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AB5A" w14:textId="77777777" w:rsidR="00BC0DAB" w:rsidRPr="00852048" w:rsidRDefault="00BC0DAB" w:rsidP="0026740B">
      <w:pPr>
        <w:spacing w:after="0" w:line="240" w:lineRule="auto"/>
        <w:jc w:val="center"/>
        <w:rPr>
          <w:rFonts w:ascii="Times New Roman" w:hAnsi="Times New Roman"/>
          <w:bCs/>
          <w:kern w:val="28"/>
          <w:sz w:val="28"/>
          <w:szCs w:val="28"/>
        </w:rPr>
      </w:pPr>
      <w:bookmarkStart w:id="0" w:name="_GoBack"/>
      <w:bookmarkEnd w:id="0"/>
      <w:r w:rsidRPr="00852048">
        <w:rPr>
          <w:noProof/>
          <w:lang w:val="ru-RU" w:eastAsia="ru-RU"/>
        </w:rPr>
        <mc:AlternateContent>
          <mc:Choice Requires="wps">
            <w:drawing>
              <wp:anchor distT="0" distB="0" distL="114300" distR="114300" simplePos="0" relativeHeight="251659264" behindDoc="0" locked="0" layoutInCell="1" allowOverlap="1" wp14:anchorId="4A239D73" wp14:editId="535C237C">
                <wp:simplePos x="0" y="0"/>
                <wp:positionH relativeFrom="column">
                  <wp:posOffset>5758815</wp:posOffset>
                </wp:positionH>
                <wp:positionV relativeFrom="paragraph">
                  <wp:posOffset>-461645</wp:posOffset>
                </wp:positionV>
                <wp:extent cx="350520" cy="400685"/>
                <wp:effectExtent l="0" t="0" r="11430" b="184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0068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47590" id="Прямоугольник 18" o:spid="_x0000_s1026" style="position:absolute;margin-left:453.45pt;margin-top:-36.35pt;width:27.6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" strokecolor="white" strokeweight="2pt"/>
            </w:pict>
          </mc:Fallback>
        </mc:AlternateContent>
      </w:r>
      <w:r w:rsidRPr="00852048">
        <w:rPr>
          <w:rFonts w:ascii="Times New Roman" w:hAnsi="Times New Roman"/>
          <w:bCs/>
          <w:kern w:val="28"/>
          <w:sz w:val="28"/>
          <w:szCs w:val="28"/>
        </w:rPr>
        <w:t>МІНІСТЕРСТВО ОСВІТИ І НАУКИ УКРАЇНИ</w:t>
      </w:r>
    </w:p>
    <w:p w14:paraId="560EBF99" w14:textId="77777777" w:rsidR="00BC0DAB" w:rsidRPr="00852048" w:rsidRDefault="00BC0DAB" w:rsidP="0026740B">
      <w:pPr>
        <w:spacing w:after="0" w:line="240" w:lineRule="auto"/>
        <w:jc w:val="center"/>
        <w:rPr>
          <w:rFonts w:ascii="Times New Roman" w:hAnsi="Times New Roman"/>
          <w:kern w:val="28"/>
          <w:sz w:val="28"/>
          <w:szCs w:val="28"/>
        </w:rPr>
      </w:pPr>
      <w:r w:rsidRPr="00852048">
        <w:rPr>
          <w:rFonts w:ascii="Times New Roman" w:hAnsi="Times New Roman"/>
          <w:kern w:val="28"/>
          <w:sz w:val="28"/>
          <w:szCs w:val="28"/>
        </w:rPr>
        <w:t>ХМЕЛЬНИЦЬКА ГУМАНІТАРНО-ПЕДАГОГІЧНА АКАДЕМІЯ</w:t>
      </w:r>
    </w:p>
    <w:p w14:paraId="3CE11B89" w14:textId="16C63F82" w:rsidR="00BC0DAB" w:rsidRPr="00852048" w:rsidRDefault="00BC0DAB" w:rsidP="0026740B">
      <w:pPr>
        <w:spacing w:after="0" w:line="240" w:lineRule="auto"/>
        <w:jc w:val="center"/>
        <w:rPr>
          <w:rFonts w:ascii="Times New Roman" w:hAnsi="Times New Roman"/>
          <w:bCs/>
          <w:kern w:val="28"/>
          <w:sz w:val="28"/>
          <w:szCs w:val="28"/>
        </w:rPr>
      </w:pPr>
      <w:r w:rsidRPr="00852048">
        <w:rPr>
          <w:rFonts w:ascii="Times New Roman" w:hAnsi="Times New Roman"/>
          <w:bCs/>
          <w:kern w:val="28"/>
          <w:sz w:val="28"/>
          <w:szCs w:val="28"/>
        </w:rPr>
        <w:t xml:space="preserve"> ФАКУЛЬТЕТ ДОШКІЛЬНОЇ </w:t>
      </w:r>
      <w:r w:rsidR="00B452AC">
        <w:rPr>
          <w:rFonts w:ascii="Times New Roman" w:hAnsi="Times New Roman"/>
          <w:bCs/>
          <w:kern w:val="28"/>
          <w:sz w:val="28"/>
          <w:szCs w:val="28"/>
        </w:rPr>
        <w:t>ОСВІТИ</w:t>
      </w:r>
      <w:r w:rsidRPr="00852048">
        <w:rPr>
          <w:rFonts w:ascii="Times New Roman" w:hAnsi="Times New Roman"/>
          <w:bCs/>
          <w:kern w:val="28"/>
          <w:sz w:val="28"/>
          <w:szCs w:val="28"/>
        </w:rPr>
        <w:t xml:space="preserve"> ТА ПСИХОЛОГІЇ</w:t>
      </w:r>
    </w:p>
    <w:p w14:paraId="0C914B45" w14:textId="6DFAE607" w:rsidR="00BC0DAB" w:rsidRPr="00A923A4" w:rsidRDefault="00B452AC" w:rsidP="0026740B">
      <w:pPr>
        <w:spacing w:after="0" w:line="240" w:lineRule="auto"/>
        <w:jc w:val="center"/>
        <w:rPr>
          <w:rFonts w:ascii="Times New Roman" w:hAnsi="Times New Roman"/>
          <w:bCs/>
          <w:kern w:val="28"/>
          <w:sz w:val="28"/>
          <w:szCs w:val="28"/>
        </w:rPr>
      </w:pPr>
      <w:r>
        <w:rPr>
          <w:rFonts w:ascii="Times New Roman" w:hAnsi="Times New Roman"/>
          <w:bCs/>
          <w:kern w:val="28"/>
          <w:sz w:val="28"/>
          <w:szCs w:val="28"/>
        </w:rPr>
        <w:t>Форма навчання: заочна</w:t>
      </w:r>
    </w:p>
    <w:p w14:paraId="77BC70A7" w14:textId="70D4F940" w:rsidR="00BC0DAB" w:rsidRPr="00A923A4" w:rsidRDefault="00B452AC" w:rsidP="00B452AC">
      <w:pPr>
        <w:spacing w:after="0" w:line="240" w:lineRule="auto"/>
        <w:jc w:val="center"/>
        <w:rPr>
          <w:rFonts w:ascii="Times New Roman" w:hAnsi="Times New Roman"/>
          <w:bCs/>
          <w:kern w:val="28"/>
          <w:sz w:val="28"/>
          <w:szCs w:val="28"/>
        </w:rPr>
      </w:pPr>
      <w:r>
        <w:rPr>
          <w:rFonts w:ascii="Times New Roman" w:hAnsi="Times New Roman"/>
          <w:bCs/>
          <w:kern w:val="28"/>
          <w:sz w:val="28"/>
          <w:szCs w:val="28"/>
        </w:rPr>
        <w:t>Кафедра м</w:t>
      </w:r>
      <w:r w:rsidR="00BC0DAB" w:rsidRPr="00A923A4">
        <w:rPr>
          <w:rFonts w:ascii="Times New Roman" w:hAnsi="Times New Roman"/>
          <w:bCs/>
          <w:kern w:val="28"/>
          <w:sz w:val="28"/>
          <w:szCs w:val="28"/>
        </w:rPr>
        <w:t>енеджменту освіти</w:t>
      </w:r>
      <w:r>
        <w:rPr>
          <w:rFonts w:ascii="Times New Roman" w:hAnsi="Times New Roman"/>
          <w:bCs/>
          <w:kern w:val="28"/>
          <w:sz w:val="28"/>
          <w:szCs w:val="28"/>
        </w:rPr>
        <w:t xml:space="preserve"> та педагогіки вищої школи</w:t>
      </w:r>
    </w:p>
    <w:p w14:paraId="133AB599" w14:textId="77777777" w:rsidR="00BC0DAB" w:rsidRPr="00A923A4" w:rsidRDefault="00BC0DAB" w:rsidP="0026740B">
      <w:pPr>
        <w:spacing w:after="0" w:line="240" w:lineRule="auto"/>
        <w:jc w:val="center"/>
        <w:rPr>
          <w:rFonts w:ascii="Times New Roman" w:hAnsi="Times New Roman"/>
          <w:bCs/>
          <w:kern w:val="28"/>
          <w:sz w:val="28"/>
          <w:szCs w:val="28"/>
        </w:rPr>
      </w:pPr>
    </w:p>
    <w:p w14:paraId="4E557D08" w14:textId="77777777" w:rsidR="00BC0DAB" w:rsidRPr="00A923A4" w:rsidRDefault="00BC0DAB" w:rsidP="00BC0DAB">
      <w:pPr>
        <w:spacing w:after="0" w:line="240" w:lineRule="auto"/>
        <w:jc w:val="center"/>
        <w:rPr>
          <w:rFonts w:ascii="Times New Roman" w:hAnsi="Times New Roman"/>
          <w:bCs/>
          <w:kern w:val="28"/>
          <w:sz w:val="28"/>
          <w:szCs w:val="28"/>
        </w:rPr>
      </w:pPr>
    </w:p>
    <w:p w14:paraId="40AA7C90" w14:textId="77777777" w:rsidR="00BC0DAB" w:rsidRPr="00A923A4" w:rsidRDefault="00BC0DAB" w:rsidP="00BC0DAB">
      <w:pPr>
        <w:spacing w:after="0" w:line="240" w:lineRule="auto"/>
        <w:jc w:val="center"/>
        <w:rPr>
          <w:rFonts w:ascii="Times New Roman" w:hAnsi="Times New Roman"/>
          <w:bCs/>
          <w:kern w:val="28"/>
          <w:sz w:val="28"/>
          <w:szCs w:val="28"/>
        </w:rPr>
      </w:pPr>
    </w:p>
    <w:p w14:paraId="6779864A" w14:textId="07A65BDB" w:rsidR="00BC0DAB" w:rsidRPr="00A923A4" w:rsidRDefault="00B452AC" w:rsidP="00BC0DAB">
      <w:pPr>
        <w:spacing w:after="0" w:line="240" w:lineRule="auto"/>
        <w:ind w:right="-284"/>
        <w:jc w:val="center"/>
        <w:rPr>
          <w:rFonts w:ascii="Times New Roman" w:hAnsi="Times New Roman"/>
          <w:bCs/>
          <w:kern w:val="28"/>
          <w:sz w:val="28"/>
          <w:szCs w:val="28"/>
        </w:rPr>
      </w:pPr>
      <w:r>
        <w:rPr>
          <w:rFonts w:ascii="Times New Roman" w:hAnsi="Times New Roman"/>
          <w:bCs/>
          <w:kern w:val="28"/>
          <w:sz w:val="28"/>
          <w:szCs w:val="28"/>
        </w:rPr>
        <w:t>КВАЛІФІКАЦІЙНА</w:t>
      </w:r>
      <w:r w:rsidR="00BC0DAB" w:rsidRPr="00A923A4">
        <w:rPr>
          <w:rFonts w:ascii="Times New Roman" w:hAnsi="Times New Roman"/>
          <w:bCs/>
          <w:kern w:val="28"/>
          <w:sz w:val="28"/>
          <w:szCs w:val="28"/>
        </w:rPr>
        <w:t xml:space="preserve"> РОБОТА</w:t>
      </w:r>
    </w:p>
    <w:p w14:paraId="345DA0F0" w14:textId="10959B98" w:rsidR="00B452AC" w:rsidRDefault="00BC0DAB" w:rsidP="00BC0DAB">
      <w:pPr>
        <w:widowControl w:val="0"/>
        <w:tabs>
          <w:tab w:val="center" w:pos="6233"/>
          <w:tab w:val="right" w:pos="9348"/>
        </w:tabs>
        <w:autoSpaceDE w:val="0"/>
        <w:autoSpaceDN w:val="0"/>
        <w:snapToGrid w:val="0"/>
        <w:spacing w:after="0" w:line="240" w:lineRule="auto"/>
        <w:jc w:val="center"/>
        <w:rPr>
          <w:rFonts w:ascii="Times New Roman" w:hAnsi="Times New Roman"/>
          <w:sz w:val="28"/>
          <w:szCs w:val="28"/>
        </w:rPr>
      </w:pPr>
      <w:r w:rsidRPr="00A923A4">
        <w:rPr>
          <w:rFonts w:ascii="Times New Roman" w:hAnsi="Times New Roman"/>
          <w:sz w:val="28"/>
          <w:szCs w:val="28"/>
        </w:rPr>
        <w:t>на зд</w:t>
      </w:r>
      <w:r w:rsidR="00B452AC">
        <w:rPr>
          <w:rFonts w:ascii="Times New Roman" w:hAnsi="Times New Roman"/>
          <w:sz w:val="28"/>
          <w:szCs w:val="28"/>
        </w:rPr>
        <w:t>обуття другого (магістерського)</w:t>
      </w:r>
    </w:p>
    <w:p w14:paraId="3C21A6E4" w14:textId="06F3F5AD" w:rsidR="00BC0DAB" w:rsidRPr="00A923A4" w:rsidRDefault="00BC0DAB" w:rsidP="00BC0DAB">
      <w:pPr>
        <w:widowControl w:val="0"/>
        <w:tabs>
          <w:tab w:val="center" w:pos="6233"/>
          <w:tab w:val="right" w:pos="9348"/>
        </w:tabs>
        <w:autoSpaceDE w:val="0"/>
        <w:autoSpaceDN w:val="0"/>
        <w:snapToGrid w:val="0"/>
        <w:spacing w:after="0" w:line="240" w:lineRule="auto"/>
        <w:jc w:val="center"/>
        <w:rPr>
          <w:rFonts w:ascii="Times New Roman" w:hAnsi="Times New Roman"/>
          <w:sz w:val="28"/>
          <w:szCs w:val="28"/>
        </w:rPr>
      </w:pPr>
      <w:r w:rsidRPr="00A923A4">
        <w:rPr>
          <w:rFonts w:ascii="Times New Roman" w:hAnsi="Times New Roman"/>
          <w:sz w:val="28"/>
          <w:szCs w:val="28"/>
        </w:rPr>
        <w:t xml:space="preserve">рівня вищої освіти </w:t>
      </w:r>
      <w:r w:rsidRPr="00A923A4">
        <w:rPr>
          <w:rFonts w:ascii="Times New Roman" w:hAnsi="Times New Roman"/>
          <w:sz w:val="28"/>
          <w:szCs w:val="28"/>
        </w:rPr>
        <w:br/>
      </w:r>
    </w:p>
    <w:p w14:paraId="720C42C8" w14:textId="77777777" w:rsidR="00BC0DAB" w:rsidRPr="00A923A4" w:rsidRDefault="00BC0DAB" w:rsidP="00BC0DAB">
      <w:pPr>
        <w:spacing w:after="0" w:line="240" w:lineRule="auto"/>
        <w:jc w:val="center"/>
        <w:rPr>
          <w:rFonts w:ascii="Times New Roman" w:hAnsi="Times New Roman"/>
          <w:bCs/>
          <w:kern w:val="28"/>
          <w:sz w:val="28"/>
          <w:szCs w:val="28"/>
        </w:rPr>
      </w:pPr>
      <w:r w:rsidRPr="00A923A4">
        <w:rPr>
          <w:rFonts w:ascii="Times New Roman" w:hAnsi="Times New Roman"/>
          <w:bCs/>
          <w:kern w:val="28"/>
          <w:sz w:val="28"/>
          <w:szCs w:val="28"/>
        </w:rPr>
        <w:t xml:space="preserve">на тему: </w:t>
      </w:r>
    </w:p>
    <w:p w14:paraId="5B6AD735" w14:textId="4E9B6275" w:rsidR="00BC0DAB" w:rsidRPr="0026740B" w:rsidRDefault="00BC0DAB" w:rsidP="00BC0DAB">
      <w:pPr>
        <w:spacing w:after="0" w:line="240" w:lineRule="auto"/>
        <w:jc w:val="center"/>
        <w:rPr>
          <w:rFonts w:ascii="Times New Roman" w:hAnsi="Times New Roman"/>
          <w:b/>
          <w:bCs/>
          <w:kern w:val="28"/>
          <w:sz w:val="28"/>
          <w:szCs w:val="28"/>
        </w:rPr>
      </w:pPr>
    </w:p>
    <w:p w14:paraId="3A1CF7EC" w14:textId="77777777" w:rsidR="0026740B" w:rsidRPr="0026740B" w:rsidRDefault="0026740B" w:rsidP="00BC0DAB">
      <w:pPr>
        <w:spacing w:after="0" w:line="240" w:lineRule="auto"/>
        <w:jc w:val="center"/>
        <w:rPr>
          <w:rFonts w:ascii="Times New Roman" w:hAnsi="Times New Roman"/>
          <w:b/>
          <w:bCs/>
          <w:kern w:val="28"/>
          <w:sz w:val="28"/>
          <w:szCs w:val="28"/>
        </w:rPr>
      </w:pPr>
    </w:p>
    <w:p w14:paraId="0664544A" w14:textId="77777777" w:rsidR="00BC0DAB" w:rsidRDefault="00BC0DAB" w:rsidP="00BC0DAB">
      <w:pPr>
        <w:jc w:val="center"/>
        <w:rPr>
          <w:rFonts w:ascii="Times New Roman" w:hAnsi="Times New Roman"/>
          <w:b/>
          <w:bCs/>
          <w:sz w:val="28"/>
          <w:szCs w:val="28"/>
        </w:rPr>
      </w:pPr>
      <w:r>
        <w:rPr>
          <w:rFonts w:ascii="Times New Roman" w:hAnsi="Times New Roman"/>
          <w:b/>
          <w:bCs/>
          <w:sz w:val="28"/>
          <w:szCs w:val="28"/>
        </w:rPr>
        <w:t xml:space="preserve">АКТУАЛЬНІ </w:t>
      </w:r>
      <w:r w:rsidRPr="00A923A4">
        <w:rPr>
          <w:rFonts w:ascii="Times New Roman" w:hAnsi="Times New Roman"/>
          <w:b/>
          <w:bCs/>
          <w:sz w:val="28"/>
          <w:szCs w:val="28"/>
        </w:rPr>
        <w:t>АСПЕКТИ УПРАВЛІ</w:t>
      </w:r>
      <w:r>
        <w:rPr>
          <w:rFonts w:ascii="Times New Roman" w:hAnsi="Times New Roman"/>
          <w:b/>
          <w:bCs/>
          <w:sz w:val="28"/>
          <w:szCs w:val="28"/>
        </w:rPr>
        <w:t>ННЯ</w:t>
      </w:r>
      <w:r w:rsidRPr="00A923A4">
        <w:rPr>
          <w:rFonts w:ascii="Times New Roman" w:hAnsi="Times New Roman"/>
          <w:b/>
          <w:bCs/>
          <w:sz w:val="28"/>
          <w:szCs w:val="28"/>
        </w:rPr>
        <w:t xml:space="preserve"> </w:t>
      </w:r>
      <w:r>
        <w:rPr>
          <w:rFonts w:ascii="Times New Roman" w:hAnsi="Times New Roman"/>
          <w:b/>
          <w:bCs/>
          <w:sz w:val="28"/>
          <w:szCs w:val="28"/>
        </w:rPr>
        <w:t xml:space="preserve">СУЧАСНИМ </w:t>
      </w:r>
    </w:p>
    <w:p w14:paraId="2CCF0377" w14:textId="55F883D1" w:rsidR="00BC0DAB" w:rsidRPr="00A923A4" w:rsidRDefault="00BC0DAB" w:rsidP="00BC0DAB">
      <w:pPr>
        <w:jc w:val="center"/>
        <w:rPr>
          <w:rFonts w:ascii="Times New Roman" w:hAnsi="Times New Roman"/>
          <w:b/>
          <w:bCs/>
          <w:sz w:val="28"/>
          <w:szCs w:val="28"/>
        </w:rPr>
      </w:pPr>
      <w:r w:rsidRPr="00A923A4">
        <w:rPr>
          <w:rFonts w:ascii="Times New Roman" w:hAnsi="Times New Roman"/>
          <w:b/>
          <w:bCs/>
          <w:sz w:val="28"/>
          <w:szCs w:val="28"/>
        </w:rPr>
        <w:t>ЗАКЛАД</w:t>
      </w:r>
      <w:r>
        <w:rPr>
          <w:rFonts w:ascii="Times New Roman" w:hAnsi="Times New Roman"/>
          <w:b/>
          <w:bCs/>
          <w:sz w:val="28"/>
          <w:szCs w:val="28"/>
        </w:rPr>
        <w:t>ОМ</w:t>
      </w:r>
      <w:r w:rsidRPr="00A923A4">
        <w:rPr>
          <w:rFonts w:ascii="Times New Roman" w:hAnsi="Times New Roman"/>
          <w:b/>
          <w:bCs/>
          <w:sz w:val="28"/>
          <w:szCs w:val="28"/>
        </w:rPr>
        <w:t xml:space="preserve"> ЗАГАЛЬНОЇ СЕРЕДНЬОЇ ОСВІТИ</w:t>
      </w:r>
    </w:p>
    <w:p w14:paraId="1CC4C5B3" w14:textId="77777777" w:rsidR="00BC0DAB" w:rsidRPr="00A923A4" w:rsidRDefault="00BC0DAB" w:rsidP="00BC0DAB">
      <w:pPr>
        <w:keepNext/>
        <w:widowControl w:val="0"/>
        <w:autoSpaceDE w:val="0"/>
        <w:autoSpaceDN w:val="0"/>
        <w:snapToGrid w:val="0"/>
        <w:spacing w:after="0" w:line="240" w:lineRule="auto"/>
        <w:jc w:val="center"/>
        <w:outlineLvl w:val="0"/>
        <w:rPr>
          <w:rFonts w:ascii="Times New Roman" w:hAnsi="Times New Roman"/>
          <w:sz w:val="44"/>
          <w:szCs w:val="28"/>
        </w:rPr>
      </w:pPr>
    </w:p>
    <w:tbl>
      <w:tblPr>
        <w:tblW w:w="0" w:type="auto"/>
        <w:tblInd w:w="4644" w:type="dxa"/>
        <w:tblLook w:val="01E0" w:firstRow="1" w:lastRow="1" w:firstColumn="1" w:lastColumn="1" w:noHBand="0" w:noVBand="0"/>
      </w:tblPr>
      <w:tblGrid>
        <w:gridCol w:w="1505"/>
        <w:gridCol w:w="1789"/>
        <w:gridCol w:w="1417"/>
      </w:tblGrid>
      <w:tr w:rsidR="00BC0DAB" w:rsidRPr="00A923A4" w14:paraId="291B98F1" w14:textId="77777777" w:rsidTr="00DB0C9B">
        <w:tc>
          <w:tcPr>
            <w:tcW w:w="4711" w:type="dxa"/>
            <w:gridSpan w:val="3"/>
          </w:tcPr>
          <w:p w14:paraId="43E112DC" w14:textId="12A3E0AA" w:rsidR="00BC0DAB" w:rsidRDefault="00BC0DAB" w:rsidP="00DB0C9B">
            <w:pPr>
              <w:keepNext/>
              <w:widowControl w:val="0"/>
              <w:autoSpaceDE w:val="0"/>
              <w:autoSpaceDN w:val="0"/>
              <w:snapToGrid w:val="0"/>
              <w:spacing w:after="0" w:line="240" w:lineRule="auto"/>
              <w:outlineLvl w:val="0"/>
              <w:rPr>
                <w:rFonts w:ascii="Times New Roman" w:hAnsi="Times New Roman"/>
                <w:sz w:val="28"/>
                <w:szCs w:val="28"/>
              </w:rPr>
            </w:pPr>
            <w:r w:rsidRPr="00A923A4">
              <w:rPr>
                <w:rFonts w:ascii="Times New Roman" w:hAnsi="Times New Roman"/>
                <w:sz w:val="28"/>
                <w:szCs w:val="28"/>
              </w:rPr>
              <w:t>Викон</w:t>
            </w:r>
            <w:r w:rsidR="00A050F3">
              <w:rPr>
                <w:rFonts w:ascii="Times New Roman" w:hAnsi="Times New Roman"/>
                <w:sz w:val="28"/>
                <w:szCs w:val="28"/>
              </w:rPr>
              <w:t>ала</w:t>
            </w:r>
            <w:r w:rsidRPr="00A923A4">
              <w:rPr>
                <w:rFonts w:ascii="Times New Roman" w:hAnsi="Times New Roman"/>
                <w:sz w:val="28"/>
                <w:szCs w:val="28"/>
              </w:rPr>
              <w:t xml:space="preserve">: </w:t>
            </w:r>
            <w:r w:rsidR="00A41F97">
              <w:rPr>
                <w:rFonts w:ascii="Times New Roman" w:hAnsi="Times New Roman"/>
                <w:sz w:val="28"/>
                <w:szCs w:val="28"/>
              </w:rPr>
              <w:t xml:space="preserve">студентка 2 курсу </w:t>
            </w:r>
          </w:p>
          <w:p w14:paraId="2C9D498E" w14:textId="3DEC0900" w:rsidR="00BC0DAB" w:rsidRPr="00A923A4" w:rsidRDefault="004E6C88" w:rsidP="00DB0C9B">
            <w:pPr>
              <w:keepNext/>
              <w:widowControl w:val="0"/>
              <w:autoSpaceDE w:val="0"/>
              <w:autoSpaceDN w:val="0"/>
              <w:snapToGrid w:val="0"/>
              <w:spacing w:after="0" w:line="240" w:lineRule="auto"/>
              <w:outlineLvl w:val="0"/>
              <w:rPr>
                <w:rFonts w:ascii="Times New Roman" w:hAnsi="Times New Roman"/>
                <w:sz w:val="28"/>
                <w:szCs w:val="28"/>
              </w:rPr>
            </w:pPr>
            <w:r>
              <w:rPr>
                <w:noProof/>
                <w:lang w:val="ru-RU" w:eastAsia="ru-RU"/>
              </w:rPr>
              <mc:AlternateContent>
                <mc:Choice Requires="wpg">
                  <w:drawing>
                    <wp:anchor distT="0" distB="0" distL="0" distR="0" simplePos="0" relativeHeight="251666432" behindDoc="1" locked="0" layoutInCell="1" allowOverlap="1" wp14:anchorId="22627EB0" wp14:editId="79110E22">
                      <wp:simplePos x="0" y="0"/>
                      <wp:positionH relativeFrom="page">
                        <wp:posOffset>2036268</wp:posOffset>
                      </wp:positionH>
                      <wp:positionV relativeFrom="paragraph">
                        <wp:posOffset>139493</wp:posOffset>
                      </wp:positionV>
                      <wp:extent cx="924264" cy="604845"/>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264" cy="604845"/>
                                <a:chOff x="0" y="0"/>
                                <a:chExt cx="1615440" cy="898525"/>
                              </a:xfrm>
                            </wpg:grpSpPr>
                            <pic:pic xmlns:pic="http://schemas.openxmlformats.org/drawingml/2006/picture">
                              <pic:nvPicPr>
                                <pic:cNvPr id="4" name="Image 4"/>
                                <pic:cNvPicPr/>
                              </pic:nvPicPr>
                              <pic:blipFill>
                                <a:blip r:embed="rId8" cstate="print"/>
                                <a:stretch>
                                  <a:fillRect/>
                                </a:stretch>
                              </pic:blipFill>
                              <pic:spPr>
                                <a:xfrm>
                                  <a:off x="0" y="149676"/>
                                  <a:ext cx="716878" cy="748389"/>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551442" y="0"/>
                                  <a:ext cx="1063501" cy="64597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C7A44D" id="Group 3" o:spid="_x0000_s1026" style="position:absolute;margin-left:160.35pt;margin-top:11pt;width:72.8pt;height:47.65pt;z-index:-251650048;mso-wrap-distance-left:0;mso-wrap-distance-right:0;mso-position-horizontal-relative:page;mso-width-relative:margin;mso-height-relative:margin" coordsize="16154,8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1496;width:7168;height:7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ly1TDAAAA2gAAAA8AAABkcnMvZG93bnJldi54bWxEj0FrwkAUhO+C/2F5hd7MRiulRFdRQfBQ&#10;EbWgx2f2NZs2+zZktyb+e1coeBxm5htmOu9sJa7U+NKxgmGSgiDOnS65UPB1XA8+QPiArLFyTApu&#10;5GE+6/emmGnX8p6uh1CICGGfoQITQp1J6XNDFn3iauLofbvGYoiyKaRusI1wW8lRmr5LiyXHBYM1&#10;rQzlv4c/q0Auz5+n3bhduPW2s/VluHyjH6PU60u3mIAI1IVn+L+90Q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XLVMMAAADaAAAADwAAAAAAAAAAAAAAAACf&#10;AgAAZHJzL2Rvd25yZXYueG1sUEsFBgAAAAAEAAQA9wAAAI8DAAAAAA==&#10;">
                        <v:imagedata r:id="rId10" o:title=""/>
                      </v:shape>
                      <v:shape id="Image 5" o:spid="_x0000_s1028" type="#_x0000_t75" style="position:absolute;left:5514;width:10635;height:64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kLEAAAA2gAAAA8AAABkcnMvZG93bnJldi54bWxEj0FrwkAUhO8F/8PyBC+lbpTWSnQTRCn1&#10;VKjWen1kn0k0+zbJbk38926h0OMwM98wy7Q3lbhS60rLCibjCARxZnXJuYKv/dvTHITzyBory6Tg&#10;Rg7SZPCwxFjbjj/puvO5CBB2MSoovK9jKV1WkEE3tjVx8E62NeiDbHOpW+wC3FRyGkUzabDksFBg&#10;TeuCssvuxwRKczh/PzZzf3ufNq+b4yF77j6cUqNhv1qA8NT7//Bfe6sVvMDvlXADZH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JUkLEAAAA2gAAAA8AAAAAAAAAAAAAAAAA&#10;nwIAAGRycy9kb3ducmV2LnhtbFBLBQYAAAAABAAEAPcAAACQAwAAAAA=&#10;">
                        <v:imagedata r:id="rId11" o:title=""/>
                      </v:shape>
                      <w10:wrap anchorx="page"/>
                    </v:group>
                  </w:pict>
                </mc:Fallback>
              </mc:AlternateContent>
            </w:r>
            <w:r w:rsidR="00A41F97">
              <w:rPr>
                <w:rFonts w:ascii="Times New Roman" w:hAnsi="Times New Roman"/>
                <w:sz w:val="28"/>
                <w:szCs w:val="28"/>
              </w:rPr>
              <w:t>спеціальності 073 Менеджмент</w:t>
            </w:r>
          </w:p>
        </w:tc>
      </w:tr>
      <w:tr w:rsidR="00BC0DAB" w:rsidRPr="00A923A4" w14:paraId="33EB3F3B" w14:textId="77777777" w:rsidTr="00DB0C9B">
        <w:tc>
          <w:tcPr>
            <w:tcW w:w="3294" w:type="dxa"/>
            <w:gridSpan w:val="2"/>
            <w:tcBorders>
              <w:top w:val="nil"/>
              <w:left w:val="nil"/>
              <w:bottom w:val="single" w:sz="4" w:space="0" w:color="auto"/>
              <w:right w:val="nil"/>
            </w:tcBorders>
          </w:tcPr>
          <w:p w14:paraId="22C70C8D" w14:textId="756AE151" w:rsidR="00BC0DAB" w:rsidRPr="00A923A4" w:rsidRDefault="00B452AC" w:rsidP="00B452AC">
            <w:pPr>
              <w:keepNext/>
              <w:widowControl w:val="0"/>
              <w:autoSpaceDE w:val="0"/>
              <w:autoSpaceDN w:val="0"/>
              <w:snapToGrid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Єлизавета </w:t>
            </w:r>
            <w:r w:rsidR="001F2B05">
              <w:rPr>
                <w:rFonts w:ascii="Times New Roman" w:hAnsi="Times New Roman"/>
                <w:b/>
                <w:sz w:val="28"/>
                <w:szCs w:val="28"/>
              </w:rPr>
              <w:t>З</w:t>
            </w:r>
            <w:r>
              <w:rPr>
                <w:rFonts w:ascii="Times New Roman" w:hAnsi="Times New Roman"/>
                <w:b/>
                <w:sz w:val="28"/>
                <w:szCs w:val="28"/>
              </w:rPr>
              <w:t>ЕЛІНСЬКА</w:t>
            </w:r>
            <w:r w:rsidR="001F2B05">
              <w:rPr>
                <w:rFonts w:ascii="Times New Roman" w:hAnsi="Times New Roman"/>
                <w:b/>
                <w:sz w:val="28"/>
                <w:szCs w:val="28"/>
              </w:rPr>
              <w:t xml:space="preserve"> </w:t>
            </w:r>
          </w:p>
        </w:tc>
        <w:tc>
          <w:tcPr>
            <w:tcW w:w="1417" w:type="dxa"/>
          </w:tcPr>
          <w:p w14:paraId="49393D23" w14:textId="54B707A7"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p>
        </w:tc>
      </w:tr>
      <w:tr w:rsidR="00BC0DAB" w:rsidRPr="00A923A4" w14:paraId="6EC8BD16" w14:textId="77777777" w:rsidTr="00DB0C9B">
        <w:tc>
          <w:tcPr>
            <w:tcW w:w="3294" w:type="dxa"/>
            <w:gridSpan w:val="2"/>
            <w:tcBorders>
              <w:top w:val="single" w:sz="4" w:space="0" w:color="auto"/>
              <w:left w:val="nil"/>
              <w:bottom w:val="nil"/>
              <w:right w:val="nil"/>
            </w:tcBorders>
          </w:tcPr>
          <w:p w14:paraId="62E59A44" w14:textId="37BAE57F"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r w:rsidRPr="00A923A4">
              <w:rPr>
                <w:rFonts w:ascii="Times New Roman" w:hAnsi="Times New Roman"/>
                <w:sz w:val="28"/>
                <w:szCs w:val="28"/>
              </w:rPr>
              <w:t>(</w:t>
            </w:r>
            <w:r w:rsidR="009A62AC" w:rsidRPr="008E4029">
              <w:rPr>
                <w:rFonts w:ascii="Times New Roman" w:hAnsi="Times New Roman"/>
                <w:sz w:val="24"/>
                <w:szCs w:val="24"/>
              </w:rPr>
              <w:t>ім’я, ПРІЗВИЩЕ</w:t>
            </w:r>
            <w:r w:rsidRPr="00A923A4">
              <w:rPr>
                <w:rFonts w:ascii="Times New Roman" w:hAnsi="Times New Roman"/>
                <w:sz w:val="28"/>
                <w:szCs w:val="28"/>
              </w:rPr>
              <w:t>)</w:t>
            </w:r>
          </w:p>
        </w:tc>
        <w:tc>
          <w:tcPr>
            <w:tcW w:w="1417" w:type="dxa"/>
          </w:tcPr>
          <w:p w14:paraId="1D5C08C2" w14:textId="77777777"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p>
        </w:tc>
      </w:tr>
      <w:tr w:rsidR="00BC0DAB" w:rsidRPr="00A923A4" w14:paraId="32528A53" w14:textId="77777777" w:rsidTr="00DB0C9B">
        <w:tc>
          <w:tcPr>
            <w:tcW w:w="3294" w:type="dxa"/>
            <w:gridSpan w:val="2"/>
          </w:tcPr>
          <w:p w14:paraId="260AE131" w14:textId="77777777"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p>
        </w:tc>
        <w:tc>
          <w:tcPr>
            <w:tcW w:w="1417" w:type="dxa"/>
          </w:tcPr>
          <w:p w14:paraId="0A6DD35F" w14:textId="77777777"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p>
        </w:tc>
      </w:tr>
      <w:tr w:rsidR="00BC0DAB" w:rsidRPr="00A923A4" w14:paraId="78E5E445" w14:textId="77777777" w:rsidTr="00DB0C9B">
        <w:tc>
          <w:tcPr>
            <w:tcW w:w="1505" w:type="dxa"/>
          </w:tcPr>
          <w:p w14:paraId="23916F71" w14:textId="25D11D9A" w:rsidR="00BC0DAB" w:rsidRPr="00A923A4" w:rsidRDefault="004E6C88" w:rsidP="00DB0C9B">
            <w:pPr>
              <w:keepNext/>
              <w:widowControl w:val="0"/>
              <w:autoSpaceDE w:val="0"/>
              <w:autoSpaceDN w:val="0"/>
              <w:snapToGrid w:val="0"/>
              <w:spacing w:after="0" w:line="240" w:lineRule="auto"/>
              <w:outlineLvl w:val="0"/>
              <w:rPr>
                <w:rFonts w:ascii="Times New Roman" w:hAnsi="Times New Roman"/>
                <w:sz w:val="28"/>
                <w:szCs w:val="28"/>
              </w:rPr>
            </w:pPr>
            <w:r>
              <w:rPr>
                <w:noProof/>
                <w:lang w:val="ru-RU" w:eastAsia="ru-RU"/>
              </w:rPr>
              <w:drawing>
                <wp:anchor distT="0" distB="0" distL="0" distR="0" simplePos="0" relativeHeight="251662336" behindDoc="0" locked="0" layoutInCell="1" allowOverlap="1" wp14:anchorId="50B02D94" wp14:editId="3D954D85">
                  <wp:simplePos x="0" y="0"/>
                  <wp:positionH relativeFrom="page">
                    <wp:posOffset>-143007</wp:posOffset>
                  </wp:positionH>
                  <wp:positionV relativeFrom="paragraph">
                    <wp:posOffset>229870</wp:posOffset>
                  </wp:positionV>
                  <wp:extent cx="1158949" cy="435935"/>
                  <wp:effectExtent l="0" t="0" r="3175" b="254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158949" cy="435935"/>
                          </a:xfrm>
                          <a:prstGeom prst="rect">
                            <a:avLst/>
                          </a:prstGeom>
                        </pic:spPr>
                      </pic:pic>
                    </a:graphicData>
                  </a:graphic>
                  <wp14:sizeRelH relativeFrom="margin">
                    <wp14:pctWidth>0</wp14:pctWidth>
                  </wp14:sizeRelH>
                  <wp14:sizeRelV relativeFrom="margin">
                    <wp14:pctHeight>0</wp14:pctHeight>
                  </wp14:sizeRelV>
                </wp:anchor>
              </w:drawing>
            </w:r>
            <w:r w:rsidR="00BC0DAB" w:rsidRPr="00A923A4">
              <w:rPr>
                <w:rFonts w:ascii="Times New Roman" w:hAnsi="Times New Roman"/>
                <w:sz w:val="28"/>
                <w:szCs w:val="28"/>
              </w:rPr>
              <w:t xml:space="preserve">Керівник: </w:t>
            </w:r>
          </w:p>
        </w:tc>
        <w:tc>
          <w:tcPr>
            <w:tcW w:w="3206" w:type="dxa"/>
            <w:gridSpan w:val="2"/>
            <w:tcBorders>
              <w:top w:val="nil"/>
              <w:left w:val="nil"/>
              <w:bottom w:val="single" w:sz="4" w:space="0" w:color="auto"/>
              <w:right w:val="nil"/>
            </w:tcBorders>
          </w:tcPr>
          <w:p w14:paraId="34073ECB" w14:textId="77777777" w:rsidR="00BC0DAB" w:rsidRDefault="0026740B" w:rsidP="00B452AC">
            <w:pPr>
              <w:keepNext/>
              <w:widowControl w:val="0"/>
              <w:autoSpaceDE w:val="0"/>
              <w:autoSpaceDN w:val="0"/>
              <w:snapToGrid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д.пед.н, проф. </w:t>
            </w:r>
          </w:p>
          <w:p w14:paraId="1D6CFB00" w14:textId="1500C0E0" w:rsidR="00B452AC" w:rsidRPr="00A923A4" w:rsidRDefault="00B452AC" w:rsidP="00B452AC">
            <w:pPr>
              <w:keepNext/>
              <w:widowControl w:val="0"/>
              <w:autoSpaceDE w:val="0"/>
              <w:autoSpaceDN w:val="0"/>
              <w:snapToGrid w:val="0"/>
              <w:spacing w:after="0" w:line="240" w:lineRule="auto"/>
              <w:jc w:val="center"/>
              <w:outlineLvl w:val="0"/>
              <w:rPr>
                <w:rFonts w:ascii="Times New Roman" w:hAnsi="Times New Roman"/>
                <w:b/>
                <w:sz w:val="28"/>
                <w:szCs w:val="28"/>
              </w:rPr>
            </w:pPr>
            <w:r>
              <w:rPr>
                <w:rFonts w:ascii="Times New Roman" w:hAnsi="Times New Roman"/>
                <w:b/>
                <w:sz w:val="28"/>
                <w:szCs w:val="28"/>
              </w:rPr>
              <w:t>Галина БУЧКІВСЬКА</w:t>
            </w:r>
          </w:p>
        </w:tc>
      </w:tr>
      <w:tr w:rsidR="00BC0DAB" w:rsidRPr="00A923A4" w14:paraId="7D553C96" w14:textId="77777777" w:rsidTr="00DB0C9B">
        <w:tc>
          <w:tcPr>
            <w:tcW w:w="1505" w:type="dxa"/>
          </w:tcPr>
          <w:p w14:paraId="267330E4" w14:textId="4A226D8A" w:rsidR="00BC0DAB" w:rsidRPr="00A923A4" w:rsidRDefault="00BC0DAB" w:rsidP="00DB0C9B">
            <w:pPr>
              <w:keepNext/>
              <w:widowControl w:val="0"/>
              <w:autoSpaceDE w:val="0"/>
              <w:autoSpaceDN w:val="0"/>
              <w:snapToGrid w:val="0"/>
              <w:spacing w:after="0" w:line="240" w:lineRule="auto"/>
              <w:outlineLvl w:val="0"/>
              <w:rPr>
                <w:rFonts w:ascii="Times New Roman" w:hAnsi="Times New Roman"/>
                <w:sz w:val="28"/>
                <w:szCs w:val="28"/>
              </w:rPr>
            </w:pPr>
          </w:p>
        </w:tc>
        <w:tc>
          <w:tcPr>
            <w:tcW w:w="3206" w:type="dxa"/>
            <w:gridSpan w:val="2"/>
            <w:tcBorders>
              <w:top w:val="single" w:sz="4" w:space="0" w:color="auto"/>
              <w:left w:val="nil"/>
              <w:bottom w:val="nil"/>
              <w:right w:val="nil"/>
            </w:tcBorders>
          </w:tcPr>
          <w:p w14:paraId="2C275E31" w14:textId="5DF5C18E"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r w:rsidRPr="00A923A4">
              <w:rPr>
                <w:rFonts w:ascii="Times New Roman" w:hAnsi="Times New Roman"/>
                <w:sz w:val="28"/>
                <w:szCs w:val="28"/>
              </w:rPr>
              <w:t>(</w:t>
            </w:r>
            <w:r w:rsidR="009A62AC" w:rsidRPr="008E4029">
              <w:rPr>
                <w:rFonts w:ascii="Times New Roman" w:hAnsi="Times New Roman"/>
                <w:sz w:val="24"/>
                <w:szCs w:val="24"/>
              </w:rPr>
              <w:t>ім’я, ПРІЗВИЩЕ</w:t>
            </w:r>
            <w:r w:rsidRPr="00A923A4">
              <w:rPr>
                <w:rFonts w:ascii="Times New Roman" w:hAnsi="Times New Roman"/>
                <w:sz w:val="28"/>
                <w:szCs w:val="28"/>
              </w:rPr>
              <w:t>)</w:t>
            </w:r>
          </w:p>
        </w:tc>
      </w:tr>
      <w:tr w:rsidR="00BC0DAB" w:rsidRPr="00A923A4" w14:paraId="3AE1D87A" w14:textId="77777777" w:rsidTr="00DB0C9B">
        <w:tc>
          <w:tcPr>
            <w:tcW w:w="1505" w:type="dxa"/>
          </w:tcPr>
          <w:p w14:paraId="4A024EF0" w14:textId="55FDAAEC" w:rsidR="00BC0DAB" w:rsidRPr="00A923A4" w:rsidRDefault="00BC0DAB" w:rsidP="00DB0C9B">
            <w:pPr>
              <w:keepNext/>
              <w:widowControl w:val="0"/>
              <w:autoSpaceDE w:val="0"/>
              <w:autoSpaceDN w:val="0"/>
              <w:snapToGrid w:val="0"/>
              <w:spacing w:after="0" w:line="240" w:lineRule="auto"/>
              <w:outlineLvl w:val="0"/>
              <w:rPr>
                <w:rFonts w:ascii="Times New Roman" w:hAnsi="Times New Roman"/>
                <w:sz w:val="28"/>
                <w:szCs w:val="28"/>
              </w:rPr>
            </w:pPr>
          </w:p>
        </w:tc>
        <w:tc>
          <w:tcPr>
            <w:tcW w:w="3206" w:type="dxa"/>
            <w:gridSpan w:val="2"/>
          </w:tcPr>
          <w:p w14:paraId="559B1E2F" w14:textId="77777777"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p>
        </w:tc>
      </w:tr>
      <w:tr w:rsidR="00BC0DAB" w:rsidRPr="00A923A4" w14:paraId="6EEFB6DE" w14:textId="77777777" w:rsidTr="00DB0C9B">
        <w:tc>
          <w:tcPr>
            <w:tcW w:w="1505" w:type="dxa"/>
          </w:tcPr>
          <w:p w14:paraId="053A8D47" w14:textId="285AE10A" w:rsidR="00BC0DAB" w:rsidRPr="00A923A4" w:rsidRDefault="004E6C88" w:rsidP="00DB0C9B">
            <w:pPr>
              <w:keepNext/>
              <w:widowControl w:val="0"/>
              <w:autoSpaceDE w:val="0"/>
              <w:autoSpaceDN w:val="0"/>
              <w:snapToGrid w:val="0"/>
              <w:spacing w:after="0" w:line="240" w:lineRule="auto"/>
              <w:outlineLvl w:val="0"/>
              <w:rPr>
                <w:rFonts w:ascii="Times New Roman" w:hAnsi="Times New Roman"/>
                <w:sz w:val="28"/>
                <w:szCs w:val="28"/>
              </w:rPr>
            </w:pPr>
            <w:r>
              <w:rPr>
                <w:noProof/>
                <w:lang w:val="ru-RU" w:eastAsia="ru-RU"/>
              </w:rPr>
              <w:drawing>
                <wp:anchor distT="0" distB="0" distL="0" distR="0" simplePos="0" relativeHeight="251664384" behindDoc="0" locked="0" layoutInCell="1" allowOverlap="1" wp14:anchorId="72AAEBC3" wp14:editId="58200246">
                  <wp:simplePos x="0" y="0"/>
                  <wp:positionH relativeFrom="page">
                    <wp:posOffset>217347</wp:posOffset>
                  </wp:positionH>
                  <wp:positionV relativeFrom="paragraph">
                    <wp:posOffset>266700</wp:posOffset>
                  </wp:positionV>
                  <wp:extent cx="509905" cy="594995"/>
                  <wp:effectExtent l="0" t="0" r="4445"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509905" cy="594995"/>
                          </a:xfrm>
                          <a:prstGeom prst="rect">
                            <a:avLst/>
                          </a:prstGeom>
                        </pic:spPr>
                      </pic:pic>
                    </a:graphicData>
                  </a:graphic>
                  <wp14:sizeRelH relativeFrom="margin">
                    <wp14:pctWidth>0</wp14:pctWidth>
                  </wp14:sizeRelH>
                  <wp14:sizeRelV relativeFrom="margin">
                    <wp14:pctHeight>0</wp14:pctHeight>
                  </wp14:sizeRelV>
                </wp:anchor>
              </w:drawing>
            </w:r>
            <w:r w:rsidR="00BC0DAB" w:rsidRPr="00A923A4">
              <w:rPr>
                <w:rFonts w:ascii="Times New Roman" w:hAnsi="Times New Roman"/>
                <w:sz w:val="28"/>
                <w:szCs w:val="28"/>
              </w:rPr>
              <w:t>Рецензент:</w:t>
            </w:r>
          </w:p>
        </w:tc>
        <w:tc>
          <w:tcPr>
            <w:tcW w:w="3206" w:type="dxa"/>
            <w:gridSpan w:val="2"/>
            <w:tcBorders>
              <w:top w:val="nil"/>
              <w:left w:val="nil"/>
              <w:bottom w:val="single" w:sz="4" w:space="0" w:color="auto"/>
              <w:right w:val="nil"/>
            </w:tcBorders>
          </w:tcPr>
          <w:p w14:paraId="6AA773CE" w14:textId="77777777" w:rsidR="00BC0DAB" w:rsidRDefault="0026740B" w:rsidP="00F32356">
            <w:pPr>
              <w:keepNext/>
              <w:widowControl w:val="0"/>
              <w:autoSpaceDE w:val="0"/>
              <w:autoSpaceDN w:val="0"/>
              <w:snapToGrid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канд.пед.н, доцент </w:t>
            </w:r>
          </w:p>
          <w:p w14:paraId="324A7ED0" w14:textId="1F4B967A" w:rsidR="00F32356" w:rsidRPr="00A923A4" w:rsidRDefault="00F32356" w:rsidP="00F32356">
            <w:pPr>
              <w:keepNext/>
              <w:widowControl w:val="0"/>
              <w:autoSpaceDE w:val="0"/>
              <w:autoSpaceDN w:val="0"/>
              <w:snapToGrid w:val="0"/>
              <w:spacing w:after="0" w:line="240" w:lineRule="auto"/>
              <w:jc w:val="center"/>
              <w:outlineLvl w:val="0"/>
              <w:rPr>
                <w:rFonts w:ascii="Times New Roman" w:hAnsi="Times New Roman"/>
                <w:b/>
                <w:sz w:val="28"/>
                <w:szCs w:val="28"/>
              </w:rPr>
            </w:pPr>
            <w:r>
              <w:rPr>
                <w:rFonts w:ascii="Times New Roman" w:hAnsi="Times New Roman"/>
                <w:b/>
                <w:sz w:val="28"/>
                <w:szCs w:val="28"/>
              </w:rPr>
              <w:t>Валентина БАРАНОВСЬКА</w:t>
            </w:r>
          </w:p>
        </w:tc>
      </w:tr>
      <w:tr w:rsidR="00BC0DAB" w:rsidRPr="00852048" w14:paraId="49FBD521" w14:textId="77777777" w:rsidTr="00DB0C9B">
        <w:tc>
          <w:tcPr>
            <w:tcW w:w="1505" w:type="dxa"/>
          </w:tcPr>
          <w:p w14:paraId="7D476386" w14:textId="4DFA26A6" w:rsidR="00BC0DAB" w:rsidRPr="00A923A4"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p>
        </w:tc>
        <w:tc>
          <w:tcPr>
            <w:tcW w:w="3206" w:type="dxa"/>
            <w:gridSpan w:val="2"/>
            <w:tcBorders>
              <w:top w:val="single" w:sz="4" w:space="0" w:color="auto"/>
              <w:left w:val="nil"/>
              <w:bottom w:val="nil"/>
              <w:right w:val="nil"/>
            </w:tcBorders>
          </w:tcPr>
          <w:p w14:paraId="36C1F5B4" w14:textId="44649C0F" w:rsidR="00BC0DAB" w:rsidRPr="00852048" w:rsidRDefault="00BC0DAB" w:rsidP="00DB0C9B">
            <w:pPr>
              <w:keepNext/>
              <w:widowControl w:val="0"/>
              <w:autoSpaceDE w:val="0"/>
              <w:autoSpaceDN w:val="0"/>
              <w:snapToGrid w:val="0"/>
              <w:spacing w:after="0" w:line="240" w:lineRule="auto"/>
              <w:jc w:val="center"/>
              <w:outlineLvl w:val="0"/>
              <w:rPr>
                <w:rFonts w:ascii="Times New Roman" w:hAnsi="Times New Roman"/>
                <w:sz w:val="28"/>
                <w:szCs w:val="28"/>
              </w:rPr>
            </w:pPr>
            <w:r w:rsidRPr="00A923A4">
              <w:rPr>
                <w:rFonts w:ascii="Times New Roman" w:hAnsi="Times New Roman"/>
                <w:sz w:val="28"/>
                <w:szCs w:val="28"/>
              </w:rPr>
              <w:t>(</w:t>
            </w:r>
            <w:r w:rsidR="009A62AC" w:rsidRPr="008E4029">
              <w:rPr>
                <w:rFonts w:ascii="Times New Roman" w:hAnsi="Times New Roman"/>
                <w:sz w:val="24"/>
                <w:szCs w:val="24"/>
              </w:rPr>
              <w:t>ім’я, ПРІЗВИЩЕ</w:t>
            </w:r>
            <w:r w:rsidRPr="00A923A4">
              <w:rPr>
                <w:rFonts w:ascii="Times New Roman" w:hAnsi="Times New Roman"/>
                <w:sz w:val="28"/>
                <w:szCs w:val="28"/>
              </w:rPr>
              <w:t>)</w:t>
            </w:r>
          </w:p>
        </w:tc>
      </w:tr>
    </w:tbl>
    <w:p w14:paraId="5D2C2B8D" w14:textId="7777777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028FB4E4" w14:textId="49863D5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5E1B3B2F" w14:textId="7777777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55BA684C" w14:textId="6F1CE934"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6B3FFD81" w14:textId="7777777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10ED2C29" w14:textId="7777777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75C3E2C1" w14:textId="088318CB"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76DEF95A" w14:textId="7777777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6310D99E" w14:textId="77777777" w:rsidR="00BC0DAB" w:rsidRPr="00852048"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18798035" w14:textId="77777777" w:rsidR="00BC0DAB" w:rsidRPr="00126B8B" w:rsidRDefault="00BC0DAB" w:rsidP="00BC0DAB">
      <w:pPr>
        <w:keepNext/>
        <w:widowControl w:val="0"/>
        <w:autoSpaceDE w:val="0"/>
        <w:autoSpaceDN w:val="0"/>
        <w:snapToGrid w:val="0"/>
        <w:spacing w:after="0" w:line="240" w:lineRule="auto"/>
        <w:jc w:val="center"/>
        <w:outlineLvl w:val="0"/>
        <w:rPr>
          <w:rFonts w:ascii="Times New Roman" w:hAnsi="Times New Roman"/>
          <w:sz w:val="28"/>
          <w:szCs w:val="28"/>
        </w:rPr>
      </w:pPr>
    </w:p>
    <w:p w14:paraId="083823C2" w14:textId="77777777" w:rsidR="00BC0DAB" w:rsidRDefault="00BC0DAB" w:rsidP="00BC0DAB">
      <w:pPr>
        <w:shd w:val="clear" w:color="auto" w:fill="FFFFFF" w:themeFill="background1"/>
        <w:jc w:val="center"/>
        <w:rPr>
          <w:rFonts w:ascii="Times New Roman" w:hAnsi="Times New Roman"/>
          <w:bCs/>
          <w:sz w:val="28"/>
          <w:szCs w:val="28"/>
        </w:rPr>
      </w:pPr>
      <w:r w:rsidRPr="00BD3568">
        <w:rPr>
          <w:rFonts w:ascii="Times New Roman" w:hAnsi="Times New Roman"/>
          <w:bCs/>
          <w:sz w:val="28"/>
          <w:szCs w:val="28"/>
        </w:rPr>
        <w:t>Хмельницький – 2024 рік</w:t>
      </w:r>
    </w:p>
    <w:p w14:paraId="583537FF" w14:textId="77777777" w:rsidR="003F1C1B" w:rsidRPr="00852048" w:rsidRDefault="003F1C1B" w:rsidP="003F1C1B">
      <w:pPr>
        <w:shd w:val="clear" w:color="auto" w:fill="FFFFFF" w:themeFill="background1"/>
        <w:spacing w:line="360" w:lineRule="auto"/>
        <w:jc w:val="center"/>
        <w:rPr>
          <w:rFonts w:ascii="Times New Roman" w:hAnsi="Times New Roman"/>
          <w:b/>
          <w:sz w:val="28"/>
          <w:szCs w:val="28"/>
        </w:rPr>
      </w:pPr>
      <w:r w:rsidRPr="00852048">
        <w:rPr>
          <w:rFonts w:ascii="Times New Roman" w:hAnsi="Times New Roman"/>
          <w:b/>
          <w:sz w:val="28"/>
          <w:szCs w:val="28"/>
        </w:rPr>
        <w:lastRenderedPageBreak/>
        <w:t>ЗМІСТ</w:t>
      </w:r>
    </w:p>
    <w:p w14:paraId="261011C0" w14:textId="019FCEC5" w:rsidR="003F1C1B" w:rsidRPr="00852048" w:rsidRDefault="003F1C1B" w:rsidP="003F1C1B">
      <w:pPr>
        <w:shd w:val="clear" w:color="auto" w:fill="FFFFFF" w:themeFill="background1"/>
        <w:spacing w:after="0" w:line="360" w:lineRule="auto"/>
        <w:ind w:firstLine="709"/>
        <w:jc w:val="both"/>
        <w:rPr>
          <w:rFonts w:ascii="Times New Roman" w:hAnsi="Times New Roman"/>
          <w:sz w:val="28"/>
          <w:szCs w:val="28"/>
        </w:rPr>
      </w:pPr>
      <w:r w:rsidRPr="00852048">
        <w:rPr>
          <w:rFonts w:ascii="Times New Roman" w:hAnsi="Times New Roman"/>
          <w:b/>
          <w:sz w:val="28"/>
          <w:szCs w:val="28"/>
        </w:rPr>
        <w:t>ВСТУП</w:t>
      </w:r>
      <w:r w:rsidRPr="00852048">
        <w:rPr>
          <w:rFonts w:ascii="Times New Roman" w:hAnsi="Times New Roman"/>
          <w:sz w:val="28"/>
          <w:szCs w:val="28"/>
        </w:rPr>
        <w:t>……………………..…………………………..……………</w:t>
      </w:r>
      <w:r w:rsidR="00C47837">
        <w:rPr>
          <w:rFonts w:ascii="Times New Roman" w:hAnsi="Times New Roman"/>
          <w:sz w:val="28"/>
          <w:szCs w:val="28"/>
        </w:rPr>
        <w:t>….…</w:t>
      </w:r>
      <w:r w:rsidRPr="00852048">
        <w:rPr>
          <w:rFonts w:ascii="Times New Roman" w:hAnsi="Times New Roman"/>
          <w:sz w:val="28"/>
          <w:szCs w:val="28"/>
        </w:rPr>
        <w:t>.</w:t>
      </w:r>
      <w:r w:rsidR="00C47837">
        <w:rPr>
          <w:rFonts w:ascii="Times New Roman" w:hAnsi="Times New Roman"/>
          <w:sz w:val="28"/>
          <w:szCs w:val="28"/>
        </w:rPr>
        <w:t>3</w:t>
      </w:r>
    </w:p>
    <w:p w14:paraId="5185CB8A" w14:textId="5FACC21D" w:rsidR="003F1C1B" w:rsidRPr="00852048" w:rsidRDefault="003F1C1B" w:rsidP="003F1C1B">
      <w:pPr>
        <w:shd w:val="clear" w:color="auto" w:fill="FFFFFF" w:themeFill="background1"/>
        <w:spacing w:after="0" w:line="360" w:lineRule="auto"/>
        <w:ind w:firstLine="720"/>
        <w:jc w:val="both"/>
        <w:rPr>
          <w:rFonts w:ascii="Times New Roman" w:hAnsi="Times New Roman"/>
          <w:b/>
          <w:sz w:val="28"/>
          <w:szCs w:val="28"/>
        </w:rPr>
      </w:pPr>
      <w:r w:rsidRPr="00852048">
        <w:rPr>
          <w:rFonts w:ascii="Times New Roman" w:hAnsi="Times New Roman"/>
          <w:b/>
          <w:sz w:val="28"/>
          <w:szCs w:val="28"/>
        </w:rPr>
        <w:t xml:space="preserve">РОЗДІЛ 1. </w:t>
      </w:r>
      <w:r>
        <w:rPr>
          <w:rFonts w:ascii="Times New Roman" w:hAnsi="Times New Roman"/>
          <w:b/>
          <w:sz w:val="28"/>
          <w:szCs w:val="28"/>
        </w:rPr>
        <w:t>УПРАВЛІНСЬКА ДІЯЛЬНІСТЬ ЗАКЛАДУ ОСВІТИ</w:t>
      </w:r>
      <w:r w:rsidRPr="00DF1615">
        <w:rPr>
          <w:rFonts w:ascii="Times New Roman" w:hAnsi="Times New Roman"/>
          <w:bCs/>
          <w:sz w:val="28"/>
          <w:szCs w:val="28"/>
        </w:rPr>
        <w:t>…</w:t>
      </w:r>
      <w:r w:rsidR="00A61B56">
        <w:rPr>
          <w:rFonts w:ascii="Times New Roman" w:hAnsi="Times New Roman"/>
          <w:bCs/>
          <w:sz w:val="28"/>
          <w:szCs w:val="28"/>
        </w:rPr>
        <w:t>………………………………………………</w:t>
      </w:r>
      <w:r w:rsidR="003B42C6">
        <w:rPr>
          <w:rFonts w:ascii="Times New Roman" w:hAnsi="Times New Roman"/>
          <w:bCs/>
          <w:sz w:val="28"/>
          <w:szCs w:val="28"/>
        </w:rPr>
        <w:t>…………………</w:t>
      </w:r>
      <w:r w:rsidR="00C47837">
        <w:rPr>
          <w:rFonts w:ascii="Times New Roman" w:hAnsi="Times New Roman"/>
          <w:bCs/>
          <w:sz w:val="28"/>
          <w:szCs w:val="28"/>
        </w:rPr>
        <w:t>……..</w:t>
      </w:r>
      <w:r w:rsidR="003B42C6">
        <w:rPr>
          <w:rFonts w:ascii="Times New Roman" w:hAnsi="Times New Roman"/>
          <w:bCs/>
          <w:sz w:val="28"/>
          <w:szCs w:val="28"/>
        </w:rPr>
        <w:t>.</w:t>
      </w:r>
      <w:r w:rsidR="00C47837">
        <w:rPr>
          <w:rFonts w:ascii="Times New Roman" w:hAnsi="Times New Roman"/>
          <w:bCs/>
          <w:sz w:val="28"/>
          <w:szCs w:val="28"/>
        </w:rPr>
        <w:t>6</w:t>
      </w:r>
    </w:p>
    <w:p w14:paraId="14DE5057" w14:textId="15224B3B" w:rsidR="003F1C1B" w:rsidRPr="003F1C1B" w:rsidRDefault="003F1C1B" w:rsidP="003F1C1B">
      <w:pPr>
        <w:shd w:val="clear" w:color="auto" w:fill="FFFFFF" w:themeFill="background1"/>
        <w:spacing w:after="0" w:line="360" w:lineRule="auto"/>
        <w:ind w:firstLine="709"/>
        <w:jc w:val="both"/>
        <w:rPr>
          <w:rFonts w:ascii="Times New Roman" w:hAnsi="Times New Roman"/>
          <w:sz w:val="28"/>
          <w:szCs w:val="28"/>
        </w:rPr>
      </w:pPr>
      <w:r w:rsidRPr="003F1C1B">
        <w:rPr>
          <w:rFonts w:ascii="Times New Roman" w:hAnsi="Times New Roman"/>
          <w:sz w:val="28"/>
          <w:szCs w:val="28"/>
        </w:rPr>
        <w:t>1.1. Поняття «управління». Функції, принципи управління</w:t>
      </w:r>
      <w:r w:rsidR="00BF2C9C">
        <w:rPr>
          <w:rFonts w:ascii="Times New Roman" w:hAnsi="Times New Roman"/>
          <w:sz w:val="28"/>
          <w:szCs w:val="28"/>
        </w:rPr>
        <w:t>…………</w:t>
      </w:r>
      <w:r w:rsidR="00C47837">
        <w:rPr>
          <w:rFonts w:ascii="Times New Roman" w:hAnsi="Times New Roman"/>
          <w:sz w:val="28"/>
          <w:szCs w:val="28"/>
        </w:rPr>
        <w:t>.</w:t>
      </w:r>
      <w:r w:rsidR="00BF2C9C">
        <w:rPr>
          <w:rFonts w:ascii="Times New Roman" w:hAnsi="Times New Roman"/>
          <w:sz w:val="28"/>
          <w:szCs w:val="28"/>
        </w:rPr>
        <w:t>…</w:t>
      </w:r>
      <w:r w:rsidR="00C47837">
        <w:rPr>
          <w:rFonts w:ascii="Times New Roman" w:hAnsi="Times New Roman"/>
          <w:sz w:val="28"/>
          <w:szCs w:val="28"/>
        </w:rPr>
        <w:t>6</w:t>
      </w:r>
    </w:p>
    <w:p w14:paraId="2FBCDFF7" w14:textId="6ACC152F" w:rsidR="003F1C1B" w:rsidRPr="003F1C1B" w:rsidRDefault="003F1C1B" w:rsidP="003F1C1B">
      <w:pPr>
        <w:pStyle w:val="HTML"/>
        <w:shd w:val="clear" w:color="auto" w:fill="FFFFFF" w:themeFill="background1"/>
        <w:tabs>
          <w:tab w:val="clear" w:pos="2748"/>
        </w:tabs>
        <w:spacing w:line="360" w:lineRule="auto"/>
        <w:ind w:firstLine="709"/>
        <w:jc w:val="both"/>
        <w:rPr>
          <w:rFonts w:ascii="Times New Roman" w:hAnsi="Times New Roman"/>
          <w:sz w:val="28"/>
          <w:szCs w:val="28"/>
          <w:lang w:val="uk-UA"/>
        </w:rPr>
      </w:pPr>
      <w:r w:rsidRPr="003F1C1B">
        <w:rPr>
          <w:rFonts w:ascii="Times New Roman" w:hAnsi="Times New Roman"/>
          <w:sz w:val="28"/>
          <w:szCs w:val="28"/>
          <w:lang w:val="uk-UA"/>
        </w:rPr>
        <w:t>1.2.</w:t>
      </w:r>
      <w:r w:rsidRPr="003F1C1B">
        <w:rPr>
          <w:rFonts w:ascii="Times New Roman" w:hAnsi="Times New Roman"/>
          <w:sz w:val="28"/>
          <w:szCs w:val="28"/>
        </w:rPr>
        <w:t> </w:t>
      </w:r>
      <w:r w:rsidRPr="003F1C1B">
        <w:rPr>
          <w:rFonts w:ascii="Times New Roman" w:hAnsi="Times New Roman"/>
          <w:sz w:val="28"/>
          <w:szCs w:val="28"/>
          <w:lang w:val="uk-UA"/>
        </w:rPr>
        <w:t>Методи управління закладом освіти…………………………</w:t>
      </w:r>
      <w:r w:rsidR="00BF2C9C">
        <w:rPr>
          <w:rFonts w:ascii="Times New Roman" w:hAnsi="Times New Roman"/>
          <w:sz w:val="28"/>
          <w:szCs w:val="28"/>
          <w:lang w:val="uk-UA"/>
        </w:rPr>
        <w:t>…</w:t>
      </w:r>
      <w:r w:rsidR="00C47837">
        <w:rPr>
          <w:rFonts w:ascii="Times New Roman" w:hAnsi="Times New Roman"/>
          <w:sz w:val="28"/>
          <w:szCs w:val="28"/>
          <w:lang w:val="uk-UA"/>
        </w:rPr>
        <w:t>.</w:t>
      </w:r>
      <w:r w:rsidR="00BF2C9C">
        <w:rPr>
          <w:rFonts w:ascii="Times New Roman" w:hAnsi="Times New Roman"/>
          <w:sz w:val="28"/>
          <w:szCs w:val="28"/>
          <w:lang w:val="uk-UA"/>
        </w:rPr>
        <w:t>….</w:t>
      </w:r>
      <w:r w:rsidR="00C47837">
        <w:rPr>
          <w:rFonts w:ascii="Times New Roman" w:hAnsi="Times New Roman"/>
          <w:sz w:val="28"/>
          <w:szCs w:val="28"/>
          <w:lang w:val="uk-UA"/>
        </w:rPr>
        <w:t>12</w:t>
      </w:r>
    </w:p>
    <w:p w14:paraId="7BE8CFB5" w14:textId="4255669E" w:rsidR="003F1C1B" w:rsidRPr="003F1C1B" w:rsidRDefault="003F1C1B" w:rsidP="003F1C1B">
      <w:pPr>
        <w:shd w:val="clear" w:color="auto" w:fill="FFFFFF" w:themeFill="background1"/>
        <w:spacing w:after="0" w:line="360" w:lineRule="auto"/>
        <w:ind w:firstLine="709"/>
        <w:jc w:val="both"/>
        <w:rPr>
          <w:rFonts w:ascii="Times New Roman" w:hAnsi="Times New Roman"/>
          <w:sz w:val="28"/>
          <w:szCs w:val="28"/>
        </w:rPr>
      </w:pPr>
      <w:r w:rsidRPr="003F1C1B">
        <w:rPr>
          <w:rFonts w:ascii="Times New Roman" w:hAnsi="Times New Roman"/>
          <w:sz w:val="28"/>
          <w:szCs w:val="28"/>
        </w:rPr>
        <w:t>1.3.</w:t>
      </w:r>
      <w:r w:rsidR="00BE1F32">
        <w:rPr>
          <w:rFonts w:ascii="Times New Roman" w:hAnsi="Times New Roman"/>
          <w:sz w:val="28"/>
          <w:szCs w:val="28"/>
        </w:rPr>
        <w:t xml:space="preserve"> </w:t>
      </w:r>
      <w:r w:rsidR="00F469A9" w:rsidRPr="006F2E18">
        <w:rPr>
          <w:rStyle w:val="y2iqfc"/>
          <w:rFonts w:ascii="Times New Roman" w:hAnsi="Times New Roman" w:cs="Times New Roman"/>
          <w:color w:val="1F1F1F"/>
          <w:sz w:val="28"/>
          <w:szCs w:val="28"/>
        </w:rPr>
        <w:t>Соціологічна оцінка професійного потенціалу керівника закладу загальної середньої освіти</w:t>
      </w:r>
      <w:r w:rsidR="00F469A9" w:rsidRPr="00EB1149">
        <w:rPr>
          <w:rFonts w:ascii="Times New Roman" w:hAnsi="Times New Roman"/>
          <w:color w:val="FF0000"/>
          <w:sz w:val="28"/>
          <w:szCs w:val="28"/>
        </w:rPr>
        <w:t xml:space="preserve"> </w:t>
      </w:r>
      <w:r w:rsidRPr="003F1C1B">
        <w:rPr>
          <w:rFonts w:ascii="Times New Roman" w:hAnsi="Times New Roman"/>
          <w:sz w:val="28"/>
          <w:szCs w:val="28"/>
        </w:rPr>
        <w:t>…</w:t>
      </w:r>
      <w:r w:rsidR="00CD3222">
        <w:rPr>
          <w:rFonts w:ascii="Times New Roman" w:hAnsi="Times New Roman"/>
          <w:sz w:val="28"/>
          <w:szCs w:val="28"/>
        </w:rPr>
        <w:t>………………</w:t>
      </w:r>
      <w:r w:rsidR="00FA7787">
        <w:rPr>
          <w:rFonts w:ascii="Times New Roman" w:hAnsi="Times New Roman"/>
          <w:sz w:val="28"/>
          <w:szCs w:val="28"/>
        </w:rPr>
        <w:t>...</w:t>
      </w:r>
      <w:r w:rsidR="00CD3222">
        <w:rPr>
          <w:rFonts w:ascii="Times New Roman" w:hAnsi="Times New Roman"/>
          <w:sz w:val="28"/>
          <w:szCs w:val="28"/>
        </w:rPr>
        <w:t>………………</w:t>
      </w:r>
      <w:r w:rsidR="00C47837">
        <w:rPr>
          <w:rFonts w:ascii="Times New Roman" w:hAnsi="Times New Roman"/>
          <w:sz w:val="28"/>
          <w:szCs w:val="28"/>
        </w:rPr>
        <w:t>………………</w:t>
      </w:r>
      <w:r w:rsidR="00BF2C9C">
        <w:rPr>
          <w:rFonts w:ascii="Times New Roman" w:hAnsi="Times New Roman"/>
          <w:sz w:val="28"/>
          <w:szCs w:val="28"/>
        </w:rPr>
        <w:t>…</w:t>
      </w:r>
      <w:r w:rsidR="00C47837">
        <w:rPr>
          <w:rFonts w:ascii="Times New Roman" w:hAnsi="Times New Roman"/>
          <w:sz w:val="28"/>
          <w:szCs w:val="28"/>
        </w:rPr>
        <w:t>16</w:t>
      </w:r>
    </w:p>
    <w:p w14:paraId="2D754FD0" w14:textId="6D20999D" w:rsidR="003F1C1B" w:rsidRPr="003F1C1B" w:rsidRDefault="003F1C1B" w:rsidP="003F1C1B">
      <w:pPr>
        <w:shd w:val="clear" w:color="auto" w:fill="FFFFFF"/>
        <w:spacing w:after="0" w:line="360" w:lineRule="auto"/>
        <w:ind w:firstLine="720"/>
        <w:jc w:val="both"/>
        <w:rPr>
          <w:rFonts w:ascii="Times New Roman" w:hAnsi="Times New Roman"/>
          <w:b/>
          <w:sz w:val="28"/>
          <w:szCs w:val="28"/>
        </w:rPr>
      </w:pPr>
      <w:r w:rsidRPr="003F1C1B">
        <w:rPr>
          <w:rFonts w:ascii="Times New Roman" w:hAnsi="Times New Roman"/>
          <w:b/>
          <w:sz w:val="28"/>
          <w:szCs w:val="28"/>
        </w:rPr>
        <w:t xml:space="preserve">РОЗДІЛ 2. </w:t>
      </w:r>
      <w:r w:rsidR="00093C24">
        <w:rPr>
          <w:rFonts w:ascii="Times New Roman" w:hAnsi="Times New Roman"/>
          <w:b/>
          <w:sz w:val="28"/>
          <w:szCs w:val="28"/>
        </w:rPr>
        <w:t xml:space="preserve">ПІДВИЩЕННЯ ЯКОСТІ </w:t>
      </w:r>
      <w:r w:rsidRPr="003F1C1B">
        <w:rPr>
          <w:rFonts w:ascii="Times New Roman" w:hAnsi="Times New Roman"/>
          <w:b/>
          <w:sz w:val="28"/>
          <w:szCs w:val="28"/>
        </w:rPr>
        <w:t xml:space="preserve">УПРАВЛІННЯ РОЗВИТКОМ ЗАКЛАДУ ЗАГАЛЬНОЇ СЕРЕДНЬОЇ ОСВІТИ </w:t>
      </w:r>
      <w:r w:rsidR="00093C24">
        <w:rPr>
          <w:rFonts w:ascii="Times New Roman" w:hAnsi="Times New Roman"/>
          <w:b/>
          <w:sz w:val="28"/>
          <w:szCs w:val="28"/>
        </w:rPr>
        <w:t>В СУЧАСНИХ УМОВАХ</w:t>
      </w:r>
      <w:r w:rsidRPr="003F1C1B">
        <w:rPr>
          <w:rFonts w:ascii="Times New Roman" w:hAnsi="Times New Roman"/>
          <w:sz w:val="28"/>
          <w:szCs w:val="28"/>
        </w:rPr>
        <w:t>…………………</w:t>
      </w:r>
      <w:r w:rsidR="00BF2C9C">
        <w:rPr>
          <w:rFonts w:ascii="Times New Roman" w:hAnsi="Times New Roman"/>
          <w:sz w:val="28"/>
          <w:szCs w:val="28"/>
        </w:rPr>
        <w:t>………………………</w:t>
      </w:r>
      <w:r w:rsidR="00093C24">
        <w:rPr>
          <w:rFonts w:ascii="Times New Roman" w:hAnsi="Times New Roman"/>
          <w:sz w:val="28"/>
          <w:szCs w:val="28"/>
        </w:rPr>
        <w:t>……………..</w:t>
      </w:r>
      <w:r w:rsidR="00BF2C9C">
        <w:rPr>
          <w:rFonts w:ascii="Times New Roman" w:hAnsi="Times New Roman"/>
          <w:sz w:val="28"/>
          <w:szCs w:val="28"/>
        </w:rPr>
        <w:t>…………</w:t>
      </w:r>
      <w:r w:rsidR="00C47837">
        <w:rPr>
          <w:rFonts w:ascii="Times New Roman" w:hAnsi="Times New Roman"/>
          <w:sz w:val="28"/>
          <w:szCs w:val="28"/>
        </w:rPr>
        <w:t>...</w:t>
      </w:r>
      <w:r w:rsidR="00CD3222">
        <w:rPr>
          <w:rFonts w:ascii="Times New Roman" w:hAnsi="Times New Roman"/>
          <w:sz w:val="28"/>
          <w:szCs w:val="28"/>
        </w:rPr>
        <w:t>...</w:t>
      </w:r>
      <w:r w:rsidR="00BF2C9C">
        <w:rPr>
          <w:rFonts w:ascii="Times New Roman" w:hAnsi="Times New Roman"/>
          <w:sz w:val="28"/>
          <w:szCs w:val="28"/>
        </w:rPr>
        <w:t>.</w:t>
      </w:r>
      <w:r w:rsidR="00C47837">
        <w:rPr>
          <w:rFonts w:ascii="Times New Roman" w:hAnsi="Times New Roman"/>
          <w:sz w:val="28"/>
          <w:szCs w:val="28"/>
        </w:rPr>
        <w:t>34</w:t>
      </w:r>
    </w:p>
    <w:p w14:paraId="08839830" w14:textId="4F85CC79" w:rsidR="003F1C1B" w:rsidRPr="003F1C1B" w:rsidRDefault="003F1C1B" w:rsidP="00395CA3">
      <w:pPr>
        <w:pStyle w:val="HTML"/>
        <w:spacing w:line="360" w:lineRule="auto"/>
        <w:ind w:firstLine="709"/>
        <w:jc w:val="both"/>
        <w:rPr>
          <w:rFonts w:ascii="Times New Roman" w:hAnsi="Times New Roman" w:cs="Times New Roman"/>
          <w:bCs/>
          <w:sz w:val="28"/>
          <w:szCs w:val="28"/>
          <w:lang w:val="uk-UA"/>
        </w:rPr>
      </w:pPr>
      <w:r w:rsidRPr="003F1C1B">
        <w:rPr>
          <w:rFonts w:ascii="Times New Roman" w:hAnsi="Times New Roman"/>
          <w:sz w:val="28"/>
          <w:szCs w:val="28"/>
          <w:lang w:val="uk-UA"/>
        </w:rPr>
        <w:t>2.1.</w:t>
      </w:r>
      <w:r w:rsidR="00BE1F32">
        <w:rPr>
          <w:lang w:val="uk-UA"/>
        </w:rPr>
        <w:t> </w:t>
      </w:r>
      <w:r w:rsidRPr="003F1C1B">
        <w:rPr>
          <w:rStyle w:val="y2iqfc"/>
          <w:rFonts w:ascii="Times New Roman" w:hAnsi="Times New Roman" w:cs="Times New Roman"/>
          <w:bCs/>
          <w:sz w:val="28"/>
          <w:szCs w:val="28"/>
          <w:lang w:val="uk-UA"/>
        </w:rPr>
        <w:t xml:space="preserve">Формування системи управління якістю проєктної діяльності </w:t>
      </w:r>
      <w:r w:rsidRPr="003F1C1B">
        <w:rPr>
          <w:rFonts w:ascii="Times New Roman" w:hAnsi="Times New Roman" w:cs="Times New Roman"/>
          <w:bCs/>
          <w:sz w:val="28"/>
          <w:szCs w:val="28"/>
          <w:lang w:val="uk-UA"/>
        </w:rPr>
        <w:t>закладу загальної середньої освіти</w:t>
      </w:r>
      <w:r w:rsidR="00BF2C9C">
        <w:rPr>
          <w:rFonts w:ascii="Times New Roman" w:hAnsi="Times New Roman" w:cs="Times New Roman"/>
          <w:bCs/>
          <w:sz w:val="28"/>
          <w:szCs w:val="28"/>
          <w:lang w:val="uk-UA"/>
        </w:rPr>
        <w:t>…………………………………………</w:t>
      </w:r>
      <w:r w:rsidR="00C47837">
        <w:rPr>
          <w:rFonts w:ascii="Times New Roman" w:hAnsi="Times New Roman" w:cs="Times New Roman"/>
          <w:bCs/>
          <w:sz w:val="28"/>
          <w:szCs w:val="28"/>
          <w:lang w:val="uk-UA"/>
        </w:rPr>
        <w:t>.</w:t>
      </w:r>
      <w:r w:rsidR="00BF2C9C">
        <w:rPr>
          <w:rFonts w:ascii="Times New Roman" w:hAnsi="Times New Roman" w:cs="Times New Roman"/>
          <w:bCs/>
          <w:sz w:val="28"/>
          <w:szCs w:val="28"/>
          <w:lang w:val="uk-UA"/>
        </w:rPr>
        <w:t>…</w:t>
      </w:r>
      <w:r w:rsidR="00C47837">
        <w:rPr>
          <w:rFonts w:ascii="Times New Roman" w:hAnsi="Times New Roman" w:cs="Times New Roman"/>
          <w:bCs/>
          <w:sz w:val="28"/>
          <w:szCs w:val="28"/>
          <w:lang w:val="uk-UA"/>
        </w:rPr>
        <w:t>.34</w:t>
      </w:r>
    </w:p>
    <w:p w14:paraId="3B7210B3" w14:textId="64178BCF" w:rsidR="003F1C1B" w:rsidRPr="00852048" w:rsidRDefault="003F1C1B" w:rsidP="003F1C1B">
      <w:pPr>
        <w:shd w:val="clear" w:color="auto" w:fill="FFFFFF" w:themeFill="background1"/>
        <w:spacing w:after="0" w:line="360" w:lineRule="auto"/>
        <w:ind w:firstLine="709"/>
        <w:jc w:val="both"/>
        <w:rPr>
          <w:rFonts w:ascii="Times New Roman" w:hAnsi="Times New Roman"/>
          <w:sz w:val="28"/>
          <w:szCs w:val="28"/>
        </w:rPr>
      </w:pPr>
      <w:r w:rsidRPr="003F1C1B">
        <w:rPr>
          <w:rFonts w:ascii="Times New Roman" w:hAnsi="Times New Roman"/>
          <w:sz w:val="28"/>
          <w:szCs w:val="28"/>
        </w:rPr>
        <w:t>2.2.</w:t>
      </w:r>
      <w:r w:rsidR="00BE1F32">
        <w:rPr>
          <w:rFonts w:ascii="Times New Roman" w:hAnsi="Times New Roman"/>
          <w:sz w:val="28"/>
          <w:szCs w:val="28"/>
        </w:rPr>
        <w:t> </w:t>
      </w:r>
      <w:r w:rsidRPr="003F1C1B">
        <w:rPr>
          <w:rFonts w:ascii="Times New Roman" w:eastAsia="Times New Roman" w:hAnsi="Times New Roman" w:cs="Times New Roman"/>
          <w:bCs/>
          <w:sz w:val="28"/>
          <w:szCs w:val="28"/>
          <w:lang w:eastAsia="ru-RU"/>
        </w:rPr>
        <w:t>Маркетингові технології в управлінні сучасним закладом загальної середньої освіти</w:t>
      </w:r>
      <w:r w:rsidRPr="003F1C1B">
        <w:rPr>
          <w:rFonts w:ascii="Times New Roman" w:hAnsi="Times New Roman"/>
          <w:bCs/>
          <w:sz w:val="28"/>
          <w:szCs w:val="28"/>
        </w:rPr>
        <w:t>……………...</w:t>
      </w:r>
      <w:r w:rsidR="00BF2C9C">
        <w:rPr>
          <w:rFonts w:ascii="Times New Roman" w:hAnsi="Times New Roman"/>
          <w:bCs/>
          <w:sz w:val="28"/>
          <w:szCs w:val="28"/>
        </w:rPr>
        <w:t>..........................................................</w:t>
      </w:r>
      <w:r w:rsidR="00C47837">
        <w:rPr>
          <w:rFonts w:ascii="Times New Roman" w:hAnsi="Times New Roman"/>
          <w:bCs/>
          <w:sz w:val="28"/>
          <w:szCs w:val="28"/>
        </w:rPr>
        <w:t>................</w:t>
      </w:r>
      <w:r w:rsidR="00BF2C9C">
        <w:rPr>
          <w:rFonts w:ascii="Times New Roman" w:hAnsi="Times New Roman"/>
          <w:bCs/>
          <w:sz w:val="28"/>
          <w:szCs w:val="28"/>
        </w:rPr>
        <w:t>..</w:t>
      </w:r>
      <w:r w:rsidR="00C47837">
        <w:rPr>
          <w:rFonts w:ascii="Times New Roman" w:hAnsi="Times New Roman"/>
          <w:bCs/>
          <w:sz w:val="28"/>
          <w:szCs w:val="28"/>
        </w:rPr>
        <w:t>.</w:t>
      </w:r>
      <w:r w:rsidR="00BF2C9C">
        <w:rPr>
          <w:rFonts w:ascii="Times New Roman" w:hAnsi="Times New Roman"/>
          <w:bCs/>
          <w:sz w:val="28"/>
          <w:szCs w:val="28"/>
        </w:rPr>
        <w:t>.</w:t>
      </w:r>
      <w:r w:rsidR="00C47837">
        <w:rPr>
          <w:rFonts w:ascii="Times New Roman" w:hAnsi="Times New Roman"/>
          <w:bCs/>
          <w:sz w:val="28"/>
          <w:szCs w:val="28"/>
        </w:rPr>
        <w:t>47</w:t>
      </w:r>
    </w:p>
    <w:p w14:paraId="21F783C3" w14:textId="765B7197" w:rsidR="003F1C1B" w:rsidRPr="00852048" w:rsidRDefault="003F1C1B" w:rsidP="00F469A9">
      <w:pPr>
        <w:shd w:val="clear" w:color="auto" w:fill="FFFFFF" w:themeFill="background1"/>
        <w:spacing w:after="0" w:line="360" w:lineRule="auto"/>
        <w:ind w:firstLine="709"/>
        <w:jc w:val="both"/>
        <w:rPr>
          <w:rFonts w:ascii="Times New Roman" w:hAnsi="Times New Roman"/>
          <w:sz w:val="28"/>
          <w:szCs w:val="28"/>
        </w:rPr>
      </w:pPr>
      <w:r w:rsidRPr="00852048">
        <w:rPr>
          <w:rFonts w:ascii="Times New Roman" w:hAnsi="Times New Roman"/>
          <w:sz w:val="28"/>
          <w:szCs w:val="28"/>
        </w:rPr>
        <w:t xml:space="preserve">2.3. </w:t>
      </w:r>
      <w:r w:rsidR="00F469A9" w:rsidRPr="003F1C1B">
        <w:rPr>
          <w:rFonts w:ascii="Times New Roman" w:hAnsi="Times New Roman"/>
          <w:sz w:val="28"/>
          <w:szCs w:val="28"/>
        </w:rPr>
        <w:t>Стратегічне управління закладом загальної середньої освіти</w:t>
      </w:r>
      <w:r w:rsidR="00F469A9">
        <w:rPr>
          <w:rFonts w:ascii="Times New Roman" w:hAnsi="Times New Roman"/>
          <w:sz w:val="28"/>
          <w:szCs w:val="28"/>
        </w:rPr>
        <w:t>…</w:t>
      </w:r>
      <w:r w:rsidR="00C47837">
        <w:rPr>
          <w:rFonts w:ascii="Times New Roman" w:hAnsi="Times New Roman"/>
          <w:sz w:val="28"/>
          <w:szCs w:val="28"/>
        </w:rPr>
        <w:t>.</w:t>
      </w:r>
      <w:r w:rsidR="00F469A9">
        <w:rPr>
          <w:rFonts w:ascii="Times New Roman" w:hAnsi="Times New Roman"/>
          <w:sz w:val="28"/>
          <w:szCs w:val="28"/>
        </w:rPr>
        <w:t>…</w:t>
      </w:r>
      <w:r w:rsidR="00C47837">
        <w:rPr>
          <w:rFonts w:ascii="Times New Roman" w:hAnsi="Times New Roman"/>
          <w:sz w:val="28"/>
          <w:szCs w:val="28"/>
        </w:rPr>
        <w:t>55</w:t>
      </w:r>
    </w:p>
    <w:p w14:paraId="2F86966C" w14:textId="013EBA44" w:rsidR="003F1C1B" w:rsidRPr="00852048" w:rsidRDefault="003F1C1B" w:rsidP="003F1C1B">
      <w:pPr>
        <w:shd w:val="clear" w:color="auto" w:fill="FFFFFF" w:themeFill="background1"/>
        <w:spacing w:after="0" w:line="360" w:lineRule="auto"/>
        <w:ind w:firstLine="709"/>
        <w:jc w:val="both"/>
        <w:rPr>
          <w:rFonts w:ascii="Times New Roman" w:hAnsi="Times New Roman"/>
          <w:sz w:val="28"/>
          <w:szCs w:val="28"/>
        </w:rPr>
      </w:pPr>
      <w:r w:rsidRPr="00852048">
        <w:rPr>
          <w:rFonts w:ascii="Times New Roman" w:hAnsi="Times New Roman"/>
          <w:b/>
          <w:sz w:val="28"/>
          <w:szCs w:val="28"/>
        </w:rPr>
        <w:t>ВИСНОВКИ</w:t>
      </w:r>
      <w:r>
        <w:rPr>
          <w:rFonts w:ascii="Times New Roman" w:hAnsi="Times New Roman"/>
          <w:sz w:val="28"/>
          <w:szCs w:val="28"/>
        </w:rPr>
        <w:t>………………………………………………………….….</w:t>
      </w:r>
      <w:r w:rsidR="00C47837">
        <w:rPr>
          <w:rFonts w:ascii="Times New Roman" w:hAnsi="Times New Roman"/>
          <w:sz w:val="28"/>
          <w:szCs w:val="28"/>
        </w:rPr>
        <w:t>.70</w:t>
      </w:r>
    </w:p>
    <w:p w14:paraId="59458B1E" w14:textId="39B2DAF8" w:rsidR="003F1C1B" w:rsidRPr="00852048" w:rsidRDefault="003F1C1B" w:rsidP="003F1C1B">
      <w:pPr>
        <w:shd w:val="clear" w:color="auto" w:fill="FFFFFF" w:themeFill="background1"/>
        <w:spacing w:after="0" w:line="360" w:lineRule="auto"/>
        <w:ind w:firstLine="709"/>
        <w:jc w:val="both"/>
        <w:rPr>
          <w:rFonts w:ascii="Times New Roman" w:hAnsi="Times New Roman"/>
          <w:sz w:val="28"/>
          <w:szCs w:val="28"/>
        </w:rPr>
      </w:pPr>
      <w:r w:rsidRPr="00852048">
        <w:rPr>
          <w:rFonts w:ascii="Times New Roman" w:hAnsi="Times New Roman"/>
          <w:b/>
          <w:sz w:val="28"/>
          <w:szCs w:val="28"/>
        </w:rPr>
        <w:t>СПИСОК ВИКОРИСТАНИХ ДЖЕРЕЛ</w:t>
      </w:r>
      <w:r>
        <w:rPr>
          <w:rFonts w:ascii="Times New Roman" w:hAnsi="Times New Roman"/>
          <w:sz w:val="28"/>
          <w:szCs w:val="28"/>
        </w:rPr>
        <w:t>…………………………..…</w:t>
      </w:r>
      <w:r w:rsidR="00C47837">
        <w:rPr>
          <w:rFonts w:ascii="Times New Roman" w:hAnsi="Times New Roman"/>
          <w:sz w:val="28"/>
          <w:szCs w:val="28"/>
        </w:rPr>
        <w:t>73</w:t>
      </w:r>
    </w:p>
    <w:p w14:paraId="5BF6EE97" w14:textId="77777777" w:rsidR="003F1C1B" w:rsidRPr="00852048" w:rsidRDefault="003F1C1B" w:rsidP="00DF6F4A">
      <w:pPr>
        <w:shd w:val="clear" w:color="auto" w:fill="FFFFFF" w:themeFill="background1"/>
        <w:spacing w:after="0" w:line="360" w:lineRule="auto"/>
        <w:ind w:firstLine="709"/>
        <w:rPr>
          <w:rFonts w:ascii="Times New Roman" w:hAnsi="Times New Roman"/>
          <w:sz w:val="28"/>
          <w:szCs w:val="28"/>
        </w:rPr>
      </w:pPr>
    </w:p>
    <w:p w14:paraId="2B2BF7E4" w14:textId="77777777" w:rsidR="003F1C1B" w:rsidRPr="00852048" w:rsidRDefault="003F1C1B" w:rsidP="00DF6F4A">
      <w:pPr>
        <w:shd w:val="clear" w:color="auto" w:fill="FFFFFF" w:themeFill="background1"/>
        <w:spacing w:after="0" w:line="360" w:lineRule="auto"/>
        <w:ind w:firstLine="709"/>
        <w:rPr>
          <w:rFonts w:ascii="Times New Roman" w:hAnsi="Times New Roman"/>
          <w:sz w:val="28"/>
          <w:szCs w:val="28"/>
        </w:rPr>
      </w:pPr>
    </w:p>
    <w:p w14:paraId="50D1A1EB" w14:textId="77777777" w:rsidR="003F1C1B" w:rsidRPr="00852048" w:rsidRDefault="003F1C1B" w:rsidP="00DF6F4A">
      <w:pPr>
        <w:shd w:val="clear" w:color="auto" w:fill="FFFFFF" w:themeFill="background1"/>
        <w:spacing w:after="0" w:line="360" w:lineRule="auto"/>
        <w:ind w:firstLine="709"/>
        <w:rPr>
          <w:rFonts w:ascii="Times New Roman" w:hAnsi="Times New Roman"/>
          <w:sz w:val="28"/>
          <w:szCs w:val="28"/>
        </w:rPr>
      </w:pPr>
    </w:p>
    <w:p w14:paraId="153DA823" w14:textId="77777777" w:rsidR="003F1C1B" w:rsidRPr="00852048" w:rsidRDefault="003F1C1B" w:rsidP="00DF6F4A">
      <w:pPr>
        <w:shd w:val="clear" w:color="auto" w:fill="FFFFFF" w:themeFill="background1"/>
        <w:spacing w:after="0" w:line="360" w:lineRule="auto"/>
        <w:ind w:firstLine="709"/>
        <w:rPr>
          <w:rFonts w:ascii="Times New Roman" w:hAnsi="Times New Roman"/>
          <w:sz w:val="28"/>
          <w:szCs w:val="28"/>
        </w:rPr>
      </w:pPr>
    </w:p>
    <w:p w14:paraId="7968128A" w14:textId="77777777" w:rsidR="003F1C1B" w:rsidRDefault="003F1C1B" w:rsidP="00DF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8"/>
          <w:szCs w:val="28"/>
          <w:lang w:eastAsia="ru-RU"/>
        </w:rPr>
      </w:pPr>
    </w:p>
    <w:p w14:paraId="289C3172" w14:textId="0812D89D" w:rsidR="003F1C1B" w:rsidRDefault="003F1C1B" w:rsidP="00DF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8"/>
          <w:szCs w:val="28"/>
          <w:lang w:eastAsia="ru-RU"/>
        </w:rPr>
      </w:pPr>
    </w:p>
    <w:p w14:paraId="0B2198E4" w14:textId="77777777" w:rsidR="003F1C1B" w:rsidRDefault="003F1C1B" w:rsidP="00DF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8"/>
          <w:szCs w:val="28"/>
          <w:lang w:eastAsia="ru-RU"/>
        </w:rPr>
      </w:pPr>
    </w:p>
    <w:p w14:paraId="22F31854" w14:textId="77777777" w:rsidR="003F1C1B" w:rsidRDefault="003F1C1B" w:rsidP="00DF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sz w:val="28"/>
          <w:szCs w:val="28"/>
          <w:lang w:eastAsia="ru-RU"/>
        </w:rPr>
      </w:pPr>
    </w:p>
    <w:p w14:paraId="441AEE4F" w14:textId="77777777" w:rsidR="003F1C1B" w:rsidRDefault="003F1C1B" w:rsidP="00DF6F4A">
      <w:pPr>
        <w:shd w:val="clear" w:color="auto" w:fill="FFFFFF" w:themeFill="background1"/>
        <w:rPr>
          <w:rFonts w:ascii="Times New Roman" w:hAnsi="Times New Roman"/>
          <w:bCs/>
          <w:sz w:val="28"/>
          <w:szCs w:val="28"/>
        </w:rPr>
      </w:pPr>
    </w:p>
    <w:p w14:paraId="3E4BE945" w14:textId="77777777" w:rsidR="0026740B" w:rsidRDefault="0026740B" w:rsidP="00DF6F4A">
      <w:pPr>
        <w:pStyle w:val="Pa3"/>
        <w:spacing w:line="360" w:lineRule="auto"/>
        <w:rPr>
          <w:rFonts w:ascii="Times New Roman" w:hAnsi="Times New Roman" w:cs="Times New Roman"/>
          <w:b/>
          <w:bCs/>
          <w:color w:val="000000"/>
          <w:sz w:val="28"/>
          <w:szCs w:val="28"/>
        </w:rPr>
      </w:pPr>
    </w:p>
    <w:p w14:paraId="20957AB9" w14:textId="77777777" w:rsidR="00436473" w:rsidRDefault="00436473" w:rsidP="006C63BC">
      <w:pPr>
        <w:pStyle w:val="Pa3"/>
        <w:spacing w:line="360" w:lineRule="auto"/>
        <w:rPr>
          <w:rFonts w:ascii="Times New Roman" w:hAnsi="Times New Roman" w:cs="Times New Roman"/>
          <w:b/>
          <w:bCs/>
          <w:color w:val="000000"/>
          <w:sz w:val="28"/>
          <w:szCs w:val="28"/>
        </w:rPr>
      </w:pPr>
    </w:p>
    <w:p w14:paraId="6BF4F53F" w14:textId="7925E840" w:rsidR="00443EA9" w:rsidRPr="00232CA3" w:rsidRDefault="00443EA9" w:rsidP="00232CA3">
      <w:pPr>
        <w:pStyle w:val="Pa3"/>
        <w:spacing w:line="360" w:lineRule="auto"/>
        <w:ind w:firstLine="708"/>
        <w:jc w:val="center"/>
        <w:rPr>
          <w:rFonts w:ascii="Times New Roman" w:hAnsi="Times New Roman" w:cs="Times New Roman"/>
          <w:b/>
          <w:bCs/>
          <w:color w:val="000000"/>
          <w:sz w:val="28"/>
          <w:szCs w:val="28"/>
        </w:rPr>
      </w:pPr>
      <w:r w:rsidRPr="00232CA3">
        <w:rPr>
          <w:rFonts w:ascii="Times New Roman" w:hAnsi="Times New Roman" w:cs="Times New Roman"/>
          <w:b/>
          <w:bCs/>
          <w:color w:val="000000"/>
          <w:sz w:val="28"/>
          <w:szCs w:val="28"/>
        </w:rPr>
        <w:lastRenderedPageBreak/>
        <w:t>ВСТУП</w:t>
      </w:r>
    </w:p>
    <w:p w14:paraId="706265B4" w14:textId="29EDE972" w:rsidR="007A2215" w:rsidRPr="003F1C1B" w:rsidRDefault="00232CA3" w:rsidP="00436983">
      <w:pPr>
        <w:pStyle w:val="Pa3"/>
        <w:spacing w:line="360" w:lineRule="auto"/>
        <w:ind w:firstLine="708"/>
        <w:jc w:val="both"/>
        <w:rPr>
          <w:rFonts w:ascii="Times New Roman" w:hAnsi="Times New Roman" w:cs="Times New Roman"/>
          <w:sz w:val="28"/>
          <w:szCs w:val="28"/>
        </w:rPr>
      </w:pPr>
      <w:r w:rsidRPr="003D4D4B">
        <w:rPr>
          <w:rFonts w:ascii="Times New Roman" w:eastAsia="Times New Roman" w:hAnsi="Times New Roman"/>
          <w:b/>
          <w:sz w:val="28"/>
          <w:szCs w:val="28"/>
          <w:lang w:eastAsia="ru-RU"/>
        </w:rPr>
        <w:t>Актуальність дослідження.</w:t>
      </w:r>
      <w:r>
        <w:rPr>
          <w:rFonts w:ascii="Times New Roman" w:eastAsia="Times New Roman" w:hAnsi="Times New Roman"/>
          <w:b/>
          <w:sz w:val="28"/>
          <w:szCs w:val="28"/>
          <w:lang w:eastAsia="ru-RU"/>
        </w:rPr>
        <w:t xml:space="preserve"> </w:t>
      </w:r>
      <w:r w:rsidR="007A2215" w:rsidRPr="005561A5">
        <w:rPr>
          <w:rFonts w:ascii="Times New Roman" w:hAnsi="Times New Roman" w:cs="Times New Roman"/>
          <w:color w:val="000000"/>
          <w:sz w:val="28"/>
          <w:szCs w:val="28"/>
        </w:rPr>
        <w:t>Головною метою</w:t>
      </w:r>
      <w:r w:rsidR="00436983">
        <w:rPr>
          <w:rFonts w:ascii="Times New Roman" w:hAnsi="Times New Roman" w:cs="Times New Roman"/>
          <w:color w:val="000000"/>
          <w:sz w:val="28"/>
          <w:szCs w:val="28"/>
        </w:rPr>
        <w:t xml:space="preserve"> сучасної</w:t>
      </w:r>
      <w:r w:rsidR="007A2215" w:rsidRPr="005561A5">
        <w:rPr>
          <w:rFonts w:ascii="Times New Roman" w:hAnsi="Times New Roman" w:cs="Times New Roman"/>
          <w:color w:val="000000"/>
          <w:sz w:val="28"/>
          <w:szCs w:val="28"/>
        </w:rPr>
        <w:t xml:space="preserve"> української системи освіти відповідно до </w:t>
      </w:r>
      <w:r w:rsidR="007A2215" w:rsidRPr="00CB4F25">
        <w:rPr>
          <w:rFonts w:ascii="Times New Roman" w:hAnsi="Times New Roman" w:cs="Times New Roman"/>
          <w:sz w:val="28"/>
          <w:szCs w:val="28"/>
        </w:rPr>
        <w:t xml:space="preserve">Національної доктрини розвитку освіти України у XXI столітті </w:t>
      </w:r>
      <w:r w:rsidR="007A2215" w:rsidRPr="005561A5">
        <w:rPr>
          <w:rFonts w:ascii="Times New Roman" w:hAnsi="Times New Roman" w:cs="Times New Roman"/>
          <w:color w:val="000000"/>
          <w:sz w:val="28"/>
          <w:szCs w:val="28"/>
        </w:rPr>
        <w:t xml:space="preserve">є створення </w:t>
      </w:r>
      <w:r w:rsidR="00377496">
        <w:rPr>
          <w:rFonts w:ascii="Times New Roman" w:hAnsi="Times New Roman" w:cs="Times New Roman"/>
          <w:sz w:val="28"/>
          <w:szCs w:val="28"/>
        </w:rPr>
        <w:t>умов для розвит</w:t>
      </w:r>
      <w:r w:rsidR="007A2215" w:rsidRPr="003F1C1B">
        <w:rPr>
          <w:rFonts w:ascii="Times New Roman" w:hAnsi="Times New Roman" w:cs="Times New Roman"/>
          <w:sz w:val="28"/>
          <w:szCs w:val="28"/>
        </w:rPr>
        <w:t>ку і самореалізації кожної особистості як громадянина України, формування покоління, здатного навчатися впродовж жит</w:t>
      </w:r>
      <w:r w:rsidR="00377496">
        <w:rPr>
          <w:rFonts w:ascii="Times New Roman" w:hAnsi="Times New Roman" w:cs="Times New Roman"/>
          <w:sz w:val="28"/>
          <w:szCs w:val="28"/>
        </w:rPr>
        <w:t>тя, створення й розвиток ціннос</w:t>
      </w:r>
      <w:r w:rsidR="007A2215" w:rsidRPr="003F1C1B">
        <w:rPr>
          <w:rFonts w:ascii="Times New Roman" w:hAnsi="Times New Roman" w:cs="Times New Roman"/>
          <w:sz w:val="28"/>
          <w:szCs w:val="28"/>
        </w:rPr>
        <w:t xml:space="preserve">тей громадянської освіти. </w:t>
      </w:r>
    </w:p>
    <w:p w14:paraId="25F8B728" w14:textId="249FFE2C" w:rsidR="00047464" w:rsidRPr="003F1C1B" w:rsidRDefault="005561A5" w:rsidP="00436983">
      <w:pPr>
        <w:shd w:val="clear" w:color="auto" w:fill="FFFFFF" w:themeFill="background1"/>
        <w:spacing w:after="0" w:line="360" w:lineRule="auto"/>
        <w:ind w:firstLine="708"/>
        <w:jc w:val="both"/>
        <w:rPr>
          <w:rFonts w:ascii="Times New Roman" w:hAnsi="Times New Roman" w:cs="Times New Roman"/>
          <w:sz w:val="28"/>
          <w:szCs w:val="28"/>
        </w:rPr>
      </w:pPr>
      <w:r w:rsidRPr="003F1C1B">
        <w:rPr>
          <w:rFonts w:ascii="Times New Roman" w:hAnsi="Times New Roman" w:cs="Times New Roman"/>
          <w:sz w:val="28"/>
          <w:szCs w:val="28"/>
        </w:rPr>
        <w:t>Питання освіти, розвитку</w:t>
      </w:r>
      <w:r w:rsidR="00D97F27" w:rsidRPr="003F1C1B">
        <w:rPr>
          <w:rFonts w:ascii="Times New Roman" w:hAnsi="Times New Roman" w:cs="Times New Roman"/>
          <w:sz w:val="28"/>
          <w:szCs w:val="28"/>
        </w:rPr>
        <w:t xml:space="preserve"> та виховання підростаючого покоління – це одні із самих актуальних і пріоритетних завдань в будь-якому суспільстві і будь-який період. А так як цей процес розпочинається з самого раннього віку, то основна відповідальність за його успішну реалізацію покладається на заклад загальної середньої освіти, управлінський аспект закладу освіти, педагога.</w:t>
      </w:r>
    </w:p>
    <w:p w14:paraId="5B235302" w14:textId="4D9AA649" w:rsidR="005561A5" w:rsidRPr="003F1C1B" w:rsidRDefault="00273D35" w:rsidP="00436983">
      <w:pPr>
        <w:pStyle w:val="Pa3"/>
        <w:spacing w:line="360" w:lineRule="auto"/>
        <w:ind w:firstLine="708"/>
        <w:jc w:val="both"/>
        <w:rPr>
          <w:rFonts w:ascii="Times New Roman" w:hAnsi="Times New Roman" w:cs="Times New Roman"/>
          <w:sz w:val="28"/>
          <w:szCs w:val="28"/>
        </w:rPr>
      </w:pPr>
      <w:r w:rsidRPr="003F1C1B">
        <w:rPr>
          <w:rFonts w:ascii="Times New Roman" w:hAnsi="Times New Roman" w:cs="Times New Roman"/>
          <w:sz w:val="28"/>
          <w:szCs w:val="28"/>
        </w:rPr>
        <w:t>Нині, процес</w:t>
      </w:r>
      <w:r w:rsidR="005561A5" w:rsidRPr="003F1C1B">
        <w:rPr>
          <w:rFonts w:ascii="Times New Roman" w:hAnsi="Times New Roman" w:cs="Times New Roman"/>
          <w:sz w:val="28"/>
          <w:szCs w:val="28"/>
        </w:rPr>
        <w:t xml:space="preserve"> </w:t>
      </w:r>
      <w:r w:rsidR="00E11AA5" w:rsidRPr="003F1C1B">
        <w:rPr>
          <w:rFonts w:ascii="Times New Roman" w:hAnsi="Times New Roman" w:cs="Times New Roman"/>
          <w:sz w:val="28"/>
          <w:szCs w:val="28"/>
        </w:rPr>
        <w:t>встановлення</w:t>
      </w:r>
      <w:r w:rsidR="005561A5" w:rsidRPr="003F1C1B">
        <w:rPr>
          <w:rFonts w:ascii="Times New Roman" w:hAnsi="Times New Roman" w:cs="Times New Roman"/>
          <w:sz w:val="28"/>
          <w:szCs w:val="28"/>
        </w:rPr>
        <w:t xml:space="preserve"> підвищення якості освіти, </w:t>
      </w:r>
      <w:r w:rsidR="00E11AA5" w:rsidRPr="003F1C1B">
        <w:rPr>
          <w:rFonts w:ascii="Times New Roman" w:hAnsi="Times New Roman" w:cs="Times New Roman"/>
          <w:sz w:val="28"/>
          <w:szCs w:val="28"/>
        </w:rPr>
        <w:t>продуктивного</w:t>
      </w:r>
      <w:r w:rsidR="005561A5" w:rsidRPr="003F1C1B">
        <w:rPr>
          <w:rFonts w:ascii="Times New Roman" w:hAnsi="Times New Roman" w:cs="Times New Roman"/>
          <w:sz w:val="28"/>
          <w:szCs w:val="28"/>
        </w:rPr>
        <w:t xml:space="preserve"> використання ресурсів, модернізації </w:t>
      </w:r>
      <w:r w:rsidR="00E11AA5" w:rsidRPr="003F1C1B">
        <w:rPr>
          <w:rFonts w:ascii="Times New Roman" w:hAnsi="Times New Roman" w:cs="Times New Roman"/>
          <w:sz w:val="28"/>
          <w:szCs w:val="28"/>
        </w:rPr>
        <w:t>закладів освіти</w:t>
      </w:r>
      <w:r w:rsidR="005561A5" w:rsidRPr="003F1C1B">
        <w:rPr>
          <w:rFonts w:ascii="Times New Roman" w:hAnsi="Times New Roman" w:cs="Times New Roman"/>
          <w:sz w:val="28"/>
          <w:szCs w:val="28"/>
        </w:rPr>
        <w:t xml:space="preserve"> розпочато</w:t>
      </w:r>
      <w:r w:rsidR="00E11AA5" w:rsidRPr="003F1C1B">
        <w:rPr>
          <w:rFonts w:ascii="Times New Roman" w:hAnsi="Times New Roman" w:cs="Times New Roman"/>
          <w:sz w:val="28"/>
          <w:szCs w:val="28"/>
        </w:rPr>
        <w:t xml:space="preserve"> з реформуван</w:t>
      </w:r>
      <w:r w:rsidR="005561A5" w:rsidRPr="003F1C1B">
        <w:rPr>
          <w:rFonts w:ascii="Times New Roman" w:hAnsi="Times New Roman" w:cs="Times New Roman"/>
          <w:sz w:val="28"/>
          <w:szCs w:val="28"/>
        </w:rPr>
        <w:t xml:space="preserve">ня системи загальної середньої освіти. </w:t>
      </w:r>
      <w:r w:rsidR="00377496">
        <w:rPr>
          <w:rFonts w:ascii="Times New Roman" w:hAnsi="Times New Roman" w:cs="Times New Roman"/>
          <w:sz w:val="28"/>
          <w:szCs w:val="28"/>
        </w:rPr>
        <w:t>Він</w:t>
      </w:r>
      <w:r w:rsidR="00E11AA5" w:rsidRPr="003F1C1B">
        <w:rPr>
          <w:rFonts w:ascii="Times New Roman" w:hAnsi="Times New Roman" w:cs="Times New Roman"/>
          <w:sz w:val="28"/>
          <w:szCs w:val="28"/>
        </w:rPr>
        <w:t xml:space="preserve"> передбачає</w:t>
      </w:r>
      <w:r w:rsidR="005561A5" w:rsidRPr="003F1C1B">
        <w:rPr>
          <w:rFonts w:ascii="Times New Roman" w:hAnsi="Times New Roman" w:cs="Times New Roman"/>
          <w:sz w:val="28"/>
          <w:szCs w:val="28"/>
        </w:rPr>
        <w:t>: перехід на 12-річну систему навчання, надання фінансової автономії закладам освіти, свободи вчителям щодо вибору навчальних програм, формування навчальних планів, розвиток системи державно-громадського управління, виховання мо</w:t>
      </w:r>
      <w:r w:rsidR="005561A5" w:rsidRPr="003F1C1B">
        <w:rPr>
          <w:rFonts w:ascii="Times New Roman" w:hAnsi="Times New Roman" w:cs="Times New Roman"/>
          <w:sz w:val="28"/>
          <w:szCs w:val="28"/>
        </w:rPr>
        <w:softHyphen/>
        <w:t>лоді на морально-духовних цінностях, створення сприятливих умов для роз</w:t>
      </w:r>
      <w:r w:rsidR="005561A5" w:rsidRPr="003F1C1B">
        <w:rPr>
          <w:rFonts w:ascii="Times New Roman" w:hAnsi="Times New Roman" w:cs="Times New Roman"/>
          <w:sz w:val="28"/>
          <w:szCs w:val="28"/>
        </w:rPr>
        <w:softHyphen/>
        <w:t>криття індивідуальних особливостей</w:t>
      </w:r>
      <w:r w:rsidR="00E11AA5" w:rsidRPr="003F1C1B">
        <w:rPr>
          <w:rFonts w:ascii="Times New Roman" w:hAnsi="Times New Roman" w:cs="Times New Roman"/>
          <w:sz w:val="28"/>
          <w:szCs w:val="28"/>
        </w:rPr>
        <w:t xml:space="preserve"> здобувачів освіти</w:t>
      </w:r>
      <w:r w:rsidR="005561A5" w:rsidRPr="003F1C1B">
        <w:rPr>
          <w:rFonts w:ascii="Times New Roman" w:hAnsi="Times New Roman" w:cs="Times New Roman"/>
          <w:sz w:val="28"/>
          <w:szCs w:val="28"/>
        </w:rPr>
        <w:t xml:space="preserve">. </w:t>
      </w:r>
    </w:p>
    <w:p w14:paraId="51974DD3" w14:textId="32EC457C" w:rsidR="00047464" w:rsidRPr="003F1C1B" w:rsidRDefault="005561A5" w:rsidP="005C6A60">
      <w:pPr>
        <w:shd w:val="clear" w:color="auto" w:fill="FFFFFF" w:themeFill="background1"/>
        <w:spacing w:after="0" w:line="360" w:lineRule="auto"/>
        <w:ind w:firstLine="708"/>
        <w:jc w:val="both"/>
        <w:rPr>
          <w:rFonts w:ascii="Times New Roman" w:hAnsi="Times New Roman" w:cs="Times New Roman"/>
          <w:sz w:val="28"/>
          <w:szCs w:val="28"/>
        </w:rPr>
      </w:pPr>
      <w:r w:rsidRPr="003F1C1B">
        <w:rPr>
          <w:rFonts w:ascii="Times New Roman" w:hAnsi="Times New Roman" w:cs="Times New Roman"/>
          <w:sz w:val="28"/>
          <w:szCs w:val="28"/>
        </w:rPr>
        <w:t>Стара традиційна система управління ос</w:t>
      </w:r>
      <w:r w:rsidR="00377496">
        <w:rPr>
          <w:rFonts w:ascii="Times New Roman" w:hAnsi="Times New Roman" w:cs="Times New Roman"/>
          <w:sz w:val="28"/>
          <w:szCs w:val="28"/>
        </w:rPr>
        <w:t>вітою відходить у минуле, а при</w:t>
      </w:r>
      <w:r w:rsidRPr="003F1C1B">
        <w:rPr>
          <w:rFonts w:ascii="Times New Roman" w:hAnsi="Times New Roman" w:cs="Times New Roman"/>
          <w:sz w:val="28"/>
          <w:szCs w:val="28"/>
        </w:rPr>
        <w:t>скорен</w:t>
      </w:r>
      <w:r w:rsidR="00E11AA5" w:rsidRPr="003F1C1B">
        <w:rPr>
          <w:rFonts w:ascii="Times New Roman" w:hAnsi="Times New Roman" w:cs="Times New Roman"/>
          <w:sz w:val="28"/>
          <w:szCs w:val="28"/>
        </w:rPr>
        <w:t>е</w:t>
      </w:r>
      <w:r w:rsidRPr="003F1C1B">
        <w:rPr>
          <w:rFonts w:ascii="Times New Roman" w:hAnsi="Times New Roman" w:cs="Times New Roman"/>
          <w:sz w:val="28"/>
          <w:szCs w:val="28"/>
        </w:rPr>
        <w:t xml:space="preserve"> реформування та </w:t>
      </w:r>
      <w:r w:rsidR="00E11AA5" w:rsidRPr="003F1C1B">
        <w:rPr>
          <w:rFonts w:ascii="Times New Roman" w:hAnsi="Times New Roman" w:cs="Times New Roman"/>
          <w:sz w:val="28"/>
          <w:szCs w:val="28"/>
        </w:rPr>
        <w:t>звільнення від бюрократичних форм</w:t>
      </w:r>
      <w:r w:rsidRPr="003F1C1B">
        <w:rPr>
          <w:rFonts w:ascii="Times New Roman" w:hAnsi="Times New Roman" w:cs="Times New Roman"/>
          <w:sz w:val="28"/>
          <w:szCs w:val="28"/>
        </w:rPr>
        <w:t xml:space="preserve"> системи управління освіт</w:t>
      </w:r>
      <w:r w:rsidR="00E11AA5" w:rsidRPr="003F1C1B">
        <w:rPr>
          <w:rFonts w:ascii="Times New Roman" w:hAnsi="Times New Roman" w:cs="Times New Roman"/>
          <w:sz w:val="28"/>
          <w:szCs w:val="28"/>
        </w:rPr>
        <w:t xml:space="preserve">и </w:t>
      </w:r>
      <w:r w:rsidRPr="003F1C1B">
        <w:rPr>
          <w:rFonts w:ascii="Times New Roman" w:hAnsi="Times New Roman" w:cs="Times New Roman"/>
          <w:sz w:val="28"/>
          <w:szCs w:val="28"/>
        </w:rPr>
        <w:t xml:space="preserve">є </w:t>
      </w:r>
      <w:r w:rsidR="00E11AA5" w:rsidRPr="003F1C1B">
        <w:rPr>
          <w:rFonts w:ascii="Times New Roman" w:hAnsi="Times New Roman" w:cs="Times New Roman"/>
          <w:sz w:val="28"/>
          <w:szCs w:val="28"/>
        </w:rPr>
        <w:t>нагальними</w:t>
      </w:r>
      <w:r w:rsidRPr="003F1C1B">
        <w:rPr>
          <w:rFonts w:ascii="Times New Roman" w:hAnsi="Times New Roman" w:cs="Times New Roman"/>
          <w:sz w:val="28"/>
          <w:szCs w:val="28"/>
        </w:rPr>
        <w:t xml:space="preserve"> пріоритетами сучасн</w:t>
      </w:r>
      <w:r w:rsidR="005C6A60" w:rsidRPr="003F1C1B">
        <w:rPr>
          <w:rFonts w:ascii="Times New Roman" w:hAnsi="Times New Roman" w:cs="Times New Roman"/>
          <w:sz w:val="28"/>
          <w:szCs w:val="28"/>
        </w:rPr>
        <w:t>ої</w:t>
      </w:r>
      <w:r w:rsidRPr="003F1C1B">
        <w:rPr>
          <w:rFonts w:ascii="Times New Roman" w:hAnsi="Times New Roman" w:cs="Times New Roman"/>
          <w:sz w:val="28"/>
          <w:szCs w:val="28"/>
        </w:rPr>
        <w:t xml:space="preserve"> українськ</w:t>
      </w:r>
      <w:r w:rsidR="00377496">
        <w:rPr>
          <w:rFonts w:ascii="Times New Roman" w:hAnsi="Times New Roman" w:cs="Times New Roman"/>
          <w:sz w:val="28"/>
          <w:szCs w:val="28"/>
        </w:rPr>
        <w:t>ої держа</w:t>
      </w:r>
      <w:r w:rsidR="005C6A60" w:rsidRPr="003F1C1B">
        <w:rPr>
          <w:rFonts w:ascii="Times New Roman" w:hAnsi="Times New Roman" w:cs="Times New Roman"/>
          <w:sz w:val="28"/>
          <w:szCs w:val="28"/>
        </w:rPr>
        <w:t>ви</w:t>
      </w:r>
      <w:r w:rsidRPr="003F1C1B">
        <w:rPr>
          <w:rFonts w:ascii="Times New Roman" w:hAnsi="Times New Roman" w:cs="Times New Roman"/>
          <w:sz w:val="28"/>
          <w:szCs w:val="28"/>
        </w:rPr>
        <w:t>, о</w:t>
      </w:r>
      <w:r w:rsidR="005C6A60" w:rsidRPr="003F1C1B">
        <w:rPr>
          <w:rFonts w:ascii="Times New Roman" w:hAnsi="Times New Roman" w:cs="Times New Roman"/>
          <w:sz w:val="28"/>
          <w:szCs w:val="28"/>
        </w:rPr>
        <w:t>собливістю</w:t>
      </w:r>
      <w:r w:rsidRPr="003F1C1B">
        <w:rPr>
          <w:rFonts w:ascii="Times New Roman" w:hAnsi="Times New Roman" w:cs="Times New Roman"/>
          <w:sz w:val="28"/>
          <w:szCs w:val="28"/>
        </w:rPr>
        <w:t xml:space="preserve"> якої є </w:t>
      </w:r>
      <w:r w:rsidR="005C6A60" w:rsidRPr="003F1C1B">
        <w:rPr>
          <w:rFonts w:ascii="Times New Roman" w:hAnsi="Times New Roman" w:cs="Times New Roman"/>
          <w:sz w:val="28"/>
          <w:szCs w:val="28"/>
        </w:rPr>
        <w:t>збільшення</w:t>
      </w:r>
      <w:r w:rsidRPr="003F1C1B">
        <w:rPr>
          <w:rFonts w:ascii="Times New Roman" w:hAnsi="Times New Roman" w:cs="Times New Roman"/>
          <w:sz w:val="28"/>
          <w:szCs w:val="28"/>
        </w:rPr>
        <w:t xml:space="preserve"> доступу до якіс</w:t>
      </w:r>
      <w:r w:rsidR="00377496">
        <w:rPr>
          <w:rFonts w:ascii="Times New Roman" w:hAnsi="Times New Roman" w:cs="Times New Roman"/>
          <w:sz w:val="28"/>
          <w:szCs w:val="28"/>
        </w:rPr>
        <w:t>ної освіти, зміцнення інтелекту</w:t>
      </w:r>
      <w:r w:rsidRPr="003F1C1B">
        <w:rPr>
          <w:rFonts w:ascii="Times New Roman" w:hAnsi="Times New Roman" w:cs="Times New Roman"/>
          <w:sz w:val="28"/>
          <w:szCs w:val="28"/>
        </w:rPr>
        <w:t>ального потенціалу та забезпечення сталого розвитку країни.</w:t>
      </w:r>
    </w:p>
    <w:p w14:paraId="50550959" w14:textId="7D5E9C65" w:rsidR="00436983" w:rsidRPr="00D47356" w:rsidRDefault="00311277" w:rsidP="005C6A60">
      <w:pPr>
        <w:autoSpaceDE w:val="0"/>
        <w:autoSpaceDN w:val="0"/>
        <w:adjustRightInd w:val="0"/>
        <w:spacing w:after="0" w:line="360" w:lineRule="auto"/>
        <w:ind w:firstLine="708"/>
        <w:jc w:val="both"/>
        <w:rPr>
          <w:rFonts w:ascii="Times New Roman" w:hAnsi="Times New Roman" w:cs="Times New Roman"/>
          <w:sz w:val="28"/>
          <w:szCs w:val="28"/>
        </w:rPr>
      </w:pPr>
      <w:r w:rsidRPr="003F1C1B">
        <w:rPr>
          <w:rFonts w:ascii="Times New Roman" w:hAnsi="Times New Roman" w:cs="Times New Roman"/>
          <w:sz w:val="28"/>
          <w:szCs w:val="28"/>
        </w:rPr>
        <w:t xml:space="preserve">Проблема професійного управління освітою стала предметом наукових досліджень у світі та Україні. </w:t>
      </w:r>
      <w:r w:rsidRPr="00D47356">
        <w:rPr>
          <w:rFonts w:ascii="Times New Roman" w:hAnsi="Times New Roman" w:cs="Times New Roman"/>
          <w:sz w:val="28"/>
          <w:szCs w:val="28"/>
        </w:rPr>
        <w:t>У працях вітчизняних науковців</w:t>
      </w:r>
      <w:r w:rsidR="00522609" w:rsidRPr="00D47356">
        <w:rPr>
          <w:rFonts w:ascii="Times New Roman" w:hAnsi="Times New Roman" w:cs="Times New Roman"/>
          <w:sz w:val="28"/>
          <w:szCs w:val="28"/>
        </w:rPr>
        <w:t xml:space="preserve"> (</w:t>
      </w:r>
      <w:r w:rsidR="00211BBA" w:rsidRPr="00D47356">
        <w:rPr>
          <w:rFonts w:ascii="Times New Roman" w:hAnsi="Times New Roman"/>
          <w:sz w:val="28"/>
          <w:szCs w:val="28"/>
        </w:rPr>
        <w:t>Богданова</w:t>
      </w:r>
      <w:r w:rsidR="00D47356" w:rsidRPr="00D47356">
        <w:rPr>
          <w:rFonts w:ascii="Times New Roman" w:hAnsi="Times New Roman"/>
          <w:sz w:val="28"/>
          <w:szCs w:val="28"/>
        </w:rPr>
        <w:t xml:space="preserve"> І.</w:t>
      </w:r>
      <w:r w:rsidR="00211BBA" w:rsidRPr="00D47356">
        <w:rPr>
          <w:rFonts w:ascii="Times New Roman" w:hAnsi="Times New Roman" w:cs="Times New Roman"/>
          <w:sz w:val="28"/>
          <w:szCs w:val="28"/>
        </w:rPr>
        <w:t>, Карамушки</w:t>
      </w:r>
      <w:r w:rsidR="00D47356" w:rsidRPr="00D47356">
        <w:rPr>
          <w:rFonts w:ascii="Times New Roman" w:hAnsi="Times New Roman" w:cs="Times New Roman"/>
          <w:sz w:val="28"/>
          <w:szCs w:val="28"/>
        </w:rPr>
        <w:t xml:space="preserve"> Л.</w:t>
      </w:r>
      <w:r w:rsidR="00211BBA" w:rsidRPr="00D47356">
        <w:rPr>
          <w:rFonts w:ascii="Times New Roman" w:hAnsi="Times New Roman" w:cs="Times New Roman"/>
          <w:sz w:val="28"/>
          <w:szCs w:val="28"/>
        </w:rPr>
        <w:t xml:space="preserve">, Лукіної Т., Мармази О., </w:t>
      </w:r>
      <w:r w:rsidR="00522609" w:rsidRPr="00D47356">
        <w:rPr>
          <w:rFonts w:ascii="Times New Roman" w:hAnsi="Times New Roman" w:cs="Times New Roman"/>
          <w:sz w:val="28"/>
          <w:szCs w:val="28"/>
        </w:rPr>
        <w:t>Мешко</w:t>
      </w:r>
      <w:r w:rsidR="00D47356" w:rsidRPr="00D47356">
        <w:rPr>
          <w:rFonts w:ascii="Times New Roman" w:hAnsi="Times New Roman" w:cs="Times New Roman"/>
          <w:sz w:val="28"/>
          <w:szCs w:val="28"/>
        </w:rPr>
        <w:t xml:space="preserve"> Г.</w:t>
      </w:r>
      <w:r w:rsidR="00522609" w:rsidRPr="00D47356">
        <w:rPr>
          <w:rFonts w:ascii="Times New Roman" w:hAnsi="Times New Roman" w:cs="Times New Roman"/>
          <w:sz w:val="28"/>
          <w:szCs w:val="28"/>
        </w:rPr>
        <w:t>,</w:t>
      </w:r>
      <w:r w:rsidR="00211BBA" w:rsidRPr="00D47356">
        <w:rPr>
          <w:rFonts w:ascii="Times New Roman" w:hAnsi="Times New Roman" w:cs="Times New Roman"/>
          <w:sz w:val="28"/>
          <w:szCs w:val="28"/>
        </w:rPr>
        <w:t xml:space="preserve"> Нємець Л., Ніколаєнка С., </w:t>
      </w:r>
      <w:r w:rsidR="00211BBA" w:rsidRPr="00D47356">
        <w:rPr>
          <w:rFonts w:ascii="Times New Roman" w:hAnsi="Times New Roman" w:cs="Times New Roman"/>
          <w:sz w:val="28"/>
          <w:szCs w:val="28"/>
        </w:rPr>
        <w:lastRenderedPageBreak/>
        <w:t>Пшеничної Л. та ін.) </w:t>
      </w:r>
      <w:r w:rsidR="00522609" w:rsidRPr="00D47356">
        <w:rPr>
          <w:rFonts w:ascii="Times New Roman" w:hAnsi="Times New Roman" w:cs="Times New Roman"/>
          <w:sz w:val="28"/>
          <w:szCs w:val="28"/>
        </w:rPr>
        <w:t xml:space="preserve"> </w:t>
      </w:r>
      <w:r w:rsidRPr="00D47356">
        <w:rPr>
          <w:rFonts w:ascii="Times New Roman" w:hAnsi="Times New Roman" w:cs="Times New Roman"/>
          <w:sz w:val="28"/>
          <w:szCs w:val="28"/>
        </w:rPr>
        <w:t>висвітлено теоретико-методичні основи професійної освіти</w:t>
      </w:r>
      <w:r w:rsidR="00D47356">
        <w:rPr>
          <w:rFonts w:ascii="Times New Roman" w:hAnsi="Times New Roman" w:cs="Times New Roman"/>
          <w:sz w:val="28"/>
          <w:szCs w:val="28"/>
        </w:rPr>
        <w:t xml:space="preserve"> та </w:t>
      </w:r>
      <w:r w:rsidR="00D47356" w:rsidRPr="00D47356">
        <w:rPr>
          <w:rFonts w:ascii="Times New Roman" w:hAnsi="Times New Roman" w:cs="Times New Roman"/>
          <w:sz w:val="28"/>
          <w:szCs w:val="28"/>
        </w:rPr>
        <w:t>питання управління закладом освіти</w:t>
      </w:r>
      <w:r w:rsidR="00D47356">
        <w:rPr>
          <w:rFonts w:ascii="Times New Roman" w:hAnsi="Times New Roman" w:cs="Times New Roman"/>
          <w:sz w:val="28"/>
          <w:szCs w:val="28"/>
        </w:rPr>
        <w:t>.</w:t>
      </w:r>
    </w:p>
    <w:p w14:paraId="4CB8898E" w14:textId="7ADF243E" w:rsidR="00047464" w:rsidRPr="003F1C1B" w:rsidRDefault="00311277" w:rsidP="00DD7F8D">
      <w:pPr>
        <w:shd w:val="clear" w:color="auto" w:fill="FFFFFF" w:themeFill="background1"/>
        <w:spacing w:after="0" w:line="360" w:lineRule="auto"/>
        <w:ind w:firstLine="708"/>
        <w:jc w:val="both"/>
        <w:rPr>
          <w:rFonts w:ascii="Times New Roman" w:hAnsi="Times New Roman" w:cs="Times New Roman"/>
          <w:sz w:val="28"/>
          <w:szCs w:val="28"/>
        </w:rPr>
      </w:pPr>
      <w:r w:rsidRPr="003F1C1B">
        <w:rPr>
          <w:rFonts w:ascii="Times New Roman" w:hAnsi="Times New Roman" w:cs="Times New Roman"/>
          <w:sz w:val="28"/>
          <w:szCs w:val="28"/>
        </w:rPr>
        <w:t>Аналіз організаційного механізму державного-громадської взаємодії в управлінні закладами загальної середньої освіти дозволив визначити методологічні та наукові засади функціонування організаційно-економічного, інформаційного управління закладом освіти з використанням нових освітніх технологій та засобів менеджменту освіти.</w:t>
      </w:r>
    </w:p>
    <w:p w14:paraId="47E9206E" w14:textId="7B9E33EF" w:rsidR="00484308" w:rsidRDefault="00DD7F8D" w:rsidP="00DD7F8D">
      <w:pPr>
        <w:shd w:val="clear" w:color="auto" w:fill="FFFFFF" w:themeFill="background1"/>
        <w:spacing w:after="0" w:line="360" w:lineRule="auto"/>
        <w:ind w:firstLine="708"/>
        <w:jc w:val="both"/>
        <w:rPr>
          <w:rFonts w:ascii="Times New Roman" w:hAnsi="Times New Roman" w:cs="Times New Roman"/>
          <w:sz w:val="28"/>
          <w:szCs w:val="28"/>
        </w:rPr>
      </w:pPr>
      <w:r w:rsidRPr="003F1C1B">
        <w:rPr>
          <w:rFonts w:ascii="Times New Roman" w:hAnsi="Times New Roman" w:cs="Times New Roman"/>
          <w:sz w:val="28"/>
          <w:szCs w:val="28"/>
        </w:rPr>
        <w:t>Теоретичне обґрунтування проблеми управління закладами загальної середньої освіти визначило тему нашого магістерського дослідження:</w:t>
      </w:r>
      <w:r w:rsidR="00484308" w:rsidRPr="003F1C1B">
        <w:rPr>
          <w:sz w:val="28"/>
          <w:szCs w:val="28"/>
        </w:rPr>
        <w:t xml:space="preserve"> </w:t>
      </w:r>
      <w:r w:rsidR="00484308" w:rsidRPr="00DD7F8D">
        <w:rPr>
          <w:rFonts w:ascii="Times New Roman" w:hAnsi="Times New Roman" w:cs="Times New Roman"/>
          <w:b/>
          <w:bCs/>
          <w:sz w:val="28"/>
          <w:szCs w:val="28"/>
        </w:rPr>
        <w:t>«</w:t>
      </w:r>
      <w:r w:rsidRPr="00DD7F8D">
        <w:rPr>
          <w:rFonts w:ascii="Times New Roman" w:hAnsi="Times New Roman" w:cs="Times New Roman"/>
          <w:b/>
          <w:bCs/>
          <w:sz w:val="28"/>
          <w:szCs w:val="28"/>
        </w:rPr>
        <w:t>Актуальні аспекти управління сучасного закладу загальної середньої освіти</w:t>
      </w:r>
      <w:r w:rsidR="00484308" w:rsidRPr="00DD7F8D">
        <w:rPr>
          <w:rFonts w:ascii="Times New Roman" w:hAnsi="Times New Roman" w:cs="Times New Roman"/>
          <w:b/>
          <w:bCs/>
          <w:sz w:val="28"/>
          <w:szCs w:val="28"/>
        </w:rPr>
        <w:t>»</w:t>
      </w:r>
      <w:r w:rsidR="00484308" w:rsidRPr="00DD7F8D">
        <w:rPr>
          <w:rFonts w:ascii="Times New Roman" w:hAnsi="Times New Roman" w:cs="Times New Roman"/>
          <w:sz w:val="28"/>
          <w:szCs w:val="28"/>
        </w:rPr>
        <w:t>.</w:t>
      </w:r>
    </w:p>
    <w:p w14:paraId="1EFC7FD7" w14:textId="63B15108" w:rsidR="00232CA3" w:rsidRPr="00F45ED3" w:rsidRDefault="00232CA3" w:rsidP="00232CA3">
      <w:pPr>
        <w:spacing w:after="0" w:line="360" w:lineRule="auto"/>
        <w:ind w:firstLine="851"/>
        <w:jc w:val="both"/>
        <w:rPr>
          <w:rFonts w:ascii="Times New Roman" w:hAnsi="Times New Roman"/>
          <w:sz w:val="28"/>
          <w:szCs w:val="28"/>
        </w:rPr>
      </w:pPr>
      <w:r w:rsidRPr="00D809D5">
        <w:rPr>
          <w:rFonts w:ascii="Times New Roman" w:hAnsi="Times New Roman"/>
          <w:b/>
          <w:bCs/>
          <w:sz w:val="28"/>
          <w:szCs w:val="28"/>
        </w:rPr>
        <w:t>Обʼєкт дослідження:</w:t>
      </w:r>
      <w:r>
        <w:rPr>
          <w:rFonts w:ascii="Times New Roman" w:hAnsi="Times New Roman"/>
          <w:b/>
          <w:bCs/>
          <w:sz w:val="28"/>
          <w:szCs w:val="28"/>
        </w:rPr>
        <w:t xml:space="preserve"> </w:t>
      </w:r>
      <w:r w:rsidR="00C96227">
        <w:rPr>
          <w:rFonts w:ascii="Times New Roman" w:hAnsi="Times New Roman"/>
          <w:sz w:val="28"/>
          <w:szCs w:val="28"/>
        </w:rPr>
        <w:t>управлінн</w:t>
      </w:r>
      <w:r w:rsidR="00F65A9E">
        <w:rPr>
          <w:rFonts w:ascii="Times New Roman" w:hAnsi="Times New Roman"/>
          <w:sz w:val="28"/>
          <w:szCs w:val="28"/>
        </w:rPr>
        <w:t xml:space="preserve">я </w:t>
      </w:r>
      <w:r w:rsidRPr="00D809D5">
        <w:rPr>
          <w:rFonts w:ascii="Times New Roman" w:hAnsi="Times New Roman"/>
          <w:sz w:val="28"/>
          <w:szCs w:val="28"/>
        </w:rPr>
        <w:t>заклад</w:t>
      </w:r>
      <w:r w:rsidR="00F65A9E">
        <w:rPr>
          <w:rFonts w:ascii="Times New Roman" w:hAnsi="Times New Roman"/>
          <w:sz w:val="28"/>
          <w:szCs w:val="28"/>
        </w:rPr>
        <w:t>ом</w:t>
      </w:r>
      <w:r w:rsidRPr="00D809D5">
        <w:rPr>
          <w:rFonts w:ascii="Times New Roman" w:hAnsi="Times New Roman"/>
          <w:sz w:val="28"/>
          <w:szCs w:val="28"/>
        </w:rPr>
        <w:t xml:space="preserve"> загальної середньої освіти</w:t>
      </w:r>
      <w:r>
        <w:rPr>
          <w:rFonts w:ascii="Times New Roman" w:hAnsi="Times New Roman"/>
          <w:sz w:val="28"/>
          <w:szCs w:val="28"/>
        </w:rPr>
        <w:t>.</w:t>
      </w:r>
    </w:p>
    <w:p w14:paraId="57C12BBA" w14:textId="313EA1E1" w:rsidR="00232CA3" w:rsidRPr="00F45ED3" w:rsidRDefault="00232CA3" w:rsidP="00232CA3">
      <w:pPr>
        <w:spacing w:after="0" w:line="360" w:lineRule="auto"/>
        <w:ind w:firstLine="851"/>
        <w:jc w:val="both"/>
        <w:rPr>
          <w:rFonts w:ascii="Times New Roman" w:hAnsi="Times New Roman"/>
          <w:sz w:val="28"/>
          <w:szCs w:val="28"/>
        </w:rPr>
      </w:pPr>
      <w:r w:rsidRPr="00864C10">
        <w:rPr>
          <w:rFonts w:ascii="Times New Roman" w:hAnsi="Times New Roman"/>
          <w:b/>
          <w:bCs/>
          <w:sz w:val="28"/>
          <w:szCs w:val="28"/>
        </w:rPr>
        <w:t>Предмет дослідження:</w:t>
      </w:r>
      <w:r w:rsidRPr="00864C10">
        <w:rPr>
          <w:rFonts w:ascii="Times New Roman" w:hAnsi="Times New Roman"/>
          <w:sz w:val="28"/>
          <w:szCs w:val="28"/>
        </w:rPr>
        <w:t xml:space="preserve"> </w:t>
      </w:r>
      <w:r>
        <w:rPr>
          <w:rFonts w:ascii="Times New Roman" w:hAnsi="Times New Roman"/>
          <w:sz w:val="28"/>
          <w:szCs w:val="28"/>
        </w:rPr>
        <w:t>управлі</w:t>
      </w:r>
      <w:r w:rsidR="00F65A9E">
        <w:rPr>
          <w:rFonts w:ascii="Times New Roman" w:hAnsi="Times New Roman"/>
          <w:sz w:val="28"/>
          <w:szCs w:val="28"/>
        </w:rPr>
        <w:t>нські</w:t>
      </w:r>
      <w:r w:rsidR="003638A0">
        <w:rPr>
          <w:rFonts w:ascii="Times New Roman" w:hAnsi="Times New Roman"/>
          <w:sz w:val="28"/>
          <w:szCs w:val="28"/>
        </w:rPr>
        <w:t xml:space="preserve"> </w:t>
      </w:r>
      <w:r w:rsidR="00F65A9E">
        <w:rPr>
          <w:rFonts w:ascii="Times New Roman" w:hAnsi="Times New Roman"/>
          <w:sz w:val="28"/>
          <w:szCs w:val="28"/>
        </w:rPr>
        <w:t xml:space="preserve">процеси </w:t>
      </w:r>
      <w:r w:rsidR="003638A0">
        <w:rPr>
          <w:rFonts w:ascii="Times New Roman" w:hAnsi="Times New Roman"/>
          <w:sz w:val="28"/>
          <w:szCs w:val="28"/>
        </w:rPr>
        <w:t>розвитк</w:t>
      </w:r>
      <w:r w:rsidR="00F65A9E">
        <w:rPr>
          <w:rFonts w:ascii="Times New Roman" w:hAnsi="Times New Roman"/>
          <w:sz w:val="28"/>
          <w:szCs w:val="28"/>
        </w:rPr>
        <w:t>у сучасн</w:t>
      </w:r>
      <w:r w:rsidR="006B5E8E">
        <w:rPr>
          <w:rFonts w:ascii="Times New Roman" w:hAnsi="Times New Roman"/>
          <w:sz w:val="28"/>
          <w:szCs w:val="28"/>
        </w:rPr>
        <w:t>ого</w:t>
      </w:r>
      <w:r>
        <w:rPr>
          <w:rFonts w:ascii="Times New Roman" w:hAnsi="Times New Roman"/>
          <w:sz w:val="28"/>
          <w:szCs w:val="28"/>
        </w:rPr>
        <w:t xml:space="preserve"> </w:t>
      </w:r>
      <w:r w:rsidRPr="00864C10">
        <w:rPr>
          <w:rFonts w:ascii="Times New Roman" w:hAnsi="Times New Roman"/>
          <w:sz w:val="28"/>
          <w:szCs w:val="28"/>
        </w:rPr>
        <w:t>заклад</w:t>
      </w:r>
      <w:r w:rsidR="006B5E8E">
        <w:rPr>
          <w:rFonts w:ascii="Times New Roman" w:hAnsi="Times New Roman"/>
          <w:sz w:val="28"/>
          <w:szCs w:val="28"/>
        </w:rPr>
        <w:t>у</w:t>
      </w:r>
      <w:r w:rsidRPr="00864C10">
        <w:rPr>
          <w:rFonts w:ascii="Times New Roman" w:hAnsi="Times New Roman"/>
          <w:sz w:val="28"/>
          <w:szCs w:val="28"/>
        </w:rPr>
        <w:t xml:space="preserve"> загальної середньої освіти</w:t>
      </w:r>
      <w:r>
        <w:rPr>
          <w:rFonts w:ascii="Times New Roman" w:hAnsi="Times New Roman"/>
          <w:sz w:val="28"/>
          <w:szCs w:val="28"/>
        </w:rPr>
        <w:t>.</w:t>
      </w:r>
    </w:p>
    <w:p w14:paraId="28B7697F" w14:textId="346CF1D1" w:rsidR="00232CA3" w:rsidRPr="00F9798B" w:rsidRDefault="00232CA3" w:rsidP="00232CA3">
      <w:pPr>
        <w:spacing w:after="0" w:line="360" w:lineRule="auto"/>
        <w:ind w:firstLine="851"/>
        <w:jc w:val="both"/>
        <w:rPr>
          <w:rFonts w:ascii="Times New Roman" w:hAnsi="Times New Roman"/>
          <w:sz w:val="28"/>
          <w:szCs w:val="28"/>
        </w:rPr>
      </w:pPr>
      <w:r w:rsidRPr="00F9798B">
        <w:rPr>
          <w:rFonts w:ascii="Times New Roman" w:hAnsi="Times New Roman"/>
          <w:b/>
          <w:bCs/>
          <w:sz w:val="28"/>
          <w:szCs w:val="28"/>
        </w:rPr>
        <w:t>Мета дослідження</w:t>
      </w:r>
      <w:r w:rsidRPr="00F9798B">
        <w:rPr>
          <w:rFonts w:ascii="Times New Roman" w:hAnsi="Times New Roman"/>
          <w:sz w:val="28"/>
          <w:szCs w:val="28"/>
        </w:rPr>
        <w:t>: теоретично обґрунтувати</w:t>
      </w:r>
      <w:r>
        <w:rPr>
          <w:rFonts w:ascii="Times New Roman" w:hAnsi="Times New Roman"/>
          <w:sz w:val="28"/>
          <w:szCs w:val="28"/>
        </w:rPr>
        <w:t xml:space="preserve"> управлінські аспекти </w:t>
      </w:r>
      <w:r w:rsidR="00C0717A">
        <w:rPr>
          <w:rFonts w:ascii="Times New Roman" w:hAnsi="Times New Roman"/>
          <w:bCs/>
          <w:sz w:val="28"/>
          <w:szCs w:val="28"/>
        </w:rPr>
        <w:t>сучасного закладу</w:t>
      </w:r>
      <w:r>
        <w:rPr>
          <w:rFonts w:ascii="Times New Roman" w:hAnsi="Times New Roman"/>
          <w:bCs/>
          <w:sz w:val="28"/>
          <w:szCs w:val="28"/>
        </w:rPr>
        <w:t xml:space="preserve"> загальної середньої освіти</w:t>
      </w:r>
      <w:r>
        <w:rPr>
          <w:rFonts w:ascii="Times New Roman" w:hAnsi="Times New Roman"/>
          <w:sz w:val="28"/>
          <w:szCs w:val="28"/>
        </w:rPr>
        <w:t>.</w:t>
      </w:r>
    </w:p>
    <w:p w14:paraId="1F56E855" w14:textId="77777777" w:rsidR="00232CA3" w:rsidRPr="002E6161" w:rsidRDefault="00232CA3" w:rsidP="00232CA3">
      <w:pPr>
        <w:spacing w:after="0" w:line="360" w:lineRule="auto"/>
        <w:ind w:firstLine="851"/>
        <w:jc w:val="both"/>
        <w:rPr>
          <w:rFonts w:ascii="Times New Roman" w:hAnsi="Times New Roman"/>
          <w:sz w:val="28"/>
          <w:szCs w:val="28"/>
        </w:rPr>
      </w:pPr>
      <w:r w:rsidRPr="002E6161">
        <w:rPr>
          <w:rFonts w:ascii="Times New Roman" w:hAnsi="Times New Roman"/>
          <w:b/>
          <w:bCs/>
          <w:sz w:val="28"/>
          <w:szCs w:val="28"/>
        </w:rPr>
        <w:t>Завдання дослідження</w:t>
      </w:r>
      <w:r w:rsidRPr="002E6161">
        <w:rPr>
          <w:rFonts w:ascii="Times New Roman" w:hAnsi="Times New Roman"/>
          <w:sz w:val="28"/>
          <w:szCs w:val="28"/>
        </w:rPr>
        <w:t xml:space="preserve">: </w:t>
      </w:r>
    </w:p>
    <w:p w14:paraId="641BCB62" w14:textId="51BE2398" w:rsidR="00232CA3" w:rsidRDefault="00232CA3" w:rsidP="00CA3EC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Розглянути </w:t>
      </w:r>
      <w:r w:rsidR="00EF37FA">
        <w:rPr>
          <w:rFonts w:ascii="Times New Roman" w:hAnsi="Times New Roman"/>
          <w:sz w:val="28"/>
          <w:szCs w:val="28"/>
        </w:rPr>
        <w:t>п</w:t>
      </w:r>
      <w:r w:rsidR="00EF37FA" w:rsidRPr="003F1C1B">
        <w:rPr>
          <w:rFonts w:ascii="Times New Roman" w:hAnsi="Times New Roman"/>
          <w:sz w:val="28"/>
          <w:szCs w:val="28"/>
        </w:rPr>
        <w:t>оняття «управління»</w:t>
      </w:r>
      <w:r w:rsidR="00EF37FA">
        <w:rPr>
          <w:rFonts w:ascii="Times New Roman" w:hAnsi="Times New Roman"/>
          <w:sz w:val="28"/>
          <w:szCs w:val="28"/>
        </w:rPr>
        <w:t>, ф</w:t>
      </w:r>
      <w:r w:rsidR="00EF37FA" w:rsidRPr="003F1C1B">
        <w:rPr>
          <w:rFonts w:ascii="Times New Roman" w:hAnsi="Times New Roman"/>
          <w:sz w:val="28"/>
          <w:szCs w:val="28"/>
        </w:rPr>
        <w:t>ункції, принципи управління</w:t>
      </w:r>
      <w:r>
        <w:rPr>
          <w:rFonts w:ascii="Times New Roman" w:hAnsi="Times New Roman"/>
          <w:sz w:val="28"/>
          <w:szCs w:val="28"/>
        </w:rPr>
        <w:t>.</w:t>
      </w:r>
    </w:p>
    <w:p w14:paraId="19566BE2" w14:textId="692D3D9C" w:rsidR="00232CA3" w:rsidRPr="00E741E4" w:rsidRDefault="00232CA3" w:rsidP="00FC437F">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w:t>
      </w:r>
      <w:r w:rsidRPr="002E6161">
        <w:rPr>
          <w:rFonts w:ascii="Times New Roman" w:hAnsi="Times New Roman"/>
          <w:sz w:val="28"/>
          <w:szCs w:val="28"/>
        </w:rPr>
        <w:t xml:space="preserve"> </w:t>
      </w:r>
      <w:r w:rsidR="00EF37FA">
        <w:rPr>
          <w:rFonts w:ascii="Times New Roman" w:hAnsi="Times New Roman"/>
          <w:sz w:val="28"/>
          <w:szCs w:val="28"/>
        </w:rPr>
        <w:t>Визначити м</w:t>
      </w:r>
      <w:r w:rsidR="00EF37FA" w:rsidRPr="003F1C1B">
        <w:rPr>
          <w:rFonts w:ascii="Times New Roman" w:hAnsi="Times New Roman"/>
          <w:sz w:val="28"/>
          <w:szCs w:val="28"/>
        </w:rPr>
        <w:t>етоди управління закладом освіти</w:t>
      </w:r>
      <w:r>
        <w:rPr>
          <w:rFonts w:ascii="Times New Roman" w:hAnsi="Times New Roman"/>
          <w:sz w:val="28"/>
          <w:szCs w:val="28"/>
        </w:rPr>
        <w:t>.</w:t>
      </w:r>
    </w:p>
    <w:p w14:paraId="23758B8E" w14:textId="572296DD" w:rsidR="00232CA3" w:rsidRDefault="00232CA3" w:rsidP="00FC437F">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3)</w:t>
      </w:r>
      <w:r w:rsidR="00FC437F">
        <w:rPr>
          <w:rFonts w:ascii="Times New Roman" w:hAnsi="Times New Roman"/>
          <w:sz w:val="28"/>
          <w:szCs w:val="28"/>
        </w:rPr>
        <w:t> </w:t>
      </w:r>
      <w:r w:rsidR="001B09BB">
        <w:rPr>
          <w:rFonts w:ascii="Times New Roman" w:hAnsi="Times New Roman"/>
          <w:sz w:val="28"/>
          <w:szCs w:val="28"/>
        </w:rPr>
        <w:t>Обґрунтувати</w:t>
      </w:r>
      <w:r w:rsidR="00EF37FA">
        <w:rPr>
          <w:rFonts w:ascii="Times New Roman" w:hAnsi="Times New Roman"/>
          <w:sz w:val="28"/>
          <w:szCs w:val="28"/>
        </w:rPr>
        <w:t xml:space="preserve"> </w:t>
      </w:r>
      <w:r w:rsidR="00EF37FA">
        <w:rPr>
          <w:rStyle w:val="y2iqfc"/>
          <w:rFonts w:ascii="Times New Roman" w:hAnsi="Times New Roman" w:cs="Times New Roman"/>
          <w:color w:val="1F1F1F"/>
          <w:sz w:val="28"/>
          <w:szCs w:val="28"/>
        </w:rPr>
        <w:t>с</w:t>
      </w:r>
      <w:r w:rsidR="00EF37FA" w:rsidRPr="006F2E18">
        <w:rPr>
          <w:rStyle w:val="y2iqfc"/>
          <w:rFonts w:ascii="Times New Roman" w:hAnsi="Times New Roman" w:cs="Times New Roman"/>
          <w:color w:val="1F1F1F"/>
          <w:sz w:val="28"/>
          <w:szCs w:val="28"/>
        </w:rPr>
        <w:t>оціологічн</w:t>
      </w:r>
      <w:r w:rsidR="00EF37FA">
        <w:rPr>
          <w:rStyle w:val="y2iqfc"/>
          <w:rFonts w:ascii="Times New Roman" w:hAnsi="Times New Roman" w:cs="Times New Roman"/>
          <w:color w:val="1F1F1F"/>
          <w:sz w:val="28"/>
          <w:szCs w:val="28"/>
        </w:rPr>
        <w:t>у</w:t>
      </w:r>
      <w:r w:rsidR="00EF37FA" w:rsidRPr="006F2E18">
        <w:rPr>
          <w:rStyle w:val="y2iqfc"/>
          <w:rFonts w:ascii="Times New Roman" w:hAnsi="Times New Roman" w:cs="Times New Roman"/>
          <w:color w:val="1F1F1F"/>
          <w:sz w:val="28"/>
          <w:szCs w:val="28"/>
        </w:rPr>
        <w:t xml:space="preserve"> оцінк</w:t>
      </w:r>
      <w:r w:rsidR="00EF37FA">
        <w:rPr>
          <w:rStyle w:val="y2iqfc"/>
          <w:rFonts w:ascii="Times New Roman" w:hAnsi="Times New Roman" w:cs="Times New Roman"/>
          <w:color w:val="1F1F1F"/>
          <w:sz w:val="28"/>
          <w:szCs w:val="28"/>
        </w:rPr>
        <w:t>у</w:t>
      </w:r>
      <w:r w:rsidR="00EF37FA" w:rsidRPr="006F2E18">
        <w:rPr>
          <w:rStyle w:val="y2iqfc"/>
          <w:rFonts w:ascii="Times New Roman" w:hAnsi="Times New Roman" w:cs="Times New Roman"/>
          <w:color w:val="1F1F1F"/>
          <w:sz w:val="28"/>
          <w:szCs w:val="28"/>
        </w:rPr>
        <w:t xml:space="preserve"> професійного потенціалу керівника закладу загальної середньої освіти</w:t>
      </w:r>
      <w:r>
        <w:rPr>
          <w:rFonts w:ascii="Times New Roman" w:hAnsi="Times New Roman"/>
          <w:sz w:val="28"/>
          <w:szCs w:val="28"/>
        </w:rPr>
        <w:t>.</w:t>
      </w:r>
    </w:p>
    <w:p w14:paraId="6ABA29A2" w14:textId="580FA5FC" w:rsidR="00EF37FA" w:rsidRDefault="00232CA3" w:rsidP="00CA3EC2">
      <w:pPr>
        <w:spacing w:after="0" w:line="360" w:lineRule="auto"/>
        <w:ind w:firstLine="709"/>
        <w:jc w:val="both"/>
        <w:rPr>
          <w:rFonts w:ascii="Times New Roman" w:hAnsi="Times New Roman"/>
          <w:sz w:val="28"/>
          <w:szCs w:val="28"/>
        </w:rPr>
      </w:pPr>
      <w:r w:rsidRPr="000E6AA9">
        <w:rPr>
          <w:rFonts w:ascii="Times New Roman" w:hAnsi="Times New Roman"/>
          <w:sz w:val="28"/>
          <w:szCs w:val="28"/>
        </w:rPr>
        <w:t xml:space="preserve">4) </w:t>
      </w:r>
      <w:r w:rsidR="00EF37FA">
        <w:rPr>
          <w:rFonts w:ascii="Times New Roman" w:hAnsi="Times New Roman"/>
          <w:sz w:val="28"/>
          <w:szCs w:val="28"/>
        </w:rPr>
        <w:t xml:space="preserve">Проаналізувати </w:t>
      </w:r>
      <w:r w:rsidR="00EF37FA">
        <w:rPr>
          <w:rStyle w:val="y2iqfc"/>
          <w:rFonts w:ascii="Times New Roman" w:hAnsi="Times New Roman" w:cs="Times New Roman"/>
          <w:bCs/>
          <w:sz w:val="28"/>
          <w:szCs w:val="28"/>
        </w:rPr>
        <w:t>ф</w:t>
      </w:r>
      <w:r w:rsidR="00EF37FA" w:rsidRPr="003F1C1B">
        <w:rPr>
          <w:rStyle w:val="y2iqfc"/>
          <w:rFonts w:ascii="Times New Roman" w:hAnsi="Times New Roman" w:cs="Times New Roman"/>
          <w:bCs/>
          <w:sz w:val="28"/>
          <w:szCs w:val="28"/>
        </w:rPr>
        <w:t xml:space="preserve">ормування системи управління якістю проєктної діяльності </w:t>
      </w:r>
      <w:r w:rsidR="00EF37FA" w:rsidRPr="003F1C1B">
        <w:rPr>
          <w:rFonts w:ascii="Times New Roman" w:hAnsi="Times New Roman" w:cs="Times New Roman"/>
          <w:bCs/>
          <w:sz w:val="28"/>
          <w:szCs w:val="28"/>
        </w:rPr>
        <w:t>закладу загальної середньої освіти</w:t>
      </w:r>
      <w:r w:rsidR="00EF37FA">
        <w:rPr>
          <w:rFonts w:ascii="Times New Roman" w:hAnsi="Times New Roman" w:cs="Times New Roman"/>
          <w:bCs/>
          <w:sz w:val="28"/>
          <w:szCs w:val="28"/>
        </w:rPr>
        <w:t>.</w:t>
      </w:r>
      <w:r w:rsidR="00EF37FA" w:rsidRPr="000E6AA9">
        <w:rPr>
          <w:rFonts w:ascii="Times New Roman" w:hAnsi="Times New Roman"/>
          <w:sz w:val="28"/>
          <w:szCs w:val="28"/>
        </w:rPr>
        <w:t xml:space="preserve"> </w:t>
      </w:r>
    </w:p>
    <w:p w14:paraId="29EAD082" w14:textId="64C622D5" w:rsidR="00EF37FA" w:rsidRDefault="00232CA3" w:rsidP="001B09BB">
      <w:pPr>
        <w:tabs>
          <w:tab w:val="left" w:pos="1134"/>
        </w:tabs>
        <w:spacing w:after="0" w:line="360" w:lineRule="auto"/>
        <w:ind w:firstLine="709"/>
        <w:jc w:val="both"/>
        <w:rPr>
          <w:rFonts w:ascii="Times New Roman" w:hAnsi="Times New Roman"/>
          <w:sz w:val="28"/>
          <w:szCs w:val="28"/>
        </w:rPr>
      </w:pPr>
      <w:r w:rsidRPr="000E6AA9">
        <w:rPr>
          <w:rFonts w:ascii="Times New Roman" w:hAnsi="Times New Roman"/>
          <w:sz w:val="28"/>
          <w:szCs w:val="28"/>
        </w:rPr>
        <w:t xml:space="preserve">5) </w:t>
      </w:r>
      <w:r>
        <w:rPr>
          <w:rFonts w:ascii="Times New Roman" w:hAnsi="Times New Roman"/>
          <w:sz w:val="28"/>
          <w:szCs w:val="28"/>
        </w:rPr>
        <w:t>Розкрити</w:t>
      </w:r>
      <w:r w:rsidRPr="000E6AA9">
        <w:rPr>
          <w:rFonts w:ascii="Times New Roman" w:hAnsi="Times New Roman"/>
          <w:sz w:val="28"/>
          <w:szCs w:val="28"/>
        </w:rPr>
        <w:t xml:space="preserve"> </w:t>
      </w:r>
      <w:r w:rsidR="00EF37FA">
        <w:rPr>
          <w:rFonts w:ascii="Times New Roman" w:eastAsia="Times New Roman" w:hAnsi="Times New Roman" w:cs="Times New Roman"/>
          <w:bCs/>
          <w:sz w:val="28"/>
          <w:szCs w:val="28"/>
          <w:lang w:eastAsia="ru-RU"/>
        </w:rPr>
        <w:t>м</w:t>
      </w:r>
      <w:r w:rsidR="00EF37FA" w:rsidRPr="003F1C1B">
        <w:rPr>
          <w:rFonts w:ascii="Times New Roman" w:eastAsia="Times New Roman" w:hAnsi="Times New Roman" w:cs="Times New Roman"/>
          <w:bCs/>
          <w:sz w:val="28"/>
          <w:szCs w:val="28"/>
          <w:lang w:eastAsia="ru-RU"/>
        </w:rPr>
        <w:t>аркетингові технології в управлінні сучасним закладом загальної середньої освіти</w:t>
      </w:r>
      <w:r w:rsidR="00EF37FA" w:rsidRPr="000E6AA9">
        <w:rPr>
          <w:rFonts w:ascii="Times New Roman" w:hAnsi="Times New Roman"/>
          <w:sz w:val="28"/>
          <w:szCs w:val="28"/>
        </w:rPr>
        <w:t xml:space="preserve"> </w:t>
      </w:r>
    </w:p>
    <w:p w14:paraId="24B8D790" w14:textId="149BD4BA" w:rsidR="00232CA3" w:rsidRDefault="00232CA3" w:rsidP="00CA3EC2">
      <w:pPr>
        <w:spacing w:after="0" w:line="360" w:lineRule="auto"/>
        <w:ind w:firstLine="709"/>
        <w:jc w:val="both"/>
        <w:rPr>
          <w:rFonts w:ascii="Times New Roman" w:hAnsi="Times New Roman"/>
          <w:sz w:val="28"/>
          <w:szCs w:val="28"/>
        </w:rPr>
      </w:pPr>
      <w:r w:rsidRPr="000E6AA9">
        <w:rPr>
          <w:rFonts w:ascii="Times New Roman" w:hAnsi="Times New Roman"/>
          <w:sz w:val="28"/>
          <w:szCs w:val="28"/>
        </w:rPr>
        <w:t>6)</w:t>
      </w:r>
      <w:r w:rsidR="00F65A9E">
        <w:rPr>
          <w:rFonts w:ascii="Times New Roman" w:hAnsi="Times New Roman"/>
          <w:sz w:val="28"/>
          <w:szCs w:val="28"/>
        </w:rPr>
        <w:t xml:space="preserve"> </w:t>
      </w:r>
      <w:r>
        <w:rPr>
          <w:rFonts w:ascii="Times New Roman" w:hAnsi="Times New Roman"/>
          <w:sz w:val="28"/>
          <w:szCs w:val="28"/>
        </w:rPr>
        <w:t xml:space="preserve">Розробити </w:t>
      </w:r>
      <w:r w:rsidR="00EF37FA">
        <w:rPr>
          <w:rFonts w:ascii="Times New Roman" w:hAnsi="Times New Roman"/>
          <w:sz w:val="28"/>
          <w:szCs w:val="28"/>
        </w:rPr>
        <w:t>с</w:t>
      </w:r>
      <w:r w:rsidR="00EF37FA" w:rsidRPr="003F1C1B">
        <w:rPr>
          <w:rFonts w:ascii="Times New Roman" w:hAnsi="Times New Roman"/>
          <w:sz w:val="28"/>
          <w:szCs w:val="28"/>
        </w:rPr>
        <w:t>тратегічне управління закладом загальної середньої освіти</w:t>
      </w:r>
      <w:r w:rsidRPr="000E6AA9">
        <w:rPr>
          <w:rFonts w:ascii="Times New Roman" w:hAnsi="Times New Roman"/>
          <w:sz w:val="28"/>
          <w:szCs w:val="28"/>
        </w:rPr>
        <w:t>.</w:t>
      </w:r>
    </w:p>
    <w:p w14:paraId="6232803C" w14:textId="0449A6E8" w:rsidR="00232CA3" w:rsidRPr="0073541D" w:rsidRDefault="00232CA3" w:rsidP="00232CA3">
      <w:pPr>
        <w:spacing w:after="0" w:line="360" w:lineRule="auto"/>
        <w:ind w:firstLine="709"/>
        <w:jc w:val="both"/>
        <w:rPr>
          <w:rFonts w:ascii="Times New Roman" w:hAnsi="Times New Roman"/>
          <w:sz w:val="28"/>
          <w:szCs w:val="28"/>
        </w:rPr>
      </w:pPr>
      <w:r w:rsidRPr="0007368B">
        <w:rPr>
          <w:rFonts w:ascii="Times New Roman" w:hAnsi="Times New Roman"/>
          <w:b/>
          <w:sz w:val="28"/>
          <w:szCs w:val="28"/>
        </w:rPr>
        <w:t xml:space="preserve">Методи дослідження: </w:t>
      </w:r>
      <w:r w:rsidRPr="0007368B">
        <w:rPr>
          <w:rFonts w:ascii="Times New Roman" w:hAnsi="Times New Roman"/>
          <w:sz w:val="28"/>
          <w:szCs w:val="28"/>
        </w:rPr>
        <w:t>теоретичні: аналіз психолого-педагогічної,</w:t>
      </w:r>
      <w:r w:rsidR="00362607">
        <w:rPr>
          <w:rFonts w:ascii="Times New Roman" w:hAnsi="Times New Roman"/>
          <w:sz w:val="28"/>
          <w:szCs w:val="28"/>
        </w:rPr>
        <w:t xml:space="preserve"> наукової</w:t>
      </w:r>
      <w:r w:rsidRPr="0007368B">
        <w:rPr>
          <w:rFonts w:ascii="Times New Roman" w:hAnsi="Times New Roman"/>
          <w:sz w:val="28"/>
          <w:szCs w:val="28"/>
        </w:rPr>
        <w:t xml:space="preserve"> літератури </w:t>
      </w:r>
      <w:r>
        <w:rPr>
          <w:rFonts w:ascii="Times New Roman" w:hAnsi="Times New Roman"/>
          <w:sz w:val="28"/>
          <w:szCs w:val="28"/>
        </w:rPr>
        <w:t xml:space="preserve">з питань </w:t>
      </w:r>
      <w:r w:rsidR="00362607">
        <w:rPr>
          <w:rFonts w:ascii="Times New Roman" w:hAnsi="Times New Roman"/>
          <w:sz w:val="28"/>
          <w:szCs w:val="28"/>
        </w:rPr>
        <w:t>управління закладом освіти</w:t>
      </w:r>
      <w:r w:rsidRPr="0007368B">
        <w:rPr>
          <w:rFonts w:ascii="Times New Roman" w:hAnsi="Times New Roman"/>
          <w:sz w:val="28"/>
          <w:szCs w:val="28"/>
        </w:rPr>
        <w:t xml:space="preserve">; синтез, порівняння та зіставлення різних </w:t>
      </w:r>
      <w:r>
        <w:rPr>
          <w:rFonts w:ascii="Times New Roman" w:hAnsi="Times New Roman"/>
          <w:sz w:val="28"/>
          <w:szCs w:val="28"/>
        </w:rPr>
        <w:t>точок зору</w:t>
      </w:r>
      <w:r w:rsidRPr="0007368B">
        <w:rPr>
          <w:rFonts w:ascii="Times New Roman" w:hAnsi="Times New Roman"/>
          <w:sz w:val="28"/>
          <w:szCs w:val="28"/>
        </w:rPr>
        <w:t xml:space="preserve"> на </w:t>
      </w:r>
      <w:r>
        <w:rPr>
          <w:rFonts w:ascii="Times New Roman" w:hAnsi="Times New Roman"/>
          <w:sz w:val="28"/>
          <w:szCs w:val="28"/>
        </w:rPr>
        <w:t>окреслену проблематику</w:t>
      </w:r>
      <w:r w:rsidRPr="0007368B">
        <w:rPr>
          <w:rFonts w:ascii="Times New Roman" w:hAnsi="Times New Roman"/>
          <w:sz w:val="28"/>
          <w:szCs w:val="28"/>
        </w:rPr>
        <w:t xml:space="preserve"> дослідження; </w:t>
      </w:r>
      <w:r w:rsidRPr="0007368B">
        <w:rPr>
          <w:rFonts w:ascii="Times New Roman" w:hAnsi="Times New Roman"/>
          <w:sz w:val="28"/>
          <w:szCs w:val="28"/>
        </w:rPr>
        <w:lastRenderedPageBreak/>
        <w:t xml:space="preserve">систематизація та узагальнення </w:t>
      </w:r>
      <w:r w:rsidRPr="0073541D">
        <w:rPr>
          <w:rFonts w:ascii="Times New Roman" w:hAnsi="Times New Roman"/>
          <w:sz w:val="28"/>
          <w:szCs w:val="28"/>
        </w:rPr>
        <w:t>теоретичних та емпіричних даних для розкриття завдань дослідження.</w:t>
      </w:r>
    </w:p>
    <w:p w14:paraId="466E5E3B" w14:textId="308EDAF5" w:rsidR="00232CA3" w:rsidRPr="00BC5E72" w:rsidRDefault="00232CA3" w:rsidP="00232CA3">
      <w:pPr>
        <w:spacing w:after="0" w:line="360" w:lineRule="auto"/>
        <w:ind w:firstLine="709"/>
        <w:jc w:val="both"/>
        <w:rPr>
          <w:rFonts w:ascii="Times New Roman" w:hAnsi="Times New Roman"/>
          <w:sz w:val="28"/>
          <w:szCs w:val="28"/>
        </w:rPr>
      </w:pPr>
      <w:r w:rsidRPr="00790A52">
        <w:rPr>
          <w:rFonts w:ascii="Times New Roman" w:hAnsi="Times New Roman"/>
          <w:b/>
          <w:bCs/>
          <w:sz w:val="28"/>
          <w:szCs w:val="28"/>
        </w:rPr>
        <w:t xml:space="preserve">База дослідження. </w:t>
      </w:r>
      <w:r w:rsidRPr="00D919B2">
        <w:rPr>
          <w:rFonts w:ascii="Times New Roman" w:hAnsi="Times New Roman"/>
          <w:bCs/>
          <w:sz w:val="28"/>
          <w:szCs w:val="28"/>
        </w:rPr>
        <w:t>Д</w:t>
      </w:r>
      <w:r w:rsidRPr="00D919B2">
        <w:rPr>
          <w:rFonts w:ascii="Times New Roman" w:hAnsi="Times New Roman"/>
          <w:sz w:val="28"/>
          <w:szCs w:val="28"/>
        </w:rPr>
        <w:t xml:space="preserve">ослідницьку роботу було проведено у </w:t>
      </w:r>
      <w:r w:rsidR="00D919B2" w:rsidRPr="00D919B2">
        <w:rPr>
          <w:rFonts w:ascii="Times New Roman" w:hAnsi="Times New Roman"/>
          <w:sz w:val="28"/>
          <w:szCs w:val="28"/>
          <w:shd w:val="clear" w:color="auto" w:fill="FFFFFF"/>
        </w:rPr>
        <w:t>з</w:t>
      </w:r>
      <w:r w:rsidRPr="00D919B2">
        <w:rPr>
          <w:rFonts w:ascii="Times New Roman" w:hAnsi="Times New Roman"/>
          <w:sz w:val="28"/>
          <w:szCs w:val="28"/>
          <w:shd w:val="clear" w:color="auto" w:fill="FFFFFF"/>
        </w:rPr>
        <w:t xml:space="preserve">акладі </w:t>
      </w:r>
      <w:r w:rsidR="00D919B2" w:rsidRPr="00D919B2">
        <w:rPr>
          <w:rFonts w:ascii="Times New Roman" w:hAnsi="Times New Roman"/>
          <w:sz w:val="28"/>
          <w:szCs w:val="28"/>
          <w:shd w:val="clear" w:color="auto" w:fill="FFFFFF"/>
        </w:rPr>
        <w:t xml:space="preserve">дошкільної освіти № 35 </w:t>
      </w:r>
      <w:r w:rsidRPr="00D919B2">
        <w:rPr>
          <w:rFonts w:ascii="Times New Roman" w:hAnsi="Times New Roman"/>
          <w:sz w:val="28"/>
          <w:szCs w:val="28"/>
          <w:shd w:val="clear" w:color="auto" w:fill="FFFFFF"/>
        </w:rPr>
        <w:t>«</w:t>
      </w:r>
      <w:r w:rsidR="00D919B2" w:rsidRPr="00D919B2">
        <w:rPr>
          <w:rStyle w:val="ab"/>
          <w:rFonts w:ascii="Times New Roman" w:hAnsi="Times New Roman"/>
          <w:sz w:val="28"/>
          <w:szCs w:val="28"/>
          <w:shd w:val="clear" w:color="auto" w:fill="FFFFFF"/>
        </w:rPr>
        <w:t>Чебурашка</w:t>
      </w:r>
      <w:r w:rsidRPr="00D919B2">
        <w:rPr>
          <w:rFonts w:ascii="Times New Roman" w:hAnsi="Times New Roman"/>
          <w:sz w:val="28"/>
          <w:szCs w:val="28"/>
          <w:shd w:val="clear" w:color="auto" w:fill="FFFFFF"/>
        </w:rPr>
        <w:t>»</w:t>
      </w:r>
      <w:r w:rsidR="00D919B2" w:rsidRPr="00D919B2">
        <w:rPr>
          <w:rFonts w:ascii="Times New Roman" w:hAnsi="Times New Roman"/>
          <w:sz w:val="28"/>
          <w:szCs w:val="28"/>
          <w:shd w:val="clear" w:color="auto" w:fill="FFFFFF"/>
        </w:rPr>
        <w:t xml:space="preserve"> та Хмельницькій школі мистецтв </w:t>
      </w:r>
      <w:r w:rsidR="00D919B2" w:rsidRPr="00BC5E72">
        <w:rPr>
          <w:rFonts w:ascii="Times New Roman" w:hAnsi="Times New Roman"/>
          <w:i/>
          <w:sz w:val="28"/>
          <w:szCs w:val="28"/>
          <w:shd w:val="clear" w:color="auto" w:fill="FFFFFF"/>
        </w:rPr>
        <w:t>«Райдуга»</w:t>
      </w:r>
      <w:r w:rsidR="00BC5E72">
        <w:rPr>
          <w:rFonts w:ascii="Times New Roman" w:hAnsi="Times New Roman"/>
          <w:sz w:val="28"/>
          <w:szCs w:val="28"/>
          <w:shd w:val="clear" w:color="auto" w:fill="FFFFFF"/>
        </w:rPr>
        <w:t>.</w:t>
      </w:r>
    </w:p>
    <w:p w14:paraId="1321CE82" w14:textId="50F53382" w:rsidR="00232CA3" w:rsidRPr="009B3C03" w:rsidRDefault="00232CA3" w:rsidP="009B3C03">
      <w:pPr>
        <w:spacing w:after="0" w:line="360" w:lineRule="auto"/>
        <w:ind w:firstLine="709"/>
        <w:jc w:val="both"/>
        <w:rPr>
          <w:rFonts w:ascii="Times New Roman" w:hAnsi="Times New Roman"/>
          <w:sz w:val="28"/>
          <w:szCs w:val="28"/>
        </w:rPr>
      </w:pPr>
      <w:r w:rsidRPr="00790A52">
        <w:rPr>
          <w:rFonts w:ascii="Times New Roman" w:hAnsi="Times New Roman"/>
          <w:b/>
          <w:bCs/>
          <w:snapToGrid w:val="0"/>
          <w:sz w:val="28"/>
          <w:szCs w:val="28"/>
        </w:rPr>
        <w:t xml:space="preserve">Апробація результатів дослідження. </w:t>
      </w:r>
      <w:r w:rsidRPr="001F2B05">
        <w:rPr>
          <w:rFonts w:ascii="Times New Roman" w:hAnsi="Times New Roman"/>
          <w:sz w:val="28"/>
          <w:szCs w:val="28"/>
        </w:rPr>
        <w:t>Основні положення магістерської роботи обговорювались на науково-</w:t>
      </w:r>
      <w:r w:rsidR="00B610B0">
        <w:rPr>
          <w:rFonts w:ascii="Times New Roman" w:hAnsi="Times New Roman"/>
          <w:sz w:val="28"/>
          <w:szCs w:val="28"/>
        </w:rPr>
        <w:t>методичній конференції «Система освіти в Україні</w:t>
      </w:r>
      <w:r w:rsidR="00F22CBD">
        <w:rPr>
          <w:rFonts w:ascii="Times New Roman" w:hAnsi="Times New Roman"/>
          <w:sz w:val="28"/>
          <w:szCs w:val="28"/>
        </w:rPr>
        <w:t>: євроінтеграційний вектор розвитку»</w:t>
      </w:r>
      <w:r w:rsidR="00091035">
        <w:rPr>
          <w:rFonts w:ascii="Times New Roman" w:hAnsi="Times New Roman"/>
          <w:sz w:val="28"/>
          <w:szCs w:val="28"/>
        </w:rPr>
        <w:t xml:space="preserve"> </w:t>
      </w:r>
      <w:r w:rsidR="00F22CBD">
        <w:rPr>
          <w:rFonts w:ascii="Times New Roman" w:hAnsi="Times New Roman"/>
          <w:sz w:val="28"/>
          <w:szCs w:val="28"/>
        </w:rPr>
        <w:t>(25</w:t>
      </w:r>
      <w:r w:rsidR="00091035">
        <w:rPr>
          <w:rFonts w:ascii="Times New Roman" w:hAnsi="Times New Roman"/>
          <w:sz w:val="28"/>
          <w:szCs w:val="28"/>
        </w:rPr>
        <w:t> </w:t>
      </w:r>
      <w:r w:rsidR="009B3C03">
        <w:rPr>
          <w:rFonts w:ascii="Times New Roman" w:hAnsi="Times New Roman"/>
          <w:sz w:val="28"/>
          <w:szCs w:val="28"/>
        </w:rPr>
        <w:t>листопада 2024 р.); науково-практичному</w:t>
      </w:r>
      <w:r w:rsidR="009B3C03" w:rsidRPr="009B3C03">
        <w:rPr>
          <w:rFonts w:ascii="Times New Roman" w:hAnsi="Times New Roman"/>
          <w:sz w:val="28"/>
          <w:szCs w:val="28"/>
        </w:rPr>
        <w:t xml:space="preserve"> семінар</w:t>
      </w:r>
      <w:r w:rsidR="009B3C03">
        <w:rPr>
          <w:rFonts w:ascii="Times New Roman" w:hAnsi="Times New Roman"/>
          <w:sz w:val="28"/>
          <w:szCs w:val="28"/>
        </w:rPr>
        <w:t>і</w:t>
      </w:r>
      <w:r w:rsidR="009B3C03" w:rsidRPr="009B3C03">
        <w:rPr>
          <w:rFonts w:ascii="Times New Roman" w:hAnsi="Times New Roman"/>
          <w:sz w:val="28"/>
          <w:szCs w:val="28"/>
        </w:rPr>
        <w:t xml:space="preserve"> «Концептуальні проблеми розвитку мистецької ос</w:t>
      </w:r>
      <w:r w:rsidR="009B3C03">
        <w:rPr>
          <w:rFonts w:ascii="Times New Roman" w:hAnsi="Times New Roman"/>
          <w:sz w:val="28"/>
          <w:szCs w:val="28"/>
        </w:rPr>
        <w:t>віти» (14-15 березня 2024 р.); навчально-методичному</w:t>
      </w:r>
      <w:r w:rsidR="009B3C03" w:rsidRPr="009B3C03">
        <w:rPr>
          <w:rFonts w:ascii="Times New Roman" w:hAnsi="Times New Roman"/>
          <w:sz w:val="28"/>
          <w:szCs w:val="28"/>
        </w:rPr>
        <w:t xml:space="preserve"> семінар</w:t>
      </w:r>
      <w:r w:rsidR="009B3C03">
        <w:rPr>
          <w:rFonts w:ascii="Times New Roman" w:hAnsi="Times New Roman"/>
          <w:sz w:val="28"/>
          <w:szCs w:val="28"/>
        </w:rPr>
        <w:t>і</w:t>
      </w:r>
      <w:r w:rsidR="009B3C03" w:rsidRPr="009B3C03">
        <w:rPr>
          <w:rFonts w:ascii="Times New Roman" w:hAnsi="Times New Roman"/>
          <w:sz w:val="28"/>
          <w:szCs w:val="28"/>
        </w:rPr>
        <w:t xml:space="preserve"> «Сучасна українська освіта: погляд можливостей та перспектив» (5 березня 2024 р.)</w:t>
      </w:r>
      <w:r w:rsidR="009B3C03">
        <w:rPr>
          <w:rFonts w:ascii="Times New Roman" w:hAnsi="Times New Roman"/>
          <w:sz w:val="28"/>
          <w:szCs w:val="28"/>
        </w:rPr>
        <w:t>.</w:t>
      </w:r>
    </w:p>
    <w:p w14:paraId="12FC193C" w14:textId="3F7BC5D3" w:rsidR="00232CA3" w:rsidRPr="001F2B05" w:rsidRDefault="00232CA3" w:rsidP="00232CA3">
      <w:pPr>
        <w:widowControl w:val="0"/>
        <w:autoSpaceDE w:val="0"/>
        <w:autoSpaceDN w:val="0"/>
        <w:snapToGrid w:val="0"/>
        <w:spacing w:after="0" w:line="360" w:lineRule="auto"/>
        <w:ind w:firstLine="709"/>
        <w:jc w:val="both"/>
        <w:rPr>
          <w:rFonts w:ascii="Times New Roman" w:hAnsi="Times New Roman"/>
          <w:snapToGrid w:val="0"/>
          <w:sz w:val="28"/>
          <w:szCs w:val="28"/>
        </w:rPr>
      </w:pPr>
      <w:r w:rsidRPr="001F2B05">
        <w:rPr>
          <w:rFonts w:ascii="Times New Roman" w:hAnsi="Times New Roman"/>
          <w:b/>
          <w:snapToGrid w:val="0"/>
          <w:sz w:val="28"/>
          <w:szCs w:val="28"/>
        </w:rPr>
        <w:t>С</w:t>
      </w:r>
      <w:r w:rsidRPr="001F2B05">
        <w:rPr>
          <w:rFonts w:ascii="Times New Roman" w:hAnsi="Times New Roman"/>
          <w:b/>
          <w:bCs/>
          <w:snapToGrid w:val="0"/>
          <w:sz w:val="28"/>
          <w:szCs w:val="28"/>
        </w:rPr>
        <w:t>труктура роботи</w:t>
      </w:r>
      <w:r w:rsidRPr="001F2B05">
        <w:rPr>
          <w:rFonts w:ascii="Times New Roman" w:hAnsi="Times New Roman"/>
          <w:snapToGrid w:val="0"/>
          <w:sz w:val="28"/>
          <w:szCs w:val="28"/>
        </w:rPr>
        <w:t>:</w:t>
      </w:r>
      <w:r w:rsidRPr="001F2B05">
        <w:rPr>
          <w:rFonts w:ascii="Times New Roman" w:hAnsi="Times New Roman"/>
          <w:b/>
          <w:bCs/>
          <w:snapToGrid w:val="0"/>
          <w:sz w:val="28"/>
          <w:szCs w:val="28"/>
        </w:rPr>
        <w:t xml:space="preserve"> </w:t>
      </w:r>
      <w:r w:rsidRPr="001F2B05">
        <w:rPr>
          <w:rFonts w:ascii="Times New Roman" w:hAnsi="Times New Roman"/>
          <w:snapToGrid w:val="0"/>
          <w:sz w:val="28"/>
          <w:szCs w:val="28"/>
        </w:rPr>
        <w:t>Магістерська робота складається із вступу, двох розділів, загальних висновків, списку використаних джерел (6</w:t>
      </w:r>
      <w:r w:rsidR="001F2B05" w:rsidRPr="001F2B05">
        <w:rPr>
          <w:rFonts w:ascii="Times New Roman" w:hAnsi="Times New Roman"/>
          <w:snapToGrid w:val="0"/>
          <w:sz w:val="28"/>
          <w:szCs w:val="28"/>
        </w:rPr>
        <w:t>6</w:t>
      </w:r>
      <w:r w:rsidRPr="001F2B05">
        <w:rPr>
          <w:rFonts w:ascii="Times New Roman" w:hAnsi="Times New Roman"/>
          <w:snapToGrid w:val="0"/>
          <w:sz w:val="28"/>
          <w:szCs w:val="28"/>
        </w:rPr>
        <w:t xml:space="preserve"> найменуван</w:t>
      </w:r>
      <w:r w:rsidR="001F2B05" w:rsidRPr="001F2B05">
        <w:rPr>
          <w:rFonts w:ascii="Times New Roman" w:hAnsi="Times New Roman"/>
          <w:snapToGrid w:val="0"/>
          <w:sz w:val="28"/>
          <w:szCs w:val="28"/>
        </w:rPr>
        <w:t>ь</w:t>
      </w:r>
      <w:r w:rsidRPr="001F2B05">
        <w:rPr>
          <w:rFonts w:ascii="Times New Roman" w:hAnsi="Times New Roman"/>
          <w:snapToGrid w:val="0"/>
          <w:sz w:val="28"/>
          <w:szCs w:val="28"/>
        </w:rPr>
        <w:t xml:space="preserve">). Загальний обсяг роботи </w:t>
      </w:r>
      <w:r w:rsidR="001F2B05" w:rsidRPr="001F2B05">
        <w:rPr>
          <w:rFonts w:ascii="Times New Roman" w:hAnsi="Times New Roman"/>
          <w:snapToGrid w:val="0"/>
          <w:sz w:val="28"/>
          <w:szCs w:val="28"/>
        </w:rPr>
        <w:t>79</w:t>
      </w:r>
      <w:r w:rsidR="00285A1B" w:rsidRPr="001F2B05">
        <w:rPr>
          <w:rFonts w:ascii="Times New Roman" w:hAnsi="Times New Roman"/>
          <w:snapToGrid w:val="0"/>
          <w:sz w:val="28"/>
          <w:szCs w:val="28"/>
        </w:rPr>
        <w:t xml:space="preserve"> </w:t>
      </w:r>
      <w:r w:rsidRPr="001F2B05">
        <w:rPr>
          <w:rFonts w:ascii="Times New Roman" w:hAnsi="Times New Roman"/>
          <w:snapToGrid w:val="0"/>
          <w:sz w:val="28"/>
          <w:szCs w:val="28"/>
        </w:rPr>
        <w:t>сторін</w:t>
      </w:r>
      <w:r w:rsidR="00285A1B" w:rsidRPr="001F2B05">
        <w:rPr>
          <w:rFonts w:ascii="Times New Roman" w:hAnsi="Times New Roman"/>
          <w:snapToGrid w:val="0"/>
          <w:sz w:val="28"/>
          <w:szCs w:val="28"/>
        </w:rPr>
        <w:t>ок</w:t>
      </w:r>
      <w:r w:rsidRPr="001F2B05">
        <w:rPr>
          <w:rFonts w:ascii="Times New Roman" w:hAnsi="Times New Roman"/>
          <w:snapToGrid w:val="0"/>
          <w:sz w:val="28"/>
          <w:szCs w:val="28"/>
        </w:rPr>
        <w:t>.</w:t>
      </w:r>
    </w:p>
    <w:p w14:paraId="6C60DBA0" w14:textId="4EFFAC6E" w:rsidR="00232CA3" w:rsidRDefault="00232CA3" w:rsidP="00232CA3">
      <w:pPr>
        <w:spacing w:after="0" w:line="360" w:lineRule="auto"/>
        <w:ind w:firstLine="851"/>
        <w:jc w:val="both"/>
        <w:rPr>
          <w:rFonts w:ascii="Times New Roman" w:hAnsi="Times New Roman"/>
          <w:sz w:val="28"/>
          <w:szCs w:val="28"/>
        </w:rPr>
      </w:pPr>
    </w:p>
    <w:p w14:paraId="4186C716" w14:textId="6A9069A3" w:rsidR="001F2B05" w:rsidRDefault="001F2B05" w:rsidP="00232CA3">
      <w:pPr>
        <w:spacing w:after="0" w:line="360" w:lineRule="auto"/>
        <w:ind w:firstLine="851"/>
        <w:jc w:val="both"/>
        <w:rPr>
          <w:rFonts w:ascii="Times New Roman" w:hAnsi="Times New Roman"/>
          <w:sz w:val="28"/>
          <w:szCs w:val="28"/>
        </w:rPr>
      </w:pPr>
    </w:p>
    <w:p w14:paraId="41317977" w14:textId="77777777" w:rsidR="001F2B05" w:rsidRPr="001F2B05" w:rsidRDefault="001F2B05" w:rsidP="00232CA3">
      <w:pPr>
        <w:spacing w:after="0" w:line="360" w:lineRule="auto"/>
        <w:ind w:firstLine="851"/>
        <w:jc w:val="both"/>
        <w:rPr>
          <w:rFonts w:ascii="Times New Roman" w:hAnsi="Times New Roman"/>
          <w:sz w:val="28"/>
          <w:szCs w:val="28"/>
        </w:rPr>
      </w:pPr>
    </w:p>
    <w:p w14:paraId="5AD6783E" w14:textId="77777777" w:rsidR="00232CA3" w:rsidRDefault="00232CA3" w:rsidP="00232CA3">
      <w:pPr>
        <w:spacing w:after="0" w:line="360" w:lineRule="auto"/>
        <w:ind w:right="142" w:firstLine="539"/>
        <w:jc w:val="center"/>
        <w:rPr>
          <w:rFonts w:ascii="Times New Roman" w:hAnsi="Times New Roman"/>
          <w:b/>
          <w:bCs/>
          <w:sz w:val="28"/>
          <w:szCs w:val="28"/>
        </w:rPr>
      </w:pPr>
    </w:p>
    <w:p w14:paraId="70CFCABF" w14:textId="77777777" w:rsidR="00232CA3" w:rsidRDefault="00232CA3" w:rsidP="00232CA3">
      <w:pPr>
        <w:spacing w:after="0" w:line="360" w:lineRule="auto"/>
        <w:ind w:right="142" w:firstLine="539"/>
        <w:jc w:val="center"/>
        <w:rPr>
          <w:rFonts w:ascii="Times New Roman" w:hAnsi="Times New Roman"/>
          <w:b/>
          <w:bCs/>
          <w:sz w:val="28"/>
          <w:szCs w:val="28"/>
        </w:rPr>
      </w:pPr>
    </w:p>
    <w:p w14:paraId="6EA1F4A0" w14:textId="77777777" w:rsidR="00232CA3" w:rsidRDefault="00232CA3" w:rsidP="00232CA3">
      <w:pPr>
        <w:spacing w:after="0" w:line="360" w:lineRule="auto"/>
        <w:ind w:right="142" w:firstLine="539"/>
        <w:jc w:val="center"/>
        <w:rPr>
          <w:rFonts w:ascii="Times New Roman" w:hAnsi="Times New Roman"/>
          <w:b/>
          <w:bCs/>
          <w:sz w:val="28"/>
          <w:szCs w:val="28"/>
        </w:rPr>
      </w:pPr>
    </w:p>
    <w:p w14:paraId="5632860D" w14:textId="77777777" w:rsidR="00232CA3" w:rsidRDefault="00232CA3" w:rsidP="00232CA3">
      <w:pPr>
        <w:spacing w:after="0" w:line="360" w:lineRule="auto"/>
        <w:ind w:right="142" w:firstLine="539"/>
        <w:jc w:val="center"/>
        <w:rPr>
          <w:rFonts w:ascii="Times New Roman" w:hAnsi="Times New Roman"/>
          <w:b/>
          <w:bCs/>
          <w:sz w:val="28"/>
          <w:szCs w:val="28"/>
        </w:rPr>
      </w:pPr>
    </w:p>
    <w:p w14:paraId="7F3B4896" w14:textId="77777777" w:rsidR="00232CA3" w:rsidRPr="00311277" w:rsidRDefault="00232CA3" w:rsidP="00DD7F8D">
      <w:pPr>
        <w:shd w:val="clear" w:color="auto" w:fill="FFFFFF" w:themeFill="background1"/>
        <w:spacing w:after="0" w:line="360" w:lineRule="auto"/>
        <w:ind w:firstLine="708"/>
        <w:jc w:val="both"/>
        <w:rPr>
          <w:rFonts w:ascii="Times New Roman" w:hAnsi="Times New Roman" w:cs="Times New Roman"/>
          <w:b/>
          <w:sz w:val="28"/>
          <w:szCs w:val="28"/>
        </w:rPr>
      </w:pPr>
    </w:p>
    <w:p w14:paraId="5E81E573" w14:textId="77777777" w:rsidR="00047464" w:rsidRDefault="00047464" w:rsidP="00BC0DAB">
      <w:pPr>
        <w:shd w:val="clear" w:color="auto" w:fill="FFFFFF" w:themeFill="background1"/>
        <w:spacing w:line="360" w:lineRule="auto"/>
        <w:jc w:val="center"/>
        <w:rPr>
          <w:rFonts w:ascii="Times New Roman" w:hAnsi="Times New Roman"/>
          <w:b/>
          <w:sz w:val="28"/>
          <w:szCs w:val="28"/>
        </w:rPr>
      </w:pPr>
    </w:p>
    <w:p w14:paraId="384C56F4" w14:textId="77777777" w:rsidR="00047464" w:rsidRDefault="00047464" w:rsidP="00BC0DAB">
      <w:pPr>
        <w:shd w:val="clear" w:color="auto" w:fill="FFFFFF" w:themeFill="background1"/>
        <w:spacing w:line="360" w:lineRule="auto"/>
        <w:jc w:val="center"/>
        <w:rPr>
          <w:rFonts w:ascii="Times New Roman" w:hAnsi="Times New Roman"/>
          <w:b/>
          <w:sz w:val="28"/>
          <w:szCs w:val="28"/>
        </w:rPr>
      </w:pPr>
    </w:p>
    <w:p w14:paraId="5EBAEE21" w14:textId="77777777" w:rsidR="00047464" w:rsidRDefault="00047464" w:rsidP="00A72C78">
      <w:pPr>
        <w:shd w:val="clear" w:color="auto" w:fill="FFFFFF" w:themeFill="background1"/>
        <w:spacing w:line="360" w:lineRule="auto"/>
        <w:rPr>
          <w:rFonts w:ascii="Times New Roman" w:hAnsi="Times New Roman"/>
          <w:b/>
          <w:sz w:val="28"/>
          <w:szCs w:val="28"/>
        </w:rPr>
      </w:pPr>
    </w:p>
    <w:p w14:paraId="4850A768" w14:textId="77777777" w:rsidR="00A72C78" w:rsidRDefault="00A72C78" w:rsidP="00A72C78">
      <w:pPr>
        <w:shd w:val="clear" w:color="auto" w:fill="FFFFFF" w:themeFill="background1"/>
        <w:spacing w:line="360" w:lineRule="auto"/>
        <w:rPr>
          <w:rFonts w:ascii="Times New Roman" w:hAnsi="Times New Roman"/>
          <w:b/>
          <w:sz w:val="28"/>
          <w:szCs w:val="28"/>
        </w:rPr>
      </w:pPr>
    </w:p>
    <w:p w14:paraId="380CDC65" w14:textId="77777777" w:rsidR="006B5E8E" w:rsidRDefault="006B5E8E" w:rsidP="006E66E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sz w:val="28"/>
          <w:szCs w:val="28"/>
          <w:lang w:eastAsia="ru-RU"/>
        </w:rPr>
      </w:pPr>
    </w:p>
    <w:p w14:paraId="528F2729" w14:textId="0216C44C" w:rsidR="00653C8A" w:rsidRDefault="001F2B05" w:rsidP="00F808A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center"/>
        <w:rPr>
          <w:rFonts w:ascii="Times New Roman" w:eastAsia="Times New Roman" w:hAnsi="Times New Roman" w:cs="Times New Roman"/>
          <w:b/>
          <w:sz w:val="28"/>
          <w:szCs w:val="28"/>
          <w:lang w:eastAsia="ru-RU"/>
        </w:rPr>
      </w:pPr>
      <w:r w:rsidRPr="00653C8A">
        <w:rPr>
          <w:rFonts w:ascii="Times New Roman" w:eastAsia="Times New Roman" w:hAnsi="Times New Roman" w:cs="Times New Roman"/>
          <w:b/>
          <w:sz w:val="28"/>
          <w:szCs w:val="28"/>
          <w:lang w:eastAsia="ru-RU"/>
        </w:rPr>
        <w:lastRenderedPageBreak/>
        <w:t>РОЗДІЛ 1. УПРАВЛІНСЬКА ДІЯЛЬНІСТЬ ЗАКЛАДУ ОСВІТИ</w:t>
      </w:r>
    </w:p>
    <w:p w14:paraId="1703ABE5" w14:textId="38A3142F" w:rsidR="00653C8A" w:rsidRDefault="00CB4F25" w:rsidP="00CB4F25">
      <w:pPr>
        <w:pStyle w:val="a3"/>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w:t>
      </w:r>
      <w:r w:rsidR="00653C8A">
        <w:rPr>
          <w:rFonts w:ascii="Times New Roman" w:eastAsia="Times New Roman" w:hAnsi="Times New Roman" w:cs="Times New Roman"/>
          <w:b/>
          <w:sz w:val="28"/>
          <w:szCs w:val="28"/>
          <w:lang w:eastAsia="ru-RU"/>
        </w:rPr>
        <w:t>Поняття «управління»</w:t>
      </w:r>
      <w:r w:rsidR="00FB4CF7">
        <w:rPr>
          <w:rFonts w:ascii="Times New Roman" w:eastAsia="Times New Roman" w:hAnsi="Times New Roman" w:cs="Times New Roman"/>
          <w:b/>
          <w:sz w:val="28"/>
          <w:szCs w:val="28"/>
          <w:lang w:eastAsia="ru-RU"/>
        </w:rPr>
        <w:t>. Функції, принципи управління</w:t>
      </w:r>
    </w:p>
    <w:p w14:paraId="634A2188" w14:textId="77777777" w:rsidR="005C5920" w:rsidRPr="00653C8A" w:rsidRDefault="005C5920" w:rsidP="005C5920">
      <w:pPr>
        <w:pStyle w:val="a3"/>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09"/>
        <w:jc w:val="both"/>
        <w:rPr>
          <w:rFonts w:ascii="Times New Roman" w:eastAsia="Times New Roman" w:hAnsi="Times New Roman" w:cs="Times New Roman"/>
          <w:b/>
          <w:sz w:val="28"/>
          <w:szCs w:val="28"/>
          <w:lang w:eastAsia="ru-RU"/>
        </w:rPr>
      </w:pPr>
    </w:p>
    <w:p w14:paraId="6D18BF5F" w14:textId="606FEA54" w:rsidR="0080679B" w:rsidRPr="003F1C1B" w:rsidRDefault="001A7FD3" w:rsidP="00CB4F25">
      <w:pPr>
        <w:pStyle w:val="HTML"/>
        <w:tabs>
          <w:tab w:val="clear" w:pos="916"/>
          <w:tab w:val="left" w:pos="1134"/>
        </w:tabs>
        <w:spacing w:line="540" w:lineRule="atLeast"/>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П</w:t>
      </w:r>
      <w:r w:rsidRPr="003F1C1B">
        <w:rPr>
          <w:rStyle w:val="y2iqfc"/>
          <w:rFonts w:ascii="Times New Roman" w:hAnsi="Times New Roman" w:cs="Times New Roman"/>
          <w:sz w:val="28"/>
          <w:szCs w:val="28"/>
          <w:lang w:val="uk-UA"/>
        </w:rPr>
        <w:t xml:space="preserve">итанням управління </w:t>
      </w:r>
      <w:r w:rsidRPr="001A7FD3">
        <w:rPr>
          <w:rFonts w:ascii="Times New Roman" w:hAnsi="Times New Roman" w:cs="Times New Roman"/>
          <w:sz w:val="28"/>
          <w:szCs w:val="28"/>
          <w:shd w:val="clear" w:color="auto" w:fill="FFFFFF"/>
          <w:lang w:val="uk-UA"/>
        </w:rPr>
        <w:t>особливе значення надавалося</w:t>
      </w:r>
      <w:r>
        <w:rPr>
          <w:rFonts w:ascii="Times New Roman" w:hAnsi="Times New Roman" w:cs="Times New Roman"/>
          <w:sz w:val="28"/>
          <w:szCs w:val="28"/>
          <w:shd w:val="clear" w:color="auto" w:fill="FFFFFF"/>
          <w:lang w:val="uk-UA"/>
        </w:rPr>
        <w:t xml:space="preserve"> у</w:t>
      </w:r>
      <w:r w:rsidR="0080679B" w:rsidRPr="001A7FD3">
        <w:rPr>
          <w:rStyle w:val="y2iqfc"/>
          <w:rFonts w:ascii="Times New Roman" w:hAnsi="Times New Roman" w:cs="Times New Roman"/>
          <w:sz w:val="28"/>
          <w:szCs w:val="28"/>
          <w:lang w:val="uk-UA"/>
        </w:rPr>
        <w:t xml:space="preserve"> </w:t>
      </w:r>
      <w:r w:rsidR="0080679B" w:rsidRPr="003F1C1B">
        <w:rPr>
          <w:rStyle w:val="y2iqfc"/>
          <w:rFonts w:ascii="Times New Roman" w:hAnsi="Times New Roman" w:cs="Times New Roman"/>
          <w:sz w:val="28"/>
          <w:szCs w:val="28"/>
          <w:lang w:val="uk-UA"/>
        </w:rPr>
        <w:t xml:space="preserve">педагогічній науці. Останнім часом </w:t>
      </w:r>
      <w:r w:rsidRPr="003F1C1B">
        <w:rPr>
          <w:rStyle w:val="y2iqfc"/>
          <w:rFonts w:ascii="Times New Roman" w:hAnsi="Times New Roman" w:cs="Times New Roman"/>
          <w:sz w:val="28"/>
          <w:szCs w:val="28"/>
          <w:lang w:val="uk-UA"/>
        </w:rPr>
        <w:t>з</w:t>
      </w:r>
      <w:r w:rsidR="00BE1F32">
        <w:rPr>
          <w:rStyle w:val="y2iqfc"/>
          <w:rFonts w:ascii="Times New Roman" w:hAnsi="Times New Roman" w:cs="Times New Roman"/>
          <w:sz w:val="28"/>
          <w:szCs w:val="28"/>
          <w:lang w:val="uk-UA"/>
        </w:rPr>
        <w:t>’</w:t>
      </w:r>
      <w:r w:rsidRPr="003F1C1B">
        <w:rPr>
          <w:rStyle w:val="y2iqfc"/>
          <w:rFonts w:ascii="Times New Roman" w:hAnsi="Times New Roman" w:cs="Times New Roman"/>
          <w:sz w:val="28"/>
          <w:szCs w:val="28"/>
          <w:lang w:val="uk-UA"/>
        </w:rPr>
        <w:t>явилося чимало досліджень</w:t>
      </w:r>
      <w:r>
        <w:rPr>
          <w:rStyle w:val="y2iqfc"/>
          <w:rFonts w:ascii="Times New Roman" w:hAnsi="Times New Roman" w:cs="Times New Roman"/>
          <w:sz w:val="28"/>
          <w:szCs w:val="28"/>
          <w:lang w:val="uk-UA"/>
        </w:rPr>
        <w:t xml:space="preserve">, </w:t>
      </w:r>
      <w:r w:rsidR="00783286" w:rsidRPr="003F1C1B">
        <w:rPr>
          <w:rStyle w:val="y2iqfc"/>
          <w:rFonts w:ascii="Times New Roman" w:hAnsi="Times New Roman" w:cs="Times New Roman"/>
          <w:sz w:val="28"/>
          <w:szCs w:val="28"/>
          <w:lang w:val="uk-UA"/>
        </w:rPr>
        <w:t>які</w:t>
      </w:r>
      <w:r w:rsidR="0080679B" w:rsidRPr="003F1C1B">
        <w:rPr>
          <w:rStyle w:val="y2iqfc"/>
          <w:rFonts w:ascii="Times New Roman" w:hAnsi="Times New Roman" w:cs="Times New Roman"/>
          <w:sz w:val="28"/>
          <w:szCs w:val="28"/>
          <w:lang w:val="uk-UA"/>
        </w:rPr>
        <w:t xml:space="preserve"> від</w:t>
      </w:r>
      <w:r>
        <w:rPr>
          <w:rStyle w:val="y2iqfc"/>
          <w:rFonts w:ascii="Times New Roman" w:hAnsi="Times New Roman" w:cs="Times New Roman"/>
          <w:sz w:val="28"/>
          <w:szCs w:val="28"/>
          <w:lang w:val="uk-UA"/>
        </w:rPr>
        <w:t>творюють</w:t>
      </w:r>
      <w:r w:rsidR="0080679B" w:rsidRPr="003F1C1B">
        <w:rPr>
          <w:rStyle w:val="y2iqfc"/>
          <w:rFonts w:ascii="Times New Roman" w:hAnsi="Times New Roman" w:cs="Times New Roman"/>
          <w:sz w:val="28"/>
          <w:szCs w:val="28"/>
          <w:lang w:val="uk-UA"/>
        </w:rPr>
        <w:t xml:space="preserve"> різноманітність </w:t>
      </w:r>
      <w:r w:rsidR="000465C3">
        <w:rPr>
          <w:rStyle w:val="y2iqfc"/>
          <w:rFonts w:ascii="Times New Roman" w:hAnsi="Times New Roman" w:cs="Times New Roman"/>
          <w:sz w:val="28"/>
          <w:szCs w:val="28"/>
          <w:lang w:val="uk-UA"/>
        </w:rPr>
        <w:t>трактувань та визначень</w:t>
      </w:r>
      <w:r w:rsidR="0080679B" w:rsidRPr="003F1C1B">
        <w:rPr>
          <w:rStyle w:val="y2iqfc"/>
          <w:rFonts w:ascii="Times New Roman" w:hAnsi="Times New Roman" w:cs="Times New Roman"/>
          <w:sz w:val="28"/>
          <w:szCs w:val="28"/>
          <w:lang w:val="uk-UA"/>
        </w:rPr>
        <w:t xml:space="preserve"> </w:t>
      </w:r>
      <w:r w:rsidR="000465C3">
        <w:rPr>
          <w:rStyle w:val="y2iqfc"/>
          <w:rFonts w:ascii="Times New Roman" w:hAnsi="Times New Roman" w:cs="Times New Roman"/>
          <w:sz w:val="28"/>
          <w:szCs w:val="28"/>
          <w:lang w:val="uk-UA"/>
        </w:rPr>
        <w:t>цього поняття в освіті</w:t>
      </w:r>
      <w:r w:rsidR="0080679B" w:rsidRPr="003F1C1B">
        <w:rPr>
          <w:rStyle w:val="y2iqfc"/>
          <w:rFonts w:ascii="Times New Roman" w:hAnsi="Times New Roman" w:cs="Times New Roman"/>
          <w:sz w:val="28"/>
          <w:szCs w:val="28"/>
          <w:lang w:val="uk-UA"/>
        </w:rPr>
        <w:t>.</w:t>
      </w:r>
      <w:r w:rsidR="00783286" w:rsidRPr="003F1C1B">
        <w:rPr>
          <w:rFonts w:ascii="Times New Roman" w:hAnsi="Times New Roman" w:cs="Times New Roman"/>
          <w:sz w:val="28"/>
          <w:szCs w:val="28"/>
          <w:lang w:val="uk-UA"/>
        </w:rPr>
        <w:t xml:space="preserve"> </w:t>
      </w:r>
      <w:r w:rsidR="00B74AD0">
        <w:rPr>
          <w:rStyle w:val="y2iqfc"/>
          <w:rFonts w:ascii="Times New Roman" w:hAnsi="Times New Roman" w:cs="Times New Roman"/>
          <w:sz w:val="28"/>
          <w:szCs w:val="28"/>
          <w:lang w:val="uk-UA"/>
        </w:rPr>
        <w:t>Отже,</w:t>
      </w:r>
      <w:r w:rsidR="00783286" w:rsidRPr="003F1C1B">
        <w:rPr>
          <w:rStyle w:val="y2iqfc"/>
          <w:rFonts w:ascii="Times New Roman" w:hAnsi="Times New Roman" w:cs="Times New Roman"/>
          <w:sz w:val="28"/>
          <w:szCs w:val="28"/>
          <w:lang w:val="uk-UA"/>
        </w:rPr>
        <w:t xml:space="preserve"> </w:t>
      </w:r>
      <w:r w:rsidR="00B74AD0">
        <w:rPr>
          <w:rStyle w:val="y2iqfc"/>
          <w:rFonts w:ascii="Times New Roman" w:hAnsi="Times New Roman" w:cs="Times New Roman"/>
          <w:sz w:val="28"/>
          <w:szCs w:val="28"/>
          <w:lang w:val="uk-UA"/>
        </w:rPr>
        <w:t>питання</w:t>
      </w:r>
      <w:r w:rsidR="00B74AD0" w:rsidRPr="003F1C1B">
        <w:rPr>
          <w:rStyle w:val="y2iqfc"/>
          <w:rFonts w:ascii="Times New Roman" w:hAnsi="Times New Roman" w:cs="Times New Roman"/>
          <w:sz w:val="28"/>
          <w:szCs w:val="28"/>
          <w:lang w:val="uk-UA"/>
        </w:rPr>
        <w:t xml:space="preserve"> управління освітою</w:t>
      </w:r>
      <w:r w:rsidR="00B74AD0">
        <w:rPr>
          <w:rStyle w:val="y2iqfc"/>
          <w:rFonts w:ascii="Times New Roman" w:hAnsi="Times New Roman" w:cs="Times New Roman"/>
          <w:sz w:val="28"/>
          <w:szCs w:val="28"/>
          <w:lang w:val="uk-UA"/>
        </w:rPr>
        <w:t xml:space="preserve"> є</w:t>
      </w:r>
      <w:r w:rsidR="00B74AD0" w:rsidRPr="003F1C1B">
        <w:rPr>
          <w:rStyle w:val="y2iqfc"/>
          <w:rFonts w:ascii="Times New Roman" w:hAnsi="Times New Roman" w:cs="Times New Roman"/>
          <w:sz w:val="28"/>
          <w:szCs w:val="28"/>
          <w:lang w:val="uk-UA"/>
        </w:rPr>
        <w:t xml:space="preserve"> </w:t>
      </w:r>
      <w:r w:rsidR="00783286" w:rsidRPr="003F1C1B">
        <w:rPr>
          <w:rStyle w:val="y2iqfc"/>
          <w:rFonts w:ascii="Times New Roman" w:hAnsi="Times New Roman" w:cs="Times New Roman"/>
          <w:sz w:val="28"/>
          <w:szCs w:val="28"/>
          <w:lang w:val="uk-UA"/>
        </w:rPr>
        <w:t>актуальн</w:t>
      </w:r>
      <w:r w:rsidR="00B74AD0">
        <w:rPr>
          <w:rStyle w:val="y2iqfc"/>
          <w:rFonts w:ascii="Times New Roman" w:hAnsi="Times New Roman" w:cs="Times New Roman"/>
          <w:sz w:val="28"/>
          <w:szCs w:val="28"/>
          <w:lang w:val="uk-UA"/>
        </w:rPr>
        <w:t>ими</w:t>
      </w:r>
      <w:r w:rsidR="0080679B" w:rsidRPr="003F1C1B">
        <w:rPr>
          <w:rStyle w:val="y2iqfc"/>
          <w:rFonts w:ascii="Times New Roman" w:hAnsi="Times New Roman" w:cs="Times New Roman"/>
          <w:sz w:val="28"/>
          <w:szCs w:val="28"/>
          <w:lang w:val="uk-UA"/>
        </w:rPr>
        <w:t xml:space="preserve"> </w:t>
      </w:r>
      <w:r w:rsidR="00B74AD0">
        <w:rPr>
          <w:rStyle w:val="y2iqfc"/>
          <w:rFonts w:ascii="Times New Roman" w:hAnsi="Times New Roman" w:cs="Times New Roman"/>
          <w:sz w:val="28"/>
          <w:szCs w:val="28"/>
          <w:lang w:val="uk-UA"/>
        </w:rPr>
        <w:t>т</w:t>
      </w:r>
      <w:r w:rsidR="0080679B" w:rsidRPr="003F1C1B">
        <w:rPr>
          <w:rStyle w:val="y2iqfc"/>
          <w:rFonts w:ascii="Times New Roman" w:hAnsi="Times New Roman" w:cs="Times New Roman"/>
          <w:sz w:val="28"/>
          <w:szCs w:val="28"/>
          <w:lang w:val="uk-UA"/>
        </w:rPr>
        <w:t xml:space="preserve">а </w:t>
      </w:r>
      <w:r w:rsidR="00E20599">
        <w:rPr>
          <w:rStyle w:val="y2iqfc"/>
          <w:rFonts w:ascii="Times New Roman" w:hAnsi="Times New Roman" w:cs="Times New Roman"/>
          <w:sz w:val="28"/>
          <w:szCs w:val="28"/>
          <w:lang w:val="uk-UA"/>
        </w:rPr>
        <w:t>по</w:t>
      </w:r>
      <w:r w:rsidR="006B5E8E">
        <w:rPr>
          <w:rStyle w:val="y2iqfc"/>
          <w:rFonts w:ascii="Times New Roman" w:hAnsi="Times New Roman" w:cs="Times New Roman"/>
          <w:sz w:val="28"/>
          <w:szCs w:val="28"/>
          <w:lang w:val="uk-UA"/>
        </w:rPr>
        <w:t>я</w:t>
      </w:r>
      <w:r w:rsidR="00E20599">
        <w:rPr>
          <w:rStyle w:val="y2iqfc"/>
          <w:rFonts w:ascii="Times New Roman" w:hAnsi="Times New Roman" w:cs="Times New Roman"/>
          <w:sz w:val="28"/>
          <w:szCs w:val="28"/>
          <w:lang w:val="uk-UA"/>
        </w:rPr>
        <w:t xml:space="preserve">снюють </w:t>
      </w:r>
      <w:r w:rsidR="00B74AD0">
        <w:rPr>
          <w:rStyle w:val="y2iqfc"/>
          <w:rFonts w:ascii="Times New Roman" w:hAnsi="Times New Roman" w:cs="Times New Roman"/>
          <w:sz w:val="28"/>
          <w:szCs w:val="28"/>
          <w:lang w:val="uk-UA"/>
        </w:rPr>
        <w:t>подальші дослідження</w:t>
      </w:r>
      <w:r w:rsidR="0080679B" w:rsidRPr="003F1C1B">
        <w:rPr>
          <w:rStyle w:val="y2iqfc"/>
          <w:rFonts w:ascii="Times New Roman" w:hAnsi="Times New Roman" w:cs="Times New Roman"/>
          <w:sz w:val="28"/>
          <w:szCs w:val="28"/>
          <w:lang w:val="uk-UA"/>
        </w:rPr>
        <w:t xml:space="preserve"> </w:t>
      </w:r>
      <w:r w:rsidR="00783286" w:rsidRPr="003F1C1B">
        <w:rPr>
          <w:rStyle w:val="y2iqfc"/>
          <w:rFonts w:ascii="Times New Roman" w:hAnsi="Times New Roman" w:cs="Times New Roman"/>
          <w:sz w:val="28"/>
          <w:szCs w:val="28"/>
          <w:lang w:val="uk-UA"/>
        </w:rPr>
        <w:t>науковців</w:t>
      </w:r>
      <w:r w:rsidR="00B74AD0">
        <w:rPr>
          <w:rStyle w:val="y2iqfc"/>
          <w:rFonts w:ascii="Times New Roman" w:hAnsi="Times New Roman" w:cs="Times New Roman"/>
          <w:sz w:val="28"/>
          <w:szCs w:val="28"/>
          <w:lang w:val="uk-UA"/>
        </w:rPr>
        <w:t>.</w:t>
      </w:r>
      <w:r w:rsidR="0080679B" w:rsidRPr="003F1C1B">
        <w:rPr>
          <w:rStyle w:val="y2iqfc"/>
          <w:rFonts w:ascii="Times New Roman" w:hAnsi="Times New Roman" w:cs="Times New Roman"/>
          <w:sz w:val="28"/>
          <w:szCs w:val="28"/>
          <w:lang w:val="uk-UA"/>
        </w:rPr>
        <w:t xml:space="preserve"> </w:t>
      </w:r>
    </w:p>
    <w:p w14:paraId="38485D22" w14:textId="407D77F9" w:rsidR="00440DCA" w:rsidRDefault="0080679B" w:rsidP="000D67C9">
      <w:pPr>
        <w:pStyle w:val="HTML"/>
        <w:spacing w:line="540" w:lineRule="atLeast"/>
        <w:ind w:firstLine="709"/>
        <w:jc w:val="both"/>
        <w:rPr>
          <w:rStyle w:val="y2iqfc"/>
          <w:rFonts w:ascii="Times New Roman" w:hAnsi="Times New Roman" w:cs="Times New Roman"/>
          <w:color w:val="1F1F1F"/>
          <w:sz w:val="28"/>
          <w:szCs w:val="28"/>
          <w:lang w:val="uk-UA"/>
        </w:rPr>
      </w:pPr>
      <w:r w:rsidRPr="00CA0A5B">
        <w:rPr>
          <w:rStyle w:val="y2iqfc"/>
          <w:rFonts w:ascii="Times New Roman" w:hAnsi="Times New Roman" w:cs="Times New Roman"/>
          <w:sz w:val="28"/>
          <w:szCs w:val="28"/>
          <w:lang w:val="uk-UA"/>
        </w:rPr>
        <w:t>Аналіз наукової літератури показав, що існу</w:t>
      </w:r>
      <w:r w:rsidR="00BC7128">
        <w:rPr>
          <w:rStyle w:val="y2iqfc"/>
          <w:rFonts w:ascii="Times New Roman" w:hAnsi="Times New Roman" w:cs="Times New Roman"/>
          <w:sz w:val="28"/>
          <w:szCs w:val="28"/>
          <w:lang w:val="uk-UA"/>
        </w:rPr>
        <w:t>ють</w:t>
      </w:r>
      <w:r w:rsidRPr="00CA0A5B">
        <w:rPr>
          <w:rStyle w:val="y2iqfc"/>
          <w:rFonts w:ascii="Times New Roman" w:hAnsi="Times New Roman" w:cs="Times New Roman"/>
          <w:sz w:val="28"/>
          <w:szCs w:val="28"/>
          <w:lang w:val="uk-UA"/>
        </w:rPr>
        <w:t xml:space="preserve"> </w:t>
      </w:r>
      <w:r w:rsidR="00BC7128">
        <w:rPr>
          <w:rStyle w:val="y2iqfc"/>
          <w:rFonts w:ascii="Times New Roman" w:hAnsi="Times New Roman" w:cs="Times New Roman"/>
          <w:sz w:val="28"/>
          <w:szCs w:val="28"/>
          <w:lang w:val="uk-UA"/>
        </w:rPr>
        <w:t>різноманітні</w:t>
      </w:r>
      <w:r w:rsidRPr="00CA0A5B">
        <w:rPr>
          <w:rStyle w:val="y2iqfc"/>
          <w:rFonts w:ascii="Times New Roman" w:hAnsi="Times New Roman" w:cs="Times New Roman"/>
          <w:sz w:val="28"/>
          <w:szCs w:val="28"/>
          <w:lang w:val="uk-UA"/>
        </w:rPr>
        <w:t xml:space="preserve"> </w:t>
      </w:r>
      <w:r w:rsidR="00BC7128">
        <w:rPr>
          <w:rStyle w:val="y2iqfc"/>
          <w:rFonts w:ascii="Times New Roman" w:hAnsi="Times New Roman" w:cs="Times New Roman"/>
          <w:sz w:val="28"/>
          <w:szCs w:val="28"/>
          <w:lang w:val="uk-UA"/>
        </w:rPr>
        <w:t>трактування</w:t>
      </w:r>
      <w:r w:rsidRPr="00CA0A5B">
        <w:rPr>
          <w:rStyle w:val="y2iqfc"/>
          <w:rFonts w:ascii="Times New Roman" w:hAnsi="Times New Roman" w:cs="Times New Roman"/>
          <w:sz w:val="28"/>
          <w:szCs w:val="28"/>
          <w:lang w:val="uk-UA"/>
        </w:rPr>
        <w:t xml:space="preserve"> </w:t>
      </w:r>
      <w:r w:rsidR="00BC7128">
        <w:rPr>
          <w:rStyle w:val="y2iqfc"/>
          <w:rFonts w:ascii="Times New Roman" w:hAnsi="Times New Roman" w:cs="Times New Roman"/>
          <w:sz w:val="28"/>
          <w:szCs w:val="28"/>
          <w:lang w:val="uk-UA"/>
        </w:rPr>
        <w:t>визначення</w:t>
      </w:r>
      <w:r w:rsidRPr="00CA0A5B">
        <w:rPr>
          <w:rStyle w:val="y2iqfc"/>
          <w:rFonts w:ascii="Times New Roman" w:hAnsi="Times New Roman" w:cs="Times New Roman"/>
          <w:sz w:val="28"/>
          <w:szCs w:val="28"/>
          <w:lang w:val="uk-UA"/>
        </w:rPr>
        <w:t xml:space="preserve"> «управління», </w:t>
      </w:r>
      <w:r w:rsidR="00BC7128">
        <w:rPr>
          <w:rStyle w:val="y2iqfc"/>
          <w:rFonts w:ascii="Times New Roman" w:hAnsi="Times New Roman" w:cs="Times New Roman"/>
          <w:sz w:val="28"/>
          <w:szCs w:val="28"/>
          <w:lang w:val="uk-UA"/>
        </w:rPr>
        <w:t>що інколи навіть протилежних</w:t>
      </w:r>
      <w:r w:rsidRPr="00CA0A5B">
        <w:rPr>
          <w:rStyle w:val="y2iqfc"/>
          <w:rFonts w:ascii="Times New Roman" w:hAnsi="Times New Roman" w:cs="Times New Roman"/>
          <w:sz w:val="28"/>
          <w:szCs w:val="28"/>
          <w:lang w:val="uk-UA"/>
        </w:rPr>
        <w:t xml:space="preserve"> </w:t>
      </w:r>
      <w:r w:rsidR="00BC7128">
        <w:rPr>
          <w:rStyle w:val="y2iqfc"/>
          <w:rFonts w:ascii="Times New Roman" w:hAnsi="Times New Roman" w:cs="Times New Roman"/>
          <w:sz w:val="28"/>
          <w:szCs w:val="28"/>
          <w:lang w:val="uk-UA"/>
        </w:rPr>
        <w:t>за формулюванням</w:t>
      </w:r>
      <w:r w:rsidRPr="00AB7FD3">
        <w:rPr>
          <w:rStyle w:val="y2iqfc"/>
          <w:rFonts w:ascii="Times New Roman" w:hAnsi="Times New Roman" w:cs="Times New Roman"/>
          <w:color w:val="1F1F1F"/>
          <w:sz w:val="28"/>
          <w:szCs w:val="28"/>
          <w:lang w:val="uk-UA"/>
        </w:rPr>
        <w:t xml:space="preserve">. </w:t>
      </w:r>
    </w:p>
    <w:p w14:paraId="5092881A" w14:textId="28707508" w:rsidR="0080679B" w:rsidRPr="00CA0A5B" w:rsidRDefault="00440DCA" w:rsidP="000D67C9">
      <w:pPr>
        <w:pStyle w:val="HTML"/>
        <w:spacing w:line="540" w:lineRule="atLeast"/>
        <w:ind w:firstLine="709"/>
        <w:jc w:val="both"/>
        <w:rPr>
          <w:rFonts w:ascii="Times New Roman" w:hAnsi="Times New Roman" w:cs="Times New Roman"/>
          <w:sz w:val="28"/>
          <w:szCs w:val="28"/>
          <w:lang w:val="uk-UA"/>
        </w:rPr>
      </w:pPr>
      <w:r w:rsidRPr="00DA3A7E">
        <w:rPr>
          <w:rStyle w:val="y2iqfc"/>
          <w:rFonts w:ascii="Times New Roman" w:hAnsi="Times New Roman" w:cs="Times New Roman"/>
          <w:sz w:val="28"/>
          <w:szCs w:val="28"/>
          <w:lang w:val="uk-UA"/>
        </w:rPr>
        <w:t>Науков</w:t>
      </w:r>
      <w:r w:rsidR="00FC437F" w:rsidRPr="00DA3A7E">
        <w:rPr>
          <w:rStyle w:val="y2iqfc"/>
          <w:rFonts w:ascii="Times New Roman" w:hAnsi="Times New Roman" w:cs="Times New Roman"/>
          <w:sz w:val="28"/>
          <w:szCs w:val="28"/>
          <w:lang w:val="uk-UA"/>
        </w:rPr>
        <w:t>ц</w:t>
      </w:r>
      <w:r w:rsidR="00DA3A7E" w:rsidRPr="00DA3A7E">
        <w:rPr>
          <w:rStyle w:val="y2iqfc"/>
          <w:rFonts w:ascii="Times New Roman" w:hAnsi="Times New Roman" w:cs="Times New Roman"/>
          <w:sz w:val="28"/>
          <w:szCs w:val="28"/>
          <w:lang w:val="uk-UA"/>
        </w:rPr>
        <w:t>і В. Кравець та</w:t>
      </w:r>
      <w:r w:rsidRPr="00DA3A7E">
        <w:rPr>
          <w:rStyle w:val="y2iqfc"/>
          <w:rFonts w:ascii="Times New Roman" w:hAnsi="Times New Roman" w:cs="Times New Roman"/>
          <w:sz w:val="28"/>
          <w:szCs w:val="28"/>
          <w:lang w:val="uk-UA"/>
        </w:rPr>
        <w:t xml:space="preserve"> </w:t>
      </w:r>
      <w:r w:rsidR="0080679B" w:rsidRPr="00DA3A7E">
        <w:rPr>
          <w:rStyle w:val="y2iqfc"/>
          <w:rFonts w:ascii="Times New Roman" w:hAnsi="Times New Roman" w:cs="Times New Roman"/>
          <w:sz w:val="28"/>
          <w:szCs w:val="28"/>
          <w:lang w:val="uk-UA"/>
        </w:rPr>
        <w:t>Г</w:t>
      </w:r>
      <w:r w:rsidR="0080679B" w:rsidRPr="00FC437F">
        <w:rPr>
          <w:rStyle w:val="y2iqfc"/>
          <w:rFonts w:ascii="Times New Roman" w:hAnsi="Times New Roman" w:cs="Times New Roman"/>
          <w:sz w:val="28"/>
          <w:szCs w:val="28"/>
          <w:lang w:val="uk-UA"/>
        </w:rPr>
        <w:t>.</w:t>
      </w:r>
      <w:r w:rsidR="00FC437F" w:rsidRPr="00FC437F">
        <w:rPr>
          <w:rStyle w:val="y2iqfc"/>
          <w:rFonts w:ascii="Times New Roman" w:hAnsi="Times New Roman" w:cs="Times New Roman"/>
          <w:sz w:val="28"/>
          <w:szCs w:val="28"/>
          <w:lang w:val="uk-UA"/>
        </w:rPr>
        <w:t> Мешко</w:t>
      </w:r>
      <w:r w:rsidR="0080679B" w:rsidRPr="00FC437F">
        <w:rPr>
          <w:rStyle w:val="y2iqfc"/>
          <w:rFonts w:ascii="Times New Roman" w:hAnsi="Times New Roman" w:cs="Times New Roman"/>
          <w:sz w:val="28"/>
          <w:szCs w:val="28"/>
          <w:lang w:val="uk-UA"/>
        </w:rPr>
        <w:t xml:space="preserve"> </w:t>
      </w:r>
      <w:r w:rsidR="0080679B" w:rsidRPr="00CA0A5B">
        <w:rPr>
          <w:rStyle w:val="y2iqfc"/>
          <w:rFonts w:ascii="Times New Roman" w:hAnsi="Times New Roman" w:cs="Times New Roman"/>
          <w:sz w:val="28"/>
          <w:szCs w:val="28"/>
          <w:lang w:val="uk-UA"/>
        </w:rPr>
        <w:t>під управлінням розуміє д</w:t>
      </w:r>
      <w:r w:rsidRPr="00CA0A5B">
        <w:rPr>
          <w:rStyle w:val="y2iqfc"/>
          <w:rFonts w:ascii="Times New Roman" w:hAnsi="Times New Roman" w:cs="Times New Roman"/>
          <w:sz w:val="28"/>
          <w:szCs w:val="28"/>
          <w:lang w:val="uk-UA"/>
        </w:rPr>
        <w:t xml:space="preserve">ії, операції, що виконуються в </w:t>
      </w:r>
      <w:r w:rsidR="0080679B" w:rsidRPr="00CA0A5B">
        <w:rPr>
          <w:rStyle w:val="y2iqfc"/>
          <w:rFonts w:ascii="Times New Roman" w:hAnsi="Times New Roman" w:cs="Times New Roman"/>
          <w:sz w:val="28"/>
          <w:szCs w:val="28"/>
          <w:lang w:val="uk-UA"/>
        </w:rPr>
        <w:t>процесі послідовно</w:t>
      </w:r>
      <w:r w:rsidR="00E22BAA" w:rsidRPr="00CA0A5B">
        <w:rPr>
          <w:rStyle w:val="y2iqfc"/>
          <w:rFonts w:ascii="Times New Roman" w:hAnsi="Times New Roman" w:cs="Times New Roman"/>
          <w:sz w:val="28"/>
          <w:szCs w:val="28"/>
          <w:lang w:val="uk-UA"/>
        </w:rPr>
        <w:t>го</w:t>
      </w:r>
      <w:r w:rsidR="0080679B" w:rsidRPr="00CA0A5B">
        <w:rPr>
          <w:rStyle w:val="y2iqfc"/>
          <w:rFonts w:ascii="Times New Roman" w:hAnsi="Times New Roman" w:cs="Times New Roman"/>
          <w:sz w:val="28"/>
          <w:szCs w:val="28"/>
          <w:lang w:val="uk-UA"/>
        </w:rPr>
        <w:t xml:space="preserve"> </w:t>
      </w:r>
      <w:r w:rsidR="00E22BAA" w:rsidRPr="00CA0A5B">
        <w:rPr>
          <w:rStyle w:val="y2iqfc"/>
          <w:rFonts w:ascii="Times New Roman" w:hAnsi="Times New Roman" w:cs="Times New Roman"/>
          <w:sz w:val="28"/>
          <w:szCs w:val="28"/>
          <w:lang w:val="uk-UA"/>
        </w:rPr>
        <w:t>виконання</w:t>
      </w:r>
      <w:r w:rsidR="0080679B" w:rsidRPr="00CA0A5B">
        <w:rPr>
          <w:rStyle w:val="y2iqfc"/>
          <w:rFonts w:ascii="Times New Roman" w:hAnsi="Times New Roman" w:cs="Times New Roman"/>
          <w:sz w:val="28"/>
          <w:szCs w:val="28"/>
          <w:lang w:val="uk-UA"/>
        </w:rPr>
        <w:t xml:space="preserve"> </w:t>
      </w:r>
      <w:r w:rsidR="00017EFB" w:rsidRPr="00CA0A5B">
        <w:rPr>
          <w:rStyle w:val="y2iqfc"/>
          <w:rFonts w:ascii="Times New Roman" w:hAnsi="Times New Roman" w:cs="Times New Roman"/>
          <w:sz w:val="28"/>
          <w:szCs w:val="28"/>
          <w:lang w:val="uk-UA"/>
        </w:rPr>
        <w:t>етапів</w:t>
      </w:r>
      <w:r w:rsidR="0080679B" w:rsidRPr="00CA0A5B">
        <w:rPr>
          <w:rStyle w:val="y2iqfc"/>
          <w:rFonts w:ascii="Times New Roman" w:hAnsi="Times New Roman" w:cs="Times New Roman"/>
          <w:sz w:val="28"/>
          <w:szCs w:val="28"/>
          <w:lang w:val="uk-UA"/>
        </w:rPr>
        <w:t xml:space="preserve"> управлінського циклу </w:t>
      </w:r>
      <w:r w:rsidR="0080679B" w:rsidRPr="00DA3A7E">
        <w:rPr>
          <w:rStyle w:val="y2iqfc"/>
          <w:rFonts w:ascii="Times New Roman" w:hAnsi="Times New Roman" w:cs="Times New Roman"/>
          <w:sz w:val="28"/>
          <w:szCs w:val="28"/>
          <w:lang w:val="uk-UA"/>
        </w:rPr>
        <w:t>[</w:t>
      </w:r>
      <w:r w:rsidR="00DA3A7E" w:rsidRPr="00DA3A7E">
        <w:rPr>
          <w:rStyle w:val="y2iqfc"/>
          <w:rFonts w:ascii="Times New Roman" w:hAnsi="Times New Roman" w:cs="Times New Roman"/>
          <w:sz w:val="28"/>
          <w:szCs w:val="28"/>
          <w:lang w:val="uk-UA"/>
        </w:rPr>
        <w:t>2</w:t>
      </w:r>
      <w:r w:rsidR="0080679B" w:rsidRPr="00DA3A7E">
        <w:rPr>
          <w:rStyle w:val="y2iqfc"/>
          <w:rFonts w:ascii="Times New Roman" w:hAnsi="Times New Roman" w:cs="Times New Roman"/>
          <w:sz w:val="28"/>
          <w:szCs w:val="28"/>
          <w:lang w:val="uk-UA"/>
        </w:rPr>
        <w:t>].</w:t>
      </w:r>
    </w:p>
    <w:p w14:paraId="1ABE8D9C" w14:textId="7D468B1F" w:rsidR="0080679B" w:rsidRPr="00CA0A5B" w:rsidRDefault="0080679B" w:rsidP="000D67C9">
      <w:pPr>
        <w:pStyle w:val="HTML"/>
        <w:spacing w:line="540" w:lineRule="atLeast"/>
        <w:ind w:firstLine="709"/>
        <w:jc w:val="both"/>
        <w:rPr>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Найбільш розгорнутим, </w:t>
      </w:r>
      <w:r w:rsidR="009D5BF7" w:rsidRPr="00CA0A5B">
        <w:rPr>
          <w:rStyle w:val="y2iqfc"/>
          <w:rFonts w:ascii="Times New Roman" w:hAnsi="Times New Roman" w:cs="Times New Roman"/>
          <w:sz w:val="28"/>
          <w:szCs w:val="28"/>
          <w:lang w:val="uk-UA"/>
        </w:rPr>
        <w:t>на нашу думку</w:t>
      </w:r>
      <w:r w:rsidRPr="00CA0A5B">
        <w:rPr>
          <w:rStyle w:val="y2iqfc"/>
          <w:rFonts w:ascii="Times New Roman" w:hAnsi="Times New Roman" w:cs="Times New Roman"/>
          <w:sz w:val="28"/>
          <w:szCs w:val="28"/>
          <w:lang w:val="uk-UA"/>
        </w:rPr>
        <w:t>,</w:t>
      </w:r>
      <w:r w:rsidR="00440DCA" w:rsidRPr="00CA0A5B">
        <w:rPr>
          <w:rStyle w:val="y2iqfc"/>
          <w:rFonts w:ascii="Times New Roman" w:hAnsi="Times New Roman" w:cs="Times New Roman"/>
          <w:sz w:val="28"/>
          <w:szCs w:val="28"/>
          <w:lang w:val="uk-UA"/>
        </w:rPr>
        <w:t xml:space="preserve"> є визначення </w:t>
      </w:r>
      <w:r w:rsidR="002411E9" w:rsidRPr="00CA0A5B">
        <w:rPr>
          <w:rStyle w:val="y2iqfc"/>
          <w:rFonts w:ascii="Times New Roman" w:hAnsi="Times New Roman" w:cs="Times New Roman"/>
          <w:sz w:val="28"/>
          <w:szCs w:val="28"/>
          <w:lang w:val="uk-UA"/>
        </w:rPr>
        <w:t>«</w:t>
      </w:r>
      <w:r w:rsidR="00440DCA" w:rsidRPr="00CA0A5B">
        <w:rPr>
          <w:rStyle w:val="y2iqfc"/>
          <w:rFonts w:ascii="Times New Roman" w:hAnsi="Times New Roman" w:cs="Times New Roman"/>
          <w:sz w:val="28"/>
          <w:szCs w:val="28"/>
          <w:lang w:val="uk-UA"/>
        </w:rPr>
        <w:t>управління</w:t>
      </w:r>
      <w:r w:rsidR="002411E9" w:rsidRPr="00CA0A5B">
        <w:rPr>
          <w:rStyle w:val="y2iqfc"/>
          <w:rFonts w:ascii="Times New Roman" w:hAnsi="Times New Roman" w:cs="Times New Roman"/>
          <w:sz w:val="28"/>
          <w:szCs w:val="28"/>
          <w:lang w:val="uk-UA"/>
        </w:rPr>
        <w:t>»</w:t>
      </w:r>
      <w:r w:rsidR="00440DCA" w:rsidRPr="00CA0A5B">
        <w:rPr>
          <w:rStyle w:val="y2iqfc"/>
          <w:rFonts w:ascii="Times New Roman" w:hAnsi="Times New Roman" w:cs="Times New Roman"/>
          <w:sz w:val="28"/>
          <w:szCs w:val="28"/>
          <w:lang w:val="uk-UA"/>
        </w:rPr>
        <w:t xml:space="preserve">, </w:t>
      </w:r>
      <w:r w:rsidR="002411E9" w:rsidRPr="00CA0A5B">
        <w:rPr>
          <w:rStyle w:val="y2iqfc"/>
          <w:rFonts w:ascii="Times New Roman" w:hAnsi="Times New Roman" w:cs="Times New Roman"/>
          <w:sz w:val="28"/>
          <w:szCs w:val="28"/>
          <w:lang w:val="uk-UA"/>
        </w:rPr>
        <w:t>трактоване</w:t>
      </w:r>
      <w:r w:rsidR="00440DCA" w:rsidRPr="00CA0A5B">
        <w:rPr>
          <w:rStyle w:val="y2iqfc"/>
          <w:rFonts w:ascii="Times New Roman" w:hAnsi="Times New Roman" w:cs="Times New Roman"/>
          <w:sz w:val="28"/>
          <w:szCs w:val="28"/>
          <w:lang w:val="uk-UA"/>
        </w:rPr>
        <w:t xml:space="preserve"> </w:t>
      </w:r>
      <w:r w:rsidR="00DA3A7E" w:rsidRPr="00F82582">
        <w:rPr>
          <w:rStyle w:val="y2iqfc"/>
          <w:rFonts w:ascii="Times New Roman" w:hAnsi="Times New Roman" w:cs="Times New Roman"/>
          <w:sz w:val="28"/>
          <w:szCs w:val="28"/>
          <w:lang w:val="uk-UA"/>
        </w:rPr>
        <w:t>О.</w:t>
      </w:r>
      <w:r w:rsidRPr="00F82582">
        <w:rPr>
          <w:rStyle w:val="y2iqfc"/>
          <w:rFonts w:ascii="Times New Roman" w:hAnsi="Times New Roman" w:cs="Times New Roman"/>
          <w:sz w:val="28"/>
          <w:szCs w:val="28"/>
          <w:lang w:val="uk-UA"/>
        </w:rPr>
        <w:t xml:space="preserve"> </w:t>
      </w:r>
      <w:r w:rsidR="00DA3A7E" w:rsidRPr="00F82582">
        <w:rPr>
          <w:rStyle w:val="y2iqfc"/>
          <w:rFonts w:ascii="Times New Roman" w:hAnsi="Times New Roman" w:cs="Times New Roman"/>
          <w:sz w:val="28"/>
          <w:szCs w:val="28"/>
          <w:lang w:val="uk-UA"/>
        </w:rPr>
        <w:t>Мармазою</w:t>
      </w:r>
      <w:r w:rsidRPr="00F82582">
        <w:rPr>
          <w:rStyle w:val="y2iqfc"/>
          <w:rFonts w:ascii="Times New Roman" w:hAnsi="Times New Roman" w:cs="Times New Roman"/>
          <w:sz w:val="28"/>
          <w:szCs w:val="28"/>
          <w:lang w:val="uk-UA"/>
        </w:rPr>
        <w:t xml:space="preserve">, </w:t>
      </w:r>
      <w:r w:rsidRPr="00CA0A5B">
        <w:rPr>
          <w:rStyle w:val="y2iqfc"/>
          <w:rFonts w:ascii="Times New Roman" w:hAnsi="Times New Roman" w:cs="Times New Roman"/>
          <w:sz w:val="28"/>
          <w:szCs w:val="28"/>
          <w:lang w:val="uk-UA"/>
        </w:rPr>
        <w:t>як</w:t>
      </w:r>
      <w:r w:rsidR="00DA3A7E">
        <w:rPr>
          <w:rStyle w:val="y2iqfc"/>
          <w:rFonts w:ascii="Times New Roman" w:hAnsi="Times New Roman" w:cs="Times New Roman"/>
          <w:sz w:val="28"/>
          <w:szCs w:val="28"/>
          <w:lang w:val="uk-UA"/>
        </w:rPr>
        <w:t>а</w:t>
      </w:r>
      <w:r w:rsidRPr="00CA0A5B">
        <w:rPr>
          <w:rStyle w:val="y2iqfc"/>
          <w:rFonts w:ascii="Times New Roman" w:hAnsi="Times New Roman" w:cs="Times New Roman"/>
          <w:sz w:val="28"/>
          <w:szCs w:val="28"/>
          <w:lang w:val="uk-UA"/>
        </w:rPr>
        <w:t xml:space="preserve"> вва</w:t>
      </w:r>
      <w:r w:rsidR="009D5BF7" w:rsidRPr="00CA0A5B">
        <w:rPr>
          <w:rStyle w:val="y2iqfc"/>
          <w:rFonts w:ascii="Times New Roman" w:hAnsi="Times New Roman" w:cs="Times New Roman"/>
          <w:sz w:val="28"/>
          <w:szCs w:val="28"/>
          <w:lang w:val="uk-UA"/>
        </w:rPr>
        <w:t>жає, що управління</w:t>
      </w:r>
      <w:r w:rsidR="00BC7128">
        <w:rPr>
          <w:rStyle w:val="y2iqfc"/>
          <w:rFonts w:ascii="Times New Roman" w:hAnsi="Times New Roman" w:cs="Times New Roman"/>
          <w:sz w:val="28"/>
          <w:szCs w:val="28"/>
          <w:lang w:val="uk-UA"/>
        </w:rPr>
        <w:t xml:space="preserve"> – це</w:t>
      </w:r>
      <w:r w:rsidR="009D5BF7" w:rsidRPr="00CA0A5B">
        <w:rPr>
          <w:rStyle w:val="y2iqfc"/>
          <w:rFonts w:ascii="Times New Roman" w:hAnsi="Times New Roman" w:cs="Times New Roman"/>
          <w:sz w:val="28"/>
          <w:szCs w:val="28"/>
          <w:lang w:val="uk-UA"/>
        </w:rPr>
        <w:t xml:space="preserve"> процес</w:t>
      </w:r>
      <w:r w:rsidR="007D4639" w:rsidRPr="00CA0A5B">
        <w:rPr>
          <w:rStyle w:val="y2iqfc"/>
          <w:rFonts w:ascii="Times New Roman" w:hAnsi="Times New Roman" w:cs="Times New Roman"/>
          <w:sz w:val="28"/>
          <w:szCs w:val="28"/>
          <w:lang w:val="uk-UA"/>
        </w:rPr>
        <w:t>,</w:t>
      </w:r>
      <w:r w:rsidR="009D5BF7" w:rsidRPr="00CA0A5B">
        <w:rPr>
          <w:rStyle w:val="y2iqfc"/>
          <w:rFonts w:ascii="Times New Roman" w:hAnsi="Times New Roman" w:cs="Times New Roman"/>
          <w:sz w:val="28"/>
          <w:szCs w:val="28"/>
          <w:lang w:val="uk-UA"/>
        </w:rPr>
        <w:t xml:space="preserve"> спосіб, технологія, методика</w:t>
      </w:r>
      <w:r w:rsidRPr="00CA0A5B">
        <w:rPr>
          <w:rStyle w:val="y2iqfc"/>
          <w:rFonts w:ascii="Times New Roman" w:hAnsi="Times New Roman" w:cs="Times New Roman"/>
          <w:sz w:val="28"/>
          <w:szCs w:val="28"/>
          <w:lang w:val="uk-UA"/>
        </w:rPr>
        <w:t xml:space="preserve">, механізм здійснення плану </w:t>
      </w:r>
      <w:r w:rsidR="00BC7128">
        <w:rPr>
          <w:rStyle w:val="y2iqfc"/>
          <w:rFonts w:ascii="Times New Roman" w:hAnsi="Times New Roman" w:cs="Times New Roman"/>
          <w:sz w:val="28"/>
          <w:szCs w:val="28"/>
          <w:lang w:val="uk-UA"/>
        </w:rPr>
        <w:t>у</w:t>
      </w:r>
      <w:r w:rsidRPr="00CA0A5B">
        <w:rPr>
          <w:rStyle w:val="y2iqfc"/>
          <w:rFonts w:ascii="Times New Roman" w:hAnsi="Times New Roman" w:cs="Times New Roman"/>
          <w:sz w:val="28"/>
          <w:szCs w:val="28"/>
          <w:lang w:val="uk-UA"/>
        </w:rPr>
        <w:t xml:space="preserve"> </w:t>
      </w:r>
      <w:r w:rsidR="00330507" w:rsidRPr="00CA0A5B">
        <w:rPr>
          <w:rStyle w:val="y2iqfc"/>
          <w:rFonts w:ascii="Times New Roman" w:hAnsi="Times New Roman" w:cs="Times New Roman"/>
          <w:sz w:val="28"/>
          <w:szCs w:val="28"/>
          <w:lang w:val="uk-UA"/>
        </w:rPr>
        <w:t>певний період часу</w:t>
      </w:r>
      <w:r w:rsidRPr="00CA0A5B">
        <w:rPr>
          <w:rStyle w:val="y2iqfc"/>
          <w:rFonts w:ascii="Times New Roman" w:hAnsi="Times New Roman" w:cs="Times New Roman"/>
          <w:sz w:val="28"/>
          <w:szCs w:val="28"/>
          <w:lang w:val="uk-UA"/>
        </w:rPr>
        <w:t>, послідовної зміни станів, стадій, етапів розвитку для досягнення результатів</w:t>
      </w:r>
      <w:r w:rsidR="00DA3A7E">
        <w:rPr>
          <w:rStyle w:val="y2iqfc"/>
          <w:rFonts w:ascii="Times New Roman" w:hAnsi="Times New Roman" w:cs="Times New Roman"/>
          <w:sz w:val="28"/>
          <w:szCs w:val="28"/>
          <w:lang w:val="uk-UA"/>
        </w:rPr>
        <w:t xml:space="preserve"> </w:t>
      </w:r>
      <w:r w:rsidR="00DA3A7E" w:rsidRPr="00DA3A7E">
        <w:rPr>
          <w:rStyle w:val="y2iqfc"/>
          <w:rFonts w:ascii="Times New Roman" w:hAnsi="Times New Roman" w:cs="Times New Roman"/>
          <w:sz w:val="28"/>
          <w:szCs w:val="28"/>
          <w:lang w:val="uk-UA"/>
        </w:rPr>
        <w:t>[</w:t>
      </w:r>
      <w:r w:rsidR="00F82582">
        <w:rPr>
          <w:rStyle w:val="y2iqfc"/>
          <w:rFonts w:ascii="Times New Roman" w:hAnsi="Times New Roman" w:cs="Times New Roman"/>
          <w:sz w:val="28"/>
          <w:szCs w:val="28"/>
          <w:lang w:val="uk-UA"/>
        </w:rPr>
        <w:t>37, с.26</w:t>
      </w:r>
      <w:r w:rsidR="00DA3A7E" w:rsidRPr="00DA3A7E">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w:t>
      </w:r>
    </w:p>
    <w:p w14:paraId="40F2CC11" w14:textId="1807A1D7" w:rsidR="00E114AB" w:rsidRPr="00CA0A5B" w:rsidRDefault="0080679B" w:rsidP="000D67C9">
      <w:pPr>
        <w:pStyle w:val="HTML"/>
        <w:spacing w:line="540" w:lineRule="atLeast"/>
        <w:ind w:firstLine="709"/>
        <w:jc w:val="both"/>
        <w:rPr>
          <w:rStyle w:val="y2iqfc"/>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З позиції </w:t>
      </w:r>
      <w:r w:rsidR="00F82582" w:rsidRPr="00F82582">
        <w:rPr>
          <w:rFonts w:ascii="Times New Roman" w:hAnsi="Times New Roman" w:cs="Times New Roman"/>
          <w:sz w:val="28"/>
          <w:szCs w:val="28"/>
          <w:lang w:val="uk-UA"/>
        </w:rPr>
        <w:t>Н</w:t>
      </w:r>
      <w:r w:rsidR="00F82582">
        <w:rPr>
          <w:rFonts w:ascii="Times New Roman" w:hAnsi="Times New Roman" w:cs="Times New Roman"/>
          <w:sz w:val="28"/>
          <w:szCs w:val="28"/>
          <w:lang w:val="uk-UA"/>
        </w:rPr>
        <w:t>. </w:t>
      </w:r>
      <w:r w:rsidR="00F82582" w:rsidRPr="00F82582">
        <w:rPr>
          <w:rFonts w:ascii="Times New Roman" w:hAnsi="Times New Roman" w:cs="Times New Roman"/>
          <w:sz w:val="28"/>
          <w:szCs w:val="28"/>
          <w:lang w:val="uk-UA"/>
        </w:rPr>
        <w:t>Міськов</w:t>
      </w:r>
      <w:r w:rsidR="00F82582">
        <w:rPr>
          <w:rFonts w:ascii="Times New Roman" w:hAnsi="Times New Roman" w:cs="Times New Roman"/>
          <w:sz w:val="28"/>
          <w:szCs w:val="28"/>
          <w:lang w:val="uk-UA"/>
        </w:rPr>
        <w:t>ої</w:t>
      </w:r>
      <w:r w:rsidRPr="00CA0A5B">
        <w:rPr>
          <w:rStyle w:val="y2iqfc"/>
          <w:rFonts w:ascii="Times New Roman" w:hAnsi="Times New Roman" w:cs="Times New Roman"/>
          <w:sz w:val="28"/>
          <w:szCs w:val="28"/>
          <w:lang w:val="uk-UA"/>
        </w:rPr>
        <w:t>, управління – цілеспрямована діяльність суб</w:t>
      </w:r>
      <w:r w:rsidR="00BE1F32">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єктів управління різного рівня, що забезпечу</w:t>
      </w:r>
      <w:r w:rsidR="00E114AB" w:rsidRPr="00CA0A5B">
        <w:rPr>
          <w:rStyle w:val="y2iqfc"/>
          <w:rFonts w:ascii="Times New Roman" w:hAnsi="Times New Roman" w:cs="Times New Roman"/>
          <w:sz w:val="28"/>
          <w:szCs w:val="28"/>
          <w:lang w:val="uk-UA"/>
        </w:rPr>
        <w:t xml:space="preserve">є оптимальне функціонування та </w:t>
      </w:r>
      <w:r w:rsidRPr="00CA0A5B">
        <w:rPr>
          <w:rStyle w:val="y2iqfc"/>
          <w:rFonts w:ascii="Times New Roman" w:hAnsi="Times New Roman" w:cs="Times New Roman"/>
          <w:sz w:val="28"/>
          <w:szCs w:val="28"/>
          <w:lang w:val="uk-UA"/>
        </w:rPr>
        <w:t>розвиток керованої системи (суб</w:t>
      </w:r>
      <w:r w:rsidR="00BE1F32">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єкта), переведення її на новий, якісно вищий рівень за фактичним досягненням мети за до</w:t>
      </w:r>
      <w:r w:rsidR="00E114AB" w:rsidRPr="00CA0A5B">
        <w:rPr>
          <w:rStyle w:val="y2iqfc"/>
          <w:rFonts w:ascii="Times New Roman" w:hAnsi="Times New Roman" w:cs="Times New Roman"/>
          <w:sz w:val="28"/>
          <w:szCs w:val="28"/>
          <w:lang w:val="uk-UA"/>
        </w:rPr>
        <w:t xml:space="preserve">помогою необхідних оптимальних </w:t>
      </w:r>
      <w:r w:rsidRPr="00CA0A5B">
        <w:rPr>
          <w:rStyle w:val="y2iqfc"/>
          <w:rFonts w:ascii="Times New Roman" w:hAnsi="Times New Roman" w:cs="Times New Roman"/>
          <w:sz w:val="28"/>
          <w:szCs w:val="28"/>
          <w:lang w:val="uk-UA"/>
        </w:rPr>
        <w:t>педагогічних умов, способів, засобів та впливів</w:t>
      </w:r>
      <w:r w:rsidR="00F82582">
        <w:rPr>
          <w:rStyle w:val="y2iqfc"/>
          <w:rFonts w:ascii="Times New Roman" w:hAnsi="Times New Roman" w:cs="Times New Roman"/>
          <w:sz w:val="28"/>
          <w:szCs w:val="28"/>
          <w:lang w:val="uk-UA"/>
        </w:rPr>
        <w:t xml:space="preserve"> </w:t>
      </w:r>
      <w:r w:rsidR="00F82582" w:rsidRPr="00DA3A7E">
        <w:rPr>
          <w:rStyle w:val="y2iqfc"/>
          <w:rFonts w:ascii="Times New Roman" w:hAnsi="Times New Roman" w:cs="Times New Roman"/>
          <w:sz w:val="28"/>
          <w:szCs w:val="28"/>
          <w:lang w:val="uk-UA"/>
        </w:rPr>
        <w:t>[</w:t>
      </w:r>
      <w:r w:rsidR="00F82582">
        <w:rPr>
          <w:rStyle w:val="y2iqfc"/>
          <w:rFonts w:ascii="Times New Roman" w:hAnsi="Times New Roman" w:cs="Times New Roman"/>
          <w:sz w:val="28"/>
          <w:szCs w:val="28"/>
          <w:lang w:val="uk-UA"/>
        </w:rPr>
        <w:t>42, с.15-18</w:t>
      </w:r>
      <w:r w:rsidR="00F82582" w:rsidRPr="00DA3A7E">
        <w:rPr>
          <w:rStyle w:val="y2iqfc"/>
          <w:rFonts w:ascii="Times New Roman" w:hAnsi="Times New Roman" w:cs="Times New Roman"/>
          <w:sz w:val="28"/>
          <w:szCs w:val="28"/>
          <w:lang w:val="uk-UA"/>
        </w:rPr>
        <w:t>]</w:t>
      </w:r>
      <w:r w:rsidR="00F82582" w:rsidRPr="00CA0A5B">
        <w:rPr>
          <w:rStyle w:val="y2iqfc"/>
          <w:rFonts w:ascii="Times New Roman" w:hAnsi="Times New Roman" w:cs="Times New Roman"/>
          <w:sz w:val="28"/>
          <w:szCs w:val="28"/>
          <w:lang w:val="uk-UA"/>
        </w:rPr>
        <w:t>.</w:t>
      </w:r>
    </w:p>
    <w:p w14:paraId="09FE387C" w14:textId="77D87864" w:rsidR="000C7E27" w:rsidRPr="00CA0A5B" w:rsidRDefault="0080679B" w:rsidP="00A73D8A">
      <w:pPr>
        <w:pStyle w:val="HTML"/>
        <w:spacing w:line="540" w:lineRule="atLeast"/>
        <w:ind w:firstLine="919"/>
        <w:jc w:val="both"/>
        <w:rPr>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lastRenderedPageBreak/>
        <w:t>Вищевикладене дозволяє</w:t>
      </w:r>
      <w:r w:rsidR="000C7E27" w:rsidRPr="00CA0A5B">
        <w:rPr>
          <w:rStyle w:val="y2iqfc"/>
          <w:rFonts w:ascii="Times New Roman" w:hAnsi="Times New Roman" w:cs="Times New Roman"/>
          <w:sz w:val="28"/>
          <w:szCs w:val="28"/>
          <w:lang w:val="uk-UA"/>
        </w:rPr>
        <w:t xml:space="preserve"> стверджувати, що наразі існуючі підходи до визначення понять «управління», «управлінська діяльність» є предметом дослідження </w:t>
      </w:r>
      <w:r w:rsidR="000A51F3" w:rsidRPr="00CA0A5B">
        <w:rPr>
          <w:rStyle w:val="y2iqfc"/>
          <w:rFonts w:ascii="Times New Roman" w:hAnsi="Times New Roman" w:cs="Times New Roman"/>
          <w:sz w:val="28"/>
          <w:szCs w:val="28"/>
          <w:lang w:val="uk-UA"/>
        </w:rPr>
        <w:t>вітчизняних</w:t>
      </w:r>
      <w:r w:rsidR="000C7E27" w:rsidRPr="00CA0A5B">
        <w:rPr>
          <w:rStyle w:val="y2iqfc"/>
          <w:rFonts w:ascii="Times New Roman" w:hAnsi="Times New Roman" w:cs="Times New Roman"/>
          <w:sz w:val="28"/>
          <w:szCs w:val="28"/>
          <w:lang w:val="uk-UA"/>
        </w:rPr>
        <w:t xml:space="preserve"> учених. Більше того, наявність різних під</w:t>
      </w:r>
      <w:r w:rsidR="000A51F3" w:rsidRPr="00CA0A5B">
        <w:rPr>
          <w:rStyle w:val="y2iqfc"/>
          <w:rFonts w:ascii="Times New Roman" w:hAnsi="Times New Roman" w:cs="Times New Roman"/>
          <w:sz w:val="28"/>
          <w:szCs w:val="28"/>
          <w:lang w:val="uk-UA"/>
        </w:rPr>
        <w:t xml:space="preserve">ходів до управління дає основу </w:t>
      </w:r>
      <w:r w:rsidR="000C7E27" w:rsidRPr="00CA0A5B">
        <w:rPr>
          <w:rStyle w:val="y2iqfc"/>
          <w:rFonts w:ascii="Times New Roman" w:hAnsi="Times New Roman" w:cs="Times New Roman"/>
          <w:sz w:val="28"/>
          <w:szCs w:val="28"/>
          <w:lang w:val="uk-UA"/>
        </w:rPr>
        <w:t>говорити не лише про взаємозв</w:t>
      </w:r>
      <w:r w:rsidR="00BE1F32">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язок підходів, а й про їхнє взаємопроникнення.</w:t>
      </w:r>
    </w:p>
    <w:p w14:paraId="67CFE0FE" w14:textId="1199F9AE" w:rsidR="000C7E27" w:rsidRPr="00CA0A5B" w:rsidRDefault="000A51F3" w:rsidP="006B5E8E">
      <w:pPr>
        <w:pStyle w:val="HTML"/>
        <w:spacing w:line="540" w:lineRule="atLeast"/>
        <w:ind w:firstLine="709"/>
        <w:jc w:val="both"/>
        <w:rPr>
          <w:rStyle w:val="y2iqfc"/>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Розглянемо трактування цього</w:t>
      </w:r>
      <w:r w:rsidR="000C7E27" w:rsidRPr="00CA0A5B">
        <w:rPr>
          <w:rStyle w:val="y2iqfc"/>
          <w:rFonts w:ascii="Times New Roman" w:hAnsi="Times New Roman" w:cs="Times New Roman"/>
          <w:sz w:val="28"/>
          <w:szCs w:val="28"/>
          <w:lang w:val="uk-UA"/>
        </w:rPr>
        <w:t xml:space="preserve"> поняття</w:t>
      </w:r>
      <w:r w:rsidRPr="00CA0A5B">
        <w:rPr>
          <w:rStyle w:val="y2iqfc"/>
          <w:rFonts w:ascii="Times New Roman" w:hAnsi="Times New Roman" w:cs="Times New Roman"/>
          <w:sz w:val="28"/>
          <w:szCs w:val="28"/>
          <w:lang w:val="uk-UA"/>
        </w:rPr>
        <w:t xml:space="preserve"> у зарубіжної педагогіці. Так</w:t>
      </w:r>
      <w:r w:rsidR="00A73D8A">
        <w:rPr>
          <w:rStyle w:val="y2iqfc"/>
          <w:rFonts w:ascii="Times New Roman" w:hAnsi="Times New Roman" w:cs="Times New Roman"/>
          <w:color w:val="1F1F1F"/>
          <w:sz w:val="28"/>
          <w:szCs w:val="28"/>
          <w:lang w:val="uk-UA"/>
        </w:rPr>
        <w:t xml:space="preserve">, </w:t>
      </w:r>
      <w:r w:rsidR="00A73D8A">
        <w:rPr>
          <w:rStyle w:val="y2iqfc"/>
          <w:rFonts w:ascii="Times New Roman" w:hAnsi="Times New Roman" w:cs="Times New Roman"/>
          <w:sz w:val="28"/>
          <w:szCs w:val="28"/>
          <w:lang w:val="uk-UA"/>
        </w:rPr>
        <w:t>М. </w:t>
      </w:r>
      <w:r w:rsidR="000C7E27" w:rsidRPr="00AC140A">
        <w:rPr>
          <w:rStyle w:val="y2iqfc"/>
          <w:rFonts w:ascii="Times New Roman" w:hAnsi="Times New Roman" w:cs="Times New Roman"/>
          <w:sz w:val="28"/>
          <w:szCs w:val="28"/>
          <w:lang w:val="uk-UA"/>
        </w:rPr>
        <w:t>Альберт, М.</w:t>
      </w:r>
      <w:r w:rsidR="00AC140A">
        <w:rPr>
          <w:rStyle w:val="y2iqfc"/>
          <w:rFonts w:ascii="Times New Roman" w:hAnsi="Times New Roman" w:cs="Times New Roman"/>
          <w:sz w:val="28"/>
          <w:szCs w:val="28"/>
          <w:lang w:val="uk-UA"/>
        </w:rPr>
        <w:t> </w:t>
      </w:r>
      <w:r w:rsidR="000C7E27" w:rsidRPr="00AC140A">
        <w:rPr>
          <w:rStyle w:val="y2iqfc"/>
          <w:rFonts w:ascii="Times New Roman" w:hAnsi="Times New Roman" w:cs="Times New Roman"/>
          <w:sz w:val="28"/>
          <w:szCs w:val="28"/>
          <w:lang w:val="uk-UA"/>
        </w:rPr>
        <w:t xml:space="preserve">Мескон, Ф. Хедоурі </w:t>
      </w:r>
      <w:r w:rsidR="000C7E27" w:rsidRPr="00CA0A5B">
        <w:rPr>
          <w:rStyle w:val="y2iqfc"/>
          <w:rFonts w:ascii="Times New Roman" w:hAnsi="Times New Roman" w:cs="Times New Roman"/>
          <w:sz w:val="28"/>
          <w:szCs w:val="28"/>
          <w:lang w:val="uk-UA"/>
        </w:rPr>
        <w:t>та ін</w:t>
      </w:r>
      <w:r w:rsidR="00AC140A">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 xml:space="preserve"> </w:t>
      </w:r>
      <w:r w:rsidR="00EC2D0F">
        <w:rPr>
          <w:rStyle w:val="y2iqfc"/>
          <w:rFonts w:ascii="Times New Roman" w:hAnsi="Times New Roman" w:cs="Times New Roman"/>
          <w:sz w:val="28"/>
          <w:szCs w:val="28"/>
          <w:lang w:val="uk-UA"/>
        </w:rPr>
        <w:t>визначають</w:t>
      </w:r>
      <w:r w:rsidR="000C7E27" w:rsidRPr="00CA0A5B">
        <w:rPr>
          <w:rStyle w:val="y2iqfc"/>
          <w:rFonts w:ascii="Times New Roman" w:hAnsi="Times New Roman" w:cs="Times New Roman"/>
          <w:sz w:val="28"/>
          <w:szCs w:val="28"/>
          <w:lang w:val="uk-UA"/>
        </w:rPr>
        <w:t xml:space="preserve"> управління</w:t>
      </w:r>
      <w:r w:rsidR="003F240F" w:rsidRPr="00CA0A5B">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 xml:space="preserve"> як процес планування, організації, мотивації, контролю з метою формування та досягнення мети </w:t>
      </w:r>
      <w:r w:rsidR="003F240F" w:rsidRPr="00CA0A5B">
        <w:rPr>
          <w:rStyle w:val="y2iqfc"/>
          <w:rFonts w:ascii="Times New Roman" w:hAnsi="Times New Roman" w:cs="Times New Roman"/>
          <w:sz w:val="28"/>
          <w:szCs w:val="28"/>
          <w:lang w:val="uk-UA"/>
        </w:rPr>
        <w:t>закладу освіти</w:t>
      </w:r>
      <w:r w:rsidR="00AC140A">
        <w:rPr>
          <w:rStyle w:val="y2iqfc"/>
          <w:rFonts w:ascii="Times New Roman" w:hAnsi="Times New Roman" w:cs="Times New Roman"/>
          <w:sz w:val="28"/>
          <w:szCs w:val="28"/>
          <w:lang w:val="uk-UA"/>
        </w:rPr>
        <w:t xml:space="preserve"> </w:t>
      </w:r>
      <w:r w:rsidR="00501109" w:rsidRPr="00DA3A7E">
        <w:rPr>
          <w:rStyle w:val="y2iqfc"/>
          <w:rFonts w:ascii="Times New Roman" w:hAnsi="Times New Roman" w:cs="Times New Roman"/>
          <w:sz w:val="28"/>
          <w:szCs w:val="28"/>
          <w:lang w:val="uk-UA"/>
        </w:rPr>
        <w:t>[</w:t>
      </w:r>
      <w:r w:rsidR="00501109">
        <w:rPr>
          <w:rStyle w:val="y2iqfc"/>
          <w:rFonts w:ascii="Times New Roman" w:hAnsi="Times New Roman" w:cs="Times New Roman"/>
          <w:sz w:val="28"/>
          <w:szCs w:val="28"/>
          <w:lang w:val="uk-UA"/>
        </w:rPr>
        <w:t>1</w:t>
      </w:r>
      <w:r w:rsidR="00501109" w:rsidRPr="00DA3A7E">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w:t>
      </w:r>
    </w:p>
    <w:p w14:paraId="268F8473" w14:textId="0C42A3E2" w:rsidR="000C7E27" w:rsidRPr="00CA0A5B" w:rsidRDefault="000C7E27" w:rsidP="006B5E8E">
      <w:pPr>
        <w:pStyle w:val="HTML"/>
        <w:spacing w:line="540" w:lineRule="atLeast"/>
        <w:ind w:firstLine="709"/>
        <w:jc w:val="both"/>
        <w:rPr>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На думку </w:t>
      </w:r>
      <w:r w:rsidRPr="000A49F8">
        <w:rPr>
          <w:rStyle w:val="y2iqfc"/>
          <w:rFonts w:ascii="Times New Roman" w:hAnsi="Times New Roman" w:cs="Times New Roman"/>
          <w:sz w:val="28"/>
          <w:szCs w:val="28"/>
          <w:lang w:val="uk-UA"/>
        </w:rPr>
        <w:t>П.</w:t>
      </w:r>
      <w:r w:rsidR="000A49F8">
        <w:rPr>
          <w:rStyle w:val="y2iqfc"/>
          <w:rFonts w:ascii="Times New Roman" w:hAnsi="Times New Roman" w:cs="Times New Roman"/>
          <w:sz w:val="28"/>
          <w:szCs w:val="28"/>
          <w:lang w:val="uk-UA"/>
        </w:rPr>
        <w:t> </w:t>
      </w:r>
      <w:r w:rsidRPr="000A49F8">
        <w:rPr>
          <w:rStyle w:val="y2iqfc"/>
          <w:rFonts w:ascii="Times New Roman" w:hAnsi="Times New Roman" w:cs="Times New Roman"/>
          <w:sz w:val="28"/>
          <w:szCs w:val="28"/>
          <w:lang w:val="uk-UA"/>
        </w:rPr>
        <w:t xml:space="preserve">Драккера, </w:t>
      </w:r>
      <w:r w:rsidRPr="00CA0A5B">
        <w:rPr>
          <w:rStyle w:val="y2iqfc"/>
          <w:rFonts w:ascii="Times New Roman" w:hAnsi="Times New Roman" w:cs="Times New Roman"/>
          <w:sz w:val="28"/>
          <w:szCs w:val="28"/>
          <w:lang w:val="uk-UA"/>
        </w:rPr>
        <w:t xml:space="preserve">управління </w:t>
      </w:r>
      <w:r w:rsidR="006F20EF" w:rsidRPr="00CA0A5B">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 xml:space="preserve"> це особливий вид діяльності, </w:t>
      </w:r>
      <w:r w:rsidR="006F20EF" w:rsidRPr="00CA0A5B">
        <w:rPr>
          <w:rStyle w:val="y2iqfc"/>
          <w:rFonts w:ascii="Times New Roman" w:hAnsi="Times New Roman" w:cs="Times New Roman"/>
          <w:sz w:val="28"/>
          <w:szCs w:val="28"/>
          <w:lang w:val="uk-UA"/>
        </w:rPr>
        <w:t>що перетворює</w:t>
      </w:r>
      <w:r w:rsidRPr="00CA0A5B">
        <w:rPr>
          <w:rStyle w:val="y2iqfc"/>
          <w:rFonts w:ascii="Times New Roman" w:hAnsi="Times New Roman" w:cs="Times New Roman"/>
          <w:sz w:val="28"/>
          <w:szCs w:val="28"/>
          <w:lang w:val="uk-UA"/>
        </w:rPr>
        <w:t xml:space="preserve"> неорганізований натовп в ефективну </w:t>
      </w:r>
      <w:r w:rsidR="006F20EF" w:rsidRPr="00CA0A5B">
        <w:rPr>
          <w:rStyle w:val="y2iqfc"/>
          <w:rFonts w:ascii="Times New Roman" w:hAnsi="Times New Roman" w:cs="Times New Roman"/>
          <w:sz w:val="28"/>
          <w:szCs w:val="28"/>
          <w:lang w:val="uk-UA"/>
        </w:rPr>
        <w:t xml:space="preserve">цілеспрямовану та продуктивну </w:t>
      </w:r>
      <w:r w:rsidRPr="00CA0A5B">
        <w:rPr>
          <w:rStyle w:val="y2iqfc"/>
          <w:rFonts w:ascii="Times New Roman" w:hAnsi="Times New Roman" w:cs="Times New Roman"/>
          <w:sz w:val="28"/>
          <w:szCs w:val="28"/>
          <w:lang w:val="uk-UA"/>
        </w:rPr>
        <w:t xml:space="preserve">групу. Управління як таке є і </w:t>
      </w:r>
      <w:r w:rsidR="00BC7128" w:rsidRPr="00CA0A5B">
        <w:rPr>
          <w:rStyle w:val="y2iqfc"/>
          <w:rFonts w:ascii="Times New Roman" w:hAnsi="Times New Roman" w:cs="Times New Roman"/>
          <w:sz w:val="28"/>
          <w:szCs w:val="28"/>
          <w:lang w:val="uk-UA"/>
        </w:rPr>
        <w:t xml:space="preserve">елементом </w:t>
      </w:r>
      <w:r w:rsidRPr="00CA0A5B">
        <w:rPr>
          <w:rStyle w:val="y2iqfc"/>
          <w:rFonts w:ascii="Times New Roman" w:hAnsi="Times New Roman" w:cs="Times New Roman"/>
          <w:sz w:val="28"/>
          <w:szCs w:val="28"/>
          <w:lang w:val="uk-UA"/>
        </w:rPr>
        <w:t>стимул</w:t>
      </w:r>
      <w:r w:rsidR="00BC7128">
        <w:rPr>
          <w:rStyle w:val="y2iqfc"/>
          <w:rFonts w:ascii="Times New Roman" w:hAnsi="Times New Roman" w:cs="Times New Roman"/>
          <w:sz w:val="28"/>
          <w:szCs w:val="28"/>
          <w:lang w:val="uk-UA"/>
        </w:rPr>
        <w:t>у</w:t>
      </w:r>
      <w:r w:rsidRPr="00CA0A5B">
        <w:rPr>
          <w:rStyle w:val="y2iqfc"/>
          <w:rFonts w:ascii="Times New Roman" w:hAnsi="Times New Roman" w:cs="Times New Roman"/>
          <w:sz w:val="28"/>
          <w:szCs w:val="28"/>
          <w:lang w:val="uk-UA"/>
        </w:rPr>
        <w:t xml:space="preserve"> соціальних змін, і прикладом значних соціальних змін. І, нарешті, саме управління, більшою мірою, ніж будь-що інше, пояснює найзначніший соціальний феномен нашого століття: </w:t>
      </w:r>
      <w:r w:rsidR="00BC7128">
        <w:rPr>
          <w:rStyle w:val="y2iqfc"/>
          <w:rFonts w:ascii="Times New Roman" w:hAnsi="Times New Roman" w:cs="Times New Roman"/>
          <w:sz w:val="28"/>
          <w:szCs w:val="28"/>
          <w:lang w:val="uk-UA"/>
        </w:rPr>
        <w:t xml:space="preserve">розвиток </w:t>
      </w:r>
      <w:r w:rsidRPr="00CA0A5B">
        <w:rPr>
          <w:rStyle w:val="y2iqfc"/>
          <w:rFonts w:ascii="Times New Roman" w:hAnsi="Times New Roman" w:cs="Times New Roman"/>
          <w:sz w:val="28"/>
          <w:szCs w:val="28"/>
          <w:lang w:val="uk-UA"/>
        </w:rPr>
        <w:t>освіти</w:t>
      </w:r>
      <w:r w:rsidR="000A49F8">
        <w:rPr>
          <w:rStyle w:val="y2iqfc"/>
          <w:rFonts w:ascii="Times New Roman" w:hAnsi="Times New Roman" w:cs="Times New Roman"/>
          <w:sz w:val="28"/>
          <w:szCs w:val="28"/>
          <w:lang w:val="uk-UA"/>
        </w:rPr>
        <w:t xml:space="preserve"> </w:t>
      </w:r>
      <w:r w:rsidR="000A49F8" w:rsidRPr="00DA3A7E">
        <w:rPr>
          <w:rStyle w:val="y2iqfc"/>
          <w:rFonts w:ascii="Times New Roman" w:hAnsi="Times New Roman" w:cs="Times New Roman"/>
          <w:sz w:val="28"/>
          <w:szCs w:val="28"/>
          <w:lang w:val="uk-UA"/>
        </w:rPr>
        <w:t>[</w:t>
      </w:r>
      <w:r w:rsidR="000A49F8">
        <w:rPr>
          <w:rStyle w:val="y2iqfc"/>
          <w:rFonts w:ascii="Times New Roman" w:hAnsi="Times New Roman" w:cs="Times New Roman"/>
          <w:sz w:val="28"/>
          <w:szCs w:val="28"/>
          <w:lang w:val="uk-UA"/>
        </w:rPr>
        <w:t>1</w:t>
      </w:r>
      <w:r w:rsidR="000A49F8" w:rsidRPr="00DA3A7E">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w:t>
      </w:r>
    </w:p>
    <w:p w14:paraId="5CD3EB5D" w14:textId="7395DCCE" w:rsidR="00BA03A9" w:rsidRPr="00CA0A5B" w:rsidRDefault="000C7E27" w:rsidP="006B5E8E">
      <w:pPr>
        <w:pStyle w:val="HTML"/>
        <w:spacing w:line="540" w:lineRule="atLeast"/>
        <w:ind w:firstLine="709"/>
        <w:jc w:val="both"/>
        <w:rPr>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Відповідно до погляду </w:t>
      </w:r>
      <w:r w:rsidRPr="000A49F8">
        <w:rPr>
          <w:rStyle w:val="y2iqfc"/>
          <w:rFonts w:ascii="Times New Roman" w:hAnsi="Times New Roman" w:cs="Times New Roman"/>
          <w:sz w:val="28"/>
          <w:szCs w:val="28"/>
          <w:lang w:val="uk-UA"/>
        </w:rPr>
        <w:t>Л.</w:t>
      </w:r>
      <w:r w:rsidR="000A49F8">
        <w:rPr>
          <w:rStyle w:val="y2iqfc"/>
          <w:rFonts w:ascii="Times New Roman" w:hAnsi="Times New Roman" w:cs="Times New Roman"/>
          <w:sz w:val="28"/>
          <w:szCs w:val="28"/>
          <w:lang w:val="uk-UA"/>
        </w:rPr>
        <w:t> </w:t>
      </w:r>
      <w:r w:rsidRPr="000A49F8">
        <w:rPr>
          <w:rStyle w:val="y2iqfc"/>
          <w:rFonts w:ascii="Times New Roman" w:hAnsi="Times New Roman" w:cs="Times New Roman"/>
          <w:sz w:val="28"/>
          <w:szCs w:val="28"/>
          <w:lang w:val="uk-UA"/>
        </w:rPr>
        <w:t>Гюлик</w:t>
      </w:r>
      <w:r w:rsidRPr="00CA0A5B">
        <w:rPr>
          <w:rStyle w:val="y2iqfc"/>
          <w:rFonts w:ascii="Times New Roman" w:hAnsi="Times New Roman" w:cs="Times New Roman"/>
          <w:sz w:val="28"/>
          <w:szCs w:val="28"/>
          <w:lang w:val="uk-UA"/>
        </w:rPr>
        <w:t xml:space="preserve">, управління </w:t>
      </w:r>
      <w:r w:rsidR="003E3A7E" w:rsidRPr="00CA0A5B">
        <w:rPr>
          <w:rStyle w:val="y2iqfc"/>
          <w:rFonts w:ascii="Times New Roman" w:hAnsi="Times New Roman" w:cs="Times New Roman"/>
          <w:sz w:val="28"/>
          <w:szCs w:val="28"/>
          <w:lang w:val="uk-UA"/>
        </w:rPr>
        <w:t xml:space="preserve">– наука, що систематично </w:t>
      </w:r>
      <w:r w:rsidRPr="00CA0A5B">
        <w:rPr>
          <w:rStyle w:val="y2iqfc"/>
          <w:rFonts w:ascii="Times New Roman" w:hAnsi="Times New Roman" w:cs="Times New Roman"/>
          <w:sz w:val="28"/>
          <w:szCs w:val="28"/>
          <w:lang w:val="uk-UA"/>
        </w:rPr>
        <w:t>вивчає явища, згруповані в окремі теорії,</w:t>
      </w:r>
      <w:r w:rsidR="00BB1832">
        <w:rPr>
          <w:rStyle w:val="y2iqfc"/>
          <w:rFonts w:ascii="Times New Roman" w:hAnsi="Times New Roman" w:cs="Times New Roman"/>
          <w:sz w:val="28"/>
          <w:szCs w:val="28"/>
          <w:lang w:val="uk-UA"/>
        </w:rPr>
        <w:t xml:space="preserve"> певні організації </w:t>
      </w:r>
      <w:r w:rsidRPr="00CA0A5B">
        <w:rPr>
          <w:rStyle w:val="y2iqfc"/>
          <w:rFonts w:ascii="Times New Roman" w:hAnsi="Times New Roman" w:cs="Times New Roman"/>
          <w:sz w:val="28"/>
          <w:szCs w:val="28"/>
          <w:lang w:val="uk-UA"/>
        </w:rPr>
        <w:t>люд</w:t>
      </w:r>
      <w:r w:rsidR="00BB1832">
        <w:rPr>
          <w:rStyle w:val="y2iqfc"/>
          <w:rFonts w:ascii="Times New Roman" w:hAnsi="Times New Roman" w:cs="Times New Roman"/>
          <w:sz w:val="28"/>
          <w:szCs w:val="28"/>
          <w:lang w:val="uk-UA"/>
        </w:rPr>
        <w:t>ей, що</w:t>
      </w:r>
      <w:r w:rsidRPr="00CA0A5B">
        <w:rPr>
          <w:rStyle w:val="y2iqfc"/>
          <w:rFonts w:ascii="Times New Roman" w:hAnsi="Times New Roman" w:cs="Times New Roman"/>
          <w:sz w:val="28"/>
          <w:szCs w:val="28"/>
          <w:lang w:val="uk-UA"/>
        </w:rPr>
        <w:t xml:space="preserve"> систематично працюють разом для досягнення</w:t>
      </w:r>
      <w:r w:rsidR="003E3A7E" w:rsidRPr="00CA0A5B">
        <w:rPr>
          <w:rFonts w:ascii="Times New Roman" w:hAnsi="Times New Roman" w:cs="Times New Roman"/>
          <w:sz w:val="28"/>
          <w:szCs w:val="28"/>
          <w:lang w:val="uk-UA"/>
        </w:rPr>
        <w:t xml:space="preserve"> </w:t>
      </w:r>
      <w:r w:rsidRPr="00CA0A5B">
        <w:rPr>
          <w:rStyle w:val="y2iqfc"/>
          <w:rFonts w:ascii="Times New Roman" w:hAnsi="Times New Roman" w:cs="Times New Roman"/>
          <w:sz w:val="28"/>
          <w:szCs w:val="28"/>
          <w:lang w:val="uk-UA"/>
        </w:rPr>
        <w:t xml:space="preserve">певних цілей </w:t>
      </w:r>
      <w:r w:rsidR="00BA03A9" w:rsidRPr="00CA0A5B">
        <w:rPr>
          <w:rStyle w:val="y2iqfc"/>
          <w:rFonts w:ascii="Times New Roman" w:hAnsi="Times New Roman" w:cs="Times New Roman"/>
          <w:sz w:val="28"/>
          <w:szCs w:val="28"/>
          <w:lang w:val="uk-UA"/>
        </w:rPr>
        <w:t xml:space="preserve">і </w:t>
      </w:r>
      <w:r w:rsidRPr="00CA0A5B">
        <w:rPr>
          <w:rStyle w:val="y2iqfc"/>
          <w:rFonts w:ascii="Times New Roman" w:hAnsi="Times New Roman" w:cs="Times New Roman"/>
          <w:sz w:val="28"/>
          <w:szCs w:val="28"/>
          <w:lang w:val="uk-UA"/>
        </w:rPr>
        <w:t>для того, щоб зробити ці системи співробітництва більш корисними для людства. А, з іншого боку, управ</w:t>
      </w:r>
      <w:r w:rsidR="00BA03A9" w:rsidRPr="00CA0A5B">
        <w:rPr>
          <w:rStyle w:val="y2iqfc"/>
          <w:rFonts w:ascii="Times New Roman" w:hAnsi="Times New Roman" w:cs="Times New Roman"/>
          <w:sz w:val="28"/>
          <w:szCs w:val="28"/>
          <w:lang w:val="uk-UA"/>
        </w:rPr>
        <w:t xml:space="preserve">ління – мистецтво, якому можна </w:t>
      </w:r>
      <w:r w:rsidRPr="00CA0A5B">
        <w:rPr>
          <w:rStyle w:val="y2iqfc"/>
          <w:rFonts w:ascii="Times New Roman" w:hAnsi="Times New Roman" w:cs="Times New Roman"/>
          <w:sz w:val="28"/>
          <w:szCs w:val="28"/>
          <w:lang w:val="uk-UA"/>
        </w:rPr>
        <w:t>навчитися тільки через досвід і яким досконало опановують тільки люди, які мають до цього талант</w:t>
      </w:r>
      <w:r w:rsidR="000A49F8">
        <w:rPr>
          <w:rStyle w:val="y2iqfc"/>
          <w:rFonts w:ascii="Times New Roman" w:hAnsi="Times New Roman" w:cs="Times New Roman"/>
          <w:sz w:val="28"/>
          <w:szCs w:val="28"/>
          <w:lang w:val="uk-UA"/>
        </w:rPr>
        <w:t xml:space="preserve"> </w:t>
      </w:r>
      <w:r w:rsidR="000A49F8" w:rsidRPr="00DA3A7E">
        <w:rPr>
          <w:rStyle w:val="y2iqfc"/>
          <w:rFonts w:ascii="Times New Roman" w:hAnsi="Times New Roman" w:cs="Times New Roman"/>
          <w:sz w:val="28"/>
          <w:szCs w:val="28"/>
          <w:lang w:val="uk-UA"/>
        </w:rPr>
        <w:t>[</w:t>
      </w:r>
      <w:r w:rsidR="000A49F8">
        <w:rPr>
          <w:rStyle w:val="y2iqfc"/>
          <w:rFonts w:ascii="Times New Roman" w:hAnsi="Times New Roman" w:cs="Times New Roman"/>
          <w:sz w:val="28"/>
          <w:szCs w:val="28"/>
          <w:lang w:val="uk-UA"/>
        </w:rPr>
        <w:t>1</w:t>
      </w:r>
      <w:r w:rsidR="000A49F8" w:rsidRPr="00DA3A7E">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 xml:space="preserve">. </w:t>
      </w:r>
      <w:r w:rsidR="00BA03A9" w:rsidRPr="00CA0A5B">
        <w:rPr>
          <w:rStyle w:val="y2iqfc"/>
          <w:rFonts w:ascii="Times New Roman" w:hAnsi="Times New Roman" w:cs="Times New Roman"/>
          <w:sz w:val="28"/>
          <w:szCs w:val="28"/>
          <w:lang w:val="uk-UA"/>
        </w:rPr>
        <w:t>М</w:t>
      </w:r>
      <w:r w:rsidRPr="00CA0A5B">
        <w:rPr>
          <w:rStyle w:val="y2iqfc"/>
          <w:rFonts w:ascii="Times New Roman" w:hAnsi="Times New Roman" w:cs="Times New Roman"/>
          <w:sz w:val="28"/>
          <w:szCs w:val="28"/>
          <w:lang w:val="uk-UA"/>
        </w:rPr>
        <w:t>и поділяємо цю думку.</w:t>
      </w:r>
    </w:p>
    <w:p w14:paraId="254A7BEA" w14:textId="5744C485" w:rsidR="000C7E27" w:rsidRPr="00CA0A5B" w:rsidRDefault="000C7E27" w:rsidP="006B5E8E">
      <w:pPr>
        <w:pStyle w:val="HTML"/>
        <w:spacing w:line="540" w:lineRule="atLeast"/>
        <w:ind w:firstLine="709"/>
        <w:jc w:val="both"/>
        <w:rPr>
          <w:rStyle w:val="y2iqfc"/>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Таким чином, за</w:t>
      </w:r>
      <w:r w:rsidR="00BA03A9" w:rsidRPr="00CA0A5B">
        <w:rPr>
          <w:rStyle w:val="y2iqfc"/>
          <w:rFonts w:ascii="Times New Roman" w:hAnsi="Times New Roman" w:cs="Times New Roman"/>
          <w:sz w:val="28"/>
          <w:szCs w:val="28"/>
          <w:lang w:val="uk-UA"/>
        </w:rPr>
        <w:t>рубіжні</w:t>
      </w:r>
      <w:r w:rsidRPr="00CA0A5B">
        <w:rPr>
          <w:rStyle w:val="y2iqfc"/>
          <w:rFonts w:ascii="Times New Roman" w:hAnsi="Times New Roman" w:cs="Times New Roman"/>
          <w:sz w:val="28"/>
          <w:szCs w:val="28"/>
          <w:lang w:val="uk-UA"/>
        </w:rPr>
        <w:t xml:space="preserve"> вчені трактують поняття </w:t>
      </w:r>
      <w:r w:rsidR="00BA03A9" w:rsidRPr="00CA0A5B">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управління</w:t>
      </w:r>
      <w:r w:rsidR="00BA03A9" w:rsidRPr="00CA0A5B">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 xml:space="preserve"> на основі менеджменту та маркетингу. </w:t>
      </w:r>
      <w:r w:rsidR="00BA03A9" w:rsidRPr="00CA0A5B">
        <w:rPr>
          <w:rStyle w:val="y2iqfc"/>
          <w:rFonts w:ascii="Times New Roman" w:hAnsi="Times New Roman" w:cs="Times New Roman"/>
          <w:sz w:val="28"/>
          <w:szCs w:val="28"/>
          <w:lang w:val="uk-UA"/>
        </w:rPr>
        <w:t>Отже, а</w:t>
      </w:r>
      <w:r w:rsidRPr="00CA0A5B">
        <w:rPr>
          <w:rStyle w:val="y2iqfc"/>
          <w:rFonts w:ascii="Times New Roman" w:hAnsi="Times New Roman" w:cs="Times New Roman"/>
          <w:sz w:val="28"/>
          <w:szCs w:val="28"/>
          <w:lang w:val="uk-UA"/>
        </w:rPr>
        <w:t xml:space="preserve">наліз наукової літератури в галузі управління освітою дозволяє сказати, що у всіх визначеннях управління є </w:t>
      </w:r>
      <w:r w:rsidRPr="00CA0A5B">
        <w:rPr>
          <w:rStyle w:val="y2iqfc"/>
          <w:rFonts w:ascii="Times New Roman" w:hAnsi="Times New Roman" w:cs="Times New Roman"/>
          <w:sz w:val="28"/>
          <w:szCs w:val="28"/>
          <w:lang w:val="uk-UA"/>
        </w:rPr>
        <w:lastRenderedPageBreak/>
        <w:t>інваріантні ознаки: мета педагогічного управління</w:t>
      </w:r>
      <w:r w:rsidR="00BA03A9" w:rsidRPr="00CA0A5B">
        <w:rPr>
          <w:rStyle w:val="y2iqfc"/>
          <w:rFonts w:ascii="Times New Roman" w:hAnsi="Times New Roman" w:cs="Times New Roman"/>
          <w:sz w:val="28"/>
          <w:szCs w:val="28"/>
          <w:lang w:val="uk-UA"/>
        </w:rPr>
        <w:t xml:space="preserve"> та переклад керованої системи  на </w:t>
      </w:r>
      <w:r w:rsidRPr="00CA0A5B">
        <w:rPr>
          <w:rStyle w:val="y2iqfc"/>
          <w:rFonts w:ascii="Times New Roman" w:hAnsi="Times New Roman" w:cs="Times New Roman"/>
          <w:sz w:val="28"/>
          <w:szCs w:val="28"/>
          <w:lang w:val="uk-UA"/>
        </w:rPr>
        <w:t>якісно новий стан.</w:t>
      </w:r>
    </w:p>
    <w:p w14:paraId="1F000983" w14:textId="0433FB8F" w:rsidR="000C7E27" w:rsidRPr="00CA0A5B" w:rsidRDefault="000C7E27" w:rsidP="006B5E8E">
      <w:pPr>
        <w:pStyle w:val="HTML"/>
        <w:spacing w:line="540" w:lineRule="atLeast"/>
        <w:ind w:firstLine="709"/>
        <w:jc w:val="both"/>
        <w:rPr>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Нам ближче визначення, дане </w:t>
      </w:r>
      <w:r w:rsidR="00663422" w:rsidRPr="00663422">
        <w:rPr>
          <w:rFonts w:ascii="Times New Roman" w:hAnsi="Times New Roman" w:cs="Times New Roman"/>
          <w:sz w:val="28"/>
          <w:szCs w:val="28"/>
          <w:lang w:val="uk-UA"/>
        </w:rPr>
        <w:t>Л.</w:t>
      </w:r>
      <w:r w:rsidR="00663422">
        <w:rPr>
          <w:rFonts w:ascii="Times New Roman" w:hAnsi="Times New Roman" w:cs="Times New Roman"/>
          <w:sz w:val="28"/>
          <w:szCs w:val="28"/>
          <w:lang w:val="uk-UA"/>
        </w:rPr>
        <w:t> </w:t>
      </w:r>
      <w:r w:rsidR="00663422" w:rsidRPr="00663422">
        <w:rPr>
          <w:rFonts w:ascii="Times New Roman" w:hAnsi="Times New Roman" w:cs="Times New Roman"/>
          <w:sz w:val="28"/>
          <w:szCs w:val="28"/>
          <w:lang w:val="uk-UA"/>
        </w:rPr>
        <w:t xml:space="preserve">Бурдонос </w:t>
      </w:r>
      <w:r w:rsidR="00663422">
        <w:rPr>
          <w:rFonts w:ascii="Times New Roman" w:hAnsi="Times New Roman" w:cs="Times New Roman"/>
          <w:sz w:val="28"/>
          <w:szCs w:val="28"/>
          <w:lang w:val="uk-UA"/>
        </w:rPr>
        <w:t>і</w:t>
      </w:r>
      <w:r w:rsidR="00663422" w:rsidRPr="00663422">
        <w:rPr>
          <w:rFonts w:ascii="Times New Roman" w:hAnsi="Times New Roman" w:cs="Times New Roman"/>
          <w:sz w:val="28"/>
          <w:szCs w:val="28"/>
          <w:lang w:val="uk-UA"/>
        </w:rPr>
        <w:t xml:space="preserve"> В.</w:t>
      </w:r>
      <w:r w:rsidR="00663422">
        <w:rPr>
          <w:rFonts w:ascii="Times New Roman" w:hAnsi="Times New Roman" w:cs="Times New Roman"/>
          <w:sz w:val="28"/>
          <w:szCs w:val="28"/>
          <w:lang w:val="uk-UA"/>
        </w:rPr>
        <w:t> </w:t>
      </w:r>
      <w:r w:rsidR="00663422" w:rsidRPr="00663422">
        <w:rPr>
          <w:rFonts w:ascii="Times New Roman" w:hAnsi="Times New Roman" w:cs="Times New Roman"/>
          <w:sz w:val="28"/>
          <w:szCs w:val="28"/>
          <w:lang w:val="uk-UA"/>
        </w:rPr>
        <w:t>Малишко</w:t>
      </w:r>
      <w:r w:rsidRPr="00663422">
        <w:rPr>
          <w:rStyle w:val="y2iqfc"/>
          <w:rFonts w:ascii="Times New Roman" w:hAnsi="Times New Roman" w:cs="Times New Roman"/>
          <w:sz w:val="28"/>
          <w:szCs w:val="28"/>
          <w:lang w:val="uk-UA"/>
        </w:rPr>
        <w:t>,</w:t>
      </w:r>
      <w:r w:rsidRPr="00CA0A5B">
        <w:rPr>
          <w:rStyle w:val="y2iqfc"/>
          <w:rFonts w:ascii="Times New Roman" w:hAnsi="Times New Roman" w:cs="Times New Roman"/>
          <w:color w:val="FF0000"/>
          <w:sz w:val="28"/>
          <w:szCs w:val="28"/>
          <w:lang w:val="uk-UA"/>
        </w:rPr>
        <w:t xml:space="preserve"> </w:t>
      </w:r>
      <w:r w:rsidRPr="00CA0A5B">
        <w:rPr>
          <w:rStyle w:val="y2iqfc"/>
          <w:rFonts w:ascii="Times New Roman" w:hAnsi="Times New Roman" w:cs="Times New Roman"/>
          <w:sz w:val="28"/>
          <w:szCs w:val="28"/>
          <w:lang w:val="uk-UA"/>
        </w:rPr>
        <w:t>як</w:t>
      </w:r>
      <w:r w:rsidR="00663422">
        <w:rPr>
          <w:rStyle w:val="y2iqfc"/>
          <w:rFonts w:ascii="Times New Roman" w:hAnsi="Times New Roman" w:cs="Times New Roman"/>
          <w:sz w:val="28"/>
          <w:szCs w:val="28"/>
          <w:lang w:val="uk-UA"/>
        </w:rPr>
        <w:t>і</w:t>
      </w:r>
      <w:r w:rsidRPr="00CA0A5B">
        <w:rPr>
          <w:rStyle w:val="y2iqfc"/>
          <w:rFonts w:ascii="Times New Roman" w:hAnsi="Times New Roman" w:cs="Times New Roman"/>
          <w:sz w:val="28"/>
          <w:szCs w:val="28"/>
          <w:lang w:val="uk-UA"/>
        </w:rPr>
        <w:t>, описуючи дефініцію, заклада</w:t>
      </w:r>
      <w:r w:rsidR="00663422">
        <w:rPr>
          <w:rStyle w:val="y2iqfc"/>
          <w:rFonts w:ascii="Times New Roman" w:hAnsi="Times New Roman" w:cs="Times New Roman"/>
          <w:sz w:val="28"/>
          <w:szCs w:val="28"/>
          <w:lang w:val="uk-UA"/>
        </w:rPr>
        <w:t>ють</w:t>
      </w:r>
      <w:r w:rsidRPr="00CA0A5B">
        <w:rPr>
          <w:rStyle w:val="y2iqfc"/>
          <w:rFonts w:ascii="Times New Roman" w:hAnsi="Times New Roman" w:cs="Times New Roman"/>
          <w:sz w:val="28"/>
          <w:szCs w:val="28"/>
          <w:lang w:val="uk-UA"/>
        </w:rPr>
        <w:t xml:space="preserve"> таке поняття, як ефективність управл</w:t>
      </w:r>
      <w:r w:rsidR="00234654" w:rsidRPr="00CA0A5B">
        <w:rPr>
          <w:rStyle w:val="y2iqfc"/>
          <w:rFonts w:ascii="Times New Roman" w:hAnsi="Times New Roman" w:cs="Times New Roman"/>
          <w:sz w:val="28"/>
          <w:szCs w:val="28"/>
          <w:lang w:val="uk-UA"/>
        </w:rPr>
        <w:t>іння</w:t>
      </w:r>
      <w:r w:rsidR="00663422">
        <w:rPr>
          <w:rStyle w:val="y2iqfc"/>
          <w:rFonts w:ascii="Times New Roman" w:hAnsi="Times New Roman" w:cs="Times New Roman"/>
          <w:sz w:val="28"/>
          <w:szCs w:val="28"/>
          <w:lang w:val="uk-UA"/>
        </w:rPr>
        <w:t xml:space="preserve"> </w:t>
      </w:r>
      <w:r w:rsidR="00234654" w:rsidRPr="00CA0A5B">
        <w:rPr>
          <w:rStyle w:val="y2iqfc"/>
          <w:rFonts w:ascii="Times New Roman" w:hAnsi="Times New Roman" w:cs="Times New Roman"/>
          <w:sz w:val="28"/>
          <w:szCs w:val="28"/>
          <w:lang w:val="uk-UA"/>
        </w:rPr>
        <w:t xml:space="preserve">«...переклад системи на </w:t>
      </w:r>
      <w:r w:rsidRPr="00CA0A5B">
        <w:rPr>
          <w:rStyle w:val="y2iqfc"/>
          <w:rFonts w:ascii="Times New Roman" w:hAnsi="Times New Roman" w:cs="Times New Roman"/>
          <w:sz w:val="28"/>
          <w:szCs w:val="28"/>
          <w:lang w:val="uk-UA"/>
        </w:rPr>
        <w:t>новий, якісно більш високий рівень за фактичним досягненням мети за допомогою необхідних оптимальних педагогічних умов, способів, засобів і впливів»</w:t>
      </w:r>
      <w:r w:rsidR="00663422">
        <w:rPr>
          <w:rStyle w:val="y2iqfc"/>
          <w:rFonts w:ascii="Times New Roman" w:hAnsi="Times New Roman" w:cs="Times New Roman"/>
          <w:sz w:val="28"/>
          <w:szCs w:val="28"/>
          <w:lang w:val="uk-UA"/>
        </w:rPr>
        <w:t xml:space="preserve"> </w:t>
      </w:r>
      <w:r w:rsidR="00663422" w:rsidRPr="00DA3A7E">
        <w:rPr>
          <w:rStyle w:val="y2iqfc"/>
          <w:rFonts w:ascii="Times New Roman" w:hAnsi="Times New Roman" w:cs="Times New Roman"/>
          <w:sz w:val="28"/>
          <w:szCs w:val="28"/>
          <w:lang w:val="uk-UA"/>
        </w:rPr>
        <w:t>[</w:t>
      </w:r>
      <w:r w:rsidR="00663422">
        <w:rPr>
          <w:rStyle w:val="y2iqfc"/>
          <w:rFonts w:ascii="Times New Roman" w:hAnsi="Times New Roman" w:cs="Times New Roman"/>
          <w:sz w:val="28"/>
          <w:szCs w:val="28"/>
          <w:lang w:val="uk-UA"/>
        </w:rPr>
        <w:t>9, с.18-21</w:t>
      </w:r>
      <w:r w:rsidR="00663422" w:rsidRPr="00DA3A7E">
        <w:rPr>
          <w:rStyle w:val="y2iqfc"/>
          <w:rFonts w:ascii="Times New Roman" w:hAnsi="Times New Roman" w:cs="Times New Roman"/>
          <w:sz w:val="28"/>
          <w:szCs w:val="28"/>
          <w:lang w:val="uk-UA"/>
        </w:rPr>
        <w:t>]</w:t>
      </w:r>
      <w:r w:rsidR="00663422" w:rsidRPr="00CA0A5B">
        <w:rPr>
          <w:rStyle w:val="y2iqfc"/>
          <w:rFonts w:ascii="Times New Roman" w:hAnsi="Times New Roman" w:cs="Times New Roman"/>
          <w:sz w:val="28"/>
          <w:szCs w:val="28"/>
          <w:lang w:val="uk-UA"/>
        </w:rPr>
        <w:t>.</w:t>
      </w:r>
    </w:p>
    <w:p w14:paraId="0A150A41" w14:textId="59465D3D" w:rsidR="000C7E27" w:rsidRPr="00CA0A5B" w:rsidRDefault="00BB1832" w:rsidP="006B5E8E">
      <w:pPr>
        <w:pStyle w:val="HTML"/>
        <w:spacing w:line="540" w:lineRule="atLeast"/>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С</w:t>
      </w:r>
      <w:r w:rsidR="000C7E27" w:rsidRPr="00CA0A5B">
        <w:rPr>
          <w:rStyle w:val="y2iqfc"/>
          <w:rFonts w:ascii="Times New Roman" w:hAnsi="Times New Roman" w:cs="Times New Roman"/>
          <w:sz w:val="28"/>
          <w:szCs w:val="28"/>
          <w:lang w:val="uk-UA"/>
        </w:rPr>
        <w:t>истемн</w:t>
      </w:r>
      <w:r>
        <w:rPr>
          <w:rStyle w:val="y2iqfc"/>
          <w:rFonts w:ascii="Times New Roman" w:hAnsi="Times New Roman" w:cs="Times New Roman"/>
          <w:sz w:val="28"/>
          <w:szCs w:val="28"/>
          <w:lang w:val="uk-UA"/>
        </w:rPr>
        <w:t>ий</w:t>
      </w:r>
      <w:r w:rsidR="000C7E27" w:rsidRPr="00CA0A5B">
        <w:rPr>
          <w:rStyle w:val="y2iqfc"/>
          <w:rFonts w:ascii="Times New Roman" w:hAnsi="Times New Roman" w:cs="Times New Roman"/>
          <w:sz w:val="28"/>
          <w:szCs w:val="28"/>
          <w:lang w:val="uk-UA"/>
        </w:rPr>
        <w:t xml:space="preserve"> підх</w:t>
      </w:r>
      <w:r>
        <w:rPr>
          <w:rStyle w:val="y2iqfc"/>
          <w:rFonts w:ascii="Times New Roman" w:hAnsi="Times New Roman" w:cs="Times New Roman"/>
          <w:sz w:val="28"/>
          <w:szCs w:val="28"/>
          <w:lang w:val="uk-UA"/>
        </w:rPr>
        <w:t>ід</w:t>
      </w:r>
      <w:r w:rsidR="000C7E27" w:rsidRPr="00CA0A5B">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 xml:space="preserve">до </w:t>
      </w:r>
      <w:r w:rsidR="000C7E27" w:rsidRPr="00CA0A5B">
        <w:rPr>
          <w:rStyle w:val="y2iqfc"/>
          <w:rFonts w:ascii="Times New Roman" w:hAnsi="Times New Roman" w:cs="Times New Roman"/>
          <w:sz w:val="28"/>
          <w:szCs w:val="28"/>
          <w:lang w:val="uk-UA"/>
        </w:rPr>
        <w:t>виз</w:t>
      </w:r>
      <w:r w:rsidR="00234654" w:rsidRPr="00CA0A5B">
        <w:rPr>
          <w:rStyle w:val="y2iqfc"/>
          <w:rFonts w:ascii="Times New Roman" w:hAnsi="Times New Roman" w:cs="Times New Roman"/>
          <w:sz w:val="28"/>
          <w:szCs w:val="28"/>
          <w:lang w:val="uk-UA"/>
        </w:rPr>
        <w:t>нач</w:t>
      </w:r>
      <w:r>
        <w:rPr>
          <w:rStyle w:val="y2iqfc"/>
          <w:rFonts w:ascii="Times New Roman" w:hAnsi="Times New Roman" w:cs="Times New Roman"/>
          <w:sz w:val="28"/>
          <w:szCs w:val="28"/>
          <w:lang w:val="uk-UA"/>
        </w:rPr>
        <w:t>ення</w:t>
      </w:r>
      <w:r w:rsidR="00234654" w:rsidRPr="00CA0A5B">
        <w:rPr>
          <w:rStyle w:val="y2iqfc"/>
          <w:rFonts w:ascii="Times New Roman" w:hAnsi="Times New Roman" w:cs="Times New Roman"/>
          <w:sz w:val="28"/>
          <w:szCs w:val="28"/>
          <w:lang w:val="uk-UA"/>
        </w:rPr>
        <w:t xml:space="preserve"> поняття «функція»</w:t>
      </w:r>
      <w:r>
        <w:rPr>
          <w:rStyle w:val="y2iqfc"/>
          <w:rFonts w:ascii="Times New Roman" w:hAnsi="Times New Roman" w:cs="Times New Roman"/>
          <w:sz w:val="28"/>
          <w:szCs w:val="28"/>
          <w:lang w:val="uk-UA"/>
        </w:rPr>
        <w:t xml:space="preserve"> виходить із трактування </w:t>
      </w:r>
      <w:r w:rsidR="000C7E27" w:rsidRPr="00CA0A5B">
        <w:rPr>
          <w:rStyle w:val="y2iqfc"/>
          <w:rFonts w:ascii="Times New Roman" w:hAnsi="Times New Roman" w:cs="Times New Roman"/>
          <w:sz w:val="28"/>
          <w:szCs w:val="28"/>
          <w:lang w:val="uk-UA"/>
        </w:rPr>
        <w:t>управлінськ</w:t>
      </w:r>
      <w:r>
        <w:rPr>
          <w:rStyle w:val="y2iqfc"/>
          <w:rFonts w:ascii="Times New Roman" w:hAnsi="Times New Roman" w:cs="Times New Roman"/>
          <w:sz w:val="28"/>
          <w:szCs w:val="28"/>
          <w:lang w:val="uk-UA"/>
        </w:rPr>
        <w:t>ої</w:t>
      </w:r>
      <w:r w:rsidR="000C7E27" w:rsidRPr="00CA0A5B">
        <w:rPr>
          <w:rStyle w:val="y2iqfc"/>
          <w:rFonts w:ascii="Times New Roman" w:hAnsi="Times New Roman" w:cs="Times New Roman"/>
          <w:sz w:val="28"/>
          <w:szCs w:val="28"/>
          <w:lang w:val="uk-UA"/>
        </w:rPr>
        <w:t xml:space="preserve"> діяльн</w:t>
      </w:r>
      <w:r>
        <w:rPr>
          <w:rStyle w:val="y2iqfc"/>
          <w:rFonts w:ascii="Times New Roman" w:hAnsi="Times New Roman" w:cs="Times New Roman"/>
          <w:sz w:val="28"/>
          <w:szCs w:val="28"/>
          <w:lang w:val="uk-UA"/>
        </w:rPr>
        <w:t>о</w:t>
      </w:r>
      <w:r w:rsidR="000C7E27" w:rsidRPr="00CA0A5B">
        <w:rPr>
          <w:rStyle w:val="y2iqfc"/>
          <w:rFonts w:ascii="Times New Roman" w:hAnsi="Times New Roman" w:cs="Times New Roman"/>
          <w:sz w:val="28"/>
          <w:szCs w:val="28"/>
          <w:lang w:val="uk-UA"/>
        </w:rPr>
        <w:t>ст</w:t>
      </w:r>
      <w:r>
        <w:rPr>
          <w:rStyle w:val="y2iqfc"/>
          <w:rFonts w:ascii="Times New Roman" w:hAnsi="Times New Roman" w:cs="Times New Roman"/>
          <w:sz w:val="28"/>
          <w:szCs w:val="28"/>
          <w:lang w:val="uk-UA"/>
        </w:rPr>
        <w:t>і</w:t>
      </w:r>
      <w:r w:rsidR="000C7E27" w:rsidRPr="00CA0A5B">
        <w:rPr>
          <w:rStyle w:val="y2iqfc"/>
          <w:rFonts w:ascii="Times New Roman" w:hAnsi="Times New Roman" w:cs="Times New Roman"/>
          <w:sz w:val="28"/>
          <w:szCs w:val="28"/>
          <w:lang w:val="uk-UA"/>
        </w:rPr>
        <w:t xml:space="preserve"> – це </w:t>
      </w:r>
      <w:r>
        <w:rPr>
          <w:rStyle w:val="y2iqfc"/>
          <w:rFonts w:ascii="Times New Roman" w:hAnsi="Times New Roman" w:cs="Times New Roman"/>
          <w:sz w:val="28"/>
          <w:szCs w:val="28"/>
          <w:lang w:val="uk-UA"/>
        </w:rPr>
        <w:t>алгоритм</w:t>
      </w:r>
      <w:r w:rsidR="00234654" w:rsidRPr="00CA0A5B">
        <w:rPr>
          <w:rStyle w:val="y2iqfc"/>
          <w:rFonts w:ascii="Times New Roman" w:hAnsi="Times New Roman" w:cs="Times New Roman"/>
          <w:sz w:val="28"/>
          <w:szCs w:val="28"/>
          <w:lang w:val="uk-UA"/>
        </w:rPr>
        <w:t xml:space="preserve"> дій </w:t>
      </w:r>
      <w:r>
        <w:rPr>
          <w:rStyle w:val="y2iqfc"/>
          <w:rFonts w:ascii="Times New Roman" w:hAnsi="Times New Roman" w:cs="Times New Roman"/>
          <w:sz w:val="28"/>
          <w:szCs w:val="28"/>
          <w:lang w:val="uk-UA"/>
        </w:rPr>
        <w:t xml:space="preserve">для </w:t>
      </w:r>
      <w:r w:rsidR="000C7E27" w:rsidRPr="00CA0A5B">
        <w:rPr>
          <w:rStyle w:val="y2iqfc"/>
          <w:rFonts w:ascii="Times New Roman" w:hAnsi="Times New Roman" w:cs="Times New Roman"/>
          <w:sz w:val="28"/>
          <w:szCs w:val="28"/>
          <w:lang w:val="uk-UA"/>
        </w:rPr>
        <w:t>перетворення об</w:t>
      </w:r>
      <w:r w:rsidR="00BE1F32">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єкта діяльності</w:t>
      </w:r>
      <w:r>
        <w:rPr>
          <w:rStyle w:val="y2iqfc"/>
          <w:rFonts w:ascii="Times New Roman" w:hAnsi="Times New Roman" w:cs="Times New Roman"/>
          <w:sz w:val="28"/>
          <w:szCs w:val="28"/>
          <w:lang w:val="uk-UA"/>
        </w:rPr>
        <w:t>, що визначає його</w:t>
      </w:r>
      <w:r w:rsidR="000C7E27" w:rsidRPr="00CA0A5B">
        <w:rPr>
          <w:rStyle w:val="y2iqfc"/>
          <w:rFonts w:ascii="Times New Roman" w:hAnsi="Times New Roman" w:cs="Times New Roman"/>
          <w:sz w:val="28"/>
          <w:szCs w:val="28"/>
          <w:lang w:val="uk-UA"/>
        </w:rPr>
        <w:t xml:space="preserve"> рух до заданої мети.</w:t>
      </w:r>
    </w:p>
    <w:p w14:paraId="44FB5CCD" w14:textId="7B73C127" w:rsidR="000C7E27" w:rsidRPr="00CA0A5B" w:rsidRDefault="000C7E27" w:rsidP="006B5E8E">
      <w:pPr>
        <w:pStyle w:val="HTML"/>
        <w:spacing w:line="540" w:lineRule="atLeast"/>
        <w:ind w:firstLine="709"/>
        <w:jc w:val="both"/>
        <w:rPr>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Під функцією управління </w:t>
      </w:r>
      <w:r w:rsidR="009F359C">
        <w:rPr>
          <w:rStyle w:val="y2iqfc"/>
          <w:rFonts w:ascii="Times New Roman" w:hAnsi="Times New Roman" w:cs="Times New Roman"/>
          <w:sz w:val="28"/>
          <w:szCs w:val="28"/>
          <w:lang w:val="uk-UA"/>
        </w:rPr>
        <w:t xml:space="preserve">дослідники визначають </w:t>
      </w:r>
      <w:r w:rsidRPr="00CA0A5B">
        <w:rPr>
          <w:rStyle w:val="y2iqfc"/>
          <w:rFonts w:ascii="Times New Roman" w:hAnsi="Times New Roman" w:cs="Times New Roman"/>
          <w:sz w:val="28"/>
          <w:szCs w:val="28"/>
          <w:lang w:val="uk-UA"/>
        </w:rPr>
        <w:t>дії</w:t>
      </w:r>
      <w:r w:rsidR="009F359C">
        <w:rPr>
          <w:rStyle w:val="y2iqfc"/>
          <w:rFonts w:ascii="Times New Roman" w:hAnsi="Times New Roman" w:cs="Times New Roman"/>
          <w:sz w:val="28"/>
          <w:szCs w:val="28"/>
          <w:lang w:val="uk-UA"/>
        </w:rPr>
        <w:t xml:space="preserve"> та </w:t>
      </w:r>
      <w:r w:rsidRPr="00CA0A5B">
        <w:rPr>
          <w:rStyle w:val="y2iqfc"/>
          <w:rFonts w:ascii="Times New Roman" w:hAnsi="Times New Roman" w:cs="Times New Roman"/>
          <w:sz w:val="28"/>
          <w:szCs w:val="28"/>
          <w:lang w:val="uk-UA"/>
        </w:rPr>
        <w:t xml:space="preserve">операції, </w:t>
      </w:r>
      <w:r w:rsidR="00234654" w:rsidRPr="00CA0A5B">
        <w:rPr>
          <w:rStyle w:val="y2iqfc"/>
          <w:rFonts w:ascii="Times New Roman" w:hAnsi="Times New Roman" w:cs="Times New Roman"/>
          <w:sz w:val="28"/>
          <w:szCs w:val="28"/>
          <w:lang w:val="uk-UA"/>
        </w:rPr>
        <w:t>що виконуються</w:t>
      </w:r>
      <w:r w:rsidRPr="00CA0A5B">
        <w:rPr>
          <w:rStyle w:val="y2iqfc"/>
          <w:rFonts w:ascii="Times New Roman" w:hAnsi="Times New Roman" w:cs="Times New Roman"/>
          <w:sz w:val="28"/>
          <w:szCs w:val="28"/>
          <w:lang w:val="uk-UA"/>
        </w:rPr>
        <w:t xml:space="preserve"> у процесі послідовно змінних </w:t>
      </w:r>
      <w:r w:rsidR="00234654" w:rsidRPr="00CA0A5B">
        <w:rPr>
          <w:rStyle w:val="y2iqfc"/>
          <w:rFonts w:ascii="Times New Roman" w:hAnsi="Times New Roman" w:cs="Times New Roman"/>
          <w:sz w:val="28"/>
          <w:szCs w:val="28"/>
          <w:lang w:val="uk-UA"/>
        </w:rPr>
        <w:t>етапів</w:t>
      </w:r>
      <w:r w:rsidRPr="00CA0A5B">
        <w:rPr>
          <w:rStyle w:val="y2iqfc"/>
          <w:rFonts w:ascii="Times New Roman" w:hAnsi="Times New Roman" w:cs="Times New Roman"/>
          <w:sz w:val="28"/>
          <w:szCs w:val="28"/>
          <w:lang w:val="uk-UA"/>
        </w:rPr>
        <w:t xml:space="preserve"> управлінського циклу. На</w:t>
      </w:r>
      <w:r w:rsidR="00234654" w:rsidRPr="00CA0A5B">
        <w:rPr>
          <w:rStyle w:val="y2iqfc"/>
          <w:rFonts w:ascii="Times New Roman" w:hAnsi="Times New Roman" w:cs="Times New Roman"/>
          <w:sz w:val="28"/>
          <w:szCs w:val="28"/>
          <w:lang w:val="uk-UA"/>
        </w:rPr>
        <w:t xml:space="preserve"> нашу думку</w:t>
      </w:r>
      <w:r w:rsidRPr="00CA0A5B">
        <w:rPr>
          <w:rStyle w:val="y2iqfc"/>
          <w:rFonts w:ascii="Times New Roman" w:hAnsi="Times New Roman" w:cs="Times New Roman"/>
          <w:sz w:val="28"/>
          <w:szCs w:val="28"/>
          <w:lang w:val="uk-UA"/>
        </w:rPr>
        <w:t xml:space="preserve"> є продуктивним визначення функцій, дане </w:t>
      </w:r>
      <w:r w:rsidR="00EB3E35" w:rsidRPr="00EB3E35">
        <w:rPr>
          <w:rFonts w:ascii="Times New Roman" w:hAnsi="Times New Roman"/>
          <w:color w:val="000000"/>
          <w:sz w:val="28"/>
          <w:szCs w:val="28"/>
          <w:lang w:val="uk-UA"/>
        </w:rPr>
        <w:t>Г.</w:t>
      </w:r>
      <w:r w:rsidR="00EB3E35">
        <w:rPr>
          <w:rFonts w:ascii="Times New Roman" w:hAnsi="Times New Roman"/>
          <w:color w:val="000000"/>
          <w:sz w:val="28"/>
          <w:szCs w:val="28"/>
          <w:lang w:val="uk-UA"/>
        </w:rPr>
        <w:t> </w:t>
      </w:r>
      <w:r w:rsidR="00EB3E35" w:rsidRPr="00EB3E35">
        <w:rPr>
          <w:rFonts w:ascii="Times New Roman" w:hAnsi="Times New Roman"/>
          <w:color w:val="000000"/>
          <w:sz w:val="28"/>
          <w:szCs w:val="28"/>
          <w:lang w:val="uk-UA"/>
        </w:rPr>
        <w:t>Вдовиченко</w:t>
      </w:r>
      <w:r w:rsidR="00EB3E35">
        <w:rPr>
          <w:rFonts w:ascii="Times New Roman" w:hAnsi="Times New Roman"/>
          <w:color w:val="000000"/>
          <w:sz w:val="28"/>
          <w:szCs w:val="28"/>
          <w:lang w:val="uk-UA"/>
        </w:rPr>
        <w:t>м,</w:t>
      </w:r>
      <w:r w:rsidR="00EB3E35" w:rsidRPr="00EB3E35">
        <w:rPr>
          <w:rFonts w:ascii="Times New Roman" w:hAnsi="Times New Roman"/>
          <w:color w:val="000000"/>
          <w:sz w:val="28"/>
          <w:szCs w:val="28"/>
          <w:lang w:val="uk-UA"/>
        </w:rPr>
        <w:t xml:space="preserve"> </w:t>
      </w:r>
      <w:r w:rsidR="00234654" w:rsidRPr="00CA0A5B">
        <w:rPr>
          <w:rStyle w:val="y2iqfc"/>
          <w:rFonts w:ascii="Times New Roman" w:hAnsi="Times New Roman" w:cs="Times New Roman"/>
          <w:sz w:val="28"/>
          <w:szCs w:val="28"/>
          <w:lang w:val="uk-UA"/>
        </w:rPr>
        <w:t>який</w:t>
      </w:r>
      <w:r w:rsidRPr="00CA0A5B">
        <w:rPr>
          <w:rStyle w:val="y2iqfc"/>
          <w:rFonts w:ascii="Times New Roman" w:hAnsi="Times New Roman" w:cs="Times New Roman"/>
          <w:sz w:val="28"/>
          <w:szCs w:val="28"/>
          <w:lang w:val="uk-UA"/>
        </w:rPr>
        <w:t xml:space="preserve"> розглядає їх як спеціальний вид управлінської діяльності, що утворю</w:t>
      </w:r>
      <w:r w:rsidR="00234654" w:rsidRPr="00CA0A5B">
        <w:rPr>
          <w:rStyle w:val="y2iqfc"/>
          <w:rFonts w:ascii="Times New Roman" w:hAnsi="Times New Roman" w:cs="Times New Roman"/>
          <w:sz w:val="28"/>
          <w:szCs w:val="28"/>
          <w:lang w:val="uk-UA"/>
        </w:rPr>
        <w:t>ють</w:t>
      </w:r>
      <w:r w:rsidR="000D67C9" w:rsidRPr="00CA0A5B">
        <w:rPr>
          <w:rStyle w:val="y2iqfc"/>
          <w:rFonts w:ascii="Times New Roman" w:hAnsi="Times New Roman" w:cs="Times New Roman"/>
          <w:sz w:val="28"/>
          <w:szCs w:val="28"/>
          <w:lang w:val="uk-UA"/>
        </w:rPr>
        <w:t xml:space="preserve"> </w:t>
      </w:r>
      <w:r w:rsidRPr="00CA0A5B">
        <w:rPr>
          <w:rStyle w:val="y2iqfc"/>
          <w:rFonts w:ascii="Times New Roman" w:hAnsi="Times New Roman" w:cs="Times New Roman"/>
          <w:sz w:val="28"/>
          <w:szCs w:val="28"/>
          <w:lang w:val="uk-UA"/>
        </w:rPr>
        <w:t>управлінський цикл</w:t>
      </w:r>
      <w:r w:rsidR="00EB3E35">
        <w:rPr>
          <w:rStyle w:val="y2iqfc"/>
          <w:rFonts w:ascii="Times New Roman" w:hAnsi="Times New Roman" w:cs="Times New Roman"/>
          <w:sz w:val="28"/>
          <w:szCs w:val="28"/>
          <w:lang w:val="uk-UA"/>
        </w:rPr>
        <w:t xml:space="preserve"> </w:t>
      </w:r>
      <w:r w:rsidR="00EB3E35" w:rsidRPr="00DA3A7E">
        <w:rPr>
          <w:rStyle w:val="y2iqfc"/>
          <w:rFonts w:ascii="Times New Roman" w:hAnsi="Times New Roman" w:cs="Times New Roman"/>
          <w:sz w:val="28"/>
          <w:szCs w:val="28"/>
          <w:lang w:val="uk-UA"/>
        </w:rPr>
        <w:t>[</w:t>
      </w:r>
      <w:r w:rsidR="00EB3E35">
        <w:rPr>
          <w:rStyle w:val="y2iqfc"/>
          <w:rFonts w:ascii="Times New Roman" w:hAnsi="Times New Roman" w:cs="Times New Roman"/>
          <w:sz w:val="28"/>
          <w:szCs w:val="28"/>
          <w:lang w:val="uk-UA"/>
        </w:rPr>
        <w:t>11</w:t>
      </w:r>
      <w:r w:rsidR="00EB3E35" w:rsidRPr="00DA3A7E">
        <w:rPr>
          <w:rStyle w:val="y2iqfc"/>
          <w:rFonts w:ascii="Times New Roman" w:hAnsi="Times New Roman" w:cs="Times New Roman"/>
          <w:sz w:val="28"/>
          <w:szCs w:val="28"/>
          <w:lang w:val="uk-UA"/>
        </w:rPr>
        <w:t>]</w:t>
      </w:r>
      <w:r w:rsidR="00EB3E35" w:rsidRPr="00CA0A5B">
        <w:rPr>
          <w:rStyle w:val="y2iqfc"/>
          <w:rFonts w:ascii="Times New Roman" w:hAnsi="Times New Roman" w:cs="Times New Roman"/>
          <w:sz w:val="28"/>
          <w:szCs w:val="28"/>
          <w:lang w:val="uk-UA"/>
        </w:rPr>
        <w:t>.</w:t>
      </w:r>
    </w:p>
    <w:p w14:paraId="26A765A5" w14:textId="22C5E6C3" w:rsidR="00D04B7F" w:rsidRPr="00CA0A5B" w:rsidRDefault="000C7E27" w:rsidP="006B5E8E">
      <w:pPr>
        <w:pStyle w:val="HTML"/>
        <w:spacing w:line="540" w:lineRule="atLeast"/>
        <w:ind w:firstLine="709"/>
        <w:jc w:val="both"/>
        <w:rPr>
          <w:rStyle w:val="y2iqfc"/>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Точки зору вчених на кількість функцій залишаю</w:t>
      </w:r>
      <w:r w:rsidR="00234654" w:rsidRPr="00CA0A5B">
        <w:rPr>
          <w:rStyle w:val="y2iqfc"/>
          <w:rFonts w:ascii="Times New Roman" w:hAnsi="Times New Roman" w:cs="Times New Roman"/>
          <w:sz w:val="28"/>
          <w:szCs w:val="28"/>
          <w:lang w:val="uk-UA"/>
        </w:rPr>
        <w:t xml:space="preserve">ться неоднозначними: частина з </w:t>
      </w:r>
      <w:r w:rsidRPr="00CA0A5B">
        <w:rPr>
          <w:rStyle w:val="y2iqfc"/>
          <w:rFonts w:ascii="Times New Roman" w:hAnsi="Times New Roman" w:cs="Times New Roman"/>
          <w:sz w:val="28"/>
          <w:szCs w:val="28"/>
          <w:lang w:val="uk-UA"/>
        </w:rPr>
        <w:t xml:space="preserve">них </w:t>
      </w:r>
      <w:r w:rsidRPr="00AB7FD3">
        <w:rPr>
          <w:rStyle w:val="y2iqfc"/>
          <w:rFonts w:ascii="Times New Roman" w:hAnsi="Times New Roman" w:cs="Times New Roman"/>
          <w:color w:val="1F1F1F"/>
          <w:sz w:val="28"/>
          <w:szCs w:val="28"/>
          <w:lang w:val="uk-UA"/>
        </w:rPr>
        <w:t>(</w:t>
      </w:r>
      <w:r w:rsidR="003F665A" w:rsidRPr="003F665A">
        <w:rPr>
          <w:rStyle w:val="y2iqfc"/>
          <w:rFonts w:ascii="Times New Roman" w:hAnsi="Times New Roman" w:cs="Times New Roman"/>
          <w:sz w:val="28"/>
          <w:szCs w:val="28"/>
          <w:lang w:val="uk-UA"/>
        </w:rPr>
        <w:t xml:space="preserve">В. Григораш, Т. Дуткевич </w:t>
      </w:r>
      <w:r w:rsidRPr="003F665A">
        <w:rPr>
          <w:rStyle w:val="y2iqfc"/>
          <w:rFonts w:ascii="Times New Roman" w:hAnsi="Times New Roman" w:cs="Times New Roman"/>
          <w:sz w:val="28"/>
          <w:szCs w:val="28"/>
          <w:lang w:val="uk-UA"/>
        </w:rPr>
        <w:t>та ін.)</w:t>
      </w:r>
      <w:r w:rsidR="00234654" w:rsidRPr="003F665A">
        <w:rPr>
          <w:rStyle w:val="y2iqfc"/>
          <w:rFonts w:ascii="Times New Roman" w:hAnsi="Times New Roman" w:cs="Times New Roman"/>
          <w:sz w:val="28"/>
          <w:szCs w:val="28"/>
          <w:lang w:val="uk-UA"/>
        </w:rPr>
        <w:t xml:space="preserve"> </w:t>
      </w:r>
      <w:r w:rsidR="00234654" w:rsidRPr="00CA0A5B">
        <w:rPr>
          <w:rStyle w:val="y2iqfc"/>
          <w:rFonts w:ascii="Times New Roman" w:hAnsi="Times New Roman" w:cs="Times New Roman"/>
          <w:sz w:val="28"/>
          <w:szCs w:val="28"/>
          <w:lang w:val="uk-UA"/>
        </w:rPr>
        <w:t xml:space="preserve">вважають, що управлінський </w:t>
      </w:r>
      <w:r w:rsidRPr="00CA0A5B">
        <w:rPr>
          <w:rStyle w:val="y2iqfc"/>
          <w:rFonts w:ascii="Times New Roman" w:hAnsi="Times New Roman" w:cs="Times New Roman"/>
          <w:sz w:val="28"/>
          <w:szCs w:val="28"/>
          <w:lang w:val="uk-UA"/>
        </w:rPr>
        <w:t>цикл складається з п</w:t>
      </w:r>
      <w:r w:rsidR="00BE1F32">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яти функцій – передбачення, організація, розпорядження, координація, контроль.</w:t>
      </w:r>
    </w:p>
    <w:p w14:paraId="4870ACD8" w14:textId="2B1E8647" w:rsidR="004311B5" w:rsidRPr="000E74A2" w:rsidRDefault="00D04B7F" w:rsidP="006B5E8E">
      <w:pPr>
        <w:pStyle w:val="HTML"/>
        <w:spacing w:line="540" w:lineRule="atLeast"/>
        <w:ind w:firstLine="709"/>
        <w:jc w:val="both"/>
        <w:rPr>
          <w:rStyle w:val="y2iqfc"/>
          <w:rFonts w:ascii="Times New Roman" w:hAnsi="Times New Roman" w:cs="Times New Roman"/>
          <w:sz w:val="28"/>
          <w:szCs w:val="28"/>
          <w:lang w:val="uk-UA"/>
        </w:rPr>
      </w:pPr>
      <w:r w:rsidRPr="00CA0A5B">
        <w:rPr>
          <w:rStyle w:val="y2iqfc"/>
          <w:rFonts w:ascii="Times New Roman" w:hAnsi="Times New Roman" w:cs="Times New Roman"/>
          <w:sz w:val="28"/>
          <w:szCs w:val="28"/>
          <w:lang w:val="uk-UA"/>
        </w:rPr>
        <w:t xml:space="preserve">Багато </w:t>
      </w:r>
      <w:r w:rsidR="000C7E27" w:rsidRPr="00CA0A5B">
        <w:rPr>
          <w:rStyle w:val="y2iqfc"/>
          <w:rFonts w:ascii="Times New Roman" w:hAnsi="Times New Roman" w:cs="Times New Roman"/>
          <w:sz w:val="28"/>
          <w:szCs w:val="28"/>
          <w:lang w:val="uk-UA"/>
        </w:rPr>
        <w:t>дослідник</w:t>
      </w:r>
      <w:r w:rsidRPr="00CA0A5B">
        <w:rPr>
          <w:rStyle w:val="y2iqfc"/>
          <w:rFonts w:ascii="Times New Roman" w:hAnsi="Times New Roman" w:cs="Times New Roman"/>
          <w:sz w:val="28"/>
          <w:szCs w:val="28"/>
          <w:lang w:val="uk-UA"/>
        </w:rPr>
        <w:t>ів</w:t>
      </w:r>
      <w:r w:rsidR="000C7E27" w:rsidRPr="00CA0A5B">
        <w:rPr>
          <w:rStyle w:val="y2iqfc"/>
          <w:rFonts w:ascii="Times New Roman" w:hAnsi="Times New Roman" w:cs="Times New Roman"/>
          <w:sz w:val="28"/>
          <w:szCs w:val="28"/>
          <w:lang w:val="uk-UA"/>
        </w:rPr>
        <w:t xml:space="preserve"> </w:t>
      </w:r>
      <w:r w:rsidR="000C7E27" w:rsidRPr="00AB7FD3">
        <w:rPr>
          <w:rStyle w:val="y2iqfc"/>
          <w:rFonts w:ascii="Times New Roman" w:hAnsi="Times New Roman" w:cs="Times New Roman"/>
          <w:color w:val="1F1F1F"/>
          <w:sz w:val="28"/>
          <w:szCs w:val="28"/>
          <w:lang w:val="uk-UA"/>
        </w:rPr>
        <w:t>(</w:t>
      </w:r>
      <w:r w:rsidR="003F665A" w:rsidRPr="003F665A">
        <w:rPr>
          <w:rFonts w:ascii="Times New Roman" w:hAnsi="Times New Roman"/>
          <w:color w:val="000000"/>
          <w:sz w:val="28"/>
          <w:szCs w:val="28"/>
          <w:lang w:val="uk-UA"/>
        </w:rPr>
        <w:t>З</w:t>
      </w:r>
      <w:r w:rsidR="003F665A">
        <w:rPr>
          <w:rFonts w:ascii="Times New Roman" w:hAnsi="Times New Roman"/>
          <w:color w:val="000000"/>
          <w:sz w:val="28"/>
          <w:szCs w:val="28"/>
          <w:lang w:val="uk-UA"/>
        </w:rPr>
        <w:t>. </w:t>
      </w:r>
      <w:r w:rsidR="003F665A" w:rsidRPr="003F665A">
        <w:rPr>
          <w:rFonts w:ascii="Times New Roman" w:hAnsi="Times New Roman"/>
          <w:color w:val="000000"/>
          <w:sz w:val="28"/>
          <w:szCs w:val="28"/>
          <w:lang w:val="uk-UA"/>
        </w:rPr>
        <w:t>Галушка, І.</w:t>
      </w:r>
      <w:r w:rsidR="003F665A">
        <w:rPr>
          <w:rFonts w:ascii="Times New Roman" w:hAnsi="Times New Roman"/>
          <w:color w:val="000000"/>
          <w:sz w:val="28"/>
          <w:szCs w:val="28"/>
          <w:lang w:val="uk-UA"/>
        </w:rPr>
        <w:t> </w:t>
      </w:r>
      <w:r w:rsidR="003F665A" w:rsidRPr="003F665A">
        <w:rPr>
          <w:rFonts w:ascii="Times New Roman" w:hAnsi="Times New Roman"/>
          <w:sz w:val="28"/>
          <w:szCs w:val="28"/>
          <w:lang w:val="uk-UA"/>
        </w:rPr>
        <w:t xml:space="preserve">Комарницький </w:t>
      </w:r>
      <w:r w:rsidR="000C7E27" w:rsidRPr="003F665A">
        <w:rPr>
          <w:rStyle w:val="y2iqfc"/>
          <w:rFonts w:ascii="Times New Roman" w:hAnsi="Times New Roman" w:cs="Times New Roman"/>
          <w:sz w:val="28"/>
          <w:szCs w:val="28"/>
          <w:lang w:val="uk-UA"/>
        </w:rPr>
        <w:t xml:space="preserve">та ін.) </w:t>
      </w:r>
      <w:r w:rsidR="000C7E27" w:rsidRPr="00CA0A5B">
        <w:rPr>
          <w:rStyle w:val="y2iqfc"/>
          <w:rFonts w:ascii="Times New Roman" w:hAnsi="Times New Roman" w:cs="Times New Roman"/>
          <w:sz w:val="28"/>
          <w:szCs w:val="28"/>
          <w:lang w:val="uk-UA"/>
        </w:rPr>
        <w:t>ви</w:t>
      </w:r>
      <w:r w:rsidRPr="00CA0A5B">
        <w:rPr>
          <w:rStyle w:val="y2iqfc"/>
          <w:rFonts w:ascii="Times New Roman" w:hAnsi="Times New Roman" w:cs="Times New Roman"/>
          <w:sz w:val="28"/>
          <w:szCs w:val="28"/>
          <w:lang w:val="uk-UA"/>
        </w:rPr>
        <w:t>значають</w:t>
      </w:r>
      <w:r w:rsidR="000C7E27" w:rsidRPr="00CA0A5B">
        <w:rPr>
          <w:rStyle w:val="y2iqfc"/>
          <w:rFonts w:ascii="Times New Roman" w:hAnsi="Times New Roman" w:cs="Times New Roman"/>
          <w:sz w:val="28"/>
          <w:szCs w:val="28"/>
          <w:lang w:val="uk-UA"/>
        </w:rPr>
        <w:t xml:space="preserve"> чотири функції (планування, організація, керівництво та контроль). </w:t>
      </w:r>
      <w:r w:rsidR="0066251C" w:rsidRPr="00CA0A5B">
        <w:rPr>
          <w:rStyle w:val="y2iqfc"/>
          <w:rFonts w:ascii="Times New Roman" w:hAnsi="Times New Roman" w:cs="Times New Roman"/>
          <w:sz w:val="28"/>
          <w:szCs w:val="28"/>
          <w:lang w:val="uk-UA"/>
        </w:rPr>
        <w:t>Є</w:t>
      </w:r>
      <w:r w:rsidR="000C7E27" w:rsidRPr="00CA0A5B">
        <w:rPr>
          <w:rStyle w:val="y2iqfc"/>
          <w:rFonts w:ascii="Times New Roman" w:hAnsi="Times New Roman" w:cs="Times New Roman"/>
          <w:sz w:val="28"/>
          <w:szCs w:val="28"/>
          <w:lang w:val="uk-UA"/>
        </w:rPr>
        <w:t xml:space="preserve"> дослідники</w:t>
      </w:r>
      <w:r w:rsidR="0066251C" w:rsidRPr="00CA0A5B">
        <w:rPr>
          <w:rStyle w:val="y2iqfc"/>
          <w:rFonts w:ascii="Times New Roman" w:hAnsi="Times New Roman" w:cs="Times New Roman"/>
          <w:sz w:val="28"/>
          <w:szCs w:val="28"/>
          <w:lang w:val="uk-UA"/>
        </w:rPr>
        <w:t>, які</w:t>
      </w:r>
      <w:r w:rsidR="000C7E27" w:rsidRPr="00CA0A5B">
        <w:rPr>
          <w:rStyle w:val="y2iqfc"/>
          <w:rFonts w:ascii="Times New Roman" w:hAnsi="Times New Roman" w:cs="Times New Roman"/>
          <w:sz w:val="28"/>
          <w:szCs w:val="28"/>
          <w:lang w:val="uk-UA"/>
        </w:rPr>
        <w:t xml:space="preserve"> </w:t>
      </w:r>
      <w:r w:rsidR="0066251C" w:rsidRPr="00CA0A5B">
        <w:rPr>
          <w:rStyle w:val="y2iqfc"/>
          <w:rFonts w:ascii="Times New Roman" w:hAnsi="Times New Roman" w:cs="Times New Roman"/>
          <w:sz w:val="28"/>
          <w:szCs w:val="28"/>
          <w:lang w:val="uk-UA"/>
        </w:rPr>
        <w:t>виключають</w:t>
      </w:r>
      <w:r w:rsidR="000C7E27" w:rsidRPr="00CA0A5B">
        <w:rPr>
          <w:rStyle w:val="y2iqfc"/>
          <w:rFonts w:ascii="Times New Roman" w:hAnsi="Times New Roman" w:cs="Times New Roman"/>
          <w:sz w:val="28"/>
          <w:szCs w:val="28"/>
          <w:lang w:val="uk-UA"/>
        </w:rPr>
        <w:t xml:space="preserve"> ту чи іншу в</w:t>
      </w:r>
      <w:r w:rsidR="004311B5" w:rsidRPr="00CA0A5B">
        <w:rPr>
          <w:rStyle w:val="y2iqfc"/>
          <w:rFonts w:ascii="Times New Roman" w:hAnsi="Times New Roman" w:cs="Times New Roman"/>
          <w:sz w:val="28"/>
          <w:szCs w:val="28"/>
          <w:lang w:val="uk-UA"/>
        </w:rPr>
        <w:t>же класичну функцію управління, але включають</w:t>
      </w:r>
      <w:r w:rsidR="000C7E27" w:rsidRPr="00CA0A5B">
        <w:rPr>
          <w:rStyle w:val="y2iqfc"/>
          <w:rFonts w:ascii="Times New Roman" w:hAnsi="Times New Roman" w:cs="Times New Roman"/>
          <w:sz w:val="28"/>
          <w:szCs w:val="28"/>
          <w:lang w:val="uk-UA"/>
        </w:rPr>
        <w:t xml:space="preserve"> свою</w:t>
      </w:r>
      <w:r w:rsidR="004311B5" w:rsidRPr="00CA0A5B">
        <w:rPr>
          <w:rStyle w:val="y2iqfc"/>
          <w:rFonts w:ascii="Times New Roman" w:hAnsi="Times New Roman" w:cs="Times New Roman"/>
          <w:sz w:val="28"/>
          <w:szCs w:val="28"/>
          <w:lang w:val="uk-UA"/>
        </w:rPr>
        <w:t xml:space="preserve"> і</w:t>
      </w:r>
      <w:r w:rsidR="000C7E27" w:rsidRPr="00CA0A5B">
        <w:rPr>
          <w:rStyle w:val="y2iqfc"/>
          <w:rFonts w:ascii="Times New Roman" w:hAnsi="Times New Roman" w:cs="Times New Roman"/>
          <w:sz w:val="28"/>
          <w:szCs w:val="28"/>
          <w:lang w:val="uk-UA"/>
        </w:rPr>
        <w:t xml:space="preserve"> зберігають кількість функцій </w:t>
      </w:r>
      <w:r w:rsidR="004311B5" w:rsidRPr="00CA0A5B">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 xml:space="preserve"> чотири </w:t>
      </w:r>
      <w:r w:rsidR="000C7E27" w:rsidRPr="000E74A2">
        <w:rPr>
          <w:rStyle w:val="y2iqfc"/>
          <w:rFonts w:ascii="Times New Roman" w:hAnsi="Times New Roman" w:cs="Times New Roman"/>
          <w:sz w:val="28"/>
          <w:szCs w:val="28"/>
          <w:lang w:val="uk-UA"/>
        </w:rPr>
        <w:t>(М. Альб</w:t>
      </w:r>
      <w:r w:rsidR="00B01E03">
        <w:rPr>
          <w:rStyle w:val="y2iqfc"/>
          <w:rFonts w:ascii="Times New Roman" w:hAnsi="Times New Roman" w:cs="Times New Roman"/>
          <w:sz w:val="28"/>
          <w:szCs w:val="28"/>
          <w:lang w:val="uk-UA"/>
        </w:rPr>
        <w:t>ерт, М.</w:t>
      </w:r>
      <w:r w:rsidR="00B01E03">
        <w:rPr>
          <w:lang w:val="uk-UA"/>
        </w:rPr>
        <w:t> </w:t>
      </w:r>
      <w:r w:rsidR="004311B5" w:rsidRPr="000E74A2">
        <w:rPr>
          <w:rStyle w:val="y2iqfc"/>
          <w:rFonts w:ascii="Times New Roman" w:hAnsi="Times New Roman" w:cs="Times New Roman"/>
          <w:sz w:val="28"/>
          <w:szCs w:val="28"/>
          <w:lang w:val="uk-UA"/>
        </w:rPr>
        <w:t xml:space="preserve">Мескон, Ф. Хедоурі </w:t>
      </w:r>
      <w:r w:rsidR="000E74A2">
        <w:rPr>
          <w:rStyle w:val="y2iqfc"/>
          <w:rFonts w:ascii="Times New Roman" w:hAnsi="Times New Roman" w:cs="Times New Roman"/>
          <w:sz w:val="28"/>
          <w:szCs w:val="28"/>
          <w:lang w:val="uk-UA"/>
        </w:rPr>
        <w:t xml:space="preserve">та </w:t>
      </w:r>
      <w:r w:rsidR="000C7E27" w:rsidRPr="000E74A2">
        <w:rPr>
          <w:rStyle w:val="y2iqfc"/>
          <w:rFonts w:ascii="Times New Roman" w:hAnsi="Times New Roman" w:cs="Times New Roman"/>
          <w:sz w:val="28"/>
          <w:szCs w:val="28"/>
          <w:lang w:val="uk-UA"/>
        </w:rPr>
        <w:t xml:space="preserve">ін). </w:t>
      </w:r>
    </w:p>
    <w:p w14:paraId="620CD0E9" w14:textId="5D98826F" w:rsidR="000C7E27" w:rsidRPr="00382253" w:rsidRDefault="004311B5" w:rsidP="006B5E8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6B5E8E">
        <w:rPr>
          <w:rStyle w:val="y2iqfc"/>
          <w:rFonts w:ascii="Times New Roman" w:hAnsi="Times New Roman" w:cs="Times New Roman"/>
          <w:sz w:val="28"/>
          <w:szCs w:val="28"/>
          <w:lang w:val="uk-UA"/>
        </w:rPr>
        <w:t>Науков</w:t>
      </w:r>
      <w:r w:rsidR="00E169DA" w:rsidRPr="006B5E8E">
        <w:rPr>
          <w:rStyle w:val="y2iqfc"/>
          <w:rFonts w:ascii="Times New Roman" w:hAnsi="Times New Roman" w:cs="Times New Roman"/>
          <w:sz w:val="28"/>
          <w:szCs w:val="28"/>
          <w:lang w:val="uk-UA"/>
        </w:rPr>
        <w:t>ець</w:t>
      </w:r>
      <w:r w:rsidRPr="006B5E8E">
        <w:rPr>
          <w:rStyle w:val="y2iqfc"/>
          <w:rFonts w:ascii="Times New Roman" w:hAnsi="Times New Roman" w:cs="Times New Roman"/>
          <w:sz w:val="28"/>
          <w:szCs w:val="28"/>
          <w:lang w:val="uk-UA"/>
        </w:rPr>
        <w:t xml:space="preserve"> </w:t>
      </w:r>
      <w:r w:rsidR="00E169DA" w:rsidRPr="00E169DA">
        <w:rPr>
          <w:rStyle w:val="y2iqfc"/>
          <w:rFonts w:ascii="Times New Roman" w:hAnsi="Times New Roman" w:cs="Times New Roman"/>
          <w:sz w:val="28"/>
          <w:szCs w:val="28"/>
          <w:lang w:val="uk-UA"/>
        </w:rPr>
        <w:t>Н. Міськов</w:t>
      </w:r>
      <w:r w:rsidR="00E169DA">
        <w:rPr>
          <w:rStyle w:val="y2iqfc"/>
          <w:rFonts w:ascii="Times New Roman" w:hAnsi="Times New Roman" w:cs="Times New Roman"/>
          <w:sz w:val="28"/>
          <w:szCs w:val="28"/>
          <w:lang w:val="uk-UA"/>
        </w:rPr>
        <w:t>а</w:t>
      </w:r>
      <w:r w:rsidR="00E169DA" w:rsidRPr="00DD0A77">
        <w:rPr>
          <w:rFonts w:ascii="Times New Roman" w:hAnsi="Times New Roman" w:cs="Times New Roman"/>
          <w:sz w:val="28"/>
          <w:szCs w:val="28"/>
          <w:lang w:val="uk-UA"/>
        </w:rPr>
        <w:t xml:space="preserve"> </w:t>
      </w:r>
      <w:r w:rsidR="000C7E27" w:rsidRPr="00CA0A5B">
        <w:rPr>
          <w:rStyle w:val="y2iqfc"/>
          <w:rFonts w:ascii="Times New Roman" w:hAnsi="Times New Roman" w:cs="Times New Roman"/>
          <w:sz w:val="28"/>
          <w:szCs w:val="28"/>
          <w:lang w:val="uk-UA"/>
        </w:rPr>
        <w:t>до п</w:t>
      </w:r>
      <w:r w:rsidR="00BE1F32">
        <w:rPr>
          <w:rStyle w:val="y2iqfc"/>
          <w:rFonts w:ascii="Times New Roman" w:hAnsi="Times New Roman" w:cs="Times New Roman"/>
          <w:sz w:val="28"/>
          <w:szCs w:val="28"/>
          <w:lang w:val="uk-UA"/>
        </w:rPr>
        <w:t>’</w:t>
      </w:r>
      <w:r w:rsidR="000C7E27" w:rsidRPr="00CA0A5B">
        <w:rPr>
          <w:rStyle w:val="y2iqfc"/>
          <w:rFonts w:ascii="Times New Roman" w:hAnsi="Times New Roman" w:cs="Times New Roman"/>
          <w:sz w:val="28"/>
          <w:szCs w:val="28"/>
          <w:lang w:val="uk-UA"/>
        </w:rPr>
        <w:t>яти управлінсь</w:t>
      </w:r>
      <w:r w:rsidRPr="00CA0A5B">
        <w:rPr>
          <w:rStyle w:val="y2iqfc"/>
          <w:rFonts w:ascii="Times New Roman" w:hAnsi="Times New Roman" w:cs="Times New Roman"/>
          <w:sz w:val="28"/>
          <w:szCs w:val="28"/>
          <w:lang w:val="uk-UA"/>
        </w:rPr>
        <w:t>ких функцій включа</w:t>
      </w:r>
      <w:r w:rsidR="00E169DA">
        <w:rPr>
          <w:rStyle w:val="y2iqfc"/>
          <w:rFonts w:ascii="Times New Roman" w:hAnsi="Times New Roman" w:cs="Times New Roman"/>
          <w:sz w:val="28"/>
          <w:szCs w:val="28"/>
          <w:lang w:val="uk-UA"/>
        </w:rPr>
        <w:t>є</w:t>
      </w:r>
      <w:r w:rsidRPr="00CA0A5B">
        <w:rPr>
          <w:rStyle w:val="y2iqfc"/>
          <w:rFonts w:ascii="Times New Roman" w:hAnsi="Times New Roman" w:cs="Times New Roman"/>
          <w:sz w:val="28"/>
          <w:szCs w:val="28"/>
          <w:lang w:val="uk-UA"/>
        </w:rPr>
        <w:t xml:space="preserve"> педагогічний</w:t>
      </w:r>
      <w:r w:rsidR="000C7E27" w:rsidRPr="00CA0A5B">
        <w:rPr>
          <w:rStyle w:val="y2iqfc"/>
          <w:rFonts w:ascii="Times New Roman" w:hAnsi="Times New Roman" w:cs="Times New Roman"/>
          <w:sz w:val="28"/>
          <w:szCs w:val="28"/>
          <w:lang w:val="uk-UA"/>
        </w:rPr>
        <w:t xml:space="preserve"> аналіз, підготовку управлінського рішення </w:t>
      </w:r>
      <w:r w:rsidRPr="00CA0A5B">
        <w:rPr>
          <w:rStyle w:val="y2iqfc"/>
          <w:rFonts w:ascii="Times New Roman" w:hAnsi="Times New Roman" w:cs="Times New Roman"/>
          <w:sz w:val="28"/>
          <w:szCs w:val="28"/>
          <w:lang w:val="uk-UA"/>
        </w:rPr>
        <w:t xml:space="preserve">(планування), </w:t>
      </w:r>
      <w:r w:rsidRPr="00CA0A5B">
        <w:rPr>
          <w:rStyle w:val="y2iqfc"/>
          <w:rFonts w:ascii="Times New Roman" w:hAnsi="Times New Roman" w:cs="Times New Roman"/>
          <w:sz w:val="28"/>
          <w:szCs w:val="28"/>
          <w:lang w:val="uk-UA"/>
        </w:rPr>
        <w:lastRenderedPageBreak/>
        <w:t>організацію, кон</w:t>
      </w:r>
      <w:r w:rsidR="000C7E27" w:rsidRPr="00CA0A5B">
        <w:rPr>
          <w:rStyle w:val="y2iqfc"/>
          <w:rFonts w:ascii="Times New Roman" w:hAnsi="Times New Roman" w:cs="Times New Roman"/>
          <w:sz w:val="28"/>
          <w:szCs w:val="28"/>
          <w:lang w:val="uk-UA"/>
        </w:rPr>
        <w:t>троль, регулювання</w:t>
      </w:r>
      <w:r w:rsidR="00E169DA">
        <w:rPr>
          <w:rStyle w:val="y2iqfc"/>
          <w:rFonts w:ascii="Times New Roman" w:hAnsi="Times New Roman" w:cs="Times New Roman"/>
          <w:sz w:val="28"/>
          <w:szCs w:val="28"/>
          <w:lang w:val="uk-UA"/>
        </w:rPr>
        <w:t xml:space="preserve">. </w:t>
      </w:r>
      <w:r w:rsidR="000C7E27" w:rsidRPr="00CA0A5B">
        <w:rPr>
          <w:rStyle w:val="y2iqfc"/>
          <w:rFonts w:ascii="Times New Roman" w:hAnsi="Times New Roman" w:cs="Times New Roman"/>
          <w:sz w:val="28"/>
          <w:szCs w:val="28"/>
          <w:lang w:val="uk-UA"/>
        </w:rPr>
        <w:t>Системоутворюючою та ке</w:t>
      </w:r>
      <w:r w:rsidRPr="00CA0A5B">
        <w:rPr>
          <w:rStyle w:val="y2iqfc"/>
          <w:rFonts w:ascii="Times New Roman" w:hAnsi="Times New Roman" w:cs="Times New Roman"/>
          <w:sz w:val="28"/>
          <w:szCs w:val="28"/>
          <w:lang w:val="uk-UA"/>
        </w:rPr>
        <w:t>руючою для педагогічних систем</w:t>
      </w:r>
      <w:r w:rsidR="00E169DA">
        <w:rPr>
          <w:rStyle w:val="y2iqfc"/>
          <w:rFonts w:ascii="Times New Roman" w:hAnsi="Times New Roman" w:cs="Times New Roman"/>
          <w:sz w:val="28"/>
          <w:szCs w:val="28"/>
          <w:lang w:val="uk-UA"/>
        </w:rPr>
        <w:t xml:space="preserve"> </w:t>
      </w:r>
      <w:r w:rsidR="000C7E27" w:rsidRPr="00CA0A5B">
        <w:rPr>
          <w:rStyle w:val="y2iqfc"/>
          <w:rFonts w:ascii="Times New Roman" w:hAnsi="Times New Roman" w:cs="Times New Roman"/>
          <w:sz w:val="28"/>
          <w:szCs w:val="28"/>
          <w:lang w:val="uk-UA"/>
        </w:rPr>
        <w:t>вчен</w:t>
      </w:r>
      <w:r w:rsidR="00E169DA">
        <w:rPr>
          <w:rStyle w:val="y2iqfc"/>
          <w:rFonts w:ascii="Times New Roman" w:hAnsi="Times New Roman" w:cs="Times New Roman"/>
          <w:sz w:val="28"/>
          <w:szCs w:val="28"/>
          <w:lang w:val="uk-UA"/>
        </w:rPr>
        <w:t xml:space="preserve">а </w:t>
      </w:r>
      <w:r w:rsidR="000C7E27" w:rsidRPr="00CA0A5B">
        <w:rPr>
          <w:rStyle w:val="y2iqfc"/>
          <w:rFonts w:ascii="Times New Roman" w:hAnsi="Times New Roman" w:cs="Times New Roman"/>
          <w:sz w:val="28"/>
          <w:szCs w:val="28"/>
          <w:lang w:val="uk-UA"/>
        </w:rPr>
        <w:t>вважа</w:t>
      </w:r>
      <w:r w:rsidR="00E169DA">
        <w:rPr>
          <w:rStyle w:val="y2iqfc"/>
          <w:rFonts w:ascii="Times New Roman" w:hAnsi="Times New Roman" w:cs="Times New Roman"/>
          <w:sz w:val="28"/>
          <w:szCs w:val="28"/>
          <w:lang w:val="uk-UA"/>
        </w:rPr>
        <w:t>є</w:t>
      </w:r>
      <w:r w:rsidR="000C7E27" w:rsidRPr="00CA0A5B">
        <w:rPr>
          <w:rStyle w:val="y2iqfc"/>
          <w:rFonts w:ascii="Times New Roman" w:hAnsi="Times New Roman" w:cs="Times New Roman"/>
          <w:sz w:val="28"/>
          <w:szCs w:val="28"/>
          <w:lang w:val="uk-UA"/>
        </w:rPr>
        <w:t xml:space="preserve"> функцію педагогічного аналізу, що за</w:t>
      </w:r>
      <w:r w:rsidRPr="00CA0A5B">
        <w:rPr>
          <w:rStyle w:val="y2iqfc"/>
          <w:rFonts w:ascii="Times New Roman" w:hAnsi="Times New Roman" w:cs="Times New Roman"/>
          <w:sz w:val="28"/>
          <w:szCs w:val="28"/>
          <w:lang w:val="uk-UA"/>
        </w:rPr>
        <w:t>галом співвідноситься з думкою</w:t>
      </w:r>
      <w:r w:rsidR="000C7E27" w:rsidRPr="00E169DA">
        <w:rPr>
          <w:rStyle w:val="y2iqfc"/>
          <w:rFonts w:ascii="Times New Roman" w:hAnsi="Times New Roman" w:cs="Times New Roman"/>
          <w:sz w:val="28"/>
          <w:szCs w:val="28"/>
          <w:lang w:val="uk-UA"/>
        </w:rPr>
        <w:t>.</w:t>
      </w:r>
      <w:r w:rsidR="00382253" w:rsidRPr="00E169DA">
        <w:rPr>
          <w:rStyle w:val="y2iqfc"/>
          <w:rFonts w:ascii="Times New Roman" w:hAnsi="Times New Roman" w:cs="Times New Roman"/>
          <w:sz w:val="28"/>
          <w:szCs w:val="28"/>
          <w:lang w:val="uk-UA"/>
        </w:rPr>
        <w:t xml:space="preserve"> </w:t>
      </w:r>
      <w:r w:rsidR="000C7E27" w:rsidRPr="00382253">
        <w:rPr>
          <w:rStyle w:val="y2iqfc"/>
          <w:rFonts w:ascii="Times New Roman" w:hAnsi="Times New Roman" w:cs="Times New Roman"/>
          <w:sz w:val="28"/>
          <w:szCs w:val="28"/>
          <w:lang w:val="uk-UA"/>
        </w:rPr>
        <w:t xml:space="preserve">Тому </w:t>
      </w:r>
      <w:r w:rsidR="00E169DA">
        <w:rPr>
          <w:rStyle w:val="y2iqfc"/>
          <w:rFonts w:ascii="Times New Roman" w:hAnsi="Times New Roman" w:cs="Times New Roman"/>
          <w:sz w:val="28"/>
          <w:szCs w:val="28"/>
          <w:lang w:val="uk-UA"/>
        </w:rPr>
        <w:t>вона</w:t>
      </w:r>
      <w:r w:rsidR="000C7E27" w:rsidRPr="00382253">
        <w:rPr>
          <w:rStyle w:val="y2iqfc"/>
          <w:rFonts w:ascii="Times New Roman" w:hAnsi="Times New Roman" w:cs="Times New Roman"/>
          <w:sz w:val="28"/>
          <w:szCs w:val="28"/>
          <w:lang w:val="uk-UA"/>
        </w:rPr>
        <w:t xml:space="preserve"> пропону</w:t>
      </w:r>
      <w:r w:rsidR="00E169DA">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 xml:space="preserve"> таку загальну назву функції – </w:t>
      </w:r>
      <w:r w:rsidR="000C7E27" w:rsidRPr="00382253">
        <w:rPr>
          <w:rStyle w:val="y2iqfc"/>
          <w:rFonts w:ascii="Times New Roman" w:hAnsi="Times New Roman" w:cs="Times New Roman"/>
          <w:sz w:val="28"/>
          <w:szCs w:val="28"/>
          <w:lang w:val="uk-UA"/>
        </w:rPr>
        <w:t>підготовка та прийняття управлінського рішення. Для с</w:t>
      </w:r>
      <w:r w:rsidRPr="00382253">
        <w:rPr>
          <w:rStyle w:val="y2iqfc"/>
          <w:rFonts w:ascii="Times New Roman" w:hAnsi="Times New Roman" w:cs="Times New Roman"/>
          <w:sz w:val="28"/>
          <w:szCs w:val="28"/>
          <w:lang w:val="uk-UA"/>
        </w:rPr>
        <w:t>тислості в</w:t>
      </w:r>
      <w:r w:rsidR="00E169DA">
        <w:rPr>
          <w:rStyle w:val="y2iqfc"/>
          <w:rFonts w:ascii="Times New Roman" w:hAnsi="Times New Roman" w:cs="Times New Roman"/>
          <w:sz w:val="28"/>
          <w:szCs w:val="28"/>
          <w:lang w:val="uk-UA"/>
        </w:rPr>
        <w:t>она</w:t>
      </w:r>
      <w:r w:rsidRPr="00382253">
        <w:rPr>
          <w:rStyle w:val="y2iqfc"/>
          <w:rFonts w:ascii="Times New Roman" w:hAnsi="Times New Roman" w:cs="Times New Roman"/>
          <w:sz w:val="28"/>
          <w:szCs w:val="28"/>
          <w:lang w:val="uk-UA"/>
        </w:rPr>
        <w:t xml:space="preserve"> назв</w:t>
      </w:r>
      <w:r w:rsidR="00E169DA">
        <w:rPr>
          <w:rStyle w:val="y2iqfc"/>
          <w:rFonts w:ascii="Times New Roman" w:hAnsi="Times New Roman" w:cs="Times New Roman"/>
          <w:sz w:val="28"/>
          <w:szCs w:val="28"/>
          <w:lang w:val="uk-UA"/>
        </w:rPr>
        <w:t>ала</w:t>
      </w:r>
      <w:r w:rsidRPr="00382253">
        <w:rPr>
          <w:rStyle w:val="y2iqfc"/>
          <w:rFonts w:ascii="Times New Roman" w:hAnsi="Times New Roman" w:cs="Times New Roman"/>
          <w:sz w:val="28"/>
          <w:szCs w:val="28"/>
          <w:lang w:val="uk-UA"/>
        </w:rPr>
        <w:t xml:space="preserve"> цю функцію </w:t>
      </w:r>
      <w:r w:rsidR="000C7E27" w:rsidRPr="00382253">
        <w:rPr>
          <w:rStyle w:val="y2iqfc"/>
          <w:rFonts w:ascii="Times New Roman" w:hAnsi="Times New Roman" w:cs="Times New Roman"/>
          <w:sz w:val="28"/>
          <w:szCs w:val="28"/>
          <w:lang w:val="uk-UA"/>
        </w:rPr>
        <w:t>плануванням, оскільки план є різновидом управлінського рішення</w:t>
      </w:r>
      <w:r w:rsidR="00E169DA">
        <w:rPr>
          <w:rStyle w:val="y2iqfc"/>
          <w:rFonts w:ascii="Times New Roman" w:hAnsi="Times New Roman" w:cs="Times New Roman"/>
          <w:sz w:val="28"/>
          <w:szCs w:val="28"/>
          <w:lang w:val="uk-UA"/>
        </w:rPr>
        <w:t xml:space="preserve"> </w:t>
      </w:r>
      <w:r w:rsidR="00E169DA" w:rsidRPr="00E169DA">
        <w:rPr>
          <w:rStyle w:val="y2iqfc"/>
          <w:rFonts w:ascii="Times New Roman" w:hAnsi="Times New Roman" w:cs="Times New Roman"/>
          <w:sz w:val="28"/>
          <w:szCs w:val="28"/>
          <w:lang w:val="uk-UA"/>
        </w:rPr>
        <w:t>[42]</w:t>
      </w:r>
      <w:r w:rsidR="000C7E27" w:rsidRPr="00E169DA">
        <w:rPr>
          <w:rStyle w:val="y2iqfc"/>
          <w:rFonts w:ascii="Times New Roman" w:hAnsi="Times New Roman" w:cs="Times New Roman"/>
          <w:sz w:val="28"/>
          <w:szCs w:val="28"/>
          <w:lang w:val="uk-UA"/>
        </w:rPr>
        <w:t>.</w:t>
      </w:r>
    </w:p>
    <w:p w14:paraId="7C930C6D" w14:textId="1C8A1F70" w:rsidR="00B257E0" w:rsidRPr="00382253" w:rsidRDefault="000C7E27" w:rsidP="006B5E8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Проте, </w:t>
      </w:r>
      <w:r w:rsidR="004311B5" w:rsidRPr="00382253">
        <w:rPr>
          <w:rStyle w:val="y2iqfc"/>
          <w:rFonts w:ascii="Times New Roman" w:hAnsi="Times New Roman" w:cs="Times New Roman"/>
          <w:sz w:val="28"/>
          <w:szCs w:val="28"/>
          <w:lang w:val="uk-UA"/>
        </w:rPr>
        <w:t xml:space="preserve">як </w:t>
      </w:r>
      <w:r w:rsidRPr="00382253">
        <w:rPr>
          <w:rStyle w:val="y2iqfc"/>
          <w:rFonts w:ascii="Times New Roman" w:hAnsi="Times New Roman" w:cs="Times New Roman"/>
          <w:sz w:val="28"/>
          <w:szCs w:val="28"/>
          <w:lang w:val="uk-UA"/>
        </w:rPr>
        <w:t xml:space="preserve">вважає </w:t>
      </w:r>
      <w:bookmarkStart w:id="1" w:name="_Hlk181352093"/>
      <w:r w:rsidR="004F36E3" w:rsidRPr="00B4659D">
        <w:rPr>
          <w:rFonts w:ascii="Times New Roman" w:hAnsi="Times New Roman" w:cs="Times New Roman"/>
          <w:sz w:val="28"/>
          <w:szCs w:val="28"/>
        </w:rPr>
        <w:t>Л.</w:t>
      </w:r>
      <w:r w:rsidR="004F36E3">
        <w:rPr>
          <w:rFonts w:ascii="Times New Roman" w:hAnsi="Times New Roman" w:cs="Times New Roman"/>
          <w:sz w:val="28"/>
          <w:szCs w:val="28"/>
          <w:lang w:val="uk-UA"/>
        </w:rPr>
        <w:t> </w:t>
      </w:r>
      <w:r w:rsidR="004F36E3" w:rsidRPr="00B4659D">
        <w:rPr>
          <w:rFonts w:ascii="Times New Roman" w:hAnsi="Times New Roman" w:cs="Times New Roman"/>
          <w:sz w:val="28"/>
          <w:szCs w:val="28"/>
        </w:rPr>
        <w:t>Нємець</w:t>
      </w:r>
      <w:bookmarkEnd w:id="1"/>
      <w:r w:rsidRPr="00AB7FD3">
        <w:rPr>
          <w:rStyle w:val="y2iqfc"/>
          <w:rFonts w:ascii="Times New Roman" w:hAnsi="Times New Roman" w:cs="Times New Roman"/>
          <w:color w:val="1F1F1F"/>
          <w:sz w:val="28"/>
          <w:szCs w:val="28"/>
          <w:lang w:val="uk-UA"/>
        </w:rPr>
        <w:t xml:space="preserve">, </w:t>
      </w:r>
      <w:r w:rsidRPr="00382253">
        <w:rPr>
          <w:rStyle w:val="y2iqfc"/>
          <w:rFonts w:ascii="Times New Roman" w:hAnsi="Times New Roman" w:cs="Times New Roman"/>
          <w:sz w:val="28"/>
          <w:szCs w:val="28"/>
          <w:lang w:val="uk-UA"/>
        </w:rPr>
        <w:t>запропонований поділ управлінського циклу на окремі функції досить умовно, відносно. Усі функції нерозривно зв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язані, накладаються, переплітаються. Тому чітких граней між функціями управління встановити неможливо, але знати зміст кожної функції необхідно, бо наукове управління тим і відрізняється, що воно ґрунтується на тісному взаємозв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язку всіх</w:t>
      </w:r>
      <w:r w:rsidR="00B257E0" w:rsidRPr="00382253">
        <w:rPr>
          <w:rStyle w:val="y2iqfc"/>
          <w:rFonts w:ascii="Times New Roman" w:hAnsi="Times New Roman" w:cs="Times New Roman"/>
          <w:sz w:val="28"/>
          <w:szCs w:val="28"/>
          <w:lang w:val="uk-UA"/>
        </w:rPr>
        <w:t xml:space="preserve"> видів управлінської діяльності, на взаємообсл</w:t>
      </w:r>
      <w:r w:rsidR="004311B5" w:rsidRPr="00382253">
        <w:rPr>
          <w:rStyle w:val="y2iqfc"/>
          <w:rFonts w:ascii="Times New Roman" w:hAnsi="Times New Roman" w:cs="Times New Roman"/>
          <w:sz w:val="28"/>
          <w:szCs w:val="28"/>
          <w:lang w:val="uk-UA"/>
        </w:rPr>
        <w:t xml:space="preserve">уговуванні функцій управління, </w:t>
      </w:r>
      <w:r w:rsidR="00B257E0" w:rsidRPr="00382253">
        <w:rPr>
          <w:rStyle w:val="y2iqfc"/>
          <w:rFonts w:ascii="Times New Roman" w:hAnsi="Times New Roman" w:cs="Times New Roman"/>
          <w:sz w:val="28"/>
          <w:szCs w:val="28"/>
          <w:lang w:val="uk-UA"/>
        </w:rPr>
        <w:t>розумінні того, що саме результат їхньої взає</w:t>
      </w:r>
      <w:r w:rsidR="004311B5" w:rsidRPr="00382253">
        <w:rPr>
          <w:rStyle w:val="y2iqfc"/>
          <w:rFonts w:ascii="Times New Roman" w:hAnsi="Times New Roman" w:cs="Times New Roman"/>
          <w:sz w:val="28"/>
          <w:szCs w:val="28"/>
          <w:lang w:val="uk-UA"/>
        </w:rPr>
        <w:t xml:space="preserve">модії лежить в основі керуючої </w:t>
      </w:r>
      <w:r w:rsidR="00B257E0" w:rsidRPr="00382253">
        <w:rPr>
          <w:rStyle w:val="y2iqfc"/>
          <w:rFonts w:ascii="Times New Roman" w:hAnsi="Times New Roman" w:cs="Times New Roman"/>
          <w:sz w:val="28"/>
          <w:szCs w:val="28"/>
          <w:lang w:val="uk-UA"/>
        </w:rPr>
        <w:t>системи</w:t>
      </w:r>
      <w:r w:rsidR="004F36E3">
        <w:rPr>
          <w:rStyle w:val="y2iqfc"/>
          <w:rFonts w:ascii="Times New Roman" w:hAnsi="Times New Roman" w:cs="Times New Roman"/>
          <w:sz w:val="28"/>
          <w:szCs w:val="28"/>
          <w:lang w:val="uk-UA"/>
        </w:rPr>
        <w:t xml:space="preserve"> </w:t>
      </w:r>
      <w:r w:rsidR="004F36E3" w:rsidRPr="00E169DA">
        <w:rPr>
          <w:rStyle w:val="y2iqfc"/>
          <w:rFonts w:ascii="Times New Roman" w:hAnsi="Times New Roman" w:cs="Times New Roman"/>
          <w:sz w:val="28"/>
          <w:szCs w:val="28"/>
          <w:lang w:val="uk-UA"/>
        </w:rPr>
        <w:t>[4</w:t>
      </w:r>
      <w:r w:rsidR="004F36E3">
        <w:rPr>
          <w:rStyle w:val="y2iqfc"/>
          <w:rFonts w:ascii="Times New Roman" w:hAnsi="Times New Roman" w:cs="Times New Roman"/>
          <w:sz w:val="28"/>
          <w:szCs w:val="28"/>
          <w:lang w:val="uk-UA"/>
        </w:rPr>
        <w:t>3, с.77-79</w:t>
      </w:r>
      <w:r w:rsidR="004F36E3" w:rsidRPr="00E169DA">
        <w:rPr>
          <w:rStyle w:val="y2iqfc"/>
          <w:rFonts w:ascii="Times New Roman" w:hAnsi="Times New Roman" w:cs="Times New Roman"/>
          <w:sz w:val="28"/>
          <w:szCs w:val="28"/>
          <w:lang w:val="uk-UA"/>
        </w:rPr>
        <w:t>].</w:t>
      </w:r>
      <w:r w:rsidR="004F36E3">
        <w:rPr>
          <w:rStyle w:val="y2iqfc"/>
          <w:rFonts w:ascii="Times New Roman" w:hAnsi="Times New Roman" w:cs="Times New Roman"/>
          <w:sz w:val="28"/>
          <w:szCs w:val="28"/>
          <w:lang w:val="uk-UA"/>
        </w:rPr>
        <w:t xml:space="preserve"> </w:t>
      </w:r>
    </w:p>
    <w:p w14:paraId="687FC981" w14:textId="459DE18F" w:rsidR="00B257E0"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Нам вдалося виявити деякий перелік тих провідни</w:t>
      </w:r>
      <w:r w:rsidR="00382253">
        <w:rPr>
          <w:rStyle w:val="y2iqfc"/>
          <w:rFonts w:ascii="Times New Roman" w:hAnsi="Times New Roman" w:cs="Times New Roman"/>
          <w:sz w:val="28"/>
          <w:szCs w:val="28"/>
          <w:lang w:val="uk-UA"/>
        </w:rPr>
        <w:t xml:space="preserve">х функцій, який має </w:t>
      </w:r>
      <w:r w:rsidRPr="00382253">
        <w:rPr>
          <w:rStyle w:val="y2iqfc"/>
          <w:rFonts w:ascii="Times New Roman" w:hAnsi="Times New Roman" w:cs="Times New Roman"/>
          <w:sz w:val="28"/>
          <w:szCs w:val="28"/>
          <w:lang w:val="uk-UA"/>
        </w:rPr>
        <w:t xml:space="preserve">виконувати </w:t>
      </w:r>
      <w:r w:rsidR="00D27093" w:rsidRPr="00382253">
        <w:rPr>
          <w:rStyle w:val="y2iqfc"/>
          <w:rFonts w:ascii="Times New Roman" w:hAnsi="Times New Roman" w:cs="Times New Roman"/>
          <w:sz w:val="28"/>
          <w:szCs w:val="28"/>
          <w:lang w:val="uk-UA"/>
        </w:rPr>
        <w:t>заклад</w:t>
      </w:r>
      <w:r w:rsidRPr="00382253">
        <w:rPr>
          <w:rStyle w:val="y2iqfc"/>
          <w:rFonts w:ascii="Times New Roman" w:hAnsi="Times New Roman" w:cs="Times New Roman"/>
          <w:sz w:val="28"/>
          <w:szCs w:val="28"/>
          <w:lang w:val="uk-UA"/>
        </w:rPr>
        <w:t xml:space="preserve"> освіти в управлінні </w:t>
      </w:r>
      <w:r w:rsidR="00D27093" w:rsidRPr="00382253">
        <w:rPr>
          <w:rStyle w:val="y2iqfc"/>
          <w:rFonts w:ascii="Times New Roman" w:hAnsi="Times New Roman" w:cs="Times New Roman"/>
          <w:sz w:val="28"/>
          <w:szCs w:val="28"/>
          <w:lang w:val="uk-UA"/>
        </w:rPr>
        <w:t xml:space="preserve">освітньою системою. </w:t>
      </w:r>
      <w:r w:rsidRPr="00382253">
        <w:rPr>
          <w:rStyle w:val="y2iqfc"/>
          <w:rFonts w:ascii="Times New Roman" w:hAnsi="Times New Roman" w:cs="Times New Roman"/>
          <w:sz w:val="28"/>
          <w:szCs w:val="28"/>
          <w:lang w:val="uk-UA"/>
        </w:rPr>
        <w:t xml:space="preserve">І у цьому нам представляється цікавою думка </w:t>
      </w:r>
      <w:r w:rsidR="00223D19" w:rsidRPr="00223D19">
        <w:rPr>
          <w:rFonts w:ascii="Times New Roman" w:hAnsi="Times New Roman" w:cs="Times New Roman"/>
          <w:sz w:val="28"/>
          <w:szCs w:val="28"/>
          <w:lang w:val="uk-UA"/>
        </w:rPr>
        <w:t>О.</w:t>
      </w:r>
      <w:r w:rsidR="00223D19">
        <w:rPr>
          <w:rFonts w:ascii="Times New Roman" w:hAnsi="Times New Roman" w:cs="Times New Roman"/>
          <w:sz w:val="28"/>
          <w:szCs w:val="28"/>
          <w:lang w:val="uk-UA"/>
        </w:rPr>
        <w:t> </w:t>
      </w:r>
      <w:r w:rsidR="00223D19" w:rsidRPr="00223D19">
        <w:rPr>
          <w:rFonts w:ascii="Times New Roman" w:hAnsi="Times New Roman" w:cs="Times New Roman"/>
          <w:sz w:val="28"/>
          <w:szCs w:val="28"/>
          <w:lang w:val="uk-UA"/>
        </w:rPr>
        <w:t>Онаць</w:t>
      </w:r>
      <w:r w:rsidR="00223D19">
        <w:rPr>
          <w:rFonts w:ascii="Times New Roman" w:hAnsi="Times New Roman" w:cs="Times New Roman"/>
          <w:sz w:val="28"/>
          <w:szCs w:val="28"/>
          <w:lang w:val="uk-UA"/>
        </w:rPr>
        <w:t xml:space="preserve">, </w:t>
      </w:r>
      <w:r w:rsidR="00D27093" w:rsidRPr="00382253">
        <w:rPr>
          <w:rStyle w:val="y2iqfc"/>
          <w:rFonts w:ascii="Times New Roman" w:hAnsi="Times New Roman" w:cs="Times New Roman"/>
          <w:sz w:val="28"/>
          <w:szCs w:val="28"/>
          <w:lang w:val="uk-UA"/>
        </w:rPr>
        <w:t>як</w:t>
      </w:r>
      <w:r w:rsidR="00223D19">
        <w:rPr>
          <w:rStyle w:val="y2iqfc"/>
          <w:rFonts w:ascii="Times New Roman" w:hAnsi="Times New Roman" w:cs="Times New Roman"/>
          <w:sz w:val="28"/>
          <w:szCs w:val="28"/>
          <w:lang w:val="uk-UA"/>
        </w:rPr>
        <w:t>а</w:t>
      </w:r>
      <w:r w:rsidR="00D27093"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вказує на визначення складу та змісту функцій управління освітньої системою як цілісної соціально-педагогічної с</w:t>
      </w:r>
      <w:r w:rsidR="00057D42">
        <w:rPr>
          <w:rStyle w:val="y2iqfc"/>
          <w:rFonts w:ascii="Times New Roman" w:hAnsi="Times New Roman" w:cs="Times New Roman"/>
          <w:sz w:val="28"/>
          <w:szCs w:val="28"/>
          <w:lang w:val="uk-UA"/>
        </w:rPr>
        <w:t>истемою п</w:t>
      </w:r>
      <w:r w:rsidRPr="00382253">
        <w:rPr>
          <w:rStyle w:val="y2iqfc"/>
          <w:rFonts w:ascii="Times New Roman" w:hAnsi="Times New Roman" w:cs="Times New Roman"/>
          <w:sz w:val="28"/>
          <w:szCs w:val="28"/>
          <w:lang w:val="uk-UA"/>
        </w:rPr>
        <w:t>ри становленні спільної мети – створення цілісної системи управління</w:t>
      </w:r>
      <w:r w:rsidR="00D27093" w:rsidRPr="00382253">
        <w:rPr>
          <w:rStyle w:val="y2iqfc"/>
          <w:rFonts w:ascii="Times New Roman" w:hAnsi="Times New Roman" w:cs="Times New Roman"/>
          <w:sz w:val="28"/>
          <w:szCs w:val="28"/>
          <w:lang w:val="uk-UA"/>
        </w:rPr>
        <w:t xml:space="preserve"> закладами освіти</w:t>
      </w:r>
      <w:r w:rsidRPr="00382253">
        <w:rPr>
          <w:rStyle w:val="y2iqfc"/>
          <w:rFonts w:ascii="Times New Roman" w:hAnsi="Times New Roman" w:cs="Times New Roman"/>
          <w:sz w:val="28"/>
          <w:szCs w:val="28"/>
          <w:lang w:val="uk-UA"/>
        </w:rPr>
        <w:t xml:space="preserve"> для оптимізації їх фу</w:t>
      </w:r>
      <w:r w:rsidR="00D27093" w:rsidRPr="00382253">
        <w:rPr>
          <w:rStyle w:val="y2iqfc"/>
          <w:rFonts w:ascii="Times New Roman" w:hAnsi="Times New Roman" w:cs="Times New Roman"/>
          <w:sz w:val="28"/>
          <w:szCs w:val="28"/>
          <w:lang w:val="uk-UA"/>
        </w:rPr>
        <w:t xml:space="preserve">нкціонування в умовах розвитку </w:t>
      </w:r>
      <w:r w:rsidRPr="00382253">
        <w:rPr>
          <w:rStyle w:val="y2iqfc"/>
          <w:rFonts w:ascii="Times New Roman" w:hAnsi="Times New Roman" w:cs="Times New Roman"/>
          <w:sz w:val="28"/>
          <w:szCs w:val="28"/>
          <w:lang w:val="uk-UA"/>
        </w:rPr>
        <w:t>самоврядування – ви</w:t>
      </w:r>
      <w:r w:rsidR="00D27093" w:rsidRPr="00382253">
        <w:rPr>
          <w:rStyle w:val="y2iqfc"/>
          <w:rFonts w:ascii="Times New Roman" w:hAnsi="Times New Roman" w:cs="Times New Roman"/>
          <w:sz w:val="28"/>
          <w:szCs w:val="28"/>
          <w:lang w:val="uk-UA"/>
        </w:rPr>
        <w:t>значен</w:t>
      </w:r>
      <w:r w:rsidRPr="00382253">
        <w:rPr>
          <w:rStyle w:val="y2iqfc"/>
          <w:rFonts w:ascii="Times New Roman" w:hAnsi="Times New Roman" w:cs="Times New Roman"/>
          <w:sz w:val="28"/>
          <w:szCs w:val="28"/>
          <w:lang w:val="uk-UA"/>
        </w:rPr>
        <w:t>і функції повинні реалізовувати наступн</w:t>
      </w:r>
      <w:r w:rsidR="00D27093" w:rsidRPr="00382253">
        <w:rPr>
          <w:rStyle w:val="y2iqfc"/>
          <w:rFonts w:ascii="Times New Roman" w:hAnsi="Times New Roman" w:cs="Times New Roman"/>
          <w:sz w:val="28"/>
          <w:szCs w:val="28"/>
          <w:lang w:val="uk-UA"/>
        </w:rPr>
        <w:t>ий</w:t>
      </w:r>
      <w:r w:rsidRPr="00382253">
        <w:rPr>
          <w:rStyle w:val="y2iqfc"/>
          <w:rFonts w:ascii="Times New Roman" w:hAnsi="Times New Roman" w:cs="Times New Roman"/>
          <w:sz w:val="28"/>
          <w:szCs w:val="28"/>
          <w:lang w:val="uk-UA"/>
        </w:rPr>
        <w:t xml:space="preserve"> специфічн</w:t>
      </w:r>
      <w:r w:rsidR="00D27093" w:rsidRPr="00382253">
        <w:rPr>
          <w:rStyle w:val="y2iqfc"/>
          <w:rFonts w:ascii="Times New Roman" w:hAnsi="Times New Roman" w:cs="Times New Roman"/>
          <w:sz w:val="28"/>
          <w:szCs w:val="28"/>
          <w:lang w:val="uk-UA"/>
        </w:rPr>
        <w:t>ий</w:t>
      </w:r>
      <w:r w:rsidRPr="00382253">
        <w:rPr>
          <w:rStyle w:val="y2iqfc"/>
          <w:rFonts w:ascii="Times New Roman" w:hAnsi="Times New Roman" w:cs="Times New Roman"/>
          <w:sz w:val="28"/>
          <w:szCs w:val="28"/>
          <w:lang w:val="uk-UA"/>
        </w:rPr>
        <w:t xml:space="preserve"> для цього рівня зміст</w:t>
      </w:r>
      <w:r w:rsidR="00223D19">
        <w:rPr>
          <w:rStyle w:val="y2iqfc"/>
          <w:rFonts w:ascii="Times New Roman" w:hAnsi="Times New Roman" w:cs="Times New Roman"/>
          <w:sz w:val="28"/>
          <w:szCs w:val="28"/>
          <w:lang w:val="uk-UA"/>
        </w:rPr>
        <w:t xml:space="preserve"> </w:t>
      </w:r>
      <w:r w:rsidR="00223D19" w:rsidRPr="00E169DA">
        <w:rPr>
          <w:rStyle w:val="y2iqfc"/>
          <w:rFonts w:ascii="Times New Roman" w:hAnsi="Times New Roman" w:cs="Times New Roman"/>
          <w:sz w:val="28"/>
          <w:szCs w:val="28"/>
          <w:lang w:val="uk-UA"/>
        </w:rPr>
        <w:t>[4</w:t>
      </w:r>
      <w:r w:rsidR="00223D19">
        <w:rPr>
          <w:rStyle w:val="y2iqfc"/>
          <w:rFonts w:ascii="Times New Roman" w:hAnsi="Times New Roman" w:cs="Times New Roman"/>
          <w:sz w:val="28"/>
          <w:szCs w:val="28"/>
          <w:lang w:val="uk-UA"/>
        </w:rPr>
        <w:t>8, с.</w:t>
      </w:r>
      <w:r w:rsidR="00223D19" w:rsidRPr="006B5E8E">
        <w:rPr>
          <w:rStyle w:val="y2iqfc"/>
          <w:rFonts w:ascii="Times New Roman" w:hAnsi="Times New Roman" w:cs="Times New Roman"/>
          <w:sz w:val="28"/>
          <w:szCs w:val="28"/>
          <w:lang w:val="uk-UA"/>
        </w:rPr>
        <w:t>43-56]</w:t>
      </w:r>
      <w:r w:rsidRPr="006B5E8E">
        <w:rPr>
          <w:rStyle w:val="y2iqfc"/>
          <w:rFonts w:ascii="Times New Roman" w:hAnsi="Times New Roman" w:cs="Times New Roman"/>
          <w:sz w:val="28"/>
          <w:szCs w:val="28"/>
          <w:lang w:val="uk-UA"/>
        </w:rPr>
        <w:t>.</w:t>
      </w:r>
    </w:p>
    <w:p w14:paraId="38CCC45F" w14:textId="41BE4A98" w:rsidR="00B257E0"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Склад та послідовність функцій, з яких складається процес управління </w:t>
      </w:r>
      <w:r w:rsidR="00D27093" w:rsidRPr="00382253">
        <w:rPr>
          <w:rStyle w:val="y2iqfc"/>
          <w:rFonts w:ascii="Times New Roman" w:hAnsi="Times New Roman" w:cs="Times New Roman"/>
          <w:sz w:val="28"/>
          <w:szCs w:val="28"/>
          <w:lang w:val="uk-UA"/>
        </w:rPr>
        <w:t>всіх</w:t>
      </w:r>
      <w:r w:rsidRPr="00382253">
        <w:rPr>
          <w:rStyle w:val="y2iqfc"/>
          <w:rFonts w:ascii="Times New Roman" w:hAnsi="Times New Roman" w:cs="Times New Roman"/>
          <w:sz w:val="28"/>
          <w:szCs w:val="28"/>
          <w:lang w:val="uk-UA"/>
        </w:rPr>
        <w:t xml:space="preserve"> систем, зводиться до т</w:t>
      </w:r>
      <w:r w:rsidR="00D27093" w:rsidRPr="00382253">
        <w:rPr>
          <w:rStyle w:val="y2iqfc"/>
          <w:rFonts w:ascii="Times New Roman" w:hAnsi="Times New Roman" w:cs="Times New Roman"/>
          <w:sz w:val="28"/>
          <w:szCs w:val="28"/>
          <w:lang w:val="uk-UA"/>
        </w:rPr>
        <w:t xml:space="preserve">ого що, що функції </w:t>
      </w:r>
      <w:r w:rsidRPr="00382253">
        <w:rPr>
          <w:rStyle w:val="y2iqfc"/>
          <w:rFonts w:ascii="Times New Roman" w:hAnsi="Times New Roman" w:cs="Times New Roman"/>
          <w:sz w:val="28"/>
          <w:szCs w:val="28"/>
          <w:lang w:val="uk-UA"/>
        </w:rPr>
        <w:t xml:space="preserve">управління розглядаються як самостійні види діяльності. </w:t>
      </w:r>
    </w:p>
    <w:p w14:paraId="222C30D5" w14:textId="5B0197D6" w:rsidR="00B55DCA"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Управління </w:t>
      </w:r>
      <w:r w:rsidR="00B55DCA" w:rsidRPr="00382253">
        <w:rPr>
          <w:rStyle w:val="y2iqfc"/>
          <w:rFonts w:ascii="Times New Roman" w:hAnsi="Times New Roman" w:cs="Times New Roman"/>
          <w:sz w:val="28"/>
          <w:szCs w:val="28"/>
          <w:lang w:val="uk-UA"/>
        </w:rPr>
        <w:t>закладом</w:t>
      </w:r>
      <w:r w:rsidRPr="00382253">
        <w:rPr>
          <w:rStyle w:val="y2iqfc"/>
          <w:rFonts w:ascii="Times New Roman" w:hAnsi="Times New Roman" w:cs="Times New Roman"/>
          <w:sz w:val="28"/>
          <w:szCs w:val="28"/>
          <w:lang w:val="uk-UA"/>
        </w:rPr>
        <w:t xml:space="preserve"> освіти, засноване на</w:t>
      </w:r>
      <w:r w:rsidR="00B55DCA" w:rsidRPr="00382253">
        <w:rPr>
          <w:rStyle w:val="y2iqfc"/>
          <w:rFonts w:ascii="Times New Roman" w:hAnsi="Times New Roman" w:cs="Times New Roman"/>
          <w:sz w:val="28"/>
          <w:szCs w:val="28"/>
          <w:lang w:val="uk-UA"/>
        </w:rPr>
        <w:t xml:space="preserve"> функціях, їх взаємозв</w:t>
      </w:r>
      <w:r w:rsidR="00BE1F32">
        <w:rPr>
          <w:rStyle w:val="y2iqfc"/>
          <w:rFonts w:ascii="Times New Roman" w:hAnsi="Times New Roman" w:cs="Times New Roman"/>
          <w:sz w:val="28"/>
          <w:szCs w:val="28"/>
          <w:lang w:val="uk-UA"/>
        </w:rPr>
        <w:t>’</w:t>
      </w:r>
      <w:r w:rsidR="00B55DCA" w:rsidRPr="00382253">
        <w:rPr>
          <w:rStyle w:val="y2iqfc"/>
          <w:rFonts w:ascii="Times New Roman" w:hAnsi="Times New Roman" w:cs="Times New Roman"/>
          <w:sz w:val="28"/>
          <w:szCs w:val="28"/>
          <w:lang w:val="uk-UA"/>
        </w:rPr>
        <w:t>язку</w:t>
      </w:r>
      <w:r w:rsidRPr="00382253">
        <w:rPr>
          <w:rStyle w:val="y2iqfc"/>
          <w:rFonts w:ascii="Times New Roman" w:hAnsi="Times New Roman" w:cs="Times New Roman"/>
          <w:sz w:val="28"/>
          <w:szCs w:val="28"/>
          <w:lang w:val="uk-UA"/>
        </w:rPr>
        <w:t xml:space="preserve">: </w:t>
      </w:r>
    </w:p>
    <w:p w14:paraId="5F770807" w14:textId="444DE8B4" w:rsidR="00B55DCA"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lastRenderedPageBreak/>
        <w:t>1) інформаційно-аналітичн</w:t>
      </w:r>
      <w:r w:rsidR="00B55DCA" w:rsidRPr="00382253">
        <w:rPr>
          <w:rStyle w:val="y2iqfc"/>
          <w:rFonts w:ascii="Times New Roman" w:hAnsi="Times New Roman" w:cs="Times New Roman"/>
          <w:sz w:val="28"/>
          <w:szCs w:val="28"/>
          <w:lang w:val="uk-UA"/>
        </w:rPr>
        <w:t>ій</w:t>
      </w:r>
      <w:r w:rsidRPr="00382253">
        <w:rPr>
          <w:rStyle w:val="y2iqfc"/>
          <w:rFonts w:ascii="Times New Roman" w:hAnsi="Times New Roman" w:cs="Times New Roman"/>
          <w:sz w:val="28"/>
          <w:szCs w:val="28"/>
          <w:lang w:val="uk-UA"/>
        </w:rPr>
        <w:t>;</w:t>
      </w:r>
    </w:p>
    <w:p w14:paraId="50B148D8" w14:textId="31AFE54A" w:rsidR="00B55DCA"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2) мотиваційно-цільов</w:t>
      </w:r>
      <w:r w:rsidR="00B55DCA" w:rsidRPr="00382253">
        <w:rPr>
          <w:rStyle w:val="y2iqfc"/>
          <w:rFonts w:ascii="Times New Roman" w:hAnsi="Times New Roman" w:cs="Times New Roman"/>
          <w:sz w:val="28"/>
          <w:szCs w:val="28"/>
          <w:lang w:val="uk-UA"/>
        </w:rPr>
        <w:t>ій</w:t>
      </w:r>
      <w:r w:rsidRPr="00382253">
        <w:rPr>
          <w:rStyle w:val="y2iqfc"/>
          <w:rFonts w:ascii="Times New Roman" w:hAnsi="Times New Roman" w:cs="Times New Roman"/>
          <w:sz w:val="28"/>
          <w:szCs w:val="28"/>
          <w:lang w:val="uk-UA"/>
        </w:rPr>
        <w:t xml:space="preserve">; </w:t>
      </w:r>
    </w:p>
    <w:p w14:paraId="54EE3CE0" w14:textId="77777777" w:rsidR="00B55DCA"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3) планово-прогностичн</w:t>
      </w:r>
      <w:r w:rsidR="00B55DCA" w:rsidRPr="00382253">
        <w:rPr>
          <w:rStyle w:val="y2iqfc"/>
          <w:rFonts w:ascii="Times New Roman" w:hAnsi="Times New Roman" w:cs="Times New Roman"/>
          <w:sz w:val="28"/>
          <w:szCs w:val="28"/>
          <w:lang w:val="uk-UA"/>
        </w:rPr>
        <w:t>ій</w:t>
      </w:r>
      <w:r w:rsidRPr="00382253">
        <w:rPr>
          <w:rStyle w:val="y2iqfc"/>
          <w:rFonts w:ascii="Times New Roman" w:hAnsi="Times New Roman" w:cs="Times New Roman"/>
          <w:sz w:val="28"/>
          <w:szCs w:val="28"/>
          <w:lang w:val="uk-UA"/>
        </w:rPr>
        <w:t>;</w:t>
      </w:r>
    </w:p>
    <w:p w14:paraId="52DA2158" w14:textId="43FC144F" w:rsidR="00B55DCA"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4) організаційно-виконавч</w:t>
      </w:r>
      <w:r w:rsidR="00B55DCA" w:rsidRPr="00382253">
        <w:rPr>
          <w:rStyle w:val="y2iqfc"/>
          <w:rFonts w:ascii="Times New Roman" w:hAnsi="Times New Roman" w:cs="Times New Roman"/>
          <w:sz w:val="28"/>
          <w:szCs w:val="28"/>
          <w:lang w:val="uk-UA"/>
        </w:rPr>
        <w:t>ій</w:t>
      </w:r>
      <w:r w:rsidRPr="00382253">
        <w:rPr>
          <w:rStyle w:val="y2iqfc"/>
          <w:rFonts w:ascii="Times New Roman" w:hAnsi="Times New Roman" w:cs="Times New Roman"/>
          <w:sz w:val="28"/>
          <w:szCs w:val="28"/>
          <w:lang w:val="uk-UA"/>
        </w:rPr>
        <w:t>;</w:t>
      </w:r>
    </w:p>
    <w:p w14:paraId="0B2FDB7E" w14:textId="38A3FF07" w:rsidR="00B55DCA"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5) контрольно-діагностичн</w:t>
      </w:r>
      <w:r w:rsidR="00B55DCA" w:rsidRPr="00382253">
        <w:rPr>
          <w:rStyle w:val="y2iqfc"/>
          <w:rFonts w:ascii="Times New Roman" w:hAnsi="Times New Roman" w:cs="Times New Roman"/>
          <w:sz w:val="28"/>
          <w:szCs w:val="28"/>
          <w:lang w:val="uk-UA"/>
        </w:rPr>
        <w:t>ій</w:t>
      </w:r>
      <w:r w:rsidRPr="00382253">
        <w:rPr>
          <w:rStyle w:val="y2iqfc"/>
          <w:rFonts w:ascii="Times New Roman" w:hAnsi="Times New Roman" w:cs="Times New Roman"/>
          <w:sz w:val="28"/>
          <w:szCs w:val="28"/>
          <w:lang w:val="uk-UA"/>
        </w:rPr>
        <w:t>;</w:t>
      </w:r>
    </w:p>
    <w:p w14:paraId="3F931FDB" w14:textId="067B91B4" w:rsidR="00B55DCA" w:rsidRPr="00382253" w:rsidRDefault="00B55DCA"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6) регулятивно-</w:t>
      </w:r>
      <w:r w:rsidR="00B257E0" w:rsidRPr="00382253">
        <w:rPr>
          <w:rStyle w:val="y2iqfc"/>
          <w:rFonts w:ascii="Times New Roman" w:hAnsi="Times New Roman" w:cs="Times New Roman"/>
          <w:sz w:val="28"/>
          <w:szCs w:val="28"/>
          <w:lang w:val="uk-UA"/>
        </w:rPr>
        <w:t>корекційн</w:t>
      </w:r>
      <w:r w:rsidRPr="00382253">
        <w:rPr>
          <w:rStyle w:val="y2iqfc"/>
          <w:rFonts w:ascii="Times New Roman" w:hAnsi="Times New Roman" w:cs="Times New Roman"/>
          <w:sz w:val="28"/>
          <w:szCs w:val="28"/>
          <w:lang w:val="uk-UA"/>
        </w:rPr>
        <w:t>ій.</w:t>
      </w:r>
    </w:p>
    <w:p w14:paraId="5032277A" w14:textId="7304E646" w:rsidR="00B257E0" w:rsidRPr="00382253" w:rsidRDefault="00B55DCA"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Все це </w:t>
      </w:r>
      <w:r w:rsidR="00B257E0" w:rsidRPr="00382253">
        <w:rPr>
          <w:rStyle w:val="y2iqfc"/>
          <w:rFonts w:ascii="Times New Roman" w:hAnsi="Times New Roman" w:cs="Times New Roman"/>
          <w:sz w:val="28"/>
          <w:szCs w:val="28"/>
          <w:lang w:val="uk-UA"/>
        </w:rPr>
        <w:t>дозволяє, на наш погляд, реалізовувати нові, більш складні цілі, кожна з яких пов</w:t>
      </w:r>
      <w:r w:rsidR="00BE1F32">
        <w:rPr>
          <w:rStyle w:val="y2iqfc"/>
          <w:rFonts w:ascii="Times New Roman" w:hAnsi="Times New Roman" w:cs="Times New Roman"/>
          <w:sz w:val="28"/>
          <w:szCs w:val="28"/>
          <w:lang w:val="uk-UA"/>
        </w:rPr>
        <w:t>’</w:t>
      </w:r>
      <w:r w:rsidR="00B257E0" w:rsidRPr="00382253">
        <w:rPr>
          <w:rStyle w:val="y2iqfc"/>
          <w:rFonts w:ascii="Times New Roman" w:hAnsi="Times New Roman" w:cs="Times New Roman"/>
          <w:sz w:val="28"/>
          <w:szCs w:val="28"/>
          <w:lang w:val="uk-UA"/>
        </w:rPr>
        <w:t>язана із забезпеченням соціальної функції освіти</w:t>
      </w:r>
      <w:r w:rsidRPr="00382253">
        <w:rPr>
          <w:rStyle w:val="y2iqfc"/>
          <w:rFonts w:ascii="Times New Roman" w:hAnsi="Times New Roman" w:cs="Times New Roman"/>
          <w:sz w:val="28"/>
          <w:szCs w:val="28"/>
          <w:lang w:val="uk-UA"/>
        </w:rPr>
        <w:t>.</w:t>
      </w:r>
      <w:r w:rsidR="001A2D88">
        <w:rPr>
          <w:rFonts w:ascii="Times New Roman" w:hAnsi="Times New Roman" w:cs="Times New Roman"/>
          <w:sz w:val="28"/>
          <w:szCs w:val="28"/>
          <w:lang w:val="uk-UA"/>
        </w:rPr>
        <w:t xml:space="preserve"> </w:t>
      </w:r>
      <w:r w:rsidR="00B257E0" w:rsidRPr="00382253">
        <w:rPr>
          <w:rStyle w:val="y2iqfc"/>
          <w:rFonts w:ascii="Times New Roman" w:hAnsi="Times New Roman" w:cs="Times New Roman"/>
          <w:sz w:val="28"/>
          <w:szCs w:val="28"/>
          <w:lang w:val="uk-UA"/>
        </w:rPr>
        <w:t>Серед ви</w:t>
      </w:r>
      <w:r w:rsidRPr="00382253">
        <w:rPr>
          <w:rStyle w:val="y2iqfc"/>
          <w:rFonts w:ascii="Times New Roman" w:hAnsi="Times New Roman" w:cs="Times New Roman"/>
          <w:sz w:val="28"/>
          <w:szCs w:val="28"/>
          <w:lang w:val="uk-UA"/>
        </w:rPr>
        <w:t>значених</w:t>
      </w:r>
      <w:r w:rsidR="00B257E0" w:rsidRPr="00382253">
        <w:rPr>
          <w:rStyle w:val="y2iqfc"/>
          <w:rFonts w:ascii="Times New Roman" w:hAnsi="Times New Roman" w:cs="Times New Roman"/>
          <w:sz w:val="28"/>
          <w:szCs w:val="28"/>
          <w:lang w:val="uk-UA"/>
        </w:rPr>
        <w:t xml:space="preserve"> функцій управління</w:t>
      </w:r>
      <w:r w:rsidRPr="00382253">
        <w:rPr>
          <w:rStyle w:val="y2iqfc"/>
          <w:rFonts w:ascii="Times New Roman" w:hAnsi="Times New Roman" w:cs="Times New Roman"/>
          <w:sz w:val="28"/>
          <w:szCs w:val="28"/>
          <w:lang w:val="uk-UA"/>
        </w:rPr>
        <w:t xml:space="preserve">, як видів діяльності, </w:t>
      </w:r>
      <w:r w:rsidR="00B257E0" w:rsidRPr="00382253">
        <w:rPr>
          <w:rStyle w:val="y2iqfc"/>
          <w:rFonts w:ascii="Times New Roman" w:hAnsi="Times New Roman" w:cs="Times New Roman"/>
          <w:sz w:val="28"/>
          <w:szCs w:val="28"/>
          <w:lang w:val="uk-UA"/>
        </w:rPr>
        <w:t>системоутворюючим фактором цього складу ми ви</w:t>
      </w:r>
      <w:r w:rsidRPr="00382253">
        <w:rPr>
          <w:rStyle w:val="y2iqfc"/>
          <w:rFonts w:ascii="Times New Roman" w:hAnsi="Times New Roman" w:cs="Times New Roman"/>
          <w:sz w:val="28"/>
          <w:szCs w:val="28"/>
          <w:lang w:val="uk-UA"/>
        </w:rPr>
        <w:t>окремлюємо</w:t>
      </w:r>
      <w:r w:rsidR="00B257E0" w:rsidRPr="00382253">
        <w:rPr>
          <w:rStyle w:val="y2iqfc"/>
          <w:rFonts w:ascii="Times New Roman" w:hAnsi="Times New Roman" w:cs="Times New Roman"/>
          <w:sz w:val="28"/>
          <w:szCs w:val="28"/>
          <w:lang w:val="uk-UA"/>
        </w:rPr>
        <w:t xml:space="preserve"> мету.</w:t>
      </w:r>
    </w:p>
    <w:p w14:paraId="2F3D45AB" w14:textId="76E4CBF5" w:rsidR="00B257E0" w:rsidRPr="00382253" w:rsidRDefault="001520B9" w:rsidP="006B5E8E">
      <w:pPr>
        <w:pStyle w:val="HTML"/>
        <w:tabs>
          <w:tab w:val="clear" w:pos="916"/>
          <w:tab w:val="left" w:pos="1134"/>
        </w:tabs>
        <w:spacing w:line="540" w:lineRule="atLeast"/>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 xml:space="preserve">Нині, </w:t>
      </w:r>
      <w:r w:rsidR="00B257E0" w:rsidRPr="00382253">
        <w:rPr>
          <w:rStyle w:val="y2iqfc"/>
          <w:rFonts w:ascii="Times New Roman" w:hAnsi="Times New Roman" w:cs="Times New Roman"/>
          <w:sz w:val="28"/>
          <w:szCs w:val="28"/>
          <w:lang w:val="uk-UA"/>
        </w:rPr>
        <w:t xml:space="preserve">перед </w:t>
      </w:r>
      <w:r w:rsidR="00B55DCA" w:rsidRPr="00382253">
        <w:rPr>
          <w:rStyle w:val="y2iqfc"/>
          <w:rFonts w:ascii="Times New Roman" w:hAnsi="Times New Roman" w:cs="Times New Roman"/>
          <w:sz w:val="28"/>
          <w:szCs w:val="28"/>
          <w:lang w:val="uk-UA"/>
        </w:rPr>
        <w:t>закладами</w:t>
      </w:r>
      <w:r w:rsidR="00B257E0" w:rsidRPr="00382253">
        <w:rPr>
          <w:rStyle w:val="y2iqfc"/>
          <w:rFonts w:ascii="Times New Roman" w:hAnsi="Times New Roman" w:cs="Times New Roman"/>
          <w:sz w:val="28"/>
          <w:szCs w:val="28"/>
          <w:lang w:val="uk-UA"/>
        </w:rPr>
        <w:t xml:space="preserve"> осві</w:t>
      </w:r>
      <w:r w:rsidR="00B55DCA" w:rsidRPr="00382253">
        <w:rPr>
          <w:rStyle w:val="y2iqfc"/>
          <w:rFonts w:ascii="Times New Roman" w:hAnsi="Times New Roman" w:cs="Times New Roman"/>
          <w:sz w:val="28"/>
          <w:szCs w:val="28"/>
          <w:lang w:val="uk-UA"/>
        </w:rPr>
        <w:t xml:space="preserve">ти постають </w:t>
      </w:r>
      <w:r w:rsidR="00B257E0" w:rsidRPr="00382253">
        <w:rPr>
          <w:rStyle w:val="y2iqfc"/>
          <w:rFonts w:ascii="Times New Roman" w:hAnsi="Times New Roman" w:cs="Times New Roman"/>
          <w:sz w:val="28"/>
          <w:szCs w:val="28"/>
          <w:lang w:val="uk-UA"/>
        </w:rPr>
        <w:t>ціл</w:t>
      </w:r>
      <w:r>
        <w:rPr>
          <w:rStyle w:val="y2iqfc"/>
          <w:rFonts w:ascii="Times New Roman" w:hAnsi="Times New Roman" w:cs="Times New Roman"/>
          <w:sz w:val="28"/>
          <w:szCs w:val="28"/>
          <w:lang w:val="uk-UA"/>
        </w:rPr>
        <w:t>і</w:t>
      </w:r>
      <w:r w:rsidR="00B257E0" w:rsidRPr="00382253">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 xml:space="preserve">які </w:t>
      </w:r>
      <w:r w:rsidR="00B257E0" w:rsidRPr="00382253">
        <w:rPr>
          <w:rStyle w:val="y2iqfc"/>
          <w:rFonts w:ascii="Times New Roman" w:hAnsi="Times New Roman" w:cs="Times New Roman"/>
          <w:sz w:val="28"/>
          <w:szCs w:val="28"/>
          <w:lang w:val="uk-UA"/>
        </w:rPr>
        <w:t>пов</w:t>
      </w:r>
      <w:r w:rsidR="00BE1F32">
        <w:rPr>
          <w:rStyle w:val="y2iqfc"/>
          <w:rFonts w:ascii="Times New Roman" w:hAnsi="Times New Roman" w:cs="Times New Roman"/>
          <w:sz w:val="28"/>
          <w:szCs w:val="28"/>
          <w:lang w:val="uk-UA"/>
        </w:rPr>
        <w:t>’</w:t>
      </w:r>
      <w:r w:rsidR="00B257E0" w:rsidRPr="00382253">
        <w:rPr>
          <w:rStyle w:val="y2iqfc"/>
          <w:rFonts w:ascii="Times New Roman" w:hAnsi="Times New Roman" w:cs="Times New Roman"/>
          <w:sz w:val="28"/>
          <w:szCs w:val="28"/>
          <w:lang w:val="uk-UA"/>
        </w:rPr>
        <w:t>язан</w:t>
      </w:r>
      <w:r>
        <w:rPr>
          <w:rStyle w:val="y2iqfc"/>
          <w:rFonts w:ascii="Times New Roman" w:hAnsi="Times New Roman" w:cs="Times New Roman"/>
          <w:sz w:val="28"/>
          <w:szCs w:val="28"/>
          <w:lang w:val="uk-UA"/>
        </w:rPr>
        <w:t>і</w:t>
      </w:r>
      <w:r w:rsidR="00B257E0" w:rsidRPr="00382253">
        <w:rPr>
          <w:rStyle w:val="y2iqfc"/>
          <w:rFonts w:ascii="Times New Roman" w:hAnsi="Times New Roman" w:cs="Times New Roman"/>
          <w:sz w:val="28"/>
          <w:szCs w:val="28"/>
          <w:lang w:val="uk-UA"/>
        </w:rPr>
        <w:t xml:space="preserve"> із забезпеченням соціальної функції освіти.</w:t>
      </w:r>
    </w:p>
    <w:p w14:paraId="777C4718" w14:textId="57D06CE9" w:rsidR="00B257E0"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По-перше, це цілі формуванн</w:t>
      </w:r>
      <w:r w:rsidR="00E7755D" w:rsidRPr="00382253">
        <w:rPr>
          <w:rStyle w:val="y2iqfc"/>
          <w:rFonts w:ascii="Times New Roman" w:hAnsi="Times New Roman" w:cs="Times New Roman"/>
          <w:sz w:val="28"/>
          <w:szCs w:val="28"/>
          <w:lang w:val="uk-UA"/>
        </w:rPr>
        <w:t>я єдиного освітнього простору,</w:t>
      </w:r>
      <w:r w:rsidR="00142410">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що відповідають освітнім потребам усіх верств та груп населення.</w:t>
      </w:r>
    </w:p>
    <w:p w14:paraId="75C05FB9" w14:textId="0D8D3103" w:rsidR="00B257E0"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По-друге, це цілі формування практики соціалізації та виховання </w:t>
      </w:r>
      <w:r w:rsidR="00142410">
        <w:rPr>
          <w:rStyle w:val="y2iqfc"/>
          <w:rFonts w:ascii="Times New Roman" w:hAnsi="Times New Roman" w:cs="Times New Roman"/>
          <w:sz w:val="28"/>
          <w:szCs w:val="28"/>
          <w:lang w:val="uk-UA"/>
        </w:rPr>
        <w:t>молоді</w:t>
      </w:r>
      <w:r w:rsidRPr="00382253">
        <w:rPr>
          <w:rStyle w:val="y2iqfc"/>
          <w:rFonts w:ascii="Times New Roman" w:hAnsi="Times New Roman" w:cs="Times New Roman"/>
          <w:sz w:val="28"/>
          <w:szCs w:val="28"/>
          <w:lang w:val="uk-UA"/>
        </w:rPr>
        <w:t xml:space="preserve"> з урахуванням загальнолюдських</w:t>
      </w:r>
      <w:r w:rsidR="00142410">
        <w:rPr>
          <w:rStyle w:val="y2iqfc"/>
          <w:rFonts w:ascii="Times New Roman" w:hAnsi="Times New Roman" w:cs="Times New Roman"/>
          <w:sz w:val="28"/>
          <w:szCs w:val="28"/>
          <w:lang w:val="uk-UA"/>
        </w:rPr>
        <w:t xml:space="preserve"> цінностей та особливостей національної культури</w:t>
      </w:r>
      <w:r w:rsidRPr="00382253">
        <w:rPr>
          <w:rStyle w:val="y2iqfc"/>
          <w:rFonts w:ascii="Times New Roman" w:hAnsi="Times New Roman" w:cs="Times New Roman"/>
          <w:sz w:val="28"/>
          <w:szCs w:val="28"/>
          <w:lang w:val="uk-UA"/>
        </w:rPr>
        <w:t>.</w:t>
      </w:r>
    </w:p>
    <w:p w14:paraId="5D57F33D" w14:textId="1E1CBEAD" w:rsidR="00B257E0" w:rsidRPr="00382253" w:rsidRDefault="00B257E0" w:rsidP="006B5E8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По-третє, це цілі перетворення осв</w:t>
      </w:r>
      <w:r w:rsidR="00CB0AF8" w:rsidRPr="00382253">
        <w:rPr>
          <w:rStyle w:val="y2iqfc"/>
          <w:rFonts w:ascii="Times New Roman" w:hAnsi="Times New Roman" w:cs="Times New Roman"/>
          <w:sz w:val="28"/>
          <w:szCs w:val="28"/>
          <w:lang w:val="uk-UA"/>
        </w:rPr>
        <w:t xml:space="preserve">іти на розвиваючу і розвивальну </w:t>
      </w:r>
      <w:r w:rsidRPr="00382253">
        <w:rPr>
          <w:rStyle w:val="y2iqfc"/>
          <w:rFonts w:ascii="Times New Roman" w:hAnsi="Times New Roman" w:cs="Times New Roman"/>
          <w:sz w:val="28"/>
          <w:szCs w:val="28"/>
          <w:lang w:val="uk-UA"/>
        </w:rPr>
        <w:t>систему.</w:t>
      </w:r>
    </w:p>
    <w:p w14:paraId="5FF8199F" w14:textId="4FCBAE44" w:rsidR="00350A68" w:rsidRPr="00382253" w:rsidRDefault="00350A68"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О</w:t>
      </w:r>
      <w:r w:rsidR="00B257E0" w:rsidRPr="00382253">
        <w:rPr>
          <w:rStyle w:val="y2iqfc"/>
          <w:rFonts w:ascii="Times New Roman" w:hAnsi="Times New Roman" w:cs="Times New Roman"/>
          <w:sz w:val="28"/>
          <w:szCs w:val="28"/>
          <w:lang w:val="uk-UA"/>
        </w:rPr>
        <w:t xml:space="preserve">пираючись на потреби </w:t>
      </w:r>
      <w:r w:rsidRPr="00382253">
        <w:rPr>
          <w:rStyle w:val="y2iqfc"/>
          <w:rFonts w:ascii="Times New Roman" w:hAnsi="Times New Roman" w:cs="Times New Roman"/>
          <w:sz w:val="28"/>
          <w:szCs w:val="28"/>
          <w:lang w:val="uk-UA"/>
        </w:rPr>
        <w:t>закладу загальної середньої освіти</w:t>
      </w:r>
      <w:r w:rsidR="00B257E0" w:rsidRPr="00382253">
        <w:rPr>
          <w:rStyle w:val="y2iqfc"/>
          <w:rFonts w:ascii="Times New Roman" w:hAnsi="Times New Roman" w:cs="Times New Roman"/>
          <w:sz w:val="28"/>
          <w:szCs w:val="28"/>
          <w:lang w:val="uk-UA"/>
        </w:rPr>
        <w:t>, а також на досвід менеджменту в роботі з персон</w:t>
      </w:r>
      <w:r w:rsidRPr="00382253">
        <w:rPr>
          <w:rStyle w:val="y2iqfc"/>
          <w:rFonts w:ascii="Times New Roman" w:hAnsi="Times New Roman" w:cs="Times New Roman"/>
          <w:sz w:val="28"/>
          <w:szCs w:val="28"/>
          <w:lang w:val="uk-UA"/>
        </w:rPr>
        <w:t xml:space="preserve">алом, </w:t>
      </w:r>
      <w:r w:rsidR="00A146E8" w:rsidRPr="00A146E8">
        <w:rPr>
          <w:rStyle w:val="y2iqfc"/>
          <w:rFonts w:ascii="Times New Roman" w:hAnsi="Times New Roman" w:cs="Times New Roman"/>
          <w:sz w:val="28"/>
          <w:szCs w:val="28"/>
          <w:lang w:val="uk-UA"/>
        </w:rPr>
        <w:t>Л. Пшенична</w:t>
      </w:r>
      <w:r w:rsidRPr="00A146E8">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визначає</w:t>
      </w:r>
      <w:r w:rsidR="00B257E0"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такі принципи</w:t>
      </w:r>
      <w:r w:rsidR="00B257E0" w:rsidRPr="00382253">
        <w:rPr>
          <w:rStyle w:val="y2iqfc"/>
          <w:rFonts w:ascii="Times New Roman" w:hAnsi="Times New Roman" w:cs="Times New Roman"/>
          <w:sz w:val="28"/>
          <w:szCs w:val="28"/>
          <w:lang w:val="uk-UA"/>
        </w:rPr>
        <w:t>:</w:t>
      </w:r>
    </w:p>
    <w:p w14:paraId="3C8053AC" w14:textId="17231DF7" w:rsidR="00B257E0" w:rsidRPr="00382253" w:rsidRDefault="00B257E0"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поваги </w:t>
      </w:r>
      <w:r w:rsidR="0021311E">
        <w:rPr>
          <w:rStyle w:val="y2iqfc"/>
          <w:rFonts w:ascii="Times New Roman" w:hAnsi="Times New Roman" w:cs="Times New Roman"/>
          <w:sz w:val="28"/>
          <w:szCs w:val="28"/>
          <w:lang w:val="uk-UA"/>
        </w:rPr>
        <w:t>до особистості людини</w:t>
      </w:r>
      <w:r w:rsidRPr="00382253">
        <w:rPr>
          <w:rStyle w:val="y2iqfc"/>
          <w:rFonts w:ascii="Times New Roman" w:hAnsi="Times New Roman" w:cs="Times New Roman"/>
          <w:sz w:val="28"/>
          <w:szCs w:val="28"/>
          <w:lang w:val="uk-UA"/>
        </w:rPr>
        <w:t xml:space="preserve">; </w:t>
      </w:r>
    </w:p>
    <w:p w14:paraId="46837F60" w14:textId="3F2BC8BD" w:rsidR="00BD3A94" w:rsidRPr="00382253" w:rsidRDefault="00B257E0"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цілісного </w:t>
      </w:r>
      <w:r w:rsidR="0021311E">
        <w:rPr>
          <w:rStyle w:val="y2iqfc"/>
          <w:rFonts w:ascii="Times New Roman" w:hAnsi="Times New Roman" w:cs="Times New Roman"/>
          <w:sz w:val="28"/>
          <w:szCs w:val="28"/>
          <w:lang w:val="uk-UA"/>
        </w:rPr>
        <w:t>сприйняття особистості</w:t>
      </w:r>
      <w:r w:rsidRPr="00382253">
        <w:rPr>
          <w:rStyle w:val="y2iqfc"/>
          <w:rFonts w:ascii="Times New Roman" w:hAnsi="Times New Roman" w:cs="Times New Roman"/>
          <w:sz w:val="28"/>
          <w:szCs w:val="28"/>
          <w:lang w:val="uk-UA"/>
        </w:rPr>
        <w:t xml:space="preserve"> люди</w:t>
      </w:r>
      <w:r w:rsidR="0021311E">
        <w:rPr>
          <w:rStyle w:val="y2iqfc"/>
          <w:rFonts w:ascii="Times New Roman" w:hAnsi="Times New Roman" w:cs="Times New Roman"/>
          <w:sz w:val="28"/>
          <w:szCs w:val="28"/>
          <w:lang w:val="uk-UA"/>
        </w:rPr>
        <w:t>ни</w:t>
      </w:r>
      <w:r w:rsidRPr="00382253">
        <w:rPr>
          <w:rStyle w:val="y2iqfc"/>
          <w:rFonts w:ascii="Times New Roman" w:hAnsi="Times New Roman" w:cs="Times New Roman"/>
          <w:sz w:val="28"/>
          <w:szCs w:val="28"/>
          <w:lang w:val="uk-UA"/>
        </w:rPr>
        <w:t>;</w:t>
      </w:r>
    </w:p>
    <w:p w14:paraId="30672F51" w14:textId="41130AF8" w:rsidR="00BD3A94" w:rsidRPr="00382253" w:rsidRDefault="000F0593"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спів</w:t>
      </w:r>
      <w:r w:rsidR="0021311E">
        <w:rPr>
          <w:rStyle w:val="y2iqfc"/>
          <w:rFonts w:ascii="Times New Roman" w:hAnsi="Times New Roman" w:cs="Times New Roman"/>
          <w:sz w:val="28"/>
          <w:szCs w:val="28"/>
          <w:lang w:val="uk-UA"/>
        </w:rPr>
        <w:t>праці</w:t>
      </w:r>
      <w:r w:rsidR="009E662D">
        <w:rPr>
          <w:rStyle w:val="y2iqfc"/>
          <w:rFonts w:ascii="Times New Roman" w:hAnsi="Times New Roman" w:cs="Times New Roman"/>
          <w:sz w:val="28"/>
          <w:szCs w:val="28"/>
          <w:lang w:val="uk-UA"/>
        </w:rPr>
        <w:t xml:space="preserve"> між членами колективу</w:t>
      </w:r>
      <w:r w:rsidR="00B257E0" w:rsidRPr="00382253">
        <w:rPr>
          <w:rStyle w:val="y2iqfc"/>
          <w:rFonts w:ascii="Times New Roman" w:hAnsi="Times New Roman" w:cs="Times New Roman"/>
          <w:sz w:val="28"/>
          <w:szCs w:val="28"/>
          <w:lang w:val="uk-UA"/>
        </w:rPr>
        <w:t xml:space="preserve">; </w:t>
      </w:r>
    </w:p>
    <w:p w14:paraId="3190477C" w14:textId="018EFEA9" w:rsidR="00350A68" w:rsidRPr="00382253" w:rsidRDefault="00B257E0"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соціальн</w:t>
      </w:r>
      <w:r w:rsidR="000F0593" w:rsidRPr="00382253">
        <w:rPr>
          <w:rStyle w:val="y2iqfc"/>
          <w:rFonts w:ascii="Times New Roman" w:hAnsi="Times New Roman" w:cs="Times New Roman"/>
          <w:sz w:val="28"/>
          <w:szCs w:val="28"/>
          <w:lang w:val="uk-UA"/>
        </w:rPr>
        <w:t>ої справедливості</w:t>
      </w:r>
      <w:r w:rsidRPr="00382253">
        <w:rPr>
          <w:rStyle w:val="y2iqfc"/>
          <w:rFonts w:ascii="Times New Roman" w:hAnsi="Times New Roman" w:cs="Times New Roman"/>
          <w:sz w:val="28"/>
          <w:szCs w:val="28"/>
          <w:lang w:val="uk-UA"/>
        </w:rPr>
        <w:t xml:space="preserve">; </w:t>
      </w:r>
    </w:p>
    <w:p w14:paraId="046A7021" w14:textId="485C2354" w:rsidR="00350A68" w:rsidRPr="00382253" w:rsidRDefault="000F0593"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lastRenderedPageBreak/>
        <w:t xml:space="preserve"> </w:t>
      </w:r>
      <w:r w:rsidR="0021311E">
        <w:rPr>
          <w:rStyle w:val="y2iqfc"/>
          <w:rFonts w:ascii="Times New Roman" w:hAnsi="Times New Roman" w:cs="Times New Roman"/>
          <w:sz w:val="28"/>
          <w:szCs w:val="28"/>
          <w:lang w:val="uk-UA"/>
        </w:rPr>
        <w:t>особистісного</w:t>
      </w:r>
      <w:r w:rsidRPr="00382253">
        <w:rPr>
          <w:rStyle w:val="y2iqfc"/>
          <w:rFonts w:ascii="Times New Roman" w:hAnsi="Times New Roman" w:cs="Times New Roman"/>
          <w:sz w:val="28"/>
          <w:szCs w:val="28"/>
          <w:lang w:val="uk-UA"/>
        </w:rPr>
        <w:t xml:space="preserve"> підходу</w:t>
      </w:r>
      <w:r w:rsidR="00B257E0" w:rsidRPr="00382253">
        <w:rPr>
          <w:rStyle w:val="y2iqfc"/>
          <w:rFonts w:ascii="Times New Roman" w:hAnsi="Times New Roman" w:cs="Times New Roman"/>
          <w:sz w:val="28"/>
          <w:szCs w:val="28"/>
          <w:lang w:val="uk-UA"/>
        </w:rPr>
        <w:t>;</w:t>
      </w:r>
    </w:p>
    <w:p w14:paraId="299E1B0B" w14:textId="4A882A87" w:rsidR="00350A68" w:rsidRPr="00382253" w:rsidRDefault="0021311E"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оцінювання</w:t>
      </w:r>
      <w:r w:rsidR="00B257E0" w:rsidRPr="00382253">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праці</w:t>
      </w:r>
      <w:r w:rsidR="00B257E0" w:rsidRPr="00382253">
        <w:rPr>
          <w:rStyle w:val="y2iqfc"/>
          <w:rFonts w:ascii="Times New Roman" w:hAnsi="Times New Roman" w:cs="Times New Roman"/>
          <w:sz w:val="28"/>
          <w:szCs w:val="28"/>
          <w:lang w:val="uk-UA"/>
        </w:rPr>
        <w:t xml:space="preserve"> </w:t>
      </w:r>
      <w:r>
        <w:rPr>
          <w:rStyle w:val="y2iqfc"/>
          <w:rFonts w:ascii="Times New Roman" w:hAnsi="Times New Roman" w:cs="Times New Roman"/>
          <w:sz w:val="28"/>
          <w:szCs w:val="28"/>
          <w:lang w:val="uk-UA"/>
        </w:rPr>
        <w:t>педагога</w:t>
      </w:r>
      <w:r w:rsidR="00B257E0" w:rsidRPr="00382253">
        <w:rPr>
          <w:rStyle w:val="y2iqfc"/>
          <w:rFonts w:ascii="Times New Roman" w:hAnsi="Times New Roman" w:cs="Times New Roman"/>
          <w:sz w:val="28"/>
          <w:szCs w:val="28"/>
          <w:lang w:val="uk-UA"/>
        </w:rPr>
        <w:t xml:space="preserve">; </w:t>
      </w:r>
    </w:p>
    <w:p w14:paraId="21B697EC" w14:textId="5198E483" w:rsidR="00350A68" w:rsidRPr="00382253" w:rsidRDefault="00B257E0"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 </w:t>
      </w:r>
      <w:r w:rsidR="0021311E">
        <w:rPr>
          <w:rStyle w:val="y2iqfc"/>
          <w:rFonts w:ascii="Times New Roman" w:hAnsi="Times New Roman" w:cs="Times New Roman"/>
          <w:sz w:val="28"/>
          <w:szCs w:val="28"/>
          <w:lang w:val="uk-UA"/>
        </w:rPr>
        <w:t xml:space="preserve">індивідуального </w:t>
      </w:r>
      <w:r w:rsidRPr="00382253">
        <w:rPr>
          <w:rStyle w:val="y2iqfc"/>
          <w:rFonts w:ascii="Times New Roman" w:hAnsi="Times New Roman" w:cs="Times New Roman"/>
          <w:sz w:val="28"/>
          <w:szCs w:val="28"/>
          <w:lang w:val="uk-UA"/>
        </w:rPr>
        <w:t xml:space="preserve">стимулювання; </w:t>
      </w:r>
    </w:p>
    <w:p w14:paraId="0CCEC675" w14:textId="2FC8E9E8" w:rsidR="00350A68" w:rsidRPr="00382253" w:rsidRDefault="0021311E"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 xml:space="preserve">постійного </w:t>
      </w:r>
      <w:r w:rsidR="00B257E0" w:rsidRPr="00382253">
        <w:rPr>
          <w:rStyle w:val="y2iqfc"/>
          <w:rFonts w:ascii="Times New Roman" w:hAnsi="Times New Roman" w:cs="Times New Roman"/>
          <w:sz w:val="28"/>
          <w:szCs w:val="28"/>
          <w:lang w:val="uk-UA"/>
        </w:rPr>
        <w:t xml:space="preserve">підвищення кваліфікації; </w:t>
      </w:r>
    </w:p>
    <w:p w14:paraId="4E6C410B" w14:textId="5253FC9C" w:rsidR="00350A68" w:rsidRPr="00382253" w:rsidRDefault="0021311E"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к</w:t>
      </w:r>
      <w:r w:rsidR="00B257E0" w:rsidRPr="00382253">
        <w:rPr>
          <w:rStyle w:val="y2iqfc"/>
          <w:rFonts w:ascii="Times New Roman" w:hAnsi="Times New Roman" w:cs="Times New Roman"/>
          <w:sz w:val="28"/>
          <w:szCs w:val="28"/>
          <w:lang w:val="uk-UA"/>
        </w:rPr>
        <w:t xml:space="preserve">олективного прийняття рішень; </w:t>
      </w:r>
    </w:p>
    <w:p w14:paraId="12476670" w14:textId="45DEBB65" w:rsidR="00350A68" w:rsidRPr="00382253" w:rsidRDefault="00B257E0"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 участі в управлінні</w:t>
      </w:r>
      <w:r w:rsidR="009E662D">
        <w:rPr>
          <w:rStyle w:val="y2iqfc"/>
          <w:rFonts w:ascii="Times New Roman" w:hAnsi="Times New Roman" w:cs="Times New Roman"/>
          <w:sz w:val="28"/>
          <w:szCs w:val="28"/>
          <w:lang w:val="uk-UA"/>
        </w:rPr>
        <w:t xml:space="preserve"> всіх членів</w:t>
      </w:r>
      <w:r w:rsidRPr="00382253">
        <w:rPr>
          <w:rStyle w:val="y2iqfc"/>
          <w:rFonts w:ascii="Times New Roman" w:hAnsi="Times New Roman" w:cs="Times New Roman"/>
          <w:sz w:val="28"/>
          <w:szCs w:val="28"/>
          <w:lang w:val="uk-UA"/>
        </w:rPr>
        <w:t xml:space="preserve"> </w:t>
      </w:r>
      <w:r w:rsidR="0021311E">
        <w:rPr>
          <w:rStyle w:val="y2iqfc"/>
          <w:rFonts w:ascii="Times New Roman" w:hAnsi="Times New Roman" w:cs="Times New Roman"/>
          <w:sz w:val="28"/>
          <w:szCs w:val="28"/>
          <w:lang w:val="uk-UA"/>
        </w:rPr>
        <w:t>педаго</w:t>
      </w:r>
      <w:r w:rsidR="009E662D">
        <w:rPr>
          <w:rStyle w:val="y2iqfc"/>
          <w:rFonts w:ascii="Times New Roman" w:hAnsi="Times New Roman" w:cs="Times New Roman"/>
          <w:sz w:val="28"/>
          <w:szCs w:val="28"/>
          <w:lang w:val="uk-UA"/>
        </w:rPr>
        <w:t>гічного колективу</w:t>
      </w:r>
      <w:r w:rsidRPr="00382253">
        <w:rPr>
          <w:rStyle w:val="y2iqfc"/>
          <w:rFonts w:ascii="Times New Roman" w:hAnsi="Times New Roman" w:cs="Times New Roman"/>
          <w:sz w:val="28"/>
          <w:szCs w:val="28"/>
          <w:lang w:val="uk-UA"/>
        </w:rPr>
        <w:t xml:space="preserve">; </w:t>
      </w:r>
    </w:p>
    <w:p w14:paraId="1D53E45E" w14:textId="000F3C92" w:rsidR="00350A68" w:rsidRDefault="00B257E0" w:rsidP="006B5E8E">
      <w:pPr>
        <w:pStyle w:val="HTML"/>
        <w:numPr>
          <w:ilvl w:val="0"/>
          <w:numId w:val="3"/>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автоматизації управління;</w:t>
      </w:r>
    </w:p>
    <w:p w14:paraId="2216B531" w14:textId="0FBE0F82" w:rsidR="00B257E0" w:rsidRPr="00A146E8" w:rsidRDefault="00B257E0" w:rsidP="006B5E8E">
      <w:pPr>
        <w:pStyle w:val="HTML"/>
        <w:numPr>
          <w:ilvl w:val="0"/>
          <w:numId w:val="3"/>
        </w:numPr>
        <w:tabs>
          <w:tab w:val="clear" w:pos="916"/>
          <w:tab w:val="left" w:pos="1134"/>
        </w:tabs>
        <w:spacing w:line="540" w:lineRule="atLeast"/>
        <w:ind w:left="0" w:firstLine="709"/>
        <w:jc w:val="both"/>
        <w:rPr>
          <w:rFonts w:ascii="Times New Roman" w:hAnsi="Times New Roman" w:cs="Times New Roman"/>
          <w:sz w:val="28"/>
          <w:szCs w:val="28"/>
          <w:lang w:val="uk-UA"/>
        </w:rPr>
      </w:pPr>
      <w:r w:rsidRPr="00A146E8">
        <w:rPr>
          <w:rStyle w:val="y2iqfc"/>
          <w:rFonts w:ascii="Times New Roman" w:hAnsi="Times New Roman" w:cs="Times New Roman"/>
          <w:sz w:val="28"/>
          <w:szCs w:val="28"/>
          <w:lang w:val="uk-UA"/>
        </w:rPr>
        <w:t>постійного оновлення</w:t>
      </w:r>
      <w:r w:rsidR="00FD3131" w:rsidRPr="00A146E8">
        <w:rPr>
          <w:rStyle w:val="y2iqfc"/>
          <w:rFonts w:ascii="Times New Roman" w:hAnsi="Times New Roman" w:cs="Times New Roman"/>
          <w:sz w:val="28"/>
          <w:szCs w:val="28"/>
          <w:lang w:val="uk-UA"/>
        </w:rPr>
        <w:t xml:space="preserve"> </w:t>
      </w:r>
      <w:r w:rsidR="00A146E8" w:rsidRPr="00A146E8">
        <w:rPr>
          <w:rStyle w:val="y2iqfc"/>
          <w:rFonts w:ascii="Times New Roman" w:hAnsi="Times New Roman" w:cs="Times New Roman"/>
          <w:sz w:val="28"/>
          <w:szCs w:val="28"/>
          <w:lang w:val="uk-UA"/>
        </w:rPr>
        <w:t>[</w:t>
      </w:r>
      <w:r w:rsidR="00A146E8">
        <w:rPr>
          <w:rStyle w:val="y2iqfc"/>
          <w:rFonts w:ascii="Times New Roman" w:hAnsi="Times New Roman" w:cs="Times New Roman"/>
          <w:sz w:val="28"/>
          <w:szCs w:val="28"/>
          <w:lang w:val="uk-UA"/>
        </w:rPr>
        <w:t>55</w:t>
      </w:r>
      <w:r w:rsidR="00A146E8" w:rsidRPr="00A146E8">
        <w:rPr>
          <w:rStyle w:val="y2iqfc"/>
          <w:rFonts w:ascii="Times New Roman" w:hAnsi="Times New Roman" w:cs="Times New Roman"/>
          <w:sz w:val="28"/>
          <w:szCs w:val="28"/>
          <w:lang w:val="uk-UA"/>
        </w:rPr>
        <w:t>].</w:t>
      </w:r>
    </w:p>
    <w:p w14:paraId="16D379F0" w14:textId="70E45929" w:rsidR="00073CE2" w:rsidRPr="00382253" w:rsidRDefault="00073CE2"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О</w:t>
      </w:r>
      <w:r w:rsidR="00B257E0" w:rsidRPr="00382253">
        <w:rPr>
          <w:rStyle w:val="y2iqfc"/>
          <w:rFonts w:ascii="Times New Roman" w:hAnsi="Times New Roman" w:cs="Times New Roman"/>
          <w:sz w:val="28"/>
          <w:szCs w:val="28"/>
          <w:lang w:val="uk-UA"/>
        </w:rPr>
        <w:t>пираючись на базові принципи освіти, вважаємо, що в реалізації управління освітою доцільно керув</w:t>
      </w:r>
      <w:r w:rsidRPr="00382253">
        <w:rPr>
          <w:rStyle w:val="y2iqfc"/>
          <w:rFonts w:ascii="Times New Roman" w:hAnsi="Times New Roman" w:cs="Times New Roman"/>
          <w:sz w:val="28"/>
          <w:szCs w:val="28"/>
          <w:lang w:val="uk-UA"/>
        </w:rPr>
        <w:t xml:space="preserve">атися такими принципами: </w:t>
      </w:r>
    </w:p>
    <w:p w14:paraId="66D8B17B" w14:textId="04827F20" w:rsidR="00BF3010" w:rsidRPr="00382253" w:rsidRDefault="00073CE2"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1) пріори</w:t>
      </w:r>
      <w:r w:rsidR="00B257E0" w:rsidRPr="00382253">
        <w:rPr>
          <w:rStyle w:val="y2iqfc"/>
          <w:rFonts w:ascii="Times New Roman" w:hAnsi="Times New Roman" w:cs="Times New Roman"/>
          <w:sz w:val="28"/>
          <w:szCs w:val="28"/>
          <w:lang w:val="uk-UA"/>
        </w:rPr>
        <w:t>тет особистості</w:t>
      </w:r>
      <w:r w:rsidR="009E662D">
        <w:rPr>
          <w:rStyle w:val="y2iqfc"/>
          <w:rFonts w:ascii="Times New Roman" w:hAnsi="Times New Roman" w:cs="Times New Roman"/>
          <w:sz w:val="28"/>
          <w:szCs w:val="28"/>
          <w:lang w:val="uk-UA"/>
        </w:rPr>
        <w:t xml:space="preserve"> всіх учасників освітнього процесу</w:t>
      </w:r>
      <w:r w:rsidR="00B257E0" w:rsidRPr="00382253">
        <w:rPr>
          <w:rStyle w:val="y2iqfc"/>
          <w:rFonts w:ascii="Times New Roman" w:hAnsi="Times New Roman" w:cs="Times New Roman"/>
          <w:sz w:val="28"/>
          <w:szCs w:val="28"/>
          <w:lang w:val="uk-UA"/>
        </w:rPr>
        <w:t>;</w:t>
      </w:r>
    </w:p>
    <w:p w14:paraId="23227595" w14:textId="4D1226D6" w:rsidR="00073CE2"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2)</w:t>
      </w:r>
      <w:r w:rsidR="009E662D">
        <w:rPr>
          <w:rStyle w:val="y2iqfc"/>
          <w:rFonts w:ascii="Times New Roman" w:hAnsi="Times New Roman" w:cs="Times New Roman"/>
          <w:sz w:val="28"/>
          <w:szCs w:val="28"/>
          <w:lang w:val="uk-UA"/>
        </w:rPr>
        <w:t> </w:t>
      </w:r>
      <w:r w:rsidRPr="00382253">
        <w:rPr>
          <w:rStyle w:val="y2iqfc"/>
          <w:rFonts w:ascii="Times New Roman" w:hAnsi="Times New Roman" w:cs="Times New Roman"/>
          <w:sz w:val="28"/>
          <w:szCs w:val="28"/>
          <w:lang w:val="uk-UA"/>
        </w:rPr>
        <w:t xml:space="preserve">паритет між державними, </w:t>
      </w:r>
      <w:r w:rsidR="009E662D">
        <w:rPr>
          <w:rStyle w:val="y2iqfc"/>
          <w:rFonts w:ascii="Times New Roman" w:hAnsi="Times New Roman" w:cs="Times New Roman"/>
          <w:sz w:val="28"/>
          <w:szCs w:val="28"/>
          <w:lang w:val="uk-UA"/>
        </w:rPr>
        <w:t>колективними</w:t>
      </w:r>
      <w:r w:rsidRPr="00382253">
        <w:rPr>
          <w:rStyle w:val="y2iqfc"/>
          <w:rFonts w:ascii="Times New Roman" w:hAnsi="Times New Roman" w:cs="Times New Roman"/>
          <w:sz w:val="28"/>
          <w:szCs w:val="28"/>
          <w:lang w:val="uk-UA"/>
        </w:rPr>
        <w:t xml:space="preserve"> та індивідуальними потребами учасників </w:t>
      </w:r>
      <w:r w:rsidR="009E662D">
        <w:rPr>
          <w:rStyle w:val="y2iqfc"/>
          <w:rFonts w:ascii="Times New Roman" w:hAnsi="Times New Roman" w:cs="Times New Roman"/>
          <w:sz w:val="28"/>
          <w:szCs w:val="28"/>
          <w:lang w:val="uk-UA"/>
        </w:rPr>
        <w:t>освітнього процесу</w:t>
      </w:r>
      <w:r w:rsidRPr="00382253">
        <w:rPr>
          <w:rStyle w:val="y2iqfc"/>
          <w:rFonts w:ascii="Times New Roman" w:hAnsi="Times New Roman" w:cs="Times New Roman"/>
          <w:sz w:val="28"/>
          <w:szCs w:val="28"/>
          <w:lang w:val="uk-UA"/>
        </w:rPr>
        <w:t xml:space="preserve">; </w:t>
      </w:r>
    </w:p>
    <w:p w14:paraId="61A4000B" w14:textId="12F3A1E8" w:rsidR="00EB67B5"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3) демократи</w:t>
      </w:r>
      <w:r w:rsidR="009E662D">
        <w:rPr>
          <w:rStyle w:val="y2iqfc"/>
          <w:rFonts w:ascii="Times New Roman" w:hAnsi="Times New Roman" w:cs="Times New Roman"/>
          <w:sz w:val="28"/>
          <w:szCs w:val="28"/>
          <w:lang w:val="uk-UA"/>
        </w:rPr>
        <w:t>чне</w:t>
      </w:r>
      <w:r w:rsidRPr="00382253">
        <w:rPr>
          <w:rStyle w:val="y2iqfc"/>
          <w:rFonts w:ascii="Times New Roman" w:hAnsi="Times New Roman" w:cs="Times New Roman"/>
          <w:sz w:val="28"/>
          <w:szCs w:val="28"/>
          <w:lang w:val="uk-UA"/>
        </w:rPr>
        <w:t xml:space="preserve"> </w:t>
      </w:r>
      <w:r w:rsidR="009E662D">
        <w:rPr>
          <w:rStyle w:val="y2iqfc"/>
          <w:rFonts w:ascii="Times New Roman" w:hAnsi="Times New Roman" w:cs="Times New Roman"/>
          <w:sz w:val="28"/>
          <w:szCs w:val="28"/>
          <w:lang w:val="uk-UA"/>
        </w:rPr>
        <w:t xml:space="preserve">співробітництво між </w:t>
      </w:r>
      <w:r w:rsidRPr="00382253">
        <w:rPr>
          <w:rStyle w:val="y2iqfc"/>
          <w:rFonts w:ascii="Times New Roman" w:hAnsi="Times New Roman" w:cs="Times New Roman"/>
          <w:sz w:val="28"/>
          <w:szCs w:val="28"/>
          <w:lang w:val="uk-UA"/>
        </w:rPr>
        <w:t>суб</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єкт</w:t>
      </w:r>
      <w:r w:rsidR="009E662D">
        <w:rPr>
          <w:rStyle w:val="y2iqfc"/>
          <w:rFonts w:ascii="Times New Roman" w:hAnsi="Times New Roman" w:cs="Times New Roman"/>
          <w:sz w:val="28"/>
          <w:szCs w:val="28"/>
          <w:lang w:val="uk-UA"/>
        </w:rPr>
        <w:t>ами</w:t>
      </w:r>
      <w:r w:rsidRPr="00382253">
        <w:rPr>
          <w:rStyle w:val="y2iqfc"/>
          <w:rFonts w:ascii="Times New Roman" w:hAnsi="Times New Roman" w:cs="Times New Roman"/>
          <w:sz w:val="28"/>
          <w:szCs w:val="28"/>
          <w:lang w:val="uk-UA"/>
        </w:rPr>
        <w:t xml:space="preserve"> освіти на основі партнерства; </w:t>
      </w:r>
    </w:p>
    <w:p w14:paraId="244E54DE" w14:textId="385D5A4C" w:rsidR="00073CE2" w:rsidRPr="00382253"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4) гуманізація управління освітою на основі соціального захисту всіх учасників освіти; </w:t>
      </w:r>
    </w:p>
    <w:p w14:paraId="734F6F10" w14:textId="77777777" w:rsidR="00EF10DD" w:rsidRDefault="00B257E0"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5) </w:t>
      </w:r>
      <w:r w:rsidR="00EF10DD">
        <w:rPr>
          <w:rStyle w:val="y2iqfc"/>
          <w:rFonts w:ascii="Times New Roman" w:hAnsi="Times New Roman" w:cs="Times New Roman"/>
          <w:sz w:val="28"/>
          <w:szCs w:val="28"/>
          <w:lang w:val="uk-UA"/>
        </w:rPr>
        <w:t>забезпечення</w:t>
      </w:r>
      <w:r w:rsidRPr="00382253">
        <w:rPr>
          <w:rStyle w:val="y2iqfc"/>
          <w:rFonts w:ascii="Times New Roman" w:hAnsi="Times New Roman" w:cs="Times New Roman"/>
          <w:sz w:val="28"/>
          <w:szCs w:val="28"/>
          <w:lang w:val="uk-UA"/>
        </w:rPr>
        <w:t xml:space="preserve"> управління освітою </w:t>
      </w:r>
      <w:r w:rsidR="00EF10DD">
        <w:rPr>
          <w:rStyle w:val="y2iqfc"/>
          <w:rFonts w:ascii="Times New Roman" w:hAnsi="Times New Roman" w:cs="Times New Roman"/>
          <w:sz w:val="28"/>
          <w:szCs w:val="28"/>
          <w:lang w:val="uk-UA"/>
        </w:rPr>
        <w:t>на основі</w:t>
      </w:r>
      <w:r w:rsidRPr="00382253">
        <w:rPr>
          <w:rStyle w:val="y2iqfc"/>
          <w:rFonts w:ascii="Times New Roman" w:hAnsi="Times New Roman" w:cs="Times New Roman"/>
          <w:sz w:val="28"/>
          <w:szCs w:val="28"/>
          <w:lang w:val="uk-UA"/>
        </w:rPr>
        <w:t xml:space="preserve"> застосування сучасних досягнень науки та техніки</w:t>
      </w:r>
      <w:r w:rsidR="00EF10DD">
        <w:rPr>
          <w:rStyle w:val="y2iqfc"/>
          <w:rFonts w:ascii="Times New Roman" w:hAnsi="Times New Roman" w:cs="Times New Roman"/>
          <w:sz w:val="28"/>
          <w:szCs w:val="28"/>
          <w:lang w:val="uk-UA"/>
        </w:rPr>
        <w:t>;</w:t>
      </w:r>
    </w:p>
    <w:p w14:paraId="2B40AC23" w14:textId="67690EEE" w:rsidR="00B257E0" w:rsidRDefault="00EF10DD"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6)</w:t>
      </w:r>
      <w:r w:rsidR="00B257E0" w:rsidRPr="00382253">
        <w:rPr>
          <w:rStyle w:val="y2iqfc"/>
          <w:rFonts w:ascii="Times New Roman" w:hAnsi="Times New Roman" w:cs="Times New Roman"/>
          <w:sz w:val="28"/>
          <w:szCs w:val="28"/>
          <w:lang w:val="uk-UA"/>
        </w:rPr>
        <w:t xml:space="preserve"> створення умов для творчого підходу до уп</w:t>
      </w:r>
      <w:r w:rsidR="00073CE2" w:rsidRPr="00382253">
        <w:rPr>
          <w:rStyle w:val="y2iqfc"/>
          <w:rFonts w:ascii="Times New Roman" w:hAnsi="Times New Roman" w:cs="Times New Roman"/>
          <w:sz w:val="28"/>
          <w:szCs w:val="28"/>
          <w:lang w:val="uk-UA"/>
        </w:rPr>
        <w:t xml:space="preserve">равлінської діяльності кожного </w:t>
      </w:r>
      <w:r w:rsidR="00B257E0" w:rsidRPr="00382253">
        <w:rPr>
          <w:rStyle w:val="y2iqfc"/>
          <w:rFonts w:ascii="Times New Roman" w:hAnsi="Times New Roman" w:cs="Times New Roman"/>
          <w:sz w:val="28"/>
          <w:szCs w:val="28"/>
          <w:lang w:val="uk-UA"/>
        </w:rPr>
        <w:t>суб</w:t>
      </w:r>
      <w:r w:rsidR="00BE1F32">
        <w:rPr>
          <w:rStyle w:val="y2iqfc"/>
          <w:rFonts w:ascii="Times New Roman" w:hAnsi="Times New Roman" w:cs="Times New Roman"/>
          <w:sz w:val="28"/>
          <w:szCs w:val="28"/>
          <w:lang w:val="uk-UA"/>
        </w:rPr>
        <w:t>’</w:t>
      </w:r>
      <w:r w:rsidR="00B257E0" w:rsidRPr="00382253">
        <w:rPr>
          <w:rStyle w:val="y2iqfc"/>
          <w:rFonts w:ascii="Times New Roman" w:hAnsi="Times New Roman" w:cs="Times New Roman"/>
          <w:sz w:val="28"/>
          <w:szCs w:val="28"/>
          <w:lang w:val="uk-UA"/>
        </w:rPr>
        <w:t>єкта освіти.</w:t>
      </w:r>
    </w:p>
    <w:p w14:paraId="6828977C" w14:textId="4A6C184B" w:rsidR="00073CE2" w:rsidRDefault="00747093"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Отже,</w:t>
      </w:r>
      <w:r w:rsidRPr="00CA0A5B">
        <w:rPr>
          <w:rStyle w:val="y2iqfc"/>
          <w:rFonts w:ascii="Times New Roman" w:hAnsi="Times New Roman" w:cs="Times New Roman"/>
          <w:sz w:val="28"/>
          <w:szCs w:val="28"/>
          <w:lang w:val="uk-UA"/>
        </w:rPr>
        <w:t xml:space="preserve"> процес управління складається з певних ланок, що знаходяться у суворій послідовності та утворюють управлінський цикл. Функціональні ланки управління розглядаються як певні види діяльності, які тісно взаємопов</w:t>
      </w:r>
      <w:r w:rsidR="00BE1F32">
        <w:rPr>
          <w:rStyle w:val="y2iqfc"/>
          <w:rFonts w:ascii="Times New Roman" w:hAnsi="Times New Roman" w:cs="Times New Roman"/>
          <w:sz w:val="28"/>
          <w:szCs w:val="28"/>
          <w:lang w:val="uk-UA"/>
        </w:rPr>
        <w:t>’</w:t>
      </w:r>
      <w:r w:rsidRPr="00CA0A5B">
        <w:rPr>
          <w:rStyle w:val="y2iqfc"/>
          <w:rFonts w:ascii="Times New Roman" w:hAnsi="Times New Roman" w:cs="Times New Roman"/>
          <w:sz w:val="28"/>
          <w:szCs w:val="28"/>
          <w:lang w:val="uk-UA"/>
        </w:rPr>
        <w:t xml:space="preserve">язані і послідовно, поетапно змінюють один одного, що утворюють єдиний управлінський цикл. Недооцінка якогось із </w:t>
      </w:r>
      <w:r w:rsidRPr="00CA0A5B">
        <w:rPr>
          <w:rStyle w:val="y2iqfc"/>
          <w:rFonts w:ascii="Times New Roman" w:hAnsi="Times New Roman" w:cs="Times New Roman"/>
          <w:sz w:val="28"/>
          <w:szCs w:val="28"/>
          <w:lang w:val="uk-UA"/>
        </w:rPr>
        <w:lastRenderedPageBreak/>
        <w:t>функціональних елементів наводить до зміни всього процесу управління та зниження його кінцевих результатів.</w:t>
      </w:r>
    </w:p>
    <w:p w14:paraId="53A9E0CD" w14:textId="77777777" w:rsidR="00126B8B" w:rsidRDefault="00126B8B"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p>
    <w:p w14:paraId="3721FC34" w14:textId="77777777" w:rsidR="00126B8B" w:rsidRDefault="00126B8B" w:rsidP="006B5E8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p>
    <w:p w14:paraId="1D9C37E0" w14:textId="6992F011" w:rsidR="00457BA0" w:rsidRDefault="00457BA0" w:rsidP="006B5E8E">
      <w:pPr>
        <w:pStyle w:val="HTML"/>
        <w:numPr>
          <w:ilvl w:val="1"/>
          <w:numId w:val="1"/>
        </w:numPr>
        <w:tabs>
          <w:tab w:val="clear" w:pos="916"/>
          <w:tab w:val="left" w:pos="1134"/>
        </w:tabs>
        <w:spacing w:line="540" w:lineRule="atLeast"/>
        <w:ind w:left="0" w:firstLine="709"/>
        <w:jc w:val="both"/>
        <w:rPr>
          <w:rStyle w:val="y2iqfc"/>
          <w:rFonts w:ascii="Times New Roman" w:hAnsi="Times New Roman" w:cs="Times New Roman"/>
          <w:b/>
          <w:color w:val="1F1F1F"/>
          <w:sz w:val="28"/>
          <w:szCs w:val="28"/>
          <w:lang w:val="uk-UA"/>
        </w:rPr>
      </w:pPr>
      <w:r w:rsidRPr="00457BA0">
        <w:rPr>
          <w:rStyle w:val="y2iqfc"/>
          <w:rFonts w:ascii="Times New Roman" w:hAnsi="Times New Roman" w:cs="Times New Roman"/>
          <w:b/>
          <w:color w:val="1F1F1F"/>
          <w:sz w:val="28"/>
          <w:szCs w:val="28"/>
          <w:lang w:val="uk-UA"/>
        </w:rPr>
        <w:t>Методи управління</w:t>
      </w:r>
      <w:r w:rsidR="00B01E03">
        <w:rPr>
          <w:rStyle w:val="y2iqfc"/>
          <w:rFonts w:ascii="Times New Roman" w:hAnsi="Times New Roman" w:cs="Times New Roman"/>
          <w:b/>
          <w:color w:val="1F1F1F"/>
          <w:sz w:val="28"/>
          <w:szCs w:val="28"/>
          <w:lang w:val="uk-UA"/>
        </w:rPr>
        <w:t xml:space="preserve"> </w:t>
      </w:r>
      <w:r w:rsidR="00443EA9" w:rsidRPr="00443EA9">
        <w:rPr>
          <w:rFonts w:ascii="Times New Roman" w:hAnsi="Times New Roman"/>
          <w:b/>
          <w:bCs/>
          <w:sz w:val="28"/>
          <w:szCs w:val="28"/>
          <w:lang w:val="uk-UA"/>
        </w:rPr>
        <w:t>закладом освіти</w:t>
      </w:r>
    </w:p>
    <w:p w14:paraId="685015B1" w14:textId="77777777" w:rsidR="00457BA0" w:rsidRPr="00457BA0" w:rsidRDefault="00457BA0" w:rsidP="00457BA0">
      <w:pPr>
        <w:pStyle w:val="HTML"/>
        <w:spacing w:line="540" w:lineRule="atLeast"/>
        <w:ind w:left="720"/>
        <w:jc w:val="both"/>
        <w:rPr>
          <w:rFonts w:ascii="Times New Roman" w:hAnsi="Times New Roman" w:cs="Times New Roman"/>
          <w:b/>
          <w:color w:val="1F1F1F"/>
          <w:sz w:val="28"/>
          <w:szCs w:val="28"/>
          <w:lang w:val="uk-UA"/>
        </w:rPr>
      </w:pPr>
    </w:p>
    <w:p w14:paraId="27FC8949" w14:textId="4ECAD753" w:rsidR="00174795" w:rsidRPr="00382253" w:rsidRDefault="00E5494C" w:rsidP="0056399B">
      <w:pPr>
        <w:pStyle w:val="HTML"/>
        <w:tabs>
          <w:tab w:val="clear" w:pos="916"/>
          <w:tab w:val="left" w:pos="1134"/>
        </w:tabs>
        <w:spacing w:line="540" w:lineRule="atLeast"/>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 xml:space="preserve">Науковець </w:t>
      </w:r>
      <w:r w:rsidRPr="003744BD">
        <w:rPr>
          <w:rStyle w:val="y2iqfc"/>
          <w:rFonts w:ascii="Times New Roman" w:hAnsi="Times New Roman" w:cs="Times New Roman"/>
          <w:sz w:val="28"/>
          <w:szCs w:val="28"/>
          <w:lang w:val="uk-UA"/>
        </w:rPr>
        <w:t>Т. Рогов</w:t>
      </w:r>
      <w:r>
        <w:rPr>
          <w:rStyle w:val="y2iqfc"/>
          <w:rFonts w:ascii="Times New Roman" w:hAnsi="Times New Roman" w:cs="Times New Roman"/>
          <w:sz w:val="28"/>
          <w:szCs w:val="28"/>
          <w:lang w:val="uk-UA"/>
        </w:rPr>
        <w:t>а, п</w:t>
      </w:r>
      <w:r w:rsidR="00174795" w:rsidRPr="00382253">
        <w:rPr>
          <w:rStyle w:val="y2iqfc"/>
          <w:rFonts w:ascii="Times New Roman" w:hAnsi="Times New Roman" w:cs="Times New Roman"/>
          <w:sz w:val="28"/>
          <w:szCs w:val="28"/>
          <w:lang w:val="uk-UA"/>
        </w:rPr>
        <w:t xml:space="preserve">ід методами управління </w:t>
      </w:r>
      <w:r>
        <w:rPr>
          <w:rStyle w:val="y2iqfc"/>
          <w:rFonts w:ascii="Times New Roman" w:hAnsi="Times New Roman" w:cs="Times New Roman"/>
          <w:sz w:val="28"/>
          <w:szCs w:val="28"/>
          <w:lang w:val="uk-UA"/>
        </w:rPr>
        <w:t>визначає</w:t>
      </w:r>
      <w:r w:rsidR="00174795" w:rsidRPr="00382253">
        <w:rPr>
          <w:rStyle w:val="y2iqfc"/>
          <w:rFonts w:ascii="Times New Roman" w:hAnsi="Times New Roman" w:cs="Times New Roman"/>
          <w:sz w:val="28"/>
          <w:szCs w:val="28"/>
          <w:lang w:val="uk-UA"/>
        </w:rPr>
        <w:t xml:space="preserve"> способи впливу суб</w:t>
      </w:r>
      <w:r w:rsidR="00BE1F32">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єкта управління на керований об</w:t>
      </w:r>
      <w:r w:rsidR="00BE1F32">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 xml:space="preserve">єкт, а також </w:t>
      </w:r>
      <w:r>
        <w:rPr>
          <w:rStyle w:val="y2iqfc"/>
          <w:rFonts w:ascii="Times New Roman" w:hAnsi="Times New Roman" w:cs="Times New Roman"/>
          <w:sz w:val="28"/>
          <w:szCs w:val="28"/>
          <w:lang w:val="uk-UA"/>
        </w:rPr>
        <w:t>їхні</w:t>
      </w:r>
      <w:r w:rsidR="00174795" w:rsidRPr="00382253">
        <w:rPr>
          <w:rStyle w:val="y2iqfc"/>
          <w:rFonts w:ascii="Times New Roman" w:hAnsi="Times New Roman" w:cs="Times New Roman"/>
          <w:sz w:val="28"/>
          <w:szCs w:val="28"/>
          <w:lang w:val="uk-UA"/>
        </w:rPr>
        <w:t xml:space="preserve"> взаємодії, які забезпечують єдність системи управління</w:t>
      </w:r>
      <w:r>
        <w:rPr>
          <w:rStyle w:val="y2iqfc"/>
          <w:rFonts w:ascii="Times New Roman" w:hAnsi="Times New Roman" w:cs="Times New Roman"/>
          <w:sz w:val="28"/>
          <w:szCs w:val="28"/>
          <w:lang w:val="uk-UA"/>
        </w:rPr>
        <w:t xml:space="preserve"> та</w:t>
      </w:r>
      <w:r w:rsidR="00174795" w:rsidRPr="00382253">
        <w:rPr>
          <w:rStyle w:val="y2iqfc"/>
          <w:rFonts w:ascii="Times New Roman" w:hAnsi="Times New Roman" w:cs="Times New Roman"/>
          <w:sz w:val="28"/>
          <w:szCs w:val="28"/>
          <w:lang w:val="uk-UA"/>
        </w:rPr>
        <w:t xml:space="preserve"> підвищують її ефективність</w:t>
      </w:r>
      <w:r w:rsidR="007B4590">
        <w:rPr>
          <w:rStyle w:val="y2iqfc"/>
          <w:rFonts w:ascii="Times New Roman" w:hAnsi="Times New Roman" w:cs="Times New Roman"/>
          <w:sz w:val="28"/>
          <w:szCs w:val="28"/>
          <w:lang w:val="uk-UA"/>
        </w:rPr>
        <w:t xml:space="preserve"> </w:t>
      </w:r>
      <w:r w:rsidR="007B4590" w:rsidRPr="003744BD">
        <w:rPr>
          <w:rStyle w:val="y2iqfc"/>
          <w:rFonts w:ascii="Times New Roman" w:hAnsi="Times New Roman" w:cs="Times New Roman"/>
          <w:sz w:val="28"/>
          <w:szCs w:val="28"/>
          <w:lang w:val="uk-UA"/>
        </w:rPr>
        <w:t>[5</w:t>
      </w:r>
      <w:r w:rsidR="00C43D4E">
        <w:rPr>
          <w:rStyle w:val="y2iqfc"/>
          <w:rFonts w:ascii="Times New Roman" w:hAnsi="Times New Roman" w:cs="Times New Roman"/>
          <w:sz w:val="28"/>
          <w:szCs w:val="28"/>
          <w:lang w:val="uk-UA"/>
        </w:rPr>
        <w:t>7</w:t>
      </w:r>
      <w:r w:rsidR="007B4590" w:rsidRPr="003744BD">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w:t>
      </w:r>
    </w:p>
    <w:p w14:paraId="1F2B22AE" w14:textId="3CE5323E" w:rsidR="00457BA0" w:rsidRPr="00382253" w:rsidRDefault="00C43D4E"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Pr>
          <w:rStyle w:val="y2iqfc"/>
          <w:rFonts w:ascii="Times New Roman" w:hAnsi="Times New Roman" w:cs="Times New Roman"/>
          <w:sz w:val="28"/>
          <w:szCs w:val="28"/>
          <w:lang w:val="uk-UA"/>
        </w:rPr>
        <w:t>М</w:t>
      </w:r>
      <w:r w:rsidR="00174795" w:rsidRPr="00382253">
        <w:rPr>
          <w:rStyle w:val="y2iqfc"/>
          <w:rFonts w:ascii="Times New Roman" w:hAnsi="Times New Roman" w:cs="Times New Roman"/>
          <w:sz w:val="28"/>
          <w:szCs w:val="28"/>
          <w:lang w:val="uk-UA"/>
        </w:rPr>
        <w:t>етоди</w:t>
      </w:r>
      <w:r>
        <w:rPr>
          <w:rStyle w:val="y2iqfc"/>
          <w:rFonts w:ascii="Times New Roman" w:hAnsi="Times New Roman" w:cs="Times New Roman"/>
          <w:sz w:val="28"/>
          <w:szCs w:val="28"/>
          <w:lang w:val="uk-UA"/>
        </w:rPr>
        <w:t xml:space="preserve"> управління можна поділити</w:t>
      </w:r>
      <w:r w:rsidR="00174795" w:rsidRPr="00382253">
        <w:rPr>
          <w:rStyle w:val="y2iqfc"/>
          <w:rFonts w:ascii="Times New Roman" w:hAnsi="Times New Roman" w:cs="Times New Roman"/>
          <w:sz w:val="28"/>
          <w:szCs w:val="28"/>
          <w:lang w:val="uk-UA"/>
        </w:rPr>
        <w:t xml:space="preserve"> за сферами впливу на загальні та локальні. Загальні методи «обслуговують» усі функції управління, а локальні застосовуються лише за виконання окремих.</w:t>
      </w:r>
    </w:p>
    <w:p w14:paraId="7A6E9A47" w14:textId="6805091F" w:rsidR="00457BA0" w:rsidRPr="00382253" w:rsidRDefault="00174795"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 </w:t>
      </w:r>
      <w:r w:rsidR="00457BA0" w:rsidRPr="00382253">
        <w:rPr>
          <w:rStyle w:val="y2iqfc"/>
          <w:rFonts w:ascii="Times New Roman" w:hAnsi="Times New Roman" w:cs="Times New Roman"/>
          <w:sz w:val="28"/>
          <w:szCs w:val="28"/>
          <w:lang w:val="uk-UA"/>
        </w:rPr>
        <w:t xml:space="preserve">Другий </w:t>
      </w:r>
      <w:r w:rsidRPr="00382253">
        <w:rPr>
          <w:rStyle w:val="y2iqfc"/>
          <w:rFonts w:ascii="Times New Roman" w:hAnsi="Times New Roman" w:cs="Times New Roman"/>
          <w:sz w:val="28"/>
          <w:szCs w:val="28"/>
          <w:lang w:val="uk-UA"/>
        </w:rPr>
        <w:t xml:space="preserve">підхід заснований на класифікації управління: </w:t>
      </w:r>
    </w:p>
    <w:p w14:paraId="226D5601" w14:textId="3C69C81C" w:rsidR="00457BA0" w:rsidRPr="00382253" w:rsidRDefault="00174795" w:rsidP="0056399B">
      <w:pPr>
        <w:pStyle w:val="HTML"/>
        <w:numPr>
          <w:ilvl w:val="0"/>
          <w:numId w:val="2"/>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об</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єкт у</w:t>
      </w:r>
      <w:r w:rsidR="00457BA0" w:rsidRPr="00382253">
        <w:rPr>
          <w:rStyle w:val="y2iqfc"/>
          <w:rFonts w:ascii="Times New Roman" w:hAnsi="Times New Roman" w:cs="Times New Roman"/>
          <w:sz w:val="28"/>
          <w:szCs w:val="28"/>
          <w:lang w:val="uk-UA"/>
        </w:rPr>
        <w:t>правління – універсальний метод</w:t>
      </w:r>
      <w:r w:rsidRPr="00382253">
        <w:rPr>
          <w:rStyle w:val="y2iqfc"/>
          <w:rFonts w:ascii="Times New Roman" w:hAnsi="Times New Roman" w:cs="Times New Roman"/>
          <w:sz w:val="28"/>
          <w:szCs w:val="28"/>
          <w:lang w:val="uk-UA"/>
        </w:rPr>
        <w:t xml:space="preserve">, що застосовуються на всіх рівнях управління: державному, </w:t>
      </w:r>
      <w:r w:rsidR="00457BA0" w:rsidRPr="00382253">
        <w:rPr>
          <w:rStyle w:val="y2iqfc"/>
          <w:rFonts w:ascii="Times New Roman" w:hAnsi="Times New Roman" w:cs="Times New Roman"/>
          <w:sz w:val="28"/>
          <w:szCs w:val="28"/>
          <w:lang w:val="uk-UA"/>
        </w:rPr>
        <w:t>місцевому,</w:t>
      </w:r>
      <w:r w:rsidRPr="00382253">
        <w:rPr>
          <w:rStyle w:val="y2iqfc"/>
          <w:rFonts w:ascii="Times New Roman" w:hAnsi="Times New Roman" w:cs="Times New Roman"/>
          <w:sz w:val="28"/>
          <w:szCs w:val="28"/>
          <w:lang w:val="uk-UA"/>
        </w:rPr>
        <w:t xml:space="preserve"> інституційному; </w:t>
      </w:r>
    </w:p>
    <w:p w14:paraId="29D8686F" w14:textId="34D42A42" w:rsidR="00457BA0" w:rsidRPr="00382253" w:rsidRDefault="00457BA0" w:rsidP="0056399B">
      <w:pPr>
        <w:pStyle w:val="HTML"/>
        <w:numPr>
          <w:ilvl w:val="0"/>
          <w:numId w:val="2"/>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за</w:t>
      </w:r>
      <w:r w:rsidR="00174795" w:rsidRPr="00382253">
        <w:rPr>
          <w:rStyle w:val="y2iqfc"/>
          <w:rFonts w:ascii="Times New Roman" w:hAnsi="Times New Roman" w:cs="Times New Roman"/>
          <w:sz w:val="28"/>
          <w:szCs w:val="28"/>
          <w:lang w:val="uk-UA"/>
        </w:rPr>
        <w:t xml:space="preserve"> суб</w:t>
      </w:r>
      <w:r w:rsidR="00BE1F32">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єкт</w:t>
      </w:r>
      <w:r w:rsidRPr="00382253">
        <w:rPr>
          <w:rStyle w:val="y2iqfc"/>
          <w:rFonts w:ascii="Times New Roman" w:hAnsi="Times New Roman" w:cs="Times New Roman"/>
          <w:sz w:val="28"/>
          <w:szCs w:val="28"/>
          <w:lang w:val="uk-UA"/>
        </w:rPr>
        <w:t>ом</w:t>
      </w:r>
      <w:r w:rsidR="00174795" w:rsidRPr="00382253">
        <w:rPr>
          <w:rStyle w:val="y2iqfc"/>
          <w:rFonts w:ascii="Times New Roman" w:hAnsi="Times New Roman" w:cs="Times New Roman"/>
          <w:sz w:val="28"/>
          <w:szCs w:val="28"/>
          <w:lang w:val="uk-UA"/>
        </w:rPr>
        <w:t xml:space="preserve"> управління – методи адміністративного, господарського, громадського управління; </w:t>
      </w:r>
    </w:p>
    <w:p w14:paraId="1A24AAB0" w14:textId="6EF4366A" w:rsidR="00457BA0" w:rsidRPr="00382253" w:rsidRDefault="00174795" w:rsidP="0056399B">
      <w:pPr>
        <w:pStyle w:val="HTML"/>
        <w:numPr>
          <w:ilvl w:val="0"/>
          <w:numId w:val="2"/>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за цілями – методи управління стратегічні, тактичні, оперативні;</w:t>
      </w:r>
    </w:p>
    <w:p w14:paraId="35A2FE02" w14:textId="048788D1" w:rsidR="00457BA0" w:rsidRPr="00382253" w:rsidRDefault="00174795" w:rsidP="0056399B">
      <w:pPr>
        <w:pStyle w:val="HTML"/>
        <w:numPr>
          <w:ilvl w:val="0"/>
          <w:numId w:val="2"/>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за механі</w:t>
      </w:r>
      <w:r w:rsidR="00457BA0" w:rsidRPr="00382253">
        <w:rPr>
          <w:rStyle w:val="y2iqfc"/>
          <w:rFonts w:ascii="Times New Roman" w:hAnsi="Times New Roman" w:cs="Times New Roman"/>
          <w:sz w:val="28"/>
          <w:szCs w:val="28"/>
          <w:lang w:val="uk-UA"/>
        </w:rPr>
        <w:t>змом впливу – методи соціально-</w:t>
      </w:r>
      <w:r w:rsidRPr="00382253">
        <w:rPr>
          <w:rStyle w:val="y2iqfc"/>
          <w:rFonts w:ascii="Times New Roman" w:hAnsi="Times New Roman" w:cs="Times New Roman"/>
          <w:sz w:val="28"/>
          <w:szCs w:val="28"/>
          <w:lang w:val="uk-UA"/>
        </w:rPr>
        <w:t xml:space="preserve">політичної, соціально-економічної, психолого-педагогічної спрямованості; </w:t>
      </w:r>
    </w:p>
    <w:p w14:paraId="304634D4" w14:textId="77777777" w:rsidR="00457BA0" w:rsidRPr="00382253" w:rsidRDefault="00174795" w:rsidP="0056399B">
      <w:pPr>
        <w:pStyle w:val="HTML"/>
        <w:numPr>
          <w:ilvl w:val="0"/>
          <w:numId w:val="2"/>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за</w:t>
      </w:r>
      <w:r w:rsidR="00457BA0" w:rsidRPr="00382253">
        <w:rPr>
          <w:rStyle w:val="y2iqfc"/>
          <w:rFonts w:ascii="Times New Roman" w:hAnsi="Times New Roman" w:cs="Times New Roman"/>
          <w:sz w:val="28"/>
          <w:szCs w:val="28"/>
          <w:lang w:val="uk-UA"/>
        </w:rPr>
        <w:t xml:space="preserve"> часом</w:t>
      </w:r>
      <w:r w:rsidRPr="00382253">
        <w:rPr>
          <w:rStyle w:val="y2iqfc"/>
          <w:rFonts w:ascii="Times New Roman" w:hAnsi="Times New Roman" w:cs="Times New Roman"/>
          <w:sz w:val="28"/>
          <w:szCs w:val="28"/>
          <w:lang w:val="uk-UA"/>
        </w:rPr>
        <w:t xml:space="preserve"> управлінських процесів – перспективні, довгострокові, поточні;</w:t>
      </w:r>
    </w:p>
    <w:p w14:paraId="560A13FC" w14:textId="6DF250BA" w:rsidR="00457BA0" w:rsidRPr="00382253" w:rsidRDefault="00174795" w:rsidP="0056399B">
      <w:pPr>
        <w:pStyle w:val="HTML"/>
        <w:numPr>
          <w:ilvl w:val="0"/>
          <w:numId w:val="2"/>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за стилем – авторитарні, демократичні, ліберальні</w:t>
      </w:r>
      <w:r w:rsidR="00EF10DD">
        <w:rPr>
          <w:rStyle w:val="y2iqfc"/>
          <w:rFonts w:ascii="Times New Roman" w:hAnsi="Times New Roman" w:cs="Times New Roman"/>
          <w:sz w:val="28"/>
          <w:szCs w:val="28"/>
          <w:lang w:val="uk-UA"/>
        </w:rPr>
        <w:t xml:space="preserve"> </w:t>
      </w:r>
      <w:r w:rsidR="00EF10DD" w:rsidRPr="003744BD">
        <w:rPr>
          <w:rStyle w:val="y2iqfc"/>
          <w:rFonts w:ascii="Times New Roman" w:hAnsi="Times New Roman" w:cs="Times New Roman"/>
          <w:sz w:val="28"/>
          <w:szCs w:val="28"/>
          <w:lang w:val="uk-UA"/>
        </w:rPr>
        <w:t>[57].</w:t>
      </w:r>
      <w:r w:rsidRPr="00382253">
        <w:rPr>
          <w:rStyle w:val="y2iqfc"/>
          <w:rFonts w:ascii="Times New Roman" w:hAnsi="Times New Roman" w:cs="Times New Roman"/>
          <w:sz w:val="28"/>
          <w:szCs w:val="28"/>
          <w:lang w:val="uk-UA"/>
        </w:rPr>
        <w:t xml:space="preserve"> </w:t>
      </w:r>
    </w:p>
    <w:p w14:paraId="3FC9F31E" w14:textId="451098CA" w:rsidR="00174795" w:rsidRPr="00FF2450" w:rsidRDefault="00016F4C" w:rsidP="0056399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sidRPr="00382253">
        <w:rPr>
          <w:rStyle w:val="y2iqfc"/>
          <w:rFonts w:ascii="Times New Roman" w:hAnsi="Times New Roman" w:cs="Times New Roman"/>
          <w:sz w:val="28"/>
          <w:szCs w:val="28"/>
          <w:lang w:val="uk-UA"/>
        </w:rPr>
        <w:t xml:space="preserve">За визначенням </w:t>
      </w:r>
      <w:r w:rsidR="003744BD" w:rsidRPr="003744BD">
        <w:rPr>
          <w:rStyle w:val="y2iqfc"/>
          <w:rFonts w:ascii="Times New Roman" w:hAnsi="Times New Roman" w:cs="Times New Roman"/>
          <w:sz w:val="28"/>
          <w:szCs w:val="28"/>
          <w:lang w:val="uk-UA"/>
        </w:rPr>
        <w:t>Т. Рогової</w:t>
      </w:r>
      <w:r w:rsidRPr="003744BD">
        <w:rPr>
          <w:rStyle w:val="y2iqfc"/>
          <w:rFonts w:ascii="Times New Roman" w:hAnsi="Times New Roman" w:cs="Times New Roman"/>
          <w:sz w:val="28"/>
          <w:szCs w:val="28"/>
          <w:lang w:val="uk-UA"/>
        </w:rPr>
        <w:t xml:space="preserve">, </w:t>
      </w:r>
      <w:r w:rsidR="00174795" w:rsidRPr="00382253">
        <w:rPr>
          <w:rStyle w:val="y2iqfc"/>
          <w:rFonts w:ascii="Times New Roman" w:hAnsi="Times New Roman" w:cs="Times New Roman"/>
          <w:sz w:val="28"/>
          <w:szCs w:val="28"/>
          <w:lang w:val="uk-UA"/>
        </w:rPr>
        <w:t xml:space="preserve">класифікація сучасних методів управління </w:t>
      </w:r>
      <w:r w:rsidR="00FF2450" w:rsidRPr="00382253">
        <w:rPr>
          <w:rStyle w:val="y2iqfc"/>
          <w:rFonts w:ascii="Times New Roman" w:hAnsi="Times New Roman" w:cs="Times New Roman"/>
          <w:sz w:val="28"/>
          <w:szCs w:val="28"/>
          <w:lang w:val="uk-UA"/>
        </w:rPr>
        <w:t>закладів загальної середньої освіти</w:t>
      </w:r>
      <w:r w:rsidR="00174795" w:rsidRPr="00382253">
        <w:rPr>
          <w:rStyle w:val="y2iqfc"/>
          <w:rFonts w:ascii="Times New Roman" w:hAnsi="Times New Roman" w:cs="Times New Roman"/>
          <w:sz w:val="28"/>
          <w:szCs w:val="28"/>
          <w:lang w:val="uk-UA"/>
        </w:rPr>
        <w:t xml:space="preserve"> виглядає як група методів, що включає психолого-педагогічні </w:t>
      </w:r>
      <w:r w:rsidR="00FF2450" w:rsidRPr="00382253">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 xml:space="preserve"> переконання, особистий приклад, заохочення; </w:t>
      </w:r>
      <w:r w:rsidR="00174795" w:rsidRPr="00382253">
        <w:rPr>
          <w:rStyle w:val="y2iqfc"/>
          <w:rFonts w:ascii="Times New Roman" w:hAnsi="Times New Roman" w:cs="Times New Roman"/>
          <w:sz w:val="28"/>
          <w:szCs w:val="28"/>
          <w:lang w:val="uk-UA"/>
        </w:rPr>
        <w:lastRenderedPageBreak/>
        <w:t xml:space="preserve">соціально-педагогічні </w:t>
      </w:r>
      <w:r w:rsidR="00FF2450" w:rsidRPr="00382253">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 xml:space="preserve"> висування перспективних ідей, організація співпраці працівників, єдині вимоги, традиц</w:t>
      </w:r>
      <w:r w:rsidR="00FF2450" w:rsidRPr="00382253">
        <w:rPr>
          <w:rStyle w:val="y2iqfc"/>
          <w:rFonts w:ascii="Times New Roman" w:hAnsi="Times New Roman" w:cs="Times New Roman"/>
          <w:sz w:val="28"/>
          <w:szCs w:val="28"/>
          <w:lang w:val="uk-UA"/>
        </w:rPr>
        <w:t xml:space="preserve">ії; організаційно-педагогічні – </w:t>
      </w:r>
      <w:r w:rsidR="00174795" w:rsidRPr="00382253">
        <w:rPr>
          <w:rStyle w:val="y2iqfc"/>
          <w:rFonts w:ascii="Times New Roman" w:hAnsi="Times New Roman" w:cs="Times New Roman"/>
          <w:sz w:val="28"/>
          <w:szCs w:val="28"/>
          <w:lang w:val="uk-UA"/>
        </w:rPr>
        <w:t xml:space="preserve">трудове співробітництво, директива; соціально-економічні </w:t>
      </w:r>
      <w:r w:rsidR="00FF2450" w:rsidRPr="00382253">
        <w:rPr>
          <w:rStyle w:val="y2iqfc"/>
          <w:rFonts w:ascii="Times New Roman" w:hAnsi="Times New Roman" w:cs="Times New Roman"/>
          <w:sz w:val="28"/>
          <w:szCs w:val="28"/>
          <w:lang w:val="uk-UA"/>
        </w:rPr>
        <w:t>–</w:t>
      </w:r>
      <w:r w:rsidR="00B01E03">
        <w:rPr>
          <w:rStyle w:val="y2iqfc"/>
          <w:rFonts w:ascii="Times New Roman" w:hAnsi="Times New Roman" w:cs="Times New Roman"/>
          <w:sz w:val="28"/>
          <w:szCs w:val="28"/>
          <w:lang w:val="uk-UA"/>
        </w:rPr>
        <w:t xml:space="preserve"> </w:t>
      </w:r>
      <w:r w:rsidR="00174795" w:rsidRPr="00382253">
        <w:rPr>
          <w:rStyle w:val="y2iqfc"/>
          <w:rFonts w:ascii="Times New Roman" w:hAnsi="Times New Roman" w:cs="Times New Roman"/>
          <w:sz w:val="28"/>
          <w:szCs w:val="28"/>
          <w:lang w:val="uk-UA"/>
        </w:rPr>
        <w:t>матеріальне стимулювання, договір, госпрозрахунок</w:t>
      </w:r>
      <w:r w:rsidR="00174795" w:rsidRPr="003744BD">
        <w:rPr>
          <w:rStyle w:val="y2iqfc"/>
          <w:rFonts w:ascii="Times New Roman" w:hAnsi="Times New Roman" w:cs="Times New Roman"/>
          <w:sz w:val="28"/>
          <w:szCs w:val="28"/>
          <w:lang w:val="uk-UA"/>
        </w:rPr>
        <w:t xml:space="preserve"> [</w:t>
      </w:r>
      <w:r w:rsidR="003744BD" w:rsidRPr="003744BD">
        <w:rPr>
          <w:rStyle w:val="y2iqfc"/>
          <w:rFonts w:ascii="Times New Roman" w:hAnsi="Times New Roman" w:cs="Times New Roman"/>
          <w:sz w:val="28"/>
          <w:szCs w:val="28"/>
          <w:lang w:val="uk-UA"/>
        </w:rPr>
        <w:t>57</w:t>
      </w:r>
      <w:r w:rsidR="00174795" w:rsidRPr="003744BD">
        <w:rPr>
          <w:rStyle w:val="y2iqfc"/>
          <w:rFonts w:ascii="Times New Roman" w:hAnsi="Times New Roman" w:cs="Times New Roman"/>
          <w:sz w:val="28"/>
          <w:szCs w:val="28"/>
          <w:lang w:val="uk-UA"/>
        </w:rPr>
        <w:t>].</w:t>
      </w:r>
    </w:p>
    <w:p w14:paraId="05846861" w14:textId="3FC497F8" w:rsidR="00FF2450" w:rsidRPr="00382253" w:rsidRDefault="00FF2450"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Науковець</w:t>
      </w:r>
      <w:r>
        <w:rPr>
          <w:rStyle w:val="y2iqfc"/>
          <w:rFonts w:ascii="Times New Roman" w:hAnsi="Times New Roman" w:cs="Times New Roman"/>
          <w:color w:val="1F1F1F"/>
          <w:sz w:val="28"/>
          <w:szCs w:val="28"/>
          <w:lang w:val="uk-UA"/>
        </w:rPr>
        <w:t xml:space="preserve"> </w:t>
      </w:r>
      <w:r w:rsidR="003744BD" w:rsidRPr="003744BD">
        <w:rPr>
          <w:rStyle w:val="y2iqfc"/>
          <w:rFonts w:ascii="Times New Roman" w:hAnsi="Times New Roman" w:cs="Times New Roman"/>
          <w:sz w:val="28"/>
          <w:szCs w:val="28"/>
          <w:lang w:val="uk-UA"/>
        </w:rPr>
        <w:t>Л. Ребуха</w:t>
      </w:r>
      <w:r w:rsidR="00C43D4E">
        <w:rPr>
          <w:rStyle w:val="y2iqfc"/>
          <w:rFonts w:ascii="Times New Roman" w:hAnsi="Times New Roman" w:cs="Times New Roman"/>
          <w:sz w:val="28"/>
          <w:szCs w:val="28"/>
          <w:lang w:val="uk-UA"/>
        </w:rPr>
        <w:t xml:space="preserve"> </w:t>
      </w:r>
      <w:r w:rsidR="00174795" w:rsidRPr="00382253">
        <w:rPr>
          <w:rStyle w:val="y2iqfc"/>
          <w:rFonts w:ascii="Times New Roman" w:hAnsi="Times New Roman" w:cs="Times New Roman"/>
          <w:sz w:val="28"/>
          <w:szCs w:val="28"/>
          <w:lang w:val="uk-UA"/>
        </w:rPr>
        <w:t>зазначає, що йде процес переосмислення об</w:t>
      </w:r>
      <w:r w:rsidR="00BE1F32">
        <w:rPr>
          <w:rStyle w:val="y2iqfc"/>
          <w:rFonts w:ascii="Times New Roman" w:hAnsi="Times New Roman" w:cs="Times New Roman"/>
          <w:sz w:val="28"/>
          <w:szCs w:val="28"/>
          <w:lang w:val="uk-UA"/>
        </w:rPr>
        <w:t>’</w:t>
      </w:r>
      <w:r w:rsidR="00174795" w:rsidRPr="00382253">
        <w:rPr>
          <w:rStyle w:val="y2iqfc"/>
          <w:rFonts w:ascii="Times New Roman" w:hAnsi="Times New Roman" w:cs="Times New Roman"/>
          <w:sz w:val="28"/>
          <w:szCs w:val="28"/>
          <w:lang w:val="uk-UA"/>
        </w:rPr>
        <w:t>єкта управління та управлінських функцій</w:t>
      </w:r>
      <w:r w:rsidR="00C43D4E">
        <w:rPr>
          <w:rStyle w:val="y2iqfc"/>
          <w:rFonts w:ascii="Times New Roman" w:hAnsi="Times New Roman" w:cs="Times New Roman"/>
          <w:sz w:val="28"/>
          <w:szCs w:val="28"/>
          <w:lang w:val="uk-UA"/>
        </w:rPr>
        <w:t>, який призводить до</w:t>
      </w:r>
      <w:r w:rsidR="00174795" w:rsidRPr="00382253">
        <w:rPr>
          <w:rStyle w:val="y2iqfc"/>
          <w:rFonts w:ascii="Times New Roman" w:hAnsi="Times New Roman" w:cs="Times New Roman"/>
          <w:sz w:val="28"/>
          <w:szCs w:val="28"/>
          <w:lang w:val="uk-UA"/>
        </w:rPr>
        <w:t xml:space="preserve"> </w:t>
      </w:r>
      <w:r w:rsidR="00B01E03">
        <w:rPr>
          <w:rStyle w:val="y2iqfc"/>
          <w:rFonts w:ascii="Times New Roman" w:hAnsi="Times New Roman" w:cs="Times New Roman"/>
          <w:sz w:val="28"/>
          <w:szCs w:val="28"/>
          <w:lang w:val="uk-UA"/>
        </w:rPr>
        <w:t>змін</w:t>
      </w:r>
      <w:r w:rsidRPr="00382253">
        <w:rPr>
          <w:rStyle w:val="y2iqfc"/>
          <w:rFonts w:ascii="Times New Roman" w:hAnsi="Times New Roman" w:cs="Times New Roman"/>
          <w:sz w:val="28"/>
          <w:szCs w:val="28"/>
          <w:lang w:val="uk-UA"/>
        </w:rPr>
        <w:t xml:space="preserve"> в </w:t>
      </w:r>
      <w:r w:rsidR="00174795" w:rsidRPr="00382253">
        <w:rPr>
          <w:rStyle w:val="y2iqfc"/>
          <w:rFonts w:ascii="Times New Roman" w:hAnsi="Times New Roman" w:cs="Times New Roman"/>
          <w:sz w:val="28"/>
          <w:szCs w:val="28"/>
          <w:lang w:val="uk-UA"/>
        </w:rPr>
        <w:t>організаційних структурах</w:t>
      </w:r>
      <w:r w:rsidR="003744BD">
        <w:rPr>
          <w:rStyle w:val="y2iqfc"/>
          <w:rFonts w:ascii="Times New Roman" w:hAnsi="Times New Roman" w:cs="Times New Roman"/>
          <w:sz w:val="28"/>
          <w:szCs w:val="28"/>
          <w:lang w:val="uk-UA"/>
        </w:rPr>
        <w:t xml:space="preserve"> </w:t>
      </w:r>
      <w:r w:rsidR="003744BD" w:rsidRPr="003744BD">
        <w:rPr>
          <w:rStyle w:val="y2iqfc"/>
          <w:rFonts w:ascii="Times New Roman" w:hAnsi="Times New Roman" w:cs="Times New Roman"/>
          <w:sz w:val="28"/>
          <w:szCs w:val="28"/>
          <w:lang w:val="uk-UA"/>
        </w:rPr>
        <w:t>[56, с.70-72].</w:t>
      </w:r>
    </w:p>
    <w:p w14:paraId="09E5B797" w14:textId="1FAA2B0E" w:rsidR="00174795" w:rsidRPr="00FF2450" w:rsidRDefault="00EB12B7" w:rsidP="0056399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Pr>
          <w:rStyle w:val="y2iqfc"/>
          <w:rFonts w:ascii="Times New Roman" w:hAnsi="Times New Roman" w:cs="Times New Roman"/>
          <w:sz w:val="28"/>
          <w:szCs w:val="28"/>
          <w:lang w:val="uk-UA"/>
        </w:rPr>
        <w:t>З</w:t>
      </w:r>
      <w:r w:rsidR="00174795" w:rsidRPr="00382253">
        <w:rPr>
          <w:rStyle w:val="y2iqfc"/>
          <w:rFonts w:ascii="Times New Roman" w:hAnsi="Times New Roman" w:cs="Times New Roman"/>
          <w:sz w:val="28"/>
          <w:szCs w:val="28"/>
          <w:lang w:val="uk-UA"/>
        </w:rPr>
        <w:t>мін</w:t>
      </w:r>
      <w:r>
        <w:rPr>
          <w:rStyle w:val="y2iqfc"/>
          <w:rFonts w:ascii="Times New Roman" w:hAnsi="Times New Roman" w:cs="Times New Roman"/>
          <w:sz w:val="28"/>
          <w:szCs w:val="28"/>
          <w:lang w:val="uk-UA"/>
        </w:rPr>
        <w:t>и</w:t>
      </w:r>
      <w:r w:rsidR="00174795" w:rsidRPr="00382253">
        <w:rPr>
          <w:rStyle w:val="y2iqfc"/>
          <w:rFonts w:ascii="Times New Roman" w:hAnsi="Times New Roman" w:cs="Times New Roman"/>
          <w:sz w:val="28"/>
          <w:szCs w:val="28"/>
          <w:lang w:val="uk-UA"/>
        </w:rPr>
        <w:t xml:space="preserve"> в організаційних структурах </w:t>
      </w:r>
      <w:r>
        <w:rPr>
          <w:rStyle w:val="y2iqfc"/>
          <w:rFonts w:ascii="Times New Roman" w:hAnsi="Times New Roman" w:cs="Times New Roman"/>
          <w:sz w:val="28"/>
          <w:szCs w:val="28"/>
          <w:lang w:val="uk-UA"/>
        </w:rPr>
        <w:t>призводять до</w:t>
      </w:r>
      <w:r w:rsidR="00174795" w:rsidRPr="00382253">
        <w:rPr>
          <w:rStyle w:val="y2iqfc"/>
          <w:rFonts w:ascii="Times New Roman" w:hAnsi="Times New Roman" w:cs="Times New Roman"/>
          <w:sz w:val="28"/>
          <w:szCs w:val="28"/>
          <w:lang w:val="uk-UA"/>
        </w:rPr>
        <w:t xml:space="preserve"> змін у методах реалізації управлінських функцій. </w:t>
      </w:r>
      <w:r>
        <w:rPr>
          <w:rStyle w:val="y2iqfc"/>
          <w:rFonts w:ascii="Times New Roman" w:hAnsi="Times New Roman" w:cs="Times New Roman"/>
          <w:sz w:val="28"/>
          <w:szCs w:val="28"/>
          <w:lang w:val="uk-UA"/>
        </w:rPr>
        <w:t>Відбувається</w:t>
      </w:r>
      <w:r w:rsidR="00174795" w:rsidRPr="00382253">
        <w:rPr>
          <w:rStyle w:val="y2iqfc"/>
          <w:rFonts w:ascii="Times New Roman" w:hAnsi="Times New Roman" w:cs="Times New Roman"/>
          <w:sz w:val="28"/>
          <w:szCs w:val="28"/>
          <w:lang w:val="uk-UA"/>
        </w:rPr>
        <w:t xml:space="preserve"> пошук та освоєння різних </w:t>
      </w:r>
      <w:r w:rsidR="00FF2450" w:rsidRPr="00382253">
        <w:rPr>
          <w:rStyle w:val="y2iqfc"/>
          <w:rFonts w:ascii="Times New Roman" w:hAnsi="Times New Roman" w:cs="Times New Roman"/>
          <w:sz w:val="28"/>
          <w:szCs w:val="28"/>
          <w:lang w:val="uk-UA"/>
        </w:rPr>
        <w:t xml:space="preserve">методів та засобів діагностики </w:t>
      </w:r>
      <w:r w:rsidR="00174795" w:rsidRPr="00382253">
        <w:rPr>
          <w:rStyle w:val="y2iqfc"/>
          <w:rFonts w:ascii="Times New Roman" w:hAnsi="Times New Roman" w:cs="Times New Roman"/>
          <w:sz w:val="28"/>
          <w:szCs w:val="28"/>
          <w:lang w:val="uk-UA"/>
        </w:rPr>
        <w:t xml:space="preserve">результатів діяльності </w:t>
      </w:r>
      <w:r w:rsidR="00FF2450" w:rsidRPr="00382253">
        <w:rPr>
          <w:rStyle w:val="y2iqfc"/>
          <w:rFonts w:ascii="Times New Roman" w:hAnsi="Times New Roman" w:cs="Times New Roman"/>
          <w:sz w:val="28"/>
          <w:szCs w:val="28"/>
          <w:lang w:val="uk-UA"/>
        </w:rPr>
        <w:t>закладів освіти</w:t>
      </w:r>
      <w:r w:rsidR="00174795" w:rsidRPr="00382253">
        <w:rPr>
          <w:rStyle w:val="y2iqfc"/>
          <w:rFonts w:ascii="Times New Roman" w:hAnsi="Times New Roman" w:cs="Times New Roman"/>
          <w:sz w:val="28"/>
          <w:szCs w:val="28"/>
          <w:lang w:val="uk-UA"/>
        </w:rPr>
        <w:t>, атестації педагогічних кадрів, створення системи моніторингу за якістю освіти</w:t>
      </w:r>
      <w:r w:rsidR="000B0E81">
        <w:rPr>
          <w:rStyle w:val="y2iqfc"/>
          <w:rFonts w:ascii="Times New Roman" w:hAnsi="Times New Roman" w:cs="Times New Roman"/>
          <w:sz w:val="28"/>
          <w:szCs w:val="28"/>
          <w:lang w:val="uk-UA"/>
        </w:rPr>
        <w:t xml:space="preserve"> та ін.</w:t>
      </w:r>
      <w:r w:rsidR="00174795" w:rsidRPr="00382253">
        <w:rPr>
          <w:rStyle w:val="y2iqfc"/>
          <w:rFonts w:ascii="Times New Roman" w:hAnsi="Times New Roman" w:cs="Times New Roman"/>
          <w:sz w:val="28"/>
          <w:szCs w:val="28"/>
          <w:lang w:val="uk-UA"/>
        </w:rPr>
        <w:t xml:space="preserve"> </w:t>
      </w:r>
      <w:r w:rsidR="00174795" w:rsidRPr="003744BD">
        <w:rPr>
          <w:rStyle w:val="y2iqfc"/>
          <w:rFonts w:ascii="Times New Roman" w:hAnsi="Times New Roman" w:cs="Times New Roman"/>
          <w:sz w:val="28"/>
          <w:szCs w:val="28"/>
          <w:lang w:val="uk-UA"/>
        </w:rPr>
        <w:t>[</w:t>
      </w:r>
      <w:r w:rsidR="003744BD" w:rsidRPr="003744BD">
        <w:rPr>
          <w:rStyle w:val="y2iqfc"/>
          <w:rFonts w:ascii="Times New Roman" w:hAnsi="Times New Roman" w:cs="Times New Roman"/>
          <w:sz w:val="28"/>
          <w:szCs w:val="28"/>
          <w:lang w:val="uk-UA"/>
        </w:rPr>
        <w:t>54</w:t>
      </w:r>
      <w:r w:rsidR="00174795" w:rsidRPr="003744BD">
        <w:rPr>
          <w:rStyle w:val="y2iqfc"/>
          <w:rFonts w:ascii="Times New Roman" w:hAnsi="Times New Roman" w:cs="Times New Roman"/>
          <w:sz w:val="28"/>
          <w:szCs w:val="28"/>
          <w:lang w:val="uk-UA"/>
        </w:rPr>
        <w:t>].</w:t>
      </w:r>
    </w:p>
    <w:p w14:paraId="1F5D4D3C" w14:textId="5F5F1F03" w:rsidR="00174795" w:rsidRPr="00AB7FD3" w:rsidRDefault="00174795" w:rsidP="0056399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sidRPr="00382253">
        <w:rPr>
          <w:rStyle w:val="y2iqfc"/>
          <w:rFonts w:ascii="Times New Roman" w:hAnsi="Times New Roman" w:cs="Times New Roman"/>
          <w:sz w:val="28"/>
          <w:szCs w:val="28"/>
          <w:lang w:val="uk-UA"/>
        </w:rPr>
        <w:t xml:space="preserve">Ефективність керування розглядається як характеристика, що відображає відношення між досягнутою і можливою продуктивністю, а продуктивність, у свою чергу, </w:t>
      </w:r>
      <w:r w:rsidR="00EF6C9F" w:rsidRPr="00382253">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 це характеристика діяльності, що показує співвідношення між корисністю отриманих за якийсь період часу результатів і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язаними з цим витратами </w:t>
      </w:r>
      <w:r w:rsidRPr="003744BD">
        <w:rPr>
          <w:rStyle w:val="y2iqfc"/>
          <w:rFonts w:ascii="Times New Roman" w:hAnsi="Times New Roman" w:cs="Times New Roman"/>
          <w:sz w:val="28"/>
          <w:szCs w:val="28"/>
          <w:lang w:val="uk-UA"/>
        </w:rPr>
        <w:t>[</w:t>
      </w:r>
      <w:r w:rsidR="003744BD" w:rsidRPr="003744BD">
        <w:rPr>
          <w:rStyle w:val="y2iqfc"/>
          <w:rFonts w:ascii="Times New Roman" w:hAnsi="Times New Roman" w:cs="Times New Roman"/>
          <w:sz w:val="28"/>
          <w:szCs w:val="28"/>
          <w:lang w:val="uk-UA"/>
        </w:rPr>
        <w:t>54</w:t>
      </w:r>
      <w:r w:rsidRPr="003744BD">
        <w:rPr>
          <w:rStyle w:val="y2iqfc"/>
          <w:rFonts w:ascii="Times New Roman" w:hAnsi="Times New Roman" w:cs="Times New Roman"/>
          <w:sz w:val="28"/>
          <w:szCs w:val="28"/>
          <w:lang w:val="uk-UA"/>
        </w:rPr>
        <w:t>].</w:t>
      </w:r>
    </w:p>
    <w:p w14:paraId="012997FA" w14:textId="27F5EB92" w:rsidR="00174795" w:rsidRPr="00382253" w:rsidRDefault="00174795" w:rsidP="0056399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Таким чином, з вищевикладеного випливає, щ</w:t>
      </w:r>
      <w:r w:rsidR="00EF6C9F" w:rsidRPr="00382253">
        <w:rPr>
          <w:rStyle w:val="y2iqfc"/>
          <w:rFonts w:ascii="Times New Roman" w:hAnsi="Times New Roman" w:cs="Times New Roman"/>
          <w:sz w:val="28"/>
          <w:szCs w:val="28"/>
          <w:lang w:val="uk-UA"/>
        </w:rPr>
        <w:t xml:space="preserve">о загальна теорія ефективності </w:t>
      </w:r>
      <w:r w:rsidRPr="00382253">
        <w:rPr>
          <w:rStyle w:val="y2iqfc"/>
          <w:rFonts w:ascii="Times New Roman" w:hAnsi="Times New Roman" w:cs="Times New Roman"/>
          <w:sz w:val="28"/>
          <w:szCs w:val="28"/>
          <w:lang w:val="uk-UA"/>
        </w:rPr>
        <w:t>управління розроблено недостатньо. Одні автори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язують її із забезпеченням взаємодії всіх функцій управління, інші – із с</w:t>
      </w:r>
      <w:r w:rsidR="00EF6C9F" w:rsidRPr="00382253">
        <w:rPr>
          <w:rStyle w:val="y2iqfc"/>
          <w:rFonts w:ascii="Times New Roman" w:hAnsi="Times New Roman" w:cs="Times New Roman"/>
          <w:sz w:val="28"/>
          <w:szCs w:val="28"/>
          <w:lang w:val="uk-UA"/>
        </w:rPr>
        <w:t xml:space="preserve">оціально-педагогічним кліматом </w:t>
      </w:r>
      <w:r w:rsidRPr="00382253">
        <w:rPr>
          <w:rStyle w:val="y2iqfc"/>
          <w:rFonts w:ascii="Times New Roman" w:hAnsi="Times New Roman" w:cs="Times New Roman"/>
          <w:sz w:val="28"/>
          <w:szCs w:val="28"/>
          <w:lang w:val="uk-UA"/>
        </w:rPr>
        <w:t>колективі, треті – з досягненням необхідного, корисного результату.</w:t>
      </w:r>
    </w:p>
    <w:p w14:paraId="4AEAA9A6" w14:textId="5B835A16" w:rsidR="00EF6C9F" w:rsidRPr="00382253" w:rsidRDefault="00174795"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Оцінити ефективність у</w:t>
      </w:r>
      <w:r w:rsidR="00EF6C9F" w:rsidRPr="00382253">
        <w:rPr>
          <w:rStyle w:val="y2iqfc"/>
          <w:rFonts w:ascii="Times New Roman" w:hAnsi="Times New Roman" w:cs="Times New Roman"/>
          <w:sz w:val="28"/>
          <w:szCs w:val="28"/>
          <w:lang w:val="uk-UA"/>
        </w:rPr>
        <w:t xml:space="preserve">правління освітою – це означає </w:t>
      </w:r>
      <w:r w:rsidRPr="00382253">
        <w:rPr>
          <w:rStyle w:val="y2iqfc"/>
          <w:rFonts w:ascii="Times New Roman" w:hAnsi="Times New Roman" w:cs="Times New Roman"/>
          <w:sz w:val="28"/>
          <w:szCs w:val="28"/>
          <w:lang w:val="uk-UA"/>
        </w:rPr>
        <w:t xml:space="preserve">визначити, якою мірою воно забезпечує успішність розвитку системи освіти. </w:t>
      </w:r>
    </w:p>
    <w:p w14:paraId="44E6C4A0" w14:textId="5923F341" w:rsidR="00174795" w:rsidRPr="00382253" w:rsidRDefault="00EF6C9F" w:rsidP="0056399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Погоджуємо</w:t>
      </w:r>
      <w:r w:rsidR="00174795" w:rsidRPr="00382253">
        <w:rPr>
          <w:rStyle w:val="y2iqfc"/>
          <w:rFonts w:ascii="Times New Roman" w:hAnsi="Times New Roman" w:cs="Times New Roman"/>
          <w:sz w:val="28"/>
          <w:szCs w:val="28"/>
          <w:lang w:val="uk-UA"/>
        </w:rPr>
        <w:t xml:space="preserve">сь із думкою </w:t>
      </w:r>
      <w:r w:rsidR="003744BD" w:rsidRPr="003744BD">
        <w:rPr>
          <w:rStyle w:val="y2iqfc"/>
          <w:rFonts w:ascii="Times New Roman" w:hAnsi="Times New Roman" w:cs="Times New Roman"/>
          <w:sz w:val="28"/>
          <w:szCs w:val="28"/>
          <w:lang w:val="uk-UA"/>
        </w:rPr>
        <w:t>І. Топчій</w:t>
      </w:r>
      <w:r w:rsidR="00174795" w:rsidRPr="00AB7FD3">
        <w:rPr>
          <w:rStyle w:val="y2iqfc"/>
          <w:rFonts w:ascii="Times New Roman" w:hAnsi="Times New Roman" w:cs="Times New Roman"/>
          <w:color w:val="1F1F1F"/>
          <w:sz w:val="28"/>
          <w:szCs w:val="28"/>
          <w:lang w:val="uk-UA"/>
        </w:rPr>
        <w:t xml:space="preserve">, </w:t>
      </w:r>
      <w:r w:rsidR="00174795" w:rsidRPr="00382253">
        <w:rPr>
          <w:rStyle w:val="y2iqfc"/>
          <w:rFonts w:ascii="Times New Roman" w:hAnsi="Times New Roman" w:cs="Times New Roman"/>
          <w:sz w:val="28"/>
          <w:szCs w:val="28"/>
          <w:lang w:val="uk-UA"/>
        </w:rPr>
        <w:t xml:space="preserve">ми вважаємо, що створення певних соціально-педагогічних умов і впровадження їх у практику управління </w:t>
      </w:r>
      <w:r w:rsidR="00174795" w:rsidRPr="00382253">
        <w:rPr>
          <w:rStyle w:val="y2iqfc"/>
          <w:rFonts w:ascii="Times New Roman" w:hAnsi="Times New Roman" w:cs="Times New Roman"/>
          <w:sz w:val="28"/>
          <w:szCs w:val="28"/>
          <w:lang w:val="uk-UA"/>
        </w:rPr>
        <w:lastRenderedPageBreak/>
        <w:t>системою освіти є важливим фактором щодо підвищення ефективності її управління</w:t>
      </w:r>
      <w:r w:rsidR="003744BD">
        <w:rPr>
          <w:rStyle w:val="y2iqfc"/>
          <w:rFonts w:ascii="Times New Roman" w:hAnsi="Times New Roman" w:cs="Times New Roman"/>
          <w:sz w:val="28"/>
          <w:szCs w:val="28"/>
          <w:lang w:val="uk-UA"/>
        </w:rPr>
        <w:t xml:space="preserve"> </w:t>
      </w:r>
      <w:r w:rsidR="003744BD" w:rsidRPr="00E169DA">
        <w:rPr>
          <w:rStyle w:val="y2iqfc"/>
          <w:rFonts w:ascii="Times New Roman" w:hAnsi="Times New Roman" w:cs="Times New Roman"/>
          <w:sz w:val="28"/>
          <w:szCs w:val="28"/>
          <w:lang w:val="uk-UA"/>
        </w:rPr>
        <w:t>[</w:t>
      </w:r>
      <w:r w:rsidR="003744BD">
        <w:rPr>
          <w:rStyle w:val="y2iqfc"/>
          <w:rFonts w:ascii="Times New Roman" w:hAnsi="Times New Roman" w:cs="Times New Roman"/>
          <w:sz w:val="28"/>
          <w:szCs w:val="28"/>
          <w:lang w:val="uk-UA"/>
        </w:rPr>
        <w:t>61, с.</w:t>
      </w:r>
      <w:r w:rsidR="003744BD" w:rsidRPr="003744BD">
        <w:rPr>
          <w:rStyle w:val="y2iqfc"/>
          <w:rFonts w:ascii="Times New Roman" w:hAnsi="Times New Roman" w:cs="Times New Roman"/>
          <w:sz w:val="28"/>
          <w:szCs w:val="28"/>
          <w:lang w:val="uk-UA"/>
        </w:rPr>
        <w:t>178-181]</w:t>
      </w:r>
      <w:r w:rsidR="00174795" w:rsidRPr="003744BD">
        <w:rPr>
          <w:rStyle w:val="y2iqfc"/>
          <w:rFonts w:ascii="Times New Roman" w:hAnsi="Times New Roman" w:cs="Times New Roman"/>
          <w:sz w:val="28"/>
          <w:szCs w:val="28"/>
          <w:lang w:val="uk-UA"/>
        </w:rPr>
        <w:t>.</w:t>
      </w:r>
    </w:p>
    <w:p w14:paraId="6A82E3CD" w14:textId="5F42DB9C" w:rsidR="003C6915" w:rsidRPr="00382253" w:rsidRDefault="00174795" w:rsidP="0056399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744BD">
        <w:rPr>
          <w:rStyle w:val="y2iqfc"/>
          <w:rFonts w:ascii="Times New Roman" w:hAnsi="Times New Roman" w:cs="Times New Roman"/>
          <w:sz w:val="28"/>
          <w:szCs w:val="28"/>
          <w:lang w:val="uk-UA"/>
        </w:rPr>
        <w:t xml:space="preserve">Аналіз наукових </w:t>
      </w:r>
      <w:r w:rsidRPr="00382253">
        <w:rPr>
          <w:rStyle w:val="y2iqfc"/>
          <w:rFonts w:ascii="Times New Roman" w:hAnsi="Times New Roman" w:cs="Times New Roman"/>
          <w:sz w:val="28"/>
          <w:szCs w:val="28"/>
          <w:lang w:val="uk-UA"/>
        </w:rPr>
        <w:t xml:space="preserve">досліджень з проблем управління </w:t>
      </w:r>
      <w:r w:rsidR="00510237" w:rsidRPr="00382253">
        <w:rPr>
          <w:rStyle w:val="y2iqfc"/>
          <w:rFonts w:ascii="Times New Roman" w:hAnsi="Times New Roman" w:cs="Times New Roman"/>
          <w:sz w:val="28"/>
          <w:szCs w:val="28"/>
          <w:lang w:val="uk-UA"/>
        </w:rPr>
        <w:t xml:space="preserve">закладом загальної середньої освіти, управління </w:t>
      </w:r>
      <w:r w:rsidRPr="00382253">
        <w:rPr>
          <w:rStyle w:val="y2iqfc"/>
          <w:rFonts w:ascii="Times New Roman" w:hAnsi="Times New Roman" w:cs="Times New Roman"/>
          <w:sz w:val="28"/>
          <w:szCs w:val="28"/>
          <w:lang w:val="uk-UA"/>
        </w:rPr>
        <w:t xml:space="preserve">процесом навчання призвів до думки про необхідність виявлення особливостей управління системою освіти на сучасному етапі. </w:t>
      </w:r>
      <w:r w:rsidR="00510237" w:rsidRPr="00382253">
        <w:rPr>
          <w:rStyle w:val="y2iqfc"/>
          <w:rFonts w:ascii="Times New Roman" w:hAnsi="Times New Roman" w:cs="Times New Roman"/>
          <w:sz w:val="28"/>
          <w:szCs w:val="28"/>
          <w:lang w:val="uk-UA"/>
        </w:rPr>
        <w:t>О</w:t>
      </w:r>
      <w:r w:rsidRPr="00382253">
        <w:rPr>
          <w:rStyle w:val="y2iqfc"/>
          <w:rFonts w:ascii="Times New Roman" w:hAnsi="Times New Roman" w:cs="Times New Roman"/>
          <w:sz w:val="28"/>
          <w:szCs w:val="28"/>
          <w:lang w:val="uk-UA"/>
        </w:rPr>
        <w:t xml:space="preserve">світня система виділена дослідниками як </w:t>
      </w:r>
      <w:r w:rsidR="00510237" w:rsidRPr="00382253">
        <w:rPr>
          <w:rStyle w:val="y2iqfc"/>
          <w:rFonts w:ascii="Times New Roman" w:hAnsi="Times New Roman" w:cs="Times New Roman"/>
          <w:sz w:val="28"/>
          <w:szCs w:val="28"/>
          <w:lang w:val="uk-UA"/>
        </w:rPr>
        <w:t xml:space="preserve">соціально-педагогічна система. </w:t>
      </w:r>
      <w:r w:rsidRPr="00382253">
        <w:rPr>
          <w:rStyle w:val="y2iqfc"/>
          <w:rFonts w:ascii="Times New Roman" w:hAnsi="Times New Roman" w:cs="Times New Roman"/>
          <w:sz w:val="28"/>
          <w:szCs w:val="28"/>
          <w:lang w:val="uk-UA"/>
        </w:rPr>
        <w:t>При цьому вона характеризується такими загальносистемними ознаками та властиво</w:t>
      </w:r>
      <w:r w:rsidR="00510237" w:rsidRPr="00382253">
        <w:rPr>
          <w:rStyle w:val="y2iqfc"/>
          <w:rFonts w:ascii="Times New Roman" w:hAnsi="Times New Roman" w:cs="Times New Roman"/>
          <w:sz w:val="28"/>
          <w:szCs w:val="28"/>
          <w:lang w:val="uk-UA"/>
        </w:rPr>
        <w:t xml:space="preserve">стями всіх педагогічних систем: </w:t>
      </w:r>
      <w:r w:rsidRPr="00382253">
        <w:rPr>
          <w:rStyle w:val="y2iqfc"/>
          <w:rFonts w:ascii="Times New Roman" w:hAnsi="Times New Roman" w:cs="Times New Roman"/>
          <w:sz w:val="28"/>
          <w:szCs w:val="28"/>
          <w:lang w:val="uk-UA"/>
        </w:rPr>
        <w:t>реальністю є об</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єктом соціаль</w:t>
      </w:r>
      <w:r w:rsidR="00510237" w:rsidRPr="00382253">
        <w:rPr>
          <w:rStyle w:val="y2iqfc"/>
          <w:rFonts w:ascii="Times New Roman" w:hAnsi="Times New Roman" w:cs="Times New Roman"/>
          <w:sz w:val="28"/>
          <w:szCs w:val="28"/>
          <w:lang w:val="uk-UA"/>
        </w:rPr>
        <w:t xml:space="preserve">ної природи; </w:t>
      </w:r>
      <w:r w:rsidRPr="00382253">
        <w:rPr>
          <w:rStyle w:val="y2iqfc"/>
          <w:rFonts w:ascii="Times New Roman" w:hAnsi="Times New Roman" w:cs="Times New Roman"/>
          <w:sz w:val="28"/>
          <w:szCs w:val="28"/>
          <w:lang w:val="uk-UA"/>
        </w:rPr>
        <w:t>складністю –</w:t>
      </w:r>
      <w:r w:rsidR="00510237"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система освіти складається з численних підсистем; динамічності – безперервно адаптується до корінних перетворень у соціально-політичній та економічній сферах; відкритістю –</w:t>
      </w:r>
      <w:r w:rsidR="00510237"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існують певні взаємозв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язки; автономністю </w:t>
      </w:r>
      <w:r w:rsidR="00510237" w:rsidRPr="00382253">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 межі її умовні; цілеспрямованістю – сама система цілком та її підсистеми можуть видозмінювати цілі, виконувати різноманітні способи дій для досягнення різних</w:t>
      </w:r>
      <w:r w:rsidR="003C6915" w:rsidRPr="00382253">
        <w:rPr>
          <w:rStyle w:val="y2iqfc"/>
          <w:rFonts w:ascii="Times New Roman" w:hAnsi="Times New Roman" w:cs="Times New Roman"/>
          <w:sz w:val="28"/>
          <w:szCs w:val="28"/>
          <w:lang w:val="uk-UA"/>
        </w:rPr>
        <w:t xml:space="preserve"> чи однакових результатів; самовряд</w:t>
      </w:r>
      <w:r w:rsidR="00802ECC">
        <w:rPr>
          <w:rStyle w:val="y2iqfc"/>
          <w:rFonts w:ascii="Times New Roman" w:hAnsi="Times New Roman" w:cs="Times New Roman"/>
          <w:sz w:val="28"/>
          <w:szCs w:val="28"/>
          <w:lang w:val="uk-UA"/>
        </w:rPr>
        <w:t>уванням</w:t>
      </w:r>
      <w:r w:rsidR="003C6915" w:rsidRPr="00382253">
        <w:rPr>
          <w:rStyle w:val="y2iqfc"/>
          <w:rFonts w:ascii="Times New Roman" w:hAnsi="Times New Roman" w:cs="Times New Roman"/>
          <w:sz w:val="28"/>
          <w:szCs w:val="28"/>
          <w:lang w:val="uk-UA"/>
        </w:rPr>
        <w:t xml:space="preserve"> </w:t>
      </w:r>
      <w:r w:rsidR="00510237" w:rsidRPr="00382253">
        <w:rPr>
          <w:rStyle w:val="y2iqfc"/>
          <w:rFonts w:ascii="Times New Roman" w:hAnsi="Times New Roman" w:cs="Times New Roman"/>
          <w:sz w:val="28"/>
          <w:szCs w:val="28"/>
          <w:lang w:val="uk-UA"/>
        </w:rPr>
        <w:t>–</w:t>
      </w:r>
      <w:r w:rsidR="003C6915" w:rsidRPr="00382253">
        <w:rPr>
          <w:rStyle w:val="y2iqfc"/>
          <w:rFonts w:ascii="Times New Roman" w:hAnsi="Times New Roman" w:cs="Times New Roman"/>
          <w:sz w:val="28"/>
          <w:szCs w:val="28"/>
          <w:lang w:val="uk-UA"/>
        </w:rPr>
        <w:t xml:space="preserve"> упорядкованість структурно-функціональних компонентів, їх інтеграція та взаємодія з </w:t>
      </w:r>
      <w:r w:rsidR="00802ECC">
        <w:rPr>
          <w:rStyle w:val="y2iqfc"/>
          <w:rFonts w:ascii="Times New Roman" w:hAnsi="Times New Roman" w:cs="Times New Roman"/>
          <w:sz w:val="28"/>
          <w:szCs w:val="28"/>
          <w:lang w:val="uk-UA"/>
        </w:rPr>
        <w:t xml:space="preserve">зовнішнім </w:t>
      </w:r>
      <w:r w:rsidR="003C6915" w:rsidRPr="00382253">
        <w:rPr>
          <w:rStyle w:val="y2iqfc"/>
          <w:rFonts w:ascii="Times New Roman" w:hAnsi="Times New Roman" w:cs="Times New Roman"/>
          <w:sz w:val="28"/>
          <w:szCs w:val="28"/>
          <w:lang w:val="uk-UA"/>
        </w:rPr>
        <w:t>середовищем.</w:t>
      </w:r>
    </w:p>
    <w:p w14:paraId="4800540D" w14:textId="6D61723E" w:rsidR="003C6915" w:rsidRPr="00A332EC" w:rsidRDefault="003C6915" w:rsidP="0056399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sidRPr="00382253">
        <w:rPr>
          <w:rStyle w:val="y2iqfc"/>
          <w:rFonts w:ascii="Times New Roman" w:hAnsi="Times New Roman" w:cs="Times New Roman"/>
          <w:sz w:val="28"/>
          <w:szCs w:val="28"/>
          <w:lang w:val="uk-UA"/>
        </w:rPr>
        <w:t xml:space="preserve">В управлінні системою освіти ряд вчених </w:t>
      </w:r>
      <w:r w:rsidR="00510237">
        <w:rPr>
          <w:rStyle w:val="y2iqfc"/>
          <w:rFonts w:ascii="Times New Roman" w:hAnsi="Times New Roman" w:cs="Times New Roman"/>
          <w:color w:val="1F1F1F"/>
          <w:sz w:val="28"/>
          <w:szCs w:val="28"/>
          <w:lang w:val="uk-UA"/>
        </w:rPr>
        <w:t>(</w:t>
      </w:r>
      <w:r w:rsidR="008E2E89" w:rsidRPr="00DB64E5">
        <w:rPr>
          <w:rFonts w:ascii="Times New Roman" w:eastAsia="TimesNewRoman" w:hAnsi="Times New Roman"/>
          <w:sz w:val="28"/>
          <w:szCs w:val="28"/>
          <w:lang w:val="uk-UA"/>
        </w:rPr>
        <w:t>Ю.</w:t>
      </w:r>
      <w:r w:rsidR="008E2E89">
        <w:rPr>
          <w:rFonts w:ascii="Times New Roman" w:eastAsia="TimesNewRoman" w:hAnsi="Times New Roman"/>
          <w:sz w:val="28"/>
          <w:szCs w:val="28"/>
          <w:lang w:val="uk-UA"/>
        </w:rPr>
        <w:t> </w:t>
      </w:r>
      <w:r w:rsidR="008E2E89" w:rsidRPr="00DB64E5">
        <w:rPr>
          <w:rFonts w:ascii="Times New Roman" w:eastAsia="TimesNewRoman" w:hAnsi="Times New Roman"/>
          <w:sz w:val="28"/>
          <w:szCs w:val="28"/>
          <w:lang w:val="uk-UA"/>
        </w:rPr>
        <w:t>Красильник</w:t>
      </w:r>
      <w:r w:rsidR="008E2E89">
        <w:rPr>
          <w:rFonts w:ascii="Times New Roman" w:eastAsia="TimesNewRoman" w:hAnsi="Times New Roman"/>
          <w:sz w:val="28"/>
          <w:szCs w:val="28"/>
          <w:lang w:val="uk-UA"/>
        </w:rPr>
        <w:t xml:space="preserve">, </w:t>
      </w:r>
      <w:r w:rsidR="008E2E89" w:rsidRPr="00DB64E5">
        <w:rPr>
          <w:rFonts w:ascii="Times New Roman" w:eastAsia="TimesNewRoman" w:hAnsi="Times New Roman"/>
          <w:sz w:val="28"/>
          <w:szCs w:val="28"/>
          <w:lang w:val="uk-UA"/>
        </w:rPr>
        <w:t>В.</w:t>
      </w:r>
      <w:r w:rsidR="008E2E89">
        <w:rPr>
          <w:rFonts w:ascii="Times New Roman" w:eastAsia="TimesNewRoman" w:hAnsi="Times New Roman"/>
          <w:sz w:val="28"/>
          <w:szCs w:val="28"/>
          <w:lang w:val="uk-UA"/>
        </w:rPr>
        <w:t> </w:t>
      </w:r>
      <w:r w:rsidR="008E2E89" w:rsidRPr="00DB64E5">
        <w:rPr>
          <w:rFonts w:ascii="Times New Roman" w:eastAsia="TimesNewRoman" w:hAnsi="Times New Roman"/>
          <w:sz w:val="28"/>
          <w:szCs w:val="28"/>
          <w:lang w:val="uk-UA"/>
        </w:rPr>
        <w:t>Купрієвич</w:t>
      </w:r>
      <w:r w:rsidR="008E2E89">
        <w:rPr>
          <w:rFonts w:ascii="Times New Roman" w:eastAsia="TimesNewRoman" w:hAnsi="Times New Roman"/>
          <w:sz w:val="28"/>
          <w:szCs w:val="28"/>
          <w:lang w:val="uk-UA"/>
        </w:rPr>
        <w:t>,</w:t>
      </w:r>
      <w:r w:rsidR="008E2E89" w:rsidRPr="00DB64E5">
        <w:rPr>
          <w:rFonts w:ascii="Times New Roman" w:eastAsia="TimesNewRoman" w:hAnsi="Times New Roman"/>
          <w:sz w:val="28"/>
          <w:szCs w:val="28"/>
          <w:lang w:val="uk-UA"/>
        </w:rPr>
        <w:t xml:space="preserve"> Т</w:t>
      </w:r>
      <w:r w:rsidR="008E2E89">
        <w:rPr>
          <w:rFonts w:ascii="Times New Roman" w:eastAsia="TimesNewRoman" w:hAnsi="Times New Roman"/>
          <w:sz w:val="28"/>
          <w:szCs w:val="28"/>
          <w:lang w:val="uk-UA"/>
        </w:rPr>
        <w:t>. </w:t>
      </w:r>
      <w:r w:rsidR="008E2E89" w:rsidRPr="00DB64E5">
        <w:rPr>
          <w:rFonts w:ascii="Times New Roman" w:eastAsia="TimesNewRoman" w:hAnsi="Times New Roman"/>
          <w:sz w:val="28"/>
          <w:szCs w:val="28"/>
          <w:lang w:val="uk-UA"/>
        </w:rPr>
        <w:t>Лукіна</w:t>
      </w:r>
      <w:r w:rsidR="008E2E89" w:rsidRPr="00DB64E5">
        <w:rPr>
          <w:rFonts w:ascii="Times New Roman" w:hAnsi="Times New Roman"/>
          <w:bCs/>
          <w:sz w:val="28"/>
          <w:szCs w:val="28"/>
          <w:lang w:val="uk-UA"/>
        </w:rPr>
        <w:t xml:space="preserve"> </w:t>
      </w:r>
      <w:r w:rsidR="00510237" w:rsidRPr="00DB64E5">
        <w:rPr>
          <w:rStyle w:val="y2iqfc"/>
          <w:rFonts w:ascii="Times New Roman" w:hAnsi="Times New Roman" w:cs="Times New Roman"/>
          <w:sz w:val="28"/>
          <w:szCs w:val="28"/>
          <w:lang w:val="uk-UA"/>
        </w:rPr>
        <w:t xml:space="preserve">та </w:t>
      </w:r>
      <w:r w:rsidRPr="00DB64E5">
        <w:rPr>
          <w:rStyle w:val="y2iqfc"/>
          <w:rFonts w:ascii="Times New Roman" w:hAnsi="Times New Roman" w:cs="Times New Roman"/>
          <w:sz w:val="28"/>
          <w:szCs w:val="28"/>
          <w:lang w:val="uk-UA"/>
        </w:rPr>
        <w:t>ін</w:t>
      </w:r>
      <w:r w:rsidR="00DB64E5">
        <w:rPr>
          <w:rStyle w:val="y2iqfc"/>
          <w:rFonts w:ascii="Times New Roman" w:hAnsi="Times New Roman" w:cs="Times New Roman"/>
          <w:sz w:val="28"/>
          <w:szCs w:val="28"/>
          <w:lang w:val="uk-UA"/>
        </w:rPr>
        <w:t>.</w:t>
      </w:r>
      <w:r w:rsidRPr="00DB64E5">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ви</w:t>
      </w:r>
      <w:r w:rsidR="00510237" w:rsidRPr="00382253">
        <w:rPr>
          <w:rStyle w:val="y2iqfc"/>
          <w:rFonts w:ascii="Times New Roman" w:hAnsi="Times New Roman" w:cs="Times New Roman"/>
          <w:sz w:val="28"/>
          <w:szCs w:val="28"/>
          <w:lang w:val="uk-UA"/>
        </w:rPr>
        <w:t>значають</w:t>
      </w:r>
      <w:r w:rsidRPr="00382253">
        <w:rPr>
          <w:rStyle w:val="y2iqfc"/>
          <w:rFonts w:ascii="Times New Roman" w:hAnsi="Times New Roman" w:cs="Times New Roman"/>
          <w:sz w:val="28"/>
          <w:szCs w:val="28"/>
          <w:lang w:val="uk-UA"/>
        </w:rPr>
        <w:t xml:space="preserve"> три рівні: стратегічний </w:t>
      </w:r>
      <w:r w:rsidR="00510237" w:rsidRPr="00382253">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 визначення цілей, принц</w:t>
      </w:r>
      <w:r w:rsidR="00510237" w:rsidRPr="00382253">
        <w:rPr>
          <w:rStyle w:val="y2iqfc"/>
          <w:rFonts w:ascii="Times New Roman" w:hAnsi="Times New Roman" w:cs="Times New Roman"/>
          <w:sz w:val="28"/>
          <w:szCs w:val="28"/>
          <w:lang w:val="uk-UA"/>
        </w:rPr>
        <w:t xml:space="preserve">ипів, пріоритетів </w:t>
      </w:r>
      <w:r w:rsidRPr="00382253">
        <w:rPr>
          <w:rStyle w:val="y2iqfc"/>
          <w:rFonts w:ascii="Times New Roman" w:hAnsi="Times New Roman" w:cs="Times New Roman"/>
          <w:sz w:val="28"/>
          <w:szCs w:val="28"/>
          <w:lang w:val="uk-UA"/>
        </w:rPr>
        <w:t xml:space="preserve">в управлінні освітою; технологічний </w:t>
      </w:r>
      <w:r w:rsidR="00A332EC" w:rsidRPr="00382253">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 пошук сп</w:t>
      </w:r>
      <w:r w:rsidR="00B01E03">
        <w:rPr>
          <w:rStyle w:val="y2iqfc"/>
          <w:rFonts w:ascii="Times New Roman" w:hAnsi="Times New Roman" w:cs="Times New Roman"/>
          <w:sz w:val="28"/>
          <w:szCs w:val="28"/>
          <w:lang w:val="uk-UA"/>
        </w:rPr>
        <w:t>особів реалізації ідей, теорій,</w:t>
      </w:r>
      <w:r w:rsidR="00A332EC"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управлінськ</w:t>
      </w:r>
      <w:r w:rsidR="00A332EC" w:rsidRPr="00382253">
        <w:rPr>
          <w:rStyle w:val="y2iqfc"/>
          <w:rFonts w:ascii="Times New Roman" w:hAnsi="Times New Roman" w:cs="Times New Roman"/>
          <w:sz w:val="28"/>
          <w:szCs w:val="28"/>
          <w:lang w:val="uk-UA"/>
        </w:rPr>
        <w:t>их</w:t>
      </w:r>
      <w:r w:rsidRPr="00382253">
        <w:rPr>
          <w:rStyle w:val="y2iqfc"/>
          <w:rFonts w:ascii="Times New Roman" w:hAnsi="Times New Roman" w:cs="Times New Roman"/>
          <w:sz w:val="28"/>
          <w:szCs w:val="28"/>
          <w:lang w:val="uk-UA"/>
        </w:rPr>
        <w:t xml:space="preserve"> функці</w:t>
      </w:r>
      <w:r w:rsidR="00A332EC" w:rsidRPr="00382253">
        <w:rPr>
          <w:rStyle w:val="y2iqfc"/>
          <w:rFonts w:ascii="Times New Roman" w:hAnsi="Times New Roman" w:cs="Times New Roman"/>
          <w:sz w:val="28"/>
          <w:szCs w:val="28"/>
          <w:lang w:val="uk-UA"/>
        </w:rPr>
        <w:t>й</w:t>
      </w:r>
      <w:r w:rsidRPr="00382253">
        <w:rPr>
          <w:rStyle w:val="y2iqfc"/>
          <w:rFonts w:ascii="Times New Roman" w:hAnsi="Times New Roman" w:cs="Times New Roman"/>
          <w:sz w:val="28"/>
          <w:szCs w:val="28"/>
          <w:lang w:val="uk-UA"/>
        </w:rPr>
        <w:t>; рівень особистісних контактів</w:t>
      </w:r>
      <w:r w:rsidRPr="00AB7FD3">
        <w:rPr>
          <w:rStyle w:val="y2iqfc"/>
          <w:rFonts w:ascii="Times New Roman" w:hAnsi="Times New Roman" w:cs="Times New Roman"/>
          <w:color w:val="1F1F1F"/>
          <w:sz w:val="28"/>
          <w:szCs w:val="28"/>
          <w:lang w:val="uk-UA"/>
        </w:rPr>
        <w:t xml:space="preserve"> </w:t>
      </w:r>
      <w:r w:rsidRPr="00DB64E5">
        <w:rPr>
          <w:rStyle w:val="y2iqfc"/>
          <w:rFonts w:ascii="Times New Roman" w:hAnsi="Times New Roman" w:cs="Times New Roman"/>
          <w:sz w:val="28"/>
          <w:szCs w:val="28"/>
          <w:lang w:val="uk-UA"/>
        </w:rPr>
        <w:t>[</w:t>
      </w:r>
      <w:r w:rsidR="00DB64E5" w:rsidRPr="00DB64E5">
        <w:rPr>
          <w:rStyle w:val="y2iqfc"/>
          <w:rFonts w:ascii="Times New Roman" w:hAnsi="Times New Roman" w:cs="Times New Roman"/>
          <w:sz w:val="28"/>
          <w:szCs w:val="28"/>
          <w:lang w:val="uk-UA"/>
        </w:rPr>
        <w:t>58</w:t>
      </w:r>
      <w:r w:rsidRPr="00DB64E5">
        <w:rPr>
          <w:rStyle w:val="y2iqfc"/>
          <w:rFonts w:ascii="Times New Roman" w:hAnsi="Times New Roman" w:cs="Times New Roman"/>
          <w:sz w:val="28"/>
          <w:szCs w:val="28"/>
          <w:lang w:val="uk-UA"/>
        </w:rPr>
        <w:t>]</w:t>
      </w:r>
      <w:r w:rsidR="00A332EC" w:rsidRPr="00DB64E5">
        <w:rPr>
          <w:rStyle w:val="y2iqfc"/>
          <w:rFonts w:ascii="Times New Roman" w:hAnsi="Times New Roman" w:cs="Times New Roman"/>
          <w:sz w:val="28"/>
          <w:szCs w:val="28"/>
          <w:lang w:val="uk-UA"/>
        </w:rPr>
        <w:t>.</w:t>
      </w:r>
    </w:p>
    <w:p w14:paraId="6C8EF099" w14:textId="67962FC8" w:rsidR="003C6915" w:rsidRPr="00A332EC" w:rsidRDefault="003C6915" w:rsidP="0056399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sidRPr="00382253">
        <w:rPr>
          <w:rStyle w:val="y2iqfc"/>
          <w:rFonts w:ascii="Times New Roman" w:hAnsi="Times New Roman" w:cs="Times New Roman"/>
          <w:sz w:val="28"/>
          <w:szCs w:val="28"/>
          <w:lang w:val="uk-UA"/>
        </w:rPr>
        <w:t xml:space="preserve">Ми поділяємо думку </w:t>
      </w:r>
      <w:r w:rsidRPr="00057AF5">
        <w:rPr>
          <w:rStyle w:val="y2iqfc"/>
          <w:rFonts w:ascii="Times New Roman" w:hAnsi="Times New Roman" w:cs="Times New Roman"/>
          <w:sz w:val="28"/>
          <w:szCs w:val="28"/>
          <w:lang w:val="uk-UA"/>
        </w:rPr>
        <w:t>Г.</w:t>
      </w:r>
      <w:r w:rsidR="00057AF5" w:rsidRPr="00057AF5">
        <w:rPr>
          <w:rStyle w:val="y2iqfc"/>
          <w:rFonts w:ascii="Times New Roman" w:hAnsi="Times New Roman" w:cs="Times New Roman"/>
          <w:sz w:val="28"/>
          <w:szCs w:val="28"/>
          <w:lang w:val="uk-UA"/>
        </w:rPr>
        <w:t xml:space="preserve"> Богославець </w:t>
      </w:r>
      <w:r w:rsidRPr="00382253">
        <w:rPr>
          <w:rStyle w:val="y2iqfc"/>
          <w:rFonts w:ascii="Times New Roman" w:hAnsi="Times New Roman" w:cs="Times New Roman"/>
          <w:sz w:val="28"/>
          <w:szCs w:val="28"/>
          <w:lang w:val="uk-UA"/>
        </w:rPr>
        <w:t>і ви</w:t>
      </w:r>
      <w:r w:rsidR="00A332EC" w:rsidRPr="00382253">
        <w:rPr>
          <w:rStyle w:val="y2iqfc"/>
          <w:rFonts w:ascii="Times New Roman" w:hAnsi="Times New Roman" w:cs="Times New Roman"/>
          <w:sz w:val="28"/>
          <w:szCs w:val="28"/>
          <w:lang w:val="uk-UA"/>
        </w:rPr>
        <w:t>значаємо</w:t>
      </w:r>
      <w:r w:rsidRPr="00382253">
        <w:rPr>
          <w:rStyle w:val="y2iqfc"/>
          <w:rFonts w:ascii="Times New Roman" w:hAnsi="Times New Roman" w:cs="Times New Roman"/>
          <w:sz w:val="28"/>
          <w:szCs w:val="28"/>
          <w:lang w:val="uk-UA"/>
        </w:rPr>
        <w:t xml:space="preserve"> ще один рівень – тактичний. Тактика управління дозволяє конкрети</w:t>
      </w:r>
      <w:r w:rsidR="00A332EC" w:rsidRPr="00382253">
        <w:rPr>
          <w:rStyle w:val="y2iqfc"/>
          <w:rFonts w:ascii="Times New Roman" w:hAnsi="Times New Roman" w:cs="Times New Roman"/>
          <w:sz w:val="28"/>
          <w:szCs w:val="28"/>
          <w:lang w:val="uk-UA"/>
        </w:rPr>
        <w:t>зувати узагальнені стратегічні «правила»</w:t>
      </w:r>
      <w:r w:rsidRPr="00382253">
        <w:rPr>
          <w:rStyle w:val="y2iqfc"/>
          <w:rFonts w:ascii="Times New Roman" w:hAnsi="Times New Roman" w:cs="Times New Roman"/>
          <w:sz w:val="28"/>
          <w:szCs w:val="28"/>
          <w:lang w:val="uk-UA"/>
        </w:rPr>
        <w:t xml:space="preserve"> на відповідний період здій</w:t>
      </w:r>
      <w:r w:rsidR="00A332EC" w:rsidRPr="00382253">
        <w:rPr>
          <w:rStyle w:val="y2iqfc"/>
          <w:rFonts w:ascii="Times New Roman" w:hAnsi="Times New Roman" w:cs="Times New Roman"/>
          <w:sz w:val="28"/>
          <w:szCs w:val="28"/>
          <w:lang w:val="uk-UA"/>
        </w:rPr>
        <w:t xml:space="preserve">снення управлінської взаємодії </w:t>
      </w:r>
      <w:r w:rsidRPr="00382253">
        <w:rPr>
          <w:rStyle w:val="y2iqfc"/>
          <w:rFonts w:ascii="Times New Roman" w:hAnsi="Times New Roman" w:cs="Times New Roman"/>
          <w:sz w:val="28"/>
          <w:szCs w:val="28"/>
          <w:lang w:val="uk-UA"/>
        </w:rPr>
        <w:t>суб</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єктів </w:t>
      </w:r>
      <w:r w:rsidRPr="00057AF5">
        <w:rPr>
          <w:rStyle w:val="y2iqfc"/>
          <w:rFonts w:ascii="Times New Roman" w:hAnsi="Times New Roman" w:cs="Times New Roman"/>
          <w:sz w:val="28"/>
          <w:szCs w:val="28"/>
          <w:lang w:val="uk-UA"/>
        </w:rPr>
        <w:t>[</w:t>
      </w:r>
      <w:r w:rsidR="00057AF5" w:rsidRPr="00057AF5">
        <w:rPr>
          <w:rStyle w:val="y2iqfc"/>
          <w:rFonts w:ascii="Times New Roman" w:hAnsi="Times New Roman" w:cs="Times New Roman"/>
          <w:sz w:val="28"/>
          <w:szCs w:val="28"/>
          <w:lang w:val="uk-UA"/>
        </w:rPr>
        <w:t>7</w:t>
      </w:r>
      <w:r w:rsidRPr="00057AF5">
        <w:rPr>
          <w:rStyle w:val="y2iqfc"/>
          <w:rFonts w:ascii="Times New Roman" w:hAnsi="Times New Roman" w:cs="Times New Roman"/>
          <w:sz w:val="28"/>
          <w:szCs w:val="28"/>
          <w:lang w:val="uk-UA"/>
        </w:rPr>
        <w:t>].</w:t>
      </w:r>
    </w:p>
    <w:p w14:paraId="7B62EF3B" w14:textId="52300A3C" w:rsidR="00A332EC" w:rsidRPr="00382253" w:rsidRDefault="003C6915"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lastRenderedPageBreak/>
        <w:t xml:space="preserve">Кожній технології управління має відповідати своя структура. Вивчені нами моделі управління системами освіти, проблемно-орієнтований аналіз дозволяє зробити такі висновки: </w:t>
      </w:r>
    </w:p>
    <w:p w14:paraId="115C9B71" w14:textId="77777777" w:rsidR="00A332EC" w:rsidRPr="00382253" w:rsidRDefault="00A332EC"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1) традиційно </w:t>
      </w:r>
      <w:r w:rsidR="003C6915" w:rsidRPr="00382253">
        <w:rPr>
          <w:rStyle w:val="y2iqfc"/>
          <w:rFonts w:ascii="Times New Roman" w:hAnsi="Times New Roman" w:cs="Times New Roman"/>
          <w:sz w:val="28"/>
          <w:szCs w:val="28"/>
          <w:lang w:val="uk-UA"/>
        </w:rPr>
        <w:t>існує чотири рівні управління (вертикальна структура);</w:t>
      </w:r>
    </w:p>
    <w:p w14:paraId="7ED3A832" w14:textId="4E68B45A" w:rsidR="00A332EC" w:rsidRPr="00382253" w:rsidRDefault="003C6915"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2)</w:t>
      </w:r>
      <w:r w:rsidR="00057AF5">
        <w:rPr>
          <w:rStyle w:val="y2iqfc"/>
          <w:rFonts w:ascii="Times New Roman" w:hAnsi="Times New Roman" w:cs="Times New Roman"/>
          <w:sz w:val="28"/>
          <w:szCs w:val="28"/>
          <w:lang w:val="uk-UA"/>
        </w:rPr>
        <w:t> </w:t>
      </w:r>
      <w:r w:rsidRPr="00382253">
        <w:rPr>
          <w:rStyle w:val="y2iqfc"/>
          <w:rFonts w:ascii="Times New Roman" w:hAnsi="Times New Roman" w:cs="Times New Roman"/>
          <w:sz w:val="28"/>
          <w:szCs w:val="28"/>
          <w:lang w:val="uk-UA"/>
        </w:rPr>
        <w:t xml:space="preserve">управління здійснюється на основі поділу функцій з компетентності (лінійно-функціональна структура); </w:t>
      </w:r>
    </w:p>
    <w:p w14:paraId="1EF60399" w14:textId="1D9192A1" w:rsidR="003C6915" w:rsidRPr="00382253" w:rsidRDefault="003C6915"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3) у структурах управління з</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являються нові елементи (рада керівників освітніх установ, експертна рада, координаційна рада тощо); </w:t>
      </w:r>
    </w:p>
    <w:p w14:paraId="5EF4C4DE" w14:textId="21DBB60A" w:rsidR="003C6915" w:rsidRPr="00382253" w:rsidRDefault="003C6915" w:rsidP="0056399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4) у структурах ви</w:t>
      </w:r>
      <w:r w:rsidR="00A332EC" w:rsidRPr="00382253">
        <w:rPr>
          <w:rStyle w:val="y2iqfc"/>
          <w:rFonts w:ascii="Times New Roman" w:hAnsi="Times New Roman" w:cs="Times New Roman"/>
          <w:sz w:val="28"/>
          <w:szCs w:val="28"/>
          <w:lang w:val="uk-UA"/>
        </w:rPr>
        <w:t>значаються</w:t>
      </w:r>
      <w:r w:rsidRPr="00382253">
        <w:rPr>
          <w:rStyle w:val="y2iqfc"/>
          <w:rFonts w:ascii="Times New Roman" w:hAnsi="Times New Roman" w:cs="Times New Roman"/>
          <w:sz w:val="28"/>
          <w:szCs w:val="28"/>
          <w:lang w:val="uk-UA"/>
        </w:rPr>
        <w:t xml:space="preserve"> зв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язк</w:t>
      </w:r>
      <w:r w:rsidR="00A332EC" w:rsidRPr="00382253">
        <w:rPr>
          <w:rStyle w:val="y2iqfc"/>
          <w:rFonts w:ascii="Times New Roman" w:hAnsi="Times New Roman" w:cs="Times New Roman"/>
          <w:sz w:val="28"/>
          <w:szCs w:val="28"/>
          <w:lang w:val="uk-UA"/>
        </w:rPr>
        <w:t>и</w:t>
      </w:r>
      <w:r w:rsidRPr="00382253">
        <w:rPr>
          <w:rStyle w:val="y2iqfc"/>
          <w:rFonts w:ascii="Times New Roman" w:hAnsi="Times New Roman" w:cs="Times New Roman"/>
          <w:sz w:val="28"/>
          <w:szCs w:val="28"/>
          <w:lang w:val="uk-UA"/>
        </w:rPr>
        <w:t xml:space="preserve"> за тип</w:t>
      </w:r>
      <w:r w:rsidR="00A332EC" w:rsidRPr="00382253">
        <w:rPr>
          <w:rStyle w:val="y2iqfc"/>
          <w:rFonts w:ascii="Times New Roman" w:hAnsi="Times New Roman" w:cs="Times New Roman"/>
          <w:sz w:val="28"/>
          <w:szCs w:val="28"/>
          <w:lang w:val="uk-UA"/>
        </w:rPr>
        <w:t>ом управління (співуправління –</w:t>
      </w:r>
      <w:r w:rsidR="00B01E0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 xml:space="preserve">самоврядування); </w:t>
      </w:r>
    </w:p>
    <w:p w14:paraId="6F317301" w14:textId="1F8FEC99" w:rsidR="003C6915" w:rsidRPr="00382253" w:rsidRDefault="003C6915" w:rsidP="0056399B">
      <w:pPr>
        <w:pStyle w:val="HTML"/>
        <w:tabs>
          <w:tab w:val="clear" w:pos="916"/>
          <w:tab w:val="left" w:pos="1134"/>
        </w:tabs>
        <w:spacing w:line="540" w:lineRule="atLeast"/>
        <w:ind w:firstLine="709"/>
        <w:jc w:val="both"/>
        <w:rPr>
          <w:rFonts w:ascii="Times New Roman" w:hAnsi="Times New Roman" w:cs="Times New Roman"/>
          <w:sz w:val="28"/>
          <w:szCs w:val="28"/>
        </w:rPr>
      </w:pPr>
      <w:r w:rsidRPr="00382253">
        <w:rPr>
          <w:rStyle w:val="y2iqfc"/>
          <w:rFonts w:ascii="Times New Roman" w:hAnsi="Times New Roman" w:cs="Times New Roman"/>
          <w:sz w:val="28"/>
          <w:szCs w:val="28"/>
          <w:lang w:val="uk-UA"/>
        </w:rPr>
        <w:t>5) нерідко</w:t>
      </w:r>
      <w:r w:rsidR="00A332EC" w:rsidRPr="00382253">
        <w:rPr>
          <w:rStyle w:val="y2iqfc"/>
          <w:rFonts w:ascii="Times New Roman" w:hAnsi="Times New Roman" w:cs="Times New Roman"/>
          <w:sz w:val="28"/>
          <w:szCs w:val="28"/>
          <w:lang w:val="uk-UA"/>
        </w:rPr>
        <w:t xml:space="preserve"> у</w:t>
      </w:r>
      <w:r w:rsidRPr="00382253">
        <w:rPr>
          <w:rStyle w:val="y2iqfc"/>
          <w:rFonts w:ascii="Times New Roman" w:hAnsi="Times New Roman" w:cs="Times New Roman"/>
          <w:sz w:val="28"/>
          <w:szCs w:val="28"/>
          <w:lang w:val="uk-UA"/>
        </w:rPr>
        <w:t xml:space="preserve"> схеми управління немає теоретичного </w:t>
      </w:r>
      <w:r w:rsidR="004A4751" w:rsidRPr="00382253">
        <w:rPr>
          <w:rStyle w:val="y2iqfc"/>
          <w:rFonts w:ascii="Times New Roman" w:hAnsi="Times New Roman" w:cs="Times New Roman"/>
          <w:sz w:val="28"/>
          <w:szCs w:val="28"/>
          <w:lang w:val="uk-UA"/>
        </w:rPr>
        <w:t>обґрунтування</w:t>
      </w:r>
      <w:r w:rsidRPr="00382253">
        <w:rPr>
          <w:rStyle w:val="y2iqfc"/>
          <w:rFonts w:ascii="Times New Roman" w:hAnsi="Times New Roman" w:cs="Times New Roman"/>
          <w:sz w:val="28"/>
          <w:szCs w:val="28"/>
          <w:lang w:val="uk-UA"/>
        </w:rPr>
        <w:t>.</w:t>
      </w:r>
    </w:p>
    <w:p w14:paraId="11F24BF1" w14:textId="180577FE" w:rsidR="003C6915" w:rsidRPr="00382253" w:rsidRDefault="003C6915" w:rsidP="0056399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Управління системою о</w:t>
      </w:r>
      <w:r w:rsidR="00A332EC" w:rsidRPr="00382253">
        <w:rPr>
          <w:rStyle w:val="y2iqfc"/>
          <w:rFonts w:ascii="Times New Roman" w:hAnsi="Times New Roman" w:cs="Times New Roman"/>
          <w:sz w:val="28"/>
          <w:szCs w:val="28"/>
          <w:lang w:val="uk-UA"/>
        </w:rPr>
        <w:t xml:space="preserve">світи може бути ефективним при </w:t>
      </w:r>
      <w:r w:rsidRPr="00382253">
        <w:rPr>
          <w:rStyle w:val="y2iqfc"/>
          <w:rFonts w:ascii="Times New Roman" w:hAnsi="Times New Roman" w:cs="Times New Roman"/>
          <w:sz w:val="28"/>
          <w:szCs w:val="28"/>
          <w:lang w:val="uk-UA"/>
        </w:rPr>
        <w:t>наявності відповідної організаційної стр</w:t>
      </w:r>
      <w:r w:rsidR="00A332EC" w:rsidRPr="00382253">
        <w:rPr>
          <w:rStyle w:val="y2iqfc"/>
          <w:rFonts w:ascii="Times New Roman" w:hAnsi="Times New Roman" w:cs="Times New Roman"/>
          <w:sz w:val="28"/>
          <w:szCs w:val="28"/>
          <w:lang w:val="uk-UA"/>
        </w:rPr>
        <w:t xml:space="preserve">уктури управління, визначеного </w:t>
      </w:r>
      <w:r w:rsidRPr="00382253">
        <w:rPr>
          <w:rStyle w:val="y2iqfc"/>
          <w:rFonts w:ascii="Times New Roman" w:hAnsi="Times New Roman" w:cs="Times New Roman"/>
          <w:sz w:val="28"/>
          <w:szCs w:val="28"/>
          <w:lang w:val="uk-UA"/>
        </w:rPr>
        <w:t>управлінського функціоналу, які відповідають п</w:t>
      </w:r>
      <w:r w:rsidR="00A332EC" w:rsidRPr="00382253">
        <w:rPr>
          <w:rStyle w:val="y2iqfc"/>
          <w:rFonts w:ascii="Times New Roman" w:hAnsi="Times New Roman" w:cs="Times New Roman"/>
          <w:sz w:val="28"/>
          <w:szCs w:val="28"/>
          <w:lang w:val="uk-UA"/>
        </w:rPr>
        <w:t xml:space="preserve">ринципам, методам та функціям, </w:t>
      </w:r>
      <w:r w:rsidRPr="00382253">
        <w:rPr>
          <w:rStyle w:val="y2iqfc"/>
          <w:rFonts w:ascii="Times New Roman" w:hAnsi="Times New Roman" w:cs="Times New Roman"/>
          <w:sz w:val="28"/>
          <w:szCs w:val="28"/>
          <w:lang w:val="uk-UA"/>
        </w:rPr>
        <w:t>цілям і завданням, що вирішуються муніципальним орга</w:t>
      </w:r>
      <w:r w:rsidR="00A332EC" w:rsidRPr="00382253">
        <w:rPr>
          <w:rStyle w:val="y2iqfc"/>
          <w:rFonts w:ascii="Times New Roman" w:hAnsi="Times New Roman" w:cs="Times New Roman"/>
          <w:sz w:val="28"/>
          <w:szCs w:val="28"/>
          <w:lang w:val="uk-UA"/>
        </w:rPr>
        <w:t xml:space="preserve">ном управління освітою в нових </w:t>
      </w:r>
      <w:r w:rsidRPr="00382253">
        <w:rPr>
          <w:rStyle w:val="y2iqfc"/>
          <w:rFonts w:ascii="Times New Roman" w:hAnsi="Times New Roman" w:cs="Times New Roman"/>
          <w:sz w:val="28"/>
          <w:szCs w:val="28"/>
          <w:lang w:val="uk-UA"/>
        </w:rPr>
        <w:t>соціокультурн</w:t>
      </w:r>
      <w:r w:rsidR="00A332EC" w:rsidRPr="00382253">
        <w:rPr>
          <w:rStyle w:val="y2iqfc"/>
          <w:rFonts w:ascii="Times New Roman" w:hAnsi="Times New Roman" w:cs="Times New Roman"/>
          <w:sz w:val="28"/>
          <w:szCs w:val="28"/>
          <w:lang w:val="uk-UA"/>
        </w:rPr>
        <w:t xml:space="preserve">их </w:t>
      </w:r>
      <w:r w:rsidRPr="00382253">
        <w:rPr>
          <w:rStyle w:val="y2iqfc"/>
          <w:rFonts w:ascii="Times New Roman" w:hAnsi="Times New Roman" w:cs="Times New Roman"/>
          <w:sz w:val="28"/>
          <w:szCs w:val="28"/>
          <w:lang w:val="uk-UA"/>
        </w:rPr>
        <w:t>умов</w:t>
      </w:r>
      <w:r w:rsidR="00A332EC" w:rsidRPr="00382253">
        <w:rPr>
          <w:rStyle w:val="y2iqfc"/>
          <w:rFonts w:ascii="Times New Roman" w:hAnsi="Times New Roman" w:cs="Times New Roman"/>
          <w:sz w:val="28"/>
          <w:szCs w:val="28"/>
          <w:lang w:val="uk-UA"/>
        </w:rPr>
        <w:t>ах</w:t>
      </w:r>
      <w:r w:rsidRPr="00382253">
        <w:rPr>
          <w:rStyle w:val="y2iqfc"/>
          <w:rFonts w:ascii="Times New Roman" w:hAnsi="Times New Roman" w:cs="Times New Roman"/>
          <w:sz w:val="28"/>
          <w:szCs w:val="28"/>
          <w:lang w:val="uk-UA"/>
        </w:rPr>
        <w:t>.</w:t>
      </w:r>
    </w:p>
    <w:p w14:paraId="2829B03D" w14:textId="24D8F6BC" w:rsidR="003C6915" w:rsidRPr="00382253" w:rsidRDefault="003C6915" w:rsidP="0056399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У той же час цей процес, на наш погляд, має</w:t>
      </w:r>
      <w:r w:rsidR="00A332EC" w:rsidRPr="00382253">
        <w:rPr>
          <w:rStyle w:val="y2iqfc"/>
          <w:rFonts w:ascii="Times New Roman" w:hAnsi="Times New Roman" w:cs="Times New Roman"/>
          <w:sz w:val="28"/>
          <w:szCs w:val="28"/>
          <w:lang w:val="uk-UA"/>
        </w:rPr>
        <w:t xml:space="preserve"> незавершений характер, про що </w:t>
      </w:r>
      <w:r w:rsidRPr="00382253">
        <w:rPr>
          <w:rStyle w:val="y2iqfc"/>
          <w:rFonts w:ascii="Times New Roman" w:hAnsi="Times New Roman" w:cs="Times New Roman"/>
          <w:sz w:val="28"/>
          <w:szCs w:val="28"/>
          <w:lang w:val="uk-UA"/>
        </w:rPr>
        <w:t xml:space="preserve">свідчать недостатньо розроблені апарат та функції управління освітньою системою. Це пояснюється зміною орієнтирів та пріоритетів, </w:t>
      </w:r>
      <w:r w:rsidR="00A332EC" w:rsidRPr="00382253">
        <w:rPr>
          <w:rStyle w:val="y2iqfc"/>
          <w:rFonts w:ascii="Times New Roman" w:hAnsi="Times New Roman" w:cs="Times New Roman"/>
          <w:sz w:val="28"/>
          <w:szCs w:val="28"/>
          <w:lang w:val="uk-UA"/>
        </w:rPr>
        <w:t xml:space="preserve">що </w:t>
      </w:r>
      <w:r w:rsidRPr="00382253">
        <w:rPr>
          <w:rStyle w:val="y2iqfc"/>
          <w:rFonts w:ascii="Times New Roman" w:hAnsi="Times New Roman" w:cs="Times New Roman"/>
          <w:sz w:val="28"/>
          <w:szCs w:val="28"/>
          <w:lang w:val="uk-UA"/>
        </w:rPr>
        <w:t xml:space="preserve">ведуть до кардинальної зміни парадигми всієї системи освіти. А політика, що проводиться, спрямована на посилення господарської самостійності та культурної самобутності </w:t>
      </w:r>
      <w:r w:rsidR="00A332EC" w:rsidRPr="00382253">
        <w:rPr>
          <w:rStyle w:val="y2iqfc"/>
          <w:rFonts w:ascii="Times New Roman" w:hAnsi="Times New Roman" w:cs="Times New Roman"/>
          <w:sz w:val="28"/>
          <w:szCs w:val="28"/>
          <w:lang w:val="uk-UA"/>
        </w:rPr>
        <w:t>закладів освіти</w:t>
      </w:r>
      <w:r w:rsidRPr="00382253">
        <w:rPr>
          <w:rStyle w:val="y2iqfc"/>
          <w:rFonts w:ascii="Times New Roman" w:hAnsi="Times New Roman" w:cs="Times New Roman"/>
          <w:sz w:val="28"/>
          <w:szCs w:val="28"/>
          <w:lang w:val="uk-UA"/>
        </w:rPr>
        <w:t xml:space="preserve">, передача частини функцій управління на </w:t>
      </w:r>
      <w:r w:rsidR="00A332EC" w:rsidRPr="00382253">
        <w:rPr>
          <w:rStyle w:val="y2iqfc"/>
          <w:rFonts w:ascii="Times New Roman" w:hAnsi="Times New Roman" w:cs="Times New Roman"/>
          <w:sz w:val="28"/>
          <w:szCs w:val="28"/>
          <w:lang w:val="uk-UA"/>
        </w:rPr>
        <w:t>місцеві</w:t>
      </w:r>
      <w:r w:rsidRPr="00382253">
        <w:rPr>
          <w:rStyle w:val="y2iqfc"/>
          <w:rFonts w:ascii="Times New Roman" w:hAnsi="Times New Roman" w:cs="Times New Roman"/>
          <w:sz w:val="28"/>
          <w:szCs w:val="28"/>
          <w:lang w:val="uk-UA"/>
        </w:rPr>
        <w:t xml:space="preserve"> рівні вимагають глибокого осмислення та розробки механізмів ефективного управління, що дозволяють </w:t>
      </w:r>
      <w:r w:rsidR="00A332EC" w:rsidRPr="00382253">
        <w:rPr>
          <w:rStyle w:val="y2iqfc"/>
          <w:rFonts w:ascii="Times New Roman" w:hAnsi="Times New Roman" w:cs="Times New Roman"/>
          <w:sz w:val="28"/>
          <w:szCs w:val="28"/>
          <w:lang w:val="uk-UA"/>
        </w:rPr>
        <w:t xml:space="preserve">системі освіти адаптуватися </w:t>
      </w:r>
      <w:r w:rsidRPr="00382253">
        <w:rPr>
          <w:rStyle w:val="y2iqfc"/>
          <w:rFonts w:ascii="Times New Roman" w:hAnsi="Times New Roman" w:cs="Times New Roman"/>
          <w:sz w:val="28"/>
          <w:szCs w:val="28"/>
          <w:lang w:val="uk-UA"/>
        </w:rPr>
        <w:t>до нових життєвих умов, безперервно розвиватися за нових обставин.</w:t>
      </w:r>
    </w:p>
    <w:p w14:paraId="4F51AC1D" w14:textId="34051A82" w:rsidR="003C6915" w:rsidRPr="00382253" w:rsidRDefault="003C6915" w:rsidP="00DF607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lastRenderedPageBreak/>
        <w:t xml:space="preserve">Дослідження проблеми підвищення ефективності управління системою освіти в теорії та практиці педагогіки дозволяє </w:t>
      </w:r>
      <w:r w:rsidR="00A332EC" w:rsidRPr="00382253">
        <w:rPr>
          <w:rStyle w:val="y2iqfc"/>
          <w:rFonts w:ascii="Times New Roman" w:hAnsi="Times New Roman" w:cs="Times New Roman"/>
          <w:sz w:val="28"/>
          <w:szCs w:val="28"/>
          <w:lang w:val="uk-UA"/>
        </w:rPr>
        <w:t xml:space="preserve">зробити </w:t>
      </w:r>
      <w:r w:rsidRPr="00382253">
        <w:rPr>
          <w:rStyle w:val="y2iqfc"/>
          <w:rFonts w:ascii="Times New Roman" w:hAnsi="Times New Roman" w:cs="Times New Roman"/>
          <w:sz w:val="28"/>
          <w:szCs w:val="28"/>
          <w:lang w:val="uk-UA"/>
        </w:rPr>
        <w:t>такі висновки:</w:t>
      </w:r>
    </w:p>
    <w:p w14:paraId="7CE2D771" w14:textId="04E37334" w:rsidR="003C6915" w:rsidRPr="00382253" w:rsidRDefault="003C6915"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1.</w:t>
      </w:r>
      <w:r w:rsidR="00DF6079">
        <w:rPr>
          <w:rStyle w:val="y2iqfc"/>
          <w:rFonts w:ascii="Times New Roman" w:hAnsi="Times New Roman" w:cs="Times New Roman"/>
          <w:sz w:val="28"/>
          <w:szCs w:val="28"/>
          <w:lang w:val="en-US"/>
        </w:rPr>
        <w:t> </w:t>
      </w:r>
      <w:r w:rsidR="00BB3809">
        <w:rPr>
          <w:rStyle w:val="y2iqfc"/>
          <w:rFonts w:ascii="Times New Roman" w:hAnsi="Times New Roman" w:cs="Times New Roman"/>
          <w:sz w:val="28"/>
          <w:szCs w:val="28"/>
          <w:lang w:val="uk-UA"/>
        </w:rPr>
        <w:t>С</w:t>
      </w:r>
      <w:r w:rsidRPr="00382253">
        <w:rPr>
          <w:rStyle w:val="y2iqfc"/>
          <w:rFonts w:ascii="Times New Roman" w:hAnsi="Times New Roman" w:cs="Times New Roman"/>
          <w:sz w:val="28"/>
          <w:szCs w:val="28"/>
          <w:lang w:val="uk-UA"/>
        </w:rPr>
        <w:t>кладність, багатоаспектність та взаємозалежність управлінських проблем, що визначають характер практичних перетворень управління освітою, вим</w:t>
      </w:r>
      <w:r w:rsidR="00A332EC" w:rsidRPr="00382253">
        <w:rPr>
          <w:rStyle w:val="y2iqfc"/>
          <w:rFonts w:ascii="Times New Roman" w:hAnsi="Times New Roman" w:cs="Times New Roman"/>
          <w:sz w:val="28"/>
          <w:szCs w:val="28"/>
          <w:lang w:val="uk-UA"/>
        </w:rPr>
        <w:t xml:space="preserve">агають нових форм і технологій </w:t>
      </w:r>
      <w:r w:rsidRPr="00382253">
        <w:rPr>
          <w:rStyle w:val="y2iqfc"/>
          <w:rFonts w:ascii="Times New Roman" w:hAnsi="Times New Roman" w:cs="Times New Roman"/>
          <w:sz w:val="28"/>
          <w:szCs w:val="28"/>
          <w:lang w:val="uk-UA"/>
        </w:rPr>
        <w:t xml:space="preserve">управління. </w:t>
      </w:r>
    </w:p>
    <w:p w14:paraId="4518240B" w14:textId="651C52DB" w:rsidR="003C6915" w:rsidRPr="00382253" w:rsidRDefault="003C6915" w:rsidP="00DF607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2. </w:t>
      </w:r>
      <w:r w:rsidR="00BB3809">
        <w:rPr>
          <w:rStyle w:val="y2iqfc"/>
          <w:rFonts w:ascii="Times New Roman" w:hAnsi="Times New Roman" w:cs="Times New Roman"/>
          <w:sz w:val="28"/>
          <w:szCs w:val="28"/>
          <w:lang w:val="uk-UA"/>
        </w:rPr>
        <w:t>П</w:t>
      </w:r>
      <w:r w:rsidR="00BB3809" w:rsidRPr="00382253">
        <w:rPr>
          <w:rStyle w:val="y2iqfc"/>
          <w:rFonts w:ascii="Times New Roman" w:hAnsi="Times New Roman" w:cs="Times New Roman"/>
          <w:sz w:val="28"/>
          <w:szCs w:val="28"/>
          <w:lang w:val="uk-UA"/>
        </w:rPr>
        <w:t xml:space="preserve">ідвищення ефективності роботи </w:t>
      </w:r>
      <w:r w:rsidR="00BB3809">
        <w:rPr>
          <w:rStyle w:val="y2iqfc"/>
          <w:rFonts w:ascii="Times New Roman" w:hAnsi="Times New Roman" w:cs="Times New Roman"/>
          <w:sz w:val="28"/>
          <w:szCs w:val="28"/>
          <w:lang w:val="uk-UA"/>
        </w:rPr>
        <w:t>с</w:t>
      </w:r>
      <w:r w:rsidR="00BB3809" w:rsidRPr="00382253">
        <w:rPr>
          <w:rStyle w:val="y2iqfc"/>
          <w:rFonts w:ascii="Times New Roman" w:hAnsi="Times New Roman" w:cs="Times New Roman"/>
          <w:sz w:val="28"/>
          <w:szCs w:val="28"/>
          <w:lang w:val="uk-UA"/>
        </w:rPr>
        <w:t>истем</w:t>
      </w:r>
      <w:r w:rsidR="00122F3E">
        <w:rPr>
          <w:rStyle w:val="y2iqfc"/>
          <w:rFonts w:ascii="Times New Roman" w:hAnsi="Times New Roman" w:cs="Times New Roman"/>
          <w:sz w:val="28"/>
          <w:szCs w:val="28"/>
          <w:lang w:val="uk-UA"/>
        </w:rPr>
        <w:t>и</w:t>
      </w:r>
      <w:r w:rsidR="00BB3809" w:rsidRPr="00382253">
        <w:rPr>
          <w:rStyle w:val="y2iqfc"/>
          <w:rFonts w:ascii="Times New Roman" w:hAnsi="Times New Roman" w:cs="Times New Roman"/>
          <w:sz w:val="28"/>
          <w:szCs w:val="28"/>
          <w:lang w:val="uk-UA"/>
        </w:rPr>
        <w:t xml:space="preserve"> служб, що забезпечують аналіз функціонування та розвит</w:t>
      </w:r>
      <w:r w:rsidR="00BB3809">
        <w:rPr>
          <w:rStyle w:val="y2iqfc"/>
          <w:rFonts w:ascii="Times New Roman" w:hAnsi="Times New Roman" w:cs="Times New Roman"/>
          <w:sz w:val="28"/>
          <w:szCs w:val="28"/>
          <w:lang w:val="uk-UA"/>
        </w:rPr>
        <w:t>ок</w:t>
      </w:r>
      <w:r w:rsidR="00BB3809" w:rsidRPr="00382253">
        <w:rPr>
          <w:rStyle w:val="y2iqfc"/>
          <w:rFonts w:ascii="Times New Roman" w:hAnsi="Times New Roman" w:cs="Times New Roman"/>
          <w:sz w:val="28"/>
          <w:szCs w:val="28"/>
          <w:lang w:val="uk-UA"/>
        </w:rPr>
        <w:t xml:space="preserve"> закладів освіти</w:t>
      </w:r>
      <w:r w:rsidR="00BB3809">
        <w:rPr>
          <w:rStyle w:val="y2iqfc"/>
          <w:rFonts w:ascii="Times New Roman" w:hAnsi="Times New Roman" w:cs="Times New Roman"/>
          <w:sz w:val="28"/>
          <w:szCs w:val="28"/>
          <w:lang w:val="uk-UA"/>
        </w:rPr>
        <w:t>,</w:t>
      </w:r>
      <w:r w:rsidR="00BB3809" w:rsidRPr="00382253">
        <w:rPr>
          <w:rStyle w:val="y2iqfc"/>
          <w:rFonts w:ascii="Times New Roman" w:hAnsi="Times New Roman" w:cs="Times New Roman"/>
          <w:sz w:val="28"/>
          <w:szCs w:val="28"/>
          <w:lang w:val="uk-UA"/>
        </w:rPr>
        <w:t xml:space="preserve"> розробки критеріїв оцінки діяльності цих установ (методичні, психологічні, соціологічні).</w:t>
      </w:r>
    </w:p>
    <w:p w14:paraId="70515362" w14:textId="39786EF4" w:rsidR="00104EF8" w:rsidRPr="00382253" w:rsidRDefault="0099241A"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3. Підвищення ефективності управління освітою ми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язуємо:</w:t>
      </w:r>
    </w:p>
    <w:p w14:paraId="368957B1" w14:textId="24C75601" w:rsidR="00104EF8" w:rsidRPr="00382253" w:rsidRDefault="0099241A"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а) </w:t>
      </w:r>
      <w:r w:rsidR="00122F3E">
        <w:rPr>
          <w:rStyle w:val="y2iqfc"/>
          <w:rFonts w:ascii="Times New Roman" w:hAnsi="Times New Roman" w:cs="Times New Roman"/>
          <w:sz w:val="28"/>
          <w:szCs w:val="28"/>
          <w:lang w:val="uk-UA"/>
        </w:rPr>
        <w:t>і</w:t>
      </w:r>
      <w:r w:rsidRPr="00382253">
        <w:rPr>
          <w:rStyle w:val="y2iqfc"/>
          <w:rFonts w:ascii="Times New Roman" w:hAnsi="Times New Roman" w:cs="Times New Roman"/>
          <w:sz w:val="28"/>
          <w:szCs w:val="28"/>
          <w:lang w:val="uk-UA"/>
        </w:rPr>
        <w:t xml:space="preserve">з </w:t>
      </w:r>
      <w:r w:rsidR="00122F3E">
        <w:rPr>
          <w:rStyle w:val="y2iqfc"/>
          <w:rFonts w:ascii="Times New Roman" w:hAnsi="Times New Roman" w:cs="Times New Roman"/>
          <w:sz w:val="28"/>
          <w:szCs w:val="28"/>
          <w:lang w:val="uk-UA"/>
        </w:rPr>
        <w:t>розробкою сучасної</w:t>
      </w:r>
      <w:r w:rsidRPr="00382253">
        <w:rPr>
          <w:rStyle w:val="y2iqfc"/>
          <w:rFonts w:ascii="Times New Roman" w:hAnsi="Times New Roman" w:cs="Times New Roman"/>
          <w:sz w:val="28"/>
          <w:szCs w:val="28"/>
          <w:lang w:val="uk-UA"/>
        </w:rPr>
        <w:t xml:space="preserve"> структури управління, яка відповідає його новим цілям і завданням управління</w:t>
      </w:r>
      <w:r w:rsidR="00122F3E">
        <w:rPr>
          <w:rStyle w:val="y2iqfc"/>
          <w:rFonts w:ascii="Times New Roman" w:hAnsi="Times New Roman" w:cs="Times New Roman"/>
          <w:sz w:val="28"/>
          <w:szCs w:val="28"/>
          <w:lang w:val="uk-UA"/>
        </w:rPr>
        <w:t xml:space="preserve"> системою</w:t>
      </w:r>
      <w:r w:rsidRPr="00382253">
        <w:rPr>
          <w:rStyle w:val="y2iqfc"/>
          <w:rFonts w:ascii="Times New Roman" w:hAnsi="Times New Roman" w:cs="Times New Roman"/>
          <w:sz w:val="28"/>
          <w:szCs w:val="28"/>
          <w:lang w:val="uk-UA"/>
        </w:rPr>
        <w:t xml:space="preserve"> освіти; </w:t>
      </w:r>
    </w:p>
    <w:p w14:paraId="6E7CFF18" w14:textId="6DC99263" w:rsidR="00104EF8" w:rsidRPr="00382253" w:rsidRDefault="0099241A"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б) </w:t>
      </w:r>
      <w:r w:rsidR="00122F3E">
        <w:rPr>
          <w:rStyle w:val="y2iqfc"/>
          <w:rFonts w:ascii="Times New Roman" w:hAnsi="Times New Roman" w:cs="Times New Roman"/>
          <w:sz w:val="28"/>
          <w:szCs w:val="28"/>
          <w:lang w:val="uk-UA"/>
        </w:rPr>
        <w:t>і</w:t>
      </w:r>
      <w:r w:rsidRPr="00382253">
        <w:rPr>
          <w:rStyle w:val="y2iqfc"/>
          <w:rFonts w:ascii="Times New Roman" w:hAnsi="Times New Roman" w:cs="Times New Roman"/>
          <w:sz w:val="28"/>
          <w:szCs w:val="28"/>
          <w:lang w:val="uk-UA"/>
        </w:rPr>
        <w:t xml:space="preserve">з </w:t>
      </w:r>
      <w:r w:rsidR="00122F3E">
        <w:rPr>
          <w:rStyle w:val="y2iqfc"/>
          <w:rFonts w:ascii="Times New Roman" w:hAnsi="Times New Roman" w:cs="Times New Roman"/>
          <w:sz w:val="28"/>
          <w:szCs w:val="28"/>
          <w:lang w:val="uk-UA"/>
        </w:rPr>
        <w:t xml:space="preserve">паритетними </w:t>
      </w:r>
      <w:r w:rsidRPr="00382253">
        <w:rPr>
          <w:rStyle w:val="y2iqfc"/>
          <w:rFonts w:ascii="Times New Roman" w:hAnsi="Times New Roman" w:cs="Times New Roman"/>
          <w:sz w:val="28"/>
          <w:szCs w:val="28"/>
          <w:lang w:val="uk-UA"/>
        </w:rPr>
        <w:t>та взаємопов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язаними принципами, </w:t>
      </w:r>
      <w:r w:rsidR="00122F3E" w:rsidRPr="00382253">
        <w:rPr>
          <w:rStyle w:val="y2iqfc"/>
          <w:rFonts w:ascii="Times New Roman" w:hAnsi="Times New Roman" w:cs="Times New Roman"/>
          <w:sz w:val="28"/>
          <w:szCs w:val="28"/>
          <w:lang w:val="uk-UA"/>
        </w:rPr>
        <w:t>функціями</w:t>
      </w:r>
      <w:r w:rsidR="00122F3E">
        <w:rPr>
          <w:rStyle w:val="y2iqfc"/>
          <w:rFonts w:ascii="Times New Roman" w:hAnsi="Times New Roman" w:cs="Times New Roman"/>
          <w:sz w:val="28"/>
          <w:szCs w:val="28"/>
          <w:lang w:val="uk-UA"/>
        </w:rPr>
        <w:t xml:space="preserve"> та методами</w:t>
      </w:r>
      <w:r w:rsidR="00122F3E"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управління;</w:t>
      </w:r>
    </w:p>
    <w:p w14:paraId="261E7A7A" w14:textId="0E3B1C1D" w:rsidR="0099241A" w:rsidRDefault="00104EF8"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в</w:t>
      </w:r>
      <w:r w:rsidR="0099241A" w:rsidRPr="00382253">
        <w:rPr>
          <w:rStyle w:val="y2iqfc"/>
          <w:rFonts w:ascii="Times New Roman" w:hAnsi="Times New Roman" w:cs="Times New Roman"/>
          <w:sz w:val="28"/>
          <w:szCs w:val="28"/>
          <w:lang w:val="uk-UA"/>
        </w:rPr>
        <w:t xml:space="preserve">) </w:t>
      </w:r>
      <w:r w:rsidR="00122F3E">
        <w:rPr>
          <w:rStyle w:val="y2iqfc"/>
          <w:rFonts w:ascii="Times New Roman" w:hAnsi="Times New Roman" w:cs="Times New Roman"/>
          <w:sz w:val="28"/>
          <w:szCs w:val="28"/>
          <w:lang w:val="uk-UA"/>
        </w:rPr>
        <w:t>і</w:t>
      </w:r>
      <w:r w:rsidR="0099241A" w:rsidRPr="00382253">
        <w:rPr>
          <w:rStyle w:val="y2iqfc"/>
          <w:rFonts w:ascii="Times New Roman" w:hAnsi="Times New Roman" w:cs="Times New Roman"/>
          <w:sz w:val="28"/>
          <w:szCs w:val="28"/>
          <w:lang w:val="uk-UA"/>
        </w:rPr>
        <w:t xml:space="preserve">з розробкою та створенням </w:t>
      </w:r>
      <w:r w:rsidR="00122F3E">
        <w:rPr>
          <w:rStyle w:val="y2iqfc"/>
          <w:rFonts w:ascii="Times New Roman" w:hAnsi="Times New Roman" w:cs="Times New Roman"/>
          <w:sz w:val="28"/>
          <w:szCs w:val="28"/>
          <w:lang w:val="uk-UA"/>
        </w:rPr>
        <w:t>системи</w:t>
      </w:r>
      <w:r w:rsidR="0099241A" w:rsidRPr="00382253">
        <w:rPr>
          <w:rStyle w:val="y2iqfc"/>
          <w:rFonts w:ascii="Times New Roman" w:hAnsi="Times New Roman" w:cs="Times New Roman"/>
          <w:sz w:val="28"/>
          <w:szCs w:val="28"/>
          <w:lang w:val="uk-UA"/>
        </w:rPr>
        <w:t xml:space="preserve"> соціально-педагогічних умов, що забезп</w:t>
      </w:r>
      <w:r w:rsidRPr="00382253">
        <w:rPr>
          <w:rStyle w:val="y2iqfc"/>
          <w:rFonts w:ascii="Times New Roman" w:hAnsi="Times New Roman" w:cs="Times New Roman"/>
          <w:sz w:val="28"/>
          <w:szCs w:val="28"/>
          <w:lang w:val="uk-UA"/>
        </w:rPr>
        <w:t xml:space="preserve">ечують підвищення ефективності </w:t>
      </w:r>
      <w:r w:rsidR="0099241A" w:rsidRPr="00382253">
        <w:rPr>
          <w:rStyle w:val="y2iqfc"/>
          <w:rFonts w:ascii="Times New Roman" w:hAnsi="Times New Roman" w:cs="Times New Roman"/>
          <w:sz w:val="28"/>
          <w:szCs w:val="28"/>
          <w:lang w:val="uk-UA"/>
        </w:rPr>
        <w:t>управління.</w:t>
      </w:r>
    </w:p>
    <w:p w14:paraId="5FE37157" w14:textId="1A5B6878" w:rsidR="0027349B" w:rsidRDefault="0027349B"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p>
    <w:p w14:paraId="3FC39365" w14:textId="77777777" w:rsidR="006B5E8E" w:rsidRDefault="006B5E8E" w:rsidP="00DF607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p>
    <w:p w14:paraId="3859EC05" w14:textId="6EF71967" w:rsidR="0027349B" w:rsidRDefault="00802ECC" w:rsidP="00802ECC">
      <w:pPr>
        <w:pStyle w:val="HTML"/>
        <w:tabs>
          <w:tab w:val="clear" w:pos="916"/>
          <w:tab w:val="left" w:pos="1134"/>
        </w:tabs>
        <w:spacing w:line="540" w:lineRule="atLeast"/>
        <w:ind w:firstLine="709"/>
        <w:jc w:val="both"/>
        <w:rPr>
          <w:rStyle w:val="y2iqfc"/>
          <w:rFonts w:ascii="Times New Roman" w:hAnsi="Times New Roman" w:cs="Times New Roman"/>
          <w:b/>
          <w:bCs/>
          <w:color w:val="1F1F1F"/>
          <w:sz w:val="28"/>
          <w:szCs w:val="28"/>
        </w:rPr>
      </w:pPr>
      <w:r>
        <w:rPr>
          <w:rStyle w:val="y2iqfc"/>
          <w:rFonts w:ascii="Times New Roman" w:hAnsi="Times New Roman" w:cs="Times New Roman"/>
          <w:b/>
          <w:bCs/>
          <w:color w:val="1F1F1F"/>
          <w:sz w:val="28"/>
          <w:szCs w:val="28"/>
          <w:lang w:val="uk-UA"/>
        </w:rPr>
        <w:t xml:space="preserve">1.3. </w:t>
      </w:r>
      <w:r w:rsidR="0027349B" w:rsidRPr="00646F71">
        <w:rPr>
          <w:rStyle w:val="y2iqfc"/>
          <w:rFonts w:ascii="Times New Roman" w:hAnsi="Times New Roman" w:cs="Times New Roman"/>
          <w:b/>
          <w:bCs/>
          <w:color w:val="1F1F1F"/>
          <w:sz w:val="28"/>
          <w:szCs w:val="28"/>
        </w:rPr>
        <w:t>Соціологічна оцінка професійного потенціалу керівника</w:t>
      </w:r>
      <w:r w:rsidR="0027349B">
        <w:rPr>
          <w:rStyle w:val="y2iqfc"/>
          <w:rFonts w:ascii="Times New Roman" w:hAnsi="Times New Roman" w:cs="Times New Roman"/>
          <w:b/>
          <w:bCs/>
          <w:color w:val="1F1F1F"/>
          <w:sz w:val="28"/>
          <w:szCs w:val="28"/>
          <w:lang w:val="uk-UA"/>
        </w:rPr>
        <w:t xml:space="preserve"> </w:t>
      </w:r>
      <w:r w:rsidR="0027349B" w:rsidRPr="00646F71">
        <w:rPr>
          <w:rStyle w:val="y2iqfc"/>
          <w:rFonts w:ascii="Times New Roman" w:hAnsi="Times New Roman" w:cs="Times New Roman"/>
          <w:b/>
          <w:bCs/>
          <w:color w:val="1F1F1F"/>
          <w:sz w:val="28"/>
          <w:szCs w:val="28"/>
        </w:rPr>
        <w:t>закладу</w:t>
      </w:r>
      <w:r>
        <w:rPr>
          <w:rStyle w:val="y2iqfc"/>
          <w:rFonts w:ascii="Times New Roman" w:hAnsi="Times New Roman" w:cs="Times New Roman"/>
          <w:b/>
          <w:bCs/>
          <w:color w:val="1F1F1F"/>
          <w:sz w:val="28"/>
          <w:szCs w:val="28"/>
          <w:lang w:val="uk-UA"/>
        </w:rPr>
        <w:t xml:space="preserve"> </w:t>
      </w:r>
      <w:r w:rsidR="0027349B">
        <w:rPr>
          <w:rStyle w:val="y2iqfc"/>
          <w:rFonts w:ascii="Times New Roman" w:hAnsi="Times New Roman" w:cs="Times New Roman"/>
          <w:b/>
          <w:bCs/>
          <w:color w:val="1F1F1F"/>
          <w:sz w:val="28"/>
          <w:szCs w:val="28"/>
          <w:lang w:val="uk-UA"/>
        </w:rPr>
        <w:t>загальної середньої освіти</w:t>
      </w:r>
      <w:r w:rsidR="0027349B" w:rsidRPr="00646F71">
        <w:rPr>
          <w:rStyle w:val="y2iqfc"/>
          <w:rFonts w:ascii="Times New Roman" w:hAnsi="Times New Roman" w:cs="Times New Roman"/>
          <w:b/>
          <w:bCs/>
          <w:color w:val="1F1F1F"/>
          <w:sz w:val="28"/>
          <w:szCs w:val="28"/>
        </w:rPr>
        <w:t xml:space="preserve"> </w:t>
      </w:r>
    </w:p>
    <w:p w14:paraId="09D7FD7F" w14:textId="77777777" w:rsidR="00802ECC" w:rsidRPr="00646F71" w:rsidRDefault="00802ECC" w:rsidP="00802ECC">
      <w:pPr>
        <w:pStyle w:val="HTML"/>
        <w:spacing w:line="540" w:lineRule="atLeast"/>
        <w:ind w:left="720"/>
        <w:jc w:val="both"/>
        <w:rPr>
          <w:rFonts w:ascii="Times New Roman" w:hAnsi="Times New Roman" w:cs="Times New Roman"/>
          <w:b/>
          <w:bCs/>
          <w:color w:val="1F1F1F"/>
          <w:sz w:val="28"/>
          <w:szCs w:val="28"/>
        </w:rPr>
      </w:pPr>
    </w:p>
    <w:p w14:paraId="6CC05D99" w14:textId="1F954E89" w:rsidR="0027349B" w:rsidRPr="0064163E" w:rsidRDefault="0027349B" w:rsidP="00163DDA">
      <w:pPr>
        <w:pStyle w:val="HTML"/>
        <w:tabs>
          <w:tab w:val="clear" w:pos="916"/>
          <w:tab w:val="left" w:pos="1134"/>
        </w:tabs>
        <w:spacing w:line="540" w:lineRule="atLeast"/>
        <w:ind w:firstLine="709"/>
        <w:jc w:val="both"/>
        <w:rPr>
          <w:rStyle w:val="y2iqfc"/>
          <w:rFonts w:ascii="Times New Roman" w:hAnsi="Times New Roman" w:cs="Times New Roman"/>
          <w:color w:val="1F1F1F"/>
          <w:sz w:val="28"/>
          <w:szCs w:val="28"/>
          <w:lang w:val="uk-UA"/>
        </w:rPr>
      </w:pPr>
      <w:r w:rsidRPr="00EF0B74">
        <w:rPr>
          <w:rStyle w:val="y2iqfc"/>
          <w:rFonts w:ascii="Times New Roman" w:hAnsi="Times New Roman" w:cs="Times New Roman"/>
          <w:sz w:val="28"/>
          <w:szCs w:val="28"/>
          <w:lang w:val="uk-UA"/>
        </w:rPr>
        <w:t>Соціальні перетворення в Україні ведуть до трансформації людських відносин, умов і способу життя людей, впливають на професійне становлення індивідів. Зміна поглядів на організаці</w:t>
      </w:r>
      <w:r w:rsidR="00B01E03">
        <w:rPr>
          <w:rStyle w:val="y2iqfc"/>
          <w:rFonts w:ascii="Times New Roman" w:hAnsi="Times New Roman" w:cs="Times New Roman"/>
          <w:sz w:val="28"/>
          <w:szCs w:val="28"/>
          <w:lang w:val="uk-UA"/>
        </w:rPr>
        <w:t xml:space="preserve">ю життя та діяльності людей у </w:t>
      </w:r>
      <w:r w:rsidRPr="00EF0B74">
        <w:rPr>
          <w:rStyle w:val="y2iqfc"/>
          <w:rFonts w:ascii="Times New Roman" w:hAnsi="Times New Roman" w:cs="Times New Roman"/>
          <w:sz w:val="28"/>
          <w:szCs w:val="28"/>
          <w:lang w:val="uk-UA"/>
        </w:rPr>
        <w:t>співтоваристві з їх поведінковими та соціальними нормами, цінностями ініціює</w:t>
      </w:r>
      <w:r w:rsidRPr="00A72C85">
        <w:rPr>
          <w:rStyle w:val="y2iqfc"/>
          <w:rFonts w:ascii="Times New Roman" w:hAnsi="Times New Roman" w:cs="Times New Roman"/>
          <w:color w:val="1F1F1F"/>
          <w:sz w:val="28"/>
          <w:szCs w:val="28"/>
          <w:lang w:val="uk-UA"/>
        </w:rPr>
        <w:t xml:space="preserve"> </w:t>
      </w:r>
      <w:r w:rsidR="004B7F14" w:rsidRPr="004B7F14">
        <w:rPr>
          <w:rStyle w:val="y2iqfc"/>
          <w:rFonts w:ascii="Times New Roman" w:hAnsi="Times New Roman" w:cs="Times New Roman"/>
          <w:sz w:val="28"/>
          <w:szCs w:val="28"/>
          <w:lang w:val="uk-UA"/>
        </w:rPr>
        <w:t>питання</w:t>
      </w:r>
      <w:r w:rsidRPr="00A72C85">
        <w:rPr>
          <w:rStyle w:val="y2iqfc"/>
          <w:rFonts w:ascii="Times New Roman" w:hAnsi="Times New Roman" w:cs="Times New Roman"/>
          <w:color w:val="FF0000"/>
          <w:sz w:val="28"/>
          <w:szCs w:val="28"/>
          <w:lang w:val="uk-UA"/>
        </w:rPr>
        <w:t xml:space="preserve"> </w:t>
      </w:r>
      <w:r w:rsidRPr="00EF0B74">
        <w:rPr>
          <w:rStyle w:val="y2iqfc"/>
          <w:rFonts w:ascii="Times New Roman" w:hAnsi="Times New Roman" w:cs="Times New Roman"/>
          <w:sz w:val="28"/>
          <w:szCs w:val="28"/>
          <w:lang w:val="uk-UA"/>
        </w:rPr>
        <w:t xml:space="preserve">інноваційних способів узгодження та управління численними соціальними процесами. Фундаментальна умова розвитку </w:t>
      </w:r>
      <w:r w:rsidRPr="00EF0B74">
        <w:rPr>
          <w:rStyle w:val="y2iqfc"/>
          <w:rFonts w:ascii="Times New Roman" w:hAnsi="Times New Roman" w:cs="Times New Roman"/>
          <w:sz w:val="28"/>
          <w:szCs w:val="28"/>
          <w:lang w:val="uk-UA"/>
        </w:rPr>
        <w:lastRenderedPageBreak/>
        <w:t xml:space="preserve">суспільства полягає у формуванні, розвитку людського ресурсу, який опирається безпосередньо на комплекс соціальних наук про людину, що включає в себе теоретичні та практичні дослідження соціології освіти, соціології особистості та багатьох інших напрямів. Важливість освіти для розвитку держави та суспільства розуміє та керівництво країни, активно працюючи над удосконаленням інституційно-правових засад функціонування соціального інституту освіти та </w:t>
      </w:r>
      <w:r w:rsidRPr="004B7F14">
        <w:rPr>
          <w:rStyle w:val="y2iqfc"/>
          <w:rFonts w:ascii="Times New Roman" w:hAnsi="Times New Roman" w:cs="Times New Roman"/>
          <w:sz w:val="28"/>
          <w:szCs w:val="28"/>
          <w:lang w:val="uk-UA"/>
        </w:rPr>
        <w:t>науки [</w:t>
      </w:r>
      <w:r w:rsidR="004B7F14" w:rsidRPr="004B7F14">
        <w:rPr>
          <w:rStyle w:val="y2iqfc"/>
          <w:rFonts w:ascii="Times New Roman" w:hAnsi="Times New Roman" w:cs="Times New Roman"/>
          <w:sz w:val="28"/>
          <w:szCs w:val="28"/>
          <w:lang w:val="uk-UA"/>
        </w:rPr>
        <w:t>34</w:t>
      </w:r>
      <w:r w:rsidRPr="004B7F14">
        <w:rPr>
          <w:rStyle w:val="y2iqfc"/>
          <w:rFonts w:ascii="Times New Roman" w:hAnsi="Times New Roman" w:cs="Times New Roman"/>
          <w:sz w:val="28"/>
          <w:szCs w:val="28"/>
          <w:lang w:val="uk-UA"/>
        </w:rPr>
        <w:t>].</w:t>
      </w:r>
    </w:p>
    <w:p w14:paraId="2AD3A062" w14:textId="7CAA3C90" w:rsidR="0027349B" w:rsidRPr="00EF0B74" w:rsidRDefault="0027349B" w:rsidP="00163DDA">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Разом з тим дослідження проблем соціології освіти сприяє розвитку інтелектуального, професійного та духовного потенціалу людини.</w:t>
      </w:r>
      <w:r w:rsidRPr="00EF0B74">
        <w:rPr>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 xml:space="preserve">На сьогоднішній день освіта є автономною самостійною системою. Освіта колосально впливає «на розвиток та функціонування суспільства» </w:t>
      </w:r>
      <w:r w:rsidRPr="004B7F14">
        <w:rPr>
          <w:rStyle w:val="y2iqfc"/>
          <w:rFonts w:ascii="Times New Roman" w:hAnsi="Times New Roman" w:cs="Times New Roman"/>
          <w:sz w:val="28"/>
          <w:szCs w:val="28"/>
          <w:lang w:val="uk-UA"/>
        </w:rPr>
        <w:t>[3</w:t>
      </w:r>
      <w:r w:rsidR="004B7F14" w:rsidRPr="004B7F14">
        <w:rPr>
          <w:rStyle w:val="y2iqfc"/>
          <w:rFonts w:ascii="Times New Roman" w:hAnsi="Times New Roman" w:cs="Times New Roman"/>
          <w:sz w:val="28"/>
          <w:szCs w:val="28"/>
          <w:lang w:val="uk-UA"/>
        </w:rPr>
        <w:t>7</w:t>
      </w:r>
      <w:r w:rsidRPr="004B7F14">
        <w:rPr>
          <w:rStyle w:val="y2iqfc"/>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 xml:space="preserve">Від наявної якості та рівня освіти кожного працівника безпосередньо залежать якісні показники праці. А це вже безпосередньо впливає і на економічне становище (людини-працівника, підприємства, галузі, держави), стан промисловості та виробництва. </w:t>
      </w:r>
    </w:p>
    <w:p w14:paraId="13BC955D" w14:textId="29E2678F" w:rsidR="0027349B" w:rsidRPr="00EF0B74" w:rsidRDefault="0027349B" w:rsidP="00163DDA">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Таким чином, можна зробити висновок, що освіта є ключовим фактором формування та підтримки соціально-професійної структури соціуму. Більш того, діюча освітня система здатна вплинути на процес формування суспільства, тим самим визначає і політичну сферу.</w:t>
      </w:r>
    </w:p>
    <w:p w14:paraId="44BAC862" w14:textId="5DCB9CAA" w:rsidR="0027349B" w:rsidRPr="00EF0B74" w:rsidRDefault="0027349B" w:rsidP="00163DDA">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Стрімко зростаюча інтелектуалізація виробництва, розвиток інформаційних технологій у сучасних умовах критично впливають на вимоги до якості освіти та виводять її на рівень сучасної соціально-педагогічні проблеми. Очевидно, що позаду залишаються застійний стан, форми, засоби та зміст освіти, створюються новітні технології, прогрес стає дійсним ресурсом розвитку. Все це дозволяє нам стверджувати, що ухвалення </w:t>
      </w:r>
      <w:r w:rsidRPr="00EF0B74">
        <w:rPr>
          <w:rStyle w:val="y2iqfc"/>
          <w:rFonts w:ascii="Times New Roman" w:hAnsi="Times New Roman" w:cs="Times New Roman"/>
          <w:sz w:val="28"/>
          <w:szCs w:val="28"/>
          <w:lang w:val="uk-UA"/>
        </w:rPr>
        <w:lastRenderedPageBreak/>
        <w:t>модернізаційної тенденції розвитку освіти є одним з основних пока</w:t>
      </w:r>
      <w:r w:rsidR="002D4364">
        <w:rPr>
          <w:rStyle w:val="y2iqfc"/>
          <w:rFonts w:ascii="Times New Roman" w:hAnsi="Times New Roman" w:cs="Times New Roman"/>
          <w:sz w:val="28"/>
          <w:szCs w:val="28"/>
          <w:lang w:val="uk-UA"/>
        </w:rPr>
        <w:t xml:space="preserve">зників інноваційності сучасної </w:t>
      </w:r>
      <w:r w:rsidRPr="00EF0B74">
        <w:rPr>
          <w:rStyle w:val="y2iqfc"/>
          <w:rFonts w:ascii="Times New Roman" w:hAnsi="Times New Roman" w:cs="Times New Roman"/>
          <w:sz w:val="28"/>
          <w:szCs w:val="28"/>
          <w:lang w:val="uk-UA"/>
        </w:rPr>
        <w:t>держави.</w:t>
      </w:r>
    </w:p>
    <w:p w14:paraId="4CA628E6" w14:textId="32BEA233" w:rsidR="0027349B" w:rsidRPr="00DB5282" w:rsidRDefault="0027349B" w:rsidP="00163DDA">
      <w:pPr>
        <w:pStyle w:val="HTML"/>
        <w:tabs>
          <w:tab w:val="clear" w:pos="916"/>
          <w:tab w:val="left" w:pos="1134"/>
        </w:tabs>
        <w:spacing w:line="540" w:lineRule="atLeast"/>
        <w:ind w:firstLine="709"/>
        <w:jc w:val="both"/>
        <w:rPr>
          <w:rStyle w:val="y2iqfc"/>
          <w:rFonts w:ascii="Times New Roman" w:hAnsi="Times New Roman" w:cs="Times New Roman"/>
          <w:sz w:val="28"/>
          <w:szCs w:val="28"/>
        </w:rPr>
      </w:pPr>
      <w:r w:rsidRPr="00A72C85">
        <w:rPr>
          <w:rStyle w:val="y2iqfc"/>
          <w:rFonts w:ascii="Times New Roman" w:hAnsi="Times New Roman" w:cs="Times New Roman"/>
          <w:color w:val="1F1F1F"/>
          <w:sz w:val="28"/>
          <w:szCs w:val="28"/>
          <w:lang w:val="uk-UA"/>
        </w:rPr>
        <w:t xml:space="preserve">Французький соціолог </w:t>
      </w:r>
      <w:r w:rsidRPr="00DB5282">
        <w:rPr>
          <w:rStyle w:val="y2iqfc"/>
          <w:rFonts w:ascii="Times New Roman" w:hAnsi="Times New Roman" w:cs="Times New Roman"/>
          <w:sz w:val="28"/>
          <w:szCs w:val="28"/>
          <w:lang w:val="uk-UA"/>
        </w:rPr>
        <w:t>М.</w:t>
      </w:r>
      <w:r w:rsidR="00EC3883">
        <w:rPr>
          <w:rStyle w:val="y2iqfc"/>
          <w:rFonts w:ascii="Times New Roman" w:hAnsi="Times New Roman" w:cs="Times New Roman"/>
          <w:sz w:val="28"/>
          <w:szCs w:val="28"/>
          <w:lang w:val="en-US"/>
        </w:rPr>
        <w:t> </w:t>
      </w:r>
      <w:r w:rsidRPr="00DB5282">
        <w:rPr>
          <w:rStyle w:val="y2iqfc"/>
          <w:rFonts w:ascii="Times New Roman" w:hAnsi="Times New Roman" w:cs="Times New Roman"/>
          <w:sz w:val="28"/>
          <w:szCs w:val="28"/>
          <w:lang w:val="uk-UA"/>
        </w:rPr>
        <w:t>Крозьє стверджує, що у сучасній конкурентній боротьбі, насамперед боротьба йде не за володіння ресурсами, матеріальними цінностями, а за здатність до нововведень [</w:t>
      </w:r>
      <w:r w:rsidR="00DB5282" w:rsidRPr="00DB5282">
        <w:rPr>
          <w:rStyle w:val="y2iqfc"/>
          <w:rFonts w:ascii="Times New Roman" w:hAnsi="Times New Roman" w:cs="Times New Roman"/>
          <w:sz w:val="28"/>
          <w:szCs w:val="28"/>
          <w:lang w:val="uk-UA"/>
        </w:rPr>
        <w:t>1</w:t>
      </w:r>
      <w:r w:rsidRPr="00DB5282">
        <w:rPr>
          <w:rStyle w:val="y2iqfc"/>
          <w:rFonts w:ascii="Times New Roman" w:hAnsi="Times New Roman" w:cs="Times New Roman"/>
          <w:sz w:val="28"/>
          <w:szCs w:val="28"/>
        </w:rPr>
        <w:t xml:space="preserve">]. </w:t>
      </w:r>
    </w:p>
    <w:p w14:paraId="1D7BDC78" w14:textId="4AD322B4" w:rsidR="0027349B" w:rsidRPr="00EF0B74" w:rsidRDefault="0027349B" w:rsidP="007E79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Нині, якість сучасної освіти значно відстає від змін у потребах особистості та суспільства.</w:t>
      </w:r>
    </w:p>
    <w:p w14:paraId="33C5A410" w14:textId="3EB5226D" w:rsidR="0027349B" w:rsidRPr="00A72C85" w:rsidRDefault="0027349B" w:rsidP="007E793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sidRPr="00EF0B74">
        <w:rPr>
          <w:rStyle w:val="y2iqfc"/>
          <w:rFonts w:ascii="Times New Roman" w:hAnsi="Times New Roman" w:cs="Times New Roman"/>
          <w:sz w:val="28"/>
          <w:szCs w:val="28"/>
          <w:lang w:val="uk-UA"/>
        </w:rPr>
        <w:t>В умовах трансформації українського суспільства, способи підвищення якості освіти досліджуються багатьма зарубіжними та вітчизняними вченими. Насамперед слід сказати про вчених, праці яких містять класичні підходи до дослідження питань виникнення такої галузі соціології, як соціологія освіт</w:t>
      </w:r>
      <w:r w:rsidRPr="00A72C85">
        <w:rPr>
          <w:rStyle w:val="y2iqfc"/>
          <w:rFonts w:ascii="Times New Roman" w:hAnsi="Times New Roman" w:cs="Times New Roman"/>
          <w:color w:val="1F1F1F"/>
          <w:sz w:val="28"/>
          <w:szCs w:val="28"/>
          <w:lang w:val="uk-UA"/>
        </w:rPr>
        <w:t xml:space="preserve">и </w:t>
      </w:r>
      <w:r w:rsidRPr="00EF0B74">
        <w:rPr>
          <w:rStyle w:val="y2iqfc"/>
          <w:rFonts w:ascii="Times New Roman" w:hAnsi="Times New Roman" w:cs="Times New Roman"/>
          <w:sz w:val="28"/>
          <w:szCs w:val="28"/>
          <w:lang w:val="uk-UA"/>
        </w:rPr>
        <w:t>– О. Конт, Г. Спенсер, К. Маркс. З різних позицій розглядали роль і значення освіти у становл</w:t>
      </w:r>
      <w:r w:rsidR="00B01E03">
        <w:rPr>
          <w:rStyle w:val="y2iqfc"/>
          <w:rFonts w:ascii="Times New Roman" w:hAnsi="Times New Roman" w:cs="Times New Roman"/>
          <w:sz w:val="28"/>
          <w:szCs w:val="28"/>
          <w:lang w:val="uk-UA"/>
        </w:rPr>
        <w:t>енні та розвитку суспільства П. </w:t>
      </w:r>
      <w:r w:rsidRPr="00EF0B74">
        <w:rPr>
          <w:rStyle w:val="y2iqfc"/>
          <w:rFonts w:ascii="Times New Roman" w:hAnsi="Times New Roman" w:cs="Times New Roman"/>
          <w:sz w:val="28"/>
          <w:szCs w:val="28"/>
          <w:lang w:val="uk-UA"/>
        </w:rPr>
        <w:t>Бурдьє, М. Вебер, Е. Дюркгейм, М. Шелер, К. Манхейм, Т.</w:t>
      </w:r>
      <w:r w:rsidR="00DB5282">
        <w:rPr>
          <w:rStyle w:val="y2iqfc"/>
          <w:rFonts w:ascii="Times New Roman" w:hAnsi="Times New Roman" w:cs="Times New Roman"/>
          <w:sz w:val="28"/>
          <w:szCs w:val="28"/>
          <w:lang w:val="uk-UA"/>
        </w:rPr>
        <w:t> </w:t>
      </w:r>
      <w:r w:rsidRPr="00EF0B74">
        <w:rPr>
          <w:rStyle w:val="y2iqfc"/>
          <w:rFonts w:ascii="Times New Roman" w:hAnsi="Times New Roman" w:cs="Times New Roman"/>
          <w:sz w:val="28"/>
          <w:szCs w:val="28"/>
          <w:lang w:val="uk-UA"/>
        </w:rPr>
        <w:t>Парсонс та ін</w:t>
      </w:r>
      <w:r w:rsidR="00DB5282">
        <w:rPr>
          <w:rStyle w:val="y2iqfc"/>
          <w:rFonts w:ascii="Times New Roman" w:hAnsi="Times New Roman" w:cs="Times New Roman"/>
          <w:sz w:val="28"/>
          <w:szCs w:val="28"/>
          <w:lang w:val="uk-UA"/>
        </w:rPr>
        <w:t xml:space="preserve">. </w:t>
      </w:r>
      <w:r w:rsidR="00DB5282" w:rsidRPr="00DB5282">
        <w:rPr>
          <w:rStyle w:val="y2iqfc"/>
          <w:rFonts w:ascii="Times New Roman" w:hAnsi="Times New Roman" w:cs="Times New Roman"/>
          <w:sz w:val="28"/>
          <w:szCs w:val="28"/>
          <w:lang w:val="uk-UA"/>
        </w:rPr>
        <w:t>[1]</w:t>
      </w:r>
      <w:r w:rsidRPr="00EF0B74">
        <w:rPr>
          <w:rStyle w:val="y2iqfc"/>
          <w:rFonts w:ascii="Times New Roman" w:hAnsi="Times New Roman" w:cs="Times New Roman"/>
          <w:sz w:val="28"/>
          <w:szCs w:val="28"/>
          <w:lang w:val="uk-UA"/>
        </w:rPr>
        <w:t>. Важливо відзначити і внесок вітчизняних науковців</w:t>
      </w:r>
      <w:r w:rsidRPr="00A72C85">
        <w:rPr>
          <w:rStyle w:val="y2iqfc"/>
          <w:rFonts w:ascii="Times New Roman" w:hAnsi="Times New Roman" w:cs="Times New Roman"/>
          <w:color w:val="1F1F1F"/>
          <w:sz w:val="28"/>
          <w:szCs w:val="28"/>
          <w:lang w:val="uk-UA"/>
        </w:rPr>
        <w:t xml:space="preserve">: </w:t>
      </w:r>
      <w:r w:rsidR="00DB5282">
        <w:rPr>
          <w:rFonts w:ascii="Times New Roman" w:hAnsi="Times New Roman" w:cs="Times New Roman"/>
          <w:sz w:val="28"/>
          <w:szCs w:val="28"/>
          <w:lang w:val="uk-UA"/>
        </w:rPr>
        <w:t>В</w:t>
      </w:r>
      <w:r w:rsidR="00DB5282" w:rsidRPr="00DB5282">
        <w:rPr>
          <w:rFonts w:ascii="Times New Roman" w:hAnsi="Times New Roman" w:cs="Times New Roman"/>
          <w:sz w:val="28"/>
          <w:szCs w:val="28"/>
          <w:lang w:val="uk-UA"/>
        </w:rPr>
        <w:t>. Русакова,</w:t>
      </w:r>
      <w:r w:rsidR="00DB5282">
        <w:rPr>
          <w:rFonts w:ascii="Times New Roman" w:hAnsi="Times New Roman" w:cs="Times New Roman"/>
          <w:sz w:val="28"/>
          <w:szCs w:val="28"/>
          <w:lang w:val="uk-UA"/>
        </w:rPr>
        <w:t xml:space="preserve"> </w:t>
      </w:r>
      <w:r w:rsidR="00DB5282" w:rsidRPr="00DB5282">
        <w:rPr>
          <w:rFonts w:ascii="Times New Roman" w:hAnsi="Times New Roman" w:cs="Times New Roman"/>
          <w:sz w:val="28"/>
          <w:szCs w:val="28"/>
          <w:lang w:val="uk-UA"/>
        </w:rPr>
        <w:t>І.</w:t>
      </w:r>
      <w:r w:rsidR="00DB5282">
        <w:rPr>
          <w:rFonts w:ascii="Times New Roman" w:hAnsi="Times New Roman" w:cs="Times New Roman"/>
          <w:sz w:val="28"/>
          <w:szCs w:val="28"/>
          <w:lang w:val="uk-UA"/>
        </w:rPr>
        <w:t> </w:t>
      </w:r>
      <w:r w:rsidR="00DB5282" w:rsidRPr="00DB5282">
        <w:rPr>
          <w:rFonts w:ascii="Times New Roman" w:hAnsi="Times New Roman" w:cs="Times New Roman"/>
          <w:sz w:val="28"/>
          <w:szCs w:val="28"/>
          <w:lang w:val="uk-UA"/>
        </w:rPr>
        <w:t>Зарішняк</w:t>
      </w:r>
      <w:r w:rsidRPr="00DB5282">
        <w:rPr>
          <w:rStyle w:val="y2iqfc"/>
          <w:rFonts w:ascii="Times New Roman" w:hAnsi="Times New Roman" w:cs="Times New Roman"/>
          <w:sz w:val="28"/>
          <w:szCs w:val="28"/>
          <w:lang w:val="uk-UA"/>
        </w:rPr>
        <w:t xml:space="preserve">, які </w:t>
      </w:r>
      <w:r w:rsidRPr="00EF0B74">
        <w:rPr>
          <w:rStyle w:val="y2iqfc"/>
          <w:rFonts w:ascii="Times New Roman" w:hAnsi="Times New Roman" w:cs="Times New Roman"/>
          <w:sz w:val="28"/>
          <w:szCs w:val="28"/>
          <w:lang w:val="uk-UA"/>
        </w:rPr>
        <w:t>досліджували освіту як складний багатостру</w:t>
      </w:r>
      <w:r w:rsidR="00E45A48">
        <w:rPr>
          <w:rStyle w:val="y2iqfc"/>
          <w:rFonts w:ascii="Times New Roman" w:hAnsi="Times New Roman" w:cs="Times New Roman"/>
          <w:sz w:val="28"/>
          <w:szCs w:val="28"/>
          <w:lang w:val="uk-UA"/>
        </w:rPr>
        <w:t>ктур</w:t>
      </w:r>
      <w:r w:rsidRPr="00EF0B74">
        <w:rPr>
          <w:rStyle w:val="y2iqfc"/>
          <w:rFonts w:ascii="Times New Roman" w:hAnsi="Times New Roman" w:cs="Times New Roman"/>
          <w:sz w:val="28"/>
          <w:szCs w:val="28"/>
          <w:lang w:val="uk-UA"/>
        </w:rPr>
        <w:t>ний поліфакторний соціокультурний феномен. Погляд на освіту як один із важливих компонентів структури глобальних проблем сучасності, а також виявлення основних тенденцій розвитку сучасної освіти можна побачити у працях</w:t>
      </w:r>
      <w:r w:rsidRPr="00A72C85">
        <w:rPr>
          <w:rStyle w:val="y2iqfc"/>
          <w:rFonts w:ascii="Times New Roman" w:hAnsi="Times New Roman" w:cs="Times New Roman"/>
          <w:color w:val="1F1F1F"/>
          <w:sz w:val="28"/>
          <w:szCs w:val="28"/>
          <w:lang w:val="uk-UA"/>
        </w:rPr>
        <w:t xml:space="preserve"> </w:t>
      </w:r>
      <w:r w:rsidR="00DB5282" w:rsidRPr="00DB5282">
        <w:rPr>
          <w:rStyle w:val="y2iqfc"/>
          <w:rFonts w:ascii="Times New Roman" w:hAnsi="Times New Roman" w:cs="Times New Roman"/>
          <w:sz w:val="28"/>
          <w:szCs w:val="28"/>
          <w:lang w:val="uk-UA"/>
        </w:rPr>
        <w:t xml:space="preserve">Г. Вдовиченко </w:t>
      </w:r>
      <w:r w:rsidRPr="00DB5282">
        <w:rPr>
          <w:rStyle w:val="y2iqfc"/>
          <w:rFonts w:ascii="Times New Roman" w:hAnsi="Times New Roman" w:cs="Times New Roman"/>
          <w:sz w:val="28"/>
          <w:szCs w:val="28"/>
          <w:lang w:val="uk-UA"/>
        </w:rPr>
        <w:t>[1</w:t>
      </w:r>
      <w:r w:rsidR="00DB5282" w:rsidRPr="00DB5282">
        <w:rPr>
          <w:rStyle w:val="y2iqfc"/>
          <w:rFonts w:ascii="Times New Roman" w:hAnsi="Times New Roman" w:cs="Times New Roman"/>
          <w:sz w:val="28"/>
          <w:szCs w:val="28"/>
          <w:lang w:val="uk-UA"/>
        </w:rPr>
        <w:t>1</w:t>
      </w:r>
      <w:r w:rsidRPr="00DB5282">
        <w:rPr>
          <w:rStyle w:val="y2iqfc"/>
          <w:rFonts w:ascii="Times New Roman" w:hAnsi="Times New Roman" w:cs="Times New Roman"/>
          <w:sz w:val="28"/>
          <w:szCs w:val="28"/>
          <w:lang w:val="uk-UA"/>
        </w:rPr>
        <w:t>].</w:t>
      </w:r>
    </w:p>
    <w:p w14:paraId="4033C3B1" w14:textId="047B0BFB" w:rsidR="0027349B" w:rsidRPr="00EF0B74" w:rsidRDefault="0027349B" w:rsidP="007E79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В даний час більшою мірою розроблені такі проблеми соціологічної освіти як масовість поширення соціологічної освіти та, як наслідок, виникнення проблеми її якості; зняття з соціології статусу обов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язкової дисципліни і, як наслідок, зниження культури використання соціологічного знання; введення платної освіти, внаслідок чого знижується рівень якості навчання; низький рівень якості навчальної літератури; слабке використання</w:t>
      </w:r>
      <w:r>
        <w:rPr>
          <w:rStyle w:val="y2iqfc"/>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lastRenderedPageBreak/>
        <w:t>інформаційних технологій; низька координація та кооперація в соціологічній освіті; зростання потреби в поглибленій практичній, прикладній підготовці спеціалістів.</w:t>
      </w:r>
    </w:p>
    <w:p w14:paraId="1CE73AE4" w14:textId="0944A4B2" w:rsidR="0027349B" w:rsidRPr="00913B98" w:rsidRDefault="0027349B" w:rsidP="007E793B">
      <w:pPr>
        <w:pStyle w:val="HTML"/>
        <w:tabs>
          <w:tab w:val="clear" w:pos="916"/>
          <w:tab w:val="left" w:pos="1134"/>
        </w:tabs>
        <w:spacing w:line="540" w:lineRule="atLeast"/>
        <w:ind w:firstLine="709"/>
        <w:jc w:val="both"/>
        <w:rPr>
          <w:rFonts w:ascii="Times New Roman" w:hAnsi="Times New Roman" w:cs="Times New Roman"/>
          <w:color w:val="1F1F1F"/>
          <w:sz w:val="28"/>
          <w:szCs w:val="28"/>
          <w:lang w:val="uk-UA"/>
        </w:rPr>
      </w:pPr>
      <w:r w:rsidRPr="00EF0B74">
        <w:rPr>
          <w:rStyle w:val="y2iqfc"/>
          <w:rFonts w:ascii="Times New Roman" w:hAnsi="Times New Roman" w:cs="Times New Roman"/>
          <w:sz w:val="28"/>
          <w:szCs w:val="28"/>
          <w:lang w:val="uk-UA"/>
        </w:rPr>
        <w:t xml:space="preserve">Починаючи з перших робіт, що належать до періоду становлення модернізації вищої освіти, що забезпечує вивчення та активне використання законів цілеспрямованої зміни у вигляді модернізацій, нововведень, модернізація визначається як багатофункціональне поняття. Зокрема у </w:t>
      </w:r>
      <w:r w:rsidRPr="008F15D9">
        <w:rPr>
          <w:rStyle w:val="y2iqfc"/>
          <w:rFonts w:ascii="Times New Roman" w:hAnsi="Times New Roman" w:cs="Times New Roman"/>
          <w:sz w:val="28"/>
          <w:szCs w:val="28"/>
          <w:lang w:val="uk-UA"/>
        </w:rPr>
        <w:t>роботі Г.</w:t>
      </w:r>
      <w:r w:rsidR="008F15D9" w:rsidRPr="008F15D9">
        <w:rPr>
          <w:rStyle w:val="y2iqfc"/>
          <w:rFonts w:ascii="Times New Roman" w:hAnsi="Times New Roman" w:cs="Times New Roman"/>
          <w:sz w:val="28"/>
          <w:szCs w:val="28"/>
          <w:lang w:val="uk-UA"/>
        </w:rPr>
        <w:t> </w:t>
      </w:r>
      <w:r w:rsidRPr="008F15D9">
        <w:rPr>
          <w:rStyle w:val="y2iqfc"/>
          <w:rFonts w:ascii="Times New Roman" w:hAnsi="Times New Roman" w:cs="Times New Roman"/>
          <w:sz w:val="28"/>
          <w:szCs w:val="28"/>
          <w:lang w:val="uk-UA"/>
        </w:rPr>
        <w:t>Тарда «Соціальна логіка», ще в 1901 р. зазначено, що модернізаційні зміни та нововведення різні тим, що винахід – це принципово нове, а нововведення – це процес освоєння винаходу як соціокультурної норми є показником загального прогресу [</w:t>
      </w:r>
      <w:r w:rsidR="008F15D9" w:rsidRPr="008F15D9">
        <w:rPr>
          <w:rStyle w:val="y2iqfc"/>
          <w:rFonts w:ascii="Times New Roman" w:hAnsi="Times New Roman" w:cs="Times New Roman"/>
          <w:sz w:val="28"/>
          <w:szCs w:val="28"/>
          <w:lang w:val="uk-UA"/>
        </w:rPr>
        <w:t>1</w:t>
      </w:r>
      <w:r w:rsidRPr="008F15D9">
        <w:rPr>
          <w:rStyle w:val="y2iqfc"/>
          <w:rFonts w:ascii="Times New Roman" w:hAnsi="Times New Roman" w:cs="Times New Roman"/>
          <w:sz w:val="28"/>
          <w:szCs w:val="28"/>
          <w:lang w:val="uk-UA"/>
        </w:rPr>
        <w:t>].</w:t>
      </w:r>
      <w:r w:rsidRPr="00913B98">
        <w:rPr>
          <w:rStyle w:val="y2iqfc"/>
          <w:rFonts w:ascii="Times New Roman" w:hAnsi="Times New Roman" w:cs="Times New Roman"/>
          <w:color w:val="1F1F1F"/>
          <w:sz w:val="28"/>
          <w:szCs w:val="28"/>
          <w:lang w:val="uk-UA"/>
        </w:rPr>
        <w:t xml:space="preserve"> </w:t>
      </w:r>
      <w:r w:rsidRPr="00EF0B74">
        <w:rPr>
          <w:rStyle w:val="y2iqfc"/>
          <w:rFonts w:ascii="Times New Roman" w:hAnsi="Times New Roman" w:cs="Times New Roman"/>
          <w:sz w:val="28"/>
          <w:szCs w:val="28"/>
          <w:lang w:val="uk-UA"/>
        </w:rPr>
        <w:t>При цьому сутність модернізації визначається не так як пристосування та задоволення потреб особистості та суспільства, скільки як їх прогресивна, якісна інноваційна зміна</w:t>
      </w:r>
      <w:r w:rsidRPr="00913B98">
        <w:rPr>
          <w:rStyle w:val="y2iqfc"/>
          <w:rFonts w:ascii="Times New Roman" w:hAnsi="Times New Roman" w:cs="Times New Roman"/>
          <w:color w:val="1F1F1F"/>
          <w:sz w:val="28"/>
          <w:szCs w:val="28"/>
          <w:lang w:val="uk-UA"/>
        </w:rPr>
        <w:t xml:space="preserve"> </w:t>
      </w:r>
      <w:r w:rsidRPr="008F15D9">
        <w:rPr>
          <w:rStyle w:val="y2iqfc"/>
          <w:rFonts w:ascii="Times New Roman" w:hAnsi="Times New Roman" w:cs="Times New Roman"/>
          <w:sz w:val="28"/>
          <w:szCs w:val="28"/>
          <w:lang w:val="uk-UA"/>
        </w:rPr>
        <w:t>[1].</w:t>
      </w:r>
    </w:p>
    <w:p w14:paraId="6DCAEB48" w14:textId="7F18EE8A" w:rsidR="0027349B" w:rsidRPr="00EF0B74" w:rsidRDefault="0027349B" w:rsidP="007E79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В</w:t>
      </w:r>
      <w:r w:rsidR="0087379E">
        <w:rPr>
          <w:rStyle w:val="y2iqfc"/>
          <w:rFonts w:ascii="Times New Roman" w:hAnsi="Times New Roman" w:cs="Times New Roman"/>
          <w:sz w:val="28"/>
          <w:szCs w:val="28"/>
          <w:lang w:val="uk-UA"/>
        </w:rPr>
        <w:t>изначний</w:t>
      </w:r>
      <w:r w:rsidRPr="00EF0B74">
        <w:rPr>
          <w:rStyle w:val="y2iqfc"/>
          <w:rFonts w:ascii="Times New Roman" w:hAnsi="Times New Roman" w:cs="Times New Roman"/>
          <w:sz w:val="28"/>
          <w:szCs w:val="28"/>
          <w:lang w:val="uk-UA"/>
        </w:rPr>
        <w:t xml:space="preserve"> фахівець у галузі дослідження вітчизняної освіти </w:t>
      </w:r>
      <w:r w:rsidR="0087379E" w:rsidRPr="0087379E">
        <w:rPr>
          <w:rStyle w:val="y2iqfc"/>
          <w:rFonts w:ascii="Times New Roman" w:hAnsi="Times New Roman" w:cs="Times New Roman"/>
          <w:sz w:val="28"/>
          <w:szCs w:val="28"/>
          <w:lang w:val="uk-UA"/>
        </w:rPr>
        <w:t>В. Кравець</w:t>
      </w:r>
      <w:r w:rsidRPr="0087379E">
        <w:rPr>
          <w:rStyle w:val="y2iqfc"/>
          <w:rFonts w:ascii="Times New Roman" w:hAnsi="Times New Roman" w:cs="Times New Roman"/>
          <w:sz w:val="28"/>
          <w:szCs w:val="28"/>
          <w:lang w:val="uk-UA"/>
        </w:rPr>
        <w:t xml:space="preserve"> з командою вчених-однодумців [2] зазначив, що на сьогодні інститут освіти </w:t>
      </w:r>
      <w:r w:rsidRPr="00EF0B74">
        <w:rPr>
          <w:rStyle w:val="y2iqfc"/>
          <w:rFonts w:ascii="Times New Roman" w:hAnsi="Times New Roman" w:cs="Times New Roman"/>
          <w:sz w:val="28"/>
          <w:szCs w:val="28"/>
          <w:lang w:val="uk-UA"/>
        </w:rPr>
        <w:t>України виявився зовсім не готовим до нинішніх соціальних змін, так як сучасне суспільство було піддане корінним соціальним перетворенням. Підсумки цих трансформацій, у період соціальної нестабільності, дисфункціональності суспільства, дезінтеграції становлять реальну загрозу українській системі освіти, реалізації найсильнішого модернізаційного потенціалу.</w:t>
      </w:r>
    </w:p>
    <w:p w14:paraId="1CB11AAD" w14:textId="7A841F89" w:rsidR="0027349B" w:rsidRPr="00EF0B74" w:rsidRDefault="0027349B" w:rsidP="007E79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Незважаючи на значну кількість публікацій, дослідницьке поле визначалось, як правило, рамками структурно-функціонального підходу, проблемами соціальної мобільності та соціального структурування. Проаналізувавши наявні роботи в досліджуваній галузі, ще раз підкреслимо недолік соціологічних досліджень проблеми інституціоналізації професії </w:t>
      </w:r>
      <w:r w:rsidRPr="00EF0B74">
        <w:rPr>
          <w:rStyle w:val="y2iqfc"/>
          <w:rFonts w:ascii="Times New Roman" w:hAnsi="Times New Roman" w:cs="Times New Roman"/>
          <w:sz w:val="28"/>
          <w:szCs w:val="28"/>
          <w:lang w:val="uk-UA"/>
        </w:rPr>
        <w:lastRenderedPageBreak/>
        <w:t>«педагог» з позиції її безпосередньої оцінки працівниками. Проведене дослідження спрямоване на виявлення відношення до професійного стандарту з боку працівників закладів освіти.</w:t>
      </w:r>
    </w:p>
    <w:p w14:paraId="51591984" w14:textId="2315F051" w:rsidR="0027349B" w:rsidRPr="00EF0B74" w:rsidRDefault="0027349B" w:rsidP="007E793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Для виконання основних завдань дослідження у період </w:t>
      </w:r>
      <w:r w:rsidR="002D7D4D">
        <w:rPr>
          <w:rStyle w:val="y2iqfc"/>
          <w:rFonts w:ascii="Times New Roman" w:hAnsi="Times New Roman" w:cs="Times New Roman"/>
          <w:sz w:val="28"/>
          <w:szCs w:val="28"/>
          <w:lang w:val="uk-UA"/>
        </w:rPr>
        <w:t>з 16 по 31 </w:t>
      </w:r>
      <w:r w:rsidRPr="00E45A48">
        <w:rPr>
          <w:rStyle w:val="y2iqfc"/>
          <w:rFonts w:ascii="Times New Roman" w:hAnsi="Times New Roman" w:cs="Times New Roman"/>
          <w:sz w:val="28"/>
          <w:szCs w:val="28"/>
          <w:lang w:val="uk-UA"/>
        </w:rPr>
        <w:t>березня 20</w:t>
      </w:r>
      <w:r w:rsidR="00E45A48" w:rsidRPr="00E45A48">
        <w:rPr>
          <w:rStyle w:val="y2iqfc"/>
          <w:rFonts w:ascii="Times New Roman" w:hAnsi="Times New Roman" w:cs="Times New Roman"/>
          <w:sz w:val="28"/>
          <w:szCs w:val="28"/>
          <w:lang w:val="uk-UA"/>
        </w:rPr>
        <w:t>24</w:t>
      </w:r>
      <w:r w:rsidRPr="00E45A48">
        <w:rPr>
          <w:rStyle w:val="y2iqfc"/>
          <w:rFonts w:ascii="Times New Roman" w:hAnsi="Times New Roman" w:cs="Times New Roman"/>
          <w:sz w:val="28"/>
          <w:szCs w:val="28"/>
          <w:lang w:val="uk-UA"/>
        </w:rPr>
        <w:t xml:space="preserve"> р. було проведено анкетування з представниками управлінського персоналу та молодими педагогами закладів загальної </w:t>
      </w:r>
      <w:r w:rsidRPr="00EF0B74">
        <w:rPr>
          <w:rStyle w:val="y2iqfc"/>
          <w:rFonts w:ascii="Times New Roman" w:hAnsi="Times New Roman" w:cs="Times New Roman"/>
          <w:sz w:val="28"/>
          <w:szCs w:val="28"/>
          <w:lang w:val="uk-UA"/>
        </w:rPr>
        <w:t>середньої освіти), відповідно до визначених цільових груп:</w:t>
      </w:r>
    </w:p>
    <w:p w14:paraId="6234BF68" w14:textId="4E2DC609" w:rsidR="0027349B" w:rsidRPr="00EF0B74" w:rsidRDefault="007E793B" w:rsidP="007E793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w:t>
      </w:r>
      <w:r w:rsidR="0027349B" w:rsidRPr="00EF0B74">
        <w:rPr>
          <w:rStyle w:val="y2iqfc"/>
          <w:rFonts w:ascii="Times New Roman" w:hAnsi="Times New Roman" w:cs="Times New Roman"/>
          <w:sz w:val="28"/>
          <w:szCs w:val="28"/>
          <w:lang w:val="uk-UA"/>
        </w:rPr>
        <w:t xml:space="preserve"> керівник – 43,75%;</w:t>
      </w:r>
    </w:p>
    <w:p w14:paraId="1C9FEC8C" w14:textId="521258FB" w:rsidR="0027349B" w:rsidRPr="007E793B" w:rsidRDefault="0027349B" w:rsidP="007E793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 молодий учитель – 56,25% </w:t>
      </w:r>
      <w:r w:rsidRPr="007E793B">
        <w:rPr>
          <w:rStyle w:val="y2iqfc"/>
          <w:rFonts w:ascii="Times New Roman" w:hAnsi="Times New Roman" w:cs="Times New Roman"/>
          <w:sz w:val="28"/>
          <w:szCs w:val="28"/>
          <w:lang w:val="uk-UA"/>
        </w:rPr>
        <w:t>(рис.</w:t>
      </w:r>
      <w:r w:rsidR="0087379E" w:rsidRPr="007E793B">
        <w:rPr>
          <w:rStyle w:val="y2iqfc"/>
          <w:rFonts w:ascii="Times New Roman" w:hAnsi="Times New Roman" w:cs="Times New Roman"/>
          <w:sz w:val="28"/>
          <w:szCs w:val="28"/>
          <w:lang w:val="uk-UA"/>
        </w:rPr>
        <w:t>1</w:t>
      </w:r>
      <w:r w:rsidRPr="007E793B">
        <w:rPr>
          <w:rStyle w:val="y2iqfc"/>
          <w:rFonts w:ascii="Times New Roman" w:hAnsi="Times New Roman" w:cs="Times New Roman"/>
          <w:sz w:val="28"/>
          <w:szCs w:val="28"/>
          <w:lang w:val="uk-UA"/>
        </w:rPr>
        <w:t>.1).</w:t>
      </w:r>
    </w:p>
    <w:p w14:paraId="3E4282B0" w14:textId="77777777" w:rsidR="0027349B" w:rsidRDefault="0027349B" w:rsidP="0027349B">
      <w:pPr>
        <w:pStyle w:val="HTML"/>
        <w:spacing w:line="540" w:lineRule="atLeast"/>
        <w:jc w:val="both"/>
        <w:rPr>
          <w:rStyle w:val="y2iqfc"/>
          <w:rFonts w:ascii="Times New Roman" w:hAnsi="Times New Roman" w:cs="Times New Roman"/>
          <w:color w:val="1F1F1F"/>
          <w:sz w:val="28"/>
          <w:szCs w:val="28"/>
          <w:lang w:val="uk-UA"/>
        </w:rPr>
      </w:pPr>
    </w:p>
    <w:p w14:paraId="189C6CE3" w14:textId="77777777" w:rsidR="0027349B" w:rsidRDefault="0027349B" w:rsidP="0027349B">
      <w:pPr>
        <w:pStyle w:val="HTML"/>
        <w:spacing w:line="540" w:lineRule="atLeast"/>
        <w:jc w:val="both"/>
        <w:rPr>
          <w:rStyle w:val="y2iqfc"/>
          <w:rFonts w:ascii="Times New Roman" w:hAnsi="Times New Roman" w:cs="Times New Roman"/>
          <w:color w:val="1F1F1F"/>
          <w:sz w:val="28"/>
          <w:szCs w:val="28"/>
          <w:lang w:val="uk-UA"/>
        </w:rPr>
      </w:pPr>
      <w:r>
        <w:rPr>
          <w:noProof/>
        </w:rPr>
        <w:drawing>
          <wp:inline distT="0" distB="0" distL="0" distR="0" wp14:anchorId="6716FA69" wp14:editId="77918AAC">
            <wp:extent cx="3555242" cy="2101756"/>
            <wp:effectExtent l="0" t="0" r="2667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09F6DD" w14:textId="1E8E5DCB" w:rsidR="0027349B" w:rsidRPr="00EF0B74" w:rsidRDefault="0027349B" w:rsidP="0027349B">
      <w:pPr>
        <w:pStyle w:val="HTML"/>
        <w:spacing w:line="540" w:lineRule="atLeast"/>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Рис. </w:t>
      </w:r>
      <w:r w:rsidR="0087379E">
        <w:rPr>
          <w:rStyle w:val="y2iqfc"/>
          <w:rFonts w:ascii="Times New Roman" w:hAnsi="Times New Roman" w:cs="Times New Roman"/>
          <w:sz w:val="28"/>
          <w:szCs w:val="28"/>
          <w:lang w:val="uk-UA"/>
        </w:rPr>
        <w:t>1</w:t>
      </w:r>
      <w:r w:rsidRPr="00EF0B74">
        <w:rPr>
          <w:rStyle w:val="y2iqfc"/>
          <w:rFonts w:ascii="Times New Roman" w:hAnsi="Times New Roman" w:cs="Times New Roman"/>
          <w:sz w:val="28"/>
          <w:szCs w:val="28"/>
          <w:lang w:val="uk-UA"/>
        </w:rPr>
        <w:t>.1. Відношення респондентів, які брали участь в анкетуванні</w:t>
      </w:r>
    </w:p>
    <w:p w14:paraId="4D50512E" w14:textId="77777777" w:rsidR="0027349B" w:rsidRPr="00EF0B74" w:rsidRDefault="0027349B" w:rsidP="0027349B">
      <w:pPr>
        <w:pStyle w:val="HTML"/>
        <w:spacing w:line="540" w:lineRule="atLeast"/>
        <w:jc w:val="both"/>
        <w:rPr>
          <w:rFonts w:ascii="Times New Roman" w:hAnsi="Times New Roman" w:cs="Times New Roman"/>
          <w:sz w:val="28"/>
          <w:szCs w:val="28"/>
          <w:lang w:val="uk-UA"/>
        </w:rPr>
      </w:pPr>
    </w:p>
    <w:p w14:paraId="1D4723D6" w14:textId="02C17CF3"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Багато ЗЗСО в умовах реформування та модернізації вітчизняної освіти особливі надії покладають на молодих вчителів, оскільки молодь, як правило, швидко адаптується до будь-яких змін зовнішнього середовища, освоює високотехнологічні області, а також більш мобільна та соціально активна.</w:t>
      </w:r>
    </w:p>
    <w:p w14:paraId="4D367F37" w14:textId="3E28B283" w:rsidR="0027349B" w:rsidRPr="00F36006"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113E69">
        <w:rPr>
          <w:rStyle w:val="y2iqfc"/>
          <w:rFonts w:ascii="Times New Roman" w:hAnsi="Times New Roman" w:cs="Times New Roman"/>
          <w:color w:val="1F1F1F"/>
          <w:sz w:val="28"/>
          <w:szCs w:val="28"/>
          <w:lang w:val="uk-UA"/>
        </w:rPr>
        <w:t xml:space="preserve"> </w:t>
      </w:r>
      <w:r w:rsidRPr="00985970">
        <w:rPr>
          <w:rStyle w:val="y2iqfc"/>
          <w:rFonts w:ascii="Times New Roman" w:hAnsi="Times New Roman" w:cs="Times New Roman"/>
          <w:color w:val="1F1F1F"/>
          <w:sz w:val="28"/>
          <w:szCs w:val="28"/>
          <w:lang w:val="uk-UA"/>
        </w:rPr>
        <w:t>У зв</w:t>
      </w:r>
      <w:r w:rsidR="00BE1F32">
        <w:rPr>
          <w:rStyle w:val="y2iqfc"/>
          <w:rFonts w:ascii="Times New Roman" w:hAnsi="Times New Roman" w:cs="Times New Roman"/>
          <w:color w:val="1F1F1F"/>
          <w:sz w:val="28"/>
          <w:szCs w:val="28"/>
          <w:lang w:val="uk-UA"/>
        </w:rPr>
        <w:t>’</w:t>
      </w:r>
      <w:r w:rsidRPr="00985970">
        <w:rPr>
          <w:rStyle w:val="y2iqfc"/>
          <w:rFonts w:ascii="Times New Roman" w:hAnsi="Times New Roman" w:cs="Times New Roman"/>
          <w:color w:val="1F1F1F"/>
          <w:sz w:val="28"/>
          <w:szCs w:val="28"/>
          <w:lang w:val="uk-UA"/>
        </w:rPr>
        <w:t xml:space="preserve">язку з </w:t>
      </w:r>
      <w:r w:rsidRPr="00F36006">
        <w:rPr>
          <w:rStyle w:val="y2iqfc"/>
          <w:rFonts w:ascii="Times New Roman" w:hAnsi="Times New Roman" w:cs="Times New Roman"/>
          <w:sz w:val="28"/>
          <w:szCs w:val="28"/>
          <w:lang w:val="uk-UA"/>
        </w:rPr>
        <w:t>цим у березні 20</w:t>
      </w:r>
      <w:r w:rsidR="0087379E" w:rsidRPr="00F36006">
        <w:rPr>
          <w:rStyle w:val="y2iqfc"/>
          <w:rFonts w:ascii="Times New Roman" w:hAnsi="Times New Roman" w:cs="Times New Roman"/>
          <w:sz w:val="28"/>
          <w:szCs w:val="28"/>
          <w:lang w:val="uk-UA"/>
        </w:rPr>
        <w:t>2</w:t>
      </w:r>
      <w:r w:rsidR="00F36006" w:rsidRPr="00F36006">
        <w:rPr>
          <w:rStyle w:val="y2iqfc"/>
          <w:rFonts w:ascii="Times New Roman" w:hAnsi="Times New Roman" w:cs="Times New Roman"/>
          <w:sz w:val="28"/>
          <w:szCs w:val="28"/>
          <w:lang w:val="uk-UA"/>
        </w:rPr>
        <w:t>4</w:t>
      </w:r>
      <w:r w:rsidRPr="00F36006">
        <w:rPr>
          <w:rStyle w:val="y2iqfc"/>
          <w:rFonts w:ascii="Times New Roman" w:hAnsi="Times New Roman" w:cs="Times New Roman"/>
          <w:sz w:val="28"/>
          <w:szCs w:val="28"/>
          <w:lang w:val="uk-UA"/>
        </w:rPr>
        <w:t xml:space="preserve"> р. було проведено дослідження, мета якого полягала у вивченні рівня професійної підготовки молодих вчителів-випускників заклад</w:t>
      </w:r>
      <w:r w:rsidR="00F36006" w:rsidRPr="00F36006">
        <w:rPr>
          <w:rStyle w:val="y2iqfc"/>
          <w:rFonts w:ascii="Times New Roman" w:hAnsi="Times New Roman" w:cs="Times New Roman"/>
          <w:sz w:val="28"/>
          <w:szCs w:val="28"/>
          <w:lang w:val="uk-UA"/>
        </w:rPr>
        <w:t>у</w:t>
      </w:r>
      <w:r w:rsidRPr="00F36006">
        <w:rPr>
          <w:rStyle w:val="y2iqfc"/>
          <w:rFonts w:ascii="Times New Roman" w:hAnsi="Times New Roman" w:cs="Times New Roman"/>
          <w:sz w:val="28"/>
          <w:szCs w:val="28"/>
          <w:lang w:val="uk-UA"/>
        </w:rPr>
        <w:t xml:space="preserve"> вищої освіти. Вимоги до вчителів оцінювалися з позицій професійного стандарту «</w:t>
      </w:r>
      <w:r w:rsidR="00F36006" w:rsidRPr="00F36006">
        <w:rPr>
          <w:rStyle w:val="y2iqfc"/>
          <w:rFonts w:ascii="Times New Roman" w:hAnsi="Times New Roman" w:cs="Times New Roman"/>
          <w:sz w:val="28"/>
          <w:szCs w:val="28"/>
          <w:lang w:val="uk-UA"/>
        </w:rPr>
        <w:t>Вчитель закладу загальної середньої освіти</w:t>
      </w:r>
      <w:r w:rsidRPr="00F36006">
        <w:rPr>
          <w:rStyle w:val="y2iqfc"/>
          <w:rFonts w:ascii="Times New Roman" w:hAnsi="Times New Roman" w:cs="Times New Roman"/>
          <w:sz w:val="28"/>
          <w:szCs w:val="28"/>
          <w:lang w:val="uk-UA"/>
        </w:rPr>
        <w:t>».</w:t>
      </w:r>
    </w:p>
    <w:p w14:paraId="3EBB3CD8" w14:textId="7627B76D"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lastRenderedPageBreak/>
        <w:t>Для того, щоб оцінити інтерес респондентів до педагогічної діяльності, було вивчено думку про мотиви вибору професії вчителя</w:t>
      </w:r>
      <w:r w:rsidRPr="00EF0B74">
        <w:rPr>
          <w:rStyle w:val="y2iqfc"/>
          <w:rFonts w:ascii="Times New Roman" w:hAnsi="Times New Roman" w:cs="Times New Roman"/>
          <w:sz w:val="28"/>
          <w:szCs w:val="28"/>
          <w:lang w:val="uk-UA"/>
        </w:rPr>
        <w:t>. Опитані зазначили, що у процесі педагогічної діяльності розвиваються їх комунікаційні навички, пропадає страх виступу перед аудиторією, а також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являється чудова можливість поспілкуватися з аудиторією здобувачів освіти та «віддати» їм свої знання. Для респондентів діяльність вчителя відіграє велику роль у реалізації їх педагогічного потенціалу, а також допомагає всебічно розвиватися. </w:t>
      </w:r>
    </w:p>
    <w:p w14:paraId="3019F878" w14:textId="70EBCC82"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У</w:t>
      </w:r>
      <w:r w:rsidR="00710D0E" w:rsidRPr="00710D0E">
        <w:rPr>
          <w:rStyle w:val="y2iqfc"/>
          <w:rFonts w:ascii="Times New Roman" w:hAnsi="Times New Roman" w:cs="Times New Roman"/>
          <w:sz w:val="28"/>
          <w:szCs w:val="28"/>
        </w:rPr>
        <w:t xml:space="preserve"> </w:t>
      </w:r>
      <w:r w:rsidRPr="00EF0B74">
        <w:rPr>
          <w:rStyle w:val="y2iqfc"/>
          <w:rFonts w:ascii="Times New Roman" w:hAnsi="Times New Roman" w:cs="Times New Roman"/>
          <w:sz w:val="28"/>
          <w:szCs w:val="28"/>
          <w:lang w:val="uk-UA"/>
        </w:rPr>
        <w:t>основної маси респондентів інтерес до викладання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явився ще в дитинстві, коли їхньою улюбленою грою була «Школа». Опитані вказали на те, що професія вчителя – чудова можливість йти в ногу з часом, бути в курсі всього нового. Тільки для деяких вчителів вибір професії виявився випадковим. </w:t>
      </w:r>
    </w:p>
    <w:p w14:paraId="6F5DF0CD" w14:textId="56E548E5" w:rsidR="0027349B" w:rsidRPr="00EF0B74"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t>Ми також поцікавилися у вчителів, чи вони люблять свою роботу</w:t>
      </w:r>
      <w:r w:rsidRPr="00EF0B74">
        <w:rPr>
          <w:rStyle w:val="y2iqfc"/>
          <w:rFonts w:ascii="Times New Roman" w:hAnsi="Times New Roman" w:cs="Times New Roman"/>
          <w:sz w:val="28"/>
          <w:szCs w:val="28"/>
          <w:lang w:val="uk-UA"/>
        </w:rPr>
        <w:t>. Більшість респондентів з упевненістю заявили, що люблять свою професію. Два респонденти розчарувалися у професії вчителя та залишили свою роботу. Любов до своєї роботи виявилася неоднозначною.</w:t>
      </w:r>
    </w:p>
    <w:p w14:paraId="01EBE72E" w14:textId="39AEF6EF"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Потім ми попросили респондентів висловити в кількох словах їхнє ставлення до своєї роботи.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ясувалося, що більшість опитаних позитивно ставляться до вчительської діяльності, зазначаючи, що робота дуже відповідальна, але творча та цікава, «де щодня відбувається щось нове». </w:t>
      </w:r>
    </w:p>
    <w:p w14:paraId="5210892E" w14:textId="34F91456" w:rsidR="0027349B" w:rsidRPr="00EF0B74"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Також, на думку респондентів, професія вчителя дозволяє розвиватися, спілкуватися з «величезним числом різних людей». Втішно, що серед молодих вчителів знайшлися такі, яким «подобається бути джерелом знань і умінь учнів, спостерігати, як вони знаходять все нові навички». Однак були і менш позитивні відгуки про діяльність вчителя, як, наприклад, «професія </w:t>
      </w:r>
      <w:r w:rsidRPr="00EF0B74">
        <w:rPr>
          <w:rStyle w:val="y2iqfc"/>
          <w:rFonts w:ascii="Times New Roman" w:hAnsi="Times New Roman" w:cs="Times New Roman"/>
          <w:sz w:val="28"/>
          <w:szCs w:val="28"/>
          <w:lang w:val="uk-UA"/>
        </w:rPr>
        <w:lastRenderedPageBreak/>
        <w:t>вчителя ЗЗСО не надто корисна для психоемоційного здоров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 і взагалі при поточних методах викладання не дієва через в</w:t>
      </w:r>
      <w:r>
        <w:rPr>
          <w:rStyle w:val="y2iqfc"/>
          <w:rFonts w:ascii="Times New Roman" w:hAnsi="Times New Roman" w:cs="Times New Roman"/>
          <w:sz w:val="28"/>
          <w:szCs w:val="28"/>
          <w:lang w:val="uk-UA"/>
        </w:rPr>
        <w:t>і</w:t>
      </w:r>
      <w:r w:rsidRPr="00EF0B74">
        <w:rPr>
          <w:rStyle w:val="y2iqfc"/>
          <w:rFonts w:ascii="Times New Roman" w:hAnsi="Times New Roman" w:cs="Times New Roman"/>
          <w:sz w:val="28"/>
          <w:szCs w:val="28"/>
          <w:lang w:val="uk-UA"/>
        </w:rPr>
        <w:t>ддалення глибинних знань від реальності», «професія вчителя дуже втомлює, до того ж зарплата не тішить». Опитані респонденти висловилися про те, що сьогодні в нашій країні існує багато факторів, які просто не дають можливості насолоджуватись своєю роботою.</w:t>
      </w:r>
    </w:p>
    <w:p w14:paraId="5F6B8FC4" w14:textId="6D8C8AC4" w:rsidR="0027349B" w:rsidRPr="008203C4" w:rsidRDefault="0027349B" w:rsidP="00710D0E">
      <w:pPr>
        <w:pStyle w:val="HTML"/>
        <w:tabs>
          <w:tab w:val="clear" w:pos="916"/>
          <w:tab w:val="left" w:pos="1134"/>
        </w:tabs>
        <w:spacing w:line="540" w:lineRule="atLeast"/>
        <w:ind w:firstLine="709"/>
        <w:jc w:val="both"/>
        <w:rPr>
          <w:rFonts w:ascii="Times New Roman" w:hAnsi="Times New Roman" w:cs="Times New Roman"/>
          <w:i/>
          <w:sz w:val="28"/>
          <w:szCs w:val="28"/>
          <w:lang w:val="uk-UA"/>
        </w:rPr>
      </w:pPr>
      <w:r w:rsidRPr="00EF0B74">
        <w:rPr>
          <w:rStyle w:val="y2iqfc"/>
          <w:rFonts w:ascii="Times New Roman" w:hAnsi="Times New Roman" w:cs="Times New Roman"/>
          <w:i/>
          <w:sz w:val="28"/>
          <w:szCs w:val="28"/>
          <w:lang w:val="uk-UA"/>
        </w:rPr>
        <w:t>Далі ми запитали у респондентів, що, на їхню думку, головне в роботі</w:t>
      </w:r>
      <w:r>
        <w:rPr>
          <w:rStyle w:val="y2iqfc"/>
          <w:rFonts w:ascii="Times New Roman" w:hAnsi="Times New Roman" w:cs="Times New Roman"/>
          <w:i/>
          <w:sz w:val="28"/>
          <w:szCs w:val="28"/>
          <w:lang w:val="uk-UA"/>
        </w:rPr>
        <w:t xml:space="preserve"> </w:t>
      </w:r>
      <w:r w:rsidRPr="00EF0B74">
        <w:rPr>
          <w:rStyle w:val="y2iqfc"/>
          <w:rFonts w:ascii="Times New Roman" w:hAnsi="Times New Roman" w:cs="Times New Roman"/>
          <w:i/>
          <w:sz w:val="28"/>
          <w:szCs w:val="28"/>
          <w:lang w:val="uk-UA"/>
        </w:rPr>
        <w:t>сучасного вчителя.</w:t>
      </w:r>
      <w:r w:rsidRPr="00EF0B74">
        <w:rPr>
          <w:rStyle w:val="y2iqfc"/>
          <w:rFonts w:ascii="Times New Roman" w:hAnsi="Times New Roman" w:cs="Times New Roman"/>
          <w:sz w:val="28"/>
          <w:szCs w:val="28"/>
          <w:lang w:val="uk-UA"/>
        </w:rPr>
        <w:t xml:space="preserve"> Майже всі опитані зійшлися на думці, що вчитель, головним чином, повинен уміти знаходити порозуміння з різними здобувачами освіти, зацікавлювати їх своїм предметом та мотивувати на подальше навчання. Респонденти також підкреслили, що вчитель повинен постійно розвиватися і вдосконалювати професійну компетентність, а також виявляти підвищений інтерес до свого предмета</w:t>
      </w:r>
      <w:r w:rsidRPr="00EF0B74">
        <w:rPr>
          <w:rStyle w:val="y2iqfc"/>
          <w:rFonts w:ascii="Times New Roman" w:hAnsi="Times New Roman" w:cs="Times New Roman"/>
          <w:sz w:val="28"/>
          <w:szCs w:val="28"/>
        </w:rPr>
        <w:t>.</w:t>
      </w:r>
    </w:p>
    <w:p w14:paraId="3C772BD1" w14:textId="2B4E0581" w:rsidR="0027349B" w:rsidRPr="00EF0B74"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t>Завершив перший блок питань про те, чи все влаштовує вчителів у їх професійній діяльності.</w:t>
      </w:r>
      <w:r w:rsidRPr="00EF0B74">
        <w:rPr>
          <w:rStyle w:val="y2iqfc"/>
          <w:rFonts w:ascii="Times New Roman" w:hAnsi="Times New Roman" w:cs="Times New Roman"/>
          <w:sz w:val="28"/>
          <w:szCs w:val="28"/>
          <w:lang w:val="uk-UA"/>
        </w:rPr>
        <w:t xml:space="preserve"> Як і передбачалося, більша частина респондентів не задоволена низькою заробітною платою та відсутністю фінансування на розвиток своєї професійної діяльності. Вчителі вказали на те, що в їхній роботі постійно зростає обсяг «нікому не потрібної «паперової» роботи», яка звалюється на плечі вчителя, тим самим збільшуючи навантаження, що негативно впливає на здоров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 Один респондент також зазначив, що його не влаштовує відсутність зацікавленості здобувачів освіти до предмета.</w:t>
      </w:r>
    </w:p>
    <w:p w14:paraId="42D8D40E" w14:textId="0D74FE0C"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t>Далі ми вважали за цікаве запитати у респондентів, з якими труднощами їм довелося зіткнутися на початку професійної діяльності</w:t>
      </w:r>
      <w:r w:rsidRPr="00EF0B74">
        <w:rPr>
          <w:rStyle w:val="y2iqfc"/>
          <w:rFonts w:ascii="Times New Roman" w:hAnsi="Times New Roman" w:cs="Times New Roman"/>
          <w:sz w:val="28"/>
          <w:szCs w:val="28"/>
          <w:lang w:val="uk-UA"/>
        </w:rPr>
        <w:t>. Як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ясувалось, для більшості опитаних складність полягала в пошуку контакту з учнями, оскільки вікова різниця була незначною. Респонденти також зазначили, що психологічно важко було перебудуватися у відносинах з </w:t>
      </w:r>
      <w:r w:rsidRPr="00EF0B74">
        <w:rPr>
          <w:rStyle w:val="y2iqfc"/>
          <w:rFonts w:ascii="Times New Roman" w:hAnsi="Times New Roman" w:cs="Times New Roman"/>
          <w:sz w:val="28"/>
          <w:szCs w:val="28"/>
          <w:lang w:val="uk-UA"/>
        </w:rPr>
        <w:lastRenderedPageBreak/>
        <w:t>іншими вчителями, оскільки вони «буквально вчора були наставниками, а сьогодні стали колегами».</w:t>
      </w:r>
    </w:p>
    <w:p w14:paraId="134C02D7" w14:textId="71C0598E" w:rsidR="0027349B" w:rsidRPr="00EF0B74" w:rsidRDefault="0027349B" w:rsidP="003A29E4">
      <w:pPr>
        <w:pStyle w:val="HTML"/>
        <w:tabs>
          <w:tab w:val="clear" w:pos="916"/>
          <w:tab w:val="left" w:pos="1134"/>
        </w:tabs>
        <w:spacing w:line="540" w:lineRule="atLeast"/>
        <w:ind w:firstLine="1134"/>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Більшість респондентів вказали на брак часу при підготовці до занять і розробці робочих програм. Щодо адаптації, то лише п</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ятеро респондентів призналися в тому, що на початку професійної діяльності пережили стрес, пов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язаний, як правило, з великим обсягом робіт, поганою самоорганізацією та проведенням перших занять. Інші ж зазначили, що «стресу як такого не було».</w:t>
      </w:r>
      <w:r w:rsidRPr="00EF0B74">
        <w:rPr>
          <w:rFonts w:ascii="Times New Roman" w:hAnsi="Times New Roman" w:cs="Times New Roman"/>
          <w:sz w:val="28"/>
          <w:szCs w:val="28"/>
          <w:lang w:val="uk-UA"/>
        </w:rPr>
        <w:t xml:space="preserve"> Г</w:t>
      </w:r>
      <w:r w:rsidRPr="00EF0B74">
        <w:rPr>
          <w:rStyle w:val="y2iqfc"/>
          <w:rFonts w:ascii="Times New Roman" w:hAnsi="Times New Roman" w:cs="Times New Roman"/>
          <w:sz w:val="28"/>
          <w:szCs w:val="28"/>
          <w:lang w:val="uk-UA"/>
        </w:rPr>
        <w:t>оловною причиною, через яку молоді вчителі часто залишають стіни освіти на початку своєї професійної діяльності, респонденти одноголосно назвали низьку оплату праці. Як правило, молодь хоче «добитися всього і одразу», проте в педагогічній діяльності процес побудови кар</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єри «вибудовується досить великий період часу і включає в себе не тільки викладання, а й ведення дослідної діяльності, що також впливає на дохід». Крім того, щоб отримати визнаний статус вчителя, потрібні також певні фінансові вкладення. Як наслідок, виходить, що «побудувати кар</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єру в комерційній діяльності набагато простіше і швидше, ніж в освіті», тому молоді вчителі починають пробувати себе в інших сферах. </w:t>
      </w:r>
    </w:p>
    <w:p w14:paraId="6615BF34" w14:textId="77B8C5F7" w:rsidR="0027349B" w:rsidRPr="00EF0B74"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До того ж, на сьогоднішній день відчувається «дисгармонія всередині</w:t>
      </w:r>
      <w:r>
        <w:rPr>
          <w:rStyle w:val="y2iqfc"/>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ЗЗСО, велика кількість непотрібної писанини, нескінченних планів», що негативно впливає на настрої вчителів-початківців.</w:t>
      </w:r>
    </w:p>
    <w:p w14:paraId="6B552A92" w14:textId="026EE116"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Далі ми знайшли логічним запитати респондентів про їх подальші професійні плани.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ясувалося, що вчителі незабаром планують здобути другу вищу освіту. Респонденти більше не планують пов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язувати свою діяльність з викладанням.</w:t>
      </w:r>
    </w:p>
    <w:p w14:paraId="3D4F0678" w14:textId="77777777" w:rsidR="0027349B" w:rsidRPr="00EF0B74"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Таким чином, ситуація із закріпленням у ЗЗСО молодих кадрів неоднозначна. З одного боку, видно інтерес викладачів-початківців до </w:t>
      </w:r>
      <w:r w:rsidRPr="00EF0B74">
        <w:rPr>
          <w:rStyle w:val="y2iqfc"/>
          <w:rFonts w:ascii="Times New Roman" w:hAnsi="Times New Roman" w:cs="Times New Roman"/>
          <w:sz w:val="28"/>
          <w:szCs w:val="28"/>
          <w:lang w:val="uk-UA"/>
        </w:rPr>
        <w:lastRenderedPageBreak/>
        <w:t>викладання та дослідної діяльності, наголошується на їхньому бажанні працювати з аудиторією учнів, спостерігати, як формується особистість кожного учня, приносити до учительської діяльність щось нове, постійно розвиватися та ін. З іншого боку, ситуація посилюється бюрократичними вимогами: постійним заповненням неймовірного обсягу паперів, вкладенням чималих матеріальних засобів для підвищення свого професійного звання та ін. Крім того, все це супроводжується «неадекватною оплатою енергоємної роботи педагогів». Молодим вчителям хочеться розвиватися, робити нові відкриття, удосконалювати свої навички, але витрачати на це мінімум часу та матеріальних коштів, при цьому отримувати високий заробіток. Проте за умов нашої системи освіти це вважається неможливим. Виходить, що в нашій країні недостатня заробітна плата вчителів визначає долю подальшого розвитку інституту освіти. Парадоксально, але факт.</w:t>
      </w:r>
    </w:p>
    <w:p w14:paraId="1BB804EF" w14:textId="7926953A" w:rsidR="0027349B" w:rsidRPr="00EF0B74" w:rsidRDefault="0027349B" w:rsidP="007D2B90">
      <w:pPr>
        <w:pStyle w:val="HTML"/>
        <w:tabs>
          <w:tab w:val="clear" w:pos="916"/>
          <w:tab w:val="left" w:pos="1134"/>
        </w:tabs>
        <w:spacing w:line="540" w:lineRule="atLeast"/>
        <w:ind w:firstLine="1134"/>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На сьогоднішній день розвиток інноваційних технологій та впровадження їх в освітній процес відбувається невблаганними темпами. </w:t>
      </w:r>
      <w:r w:rsidRPr="00EF0B74">
        <w:rPr>
          <w:rStyle w:val="y2iqfc"/>
          <w:rFonts w:ascii="Times New Roman" w:hAnsi="Times New Roman" w:cs="Times New Roman"/>
          <w:i/>
          <w:sz w:val="28"/>
          <w:szCs w:val="28"/>
          <w:lang w:val="uk-UA"/>
        </w:rPr>
        <w:t>У зв</w:t>
      </w:r>
      <w:r w:rsidR="00BE1F32">
        <w:rPr>
          <w:rStyle w:val="y2iqfc"/>
          <w:rFonts w:ascii="Times New Roman" w:hAnsi="Times New Roman" w:cs="Times New Roman"/>
          <w:i/>
          <w:sz w:val="28"/>
          <w:szCs w:val="28"/>
          <w:lang w:val="uk-UA"/>
        </w:rPr>
        <w:t>’</w:t>
      </w:r>
      <w:r w:rsidRPr="00EF0B74">
        <w:rPr>
          <w:rStyle w:val="y2iqfc"/>
          <w:rFonts w:ascii="Times New Roman" w:hAnsi="Times New Roman" w:cs="Times New Roman"/>
          <w:i/>
          <w:sz w:val="28"/>
          <w:szCs w:val="28"/>
          <w:lang w:val="uk-UA"/>
        </w:rPr>
        <w:t>язку з цим ми вирішили оцінити ставлення респондентів до різних освітніх інновацій.</w:t>
      </w:r>
      <w:r w:rsidRPr="00EF0B74">
        <w:rPr>
          <w:rStyle w:val="y2iqfc"/>
          <w:rFonts w:ascii="Times New Roman" w:hAnsi="Times New Roman" w:cs="Times New Roman"/>
          <w:sz w:val="28"/>
          <w:szCs w:val="28"/>
          <w:lang w:val="uk-UA"/>
        </w:rPr>
        <w:t xml:space="preserve"> Майже всі респонденти зійшлися на думці, що інновації жодною мірою не повинні протирічити соціокультурному середовищу ЗЗСО, що б не склалося, вони повинні бути обґрунтовані і реальні, а учасники освітнього процесу, безумовно, повинні вміти застосовувати їх у своїй діяльності. </w:t>
      </w:r>
    </w:p>
    <w:p w14:paraId="7DA20868" w14:textId="5104EBDC"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Опитані зазначили, що в нашій країні недостатній рівень інформаційного розвитку для того, щоб впроваджувати в систему освіти інноваційні технології. «Спочатку потрібно вивчити ці інновації», а потім застосовувати в різних суспільних сферах, включаючи систему освіти. </w:t>
      </w:r>
    </w:p>
    <w:p w14:paraId="4C2977D7" w14:textId="294A70DC"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Також, на думку респондентів, інновації «сприяють прогресивному розвитку педагогічної діяльності, враховуючи факт переходу до </w:t>
      </w:r>
      <w:r w:rsidRPr="00EF0B74">
        <w:rPr>
          <w:rStyle w:val="y2iqfc"/>
          <w:rFonts w:ascii="Times New Roman" w:hAnsi="Times New Roman" w:cs="Times New Roman"/>
          <w:sz w:val="28"/>
          <w:szCs w:val="28"/>
          <w:lang w:val="uk-UA"/>
        </w:rPr>
        <w:lastRenderedPageBreak/>
        <w:t>інформаційного суспільства та особливості сучасних дітей: гіперактивність, непосидючість, любов до комп</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ютерної графіки, анімацій, розваг». </w:t>
      </w:r>
    </w:p>
    <w:p w14:paraId="6DE748E5" w14:textId="2E7F1F96" w:rsidR="0027349B" w:rsidRPr="00EF0B74" w:rsidRDefault="0027349B" w:rsidP="007D2B90">
      <w:pPr>
        <w:pStyle w:val="HTML"/>
        <w:spacing w:line="540" w:lineRule="atLeast"/>
        <w:ind w:firstLine="91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Респонденти зазначили, що з впровадженням у систему освіти інформаційно-комунікаційних технологій поступово «губиться традиція вітчизняної системи освіти», а комп</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ютеризація, що посилюється, «знеособлює» освітній процес. Однак використання мультимедійного обладнання в процесі навчання все ж таки «цікаве і захоплююче для учнів, багато запам</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ятовується, так як працює візуальна пам</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ять».</w:t>
      </w:r>
    </w:p>
    <w:p w14:paraId="43F24AC9" w14:textId="0775C9CC" w:rsidR="0027349B" w:rsidRPr="00EF0B74" w:rsidRDefault="0027349B" w:rsidP="007D2B90">
      <w:pPr>
        <w:pStyle w:val="HTML"/>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Як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ясувалося, під освітніми інноваціями молоді вчителі все </w:t>
      </w:r>
      <w:r w:rsidR="007D2B90">
        <w:rPr>
          <w:rStyle w:val="y2iqfc"/>
          <w:rFonts w:ascii="Times New Roman" w:hAnsi="Times New Roman" w:cs="Times New Roman"/>
          <w:sz w:val="28"/>
          <w:szCs w:val="28"/>
          <w:lang w:val="uk-UA"/>
        </w:rPr>
        <w:t xml:space="preserve">частіше </w:t>
      </w:r>
      <w:r w:rsidRPr="00EF0B74">
        <w:rPr>
          <w:rStyle w:val="y2iqfc"/>
          <w:rFonts w:ascii="Times New Roman" w:hAnsi="Times New Roman" w:cs="Times New Roman"/>
          <w:sz w:val="28"/>
          <w:szCs w:val="28"/>
          <w:lang w:val="uk-UA"/>
        </w:rPr>
        <w:t>розуміють інформаційні технології, і це не дивно, оскільки останнім часом більшість реформ освіти пов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язана саме з інформатизацією. Роль інформаційно-комунікаційних технологій, що використовуються в процесі навчання, сьогодні</w:t>
      </w:r>
      <w:r w:rsidRPr="00EF0B74">
        <w:rPr>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суттєво підвищилася. У вчителів з</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явилася чудова нагода розширити спектр впливів на учнів через застосування різних інформаційних</w:t>
      </w:r>
      <w:r>
        <w:rPr>
          <w:rStyle w:val="y2iqfc"/>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ресурсів, наприклад, чер</w:t>
      </w:r>
      <w:r w:rsidRPr="000422ED">
        <w:rPr>
          <w:rStyle w:val="y2iqfc"/>
          <w:rFonts w:ascii="Times New Roman" w:hAnsi="Times New Roman" w:cs="Times New Roman"/>
          <w:color w:val="1F1F1F"/>
          <w:sz w:val="28"/>
          <w:szCs w:val="28"/>
          <w:lang w:val="uk-UA"/>
        </w:rPr>
        <w:t>ез використання соціальних мереж для обговорення навчальних тем та ін.</w:t>
      </w:r>
    </w:p>
    <w:p w14:paraId="412BE161" w14:textId="3CE94309" w:rsidR="0027349B" w:rsidRPr="00EF0B74" w:rsidRDefault="0027349B" w:rsidP="00710D0E">
      <w:pPr>
        <w:pStyle w:val="HTML"/>
        <w:tabs>
          <w:tab w:val="clear" w:pos="916"/>
          <w:tab w:val="left" w:pos="1134"/>
        </w:tabs>
        <w:spacing w:line="540" w:lineRule="atLeast"/>
        <w:ind w:firstLine="709"/>
        <w:jc w:val="both"/>
        <w:rPr>
          <w:rStyle w:val="y2iqfc"/>
          <w:rFonts w:ascii="Times New Roman" w:hAnsi="Times New Roman" w:cs="Times New Roman"/>
          <w:i/>
          <w:sz w:val="28"/>
          <w:szCs w:val="28"/>
          <w:lang w:val="uk-UA"/>
        </w:rPr>
      </w:pPr>
      <w:r w:rsidRPr="00EF0B74">
        <w:rPr>
          <w:rStyle w:val="y2iqfc"/>
          <w:rFonts w:ascii="Times New Roman" w:hAnsi="Times New Roman" w:cs="Times New Roman"/>
          <w:sz w:val="28"/>
          <w:szCs w:val="28"/>
          <w:lang w:val="uk-UA"/>
        </w:rPr>
        <w:t xml:space="preserve">Наступний блок питань нашого дослідження був спрямований на вивчення особистості молодого вчителя. </w:t>
      </w:r>
      <w:r w:rsidRPr="00EF0B74">
        <w:rPr>
          <w:rStyle w:val="y2iqfc"/>
          <w:rFonts w:ascii="Times New Roman" w:hAnsi="Times New Roman" w:cs="Times New Roman"/>
          <w:i/>
          <w:sz w:val="28"/>
          <w:szCs w:val="28"/>
          <w:lang w:val="uk-UA"/>
        </w:rPr>
        <w:t>Першим у цьому блоці постало питання про те, яким респонденти представляють ідеального вчителя і якими професійними та особистісними якостями, на їхню думку, він повинен мати.</w:t>
      </w:r>
    </w:p>
    <w:p w14:paraId="4B721058" w14:textId="5BBD9280" w:rsidR="0027349B" w:rsidRPr="00EF0B74" w:rsidRDefault="0027349B" w:rsidP="00710D0E">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Для цього ми запропонували респондентам скласти формулу ІВ (ідеального вчителя), внаслідок чого отримали такі дані:</w:t>
      </w:r>
    </w:p>
    <w:p w14:paraId="71E9CC18"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1) = компетентність + здатність і готовність вирішувати актуальні освітні завдання;</w:t>
      </w:r>
    </w:p>
    <w:p w14:paraId="3147A38A"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lastRenderedPageBreak/>
        <w:t>(Респондент 2) = знання, як предмету, так і способу донесення до здобувача освіти цих знань;</w:t>
      </w:r>
    </w:p>
    <w:p w14:paraId="2459B17D"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3) = грамотність (освіченість) + харизма + життєвий досвід;</w:t>
      </w:r>
    </w:p>
    <w:p w14:paraId="1FFABF69"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4) = психолог + вчений + вчитель;</w:t>
      </w:r>
    </w:p>
    <w:p w14:paraId="718DDF0E" w14:textId="77777777" w:rsidR="0027349B" w:rsidRDefault="0027349B" w:rsidP="00FD6AE8">
      <w:pPr>
        <w:pStyle w:val="HTML"/>
        <w:numPr>
          <w:ilvl w:val="0"/>
          <w:numId w:val="11"/>
        </w:numPr>
        <w:tabs>
          <w:tab w:val="clear" w:pos="916"/>
          <w:tab w:val="left" w:pos="1134"/>
        </w:tabs>
        <w:spacing w:line="540" w:lineRule="atLeast"/>
        <w:ind w:left="0"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5) = особистість + професійна етика + особисті якості + знання;</w:t>
      </w:r>
    </w:p>
    <w:p w14:paraId="6AB319F7"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6) = глибокі знання дисципліни + гнучкість + бажання передати свої знання + терпіння + людяність;</w:t>
      </w:r>
    </w:p>
    <w:p w14:paraId="73F7F890"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7) = бажання працювати з аудиторією + пунктуальність;</w:t>
      </w:r>
    </w:p>
    <w:p w14:paraId="0B07925E"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8) = інтелігентність + порядність + інтелект + висока культура спілкування + почуття гумору + чарівність + харизма + компетентність;</w:t>
      </w:r>
    </w:p>
    <w:p w14:paraId="3C86E2E9" w14:textId="6EE02643" w:rsidR="0027349B" w:rsidRPr="00EF0B74" w:rsidRDefault="0027349B" w:rsidP="00FD6AE8">
      <w:pPr>
        <w:pStyle w:val="HTML"/>
        <w:numPr>
          <w:ilvl w:val="0"/>
          <w:numId w:val="11"/>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9) = глибоке розуміння предмета, що спирається на якісні теоретичні знання + практикоорієнтованість + комунікабельність + толерантність + сучасність поглядів;</w:t>
      </w:r>
    </w:p>
    <w:p w14:paraId="1DBBD86B" w14:textId="77777777" w:rsidR="0027349B" w:rsidRPr="00EF0B74" w:rsidRDefault="0027349B" w:rsidP="00FD6AE8">
      <w:pPr>
        <w:pStyle w:val="HTML"/>
        <w:numPr>
          <w:ilvl w:val="0"/>
          <w:numId w:val="11"/>
        </w:numPr>
        <w:tabs>
          <w:tab w:val="clear" w:pos="916"/>
          <w:tab w:val="left" w:pos="1134"/>
        </w:tabs>
        <w:spacing w:line="540" w:lineRule="atLeast"/>
        <w:ind w:left="0"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(Респондент 10) = любов до професії + знання предмета + комунікабельність.</w:t>
      </w:r>
    </w:p>
    <w:p w14:paraId="4A6A3732" w14:textId="77777777"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Аналіз результатів показав, що ідеальний вчитель, перш за все, має бути професійно компетентним у галузі дисципліни, що викладається. Серед професійних якостей, якими повинен володіти ідеальний вчитель, респонденти відзначили здатність і готовність вирішувати актуальні освітні завдання, професійну етику, інтелігентність, гнучкість, бажання працювати з аудиторією та передавати їй свої знання, високий рівень інтелекту та культури спілкування, практична орієнтація дисципліни, а також сучасність </w:t>
      </w:r>
      <w:r w:rsidRPr="00EF0B74">
        <w:rPr>
          <w:rStyle w:val="y2iqfc"/>
          <w:rFonts w:ascii="Times New Roman" w:hAnsi="Times New Roman" w:cs="Times New Roman"/>
          <w:sz w:val="28"/>
          <w:szCs w:val="28"/>
          <w:lang w:val="uk-UA"/>
        </w:rPr>
        <w:lastRenderedPageBreak/>
        <w:t>поглядів. Головними особистісними якостями ідеального вчителя респонденти назвали харизму, толерантність, людяність, порядність, почуття гумору, чарівність та комунікабельність. Як бачимо, у побудові образу ідеального педагога респонденти віддали перевагу більше професійним якостям, ніж особистісним.</w:t>
      </w:r>
    </w:p>
    <w:p w14:paraId="67D44716" w14:textId="3E286AF0" w:rsidR="0027349B" w:rsidRPr="00EF0B74" w:rsidRDefault="0027349B" w:rsidP="00FD6AE8">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t>Потім ми поцікавилися у респондентів, чи має в діяльності сучасного вчителя, на їхню думку, бути творча складова</w:t>
      </w:r>
      <w:r w:rsidRPr="00EF0B74">
        <w:rPr>
          <w:rStyle w:val="y2iqfc"/>
          <w:rFonts w:ascii="Times New Roman" w:hAnsi="Times New Roman" w:cs="Times New Roman"/>
          <w:sz w:val="28"/>
          <w:szCs w:val="28"/>
          <w:lang w:val="uk-UA"/>
        </w:rPr>
        <w:t>. Як виявилося, всі опитані зійшлися на думці, що творча складова є невід</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ємною частиною педагогічної діяльності, однак зазначили, що методичного плану слід все ж таки дотримуватися. Один із респондентів провів алегоричні міркування,</w:t>
      </w:r>
      <w:r w:rsidRPr="00EF0B74">
        <w:rPr>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 xml:space="preserve">порівнявши методичний план для вчителів із </w:t>
      </w:r>
      <w:r w:rsidR="00F36006">
        <w:rPr>
          <w:rStyle w:val="y2iqfc"/>
          <w:rFonts w:ascii="Times New Roman" w:hAnsi="Times New Roman" w:cs="Times New Roman"/>
          <w:sz w:val="28"/>
          <w:szCs w:val="28"/>
          <w:lang w:val="uk-UA"/>
        </w:rPr>
        <w:t>Б</w:t>
      </w:r>
      <w:r w:rsidRPr="00EF0B74">
        <w:rPr>
          <w:rStyle w:val="y2iqfc"/>
          <w:rFonts w:ascii="Times New Roman" w:hAnsi="Times New Roman" w:cs="Times New Roman"/>
          <w:sz w:val="28"/>
          <w:szCs w:val="28"/>
          <w:lang w:val="uk-UA"/>
        </w:rPr>
        <w:t>іблією для священнослужителів. Однак, на думку більшості опитаних, «бувають ситуації, коли необхідно використовувати більш актуального та корисного матеріалу, ніж у зазначеному плані. Так що без творчої роботи не обійтися».</w:t>
      </w:r>
    </w:p>
    <w:p w14:paraId="55B81399" w14:textId="77777777"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Також респонденти зазначили, що «не можна забувати про каверзні питаннях здобувачів освіти, які часом виникають дуже несподівано. У будь-якій ситуації педагог не повинен впасти в багнюку обличчям». Респонденти впевнено заявили, що «творча складова в роботі вчителя присутня завжди, оскільки вчитель, користуючись матеріалами книг, підручників, статей, досліджень, переробляє їх не тільки з урахуванням якихось методичних вимог, а й з урахуванням власного світогляду».</w:t>
      </w:r>
    </w:p>
    <w:p w14:paraId="11D4B10C" w14:textId="6F023386"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Далі ми вирішили безпосередньо оцінити творчу складову наших Респондентів. </w:t>
      </w:r>
      <w:r w:rsidRPr="00EF0B74">
        <w:rPr>
          <w:rStyle w:val="y2iqfc"/>
          <w:rFonts w:ascii="Times New Roman" w:hAnsi="Times New Roman" w:cs="Times New Roman"/>
          <w:i/>
          <w:sz w:val="28"/>
          <w:szCs w:val="28"/>
          <w:lang w:val="uk-UA"/>
        </w:rPr>
        <w:t>На запитання «Чи вважаєте себе творчою людиною?» б</w:t>
      </w:r>
      <w:r w:rsidRPr="00EF0B74">
        <w:rPr>
          <w:rStyle w:val="y2iqfc"/>
          <w:rFonts w:ascii="Times New Roman" w:hAnsi="Times New Roman" w:cs="Times New Roman"/>
          <w:sz w:val="28"/>
          <w:szCs w:val="28"/>
          <w:lang w:val="uk-UA"/>
        </w:rPr>
        <w:t xml:space="preserve">ільшість вчителів відповіли позитивно і обґрунтували це тим, що у своїй діяльності, «працюють з певним матеріалом», вони, безумовно, «створюють щось нове, не схоже на інше». Респонденти зізналися, що їм поки не вистачає </w:t>
      </w:r>
      <w:r w:rsidRPr="00EF0B74">
        <w:rPr>
          <w:rStyle w:val="y2iqfc"/>
          <w:rFonts w:ascii="Times New Roman" w:hAnsi="Times New Roman" w:cs="Times New Roman"/>
          <w:sz w:val="28"/>
          <w:szCs w:val="28"/>
          <w:lang w:val="uk-UA"/>
        </w:rPr>
        <w:lastRenderedPageBreak/>
        <w:t>досвіду та сміливості для реалізації свого творчого потенціалу, причому «перед здобувачами освіти, яким все одно, що їм розповідають, не дуже хочеться викладатися на повну». Зазначимо, що деякі опитані вважають себе недостатньо творчими людьми, хоча намагаються «у собі це розвинути», одна ж респондент</w:t>
      </w:r>
      <w:r w:rsidR="009C6E44">
        <w:rPr>
          <w:rStyle w:val="y2iqfc"/>
          <w:rFonts w:ascii="Times New Roman" w:hAnsi="Times New Roman" w:cs="Times New Roman"/>
          <w:sz w:val="28"/>
          <w:szCs w:val="28"/>
          <w:lang w:val="uk-UA"/>
        </w:rPr>
        <w:t>к</w:t>
      </w:r>
      <w:r w:rsidRPr="00EF0B74">
        <w:rPr>
          <w:rStyle w:val="y2iqfc"/>
          <w:rFonts w:ascii="Times New Roman" w:hAnsi="Times New Roman" w:cs="Times New Roman"/>
          <w:sz w:val="28"/>
          <w:szCs w:val="28"/>
          <w:lang w:val="uk-UA"/>
        </w:rPr>
        <w:t>а не змогла відповісти на це питання.</w:t>
      </w:r>
    </w:p>
    <w:p w14:paraId="2798D262" w14:textId="53EB8691" w:rsidR="0027349B" w:rsidRPr="00EF0B74" w:rsidRDefault="0027349B" w:rsidP="00FD6AE8">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На сьогоднішній день вважається, що вчитель, в першу чергу, повинен бути інтелігентною людиною. </w:t>
      </w:r>
      <w:r w:rsidRPr="00EF0B74">
        <w:rPr>
          <w:rStyle w:val="y2iqfc"/>
          <w:rFonts w:ascii="Times New Roman" w:hAnsi="Times New Roman" w:cs="Times New Roman"/>
          <w:i/>
          <w:sz w:val="28"/>
          <w:szCs w:val="28"/>
          <w:lang w:val="uk-UA"/>
        </w:rPr>
        <w:t>У зв</w:t>
      </w:r>
      <w:r w:rsidR="00BE1F32">
        <w:rPr>
          <w:rStyle w:val="y2iqfc"/>
          <w:rFonts w:ascii="Times New Roman" w:hAnsi="Times New Roman" w:cs="Times New Roman"/>
          <w:i/>
          <w:sz w:val="28"/>
          <w:szCs w:val="28"/>
          <w:lang w:val="uk-UA"/>
        </w:rPr>
        <w:t>’</w:t>
      </w:r>
      <w:r w:rsidRPr="00EF0B74">
        <w:rPr>
          <w:rStyle w:val="y2iqfc"/>
          <w:rFonts w:ascii="Times New Roman" w:hAnsi="Times New Roman" w:cs="Times New Roman"/>
          <w:i/>
          <w:sz w:val="28"/>
          <w:szCs w:val="28"/>
          <w:lang w:val="uk-UA"/>
        </w:rPr>
        <w:t xml:space="preserve">язку з цим ми запитали респондентів, чи згодні вони з даним твердженням і чи вважають себе інтелігентними людьми. </w:t>
      </w:r>
      <w:r w:rsidRPr="00EF0B74">
        <w:rPr>
          <w:rStyle w:val="y2iqfc"/>
          <w:rFonts w:ascii="Times New Roman" w:hAnsi="Times New Roman" w:cs="Times New Roman"/>
          <w:sz w:val="28"/>
          <w:szCs w:val="28"/>
          <w:lang w:val="uk-UA"/>
        </w:rPr>
        <w:t>Цікавим виявилося те, що інтелігентність як таку вчителі інтерпретували по-різному. Респонденти інтелігентом назвали «людину, яка володіє критичним способом мислення, високим ступенем рефлексії, здатністю до систематизації знань та досвіду». Опитані вказали, що інтелігентність входить в уміння спілкуватися з аудиторією.</w:t>
      </w:r>
    </w:p>
    <w:p w14:paraId="2CCBB5D8" w14:textId="02978536"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Вчитель, на їхню думку, повинен вміти говорити з учнями «однією мовою», тобто знаходити «золоту середину» між інтелігентністю та молодіжним сленгом. Респонденти також зійшлися на думці, що інтелігентний вчитель, перш за все, має бути високоморальним, освіченим та талановитим, незважаючи на те, що учнями інтелігентність вчителя часто розцінюється, як «скромність». Респонденти зазначили, що вчитель «має викликати повагу в серцях і умах здобувачів освіти, щоб вони слухали його промови».</w:t>
      </w:r>
    </w:p>
    <w:p w14:paraId="1E0BFACF" w14:textId="27D782AE" w:rsidR="0027349B" w:rsidRPr="00EF0B74" w:rsidRDefault="0027349B" w:rsidP="00FD6AE8">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Для цього вчителю необхідно відповідно одягатися, висловлювати свої думки, поводитися. Незважаючи на різне розуміння інтелігентності, практично всі респонденти відзначили, що вчитель все-таки має бути інтелігентом. Однак один із опитаних зазначив, що педагог «не завжди може бути інтелігентним, дуже важливо, щоб він був сильною особистістю за якою </w:t>
      </w:r>
      <w:r w:rsidRPr="00EF0B74">
        <w:rPr>
          <w:rStyle w:val="y2iqfc"/>
          <w:rFonts w:ascii="Times New Roman" w:hAnsi="Times New Roman" w:cs="Times New Roman"/>
          <w:sz w:val="28"/>
          <w:szCs w:val="28"/>
          <w:lang w:val="uk-UA"/>
        </w:rPr>
        <w:lastRenderedPageBreak/>
        <w:t>потягнуться учні». Щодо інтелігентності наших респондентів, то більшість вважає себе такими. Двоє ж вчителів зізналися, що вважають себе не дуже інтелігентними людьми.</w:t>
      </w:r>
    </w:p>
    <w:p w14:paraId="4CA19AC9" w14:textId="35A9B609"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t>На завершення анкетування ми вирішили дізнатися, на якому рівні знаходиться самооцінка вчителів.</w:t>
      </w:r>
      <w:r w:rsidRPr="00EF0B74">
        <w:rPr>
          <w:rStyle w:val="y2iqfc"/>
          <w:rFonts w:ascii="Times New Roman" w:hAnsi="Times New Roman" w:cs="Times New Roman"/>
          <w:sz w:val="28"/>
          <w:szCs w:val="28"/>
          <w:lang w:val="uk-UA"/>
        </w:rPr>
        <w:t xml:space="preserve"> Для цього респондентам було запропоновано модифіковану нами методику Дембо-Рубінштейна, в ході якої їм необхідно було оцінити по 100-бальній шкалі наступні якості та стану: розумові здібності, творчі здібності, авторитет у колег, авторитет у здобувачів освіти, впевненість у собі.</w:t>
      </w:r>
    </w:p>
    <w:p w14:paraId="39421633" w14:textId="654D3EF3" w:rsidR="0027349B" w:rsidRDefault="0027349B" w:rsidP="00FD6AE8">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Аналіз результатів наочно показав, що самооцінка розумових здібностей респондентів перебуває у межах норми. Серед опитаних виявилося більше вчителів, які впевнені у своїх творчих здібностях, проте знайшлися і такі, які оцінили  таку творчу складову досить низько. Як виявилося, мало, хто з молодих вчителів має авторитет у своїх колег. Також не небагато високо оцінили свій авторитет у учнів. Оцінювання респондентів з приводу впевненості у собі виявилися різними: завищене (2 респонденти), високе (2 респонденти), середнє (3 респонденти) та низьке (3 респонденти) </w:t>
      </w:r>
      <w:r w:rsidRPr="00F36006">
        <w:rPr>
          <w:rStyle w:val="y2iqfc"/>
          <w:rFonts w:ascii="Times New Roman" w:hAnsi="Times New Roman" w:cs="Times New Roman"/>
          <w:sz w:val="28"/>
          <w:szCs w:val="28"/>
          <w:lang w:val="uk-UA"/>
        </w:rPr>
        <w:t>(Табл.</w:t>
      </w:r>
      <w:r w:rsidR="00F71E49" w:rsidRPr="00F36006">
        <w:rPr>
          <w:rStyle w:val="y2iqfc"/>
          <w:rFonts w:ascii="Times New Roman" w:hAnsi="Times New Roman" w:cs="Times New Roman"/>
          <w:sz w:val="28"/>
          <w:szCs w:val="28"/>
          <w:lang w:val="uk-UA"/>
        </w:rPr>
        <w:t>1</w:t>
      </w:r>
      <w:r w:rsidRPr="00F36006">
        <w:rPr>
          <w:rStyle w:val="y2iqfc"/>
          <w:rFonts w:ascii="Times New Roman" w:hAnsi="Times New Roman" w:cs="Times New Roman"/>
          <w:sz w:val="28"/>
          <w:szCs w:val="28"/>
          <w:lang w:val="uk-UA"/>
        </w:rPr>
        <w:t>.1) (рис.</w:t>
      </w:r>
      <w:r w:rsidR="00F71E49" w:rsidRPr="00F36006">
        <w:rPr>
          <w:rStyle w:val="y2iqfc"/>
          <w:rFonts w:ascii="Times New Roman" w:hAnsi="Times New Roman" w:cs="Times New Roman"/>
          <w:sz w:val="28"/>
          <w:szCs w:val="28"/>
          <w:lang w:val="uk-UA"/>
        </w:rPr>
        <w:t>1</w:t>
      </w:r>
      <w:r w:rsidRPr="00F36006">
        <w:rPr>
          <w:rStyle w:val="y2iqfc"/>
          <w:rFonts w:ascii="Times New Roman" w:hAnsi="Times New Roman" w:cs="Times New Roman"/>
          <w:sz w:val="28"/>
          <w:szCs w:val="28"/>
          <w:lang w:val="uk-UA"/>
        </w:rPr>
        <w:t>.2).</w:t>
      </w:r>
    </w:p>
    <w:p w14:paraId="5F74ECBB" w14:textId="77777777" w:rsidR="00D919B2" w:rsidRPr="00F36006" w:rsidRDefault="00D919B2" w:rsidP="00FD6AE8">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p>
    <w:p w14:paraId="375A7493" w14:textId="04897B49" w:rsidR="0027349B" w:rsidRPr="00F36006" w:rsidRDefault="0027349B" w:rsidP="0027349B">
      <w:pPr>
        <w:pStyle w:val="HTML"/>
        <w:spacing w:line="540" w:lineRule="atLeast"/>
        <w:jc w:val="right"/>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Таблиця</w:t>
      </w:r>
      <w:r w:rsidR="00F71E49" w:rsidRPr="00F36006">
        <w:rPr>
          <w:rStyle w:val="y2iqfc"/>
          <w:rFonts w:ascii="Times New Roman" w:hAnsi="Times New Roman" w:cs="Times New Roman"/>
          <w:sz w:val="28"/>
          <w:szCs w:val="28"/>
          <w:lang w:val="uk-UA"/>
        </w:rPr>
        <w:t xml:space="preserve"> 1.1.</w:t>
      </w:r>
      <w:r w:rsidRPr="00F36006">
        <w:rPr>
          <w:rStyle w:val="y2iqfc"/>
          <w:rFonts w:ascii="Times New Roman" w:hAnsi="Times New Roman" w:cs="Times New Roman"/>
          <w:sz w:val="28"/>
          <w:szCs w:val="28"/>
          <w:lang w:val="uk-UA"/>
        </w:rPr>
        <w:t xml:space="preserve"> </w:t>
      </w:r>
    </w:p>
    <w:p w14:paraId="6D38940C" w14:textId="0F8E9130" w:rsidR="0027349B" w:rsidRPr="0031682E" w:rsidRDefault="0027349B" w:rsidP="0027349B">
      <w:pPr>
        <w:pStyle w:val="HTML"/>
        <w:spacing w:line="540" w:lineRule="atLeast"/>
        <w:jc w:val="both"/>
        <w:rPr>
          <w:rStyle w:val="y2iqfc"/>
          <w:rFonts w:ascii="Times New Roman" w:hAnsi="Times New Roman" w:cs="Times New Roman"/>
          <w:b/>
          <w:color w:val="1F1F1F"/>
          <w:sz w:val="28"/>
          <w:szCs w:val="28"/>
          <w:lang w:val="uk-UA"/>
        </w:rPr>
      </w:pPr>
      <w:r w:rsidRPr="0031682E">
        <w:rPr>
          <w:rStyle w:val="y2iqfc"/>
          <w:rFonts w:ascii="Times New Roman" w:hAnsi="Times New Roman" w:cs="Times New Roman"/>
          <w:b/>
          <w:color w:val="1F1F1F"/>
          <w:sz w:val="28"/>
          <w:szCs w:val="28"/>
          <w:lang w:val="uk-UA"/>
        </w:rPr>
        <w:t xml:space="preserve">Оцінювання респондентів з приводу впевненості </w:t>
      </w:r>
      <w:r>
        <w:rPr>
          <w:rStyle w:val="y2iqfc"/>
          <w:rFonts w:ascii="Times New Roman" w:hAnsi="Times New Roman" w:cs="Times New Roman"/>
          <w:b/>
          <w:color w:val="1F1F1F"/>
          <w:sz w:val="28"/>
          <w:szCs w:val="28"/>
          <w:lang w:val="uk-UA"/>
        </w:rPr>
        <w:t>у</w:t>
      </w:r>
      <w:r w:rsidRPr="0031682E">
        <w:rPr>
          <w:rStyle w:val="y2iqfc"/>
          <w:rFonts w:ascii="Times New Roman" w:hAnsi="Times New Roman" w:cs="Times New Roman"/>
          <w:b/>
          <w:color w:val="1F1F1F"/>
          <w:sz w:val="28"/>
          <w:szCs w:val="28"/>
          <w:lang w:val="uk-UA"/>
        </w:rPr>
        <w:t xml:space="preserve"> собі</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984"/>
        <w:gridCol w:w="1701"/>
        <w:gridCol w:w="1701"/>
        <w:gridCol w:w="2126"/>
      </w:tblGrid>
      <w:tr w:rsidR="0027349B" w:rsidRPr="008E611D" w14:paraId="1D1D7D5D" w14:textId="77777777" w:rsidTr="00B452AC">
        <w:trPr>
          <w:trHeight w:val="540"/>
        </w:trPr>
        <w:tc>
          <w:tcPr>
            <w:tcW w:w="1844" w:type="dxa"/>
            <w:vMerge w:val="restart"/>
          </w:tcPr>
          <w:p w14:paraId="2E94845A" w14:textId="77777777" w:rsidR="0027349B" w:rsidRPr="008E611D" w:rsidRDefault="0027349B" w:rsidP="00B452AC">
            <w:pPr>
              <w:tabs>
                <w:tab w:val="right" w:pos="4293"/>
              </w:tabs>
              <w:autoSpaceDE w:val="0"/>
              <w:autoSpaceDN w:val="0"/>
              <w:spacing w:line="360" w:lineRule="auto"/>
              <w:ind w:right="-6"/>
              <w:jc w:val="both"/>
              <w:rPr>
                <w:rFonts w:ascii="Times New Roman" w:hAnsi="Times New Roman" w:cs="Times New Roman"/>
                <w:sz w:val="28"/>
                <w:szCs w:val="28"/>
              </w:rPr>
            </w:pPr>
            <w:r w:rsidRPr="008E611D">
              <w:rPr>
                <w:rFonts w:ascii="Times New Roman" w:hAnsi="Times New Roman" w:cs="Times New Roman"/>
                <w:sz w:val="28"/>
                <w:szCs w:val="28"/>
              </w:rPr>
              <w:tab/>
            </w:r>
          </w:p>
          <w:p w14:paraId="12A62B11" w14:textId="77777777" w:rsidR="0027349B" w:rsidRPr="008E611D" w:rsidRDefault="0027349B" w:rsidP="00B452AC">
            <w:pPr>
              <w:tabs>
                <w:tab w:val="right" w:pos="4293"/>
              </w:tabs>
              <w:autoSpaceDE w:val="0"/>
              <w:autoSpaceDN w:val="0"/>
              <w:spacing w:line="360" w:lineRule="auto"/>
              <w:ind w:right="-6"/>
              <w:jc w:val="center"/>
              <w:rPr>
                <w:rFonts w:ascii="Times New Roman" w:hAnsi="Times New Roman" w:cs="Times New Roman"/>
                <w:sz w:val="28"/>
                <w:szCs w:val="28"/>
              </w:rPr>
            </w:pPr>
          </w:p>
        </w:tc>
        <w:tc>
          <w:tcPr>
            <w:tcW w:w="7512" w:type="dxa"/>
            <w:gridSpan w:val="4"/>
          </w:tcPr>
          <w:p w14:paraId="0BCEF1C3" w14:textId="77777777" w:rsidR="0027349B" w:rsidRPr="008E611D" w:rsidRDefault="0027349B" w:rsidP="00B452AC">
            <w:pPr>
              <w:autoSpaceDE w:val="0"/>
              <w:autoSpaceDN w:val="0"/>
              <w:spacing w:line="360" w:lineRule="auto"/>
              <w:ind w:right="-6"/>
              <w:jc w:val="center"/>
              <w:rPr>
                <w:rFonts w:ascii="Times New Roman" w:hAnsi="Times New Roman" w:cs="Times New Roman"/>
                <w:sz w:val="28"/>
                <w:szCs w:val="28"/>
              </w:rPr>
            </w:pPr>
            <w:r>
              <w:rPr>
                <w:rFonts w:ascii="Times New Roman" w:hAnsi="Times New Roman" w:cs="Times New Roman"/>
                <w:sz w:val="28"/>
                <w:szCs w:val="28"/>
              </w:rPr>
              <w:t>Оцінювання щодо впевненості у собі</w:t>
            </w:r>
          </w:p>
        </w:tc>
      </w:tr>
      <w:tr w:rsidR="0027349B" w:rsidRPr="008E611D" w14:paraId="7FBB397E" w14:textId="77777777" w:rsidTr="00B452AC">
        <w:trPr>
          <w:trHeight w:val="420"/>
        </w:trPr>
        <w:tc>
          <w:tcPr>
            <w:tcW w:w="1844" w:type="dxa"/>
            <w:vMerge/>
          </w:tcPr>
          <w:p w14:paraId="0F5F231E" w14:textId="77777777" w:rsidR="0027349B" w:rsidRPr="008E611D" w:rsidRDefault="0027349B" w:rsidP="00B452AC">
            <w:pPr>
              <w:tabs>
                <w:tab w:val="right" w:pos="4293"/>
              </w:tabs>
              <w:autoSpaceDE w:val="0"/>
              <w:autoSpaceDN w:val="0"/>
              <w:spacing w:line="360" w:lineRule="auto"/>
              <w:ind w:right="-6"/>
              <w:jc w:val="both"/>
              <w:rPr>
                <w:rFonts w:ascii="Times New Roman" w:hAnsi="Times New Roman" w:cs="Times New Roman"/>
                <w:sz w:val="28"/>
                <w:szCs w:val="28"/>
              </w:rPr>
            </w:pPr>
          </w:p>
        </w:tc>
        <w:tc>
          <w:tcPr>
            <w:tcW w:w="1984" w:type="dxa"/>
          </w:tcPr>
          <w:p w14:paraId="4FD2F091" w14:textId="77777777" w:rsidR="0027349B" w:rsidRPr="008E611D" w:rsidRDefault="0027349B" w:rsidP="00B452AC">
            <w:pPr>
              <w:autoSpaceDE w:val="0"/>
              <w:autoSpaceDN w:val="0"/>
              <w:spacing w:line="360" w:lineRule="auto"/>
              <w:ind w:right="-6"/>
              <w:jc w:val="center"/>
              <w:rPr>
                <w:rFonts w:ascii="Times New Roman" w:hAnsi="Times New Roman" w:cs="Times New Roman"/>
                <w:sz w:val="28"/>
                <w:szCs w:val="28"/>
              </w:rPr>
            </w:pPr>
            <w:r>
              <w:rPr>
                <w:rFonts w:ascii="Times New Roman" w:hAnsi="Times New Roman" w:cs="Times New Roman"/>
                <w:sz w:val="28"/>
                <w:szCs w:val="28"/>
              </w:rPr>
              <w:t>Низьке</w:t>
            </w:r>
          </w:p>
        </w:tc>
        <w:tc>
          <w:tcPr>
            <w:tcW w:w="1701" w:type="dxa"/>
          </w:tcPr>
          <w:p w14:paraId="6A63CD21" w14:textId="77777777" w:rsidR="0027349B" w:rsidRPr="008E611D" w:rsidRDefault="0027349B" w:rsidP="00B452AC">
            <w:pPr>
              <w:autoSpaceDE w:val="0"/>
              <w:autoSpaceDN w:val="0"/>
              <w:spacing w:line="360" w:lineRule="auto"/>
              <w:ind w:right="-6"/>
              <w:jc w:val="center"/>
              <w:rPr>
                <w:rFonts w:ascii="Times New Roman" w:hAnsi="Times New Roman" w:cs="Times New Roman"/>
                <w:sz w:val="28"/>
                <w:szCs w:val="28"/>
              </w:rPr>
            </w:pPr>
            <w:r w:rsidRPr="008E611D">
              <w:rPr>
                <w:rFonts w:ascii="Times New Roman" w:hAnsi="Times New Roman" w:cs="Times New Roman"/>
                <w:sz w:val="28"/>
                <w:szCs w:val="28"/>
              </w:rPr>
              <w:t>Середн</w:t>
            </w:r>
            <w:r>
              <w:rPr>
                <w:rFonts w:ascii="Times New Roman" w:hAnsi="Times New Roman" w:cs="Times New Roman"/>
                <w:sz w:val="28"/>
                <w:szCs w:val="28"/>
              </w:rPr>
              <w:t>є</w:t>
            </w:r>
          </w:p>
        </w:tc>
        <w:tc>
          <w:tcPr>
            <w:tcW w:w="1701" w:type="dxa"/>
          </w:tcPr>
          <w:p w14:paraId="11C15EC1" w14:textId="77777777" w:rsidR="0027349B" w:rsidRPr="008E611D" w:rsidRDefault="0027349B" w:rsidP="00B452AC">
            <w:pPr>
              <w:autoSpaceDE w:val="0"/>
              <w:autoSpaceDN w:val="0"/>
              <w:spacing w:line="360" w:lineRule="auto"/>
              <w:ind w:right="-6"/>
              <w:jc w:val="center"/>
              <w:rPr>
                <w:rFonts w:ascii="Times New Roman" w:hAnsi="Times New Roman" w:cs="Times New Roman"/>
                <w:sz w:val="28"/>
                <w:szCs w:val="28"/>
              </w:rPr>
            </w:pPr>
            <w:r w:rsidRPr="008E611D">
              <w:rPr>
                <w:rFonts w:ascii="Times New Roman" w:hAnsi="Times New Roman" w:cs="Times New Roman"/>
                <w:sz w:val="28"/>
                <w:szCs w:val="28"/>
              </w:rPr>
              <w:t>Висок</w:t>
            </w:r>
            <w:r>
              <w:rPr>
                <w:rFonts w:ascii="Times New Roman" w:hAnsi="Times New Roman" w:cs="Times New Roman"/>
                <w:sz w:val="28"/>
                <w:szCs w:val="28"/>
              </w:rPr>
              <w:t>е</w:t>
            </w:r>
          </w:p>
        </w:tc>
        <w:tc>
          <w:tcPr>
            <w:tcW w:w="2126" w:type="dxa"/>
          </w:tcPr>
          <w:p w14:paraId="425CDDF1" w14:textId="77777777" w:rsidR="0027349B" w:rsidRPr="008E611D" w:rsidRDefault="0027349B" w:rsidP="00B452AC">
            <w:pPr>
              <w:autoSpaceDE w:val="0"/>
              <w:autoSpaceDN w:val="0"/>
              <w:spacing w:line="360" w:lineRule="auto"/>
              <w:ind w:right="-6"/>
              <w:jc w:val="center"/>
              <w:rPr>
                <w:rFonts w:ascii="Times New Roman" w:hAnsi="Times New Roman" w:cs="Times New Roman"/>
                <w:sz w:val="28"/>
                <w:szCs w:val="28"/>
              </w:rPr>
            </w:pPr>
            <w:r>
              <w:rPr>
                <w:rFonts w:ascii="Times New Roman" w:hAnsi="Times New Roman" w:cs="Times New Roman"/>
                <w:sz w:val="28"/>
                <w:szCs w:val="28"/>
              </w:rPr>
              <w:t>Завищене</w:t>
            </w:r>
          </w:p>
        </w:tc>
      </w:tr>
      <w:tr w:rsidR="0027349B" w:rsidRPr="008E611D" w14:paraId="3F2E328A" w14:textId="77777777" w:rsidTr="00B452AC">
        <w:tc>
          <w:tcPr>
            <w:tcW w:w="1844" w:type="dxa"/>
          </w:tcPr>
          <w:p w14:paraId="4C9999E6" w14:textId="77777777" w:rsidR="0027349B" w:rsidRPr="008E611D" w:rsidRDefault="0027349B" w:rsidP="00B452AC">
            <w:pPr>
              <w:autoSpaceDE w:val="0"/>
              <w:autoSpaceDN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Респонденти</w:t>
            </w:r>
          </w:p>
        </w:tc>
        <w:tc>
          <w:tcPr>
            <w:tcW w:w="1984" w:type="dxa"/>
          </w:tcPr>
          <w:p w14:paraId="3BB1E199" w14:textId="77777777" w:rsidR="0027349B" w:rsidRPr="008E611D" w:rsidRDefault="0027349B" w:rsidP="00B452AC">
            <w:pPr>
              <w:autoSpaceDE w:val="0"/>
              <w:autoSpaceDN w:val="0"/>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32288AA4" w14:textId="77777777" w:rsidR="0027349B" w:rsidRPr="008E611D" w:rsidRDefault="0027349B" w:rsidP="00B452AC">
            <w:pPr>
              <w:autoSpaceDE w:val="0"/>
              <w:autoSpaceDN w:val="0"/>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585B8A2C" w14:textId="77777777" w:rsidR="0027349B" w:rsidRPr="008E611D" w:rsidRDefault="0027349B" w:rsidP="00B452AC">
            <w:pPr>
              <w:autoSpaceDE w:val="0"/>
              <w:autoSpaceDN w:val="0"/>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14:paraId="4AD09698" w14:textId="77777777" w:rsidR="0027349B" w:rsidRPr="008E611D" w:rsidRDefault="0027349B" w:rsidP="00B452AC">
            <w:pPr>
              <w:autoSpaceDE w:val="0"/>
              <w:autoSpaceDN w:val="0"/>
              <w:spacing w:after="0"/>
              <w:jc w:val="center"/>
              <w:rPr>
                <w:rFonts w:ascii="Times New Roman" w:hAnsi="Times New Roman" w:cs="Times New Roman"/>
                <w:sz w:val="28"/>
                <w:szCs w:val="28"/>
              </w:rPr>
            </w:pPr>
            <w:r>
              <w:rPr>
                <w:rFonts w:ascii="Times New Roman" w:hAnsi="Times New Roman" w:cs="Times New Roman"/>
                <w:sz w:val="28"/>
                <w:szCs w:val="28"/>
              </w:rPr>
              <w:t>2</w:t>
            </w:r>
          </w:p>
        </w:tc>
      </w:tr>
    </w:tbl>
    <w:p w14:paraId="0A8DFF58" w14:textId="77777777" w:rsidR="00C82758" w:rsidRDefault="00C82758" w:rsidP="0027349B">
      <w:pPr>
        <w:pStyle w:val="HTML"/>
        <w:spacing w:line="540" w:lineRule="atLeast"/>
        <w:jc w:val="both"/>
        <w:rPr>
          <w:rStyle w:val="y2iqfc"/>
          <w:rFonts w:ascii="Times New Roman" w:hAnsi="Times New Roman" w:cs="Times New Roman"/>
          <w:color w:val="1F1F1F"/>
          <w:sz w:val="28"/>
          <w:szCs w:val="28"/>
          <w:lang w:val="uk-UA"/>
        </w:rPr>
      </w:pPr>
    </w:p>
    <w:p w14:paraId="50356EE2" w14:textId="071254D6" w:rsidR="0027349B" w:rsidRDefault="0027349B" w:rsidP="0027349B">
      <w:pPr>
        <w:pStyle w:val="HTML"/>
        <w:spacing w:line="540" w:lineRule="atLeast"/>
        <w:jc w:val="both"/>
        <w:rPr>
          <w:rStyle w:val="y2iqfc"/>
          <w:rFonts w:ascii="Times New Roman" w:hAnsi="Times New Roman" w:cs="Times New Roman"/>
          <w:color w:val="1F1F1F"/>
          <w:sz w:val="28"/>
          <w:szCs w:val="28"/>
          <w:lang w:val="uk-UA"/>
        </w:rPr>
      </w:pPr>
      <w:r>
        <w:rPr>
          <w:noProof/>
        </w:rPr>
        <w:lastRenderedPageBreak/>
        <w:drawing>
          <wp:anchor distT="0" distB="0" distL="114300" distR="114300" simplePos="0" relativeHeight="251660288" behindDoc="0" locked="0" layoutInCell="1" allowOverlap="1" wp14:anchorId="2581E458" wp14:editId="559D74D6">
            <wp:simplePos x="1173707" y="2210937"/>
            <wp:positionH relativeFrom="column">
              <wp:align>left</wp:align>
            </wp:positionH>
            <wp:positionV relativeFrom="paragraph">
              <wp:align>top</wp:align>
            </wp:positionV>
            <wp:extent cx="4592472" cy="2142699"/>
            <wp:effectExtent l="0" t="0" r="17780" b="1016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82758">
        <w:rPr>
          <w:rStyle w:val="y2iqfc"/>
          <w:rFonts w:ascii="Times New Roman" w:hAnsi="Times New Roman" w:cs="Times New Roman"/>
          <w:color w:val="1F1F1F"/>
          <w:sz w:val="28"/>
          <w:szCs w:val="28"/>
          <w:lang w:val="uk-UA"/>
        </w:rPr>
        <w:br w:type="textWrapping" w:clear="all"/>
      </w:r>
      <w:r>
        <w:rPr>
          <w:rStyle w:val="y2iqfc"/>
          <w:rFonts w:ascii="Times New Roman" w:hAnsi="Times New Roman" w:cs="Times New Roman"/>
          <w:color w:val="1F1F1F"/>
          <w:sz w:val="28"/>
          <w:szCs w:val="28"/>
          <w:lang w:val="uk-UA"/>
        </w:rPr>
        <w:t>Рис.</w:t>
      </w:r>
      <w:r w:rsidR="00F71E49">
        <w:rPr>
          <w:rStyle w:val="y2iqfc"/>
          <w:rFonts w:ascii="Times New Roman" w:hAnsi="Times New Roman" w:cs="Times New Roman"/>
          <w:color w:val="1F1F1F"/>
          <w:sz w:val="28"/>
          <w:szCs w:val="28"/>
          <w:lang w:val="uk-UA"/>
        </w:rPr>
        <w:t>1</w:t>
      </w:r>
      <w:r>
        <w:rPr>
          <w:rStyle w:val="y2iqfc"/>
          <w:rFonts w:ascii="Times New Roman" w:hAnsi="Times New Roman" w:cs="Times New Roman"/>
          <w:color w:val="1F1F1F"/>
          <w:sz w:val="28"/>
          <w:szCs w:val="28"/>
          <w:lang w:val="uk-UA"/>
        </w:rPr>
        <w:t>.2. Оцінювання</w:t>
      </w:r>
      <w:r w:rsidRPr="00123973">
        <w:rPr>
          <w:rStyle w:val="y2iqfc"/>
          <w:rFonts w:ascii="Times New Roman" w:hAnsi="Times New Roman" w:cs="Times New Roman"/>
          <w:color w:val="1F1F1F"/>
          <w:sz w:val="28"/>
          <w:szCs w:val="28"/>
          <w:lang w:val="uk-UA"/>
        </w:rPr>
        <w:t xml:space="preserve"> респондентів з приводу впевненості </w:t>
      </w:r>
      <w:r>
        <w:rPr>
          <w:rStyle w:val="y2iqfc"/>
          <w:rFonts w:ascii="Times New Roman" w:hAnsi="Times New Roman" w:cs="Times New Roman"/>
          <w:color w:val="1F1F1F"/>
          <w:sz w:val="28"/>
          <w:szCs w:val="28"/>
          <w:lang w:val="uk-UA"/>
        </w:rPr>
        <w:t>у</w:t>
      </w:r>
      <w:r w:rsidRPr="00123973">
        <w:rPr>
          <w:rStyle w:val="y2iqfc"/>
          <w:rFonts w:ascii="Times New Roman" w:hAnsi="Times New Roman" w:cs="Times New Roman"/>
          <w:color w:val="1F1F1F"/>
          <w:sz w:val="28"/>
          <w:szCs w:val="28"/>
          <w:lang w:val="uk-UA"/>
        </w:rPr>
        <w:t xml:space="preserve"> собі</w:t>
      </w:r>
    </w:p>
    <w:p w14:paraId="2CEBAD91" w14:textId="2ECCA5F7" w:rsidR="0027349B" w:rsidRPr="00EF0B74" w:rsidRDefault="0027349B" w:rsidP="00C82758">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Таким чином, наше припущення про те, що більшість молодих вчителів дуже високо оцінюють свої якості та здібності, не знайшло свого підтвердження. Як виявилося, вчителі-початківці тверезо дивляться на життя і порівняно критично дають оцінку своїм професійним компетентностям.</w:t>
      </w:r>
    </w:p>
    <w:p w14:paraId="6EB9FAA4" w14:textId="6592DD2B"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Що ж до претензій молодих вчителів, то оцінка частини респондентів знаходиться на трохи завищеному рівні, проте в цілому можна говорити про досить реалістичну оцінку вчителів своїх уявлень про можливий розвиток запропонованих здібностей та станів.</w:t>
      </w:r>
    </w:p>
    <w:p w14:paraId="6FD1584A" w14:textId="77777777" w:rsidR="0027349B" w:rsidRPr="00EF0B74" w:rsidRDefault="0027349B" w:rsidP="00FD6AE8">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Підбиваючи підсумки, відзначимо, що сучасні молоді вчителі, незважаючи на низьку оплату праці, неймовірний обсяг «паперової» роботи, незацікавленість багатьох учнів у отриманні знань, все-таки залишаються вірними своїй справі. Втішно, що серед вчителів-початківців є природжені вчителі, які вкладають душу в свою роботу, спостерігаючи, як формується особистість кожного учня. Сам педагогічний процес дозволяє молодим вчителям щодня дізнаватися багато нової інформації, що допомагає їм розвиватися як професійно, так і творчо.</w:t>
      </w:r>
    </w:p>
    <w:p w14:paraId="4D3512AE" w14:textId="584BF615" w:rsidR="0027349B" w:rsidRPr="00EF0B74"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На сьогоднішній день, коли наше життя характеризується підвищеним ритмом, динамізмом і активністю, молодим вчителям на початку своєї професійної діяльності дуже важко влитися в роботу. Це пов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 xml:space="preserve">язано, перш за </w:t>
      </w:r>
      <w:r w:rsidRPr="00EF0B74">
        <w:rPr>
          <w:rStyle w:val="y2iqfc"/>
          <w:rFonts w:ascii="Times New Roman" w:hAnsi="Times New Roman" w:cs="Times New Roman"/>
          <w:sz w:val="28"/>
          <w:szCs w:val="28"/>
          <w:lang w:val="uk-UA"/>
        </w:rPr>
        <w:lastRenderedPageBreak/>
        <w:t>все, з нестачею часу на розробку та підготовку занять, а також відсутністю самоорганізації. Крім того, ситуація ускладнюється проблемою знаходження контакту з аудиторією учнів, які не повною мірою сприймають учителів-початківців.</w:t>
      </w:r>
    </w:p>
    <w:p w14:paraId="081A8A89" w14:textId="4235B453" w:rsidR="0027349B" w:rsidRPr="003F1C1B"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i/>
          <w:sz w:val="28"/>
          <w:szCs w:val="28"/>
          <w:lang w:val="uk-UA"/>
        </w:rPr>
        <w:t>В освоєнні освітніх інновацій молоді вчителі дуже зацікавлені</w:t>
      </w:r>
      <w:r w:rsidRPr="00EF0B74">
        <w:rPr>
          <w:rStyle w:val="y2iqfc"/>
          <w:rFonts w:ascii="Times New Roman" w:hAnsi="Times New Roman" w:cs="Times New Roman"/>
          <w:sz w:val="28"/>
          <w:szCs w:val="28"/>
          <w:lang w:val="uk-UA"/>
        </w:rPr>
        <w:t xml:space="preserve">, однак вважають, що перш ніж використовувати нововведення в освітній діяльності, їх необхідно ретельно вивчити. </w:t>
      </w:r>
      <w:r w:rsidRPr="003F1C1B">
        <w:rPr>
          <w:rStyle w:val="y2iqfc"/>
          <w:rFonts w:ascii="Times New Roman" w:hAnsi="Times New Roman" w:cs="Times New Roman"/>
          <w:sz w:val="28"/>
          <w:szCs w:val="28"/>
          <w:lang w:val="uk-UA"/>
        </w:rPr>
        <w:t>До інформаційних засобів, що використовуються у освітньому процесі, педагоги-початківці ставляться позитивно, але визначають і ряд мінусів, пов</w:t>
      </w:r>
      <w:r w:rsidR="00BE1F32">
        <w:rPr>
          <w:rStyle w:val="y2iqfc"/>
          <w:rFonts w:ascii="Times New Roman" w:hAnsi="Times New Roman" w:cs="Times New Roman"/>
          <w:sz w:val="28"/>
          <w:szCs w:val="28"/>
          <w:lang w:val="uk-UA"/>
        </w:rPr>
        <w:t>’</w:t>
      </w:r>
      <w:r w:rsidRPr="003F1C1B">
        <w:rPr>
          <w:rStyle w:val="y2iqfc"/>
          <w:rFonts w:ascii="Times New Roman" w:hAnsi="Times New Roman" w:cs="Times New Roman"/>
          <w:sz w:val="28"/>
          <w:szCs w:val="28"/>
          <w:lang w:val="uk-UA"/>
        </w:rPr>
        <w:t>язаних, насамперед, із запровадженням у навчальний процес мережі Інтернет.</w:t>
      </w:r>
    </w:p>
    <w:p w14:paraId="7D415DC4" w14:textId="77777777" w:rsidR="0027349B" w:rsidRPr="003F1C1B"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Творча складова є необхідним елементом у діяльності молодих вчителів, проте не всі вчителі-початківці можуть з впевненістю назвати себе творчі люди. Те саме стосується й інтелігентності, під якою більшість молодих вчителів розуміють вміння знаходити спільну мову з аудиторією учнів та залишатись при цьому високоморальною, але сильною та цікавою </w:t>
      </w:r>
      <w:r w:rsidRPr="003F1C1B">
        <w:rPr>
          <w:rStyle w:val="y2iqfc"/>
          <w:rFonts w:ascii="Times New Roman" w:hAnsi="Times New Roman" w:cs="Times New Roman"/>
          <w:sz w:val="28"/>
          <w:szCs w:val="28"/>
          <w:lang w:val="uk-UA"/>
        </w:rPr>
        <w:t>особистістю. Самооцінка більшості вчителів-початківців знаходиться на середньому/високому рівні, що дуже важливо у реалізації потенціалу молодих кадрів.</w:t>
      </w:r>
    </w:p>
    <w:p w14:paraId="4FB72AA7" w14:textId="25FD7A19" w:rsidR="0027349B" w:rsidRPr="003F1C1B" w:rsidRDefault="0027349B" w:rsidP="004E22E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F1C1B">
        <w:rPr>
          <w:rStyle w:val="y2iqfc"/>
          <w:rFonts w:ascii="Times New Roman" w:hAnsi="Times New Roman" w:cs="Times New Roman"/>
          <w:sz w:val="28"/>
          <w:szCs w:val="28"/>
          <w:lang w:val="uk-UA"/>
        </w:rPr>
        <w:t>Таким чином, у ході нашого дослідження було проаналізовано найважливіші складові професійного потенціалу молодого вчителя:</w:t>
      </w:r>
    </w:p>
    <w:p w14:paraId="40EC2BA6" w14:textId="6385E9F1" w:rsidR="0027349B" w:rsidRPr="003F1C1B" w:rsidRDefault="00980FFF" w:rsidP="004E22E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980FFF">
        <w:rPr>
          <w:rStyle w:val="y2iqfc"/>
          <w:rFonts w:ascii="Times New Roman" w:hAnsi="Times New Roman" w:cs="Times New Roman"/>
          <w:sz w:val="28"/>
          <w:szCs w:val="28"/>
          <w:lang w:val="uk-UA"/>
        </w:rPr>
        <w:t>–</w:t>
      </w:r>
      <w:r>
        <w:rPr>
          <w:rStyle w:val="y2iqfc"/>
          <w:rFonts w:ascii="Times New Roman" w:hAnsi="Times New Roman" w:cs="Times New Roman"/>
          <w:sz w:val="28"/>
          <w:szCs w:val="28"/>
          <w:lang w:val="uk-UA"/>
        </w:rPr>
        <w:t xml:space="preserve"> </w:t>
      </w:r>
      <w:r w:rsidR="0027349B" w:rsidRPr="003F1C1B">
        <w:rPr>
          <w:rStyle w:val="y2iqfc"/>
          <w:rFonts w:ascii="Times New Roman" w:hAnsi="Times New Roman" w:cs="Times New Roman"/>
          <w:sz w:val="28"/>
          <w:szCs w:val="28"/>
          <w:lang w:val="uk-UA"/>
        </w:rPr>
        <w:t>педагогічний потенціал;</w:t>
      </w:r>
    </w:p>
    <w:p w14:paraId="3F53571F" w14:textId="7DE1728E" w:rsidR="0027349B" w:rsidRPr="003F1C1B" w:rsidRDefault="00980FFF" w:rsidP="004E22E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980FFF">
        <w:rPr>
          <w:rStyle w:val="y2iqfc"/>
          <w:rFonts w:ascii="Times New Roman" w:hAnsi="Times New Roman" w:cs="Times New Roman"/>
          <w:sz w:val="28"/>
          <w:szCs w:val="28"/>
          <w:lang w:val="uk-UA"/>
        </w:rPr>
        <w:t>–</w:t>
      </w:r>
      <w:r w:rsidR="0027349B" w:rsidRPr="003F1C1B">
        <w:rPr>
          <w:rStyle w:val="y2iqfc"/>
          <w:rFonts w:ascii="Times New Roman" w:hAnsi="Times New Roman" w:cs="Times New Roman"/>
          <w:sz w:val="28"/>
          <w:szCs w:val="28"/>
          <w:lang w:val="uk-UA"/>
        </w:rPr>
        <w:t xml:space="preserve"> науковий потенціал;</w:t>
      </w:r>
    </w:p>
    <w:p w14:paraId="7B42159A" w14:textId="4A543413" w:rsidR="0027349B" w:rsidRPr="003F1C1B" w:rsidRDefault="00980FFF"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980FFF">
        <w:rPr>
          <w:rStyle w:val="y2iqfc"/>
          <w:rFonts w:ascii="Times New Roman" w:hAnsi="Times New Roman" w:cs="Times New Roman"/>
          <w:sz w:val="28"/>
          <w:szCs w:val="28"/>
          <w:lang w:val="uk-UA"/>
        </w:rPr>
        <w:t>–</w:t>
      </w:r>
      <w:r w:rsidR="0027349B" w:rsidRPr="003F1C1B">
        <w:rPr>
          <w:rStyle w:val="y2iqfc"/>
          <w:rFonts w:ascii="Times New Roman" w:hAnsi="Times New Roman" w:cs="Times New Roman"/>
          <w:sz w:val="28"/>
          <w:szCs w:val="28"/>
          <w:lang w:val="uk-UA"/>
        </w:rPr>
        <w:t xml:space="preserve"> інноваційно-технічний потенціал;</w:t>
      </w:r>
    </w:p>
    <w:p w14:paraId="3143B0E1" w14:textId="3FCAD8D6" w:rsidR="0027349B" w:rsidRPr="003F1C1B" w:rsidRDefault="00980FFF" w:rsidP="004E22E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980FFF">
        <w:rPr>
          <w:rStyle w:val="y2iqfc"/>
          <w:rFonts w:ascii="Times New Roman" w:hAnsi="Times New Roman" w:cs="Times New Roman"/>
          <w:sz w:val="28"/>
          <w:szCs w:val="28"/>
          <w:lang w:val="uk-UA"/>
        </w:rPr>
        <w:t>–</w:t>
      </w:r>
      <w:r w:rsidR="0027349B" w:rsidRPr="003F1C1B">
        <w:rPr>
          <w:rStyle w:val="y2iqfc"/>
          <w:rFonts w:ascii="Times New Roman" w:hAnsi="Times New Roman" w:cs="Times New Roman"/>
          <w:sz w:val="28"/>
          <w:szCs w:val="28"/>
          <w:lang w:val="uk-UA"/>
        </w:rPr>
        <w:t xml:space="preserve"> дослідницький;</w:t>
      </w:r>
    </w:p>
    <w:p w14:paraId="0CE56C00" w14:textId="77777777" w:rsidR="0027349B" w:rsidRPr="003F1C1B" w:rsidRDefault="0027349B" w:rsidP="004E22E9">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F1C1B">
        <w:rPr>
          <w:rStyle w:val="y2iqfc"/>
          <w:rFonts w:ascii="Times New Roman" w:hAnsi="Times New Roman" w:cs="Times New Roman"/>
          <w:sz w:val="28"/>
          <w:szCs w:val="28"/>
          <w:lang w:val="uk-UA"/>
        </w:rPr>
        <w:t>– культурний потенціал;</w:t>
      </w:r>
    </w:p>
    <w:p w14:paraId="586D01AF" w14:textId="2550D051" w:rsidR="0027349B" w:rsidRPr="003F1C1B" w:rsidRDefault="00980FFF" w:rsidP="0027349B">
      <w:pPr>
        <w:pStyle w:val="HTML"/>
        <w:spacing w:line="540" w:lineRule="atLeast"/>
        <w:ind w:firstLine="709"/>
        <w:jc w:val="both"/>
        <w:rPr>
          <w:rStyle w:val="y2iqfc"/>
          <w:rFonts w:ascii="Times New Roman" w:hAnsi="Times New Roman" w:cs="Times New Roman"/>
          <w:sz w:val="28"/>
          <w:szCs w:val="28"/>
          <w:lang w:val="uk-UA"/>
        </w:rPr>
      </w:pPr>
      <w:r w:rsidRPr="00980FFF">
        <w:rPr>
          <w:rStyle w:val="y2iqfc"/>
          <w:rFonts w:ascii="Times New Roman" w:hAnsi="Times New Roman" w:cs="Times New Roman"/>
          <w:sz w:val="28"/>
          <w:szCs w:val="28"/>
          <w:lang w:val="uk-UA"/>
        </w:rPr>
        <w:t>–</w:t>
      </w:r>
      <w:r w:rsidR="0027349B" w:rsidRPr="003F1C1B">
        <w:rPr>
          <w:rStyle w:val="y2iqfc"/>
          <w:rFonts w:ascii="Times New Roman" w:hAnsi="Times New Roman" w:cs="Times New Roman"/>
          <w:sz w:val="28"/>
          <w:szCs w:val="28"/>
          <w:lang w:val="uk-UA"/>
        </w:rPr>
        <w:t xml:space="preserve"> творчий потенціал;</w:t>
      </w:r>
    </w:p>
    <w:p w14:paraId="68E66D90" w14:textId="7129A057" w:rsidR="0027349B" w:rsidRPr="003F1C1B" w:rsidRDefault="00980FFF" w:rsidP="0027349B">
      <w:pPr>
        <w:pStyle w:val="HTML"/>
        <w:spacing w:line="540" w:lineRule="atLeast"/>
        <w:ind w:firstLine="709"/>
        <w:jc w:val="both"/>
        <w:rPr>
          <w:rFonts w:ascii="Times New Roman" w:hAnsi="Times New Roman" w:cs="Times New Roman"/>
          <w:sz w:val="28"/>
          <w:szCs w:val="28"/>
          <w:lang w:val="uk-UA"/>
        </w:rPr>
      </w:pPr>
      <w:r w:rsidRPr="00980FFF">
        <w:rPr>
          <w:rStyle w:val="y2iqfc"/>
          <w:rFonts w:ascii="Times New Roman" w:hAnsi="Times New Roman" w:cs="Times New Roman"/>
          <w:sz w:val="28"/>
          <w:szCs w:val="28"/>
          <w:lang w:val="uk-UA"/>
        </w:rPr>
        <w:lastRenderedPageBreak/>
        <w:t>–</w:t>
      </w:r>
      <w:r w:rsidR="0027349B" w:rsidRPr="003F1C1B">
        <w:rPr>
          <w:rStyle w:val="y2iqfc"/>
          <w:rFonts w:ascii="Times New Roman" w:hAnsi="Times New Roman" w:cs="Times New Roman"/>
          <w:sz w:val="28"/>
          <w:szCs w:val="28"/>
          <w:lang w:val="uk-UA"/>
        </w:rPr>
        <w:t xml:space="preserve"> психологічний потенціал.</w:t>
      </w:r>
    </w:p>
    <w:p w14:paraId="6B062917" w14:textId="2CECD8E6" w:rsidR="0027349B" w:rsidRPr="003F1C1B"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 xml:space="preserve">Дослідження педагогічного потенціалу молодих вчителів показало, що більшу цінність у роботі педагогів-початківців представляє спілкування з учнями, а також можливість розвиватися, дізнаватись багато цікавої інформації та вдосконалювати комунікативні навички. </w:t>
      </w:r>
      <w:r w:rsidRPr="003F1C1B">
        <w:rPr>
          <w:rStyle w:val="y2iqfc"/>
          <w:rFonts w:ascii="Times New Roman" w:hAnsi="Times New Roman" w:cs="Times New Roman"/>
          <w:sz w:val="28"/>
          <w:szCs w:val="28"/>
          <w:lang w:val="uk-UA"/>
        </w:rPr>
        <w:t>Однак у перспективах своєї професійної діяльності багато молодих вчителів не впевнені. Насамперед, це пов</w:t>
      </w:r>
      <w:r w:rsidR="00BE1F32">
        <w:rPr>
          <w:rStyle w:val="y2iqfc"/>
          <w:rFonts w:ascii="Times New Roman" w:hAnsi="Times New Roman" w:cs="Times New Roman"/>
          <w:sz w:val="28"/>
          <w:szCs w:val="28"/>
          <w:lang w:val="uk-UA"/>
        </w:rPr>
        <w:t>’</w:t>
      </w:r>
      <w:r w:rsidRPr="003F1C1B">
        <w:rPr>
          <w:rStyle w:val="y2iqfc"/>
          <w:rFonts w:ascii="Times New Roman" w:hAnsi="Times New Roman" w:cs="Times New Roman"/>
          <w:sz w:val="28"/>
          <w:szCs w:val="28"/>
          <w:lang w:val="uk-UA"/>
        </w:rPr>
        <w:t>язано з низькою оплатою праці, великим обсягом «паперової» роботи, досить тривалим процесом кар</w:t>
      </w:r>
      <w:r w:rsidR="00BE1F32">
        <w:rPr>
          <w:rStyle w:val="y2iqfc"/>
          <w:rFonts w:ascii="Times New Roman" w:hAnsi="Times New Roman" w:cs="Times New Roman"/>
          <w:sz w:val="28"/>
          <w:szCs w:val="28"/>
          <w:lang w:val="uk-UA"/>
        </w:rPr>
        <w:t>’</w:t>
      </w:r>
      <w:r w:rsidRPr="003F1C1B">
        <w:rPr>
          <w:rStyle w:val="y2iqfc"/>
          <w:rFonts w:ascii="Times New Roman" w:hAnsi="Times New Roman" w:cs="Times New Roman"/>
          <w:sz w:val="28"/>
          <w:szCs w:val="28"/>
          <w:lang w:val="uk-UA"/>
        </w:rPr>
        <w:t>єрного зростання та повсюдним скороченням вчителів.</w:t>
      </w:r>
    </w:p>
    <w:p w14:paraId="66635A41" w14:textId="6FEE00EB" w:rsidR="0027349B" w:rsidRPr="00EF0B74"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Аналіз значення інформаційно-комунікаційних технологій у житті та діяльності вчителів-початківців допоміг визначити стан інноваційно-технічний потенціал молодих вчителів.</w:t>
      </w:r>
    </w:p>
    <w:p w14:paraId="0C8A560B" w14:textId="49BD4501" w:rsidR="0027349B" w:rsidRPr="003F1C1B"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EF0B74">
        <w:rPr>
          <w:rStyle w:val="y2iqfc"/>
          <w:rFonts w:ascii="Times New Roman" w:hAnsi="Times New Roman" w:cs="Times New Roman"/>
          <w:sz w:val="28"/>
          <w:szCs w:val="28"/>
          <w:lang w:val="uk-UA"/>
        </w:rPr>
        <w:t>Говорячи про стан культурного потенціалу молодих вчителів, хочеться відзначити, що серед безлічі дозвільних захоплень сучасні педагоги віддають перевагу спілкуванню/прогулянкам із сім</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єю та друзями, читанню різноманітної літератури, а також</w:t>
      </w:r>
      <w:r>
        <w:rPr>
          <w:rStyle w:val="y2iqfc"/>
          <w:rFonts w:ascii="Times New Roman" w:hAnsi="Times New Roman" w:cs="Times New Roman"/>
          <w:sz w:val="28"/>
          <w:szCs w:val="28"/>
          <w:lang w:val="uk-UA"/>
        </w:rPr>
        <w:t xml:space="preserve"> </w:t>
      </w:r>
      <w:r w:rsidRPr="00EF0B74">
        <w:rPr>
          <w:rStyle w:val="y2iqfc"/>
          <w:rFonts w:ascii="Times New Roman" w:hAnsi="Times New Roman" w:cs="Times New Roman"/>
          <w:sz w:val="28"/>
          <w:szCs w:val="28"/>
          <w:lang w:val="uk-UA"/>
        </w:rPr>
        <w:t xml:space="preserve">заняття спортом та відвідування ТРК. </w:t>
      </w:r>
      <w:r w:rsidRPr="003F1C1B">
        <w:rPr>
          <w:rStyle w:val="y2iqfc"/>
          <w:rFonts w:ascii="Times New Roman" w:hAnsi="Times New Roman" w:cs="Times New Roman"/>
          <w:sz w:val="28"/>
          <w:szCs w:val="28"/>
          <w:lang w:val="uk-UA"/>
        </w:rPr>
        <w:t>Незважаючи на міцне входження у наше життя мережі Інтернет, у вільний час молоді викладачі приділяють йому порівняно мало часу. У педагогів-початківців на сьогоднішній день є багато інтересів і планів на майбутнє, є умови для творчого розвитку, проте використовують молоді вчителі їх недостатньо через завантаженість і брак вільного часу.</w:t>
      </w:r>
    </w:p>
    <w:p w14:paraId="3213A316" w14:textId="77777777" w:rsidR="0027349B" w:rsidRPr="00082FB2" w:rsidRDefault="0027349B" w:rsidP="004E22E9">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082FB2">
        <w:rPr>
          <w:rStyle w:val="y2iqfc"/>
          <w:rFonts w:ascii="Times New Roman" w:hAnsi="Times New Roman" w:cs="Times New Roman"/>
          <w:sz w:val="28"/>
          <w:szCs w:val="28"/>
          <w:lang w:val="uk-UA"/>
        </w:rPr>
        <w:t>Творчий потенціал вчителів-початківців досить великий, у своїй професійній діяльності вони постійно створюють щось нове, раніше не відоме. Однак, проблема незацікавленості багатьох учнів в багатьох дисциплінах, часто заважає педагогам повністю реалізовувати свої творчі здібності.</w:t>
      </w:r>
    </w:p>
    <w:p w14:paraId="36645A96" w14:textId="77777777" w:rsidR="0027349B" w:rsidRPr="00082FB2" w:rsidRDefault="0027349B" w:rsidP="0014458A">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082FB2">
        <w:rPr>
          <w:rStyle w:val="y2iqfc"/>
          <w:rFonts w:ascii="Times New Roman" w:hAnsi="Times New Roman" w:cs="Times New Roman"/>
          <w:sz w:val="28"/>
          <w:szCs w:val="28"/>
          <w:lang w:val="uk-UA"/>
        </w:rPr>
        <w:lastRenderedPageBreak/>
        <w:t>Стан</w:t>
      </w:r>
      <w:r>
        <w:rPr>
          <w:rStyle w:val="y2iqfc"/>
          <w:rFonts w:ascii="Times New Roman" w:hAnsi="Times New Roman" w:cs="Times New Roman"/>
          <w:sz w:val="28"/>
          <w:szCs w:val="28"/>
          <w:lang w:val="uk-UA"/>
        </w:rPr>
        <w:t xml:space="preserve"> </w:t>
      </w:r>
      <w:r w:rsidRPr="00082FB2">
        <w:rPr>
          <w:rStyle w:val="y2iqfc"/>
          <w:rFonts w:ascii="Times New Roman" w:hAnsi="Times New Roman" w:cs="Times New Roman"/>
          <w:sz w:val="28"/>
          <w:szCs w:val="28"/>
          <w:lang w:val="uk-UA"/>
        </w:rPr>
        <w:t>психологічного потенціалу молодих педагогів характеризується достатньо високою самооцінкою та задоволеністю своєю професійною діяльністю. Проте в силу невеликого досвіду, як правило, викладачі-початківці не користуються авторитетом, що трохи підриває їхню впевненість у своїх силах.</w:t>
      </w:r>
    </w:p>
    <w:p w14:paraId="42F3ECEE" w14:textId="5649CDBE" w:rsidR="0027349B" w:rsidRPr="00082FB2" w:rsidRDefault="0027349B" w:rsidP="0014458A">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082FB2">
        <w:rPr>
          <w:rStyle w:val="y2iqfc"/>
          <w:rFonts w:ascii="Times New Roman" w:hAnsi="Times New Roman" w:cs="Times New Roman"/>
          <w:sz w:val="28"/>
          <w:szCs w:val="28"/>
          <w:lang w:val="uk-UA"/>
        </w:rPr>
        <w:t>Загалом можна сказати, що стан соціокультурного потенціалу молодих вчителів багато в чому визначається розвитком інформаційного середовища освіти</w:t>
      </w:r>
      <w:r w:rsidRPr="003F1C1B">
        <w:rPr>
          <w:rStyle w:val="y2iqfc"/>
          <w:rFonts w:ascii="Times New Roman" w:hAnsi="Times New Roman" w:cs="Times New Roman"/>
          <w:sz w:val="28"/>
          <w:szCs w:val="28"/>
          <w:lang w:val="uk-UA"/>
        </w:rPr>
        <w:t xml:space="preserve"> </w:t>
      </w:r>
      <w:r w:rsidRPr="0023072A">
        <w:rPr>
          <w:rStyle w:val="y2iqfc"/>
          <w:rFonts w:ascii="Times New Roman" w:hAnsi="Times New Roman" w:cs="Times New Roman"/>
          <w:sz w:val="28"/>
          <w:szCs w:val="28"/>
          <w:lang w:val="uk-UA"/>
        </w:rPr>
        <w:t>[</w:t>
      </w:r>
      <w:r w:rsidR="0023072A" w:rsidRPr="0023072A">
        <w:rPr>
          <w:rStyle w:val="y2iqfc"/>
          <w:rFonts w:ascii="Times New Roman" w:hAnsi="Times New Roman" w:cs="Times New Roman"/>
          <w:sz w:val="28"/>
          <w:szCs w:val="28"/>
          <w:lang w:val="uk-UA"/>
        </w:rPr>
        <w:t>53</w:t>
      </w:r>
      <w:r w:rsidRPr="0023072A">
        <w:rPr>
          <w:rStyle w:val="y2iqfc"/>
          <w:rFonts w:ascii="Times New Roman" w:hAnsi="Times New Roman" w:cs="Times New Roman"/>
          <w:sz w:val="28"/>
          <w:szCs w:val="28"/>
          <w:lang w:val="uk-UA"/>
        </w:rPr>
        <w:t xml:space="preserve">]. </w:t>
      </w:r>
      <w:r w:rsidRPr="00082FB2">
        <w:rPr>
          <w:rStyle w:val="y2iqfc"/>
          <w:rFonts w:ascii="Times New Roman" w:hAnsi="Times New Roman" w:cs="Times New Roman"/>
          <w:sz w:val="28"/>
          <w:szCs w:val="28"/>
          <w:lang w:val="uk-UA"/>
        </w:rPr>
        <w:t>Сьогодні ІКТ стали невід</w:t>
      </w:r>
      <w:r w:rsidR="00BE1F32">
        <w:rPr>
          <w:rStyle w:val="y2iqfc"/>
          <w:rFonts w:ascii="Times New Roman" w:hAnsi="Times New Roman" w:cs="Times New Roman"/>
          <w:sz w:val="28"/>
          <w:szCs w:val="28"/>
          <w:lang w:val="uk-UA"/>
        </w:rPr>
        <w:t>’</w:t>
      </w:r>
      <w:r w:rsidRPr="00082FB2">
        <w:rPr>
          <w:rStyle w:val="y2iqfc"/>
          <w:rFonts w:ascii="Times New Roman" w:hAnsi="Times New Roman" w:cs="Times New Roman"/>
          <w:sz w:val="28"/>
          <w:szCs w:val="28"/>
          <w:lang w:val="uk-UA"/>
        </w:rPr>
        <w:t>ємним атрибутом в освітньому процесі, а їх інформатичні компетентності – обов</w:t>
      </w:r>
      <w:r w:rsidR="00BE1F32">
        <w:rPr>
          <w:rStyle w:val="y2iqfc"/>
          <w:rFonts w:ascii="Times New Roman" w:hAnsi="Times New Roman" w:cs="Times New Roman"/>
          <w:sz w:val="28"/>
          <w:szCs w:val="28"/>
          <w:lang w:val="uk-UA"/>
        </w:rPr>
        <w:t>’</w:t>
      </w:r>
      <w:r w:rsidRPr="00082FB2">
        <w:rPr>
          <w:rStyle w:val="y2iqfc"/>
          <w:rFonts w:ascii="Times New Roman" w:hAnsi="Times New Roman" w:cs="Times New Roman"/>
          <w:sz w:val="28"/>
          <w:szCs w:val="28"/>
          <w:lang w:val="uk-UA"/>
        </w:rPr>
        <w:t>язковим компонентом культури сучасного вчителя.</w:t>
      </w:r>
    </w:p>
    <w:p w14:paraId="01CB21AB" w14:textId="0EF81D64" w:rsidR="0027349B" w:rsidRDefault="0027349B" w:rsidP="002E5AC3">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082FB2">
        <w:rPr>
          <w:rStyle w:val="y2iqfc"/>
          <w:rFonts w:ascii="Times New Roman" w:hAnsi="Times New Roman" w:cs="Times New Roman"/>
          <w:sz w:val="28"/>
          <w:szCs w:val="28"/>
          <w:lang w:val="uk-UA"/>
        </w:rPr>
        <w:t xml:space="preserve">Однак міцне входження ІКТ в освітній </w:t>
      </w:r>
      <w:r w:rsidRPr="00EF0B74">
        <w:rPr>
          <w:rStyle w:val="y2iqfc"/>
          <w:rFonts w:ascii="Times New Roman" w:hAnsi="Times New Roman" w:cs="Times New Roman"/>
          <w:sz w:val="28"/>
          <w:szCs w:val="28"/>
          <w:lang w:val="uk-UA"/>
        </w:rPr>
        <w:t>процес суттєво ускладнило працю сучасного вчителя, що, перш за все, пов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язано з постійним заповненням безмежної кількості документів. Ситуація також посилюється низькою оплатою праці вчителів-початківців, у зв</w:t>
      </w:r>
      <w:r w:rsidR="00BE1F32">
        <w:rPr>
          <w:rStyle w:val="y2iqfc"/>
          <w:rFonts w:ascii="Times New Roman" w:hAnsi="Times New Roman" w:cs="Times New Roman"/>
          <w:sz w:val="28"/>
          <w:szCs w:val="28"/>
          <w:lang w:val="uk-UA"/>
        </w:rPr>
        <w:t>’</w:t>
      </w:r>
      <w:r w:rsidRPr="00EF0B74">
        <w:rPr>
          <w:rStyle w:val="y2iqfc"/>
          <w:rFonts w:ascii="Times New Roman" w:hAnsi="Times New Roman" w:cs="Times New Roman"/>
          <w:sz w:val="28"/>
          <w:szCs w:val="28"/>
          <w:lang w:val="uk-UA"/>
        </w:rPr>
        <w:t>язку з чим молоді педагоги часто залишають викладацьку діяльність, незважаючи на любов до своєї справи.</w:t>
      </w:r>
    </w:p>
    <w:p w14:paraId="716BCC24"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7F1E05B3"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16A64BCD"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6DEBA7E8"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6FA14ABB"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7D6A8C52"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49030131" w14:textId="77777777" w:rsidR="00F36006" w:rsidRDefault="00F36006"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67347DEA" w14:textId="77777777" w:rsidR="00D919B2" w:rsidRDefault="00D919B2"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25040FAB" w14:textId="77777777" w:rsidR="00D919B2" w:rsidRDefault="00D919B2" w:rsidP="002E5AC3">
      <w:pPr>
        <w:pStyle w:val="HTML"/>
        <w:tabs>
          <w:tab w:val="clear" w:pos="916"/>
          <w:tab w:val="left" w:pos="1134"/>
        </w:tabs>
        <w:spacing w:line="540" w:lineRule="atLeast"/>
        <w:ind w:firstLine="709"/>
        <w:jc w:val="both"/>
        <w:rPr>
          <w:rFonts w:ascii="Times New Roman" w:hAnsi="Times New Roman" w:cs="Times New Roman"/>
          <w:b/>
          <w:sz w:val="28"/>
          <w:szCs w:val="28"/>
          <w:lang w:val="uk-UA"/>
        </w:rPr>
      </w:pPr>
    </w:p>
    <w:p w14:paraId="7347547F" w14:textId="77777777" w:rsidR="00D919B2" w:rsidRDefault="00D919B2" w:rsidP="00FE2BA9">
      <w:pPr>
        <w:pStyle w:val="HTML"/>
        <w:tabs>
          <w:tab w:val="clear" w:pos="916"/>
          <w:tab w:val="left" w:pos="1134"/>
        </w:tabs>
        <w:spacing w:line="540" w:lineRule="atLeast"/>
        <w:jc w:val="both"/>
        <w:rPr>
          <w:rFonts w:ascii="Times New Roman" w:hAnsi="Times New Roman" w:cs="Times New Roman"/>
          <w:b/>
          <w:sz w:val="28"/>
          <w:szCs w:val="28"/>
          <w:lang w:val="uk-UA"/>
        </w:rPr>
      </w:pPr>
    </w:p>
    <w:p w14:paraId="44B169AF" w14:textId="059AD010" w:rsidR="00D275EE" w:rsidRDefault="00D275EE" w:rsidP="00D275EE">
      <w:pPr>
        <w:pStyle w:val="HTML"/>
        <w:tabs>
          <w:tab w:val="clear" w:pos="916"/>
          <w:tab w:val="left" w:pos="1134"/>
        </w:tabs>
        <w:spacing w:line="360" w:lineRule="auto"/>
        <w:ind w:firstLine="709"/>
        <w:jc w:val="center"/>
        <w:rPr>
          <w:rFonts w:ascii="Times New Roman" w:hAnsi="Times New Roman" w:cs="Times New Roman"/>
          <w:b/>
          <w:sz w:val="28"/>
          <w:szCs w:val="28"/>
          <w:lang w:val="uk-UA"/>
        </w:rPr>
      </w:pPr>
      <w:r w:rsidRPr="00D275EE">
        <w:rPr>
          <w:rFonts w:ascii="Times New Roman" w:hAnsi="Times New Roman" w:cs="Times New Roman"/>
          <w:b/>
          <w:sz w:val="28"/>
          <w:szCs w:val="28"/>
          <w:lang w:val="uk-UA"/>
        </w:rPr>
        <w:lastRenderedPageBreak/>
        <w:t>РОЗДІЛ 2. ПІДВИЩЕННЯ ЯКОСТІ УПРАВЛІННЯ РОЗВИТКОМ ЗАКЛАДУ ЗАГАЛЬНОЇ СЕРЕДНЬОЇ ОСВІТИ В СУЧАСНИХ УМОВАХ</w:t>
      </w:r>
    </w:p>
    <w:p w14:paraId="03BD291A" w14:textId="6530362A" w:rsidR="003C4DA7" w:rsidRDefault="00122FF6" w:rsidP="0014458A">
      <w:pPr>
        <w:pStyle w:val="HTML"/>
        <w:tabs>
          <w:tab w:val="clear" w:pos="916"/>
          <w:tab w:val="left" w:pos="1134"/>
        </w:tabs>
        <w:spacing w:line="540" w:lineRule="atLeast"/>
        <w:ind w:firstLine="709"/>
        <w:jc w:val="both"/>
        <w:rPr>
          <w:rFonts w:ascii="Times New Roman" w:hAnsi="Times New Roman" w:cs="Times New Roman"/>
          <w:b/>
          <w:sz w:val="28"/>
          <w:szCs w:val="28"/>
          <w:lang w:val="uk-UA"/>
        </w:rPr>
      </w:pPr>
      <w:r>
        <w:rPr>
          <w:rFonts w:ascii="Times New Roman" w:hAnsi="Times New Roman" w:cs="Times New Roman"/>
          <w:b/>
          <w:color w:val="1F1F1F"/>
          <w:sz w:val="28"/>
          <w:szCs w:val="28"/>
          <w:lang w:val="uk-UA"/>
        </w:rPr>
        <w:t>2.1.</w:t>
      </w:r>
      <w:r w:rsidR="00AB7FD3" w:rsidRPr="00FA4E55">
        <w:rPr>
          <w:rStyle w:val="y2iqfc"/>
          <w:rFonts w:ascii="Times New Roman" w:hAnsi="Times New Roman" w:cs="Times New Roman"/>
          <w:color w:val="1F1F1F"/>
          <w:sz w:val="28"/>
          <w:szCs w:val="28"/>
          <w:lang w:val="uk-UA"/>
        </w:rPr>
        <w:t xml:space="preserve"> </w:t>
      </w:r>
      <w:r w:rsidR="00AB7FD3" w:rsidRPr="003C4DA7">
        <w:rPr>
          <w:rStyle w:val="y2iqfc"/>
          <w:rFonts w:ascii="Times New Roman" w:hAnsi="Times New Roman" w:cs="Times New Roman"/>
          <w:b/>
          <w:color w:val="1F1F1F"/>
          <w:sz w:val="28"/>
          <w:szCs w:val="28"/>
          <w:lang w:val="uk-UA"/>
        </w:rPr>
        <w:t>Формуванн</w:t>
      </w:r>
      <w:r w:rsidR="003C4DA7" w:rsidRPr="003C4DA7">
        <w:rPr>
          <w:rStyle w:val="y2iqfc"/>
          <w:rFonts w:ascii="Times New Roman" w:hAnsi="Times New Roman" w:cs="Times New Roman"/>
          <w:b/>
          <w:color w:val="1F1F1F"/>
          <w:sz w:val="28"/>
          <w:szCs w:val="28"/>
          <w:lang w:val="uk-UA"/>
        </w:rPr>
        <w:t>я системи управління якістю проє</w:t>
      </w:r>
      <w:r w:rsidR="00AB7FD3" w:rsidRPr="003C4DA7">
        <w:rPr>
          <w:rStyle w:val="y2iqfc"/>
          <w:rFonts w:ascii="Times New Roman" w:hAnsi="Times New Roman" w:cs="Times New Roman"/>
          <w:b/>
          <w:color w:val="1F1F1F"/>
          <w:sz w:val="28"/>
          <w:szCs w:val="28"/>
          <w:lang w:val="uk-UA"/>
        </w:rPr>
        <w:t>ктної діяльності</w:t>
      </w:r>
      <w:r w:rsidR="00AB7FD3" w:rsidRPr="00FA4E55">
        <w:rPr>
          <w:rStyle w:val="y2iqfc"/>
          <w:rFonts w:ascii="Times New Roman" w:hAnsi="Times New Roman" w:cs="Times New Roman"/>
          <w:color w:val="1F1F1F"/>
          <w:sz w:val="28"/>
          <w:szCs w:val="28"/>
          <w:lang w:val="uk-UA"/>
        </w:rPr>
        <w:t xml:space="preserve"> </w:t>
      </w:r>
      <w:r w:rsidR="003C4DA7" w:rsidRPr="003C4DA7">
        <w:rPr>
          <w:rFonts w:ascii="Times New Roman" w:hAnsi="Times New Roman" w:cs="Times New Roman"/>
          <w:b/>
          <w:sz w:val="28"/>
          <w:szCs w:val="28"/>
          <w:lang w:val="uk-UA"/>
        </w:rPr>
        <w:t>закладу</w:t>
      </w:r>
      <w:r w:rsidR="003C4DA7">
        <w:rPr>
          <w:rFonts w:ascii="Times New Roman" w:hAnsi="Times New Roman" w:cs="Times New Roman"/>
          <w:b/>
          <w:sz w:val="28"/>
          <w:szCs w:val="28"/>
          <w:lang w:val="uk-UA"/>
        </w:rPr>
        <w:t xml:space="preserve"> загальної середньої освіти</w:t>
      </w:r>
    </w:p>
    <w:p w14:paraId="734BE028" w14:textId="77777777" w:rsidR="003C4DA7" w:rsidRPr="003C4DA7" w:rsidRDefault="003C4DA7" w:rsidP="0014458A">
      <w:pPr>
        <w:pStyle w:val="HTML"/>
        <w:tabs>
          <w:tab w:val="clear" w:pos="916"/>
          <w:tab w:val="left" w:pos="1134"/>
        </w:tabs>
        <w:spacing w:line="540" w:lineRule="atLeast"/>
        <w:ind w:firstLine="709"/>
        <w:jc w:val="both"/>
        <w:rPr>
          <w:rFonts w:ascii="Times New Roman" w:hAnsi="Times New Roman" w:cs="Times New Roman"/>
          <w:b/>
          <w:color w:val="1F1F1F"/>
          <w:sz w:val="28"/>
          <w:szCs w:val="28"/>
          <w:lang w:val="uk-UA"/>
        </w:rPr>
      </w:pPr>
    </w:p>
    <w:p w14:paraId="6D1C8DF1" w14:textId="40A0313A" w:rsidR="00AB7FD3" w:rsidRPr="00382253" w:rsidRDefault="002E5AC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Pr>
          <w:rStyle w:val="y2iqfc"/>
          <w:rFonts w:ascii="Times New Roman" w:hAnsi="Times New Roman" w:cs="Times New Roman"/>
          <w:sz w:val="28"/>
          <w:szCs w:val="28"/>
          <w:lang w:val="uk-UA"/>
        </w:rPr>
        <w:t>У</w:t>
      </w:r>
      <w:r w:rsidR="00C22264" w:rsidRPr="00382253">
        <w:rPr>
          <w:rStyle w:val="y2iqfc"/>
          <w:rFonts w:ascii="Times New Roman" w:hAnsi="Times New Roman" w:cs="Times New Roman"/>
          <w:sz w:val="28"/>
          <w:szCs w:val="28"/>
          <w:lang w:val="uk-UA"/>
        </w:rPr>
        <w:t xml:space="preserve"> р</w:t>
      </w:r>
      <w:r w:rsidR="00AB7FD3" w:rsidRPr="00382253">
        <w:rPr>
          <w:rStyle w:val="y2iqfc"/>
          <w:rFonts w:ascii="Times New Roman" w:hAnsi="Times New Roman" w:cs="Times New Roman"/>
          <w:sz w:val="28"/>
          <w:szCs w:val="28"/>
          <w:lang w:val="uk-UA"/>
        </w:rPr>
        <w:t>обот</w:t>
      </w:r>
      <w:r w:rsidR="00C22264" w:rsidRPr="00382253">
        <w:rPr>
          <w:rStyle w:val="y2iqfc"/>
          <w:rFonts w:ascii="Times New Roman" w:hAnsi="Times New Roman" w:cs="Times New Roman"/>
          <w:sz w:val="28"/>
          <w:szCs w:val="28"/>
          <w:lang w:val="uk-UA"/>
        </w:rPr>
        <w:t>і</w:t>
      </w:r>
      <w:r w:rsidR="00AB7FD3" w:rsidRPr="00382253">
        <w:rPr>
          <w:rStyle w:val="y2iqfc"/>
          <w:rFonts w:ascii="Times New Roman" w:hAnsi="Times New Roman" w:cs="Times New Roman"/>
          <w:sz w:val="28"/>
          <w:szCs w:val="28"/>
          <w:lang w:val="uk-UA"/>
        </w:rPr>
        <w:t xml:space="preserve"> </w:t>
      </w:r>
      <w:r w:rsidR="00122FF6" w:rsidRPr="00382253">
        <w:rPr>
          <w:rStyle w:val="y2iqfc"/>
          <w:rFonts w:ascii="Times New Roman" w:hAnsi="Times New Roman" w:cs="Times New Roman"/>
          <w:sz w:val="28"/>
          <w:szCs w:val="28"/>
          <w:lang w:val="uk-UA"/>
        </w:rPr>
        <w:t>закладу освіти</w:t>
      </w:r>
      <w:r w:rsidR="00AB7FD3" w:rsidRPr="00382253">
        <w:rPr>
          <w:rStyle w:val="y2iqfc"/>
          <w:rFonts w:ascii="Times New Roman" w:hAnsi="Times New Roman" w:cs="Times New Roman"/>
          <w:sz w:val="28"/>
          <w:szCs w:val="28"/>
          <w:lang w:val="uk-UA"/>
        </w:rPr>
        <w:t xml:space="preserve"> вирішуються одночасно багато різних проблем в умовах обмежених ресурсів – тимчасових, технологічних, орган</w:t>
      </w:r>
      <w:r w:rsidR="00C22264" w:rsidRPr="00382253">
        <w:rPr>
          <w:rStyle w:val="y2iqfc"/>
          <w:rFonts w:ascii="Times New Roman" w:hAnsi="Times New Roman" w:cs="Times New Roman"/>
          <w:sz w:val="28"/>
          <w:szCs w:val="28"/>
          <w:lang w:val="uk-UA"/>
        </w:rPr>
        <w:t>ізаційних, людських, фінансових</w:t>
      </w:r>
      <w:r w:rsidR="00AB7FD3" w:rsidRPr="00382253">
        <w:rPr>
          <w:rStyle w:val="y2iqfc"/>
          <w:rFonts w:ascii="Times New Roman" w:hAnsi="Times New Roman" w:cs="Times New Roman"/>
          <w:sz w:val="28"/>
          <w:szCs w:val="28"/>
          <w:lang w:val="uk-UA"/>
        </w:rPr>
        <w:t>.</w:t>
      </w:r>
    </w:p>
    <w:p w14:paraId="38F29A83" w14:textId="6F7A82C6" w:rsidR="00AB7FD3" w:rsidRPr="00382253" w:rsidRDefault="00AB7FD3" w:rsidP="00304857">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У зв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язку з цим виникають ризики, що в управлінн</w:t>
      </w:r>
      <w:r w:rsidR="00C22264" w:rsidRPr="00382253">
        <w:rPr>
          <w:rStyle w:val="y2iqfc"/>
          <w:rFonts w:ascii="Times New Roman" w:hAnsi="Times New Roman" w:cs="Times New Roman"/>
          <w:sz w:val="28"/>
          <w:szCs w:val="28"/>
          <w:lang w:val="uk-UA"/>
        </w:rPr>
        <w:t xml:space="preserve">і інноваціями в системі освіти </w:t>
      </w:r>
      <w:r w:rsidRPr="00382253">
        <w:rPr>
          <w:rStyle w:val="y2iqfc"/>
          <w:rFonts w:ascii="Times New Roman" w:hAnsi="Times New Roman" w:cs="Times New Roman"/>
          <w:sz w:val="28"/>
          <w:szCs w:val="28"/>
          <w:lang w:val="uk-UA"/>
        </w:rPr>
        <w:t xml:space="preserve">можуть зводити «нанівець» колосальні зусилля, завдавати шкоди, </w:t>
      </w:r>
      <w:r w:rsidR="00122FF6" w:rsidRPr="00382253">
        <w:rPr>
          <w:rStyle w:val="y2iqfc"/>
          <w:rFonts w:ascii="Times New Roman" w:hAnsi="Times New Roman" w:cs="Times New Roman"/>
          <w:sz w:val="28"/>
          <w:szCs w:val="28"/>
          <w:lang w:val="uk-UA"/>
        </w:rPr>
        <w:t xml:space="preserve">що </w:t>
      </w:r>
      <w:r w:rsidRPr="00382253">
        <w:rPr>
          <w:rStyle w:val="y2iqfc"/>
          <w:rFonts w:ascii="Times New Roman" w:hAnsi="Times New Roman" w:cs="Times New Roman"/>
          <w:sz w:val="28"/>
          <w:szCs w:val="28"/>
          <w:lang w:val="uk-UA"/>
        </w:rPr>
        <w:t>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язан</w:t>
      </w:r>
      <w:r w:rsidR="00122FF6" w:rsidRPr="00382253">
        <w:rPr>
          <w:rStyle w:val="y2iqfc"/>
          <w:rFonts w:ascii="Times New Roman" w:hAnsi="Times New Roman" w:cs="Times New Roman"/>
          <w:sz w:val="28"/>
          <w:szCs w:val="28"/>
          <w:lang w:val="uk-UA"/>
        </w:rPr>
        <w:t>а</w:t>
      </w:r>
      <w:r w:rsidRPr="00382253">
        <w:rPr>
          <w:rStyle w:val="y2iqfc"/>
          <w:rFonts w:ascii="Times New Roman" w:hAnsi="Times New Roman" w:cs="Times New Roman"/>
          <w:sz w:val="28"/>
          <w:szCs w:val="28"/>
          <w:lang w:val="uk-UA"/>
        </w:rPr>
        <w:t xml:space="preserve"> з невірними висновками залучених до спільної діяльності розробників, </w:t>
      </w:r>
      <w:r w:rsidR="00122FF6" w:rsidRPr="00382253">
        <w:rPr>
          <w:rStyle w:val="y2iqfc"/>
          <w:rFonts w:ascii="Times New Roman" w:hAnsi="Times New Roman" w:cs="Times New Roman"/>
          <w:sz w:val="28"/>
          <w:szCs w:val="28"/>
          <w:lang w:val="uk-UA"/>
        </w:rPr>
        <w:t xml:space="preserve">марними бюджетними фінансовими </w:t>
      </w:r>
      <w:r w:rsidRPr="00382253">
        <w:rPr>
          <w:rStyle w:val="y2iqfc"/>
          <w:rFonts w:ascii="Times New Roman" w:hAnsi="Times New Roman" w:cs="Times New Roman"/>
          <w:sz w:val="28"/>
          <w:szCs w:val="28"/>
          <w:lang w:val="uk-UA"/>
        </w:rPr>
        <w:t>витратами, а також перевантаженнями, розчаруваннями та їх наслідками.</w:t>
      </w:r>
    </w:p>
    <w:p w14:paraId="4E1E7406" w14:textId="01D8E080" w:rsidR="00AB7FD3" w:rsidRPr="00382253" w:rsidRDefault="00AB7FD3" w:rsidP="00304857">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На наш погляд, інструментом, який допомагає вирішувати багато проблем розвитку </w:t>
      </w:r>
      <w:r w:rsidR="00122FF6" w:rsidRPr="00382253">
        <w:rPr>
          <w:rFonts w:ascii="Times New Roman" w:hAnsi="Times New Roman" w:cs="Times New Roman"/>
          <w:sz w:val="28"/>
          <w:szCs w:val="28"/>
          <w:lang w:val="uk-UA" w:eastAsia="uk-UA"/>
        </w:rPr>
        <w:t>закладу загальної середньої освіти</w:t>
      </w:r>
      <w:r w:rsidRPr="00382253">
        <w:rPr>
          <w:rStyle w:val="y2iqfc"/>
          <w:rFonts w:ascii="Times New Roman" w:hAnsi="Times New Roman" w:cs="Times New Roman"/>
          <w:sz w:val="28"/>
          <w:szCs w:val="28"/>
          <w:lang w:val="uk-UA"/>
        </w:rPr>
        <w:t>, у тому числі містить у своїй конструкції механізми ризик-менеджменту, є система менеджменту якості.</w:t>
      </w:r>
    </w:p>
    <w:p w14:paraId="55C9149E" w14:textId="004A48BC" w:rsidR="00AB7FD3" w:rsidRPr="00382253" w:rsidRDefault="00AB7FD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По-перше, </w:t>
      </w:r>
      <w:r w:rsidR="00F36006" w:rsidRPr="00382253">
        <w:rPr>
          <w:rStyle w:val="y2iqfc"/>
          <w:rFonts w:ascii="Times New Roman" w:hAnsi="Times New Roman" w:cs="Times New Roman"/>
          <w:sz w:val="28"/>
          <w:szCs w:val="28"/>
          <w:lang w:val="uk-UA"/>
        </w:rPr>
        <w:t>система менеджменту якості</w:t>
      </w:r>
      <w:r w:rsidRPr="00382253">
        <w:rPr>
          <w:rStyle w:val="y2iqfc"/>
          <w:rFonts w:ascii="Times New Roman" w:hAnsi="Times New Roman" w:cs="Times New Roman"/>
          <w:sz w:val="28"/>
          <w:szCs w:val="28"/>
          <w:lang w:val="uk-UA"/>
        </w:rPr>
        <w:t xml:space="preserve"> забезпечує «</w:t>
      </w:r>
      <w:r w:rsidR="00F36006">
        <w:rPr>
          <w:rStyle w:val="y2iqfc"/>
          <w:rFonts w:ascii="Times New Roman" w:hAnsi="Times New Roman" w:cs="Times New Roman"/>
          <w:sz w:val="28"/>
          <w:szCs w:val="28"/>
          <w:lang w:val="uk-UA"/>
        </w:rPr>
        <w:t>при</w:t>
      </w:r>
      <w:r w:rsidRPr="00382253">
        <w:rPr>
          <w:rStyle w:val="y2iqfc"/>
          <w:rFonts w:ascii="Times New Roman" w:hAnsi="Times New Roman" w:cs="Times New Roman"/>
          <w:sz w:val="28"/>
          <w:szCs w:val="28"/>
          <w:lang w:val="uk-UA"/>
        </w:rPr>
        <w:t>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w:t>
      </w:r>
      <w:r w:rsidR="00F36006">
        <w:rPr>
          <w:rStyle w:val="y2iqfc"/>
          <w:rFonts w:ascii="Times New Roman" w:hAnsi="Times New Roman" w:cs="Times New Roman"/>
          <w:sz w:val="28"/>
          <w:szCs w:val="28"/>
          <w:lang w:val="uk-UA"/>
        </w:rPr>
        <w:t>к</w:t>
      </w:r>
      <w:r w:rsidRPr="00382253">
        <w:rPr>
          <w:rStyle w:val="y2iqfc"/>
          <w:rFonts w:ascii="Times New Roman" w:hAnsi="Times New Roman" w:cs="Times New Roman"/>
          <w:sz w:val="28"/>
          <w:szCs w:val="28"/>
          <w:lang w:val="uk-UA"/>
        </w:rPr>
        <w:t>у» зуси</w:t>
      </w:r>
      <w:r w:rsidR="00122FF6" w:rsidRPr="00382253">
        <w:rPr>
          <w:rStyle w:val="y2iqfc"/>
          <w:rFonts w:ascii="Times New Roman" w:hAnsi="Times New Roman" w:cs="Times New Roman"/>
          <w:sz w:val="28"/>
          <w:szCs w:val="28"/>
          <w:lang w:val="uk-UA"/>
        </w:rPr>
        <w:t xml:space="preserve">ль творчих груп із загальними </w:t>
      </w:r>
      <w:r w:rsidRPr="00382253">
        <w:rPr>
          <w:rStyle w:val="y2iqfc"/>
          <w:rFonts w:ascii="Times New Roman" w:hAnsi="Times New Roman" w:cs="Times New Roman"/>
          <w:sz w:val="28"/>
          <w:szCs w:val="28"/>
          <w:lang w:val="uk-UA"/>
        </w:rPr>
        <w:t xml:space="preserve">завданнями функціонування та розвитку </w:t>
      </w:r>
      <w:r w:rsidR="00122FF6" w:rsidRPr="00382253">
        <w:rPr>
          <w:rStyle w:val="y2iqfc"/>
          <w:rFonts w:ascii="Times New Roman" w:hAnsi="Times New Roman" w:cs="Times New Roman"/>
          <w:sz w:val="28"/>
          <w:szCs w:val="28"/>
          <w:lang w:val="uk-UA"/>
        </w:rPr>
        <w:t>закладу освіти</w:t>
      </w:r>
      <w:r w:rsidRPr="00382253">
        <w:rPr>
          <w:rStyle w:val="y2iqfc"/>
          <w:rFonts w:ascii="Times New Roman" w:hAnsi="Times New Roman" w:cs="Times New Roman"/>
          <w:sz w:val="28"/>
          <w:szCs w:val="28"/>
          <w:lang w:val="uk-UA"/>
        </w:rPr>
        <w:t>, виконуючи функції, з одного боку, своєрідного організаційного інструменту, а з іншого, виступа</w:t>
      </w:r>
      <w:r w:rsidR="00C22264"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 xml:space="preserve"> специфічним замовником на різні інноваційні продукти.</w:t>
      </w:r>
    </w:p>
    <w:p w14:paraId="3B86D7D2" w14:textId="66E63912" w:rsidR="00AB7FD3" w:rsidRPr="00382253" w:rsidRDefault="00AB7FD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Крім того, в самій ідеології та конструкції стандартів</w:t>
      </w:r>
      <w:r w:rsidRPr="0023072A">
        <w:rPr>
          <w:rStyle w:val="y2iqfc"/>
          <w:rFonts w:ascii="Times New Roman" w:hAnsi="Times New Roman" w:cs="Times New Roman"/>
          <w:sz w:val="28"/>
          <w:szCs w:val="28"/>
          <w:lang w:val="uk-UA"/>
        </w:rPr>
        <w:t>,</w:t>
      </w:r>
      <w:r w:rsidRPr="00122FF6">
        <w:rPr>
          <w:rStyle w:val="y2iqfc"/>
          <w:rFonts w:ascii="Times New Roman" w:hAnsi="Times New Roman" w:cs="Times New Roman"/>
          <w:color w:val="FF0000"/>
          <w:sz w:val="28"/>
          <w:szCs w:val="28"/>
          <w:lang w:val="uk-UA"/>
        </w:rPr>
        <w:t xml:space="preserve"> </w:t>
      </w:r>
      <w:r w:rsidRPr="00382253">
        <w:rPr>
          <w:rStyle w:val="y2iqfc"/>
          <w:rFonts w:ascii="Times New Roman" w:hAnsi="Times New Roman" w:cs="Times New Roman"/>
          <w:sz w:val="28"/>
          <w:szCs w:val="28"/>
          <w:lang w:val="uk-UA"/>
        </w:rPr>
        <w:t xml:space="preserve">прийнятих за основу системи менеджменту якості у багатьох </w:t>
      </w:r>
      <w:r w:rsidR="00122FF6" w:rsidRPr="00382253">
        <w:rPr>
          <w:rStyle w:val="y2iqfc"/>
          <w:rFonts w:ascii="Times New Roman" w:hAnsi="Times New Roman" w:cs="Times New Roman"/>
          <w:sz w:val="28"/>
          <w:szCs w:val="28"/>
          <w:lang w:val="uk-UA"/>
        </w:rPr>
        <w:t>закладах освіти</w:t>
      </w:r>
      <w:r w:rsidRPr="00382253">
        <w:rPr>
          <w:rStyle w:val="y2iqfc"/>
          <w:rFonts w:ascii="Times New Roman" w:hAnsi="Times New Roman" w:cs="Times New Roman"/>
          <w:sz w:val="28"/>
          <w:szCs w:val="28"/>
          <w:lang w:val="uk-UA"/>
        </w:rPr>
        <w:t xml:space="preserve">, закладена ідея залучення всіх учасників освіти </w:t>
      </w:r>
      <w:r w:rsidR="00122FF6" w:rsidRPr="00382253">
        <w:rPr>
          <w:rStyle w:val="y2iqfc"/>
          <w:rFonts w:ascii="Times New Roman" w:hAnsi="Times New Roman" w:cs="Times New Roman"/>
          <w:sz w:val="28"/>
          <w:szCs w:val="28"/>
          <w:lang w:val="uk-UA"/>
        </w:rPr>
        <w:t>до</w:t>
      </w:r>
      <w:r w:rsidRPr="00382253">
        <w:rPr>
          <w:rStyle w:val="y2iqfc"/>
          <w:rFonts w:ascii="Times New Roman" w:hAnsi="Times New Roman" w:cs="Times New Roman"/>
          <w:sz w:val="28"/>
          <w:szCs w:val="28"/>
          <w:lang w:val="uk-UA"/>
        </w:rPr>
        <w:t xml:space="preserve"> формування та реалізаці</w:t>
      </w:r>
      <w:r w:rsidR="00122FF6" w:rsidRPr="00382253">
        <w:rPr>
          <w:rStyle w:val="y2iqfc"/>
          <w:rFonts w:ascii="Times New Roman" w:hAnsi="Times New Roman" w:cs="Times New Roman"/>
          <w:sz w:val="28"/>
          <w:szCs w:val="28"/>
          <w:lang w:val="uk-UA"/>
        </w:rPr>
        <w:t>ї</w:t>
      </w:r>
      <w:r w:rsidRPr="00382253">
        <w:rPr>
          <w:rStyle w:val="y2iqfc"/>
          <w:rFonts w:ascii="Times New Roman" w:hAnsi="Times New Roman" w:cs="Times New Roman"/>
          <w:sz w:val="28"/>
          <w:szCs w:val="28"/>
          <w:lang w:val="uk-UA"/>
        </w:rPr>
        <w:t xml:space="preserve"> </w:t>
      </w:r>
      <w:r w:rsidR="003729EB">
        <w:rPr>
          <w:rStyle w:val="y2iqfc"/>
          <w:rFonts w:ascii="Times New Roman" w:hAnsi="Times New Roman" w:cs="Times New Roman"/>
          <w:sz w:val="28"/>
          <w:szCs w:val="28"/>
          <w:lang w:val="uk-UA"/>
        </w:rPr>
        <w:t>системи</w:t>
      </w:r>
      <w:r w:rsidR="00F36006" w:rsidRPr="00382253">
        <w:rPr>
          <w:rStyle w:val="y2iqfc"/>
          <w:rFonts w:ascii="Times New Roman" w:hAnsi="Times New Roman" w:cs="Times New Roman"/>
          <w:sz w:val="28"/>
          <w:szCs w:val="28"/>
          <w:lang w:val="uk-UA"/>
        </w:rPr>
        <w:t xml:space="preserve"> менеджменту якості</w:t>
      </w:r>
      <w:r w:rsidR="00122FF6" w:rsidRPr="00382253">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 як умов</w:t>
      </w:r>
      <w:r w:rsidR="00122FF6" w:rsidRPr="00382253">
        <w:rPr>
          <w:rStyle w:val="y2iqfc"/>
          <w:rFonts w:ascii="Times New Roman" w:hAnsi="Times New Roman" w:cs="Times New Roman"/>
          <w:sz w:val="28"/>
          <w:szCs w:val="28"/>
          <w:lang w:val="uk-UA"/>
        </w:rPr>
        <w:t>и</w:t>
      </w:r>
      <w:r w:rsidRPr="00382253">
        <w:rPr>
          <w:rStyle w:val="y2iqfc"/>
          <w:rFonts w:ascii="Times New Roman" w:hAnsi="Times New Roman" w:cs="Times New Roman"/>
          <w:sz w:val="28"/>
          <w:szCs w:val="28"/>
          <w:lang w:val="uk-UA"/>
        </w:rPr>
        <w:t xml:space="preserve"> забезпечення її «прозорості» для оцінки </w:t>
      </w:r>
      <w:r w:rsidRPr="00382253">
        <w:rPr>
          <w:rStyle w:val="y2iqfc"/>
          <w:rFonts w:ascii="Times New Roman" w:hAnsi="Times New Roman" w:cs="Times New Roman"/>
          <w:sz w:val="28"/>
          <w:szCs w:val="28"/>
          <w:lang w:val="uk-UA"/>
        </w:rPr>
        <w:lastRenderedPageBreak/>
        <w:t>різними сторонами та доказу потенційних можливостей досягнення результативності. Має місце розвиток самосвідомості споживачів освітніх пос</w:t>
      </w:r>
      <w:r w:rsidR="00122FF6" w:rsidRPr="00382253">
        <w:rPr>
          <w:rStyle w:val="y2iqfc"/>
          <w:rFonts w:ascii="Times New Roman" w:hAnsi="Times New Roman" w:cs="Times New Roman"/>
          <w:sz w:val="28"/>
          <w:szCs w:val="28"/>
          <w:lang w:val="uk-UA"/>
        </w:rPr>
        <w:t xml:space="preserve">луг (дуже складної аудиторії), </w:t>
      </w:r>
      <w:r w:rsidRPr="00382253">
        <w:rPr>
          <w:rStyle w:val="y2iqfc"/>
          <w:rFonts w:ascii="Times New Roman" w:hAnsi="Times New Roman" w:cs="Times New Roman"/>
          <w:sz w:val="28"/>
          <w:szCs w:val="28"/>
          <w:lang w:val="uk-UA"/>
        </w:rPr>
        <w:t>які мають «дотягнутися» до готовності активно співпрацювати у підвищенні якості послуг.</w:t>
      </w:r>
    </w:p>
    <w:p w14:paraId="40D959E9" w14:textId="7828AF06" w:rsidR="00AB7FD3" w:rsidRPr="00382253" w:rsidRDefault="00AB7FD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Ще один важливий для підвищення якості освітньої послуги аспект, що актуалізується впровадженням </w:t>
      </w:r>
      <w:r w:rsidR="003729EB">
        <w:rPr>
          <w:rStyle w:val="y2iqfc"/>
          <w:rFonts w:ascii="Times New Roman" w:hAnsi="Times New Roman" w:cs="Times New Roman"/>
          <w:sz w:val="28"/>
          <w:szCs w:val="28"/>
          <w:lang w:val="uk-UA"/>
        </w:rPr>
        <w:t>системи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язаний з розвитко</w:t>
      </w:r>
      <w:r w:rsidR="00122FF6" w:rsidRPr="00382253">
        <w:rPr>
          <w:rStyle w:val="y2iqfc"/>
          <w:rFonts w:ascii="Times New Roman" w:hAnsi="Times New Roman" w:cs="Times New Roman"/>
          <w:sz w:val="28"/>
          <w:szCs w:val="28"/>
          <w:lang w:val="uk-UA"/>
        </w:rPr>
        <w:t>м розуміння педагогами якості, де</w:t>
      </w:r>
      <w:r w:rsidRPr="00382253">
        <w:rPr>
          <w:rStyle w:val="y2iqfc"/>
          <w:rFonts w:ascii="Times New Roman" w:hAnsi="Times New Roman" w:cs="Times New Roman"/>
          <w:sz w:val="28"/>
          <w:szCs w:val="28"/>
          <w:lang w:val="uk-UA"/>
        </w:rPr>
        <w:t xml:space="preserve"> вони мають працювати. Свідоміс</w:t>
      </w:r>
      <w:r w:rsidR="00122FF6" w:rsidRPr="00382253">
        <w:rPr>
          <w:rStyle w:val="y2iqfc"/>
          <w:rFonts w:ascii="Times New Roman" w:hAnsi="Times New Roman" w:cs="Times New Roman"/>
          <w:sz w:val="28"/>
          <w:szCs w:val="28"/>
          <w:lang w:val="uk-UA"/>
        </w:rPr>
        <w:t xml:space="preserve">ть і свободу діям людини надає </w:t>
      </w:r>
      <w:r w:rsidRPr="00382253">
        <w:rPr>
          <w:rStyle w:val="y2iqfc"/>
          <w:rFonts w:ascii="Times New Roman" w:hAnsi="Times New Roman" w:cs="Times New Roman"/>
          <w:sz w:val="28"/>
          <w:szCs w:val="28"/>
          <w:lang w:val="uk-UA"/>
        </w:rPr>
        <w:t>знання мети, що передбачає в результаті діяльност</w:t>
      </w:r>
      <w:r w:rsidR="00122FF6" w:rsidRPr="00382253">
        <w:rPr>
          <w:rStyle w:val="y2iqfc"/>
          <w:rFonts w:ascii="Times New Roman" w:hAnsi="Times New Roman" w:cs="Times New Roman"/>
          <w:sz w:val="28"/>
          <w:szCs w:val="28"/>
          <w:lang w:val="uk-UA"/>
        </w:rPr>
        <w:t>і народження або пізнання нового</w:t>
      </w:r>
      <w:r w:rsidRPr="00382253">
        <w:rPr>
          <w:rStyle w:val="y2iqfc"/>
          <w:rFonts w:ascii="Times New Roman" w:hAnsi="Times New Roman" w:cs="Times New Roman"/>
          <w:sz w:val="28"/>
          <w:szCs w:val="28"/>
          <w:lang w:val="uk-UA"/>
        </w:rPr>
        <w:t xml:space="preserve">. А в </w:t>
      </w:r>
      <w:r w:rsidR="00122FF6" w:rsidRPr="00382253">
        <w:rPr>
          <w:rStyle w:val="y2iqfc"/>
          <w:rFonts w:ascii="Times New Roman" w:hAnsi="Times New Roman" w:cs="Times New Roman"/>
          <w:sz w:val="28"/>
          <w:szCs w:val="28"/>
          <w:lang w:val="uk-UA"/>
        </w:rPr>
        <w:t>нашій</w:t>
      </w:r>
      <w:r w:rsidRPr="00382253">
        <w:rPr>
          <w:rStyle w:val="y2iqfc"/>
          <w:rFonts w:ascii="Times New Roman" w:hAnsi="Times New Roman" w:cs="Times New Roman"/>
          <w:sz w:val="28"/>
          <w:szCs w:val="28"/>
          <w:lang w:val="uk-UA"/>
        </w:rPr>
        <w:t xml:space="preserve"> культурі якість взагалі співвідноситься з духовністю, моральними цінностями, соціальним та природним середовище</w:t>
      </w:r>
      <w:r w:rsidR="00122FF6" w:rsidRPr="00382253">
        <w:rPr>
          <w:rStyle w:val="y2iqfc"/>
          <w:rFonts w:ascii="Times New Roman" w:hAnsi="Times New Roman" w:cs="Times New Roman"/>
          <w:sz w:val="28"/>
          <w:szCs w:val="28"/>
          <w:lang w:val="uk-UA"/>
        </w:rPr>
        <w:t xml:space="preserve">м. Тому залучення колективу до </w:t>
      </w:r>
      <w:r w:rsidRPr="00382253">
        <w:rPr>
          <w:rStyle w:val="y2iqfc"/>
          <w:rFonts w:ascii="Times New Roman" w:hAnsi="Times New Roman" w:cs="Times New Roman"/>
          <w:sz w:val="28"/>
          <w:szCs w:val="28"/>
          <w:lang w:val="uk-UA"/>
        </w:rPr>
        <w:t xml:space="preserve">управління якістю може сприяти зміцненню, а в якихось випадках – оздоровленню колективу. Вже ухвалення рішення про створення </w:t>
      </w:r>
      <w:r w:rsidR="00F36006" w:rsidRPr="00382253">
        <w:rPr>
          <w:rStyle w:val="y2iqfc"/>
          <w:rFonts w:ascii="Times New Roman" w:hAnsi="Times New Roman" w:cs="Times New Roman"/>
          <w:sz w:val="28"/>
          <w:szCs w:val="28"/>
          <w:lang w:val="uk-UA"/>
        </w:rPr>
        <w:t>систем</w:t>
      </w:r>
      <w:r w:rsidR="00F36006">
        <w:rPr>
          <w:rStyle w:val="y2iqfc"/>
          <w:rFonts w:ascii="Times New Roman" w:hAnsi="Times New Roman" w:cs="Times New Roman"/>
          <w:sz w:val="28"/>
          <w:szCs w:val="28"/>
          <w:lang w:val="uk-UA"/>
        </w:rPr>
        <w:t>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w:t>
      </w:r>
      <w:r w:rsidR="00EF76F7" w:rsidRPr="00382253">
        <w:rPr>
          <w:rStyle w:val="y2iqfc"/>
          <w:rFonts w:ascii="Times New Roman" w:hAnsi="Times New Roman" w:cs="Times New Roman"/>
          <w:sz w:val="28"/>
          <w:szCs w:val="28"/>
          <w:lang w:val="uk-UA"/>
        </w:rPr>
        <w:t>веде</w:t>
      </w:r>
      <w:r w:rsidRPr="00382253">
        <w:rPr>
          <w:rStyle w:val="y2iqfc"/>
          <w:rFonts w:ascii="Times New Roman" w:hAnsi="Times New Roman" w:cs="Times New Roman"/>
          <w:sz w:val="28"/>
          <w:szCs w:val="28"/>
          <w:lang w:val="uk-UA"/>
        </w:rPr>
        <w:t xml:space="preserve"> за собою оновлення групової роботи єдиної команди з розробки та впровадження </w:t>
      </w:r>
      <w:r w:rsidR="003729EB">
        <w:rPr>
          <w:rStyle w:val="y2iqfc"/>
          <w:rFonts w:ascii="Times New Roman" w:hAnsi="Times New Roman" w:cs="Times New Roman"/>
          <w:sz w:val="28"/>
          <w:szCs w:val="28"/>
          <w:lang w:val="uk-UA"/>
        </w:rPr>
        <w:t>системи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як про</w:t>
      </w:r>
      <w:r w:rsidR="00EF76F7"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кту.</w:t>
      </w:r>
    </w:p>
    <w:p w14:paraId="58301B46" w14:textId="72144EE6" w:rsidR="00AB7FD3" w:rsidRPr="00382253" w:rsidRDefault="00AB7FD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І, нарешті, використання </w:t>
      </w:r>
      <w:r w:rsidR="00F36006" w:rsidRPr="00382253">
        <w:rPr>
          <w:rStyle w:val="y2iqfc"/>
          <w:rFonts w:ascii="Times New Roman" w:hAnsi="Times New Roman" w:cs="Times New Roman"/>
          <w:sz w:val="28"/>
          <w:szCs w:val="28"/>
          <w:lang w:val="uk-UA"/>
        </w:rPr>
        <w:t>систем</w:t>
      </w:r>
      <w:r w:rsidR="00F36006">
        <w:rPr>
          <w:rStyle w:val="y2iqfc"/>
          <w:rFonts w:ascii="Times New Roman" w:hAnsi="Times New Roman" w:cs="Times New Roman"/>
          <w:sz w:val="28"/>
          <w:szCs w:val="28"/>
          <w:lang w:val="uk-UA"/>
        </w:rPr>
        <w:t>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підвищує ре</w:t>
      </w:r>
      <w:r w:rsidR="00EF76F7" w:rsidRPr="00382253">
        <w:rPr>
          <w:rStyle w:val="y2iqfc"/>
          <w:rFonts w:ascii="Times New Roman" w:hAnsi="Times New Roman" w:cs="Times New Roman"/>
          <w:sz w:val="28"/>
          <w:szCs w:val="28"/>
          <w:lang w:val="uk-UA"/>
        </w:rPr>
        <w:t xml:space="preserve">зультативність зусиль керуючої </w:t>
      </w:r>
      <w:r w:rsidRPr="00382253">
        <w:rPr>
          <w:rStyle w:val="y2iqfc"/>
          <w:rFonts w:ascii="Times New Roman" w:hAnsi="Times New Roman" w:cs="Times New Roman"/>
          <w:sz w:val="28"/>
          <w:szCs w:val="28"/>
          <w:lang w:val="uk-UA"/>
        </w:rPr>
        <w:t>системи, оскільки, будучи менеджментом четвертого покоління, пропонується як єдина модель управління численними взаємопов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язаними, взаємодіючими, динамічними видами діяльності, що здійснюються </w:t>
      </w:r>
      <w:r w:rsidR="00EF0D6A" w:rsidRPr="00382253">
        <w:rPr>
          <w:rStyle w:val="y2iqfc"/>
          <w:rFonts w:ascii="Times New Roman" w:hAnsi="Times New Roman" w:cs="Times New Roman"/>
          <w:sz w:val="28"/>
          <w:szCs w:val="28"/>
          <w:lang w:val="uk-UA"/>
        </w:rPr>
        <w:t>закладом освіти</w:t>
      </w:r>
      <w:r w:rsidRPr="00382253">
        <w:rPr>
          <w:rStyle w:val="y2iqfc"/>
          <w:rFonts w:ascii="Times New Roman" w:hAnsi="Times New Roman" w:cs="Times New Roman"/>
          <w:sz w:val="28"/>
          <w:szCs w:val="28"/>
          <w:lang w:val="uk-UA"/>
        </w:rPr>
        <w:t>, як сукупність організаційної структури, методик, процесів і ресурсів, необхідних дл</w:t>
      </w:r>
      <w:r w:rsidR="003729EB">
        <w:rPr>
          <w:rStyle w:val="y2iqfc"/>
          <w:rFonts w:ascii="Times New Roman" w:hAnsi="Times New Roman" w:cs="Times New Roman"/>
          <w:sz w:val="28"/>
          <w:szCs w:val="28"/>
          <w:lang w:val="uk-UA"/>
        </w:rPr>
        <w:t>я загального керівництва якістю</w:t>
      </w:r>
      <w:r w:rsidRPr="00382253">
        <w:rPr>
          <w:rStyle w:val="y2iqfc"/>
          <w:rFonts w:ascii="Times New Roman" w:hAnsi="Times New Roman" w:cs="Times New Roman"/>
          <w:sz w:val="28"/>
          <w:szCs w:val="28"/>
          <w:lang w:val="uk-UA"/>
        </w:rPr>
        <w:t>.</w:t>
      </w:r>
    </w:p>
    <w:p w14:paraId="0F223D28" w14:textId="4BE1AC39" w:rsidR="00AB7FD3" w:rsidRPr="00382253" w:rsidRDefault="00AB7FD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Моделювання </w:t>
      </w:r>
      <w:r w:rsidR="00F36006" w:rsidRPr="00382253">
        <w:rPr>
          <w:rStyle w:val="y2iqfc"/>
          <w:rFonts w:ascii="Times New Roman" w:hAnsi="Times New Roman" w:cs="Times New Roman"/>
          <w:sz w:val="28"/>
          <w:szCs w:val="28"/>
          <w:lang w:val="uk-UA"/>
        </w:rPr>
        <w:t>систем</w:t>
      </w:r>
      <w:r w:rsidR="00F36006">
        <w:rPr>
          <w:rStyle w:val="y2iqfc"/>
          <w:rFonts w:ascii="Times New Roman" w:hAnsi="Times New Roman" w:cs="Times New Roman"/>
          <w:sz w:val="28"/>
          <w:szCs w:val="28"/>
          <w:lang w:val="uk-UA"/>
        </w:rPr>
        <w:t>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та етапи впровадження</w:t>
      </w:r>
      <w:r w:rsidR="00EF0D6A" w:rsidRPr="00382253">
        <w:rPr>
          <w:rStyle w:val="y2iqfc"/>
          <w:rFonts w:ascii="Times New Roman" w:hAnsi="Times New Roman" w:cs="Times New Roman"/>
          <w:sz w:val="28"/>
          <w:szCs w:val="28"/>
          <w:lang w:val="uk-UA"/>
        </w:rPr>
        <w:t xml:space="preserve"> його</w:t>
      </w:r>
      <w:r w:rsidRPr="00382253">
        <w:rPr>
          <w:rStyle w:val="y2iqfc"/>
          <w:rFonts w:ascii="Times New Roman" w:hAnsi="Times New Roman" w:cs="Times New Roman"/>
          <w:sz w:val="28"/>
          <w:szCs w:val="28"/>
          <w:lang w:val="uk-UA"/>
        </w:rPr>
        <w:t xml:space="preserve"> в </w:t>
      </w:r>
      <w:r w:rsidR="00EF0D6A" w:rsidRPr="00382253">
        <w:rPr>
          <w:rStyle w:val="y2iqfc"/>
          <w:rFonts w:ascii="Times New Roman" w:hAnsi="Times New Roman" w:cs="Times New Roman"/>
          <w:sz w:val="28"/>
          <w:szCs w:val="28"/>
          <w:lang w:val="uk-UA"/>
        </w:rPr>
        <w:t>закладі освіти</w:t>
      </w:r>
      <w:r w:rsidRPr="00382253">
        <w:rPr>
          <w:rStyle w:val="y2iqfc"/>
          <w:rFonts w:ascii="Times New Roman" w:hAnsi="Times New Roman" w:cs="Times New Roman"/>
          <w:sz w:val="28"/>
          <w:szCs w:val="28"/>
          <w:lang w:val="uk-UA"/>
        </w:rPr>
        <w:t xml:space="preserve"> цілком узгоджуються із загальними Стандартами. Спочатку ви</w:t>
      </w:r>
      <w:r w:rsidR="00EF0D6A" w:rsidRPr="00382253">
        <w:rPr>
          <w:rStyle w:val="y2iqfc"/>
          <w:rFonts w:ascii="Times New Roman" w:hAnsi="Times New Roman" w:cs="Times New Roman"/>
          <w:sz w:val="28"/>
          <w:szCs w:val="28"/>
          <w:lang w:val="uk-UA"/>
        </w:rPr>
        <w:t xml:space="preserve">значаються </w:t>
      </w:r>
      <w:r w:rsidRPr="00382253">
        <w:rPr>
          <w:rStyle w:val="y2iqfc"/>
          <w:rFonts w:ascii="Times New Roman" w:hAnsi="Times New Roman" w:cs="Times New Roman"/>
          <w:sz w:val="28"/>
          <w:szCs w:val="28"/>
          <w:lang w:val="uk-UA"/>
        </w:rPr>
        <w:t xml:space="preserve">основні процеси організації, які лежать на шляху створення послуги, процеси, що додають цінність </w:t>
      </w:r>
      <w:r w:rsidR="00EF0D6A" w:rsidRPr="00382253">
        <w:rPr>
          <w:rStyle w:val="y2iqfc"/>
          <w:rFonts w:ascii="Times New Roman" w:hAnsi="Times New Roman" w:cs="Times New Roman"/>
          <w:sz w:val="28"/>
          <w:szCs w:val="28"/>
          <w:lang w:val="uk-UA"/>
        </w:rPr>
        <w:t>послуги (проє</w:t>
      </w:r>
      <w:r w:rsidRPr="00382253">
        <w:rPr>
          <w:rStyle w:val="y2iqfc"/>
          <w:rFonts w:ascii="Times New Roman" w:hAnsi="Times New Roman" w:cs="Times New Roman"/>
          <w:sz w:val="28"/>
          <w:szCs w:val="28"/>
          <w:lang w:val="uk-UA"/>
        </w:rPr>
        <w:t xml:space="preserve">ктування та </w:t>
      </w:r>
      <w:r w:rsidRPr="00382253">
        <w:rPr>
          <w:rStyle w:val="y2iqfc"/>
          <w:rFonts w:ascii="Times New Roman" w:hAnsi="Times New Roman" w:cs="Times New Roman"/>
          <w:sz w:val="28"/>
          <w:szCs w:val="28"/>
          <w:lang w:val="uk-UA"/>
        </w:rPr>
        <w:lastRenderedPageBreak/>
        <w:t xml:space="preserve">розробка освітньої програми, закупівлі, виробництво та надання послуг, маркетинг та вивчення ринку освітніх послуг тощо). Потім виявляються допоміжні процеси, які безпосередньо не перетворюють основну продукцію </w:t>
      </w:r>
      <w:r w:rsidR="00EF0D6A" w:rsidRPr="00382253">
        <w:rPr>
          <w:rStyle w:val="y2iqfc"/>
          <w:rFonts w:ascii="Times New Roman" w:hAnsi="Times New Roman" w:cs="Times New Roman"/>
          <w:sz w:val="28"/>
          <w:szCs w:val="28"/>
          <w:lang w:val="uk-UA"/>
        </w:rPr>
        <w:t>закладу освіти</w:t>
      </w:r>
      <w:r w:rsidRPr="00382253">
        <w:rPr>
          <w:rStyle w:val="y2iqfc"/>
          <w:rFonts w:ascii="Times New Roman" w:hAnsi="Times New Roman" w:cs="Times New Roman"/>
          <w:sz w:val="28"/>
          <w:szCs w:val="28"/>
          <w:lang w:val="uk-UA"/>
        </w:rPr>
        <w:t xml:space="preserve">, але є необхідними для забезпечення діяльності основних процесів (управління та навчання персоналу, управління інформацією, адміністративно-господарська діяльність, управління енергоресурсами, фінансами та </w:t>
      </w:r>
      <w:r w:rsidR="00EF0D6A" w:rsidRPr="00382253">
        <w:rPr>
          <w:rStyle w:val="y2iqfc"/>
          <w:rFonts w:ascii="Times New Roman" w:hAnsi="Times New Roman" w:cs="Times New Roman"/>
          <w:sz w:val="28"/>
          <w:szCs w:val="28"/>
          <w:lang w:val="uk-UA"/>
        </w:rPr>
        <w:t>ін.).</w:t>
      </w:r>
      <w:r w:rsidRPr="00382253">
        <w:rPr>
          <w:rStyle w:val="y2iqfc"/>
          <w:rFonts w:ascii="Times New Roman" w:hAnsi="Times New Roman" w:cs="Times New Roman"/>
          <w:sz w:val="28"/>
          <w:szCs w:val="28"/>
          <w:lang w:val="uk-UA"/>
        </w:rPr>
        <w:t xml:space="preserve"> Далі відбувається складання реєстру процесів, опис кожного процесу (його ціль, власник, входи та виходи, </w:t>
      </w:r>
      <w:r w:rsidR="00EF0D6A" w:rsidRPr="00382253">
        <w:rPr>
          <w:rStyle w:val="y2iqfc"/>
          <w:rFonts w:ascii="Times New Roman" w:hAnsi="Times New Roman" w:cs="Times New Roman"/>
          <w:sz w:val="28"/>
          <w:szCs w:val="28"/>
          <w:lang w:val="uk-UA"/>
        </w:rPr>
        <w:t>управлінська</w:t>
      </w:r>
      <w:r w:rsidRPr="00382253">
        <w:rPr>
          <w:rStyle w:val="y2iqfc"/>
          <w:rFonts w:ascii="Times New Roman" w:hAnsi="Times New Roman" w:cs="Times New Roman"/>
          <w:sz w:val="28"/>
          <w:szCs w:val="28"/>
          <w:lang w:val="uk-UA"/>
        </w:rPr>
        <w:t xml:space="preserve"> документація, механізми процесу, показники процесу та інструменти їх визначення).</w:t>
      </w:r>
    </w:p>
    <w:p w14:paraId="4725A4C7" w14:textId="53544D39" w:rsidR="00AB7FD3" w:rsidRPr="00382253" w:rsidRDefault="00AB7FD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Але навіть початок роботи показує наявність в </w:t>
      </w:r>
      <w:r w:rsidR="00EF0D6A" w:rsidRPr="00382253">
        <w:rPr>
          <w:rFonts w:ascii="Times New Roman" w:hAnsi="Times New Roman" w:cs="Times New Roman"/>
          <w:sz w:val="28"/>
          <w:szCs w:val="28"/>
          <w:lang w:val="uk-UA"/>
        </w:rPr>
        <w:t>закладі загальної середньої освіти</w:t>
      </w:r>
      <w:r w:rsidR="00EF0D6A"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 xml:space="preserve">величезної </w:t>
      </w:r>
      <w:r w:rsidR="00EF0D6A" w:rsidRPr="00382253">
        <w:rPr>
          <w:rStyle w:val="y2iqfc"/>
          <w:rFonts w:ascii="Times New Roman" w:hAnsi="Times New Roman" w:cs="Times New Roman"/>
          <w:sz w:val="28"/>
          <w:szCs w:val="28"/>
          <w:lang w:val="uk-UA"/>
        </w:rPr>
        <w:t>кількості</w:t>
      </w:r>
      <w:r w:rsidRPr="00382253">
        <w:rPr>
          <w:rStyle w:val="y2iqfc"/>
          <w:rFonts w:ascii="Times New Roman" w:hAnsi="Times New Roman" w:cs="Times New Roman"/>
          <w:sz w:val="28"/>
          <w:szCs w:val="28"/>
          <w:lang w:val="uk-UA"/>
        </w:rPr>
        <w:t xml:space="preserve"> особливостей, які повинні бути адекватно відображені</w:t>
      </w:r>
      <w:r w:rsidR="00EF0D6A" w:rsidRPr="00382253">
        <w:rPr>
          <w:rStyle w:val="y2iqfc"/>
          <w:rFonts w:ascii="Times New Roman" w:hAnsi="Times New Roman" w:cs="Times New Roman"/>
          <w:sz w:val="28"/>
          <w:szCs w:val="28"/>
          <w:lang w:val="uk-UA"/>
        </w:rPr>
        <w:t xml:space="preserve"> в</w:t>
      </w:r>
      <w:r w:rsidRPr="00382253">
        <w:rPr>
          <w:rStyle w:val="y2iqfc"/>
          <w:rFonts w:ascii="Times New Roman" w:hAnsi="Times New Roman" w:cs="Times New Roman"/>
          <w:sz w:val="28"/>
          <w:szCs w:val="28"/>
          <w:lang w:val="uk-UA"/>
        </w:rPr>
        <w:t xml:space="preserve"> розви</w:t>
      </w:r>
      <w:r w:rsidR="00EF0D6A" w:rsidRPr="00382253">
        <w:rPr>
          <w:rStyle w:val="y2iqfc"/>
          <w:rFonts w:ascii="Times New Roman" w:hAnsi="Times New Roman" w:cs="Times New Roman"/>
          <w:sz w:val="28"/>
          <w:szCs w:val="28"/>
          <w:lang w:val="uk-UA"/>
        </w:rPr>
        <w:t>тку</w:t>
      </w:r>
      <w:r w:rsidRPr="00382253">
        <w:rPr>
          <w:rStyle w:val="y2iqfc"/>
          <w:rFonts w:ascii="Times New Roman" w:hAnsi="Times New Roman" w:cs="Times New Roman"/>
          <w:sz w:val="28"/>
          <w:szCs w:val="28"/>
          <w:lang w:val="uk-UA"/>
        </w:rPr>
        <w:t xml:space="preserve"> систем</w:t>
      </w:r>
      <w:r w:rsidR="00EF0D6A" w:rsidRPr="00382253">
        <w:rPr>
          <w:rStyle w:val="y2iqfc"/>
          <w:rFonts w:ascii="Times New Roman" w:hAnsi="Times New Roman" w:cs="Times New Roman"/>
          <w:sz w:val="28"/>
          <w:szCs w:val="28"/>
          <w:lang w:val="uk-UA"/>
        </w:rPr>
        <w:t>и</w:t>
      </w:r>
      <w:r w:rsidRPr="00382253">
        <w:rPr>
          <w:rStyle w:val="y2iqfc"/>
          <w:rFonts w:ascii="Times New Roman" w:hAnsi="Times New Roman" w:cs="Times New Roman"/>
          <w:sz w:val="28"/>
          <w:szCs w:val="28"/>
          <w:lang w:val="uk-UA"/>
        </w:rPr>
        <w:t xml:space="preserve"> менеджменту якості, а по суті, можуть розглядатися як інновації в сфері освіти Послуги взагалі, зокрема. освітні, – складна категорія товару, оскільки характеризуються такими властивостями, як не</w:t>
      </w:r>
      <w:r w:rsidR="00EF0D6A"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зберігання, непостійність якості, невіддільність від джерела</w:t>
      </w:r>
      <w:r w:rsidR="00EF0D6A" w:rsidRPr="00382253">
        <w:rPr>
          <w:rStyle w:val="y2iqfc"/>
          <w:rFonts w:ascii="Times New Roman" w:hAnsi="Times New Roman" w:cs="Times New Roman"/>
          <w:sz w:val="28"/>
          <w:szCs w:val="28"/>
          <w:lang w:val="uk-UA"/>
        </w:rPr>
        <w:t xml:space="preserve"> та ін. </w:t>
      </w:r>
      <w:r w:rsidRPr="00382253">
        <w:rPr>
          <w:rStyle w:val="y2iqfc"/>
          <w:rFonts w:ascii="Times New Roman" w:hAnsi="Times New Roman" w:cs="Times New Roman"/>
          <w:sz w:val="28"/>
          <w:szCs w:val="28"/>
          <w:lang w:val="uk-UA"/>
        </w:rPr>
        <w:t xml:space="preserve">Саме поняття «якість освітньої послуги» надскладне. Ми маємо </w:t>
      </w:r>
      <w:r w:rsidR="00EF0D6A" w:rsidRPr="00382253">
        <w:rPr>
          <w:rStyle w:val="y2iqfc"/>
          <w:rFonts w:ascii="Times New Roman" w:hAnsi="Times New Roman" w:cs="Times New Roman"/>
          <w:sz w:val="28"/>
          <w:szCs w:val="28"/>
          <w:lang w:val="uk-UA"/>
        </w:rPr>
        <w:t>справу з управлінням покращення</w:t>
      </w:r>
      <w:r w:rsidRPr="00382253">
        <w:rPr>
          <w:rStyle w:val="y2iqfc"/>
          <w:rFonts w:ascii="Times New Roman" w:hAnsi="Times New Roman" w:cs="Times New Roman"/>
          <w:sz w:val="28"/>
          <w:szCs w:val="28"/>
          <w:lang w:val="uk-UA"/>
        </w:rPr>
        <w:t xml:space="preserve"> у сфері, де величина досліджуваного ефекту дуже мала. Отже, базові методи, що рекомендуються в менеджменті якості, самі по собі вже не можуть забезпечити необхідний рівень чутливості та аналізу, який необхідний для вивчення складної системи </w:t>
      </w:r>
      <w:r w:rsidR="00EF0D6A" w:rsidRPr="00382253">
        <w:rPr>
          <w:rStyle w:val="y2iqfc"/>
          <w:rFonts w:ascii="Times New Roman" w:hAnsi="Times New Roman" w:cs="Times New Roman"/>
          <w:sz w:val="28"/>
          <w:szCs w:val="28"/>
          <w:lang w:val="uk-UA"/>
        </w:rPr>
        <w:t>закладу освіти</w:t>
      </w:r>
      <w:r w:rsidRPr="00382253">
        <w:rPr>
          <w:rStyle w:val="y2iqfc"/>
          <w:rFonts w:ascii="Times New Roman" w:hAnsi="Times New Roman" w:cs="Times New Roman"/>
          <w:sz w:val="28"/>
          <w:szCs w:val="28"/>
          <w:lang w:val="uk-UA"/>
        </w:rPr>
        <w:t xml:space="preserve"> та для</w:t>
      </w:r>
      <w:r w:rsidR="00EF0D6A" w:rsidRPr="00382253">
        <w:rPr>
          <w:rStyle w:val="y2iqfc"/>
          <w:rFonts w:ascii="Times New Roman" w:hAnsi="Times New Roman" w:cs="Times New Roman"/>
          <w:sz w:val="28"/>
          <w:szCs w:val="28"/>
          <w:lang w:val="uk-UA"/>
        </w:rPr>
        <w:t xml:space="preserve"> його</w:t>
      </w:r>
      <w:r w:rsidRPr="00382253">
        <w:rPr>
          <w:rStyle w:val="y2iqfc"/>
          <w:rFonts w:ascii="Times New Roman" w:hAnsi="Times New Roman" w:cs="Times New Roman"/>
          <w:sz w:val="28"/>
          <w:szCs w:val="28"/>
          <w:lang w:val="uk-UA"/>
        </w:rPr>
        <w:t xml:space="preserve"> поліпшень. Необхідно розібратися з відбором і адаптацією методів менеджменту якості, а також з деталізац</w:t>
      </w:r>
      <w:r w:rsidR="00EF0D6A" w:rsidRPr="00382253">
        <w:rPr>
          <w:rStyle w:val="y2iqfc"/>
          <w:rFonts w:ascii="Times New Roman" w:hAnsi="Times New Roman" w:cs="Times New Roman"/>
          <w:sz w:val="28"/>
          <w:szCs w:val="28"/>
          <w:lang w:val="uk-UA"/>
        </w:rPr>
        <w:t>ією етапів впровадження системи в закладі освіти</w:t>
      </w:r>
      <w:r w:rsidRPr="00382253">
        <w:rPr>
          <w:rStyle w:val="y2iqfc"/>
          <w:rFonts w:ascii="Times New Roman" w:hAnsi="Times New Roman" w:cs="Times New Roman"/>
          <w:sz w:val="28"/>
          <w:szCs w:val="28"/>
          <w:lang w:val="uk-UA"/>
        </w:rPr>
        <w:t>.</w:t>
      </w:r>
    </w:p>
    <w:p w14:paraId="4B857C5B" w14:textId="61BF074F" w:rsidR="00FF07B3" w:rsidRPr="00382253" w:rsidRDefault="00FF07B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Проблема створення </w:t>
      </w:r>
      <w:r w:rsidR="00F36006" w:rsidRPr="00382253">
        <w:rPr>
          <w:rStyle w:val="y2iqfc"/>
          <w:rFonts w:ascii="Times New Roman" w:hAnsi="Times New Roman" w:cs="Times New Roman"/>
          <w:sz w:val="28"/>
          <w:szCs w:val="28"/>
          <w:lang w:val="uk-UA"/>
        </w:rPr>
        <w:t>систем</w:t>
      </w:r>
      <w:r w:rsidR="00F36006">
        <w:rPr>
          <w:rStyle w:val="y2iqfc"/>
          <w:rFonts w:ascii="Times New Roman" w:hAnsi="Times New Roman" w:cs="Times New Roman"/>
          <w:sz w:val="28"/>
          <w:szCs w:val="28"/>
          <w:lang w:val="uk-UA"/>
        </w:rPr>
        <w:t>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w:t>
      </w:r>
      <w:r w:rsidR="00EF0D6A" w:rsidRPr="00382253">
        <w:rPr>
          <w:rStyle w:val="y2iqfc"/>
          <w:rFonts w:ascii="Times New Roman" w:hAnsi="Times New Roman" w:cs="Times New Roman"/>
          <w:sz w:val="28"/>
          <w:szCs w:val="28"/>
          <w:lang w:val="uk-UA"/>
        </w:rPr>
        <w:t>закладу освіти</w:t>
      </w:r>
      <w:r w:rsidRPr="00382253">
        <w:rPr>
          <w:rStyle w:val="y2iqfc"/>
          <w:rFonts w:ascii="Times New Roman" w:hAnsi="Times New Roman" w:cs="Times New Roman"/>
          <w:sz w:val="28"/>
          <w:szCs w:val="28"/>
          <w:lang w:val="uk-UA"/>
        </w:rPr>
        <w:t xml:space="preserve"> (як і в усіх інших організаціях сфери послуг)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язана також з тим, що в реальності </w:t>
      </w:r>
      <w:r w:rsidRPr="00382253">
        <w:rPr>
          <w:rStyle w:val="y2iqfc"/>
          <w:rFonts w:ascii="Times New Roman" w:hAnsi="Times New Roman" w:cs="Times New Roman"/>
          <w:sz w:val="28"/>
          <w:szCs w:val="28"/>
          <w:lang w:val="uk-UA"/>
        </w:rPr>
        <w:lastRenderedPageBreak/>
        <w:t xml:space="preserve">виявляється дуже </w:t>
      </w:r>
      <w:r w:rsidR="00EF0D6A" w:rsidRPr="00382253">
        <w:rPr>
          <w:rStyle w:val="y2iqfc"/>
          <w:rFonts w:ascii="Times New Roman" w:hAnsi="Times New Roman" w:cs="Times New Roman"/>
          <w:sz w:val="28"/>
          <w:szCs w:val="28"/>
          <w:lang w:val="uk-UA"/>
        </w:rPr>
        <w:t>мало</w:t>
      </w:r>
      <w:r w:rsidRPr="00382253">
        <w:rPr>
          <w:rStyle w:val="y2iqfc"/>
          <w:rFonts w:ascii="Times New Roman" w:hAnsi="Times New Roman" w:cs="Times New Roman"/>
          <w:sz w:val="28"/>
          <w:szCs w:val="28"/>
          <w:lang w:val="uk-UA"/>
        </w:rPr>
        <w:t xml:space="preserve"> описаним те, що </w:t>
      </w:r>
      <w:r w:rsidR="00EF0D6A" w:rsidRPr="00382253">
        <w:rPr>
          <w:rStyle w:val="y2iqfc"/>
          <w:rFonts w:ascii="Times New Roman" w:hAnsi="Times New Roman" w:cs="Times New Roman"/>
          <w:sz w:val="28"/>
          <w:szCs w:val="28"/>
          <w:lang w:val="uk-UA"/>
        </w:rPr>
        <w:t>на</w:t>
      </w:r>
      <w:r w:rsidRPr="00382253">
        <w:rPr>
          <w:rStyle w:val="y2iqfc"/>
          <w:rFonts w:ascii="Times New Roman" w:hAnsi="Times New Roman" w:cs="Times New Roman"/>
          <w:sz w:val="28"/>
          <w:szCs w:val="28"/>
          <w:lang w:val="uk-UA"/>
        </w:rPr>
        <w:t xml:space="preserve"> виробничих підприємствах називається технологічним процесом. Зокрема, переважна більшість </w:t>
      </w:r>
      <w:r w:rsidR="00EF0D6A" w:rsidRPr="00382253">
        <w:rPr>
          <w:rStyle w:val="y2iqfc"/>
          <w:rFonts w:ascii="Times New Roman" w:hAnsi="Times New Roman" w:cs="Times New Roman"/>
          <w:sz w:val="28"/>
          <w:szCs w:val="28"/>
          <w:lang w:val="uk-UA"/>
        </w:rPr>
        <w:t>с</w:t>
      </w:r>
      <w:r w:rsidRPr="00382253">
        <w:rPr>
          <w:rStyle w:val="y2iqfc"/>
          <w:rFonts w:ascii="Times New Roman" w:hAnsi="Times New Roman" w:cs="Times New Roman"/>
          <w:sz w:val="28"/>
          <w:szCs w:val="28"/>
          <w:lang w:val="uk-UA"/>
        </w:rPr>
        <w:t>формованих у системі рекомендаці</w:t>
      </w:r>
      <w:r w:rsidR="00EF0D6A" w:rsidRPr="00382253">
        <w:rPr>
          <w:rStyle w:val="y2iqfc"/>
          <w:rFonts w:ascii="Times New Roman" w:hAnsi="Times New Roman" w:cs="Times New Roman"/>
          <w:sz w:val="28"/>
          <w:szCs w:val="28"/>
          <w:lang w:val="uk-UA"/>
        </w:rPr>
        <w:t>й</w:t>
      </w:r>
      <w:r w:rsidRPr="00382253">
        <w:rPr>
          <w:rStyle w:val="y2iqfc"/>
          <w:rFonts w:ascii="Times New Roman" w:hAnsi="Times New Roman" w:cs="Times New Roman"/>
          <w:sz w:val="28"/>
          <w:szCs w:val="28"/>
          <w:lang w:val="uk-UA"/>
        </w:rPr>
        <w:t xml:space="preserve"> (наприклад, підготовк</w:t>
      </w:r>
      <w:r w:rsidR="00EF0D6A" w:rsidRPr="00382253">
        <w:rPr>
          <w:rStyle w:val="y2iqfc"/>
          <w:rFonts w:ascii="Times New Roman" w:hAnsi="Times New Roman" w:cs="Times New Roman"/>
          <w:sz w:val="28"/>
          <w:szCs w:val="28"/>
          <w:lang w:val="uk-UA"/>
        </w:rPr>
        <w:t>а</w:t>
      </w:r>
      <w:r w:rsidRPr="00382253">
        <w:rPr>
          <w:rStyle w:val="y2iqfc"/>
          <w:rFonts w:ascii="Times New Roman" w:hAnsi="Times New Roman" w:cs="Times New Roman"/>
          <w:sz w:val="28"/>
          <w:szCs w:val="28"/>
          <w:lang w:val="uk-UA"/>
        </w:rPr>
        <w:t xml:space="preserve"> освітніх </w:t>
      </w:r>
      <w:r w:rsidR="00EF0D6A" w:rsidRPr="00382253">
        <w:rPr>
          <w:rStyle w:val="y2iqfc"/>
          <w:rFonts w:ascii="Times New Roman" w:hAnsi="Times New Roman" w:cs="Times New Roman"/>
          <w:sz w:val="28"/>
          <w:szCs w:val="28"/>
          <w:lang w:val="uk-UA"/>
        </w:rPr>
        <w:t>програм), далекі від процесів</w:t>
      </w:r>
      <w:r w:rsidRPr="00382253">
        <w:rPr>
          <w:rStyle w:val="y2iqfc"/>
          <w:rFonts w:ascii="Times New Roman" w:hAnsi="Times New Roman" w:cs="Times New Roman"/>
          <w:sz w:val="28"/>
          <w:szCs w:val="28"/>
          <w:lang w:val="uk-UA"/>
        </w:rPr>
        <w:t xml:space="preserve"> </w:t>
      </w:r>
      <w:r w:rsidR="00EF0D6A" w:rsidRPr="00382253">
        <w:rPr>
          <w:rStyle w:val="y2iqfc"/>
          <w:rFonts w:ascii="Times New Roman" w:hAnsi="Times New Roman" w:cs="Times New Roman"/>
          <w:sz w:val="28"/>
          <w:szCs w:val="28"/>
          <w:lang w:val="uk-UA"/>
        </w:rPr>
        <w:t>освітнього</w:t>
      </w:r>
      <w:r w:rsidRPr="00382253">
        <w:rPr>
          <w:rStyle w:val="y2iqfc"/>
          <w:rFonts w:ascii="Times New Roman" w:hAnsi="Times New Roman" w:cs="Times New Roman"/>
          <w:sz w:val="28"/>
          <w:szCs w:val="28"/>
          <w:lang w:val="uk-UA"/>
        </w:rPr>
        <w:t xml:space="preserve"> підходу. Не розроблені типові системи управління якістю для </w:t>
      </w:r>
      <w:r w:rsidR="00EF0D6A" w:rsidRPr="00382253">
        <w:rPr>
          <w:rStyle w:val="y2iqfc"/>
          <w:rFonts w:ascii="Times New Roman" w:hAnsi="Times New Roman" w:cs="Times New Roman"/>
          <w:sz w:val="28"/>
          <w:szCs w:val="28"/>
          <w:lang w:val="uk-UA"/>
        </w:rPr>
        <w:t>закладів освіти</w:t>
      </w:r>
      <w:r w:rsidRPr="00382253">
        <w:rPr>
          <w:rStyle w:val="y2iqfc"/>
          <w:rFonts w:ascii="Times New Roman" w:hAnsi="Times New Roman" w:cs="Times New Roman"/>
          <w:sz w:val="28"/>
          <w:szCs w:val="28"/>
          <w:lang w:val="uk-UA"/>
        </w:rPr>
        <w:t>, що мають специфіку стандартах п</w:t>
      </w:r>
      <w:r w:rsidR="006441EC" w:rsidRPr="00382253">
        <w:rPr>
          <w:rStyle w:val="y2iqfc"/>
          <w:rFonts w:ascii="Times New Roman" w:hAnsi="Times New Roman" w:cs="Times New Roman"/>
          <w:sz w:val="28"/>
          <w:szCs w:val="28"/>
          <w:lang w:val="uk-UA"/>
        </w:rPr>
        <w:t xml:space="preserve">роцесів (наприклад, спеціальні </w:t>
      </w:r>
      <w:r w:rsidRPr="00382253">
        <w:rPr>
          <w:rStyle w:val="y2iqfc"/>
          <w:rFonts w:ascii="Times New Roman" w:hAnsi="Times New Roman" w:cs="Times New Roman"/>
          <w:sz w:val="28"/>
          <w:szCs w:val="28"/>
          <w:lang w:val="uk-UA"/>
        </w:rPr>
        <w:t xml:space="preserve">(Корекційні) </w:t>
      </w:r>
      <w:r w:rsidR="006441EC" w:rsidRPr="00382253">
        <w:rPr>
          <w:rStyle w:val="y2iqfc"/>
          <w:rFonts w:ascii="Times New Roman" w:hAnsi="Times New Roman" w:cs="Times New Roman"/>
          <w:sz w:val="28"/>
          <w:szCs w:val="28"/>
          <w:lang w:val="uk-UA"/>
        </w:rPr>
        <w:t>заклади освіти</w:t>
      </w:r>
      <w:r w:rsidRPr="00382253">
        <w:rPr>
          <w:rStyle w:val="y2iqfc"/>
          <w:rFonts w:ascii="Times New Roman" w:hAnsi="Times New Roman" w:cs="Times New Roman"/>
          <w:sz w:val="28"/>
          <w:szCs w:val="28"/>
          <w:lang w:val="uk-UA"/>
        </w:rPr>
        <w:t>).</w:t>
      </w:r>
    </w:p>
    <w:p w14:paraId="1219817F" w14:textId="5C8D5715" w:rsidR="006441EC" w:rsidRPr="00382253" w:rsidRDefault="00FF07B3" w:rsidP="00304857">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Крім того, з погляду стандартів </w:t>
      </w:r>
      <w:r w:rsidR="00F36006" w:rsidRPr="00382253">
        <w:rPr>
          <w:rStyle w:val="y2iqfc"/>
          <w:rFonts w:ascii="Times New Roman" w:hAnsi="Times New Roman" w:cs="Times New Roman"/>
          <w:sz w:val="28"/>
          <w:szCs w:val="28"/>
          <w:lang w:val="uk-UA"/>
        </w:rPr>
        <w:t>систем</w:t>
      </w:r>
      <w:r w:rsidR="00F36006">
        <w:rPr>
          <w:rStyle w:val="y2iqfc"/>
          <w:rFonts w:ascii="Times New Roman" w:hAnsi="Times New Roman" w:cs="Times New Roman"/>
          <w:sz w:val="28"/>
          <w:szCs w:val="28"/>
          <w:lang w:val="uk-UA"/>
        </w:rPr>
        <w:t>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в </w:t>
      </w:r>
      <w:r w:rsidR="006441EC" w:rsidRPr="00382253">
        <w:rPr>
          <w:rFonts w:ascii="Times New Roman" w:hAnsi="Times New Roman" w:cs="Times New Roman"/>
          <w:sz w:val="28"/>
          <w:szCs w:val="28"/>
        </w:rPr>
        <w:t>заклад</w:t>
      </w:r>
      <w:r w:rsidR="006441EC" w:rsidRPr="00382253">
        <w:rPr>
          <w:rFonts w:ascii="Times New Roman" w:hAnsi="Times New Roman" w:cs="Times New Roman"/>
          <w:sz w:val="28"/>
          <w:szCs w:val="28"/>
          <w:lang w:val="uk-UA"/>
        </w:rPr>
        <w:t>і загальної середньої освіти</w:t>
      </w:r>
      <w:r w:rsidR="006441EC" w:rsidRPr="00382253">
        <w:rPr>
          <w:rStyle w:val="y2iqfc"/>
          <w:rFonts w:ascii="Times New Roman" w:hAnsi="Times New Roman" w:cs="Times New Roman"/>
          <w:sz w:val="28"/>
          <w:szCs w:val="28"/>
          <w:lang w:val="uk-UA"/>
        </w:rPr>
        <w:t xml:space="preserve"> лише </w:t>
      </w:r>
      <w:r w:rsidRPr="00382253">
        <w:rPr>
          <w:rStyle w:val="y2iqfc"/>
          <w:rFonts w:ascii="Times New Roman" w:hAnsi="Times New Roman" w:cs="Times New Roman"/>
          <w:sz w:val="28"/>
          <w:szCs w:val="28"/>
          <w:lang w:val="uk-UA"/>
        </w:rPr>
        <w:t>формально описано систему управління. Зрозу</w:t>
      </w:r>
      <w:r w:rsidR="006441EC" w:rsidRPr="00382253">
        <w:rPr>
          <w:rStyle w:val="y2iqfc"/>
          <w:rFonts w:ascii="Times New Roman" w:hAnsi="Times New Roman" w:cs="Times New Roman"/>
          <w:sz w:val="28"/>
          <w:szCs w:val="28"/>
          <w:lang w:val="uk-UA"/>
        </w:rPr>
        <w:t xml:space="preserve">міло, у будь-якого керівника є </w:t>
      </w:r>
      <w:r w:rsidRPr="00382253">
        <w:rPr>
          <w:rStyle w:val="y2iqfc"/>
          <w:rFonts w:ascii="Times New Roman" w:hAnsi="Times New Roman" w:cs="Times New Roman"/>
          <w:sz w:val="28"/>
          <w:szCs w:val="28"/>
          <w:lang w:val="uk-UA"/>
        </w:rPr>
        <w:t>певні уявлення про систему, за допо</w:t>
      </w:r>
      <w:r w:rsidR="006441EC" w:rsidRPr="00382253">
        <w:rPr>
          <w:rStyle w:val="y2iqfc"/>
          <w:rFonts w:ascii="Times New Roman" w:hAnsi="Times New Roman" w:cs="Times New Roman"/>
          <w:sz w:val="28"/>
          <w:szCs w:val="28"/>
          <w:lang w:val="uk-UA"/>
        </w:rPr>
        <w:t>могою якої він керує об</w:t>
      </w:r>
      <w:r w:rsidR="00BE1F32">
        <w:rPr>
          <w:rStyle w:val="y2iqfc"/>
          <w:rFonts w:ascii="Times New Roman" w:hAnsi="Times New Roman" w:cs="Times New Roman"/>
          <w:sz w:val="28"/>
          <w:szCs w:val="28"/>
          <w:lang w:val="uk-UA"/>
        </w:rPr>
        <w:t>’</w:t>
      </w:r>
      <w:r w:rsidR="006441EC" w:rsidRPr="00382253">
        <w:rPr>
          <w:rStyle w:val="y2iqfc"/>
          <w:rFonts w:ascii="Times New Roman" w:hAnsi="Times New Roman" w:cs="Times New Roman"/>
          <w:sz w:val="28"/>
          <w:szCs w:val="28"/>
          <w:lang w:val="uk-UA"/>
        </w:rPr>
        <w:t xml:space="preserve">єктами </w:t>
      </w:r>
      <w:r w:rsidRPr="00382253">
        <w:rPr>
          <w:rStyle w:val="y2iqfc"/>
          <w:rFonts w:ascii="Times New Roman" w:hAnsi="Times New Roman" w:cs="Times New Roman"/>
          <w:sz w:val="28"/>
          <w:szCs w:val="28"/>
          <w:lang w:val="uk-UA"/>
        </w:rPr>
        <w:t>внутрішнього та зовнішнього середовища (учні, партнери, ресурси, обладнання, ре</w:t>
      </w:r>
      <w:r w:rsidR="006441EC" w:rsidRPr="00382253">
        <w:rPr>
          <w:rStyle w:val="y2iqfc"/>
          <w:rFonts w:ascii="Times New Roman" w:hAnsi="Times New Roman" w:cs="Times New Roman"/>
          <w:sz w:val="28"/>
          <w:szCs w:val="28"/>
          <w:lang w:val="uk-UA"/>
        </w:rPr>
        <w:t xml:space="preserve">зультати, </w:t>
      </w:r>
      <w:r w:rsidRPr="00382253">
        <w:rPr>
          <w:rStyle w:val="y2iqfc"/>
          <w:rFonts w:ascii="Times New Roman" w:hAnsi="Times New Roman" w:cs="Times New Roman"/>
          <w:sz w:val="28"/>
          <w:szCs w:val="28"/>
          <w:lang w:val="uk-UA"/>
        </w:rPr>
        <w:t>технології, персонал) для досягнення своїх цілей у довгостроковій перспективі. Однак окремі правила взаємодії різних рівнів управління зазвичай встановлюються в розрізнених, різнопланових розпоря</w:t>
      </w:r>
      <w:r w:rsidR="006441EC" w:rsidRPr="00382253">
        <w:rPr>
          <w:rStyle w:val="y2iqfc"/>
          <w:rFonts w:ascii="Times New Roman" w:hAnsi="Times New Roman" w:cs="Times New Roman"/>
          <w:sz w:val="28"/>
          <w:szCs w:val="28"/>
          <w:lang w:val="uk-UA"/>
        </w:rPr>
        <w:t xml:space="preserve">дчих документах. Фрагментарно, </w:t>
      </w:r>
      <w:r w:rsidRPr="00382253">
        <w:rPr>
          <w:rStyle w:val="y2iqfc"/>
          <w:rFonts w:ascii="Times New Roman" w:hAnsi="Times New Roman" w:cs="Times New Roman"/>
          <w:sz w:val="28"/>
          <w:szCs w:val="28"/>
          <w:lang w:val="uk-UA"/>
        </w:rPr>
        <w:t>найчастіше суперечливий сам опис елементі</w:t>
      </w:r>
      <w:r w:rsidR="006441EC" w:rsidRPr="00382253">
        <w:rPr>
          <w:rStyle w:val="y2iqfc"/>
          <w:rFonts w:ascii="Times New Roman" w:hAnsi="Times New Roman" w:cs="Times New Roman"/>
          <w:sz w:val="28"/>
          <w:szCs w:val="28"/>
          <w:lang w:val="uk-UA"/>
        </w:rPr>
        <w:t xml:space="preserve">в цієї системи – опис цілей (у </w:t>
      </w:r>
      <w:r w:rsidRPr="00382253">
        <w:rPr>
          <w:rStyle w:val="y2iqfc"/>
          <w:rFonts w:ascii="Times New Roman" w:hAnsi="Times New Roman" w:cs="Times New Roman"/>
          <w:sz w:val="28"/>
          <w:szCs w:val="28"/>
          <w:lang w:val="uk-UA"/>
        </w:rPr>
        <w:t>ро</w:t>
      </w:r>
      <w:r w:rsidR="006441EC" w:rsidRPr="00382253">
        <w:rPr>
          <w:rStyle w:val="y2iqfc"/>
          <w:rFonts w:ascii="Times New Roman" w:hAnsi="Times New Roman" w:cs="Times New Roman"/>
          <w:sz w:val="28"/>
          <w:szCs w:val="28"/>
          <w:lang w:val="uk-UA"/>
        </w:rPr>
        <w:t>зріз об</w:t>
      </w:r>
      <w:r w:rsidR="00BE1F32">
        <w:rPr>
          <w:rStyle w:val="y2iqfc"/>
          <w:rFonts w:ascii="Times New Roman" w:hAnsi="Times New Roman" w:cs="Times New Roman"/>
          <w:sz w:val="28"/>
          <w:szCs w:val="28"/>
          <w:lang w:val="uk-UA"/>
        </w:rPr>
        <w:t>’</w:t>
      </w:r>
      <w:r w:rsidR="006441EC" w:rsidRPr="00382253">
        <w:rPr>
          <w:rStyle w:val="y2iqfc"/>
          <w:rFonts w:ascii="Times New Roman" w:hAnsi="Times New Roman" w:cs="Times New Roman"/>
          <w:sz w:val="28"/>
          <w:szCs w:val="28"/>
          <w:lang w:val="uk-UA"/>
        </w:rPr>
        <w:t>єктів управління, тобто</w:t>
      </w:r>
      <w:r w:rsidRPr="00382253">
        <w:rPr>
          <w:rStyle w:val="y2iqfc"/>
          <w:rFonts w:ascii="Times New Roman" w:hAnsi="Times New Roman" w:cs="Times New Roman"/>
          <w:sz w:val="28"/>
          <w:szCs w:val="28"/>
          <w:lang w:val="uk-UA"/>
        </w:rPr>
        <w:t xml:space="preserve"> цілей у сфері клієнтів, партнерів, ресурсів, обладнання, продуктів, технологій, персоналу), опис бізнес-процесів, за допомогою яких забезпечується технологія управління, о</w:t>
      </w:r>
      <w:r w:rsidR="006441EC" w:rsidRPr="00382253">
        <w:rPr>
          <w:rStyle w:val="y2iqfc"/>
          <w:rFonts w:ascii="Times New Roman" w:hAnsi="Times New Roman" w:cs="Times New Roman"/>
          <w:sz w:val="28"/>
          <w:szCs w:val="28"/>
          <w:lang w:val="uk-UA"/>
        </w:rPr>
        <w:t xml:space="preserve">пис персоналу, який виконує ці </w:t>
      </w:r>
      <w:r w:rsidRPr="00382253">
        <w:rPr>
          <w:rStyle w:val="y2iqfc"/>
          <w:rFonts w:ascii="Times New Roman" w:hAnsi="Times New Roman" w:cs="Times New Roman"/>
          <w:sz w:val="28"/>
          <w:szCs w:val="28"/>
          <w:lang w:val="uk-UA"/>
        </w:rPr>
        <w:t>бізнес–процеси, об</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єднаного в організаційну структуру, опис інформаційних систем та ІТ</w:t>
      </w:r>
      <w:r w:rsidR="006441EC" w:rsidRPr="00382253">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інфраструктури (обладнання, системного програмного забезпечення), на базі якої розгортаються інформаційні системи управління</w:t>
      </w:r>
      <w:r w:rsidR="004847EB">
        <w:rPr>
          <w:rStyle w:val="y2iqfc"/>
          <w:rFonts w:ascii="Times New Roman" w:hAnsi="Times New Roman" w:cs="Times New Roman"/>
          <w:sz w:val="28"/>
          <w:szCs w:val="28"/>
          <w:lang w:val="uk-UA"/>
        </w:rPr>
        <w:t xml:space="preserve"> </w:t>
      </w:r>
      <w:r w:rsidR="004847EB" w:rsidRPr="0023072A">
        <w:rPr>
          <w:rStyle w:val="y2iqfc"/>
          <w:rFonts w:ascii="Times New Roman" w:hAnsi="Times New Roman" w:cs="Times New Roman"/>
          <w:sz w:val="28"/>
          <w:szCs w:val="28"/>
          <w:lang w:val="uk-UA"/>
        </w:rPr>
        <w:t>[53]</w:t>
      </w:r>
      <w:r w:rsidRPr="00382253">
        <w:rPr>
          <w:rStyle w:val="y2iqfc"/>
          <w:rFonts w:ascii="Times New Roman" w:hAnsi="Times New Roman" w:cs="Times New Roman"/>
          <w:sz w:val="28"/>
          <w:szCs w:val="28"/>
          <w:lang w:val="uk-UA"/>
        </w:rPr>
        <w:t xml:space="preserve">. </w:t>
      </w:r>
    </w:p>
    <w:p w14:paraId="7B69E733" w14:textId="72F22C5F" w:rsidR="00FF07B3" w:rsidRPr="00382253" w:rsidRDefault="00FF07B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Велик</w:t>
      </w:r>
      <w:r w:rsidR="006441EC" w:rsidRPr="00382253">
        <w:rPr>
          <w:rStyle w:val="y2iqfc"/>
          <w:rFonts w:ascii="Times New Roman" w:hAnsi="Times New Roman" w:cs="Times New Roman"/>
          <w:sz w:val="28"/>
          <w:szCs w:val="28"/>
          <w:lang w:val="uk-UA"/>
        </w:rPr>
        <w:t>і</w:t>
      </w:r>
      <w:r w:rsidRPr="00382253">
        <w:rPr>
          <w:rStyle w:val="y2iqfc"/>
          <w:rFonts w:ascii="Times New Roman" w:hAnsi="Times New Roman" w:cs="Times New Roman"/>
          <w:sz w:val="28"/>
          <w:szCs w:val="28"/>
          <w:lang w:val="uk-UA"/>
        </w:rPr>
        <w:t xml:space="preserve"> труднощі при моделюванні </w:t>
      </w:r>
      <w:r w:rsidR="00F36006" w:rsidRPr="00382253">
        <w:rPr>
          <w:rStyle w:val="y2iqfc"/>
          <w:rFonts w:ascii="Times New Roman" w:hAnsi="Times New Roman" w:cs="Times New Roman"/>
          <w:sz w:val="28"/>
          <w:szCs w:val="28"/>
          <w:lang w:val="uk-UA"/>
        </w:rPr>
        <w:t>систем</w:t>
      </w:r>
      <w:r w:rsidR="00F36006">
        <w:rPr>
          <w:rStyle w:val="y2iqfc"/>
          <w:rFonts w:ascii="Times New Roman" w:hAnsi="Times New Roman" w:cs="Times New Roman"/>
          <w:sz w:val="28"/>
          <w:szCs w:val="28"/>
          <w:lang w:val="uk-UA"/>
        </w:rPr>
        <w:t>и</w:t>
      </w:r>
      <w:r w:rsidR="00F36006" w:rsidRPr="00382253">
        <w:rPr>
          <w:rStyle w:val="y2iqfc"/>
          <w:rFonts w:ascii="Times New Roman" w:hAnsi="Times New Roman" w:cs="Times New Roman"/>
          <w:sz w:val="28"/>
          <w:szCs w:val="28"/>
          <w:lang w:val="uk-UA"/>
        </w:rPr>
        <w:t xml:space="preserve"> менеджменту якості</w:t>
      </w:r>
      <w:r w:rsidRPr="00382253">
        <w:rPr>
          <w:rStyle w:val="y2iqfc"/>
          <w:rFonts w:ascii="Times New Roman" w:hAnsi="Times New Roman" w:cs="Times New Roman"/>
          <w:sz w:val="28"/>
          <w:szCs w:val="28"/>
          <w:lang w:val="uk-UA"/>
        </w:rPr>
        <w:t xml:space="preserve"> в </w:t>
      </w:r>
      <w:r w:rsidR="006441EC" w:rsidRPr="00382253">
        <w:rPr>
          <w:rStyle w:val="y2iqfc"/>
          <w:rFonts w:ascii="Times New Roman" w:hAnsi="Times New Roman" w:cs="Times New Roman"/>
          <w:sz w:val="28"/>
          <w:szCs w:val="28"/>
          <w:lang w:val="uk-UA"/>
        </w:rPr>
        <w:t>закладі освіти</w:t>
      </w:r>
      <w:r w:rsidRPr="00382253">
        <w:rPr>
          <w:rStyle w:val="y2iqfc"/>
          <w:rFonts w:ascii="Times New Roman" w:hAnsi="Times New Roman" w:cs="Times New Roman"/>
          <w:sz w:val="28"/>
          <w:szCs w:val="28"/>
          <w:lang w:val="uk-UA"/>
        </w:rPr>
        <w:t xml:space="preserve">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язан</w:t>
      </w:r>
      <w:r w:rsidR="006441EC" w:rsidRPr="00382253">
        <w:rPr>
          <w:rStyle w:val="y2iqfc"/>
          <w:rFonts w:ascii="Times New Roman" w:hAnsi="Times New Roman" w:cs="Times New Roman"/>
          <w:sz w:val="28"/>
          <w:szCs w:val="28"/>
          <w:lang w:val="uk-UA"/>
        </w:rPr>
        <w:t>і</w:t>
      </w:r>
      <w:r w:rsidRPr="00382253">
        <w:rPr>
          <w:rStyle w:val="y2iqfc"/>
          <w:rFonts w:ascii="Times New Roman" w:hAnsi="Times New Roman" w:cs="Times New Roman"/>
          <w:sz w:val="28"/>
          <w:szCs w:val="28"/>
          <w:lang w:val="uk-UA"/>
        </w:rPr>
        <w:t xml:space="preserve"> з тим, що доводиться мати справу, по суті, з про</w:t>
      </w:r>
      <w:r w:rsidR="006441EC"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ктним менеджером, не дивлячись на те, що його особливості залишаються невідрефлексованими керуючою системою. Про</w:t>
      </w:r>
      <w:r w:rsidR="006441EC"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 xml:space="preserve">ктна </w:t>
      </w:r>
      <w:r w:rsidRPr="00382253">
        <w:rPr>
          <w:rStyle w:val="y2iqfc"/>
          <w:rFonts w:ascii="Times New Roman" w:hAnsi="Times New Roman" w:cs="Times New Roman"/>
          <w:sz w:val="28"/>
          <w:szCs w:val="28"/>
          <w:lang w:val="uk-UA"/>
        </w:rPr>
        <w:lastRenderedPageBreak/>
        <w:t>діяльність та про</w:t>
      </w:r>
      <w:r w:rsidR="006441EC"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ктне управління є дуже складними об</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єктами для побудови </w:t>
      </w:r>
      <w:r w:rsidR="006441EC" w:rsidRPr="00382253">
        <w:rPr>
          <w:rStyle w:val="y2iqfc"/>
          <w:rFonts w:ascii="Times New Roman" w:hAnsi="Times New Roman" w:cs="Times New Roman"/>
          <w:sz w:val="28"/>
          <w:szCs w:val="28"/>
          <w:lang w:val="uk-UA"/>
        </w:rPr>
        <w:t>системи управління якістю</w:t>
      </w:r>
      <w:r w:rsidRPr="00382253">
        <w:rPr>
          <w:rStyle w:val="y2iqfc"/>
          <w:rFonts w:ascii="Times New Roman" w:hAnsi="Times New Roman" w:cs="Times New Roman"/>
          <w:sz w:val="28"/>
          <w:szCs w:val="28"/>
          <w:lang w:val="uk-UA"/>
        </w:rPr>
        <w:t>. Зупинимося на обговоренні деяких специфічних проблем</w:t>
      </w:r>
      <w:r w:rsidR="0023072A">
        <w:rPr>
          <w:rStyle w:val="y2iqfc"/>
          <w:rFonts w:ascii="Times New Roman" w:hAnsi="Times New Roman" w:cs="Times New Roman"/>
          <w:sz w:val="28"/>
          <w:szCs w:val="28"/>
          <w:lang w:val="uk-UA"/>
        </w:rPr>
        <w:t xml:space="preserve"> </w:t>
      </w:r>
      <w:r w:rsidR="0023072A" w:rsidRPr="0023072A">
        <w:rPr>
          <w:rStyle w:val="y2iqfc"/>
          <w:rFonts w:ascii="Times New Roman" w:hAnsi="Times New Roman" w:cs="Times New Roman"/>
          <w:sz w:val="28"/>
          <w:szCs w:val="28"/>
          <w:lang w:val="uk-UA"/>
        </w:rPr>
        <w:t>[5</w:t>
      </w:r>
      <w:r w:rsidR="004847EB">
        <w:rPr>
          <w:rStyle w:val="y2iqfc"/>
          <w:rFonts w:ascii="Times New Roman" w:hAnsi="Times New Roman" w:cs="Times New Roman"/>
          <w:sz w:val="28"/>
          <w:szCs w:val="28"/>
          <w:lang w:val="uk-UA"/>
        </w:rPr>
        <w:t>4</w:t>
      </w:r>
      <w:r w:rsidR="0023072A" w:rsidRPr="0023072A">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w:t>
      </w:r>
    </w:p>
    <w:p w14:paraId="5E1EDC91" w14:textId="7506F5B0" w:rsidR="00FF07B3" w:rsidRPr="00382253" w:rsidRDefault="00FF07B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 xml:space="preserve">Реалізацію різних </w:t>
      </w:r>
      <w:r w:rsidR="006441EC" w:rsidRPr="00382253">
        <w:rPr>
          <w:rStyle w:val="y2iqfc"/>
          <w:rFonts w:ascii="Times New Roman" w:hAnsi="Times New Roman" w:cs="Times New Roman"/>
          <w:sz w:val="28"/>
          <w:szCs w:val="28"/>
          <w:lang w:val="uk-UA"/>
        </w:rPr>
        <w:t xml:space="preserve">впроваджених </w:t>
      </w:r>
      <w:r w:rsidRPr="00382253">
        <w:rPr>
          <w:rStyle w:val="y2iqfc"/>
          <w:rFonts w:ascii="Times New Roman" w:hAnsi="Times New Roman" w:cs="Times New Roman"/>
          <w:sz w:val="28"/>
          <w:szCs w:val="28"/>
          <w:lang w:val="uk-UA"/>
        </w:rPr>
        <w:t>програм доцільно розглядати як про</w:t>
      </w:r>
      <w:r w:rsidR="006441EC"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кти – сукупність завдань чи заходів, пов</w:t>
      </w:r>
      <w:r w:rsidR="00BE1F32">
        <w:rPr>
          <w:rStyle w:val="y2iqfc"/>
          <w:rFonts w:ascii="Times New Roman" w:hAnsi="Times New Roman" w:cs="Times New Roman"/>
          <w:sz w:val="28"/>
          <w:szCs w:val="28"/>
          <w:lang w:val="uk-UA"/>
        </w:rPr>
        <w:t>’</w:t>
      </w:r>
      <w:r w:rsidRPr="00382253">
        <w:rPr>
          <w:rStyle w:val="y2iqfc"/>
          <w:rFonts w:ascii="Times New Roman" w:hAnsi="Times New Roman" w:cs="Times New Roman"/>
          <w:sz w:val="28"/>
          <w:szCs w:val="28"/>
          <w:lang w:val="uk-UA"/>
        </w:rPr>
        <w:t xml:space="preserve">язаних із досягненням за планованою метою, яка зазвичай має унікальний та неповторний характер </w:t>
      </w:r>
      <w:r w:rsidRPr="004847EB">
        <w:rPr>
          <w:rStyle w:val="y2iqfc"/>
          <w:rFonts w:ascii="Times New Roman" w:hAnsi="Times New Roman" w:cs="Times New Roman"/>
          <w:sz w:val="28"/>
          <w:szCs w:val="28"/>
          <w:lang w:val="uk-UA"/>
        </w:rPr>
        <w:t>[</w:t>
      </w:r>
      <w:r w:rsidR="004847EB" w:rsidRPr="004847EB">
        <w:rPr>
          <w:rStyle w:val="y2iqfc"/>
          <w:rFonts w:ascii="Times New Roman" w:hAnsi="Times New Roman" w:cs="Times New Roman"/>
          <w:sz w:val="28"/>
          <w:szCs w:val="28"/>
          <w:lang w:val="uk-UA"/>
        </w:rPr>
        <w:t>5</w:t>
      </w:r>
      <w:r w:rsidR="004847EB">
        <w:rPr>
          <w:rStyle w:val="y2iqfc"/>
          <w:rFonts w:ascii="Times New Roman" w:hAnsi="Times New Roman" w:cs="Times New Roman"/>
          <w:sz w:val="28"/>
          <w:szCs w:val="28"/>
          <w:lang w:val="uk-UA"/>
        </w:rPr>
        <w:t>4</w:t>
      </w:r>
      <w:r w:rsidRPr="004847EB">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Але про</w:t>
      </w:r>
      <w:r w:rsidR="006441EC" w:rsidRPr="00382253">
        <w:rPr>
          <w:rStyle w:val="y2iqfc"/>
          <w:rFonts w:ascii="Times New Roman" w:hAnsi="Times New Roman" w:cs="Times New Roman"/>
          <w:sz w:val="28"/>
          <w:szCs w:val="28"/>
          <w:lang w:val="uk-UA"/>
        </w:rPr>
        <w:t>є</w:t>
      </w:r>
      <w:r w:rsidRPr="00382253">
        <w:rPr>
          <w:rStyle w:val="y2iqfc"/>
          <w:rFonts w:ascii="Times New Roman" w:hAnsi="Times New Roman" w:cs="Times New Roman"/>
          <w:sz w:val="28"/>
          <w:szCs w:val="28"/>
          <w:lang w:val="uk-UA"/>
        </w:rPr>
        <w:t>ктно-орієнтована діяльність завжди має дуже виражену специфіку (кожен про</w:t>
      </w:r>
      <w:r w:rsidR="006441EC" w:rsidRPr="00382253">
        <w:rPr>
          <w:rStyle w:val="y2iqfc"/>
          <w:rFonts w:ascii="Times New Roman" w:hAnsi="Times New Roman" w:cs="Times New Roman"/>
          <w:sz w:val="28"/>
          <w:szCs w:val="28"/>
          <w:lang w:val="uk-UA"/>
        </w:rPr>
        <w:t xml:space="preserve">єкт унікальний) і </w:t>
      </w:r>
      <w:r w:rsidRPr="00382253">
        <w:rPr>
          <w:rStyle w:val="y2iqfc"/>
          <w:rFonts w:ascii="Times New Roman" w:hAnsi="Times New Roman" w:cs="Times New Roman"/>
          <w:sz w:val="28"/>
          <w:szCs w:val="28"/>
          <w:lang w:val="uk-UA"/>
        </w:rPr>
        <w:t xml:space="preserve">тому, і </w:t>
      </w:r>
      <w:r w:rsidR="006441EC" w:rsidRPr="00382253">
        <w:rPr>
          <w:rStyle w:val="y2iqfc"/>
          <w:rFonts w:ascii="Times New Roman" w:hAnsi="Times New Roman" w:cs="Times New Roman"/>
          <w:sz w:val="28"/>
          <w:szCs w:val="28"/>
          <w:lang w:val="uk-UA"/>
        </w:rPr>
        <w:t>по</w:t>
      </w:r>
      <w:r w:rsidRPr="00382253">
        <w:rPr>
          <w:rStyle w:val="y2iqfc"/>
          <w:rFonts w:ascii="Times New Roman" w:hAnsi="Times New Roman" w:cs="Times New Roman"/>
          <w:sz w:val="28"/>
          <w:szCs w:val="28"/>
          <w:lang w:val="uk-UA"/>
        </w:rPr>
        <w:t xml:space="preserve">будова (архітектура) </w:t>
      </w:r>
      <w:r w:rsidR="00F36006" w:rsidRPr="00382253">
        <w:rPr>
          <w:rStyle w:val="y2iqfc"/>
          <w:rFonts w:ascii="Times New Roman" w:hAnsi="Times New Roman" w:cs="Times New Roman"/>
          <w:sz w:val="28"/>
          <w:szCs w:val="28"/>
          <w:lang w:val="uk-UA"/>
        </w:rPr>
        <w:t>система менеджменту якості</w:t>
      </w:r>
      <w:r w:rsidRPr="00382253">
        <w:rPr>
          <w:rStyle w:val="y2iqfc"/>
          <w:rFonts w:ascii="Times New Roman" w:hAnsi="Times New Roman" w:cs="Times New Roman"/>
          <w:sz w:val="28"/>
          <w:szCs w:val="28"/>
          <w:lang w:val="uk-UA"/>
        </w:rPr>
        <w:t xml:space="preserve">, і конкретні способи реалізації її елементів у різних </w:t>
      </w:r>
      <w:r w:rsidR="006441EC" w:rsidRPr="00382253">
        <w:rPr>
          <w:rStyle w:val="y2iqfc"/>
          <w:rFonts w:ascii="Times New Roman" w:hAnsi="Times New Roman" w:cs="Times New Roman"/>
          <w:sz w:val="28"/>
          <w:szCs w:val="28"/>
          <w:lang w:val="uk-UA"/>
        </w:rPr>
        <w:t>закладах освіти</w:t>
      </w:r>
      <w:r w:rsidRPr="00382253">
        <w:rPr>
          <w:rStyle w:val="y2iqfc"/>
          <w:rFonts w:ascii="Times New Roman" w:hAnsi="Times New Roman" w:cs="Times New Roman"/>
          <w:sz w:val="28"/>
          <w:szCs w:val="28"/>
          <w:lang w:val="uk-UA"/>
        </w:rPr>
        <w:t xml:space="preserve"> дуже си</w:t>
      </w:r>
      <w:r w:rsidR="000D32C7">
        <w:rPr>
          <w:rStyle w:val="y2iqfc"/>
          <w:rFonts w:ascii="Times New Roman" w:hAnsi="Times New Roman" w:cs="Times New Roman"/>
          <w:sz w:val="28"/>
          <w:szCs w:val="28"/>
          <w:lang w:val="uk-UA"/>
        </w:rPr>
        <w:t>льно можуть відрізнятися і від с</w:t>
      </w:r>
      <w:r w:rsidRPr="00382253">
        <w:rPr>
          <w:rStyle w:val="y2iqfc"/>
          <w:rFonts w:ascii="Times New Roman" w:hAnsi="Times New Roman" w:cs="Times New Roman"/>
          <w:sz w:val="28"/>
          <w:szCs w:val="28"/>
          <w:lang w:val="uk-UA"/>
        </w:rPr>
        <w:t xml:space="preserve">тандарту, і один від </w:t>
      </w:r>
      <w:r w:rsidR="006441EC" w:rsidRPr="00382253">
        <w:rPr>
          <w:rStyle w:val="y2iqfc"/>
          <w:rFonts w:ascii="Times New Roman" w:hAnsi="Times New Roman" w:cs="Times New Roman"/>
          <w:sz w:val="28"/>
          <w:szCs w:val="28"/>
          <w:lang w:val="uk-UA"/>
        </w:rPr>
        <w:t>одного, оскільки різними будуть: її (проє</w:t>
      </w:r>
      <w:r w:rsidRPr="00382253">
        <w:rPr>
          <w:rStyle w:val="y2iqfc"/>
          <w:rFonts w:ascii="Times New Roman" w:hAnsi="Times New Roman" w:cs="Times New Roman"/>
          <w:sz w:val="28"/>
          <w:szCs w:val="28"/>
          <w:lang w:val="uk-UA"/>
        </w:rPr>
        <w:t>ктної діяльності) проф</w:t>
      </w:r>
      <w:r w:rsidR="006441EC" w:rsidRPr="00382253">
        <w:rPr>
          <w:rStyle w:val="y2iqfc"/>
          <w:rFonts w:ascii="Times New Roman" w:hAnsi="Times New Roman" w:cs="Times New Roman"/>
          <w:sz w:val="28"/>
          <w:szCs w:val="28"/>
          <w:lang w:val="uk-UA"/>
        </w:rPr>
        <w:t xml:space="preserve">іль, масштаб, цілі, структура, </w:t>
      </w:r>
      <w:r w:rsidRPr="00382253">
        <w:rPr>
          <w:rStyle w:val="y2iqfc"/>
          <w:rFonts w:ascii="Times New Roman" w:hAnsi="Times New Roman" w:cs="Times New Roman"/>
          <w:sz w:val="28"/>
          <w:szCs w:val="28"/>
          <w:lang w:val="uk-UA"/>
        </w:rPr>
        <w:t>стиль управління та культура.</w:t>
      </w:r>
    </w:p>
    <w:p w14:paraId="2BB837BD" w14:textId="1CFE5B75" w:rsidR="00BE5E10" w:rsidRPr="00382253" w:rsidRDefault="00FF07B3" w:rsidP="00304857">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Вибір</w:t>
      </w:r>
      <w:r w:rsidR="00304857">
        <w:rPr>
          <w:rStyle w:val="y2iqfc"/>
          <w:rFonts w:ascii="Times New Roman" w:hAnsi="Times New Roman" w:cs="Times New Roman"/>
          <w:sz w:val="28"/>
          <w:szCs w:val="28"/>
          <w:lang w:val="uk-UA"/>
        </w:rPr>
        <w:t xml:space="preserve"> управління</w:t>
      </w:r>
      <w:r w:rsidRPr="00382253">
        <w:rPr>
          <w:rStyle w:val="y2iqfc"/>
          <w:rFonts w:ascii="Times New Roman" w:hAnsi="Times New Roman" w:cs="Times New Roman"/>
          <w:sz w:val="28"/>
          <w:szCs w:val="28"/>
          <w:lang w:val="uk-UA"/>
        </w:rPr>
        <w:t xml:space="preserve"> </w:t>
      </w:r>
      <w:r w:rsidR="00805D30" w:rsidRPr="00382253">
        <w:rPr>
          <w:rFonts w:ascii="Times New Roman" w:hAnsi="Times New Roman" w:cs="Times New Roman"/>
          <w:sz w:val="28"/>
          <w:szCs w:val="28"/>
          <w:lang w:val="uk-UA"/>
        </w:rPr>
        <w:t>закладом загальної середньої освіти</w:t>
      </w:r>
      <w:r w:rsidR="00805D30" w:rsidRPr="00382253">
        <w:rPr>
          <w:rStyle w:val="y2iqfc"/>
          <w:rFonts w:ascii="Times New Roman" w:hAnsi="Times New Roman" w:cs="Times New Roman"/>
          <w:sz w:val="28"/>
          <w:szCs w:val="28"/>
          <w:lang w:val="uk-UA"/>
        </w:rPr>
        <w:t xml:space="preserve"> такої форми (режиму) </w:t>
      </w:r>
      <w:r w:rsidR="00835366" w:rsidRPr="00382253">
        <w:rPr>
          <w:rStyle w:val="y2iqfc"/>
          <w:rFonts w:ascii="Times New Roman" w:hAnsi="Times New Roman" w:cs="Times New Roman"/>
          <w:sz w:val="28"/>
          <w:szCs w:val="28"/>
          <w:lang w:val="uk-UA"/>
        </w:rPr>
        <w:t>діяльності</w:t>
      </w:r>
      <w:r w:rsidR="00805D30" w:rsidRPr="00382253">
        <w:rPr>
          <w:rStyle w:val="y2iqfc"/>
          <w:rFonts w:ascii="Times New Roman" w:hAnsi="Times New Roman" w:cs="Times New Roman"/>
          <w:sz w:val="28"/>
          <w:szCs w:val="28"/>
          <w:lang w:val="uk-UA"/>
        </w:rPr>
        <w:t xml:space="preserve"> </w:t>
      </w:r>
      <w:r w:rsidRPr="00382253">
        <w:rPr>
          <w:rStyle w:val="y2iqfc"/>
          <w:rFonts w:ascii="Times New Roman" w:hAnsi="Times New Roman" w:cs="Times New Roman"/>
          <w:sz w:val="28"/>
          <w:szCs w:val="28"/>
          <w:lang w:val="uk-UA"/>
        </w:rPr>
        <w:t>передбачає, крім надання звичайного набору посл</w:t>
      </w:r>
      <w:r w:rsidR="00805D30" w:rsidRPr="00382253">
        <w:rPr>
          <w:rStyle w:val="y2iqfc"/>
          <w:rFonts w:ascii="Times New Roman" w:hAnsi="Times New Roman" w:cs="Times New Roman"/>
          <w:sz w:val="28"/>
          <w:szCs w:val="28"/>
          <w:lang w:val="uk-UA"/>
        </w:rPr>
        <w:t>уг, створення</w:t>
      </w:r>
      <w:r w:rsidR="00835366" w:rsidRPr="00382253">
        <w:rPr>
          <w:rStyle w:val="y2iqfc"/>
          <w:rFonts w:ascii="Times New Roman" w:hAnsi="Times New Roman" w:cs="Times New Roman"/>
          <w:sz w:val="28"/>
          <w:szCs w:val="28"/>
          <w:lang w:val="uk-UA"/>
        </w:rPr>
        <w:t xml:space="preserve"> у</w:t>
      </w:r>
      <w:r w:rsidR="00805D30" w:rsidRPr="00382253">
        <w:rPr>
          <w:rStyle w:val="y2iqfc"/>
          <w:rFonts w:ascii="Times New Roman" w:hAnsi="Times New Roman" w:cs="Times New Roman"/>
          <w:sz w:val="28"/>
          <w:szCs w:val="28"/>
          <w:lang w:val="uk-UA"/>
        </w:rPr>
        <w:t xml:space="preserve"> клієнтів (у тому </w:t>
      </w:r>
      <w:r w:rsidRPr="00382253">
        <w:rPr>
          <w:rStyle w:val="y2iqfc"/>
          <w:rFonts w:ascii="Times New Roman" w:hAnsi="Times New Roman" w:cs="Times New Roman"/>
          <w:sz w:val="28"/>
          <w:szCs w:val="28"/>
          <w:lang w:val="uk-UA"/>
        </w:rPr>
        <w:t>числ</w:t>
      </w:r>
      <w:r w:rsidR="00805D30" w:rsidRPr="00382253">
        <w:rPr>
          <w:rStyle w:val="y2iqfc"/>
          <w:rFonts w:ascii="Times New Roman" w:hAnsi="Times New Roman" w:cs="Times New Roman"/>
          <w:sz w:val="28"/>
          <w:szCs w:val="28"/>
          <w:lang w:val="uk-UA"/>
        </w:rPr>
        <w:t>і</w:t>
      </w:r>
      <w:r w:rsidRPr="00382253">
        <w:rPr>
          <w:rStyle w:val="y2iqfc"/>
          <w:rFonts w:ascii="Times New Roman" w:hAnsi="Times New Roman" w:cs="Times New Roman"/>
          <w:sz w:val="28"/>
          <w:szCs w:val="28"/>
          <w:lang w:val="uk-UA"/>
        </w:rPr>
        <w:t xml:space="preserve"> внутрішніх) унікальних продуктів – розробок різної складності. Унікальність накладає особливий відбиток і на всі сторони діяльності </w:t>
      </w:r>
      <w:r w:rsidR="00BE5E10" w:rsidRPr="00382253">
        <w:rPr>
          <w:rStyle w:val="y2iqfc"/>
          <w:rFonts w:ascii="Times New Roman" w:hAnsi="Times New Roman" w:cs="Times New Roman"/>
          <w:sz w:val="28"/>
          <w:szCs w:val="28"/>
          <w:lang w:val="uk-UA"/>
        </w:rPr>
        <w:t>закладу освіти</w:t>
      </w:r>
      <w:r w:rsidRPr="00382253">
        <w:rPr>
          <w:rStyle w:val="y2iqfc"/>
          <w:rFonts w:ascii="Times New Roman" w:hAnsi="Times New Roman" w:cs="Times New Roman"/>
          <w:sz w:val="28"/>
          <w:szCs w:val="28"/>
          <w:lang w:val="uk-UA"/>
        </w:rPr>
        <w:t xml:space="preserve"> – від стратегії позиціонування себе на ринку освітніх послуг до операційного рівня її бізнес-процесів (БП). </w:t>
      </w:r>
    </w:p>
    <w:p w14:paraId="4ED0FA77" w14:textId="650755C4" w:rsidR="00FF07B3" w:rsidRPr="00382253" w:rsidRDefault="00FF07B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382253">
        <w:rPr>
          <w:rStyle w:val="y2iqfc"/>
          <w:rFonts w:ascii="Times New Roman" w:hAnsi="Times New Roman" w:cs="Times New Roman"/>
          <w:sz w:val="28"/>
          <w:szCs w:val="28"/>
          <w:lang w:val="uk-UA"/>
        </w:rPr>
        <w:t>Перерахуємо деякі специфічні моменти</w:t>
      </w:r>
      <w:r w:rsidR="00BE5E10" w:rsidRPr="00382253">
        <w:rPr>
          <w:rStyle w:val="y2iqfc"/>
          <w:rFonts w:ascii="Times New Roman" w:hAnsi="Times New Roman" w:cs="Times New Roman"/>
          <w:i/>
          <w:sz w:val="28"/>
          <w:szCs w:val="28"/>
          <w:lang w:val="uk-UA"/>
        </w:rPr>
        <w:t>:</w:t>
      </w:r>
    </w:p>
    <w:p w14:paraId="35F1421B" w14:textId="077930FF" w:rsidR="00826955" w:rsidRPr="00835366" w:rsidRDefault="00826955"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s="Times New Roman"/>
          <w:color w:val="1F1F1F"/>
          <w:sz w:val="28"/>
          <w:szCs w:val="28"/>
          <w:lang w:eastAsia="uk-UA"/>
        </w:rPr>
      </w:pPr>
      <w:r w:rsidRPr="00382253">
        <w:rPr>
          <w:rFonts w:ascii="Times New Roman" w:eastAsia="Times New Roman" w:hAnsi="Times New Roman" w:cs="Times New Roman"/>
          <w:sz w:val="28"/>
          <w:szCs w:val="28"/>
          <w:lang w:eastAsia="uk-UA"/>
        </w:rPr>
        <w:t xml:space="preserve">1. </w:t>
      </w:r>
      <w:r w:rsidR="00835366" w:rsidRPr="00382253">
        <w:rPr>
          <w:rFonts w:ascii="Times New Roman" w:hAnsi="Times New Roman" w:cs="Times New Roman"/>
          <w:sz w:val="28"/>
          <w:szCs w:val="28"/>
          <w:lang w:eastAsia="uk-UA"/>
        </w:rPr>
        <w:t>У проє</w:t>
      </w:r>
      <w:r w:rsidRPr="00382253">
        <w:rPr>
          <w:rFonts w:ascii="Times New Roman" w:hAnsi="Times New Roman" w:cs="Times New Roman"/>
          <w:sz w:val="28"/>
          <w:szCs w:val="28"/>
          <w:lang w:eastAsia="uk-UA"/>
        </w:rPr>
        <w:t>ктному управлінні більш доцільно і зручно (у тому числі для ви</w:t>
      </w:r>
      <w:r w:rsidR="00835366" w:rsidRPr="00382253">
        <w:rPr>
          <w:rFonts w:ascii="Times New Roman" w:hAnsi="Times New Roman" w:cs="Times New Roman"/>
          <w:sz w:val="28"/>
          <w:szCs w:val="28"/>
          <w:lang w:eastAsia="uk-UA"/>
        </w:rPr>
        <w:t>явлення ключових показників діяль</w:t>
      </w:r>
      <w:r w:rsidRPr="00382253">
        <w:rPr>
          <w:rFonts w:ascii="Times New Roman" w:eastAsia="Times New Roman" w:hAnsi="Times New Roman" w:cs="Times New Roman"/>
          <w:sz w:val="28"/>
          <w:szCs w:val="28"/>
          <w:lang w:eastAsia="uk-UA"/>
        </w:rPr>
        <w:t>но</w:t>
      </w:r>
      <w:r w:rsidR="00835366" w:rsidRPr="00382253">
        <w:rPr>
          <w:rFonts w:ascii="Times New Roman" w:eastAsia="Times New Roman" w:hAnsi="Times New Roman" w:cs="Times New Roman"/>
          <w:sz w:val="28"/>
          <w:szCs w:val="28"/>
          <w:lang w:eastAsia="uk-UA"/>
        </w:rPr>
        <w:t xml:space="preserve">сті) використовувати підхід, що </w:t>
      </w:r>
      <w:r w:rsidRPr="00382253">
        <w:rPr>
          <w:rFonts w:ascii="Times New Roman" w:eastAsia="Times New Roman" w:hAnsi="Times New Roman" w:cs="Times New Roman"/>
          <w:sz w:val="28"/>
          <w:szCs w:val="28"/>
          <w:lang w:eastAsia="uk-UA"/>
        </w:rPr>
        <w:t xml:space="preserve">ґрунтується на ланцюжку створення цінності, в </w:t>
      </w:r>
      <w:r w:rsidR="00835366" w:rsidRPr="00382253">
        <w:rPr>
          <w:rFonts w:ascii="Times New Roman" w:eastAsia="Times New Roman" w:hAnsi="Times New Roman" w:cs="Times New Roman"/>
          <w:sz w:val="28"/>
          <w:szCs w:val="28"/>
          <w:lang w:eastAsia="uk-UA"/>
        </w:rPr>
        <w:t>якій</w:t>
      </w:r>
      <w:r w:rsidRPr="00382253">
        <w:rPr>
          <w:rFonts w:ascii="Times New Roman" w:eastAsia="Times New Roman" w:hAnsi="Times New Roman" w:cs="Times New Roman"/>
          <w:sz w:val="28"/>
          <w:szCs w:val="28"/>
          <w:lang w:eastAsia="uk-UA"/>
        </w:rPr>
        <w:t xml:space="preserve"> ви</w:t>
      </w:r>
      <w:r w:rsidR="00835366" w:rsidRPr="00382253">
        <w:rPr>
          <w:rFonts w:ascii="Times New Roman" w:eastAsia="Times New Roman" w:hAnsi="Times New Roman" w:cs="Times New Roman"/>
          <w:sz w:val="28"/>
          <w:szCs w:val="28"/>
          <w:lang w:eastAsia="uk-UA"/>
        </w:rPr>
        <w:t>значаються</w:t>
      </w:r>
      <w:r w:rsidRPr="00382253">
        <w:rPr>
          <w:rFonts w:ascii="Times New Roman" w:eastAsia="Times New Roman" w:hAnsi="Times New Roman" w:cs="Times New Roman"/>
          <w:sz w:val="28"/>
          <w:szCs w:val="28"/>
          <w:lang w:eastAsia="uk-UA"/>
        </w:rPr>
        <w:t xml:space="preserve"> основні </w:t>
      </w:r>
      <w:r w:rsidR="00835366" w:rsidRPr="00382253">
        <w:rPr>
          <w:rFonts w:ascii="Times New Roman" w:eastAsia="Times New Roman" w:hAnsi="Times New Roman" w:cs="Times New Roman"/>
          <w:sz w:val="28"/>
          <w:szCs w:val="28"/>
          <w:lang w:eastAsia="uk-UA"/>
        </w:rPr>
        <w:t>бізнес-проєкти</w:t>
      </w:r>
      <w:r w:rsidRPr="00382253">
        <w:rPr>
          <w:rFonts w:ascii="Times New Roman" w:eastAsia="Times New Roman" w:hAnsi="Times New Roman" w:cs="Times New Roman"/>
          <w:sz w:val="28"/>
          <w:szCs w:val="28"/>
          <w:lang w:eastAsia="uk-UA"/>
        </w:rPr>
        <w:t>, що забезпечують операційний ц</w:t>
      </w:r>
      <w:r w:rsidR="00835366" w:rsidRPr="00382253">
        <w:rPr>
          <w:rFonts w:ascii="Times New Roman" w:eastAsia="Times New Roman" w:hAnsi="Times New Roman" w:cs="Times New Roman"/>
          <w:sz w:val="28"/>
          <w:szCs w:val="28"/>
          <w:lang w:eastAsia="uk-UA"/>
        </w:rPr>
        <w:t>икл виконання проє</w:t>
      </w:r>
      <w:r w:rsidRPr="00382253">
        <w:rPr>
          <w:rFonts w:ascii="Times New Roman" w:eastAsia="Times New Roman" w:hAnsi="Times New Roman" w:cs="Times New Roman"/>
          <w:sz w:val="28"/>
          <w:szCs w:val="28"/>
          <w:lang w:eastAsia="uk-UA"/>
        </w:rPr>
        <w:t>кт</w:t>
      </w:r>
      <w:r w:rsidR="00835366" w:rsidRPr="00382253">
        <w:rPr>
          <w:rFonts w:ascii="Times New Roman" w:eastAsia="Times New Roman" w:hAnsi="Times New Roman" w:cs="Times New Roman"/>
          <w:sz w:val="28"/>
          <w:szCs w:val="28"/>
          <w:lang w:eastAsia="uk-UA"/>
        </w:rPr>
        <w:t>у</w:t>
      </w:r>
      <w:r w:rsidRPr="00382253">
        <w:rPr>
          <w:rFonts w:ascii="Times New Roman" w:eastAsia="Times New Roman" w:hAnsi="Times New Roman" w:cs="Times New Roman"/>
          <w:sz w:val="28"/>
          <w:szCs w:val="28"/>
          <w:lang w:eastAsia="uk-UA"/>
        </w:rPr>
        <w:t xml:space="preserve"> і виконуються послідовно, підтримують </w:t>
      </w:r>
      <w:r w:rsidR="00835366" w:rsidRPr="00382253">
        <w:rPr>
          <w:rFonts w:ascii="Times New Roman" w:eastAsia="Times New Roman" w:hAnsi="Times New Roman" w:cs="Times New Roman"/>
          <w:sz w:val="28"/>
          <w:szCs w:val="28"/>
          <w:lang w:eastAsia="uk-UA"/>
        </w:rPr>
        <w:t>бізнес-проєкт</w:t>
      </w:r>
      <w:r w:rsidRPr="00382253">
        <w:rPr>
          <w:rFonts w:ascii="Times New Roman" w:eastAsia="Times New Roman" w:hAnsi="Times New Roman" w:cs="Times New Roman"/>
          <w:sz w:val="28"/>
          <w:szCs w:val="28"/>
          <w:lang w:eastAsia="uk-UA"/>
        </w:rPr>
        <w:t>, що забезпечують</w:t>
      </w:r>
      <w:r w:rsidR="00835366" w:rsidRPr="00382253">
        <w:rPr>
          <w:rFonts w:ascii="Times New Roman" w:eastAsia="Times New Roman" w:hAnsi="Times New Roman" w:cs="Times New Roman"/>
          <w:sz w:val="28"/>
          <w:szCs w:val="28"/>
          <w:lang w:eastAsia="uk-UA"/>
        </w:rPr>
        <w:t xml:space="preserve"> </w:t>
      </w:r>
      <w:r w:rsidRPr="00382253">
        <w:rPr>
          <w:rFonts w:ascii="Times New Roman" w:hAnsi="Times New Roman" w:cs="Times New Roman"/>
          <w:sz w:val="28"/>
          <w:szCs w:val="28"/>
          <w:lang w:eastAsia="uk-UA"/>
        </w:rPr>
        <w:t>функціонування бізнес-системи та супроводжую</w:t>
      </w:r>
      <w:r w:rsidR="00835366" w:rsidRPr="00382253">
        <w:rPr>
          <w:rFonts w:ascii="Times New Roman" w:hAnsi="Times New Roman" w:cs="Times New Roman"/>
          <w:sz w:val="28"/>
          <w:szCs w:val="28"/>
          <w:lang w:eastAsia="uk-UA"/>
        </w:rPr>
        <w:t>ть</w:t>
      </w:r>
      <w:r w:rsidRPr="00382253">
        <w:rPr>
          <w:rFonts w:ascii="Times New Roman" w:hAnsi="Times New Roman" w:cs="Times New Roman"/>
          <w:sz w:val="28"/>
          <w:szCs w:val="28"/>
          <w:lang w:eastAsia="uk-UA"/>
        </w:rPr>
        <w:t xml:space="preserve"> створення про</w:t>
      </w:r>
      <w:r w:rsidR="00835366" w:rsidRPr="00382253">
        <w:rPr>
          <w:rFonts w:ascii="Times New Roman" w:hAnsi="Times New Roman" w:cs="Times New Roman"/>
          <w:sz w:val="28"/>
          <w:szCs w:val="28"/>
          <w:lang w:eastAsia="uk-UA"/>
        </w:rPr>
        <w:t>є</w:t>
      </w:r>
      <w:r w:rsidRPr="00382253">
        <w:rPr>
          <w:rFonts w:ascii="Times New Roman" w:hAnsi="Times New Roman" w:cs="Times New Roman"/>
          <w:sz w:val="28"/>
          <w:szCs w:val="28"/>
          <w:lang w:eastAsia="uk-UA"/>
        </w:rPr>
        <w:t xml:space="preserve">ктного продукту </w:t>
      </w:r>
      <w:r w:rsidR="00835366" w:rsidRPr="00382253">
        <w:rPr>
          <w:rFonts w:ascii="Times New Roman" w:hAnsi="Times New Roman" w:cs="Times New Roman"/>
          <w:sz w:val="28"/>
          <w:szCs w:val="28"/>
          <w:lang w:eastAsia="uk-UA"/>
        </w:rPr>
        <w:t>протягом всього періоду</w:t>
      </w:r>
      <w:r w:rsidRPr="004847EB">
        <w:rPr>
          <w:rFonts w:ascii="Times New Roman" w:hAnsi="Times New Roman" w:cs="Times New Roman"/>
          <w:sz w:val="28"/>
          <w:szCs w:val="28"/>
          <w:lang w:eastAsia="uk-UA"/>
        </w:rPr>
        <w:t xml:space="preserve"> [</w:t>
      </w:r>
      <w:r w:rsidR="004847EB" w:rsidRPr="004847EB">
        <w:rPr>
          <w:rFonts w:ascii="Times New Roman" w:hAnsi="Times New Roman" w:cs="Times New Roman"/>
          <w:sz w:val="28"/>
          <w:szCs w:val="28"/>
          <w:lang w:eastAsia="uk-UA"/>
        </w:rPr>
        <w:t>5</w:t>
      </w:r>
      <w:r w:rsidR="004847EB">
        <w:rPr>
          <w:rFonts w:ascii="Times New Roman" w:hAnsi="Times New Roman" w:cs="Times New Roman"/>
          <w:sz w:val="28"/>
          <w:szCs w:val="28"/>
          <w:lang w:eastAsia="uk-UA"/>
        </w:rPr>
        <w:t>4</w:t>
      </w:r>
      <w:r w:rsidRPr="004847EB">
        <w:rPr>
          <w:rFonts w:ascii="Times New Roman" w:hAnsi="Times New Roman" w:cs="Times New Roman"/>
          <w:sz w:val="28"/>
          <w:szCs w:val="28"/>
          <w:lang w:eastAsia="uk-UA"/>
        </w:rPr>
        <w:t xml:space="preserve">]. </w:t>
      </w:r>
      <w:r w:rsidRPr="00382253">
        <w:rPr>
          <w:rFonts w:ascii="Times New Roman" w:hAnsi="Times New Roman" w:cs="Times New Roman"/>
          <w:sz w:val="28"/>
          <w:szCs w:val="28"/>
          <w:lang w:eastAsia="uk-UA"/>
        </w:rPr>
        <w:t>При цьом</w:t>
      </w:r>
      <w:r w:rsidR="00835366" w:rsidRPr="00382253">
        <w:rPr>
          <w:rFonts w:ascii="Times New Roman" w:hAnsi="Times New Roman" w:cs="Times New Roman"/>
          <w:sz w:val="28"/>
          <w:szCs w:val="28"/>
          <w:lang w:eastAsia="uk-UA"/>
        </w:rPr>
        <w:t xml:space="preserve">у, відповідно до стандартів </w:t>
      </w:r>
      <w:r w:rsidR="00835366" w:rsidRPr="00382253">
        <w:rPr>
          <w:rFonts w:ascii="Times New Roman" w:hAnsi="Times New Roman" w:cs="Times New Roman"/>
          <w:sz w:val="28"/>
          <w:szCs w:val="28"/>
          <w:lang w:eastAsia="uk-UA"/>
        </w:rPr>
        <w:lastRenderedPageBreak/>
        <w:t>проєктного ме</w:t>
      </w:r>
      <w:r w:rsidRPr="00382253">
        <w:rPr>
          <w:rFonts w:ascii="Times New Roman" w:eastAsia="Times New Roman" w:hAnsi="Times New Roman" w:cs="Times New Roman"/>
          <w:sz w:val="28"/>
          <w:szCs w:val="28"/>
          <w:lang w:eastAsia="uk-UA"/>
        </w:rPr>
        <w:t>неджменту, управління про</w:t>
      </w:r>
      <w:r w:rsidR="00835366" w:rsidRPr="00382253">
        <w:rPr>
          <w:rFonts w:ascii="Times New Roman" w:eastAsia="Times New Roman" w:hAnsi="Times New Roman" w:cs="Times New Roman"/>
          <w:sz w:val="28"/>
          <w:szCs w:val="28"/>
          <w:lang w:eastAsia="uk-UA"/>
        </w:rPr>
        <w:t>є</w:t>
      </w:r>
      <w:r w:rsidRPr="00382253">
        <w:rPr>
          <w:rFonts w:ascii="Times New Roman" w:eastAsia="Times New Roman" w:hAnsi="Times New Roman" w:cs="Times New Roman"/>
          <w:sz w:val="28"/>
          <w:szCs w:val="28"/>
          <w:lang w:eastAsia="uk-UA"/>
        </w:rPr>
        <w:t>ктом включає кілька с</w:t>
      </w:r>
      <w:r w:rsidR="00835366" w:rsidRPr="00382253">
        <w:rPr>
          <w:rFonts w:ascii="Times New Roman" w:eastAsia="Times New Roman" w:hAnsi="Times New Roman" w:cs="Times New Roman"/>
          <w:sz w:val="28"/>
          <w:szCs w:val="28"/>
          <w:lang w:eastAsia="uk-UA"/>
        </w:rPr>
        <w:t>тадій (ініціалізація, плану</w:t>
      </w:r>
      <w:r w:rsidRPr="00382253">
        <w:rPr>
          <w:rFonts w:ascii="Times New Roman" w:eastAsia="Times New Roman" w:hAnsi="Times New Roman" w:cs="Times New Roman"/>
          <w:sz w:val="28"/>
          <w:szCs w:val="28"/>
          <w:lang w:eastAsia="uk-UA"/>
        </w:rPr>
        <w:t>вання, виконання, контроль, завершення), кожна з яких передбачає виконання</w:t>
      </w:r>
      <w:r w:rsidR="00835366" w:rsidRPr="00382253">
        <w:rPr>
          <w:rFonts w:ascii="Times New Roman" w:hAnsi="Times New Roman" w:cs="Times New Roman"/>
          <w:sz w:val="28"/>
          <w:szCs w:val="28"/>
          <w:lang w:eastAsia="uk-UA"/>
        </w:rPr>
        <w:t xml:space="preserve"> </w:t>
      </w:r>
      <w:r w:rsidRPr="00382253">
        <w:rPr>
          <w:rFonts w:ascii="Times New Roman" w:eastAsia="Times New Roman" w:hAnsi="Times New Roman" w:cs="Times New Roman"/>
          <w:sz w:val="28"/>
          <w:szCs w:val="28"/>
          <w:lang w:eastAsia="uk-UA"/>
        </w:rPr>
        <w:t>певних функцій, пов</w:t>
      </w:r>
      <w:r w:rsidR="00BE1F32">
        <w:rPr>
          <w:rFonts w:ascii="Times New Roman" w:eastAsia="Times New Roman" w:hAnsi="Times New Roman" w:cs="Times New Roman"/>
          <w:sz w:val="28"/>
          <w:szCs w:val="28"/>
          <w:lang w:eastAsia="uk-UA"/>
        </w:rPr>
        <w:t>’</w:t>
      </w:r>
      <w:r w:rsidRPr="00382253">
        <w:rPr>
          <w:rFonts w:ascii="Times New Roman" w:eastAsia="Times New Roman" w:hAnsi="Times New Roman" w:cs="Times New Roman"/>
          <w:sz w:val="28"/>
          <w:szCs w:val="28"/>
          <w:lang w:eastAsia="uk-UA"/>
        </w:rPr>
        <w:t>язаних з управлінням</w:t>
      </w:r>
      <w:r w:rsidR="00835366" w:rsidRPr="00382253">
        <w:rPr>
          <w:rFonts w:ascii="Times New Roman" w:eastAsia="Times New Roman" w:hAnsi="Times New Roman" w:cs="Times New Roman"/>
          <w:sz w:val="28"/>
          <w:szCs w:val="28"/>
          <w:lang w:eastAsia="uk-UA"/>
        </w:rPr>
        <w:t xml:space="preserve"> тимчасовими та вартісними параметрами проє</w:t>
      </w:r>
      <w:r w:rsidRPr="00382253">
        <w:rPr>
          <w:rFonts w:ascii="Times New Roman" w:eastAsia="Times New Roman" w:hAnsi="Times New Roman" w:cs="Times New Roman"/>
          <w:sz w:val="28"/>
          <w:szCs w:val="28"/>
          <w:lang w:eastAsia="uk-UA"/>
        </w:rPr>
        <w:t>кту, з управлінням ризиками, пробле</w:t>
      </w:r>
      <w:r w:rsidR="00835366" w:rsidRPr="00382253">
        <w:rPr>
          <w:rFonts w:ascii="Times New Roman" w:eastAsia="Times New Roman" w:hAnsi="Times New Roman" w:cs="Times New Roman"/>
          <w:sz w:val="28"/>
          <w:szCs w:val="28"/>
          <w:lang w:eastAsia="uk-UA"/>
        </w:rPr>
        <w:t>мами, контрактами, якістю та ін</w:t>
      </w:r>
      <w:r w:rsidR="00382253">
        <w:rPr>
          <w:rFonts w:ascii="Times New Roman" w:eastAsia="Times New Roman" w:hAnsi="Times New Roman" w:cs="Times New Roman"/>
          <w:sz w:val="28"/>
          <w:szCs w:val="28"/>
          <w:lang w:eastAsia="uk-UA"/>
        </w:rPr>
        <w:t>.</w:t>
      </w:r>
      <w:r w:rsidRPr="00382253">
        <w:rPr>
          <w:rFonts w:ascii="Times New Roman" w:eastAsia="Times New Roman" w:hAnsi="Times New Roman" w:cs="Times New Roman"/>
          <w:sz w:val="28"/>
          <w:szCs w:val="28"/>
          <w:lang w:eastAsia="uk-UA"/>
        </w:rPr>
        <w:t xml:space="preserve"> </w:t>
      </w:r>
      <w:r w:rsidRPr="00A51700">
        <w:rPr>
          <w:rFonts w:ascii="Times New Roman" w:eastAsia="Times New Roman" w:hAnsi="Times New Roman" w:cs="Times New Roman"/>
          <w:sz w:val="28"/>
          <w:szCs w:val="28"/>
          <w:lang w:eastAsia="uk-UA"/>
        </w:rPr>
        <w:t>[</w:t>
      </w:r>
      <w:r w:rsidR="00A51700" w:rsidRPr="00A51700">
        <w:rPr>
          <w:rFonts w:ascii="Times New Roman" w:eastAsia="Times New Roman" w:hAnsi="Times New Roman" w:cs="Times New Roman"/>
          <w:sz w:val="28"/>
          <w:szCs w:val="28"/>
          <w:lang w:eastAsia="uk-UA"/>
        </w:rPr>
        <w:t>53;54</w:t>
      </w:r>
      <w:r w:rsidRPr="00A51700">
        <w:rPr>
          <w:rFonts w:ascii="Times New Roman" w:eastAsia="Times New Roman" w:hAnsi="Times New Roman" w:cs="Times New Roman"/>
          <w:sz w:val="28"/>
          <w:szCs w:val="28"/>
          <w:lang w:eastAsia="uk-UA"/>
        </w:rPr>
        <w:t>].</w:t>
      </w:r>
    </w:p>
    <w:p w14:paraId="67475F21" w14:textId="30984B15" w:rsidR="00826955" w:rsidRDefault="00826955"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color w:val="1F1F1F"/>
          <w:sz w:val="28"/>
          <w:szCs w:val="28"/>
          <w:lang w:eastAsia="uk-UA"/>
        </w:rPr>
      </w:pPr>
      <w:r w:rsidRPr="00382253">
        <w:rPr>
          <w:rFonts w:ascii="Times New Roman" w:eastAsia="Times New Roman" w:hAnsi="Times New Roman" w:cs="Times New Roman"/>
          <w:sz w:val="28"/>
          <w:szCs w:val="28"/>
          <w:lang w:eastAsia="uk-UA"/>
        </w:rPr>
        <w:t xml:space="preserve">Розрахунок значень ключових показників діяльності </w:t>
      </w:r>
      <w:r w:rsidR="00835366" w:rsidRPr="00382253">
        <w:rPr>
          <w:rFonts w:ascii="Times New Roman" w:eastAsia="Times New Roman" w:hAnsi="Times New Roman" w:cs="Times New Roman"/>
          <w:sz w:val="28"/>
          <w:szCs w:val="28"/>
          <w:lang w:eastAsia="uk-UA"/>
        </w:rPr>
        <w:t>повинен бути прив</w:t>
      </w:r>
      <w:r w:rsidR="00BE1F32">
        <w:rPr>
          <w:rFonts w:ascii="Times New Roman" w:eastAsia="Times New Roman" w:hAnsi="Times New Roman" w:cs="Times New Roman"/>
          <w:sz w:val="28"/>
          <w:szCs w:val="28"/>
          <w:lang w:eastAsia="uk-UA"/>
        </w:rPr>
        <w:t>’</w:t>
      </w:r>
      <w:r w:rsidR="00835366" w:rsidRPr="00382253">
        <w:rPr>
          <w:rFonts w:ascii="Times New Roman" w:eastAsia="Times New Roman" w:hAnsi="Times New Roman" w:cs="Times New Roman"/>
          <w:sz w:val="28"/>
          <w:szCs w:val="28"/>
          <w:lang w:eastAsia="uk-UA"/>
        </w:rPr>
        <w:t xml:space="preserve">язаний </w:t>
      </w:r>
      <w:r w:rsidRPr="00382253">
        <w:rPr>
          <w:rFonts w:ascii="Times New Roman" w:eastAsia="Times New Roman" w:hAnsi="Times New Roman" w:cs="Times New Roman"/>
          <w:sz w:val="28"/>
          <w:szCs w:val="28"/>
          <w:lang w:eastAsia="uk-UA"/>
        </w:rPr>
        <w:t xml:space="preserve">саме до цих стадій і функцій, а значить, </w:t>
      </w:r>
      <w:r w:rsidR="00835366" w:rsidRPr="00382253">
        <w:rPr>
          <w:rFonts w:ascii="Times New Roman" w:eastAsia="Times New Roman" w:hAnsi="Times New Roman" w:cs="Times New Roman"/>
          <w:sz w:val="28"/>
          <w:szCs w:val="28"/>
          <w:lang w:eastAsia="uk-UA"/>
        </w:rPr>
        <w:t>доцільно застосовувати наступні можливі критерії оцін</w:t>
      </w:r>
      <w:r w:rsidR="00A30FFF">
        <w:rPr>
          <w:rFonts w:ascii="Times New Roman" w:eastAsia="Times New Roman" w:hAnsi="Times New Roman" w:cs="Times New Roman"/>
          <w:sz w:val="28"/>
          <w:szCs w:val="28"/>
          <w:lang w:eastAsia="uk-UA"/>
        </w:rPr>
        <w:t>ювання</w:t>
      </w:r>
      <w:r w:rsidR="00835366" w:rsidRPr="00382253">
        <w:rPr>
          <w:rFonts w:ascii="Times New Roman" w:eastAsia="Times New Roman" w:hAnsi="Times New Roman" w:cs="Times New Roman"/>
          <w:sz w:val="28"/>
          <w:szCs w:val="28"/>
          <w:lang w:eastAsia="uk-UA"/>
        </w:rPr>
        <w:t xml:space="preserve"> проє</w:t>
      </w:r>
      <w:r w:rsidRPr="00382253">
        <w:rPr>
          <w:rFonts w:ascii="Times New Roman" w:eastAsia="Times New Roman" w:hAnsi="Times New Roman" w:cs="Times New Roman"/>
          <w:sz w:val="28"/>
          <w:szCs w:val="28"/>
          <w:lang w:eastAsia="uk-UA"/>
        </w:rPr>
        <w:t xml:space="preserve">ктної діяльності в </w:t>
      </w:r>
      <w:r w:rsidR="00835366" w:rsidRPr="00382253">
        <w:rPr>
          <w:rFonts w:ascii="Times New Roman" w:hAnsi="Times New Roman" w:cs="Times New Roman"/>
          <w:sz w:val="28"/>
          <w:szCs w:val="28"/>
        </w:rPr>
        <w:t>закладі загальної середньої освіти</w:t>
      </w:r>
      <w:r w:rsidR="00835366" w:rsidRPr="00382253">
        <w:rPr>
          <w:rFonts w:ascii="Times New Roman" w:eastAsia="Times New Roman" w:hAnsi="Times New Roman" w:cs="Times New Roman"/>
          <w:sz w:val="28"/>
          <w:szCs w:val="28"/>
          <w:lang w:eastAsia="uk-UA"/>
        </w:rPr>
        <w:t xml:space="preserve"> </w:t>
      </w:r>
      <w:r w:rsidRPr="00A51700">
        <w:rPr>
          <w:rFonts w:ascii="Times New Roman" w:eastAsia="Times New Roman" w:hAnsi="Times New Roman" w:cs="Times New Roman"/>
          <w:sz w:val="28"/>
          <w:szCs w:val="28"/>
          <w:lang w:eastAsia="uk-UA"/>
        </w:rPr>
        <w:t xml:space="preserve">(Табл. </w:t>
      </w:r>
      <w:r w:rsidR="0082292A" w:rsidRPr="00A51700">
        <w:rPr>
          <w:rFonts w:ascii="Times New Roman" w:eastAsia="Times New Roman" w:hAnsi="Times New Roman" w:cs="Times New Roman"/>
          <w:sz w:val="28"/>
          <w:szCs w:val="28"/>
          <w:lang w:eastAsia="uk-UA"/>
        </w:rPr>
        <w:t>2.</w:t>
      </w:r>
      <w:r w:rsidRPr="00A51700">
        <w:rPr>
          <w:rFonts w:ascii="Times New Roman" w:eastAsia="Times New Roman" w:hAnsi="Times New Roman" w:cs="Times New Roman"/>
          <w:sz w:val="28"/>
          <w:szCs w:val="28"/>
          <w:lang w:eastAsia="uk-UA"/>
        </w:rPr>
        <w:t>1).</w:t>
      </w:r>
    </w:p>
    <w:p w14:paraId="0ACC4E0C" w14:textId="3DF572B6" w:rsidR="0082292A" w:rsidRDefault="0082292A" w:rsidP="0082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Таблиця 2.1</w:t>
      </w:r>
    </w:p>
    <w:p w14:paraId="37279B70" w14:textId="0598A7CC" w:rsidR="00EA1C09" w:rsidRPr="00EA1C09" w:rsidRDefault="00EA1C09" w:rsidP="00A3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1F1F1F"/>
          <w:sz w:val="28"/>
          <w:szCs w:val="28"/>
          <w:lang w:eastAsia="uk-UA"/>
        </w:rPr>
      </w:pPr>
      <w:r w:rsidRPr="00EA1C09">
        <w:rPr>
          <w:rFonts w:ascii="Times New Roman" w:eastAsia="Times New Roman" w:hAnsi="Times New Roman" w:cs="Times New Roman"/>
          <w:b/>
          <w:color w:val="1F1F1F"/>
          <w:sz w:val="28"/>
          <w:szCs w:val="28"/>
          <w:lang w:eastAsia="uk-UA"/>
        </w:rPr>
        <w:t>Критерії оці</w:t>
      </w:r>
      <w:r w:rsidR="00A30FFF">
        <w:rPr>
          <w:rFonts w:ascii="Times New Roman" w:eastAsia="Times New Roman" w:hAnsi="Times New Roman" w:cs="Times New Roman"/>
          <w:b/>
          <w:color w:val="1F1F1F"/>
          <w:sz w:val="28"/>
          <w:szCs w:val="28"/>
          <w:lang w:eastAsia="uk-UA"/>
        </w:rPr>
        <w:t>нювання</w:t>
      </w:r>
      <w:r w:rsidRPr="00EA1C09">
        <w:rPr>
          <w:rFonts w:ascii="Times New Roman" w:eastAsia="Times New Roman" w:hAnsi="Times New Roman" w:cs="Times New Roman"/>
          <w:b/>
          <w:color w:val="1F1F1F"/>
          <w:sz w:val="28"/>
          <w:szCs w:val="28"/>
          <w:lang w:eastAsia="uk-UA"/>
        </w:rPr>
        <w:t xml:space="preserve"> процесів проєктної діяльності</w:t>
      </w:r>
    </w:p>
    <w:tbl>
      <w:tblPr>
        <w:tblStyle w:val="a4"/>
        <w:tblW w:w="0" w:type="auto"/>
        <w:tblLook w:val="04A0" w:firstRow="1" w:lastRow="0" w:firstColumn="1" w:lastColumn="0" w:noHBand="0" w:noVBand="1"/>
      </w:tblPr>
      <w:tblGrid>
        <w:gridCol w:w="3190"/>
        <w:gridCol w:w="3190"/>
        <w:gridCol w:w="3191"/>
      </w:tblGrid>
      <w:tr w:rsidR="0082292A" w14:paraId="1D06C986" w14:textId="77777777" w:rsidTr="0082292A">
        <w:tc>
          <w:tcPr>
            <w:tcW w:w="3190" w:type="dxa"/>
          </w:tcPr>
          <w:p w14:paraId="2FB7004A" w14:textId="2AE41EA3" w:rsidR="0082292A" w:rsidRPr="00EA1C09" w:rsidRDefault="0082292A" w:rsidP="0082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b/>
                <w:color w:val="1F1F1F"/>
                <w:sz w:val="24"/>
                <w:szCs w:val="24"/>
                <w:lang w:eastAsia="uk-UA"/>
              </w:rPr>
            </w:pPr>
            <w:r w:rsidRPr="00EA1C09">
              <w:rPr>
                <w:rFonts w:ascii="Times New Roman" w:eastAsia="Times New Roman" w:hAnsi="Times New Roman" w:cs="Times New Roman"/>
                <w:b/>
                <w:color w:val="1F1F1F"/>
                <w:sz w:val="24"/>
                <w:szCs w:val="24"/>
                <w:lang w:eastAsia="uk-UA"/>
              </w:rPr>
              <w:t>Ціль проєкту</w:t>
            </w:r>
          </w:p>
        </w:tc>
        <w:tc>
          <w:tcPr>
            <w:tcW w:w="3190" w:type="dxa"/>
          </w:tcPr>
          <w:p w14:paraId="1A92F332" w14:textId="327E2F4A" w:rsidR="0082292A" w:rsidRPr="00EA1C09" w:rsidRDefault="0082292A" w:rsidP="0082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b/>
                <w:color w:val="1F1F1F"/>
                <w:sz w:val="24"/>
                <w:szCs w:val="24"/>
                <w:lang w:eastAsia="uk-UA"/>
              </w:rPr>
            </w:pPr>
            <w:r w:rsidRPr="00EA1C09">
              <w:rPr>
                <w:rFonts w:ascii="Times New Roman" w:eastAsia="Times New Roman" w:hAnsi="Times New Roman" w:cs="Times New Roman"/>
                <w:b/>
                <w:color w:val="1F1F1F"/>
                <w:sz w:val="24"/>
                <w:szCs w:val="24"/>
                <w:lang w:eastAsia="uk-UA"/>
              </w:rPr>
              <w:t>Процеси</w:t>
            </w:r>
          </w:p>
        </w:tc>
        <w:tc>
          <w:tcPr>
            <w:tcW w:w="3191" w:type="dxa"/>
          </w:tcPr>
          <w:p w14:paraId="1288969D" w14:textId="048FC256" w:rsidR="0082292A" w:rsidRPr="00EA1C09" w:rsidRDefault="0082292A" w:rsidP="00822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b/>
                <w:color w:val="1F1F1F"/>
                <w:sz w:val="24"/>
                <w:szCs w:val="24"/>
                <w:lang w:eastAsia="uk-UA"/>
              </w:rPr>
            </w:pPr>
            <w:r w:rsidRPr="00EA1C09">
              <w:rPr>
                <w:rFonts w:ascii="Times New Roman" w:eastAsia="Times New Roman" w:hAnsi="Times New Roman" w:cs="Times New Roman"/>
                <w:b/>
                <w:color w:val="1F1F1F"/>
                <w:sz w:val="24"/>
                <w:szCs w:val="24"/>
                <w:lang w:eastAsia="uk-UA"/>
              </w:rPr>
              <w:t>Критерії оцінювання</w:t>
            </w:r>
          </w:p>
        </w:tc>
      </w:tr>
      <w:tr w:rsidR="00EA1C09" w14:paraId="018C9F6A" w14:textId="77777777" w:rsidTr="00EA1C09">
        <w:trPr>
          <w:trHeight w:val="810"/>
        </w:trPr>
        <w:tc>
          <w:tcPr>
            <w:tcW w:w="3190" w:type="dxa"/>
            <w:vMerge w:val="restart"/>
          </w:tcPr>
          <w:p w14:paraId="14172939"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57952042"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0F0378CB"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286DCDE8" w14:textId="7B991D0C"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Проєкт</w:t>
            </w:r>
            <w:r w:rsidR="00A30FFF">
              <w:rPr>
                <w:rFonts w:ascii="Times New Roman" w:eastAsia="Times New Roman" w:hAnsi="Times New Roman" w:cs="Times New Roman"/>
                <w:sz w:val="24"/>
                <w:szCs w:val="24"/>
                <w:lang w:eastAsia="uk-UA"/>
              </w:rPr>
              <w:t xml:space="preserve"> </w:t>
            </w:r>
            <w:r w:rsidRPr="00382253">
              <w:rPr>
                <w:rFonts w:ascii="Times New Roman" w:eastAsia="Times New Roman" w:hAnsi="Times New Roman" w:cs="Times New Roman"/>
                <w:sz w:val="24"/>
                <w:szCs w:val="24"/>
                <w:lang w:eastAsia="uk-UA"/>
              </w:rPr>
              <w:t>повинен забезпечувати поставлені цілі</w:t>
            </w:r>
          </w:p>
        </w:tc>
        <w:tc>
          <w:tcPr>
            <w:tcW w:w="3190" w:type="dxa"/>
          </w:tcPr>
          <w:p w14:paraId="4041CA3E" w14:textId="77777777"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A30FFF">
              <w:rPr>
                <w:rFonts w:ascii="Times New Roman" w:eastAsia="Times New Roman" w:hAnsi="Times New Roman" w:cs="Times New Roman"/>
                <w:sz w:val="24"/>
                <w:szCs w:val="24"/>
                <w:lang w:eastAsia="uk-UA"/>
              </w:rPr>
              <w:t>Управління потребам</w:t>
            </w:r>
          </w:p>
          <w:p w14:paraId="03FAEAF6" w14:textId="77777777"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178107EA" w14:textId="11EC7066"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1" w:type="dxa"/>
          </w:tcPr>
          <w:p w14:paraId="4C194C30" w14:textId="38C1F9E9"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Ступінь покриття моніторинговими програмами</w:t>
            </w:r>
          </w:p>
        </w:tc>
      </w:tr>
      <w:tr w:rsidR="00EA1C09" w14:paraId="31E0EEDE" w14:textId="77777777" w:rsidTr="00EA1C09">
        <w:trPr>
          <w:trHeight w:val="975"/>
        </w:trPr>
        <w:tc>
          <w:tcPr>
            <w:tcW w:w="3190" w:type="dxa"/>
            <w:vMerge/>
          </w:tcPr>
          <w:p w14:paraId="70D6F363"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0" w:type="dxa"/>
          </w:tcPr>
          <w:p w14:paraId="74081C9D" w14:textId="77777777"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A30FFF">
              <w:rPr>
                <w:rFonts w:ascii="Times New Roman" w:eastAsia="Times New Roman" w:hAnsi="Times New Roman" w:cs="Times New Roman"/>
                <w:sz w:val="24"/>
                <w:szCs w:val="24"/>
                <w:lang w:eastAsia="uk-UA"/>
              </w:rPr>
              <w:t>Управління змінами</w:t>
            </w:r>
          </w:p>
          <w:p w14:paraId="763E9A95" w14:textId="77777777"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5ABD4787" w14:textId="77777777"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014423B1" w14:textId="0A159C9D"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1" w:type="dxa"/>
          </w:tcPr>
          <w:p w14:paraId="463DE9F6"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запитів на зміни</w:t>
            </w:r>
          </w:p>
          <w:p w14:paraId="50456965"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Рівень змін потреб</w:t>
            </w:r>
          </w:p>
          <w:p w14:paraId="2E19E131" w14:textId="7DFE0681"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часу на внесення змін</w:t>
            </w:r>
          </w:p>
        </w:tc>
      </w:tr>
      <w:tr w:rsidR="00EA1C09" w14:paraId="79F14F58" w14:textId="77777777" w:rsidTr="0082292A">
        <w:trPr>
          <w:trHeight w:val="960"/>
        </w:trPr>
        <w:tc>
          <w:tcPr>
            <w:tcW w:w="3190" w:type="dxa"/>
            <w:vMerge/>
          </w:tcPr>
          <w:p w14:paraId="20DF663B"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0" w:type="dxa"/>
          </w:tcPr>
          <w:p w14:paraId="35619CA8" w14:textId="2D53FCCA" w:rsidR="00EA1C09" w:rsidRPr="00A30FFF"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A30FFF">
              <w:rPr>
                <w:rFonts w:ascii="Times New Roman" w:eastAsia="Times New Roman" w:hAnsi="Times New Roman" w:cs="Times New Roman"/>
                <w:sz w:val="24"/>
                <w:szCs w:val="24"/>
                <w:lang w:eastAsia="uk-UA"/>
              </w:rPr>
              <w:t>Управління якістю</w:t>
            </w:r>
          </w:p>
        </w:tc>
        <w:tc>
          <w:tcPr>
            <w:tcW w:w="3191" w:type="dxa"/>
          </w:tcPr>
          <w:p w14:paraId="69765319"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аудитів проєкту</w:t>
            </w:r>
          </w:p>
          <w:p w14:paraId="7CC3ADD9" w14:textId="7B5EC6D0"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виявлених зауважень і змін</w:t>
            </w:r>
          </w:p>
        </w:tc>
      </w:tr>
      <w:tr w:rsidR="00EA1C09" w14:paraId="34772787" w14:textId="77777777" w:rsidTr="00EA1C09">
        <w:trPr>
          <w:trHeight w:val="840"/>
        </w:trPr>
        <w:tc>
          <w:tcPr>
            <w:tcW w:w="3190" w:type="dxa"/>
            <w:vMerge w:val="restart"/>
          </w:tcPr>
          <w:p w14:paraId="64A335A9"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644E878F"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33B359C2"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02873508"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180A274F"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5892CC67"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12B87FEF"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4B10B89C"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5B8708C5"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13D5E23B" w14:textId="15F527B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Проєкт повинен бути завершений у визначені терміни і входити в рамки бюджету</w:t>
            </w:r>
          </w:p>
        </w:tc>
        <w:tc>
          <w:tcPr>
            <w:tcW w:w="3190" w:type="dxa"/>
          </w:tcPr>
          <w:p w14:paraId="7C0761D4"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Оцінка</w:t>
            </w:r>
          </w:p>
          <w:p w14:paraId="01F1EFE4"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0F54B4DF" w14:textId="3CCCA1AE"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1" w:type="dxa"/>
          </w:tcPr>
          <w:p w14:paraId="398CA2EB"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Масштаб продукту</w:t>
            </w:r>
          </w:p>
          <w:p w14:paraId="401AF620"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Затрати</w:t>
            </w:r>
          </w:p>
          <w:p w14:paraId="3FAB94C5" w14:textId="0B551D81"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Розмір проєктної команди</w:t>
            </w:r>
          </w:p>
        </w:tc>
      </w:tr>
      <w:tr w:rsidR="00EA1C09" w14:paraId="5F638CDC" w14:textId="77777777" w:rsidTr="00EA1C09">
        <w:trPr>
          <w:trHeight w:val="1095"/>
        </w:trPr>
        <w:tc>
          <w:tcPr>
            <w:tcW w:w="3190" w:type="dxa"/>
            <w:vMerge/>
          </w:tcPr>
          <w:p w14:paraId="45A29371"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0" w:type="dxa"/>
          </w:tcPr>
          <w:p w14:paraId="73DD4AC9"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Планування</w:t>
            </w:r>
          </w:p>
          <w:p w14:paraId="0B8AEAD2"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6B5F400C"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08FF41E1" w14:textId="33BF2D4B"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1" w:type="dxa"/>
          </w:tcPr>
          <w:p w14:paraId="133DBE0B"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ключових завдань</w:t>
            </w:r>
          </w:p>
          <w:p w14:paraId="051D21AF"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версій плану</w:t>
            </w:r>
          </w:p>
          <w:p w14:paraId="438EFBED" w14:textId="3E243943"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Число змін в проєктній команді</w:t>
            </w:r>
          </w:p>
        </w:tc>
      </w:tr>
      <w:tr w:rsidR="00EA1C09" w14:paraId="085A0EDB" w14:textId="77777777" w:rsidTr="00EA1C09">
        <w:trPr>
          <w:trHeight w:val="300"/>
        </w:trPr>
        <w:tc>
          <w:tcPr>
            <w:tcW w:w="3190" w:type="dxa"/>
            <w:vMerge/>
          </w:tcPr>
          <w:p w14:paraId="7F77F837" w14:textId="49A1DA2A"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0" w:type="dxa"/>
          </w:tcPr>
          <w:p w14:paraId="387A54C3" w14:textId="02C5C0FE"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Виконання</w:t>
            </w:r>
          </w:p>
        </w:tc>
        <w:tc>
          <w:tcPr>
            <w:tcW w:w="3191" w:type="dxa"/>
          </w:tcPr>
          <w:p w14:paraId="4DF72FC6" w14:textId="77777777"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затримок в ході реалізації</w:t>
            </w:r>
          </w:p>
          <w:p w14:paraId="5B866088" w14:textId="77777777" w:rsidR="00EA1C09"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Відсоток завдань виконаних у визначений термін</w:t>
            </w:r>
          </w:p>
          <w:p w14:paraId="65D630DD" w14:textId="77777777"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Відсоток збільшення проєктної команди</w:t>
            </w:r>
          </w:p>
          <w:p w14:paraId="156B0FA1" w14:textId="77777777"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Відсоток збільшення бюджету</w:t>
            </w:r>
          </w:p>
          <w:p w14:paraId="48127D34" w14:textId="54BFBD6E"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Відсоток вирішених проблем</w:t>
            </w:r>
          </w:p>
        </w:tc>
      </w:tr>
      <w:tr w:rsidR="00EA1C09" w14:paraId="065217B8" w14:textId="77777777" w:rsidTr="0082292A">
        <w:trPr>
          <w:trHeight w:val="237"/>
        </w:trPr>
        <w:tc>
          <w:tcPr>
            <w:tcW w:w="3190" w:type="dxa"/>
            <w:vMerge/>
          </w:tcPr>
          <w:p w14:paraId="7FC4649F" w14:textId="4743555A"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0" w:type="dxa"/>
          </w:tcPr>
          <w:p w14:paraId="2C551C34" w14:textId="6FFAC789" w:rsidR="00EA1C09" w:rsidRPr="00382253" w:rsidRDefault="00EA1C09"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Управління ризиками</w:t>
            </w:r>
          </w:p>
        </w:tc>
        <w:tc>
          <w:tcPr>
            <w:tcW w:w="3191" w:type="dxa"/>
          </w:tcPr>
          <w:p w14:paraId="6C9F8378" w14:textId="4291FB4A" w:rsidR="00EA1C09"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можливих ризиків</w:t>
            </w:r>
          </w:p>
          <w:p w14:paraId="03A4F8E4" w14:textId="77777777"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lastRenderedPageBreak/>
              <w:t>Відсоток ризиків, які збулись</w:t>
            </w:r>
          </w:p>
          <w:p w14:paraId="5827B4DB" w14:textId="2F9CEA6F"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Відоток ризиків, для яких були проведені дії для їх мінімізації</w:t>
            </w:r>
          </w:p>
        </w:tc>
      </w:tr>
      <w:tr w:rsidR="00680D2D" w14:paraId="4A46AC9A" w14:textId="77777777" w:rsidTr="00680D2D">
        <w:trPr>
          <w:trHeight w:val="252"/>
        </w:trPr>
        <w:tc>
          <w:tcPr>
            <w:tcW w:w="3190" w:type="dxa"/>
            <w:vMerge w:val="restart"/>
          </w:tcPr>
          <w:p w14:paraId="4CD3873C"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69F7DB41" w14:textId="77777777"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p w14:paraId="5118A060" w14:textId="1D35A8D6"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Задоволення замовника</w:t>
            </w:r>
          </w:p>
        </w:tc>
        <w:tc>
          <w:tcPr>
            <w:tcW w:w="3190" w:type="dxa"/>
          </w:tcPr>
          <w:p w14:paraId="38CD5526" w14:textId="780B7E8B"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Якість процесів</w:t>
            </w:r>
          </w:p>
        </w:tc>
        <w:tc>
          <w:tcPr>
            <w:tcW w:w="3191" w:type="dxa"/>
          </w:tcPr>
          <w:p w14:paraId="3582E0F8" w14:textId="77777777"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Оцінка якості</w:t>
            </w:r>
            <w:r w:rsidR="001252AC" w:rsidRPr="00382253">
              <w:rPr>
                <w:rFonts w:ascii="Times New Roman" w:eastAsia="Times New Roman" w:hAnsi="Times New Roman" w:cs="Times New Roman"/>
                <w:sz w:val="24"/>
                <w:szCs w:val="24"/>
                <w:lang w:eastAsia="uk-UA"/>
              </w:rPr>
              <w:t xml:space="preserve"> проєкту замовником</w:t>
            </w:r>
          </w:p>
          <w:p w14:paraId="38485737" w14:textId="6E7B7B4D" w:rsidR="001252AC"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виявлених у проєкті зауважень і невідповідностей</w:t>
            </w:r>
          </w:p>
        </w:tc>
      </w:tr>
      <w:tr w:rsidR="00680D2D" w14:paraId="7FD8C391" w14:textId="77777777" w:rsidTr="0082292A">
        <w:trPr>
          <w:trHeight w:val="285"/>
        </w:trPr>
        <w:tc>
          <w:tcPr>
            <w:tcW w:w="3190" w:type="dxa"/>
            <w:vMerge/>
          </w:tcPr>
          <w:p w14:paraId="141FFEC8" w14:textId="77777777"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p>
        </w:tc>
        <w:tc>
          <w:tcPr>
            <w:tcW w:w="3190" w:type="dxa"/>
          </w:tcPr>
          <w:p w14:paraId="2A7DF222" w14:textId="5DD60F08" w:rsidR="00680D2D" w:rsidRPr="00382253" w:rsidRDefault="00680D2D"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Якість продукції</w:t>
            </w:r>
          </w:p>
        </w:tc>
        <w:tc>
          <w:tcPr>
            <w:tcW w:w="3191" w:type="dxa"/>
          </w:tcPr>
          <w:p w14:paraId="3CBED406" w14:textId="272B8D2C" w:rsidR="00680D2D" w:rsidRPr="00382253" w:rsidRDefault="001252AC" w:rsidP="00E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Кількість зауважень, що залишились</w:t>
            </w:r>
          </w:p>
        </w:tc>
      </w:tr>
    </w:tbl>
    <w:p w14:paraId="300E5BE7" w14:textId="77777777" w:rsidR="00304857" w:rsidRDefault="00304857" w:rsidP="00CA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color w:val="1F1F1F"/>
          <w:sz w:val="28"/>
          <w:szCs w:val="28"/>
          <w:lang w:eastAsia="uk-UA"/>
        </w:rPr>
      </w:pPr>
    </w:p>
    <w:p w14:paraId="5D5F58AC" w14:textId="08079F9E" w:rsidR="00826955" w:rsidRPr="00835366" w:rsidRDefault="004462F9"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color w:val="1F1F1F"/>
          <w:sz w:val="28"/>
          <w:szCs w:val="28"/>
          <w:lang w:eastAsia="uk-UA"/>
        </w:rPr>
      </w:pPr>
      <w:r>
        <w:rPr>
          <w:rFonts w:ascii="Times New Roman" w:eastAsia="Times New Roman" w:hAnsi="Times New Roman" w:cs="Times New Roman"/>
          <w:color w:val="1F1F1F"/>
          <w:sz w:val="28"/>
          <w:szCs w:val="28"/>
          <w:lang w:eastAsia="uk-UA"/>
        </w:rPr>
        <w:t xml:space="preserve">2. </w:t>
      </w:r>
      <w:r w:rsidRPr="00382253">
        <w:rPr>
          <w:rFonts w:ascii="Times New Roman" w:eastAsia="Times New Roman" w:hAnsi="Times New Roman" w:cs="Times New Roman"/>
          <w:sz w:val="28"/>
          <w:szCs w:val="28"/>
          <w:lang w:eastAsia="uk-UA"/>
        </w:rPr>
        <w:t>Ще одна особливість проє</w:t>
      </w:r>
      <w:r w:rsidR="00826955" w:rsidRPr="00382253">
        <w:rPr>
          <w:rFonts w:ascii="Times New Roman" w:eastAsia="Times New Roman" w:hAnsi="Times New Roman" w:cs="Times New Roman"/>
          <w:sz w:val="28"/>
          <w:szCs w:val="28"/>
          <w:lang w:eastAsia="uk-UA"/>
        </w:rPr>
        <w:t>ктного управління пов</w:t>
      </w:r>
      <w:r w:rsidR="00BE1F32">
        <w:rPr>
          <w:rFonts w:ascii="Times New Roman" w:eastAsia="Times New Roman" w:hAnsi="Times New Roman" w:cs="Times New Roman"/>
          <w:sz w:val="28"/>
          <w:szCs w:val="28"/>
          <w:lang w:eastAsia="uk-UA"/>
        </w:rPr>
        <w:t>’</w:t>
      </w:r>
      <w:r w:rsidR="00826955" w:rsidRPr="00382253">
        <w:rPr>
          <w:rFonts w:ascii="Times New Roman" w:eastAsia="Times New Roman" w:hAnsi="Times New Roman" w:cs="Times New Roman"/>
          <w:sz w:val="28"/>
          <w:szCs w:val="28"/>
          <w:lang w:eastAsia="uk-UA"/>
        </w:rPr>
        <w:t>я</w:t>
      </w:r>
      <w:r w:rsidRPr="00382253">
        <w:rPr>
          <w:rFonts w:ascii="Times New Roman" w:eastAsia="Times New Roman" w:hAnsi="Times New Roman" w:cs="Times New Roman"/>
          <w:sz w:val="28"/>
          <w:szCs w:val="28"/>
          <w:lang w:eastAsia="uk-UA"/>
        </w:rPr>
        <w:t xml:space="preserve">зана із важливістю забезпечення </w:t>
      </w:r>
      <w:r w:rsidR="00826955" w:rsidRPr="00382253">
        <w:rPr>
          <w:rFonts w:ascii="Times New Roman" w:eastAsia="Times New Roman" w:hAnsi="Times New Roman" w:cs="Times New Roman"/>
          <w:sz w:val="28"/>
          <w:szCs w:val="28"/>
          <w:lang w:eastAsia="uk-UA"/>
        </w:rPr>
        <w:t xml:space="preserve">в </w:t>
      </w:r>
      <w:r w:rsidRPr="00382253">
        <w:rPr>
          <w:rFonts w:ascii="Times New Roman" w:eastAsia="Times New Roman" w:hAnsi="Times New Roman" w:cs="Times New Roman"/>
          <w:sz w:val="28"/>
          <w:szCs w:val="28"/>
          <w:lang w:eastAsia="uk-UA"/>
        </w:rPr>
        <w:t xml:space="preserve">закладі освіти </w:t>
      </w:r>
      <w:r w:rsidR="00826955" w:rsidRPr="00382253">
        <w:rPr>
          <w:rFonts w:ascii="Times New Roman" w:eastAsia="Times New Roman" w:hAnsi="Times New Roman" w:cs="Times New Roman"/>
          <w:sz w:val="28"/>
          <w:szCs w:val="28"/>
          <w:lang w:eastAsia="uk-UA"/>
        </w:rPr>
        <w:t>достатньої кількості фах</w:t>
      </w:r>
      <w:r w:rsidRPr="00382253">
        <w:rPr>
          <w:rFonts w:ascii="Times New Roman" w:eastAsia="Times New Roman" w:hAnsi="Times New Roman" w:cs="Times New Roman"/>
          <w:sz w:val="28"/>
          <w:szCs w:val="28"/>
          <w:lang w:eastAsia="uk-UA"/>
        </w:rPr>
        <w:t xml:space="preserve">івців, які відповідають певному </w:t>
      </w:r>
      <w:r w:rsidR="00826955" w:rsidRPr="00382253">
        <w:rPr>
          <w:rFonts w:ascii="Times New Roman" w:eastAsia="Times New Roman" w:hAnsi="Times New Roman" w:cs="Times New Roman"/>
          <w:sz w:val="28"/>
          <w:szCs w:val="28"/>
          <w:lang w:eastAsia="uk-UA"/>
        </w:rPr>
        <w:t>набору вимог до їхньої компетен</w:t>
      </w:r>
      <w:r w:rsidRPr="00382253">
        <w:rPr>
          <w:rFonts w:ascii="Times New Roman" w:eastAsia="Times New Roman" w:hAnsi="Times New Roman" w:cs="Times New Roman"/>
          <w:sz w:val="28"/>
          <w:szCs w:val="28"/>
          <w:lang w:eastAsia="uk-UA"/>
        </w:rPr>
        <w:t>тності</w:t>
      </w:r>
      <w:r w:rsidR="00826955" w:rsidRPr="00382253">
        <w:rPr>
          <w:rFonts w:ascii="Times New Roman" w:eastAsia="Times New Roman" w:hAnsi="Times New Roman" w:cs="Times New Roman"/>
          <w:sz w:val="28"/>
          <w:szCs w:val="28"/>
          <w:lang w:eastAsia="uk-UA"/>
        </w:rPr>
        <w:t>. Тому обов</w:t>
      </w:r>
      <w:r w:rsidR="00BE1F32">
        <w:rPr>
          <w:rFonts w:ascii="Times New Roman" w:eastAsia="Times New Roman" w:hAnsi="Times New Roman" w:cs="Times New Roman"/>
          <w:sz w:val="28"/>
          <w:szCs w:val="28"/>
          <w:lang w:eastAsia="uk-UA"/>
        </w:rPr>
        <w:t>’</w:t>
      </w:r>
      <w:r w:rsidR="00826955" w:rsidRPr="00382253">
        <w:rPr>
          <w:rFonts w:ascii="Times New Roman" w:eastAsia="Times New Roman" w:hAnsi="Times New Roman" w:cs="Times New Roman"/>
          <w:sz w:val="28"/>
          <w:szCs w:val="28"/>
          <w:lang w:eastAsia="uk-UA"/>
        </w:rPr>
        <w:t xml:space="preserve">язковим показником повинен </w:t>
      </w:r>
      <w:r w:rsidRPr="00382253">
        <w:rPr>
          <w:rFonts w:ascii="Times New Roman" w:eastAsia="Times New Roman" w:hAnsi="Times New Roman" w:cs="Times New Roman"/>
          <w:sz w:val="28"/>
          <w:szCs w:val="28"/>
          <w:lang w:eastAsia="uk-UA"/>
        </w:rPr>
        <w:t>слугувати</w:t>
      </w:r>
      <w:r w:rsidR="00826955" w:rsidRPr="00382253">
        <w:rPr>
          <w:rFonts w:ascii="Times New Roman" w:eastAsia="Times New Roman" w:hAnsi="Times New Roman" w:cs="Times New Roman"/>
          <w:sz w:val="28"/>
          <w:szCs w:val="28"/>
          <w:lang w:eastAsia="uk-UA"/>
        </w:rPr>
        <w:t xml:space="preserve"> рівень кваліфікації з різних категорій</w:t>
      </w:r>
      <w:r w:rsidRPr="00382253">
        <w:rPr>
          <w:rFonts w:ascii="Times New Roman" w:eastAsia="Times New Roman" w:hAnsi="Times New Roman" w:cs="Times New Roman"/>
          <w:sz w:val="28"/>
          <w:szCs w:val="28"/>
          <w:lang w:eastAsia="uk-UA"/>
        </w:rPr>
        <w:t xml:space="preserve"> персоналу (адміністратори, керівники проє</w:t>
      </w:r>
      <w:r w:rsidR="00826955" w:rsidRPr="00382253">
        <w:rPr>
          <w:rFonts w:ascii="Times New Roman" w:eastAsia="Times New Roman" w:hAnsi="Times New Roman" w:cs="Times New Roman"/>
          <w:sz w:val="28"/>
          <w:szCs w:val="28"/>
          <w:lang w:eastAsia="uk-UA"/>
        </w:rPr>
        <w:t xml:space="preserve">ктів, консультанти, аналітики, розробники, </w:t>
      </w:r>
      <w:r w:rsidRPr="00382253">
        <w:rPr>
          <w:rFonts w:ascii="Times New Roman" w:eastAsia="Times New Roman" w:hAnsi="Times New Roman" w:cs="Times New Roman"/>
          <w:sz w:val="28"/>
          <w:szCs w:val="28"/>
          <w:lang w:eastAsia="uk-UA"/>
        </w:rPr>
        <w:t>«</w:t>
      </w:r>
      <w:r w:rsidR="00826955" w:rsidRPr="00382253">
        <w:rPr>
          <w:rFonts w:ascii="Times New Roman" w:eastAsia="Times New Roman" w:hAnsi="Times New Roman" w:cs="Times New Roman"/>
          <w:sz w:val="28"/>
          <w:szCs w:val="28"/>
          <w:lang w:eastAsia="uk-UA"/>
        </w:rPr>
        <w:t>апробатори</w:t>
      </w:r>
      <w:r w:rsidRPr="00382253">
        <w:rPr>
          <w:rFonts w:ascii="Times New Roman" w:eastAsia="Times New Roman" w:hAnsi="Times New Roman" w:cs="Times New Roman"/>
          <w:sz w:val="28"/>
          <w:szCs w:val="28"/>
          <w:lang w:eastAsia="uk-UA"/>
        </w:rPr>
        <w:t>»</w:t>
      </w:r>
      <w:r w:rsidR="00826955" w:rsidRPr="00382253">
        <w:rPr>
          <w:rFonts w:ascii="Times New Roman" w:eastAsia="Times New Roman" w:hAnsi="Times New Roman" w:cs="Times New Roman"/>
          <w:sz w:val="28"/>
          <w:szCs w:val="28"/>
          <w:lang w:eastAsia="uk-UA"/>
        </w:rPr>
        <w:t xml:space="preserve"> </w:t>
      </w:r>
      <w:r w:rsidRPr="00382253">
        <w:rPr>
          <w:rFonts w:ascii="Times New Roman" w:eastAsia="Times New Roman" w:hAnsi="Times New Roman" w:cs="Times New Roman"/>
          <w:sz w:val="28"/>
          <w:szCs w:val="28"/>
          <w:lang w:eastAsia="uk-UA"/>
        </w:rPr>
        <w:t>та ін</w:t>
      </w:r>
      <w:r w:rsidR="00826955" w:rsidRPr="00382253">
        <w:rPr>
          <w:rFonts w:ascii="Times New Roman" w:eastAsia="Times New Roman" w:hAnsi="Times New Roman" w:cs="Times New Roman"/>
          <w:sz w:val="28"/>
          <w:szCs w:val="28"/>
          <w:lang w:eastAsia="uk-UA"/>
        </w:rPr>
        <w:t xml:space="preserve">.) </w:t>
      </w:r>
      <w:r w:rsidR="00826955" w:rsidRPr="00A51700">
        <w:rPr>
          <w:rFonts w:ascii="Times New Roman" w:eastAsia="Times New Roman" w:hAnsi="Times New Roman" w:cs="Times New Roman"/>
          <w:sz w:val="28"/>
          <w:szCs w:val="28"/>
          <w:lang w:eastAsia="uk-UA"/>
        </w:rPr>
        <w:t>[</w:t>
      </w:r>
      <w:r w:rsidR="00A51700" w:rsidRPr="00A51700">
        <w:rPr>
          <w:rFonts w:ascii="Times New Roman" w:eastAsia="Times New Roman" w:hAnsi="Times New Roman" w:cs="Times New Roman"/>
          <w:sz w:val="28"/>
          <w:szCs w:val="28"/>
          <w:lang w:eastAsia="uk-UA"/>
        </w:rPr>
        <w:t>54</w:t>
      </w:r>
      <w:r w:rsidR="00826955" w:rsidRPr="00A51700">
        <w:rPr>
          <w:rFonts w:ascii="Times New Roman" w:eastAsia="Times New Roman" w:hAnsi="Times New Roman" w:cs="Times New Roman"/>
          <w:sz w:val="28"/>
          <w:szCs w:val="28"/>
          <w:lang w:eastAsia="uk-UA"/>
        </w:rPr>
        <w:t>].</w:t>
      </w:r>
    </w:p>
    <w:p w14:paraId="1C66BE74" w14:textId="1023C897" w:rsidR="004462F9" w:rsidRPr="00304857" w:rsidRDefault="00826955" w:rsidP="003729E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1134"/>
        <w:jc w:val="both"/>
        <w:rPr>
          <w:rFonts w:ascii="Times New Roman" w:eastAsia="Times New Roman" w:hAnsi="Times New Roman" w:cs="Times New Roman"/>
          <w:sz w:val="28"/>
          <w:szCs w:val="28"/>
          <w:lang w:eastAsia="uk-UA"/>
        </w:rPr>
      </w:pPr>
      <w:r w:rsidRPr="00382253">
        <w:rPr>
          <w:rFonts w:ascii="Times New Roman" w:eastAsia="Times New Roman" w:hAnsi="Times New Roman" w:cs="Times New Roman"/>
          <w:sz w:val="28"/>
          <w:szCs w:val="28"/>
          <w:lang w:eastAsia="uk-UA"/>
        </w:rPr>
        <w:t>Проте успіх про</w:t>
      </w:r>
      <w:r w:rsidR="004462F9" w:rsidRPr="00382253">
        <w:rPr>
          <w:rFonts w:ascii="Times New Roman" w:eastAsia="Times New Roman" w:hAnsi="Times New Roman" w:cs="Times New Roman"/>
          <w:sz w:val="28"/>
          <w:szCs w:val="28"/>
          <w:lang w:eastAsia="uk-UA"/>
        </w:rPr>
        <w:t>є</w:t>
      </w:r>
      <w:r w:rsidRPr="00382253">
        <w:rPr>
          <w:rFonts w:ascii="Times New Roman" w:eastAsia="Times New Roman" w:hAnsi="Times New Roman" w:cs="Times New Roman"/>
          <w:sz w:val="28"/>
          <w:szCs w:val="28"/>
          <w:lang w:eastAsia="uk-UA"/>
        </w:rPr>
        <w:t>кту загалом визначається як їх кваліфікацією, а</w:t>
      </w:r>
      <w:r w:rsidR="004462F9" w:rsidRPr="00382253">
        <w:rPr>
          <w:rFonts w:ascii="Times New Roman" w:eastAsia="Times New Roman" w:hAnsi="Times New Roman" w:cs="Times New Roman"/>
          <w:sz w:val="28"/>
          <w:szCs w:val="28"/>
          <w:lang w:eastAsia="uk-UA"/>
        </w:rPr>
        <w:t>ле</w:t>
      </w:r>
      <w:r w:rsidRPr="00382253">
        <w:rPr>
          <w:rFonts w:ascii="Times New Roman" w:eastAsia="Times New Roman" w:hAnsi="Times New Roman" w:cs="Times New Roman"/>
          <w:sz w:val="28"/>
          <w:szCs w:val="28"/>
          <w:lang w:eastAsia="uk-UA"/>
        </w:rPr>
        <w:t xml:space="preserve"> й</w:t>
      </w:r>
      <w:r w:rsidR="00304857">
        <w:rPr>
          <w:rFonts w:ascii="Times New Roman" w:eastAsia="Times New Roman" w:hAnsi="Times New Roman" w:cs="Times New Roman"/>
          <w:sz w:val="28"/>
          <w:szCs w:val="28"/>
          <w:lang w:eastAsia="uk-UA"/>
        </w:rPr>
        <w:t xml:space="preserve"> </w:t>
      </w:r>
      <w:r w:rsidR="004462F9" w:rsidRPr="00382253">
        <w:rPr>
          <w:rFonts w:ascii="Times New Roman" w:eastAsia="Times New Roman" w:hAnsi="Times New Roman" w:cs="Times New Roman"/>
          <w:sz w:val="28"/>
          <w:szCs w:val="28"/>
          <w:lang w:eastAsia="uk-UA"/>
        </w:rPr>
        <w:t>рівнем</w:t>
      </w:r>
      <w:r w:rsidRPr="00382253">
        <w:rPr>
          <w:rFonts w:ascii="Times New Roman" w:eastAsia="Times New Roman" w:hAnsi="Times New Roman" w:cs="Times New Roman"/>
          <w:sz w:val="28"/>
          <w:szCs w:val="28"/>
          <w:lang w:eastAsia="uk-UA"/>
        </w:rPr>
        <w:t xml:space="preserve"> їх зацікавленості, що особливо важливо у командній роботі в процесі</w:t>
      </w:r>
      <w:r w:rsidR="00304857">
        <w:rPr>
          <w:rFonts w:ascii="Times New Roman" w:eastAsia="Times New Roman" w:hAnsi="Times New Roman" w:cs="Times New Roman"/>
          <w:sz w:val="28"/>
          <w:szCs w:val="28"/>
          <w:lang w:eastAsia="uk-UA"/>
        </w:rPr>
        <w:t xml:space="preserve"> </w:t>
      </w:r>
      <w:r w:rsidRPr="00A51700">
        <w:rPr>
          <w:rFonts w:ascii="Times New Roman" w:hAnsi="Times New Roman" w:cs="Times New Roman"/>
          <w:sz w:val="28"/>
          <w:szCs w:val="28"/>
          <w:lang w:eastAsia="uk-UA"/>
        </w:rPr>
        <w:t>виконання про</w:t>
      </w:r>
      <w:r w:rsidR="004462F9" w:rsidRPr="00A51700">
        <w:rPr>
          <w:rFonts w:ascii="Times New Roman" w:hAnsi="Times New Roman" w:cs="Times New Roman"/>
          <w:sz w:val="28"/>
          <w:szCs w:val="28"/>
          <w:lang w:eastAsia="uk-UA"/>
        </w:rPr>
        <w:t>є</w:t>
      </w:r>
      <w:r w:rsidRPr="00A51700">
        <w:rPr>
          <w:rFonts w:ascii="Times New Roman" w:hAnsi="Times New Roman" w:cs="Times New Roman"/>
          <w:sz w:val="28"/>
          <w:szCs w:val="28"/>
          <w:lang w:eastAsia="uk-UA"/>
        </w:rPr>
        <w:t>кту. Щоб регулювати</w:t>
      </w:r>
      <w:r w:rsidR="004462F9" w:rsidRPr="00A51700">
        <w:rPr>
          <w:rFonts w:ascii="Times New Roman" w:hAnsi="Times New Roman" w:cs="Times New Roman"/>
          <w:sz w:val="28"/>
          <w:szCs w:val="28"/>
          <w:lang w:eastAsia="uk-UA"/>
        </w:rPr>
        <w:t xml:space="preserve"> мотивацію персоналу, необхідно</w:t>
      </w:r>
      <w:r w:rsidRPr="00A51700">
        <w:rPr>
          <w:rFonts w:ascii="Times New Roman" w:hAnsi="Times New Roman" w:cs="Times New Roman"/>
          <w:sz w:val="28"/>
          <w:szCs w:val="28"/>
          <w:lang w:eastAsia="uk-UA"/>
        </w:rPr>
        <w:t>:</w:t>
      </w:r>
    </w:p>
    <w:p w14:paraId="70FCF195" w14:textId="3F298FCD" w:rsidR="00957533" w:rsidRPr="00A51700" w:rsidRDefault="00826955" w:rsidP="00304857">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A51700">
        <w:rPr>
          <w:rFonts w:ascii="Times New Roman" w:hAnsi="Times New Roman" w:cs="Times New Roman"/>
          <w:sz w:val="28"/>
          <w:szCs w:val="28"/>
          <w:lang w:val="uk-UA" w:eastAsia="uk-UA"/>
        </w:rPr>
        <w:t>1)</w:t>
      </w:r>
      <w:r w:rsidRPr="00A51700">
        <w:rPr>
          <w:rStyle w:val="y2iqfc"/>
          <w:rFonts w:ascii="Times New Roman" w:hAnsi="Times New Roman" w:cs="Times New Roman"/>
          <w:sz w:val="28"/>
          <w:szCs w:val="28"/>
          <w:lang w:val="uk-UA"/>
        </w:rPr>
        <w:t xml:space="preserve"> </w:t>
      </w:r>
      <w:r w:rsidRPr="00A51700">
        <w:rPr>
          <w:rFonts w:ascii="Times New Roman" w:hAnsi="Times New Roman" w:cs="Times New Roman"/>
          <w:sz w:val="28"/>
          <w:szCs w:val="28"/>
          <w:lang w:val="uk-UA" w:eastAsia="uk-UA"/>
        </w:rPr>
        <w:t>визначитися з таким показником, як частка відп</w:t>
      </w:r>
      <w:r w:rsidR="004462F9" w:rsidRPr="00A51700">
        <w:rPr>
          <w:rFonts w:ascii="Times New Roman" w:hAnsi="Times New Roman" w:cs="Times New Roman"/>
          <w:sz w:val="28"/>
          <w:szCs w:val="28"/>
          <w:lang w:val="uk-UA" w:eastAsia="uk-UA"/>
        </w:rPr>
        <w:t xml:space="preserve">овідної надбавки (премії) в </w:t>
      </w:r>
      <w:r w:rsidR="00957533" w:rsidRPr="00A51700">
        <w:rPr>
          <w:rFonts w:ascii="Times New Roman" w:hAnsi="Times New Roman" w:cs="Times New Roman"/>
          <w:sz w:val="28"/>
          <w:szCs w:val="28"/>
          <w:lang w:val="uk-UA" w:eastAsia="uk-UA"/>
        </w:rPr>
        <w:t>загаль</w:t>
      </w:r>
      <w:r w:rsidR="004462F9" w:rsidRPr="00A51700">
        <w:rPr>
          <w:rFonts w:ascii="Times New Roman" w:hAnsi="Times New Roman" w:cs="Times New Roman"/>
          <w:sz w:val="28"/>
          <w:szCs w:val="28"/>
          <w:lang w:val="uk-UA" w:eastAsia="uk-UA"/>
        </w:rPr>
        <w:t>ному</w:t>
      </w:r>
      <w:r w:rsidRPr="00A51700">
        <w:rPr>
          <w:rFonts w:ascii="Times New Roman" w:hAnsi="Times New Roman" w:cs="Times New Roman"/>
          <w:sz w:val="28"/>
          <w:szCs w:val="28"/>
          <w:lang w:val="uk-UA" w:eastAsia="uk-UA"/>
        </w:rPr>
        <w:t xml:space="preserve"> доході співробітників (гнучка стимулююча частина в оплаті праці);</w:t>
      </w:r>
    </w:p>
    <w:p w14:paraId="35F0DADA" w14:textId="387E7B59" w:rsidR="00826955" w:rsidRPr="00382253" w:rsidRDefault="00957533" w:rsidP="00304857">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382253">
        <w:rPr>
          <w:rFonts w:ascii="Times New Roman" w:hAnsi="Times New Roman" w:cs="Times New Roman"/>
          <w:sz w:val="28"/>
          <w:szCs w:val="28"/>
          <w:lang w:val="uk-UA" w:eastAsia="uk-UA"/>
        </w:rPr>
        <w:t>2) створити про</w:t>
      </w:r>
      <w:r w:rsidR="00826955" w:rsidRPr="00382253">
        <w:rPr>
          <w:rFonts w:ascii="Times New Roman" w:hAnsi="Times New Roman" w:cs="Times New Roman"/>
          <w:sz w:val="28"/>
          <w:szCs w:val="28"/>
          <w:lang w:val="uk-UA" w:eastAsia="uk-UA"/>
        </w:rPr>
        <w:t xml:space="preserve">зору систему мотивації, орієнтовану на цінності </w:t>
      </w:r>
      <w:r w:rsidRPr="00382253">
        <w:rPr>
          <w:rFonts w:ascii="Times New Roman" w:hAnsi="Times New Roman" w:cs="Times New Roman"/>
          <w:sz w:val="28"/>
          <w:szCs w:val="28"/>
          <w:lang w:val="uk-UA" w:eastAsia="uk-UA"/>
        </w:rPr>
        <w:t>закладу освіти</w:t>
      </w:r>
      <w:r w:rsidR="00826955" w:rsidRPr="00382253">
        <w:rPr>
          <w:rFonts w:ascii="Times New Roman" w:hAnsi="Times New Roman" w:cs="Times New Roman"/>
          <w:sz w:val="28"/>
          <w:szCs w:val="28"/>
          <w:lang w:val="uk-UA" w:eastAsia="uk-UA"/>
        </w:rPr>
        <w:t>, на колективні рішення щодо оцінки вкладу кожного співробітника у спільну</w:t>
      </w:r>
      <w:r w:rsidRPr="00382253">
        <w:rPr>
          <w:rFonts w:ascii="Times New Roman" w:hAnsi="Times New Roman" w:cs="Times New Roman"/>
          <w:sz w:val="28"/>
          <w:szCs w:val="28"/>
          <w:lang w:val="uk-UA" w:eastAsia="uk-UA"/>
        </w:rPr>
        <w:t xml:space="preserve"> </w:t>
      </w:r>
      <w:r w:rsidR="00826955" w:rsidRPr="00382253">
        <w:rPr>
          <w:rFonts w:ascii="Times New Roman" w:hAnsi="Times New Roman" w:cs="Times New Roman"/>
          <w:sz w:val="28"/>
          <w:szCs w:val="28"/>
          <w:lang w:val="uk-UA" w:eastAsia="uk-UA"/>
        </w:rPr>
        <w:t>діяльність.</w:t>
      </w:r>
    </w:p>
    <w:p w14:paraId="55887C40" w14:textId="7AEDF2C5" w:rsidR="00826955" w:rsidRPr="00382253" w:rsidRDefault="00826955"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382253">
        <w:rPr>
          <w:rFonts w:ascii="Times New Roman" w:eastAsia="Times New Roman" w:hAnsi="Times New Roman" w:cs="Times New Roman"/>
          <w:sz w:val="28"/>
          <w:szCs w:val="28"/>
          <w:lang w:eastAsia="uk-UA"/>
        </w:rPr>
        <w:t>Орієнтуючись на позитивний досвід інших ек</w:t>
      </w:r>
      <w:r w:rsidR="00957533" w:rsidRPr="00382253">
        <w:rPr>
          <w:rFonts w:ascii="Times New Roman" w:eastAsia="Times New Roman" w:hAnsi="Times New Roman" w:cs="Times New Roman"/>
          <w:sz w:val="28"/>
          <w:szCs w:val="28"/>
          <w:lang w:eastAsia="uk-UA"/>
        </w:rPr>
        <w:t xml:space="preserve">ономічних систем </w:t>
      </w:r>
      <w:r w:rsidR="00957533" w:rsidRPr="004A4350">
        <w:rPr>
          <w:rFonts w:ascii="Times New Roman" w:eastAsia="Times New Roman" w:hAnsi="Times New Roman" w:cs="Times New Roman"/>
          <w:sz w:val="28"/>
          <w:szCs w:val="28"/>
          <w:lang w:eastAsia="uk-UA"/>
        </w:rPr>
        <w:t>[</w:t>
      </w:r>
      <w:r w:rsidR="004A4350" w:rsidRPr="004A4350">
        <w:rPr>
          <w:rFonts w:ascii="Times New Roman" w:eastAsia="Times New Roman" w:hAnsi="Times New Roman" w:cs="Times New Roman"/>
          <w:sz w:val="28"/>
          <w:szCs w:val="28"/>
          <w:lang w:eastAsia="uk-UA"/>
        </w:rPr>
        <w:t>59</w:t>
      </w:r>
      <w:r w:rsidR="00957533" w:rsidRPr="004A4350">
        <w:rPr>
          <w:rFonts w:ascii="Times New Roman" w:eastAsia="Times New Roman" w:hAnsi="Times New Roman" w:cs="Times New Roman"/>
          <w:sz w:val="28"/>
          <w:szCs w:val="28"/>
          <w:lang w:eastAsia="uk-UA"/>
        </w:rPr>
        <w:t xml:space="preserve">], </w:t>
      </w:r>
      <w:r w:rsidR="00957533" w:rsidRPr="00382253">
        <w:rPr>
          <w:rFonts w:ascii="Times New Roman" w:eastAsia="Times New Roman" w:hAnsi="Times New Roman" w:cs="Times New Roman"/>
          <w:sz w:val="28"/>
          <w:szCs w:val="28"/>
          <w:lang w:eastAsia="uk-UA"/>
        </w:rPr>
        <w:t>предста</w:t>
      </w:r>
      <w:r w:rsidRPr="00382253">
        <w:rPr>
          <w:rFonts w:ascii="Times New Roman" w:eastAsia="Times New Roman" w:hAnsi="Times New Roman" w:cs="Times New Roman"/>
          <w:sz w:val="28"/>
          <w:szCs w:val="28"/>
          <w:lang w:eastAsia="uk-UA"/>
        </w:rPr>
        <w:t>вимо деякі підходи до ст</w:t>
      </w:r>
      <w:r w:rsidR="00957533" w:rsidRPr="00382253">
        <w:rPr>
          <w:rFonts w:ascii="Times New Roman" w:eastAsia="Times New Roman" w:hAnsi="Times New Roman" w:cs="Times New Roman"/>
          <w:sz w:val="28"/>
          <w:szCs w:val="28"/>
          <w:lang w:eastAsia="uk-UA"/>
        </w:rPr>
        <w:t>ворення мотивації персоналу проє</w:t>
      </w:r>
      <w:r w:rsidRPr="00382253">
        <w:rPr>
          <w:rFonts w:ascii="Times New Roman" w:eastAsia="Times New Roman" w:hAnsi="Times New Roman" w:cs="Times New Roman"/>
          <w:sz w:val="28"/>
          <w:szCs w:val="28"/>
          <w:lang w:eastAsia="uk-UA"/>
        </w:rPr>
        <w:t>ктної команди</w:t>
      </w:r>
      <w:r w:rsidR="00957533" w:rsidRPr="00382253">
        <w:rPr>
          <w:rFonts w:ascii="Times New Roman" w:eastAsia="Times New Roman" w:hAnsi="Times New Roman" w:cs="Times New Roman"/>
          <w:sz w:val="28"/>
          <w:szCs w:val="28"/>
          <w:lang w:eastAsia="uk-UA"/>
        </w:rPr>
        <w:t xml:space="preserve"> закладу освіти</w:t>
      </w:r>
      <w:r w:rsidRPr="00382253">
        <w:rPr>
          <w:rFonts w:ascii="Times New Roman" w:eastAsia="Times New Roman" w:hAnsi="Times New Roman" w:cs="Times New Roman"/>
          <w:sz w:val="28"/>
          <w:szCs w:val="28"/>
          <w:lang w:eastAsia="uk-UA"/>
        </w:rPr>
        <w:t>,</w:t>
      </w:r>
      <w:r w:rsidR="00957533" w:rsidRPr="00382253">
        <w:rPr>
          <w:rFonts w:ascii="Times New Roman" w:eastAsia="Times New Roman" w:hAnsi="Times New Roman" w:cs="Times New Roman"/>
          <w:sz w:val="28"/>
          <w:szCs w:val="28"/>
          <w:lang w:eastAsia="uk-UA"/>
        </w:rPr>
        <w:t xml:space="preserve"> що</w:t>
      </w:r>
      <w:r w:rsidRPr="00382253">
        <w:rPr>
          <w:rFonts w:ascii="Times New Roman" w:eastAsia="Times New Roman" w:hAnsi="Times New Roman" w:cs="Times New Roman"/>
          <w:sz w:val="28"/>
          <w:szCs w:val="28"/>
          <w:lang w:eastAsia="uk-UA"/>
        </w:rPr>
        <w:t xml:space="preserve"> засновані на оцінці реального</w:t>
      </w:r>
      <w:r w:rsidR="00957533" w:rsidRPr="00382253">
        <w:rPr>
          <w:rFonts w:ascii="Times New Roman" w:eastAsia="Times New Roman" w:hAnsi="Times New Roman" w:cs="Times New Roman"/>
          <w:sz w:val="28"/>
          <w:szCs w:val="28"/>
          <w:lang w:eastAsia="uk-UA"/>
        </w:rPr>
        <w:t xml:space="preserve"> індивідуального вкладу кожного </w:t>
      </w:r>
      <w:r w:rsidRPr="00382253">
        <w:rPr>
          <w:rFonts w:ascii="Times New Roman" w:eastAsia="Times New Roman" w:hAnsi="Times New Roman" w:cs="Times New Roman"/>
          <w:sz w:val="28"/>
          <w:szCs w:val="28"/>
          <w:lang w:eastAsia="uk-UA"/>
        </w:rPr>
        <w:t>співробітника.</w:t>
      </w:r>
    </w:p>
    <w:p w14:paraId="6FF50DE9" w14:textId="1DD6B750" w:rsidR="00957533" w:rsidRPr="00382253" w:rsidRDefault="00826955"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382253">
        <w:rPr>
          <w:rFonts w:ascii="Times New Roman" w:eastAsia="Times New Roman" w:hAnsi="Times New Roman" w:cs="Times New Roman"/>
          <w:sz w:val="28"/>
          <w:szCs w:val="28"/>
          <w:lang w:eastAsia="uk-UA"/>
        </w:rPr>
        <w:lastRenderedPageBreak/>
        <w:t>Потенціал співробітника – його кваліфікація, знання</w:t>
      </w:r>
      <w:r w:rsidR="00957533" w:rsidRPr="00382253">
        <w:rPr>
          <w:rFonts w:ascii="Times New Roman" w:eastAsia="Times New Roman" w:hAnsi="Times New Roman" w:cs="Times New Roman"/>
          <w:sz w:val="28"/>
          <w:szCs w:val="28"/>
          <w:lang w:eastAsia="uk-UA"/>
        </w:rPr>
        <w:t>, а також досвід їх реалізації повинні відповідати вимогам завдань проє</w:t>
      </w:r>
      <w:r w:rsidRPr="00382253">
        <w:rPr>
          <w:rFonts w:ascii="Times New Roman" w:eastAsia="Times New Roman" w:hAnsi="Times New Roman" w:cs="Times New Roman"/>
          <w:sz w:val="28"/>
          <w:szCs w:val="28"/>
          <w:lang w:eastAsia="uk-UA"/>
        </w:rPr>
        <w:t xml:space="preserve">кту (P – potencial). </w:t>
      </w:r>
    </w:p>
    <w:p w14:paraId="609C3EDC" w14:textId="674ED0EF" w:rsidR="00EC122A" w:rsidRPr="00382253" w:rsidRDefault="00EC122A" w:rsidP="00372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919"/>
        <w:jc w:val="both"/>
        <w:rPr>
          <w:rFonts w:ascii="Times New Roman" w:eastAsia="Times New Roman" w:hAnsi="Times New Roman" w:cs="Times New Roman"/>
          <w:sz w:val="28"/>
          <w:szCs w:val="28"/>
          <w:lang w:eastAsia="uk-UA"/>
        </w:rPr>
      </w:pPr>
      <w:r w:rsidRPr="00382253">
        <w:rPr>
          <w:rFonts w:ascii="Times New Roman" w:eastAsia="Times New Roman" w:hAnsi="Times New Roman" w:cs="Times New Roman"/>
          <w:sz w:val="28"/>
          <w:szCs w:val="28"/>
          <w:lang w:eastAsia="uk-UA"/>
        </w:rPr>
        <w:t>Показник особистого р</w:t>
      </w:r>
      <w:r w:rsidR="00957533" w:rsidRPr="00382253">
        <w:rPr>
          <w:rFonts w:ascii="Times New Roman" w:eastAsia="Times New Roman" w:hAnsi="Times New Roman" w:cs="Times New Roman"/>
          <w:sz w:val="28"/>
          <w:szCs w:val="28"/>
          <w:lang w:eastAsia="uk-UA"/>
        </w:rPr>
        <w:t xml:space="preserve">ейтингу для співробітників проєктної команди пропонується у </w:t>
      </w:r>
      <w:r w:rsidRPr="00382253">
        <w:rPr>
          <w:rFonts w:ascii="Times New Roman" w:eastAsia="Times New Roman" w:hAnsi="Times New Roman" w:cs="Times New Roman"/>
          <w:sz w:val="28"/>
          <w:szCs w:val="28"/>
          <w:lang w:eastAsia="uk-UA"/>
        </w:rPr>
        <w:t xml:space="preserve">вигляді наступного </w:t>
      </w:r>
      <w:r w:rsidR="00957533" w:rsidRPr="00382253">
        <w:rPr>
          <w:rFonts w:ascii="Times New Roman" w:eastAsia="Times New Roman" w:hAnsi="Times New Roman" w:cs="Times New Roman"/>
          <w:sz w:val="28"/>
          <w:szCs w:val="28"/>
          <w:lang w:eastAsia="uk-UA"/>
        </w:rPr>
        <w:t>добутку</w:t>
      </w:r>
      <w:r w:rsidRPr="00382253">
        <w:rPr>
          <w:rFonts w:ascii="Times New Roman" w:eastAsia="Times New Roman" w:hAnsi="Times New Roman" w:cs="Times New Roman"/>
          <w:sz w:val="28"/>
          <w:szCs w:val="28"/>
          <w:lang w:eastAsia="uk-UA"/>
        </w:rPr>
        <w:t xml:space="preserve">: К = F </w:t>
      </w:r>
      <w:r w:rsidR="00BB5CBC">
        <w:rPr>
          <w:rFonts w:ascii="Times New Roman" w:eastAsia="Times New Roman" w:hAnsi="Times New Roman" w:cs="Times New Roman"/>
          <w:sz w:val="28"/>
          <w:szCs w:val="28"/>
          <w:lang w:eastAsia="uk-UA"/>
        </w:rPr>
        <w:t>х</w:t>
      </w:r>
      <w:r w:rsidRPr="00382253">
        <w:rPr>
          <w:rFonts w:ascii="Times New Roman" w:eastAsia="Times New Roman" w:hAnsi="Times New Roman" w:cs="Times New Roman"/>
          <w:sz w:val="28"/>
          <w:szCs w:val="28"/>
          <w:lang w:eastAsia="uk-UA"/>
        </w:rPr>
        <w:t xml:space="preserve"> P.</w:t>
      </w:r>
    </w:p>
    <w:p w14:paraId="5B613098" w14:textId="51434251" w:rsidR="00EC122A" w:rsidRPr="00382253" w:rsidRDefault="00EC122A" w:rsidP="0030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382253">
        <w:rPr>
          <w:rFonts w:ascii="Times New Roman" w:eastAsia="Times New Roman" w:hAnsi="Times New Roman" w:cs="Times New Roman"/>
          <w:sz w:val="28"/>
          <w:szCs w:val="28"/>
          <w:lang w:eastAsia="uk-UA"/>
        </w:rPr>
        <w:t xml:space="preserve">Так, наприклад, для </w:t>
      </w:r>
      <w:r w:rsidR="00957533" w:rsidRPr="00382253">
        <w:rPr>
          <w:rFonts w:ascii="Times New Roman" w:eastAsia="Times New Roman" w:hAnsi="Times New Roman" w:cs="Times New Roman"/>
          <w:sz w:val="28"/>
          <w:szCs w:val="28"/>
          <w:lang w:eastAsia="uk-UA"/>
        </w:rPr>
        <w:t>педагога</w:t>
      </w:r>
      <w:r w:rsidRPr="00382253">
        <w:rPr>
          <w:rFonts w:ascii="Times New Roman" w:eastAsia="Times New Roman" w:hAnsi="Times New Roman" w:cs="Times New Roman"/>
          <w:sz w:val="28"/>
          <w:szCs w:val="28"/>
          <w:lang w:eastAsia="uk-UA"/>
        </w:rPr>
        <w:t xml:space="preserve"> А.І. Іван</w:t>
      </w:r>
      <w:r w:rsidR="00957533" w:rsidRPr="00382253">
        <w:rPr>
          <w:rFonts w:ascii="Times New Roman" w:eastAsia="Times New Roman" w:hAnsi="Times New Roman" w:cs="Times New Roman"/>
          <w:sz w:val="28"/>
          <w:szCs w:val="28"/>
          <w:lang w:eastAsia="uk-UA"/>
        </w:rPr>
        <w:t>енко</w:t>
      </w:r>
      <w:r w:rsidRPr="00382253">
        <w:rPr>
          <w:rFonts w:ascii="Times New Roman" w:eastAsia="Times New Roman" w:hAnsi="Times New Roman" w:cs="Times New Roman"/>
          <w:sz w:val="28"/>
          <w:szCs w:val="28"/>
          <w:lang w:eastAsia="uk-UA"/>
        </w:rPr>
        <w:t xml:space="preserve"> (має частку в</w:t>
      </w:r>
      <w:r w:rsidR="00204557" w:rsidRPr="00382253">
        <w:rPr>
          <w:rFonts w:ascii="Times New Roman" w:eastAsia="Times New Roman" w:hAnsi="Times New Roman" w:cs="Times New Roman"/>
          <w:sz w:val="28"/>
          <w:szCs w:val="28"/>
          <w:lang w:eastAsia="uk-UA"/>
        </w:rPr>
        <w:t xml:space="preserve"> </w:t>
      </w:r>
      <w:r w:rsidRPr="00382253">
        <w:rPr>
          <w:rFonts w:ascii="Times New Roman" w:eastAsia="Times New Roman" w:hAnsi="Times New Roman" w:cs="Times New Roman"/>
          <w:sz w:val="28"/>
          <w:szCs w:val="28"/>
          <w:lang w:eastAsia="uk-UA"/>
        </w:rPr>
        <w:t>загальн</w:t>
      </w:r>
      <w:r w:rsidR="00957533" w:rsidRPr="00382253">
        <w:rPr>
          <w:rFonts w:ascii="Times New Roman" w:eastAsia="Times New Roman" w:hAnsi="Times New Roman" w:cs="Times New Roman"/>
          <w:sz w:val="28"/>
          <w:szCs w:val="28"/>
          <w:lang w:eastAsia="uk-UA"/>
        </w:rPr>
        <w:t>ому</w:t>
      </w:r>
      <w:r w:rsidRPr="00382253">
        <w:rPr>
          <w:rFonts w:ascii="Times New Roman" w:eastAsia="Times New Roman" w:hAnsi="Times New Roman" w:cs="Times New Roman"/>
          <w:sz w:val="28"/>
          <w:szCs w:val="28"/>
          <w:lang w:eastAsia="uk-UA"/>
        </w:rPr>
        <w:t xml:space="preserve"> обся</w:t>
      </w:r>
      <w:r w:rsidR="00204557" w:rsidRPr="00382253">
        <w:rPr>
          <w:rFonts w:ascii="Times New Roman" w:eastAsia="Times New Roman" w:hAnsi="Times New Roman" w:cs="Times New Roman"/>
          <w:sz w:val="28"/>
          <w:szCs w:val="28"/>
          <w:lang w:eastAsia="uk-UA"/>
        </w:rPr>
        <w:t>зі</w:t>
      </w:r>
      <w:r w:rsidR="00957533" w:rsidRPr="00382253">
        <w:rPr>
          <w:rFonts w:ascii="Times New Roman" w:eastAsia="Times New Roman" w:hAnsi="Times New Roman" w:cs="Times New Roman"/>
          <w:sz w:val="28"/>
          <w:szCs w:val="28"/>
          <w:lang w:eastAsia="uk-UA"/>
        </w:rPr>
        <w:t xml:space="preserve"> проєктних робіт за рік (12%), то її особистий рейтинг складе: </w:t>
      </w:r>
      <w:r w:rsidRPr="00382253">
        <w:rPr>
          <w:rFonts w:ascii="Times New Roman" w:eastAsia="Times New Roman" w:hAnsi="Times New Roman" w:cs="Times New Roman"/>
          <w:sz w:val="28"/>
          <w:szCs w:val="28"/>
          <w:lang w:eastAsia="uk-UA"/>
        </w:rPr>
        <w:t xml:space="preserve">К = 0,12 </w:t>
      </w:r>
      <w:r w:rsidR="00382253">
        <w:rPr>
          <w:rFonts w:ascii="Times New Roman" w:eastAsia="Times New Roman" w:hAnsi="Times New Roman" w:cs="Times New Roman"/>
          <w:sz w:val="28"/>
          <w:szCs w:val="28"/>
          <w:lang w:eastAsia="uk-UA"/>
        </w:rPr>
        <w:t>х</w:t>
      </w:r>
      <w:r w:rsidRPr="00382253">
        <w:rPr>
          <w:rFonts w:ascii="Times New Roman" w:eastAsia="Times New Roman" w:hAnsi="Times New Roman" w:cs="Times New Roman"/>
          <w:sz w:val="28"/>
          <w:szCs w:val="28"/>
          <w:lang w:eastAsia="uk-UA"/>
        </w:rPr>
        <w:t xml:space="preserve"> 30 = 3,6</w:t>
      </w:r>
      <w:r w:rsidR="00BB5CBC">
        <w:rPr>
          <w:rFonts w:ascii="Times New Roman" w:eastAsia="Times New Roman" w:hAnsi="Times New Roman" w:cs="Times New Roman"/>
          <w:sz w:val="28"/>
          <w:szCs w:val="28"/>
          <w:lang w:eastAsia="uk-UA"/>
        </w:rPr>
        <w:t>.</w:t>
      </w:r>
    </w:p>
    <w:p w14:paraId="546371FB" w14:textId="484BB183" w:rsidR="00522691" w:rsidRPr="00382253" w:rsidRDefault="00957533" w:rsidP="00304857">
      <w:pP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382253">
        <w:rPr>
          <w:rFonts w:ascii="Times New Roman" w:eastAsia="Times New Roman" w:hAnsi="Times New Roman" w:cs="Times New Roman"/>
          <w:sz w:val="28"/>
          <w:szCs w:val="28"/>
          <w:lang w:eastAsia="uk-UA"/>
        </w:rPr>
        <w:t>Концепція управління якістю проє</w:t>
      </w:r>
      <w:r w:rsidR="00EC122A" w:rsidRPr="00382253">
        <w:rPr>
          <w:rFonts w:ascii="Times New Roman" w:eastAsia="Times New Roman" w:hAnsi="Times New Roman" w:cs="Times New Roman"/>
          <w:sz w:val="28"/>
          <w:szCs w:val="28"/>
          <w:lang w:eastAsia="uk-UA"/>
        </w:rPr>
        <w:t>кту</w:t>
      </w:r>
      <w:r w:rsidR="004A4350">
        <w:rPr>
          <w:rFonts w:ascii="Times New Roman" w:eastAsia="Times New Roman" w:hAnsi="Times New Roman" w:cs="Times New Roman"/>
          <w:sz w:val="28"/>
          <w:szCs w:val="28"/>
          <w:lang w:eastAsia="uk-UA"/>
        </w:rPr>
        <w:t xml:space="preserve"> </w:t>
      </w:r>
      <w:r w:rsidR="003729EB">
        <w:rPr>
          <w:rFonts w:ascii="Times New Roman" w:eastAsia="Times New Roman" w:hAnsi="Times New Roman" w:cs="Times New Roman"/>
          <w:sz w:val="28"/>
          <w:szCs w:val="28"/>
          <w:lang w:eastAsia="uk-UA"/>
        </w:rPr>
        <w:t xml:space="preserve">представлена </w:t>
      </w:r>
      <w:r w:rsidR="00EC122A" w:rsidRPr="004A4350">
        <w:rPr>
          <w:rFonts w:ascii="Times New Roman" w:eastAsia="Times New Roman" w:hAnsi="Times New Roman" w:cs="Times New Roman"/>
          <w:sz w:val="28"/>
          <w:szCs w:val="28"/>
          <w:lang w:eastAsia="uk-UA"/>
        </w:rPr>
        <w:t xml:space="preserve">в </w:t>
      </w:r>
      <w:r w:rsidR="004A4350" w:rsidRPr="004A4350">
        <w:rPr>
          <w:rFonts w:ascii="Times New Roman" w:eastAsia="Times New Roman" w:hAnsi="Times New Roman" w:cs="Times New Roman"/>
          <w:sz w:val="28"/>
          <w:szCs w:val="28"/>
          <w:lang w:eastAsia="uk-UA"/>
        </w:rPr>
        <w:t>(</w:t>
      </w:r>
      <w:r w:rsidR="00EC122A" w:rsidRPr="004A4350">
        <w:rPr>
          <w:rFonts w:ascii="Times New Roman" w:eastAsia="Times New Roman" w:hAnsi="Times New Roman" w:cs="Times New Roman"/>
          <w:sz w:val="28"/>
          <w:szCs w:val="28"/>
          <w:lang w:eastAsia="uk-UA"/>
        </w:rPr>
        <w:t xml:space="preserve">табл. </w:t>
      </w:r>
      <w:r w:rsidR="006768C5" w:rsidRPr="004A4350">
        <w:rPr>
          <w:rFonts w:ascii="Times New Roman" w:eastAsia="Times New Roman" w:hAnsi="Times New Roman" w:cs="Times New Roman"/>
          <w:sz w:val="28"/>
          <w:szCs w:val="28"/>
          <w:lang w:eastAsia="uk-UA"/>
        </w:rPr>
        <w:t xml:space="preserve">2.2) </w:t>
      </w:r>
      <w:r w:rsidR="006768C5" w:rsidRPr="00382253">
        <w:rPr>
          <w:rFonts w:ascii="Times New Roman" w:eastAsia="Times New Roman" w:hAnsi="Times New Roman" w:cs="Times New Roman"/>
          <w:sz w:val="28"/>
          <w:szCs w:val="28"/>
          <w:lang w:eastAsia="uk-UA"/>
        </w:rPr>
        <w:t xml:space="preserve">включає в </w:t>
      </w:r>
      <w:r w:rsidR="00EC122A" w:rsidRPr="00382253">
        <w:rPr>
          <w:rFonts w:ascii="Times New Roman" w:eastAsia="Times New Roman" w:hAnsi="Times New Roman" w:cs="Times New Roman"/>
          <w:sz w:val="28"/>
          <w:szCs w:val="28"/>
          <w:lang w:eastAsia="uk-UA"/>
        </w:rPr>
        <w:t>себе такі процеси:</w:t>
      </w:r>
    </w:p>
    <w:p w14:paraId="06187EEE" w14:textId="316427BC" w:rsidR="00522691" w:rsidRPr="004A4350" w:rsidRDefault="00522691"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eastAsia="Times New Roman" w:hAnsi="Times New Roman" w:cs="Times New Roman"/>
          <w:sz w:val="28"/>
          <w:szCs w:val="28"/>
          <w:lang w:eastAsia="uk-UA"/>
        </w:rPr>
      </w:pPr>
      <w:r w:rsidRPr="004A4350">
        <w:rPr>
          <w:rFonts w:ascii="Times New Roman" w:eastAsia="Times New Roman" w:hAnsi="Times New Roman" w:cs="Times New Roman"/>
          <w:sz w:val="28"/>
          <w:szCs w:val="28"/>
          <w:lang w:eastAsia="uk-UA"/>
        </w:rPr>
        <w:t>Таблиця 2.</w:t>
      </w:r>
      <w:r w:rsidR="004A4350" w:rsidRPr="004A4350">
        <w:rPr>
          <w:rFonts w:ascii="Times New Roman" w:eastAsia="Times New Roman" w:hAnsi="Times New Roman" w:cs="Times New Roman"/>
          <w:sz w:val="28"/>
          <w:szCs w:val="28"/>
          <w:lang w:eastAsia="uk-UA"/>
        </w:rPr>
        <w:t>2</w:t>
      </w:r>
    </w:p>
    <w:p w14:paraId="0C528306" w14:textId="62AFD497" w:rsidR="00522691" w:rsidRDefault="00522691"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1F1F1F"/>
          <w:sz w:val="28"/>
          <w:szCs w:val="28"/>
          <w:lang w:eastAsia="uk-UA"/>
        </w:rPr>
      </w:pPr>
      <w:r w:rsidRPr="00522691">
        <w:rPr>
          <w:rFonts w:ascii="Times New Roman" w:eastAsia="Times New Roman" w:hAnsi="Times New Roman" w:cs="Times New Roman"/>
          <w:b/>
          <w:color w:val="1F1F1F"/>
          <w:sz w:val="28"/>
          <w:szCs w:val="28"/>
          <w:lang w:eastAsia="uk-UA"/>
        </w:rPr>
        <w:t>Концепція управління якістю</w:t>
      </w:r>
      <w:r>
        <w:rPr>
          <w:rFonts w:ascii="Times New Roman" w:eastAsia="Times New Roman" w:hAnsi="Times New Roman" w:cs="Times New Roman"/>
          <w:b/>
          <w:color w:val="1F1F1F"/>
          <w:sz w:val="28"/>
          <w:szCs w:val="28"/>
          <w:lang w:eastAsia="uk-UA"/>
        </w:rPr>
        <w:t xml:space="preserve"> проєкту</w:t>
      </w:r>
      <w:r w:rsidRPr="00522691">
        <w:rPr>
          <w:rFonts w:ascii="Times New Roman" w:eastAsia="Times New Roman" w:hAnsi="Times New Roman" w:cs="Times New Roman"/>
          <w:b/>
          <w:color w:val="1F1F1F"/>
          <w:sz w:val="28"/>
          <w:szCs w:val="28"/>
          <w:lang w:eastAsia="uk-UA"/>
        </w:rPr>
        <w:t xml:space="preserve"> в закладі загальної середньої освіти</w:t>
      </w:r>
    </w:p>
    <w:tbl>
      <w:tblPr>
        <w:tblStyle w:val="a4"/>
        <w:tblW w:w="0" w:type="auto"/>
        <w:tblLook w:val="04A0" w:firstRow="1" w:lastRow="0" w:firstColumn="1" w:lastColumn="0" w:noHBand="0" w:noVBand="1"/>
      </w:tblPr>
      <w:tblGrid>
        <w:gridCol w:w="3227"/>
        <w:gridCol w:w="6344"/>
      </w:tblGrid>
      <w:tr w:rsidR="00522691" w14:paraId="45C3F83D" w14:textId="77777777" w:rsidTr="00522691">
        <w:tc>
          <w:tcPr>
            <w:tcW w:w="3227" w:type="dxa"/>
          </w:tcPr>
          <w:p w14:paraId="46236C5F" w14:textId="52B3F343" w:rsidR="00522691" w:rsidRPr="00522691" w:rsidRDefault="00522691"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b/>
                <w:color w:val="1F1F1F"/>
                <w:sz w:val="24"/>
                <w:szCs w:val="24"/>
                <w:lang w:eastAsia="uk-UA"/>
              </w:rPr>
            </w:pPr>
            <w:r w:rsidRPr="00522691">
              <w:rPr>
                <w:rFonts w:ascii="Times New Roman" w:eastAsia="Times New Roman" w:hAnsi="Times New Roman" w:cs="Times New Roman"/>
                <w:b/>
                <w:color w:val="1F1F1F"/>
                <w:sz w:val="24"/>
                <w:szCs w:val="24"/>
                <w:lang w:eastAsia="uk-UA"/>
              </w:rPr>
              <w:t>Процеси</w:t>
            </w:r>
          </w:p>
        </w:tc>
        <w:tc>
          <w:tcPr>
            <w:tcW w:w="6344" w:type="dxa"/>
          </w:tcPr>
          <w:p w14:paraId="5801526D" w14:textId="7248CEB6" w:rsidR="00522691" w:rsidRPr="00522691" w:rsidRDefault="00522691"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cs="Times New Roman"/>
                <w:b/>
                <w:color w:val="1F1F1F"/>
                <w:sz w:val="24"/>
                <w:szCs w:val="24"/>
                <w:lang w:eastAsia="uk-UA"/>
              </w:rPr>
            </w:pPr>
            <w:r w:rsidRPr="00522691">
              <w:rPr>
                <w:rFonts w:ascii="Times New Roman" w:eastAsia="Times New Roman" w:hAnsi="Times New Roman" w:cs="Times New Roman"/>
                <w:b/>
                <w:color w:val="1F1F1F"/>
                <w:sz w:val="24"/>
                <w:szCs w:val="24"/>
                <w:lang w:eastAsia="uk-UA"/>
              </w:rPr>
              <w:t>Коментарі</w:t>
            </w:r>
          </w:p>
        </w:tc>
      </w:tr>
      <w:tr w:rsidR="00522691" w:rsidRPr="00522691" w14:paraId="706B978A" w14:textId="77777777" w:rsidTr="00522691">
        <w:tc>
          <w:tcPr>
            <w:tcW w:w="3227" w:type="dxa"/>
          </w:tcPr>
          <w:p w14:paraId="0A17116F" w14:textId="1A0FF222" w:rsidR="00522691" w:rsidRPr="00382253" w:rsidRDefault="00522691"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Управління потребами</w:t>
            </w:r>
          </w:p>
        </w:tc>
        <w:tc>
          <w:tcPr>
            <w:tcW w:w="6344" w:type="dxa"/>
          </w:tcPr>
          <w:p w14:paraId="32047790" w14:textId="09AB130B" w:rsidR="00522691" w:rsidRPr="00382253" w:rsidRDefault="00522691"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 xml:space="preserve">Потреби до системи фіксуються і складають єдине ціле з планом їх реалізації. Потреби </w:t>
            </w:r>
            <w:r w:rsidR="00A32D91" w:rsidRPr="00382253">
              <w:rPr>
                <w:rFonts w:ascii="Times New Roman" w:eastAsia="Times New Roman" w:hAnsi="Times New Roman" w:cs="Times New Roman"/>
                <w:sz w:val="24"/>
                <w:szCs w:val="24"/>
                <w:lang w:eastAsia="uk-UA"/>
              </w:rPr>
              <w:t xml:space="preserve">задокументовані </w:t>
            </w:r>
            <w:r w:rsidR="009039DD" w:rsidRPr="00382253">
              <w:rPr>
                <w:rFonts w:ascii="Times New Roman" w:eastAsia="Times New Roman" w:hAnsi="Times New Roman" w:cs="Times New Roman"/>
                <w:sz w:val="24"/>
                <w:szCs w:val="24"/>
                <w:lang w:eastAsia="uk-UA"/>
              </w:rPr>
              <w:t>і викладаються в архів проєктів</w:t>
            </w:r>
          </w:p>
        </w:tc>
      </w:tr>
      <w:tr w:rsidR="009039DD" w:rsidRPr="00522691" w14:paraId="442FBA90" w14:textId="77777777" w:rsidTr="00522691">
        <w:tc>
          <w:tcPr>
            <w:tcW w:w="3227" w:type="dxa"/>
          </w:tcPr>
          <w:p w14:paraId="2787ABFC" w14:textId="208DF481" w:rsidR="009039DD" w:rsidRPr="00382253" w:rsidRDefault="009039DD"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Планування проєктів</w:t>
            </w:r>
          </w:p>
        </w:tc>
        <w:tc>
          <w:tcPr>
            <w:tcW w:w="6344" w:type="dxa"/>
          </w:tcPr>
          <w:p w14:paraId="1ADDA5D6" w14:textId="606D970E" w:rsidR="009039DD" w:rsidRPr="00382253" w:rsidRDefault="009039DD"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Всі завдання щодо реалізації документуються у вигляді планів. Всі додаткові завдання Замовника задокументовуються у вигляді запитів на зміну і знаходяться в архіві проєкту і відображаються в корекціях до плану проєкту</w:t>
            </w:r>
          </w:p>
        </w:tc>
      </w:tr>
      <w:tr w:rsidR="009039DD" w:rsidRPr="00522691" w14:paraId="1521802B" w14:textId="77777777" w:rsidTr="00522691">
        <w:tc>
          <w:tcPr>
            <w:tcW w:w="3227" w:type="dxa"/>
          </w:tcPr>
          <w:p w14:paraId="4B1BCC2E" w14:textId="7F151C07" w:rsidR="009039DD" w:rsidRPr="00382253" w:rsidRDefault="009039DD"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Відстеження плану проєкту та періодичний контроль</w:t>
            </w:r>
          </w:p>
        </w:tc>
        <w:tc>
          <w:tcPr>
            <w:tcW w:w="6344" w:type="dxa"/>
          </w:tcPr>
          <w:p w14:paraId="0474EFD5" w14:textId="2358C980" w:rsidR="009039DD" w:rsidRPr="00382253" w:rsidRDefault="009039DD"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 xml:space="preserve">Документується стан проєкту за результатами контрольних перевірок. Результат проєктного аудиту </w:t>
            </w:r>
            <w:r w:rsidR="00CE67C4" w:rsidRPr="00382253">
              <w:rPr>
                <w:rFonts w:ascii="Times New Roman" w:eastAsia="Times New Roman" w:hAnsi="Times New Roman" w:cs="Times New Roman"/>
                <w:sz w:val="24"/>
                <w:szCs w:val="24"/>
                <w:lang w:eastAsia="uk-UA"/>
              </w:rPr>
              <w:t>фіксується в архіві проєкту</w:t>
            </w:r>
          </w:p>
        </w:tc>
      </w:tr>
      <w:tr w:rsidR="00CE67C4" w:rsidRPr="00522691" w14:paraId="1C333286" w14:textId="77777777" w:rsidTr="00522691">
        <w:tc>
          <w:tcPr>
            <w:tcW w:w="3227" w:type="dxa"/>
          </w:tcPr>
          <w:p w14:paraId="65B1255A" w14:textId="25FBEC77" w:rsidR="00CE67C4" w:rsidRPr="00382253" w:rsidRDefault="00CE67C4"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Контроль якості</w:t>
            </w:r>
          </w:p>
        </w:tc>
        <w:tc>
          <w:tcPr>
            <w:tcW w:w="6344" w:type="dxa"/>
          </w:tcPr>
          <w:p w14:paraId="57F2E475" w14:textId="3E2EF308" w:rsidR="00CE67C4" w:rsidRPr="00382253" w:rsidRDefault="00CE67C4"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 xml:space="preserve">Група контролю якості повинна порівняти результати проєкту зі задокументованими вимогами. Результати досліджень або тестування повідомляються керівнику проєкту та виконавцям. </w:t>
            </w:r>
          </w:p>
        </w:tc>
      </w:tr>
      <w:tr w:rsidR="00CE67C4" w:rsidRPr="00522691" w14:paraId="49637681" w14:textId="77777777" w:rsidTr="00522691">
        <w:tc>
          <w:tcPr>
            <w:tcW w:w="3227" w:type="dxa"/>
          </w:tcPr>
          <w:p w14:paraId="781CB16A" w14:textId="5D8A680B" w:rsidR="00CE67C4" w:rsidRPr="00382253" w:rsidRDefault="00CE67C4"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Налаштування організаційної структури на процес розробки</w:t>
            </w:r>
          </w:p>
        </w:tc>
        <w:tc>
          <w:tcPr>
            <w:tcW w:w="6344" w:type="dxa"/>
          </w:tcPr>
          <w:p w14:paraId="7FCF28F7" w14:textId="0807D2A8" w:rsidR="00CE67C4" w:rsidRPr="00382253" w:rsidRDefault="00CE67C4"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 xml:space="preserve">Проводиться відповідно до технологій проведення проєктів. Ведеться загальний облік як проєктної інформації, так і організаційних заходів. Проводиться </w:t>
            </w:r>
            <w:r w:rsidR="00A50E48" w:rsidRPr="00382253">
              <w:rPr>
                <w:rFonts w:ascii="Times New Roman" w:eastAsia="Times New Roman" w:hAnsi="Times New Roman" w:cs="Times New Roman"/>
                <w:sz w:val="24"/>
                <w:szCs w:val="24"/>
                <w:lang w:eastAsia="uk-UA"/>
              </w:rPr>
              <w:t>розрахунок вартості проєкту</w:t>
            </w:r>
          </w:p>
        </w:tc>
      </w:tr>
      <w:tr w:rsidR="00A50E48" w:rsidRPr="00522691" w14:paraId="32CF8CEA" w14:textId="77777777" w:rsidTr="00522691">
        <w:tc>
          <w:tcPr>
            <w:tcW w:w="3227" w:type="dxa"/>
          </w:tcPr>
          <w:p w14:paraId="61771337" w14:textId="34EFF49D" w:rsidR="00A50E48" w:rsidRPr="00382253" w:rsidRDefault="00A50E48"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Опис організаційного процесу розробки</w:t>
            </w:r>
          </w:p>
        </w:tc>
        <w:tc>
          <w:tcPr>
            <w:tcW w:w="6344" w:type="dxa"/>
          </w:tcPr>
          <w:p w14:paraId="30291320" w14:textId="71661D5F" w:rsidR="00A50E48" w:rsidRPr="00382253" w:rsidRDefault="00A50E48"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 xml:space="preserve">Документується стандартний процес  розробки. </w:t>
            </w:r>
          </w:p>
        </w:tc>
      </w:tr>
      <w:tr w:rsidR="00A50E48" w:rsidRPr="00522691" w14:paraId="340E7DE2" w14:textId="77777777" w:rsidTr="00522691">
        <w:tc>
          <w:tcPr>
            <w:tcW w:w="3227" w:type="dxa"/>
          </w:tcPr>
          <w:p w14:paraId="4CFCE769" w14:textId="72DEEB91" w:rsidR="00A50E48" w:rsidRPr="00382253" w:rsidRDefault="00A50E48"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Програма навчання</w:t>
            </w:r>
          </w:p>
        </w:tc>
        <w:tc>
          <w:tcPr>
            <w:tcW w:w="6344" w:type="dxa"/>
          </w:tcPr>
          <w:p w14:paraId="1D467BF7" w14:textId="3BE346EF" w:rsidR="00A50E48" w:rsidRPr="00382253" w:rsidRDefault="008733FD" w:rsidP="0087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Відповідно до потреб проєкту складається програма навчання. Ведеться облік тестування т</w:t>
            </w:r>
            <w:r w:rsidR="003729EB">
              <w:rPr>
                <w:rFonts w:ascii="Times New Roman" w:eastAsia="Times New Roman" w:hAnsi="Times New Roman" w:cs="Times New Roman"/>
                <w:sz w:val="24"/>
                <w:szCs w:val="24"/>
                <w:lang w:eastAsia="uk-UA"/>
              </w:rPr>
              <w:t>а сертифікацій. Проводиться пері</w:t>
            </w:r>
            <w:r w:rsidRPr="00382253">
              <w:rPr>
                <w:rFonts w:ascii="Times New Roman" w:eastAsia="Times New Roman" w:hAnsi="Times New Roman" w:cs="Times New Roman"/>
                <w:sz w:val="24"/>
                <w:szCs w:val="24"/>
                <w:lang w:eastAsia="uk-UA"/>
              </w:rPr>
              <w:t xml:space="preserve">одичний облік програми навчання </w:t>
            </w:r>
          </w:p>
        </w:tc>
      </w:tr>
      <w:tr w:rsidR="008733FD" w:rsidRPr="00522691" w14:paraId="1251225F" w14:textId="77777777" w:rsidTr="00522691">
        <w:tc>
          <w:tcPr>
            <w:tcW w:w="3227" w:type="dxa"/>
          </w:tcPr>
          <w:p w14:paraId="5C7E1EA1" w14:textId="7CF38EC8" w:rsidR="008733FD" w:rsidRPr="00382253" w:rsidRDefault="008733FD"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Інтеграційне управління проєктами та технологій</w:t>
            </w:r>
          </w:p>
        </w:tc>
        <w:tc>
          <w:tcPr>
            <w:tcW w:w="6344" w:type="dxa"/>
          </w:tcPr>
          <w:p w14:paraId="6D69E3B2" w14:textId="37E60B6E" w:rsidR="008733FD" w:rsidRPr="00382253" w:rsidRDefault="008733FD"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При плануванні проєктів використовується документований стандарт процесу розробки</w:t>
            </w:r>
          </w:p>
        </w:tc>
      </w:tr>
      <w:tr w:rsidR="008733FD" w:rsidRPr="00522691" w14:paraId="6CD33182" w14:textId="77777777" w:rsidTr="00522691">
        <w:tc>
          <w:tcPr>
            <w:tcW w:w="3227" w:type="dxa"/>
          </w:tcPr>
          <w:p w14:paraId="6D6A25E7" w14:textId="6D26D61C" w:rsidR="008733FD" w:rsidRPr="00382253" w:rsidRDefault="008733FD"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lastRenderedPageBreak/>
              <w:t>Періодичний огляд технологічного стану</w:t>
            </w:r>
          </w:p>
        </w:tc>
        <w:tc>
          <w:tcPr>
            <w:tcW w:w="6344" w:type="dxa"/>
          </w:tcPr>
          <w:p w14:paraId="1C3D0AC7" w14:textId="517A4BAB" w:rsidR="008733FD" w:rsidRPr="00382253" w:rsidRDefault="008733FD" w:rsidP="0090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Відбувається технологічна інспекція стану проєктів.</w:t>
            </w:r>
            <w:r w:rsidR="007D497B" w:rsidRPr="00382253">
              <w:rPr>
                <w:rFonts w:ascii="Times New Roman" w:eastAsia="Times New Roman" w:hAnsi="Times New Roman" w:cs="Times New Roman"/>
                <w:sz w:val="24"/>
                <w:szCs w:val="24"/>
                <w:lang w:eastAsia="uk-UA"/>
              </w:rPr>
              <w:t xml:space="preserve"> Виявлені дефекти реєструються</w:t>
            </w:r>
          </w:p>
        </w:tc>
      </w:tr>
      <w:tr w:rsidR="007D497B" w:rsidRPr="00522691" w14:paraId="0F53BF32" w14:textId="77777777" w:rsidTr="00522691">
        <w:tc>
          <w:tcPr>
            <w:tcW w:w="3227" w:type="dxa"/>
          </w:tcPr>
          <w:p w14:paraId="0FACF32A" w14:textId="0DDB76A4" w:rsidR="007D497B" w:rsidRPr="00382253" w:rsidRDefault="007D497B"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Управління якістю</w:t>
            </w:r>
          </w:p>
        </w:tc>
        <w:tc>
          <w:tcPr>
            <w:tcW w:w="6344" w:type="dxa"/>
          </w:tcPr>
          <w:p w14:paraId="78F94EDF" w14:textId="39643CD3" w:rsidR="007D497B" w:rsidRPr="00382253" w:rsidRDefault="007D497B" w:rsidP="001D3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Розробляється і відстежується план забезпечення якості. Проводиться статистичний аналіз різних параметрів якості</w:t>
            </w:r>
            <w:r w:rsidR="001D3582" w:rsidRPr="00382253">
              <w:rPr>
                <w:rFonts w:ascii="Times New Roman" w:eastAsia="Times New Roman" w:hAnsi="Times New Roman" w:cs="Times New Roman"/>
                <w:sz w:val="24"/>
                <w:szCs w:val="24"/>
                <w:lang w:eastAsia="uk-UA"/>
              </w:rPr>
              <w:t xml:space="preserve"> процесів. Одержані дані порівнюються з еталонними показниками </w:t>
            </w:r>
          </w:p>
        </w:tc>
      </w:tr>
      <w:tr w:rsidR="001D3582" w:rsidRPr="00522691" w14:paraId="225FCE69" w14:textId="77777777" w:rsidTr="00522691">
        <w:tc>
          <w:tcPr>
            <w:tcW w:w="3227" w:type="dxa"/>
          </w:tcPr>
          <w:p w14:paraId="587C11B4" w14:textId="7C00C875" w:rsidR="001D3582" w:rsidRPr="00382253" w:rsidRDefault="001D3582"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Попередження дефектів</w:t>
            </w:r>
          </w:p>
        </w:tc>
        <w:tc>
          <w:tcPr>
            <w:tcW w:w="6344" w:type="dxa"/>
          </w:tcPr>
          <w:p w14:paraId="2ABFFD29" w14:textId="45F3E1F1" w:rsidR="001D3582" w:rsidRPr="00382253" w:rsidRDefault="001D3582" w:rsidP="001D3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Ведеться аналіз та статистичний облік причин виникнення проблем чи дефектів</w:t>
            </w:r>
          </w:p>
        </w:tc>
      </w:tr>
      <w:tr w:rsidR="001D3582" w:rsidRPr="00522691" w14:paraId="03A3E983" w14:textId="77777777" w:rsidTr="00522691">
        <w:tc>
          <w:tcPr>
            <w:tcW w:w="3227" w:type="dxa"/>
          </w:tcPr>
          <w:p w14:paraId="4B5C276A" w14:textId="77F404C0" w:rsidR="001D3582" w:rsidRPr="00382253" w:rsidRDefault="001D3582" w:rsidP="0052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Управління заміною технологій</w:t>
            </w:r>
          </w:p>
        </w:tc>
        <w:tc>
          <w:tcPr>
            <w:tcW w:w="6344" w:type="dxa"/>
          </w:tcPr>
          <w:p w14:paraId="2960DA50" w14:textId="55DF15DC" w:rsidR="001D3582" w:rsidRPr="00382253" w:rsidRDefault="001D3582" w:rsidP="001D3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382253">
              <w:rPr>
                <w:rFonts w:ascii="Times New Roman" w:eastAsia="Times New Roman" w:hAnsi="Times New Roman" w:cs="Times New Roman"/>
                <w:sz w:val="24"/>
                <w:szCs w:val="24"/>
                <w:lang w:eastAsia="uk-UA"/>
              </w:rPr>
              <w:t>Проводиться планова апробація нових технологій. Результати апробування реєструються</w:t>
            </w:r>
          </w:p>
        </w:tc>
      </w:tr>
    </w:tbl>
    <w:p w14:paraId="50BDB383" w14:textId="0077E21B" w:rsidR="00EC122A" w:rsidRPr="00F36006" w:rsidRDefault="00FE5E5D"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визначення вимог с</w:t>
      </w:r>
      <w:r w:rsidR="00EC122A" w:rsidRPr="00F36006">
        <w:rPr>
          <w:rFonts w:ascii="Times New Roman" w:eastAsia="Times New Roman" w:hAnsi="Times New Roman" w:cs="Times New Roman"/>
          <w:sz w:val="28"/>
          <w:szCs w:val="28"/>
          <w:lang w:eastAsia="uk-UA"/>
        </w:rPr>
        <w:t>поживачів до інноваційного продукту;</w:t>
      </w:r>
    </w:p>
    <w:p w14:paraId="189C9670" w14:textId="0D0BD492" w:rsidR="00EC122A" w:rsidRPr="00F36006" w:rsidRDefault="0038225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2) </w:t>
      </w:r>
      <w:r w:rsidR="00EC122A" w:rsidRPr="00F36006">
        <w:rPr>
          <w:rFonts w:ascii="Times New Roman" w:eastAsia="Times New Roman" w:hAnsi="Times New Roman" w:cs="Times New Roman"/>
          <w:sz w:val="28"/>
          <w:szCs w:val="28"/>
          <w:lang w:eastAsia="uk-UA"/>
        </w:rPr>
        <w:t>відображення вимог щодо функціональності інноваційного продукту;</w:t>
      </w:r>
    </w:p>
    <w:p w14:paraId="2E849C0D" w14:textId="6C7B806E" w:rsidR="00EC122A"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3) розробка та використання інноваційно</w:t>
      </w:r>
      <w:r w:rsidR="00382253" w:rsidRPr="00F36006">
        <w:rPr>
          <w:rFonts w:ascii="Times New Roman" w:eastAsia="Times New Roman" w:hAnsi="Times New Roman" w:cs="Times New Roman"/>
          <w:sz w:val="28"/>
          <w:szCs w:val="28"/>
          <w:lang w:eastAsia="uk-UA"/>
        </w:rPr>
        <w:t xml:space="preserve">го продукту з характеристиками, </w:t>
      </w:r>
      <w:r w:rsidRPr="00F36006">
        <w:rPr>
          <w:rFonts w:ascii="Times New Roman" w:eastAsia="Times New Roman" w:hAnsi="Times New Roman" w:cs="Times New Roman"/>
          <w:sz w:val="28"/>
          <w:szCs w:val="28"/>
          <w:lang w:eastAsia="uk-UA"/>
        </w:rPr>
        <w:t>що забезпечують відповідні</w:t>
      </w:r>
      <w:r w:rsidR="00551A43" w:rsidRPr="00F36006">
        <w:rPr>
          <w:rFonts w:ascii="Times New Roman" w:eastAsia="Times New Roman" w:hAnsi="Times New Roman" w:cs="Times New Roman"/>
          <w:sz w:val="28"/>
          <w:szCs w:val="28"/>
          <w:lang w:eastAsia="uk-UA"/>
        </w:rPr>
        <w:t xml:space="preserve">сть встановленим до них вимог </w:t>
      </w:r>
      <w:r w:rsidR="00FE5E5D">
        <w:rPr>
          <w:rFonts w:ascii="Times New Roman" w:eastAsia="Times New Roman" w:hAnsi="Times New Roman" w:cs="Times New Roman"/>
          <w:sz w:val="28"/>
          <w:szCs w:val="28"/>
          <w:lang w:eastAsia="uk-UA"/>
        </w:rPr>
        <w:t>с</w:t>
      </w:r>
      <w:r w:rsidRPr="00F36006">
        <w:rPr>
          <w:rFonts w:ascii="Times New Roman" w:eastAsia="Times New Roman" w:hAnsi="Times New Roman" w:cs="Times New Roman"/>
          <w:sz w:val="28"/>
          <w:szCs w:val="28"/>
          <w:lang w:eastAsia="uk-UA"/>
        </w:rPr>
        <w:t>поживача;</w:t>
      </w:r>
    </w:p>
    <w:p w14:paraId="62E76A6E" w14:textId="1E5BF144" w:rsidR="00EC122A"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4) підтримання необхідних показників під час </w:t>
      </w:r>
      <w:r w:rsidR="00551A43" w:rsidRPr="00F36006">
        <w:rPr>
          <w:rFonts w:ascii="Times New Roman" w:eastAsia="Times New Roman" w:hAnsi="Times New Roman" w:cs="Times New Roman"/>
          <w:sz w:val="28"/>
          <w:szCs w:val="28"/>
          <w:lang w:eastAsia="uk-UA"/>
        </w:rPr>
        <w:t xml:space="preserve">створення інноваційного продукту </w:t>
      </w:r>
      <w:r w:rsidRPr="00F36006">
        <w:rPr>
          <w:rFonts w:ascii="Times New Roman" w:eastAsia="Times New Roman" w:hAnsi="Times New Roman" w:cs="Times New Roman"/>
          <w:sz w:val="28"/>
          <w:szCs w:val="28"/>
          <w:lang w:eastAsia="uk-UA"/>
        </w:rPr>
        <w:t xml:space="preserve">та за його впровадження в </w:t>
      </w:r>
      <w:r w:rsidR="00551A43" w:rsidRPr="00F36006">
        <w:rPr>
          <w:rFonts w:ascii="Times New Roman" w:eastAsia="Times New Roman" w:hAnsi="Times New Roman" w:cs="Times New Roman"/>
          <w:sz w:val="28"/>
          <w:szCs w:val="28"/>
          <w:lang w:eastAsia="uk-UA"/>
        </w:rPr>
        <w:t>закладі освіти</w:t>
      </w:r>
      <w:r w:rsidR="00FE5E5D">
        <w:rPr>
          <w:rFonts w:ascii="Times New Roman" w:eastAsia="Times New Roman" w:hAnsi="Times New Roman" w:cs="Times New Roman"/>
          <w:sz w:val="28"/>
          <w:szCs w:val="28"/>
          <w:lang w:eastAsia="uk-UA"/>
        </w:rPr>
        <w:t xml:space="preserve"> (на робочому місці с</w:t>
      </w:r>
      <w:r w:rsidRPr="00F36006">
        <w:rPr>
          <w:rFonts w:ascii="Times New Roman" w:eastAsia="Times New Roman" w:hAnsi="Times New Roman" w:cs="Times New Roman"/>
          <w:sz w:val="28"/>
          <w:szCs w:val="28"/>
          <w:lang w:eastAsia="uk-UA"/>
        </w:rPr>
        <w:t>поживача);</w:t>
      </w:r>
    </w:p>
    <w:p w14:paraId="1C31C639" w14:textId="5E094701" w:rsidR="00EC122A"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5) методична та організаційна підтри</w:t>
      </w:r>
      <w:r w:rsidR="00551A43" w:rsidRPr="00F36006">
        <w:rPr>
          <w:rFonts w:ascii="Times New Roman" w:eastAsia="Times New Roman" w:hAnsi="Times New Roman" w:cs="Times New Roman"/>
          <w:sz w:val="28"/>
          <w:szCs w:val="28"/>
          <w:lang w:eastAsia="uk-UA"/>
        </w:rPr>
        <w:t xml:space="preserve">мка впровадженого інноваційного </w:t>
      </w:r>
      <w:r w:rsidRPr="00F36006">
        <w:rPr>
          <w:rFonts w:ascii="Times New Roman" w:eastAsia="Times New Roman" w:hAnsi="Times New Roman" w:cs="Times New Roman"/>
          <w:sz w:val="28"/>
          <w:szCs w:val="28"/>
          <w:lang w:eastAsia="uk-UA"/>
        </w:rPr>
        <w:t>продукту протягом терміну його життя з мето</w:t>
      </w:r>
      <w:r w:rsidR="00551A43" w:rsidRPr="00F36006">
        <w:rPr>
          <w:rFonts w:ascii="Times New Roman" w:eastAsia="Times New Roman" w:hAnsi="Times New Roman" w:cs="Times New Roman"/>
          <w:sz w:val="28"/>
          <w:szCs w:val="28"/>
          <w:lang w:eastAsia="uk-UA"/>
        </w:rPr>
        <w:t xml:space="preserve">ю збереження закладених у ньому </w:t>
      </w:r>
      <w:r w:rsidR="00FE5E5D">
        <w:rPr>
          <w:rFonts w:ascii="Times New Roman" w:eastAsia="Times New Roman" w:hAnsi="Times New Roman" w:cs="Times New Roman"/>
          <w:sz w:val="28"/>
          <w:szCs w:val="28"/>
          <w:lang w:eastAsia="uk-UA"/>
        </w:rPr>
        <w:t>п</w:t>
      </w:r>
      <w:r w:rsidRPr="00F36006">
        <w:rPr>
          <w:rFonts w:ascii="Times New Roman" w:eastAsia="Times New Roman" w:hAnsi="Times New Roman" w:cs="Times New Roman"/>
          <w:sz w:val="28"/>
          <w:szCs w:val="28"/>
          <w:lang w:eastAsia="uk-UA"/>
        </w:rPr>
        <w:t>оказників.</w:t>
      </w:r>
    </w:p>
    <w:p w14:paraId="4E3050BC" w14:textId="4BCF025E" w:rsidR="00EC122A" w:rsidRPr="00F36006" w:rsidRDefault="00551A4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Планування проє</w:t>
      </w:r>
      <w:r w:rsidR="00EC122A" w:rsidRPr="00F36006">
        <w:rPr>
          <w:rFonts w:ascii="Times New Roman" w:eastAsia="Times New Roman" w:hAnsi="Times New Roman" w:cs="Times New Roman"/>
          <w:sz w:val="28"/>
          <w:szCs w:val="28"/>
          <w:lang w:eastAsia="uk-UA"/>
        </w:rPr>
        <w:t>ктної роботи має починатися з визначення цілей та</w:t>
      </w:r>
      <w:r w:rsidR="00204557"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обмежень проє</w:t>
      </w:r>
      <w:r w:rsidR="00EC122A" w:rsidRPr="00F36006">
        <w:rPr>
          <w:rFonts w:ascii="Times New Roman" w:eastAsia="Times New Roman" w:hAnsi="Times New Roman" w:cs="Times New Roman"/>
          <w:sz w:val="28"/>
          <w:szCs w:val="28"/>
          <w:lang w:eastAsia="uk-UA"/>
        </w:rPr>
        <w:t>кту, які, як правило, по</w:t>
      </w:r>
      <w:r w:rsidRPr="00F36006">
        <w:rPr>
          <w:rFonts w:ascii="Times New Roman" w:eastAsia="Times New Roman" w:hAnsi="Times New Roman" w:cs="Times New Roman"/>
          <w:sz w:val="28"/>
          <w:szCs w:val="28"/>
          <w:lang w:eastAsia="uk-UA"/>
        </w:rPr>
        <w:t>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язані із тривалістю, вартістю та якістю реалізації проє</w:t>
      </w:r>
      <w:r w:rsidR="00EC122A" w:rsidRPr="00F36006">
        <w:rPr>
          <w:rFonts w:ascii="Times New Roman" w:eastAsia="Times New Roman" w:hAnsi="Times New Roman" w:cs="Times New Roman"/>
          <w:sz w:val="28"/>
          <w:szCs w:val="28"/>
          <w:lang w:eastAsia="uk-UA"/>
        </w:rPr>
        <w:t>кту, наявністю</w:t>
      </w:r>
      <w:r w:rsidRPr="00F36006">
        <w:rPr>
          <w:rFonts w:ascii="Times New Roman" w:eastAsia="Times New Roman" w:hAnsi="Times New Roman" w:cs="Times New Roman"/>
          <w:sz w:val="28"/>
          <w:szCs w:val="28"/>
          <w:lang w:eastAsia="uk-UA"/>
        </w:rPr>
        <w:t xml:space="preserve"> необхідних виробничих ресурсів </w:t>
      </w:r>
      <w:r w:rsidR="00EC122A" w:rsidRPr="00F36006">
        <w:rPr>
          <w:rFonts w:ascii="Times New Roman" w:eastAsia="Times New Roman" w:hAnsi="Times New Roman" w:cs="Times New Roman"/>
          <w:sz w:val="28"/>
          <w:szCs w:val="28"/>
          <w:lang w:eastAsia="uk-UA"/>
        </w:rPr>
        <w:t>(персонал та обладнання) та іншими особливи</w:t>
      </w:r>
      <w:r w:rsidRPr="00F36006">
        <w:rPr>
          <w:rFonts w:ascii="Times New Roman" w:eastAsia="Times New Roman" w:hAnsi="Times New Roman" w:cs="Times New Roman"/>
          <w:sz w:val="28"/>
          <w:szCs w:val="28"/>
          <w:lang w:eastAsia="uk-UA"/>
        </w:rPr>
        <w:t xml:space="preserve">ми моментами. Далі відбувається </w:t>
      </w:r>
      <w:r w:rsidR="00EC122A" w:rsidRPr="00F36006">
        <w:rPr>
          <w:rFonts w:ascii="Times New Roman" w:hAnsi="Times New Roman" w:cs="Times New Roman"/>
          <w:sz w:val="28"/>
          <w:szCs w:val="28"/>
          <w:lang w:eastAsia="uk-UA"/>
        </w:rPr>
        <w:t>визн</w:t>
      </w:r>
      <w:r w:rsidRPr="00F36006">
        <w:rPr>
          <w:rFonts w:ascii="Times New Roman" w:hAnsi="Times New Roman" w:cs="Times New Roman"/>
          <w:sz w:val="28"/>
          <w:szCs w:val="28"/>
          <w:lang w:eastAsia="uk-UA"/>
        </w:rPr>
        <w:t xml:space="preserve">ачення робіт, що входять до проєкту </w:t>
      </w:r>
      <w:r w:rsidR="00EC122A" w:rsidRPr="00F36006">
        <w:rPr>
          <w:rFonts w:ascii="Times New Roman" w:hAnsi="Times New Roman" w:cs="Times New Roman"/>
          <w:sz w:val="28"/>
          <w:szCs w:val="28"/>
          <w:lang w:eastAsia="uk-UA"/>
        </w:rPr>
        <w:t>та обов</w:t>
      </w:r>
      <w:r w:rsidR="00BE1F32" w:rsidRPr="00F36006">
        <w:rPr>
          <w:rFonts w:ascii="Times New Roman" w:hAnsi="Times New Roman" w:cs="Times New Roman"/>
          <w:sz w:val="28"/>
          <w:szCs w:val="28"/>
          <w:lang w:eastAsia="uk-UA"/>
        </w:rPr>
        <w:t>’</w:t>
      </w:r>
      <w:r w:rsidR="00EC122A" w:rsidRPr="00F36006">
        <w:rPr>
          <w:rFonts w:ascii="Times New Roman" w:hAnsi="Times New Roman" w:cs="Times New Roman"/>
          <w:sz w:val="28"/>
          <w:szCs w:val="28"/>
          <w:lang w:eastAsia="uk-UA"/>
        </w:rPr>
        <w:t>язковий розрахунок тривалості кожної роботи чи операції. Потім, на основі аналізу відносин черговості операцій,</w:t>
      </w:r>
      <w:r w:rsidRPr="00F36006">
        <w:rPr>
          <w:rFonts w:ascii="Times New Roman" w:eastAsia="Times New Roman" w:hAnsi="Times New Roman" w:cs="Times New Roman"/>
          <w:sz w:val="28"/>
          <w:szCs w:val="28"/>
          <w:lang w:eastAsia="uk-UA"/>
        </w:rPr>
        <w:t xml:space="preserve"> </w:t>
      </w:r>
      <w:r w:rsidR="00EC122A" w:rsidRPr="00F36006">
        <w:rPr>
          <w:rFonts w:ascii="Times New Roman" w:eastAsia="Times New Roman" w:hAnsi="Times New Roman" w:cs="Times New Roman"/>
          <w:sz w:val="28"/>
          <w:szCs w:val="28"/>
          <w:lang w:eastAsia="uk-UA"/>
        </w:rPr>
        <w:t>враховуючи принцип переваги з т</w:t>
      </w:r>
      <w:r w:rsidRPr="00F36006">
        <w:rPr>
          <w:rFonts w:ascii="Times New Roman" w:eastAsia="Times New Roman" w:hAnsi="Times New Roman" w:cs="Times New Roman"/>
          <w:sz w:val="28"/>
          <w:szCs w:val="28"/>
          <w:lang w:eastAsia="uk-UA"/>
        </w:rPr>
        <w:t xml:space="preserve">очки зору якості, ефективності, </w:t>
      </w:r>
      <w:r w:rsidR="00EC122A" w:rsidRPr="00F36006">
        <w:rPr>
          <w:rFonts w:ascii="Times New Roman" w:eastAsia="Times New Roman" w:hAnsi="Times New Roman" w:cs="Times New Roman"/>
          <w:sz w:val="28"/>
          <w:szCs w:val="28"/>
          <w:lang w:eastAsia="uk-UA"/>
        </w:rPr>
        <w:t>с</w:t>
      </w:r>
      <w:r w:rsidRPr="00F36006">
        <w:rPr>
          <w:rFonts w:ascii="Times New Roman" w:eastAsia="Times New Roman" w:hAnsi="Times New Roman" w:cs="Times New Roman"/>
          <w:sz w:val="28"/>
          <w:szCs w:val="28"/>
          <w:lang w:eastAsia="uk-UA"/>
        </w:rPr>
        <w:t xml:space="preserve">кладається мережевий графік проєкту, що відображає ці відносини. Не зайвим буде і </w:t>
      </w:r>
      <w:r w:rsidR="00EC122A" w:rsidRPr="00F36006">
        <w:rPr>
          <w:rFonts w:ascii="Times New Roman" w:eastAsia="Times New Roman" w:hAnsi="Times New Roman" w:cs="Times New Roman"/>
          <w:sz w:val="28"/>
          <w:szCs w:val="28"/>
          <w:lang w:eastAsia="uk-UA"/>
        </w:rPr>
        <w:t>побудова календарного мережевого граф</w:t>
      </w:r>
      <w:r w:rsidRPr="00F36006">
        <w:rPr>
          <w:rFonts w:ascii="Times New Roman" w:eastAsia="Times New Roman" w:hAnsi="Times New Roman" w:cs="Times New Roman"/>
          <w:sz w:val="28"/>
          <w:szCs w:val="28"/>
          <w:lang w:eastAsia="uk-UA"/>
        </w:rPr>
        <w:t xml:space="preserve">іка на </w:t>
      </w:r>
      <w:r w:rsidRPr="00F36006">
        <w:rPr>
          <w:rFonts w:ascii="Times New Roman" w:eastAsia="Times New Roman" w:hAnsi="Times New Roman" w:cs="Times New Roman"/>
          <w:sz w:val="28"/>
          <w:szCs w:val="28"/>
          <w:lang w:eastAsia="uk-UA"/>
        </w:rPr>
        <w:lastRenderedPageBreak/>
        <w:t xml:space="preserve">основі оцінок тривалості </w:t>
      </w:r>
      <w:r w:rsidR="00EC122A" w:rsidRPr="00F36006">
        <w:rPr>
          <w:rFonts w:ascii="Times New Roman" w:hAnsi="Times New Roman" w:cs="Times New Roman"/>
          <w:sz w:val="28"/>
          <w:szCs w:val="28"/>
          <w:lang w:eastAsia="uk-UA"/>
        </w:rPr>
        <w:t xml:space="preserve">операцій та отриманої сітки. Якщо скористатися методом критичного шляху </w:t>
      </w:r>
      <w:r w:rsidRPr="00F36006">
        <w:rPr>
          <w:rFonts w:ascii="Times New Roman" w:hAnsi="Times New Roman" w:cs="Times New Roman"/>
          <w:sz w:val="28"/>
          <w:szCs w:val="28"/>
          <w:lang w:eastAsia="uk-UA"/>
        </w:rPr>
        <w:t>про</w:t>
      </w:r>
      <w:r w:rsidR="002541C9" w:rsidRPr="00F36006">
        <w:rPr>
          <w:rFonts w:ascii="Times New Roman" w:hAnsi="Times New Roman" w:cs="Times New Roman"/>
          <w:sz w:val="28"/>
          <w:szCs w:val="28"/>
          <w:lang w:eastAsia="uk-UA"/>
        </w:rPr>
        <w:t>є</w:t>
      </w:r>
      <w:r w:rsidRPr="00F36006">
        <w:rPr>
          <w:rFonts w:ascii="Times New Roman" w:hAnsi="Times New Roman" w:cs="Times New Roman"/>
          <w:sz w:val="28"/>
          <w:szCs w:val="28"/>
          <w:lang w:eastAsia="uk-UA"/>
        </w:rPr>
        <w:t>кту</w:t>
      </w:r>
      <w:r w:rsidR="00EC122A" w:rsidRPr="00F36006">
        <w:rPr>
          <w:rFonts w:ascii="Times New Roman" w:hAnsi="Times New Roman" w:cs="Times New Roman"/>
          <w:sz w:val="28"/>
          <w:szCs w:val="28"/>
          <w:lang w:eastAsia="uk-UA"/>
        </w:rPr>
        <w:t xml:space="preserve"> [</w:t>
      </w:r>
      <w:r w:rsidR="002541C9" w:rsidRPr="00F36006">
        <w:rPr>
          <w:rFonts w:ascii="Times New Roman" w:hAnsi="Times New Roman" w:cs="Times New Roman"/>
          <w:sz w:val="28"/>
          <w:szCs w:val="28"/>
          <w:lang w:eastAsia="uk-UA"/>
        </w:rPr>
        <w:t>2; 54; 57</w:t>
      </w:r>
      <w:r w:rsidR="00EC122A" w:rsidRPr="00F36006">
        <w:rPr>
          <w:rFonts w:ascii="Times New Roman" w:hAnsi="Times New Roman" w:cs="Times New Roman"/>
          <w:sz w:val="28"/>
          <w:szCs w:val="28"/>
          <w:lang w:eastAsia="uk-UA"/>
        </w:rPr>
        <w:t>], можна визначити найтриваліш</w:t>
      </w:r>
      <w:r w:rsidRPr="00F36006">
        <w:rPr>
          <w:rFonts w:ascii="Times New Roman" w:hAnsi="Times New Roman" w:cs="Times New Roman"/>
          <w:sz w:val="28"/>
          <w:szCs w:val="28"/>
          <w:lang w:eastAsia="uk-UA"/>
        </w:rPr>
        <w:t xml:space="preserve">ий (за термінами) послідовний </w:t>
      </w:r>
      <w:r w:rsidR="00EC122A" w:rsidRPr="00F36006">
        <w:rPr>
          <w:rFonts w:ascii="Times New Roman" w:eastAsia="Times New Roman" w:hAnsi="Times New Roman" w:cs="Times New Roman"/>
          <w:sz w:val="28"/>
          <w:szCs w:val="28"/>
          <w:lang w:eastAsia="uk-UA"/>
        </w:rPr>
        <w:t>ланцюжок операцій, що дасть змо</w:t>
      </w:r>
      <w:r w:rsidRPr="00F36006">
        <w:rPr>
          <w:rFonts w:ascii="Times New Roman" w:eastAsia="Times New Roman" w:hAnsi="Times New Roman" w:cs="Times New Roman"/>
          <w:sz w:val="28"/>
          <w:szCs w:val="28"/>
          <w:lang w:eastAsia="uk-UA"/>
        </w:rPr>
        <w:t xml:space="preserve">гу обчислити тривалість робіт з </w:t>
      </w:r>
      <w:r w:rsidR="00EC122A" w:rsidRPr="00F36006">
        <w:rPr>
          <w:rFonts w:ascii="Times New Roman" w:eastAsia="Times New Roman" w:hAnsi="Times New Roman" w:cs="Times New Roman"/>
          <w:sz w:val="28"/>
          <w:szCs w:val="28"/>
          <w:lang w:eastAsia="uk-UA"/>
        </w:rPr>
        <w:t>вико</w:t>
      </w:r>
      <w:r w:rsidRPr="00F36006">
        <w:rPr>
          <w:rFonts w:ascii="Times New Roman" w:eastAsia="Times New Roman" w:hAnsi="Times New Roman" w:cs="Times New Roman"/>
          <w:sz w:val="28"/>
          <w:szCs w:val="28"/>
          <w:lang w:eastAsia="uk-UA"/>
        </w:rPr>
        <w:t>нання проє</w:t>
      </w:r>
      <w:r w:rsidR="00EC122A" w:rsidRPr="00F36006">
        <w:rPr>
          <w:rFonts w:ascii="Times New Roman" w:eastAsia="Times New Roman" w:hAnsi="Times New Roman" w:cs="Times New Roman"/>
          <w:sz w:val="28"/>
          <w:szCs w:val="28"/>
          <w:lang w:eastAsia="uk-UA"/>
        </w:rPr>
        <w:t>кту, а також озброїтися інструментами скорочення довжини</w:t>
      </w:r>
      <w:r w:rsidRPr="00F36006">
        <w:rPr>
          <w:rFonts w:ascii="Times New Roman" w:eastAsia="Times New Roman" w:hAnsi="Times New Roman" w:cs="Times New Roman"/>
          <w:sz w:val="28"/>
          <w:szCs w:val="28"/>
          <w:lang w:eastAsia="uk-UA"/>
        </w:rPr>
        <w:t xml:space="preserve"> </w:t>
      </w:r>
      <w:r w:rsidR="00EC122A" w:rsidRPr="00F36006">
        <w:rPr>
          <w:rFonts w:ascii="Times New Roman" w:eastAsia="Times New Roman" w:hAnsi="Times New Roman" w:cs="Times New Roman"/>
          <w:sz w:val="28"/>
          <w:szCs w:val="28"/>
          <w:lang w:eastAsia="uk-UA"/>
        </w:rPr>
        <w:t xml:space="preserve">критичного шляху та управління </w:t>
      </w:r>
      <w:r w:rsidRPr="00F36006">
        <w:rPr>
          <w:rFonts w:ascii="Times New Roman" w:eastAsia="Times New Roman" w:hAnsi="Times New Roman" w:cs="Times New Roman"/>
          <w:sz w:val="28"/>
          <w:szCs w:val="28"/>
          <w:lang w:eastAsia="uk-UA"/>
        </w:rPr>
        <w:t>ресурсами</w:t>
      </w:r>
      <w:r w:rsidR="00EC122A" w:rsidRPr="00F36006">
        <w:rPr>
          <w:rFonts w:ascii="Times New Roman" w:eastAsia="Times New Roman" w:hAnsi="Times New Roman" w:cs="Times New Roman"/>
          <w:sz w:val="28"/>
          <w:szCs w:val="28"/>
          <w:lang w:eastAsia="uk-UA"/>
        </w:rPr>
        <w:t xml:space="preserve"> часу –</w:t>
      </w:r>
      <w:r w:rsidRPr="00F36006">
        <w:rPr>
          <w:rFonts w:ascii="Times New Roman" w:eastAsia="Times New Roman" w:hAnsi="Times New Roman" w:cs="Times New Roman"/>
          <w:sz w:val="28"/>
          <w:szCs w:val="28"/>
          <w:lang w:eastAsia="uk-UA"/>
        </w:rPr>
        <w:t xml:space="preserve"> резервами – у тих роботах, які </w:t>
      </w:r>
      <w:r w:rsidR="00EC122A" w:rsidRPr="00F36006">
        <w:rPr>
          <w:rFonts w:ascii="Times New Roman" w:eastAsia="Times New Roman" w:hAnsi="Times New Roman" w:cs="Times New Roman"/>
          <w:sz w:val="28"/>
          <w:szCs w:val="28"/>
          <w:lang w:eastAsia="uk-UA"/>
        </w:rPr>
        <w:t>не лежать на критичному шляху, та забезпечую</w:t>
      </w:r>
      <w:r w:rsidRPr="00F36006">
        <w:rPr>
          <w:rFonts w:ascii="Times New Roman" w:eastAsia="Times New Roman" w:hAnsi="Times New Roman" w:cs="Times New Roman"/>
          <w:sz w:val="28"/>
          <w:szCs w:val="28"/>
          <w:lang w:eastAsia="uk-UA"/>
        </w:rPr>
        <w:t>ть деякий ступінь гнучкості при планування проє</w:t>
      </w:r>
      <w:r w:rsidR="00EC122A" w:rsidRPr="00F36006">
        <w:rPr>
          <w:rFonts w:ascii="Times New Roman" w:eastAsia="Times New Roman" w:hAnsi="Times New Roman" w:cs="Times New Roman"/>
          <w:sz w:val="28"/>
          <w:szCs w:val="28"/>
          <w:lang w:eastAsia="uk-UA"/>
        </w:rPr>
        <w:t>кту.</w:t>
      </w:r>
    </w:p>
    <w:p w14:paraId="40A992D5" w14:textId="32ED729D" w:rsidR="00553D56"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Оперативне упра</w:t>
      </w:r>
      <w:r w:rsidR="00553D56" w:rsidRPr="00F36006">
        <w:rPr>
          <w:rFonts w:ascii="Times New Roman" w:eastAsia="Times New Roman" w:hAnsi="Times New Roman" w:cs="Times New Roman"/>
          <w:sz w:val="28"/>
          <w:szCs w:val="28"/>
          <w:lang w:eastAsia="uk-UA"/>
        </w:rPr>
        <w:t>вління проє</w:t>
      </w:r>
      <w:r w:rsidRPr="00F36006">
        <w:rPr>
          <w:rFonts w:ascii="Times New Roman" w:eastAsia="Times New Roman" w:hAnsi="Times New Roman" w:cs="Times New Roman"/>
          <w:sz w:val="28"/>
          <w:szCs w:val="28"/>
          <w:lang w:eastAsia="uk-UA"/>
        </w:rPr>
        <w:t>ктом передбачає порівняння результатів</w:t>
      </w:r>
      <w:r w:rsidR="00304857"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функціонування системи з прийнятими стандартами (з</w:t>
      </w:r>
      <w:r w:rsidR="00553D56" w:rsidRPr="00F36006">
        <w:rPr>
          <w:rFonts w:ascii="Times New Roman" w:eastAsia="Times New Roman" w:hAnsi="Times New Roman" w:cs="Times New Roman"/>
          <w:sz w:val="28"/>
          <w:szCs w:val="28"/>
          <w:lang w:eastAsia="uk-UA"/>
        </w:rPr>
        <w:t xml:space="preserve"> планом робіт, у тому числі – з </w:t>
      </w:r>
      <w:r w:rsidRPr="00F36006">
        <w:rPr>
          <w:rFonts w:ascii="Times New Roman" w:eastAsia="Times New Roman" w:hAnsi="Times New Roman" w:cs="Times New Roman"/>
          <w:sz w:val="28"/>
          <w:szCs w:val="28"/>
          <w:lang w:eastAsia="uk-UA"/>
        </w:rPr>
        <w:t>графіком, кошторисом витрат) та вжиття коригувальних</w:t>
      </w:r>
      <w:r w:rsidR="00553D56" w:rsidRPr="00F36006">
        <w:rPr>
          <w:rFonts w:ascii="Times New Roman" w:eastAsia="Times New Roman" w:hAnsi="Times New Roman" w:cs="Times New Roman"/>
          <w:sz w:val="28"/>
          <w:szCs w:val="28"/>
          <w:lang w:eastAsia="uk-UA"/>
        </w:rPr>
        <w:t xml:space="preserve"> заходів при відхиленні процесу </w:t>
      </w:r>
      <w:r w:rsidRPr="00F36006">
        <w:rPr>
          <w:rFonts w:ascii="Times New Roman" w:eastAsia="Times New Roman" w:hAnsi="Times New Roman" w:cs="Times New Roman"/>
          <w:sz w:val="28"/>
          <w:szCs w:val="28"/>
          <w:lang w:eastAsia="uk-UA"/>
        </w:rPr>
        <w:t xml:space="preserve">від цих стандартів. </w:t>
      </w:r>
    </w:p>
    <w:p w14:paraId="79CABAB4" w14:textId="5A52CB2C" w:rsidR="00EC122A"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Форма контролю – орган</w:t>
      </w:r>
      <w:r w:rsidR="00553D56" w:rsidRPr="00F36006">
        <w:rPr>
          <w:rFonts w:ascii="Times New Roman" w:eastAsia="Times New Roman" w:hAnsi="Times New Roman" w:cs="Times New Roman"/>
          <w:sz w:val="28"/>
          <w:szCs w:val="28"/>
          <w:lang w:eastAsia="uk-UA"/>
        </w:rPr>
        <w:t xml:space="preserve">ізація регулярних нарад творчої </w:t>
      </w:r>
      <w:r w:rsidRPr="00F36006">
        <w:rPr>
          <w:rFonts w:ascii="Times New Roman" w:hAnsi="Times New Roman" w:cs="Times New Roman"/>
          <w:sz w:val="28"/>
          <w:szCs w:val="28"/>
          <w:lang w:eastAsia="uk-UA"/>
        </w:rPr>
        <w:t>груп</w:t>
      </w:r>
      <w:r w:rsidR="00553D56" w:rsidRPr="00F36006">
        <w:rPr>
          <w:rFonts w:ascii="Times New Roman" w:hAnsi="Times New Roman" w:cs="Times New Roman"/>
          <w:sz w:val="28"/>
          <w:szCs w:val="28"/>
          <w:lang w:eastAsia="uk-UA"/>
        </w:rPr>
        <w:t>и, що працює над виконанням проє</w:t>
      </w:r>
      <w:r w:rsidRPr="00F36006">
        <w:rPr>
          <w:rFonts w:ascii="Times New Roman" w:hAnsi="Times New Roman" w:cs="Times New Roman"/>
          <w:sz w:val="28"/>
          <w:szCs w:val="28"/>
          <w:lang w:eastAsia="uk-UA"/>
        </w:rPr>
        <w:t>кту, аналіз у ході їх проведення інформації про стан справ щодо кожної операції, про час (фінансові ресурси),</w:t>
      </w:r>
      <w:r w:rsidR="00553D56"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потрібн</w:t>
      </w:r>
      <w:r w:rsidR="00553D56" w:rsidRPr="00F36006">
        <w:rPr>
          <w:rFonts w:ascii="Times New Roman" w:eastAsia="Times New Roman" w:hAnsi="Times New Roman" w:cs="Times New Roman"/>
          <w:sz w:val="28"/>
          <w:szCs w:val="28"/>
          <w:lang w:eastAsia="uk-UA"/>
        </w:rPr>
        <w:t>ий</w:t>
      </w:r>
      <w:r w:rsidRPr="00F36006">
        <w:rPr>
          <w:rFonts w:ascii="Times New Roman" w:eastAsia="Times New Roman" w:hAnsi="Times New Roman" w:cs="Times New Roman"/>
          <w:sz w:val="28"/>
          <w:szCs w:val="28"/>
          <w:lang w:eastAsia="uk-UA"/>
        </w:rPr>
        <w:t xml:space="preserve"> на </w:t>
      </w:r>
      <w:r w:rsidR="00553D56" w:rsidRPr="00F36006">
        <w:rPr>
          <w:rFonts w:ascii="Times New Roman" w:eastAsia="Times New Roman" w:hAnsi="Times New Roman" w:cs="Times New Roman"/>
          <w:sz w:val="28"/>
          <w:szCs w:val="28"/>
          <w:lang w:eastAsia="uk-UA"/>
        </w:rPr>
        <w:t xml:space="preserve">його </w:t>
      </w:r>
      <w:r w:rsidRPr="00F36006">
        <w:rPr>
          <w:rFonts w:ascii="Times New Roman" w:eastAsia="Times New Roman" w:hAnsi="Times New Roman" w:cs="Times New Roman"/>
          <w:sz w:val="28"/>
          <w:szCs w:val="28"/>
          <w:lang w:eastAsia="uk-UA"/>
        </w:rPr>
        <w:t>завершення, якщо зафікс</w:t>
      </w:r>
      <w:r w:rsidR="00553D56" w:rsidRPr="00F36006">
        <w:rPr>
          <w:rFonts w:ascii="Times New Roman" w:eastAsia="Times New Roman" w:hAnsi="Times New Roman" w:cs="Times New Roman"/>
          <w:sz w:val="28"/>
          <w:szCs w:val="28"/>
          <w:lang w:eastAsia="uk-UA"/>
        </w:rPr>
        <w:t xml:space="preserve">овано відхилення – про варіанти </w:t>
      </w:r>
      <w:r w:rsidRPr="00F36006">
        <w:rPr>
          <w:rFonts w:ascii="Times New Roman" w:eastAsia="Times New Roman" w:hAnsi="Times New Roman" w:cs="Times New Roman"/>
          <w:sz w:val="28"/>
          <w:szCs w:val="28"/>
          <w:lang w:eastAsia="uk-UA"/>
        </w:rPr>
        <w:t>входження в графік (у кошторис) з урахуванням</w:t>
      </w:r>
      <w:r w:rsidR="00553D56" w:rsidRPr="00F36006">
        <w:rPr>
          <w:rFonts w:ascii="Times New Roman" w:eastAsia="Times New Roman" w:hAnsi="Times New Roman" w:cs="Times New Roman"/>
          <w:sz w:val="28"/>
          <w:szCs w:val="28"/>
          <w:lang w:eastAsia="uk-UA"/>
        </w:rPr>
        <w:t xml:space="preserve"> їх технічної та організаційної реалізації</w:t>
      </w:r>
      <w:r w:rsidRPr="00F36006">
        <w:rPr>
          <w:rFonts w:ascii="Times New Roman" w:eastAsia="Times New Roman" w:hAnsi="Times New Roman" w:cs="Times New Roman"/>
          <w:sz w:val="28"/>
          <w:szCs w:val="28"/>
          <w:lang w:eastAsia="uk-UA"/>
        </w:rPr>
        <w:t>, кошторисних та інших можливостей.</w:t>
      </w:r>
    </w:p>
    <w:p w14:paraId="27687B95" w14:textId="35494488" w:rsidR="006B349C" w:rsidRPr="00F36006" w:rsidRDefault="006B349C"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Велике значення у проє</w:t>
      </w:r>
      <w:r w:rsidR="00EC122A" w:rsidRPr="00F36006">
        <w:rPr>
          <w:rFonts w:ascii="Times New Roman" w:eastAsia="Times New Roman" w:hAnsi="Times New Roman" w:cs="Times New Roman"/>
          <w:sz w:val="28"/>
          <w:szCs w:val="28"/>
          <w:lang w:eastAsia="uk-UA"/>
        </w:rPr>
        <w:t>ктному менедж</w:t>
      </w:r>
      <w:r w:rsidRPr="00F36006">
        <w:rPr>
          <w:rFonts w:ascii="Times New Roman" w:eastAsia="Times New Roman" w:hAnsi="Times New Roman" w:cs="Times New Roman"/>
          <w:sz w:val="28"/>
          <w:szCs w:val="28"/>
          <w:lang w:eastAsia="uk-UA"/>
        </w:rPr>
        <w:t xml:space="preserve">менті приділяється налаштуванню </w:t>
      </w:r>
      <w:r w:rsidR="00EC122A" w:rsidRPr="00F36006">
        <w:rPr>
          <w:rFonts w:ascii="Times New Roman" w:eastAsia="Times New Roman" w:hAnsi="Times New Roman" w:cs="Times New Roman"/>
          <w:sz w:val="28"/>
          <w:szCs w:val="28"/>
          <w:lang w:eastAsia="uk-UA"/>
        </w:rPr>
        <w:t>організаційн</w:t>
      </w:r>
      <w:r w:rsidRPr="00F36006">
        <w:rPr>
          <w:rFonts w:ascii="Times New Roman" w:eastAsia="Times New Roman" w:hAnsi="Times New Roman" w:cs="Times New Roman"/>
          <w:sz w:val="28"/>
          <w:szCs w:val="28"/>
          <w:lang w:eastAsia="uk-UA"/>
        </w:rPr>
        <w:t>ої</w:t>
      </w:r>
      <w:r w:rsidR="00EC122A" w:rsidRPr="00F36006">
        <w:rPr>
          <w:rFonts w:ascii="Times New Roman" w:eastAsia="Times New Roman" w:hAnsi="Times New Roman" w:cs="Times New Roman"/>
          <w:sz w:val="28"/>
          <w:szCs w:val="28"/>
          <w:lang w:eastAsia="uk-UA"/>
        </w:rPr>
        <w:t xml:space="preserve"> с</w:t>
      </w:r>
      <w:r w:rsidRPr="00F36006">
        <w:rPr>
          <w:rFonts w:ascii="Times New Roman" w:eastAsia="Times New Roman" w:hAnsi="Times New Roman" w:cs="Times New Roman"/>
          <w:sz w:val="28"/>
          <w:szCs w:val="28"/>
          <w:lang w:eastAsia="uk-UA"/>
        </w:rPr>
        <w:t>труктуру на процес розробки проє</w:t>
      </w:r>
      <w:r w:rsidR="00EC122A" w:rsidRPr="00F36006">
        <w:rPr>
          <w:rFonts w:ascii="Times New Roman" w:eastAsia="Times New Roman" w:hAnsi="Times New Roman" w:cs="Times New Roman"/>
          <w:sz w:val="28"/>
          <w:szCs w:val="28"/>
          <w:lang w:eastAsia="uk-UA"/>
        </w:rPr>
        <w:t>кту.</w:t>
      </w:r>
    </w:p>
    <w:p w14:paraId="0AFAE1C2" w14:textId="0C1B72CA" w:rsidR="00EC122A" w:rsidRPr="00F36006" w:rsidRDefault="006B349C"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Щодо проє</w:t>
      </w:r>
      <w:r w:rsidR="00EC122A" w:rsidRPr="00F36006">
        <w:rPr>
          <w:rFonts w:ascii="Times New Roman" w:eastAsia="Times New Roman" w:hAnsi="Times New Roman" w:cs="Times New Roman"/>
          <w:sz w:val="28"/>
          <w:szCs w:val="28"/>
          <w:lang w:eastAsia="uk-UA"/>
        </w:rPr>
        <w:t>ктного</w:t>
      </w:r>
      <w:r w:rsidRPr="00F36006">
        <w:rPr>
          <w:rFonts w:ascii="Times New Roman" w:eastAsia="Times New Roman" w:hAnsi="Times New Roman" w:cs="Times New Roman"/>
          <w:sz w:val="28"/>
          <w:szCs w:val="28"/>
          <w:lang w:eastAsia="uk-UA"/>
        </w:rPr>
        <w:t xml:space="preserve"> </w:t>
      </w:r>
      <w:r w:rsidR="00EC122A" w:rsidRPr="00F36006">
        <w:rPr>
          <w:rFonts w:ascii="Times New Roman" w:eastAsia="Times New Roman" w:hAnsi="Times New Roman" w:cs="Times New Roman"/>
          <w:sz w:val="28"/>
          <w:szCs w:val="28"/>
          <w:lang w:eastAsia="uk-UA"/>
        </w:rPr>
        <w:t xml:space="preserve">менеджменту </w:t>
      </w:r>
      <w:r w:rsidRPr="00F36006">
        <w:rPr>
          <w:rFonts w:ascii="Times New Roman" w:eastAsia="Times New Roman" w:hAnsi="Times New Roman" w:cs="Times New Roman"/>
          <w:sz w:val="28"/>
          <w:szCs w:val="28"/>
          <w:lang w:eastAsia="uk-UA"/>
        </w:rPr>
        <w:t>закладу освіти</w:t>
      </w:r>
      <w:r w:rsidR="00EC122A" w:rsidRPr="00F36006">
        <w:rPr>
          <w:rFonts w:ascii="Times New Roman" w:eastAsia="Times New Roman" w:hAnsi="Times New Roman" w:cs="Times New Roman"/>
          <w:sz w:val="28"/>
          <w:szCs w:val="28"/>
          <w:lang w:eastAsia="uk-UA"/>
        </w:rPr>
        <w:t xml:space="preserve"> з </w:t>
      </w:r>
      <w:r w:rsidRPr="00F36006">
        <w:rPr>
          <w:rFonts w:ascii="Times New Roman" w:eastAsia="Times New Roman" w:hAnsi="Times New Roman" w:cs="Times New Roman"/>
          <w:sz w:val="28"/>
          <w:szCs w:val="28"/>
          <w:lang w:eastAsia="uk-UA"/>
        </w:rPr>
        <w:t xml:space="preserve">розглянутих </w:t>
      </w:r>
      <w:r w:rsidR="00EC122A" w:rsidRPr="00F36006">
        <w:rPr>
          <w:rFonts w:ascii="Times New Roman" w:eastAsia="Times New Roman" w:hAnsi="Times New Roman" w:cs="Times New Roman"/>
          <w:sz w:val="28"/>
          <w:szCs w:val="28"/>
          <w:lang w:eastAsia="uk-UA"/>
        </w:rPr>
        <w:t>ф</w:t>
      </w:r>
      <w:r w:rsidRPr="00F36006">
        <w:rPr>
          <w:rFonts w:ascii="Times New Roman" w:eastAsia="Times New Roman" w:hAnsi="Times New Roman" w:cs="Times New Roman"/>
          <w:sz w:val="28"/>
          <w:szCs w:val="28"/>
          <w:lang w:eastAsia="uk-UA"/>
        </w:rPr>
        <w:t xml:space="preserve">ункцій корпоративної діяльності </w:t>
      </w:r>
      <w:r w:rsidR="00EC122A" w:rsidRPr="00F36006">
        <w:rPr>
          <w:rFonts w:ascii="Times New Roman" w:eastAsia="Times New Roman" w:hAnsi="Times New Roman" w:cs="Times New Roman"/>
          <w:sz w:val="28"/>
          <w:szCs w:val="28"/>
          <w:lang w:eastAsia="uk-UA"/>
        </w:rPr>
        <w:t>структури [</w:t>
      </w:r>
      <w:r w:rsidR="002541C9" w:rsidRPr="00F36006">
        <w:rPr>
          <w:rFonts w:ascii="Times New Roman" w:eastAsia="Times New Roman" w:hAnsi="Times New Roman" w:cs="Times New Roman"/>
          <w:sz w:val="28"/>
          <w:szCs w:val="28"/>
          <w:lang w:eastAsia="uk-UA"/>
        </w:rPr>
        <w:t>54</w:t>
      </w:r>
      <w:r w:rsidR="00EC122A" w:rsidRPr="00F36006">
        <w:rPr>
          <w:rFonts w:ascii="Times New Roman" w:eastAsia="Times New Roman" w:hAnsi="Times New Roman" w:cs="Times New Roman"/>
          <w:sz w:val="28"/>
          <w:szCs w:val="28"/>
          <w:lang w:eastAsia="uk-UA"/>
        </w:rPr>
        <w:t>] особливо важливі такі:</w:t>
      </w:r>
    </w:p>
    <w:p w14:paraId="0A6864DD" w14:textId="1B4369DA" w:rsidR="00EC122A"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1) по можливості не заважати розвитку коренев</w:t>
      </w:r>
      <w:r w:rsidR="00096951" w:rsidRPr="00F36006">
        <w:rPr>
          <w:rFonts w:ascii="Times New Roman" w:eastAsia="Times New Roman" w:hAnsi="Times New Roman" w:cs="Times New Roman"/>
          <w:sz w:val="28"/>
          <w:szCs w:val="28"/>
          <w:lang w:eastAsia="uk-UA"/>
        </w:rPr>
        <w:t xml:space="preserve">их компетентностей на рівні базових </w:t>
      </w:r>
      <w:r w:rsidRPr="00F36006">
        <w:rPr>
          <w:rFonts w:ascii="Times New Roman" w:eastAsia="Times New Roman" w:hAnsi="Times New Roman" w:cs="Times New Roman"/>
          <w:sz w:val="28"/>
          <w:szCs w:val="28"/>
          <w:lang w:eastAsia="uk-UA"/>
        </w:rPr>
        <w:t>процесів та підрозділів;</w:t>
      </w:r>
    </w:p>
    <w:p w14:paraId="78402677" w14:textId="35370019" w:rsidR="00EC122A"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2) створювати можливості централізаці</w:t>
      </w:r>
      <w:r w:rsidR="00570225" w:rsidRPr="00F36006">
        <w:rPr>
          <w:rFonts w:ascii="Times New Roman" w:eastAsia="Times New Roman" w:hAnsi="Times New Roman" w:cs="Times New Roman"/>
          <w:sz w:val="28"/>
          <w:szCs w:val="28"/>
          <w:lang w:eastAsia="uk-UA"/>
        </w:rPr>
        <w:t xml:space="preserve">ї фінансових, кадрових та інших ресурсів </w:t>
      </w:r>
      <w:r w:rsidRPr="00F36006">
        <w:rPr>
          <w:rFonts w:ascii="Times New Roman" w:eastAsia="Times New Roman" w:hAnsi="Times New Roman" w:cs="Times New Roman"/>
          <w:sz w:val="28"/>
          <w:szCs w:val="28"/>
          <w:lang w:eastAsia="uk-UA"/>
        </w:rPr>
        <w:t>для реалізації загал</w:t>
      </w:r>
      <w:r w:rsidR="00570225" w:rsidRPr="00F36006">
        <w:rPr>
          <w:rFonts w:ascii="Times New Roman" w:eastAsia="Times New Roman" w:hAnsi="Times New Roman" w:cs="Times New Roman"/>
          <w:sz w:val="28"/>
          <w:szCs w:val="28"/>
          <w:lang w:eastAsia="uk-UA"/>
        </w:rPr>
        <w:t>ьно</w:t>
      </w:r>
      <w:r w:rsidR="00F36006">
        <w:rPr>
          <w:rFonts w:ascii="Times New Roman" w:eastAsia="Times New Roman" w:hAnsi="Times New Roman" w:cs="Times New Roman"/>
          <w:sz w:val="28"/>
          <w:szCs w:val="28"/>
          <w:lang w:eastAsia="uk-UA"/>
        </w:rPr>
        <w:t xml:space="preserve"> </w:t>
      </w:r>
      <w:r w:rsidR="00570225" w:rsidRPr="00F36006">
        <w:rPr>
          <w:rFonts w:ascii="Times New Roman" w:eastAsia="Times New Roman" w:hAnsi="Times New Roman" w:cs="Times New Roman"/>
          <w:sz w:val="28"/>
          <w:szCs w:val="28"/>
          <w:lang w:eastAsia="uk-UA"/>
        </w:rPr>
        <w:t>корпоративних програм та проє</w:t>
      </w:r>
      <w:r w:rsidRPr="00F36006">
        <w:rPr>
          <w:rFonts w:ascii="Times New Roman" w:eastAsia="Times New Roman" w:hAnsi="Times New Roman" w:cs="Times New Roman"/>
          <w:sz w:val="28"/>
          <w:szCs w:val="28"/>
          <w:lang w:eastAsia="uk-UA"/>
        </w:rPr>
        <w:t>кті</w:t>
      </w:r>
      <w:r w:rsidR="00570225" w:rsidRPr="00F36006">
        <w:rPr>
          <w:rFonts w:ascii="Times New Roman" w:eastAsia="Times New Roman" w:hAnsi="Times New Roman" w:cs="Times New Roman"/>
          <w:sz w:val="28"/>
          <w:szCs w:val="28"/>
          <w:lang w:eastAsia="uk-UA"/>
        </w:rPr>
        <w:t>в, у тому числі проектів дивер</w:t>
      </w:r>
      <w:r w:rsidRPr="00F36006">
        <w:rPr>
          <w:rFonts w:ascii="Times New Roman" w:eastAsia="Times New Roman" w:hAnsi="Times New Roman" w:cs="Times New Roman"/>
          <w:sz w:val="28"/>
          <w:szCs w:val="28"/>
          <w:lang w:eastAsia="uk-UA"/>
        </w:rPr>
        <w:t>сифікації та вертикальної інтеграції.</w:t>
      </w:r>
    </w:p>
    <w:p w14:paraId="5DAB92E0" w14:textId="3F1F7778" w:rsidR="00114091" w:rsidRPr="00F36006" w:rsidRDefault="00EC122A"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lastRenderedPageBreak/>
        <w:t xml:space="preserve">Для того щоб організаційна структура </w:t>
      </w:r>
      <w:r w:rsidR="00114091" w:rsidRPr="00F36006">
        <w:rPr>
          <w:rFonts w:ascii="Times New Roman" w:eastAsia="Times New Roman" w:hAnsi="Times New Roman" w:cs="Times New Roman"/>
          <w:sz w:val="28"/>
          <w:szCs w:val="28"/>
          <w:lang w:eastAsia="uk-UA"/>
        </w:rPr>
        <w:t xml:space="preserve">створила можливості здійснювати з </w:t>
      </w:r>
      <w:r w:rsidRPr="00F36006">
        <w:rPr>
          <w:rFonts w:ascii="Times New Roman" w:eastAsia="Times New Roman" w:hAnsi="Times New Roman" w:cs="Times New Roman"/>
          <w:sz w:val="28"/>
          <w:szCs w:val="28"/>
          <w:lang w:eastAsia="uk-UA"/>
        </w:rPr>
        <w:t>різною інтенсивністю управлінський ко</w:t>
      </w:r>
      <w:r w:rsidR="00114091" w:rsidRPr="00F36006">
        <w:rPr>
          <w:rFonts w:ascii="Times New Roman" w:eastAsia="Times New Roman" w:hAnsi="Times New Roman" w:cs="Times New Roman"/>
          <w:sz w:val="28"/>
          <w:szCs w:val="28"/>
          <w:lang w:eastAsia="uk-UA"/>
        </w:rPr>
        <w:t>нтроль з боку адміністрації над</w:t>
      </w:r>
      <w:r w:rsidR="00BA78F6"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різними об</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єктами; дозволила реалізовувати бажані загально</w:t>
      </w:r>
      <w:r w:rsid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корпоративні синергії,</w:t>
      </w:r>
      <w:r w:rsidR="00114091" w:rsidRPr="00F36006">
        <w:rPr>
          <w:rFonts w:ascii="Times New Roman" w:eastAsia="Times New Roman" w:hAnsi="Times New Roman" w:cs="Times New Roman"/>
          <w:sz w:val="28"/>
          <w:szCs w:val="28"/>
          <w:lang w:eastAsia="uk-UA"/>
        </w:rPr>
        <w:t xml:space="preserve"> </w:t>
      </w:r>
      <w:r w:rsidRPr="00F36006">
        <w:rPr>
          <w:rFonts w:ascii="Times New Roman" w:hAnsi="Times New Roman" w:cs="Times New Roman"/>
          <w:sz w:val="28"/>
          <w:szCs w:val="28"/>
          <w:lang w:eastAsia="uk-UA"/>
        </w:rPr>
        <w:t xml:space="preserve">необхідна змішана організаційна структура, </w:t>
      </w:r>
      <w:r w:rsidR="00114091" w:rsidRPr="00F36006">
        <w:rPr>
          <w:rFonts w:ascii="Times New Roman" w:hAnsi="Times New Roman" w:cs="Times New Roman"/>
          <w:sz w:val="28"/>
          <w:szCs w:val="28"/>
          <w:lang w:eastAsia="uk-UA"/>
        </w:rPr>
        <w:t xml:space="preserve">коли </w:t>
      </w:r>
      <w:r w:rsidRPr="00F36006">
        <w:rPr>
          <w:rFonts w:ascii="Times New Roman" w:hAnsi="Times New Roman" w:cs="Times New Roman"/>
          <w:sz w:val="28"/>
          <w:szCs w:val="28"/>
          <w:lang w:eastAsia="uk-UA"/>
        </w:rPr>
        <w:t xml:space="preserve">поряд з функціональним Керуванням застосовується матрична організаційна структура. </w:t>
      </w:r>
    </w:p>
    <w:p w14:paraId="178C58C8" w14:textId="5E4BA3B2" w:rsidR="00EC122A" w:rsidRPr="00F36006" w:rsidRDefault="00114091"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hAnsi="Times New Roman" w:cs="Times New Roman"/>
          <w:sz w:val="28"/>
          <w:szCs w:val="28"/>
          <w:lang w:eastAsia="uk-UA"/>
        </w:rPr>
        <w:t>У матричній організа</w:t>
      </w:r>
      <w:r w:rsidR="00EC122A" w:rsidRPr="00F36006">
        <w:rPr>
          <w:rFonts w:ascii="Times New Roman" w:eastAsia="Times New Roman" w:hAnsi="Times New Roman" w:cs="Times New Roman"/>
          <w:sz w:val="28"/>
          <w:szCs w:val="28"/>
          <w:lang w:eastAsia="uk-UA"/>
        </w:rPr>
        <w:t>цій</w:t>
      </w:r>
      <w:r w:rsidRPr="00F36006">
        <w:rPr>
          <w:rFonts w:ascii="Times New Roman" w:eastAsia="Times New Roman" w:hAnsi="Times New Roman" w:cs="Times New Roman"/>
          <w:sz w:val="28"/>
          <w:szCs w:val="28"/>
          <w:lang w:eastAsia="uk-UA"/>
        </w:rPr>
        <w:t>ній структурі керівник проє</w:t>
      </w:r>
      <w:r w:rsidR="00EC122A" w:rsidRPr="00F36006">
        <w:rPr>
          <w:rFonts w:ascii="Times New Roman" w:eastAsia="Times New Roman" w:hAnsi="Times New Roman" w:cs="Times New Roman"/>
          <w:sz w:val="28"/>
          <w:szCs w:val="28"/>
          <w:lang w:eastAsia="uk-UA"/>
        </w:rPr>
        <w:t xml:space="preserve">кту повинен </w:t>
      </w:r>
      <w:r w:rsidRPr="00F36006">
        <w:rPr>
          <w:rFonts w:ascii="Times New Roman" w:eastAsia="Times New Roman" w:hAnsi="Times New Roman" w:cs="Times New Roman"/>
          <w:sz w:val="28"/>
          <w:szCs w:val="28"/>
          <w:lang w:eastAsia="uk-UA"/>
        </w:rPr>
        <w:t xml:space="preserve">бути знайомим з роботою кожного </w:t>
      </w:r>
      <w:r w:rsidR="00EC122A" w:rsidRPr="00F36006">
        <w:rPr>
          <w:rFonts w:ascii="Times New Roman" w:eastAsia="Times New Roman" w:hAnsi="Times New Roman" w:cs="Times New Roman"/>
          <w:sz w:val="28"/>
          <w:szCs w:val="28"/>
          <w:lang w:eastAsia="uk-UA"/>
        </w:rPr>
        <w:t>функціонального підрозділу та мати загал</w:t>
      </w:r>
      <w:r w:rsidRPr="00F36006">
        <w:rPr>
          <w:rFonts w:ascii="Times New Roman" w:eastAsia="Times New Roman" w:hAnsi="Times New Roman" w:cs="Times New Roman"/>
          <w:sz w:val="28"/>
          <w:szCs w:val="28"/>
          <w:lang w:eastAsia="uk-UA"/>
        </w:rPr>
        <w:t>ьні уявлення про використані техно</w:t>
      </w:r>
      <w:r w:rsidR="00BA78F6" w:rsidRPr="00F36006">
        <w:rPr>
          <w:rFonts w:ascii="Times New Roman" w:hAnsi="Times New Roman" w:cs="Times New Roman"/>
          <w:sz w:val="28"/>
          <w:szCs w:val="28"/>
          <w:lang w:eastAsia="uk-UA"/>
        </w:rPr>
        <w:t>логії</w:t>
      </w:r>
      <w:r w:rsidR="00EC122A" w:rsidRPr="00F36006">
        <w:rPr>
          <w:rFonts w:ascii="Times New Roman" w:hAnsi="Times New Roman" w:cs="Times New Roman"/>
          <w:sz w:val="28"/>
          <w:szCs w:val="28"/>
          <w:lang w:eastAsia="uk-UA"/>
        </w:rPr>
        <w:t xml:space="preserve">, а функціональні керівники повинні переглядати свої </w:t>
      </w:r>
      <w:r w:rsidR="00BA78F6" w:rsidRPr="00F36006">
        <w:rPr>
          <w:rFonts w:ascii="Times New Roman" w:hAnsi="Times New Roman" w:cs="Times New Roman"/>
          <w:sz w:val="28"/>
          <w:szCs w:val="28"/>
          <w:lang w:eastAsia="uk-UA"/>
        </w:rPr>
        <w:t>обов</w:t>
      </w:r>
      <w:r w:rsidR="00BE1F32" w:rsidRPr="00F36006">
        <w:rPr>
          <w:rFonts w:ascii="Times New Roman" w:eastAsia="Times New Roman" w:hAnsi="Times New Roman" w:cs="Times New Roman"/>
          <w:sz w:val="28"/>
          <w:szCs w:val="28"/>
          <w:lang w:eastAsia="uk-UA"/>
        </w:rPr>
        <w:t>’</w:t>
      </w:r>
      <w:r w:rsidR="00BA78F6" w:rsidRPr="00F36006">
        <w:rPr>
          <w:rFonts w:ascii="Times New Roman" w:hAnsi="Times New Roman" w:cs="Times New Roman"/>
          <w:sz w:val="28"/>
          <w:szCs w:val="28"/>
          <w:lang w:eastAsia="uk-UA"/>
        </w:rPr>
        <w:t>язки з появою не</w:t>
      </w:r>
      <w:r w:rsidR="00EC122A" w:rsidRPr="00F36006">
        <w:rPr>
          <w:rFonts w:ascii="Times New Roman" w:hAnsi="Times New Roman" w:cs="Times New Roman"/>
          <w:sz w:val="28"/>
          <w:szCs w:val="28"/>
          <w:lang w:eastAsia="uk-UA"/>
        </w:rPr>
        <w:t xml:space="preserve">передбачених планом </w:t>
      </w:r>
      <w:r w:rsidR="00BA78F6" w:rsidRPr="00F36006">
        <w:rPr>
          <w:rFonts w:ascii="Times New Roman" w:hAnsi="Times New Roman" w:cs="Times New Roman"/>
          <w:sz w:val="28"/>
          <w:szCs w:val="28"/>
          <w:lang w:eastAsia="uk-UA"/>
        </w:rPr>
        <w:t xml:space="preserve">підрозділу робіт; порушенням за </w:t>
      </w:r>
      <w:r w:rsidR="00EC122A" w:rsidRPr="00F36006">
        <w:rPr>
          <w:rFonts w:ascii="Times New Roman" w:eastAsia="Times New Roman" w:hAnsi="Times New Roman" w:cs="Times New Roman"/>
          <w:sz w:val="28"/>
          <w:szCs w:val="28"/>
          <w:lang w:eastAsia="uk-UA"/>
        </w:rPr>
        <w:t>раніше встановлених термінів виконання; конкур</w:t>
      </w:r>
      <w:r w:rsidR="00BA78F6" w:rsidRPr="00F36006">
        <w:rPr>
          <w:rFonts w:ascii="Times New Roman" w:eastAsia="Times New Roman" w:hAnsi="Times New Roman" w:cs="Times New Roman"/>
          <w:sz w:val="28"/>
          <w:szCs w:val="28"/>
          <w:lang w:eastAsia="uk-UA"/>
        </w:rPr>
        <w:t>енції за ресурси підрозділу для проє</w:t>
      </w:r>
      <w:r w:rsidR="00EC122A" w:rsidRPr="00F36006">
        <w:rPr>
          <w:rFonts w:ascii="Times New Roman" w:eastAsia="Times New Roman" w:hAnsi="Times New Roman" w:cs="Times New Roman"/>
          <w:sz w:val="28"/>
          <w:szCs w:val="28"/>
          <w:lang w:eastAsia="uk-UA"/>
        </w:rPr>
        <w:t>ктів, які мають високі пріоритети; обмеженого</w:t>
      </w:r>
      <w:r w:rsidR="00BA78F6" w:rsidRPr="00F36006">
        <w:rPr>
          <w:rFonts w:ascii="Times New Roman" w:eastAsia="Times New Roman" w:hAnsi="Times New Roman" w:cs="Times New Roman"/>
          <w:sz w:val="28"/>
          <w:szCs w:val="28"/>
          <w:lang w:eastAsia="uk-UA"/>
        </w:rPr>
        <w:t xml:space="preserve"> числа та доступності ресурсів; </w:t>
      </w:r>
      <w:r w:rsidR="00EC122A" w:rsidRPr="00F36006">
        <w:rPr>
          <w:rFonts w:ascii="Times New Roman" w:eastAsia="Times New Roman" w:hAnsi="Times New Roman" w:cs="Times New Roman"/>
          <w:sz w:val="28"/>
          <w:szCs w:val="28"/>
          <w:lang w:eastAsia="uk-UA"/>
        </w:rPr>
        <w:t>непередбачуваних змін у плані</w:t>
      </w:r>
      <w:r w:rsidR="00BA78F6" w:rsidRPr="00F36006">
        <w:rPr>
          <w:rFonts w:ascii="Times New Roman" w:eastAsia="Times New Roman" w:hAnsi="Times New Roman" w:cs="Times New Roman"/>
          <w:sz w:val="28"/>
          <w:szCs w:val="28"/>
          <w:lang w:eastAsia="uk-UA"/>
        </w:rPr>
        <w:t xml:space="preserve"> та розкладах проєктів; незапланованих зри</w:t>
      </w:r>
      <w:r w:rsidR="00EC122A" w:rsidRPr="00F36006">
        <w:rPr>
          <w:rFonts w:ascii="Times New Roman" w:eastAsia="Times New Roman" w:hAnsi="Times New Roman" w:cs="Times New Roman"/>
          <w:sz w:val="28"/>
          <w:szCs w:val="28"/>
          <w:lang w:eastAsia="uk-UA"/>
        </w:rPr>
        <w:t>вів у по</w:t>
      </w:r>
      <w:r w:rsidR="00BA78F6" w:rsidRPr="00F36006">
        <w:rPr>
          <w:rFonts w:ascii="Times New Roman" w:eastAsia="Times New Roman" w:hAnsi="Times New Roman" w:cs="Times New Roman"/>
          <w:sz w:val="28"/>
          <w:szCs w:val="28"/>
          <w:lang w:eastAsia="uk-UA"/>
        </w:rPr>
        <w:t xml:space="preserve">ставках, втрати та перевитрати </w:t>
      </w:r>
      <w:r w:rsidR="00EC122A" w:rsidRPr="00F36006">
        <w:rPr>
          <w:rFonts w:ascii="Times New Roman" w:eastAsia="Times New Roman" w:hAnsi="Times New Roman" w:cs="Times New Roman"/>
          <w:sz w:val="28"/>
          <w:szCs w:val="28"/>
          <w:lang w:eastAsia="uk-UA"/>
        </w:rPr>
        <w:t>ресурсів, плинність кадрів [</w:t>
      </w:r>
      <w:r w:rsidR="009E4F58" w:rsidRPr="00F36006">
        <w:rPr>
          <w:rFonts w:ascii="Times New Roman" w:eastAsia="Times New Roman" w:hAnsi="Times New Roman" w:cs="Times New Roman"/>
          <w:sz w:val="28"/>
          <w:szCs w:val="28"/>
          <w:lang w:eastAsia="uk-UA"/>
        </w:rPr>
        <w:t>6</w:t>
      </w:r>
      <w:r w:rsidR="00EC122A" w:rsidRPr="00F36006">
        <w:rPr>
          <w:rFonts w:ascii="Times New Roman" w:eastAsia="Times New Roman" w:hAnsi="Times New Roman" w:cs="Times New Roman"/>
          <w:sz w:val="28"/>
          <w:szCs w:val="28"/>
          <w:lang w:eastAsia="uk-UA"/>
        </w:rPr>
        <w:t>].</w:t>
      </w:r>
    </w:p>
    <w:p w14:paraId="60C95BB5" w14:textId="7794DD49" w:rsidR="004106B3" w:rsidRPr="00F36006" w:rsidRDefault="00BA78F6"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Залежно від значущості проєкту для необхідних змін </w:t>
      </w:r>
      <w:r w:rsidR="00295753" w:rsidRPr="00F36006">
        <w:rPr>
          <w:rFonts w:ascii="Times New Roman" w:eastAsia="Times New Roman" w:hAnsi="Times New Roman" w:cs="Times New Roman"/>
          <w:sz w:val="28"/>
          <w:szCs w:val="28"/>
          <w:lang w:eastAsia="uk-UA"/>
        </w:rPr>
        <w:t>в</w:t>
      </w:r>
      <w:r w:rsidR="00EC122A" w:rsidRPr="00F36006">
        <w:rPr>
          <w:rFonts w:ascii="Times New Roman" w:eastAsia="Times New Roman" w:hAnsi="Times New Roman" w:cs="Times New Roman"/>
          <w:sz w:val="28"/>
          <w:szCs w:val="28"/>
          <w:lang w:eastAsia="uk-UA"/>
        </w:rPr>
        <w:t xml:space="preserve"> технологіях, рівня розвитку педагогічного</w:t>
      </w:r>
      <w:r w:rsidR="00295753" w:rsidRPr="00F36006">
        <w:rPr>
          <w:rFonts w:ascii="Times New Roman" w:eastAsia="Times New Roman" w:hAnsi="Times New Roman" w:cs="Times New Roman"/>
          <w:sz w:val="28"/>
          <w:szCs w:val="28"/>
          <w:lang w:eastAsia="uk-UA"/>
        </w:rPr>
        <w:t xml:space="preserve"> колективу та менеджменту в закладі освіти</w:t>
      </w:r>
      <w:r w:rsidR="00EC122A" w:rsidRPr="00F36006">
        <w:rPr>
          <w:rFonts w:ascii="Times New Roman" w:eastAsia="Times New Roman" w:hAnsi="Times New Roman" w:cs="Times New Roman"/>
          <w:sz w:val="28"/>
          <w:szCs w:val="28"/>
          <w:lang w:eastAsia="uk-UA"/>
        </w:rPr>
        <w:t xml:space="preserve">, інших факторів, керівник </w:t>
      </w:r>
      <w:r w:rsidR="00295753" w:rsidRPr="00F36006">
        <w:rPr>
          <w:rFonts w:ascii="Times New Roman" w:eastAsia="Times New Roman" w:hAnsi="Times New Roman" w:cs="Times New Roman"/>
          <w:sz w:val="28"/>
          <w:szCs w:val="28"/>
          <w:lang w:eastAsia="uk-UA"/>
        </w:rPr>
        <w:t xml:space="preserve">повинен визначитися з типом </w:t>
      </w:r>
      <w:r w:rsidR="00295753" w:rsidRPr="00F36006">
        <w:rPr>
          <w:rFonts w:ascii="Times New Roman" w:hAnsi="Times New Roman" w:cs="Times New Roman"/>
          <w:sz w:val="28"/>
          <w:szCs w:val="28"/>
          <w:lang w:eastAsia="uk-UA"/>
        </w:rPr>
        <w:t>управлінського впливу на проє</w:t>
      </w:r>
      <w:r w:rsidR="00EC122A" w:rsidRPr="00F36006">
        <w:rPr>
          <w:rFonts w:ascii="Times New Roman" w:hAnsi="Times New Roman" w:cs="Times New Roman"/>
          <w:sz w:val="28"/>
          <w:szCs w:val="28"/>
          <w:lang w:eastAsia="uk-UA"/>
        </w:rPr>
        <w:t>кт, вибираючи найкращий із таких інструментів як:</w:t>
      </w:r>
      <w:r w:rsidR="004106B3" w:rsidRPr="00F36006">
        <w:rPr>
          <w:rFonts w:ascii="Times New Roman" w:hAnsi="Times New Roman" w:cs="Times New Roman"/>
          <w:sz w:val="28"/>
          <w:szCs w:val="28"/>
          <w:lang w:eastAsia="uk-UA"/>
        </w:rPr>
        <w:t xml:space="preserve"> різні види контролю (стратегічний, фінансовий, інвестиційний, операційний),</w:t>
      </w:r>
      <w:r w:rsidR="00295753" w:rsidRPr="00F36006">
        <w:rPr>
          <w:rFonts w:ascii="Times New Roman" w:eastAsia="Times New Roman" w:hAnsi="Times New Roman" w:cs="Times New Roman"/>
          <w:sz w:val="28"/>
          <w:szCs w:val="28"/>
          <w:lang w:eastAsia="uk-UA"/>
        </w:rPr>
        <w:t xml:space="preserve"> </w:t>
      </w:r>
      <w:r w:rsidR="004106B3" w:rsidRPr="00F36006">
        <w:rPr>
          <w:rFonts w:ascii="Times New Roman" w:eastAsia="Times New Roman" w:hAnsi="Times New Roman" w:cs="Times New Roman"/>
          <w:sz w:val="28"/>
          <w:szCs w:val="28"/>
          <w:lang w:eastAsia="uk-UA"/>
        </w:rPr>
        <w:t>кадрова політика (підбір к</w:t>
      </w:r>
      <w:r w:rsidR="00295753" w:rsidRPr="00F36006">
        <w:rPr>
          <w:rFonts w:ascii="Times New Roman" w:eastAsia="Times New Roman" w:hAnsi="Times New Roman" w:cs="Times New Roman"/>
          <w:sz w:val="28"/>
          <w:szCs w:val="28"/>
          <w:lang w:eastAsia="uk-UA"/>
        </w:rPr>
        <w:t>ерівника проє</w:t>
      </w:r>
      <w:r w:rsidR="004106B3" w:rsidRPr="00F36006">
        <w:rPr>
          <w:rFonts w:ascii="Times New Roman" w:eastAsia="Times New Roman" w:hAnsi="Times New Roman" w:cs="Times New Roman"/>
          <w:sz w:val="28"/>
          <w:szCs w:val="28"/>
          <w:lang w:eastAsia="uk-UA"/>
        </w:rPr>
        <w:t>кту, доп</w:t>
      </w:r>
      <w:r w:rsidR="00295753" w:rsidRPr="00F36006">
        <w:rPr>
          <w:rFonts w:ascii="Times New Roman" w:eastAsia="Times New Roman" w:hAnsi="Times New Roman" w:cs="Times New Roman"/>
          <w:sz w:val="28"/>
          <w:szCs w:val="28"/>
          <w:lang w:eastAsia="uk-UA"/>
        </w:rPr>
        <w:t>омога в навчанні членів творчої</w:t>
      </w:r>
      <w:r w:rsidR="004106B3" w:rsidRPr="00F36006">
        <w:rPr>
          <w:rFonts w:ascii="Times New Roman" w:eastAsia="Times New Roman" w:hAnsi="Times New Roman" w:cs="Times New Roman"/>
          <w:sz w:val="28"/>
          <w:szCs w:val="28"/>
          <w:lang w:eastAsia="uk-UA"/>
        </w:rPr>
        <w:t xml:space="preserve"> групи), інформаційна підтримка та інші.</w:t>
      </w:r>
    </w:p>
    <w:p w14:paraId="4EAA965B" w14:textId="24FA2891" w:rsidR="004106B3" w:rsidRPr="00F36006" w:rsidRDefault="004106B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Після визначення способів </w:t>
      </w:r>
      <w:r w:rsidR="00295753" w:rsidRPr="00F36006">
        <w:rPr>
          <w:rFonts w:ascii="Times New Roman" w:eastAsia="Times New Roman" w:hAnsi="Times New Roman" w:cs="Times New Roman"/>
          <w:sz w:val="28"/>
          <w:szCs w:val="28"/>
          <w:lang w:eastAsia="uk-UA"/>
        </w:rPr>
        <w:t>про проє</w:t>
      </w:r>
      <w:r w:rsidRPr="00F36006">
        <w:rPr>
          <w:rFonts w:ascii="Times New Roman" w:eastAsia="Times New Roman" w:hAnsi="Times New Roman" w:cs="Times New Roman"/>
          <w:sz w:val="28"/>
          <w:szCs w:val="28"/>
          <w:lang w:eastAsia="uk-UA"/>
        </w:rPr>
        <w:t>кт можливе встановлення видів</w:t>
      </w:r>
      <w:r w:rsidR="00204557" w:rsidRPr="00F36006">
        <w:rPr>
          <w:rFonts w:ascii="Times New Roman" w:eastAsia="Times New Roman" w:hAnsi="Times New Roman" w:cs="Times New Roman"/>
          <w:sz w:val="28"/>
          <w:szCs w:val="28"/>
          <w:lang w:eastAsia="uk-UA"/>
        </w:rPr>
        <w:t xml:space="preserve"> </w:t>
      </w:r>
      <w:r w:rsidRPr="00F36006">
        <w:rPr>
          <w:rFonts w:ascii="Times New Roman" w:hAnsi="Times New Roman" w:cs="Times New Roman"/>
          <w:sz w:val="28"/>
          <w:szCs w:val="28"/>
          <w:lang w:eastAsia="uk-UA"/>
        </w:rPr>
        <w:t>бажаної синергії (виробничої, інноваційної, кадрової) та способів її реалізації (безпосередні контакти, «канальна» форма та ін.).</w:t>
      </w:r>
    </w:p>
    <w:p w14:paraId="3D86D39B" w14:textId="58302076" w:rsidR="00295753" w:rsidRPr="00F36006" w:rsidRDefault="004106B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lastRenderedPageBreak/>
        <w:t xml:space="preserve">Важливим етапом побудови організаційної структури </w:t>
      </w:r>
      <w:r w:rsidR="009E4F58" w:rsidRPr="00F36006">
        <w:rPr>
          <w:rFonts w:ascii="Times New Roman" w:eastAsia="Times New Roman" w:hAnsi="Times New Roman" w:cs="Times New Roman"/>
          <w:sz w:val="28"/>
          <w:szCs w:val="28"/>
          <w:lang w:eastAsia="uk-UA"/>
        </w:rPr>
        <w:t>О. Баніт</w:t>
      </w:r>
      <w:r w:rsidR="00295753"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 xml:space="preserve">вважає її </w:t>
      </w:r>
      <w:r w:rsidR="00295753"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прив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язку</w:t>
      </w:r>
      <w:r w:rsidR="00295753"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 до стилю керівництва вищого менеджменту [</w:t>
      </w:r>
      <w:r w:rsidR="009E4F58" w:rsidRPr="00F36006">
        <w:rPr>
          <w:rFonts w:ascii="Times New Roman" w:eastAsia="Times New Roman" w:hAnsi="Times New Roman" w:cs="Times New Roman"/>
          <w:sz w:val="28"/>
          <w:szCs w:val="28"/>
          <w:lang w:eastAsia="uk-UA"/>
        </w:rPr>
        <w:t>6</w:t>
      </w:r>
      <w:r w:rsidRPr="00F36006">
        <w:rPr>
          <w:rFonts w:ascii="Times New Roman" w:eastAsia="Times New Roman" w:hAnsi="Times New Roman" w:cs="Times New Roman"/>
          <w:sz w:val="28"/>
          <w:szCs w:val="28"/>
          <w:lang w:eastAsia="uk-UA"/>
        </w:rPr>
        <w:t xml:space="preserve">]. </w:t>
      </w:r>
    </w:p>
    <w:p w14:paraId="1B43BA3A" w14:textId="16E66C37" w:rsidR="004106B3" w:rsidRPr="00F36006" w:rsidRDefault="004106B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Керівник-експерт має бути забезпечений необхідни</w:t>
      </w:r>
      <w:r w:rsidR="00295753" w:rsidRPr="00F36006">
        <w:rPr>
          <w:rFonts w:ascii="Times New Roman" w:eastAsia="Times New Roman" w:hAnsi="Times New Roman" w:cs="Times New Roman"/>
          <w:sz w:val="28"/>
          <w:szCs w:val="28"/>
          <w:lang w:eastAsia="uk-UA"/>
        </w:rPr>
        <w:t>м складом документів, керівник-</w:t>
      </w:r>
      <w:r w:rsidRPr="00F36006">
        <w:rPr>
          <w:rFonts w:ascii="Times New Roman" w:eastAsia="Times New Roman" w:hAnsi="Times New Roman" w:cs="Times New Roman"/>
          <w:sz w:val="28"/>
          <w:szCs w:val="28"/>
          <w:lang w:eastAsia="uk-UA"/>
        </w:rPr>
        <w:t xml:space="preserve">«дорадник» – необхідною кількістю людей, з якими треба радитися, керівник-«переговорник» </w:t>
      </w:r>
      <w:r w:rsidR="00295753"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 xml:space="preserve">«міцним тилом» в </w:t>
      </w:r>
      <w:r w:rsidR="00295753" w:rsidRPr="00F36006">
        <w:rPr>
          <w:rFonts w:ascii="Times New Roman" w:eastAsia="Times New Roman" w:hAnsi="Times New Roman" w:cs="Times New Roman"/>
          <w:sz w:val="28"/>
          <w:szCs w:val="28"/>
          <w:lang w:eastAsia="uk-UA"/>
        </w:rPr>
        <w:t xml:space="preserve">особі менеджерів, здатних брати </w:t>
      </w:r>
      <w:r w:rsidRPr="00F36006">
        <w:rPr>
          <w:rFonts w:ascii="Times New Roman" w:eastAsia="Times New Roman" w:hAnsi="Times New Roman" w:cs="Times New Roman"/>
          <w:sz w:val="28"/>
          <w:szCs w:val="28"/>
          <w:lang w:eastAsia="uk-UA"/>
        </w:rPr>
        <w:t>на себе відповідальність за прийняття рішень в</w:t>
      </w:r>
      <w:r w:rsidR="00295753" w:rsidRPr="00F36006">
        <w:rPr>
          <w:rFonts w:ascii="Times New Roman" w:eastAsia="Times New Roman" w:hAnsi="Times New Roman" w:cs="Times New Roman"/>
          <w:sz w:val="28"/>
          <w:szCs w:val="28"/>
          <w:lang w:eastAsia="uk-UA"/>
        </w:rPr>
        <w:t xml:space="preserve"> умовах «тимчасово </w:t>
      </w:r>
      <w:r w:rsidR="00D9239C" w:rsidRPr="00F36006">
        <w:rPr>
          <w:rFonts w:ascii="Times New Roman" w:eastAsia="Times New Roman" w:hAnsi="Times New Roman" w:cs="Times New Roman"/>
          <w:sz w:val="28"/>
          <w:szCs w:val="28"/>
          <w:lang w:eastAsia="uk-UA"/>
        </w:rPr>
        <w:t>відсутньої</w:t>
      </w:r>
      <w:r w:rsidRPr="00F36006">
        <w:rPr>
          <w:rFonts w:ascii="Times New Roman" w:eastAsia="Times New Roman" w:hAnsi="Times New Roman" w:cs="Times New Roman"/>
          <w:sz w:val="28"/>
          <w:szCs w:val="28"/>
          <w:lang w:eastAsia="uk-UA"/>
        </w:rPr>
        <w:t xml:space="preserve">» першої особи </w:t>
      </w:r>
      <w:r w:rsidR="00D9239C" w:rsidRPr="00F36006">
        <w:rPr>
          <w:rFonts w:ascii="Times New Roman" w:eastAsia="Times New Roman" w:hAnsi="Times New Roman" w:cs="Times New Roman"/>
          <w:sz w:val="28"/>
          <w:szCs w:val="28"/>
          <w:lang w:eastAsia="uk-UA"/>
        </w:rPr>
        <w:t>закладу освіти та ін.</w:t>
      </w:r>
      <w:r w:rsidRPr="00F36006">
        <w:rPr>
          <w:rFonts w:ascii="Times New Roman" w:eastAsia="Times New Roman" w:hAnsi="Times New Roman" w:cs="Times New Roman"/>
          <w:sz w:val="28"/>
          <w:szCs w:val="28"/>
          <w:lang w:eastAsia="uk-UA"/>
        </w:rPr>
        <w:t xml:space="preserve"> </w:t>
      </w:r>
    </w:p>
    <w:p w14:paraId="19F6099E" w14:textId="20D23B2C" w:rsidR="00183B12" w:rsidRPr="00F36006" w:rsidRDefault="004106B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Для т</w:t>
      </w:r>
      <w:r w:rsidR="00D9239C" w:rsidRPr="00F36006">
        <w:rPr>
          <w:rFonts w:ascii="Times New Roman" w:eastAsia="Times New Roman" w:hAnsi="Times New Roman" w:cs="Times New Roman"/>
          <w:sz w:val="28"/>
          <w:szCs w:val="28"/>
          <w:lang w:eastAsia="uk-UA"/>
        </w:rPr>
        <w:t>ого, щоб команда управління проєктом,</w:t>
      </w:r>
      <w:r w:rsidR="00183B12" w:rsidRPr="00F36006">
        <w:rPr>
          <w:rFonts w:ascii="Times New Roman" w:eastAsia="Times New Roman" w:hAnsi="Times New Roman" w:cs="Times New Roman"/>
          <w:sz w:val="28"/>
          <w:szCs w:val="28"/>
          <w:lang w:eastAsia="uk-UA"/>
        </w:rPr>
        <w:t xml:space="preserve"> члени творчої групи, </w:t>
      </w:r>
      <w:r w:rsidR="00D9239C" w:rsidRPr="00F36006">
        <w:rPr>
          <w:rFonts w:ascii="Times New Roman" w:eastAsia="Times New Roman" w:hAnsi="Times New Roman" w:cs="Times New Roman"/>
          <w:sz w:val="28"/>
          <w:szCs w:val="28"/>
          <w:lang w:eastAsia="uk-UA"/>
        </w:rPr>
        <w:t xml:space="preserve">були </w:t>
      </w:r>
      <w:r w:rsidRPr="00F36006">
        <w:rPr>
          <w:rFonts w:ascii="Times New Roman" w:eastAsia="Times New Roman" w:hAnsi="Times New Roman" w:cs="Times New Roman"/>
          <w:sz w:val="28"/>
          <w:szCs w:val="28"/>
          <w:lang w:eastAsia="uk-UA"/>
        </w:rPr>
        <w:t>уповноважені приймати управлінські рішення що</w:t>
      </w:r>
      <w:r w:rsidR="00D9239C" w:rsidRPr="00F36006">
        <w:rPr>
          <w:rFonts w:ascii="Times New Roman" w:eastAsia="Times New Roman" w:hAnsi="Times New Roman" w:cs="Times New Roman"/>
          <w:sz w:val="28"/>
          <w:szCs w:val="28"/>
          <w:lang w:eastAsia="uk-UA"/>
        </w:rPr>
        <w:t xml:space="preserve">до управління проєктом змогла </w:t>
      </w:r>
      <w:r w:rsidRPr="00F36006">
        <w:rPr>
          <w:rFonts w:ascii="Times New Roman" w:eastAsia="Times New Roman" w:hAnsi="Times New Roman" w:cs="Times New Roman"/>
          <w:sz w:val="28"/>
          <w:szCs w:val="28"/>
          <w:lang w:eastAsia="uk-UA"/>
        </w:rPr>
        <w:t xml:space="preserve">ефективно управляти ресурсами, </w:t>
      </w:r>
      <w:r w:rsidR="00D9239C" w:rsidRPr="00F36006">
        <w:rPr>
          <w:rFonts w:ascii="Times New Roman" w:eastAsia="Times New Roman" w:hAnsi="Times New Roman" w:cs="Times New Roman"/>
          <w:sz w:val="28"/>
          <w:szCs w:val="28"/>
          <w:lang w:eastAsia="uk-UA"/>
        </w:rPr>
        <w:t xml:space="preserve">термінами, якістю, ризиками проєкту та іншим, потрібно </w:t>
      </w:r>
      <w:r w:rsidRPr="00F36006">
        <w:rPr>
          <w:rFonts w:ascii="Times New Roman" w:eastAsia="Times New Roman" w:hAnsi="Times New Roman" w:cs="Times New Roman"/>
          <w:sz w:val="28"/>
          <w:szCs w:val="28"/>
          <w:lang w:eastAsia="uk-UA"/>
        </w:rPr>
        <w:t>навчити їх змісту та методам виконанн</w:t>
      </w:r>
      <w:r w:rsidR="00D9239C" w:rsidRPr="00F36006">
        <w:rPr>
          <w:rFonts w:ascii="Times New Roman" w:eastAsia="Times New Roman" w:hAnsi="Times New Roman" w:cs="Times New Roman"/>
          <w:sz w:val="28"/>
          <w:szCs w:val="28"/>
          <w:lang w:eastAsia="uk-UA"/>
        </w:rPr>
        <w:t xml:space="preserve">я відповідних ролей (наприклад, </w:t>
      </w:r>
      <w:r w:rsidR="00D9239C" w:rsidRPr="00F36006">
        <w:rPr>
          <w:rFonts w:ascii="Times New Roman" w:hAnsi="Times New Roman" w:cs="Times New Roman"/>
          <w:sz w:val="28"/>
          <w:szCs w:val="28"/>
          <w:lang w:eastAsia="uk-UA"/>
        </w:rPr>
        <w:t>керівник потребує навчання та учасники проє</w:t>
      </w:r>
      <w:r w:rsidRPr="00F36006">
        <w:rPr>
          <w:rFonts w:ascii="Times New Roman" w:hAnsi="Times New Roman" w:cs="Times New Roman"/>
          <w:sz w:val="28"/>
          <w:szCs w:val="28"/>
          <w:lang w:eastAsia="uk-UA"/>
        </w:rPr>
        <w:t>кту –</w:t>
      </w:r>
      <w:r w:rsidR="00D9239C" w:rsidRPr="00F36006">
        <w:rPr>
          <w:rFonts w:ascii="Times New Roman" w:hAnsi="Times New Roman" w:cs="Times New Roman"/>
          <w:sz w:val="28"/>
          <w:szCs w:val="28"/>
          <w:lang w:eastAsia="uk-UA"/>
        </w:rPr>
        <w:t xml:space="preserve"> адміністратор проєкту, куратор проєкту, архітектор системи). </w:t>
      </w:r>
    </w:p>
    <w:p w14:paraId="20B57676" w14:textId="3C34BB82" w:rsidR="004106B3" w:rsidRPr="00F36006" w:rsidRDefault="004106B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Зміст, форми та методи </w:t>
      </w:r>
      <w:r w:rsidR="00183B12" w:rsidRPr="00F36006">
        <w:rPr>
          <w:rFonts w:ascii="Times New Roman" w:eastAsia="Times New Roman" w:hAnsi="Times New Roman" w:cs="Times New Roman"/>
          <w:sz w:val="28"/>
          <w:szCs w:val="28"/>
          <w:lang w:eastAsia="uk-UA"/>
        </w:rPr>
        <w:t xml:space="preserve">навчання визначаються </w:t>
      </w:r>
      <w:r w:rsidR="00183B12" w:rsidRPr="00F36006">
        <w:rPr>
          <w:rFonts w:ascii="Times New Roman" w:hAnsi="Times New Roman" w:cs="Times New Roman"/>
          <w:sz w:val="28"/>
          <w:szCs w:val="28"/>
          <w:lang w:eastAsia="uk-UA"/>
        </w:rPr>
        <w:t>предметним змістом проє</w:t>
      </w:r>
      <w:r w:rsidRPr="00F36006">
        <w:rPr>
          <w:rFonts w:ascii="Times New Roman" w:hAnsi="Times New Roman" w:cs="Times New Roman"/>
          <w:sz w:val="28"/>
          <w:szCs w:val="28"/>
          <w:lang w:eastAsia="uk-UA"/>
        </w:rPr>
        <w:t xml:space="preserve">ктної роботи, а також важливістю для ефективності </w:t>
      </w:r>
      <w:r w:rsidR="00183B12" w:rsidRPr="00F36006">
        <w:rPr>
          <w:rFonts w:ascii="Times New Roman" w:hAnsi="Times New Roman" w:cs="Times New Roman"/>
          <w:sz w:val="28"/>
          <w:szCs w:val="28"/>
          <w:lang w:eastAsia="uk-UA"/>
        </w:rPr>
        <w:t>проє</w:t>
      </w:r>
      <w:r w:rsidRPr="00F36006">
        <w:rPr>
          <w:rFonts w:ascii="Times New Roman" w:hAnsi="Times New Roman" w:cs="Times New Roman"/>
          <w:sz w:val="28"/>
          <w:szCs w:val="28"/>
          <w:lang w:eastAsia="uk-UA"/>
        </w:rPr>
        <w:t>кту таких характеристик</w:t>
      </w:r>
      <w:r w:rsidR="00183B12" w:rsidRPr="00F36006">
        <w:rPr>
          <w:rFonts w:ascii="Times New Roman" w:hAnsi="Times New Roman" w:cs="Times New Roman"/>
          <w:sz w:val="28"/>
          <w:szCs w:val="28"/>
          <w:lang w:eastAsia="uk-UA"/>
        </w:rPr>
        <w:t xml:space="preserve">, </w:t>
      </w:r>
      <w:r w:rsidRPr="00F36006">
        <w:rPr>
          <w:rFonts w:ascii="Times New Roman" w:hAnsi="Times New Roman" w:cs="Times New Roman"/>
          <w:sz w:val="28"/>
          <w:szCs w:val="28"/>
          <w:lang w:eastAsia="uk-UA"/>
        </w:rPr>
        <w:t>як ясне розуміння цілей;</w:t>
      </w:r>
      <w:r w:rsidR="00183B12" w:rsidRPr="00F36006">
        <w:rPr>
          <w:rFonts w:ascii="Times New Roman" w:hAnsi="Times New Roman" w:cs="Times New Roman"/>
          <w:sz w:val="28"/>
          <w:szCs w:val="28"/>
          <w:lang w:eastAsia="uk-UA"/>
        </w:rPr>
        <w:t xml:space="preserve"> </w:t>
      </w:r>
      <w:r w:rsidR="00183B12" w:rsidRPr="00F36006">
        <w:rPr>
          <w:rFonts w:ascii="Times New Roman" w:eastAsia="Times New Roman" w:hAnsi="Times New Roman" w:cs="Times New Roman"/>
          <w:sz w:val="28"/>
          <w:szCs w:val="28"/>
          <w:lang w:eastAsia="uk-UA"/>
        </w:rPr>
        <w:t xml:space="preserve">відкритість; </w:t>
      </w:r>
      <w:r w:rsidRPr="00F36006">
        <w:rPr>
          <w:rFonts w:ascii="Times New Roman" w:eastAsia="Times New Roman" w:hAnsi="Times New Roman" w:cs="Times New Roman"/>
          <w:sz w:val="28"/>
          <w:szCs w:val="28"/>
          <w:lang w:eastAsia="uk-UA"/>
        </w:rPr>
        <w:t>впевненість один у одному;</w:t>
      </w:r>
      <w:r w:rsidR="00183B12" w:rsidRPr="00F36006">
        <w:rPr>
          <w:rFonts w:ascii="Times New Roman" w:eastAsia="Times New Roman" w:hAnsi="Times New Roman" w:cs="Times New Roman"/>
          <w:sz w:val="28"/>
          <w:szCs w:val="28"/>
          <w:lang w:eastAsia="uk-UA"/>
        </w:rPr>
        <w:t xml:space="preserve"> поділ компетенції; безперервне </w:t>
      </w:r>
      <w:r w:rsidRPr="00F36006">
        <w:rPr>
          <w:rFonts w:ascii="Times New Roman" w:eastAsia="Times New Roman" w:hAnsi="Times New Roman" w:cs="Times New Roman"/>
          <w:sz w:val="28"/>
          <w:szCs w:val="28"/>
          <w:lang w:eastAsia="uk-UA"/>
        </w:rPr>
        <w:t xml:space="preserve">вдосконалення та зростання компетенцій, </w:t>
      </w:r>
      <w:r w:rsidR="00183B12" w:rsidRPr="00F36006">
        <w:rPr>
          <w:rFonts w:ascii="Times New Roman" w:eastAsia="Times New Roman" w:hAnsi="Times New Roman" w:cs="Times New Roman"/>
          <w:sz w:val="28"/>
          <w:szCs w:val="28"/>
          <w:lang w:eastAsia="uk-UA"/>
        </w:rPr>
        <w:t xml:space="preserve">ефективні внутрішні регламенти; </w:t>
      </w:r>
      <w:r w:rsidRPr="00F36006">
        <w:rPr>
          <w:rFonts w:ascii="Times New Roman" w:eastAsia="Times New Roman" w:hAnsi="Times New Roman" w:cs="Times New Roman"/>
          <w:sz w:val="28"/>
          <w:szCs w:val="28"/>
          <w:lang w:eastAsia="uk-UA"/>
        </w:rPr>
        <w:t xml:space="preserve">перевага команди, заснованої на якостях </w:t>
      </w:r>
      <w:r w:rsidR="00183B12" w:rsidRPr="00F36006">
        <w:rPr>
          <w:rFonts w:ascii="Times New Roman" w:eastAsia="Times New Roman" w:hAnsi="Times New Roman" w:cs="Times New Roman"/>
          <w:sz w:val="28"/>
          <w:szCs w:val="28"/>
          <w:lang w:eastAsia="uk-UA"/>
        </w:rPr>
        <w:t xml:space="preserve">індивідуальностей; гнучкість та </w:t>
      </w:r>
      <w:r w:rsidRPr="00F36006">
        <w:rPr>
          <w:rFonts w:ascii="Times New Roman" w:eastAsia="Times New Roman" w:hAnsi="Times New Roman" w:cs="Times New Roman"/>
          <w:sz w:val="28"/>
          <w:szCs w:val="28"/>
          <w:lang w:eastAsia="uk-UA"/>
        </w:rPr>
        <w:t>адаптивність.</w:t>
      </w:r>
    </w:p>
    <w:p w14:paraId="28B6C532" w14:textId="751E9B9A" w:rsidR="00FA0448" w:rsidRPr="00F36006" w:rsidRDefault="004106B3" w:rsidP="0030485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У загальнонауковому сенсі технологію слід розгляда</w:t>
      </w:r>
      <w:r w:rsidR="00183B12" w:rsidRPr="00F36006">
        <w:rPr>
          <w:rFonts w:ascii="Times New Roman" w:eastAsia="Times New Roman" w:hAnsi="Times New Roman" w:cs="Times New Roman"/>
          <w:sz w:val="28"/>
          <w:szCs w:val="28"/>
          <w:lang w:eastAsia="uk-UA"/>
        </w:rPr>
        <w:t xml:space="preserve">ти як спосіб реалізації </w:t>
      </w:r>
      <w:r w:rsidRPr="00F36006">
        <w:rPr>
          <w:rFonts w:ascii="Times New Roman" w:eastAsia="Times New Roman" w:hAnsi="Times New Roman" w:cs="Times New Roman"/>
          <w:sz w:val="28"/>
          <w:szCs w:val="28"/>
          <w:lang w:eastAsia="uk-UA"/>
        </w:rPr>
        <w:t>людьми конкретного складного процес</w:t>
      </w:r>
      <w:r w:rsidR="00183B12" w:rsidRPr="00F36006">
        <w:rPr>
          <w:rFonts w:ascii="Times New Roman" w:eastAsia="Times New Roman" w:hAnsi="Times New Roman" w:cs="Times New Roman"/>
          <w:sz w:val="28"/>
          <w:szCs w:val="28"/>
          <w:lang w:eastAsia="uk-UA"/>
        </w:rPr>
        <w:t xml:space="preserve">у шляхом поділу його на системну </w:t>
      </w:r>
      <w:r w:rsidRPr="00F36006">
        <w:rPr>
          <w:rFonts w:ascii="Times New Roman" w:eastAsia="Times New Roman" w:hAnsi="Times New Roman" w:cs="Times New Roman"/>
          <w:sz w:val="28"/>
          <w:szCs w:val="28"/>
          <w:lang w:eastAsia="uk-UA"/>
        </w:rPr>
        <w:t>послідовних та взаємопов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язаних етапів, проце</w:t>
      </w:r>
      <w:r w:rsidR="00183B12" w:rsidRPr="00F36006">
        <w:rPr>
          <w:rFonts w:ascii="Times New Roman" w:eastAsia="Times New Roman" w:hAnsi="Times New Roman" w:cs="Times New Roman"/>
          <w:sz w:val="28"/>
          <w:szCs w:val="28"/>
          <w:lang w:eastAsia="uk-UA"/>
        </w:rPr>
        <w:t xml:space="preserve">дур та операцій, спрямований на </w:t>
      </w:r>
      <w:r w:rsidRPr="00F36006">
        <w:rPr>
          <w:rFonts w:ascii="Times New Roman" w:eastAsia="Times New Roman" w:hAnsi="Times New Roman" w:cs="Times New Roman"/>
          <w:sz w:val="28"/>
          <w:szCs w:val="28"/>
          <w:lang w:eastAsia="uk-UA"/>
        </w:rPr>
        <w:t>високу ефективність досягнення мети [</w:t>
      </w:r>
      <w:r w:rsidR="009E4F58" w:rsidRPr="00F36006">
        <w:rPr>
          <w:rFonts w:ascii="Times New Roman" w:eastAsia="Times New Roman" w:hAnsi="Times New Roman" w:cs="Times New Roman"/>
          <w:sz w:val="28"/>
          <w:szCs w:val="28"/>
          <w:lang w:eastAsia="uk-UA"/>
        </w:rPr>
        <w:t>54</w:t>
      </w:r>
      <w:r w:rsidRPr="00F36006">
        <w:rPr>
          <w:rFonts w:ascii="Times New Roman" w:eastAsia="Times New Roman" w:hAnsi="Times New Roman" w:cs="Times New Roman"/>
          <w:sz w:val="28"/>
          <w:szCs w:val="28"/>
          <w:lang w:eastAsia="uk-UA"/>
        </w:rPr>
        <w:t xml:space="preserve">]. </w:t>
      </w:r>
      <w:r w:rsidR="00183B12" w:rsidRPr="00F36006">
        <w:rPr>
          <w:rFonts w:ascii="Times New Roman" w:eastAsia="Times New Roman" w:hAnsi="Times New Roman" w:cs="Times New Roman"/>
          <w:sz w:val="28"/>
          <w:szCs w:val="28"/>
          <w:lang w:eastAsia="uk-UA"/>
        </w:rPr>
        <w:t>Оскільки технологія пов</w:t>
      </w:r>
      <w:r w:rsidR="00BE1F32" w:rsidRPr="00F36006">
        <w:rPr>
          <w:rFonts w:ascii="Times New Roman" w:eastAsia="Times New Roman" w:hAnsi="Times New Roman" w:cs="Times New Roman"/>
          <w:sz w:val="28"/>
          <w:szCs w:val="28"/>
          <w:lang w:eastAsia="uk-UA"/>
        </w:rPr>
        <w:t>’</w:t>
      </w:r>
      <w:r w:rsidR="00183B12" w:rsidRPr="00F36006">
        <w:rPr>
          <w:rFonts w:ascii="Times New Roman" w:eastAsia="Times New Roman" w:hAnsi="Times New Roman" w:cs="Times New Roman"/>
          <w:sz w:val="28"/>
          <w:szCs w:val="28"/>
          <w:lang w:eastAsia="uk-UA"/>
        </w:rPr>
        <w:t xml:space="preserve">язана з </w:t>
      </w:r>
      <w:r w:rsidRPr="00F36006">
        <w:rPr>
          <w:rFonts w:ascii="Times New Roman" w:hAnsi="Times New Roman" w:cs="Times New Roman"/>
          <w:sz w:val="28"/>
          <w:szCs w:val="28"/>
          <w:lang w:eastAsia="uk-UA"/>
        </w:rPr>
        <w:t>сутністю та динамікою явищ, що відбуваються в системі; включає засоби та методи, шляхи інтенсифікації технологічного процесу, оптимальну послідовність</w:t>
      </w:r>
      <w:r w:rsidR="00183B12"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 xml:space="preserve">складових її процедур та операцій, </w:t>
      </w:r>
      <w:r w:rsidRPr="00F36006">
        <w:rPr>
          <w:rFonts w:ascii="Times New Roman" w:eastAsia="Times New Roman" w:hAnsi="Times New Roman" w:cs="Times New Roman"/>
          <w:sz w:val="28"/>
          <w:szCs w:val="28"/>
          <w:lang w:eastAsia="uk-UA"/>
        </w:rPr>
        <w:lastRenderedPageBreak/>
        <w:t>раціональ</w:t>
      </w:r>
      <w:r w:rsidR="00183B12" w:rsidRPr="00F36006">
        <w:rPr>
          <w:rFonts w:ascii="Times New Roman" w:eastAsia="Times New Roman" w:hAnsi="Times New Roman" w:cs="Times New Roman"/>
          <w:sz w:val="28"/>
          <w:szCs w:val="28"/>
          <w:lang w:eastAsia="uk-UA"/>
        </w:rPr>
        <w:t xml:space="preserve">ну діяльність учасників процесу та </w:t>
      </w:r>
      <w:r w:rsidRPr="00F36006">
        <w:rPr>
          <w:rFonts w:ascii="Times New Roman" w:eastAsia="Times New Roman" w:hAnsi="Times New Roman" w:cs="Times New Roman"/>
          <w:sz w:val="28"/>
          <w:szCs w:val="28"/>
          <w:lang w:eastAsia="uk-UA"/>
        </w:rPr>
        <w:t>і</w:t>
      </w:r>
      <w:r w:rsidR="00183B12" w:rsidRPr="00F36006">
        <w:rPr>
          <w:rFonts w:ascii="Times New Roman" w:eastAsia="Times New Roman" w:hAnsi="Times New Roman" w:cs="Times New Roman"/>
          <w:sz w:val="28"/>
          <w:szCs w:val="28"/>
          <w:lang w:eastAsia="uk-UA"/>
        </w:rPr>
        <w:t xml:space="preserve">н., </w:t>
      </w:r>
      <w:r w:rsidRPr="00F36006">
        <w:rPr>
          <w:rFonts w:ascii="Times New Roman" w:eastAsia="Times New Roman" w:hAnsi="Times New Roman" w:cs="Times New Roman"/>
          <w:sz w:val="28"/>
          <w:szCs w:val="28"/>
          <w:lang w:eastAsia="uk-UA"/>
        </w:rPr>
        <w:t>то зрозуміло, що переведення діяльно</w:t>
      </w:r>
      <w:r w:rsidR="00183B12" w:rsidRPr="00F36006">
        <w:rPr>
          <w:rFonts w:ascii="Times New Roman" w:eastAsia="Times New Roman" w:hAnsi="Times New Roman" w:cs="Times New Roman"/>
          <w:sz w:val="28"/>
          <w:szCs w:val="28"/>
          <w:lang w:eastAsia="uk-UA"/>
        </w:rPr>
        <w:t xml:space="preserve">сті з камерного проєктного середовища до загальної </w:t>
      </w:r>
      <w:r w:rsidRPr="00F36006">
        <w:rPr>
          <w:rFonts w:ascii="Times New Roman" w:eastAsia="Times New Roman" w:hAnsi="Times New Roman" w:cs="Times New Roman"/>
          <w:sz w:val="28"/>
          <w:szCs w:val="28"/>
          <w:lang w:eastAsia="uk-UA"/>
        </w:rPr>
        <w:t>практик</w:t>
      </w:r>
      <w:r w:rsidR="00183B12" w:rsidRPr="00F36006">
        <w:rPr>
          <w:rFonts w:ascii="Times New Roman" w:eastAsia="Times New Roman" w:hAnsi="Times New Roman" w:cs="Times New Roman"/>
          <w:sz w:val="28"/>
          <w:szCs w:val="28"/>
          <w:lang w:eastAsia="uk-UA"/>
        </w:rPr>
        <w:t>и</w:t>
      </w:r>
      <w:r w:rsidRPr="00F36006">
        <w:rPr>
          <w:rFonts w:ascii="Times New Roman" w:eastAsia="Times New Roman" w:hAnsi="Times New Roman" w:cs="Times New Roman"/>
          <w:sz w:val="28"/>
          <w:szCs w:val="28"/>
          <w:lang w:eastAsia="uk-UA"/>
        </w:rPr>
        <w:t xml:space="preserve"> є надзви</w:t>
      </w:r>
      <w:r w:rsidR="00183B12" w:rsidRPr="00F36006">
        <w:rPr>
          <w:rFonts w:ascii="Times New Roman" w:eastAsia="Times New Roman" w:hAnsi="Times New Roman" w:cs="Times New Roman"/>
          <w:sz w:val="28"/>
          <w:szCs w:val="28"/>
          <w:lang w:eastAsia="uk-UA"/>
        </w:rPr>
        <w:t>чайно складним. Ще на етапі проє</w:t>
      </w:r>
      <w:r w:rsidRPr="00F36006">
        <w:rPr>
          <w:rFonts w:ascii="Times New Roman" w:eastAsia="Times New Roman" w:hAnsi="Times New Roman" w:cs="Times New Roman"/>
          <w:sz w:val="28"/>
          <w:szCs w:val="28"/>
          <w:lang w:eastAsia="uk-UA"/>
        </w:rPr>
        <w:t>кту його завдання</w:t>
      </w:r>
      <w:r w:rsidR="00183B12" w:rsidRPr="00F36006">
        <w:rPr>
          <w:rFonts w:ascii="Times New Roman" w:eastAsia="Times New Roman" w:hAnsi="Times New Roman" w:cs="Times New Roman"/>
          <w:sz w:val="28"/>
          <w:szCs w:val="28"/>
          <w:lang w:eastAsia="uk-UA"/>
        </w:rPr>
        <w:t xml:space="preserve"> </w:t>
      </w:r>
      <w:r w:rsidRPr="00F36006">
        <w:rPr>
          <w:rFonts w:ascii="Times New Roman" w:hAnsi="Times New Roman" w:cs="Times New Roman"/>
          <w:sz w:val="28"/>
          <w:szCs w:val="28"/>
          <w:lang w:eastAsia="uk-UA"/>
        </w:rPr>
        <w:t>слід опрацьовувати</w:t>
      </w:r>
      <w:r w:rsidR="00FA0448" w:rsidRPr="00F36006">
        <w:rPr>
          <w:rFonts w:ascii="Times New Roman" w:hAnsi="Times New Roman" w:cs="Times New Roman"/>
          <w:sz w:val="28"/>
          <w:szCs w:val="28"/>
          <w:lang w:eastAsia="uk-UA"/>
        </w:rPr>
        <w:t xml:space="preserve"> через</w:t>
      </w:r>
      <w:r w:rsidRPr="00F36006">
        <w:rPr>
          <w:rFonts w:ascii="Times New Roman" w:hAnsi="Times New Roman" w:cs="Times New Roman"/>
          <w:sz w:val="28"/>
          <w:szCs w:val="28"/>
          <w:lang w:eastAsia="uk-UA"/>
        </w:rPr>
        <w:t xml:space="preserve"> найважливіші компоненти технології: технологічний процес та його цілі, організацію процесу та управління ним, у тому числі методичне</w:t>
      </w:r>
      <w:r w:rsidR="00FA0448"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забезпечення, що передбачає включення до</w:t>
      </w:r>
      <w:r w:rsidR="00FA0448" w:rsidRPr="00F36006">
        <w:rPr>
          <w:rFonts w:ascii="Times New Roman" w:eastAsia="Times New Roman" w:hAnsi="Times New Roman" w:cs="Times New Roman"/>
          <w:sz w:val="28"/>
          <w:szCs w:val="28"/>
          <w:lang w:eastAsia="uk-UA"/>
        </w:rPr>
        <w:t xml:space="preserve"> технологічної системи людських </w:t>
      </w:r>
      <w:r w:rsidRPr="00F36006">
        <w:rPr>
          <w:rFonts w:ascii="Times New Roman" w:eastAsia="Times New Roman" w:hAnsi="Times New Roman" w:cs="Times New Roman"/>
          <w:sz w:val="28"/>
          <w:szCs w:val="28"/>
          <w:lang w:eastAsia="uk-UA"/>
        </w:rPr>
        <w:t>ресурсів, системне використання матеріальни</w:t>
      </w:r>
      <w:r w:rsidR="00FA0448" w:rsidRPr="00F36006">
        <w:rPr>
          <w:rFonts w:ascii="Times New Roman" w:eastAsia="Times New Roman" w:hAnsi="Times New Roman" w:cs="Times New Roman"/>
          <w:sz w:val="28"/>
          <w:szCs w:val="28"/>
          <w:lang w:eastAsia="uk-UA"/>
        </w:rPr>
        <w:t xml:space="preserve">х та технічних засобів, форм та </w:t>
      </w:r>
      <w:r w:rsidRPr="00F36006">
        <w:rPr>
          <w:rFonts w:ascii="Times New Roman" w:eastAsia="Times New Roman" w:hAnsi="Times New Roman" w:cs="Times New Roman"/>
          <w:sz w:val="28"/>
          <w:szCs w:val="28"/>
          <w:lang w:eastAsia="uk-UA"/>
        </w:rPr>
        <w:t>різноманітних методів, а також взаємоді</w:t>
      </w:r>
      <w:r w:rsidR="00FA0448" w:rsidRPr="00F36006">
        <w:rPr>
          <w:rFonts w:ascii="Times New Roman" w:eastAsia="Times New Roman" w:hAnsi="Times New Roman" w:cs="Times New Roman"/>
          <w:sz w:val="28"/>
          <w:szCs w:val="28"/>
          <w:lang w:eastAsia="uk-UA"/>
        </w:rPr>
        <w:t xml:space="preserve">я даної технологічної системи з </w:t>
      </w:r>
      <w:r w:rsidRPr="00F36006">
        <w:rPr>
          <w:rFonts w:ascii="Times New Roman" w:hAnsi="Times New Roman" w:cs="Times New Roman"/>
          <w:sz w:val="28"/>
          <w:szCs w:val="28"/>
          <w:lang w:eastAsia="uk-UA"/>
        </w:rPr>
        <w:t>іншими системами, об</w:t>
      </w:r>
      <w:r w:rsidR="00BE1F32" w:rsidRPr="00F36006">
        <w:rPr>
          <w:rFonts w:ascii="Times New Roman" w:hAnsi="Times New Roman" w:cs="Times New Roman"/>
          <w:sz w:val="28"/>
          <w:szCs w:val="28"/>
          <w:lang w:eastAsia="uk-UA"/>
        </w:rPr>
        <w:t>’</w:t>
      </w:r>
      <w:r w:rsidRPr="00F36006">
        <w:rPr>
          <w:rFonts w:ascii="Times New Roman" w:hAnsi="Times New Roman" w:cs="Times New Roman"/>
          <w:sz w:val="28"/>
          <w:szCs w:val="28"/>
          <w:lang w:eastAsia="uk-UA"/>
        </w:rPr>
        <w:t>єктами та суб</w:t>
      </w:r>
      <w:r w:rsidR="00BE1F32" w:rsidRPr="00F36006">
        <w:rPr>
          <w:rFonts w:ascii="Times New Roman" w:hAnsi="Times New Roman" w:cs="Times New Roman"/>
          <w:sz w:val="28"/>
          <w:szCs w:val="28"/>
          <w:lang w:eastAsia="uk-UA"/>
        </w:rPr>
        <w:t>’</w:t>
      </w:r>
      <w:r w:rsidRPr="00F36006">
        <w:rPr>
          <w:rFonts w:ascii="Times New Roman" w:hAnsi="Times New Roman" w:cs="Times New Roman"/>
          <w:sz w:val="28"/>
          <w:szCs w:val="28"/>
          <w:lang w:eastAsia="uk-UA"/>
        </w:rPr>
        <w:t>єктами [</w:t>
      </w:r>
      <w:r w:rsidR="009E4F58" w:rsidRPr="00F36006">
        <w:rPr>
          <w:rFonts w:ascii="Times New Roman" w:hAnsi="Times New Roman" w:cs="Times New Roman"/>
          <w:sz w:val="28"/>
          <w:szCs w:val="28"/>
          <w:lang w:eastAsia="uk-UA"/>
        </w:rPr>
        <w:t>8</w:t>
      </w:r>
      <w:r w:rsidRPr="00F36006">
        <w:rPr>
          <w:rFonts w:ascii="Times New Roman" w:hAnsi="Times New Roman" w:cs="Times New Roman"/>
          <w:sz w:val="28"/>
          <w:szCs w:val="28"/>
          <w:lang w:eastAsia="uk-UA"/>
        </w:rPr>
        <w:t xml:space="preserve">]. Як бачимо, затребувана орієнтація на усі підсистеми технологічного комплексу. </w:t>
      </w:r>
    </w:p>
    <w:p w14:paraId="3815BDDC" w14:textId="5E06FCEA" w:rsidR="004106B3" w:rsidRPr="008610E1" w:rsidRDefault="004106B3" w:rsidP="0042363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val="ru-RU" w:eastAsia="uk-UA"/>
        </w:rPr>
      </w:pPr>
      <w:r w:rsidRPr="00F36006">
        <w:rPr>
          <w:rFonts w:ascii="Times New Roman" w:hAnsi="Times New Roman" w:cs="Times New Roman"/>
          <w:sz w:val="28"/>
          <w:szCs w:val="28"/>
          <w:lang w:eastAsia="uk-UA"/>
        </w:rPr>
        <w:t>Особливе значення у гуманітарній сфері</w:t>
      </w:r>
      <w:r w:rsidR="00FA0448"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має реалізація</w:t>
      </w:r>
      <w:r w:rsidR="00FA0448" w:rsidRPr="00F36006">
        <w:rPr>
          <w:rFonts w:ascii="Times New Roman" w:eastAsia="Times New Roman" w:hAnsi="Times New Roman" w:cs="Times New Roman"/>
          <w:sz w:val="28"/>
          <w:szCs w:val="28"/>
          <w:lang w:eastAsia="uk-UA"/>
        </w:rPr>
        <w:t xml:space="preserve"> принципу «технологозбереження», згідно з яким треба </w:t>
      </w:r>
      <w:r w:rsidRPr="00F36006">
        <w:rPr>
          <w:rFonts w:ascii="Times New Roman" w:eastAsia="Times New Roman" w:hAnsi="Times New Roman" w:cs="Times New Roman"/>
          <w:sz w:val="28"/>
          <w:szCs w:val="28"/>
          <w:lang w:eastAsia="uk-UA"/>
        </w:rPr>
        <w:t xml:space="preserve">розвинути у педагогічного персоналу </w:t>
      </w:r>
      <w:r w:rsidR="00FA0448" w:rsidRPr="00F36006">
        <w:rPr>
          <w:rFonts w:ascii="Times New Roman" w:eastAsia="Times New Roman" w:hAnsi="Times New Roman" w:cs="Times New Roman"/>
          <w:sz w:val="28"/>
          <w:szCs w:val="28"/>
          <w:lang w:eastAsia="uk-UA"/>
        </w:rPr>
        <w:t xml:space="preserve">цілу низку здібностей: драмо- і </w:t>
      </w:r>
      <w:r w:rsidRPr="00F36006">
        <w:rPr>
          <w:rFonts w:ascii="Times New Roman" w:hAnsi="Times New Roman" w:cs="Times New Roman"/>
          <w:sz w:val="28"/>
          <w:szCs w:val="28"/>
          <w:lang w:eastAsia="uk-UA"/>
        </w:rPr>
        <w:t>конфліктостійкість; здатність до саморегуляції та самовладання; оптимістичне прогнозування, тобто. опору на позитивне у людині; емпатія по</w:t>
      </w:r>
      <w:r w:rsidR="00FA0448"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формулі «бути вищими, але не ставити себе вищим</w:t>
      </w:r>
      <w:r w:rsidR="00FA0448" w:rsidRPr="00F36006">
        <w:rPr>
          <w:rFonts w:ascii="Times New Roman" w:eastAsia="Times New Roman" w:hAnsi="Times New Roman" w:cs="Times New Roman"/>
          <w:sz w:val="28"/>
          <w:szCs w:val="28"/>
          <w:lang w:eastAsia="uk-UA"/>
        </w:rPr>
        <w:t xml:space="preserve">и». Таким чином, реалізація проєкту </w:t>
      </w:r>
      <w:r w:rsidRPr="00F36006">
        <w:rPr>
          <w:rFonts w:ascii="Times New Roman" w:eastAsia="Times New Roman" w:hAnsi="Times New Roman" w:cs="Times New Roman"/>
          <w:sz w:val="28"/>
          <w:szCs w:val="28"/>
          <w:lang w:eastAsia="uk-UA"/>
        </w:rPr>
        <w:t>завершується визначенням умов та обмежень, плану проведення апробації.</w:t>
      </w:r>
    </w:p>
    <w:p w14:paraId="51B851ED" w14:textId="02AB3101" w:rsidR="00FA0448" w:rsidRPr="00F36006" w:rsidRDefault="004106B3" w:rsidP="0042363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Отже, </w:t>
      </w:r>
      <w:r w:rsidR="00FA0448" w:rsidRPr="00F36006">
        <w:rPr>
          <w:rFonts w:ascii="Times New Roman" w:eastAsia="Times New Roman" w:hAnsi="Times New Roman" w:cs="Times New Roman"/>
          <w:sz w:val="28"/>
          <w:szCs w:val="28"/>
          <w:lang w:eastAsia="uk-UA"/>
        </w:rPr>
        <w:t>проєктна</w:t>
      </w:r>
      <w:r w:rsidRPr="00F36006">
        <w:rPr>
          <w:rFonts w:ascii="Times New Roman" w:eastAsia="Times New Roman" w:hAnsi="Times New Roman" w:cs="Times New Roman"/>
          <w:sz w:val="28"/>
          <w:szCs w:val="28"/>
          <w:lang w:eastAsia="uk-UA"/>
        </w:rPr>
        <w:t xml:space="preserve"> діяльність </w:t>
      </w:r>
      <w:r w:rsidR="00FA0448" w:rsidRPr="00F36006">
        <w:rPr>
          <w:rFonts w:ascii="Times New Roman" w:eastAsia="Times New Roman" w:hAnsi="Times New Roman" w:cs="Times New Roman"/>
          <w:sz w:val="28"/>
          <w:szCs w:val="28"/>
          <w:lang w:eastAsia="uk-UA"/>
        </w:rPr>
        <w:t xml:space="preserve">закладу освіти </w:t>
      </w:r>
      <w:r w:rsidRPr="00F36006">
        <w:rPr>
          <w:rFonts w:ascii="Times New Roman" w:eastAsia="Times New Roman" w:hAnsi="Times New Roman" w:cs="Times New Roman"/>
          <w:sz w:val="28"/>
          <w:szCs w:val="28"/>
          <w:lang w:eastAsia="uk-UA"/>
        </w:rPr>
        <w:t>найскладніший об</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єкт управління. Повноцінн</w:t>
      </w:r>
      <w:r w:rsidR="00FA0448" w:rsidRPr="00F36006">
        <w:rPr>
          <w:rFonts w:ascii="Times New Roman" w:eastAsia="Times New Roman" w:hAnsi="Times New Roman" w:cs="Times New Roman"/>
          <w:sz w:val="28"/>
          <w:szCs w:val="28"/>
          <w:lang w:eastAsia="uk-UA"/>
        </w:rPr>
        <w:t xml:space="preserve">а реалізація завдань інноваційної </w:t>
      </w:r>
      <w:r w:rsidRPr="00F36006">
        <w:rPr>
          <w:rFonts w:ascii="Times New Roman" w:hAnsi="Times New Roman" w:cs="Times New Roman"/>
          <w:sz w:val="28"/>
          <w:szCs w:val="28"/>
          <w:lang w:eastAsia="uk-UA"/>
        </w:rPr>
        <w:t>діяльності можлива лише за умови уточнення сукупності організаційної структури, методик, процесів та ресурсів, необхідних для загального керівництва</w:t>
      </w:r>
      <w:r w:rsidR="00FA0448" w:rsidRPr="00F36006">
        <w:rPr>
          <w:rFonts w:ascii="Times New Roman" w:eastAsia="Times New Roman" w:hAnsi="Times New Roman" w:cs="Times New Roman"/>
          <w:sz w:val="28"/>
          <w:szCs w:val="28"/>
          <w:lang w:eastAsia="uk-UA"/>
        </w:rPr>
        <w:t xml:space="preserve"> якістю розроблених</w:t>
      </w:r>
      <w:r w:rsidRPr="00F36006">
        <w:rPr>
          <w:rFonts w:ascii="Times New Roman" w:eastAsia="Times New Roman" w:hAnsi="Times New Roman" w:cs="Times New Roman"/>
          <w:sz w:val="28"/>
          <w:szCs w:val="28"/>
          <w:lang w:eastAsia="uk-UA"/>
        </w:rPr>
        <w:t xml:space="preserve"> </w:t>
      </w:r>
      <w:r w:rsidR="00FA0448" w:rsidRPr="00F36006">
        <w:rPr>
          <w:rFonts w:ascii="Times New Roman" w:eastAsia="Times New Roman" w:hAnsi="Times New Roman" w:cs="Times New Roman"/>
          <w:sz w:val="28"/>
          <w:szCs w:val="28"/>
          <w:lang w:eastAsia="uk-UA"/>
        </w:rPr>
        <w:t>у</w:t>
      </w:r>
      <w:r w:rsidRPr="00F36006">
        <w:rPr>
          <w:rFonts w:ascii="Times New Roman" w:eastAsia="Times New Roman" w:hAnsi="Times New Roman" w:cs="Times New Roman"/>
          <w:sz w:val="28"/>
          <w:szCs w:val="28"/>
          <w:lang w:eastAsia="uk-UA"/>
        </w:rPr>
        <w:t xml:space="preserve"> </w:t>
      </w:r>
      <w:r w:rsidR="00FA0448" w:rsidRPr="00F36006">
        <w:rPr>
          <w:rFonts w:ascii="Times New Roman" w:eastAsia="Times New Roman" w:hAnsi="Times New Roman" w:cs="Times New Roman"/>
          <w:sz w:val="28"/>
          <w:szCs w:val="28"/>
          <w:lang w:eastAsia="uk-UA"/>
        </w:rPr>
        <w:t>закладі освіти та впроваджених проє</w:t>
      </w:r>
      <w:r w:rsidRPr="00F36006">
        <w:rPr>
          <w:rFonts w:ascii="Times New Roman" w:eastAsia="Times New Roman" w:hAnsi="Times New Roman" w:cs="Times New Roman"/>
          <w:sz w:val="28"/>
          <w:szCs w:val="28"/>
          <w:lang w:eastAsia="uk-UA"/>
        </w:rPr>
        <w:t>ктів.</w:t>
      </w:r>
    </w:p>
    <w:p w14:paraId="2238A198" w14:textId="48158468" w:rsidR="00080AB9" w:rsidRPr="00F36006" w:rsidRDefault="004106B3" w:rsidP="0042363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При цьому сама</w:t>
      </w:r>
      <w:r w:rsidR="00FA0448" w:rsidRPr="00F36006">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система менеджме</w:t>
      </w:r>
      <w:r w:rsidR="00FA0448" w:rsidRPr="00F36006">
        <w:rPr>
          <w:rFonts w:ascii="Times New Roman" w:eastAsia="Times New Roman" w:hAnsi="Times New Roman" w:cs="Times New Roman"/>
          <w:sz w:val="28"/>
          <w:szCs w:val="28"/>
          <w:lang w:eastAsia="uk-UA"/>
        </w:rPr>
        <w:t>нту якості про</w:t>
      </w:r>
      <w:r w:rsidR="002B4FA8" w:rsidRPr="00F36006">
        <w:rPr>
          <w:rFonts w:ascii="Times New Roman" w:eastAsia="Times New Roman" w:hAnsi="Times New Roman" w:cs="Times New Roman"/>
          <w:sz w:val="28"/>
          <w:szCs w:val="28"/>
          <w:lang w:eastAsia="uk-UA"/>
        </w:rPr>
        <w:t>є</w:t>
      </w:r>
      <w:r w:rsidR="00FA0448" w:rsidRPr="00F36006">
        <w:rPr>
          <w:rFonts w:ascii="Times New Roman" w:eastAsia="Times New Roman" w:hAnsi="Times New Roman" w:cs="Times New Roman"/>
          <w:sz w:val="28"/>
          <w:szCs w:val="28"/>
          <w:lang w:eastAsia="uk-UA"/>
        </w:rPr>
        <w:t>ктно-орієнтованого</w:t>
      </w:r>
      <w:r w:rsidRPr="00F36006">
        <w:rPr>
          <w:rFonts w:ascii="Times New Roman" w:eastAsia="Times New Roman" w:hAnsi="Times New Roman" w:cs="Times New Roman"/>
          <w:sz w:val="28"/>
          <w:szCs w:val="28"/>
          <w:lang w:eastAsia="uk-UA"/>
        </w:rPr>
        <w:t xml:space="preserve"> </w:t>
      </w:r>
      <w:r w:rsidR="00FA0448" w:rsidRPr="00F36006">
        <w:rPr>
          <w:rFonts w:ascii="Times New Roman" w:eastAsia="Times New Roman" w:hAnsi="Times New Roman" w:cs="Times New Roman"/>
          <w:sz w:val="28"/>
          <w:szCs w:val="28"/>
          <w:lang w:eastAsia="uk-UA"/>
        </w:rPr>
        <w:t xml:space="preserve">закладу освіти </w:t>
      </w:r>
      <w:r w:rsidRPr="00F36006">
        <w:rPr>
          <w:rFonts w:ascii="Times New Roman" w:eastAsia="Times New Roman" w:hAnsi="Times New Roman" w:cs="Times New Roman"/>
          <w:sz w:val="28"/>
          <w:szCs w:val="28"/>
          <w:lang w:eastAsia="uk-UA"/>
        </w:rPr>
        <w:t xml:space="preserve">є інноваційним продуктом, що потребує </w:t>
      </w:r>
      <w:r w:rsidR="00FA0448" w:rsidRPr="00F36006">
        <w:rPr>
          <w:rFonts w:ascii="Times New Roman" w:eastAsia="Times New Roman" w:hAnsi="Times New Roman" w:cs="Times New Roman"/>
          <w:sz w:val="28"/>
          <w:szCs w:val="28"/>
          <w:lang w:eastAsia="uk-UA"/>
        </w:rPr>
        <w:t xml:space="preserve">відповідального відношення з боку </w:t>
      </w:r>
      <w:r w:rsidRPr="00F36006">
        <w:rPr>
          <w:rFonts w:ascii="Times New Roman" w:eastAsia="Times New Roman" w:hAnsi="Times New Roman" w:cs="Times New Roman"/>
          <w:sz w:val="28"/>
          <w:szCs w:val="28"/>
          <w:lang w:eastAsia="uk-UA"/>
        </w:rPr>
        <w:t>керівників.</w:t>
      </w:r>
    </w:p>
    <w:p w14:paraId="0D93EB96" w14:textId="77777777" w:rsidR="00D919B2" w:rsidRDefault="00D919B2" w:rsidP="00054FA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sz w:val="28"/>
          <w:szCs w:val="28"/>
          <w:lang w:eastAsia="ru-RU"/>
        </w:rPr>
      </w:pPr>
    </w:p>
    <w:p w14:paraId="6AAB7D29" w14:textId="4E2C1E51" w:rsidR="00653C8A" w:rsidRPr="00F36006" w:rsidRDefault="00FA0448" w:rsidP="0042363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b/>
          <w:sz w:val="28"/>
          <w:szCs w:val="28"/>
          <w:lang w:eastAsia="ru-RU"/>
        </w:rPr>
      </w:pPr>
      <w:r w:rsidRPr="00F36006">
        <w:rPr>
          <w:rFonts w:ascii="Times New Roman" w:eastAsia="Times New Roman" w:hAnsi="Times New Roman" w:cs="Times New Roman"/>
          <w:b/>
          <w:sz w:val="28"/>
          <w:szCs w:val="28"/>
          <w:lang w:eastAsia="ru-RU"/>
        </w:rPr>
        <w:lastRenderedPageBreak/>
        <w:t>2.2.</w:t>
      </w:r>
      <w:r w:rsidR="00653C8A" w:rsidRPr="00F36006">
        <w:rPr>
          <w:rFonts w:ascii="Times New Roman" w:eastAsia="Times New Roman" w:hAnsi="Times New Roman" w:cs="Times New Roman"/>
          <w:b/>
          <w:sz w:val="28"/>
          <w:szCs w:val="28"/>
          <w:lang w:eastAsia="ru-RU"/>
        </w:rPr>
        <w:t xml:space="preserve"> Маркетингові технології в управлінні сучасн</w:t>
      </w:r>
      <w:r w:rsidR="00EF7F36" w:rsidRPr="00F36006">
        <w:rPr>
          <w:rFonts w:ascii="Times New Roman" w:eastAsia="Times New Roman" w:hAnsi="Times New Roman" w:cs="Times New Roman"/>
          <w:b/>
          <w:sz w:val="28"/>
          <w:szCs w:val="28"/>
          <w:lang w:eastAsia="ru-RU"/>
        </w:rPr>
        <w:t>им закладом загальної середньої освіти</w:t>
      </w:r>
    </w:p>
    <w:p w14:paraId="025767D6" w14:textId="77777777" w:rsidR="00FA0448" w:rsidRPr="00F36006" w:rsidRDefault="00FA0448" w:rsidP="0042363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bCs/>
          <w:sz w:val="28"/>
          <w:szCs w:val="28"/>
          <w:lang w:eastAsia="ru-RU"/>
        </w:rPr>
      </w:pPr>
    </w:p>
    <w:p w14:paraId="59F7DCE2" w14:textId="514B9B59" w:rsidR="00653C8A" w:rsidRPr="00F36006" w:rsidRDefault="00293AC1" w:rsidP="007D6CF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ru-RU"/>
        </w:rPr>
      </w:pPr>
      <w:r w:rsidRPr="00F36006">
        <w:rPr>
          <w:rFonts w:ascii="Times New Roman" w:eastAsia="Times New Roman" w:hAnsi="Times New Roman" w:cs="Times New Roman"/>
          <w:sz w:val="28"/>
          <w:szCs w:val="28"/>
          <w:lang w:eastAsia="ru-RU"/>
        </w:rPr>
        <w:t>У</w:t>
      </w:r>
      <w:r w:rsidR="00653C8A" w:rsidRPr="00F36006">
        <w:rPr>
          <w:rFonts w:ascii="Times New Roman" w:eastAsia="Times New Roman" w:hAnsi="Times New Roman" w:cs="Times New Roman"/>
          <w:sz w:val="28"/>
          <w:szCs w:val="28"/>
          <w:lang w:eastAsia="ru-RU"/>
        </w:rPr>
        <w:t xml:space="preserve"> </w:t>
      </w:r>
      <w:r w:rsidRPr="00F36006">
        <w:rPr>
          <w:rFonts w:ascii="Times New Roman" w:eastAsia="Times New Roman" w:hAnsi="Times New Roman" w:cs="Times New Roman"/>
          <w:sz w:val="28"/>
          <w:szCs w:val="28"/>
          <w:lang w:eastAsia="ru-RU"/>
        </w:rPr>
        <w:t>сучасному світі</w:t>
      </w:r>
      <w:r w:rsidR="00653C8A" w:rsidRPr="00F36006">
        <w:rPr>
          <w:rFonts w:ascii="Times New Roman" w:eastAsia="Times New Roman" w:hAnsi="Times New Roman" w:cs="Times New Roman"/>
          <w:sz w:val="28"/>
          <w:szCs w:val="28"/>
          <w:lang w:eastAsia="ru-RU"/>
        </w:rPr>
        <w:t xml:space="preserve"> орієнтація на споживача</w:t>
      </w:r>
      <w:r w:rsidRPr="00F36006">
        <w:rPr>
          <w:rFonts w:ascii="Times New Roman" w:eastAsia="Times New Roman" w:hAnsi="Times New Roman" w:cs="Times New Roman"/>
          <w:sz w:val="28"/>
          <w:szCs w:val="28"/>
          <w:lang w:eastAsia="ru-RU"/>
        </w:rPr>
        <w:t xml:space="preserve"> є ключовим принципом і основною</w:t>
      </w:r>
      <w:r w:rsidR="00653C8A" w:rsidRPr="00F36006">
        <w:rPr>
          <w:rFonts w:ascii="Times New Roman" w:eastAsia="Times New Roman" w:hAnsi="Times New Roman" w:cs="Times New Roman"/>
          <w:sz w:val="28"/>
          <w:szCs w:val="28"/>
          <w:lang w:eastAsia="ru-RU"/>
        </w:rPr>
        <w:t xml:space="preserve"> цільово</w:t>
      </w:r>
      <w:r w:rsidRPr="00F36006">
        <w:rPr>
          <w:rFonts w:ascii="Times New Roman" w:eastAsia="Times New Roman" w:hAnsi="Times New Roman" w:cs="Times New Roman"/>
          <w:sz w:val="28"/>
          <w:szCs w:val="28"/>
          <w:lang w:eastAsia="ru-RU"/>
        </w:rPr>
        <w:t>ю</w:t>
      </w:r>
      <w:r w:rsidR="00653C8A" w:rsidRPr="00F36006">
        <w:rPr>
          <w:rFonts w:ascii="Times New Roman" w:eastAsia="Times New Roman" w:hAnsi="Times New Roman" w:cs="Times New Roman"/>
          <w:sz w:val="28"/>
          <w:szCs w:val="28"/>
          <w:lang w:eastAsia="ru-RU"/>
        </w:rPr>
        <w:t xml:space="preserve"> установкою діяльності </w:t>
      </w:r>
      <w:r w:rsidRPr="00F36006">
        <w:rPr>
          <w:rFonts w:ascii="Times New Roman" w:eastAsia="Times New Roman" w:hAnsi="Times New Roman" w:cs="Times New Roman"/>
          <w:sz w:val="28"/>
          <w:szCs w:val="28"/>
          <w:lang w:eastAsia="ru-RU"/>
        </w:rPr>
        <w:t>закладів освіти</w:t>
      </w:r>
      <w:r w:rsidR="00653C8A" w:rsidRPr="00F36006">
        <w:rPr>
          <w:rFonts w:ascii="Times New Roman" w:eastAsia="Times New Roman" w:hAnsi="Times New Roman" w:cs="Times New Roman"/>
          <w:sz w:val="28"/>
          <w:szCs w:val="28"/>
          <w:lang w:eastAsia="ru-RU"/>
        </w:rPr>
        <w:t xml:space="preserve">. </w:t>
      </w:r>
      <w:r w:rsidR="00653C8A" w:rsidRPr="00F36006">
        <w:rPr>
          <w:rStyle w:val="y2iqfc"/>
          <w:rFonts w:ascii="Times New Roman" w:hAnsi="Times New Roman" w:cs="Times New Roman"/>
          <w:sz w:val="28"/>
          <w:szCs w:val="28"/>
        </w:rPr>
        <w:t>Освітні послуги – це послуги, що надаються у процесі здійснення освітньої діяльності, результатом якої є досягнення громадянами певного рівня виховання та навчання</w:t>
      </w:r>
      <w:r w:rsidR="007D6CFE" w:rsidRPr="00F36006">
        <w:rPr>
          <w:rStyle w:val="y2iqfc"/>
          <w:rFonts w:ascii="Times New Roman" w:hAnsi="Times New Roman" w:cs="Times New Roman"/>
          <w:sz w:val="28"/>
          <w:szCs w:val="28"/>
        </w:rPr>
        <w:t xml:space="preserve"> [12, c. 33]</w:t>
      </w:r>
      <w:r w:rsidR="00653C8A" w:rsidRPr="00F36006">
        <w:rPr>
          <w:rStyle w:val="y2iqfc"/>
          <w:rFonts w:ascii="Times New Roman" w:hAnsi="Times New Roman" w:cs="Times New Roman"/>
          <w:sz w:val="28"/>
          <w:szCs w:val="28"/>
        </w:rPr>
        <w:t>.</w:t>
      </w:r>
    </w:p>
    <w:p w14:paraId="14E19FE6" w14:textId="3398F0B1" w:rsidR="00653C8A" w:rsidRPr="00F36006" w:rsidRDefault="00653C8A" w:rsidP="004236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За такого підходу актуальні визначення освітньої послуги, </w:t>
      </w:r>
      <w:r w:rsidR="009C6D27" w:rsidRPr="00F36006">
        <w:rPr>
          <w:rStyle w:val="y2iqfc"/>
          <w:rFonts w:ascii="Times New Roman" w:hAnsi="Times New Roman" w:cs="Times New Roman"/>
          <w:sz w:val="28"/>
          <w:szCs w:val="28"/>
          <w:lang w:val="uk-UA"/>
        </w:rPr>
        <w:t>які трактуються вченими</w:t>
      </w:r>
      <w:r w:rsidRPr="00F36006">
        <w:rPr>
          <w:rStyle w:val="y2iqfc"/>
          <w:rFonts w:ascii="Times New Roman" w:hAnsi="Times New Roman" w:cs="Times New Roman"/>
          <w:sz w:val="28"/>
          <w:szCs w:val="28"/>
          <w:lang w:val="uk-UA"/>
        </w:rPr>
        <w:t xml:space="preserve"> </w:t>
      </w:r>
      <w:r w:rsidR="00796B4B" w:rsidRPr="00F36006">
        <w:rPr>
          <w:rFonts w:ascii="Times New Roman" w:hAnsi="Times New Roman" w:cs="Times New Roman"/>
          <w:sz w:val="28"/>
          <w:szCs w:val="28"/>
          <w:lang w:val="uk-UA"/>
        </w:rPr>
        <w:t>О.</w:t>
      </w:r>
      <w:r w:rsidR="00796B4B" w:rsidRPr="00F36006">
        <w:rPr>
          <w:rStyle w:val="y2iqfc"/>
          <w:rFonts w:ascii="Times New Roman" w:hAnsi="Times New Roman" w:cs="Times New Roman"/>
          <w:sz w:val="28"/>
          <w:szCs w:val="28"/>
          <w:lang w:val="uk-UA"/>
        </w:rPr>
        <w:t> </w:t>
      </w:r>
      <w:r w:rsidR="00C72224">
        <w:rPr>
          <w:rFonts w:ascii="Times New Roman" w:hAnsi="Times New Roman" w:cs="Times New Roman"/>
          <w:sz w:val="28"/>
          <w:szCs w:val="28"/>
          <w:lang w:val="uk-UA"/>
        </w:rPr>
        <w:t xml:space="preserve">Кравченко, </w:t>
      </w:r>
      <w:r w:rsidR="00911F5F" w:rsidRPr="00F36006">
        <w:rPr>
          <w:rFonts w:ascii="Times New Roman" w:hAnsi="Times New Roman" w:cs="Times New Roman"/>
          <w:sz w:val="28"/>
          <w:szCs w:val="28"/>
          <w:shd w:val="clear" w:color="auto" w:fill="FFFFFF"/>
          <w:lang w:val="uk-UA"/>
        </w:rPr>
        <w:t>В. Круглянко</w:t>
      </w:r>
      <w:r w:rsidR="006138E4"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 комплекс послуг, які </w:t>
      </w:r>
      <w:r w:rsidR="006138E4" w:rsidRPr="00F36006">
        <w:rPr>
          <w:rStyle w:val="y2iqfc"/>
          <w:rFonts w:ascii="Times New Roman" w:hAnsi="Times New Roman" w:cs="Times New Roman"/>
          <w:sz w:val="28"/>
          <w:szCs w:val="28"/>
          <w:lang w:val="uk-UA"/>
        </w:rPr>
        <w:t>визначають</w:t>
      </w:r>
      <w:r w:rsidRPr="00F36006">
        <w:rPr>
          <w:rStyle w:val="y2iqfc"/>
          <w:rFonts w:ascii="Times New Roman" w:hAnsi="Times New Roman" w:cs="Times New Roman"/>
          <w:sz w:val="28"/>
          <w:szCs w:val="28"/>
          <w:lang w:val="uk-UA"/>
        </w:rPr>
        <w:t xml:space="preserve"> </w:t>
      </w:r>
      <w:r w:rsidR="006138E4" w:rsidRPr="00F36006">
        <w:rPr>
          <w:rStyle w:val="y2iqfc"/>
          <w:rFonts w:ascii="Times New Roman" w:hAnsi="Times New Roman" w:cs="Times New Roman"/>
          <w:sz w:val="28"/>
          <w:szCs w:val="28"/>
          <w:lang w:val="uk-UA"/>
        </w:rPr>
        <w:t xml:space="preserve">процес </w:t>
      </w:r>
      <w:r w:rsidRPr="00F36006">
        <w:rPr>
          <w:rStyle w:val="y2iqfc"/>
          <w:rFonts w:ascii="Times New Roman" w:hAnsi="Times New Roman" w:cs="Times New Roman"/>
          <w:sz w:val="28"/>
          <w:szCs w:val="28"/>
          <w:lang w:val="uk-UA"/>
        </w:rPr>
        <w:t>реалізаці</w:t>
      </w:r>
      <w:r w:rsidR="006138E4" w:rsidRPr="00F36006">
        <w:rPr>
          <w:rStyle w:val="y2iqfc"/>
          <w:rFonts w:ascii="Times New Roman" w:hAnsi="Times New Roman" w:cs="Times New Roman"/>
          <w:sz w:val="28"/>
          <w:szCs w:val="28"/>
          <w:lang w:val="uk-UA"/>
        </w:rPr>
        <w:t>ї</w:t>
      </w:r>
      <w:r w:rsidRPr="00F36006">
        <w:rPr>
          <w:rStyle w:val="y2iqfc"/>
          <w:rFonts w:ascii="Times New Roman" w:hAnsi="Times New Roman" w:cs="Times New Roman"/>
          <w:sz w:val="28"/>
          <w:szCs w:val="28"/>
          <w:lang w:val="uk-UA"/>
        </w:rPr>
        <w:t xml:space="preserve"> головних цілей освіти, здійснення його місії </w:t>
      </w:r>
      <w:r w:rsidR="00911F5F" w:rsidRPr="00F36006">
        <w:rPr>
          <w:rStyle w:val="y2iqfc"/>
          <w:rFonts w:ascii="Times New Roman" w:hAnsi="Times New Roman" w:cs="Times New Roman"/>
          <w:sz w:val="28"/>
          <w:szCs w:val="28"/>
          <w:lang w:val="uk-UA"/>
        </w:rPr>
        <w:t xml:space="preserve">[28, </w:t>
      </w:r>
      <w:r w:rsidR="00911F5F" w:rsidRPr="00F36006">
        <w:rPr>
          <w:rStyle w:val="y2iqfc"/>
          <w:rFonts w:ascii="Times New Roman" w:hAnsi="Times New Roman" w:cs="Times New Roman"/>
          <w:sz w:val="28"/>
          <w:szCs w:val="28"/>
        </w:rPr>
        <w:t>c</w:t>
      </w:r>
      <w:r w:rsidR="003729EB">
        <w:rPr>
          <w:rStyle w:val="y2iqfc"/>
          <w:rFonts w:ascii="Times New Roman" w:hAnsi="Times New Roman" w:cs="Times New Roman"/>
          <w:sz w:val="28"/>
          <w:szCs w:val="28"/>
          <w:lang w:val="uk-UA"/>
        </w:rPr>
        <w:t>. 41-45]</w:t>
      </w:r>
      <w:r w:rsidR="006138E4"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 систем</w:t>
      </w:r>
      <w:r w:rsidR="00EC1911" w:rsidRPr="00F36006">
        <w:rPr>
          <w:rStyle w:val="y2iqfc"/>
          <w:rFonts w:ascii="Times New Roman" w:hAnsi="Times New Roman" w:cs="Times New Roman"/>
          <w:sz w:val="28"/>
          <w:szCs w:val="28"/>
          <w:lang w:val="uk-UA"/>
        </w:rPr>
        <w:t>а</w:t>
      </w:r>
      <w:r w:rsidRPr="00F36006">
        <w:rPr>
          <w:rStyle w:val="y2iqfc"/>
          <w:rFonts w:ascii="Times New Roman" w:hAnsi="Times New Roman" w:cs="Times New Roman"/>
          <w:sz w:val="28"/>
          <w:szCs w:val="28"/>
          <w:lang w:val="uk-UA"/>
        </w:rPr>
        <w:t xml:space="preserve"> знань, інформації, умінь та навичок, які </w:t>
      </w:r>
      <w:r w:rsidR="00EC1911" w:rsidRPr="00F36006">
        <w:rPr>
          <w:rStyle w:val="y2iqfc"/>
          <w:rFonts w:ascii="Times New Roman" w:hAnsi="Times New Roman" w:cs="Times New Roman"/>
          <w:sz w:val="28"/>
          <w:szCs w:val="28"/>
          <w:lang w:val="uk-UA"/>
        </w:rPr>
        <w:t xml:space="preserve">визначають та забезпечують </w:t>
      </w:r>
      <w:r w:rsidRPr="00F36006">
        <w:rPr>
          <w:rStyle w:val="y2iqfc"/>
          <w:rFonts w:ascii="Times New Roman" w:hAnsi="Times New Roman" w:cs="Times New Roman"/>
          <w:sz w:val="28"/>
          <w:szCs w:val="28"/>
          <w:lang w:val="uk-UA"/>
        </w:rPr>
        <w:t>задоволення</w:t>
      </w:r>
      <w:r w:rsidR="009D2A4E" w:rsidRPr="00F36006">
        <w:rPr>
          <w:rStyle w:val="y2iqfc"/>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t xml:space="preserve">особистих потреб людини, суспільства та держави </w:t>
      </w:r>
      <w:r w:rsidR="00911F5F" w:rsidRPr="00F36006">
        <w:rPr>
          <w:rStyle w:val="y2iqfc"/>
          <w:rFonts w:ascii="Times New Roman" w:hAnsi="Times New Roman" w:cs="Times New Roman"/>
          <w:sz w:val="28"/>
          <w:szCs w:val="28"/>
          <w:lang w:val="uk-UA"/>
        </w:rPr>
        <w:t xml:space="preserve">[36, </w:t>
      </w:r>
      <w:r w:rsidR="00911F5F" w:rsidRPr="00F36006">
        <w:rPr>
          <w:rStyle w:val="y2iqfc"/>
          <w:rFonts w:ascii="Times New Roman" w:hAnsi="Times New Roman" w:cs="Times New Roman"/>
          <w:sz w:val="28"/>
          <w:szCs w:val="28"/>
        </w:rPr>
        <w:t>c</w:t>
      </w:r>
      <w:r w:rsidR="00911F5F" w:rsidRPr="00F36006">
        <w:rPr>
          <w:rStyle w:val="y2iqfc"/>
          <w:rFonts w:ascii="Times New Roman" w:hAnsi="Times New Roman" w:cs="Times New Roman"/>
          <w:sz w:val="28"/>
          <w:szCs w:val="28"/>
          <w:lang w:val="uk-UA"/>
        </w:rPr>
        <w:t>. 57-61].</w:t>
      </w:r>
    </w:p>
    <w:p w14:paraId="13FBDC01" w14:textId="5DA16974" w:rsidR="00653C8A" w:rsidRPr="00F36006" w:rsidRDefault="00653C8A" w:rsidP="004236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Крім ви</w:t>
      </w:r>
      <w:r w:rsidR="0027292C" w:rsidRPr="00F36006">
        <w:rPr>
          <w:rStyle w:val="y2iqfc"/>
          <w:rFonts w:ascii="Times New Roman" w:hAnsi="Times New Roman" w:cs="Times New Roman"/>
          <w:sz w:val="28"/>
          <w:szCs w:val="28"/>
          <w:lang w:val="uk-UA"/>
        </w:rPr>
        <w:t>значених</w:t>
      </w:r>
      <w:r w:rsidRPr="00F36006">
        <w:rPr>
          <w:rStyle w:val="y2iqfc"/>
          <w:rFonts w:ascii="Times New Roman" w:hAnsi="Times New Roman" w:cs="Times New Roman"/>
          <w:sz w:val="28"/>
          <w:szCs w:val="28"/>
          <w:lang w:val="uk-UA"/>
        </w:rPr>
        <w:t xml:space="preserve"> характеристик </w:t>
      </w:r>
      <w:r w:rsidR="0027292C" w:rsidRPr="00F36006">
        <w:rPr>
          <w:rStyle w:val="y2iqfc"/>
          <w:rFonts w:ascii="Times New Roman" w:hAnsi="Times New Roman" w:cs="Times New Roman"/>
          <w:sz w:val="28"/>
          <w:szCs w:val="28"/>
          <w:lang w:val="uk-UA"/>
        </w:rPr>
        <w:t xml:space="preserve">та </w:t>
      </w:r>
      <w:r w:rsidRPr="00F36006">
        <w:rPr>
          <w:rStyle w:val="y2iqfc"/>
          <w:rFonts w:ascii="Times New Roman" w:hAnsi="Times New Roman" w:cs="Times New Roman"/>
          <w:sz w:val="28"/>
          <w:szCs w:val="28"/>
          <w:lang w:val="uk-UA"/>
        </w:rPr>
        <w:t>особливостей послуг у сфері освіти</w:t>
      </w:r>
      <w:r w:rsidR="00D749B4" w:rsidRPr="00F36006">
        <w:rPr>
          <w:rStyle w:val="y2iqfc"/>
          <w:rFonts w:ascii="Times New Roman" w:hAnsi="Times New Roman" w:cs="Times New Roman"/>
          <w:sz w:val="28"/>
          <w:szCs w:val="28"/>
          <w:lang w:val="uk-UA"/>
        </w:rPr>
        <w:t xml:space="preserve"> вони </w:t>
      </w:r>
      <w:r w:rsidRPr="00F36006">
        <w:rPr>
          <w:rStyle w:val="y2iqfc"/>
          <w:rFonts w:ascii="Times New Roman" w:hAnsi="Times New Roman" w:cs="Times New Roman"/>
          <w:sz w:val="28"/>
          <w:szCs w:val="28"/>
          <w:lang w:val="uk-UA"/>
        </w:rPr>
        <w:t xml:space="preserve">характеризуються </w:t>
      </w:r>
      <w:r w:rsidR="0027292C" w:rsidRPr="00F36006">
        <w:rPr>
          <w:rStyle w:val="y2iqfc"/>
          <w:rFonts w:ascii="Times New Roman" w:hAnsi="Times New Roman" w:cs="Times New Roman"/>
          <w:sz w:val="28"/>
          <w:szCs w:val="28"/>
          <w:lang w:val="uk-UA"/>
        </w:rPr>
        <w:t>ще рядом істотних відмінностей: ц</w:t>
      </w:r>
      <w:r w:rsidRPr="00F36006">
        <w:rPr>
          <w:rStyle w:val="y2iqfc"/>
          <w:rFonts w:ascii="Times New Roman" w:hAnsi="Times New Roman" w:cs="Times New Roman"/>
          <w:sz w:val="28"/>
          <w:szCs w:val="28"/>
          <w:lang w:val="uk-UA"/>
        </w:rPr>
        <w:t>е висока собівартість освітніх послуг (так само, як наукових та інших інтелектуальних послуг); відносна тривалість їх виконання (надання); відстроченість виявлення результативності та залежність результатів від умов майбутньої роботи та  життя учня; необхідність подальшого супроводу послуг; залежність при ємності послуг від місця їх надання та місця проживання потенційних учнів та ін.</w:t>
      </w:r>
    </w:p>
    <w:p w14:paraId="3FE19A2C" w14:textId="5248A5FA" w:rsidR="00653C8A" w:rsidRPr="00F36006" w:rsidRDefault="00653C8A" w:rsidP="0042363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У контексті нашого дослідження ми докладніше розглянемо можливості та значущість маркетингових технологій для програм додаткової освіти як найбільш гнучкою та адаптивною складовою освітнього процесу. </w:t>
      </w:r>
      <w:r w:rsidRPr="00F36006">
        <w:rPr>
          <w:rStyle w:val="y2iqfc"/>
          <w:rFonts w:ascii="Times New Roman" w:hAnsi="Times New Roman" w:cs="Times New Roman"/>
          <w:sz w:val="28"/>
          <w:szCs w:val="28"/>
          <w:lang w:val="uk-UA"/>
        </w:rPr>
        <w:lastRenderedPageBreak/>
        <w:t>Більше того, програми додаткової освіти</w:t>
      </w:r>
      <w:r w:rsidR="00F96B68" w:rsidRPr="00F36006">
        <w:rPr>
          <w:rStyle w:val="y2iqfc"/>
          <w:rFonts w:ascii="Times New Roman" w:hAnsi="Times New Roman" w:cs="Times New Roman"/>
          <w:sz w:val="28"/>
          <w:szCs w:val="28"/>
          <w:lang w:val="uk-UA"/>
        </w:rPr>
        <w:t>, що</w:t>
      </w:r>
      <w:r w:rsidRPr="00F36006">
        <w:rPr>
          <w:rStyle w:val="y2iqfc"/>
          <w:rFonts w:ascii="Times New Roman" w:hAnsi="Times New Roman" w:cs="Times New Roman"/>
          <w:sz w:val="28"/>
          <w:szCs w:val="28"/>
          <w:lang w:val="uk-UA"/>
        </w:rPr>
        <w:t xml:space="preserve"> найбільш ринково визначаються</w:t>
      </w:r>
      <w:r w:rsidR="00F96B68" w:rsidRPr="00F36006">
        <w:rPr>
          <w:rStyle w:val="y2iqfc"/>
          <w:rFonts w:ascii="Times New Roman" w:hAnsi="Times New Roman" w:cs="Times New Roman"/>
          <w:sz w:val="28"/>
          <w:szCs w:val="28"/>
          <w:lang w:val="uk-UA"/>
        </w:rPr>
        <w:t>.</w:t>
      </w:r>
    </w:p>
    <w:p w14:paraId="79FD944B" w14:textId="61457C0C" w:rsidR="00EE4DA4"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Існує прямий зв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язок між рівнем готовності педагогічного колективу </w:t>
      </w:r>
      <w:r w:rsidR="00F96B68"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та рівнем </w:t>
      </w:r>
      <w:r w:rsidR="00F96B68" w:rsidRPr="00F36006">
        <w:rPr>
          <w:rStyle w:val="y2iqfc"/>
          <w:rFonts w:ascii="Times New Roman" w:hAnsi="Times New Roman" w:cs="Times New Roman"/>
          <w:sz w:val="28"/>
          <w:szCs w:val="28"/>
          <w:lang w:val="uk-UA"/>
        </w:rPr>
        <w:t>його</w:t>
      </w:r>
      <w:r w:rsidRPr="00F36006">
        <w:rPr>
          <w:rStyle w:val="y2iqfc"/>
          <w:rFonts w:ascii="Times New Roman" w:hAnsi="Times New Roman" w:cs="Times New Roman"/>
          <w:sz w:val="28"/>
          <w:szCs w:val="28"/>
          <w:lang w:val="uk-UA"/>
        </w:rPr>
        <w:t xml:space="preserve"> д</w:t>
      </w:r>
      <w:r w:rsidR="00F96B68" w:rsidRPr="00F36006">
        <w:rPr>
          <w:rStyle w:val="y2iqfc"/>
          <w:rFonts w:ascii="Times New Roman" w:hAnsi="Times New Roman" w:cs="Times New Roman"/>
          <w:sz w:val="28"/>
          <w:szCs w:val="28"/>
          <w:lang w:val="uk-UA"/>
        </w:rPr>
        <w:t>осягнень як ринково-орієнтованого</w:t>
      </w:r>
      <w:r w:rsidRPr="00F36006">
        <w:rPr>
          <w:rStyle w:val="y2iqfc"/>
          <w:rFonts w:ascii="Times New Roman" w:hAnsi="Times New Roman" w:cs="Times New Roman"/>
          <w:sz w:val="28"/>
          <w:szCs w:val="28"/>
          <w:lang w:val="uk-UA"/>
        </w:rPr>
        <w:t xml:space="preserve">. </w:t>
      </w:r>
    </w:p>
    <w:p w14:paraId="6E3B8553" w14:textId="3B31A116"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Впровадження системи внутрішньоорганізаційного навчання для забезпечення реалізації стратегії розвит</w:t>
      </w:r>
      <w:r w:rsidR="00F96B68" w:rsidRPr="00F36006">
        <w:rPr>
          <w:rStyle w:val="y2iqfc"/>
          <w:rFonts w:ascii="Times New Roman" w:hAnsi="Times New Roman" w:cs="Times New Roman"/>
          <w:sz w:val="28"/>
          <w:szCs w:val="28"/>
          <w:lang w:val="uk-UA"/>
        </w:rPr>
        <w:t>ку</w:t>
      </w:r>
      <w:r w:rsidRPr="00F36006">
        <w:rPr>
          <w:rStyle w:val="y2iqfc"/>
          <w:rFonts w:ascii="Times New Roman" w:hAnsi="Times New Roman" w:cs="Times New Roman"/>
          <w:sz w:val="28"/>
          <w:szCs w:val="28"/>
          <w:lang w:val="uk-UA"/>
        </w:rPr>
        <w:t xml:space="preserve"> </w:t>
      </w:r>
      <w:r w:rsidR="00F96B68" w:rsidRPr="00F36006">
        <w:rPr>
          <w:rStyle w:val="y2iqfc"/>
          <w:rFonts w:ascii="Times New Roman" w:hAnsi="Times New Roman" w:cs="Times New Roman"/>
          <w:sz w:val="28"/>
          <w:szCs w:val="28"/>
          <w:lang w:val="uk-UA"/>
        </w:rPr>
        <w:t>закладу</w:t>
      </w:r>
      <w:r w:rsidRPr="00F36006">
        <w:rPr>
          <w:rStyle w:val="y2iqfc"/>
          <w:rFonts w:ascii="Times New Roman" w:hAnsi="Times New Roman" w:cs="Times New Roman"/>
          <w:sz w:val="28"/>
          <w:szCs w:val="28"/>
          <w:lang w:val="uk-UA"/>
        </w:rPr>
        <w:t xml:space="preserve"> з урахуванням внутрішнього середовища та ринкової ситуації, в якій вона знаходиться, спрямован</w:t>
      </w:r>
      <w:r w:rsidR="00F96B68" w:rsidRPr="00F36006">
        <w:rPr>
          <w:rStyle w:val="y2iqfc"/>
          <w:rFonts w:ascii="Times New Roman" w:hAnsi="Times New Roman" w:cs="Times New Roman"/>
          <w:sz w:val="28"/>
          <w:szCs w:val="28"/>
          <w:lang w:val="uk-UA"/>
        </w:rPr>
        <w:t>у</w:t>
      </w:r>
      <w:r w:rsidRPr="00F36006">
        <w:rPr>
          <w:rStyle w:val="y2iqfc"/>
          <w:rFonts w:ascii="Times New Roman" w:hAnsi="Times New Roman" w:cs="Times New Roman"/>
          <w:sz w:val="28"/>
          <w:szCs w:val="28"/>
          <w:lang w:val="uk-UA"/>
        </w:rPr>
        <w:t xml:space="preserve"> на внутрішньошкільну взаємодію та взаємодію із зовнішнім середовищем </w:t>
      </w:r>
      <w:r w:rsidR="00F96B68"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дозволить сформувати організаційну культуру </w:t>
      </w:r>
      <w:r w:rsidR="00F96B68"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що забезпечує високу якість навчання, у тому числі і за рахунок застосування маркетингових технологій в освітньому процесі та в управлінні.</w:t>
      </w:r>
    </w:p>
    <w:p w14:paraId="726057C0" w14:textId="102EF025" w:rsidR="00653C8A" w:rsidRPr="00F36006" w:rsidRDefault="00653C8A" w:rsidP="0042363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У дослідженнях з педагогіки, психолог</w:t>
      </w:r>
      <w:r w:rsidR="00F96B68" w:rsidRPr="00F36006">
        <w:rPr>
          <w:rStyle w:val="y2iqfc"/>
          <w:rFonts w:ascii="Times New Roman" w:hAnsi="Times New Roman" w:cs="Times New Roman"/>
          <w:sz w:val="28"/>
          <w:szCs w:val="28"/>
          <w:lang w:val="uk-UA"/>
        </w:rPr>
        <w:t>ії, менеджменту (</w:t>
      </w:r>
      <w:r w:rsidR="00E5084C" w:rsidRPr="00F36006">
        <w:rPr>
          <w:rStyle w:val="y2iqfc"/>
          <w:rFonts w:ascii="Times New Roman" w:hAnsi="Times New Roman" w:cs="Times New Roman"/>
          <w:sz w:val="28"/>
          <w:szCs w:val="28"/>
          <w:lang w:val="uk-UA"/>
        </w:rPr>
        <w:t>В.</w:t>
      </w:r>
      <w:r w:rsidR="00E5084C" w:rsidRPr="00F36006">
        <w:rPr>
          <w:rStyle w:val="y2iqfc"/>
          <w:rFonts w:ascii="Times New Roman" w:hAnsi="Times New Roman" w:cs="Times New Roman"/>
          <w:sz w:val="28"/>
          <w:szCs w:val="28"/>
        </w:rPr>
        <w:t xml:space="preserve"> </w:t>
      </w:r>
      <w:r w:rsidR="00E5084C" w:rsidRPr="00F36006">
        <w:rPr>
          <w:rStyle w:val="y2iqfc"/>
          <w:rFonts w:ascii="Times New Roman" w:hAnsi="Times New Roman" w:cs="Times New Roman"/>
          <w:sz w:val="28"/>
          <w:szCs w:val="28"/>
          <w:lang w:val="uk-UA"/>
        </w:rPr>
        <w:t>Биков,</w:t>
      </w:r>
      <w:r w:rsidRPr="00F36006">
        <w:rPr>
          <w:rStyle w:val="y2iqfc"/>
          <w:rFonts w:ascii="Times New Roman" w:hAnsi="Times New Roman" w:cs="Times New Roman"/>
          <w:sz w:val="28"/>
          <w:szCs w:val="28"/>
          <w:lang w:val="uk-UA"/>
        </w:rPr>
        <w:t xml:space="preserve"> </w:t>
      </w:r>
      <w:r w:rsidR="00E5084C" w:rsidRPr="00F36006">
        <w:rPr>
          <w:rStyle w:val="y2iqfc"/>
          <w:rFonts w:ascii="Times New Roman" w:hAnsi="Times New Roman" w:cs="Times New Roman"/>
          <w:sz w:val="28"/>
          <w:szCs w:val="28"/>
          <w:lang w:val="uk-UA"/>
        </w:rPr>
        <w:t xml:space="preserve">О. Савченко, </w:t>
      </w:r>
      <w:r w:rsidRPr="00F36006">
        <w:rPr>
          <w:rStyle w:val="y2iqfc"/>
          <w:rFonts w:ascii="Times New Roman" w:hAnsi="Times New Roman" w:cs="Times New Roman"/>
          <w:sz w:val="28"/>
          <w:szCs w:val="28"/>
          <w:lang w:val="uk-UA"/>
        </w:rPr>
        <w:t>П.</w:t>
      </w:r>
      <w:r w:rsidR="00E5084C" w:rsidRPr="00F36006">
        <w:rPr>
          <w:rStyle w:val="y2iqfc"/>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t xml:space="preserve">Сперроу, Дж. Ходкінсон та ін.) </w:t>
      </w:r>
      <w:r w:rsidR="00F96B68" w:rsidRPr="00F36006">
        <w:rPr>
          <w:rStyle w:val="y2iqfc"/>
          <w:rFonts w:ascii="Times New Roman" w:hAnsi="Times New Roman" w:cs="Times New Roman"/>
          <w:sz w:val="28"/>
          <w:szCs w:val="28"/>
          <w:lang w:val="uk-UA"/>
        </w:rPr>
        <w:t>виокремлено</w:t>
      </w:r>
      <w:r w:rsidRPr="00F36006">
        <w:rPr>
          <w:rStyle w:val="y2iqfc"/>
          <w:rFonts w:ascii="Times New Roman" w:hAnsi="Times New Roman" w:cs="Times New Roman"/>
          <w:sz w:val="28"/>
          <w:szCs w:val="28"/>
          <w:lang w:val="uk-UA"/>
        </w:rPr>
        <w:t xml:space="preserve"> таку важливу характеристику сучасно</w:t>
      </w:r>
      <w:r w:rsidR="00F96B68" w:rsidRPr="00F36006">
        <w:rPr>
          <w:rStyle w:val="y2iqfc"/>
          <w:rFonts w:ascii="Times New Roman" w:hAnsi="Times New Roman" w:cs="Times New Roman"/>
          <w:sz w:val="28"/>
          <w:szCs w:val="28"/>
          <w:lang w:val="uk-UA"/>
        </w:rPr>
        <w:t>го закладу освіти, як компетентність.</w:t>
      </w:r>
      <w:r w:rsidRPr="00F36006">
        <w:rPr>
          <w:rStyle w:val="y2iqfc"/>
          <w:rFonts w:ascii="Times New Roman" w:hAnsi="Times New Roman" w:cs="Times New Roman"/>
          <w:sz w:val="28"/>
          <w:szCs w:val="28"/>
          <w:lang w:val="uk-UA"/>
        </w:rPr>
        <w:t xml:space="preserve"> </w:t>
      </w:r>
      <w:r w:rsidR="00F96B68" w:rsidRPr="00F36006">
        <w:rPr>
          <w:rStyle w:val="y2iqfc"/>
          <w:rFonts w:ascii="Times New Roman" w:hAnsi="Times New Roman" w:cs="Times New Roman"/>
          <w:sz w:val="28"/>
          <w:szCs w:val="28"/>
          <w:lang w:val="uk-UA"/>
        </w:rPr>
        <w:t>В</w:t>
      </w:r>
      <w:r w:rsidRPr="00F36006">
        <w:rPr>
          <w:rStyle w:val="y2iqfc"/>
          <w:rFonts w:ascii="Times New Roman" w:hAnsi="Times New Roman" w:cs="Times New Roman"/>
          <w:sz w:val="28"/>
          <w:szCs w:val="28"/>
          <w:lang w:val="uk-UA"/>
        </w:rPr>
        <w:t>ченим</w:t>
      </w:r>
      <w:r w:rsidR="00F96B68" w:rsidRPr="00F36006">
        <w:rPr>
          <w:rStyle w:val="y2iqfc"/>
          <w:rFonts w:ascii="Times New Roman" w:hAnsi="Times New Roman" w:cs="Times New Roman"/>
          <w:sz w:val="28"/>
          <w:szCs w:val="28"/>
          <w:lang w:val="uk-UA"/>
        </w:rPr>
        <w:t>и вводиться поняття «компетентний</w:t>
      </w:r>
      <w:r w:rsidRPr="00F36006">
        <w:rPr>
          <w:rStyle w:val="y2iqfc"/>
          <w:rFonts w:ascii="Times New Roman" w:hAnsi="Times New Roman" w:cs="Times New Roman"/>
          <w:sz w:val="28"/>
          <w:szCs w:val="28"/>
          <w:lang w:val="uk-UA"/>
        </w:rPr>
        <w:t xml:space="preserve"> </w:t>
      </w:r>
      <w:r w:rsidR="00F96B68" w:rsidRPr="00F36006">
        <w:rPr>
          <w:rStyle w:val="y2iqfc"/>
          <w:rFonts w:ascii="Times New Roman" w:hAnsi="Times New Roman" w:cs="Times New Roman"/>
          <w:sz w:val="28"/>
          <w:szCs w:val="28"/>
          <w:lang w:val="uk-UA"/>
        </w:rPr>
        <w:t>педагог</w:t>
      </w:r>
      <w:r w:rsidRPr="00F36006">
        <w:rPr>
          <w:rStyle w:val="y2iqfc"/>
          <w:rFonts w:ascii="Times New Roman" w:hAnsi="Times New Roman" w:cs="Times New Roman"/>
          <w:sz w:val="28"/>
          <w:szCs w:val="28"/>
          <w:lang w:val="uk-UA"/>
        </w:rPr>
        <w:t>», провідною характеристик як</w:t>
      </w:r>
      <w:r w:rsidR="00F96B68" w:rsidRPr="00F36006">
        <w:rPr>
          <w:rStyle w:val="y2iqfc"/>
          <w:rFonts w:ascii="Times New Roman" w:hAnsi="Times New Roman" w:cs="Times New Roman"/>
          <w:sz w:val="28"/>
          <w:szCs w:val="28"/>
          <w:lang w:val="uk-UA"/>
        </w:rPr>
        <w:t xml:space="preserve">их </w:t>
      </w:r>
      <w:r w:rsidRPr="00F36006">
        <w:rPr>
          <w:rStyle w:val="y2iqfc"/>
          <w:rFonts w:ascii="Times New Roman" w:hAnsi="Times New Roman" w:cs="Times New Roman"/>
          <w:sz w:val="28"/>
          <w:szCs w:val="28"/>
          <w:lang w:val="uk-UA"/>
        </w:rPr>
        <w:t xml:space="preserve">є компетентність усіх її співробітників у регулярному вирішенні проблем, набуття та засвоєння нових знань, що повідомляються споживачами, членами організації один одному, ефективному їх поширенні всередині </w:t>
      </w:r>
      <w:r w:rsidR="00F96B68"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завдяки постійному навчанню на основі власного досвіду та досвіду інших [</w:t>
      </w:r>
      <w:r w:rsidR="00E5084C" w:rsidRPr="00F36006">
        <w:rPr>
          <w:rStyle w:val="y2iqfc"/>
          <w:rFonts w:ascii="Times New Roman" w:hAnsi="Times New Roman" w:cs="Times New Roman"/>
          <w:sz w:val="28"/>
          <w:szCs w:val="28"/>
          <w:lang w:val="uk-UA"/>
        </w:rPr>
        <w:t>3</w:t>
      </w:r>
      <w:r w:rsidRPr="00F36006">
        <w:rPr>
          <w:rStyle w:val="y2iqfc"/>
          <w:rFonts w:ascii="Times New Roman" w:hAnsi="Times New Roman" w:cs="Times New Roman"/>
          <w:sz w:val="28"/>
          <w:szCs w:val="28"/>
          <w:lang w:val="uk-UA"/>
        </w:rPr>
        <w:t>4, с.</w:t>
      </w:r>
      <w:r w:rsidR="00E5084C" w:rsidRPr="00F36006">
        <w:rPr>
          <w:rStyle w:val="y2iqfc"/>
          <w:rFonts w:ascii="Times New Roman" w:hAnsi="Times New Roman" w:cs="Times New Roman"/>
          <w:sz w:val="28"/>
          <w:szCs w:val="28"/>
          <w:lang w:val="uk-UA"/>
        </w:rPr>
        <w:t xml:space="preserve"> 95-95</w:t>
      </w:r>
      <w:r w:rsidRPr="00F36006">
        <w:rPr>
          <w:rStyle w:val="y2iqfc"/>
          <w:rFonts w:ascii="Times New Roman" w:hAnsi="Times New Roman" w:cs="Times New Roman"/>
          <w:sz w:val="28"/>
          <w:szCs w:val="28"/>
          <w:lang w:val="uk-UA"/>
        </w:rPr>
        <w:t>]. Також однією із завдань внутрішньоорганізаційного навчання виступає не лише формування загального організаційного знання, а й розвиток організаційної культури.</w:t>
      </w:r>
    </w:p>
    <w:p w14:paraId="7513654C" w14:textId="4A158DF5"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Особлива роль в управлінні сучасн</w:t>
      </w:r>
      <w:r w:rsidR="00E2570D" w:rsidRPr="00F36006">
        <w:rPr>
          <w:rStyle w:val="y2iqfc"/>
          <w:rFonts w:ascii="Times New Roman" w:hAnsi="Times New Roman" w:cs="Times New Roman"/>
          <w:sz w:val="28"/>
          <w:szCs w:val="28"/>
          <w:lang w:val="uk-UA"/>
        </w:rPr>
        <w:t>им</w:t>
      </w:r>
      <w:r w:rsidRPr="00F36006">
        <w:rPr>
          <w:rStyle w:val="y2iqfc"/>
          <w:rFonts w:ascii="Times New Roman" w:hAnsi="Times New Roman" w:cs="Times New Roman"/>
          <w:sz w:val="28"/>
          <w:szCs w:val="28"/>
          <w:lang w:val="uk-UA"/>
        </w:rPr>
        <w:t xml:space="preserve"> </w:t>
      </w:r>
      <w:r w:rsidR="00E2570D" w:rsidRPr="00F36006">
        <w:rPr>
          <w:rStyle w:val="y2iqfc"/>
          <w:rFonts w:ascii="Times New Roman" w:hAnsi="Times New Roman" w:cs="Times New Roman"/>
          <w:sz w:val="28"/>
          <w:szCs w:val="28"/>
          <w:lang w:val="uk-UA"/>
        </w:rPr>
        <w:t xml:space="preserve">закладам загальної середньої освіти </w:t>
      </w:r>
      <w:r w:rsidR="00BB3C55" w:rsidRPr="00F36006">
        <w:rPr>
          <w:rStyle w:val="y2iqfc"/>
          <w:rFonts w:ascii="Times New Roman" w:hAnsi="Times New Roman" w:cs="Times New Roman"/>
          <w:sz w:val="28"/>
          <w:szCs w:val="28"/>
          <w:lang w:val="uk-UA"/>
        </w:rPr>
        <w:t>визначається</w:t>
      </w:r>
      <w:r w:rsidR="00E2570D" w:rsidRPr="00F36006">
        <w:rPr>
          <w:rStyle w:val="y2iqfc"/>
          <w:rFonts w:ascii="Times New Roman" w:hAnsi="Times New Roman" w:cs="Times New Roman"/>
          <w:sz w:val="28"/>
          <w:szCs w:val="28"/>
          <w:lang w:val="uk-UA"/>
        </w:rPr>
        <w:t xml:space="preserve"> готов</w:t>
      </w:r>
      <w:r w:rsidR="00BB3C55" w:rsidRPr="00F36006">
        <w:rPr>
          <w:rStyle w:val="y2iqfc"/>
          <w:rFonts w:ascii="Times New Roman" w:hAnsi="Times New Roman" w:cs="Times New Roman"/>
          <w:sz w:val="28"/>
          <w:szCs w:val="28"/>
          <w:lang w:val="uk-UA"/>
        </w:rPr>
        <w:t>ністю</w:t>
      </w:r>
      <w:r w:rsidRPr="00F36006">
        <w:rPr>
          <w:rStyle w:val="y2iqfc"/>
          <w:rFonts w:ascii="Times New Roman" w:hAnsi="Times New Roman" w:cs="Times New Roman"/>
          <w:sz w:val="28"/>
          <w:szCs w:val="28"/>
          <w:lang w:val="uk-UA"/>
        </w:rPr>
        <w:t xml:space="preserve"> педагогічного колективу до використання </w:t>
      </w:r>
      <w:r w:rsidRPr="00F36006">
        <w:rPr>
          <w:rStyle w:val="y2iqfc"/>
          <w:rFonts w:ascii="Times New Roman" w:hAnsi="Times New Roman" w:cs="Times New Roman"/>
          <w:sz w:val="28"/>
          <w:szCs w:val="28"/>
          <w:lang w:val="uk-UA"/>
        </w:rPr>
        <w:lastRenderedPageBreak/>
        <w:t>маркетингових технологій</w:t>
      </w:r>
      <w:r w:rsidR="00BB3C55"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 </w:t>
      </w:r>
      <w:r w:rsidR="00BB3C55" w:rsidRPr="00F36006">
        <w:rPr>
          <w:rStyle w:val="y2iqfc"/>
          <w:rFonts w:ascii="Times New Roman" w:hAnsi="Times New Roman" w:cs="Times New Roman"/>
          <w:sz w:val="28"/>
          <w:szCs w:val="28"/>
          <w:lang w:val="uk-UA"/>
        </w:rPr>
        <w:t xml:space="preserve">що впливає на здійснення </w:t>
      </w:r>
      <w:r w:rsidRPr="00F36006">
        <w:rPr>
          <w:rStyle w:val="y2iqfc"/>
          <w:rFonts w:ascii="Times New Roman" w:hAnsi="Times New Roman" w:cs="Times New Roman"/>
          <w:sz w:val="28"/>
          <w:szCs w:val="28"/>
          <w:lang w:val="uk-UA"/>
        </w:rPr>
        <w:t>грамотн</w:t>
      </w:r>
      <w:r w:rsidR="00BB3C55" w:rsidRPr="00F36006">
        <w:rPr>
          <w:rStyle w:val="y2iqfc"/>
          <w:rFonts w:ascii="Times New Roman" w:hAnsi="Times New Roman" w:cs="Times New Roman"/>
          <w:sz w:val="28"/>
          <w:szCs w:val="28"/>
          <w:lang w:val="uk-UA"/>
        </w:rPr>
        <w:t>ого</w:t>
      </w:r>
      <w:r w:rsidRPr="00F36006">
        <w:rPr>
          <w:rStyle w:val="y2iqfc"/>
          <w:rFonts w:ascii="Times New Roman" w:hAnsi="Times New Roman" w:cs="Times New Roman"/>
          <w:sz w:val="28"/>
          <w:szCs w:val="28"/>
          <w:lang w:val="uk-UA"/>
        </w:rPr>
        <w:t xml:space="preserve"> керівництв</w:t>
      </w:r>
      <w:r w:rsidR="00BB3C55" w:rsidRPr="00F36006">
        <w:rPr>
          <w:rStyle w:val="y2iqfc"/>
          <w:rFonts w:ascii="Times New Roman" w:hAnsi="Times New Roman" w:cs="Times New Roman"/>
          <w:sz w:val="28"/>
          <w:szCs w:val="28"/>
          <w:lang w:val="uk-UA"/>
        </w:rPr>
        <w:t>а</w:t>
      </w:r>
      <w:r w:rsidRPr="00F36006">
        <w:rPr>
          <w:rStyle w:val="y2iqfc"/>
          <w:rFonts w:ascii="Times New Roman" w:hAnsi="Times New Roman" w:cs="Times New Roman"/>
          <w:sz w:val="28"/>
          <w:szCs w:val="28"/>
          <w:lang w:val="uk-UA"/>
        </w:rPr>
        <w:t xml:space="preserve"> і залучен</w:t>
      </w:r>
      <w:r w:rsidR="00BB3C55" w:rsidRPr="00F36006">
        <w:rPr>
          <w:rStyle w:val="y2iqfc"/>
          <w:rFonts w:ascii="Times New Roman" w:hAnsi="Times New Roman" w:cs="Times New Roman"/>
          <w:sz w:val="28"/>
          <w:szCs w:val="28"/>
          <w:lang w:val="uk-UA"/>
        </w:rPr>
        <w:t>ня їх</w:t>
      </w:r>
      <w:r w:rsidRPr="00F36006">
        <w:rPr>
          <w:rStyle w:val="y2iqfc"/>
          <w:rFonts w:ascii="Times New Roman" w:hAnsi="Times New Roman" w:cs="Times New Roman"/>
          <w:sz w:val="28"/>
          <w:szCs w:val="28"/>
          <w:lang w:val="uk-UA"/>
        </w:rPr>
        <w:t xml:space="preserve"> до процесу маркетингових комунікацій.</w:t>
      </w:r>
    </w:p>
    <w:p w14:paraId="0421FAE4" w14:textId="2F2F712D" w:rsidR="0022183B" w:rsidRPr="00F36006" w:rsidRDefault="0022183B" w:rsidP="0022183B">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Отже, розглянемо п</w:t>
      </w:r>
      <w:r w:rsidR="00653C8A" w:rsidRPr="00F36006">
        <w:rPr>
          <w:rStyle w:val="y2iqfc"/>
          <w:rFonts w:ascii="Times New Roman" w:hAnsi="Times New Roman" w:cs="Times New Roman"/>
          <w:sz w:val="28"/>
          <w:szCs w:val="28"/>
          <w:lang w:val="uk-UA"/>
        </w:rPr>
        <w:t xml:space="preserve">оняття «маркетингова технологія» </w:t>
      </w:r>
      <w:r w:rsidRPr="00F36006">
        <w:rPr>
          <w:rStyle w:val="y2iqfc"/>
          <w:rFonts w:ascii="Times New Roman" w:hAnsi="Times New Roman" w:cs="Times New Roman"/>
          <w:sz w:val="28"/>
          <w:szCs w:val="28"/>
          <w:lang w:val="uk-UA"/>
        </w:rPr>
        <w:t>у трактуваннях</w:t>
      </w:r>
      <w:r w:rsidR="00653C8A" w:rsidRPr="00F36006">
        <w:rPr>
          <w:rStyle w:val="y2iqfc"/>
          <w:rFonts w:ascii="Times New Roman" w:hAnsi="Times New Roman" w:cs="Times New Roman"/>
          <w:sz w:val="28"/>
          <w:szCs w:val="28"/>
          <w:lang w:val="uk-UA"/>
        </w:rPr>
        <w:t xml:space="preserve"> різних дослідників</w:t>
      </w:r>
      <w:r w:rsidRPr="00F36006">
        <w:rPr>
          <w:rStyle w:val="y2iqfc"/>
          <w:rFonts w:ascii="Times New Roman" w:hAnsi="Times New Roman" w:cs="Times New Roman"/>
          <w:sz w:val="28"/>
          <w:szCs w:val="28"/>
          <w:lang w:val="uk-UA"/>
        </w:rPr>
        <w:t>.</w:t>
      </w:r>
    </w:p>
    <w:p w14:paraId="0B319FBB" w14:textId="4B72F961" w:rsidR="00E2570D" w:rsidRPr="00F36006" w:rsidRDefault="004349E9"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На думку О. Красовської, </w:t>
      </w:r>
      <w:r w:rsidR="00653C8A" w:rsidRPr="00F36006">
        <w:rPr>
          <w:rStyle w:val="y2iqfc"/>
          <w:rFonts w:ascii="Times New Roman" w:hAnsi="Times New Roman" w:cs="Times New Roman"/>
          <w:sz w:val="28"/>
          <w:szCs w:val="28"/>
          <w:lang w:val="uk-UA"/>
        </w:rPr>
        <w:t xml:space="preserve">маркетингові технології являють собою </w:t>
      </w:r>
      <w:r w:rsidR="001C0C68" w:rsidRPr="00F36006">
        <w:rPr>
          <w:rStyle w:val="y2iqfc"/>
          <w:rFonts w:ascii="Times New Roman" w:hAnsi="Times New Roman" w:cs="Times New Roman"/>
          <w:sz w:val="28"/>
          <w:szCs w:val="28"/>
          <w:lang w:val="uk-UA"/>
        </w:rPr>
        <w:t>структуровану систему певних</w:t>
      </w:r>
      <w:r w:rsidR="00653C8A" w:rsidRPr="00F36006">
        <w:rPr>
          <w:rStyle w:val="y2iqfc"/>
          <w:rFonts w:ascii="Times New Roman" w:hAnsi="Times New Roman" w:cs="Times New Roman"/>
          <w:sz w:val="28"/>
          <w:szCs w:val="28"/>
          <w:lang w:val="uk-UA"/>
        </w:rPr>
        <w:t xml:space="preserve"> операцій, прийомів і дій, </w:t>
      </w:r>
      <w:r w:rsidR="001C0C68" w:rsidRPr="00F36006">
        <w:rPr>
          <w:rStyle w:val="y2iqfc"/>
          <w:rFonts w:ascii="Times New Roman" w:hAnsi="Times New Roman" w:cs="Times New Roman"/>
          <w:sz w:val="28"/>
          <w:szCs w:val="28"/>
          <w:lang w:val="uk-UA"/>
        </w:rPr>
        <w:t>що визначають</w:t>
      </w:r>
      <w:r w:rsidR="00653C8A" w:rsidRPr="00F36006">
        <w:rPr>
          <w:rStyle w:val="y2iqfc"/>
          <w:rFonts w:ascii="Times New Roman" w:hAnsi="Times New Roman" w:cs="Times New Roman"/>
          <w:sz w:val="28"/>
          <w:szCs w:val="28"/>
          <w:lang w:val="uk-UA"/>
        </w:rPr>
        <w:t xml:space="preserve"> реалізаці</w:t>
      </w:r>
      <w:r w:rsidR="001C0C68" w:rsidRPr="00F36006">
        <w:rPr>
          <w:rStyle w:val="y2iqfc"/>
          <w:rFonts w:ascii="Times New Roman" w:hAnsi="Times New Roman" w:cs="Times New Roman"/>
          <w:sz w:val="28"/>
          <w:szCs w:val="28"/>
          <w:lang w:val="uk-UA"/>
        </w:rPr>
        <w:t>ю</w:t>
      </w:r>
      <w:r w:rsidR="00653C8A" w:rsidRPr="00F36006">
        <w:rPr>
          <w:rStyle w:val="y2iqfc"/>
          <w:rFonts w:ascii="Times New Roman" w:hAnsi="Times New Roman" w:cs="Times New Roman"/>
          <w:sz w:val="28"/>
          <w:szCs w:val="28"/>
          <w:lang w:val="uk-UA"/>
        </w:rPr>
        <w:t xml:space="preserve"> маркетингових рішень</w:t>
      </w:r>
      <w:r w:rsidR="00971F15" w:rsidRPr="00F36006">
        <w:rPr>
          <w:rStyle w:val="y2iqfc"/>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t>[29]</w:t>
      </w:r>
      <w:r w:rsidR="00653C8A" w:rsidRPr="00F36006">
        <w:rPr>
          <w:rStyle w:val="y2iqfc"/>
          <w:rFonts w:ascii="Times New Roman" w:hAnsi="Times New Roman" w:cs="Times New Roman"/>
          <w:sz w:val="28"/>
          <w:szCs w:val="28"/>
          <w:lang w:val="uk-UA"/>
        </w:rPr>
        <w:t xml:space="preserve">. </w:t>
      </w:r>
    </w:p>
    <w:p w14:paraId="712CB71A" w14:textId="00193AF0"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Розглядаючи політику просування в управ</w:t>
      </w:r>
      <w:r w:rsidR="00E2570D" w:rsidRPr="00F36006">
        <w:rPr>
          <w:rStyle w:val="y2iqfc"/>
          <w:rFonts w:ascii="Times New Roman" w:hAnsi="Times New Roman" w:cs="Times New Roman"/>
          <w:sz w:val="28"/>
          <w:szCs w:val="28"/>
          <w:lang w:val="uk-UA"/>
        </w:rPr>
        <w:t xml:space="preserve">лінському контексті, необхідно </w:t>
      </w:r>
      <w:r w:rsidRPr="00F36006">
        <w:rPr>
          <w:rStyle w:val="y2iqfc"/>
          <w:rFonts w:ascii="Times New Roman" w:hAnsi="Times New Roman" w:cs="Times New Roman"/>
          <w:sz w:val="28"/>
          <w:szCs w:val="28"/>
          <w:lang w:val="uk-UA"/>
        </w:rPr>
        <w:t>відмітити, що сучасн</w:t>
      </w:r>
      <w:r w:rsidR="00E2570D" w:rsidRPr="00F36006">
        <w:rPr>
          <w:rStyle w:val="y2iqfc"/>
          <w:rFonts w:ascii="Times New Roman" w:hAnsi="Times New Roman" w:cs="Times New Roman"/>
          <w:sz w:val="28"/>
          <w:szCs w:val="28"/>
          <w:lang w:val="uk-UA"/>
        </w:rPr>
        <w:t>ий</w:t>
      </w:r>
      <w:r w:rsidRPr="00F36006">
        <w:rPr>
          <w:rStyle w:val="y2iqfc"/>
          <w:rFonts w:ascii="Times New Roman" w:hAnsi="Times New Roman" w:cs="Times New Roman"/>
          <w:sz w:val="28"/>
          <w:szCs w:val="28"/>
          <w:lang w:val="uk-UA"/>
        </w:rPr>
        <w:t xml:space="preserve"> </w:t>
      </w:r>
      <w:r w:rsidR="00E2570D" w:rsidRPr="00F36006">
        <w:rPr>
          <w:rStyle w:val="y2iqfc"/>
          <w:rFonts w:ascii="Times New Roman" w:hAnsi="Times New Roman" w:cs="Times New Roman"/>
          <w:sz w:val="28"/>
          <w:szCs w:val="28"/>
          <w:lang w:val="uk-UA"/>
        </w:rPr>
        <w:t xml:space="preserve">заклад освіти є відкритою системою, що </w:t>
      </w:r>
      <w:r w:rsidRPr="00F36006">
        <w:rPr>
          <w:rStyle w:val="y2iqfc"/>
          <w:rFonts w:ascii="Times New Roman" w:hAnsi="Times New Roman" w:cs="Times New Roman"/>
          <w:sz w:val="28"/>
          <w:szCs w:val="28"/>
          <w:lang w:val="uk-UA"/>
        </w:rPr>
        <w:t>активно взаємодіє із зовнішнім середовищ</w:t>
      </w:r>
      <w:r w:rsidR="00E2570D" w:rsidRPr="00F36006">
        <w:rPr>
          <w:rStyle w:val="y2iqfc"/>
          <w:rFonts w:ascii="Times New Roman" w:hAnsi="Times New Roman" w:cs="Times New Roman"/>
          <w:sz w:val="28"/>
          <w:szCs w:val="28"/>
          <w:lang w:val="uk-UA"/>
        </w:rPr>
        <w:t xml:space="preserve">ем та реагує на її зміни. Яким </w:t>
      </w:r>
      <w:r w:rsidRPr="00F36006">
        <w:rPr>
          <w:rStyle w:val="y2iqfc"/>
          <w:rFonts w:ascii="Times New Roman" w:hAnsi="Times New Roman" w:cs="Times New Roman"/>
          <w:sz w:val="28"/>
          <w:szCs w:val="28"/>
          <w:lang w:val="uk-UA"/>
        </w:rPr>
        <w:t>би не був змістовним та технологічним пропонований освітній продукт – якщо про нього ніхто не знає, значить для ринку він не існує</w:t>
      </w:r>
      <w:r w:rsidR="00CE29EF" w:rsidRPr="00F36006">
        <w:rPr>
          <w:rStyle w:val="y2iqfc"/>
          <w:rFonts w:ascii="Times New Roman" w:hAnsi="Times New Roman" w:cs="Times New Roman"/>
          <w:sz w:val="28"/>
          <w:szCs w:val="28"/>
          <w:lang w:val="uk-UA"/>
        </w:rPr>
        <w:t xml:space="preserve">. Споживач приймає </w:t>
      </w:r>
      <w:r w:rsidRPr="00F36006">
        <w:rPr>
          <w:rStyle w:val="y2iqfc"/>
          <w:rFonts w:ascii="Times New Roman" w:hAnsi="Times New Roman" w:cs="Times New Roman"/>
          <w:sz w:val="28"/>
          <w:szCs w:val="28"/>
          <w:lang w:val="uk-UA"/>
        </w:rPr>
        <w:t>рішення на основі а</w:t>
      </w:r>
      <w:r w:rsidR="00CE29EF" w:rsidRPr="00F36006">
        <w:rPr>
          <w:rStyle w:val="y2iqfc"/>
          <w:rFonts w:ascii="Times New Roman" w:hAnsi="Times New Roman" w:cs="Times New Roman"/>
          <w:sz w:val="28"/>
          <w:szCs w:val="28"/>
          <w:lang w:val="uk-UA"/>
        </w:rPr>
        <w:t>налізу наявних даних та досвіду</w:t>
      </w:r>
      <w:r w:rsidRPr="00F36006">
        <w:rPr>
          <w:rStyle w:val="y2iqfc"/>
          <w:rFonts w:ascii="Times New Roman" w:hAnsi="Times New Roman" w:cs="Times New Roman"/>
          <w:sz w:val="28"/>
          <w:szCs w:val="28"/>
          <w:lang w:val="uk-UA"/>
        </w:rPr>
        <w:t xml:space="preserve">. </w:t>
      </w:r>
    </w:p>
    <w:p w14:paraId="5B794AB1" w14:textId="5DF43A28"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У теорії маркетингу комунікативний процес прийнято розглядати як інтерактивний діалог між компаніями та їх споживачами, що здійснюється на стадіях підготовки до продажу, самого продажу, купівлі товару.</w:t>
      </w:r>
    </w:p>
    <w:p w14:paraId="0C912184" w14:textId="581F6AD1" w:rsidR="00653C8A" w:rsidRPr="00F36006" w:rsidRDefault="00CE29EF"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Науков</w:t>
      </w:r>
      <w:r w:rsidR="00975245" w:rsidRPr="00F36006">
        <w:rPr>
          <w:rStyle w:val="y2iqfc"/>
          <w:rFonts w:ascii="Times New Roman" w:hAnsi="Times New Roman" w:cs="Times New Roman"/>
          <w:sz w:val="28"/>
          <w:szCs w:val="28"/>
          <w:lang w:val="uk-UA"/>
        </w:rPr>
        <w:t>ці</w:t>
      </w:r>
      <w:r w:rsidRPr="00F36006">
        <w:rPr>
          <w:rStyle w:val="y2iqfc"/>
          <w:rFonts w:ascii="Times New Roman" w:hAnsi="Times New Roman" w:cs="Times New Roman"/>
          <w:sz w:val="28"/>
          <w:szCs w:val="28"/>
          <w:lang w:val="uk-UA"/>
        </w:rPr>
        <w:t xml:space="preserve"> </w:t>
      </w:r>
      <w:r w:rsidR="00975245" w:rsidRPr="00F36006">
        <w:rPr>
          <w:rFonts w:ascii="Times New Roman" w:hAnsi="Times New Roman" w:cs="Times New Roman"/>
          <w:sz w:val="28"/>
          <w:szCs w:val="28"/>
          <w:lang w:val="uk-UA"/>
        </w:rPr>
        <w:t>І.</w:t>
      </w:r>
      <w:r w:rsidR="00975245" w:rsidRPr="00F36006">
        <w:rPr>
          <w:rFonts w:ascii="Times New Roman" w:hAnsi="Times New Roman" w:cs="Times New Roman"/>
          <w:sz w:val="28"/>
          <w:szCs w:val="28"/>
        </w:rPr>
        <w:t> </w:t>
      </w:r>
      <w:r w:rsidR="00975245" w:rsidRPr="00F36006">
        <w:rPr>
          <w:rFonts w:ascii="Times New Roman" w:hAnsi="Times New Roman" w:cs="Times New Roman"/>
          <w:sz w:val="28"/>
          <w:szCs w:val="28"/>
          <w:lang w:val="uk-UA"/>
        </w:rPr>
        <w:t>Коберник, К.</w:t>
      </w:r>
      <w:r w:rsidR="00975245" w:rsidRPr="00F36006">
        <w:rPr>
          <w:rFonts w:ascii="Times New Roman" w:hAnsi="Times New Roman" w:cs="Times New Roman"/>
          <w:sz w:val="28"/>
          <w:szCs w:val="28"/>
        </w:rPr>
        <w:t> </w:t>
      </w:r>
      <w:r w:rsidR="00975245" w:rsidRPr="00F36006">
        <w:rPr>
          <w:rFonts w:ascii="Times New Roman" w:hAnsi="Times New Roman" w:cs="Times New Roman"/>
          <w:sz w:val="28"/>
          <w:szCs w:val="28"/>
          <w:lang w:val="uk-UA"/>
        </w:rPr>
        <w:t>Краснова</w:t>
      </w:r>
      <w:r w:rsidR="00975245" w:rsidRPr="00F36006">
        <w:rPr>
          <w:rStyle w:val="y2iqfc"/>
          <w:rFonts w:ascii="Times New Roman" w:hAnsi="Times New Roman" w:cs="Times New Roman"/>
          <w:sz w:val="28"/>
          <w:szCs w:val="28"/>
          <w:lang w:val="uk-UA"/>
        </w:rPr>
        <w:t xml:space="preserve"> </w:t>
      </w:r>
      <w:r w:rsidR="00653C8A" w:rsidRPr="00F36006">
        <w:rPr>
          <w:rStyle w:val="y2iqfc"/>
          <w:rFonts w:ascii="Times New Roman" w:hAnsi="Times New Roman" w:cs="Times New Roman"/>
          <w:sz w:val="28"/>
          <w:szCs w:val="28"/>
          <w:lang w:val="uk-UA"/>
        </w:rPr>
        <w:t>зазнача</w:t>
      </w:r>
      <w:r w:rsidR="00975245" w:rsidRPr="00F36006">
        <w:rPr>
          <w:rStyle w:val="y2iqfc"/>
          <w:rFonts w:ascii="Times New Roman" w:hAnsi="Times New Roman" w:cs="Times New Roman"/>
          <w:sz w:val="28"/>
          <w:szCs w:val="28"/>
          <w:lang w:val="uk-UA"/>
        </w:rPr>
        <w:t>ють</w:t>
      </w:r>
      <w:r w:rsidR="00653C8A" w:rsidRPr="00F36006">
        <w:rPr>
          <w:rStyle w:val="y2iqfc"/>
          <w:rFonts w:ascii="Times New Roman" w:hAnsi="Times New Roman" w:cs="Times New Roman"/>
          <w:sz w:val="28"/>
          <w:szCs w:val="28"/>
          <w:lang w:val="uk-UA"/>
        </w:rPr>
        <w:t>, що комунікація – ц</w:t>
      </w:r>
      <w:r w:rsidRPr="00F36006">
        <w:rPr>
          <w:rStyle w:val="y2iqfc"/>
          <w:rFonts w:ascii="Times New Roman" w:hAnsi="Times New Roman" w:cs="Times New Roman"/>
          <w:sz w:val="28"/>
          <w:szCs w:val="28"/>
          <w:lang w:val="uk-UA"/>
        </w:rPr>
        <w:t xml:space="preserve">е двосторонній процес, у якому </w:t>
      </w:r>
      <w:r w:rsidR="00653C8A" w:rsidRPr="00F36006">
        <w:rPr>
          <w:rStyle w:val="y2iqfc"/>
          <w:rFonts w:ascii="Times New Roman" w:hAnsi="Times New Roman" w:cs="Times New Roman"/>
          <w:sz w:val="28"/>
          <w:szCs w:val="28"/>
          <w:lang w:val="uk-UA"/>
        </w:rPr>
        <w:t>відправник та одержувач повідомлення діють у контексті відповідних їм ціннісних орієнтацій, своїх взаємин і суспільної ситуації. Таким чином, автор</w:t>
      </w:r>
      <w:r w:rsidR="00975245" w:rsidRPr="00F36006">
        <w:rPr>
          <w:rStyle w:val="y2iqfc"/>
          <w:rFonts w:ascii="Times New Roman" w:hAnsi="Times New Roman" w:cs="Times New Roman"/>
          <w:sz w:val="28"/>
          <w:szCs w:val="28"/>
          <w:lang w:val="uk-UA"/>
        </w:rPr>
        <w:t>и</w:t>
      </w:r>
      <w:r w:rsidR="00653C8A" w:rsidRPr="00F36006">
        <w:rPr>
          <w:rStyle w:val="y2iqfc"/>
          <w:rFonts w:ascii="Times New Roman" w:hAnsi="Times New Roman" w:cs="Times New Roman"/>
          <w:sz w:val="28"/>
          <w:szCs w:val="28"/>
          <w:lang w:val="uk-UA"/>
        </w:rPr>
        <w:t xml:space="preserve"> ще раз підкреслю</w:t>
      </w:r>
      <w:r w:rsidR="00975245" w:rsidRPr="00F36006">
        <w:rPr>
          <w:rStyle w:val="y2iqfc"/>
          <w:rFonts w:ascii="Times New Roman" w:hAnsi="Times New Roman" w:cs="Times New Roman"/>
          <w:sz w:val="28"/>
          <w:szCs w:val="28"/>
          <w:lang w:val="uk-UA"/>
        </w:rPr>
        <w:t>ють</w:t>
      </w:r>
      <w:r w:rsidR="00653C8A" w:rsidRPr="00F36006">
        <w:rPr>
          <w:rStyle w:val="y2iqfc"/>
          <w:rFonts w:ascii="Times New Roman" w:hAnsi="Times New Roman" w:cs="Times New Roman"/>
          <w:sz w:val="28"/>
          <w:szCs w:val="28"/>
          <w:lang w:val="uk-UA"/>
        </w:rPr>
        <w:t xml:space="preserve"> інтерактивність т</w:t>
      </w:r>
      <w:r w:rsidRPr="00F36006">
        <w:rPr>
          <w:rStyle w:val="y2iqfc"/>
          <w:rFonts w:ascii="Times New Roman" w:hAnsi="Times New Roman" w:cs="Times New Roman"/>
          <w:sz w:val="28"/>
          <w:szCs w:val="28"/>
          <w:lang w:val="uk-UA"/>
        </w:rPr>
        <w:t xml:space="preserve">а зумовленість комунікаційного </w:t>
      </w:r>
      <w:r w:rsidR="00653C8A" w:rsidRPr="00F36006">
        <w:rPr>
          <w:rStyle w:val="y2iqfc"/>
          <w:rFonts w:ascii="Times New Roman" w:hAnsi="Times New Roman" w:cs="Times New Roman"/>
          <w:sz w:val="28"/>
          <w:szCs w:val="28"/>
          <w:lang w:val="uk-UA"/>
        </w:rPr>
        <w:t>процесу</w:t>
      </w:r>
      <w:r w:rsidR="00272972" w:rsidRPr="00F36006">
        <w:rPr>
          <w:rStyle w:val="y2iqfc"/>
          <w:rFonts w:ascii="Times New Roman" w:hAnsi="Times New Roman" w:cs="Times New Roman"/>
          <w:sz w:val="28"/>
          <w:szCs w:val="28"/>
          <w:lang w:val="uk-UA"/>
        </w:rPr>
        <w:t xml:space="preserve"> </w:t>
      </w:r>
      <w:r w:rsidR="00272972" w:rsidRPr="00F36006">
        <w:rPr>
          <w:rStyle w:val="y2iqfc"/>
          <w:rFonts w:ascii="Times New Roman" w:hAnsi="Times New Roman" w:cs="Times New Roman"/>
          <w:sz w:val="28"/>
          <w:szCs w:val="28"/>
        </w:rPr>
        <w:t>[</w:t>
      </w:r>
      <w:r w:rsidR="00975245" w:rsidRPr="00F36006">
        <w:rPr>
          <w:rStyle w:val="y2iqfc"/>
          <w:rFonts w:ascii="Times New Roman" w:hAnsi="Times New Roman" w:cs="Times New Roman"/>
          <w:sz w:val="28"/>
          <w:szCs w:val="28"/>
          <w:lang w:val="uk-UA"/>
        </w:rPr>
        <w:t>21</w:t>
      </w:r>
      <w:r w:rsidR="00272972" w:rsidRPr="00F36006">
        <w:rPr>
          <w:rStyle w:val="y2iqfc"/>
          <w:rFonts w:ascii="Times New Roman" w:hAnsi="Times New Roman" w:cs="Times New Roman"/>
          <w:sz w:val="28"/>
          <w:szCs w:val="28"/>
        </w:rPr>
        <w:t>]</w:t>
      </w:r>
      <w:r w:rsidR="00653C8A" w:rsidRPr="00F36006">
        <w:rPr>
          <w:rStyle w:val="y2iqfc"/>
          <w:rFonts w:ascii="Times New Roman" w:hAnsi="Times New Roman" w:cs="Times New Roman"/>
          <w:sz w:val="28"/>
          <w:szCs w:val="28"/>
          <w:lang w:val="uk-UA"/>
        </w:rPr>
        <w:t>.</w:t>
      </w:r>
    </w:p>
    <w:p w14:paraId="45F0EADD" w14:textId="315627EF"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Цікавим, на наш погляд, є наступне трактування </w:t>
      </w:r>
      <w:r w:rsidR="00975245" w:rsidRPr="00F36006">
        <w:rPr>
          <w:rFonts w:ascii="Times New Roman" w:hAnsi="Times New Roman" w:cs="Times New Roman"/>
          <w:sz w:val="28"/>
          <w:szCs w:val="28"/>
          <w:lang w:val="uk-UA"/>
        </w:rPr>
        <w:t>Л.</w:t>
      </w:r>
      <w:r w:rsidR="00975245" w:rsidRPr="00F36006">
        <w:rPr>
          <w:rFonts w:ascii="Times New Roman" w:hAnsi="Times New Roman" w:cs="Times New Roman"/>
          <w:sz w:val="28"/>
          <w:szCs w:val="28"/>
        </w:rPr>
        <w:t> </w:t>
      </w:r>
      <w:r w:rsidR="00975245" w:rsidRPr="00F36006">
        <w:rPr>
          <w:rFonts w:ascii="Times New Roman" w:hAnsi="Times New Roman" w:cs="Times New Roman"/>
          <w:sz w:val="28"/>
          <w:szCs w:val="28"/>
          <w:lang w:val="uk-UA"/>
        </w:rPr>
        <w:t>Бурдонос, В.</w:t>
      </w:r>
      <w:r w:rsidR="00975245" w:rsidRPr="00F36006">
        <w:rPr>
          <w:rFonts w:ascii="Times New Roman" w:hAnsi="Times New Roman" w:cs="Times New Roman"/>
          <w:sz w:val="28"/>
          <w:szCs w:val="28"/>
        </w:rPr>
        <w:t> </w:t>
      </w:r>
      <w:r w:rsidR="00975245" w:rsidRPr="00F36006">
        <w:rPr>
          <w:rFonts w:ascii="Times New Roman" w:hAnsi="Times New Roman" w:cs="Times New Roman"/>
          <w:sz w:val="28"/>
          <w:szCs w:val="28"/>
          <w:lang w:val="uk-UA"/>
        </w:rPr>
        <w:t>Малишко</w:t>
      </w:r>
      <w:r w:rsidR="00E47564" w:rsidRPr="00F36006">
        <w:rPr>
          <w:rStyle w:val="y2iqfc"/>
          <w:rFonts w:ascii="Times New Roman" w:hAnsi="Times New Roman" w:cs="Times New Roman"/>
          <w:sz w:val="28"/>
          <w:szCs w:val="28"/>
          <w:lang w:val="uk-UA"/>
        </w:rPr>
        <w:t xml:space="preserve">, що </w:t>
      </w:r>
      <w:r w:rsidR="00CE29EF" w:rsidRPr="00F36006">
        <w:rPr>
          <w:rStyle w:val="y2iqfc"/>
          <w:rFonts w:ascii="Times New Roman" w:hAnsi="Times New Roman" w:cs="Times New Roman"/>
          <w:sz w:val="28"/>
          <w:szCs w:val="28"/>
          <w:lang w:val="uk-UA"/>
        </w:rPr>
        <w:t xml:space="preserve">маркетингові </w:t>
      </w:r>
      <w:r w:rsidRPr="00F36006">
        <w:rPr>
          <w:rStyle w:val="y2iqfc"/>
          <w:rFonts w:ascii="Times New Roman" w:hAnsi="Times New Roman" w:cs="Times New Roman"/>
          <w:sz w:val="28"/>
          <w:szCs w:val="28"/>
          <w:lang w:val="uk-UA"/>
        </w:rPr>
        <w:t>комунікації – це спеціально розроблений та керований процес обміну інформацією між різними суб</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єктами ринку з метою досягнення взаєморозуміння</w:t>
      </w:r>
      <w:r w:rsidR="00975245" w:rsidRPr="00F36006">
        <w:rPr>
          <w:rStyle w:val="y2iqfc"/>
          <w:rFonts w:ascii="Times New Roman" w:hAnsi="Times New Roman" w:cs="Times New Roman"/>
          <w:sz w:val="28"/>
          <w:szCs w:val="28"/>
          <w:lang w:val="uk-UA"/>
        </w:rPr>
        <w:t xml:space="preserve"> [9, с.41-42].</w:t>
      </w:r>
      <w:r w:rsidRPr="00F36006">
        <w:rPr>
          <w:rStyle w:val="y2iqfc"/>
          <w:rFonts w:ascii="Times New Roman" w:hAnsi="Times New Roman" w:cs="Times New Roman"/>
          <w:sz w:val="28"/>
          <w:szCs w:val="28"/>
          <w:lang w:val="uk-UA"/>
        </w:rPr>
        <w:t xml:space="preserve"> У своєму визначенні автор</w:t>
      </w:r>
      <w:r w:rsidR="00A27E41" w:rsidRPr="00F36006">
        <w:rPr>
          <w:rStyle w:val="y2iqfc"/>
          <w:rFonts w:ascii="Times New Roman" w:hAnsi="Times New Roman" w:cs="Times New Roman"/>
          <w:sz w:val="28"/>
          <w:szCs w:val="28"/>
          <w:lang w:val="uk-UA"/>
        </w:rPr>
        <w:t>и</w:t>
      </w:r>
      <w:r w:rsidRPr="00F36006">
        <w:rPr>
          <w:rStyle w:val="y2iqfc"/>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lastRenderedPageBreak/>
        <w:t>наголошу</w:t>
      </w:r>
      <w:r w:rsidR="00A27E41" w:rsidRPr="00F36006">
        <w:rPr>
          <w:rStyle w:val="y2iqfc"/>
          <w:rFonts w:ascii="Times New Roman" w:hAnsi="Times New Roman" w:cs="Times New Roman"/>
          <w:sz w:val="28"/>
          <w:szCs w:val="28"/>
          <w:lang w:val="uk-UA"/>
        </w:rPr>
        <w:t>ють</w:t>
      </w:r>
      <w:r w:rsidRPr="00F36006">
        <w:rPr>
          <w:rStyle w:val="y2iqfc"/>
          <w:rFonts w:ascii="Times New Roman" w:hAnsi="Times New Roman" w:cs="Times New Roman"/>
          <w:sz w:val="28"/>
          <w:szCs w:val="28"/>
          <w:lang w:val="uk-UA"/>
        </w:rPr>
        <w:t xml:space="preserve"> на суб</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єкт – суб</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єктній взаємодії учасників процесу маркетингових комунікацій.</w:t>
      </w:r>
    </w:p>
    <w:p w14:paraId="00631D66" w14:textId="439BC746" w:rsidR="00653C8A" w:rsidRPr="00F36006" w:rsidRDefault="00A27E41"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Також, науковці</w:t>
      </w:r>
      <w:r w:rsidR="00653C8A" w:rsidRPr="00F36006">
        <w:rPr>
          <w:rStyle w:val="y2iqfc"/>
          <w:rFonts w:ascii="Times New Roman" w:hAnsi="Times New Roman" w:cs="Times New Roman"/>
          <w:sz w:val="28"/>
          <w:szCs w:val="28"/>
          <w:lang w:val="uk-UA"/>
        </w:rPr>
        <w:t xml:space="preserve"> зазнача</w:t>
      </w:r>
      <w:r w:rsidRPr="00F36006">
        <w:rPr>
          <w:rStyle w:val="y2iqfc"/>
          <w:rFonts w:ascii="Times New Roman" w:hAnsi="Times New Roman" w:cs="Times New Roman"/>
          <w:sz w:val="28"/>
          <w:szCs w:val="28"/>
          <w:lang w:val="uk-UA"/>
        </w:rPr>
        <w:t>ють</w:t>
      </w:r>
      <w:r w:rsidR="00653C8A" w:rsidRPr="00F36006">
        <w:rPr>
          <w:rStyle w:val="y2iqfc"/>
          <w:rFonts w:ascii="Times New Roman" w:hAnsi="Times New Roman" w:cs="Times New Roman"/>
          <w:sz w:val="28"/>
          <w:szCs w:val="28"/>
          <w:lang w:val="uk-UA"/>
        </w:rPr>
        <w:t>, що класична модель м</w:t>
      </w:r>
      <w:r w:rsidR="00B141CE" w:rsidRPr="00F36006">
        <w:rPr>
          <w:rStyle w:val="y2iqfc"/>
          <w:rFonts w:ascii="Times New Roman" w:hAnsi="Times New Roman" w:cs="Times New Roman"/>
          <w:sz w:val="28"/>
          <w:szCs w:val="28"/>
          <w:lang w:val="uk-UA"/>
        </w:rPr>
        <w:t xml:space="preserve">аркетингової комунікації </w:t>
      </w:r>
      <w:r w:rsidR="00E47564" w:rsidRPr="00F36006">
        <w:rPr>
          <w:rStyle w:val="y2iqfc"/>
          <w:rFonts w:ascii="Times New Roman" w:hAnsi="Times New Roman" w:cs="Times New Roman"/>
          <w:sz w:val="28"/>
          <w:szCs w:val="28"/>
          <w:lang w:val="uk-UA"/>
        </w:rPr>
        <w:t>забезпечує</w:t>
      </w:r>
      <w:r w:rsidR="00653C8A" w:rsidRPr="00F36006">
        <w:rPr>
          <w:rStyle w:val="y2iqfc"/>
          <w:rFonts w:ascii="Times New Roman" w:hAnsi="Times New Roman" w:cs="Times New Roman"/>
          <w:sz w:val="28"/>
          <w:szCs w:val="28"/>
          <w:lang w:val="uk-UA"/>
        </w:rPr>
        <w:t xml:space="preserve"> ви</w:t>
      </w:r>
      <w:r w:rsidR="00E47564" w:rsidRPr="00F36006">
        <w:rPr>
          <w:rStyle w:val="y2iqfc"/>
          <w:rFonts w:ascii="Times New Roman" w:hAnsi="Times New Roman" w:cs="Times New Roman"/>
          <w:sz w:val="28"/>
          <w:szCs w:val="28"/>
          <w:lang w:val="uk-UA"/>
        </w:rPr>
        <w:t>значення</w:t>
      </w:r>
      <w:r w:rsidR="00653C8A" w:rsidRPr="00F36006">
        <w:rPr>
          <w:rStyle w:val="y2iqfc"/>
          <w:rFonts w:ascii="Times New Roman" w:hAnsi="Times New Roman" w:cs="Times New Roman"/>
          <w:sz w:val="28"/>
          <w:szCs w:val="28"/>
          <w:lang w:val="uk-UA"/>
        </w:rPr>
        <w:t xml:space="preserve"> якісн</w:t>
      </w:r>
      <w:r w:rsidR="00E47564" w:rsidRPr="00F36006">
        <w:rPr>
          <w:rStyle w:val="y2iqfc"/>
          <w:rFonts w:ascii="Times New Roman" w:hAnsi="Times New Roman" w:cs="Times New Roman"/>
          <w:sz w:val="28"/>
          <w:szCs w:val="28"/>
          <w:lang w:val="uk-UA"/>
        </w:rPr>
        <w:t>их</w:t>
      </w:r>
      <w:r w:rsidR="00653C8A" w:rsidRPr="00F36006">
        <w:rPr>
          <w:rStyle w:val="y2iqfc"/>
          <w:rFonts w:ascii="Times New Roman" w:hAnsi="Times New Roman" w:cs="Times New Roman"/>
          <w:sz w:val="28"/>
          <w:szCs w:val="28"/>
          <w:lang w:val="uk-UA"/>
        </w:rPr>
        <w:t xml:space="preserve"> характеристи</w:t>
      </w:r>
      <w:r w:rsidR="00E47564" w:rsidRPr="00F36006">
        <w:rPr>
          <w:rStyle w:val="y2iqfc"/>
          <w:rFonts w:ascii="Times New Roman" w:hAnsi="Times New Roman" w:cs="Times New Roman"/>
          <w:sz w:val="28"/>
          <w:szCs w:val="28"/>
          <w:lang w:val="uk-UA"/>
        </w:rPr>
        <w:t>к</w:t>
      </w:r>
      <w:r w:rsidR="00653C8A" w:rsidRPr="00F36006">
        <w:rPr>
          <w:rStyle w:val="y2iqfc"/>
          <w:rFonts w:ascii="Times New Roman" w:hAnsi="Times New Roman" w:cs="Times New Roman"/>
          <w:sz w:val="28"/>
          <w:szCs w:val="28"/>
          <w:lang w:val="uk-UA"/>
        </w:rPr>
        <w:t xml:space="preserve"> своєї цільової аудиторії та їх кількіс</w:t>
      </w:r>
      <w:r w:rsidR="00E47564" w:rsidRPr="00F36006">
        <w:rPr>
          <w:rStyle w:val="y2iqfc"/>
          <w:rFonts w:ascii="Times New Roman" w:hAnsi="Times New Roman" w:cs="Times New Roman"/>
          <w:sz w:val="28"/>
          <w:szCs w:val="28"/>
          <w:lang w:val="uk-UA"/>
        </w:rPr>
        <w:t>ть</w:t>
      </w:r>
      <w:r w:rsidR="00653C8A" w:rsidRPr="00F36006">
        <w:rPr>
          <w:rStyle w:val="y2iqfc"/>
          <w:rFonts w:ascii="Times New Roman" w:hAnsi="Times New Roman" w:cs="Times New Roman"/>
          <w:sz w:val="28"/>
          <w:szCs w:val="28"/>
          <w:lang w:val="uk-UA"/>
        </w:rPr>
        <w:t>; визначити бажа</w:t>
      </w:r>
      <w:r w:rsidR="00B141CE" w:rsidRPr="00F36006">
        <w:rPr>
          <w:rStyle w:val="y2iqfc"/>
          <w:rFonts w:ascii="Times New Roman" w:hAnsi="Times New Roman" w:cs="Times New Roman"/>
          <w:sz w:val="28"/>
          <w:szCs w:val="28"/>
          <w:lang w:val="uk-UA"/>
        </w:rPr>
        <w:t xml:space="preserve">ну реакцію у відповідь (у тому </w:t>
      </w:r>
      <w:r w:rsidR="00653C8A" w:rsidRPr="00F36006">
        <w:rPr>
          <w:rStyle w:val="y2iqfc"/>
          <w:rFonts w:ascii="Times New Roman" w:hAnsi="Times New Roman" w:cs="Times New Roman"/>
          <w:sz w:val="28"/>
          <w:szCs w:val="28"/>
          <w:lang w:val="uk-UA"/>
        </w:rPr>
        <w:t>числі і кількісному вираженні); вибрати спосіб звернення (зміст та характер інформації, рекламні аргументи); визначити вимоги та побажання до режимів і формі пред</w:t>
      </w:r>
      <w:r w:rsidR="00BE1F32" w:rsidRPr="00F36006">
        <w:rPr>
          <w:rStyle w:val="y2iqfc"/>
          <w:rFonts w:ascii="Times New Roman" w:hAnsi="Times New Roman" w:cs="Times New Roman"/>
          <w:sz w:val="28"/>
          <w:szCs w:val="28"/>
          <w:lang w:val="uk-UA"/>
        </w:rPr>
        <w:t>’</w:t>
      </w:r>
      <w:r w:rsidR="00653C8A" w:rsidRPr="00F36006">
        <w:rPr>
          <w:rStyle w:val="y2iqfc"/>
          <w:rFonts w:ascii="Times New Roman" w:hAnsi="Times New Roman" w:cs="Times New Roman"/>
          <w:sz w:val="28"/>
          <w:szCs w:val="28"/>
          <w:lang w:val="uk-UA"/>
        </w:rPr>
        <w:t>явлення інформації, зіставивши їх із властивостями та можливостями доступних засобів її поширення; визнач</w:t>
      </w:r>
      <w:r w:rsidR="00B141CE" w:rsidRPr="00F36006">
        <w:rPr>
          <w:rStyle w:val="y2iqfc"/>
          <w:rFonts w:ascii="Times New Roman" w:hAnsi="Times New Roman" w:cs="Times New Roman"/>
          <w:sz w:val="28"/>
          <w:szCs w:val="28"/>
          <w:lang w:val="uk-UA"/>
        </w:rPr>
        <w:t xml:space="preserve">ити спосіб поширення та носіїв </w:t>
      </w:r>
      <w:r w:rsidR="00653C8A" w:rsidRPr="00F36006">
        <w:rPr>
          <w:rStyle w:val="y2iqfc"/>
          <w:rFonts w:ascii="Times New Roman" w:hAnsi="Times New Roman" w:cs="Times New Roman"/>
          <w:sz w:val="28"/>
          <w:szCs w:val="28"/>
          <w:lang w:val="uk-UA"/>
        </w:rPr>
        <w:t>інформації; вибрати властивості, що характеризують дж</w:t>
      </w:r>
      <w:r w:rsidR="00B141CE" w:rsidRPr="00F36006">
        <w:rPr>
          <w:rStyle w:val="y2iqfc"/>
          <w:rFonts w:ascii="Times New Roman" w:hAnsi="Times New Roman" w:cs="Times New Roman"/>
          <w:sz w:val="28"/>
          <w:szCs w:val="28"/>
          <w:lang w:val="uk-UA"/>
        </w:rPr>
        <w:t>ерело звернення; зібрати та про</w:t>
      </w:r>
      <w:r w:rsidR="00653C8A" w:rsidRPr="00F36006">
        <w:rPr>
          <w:rStyle w:val="y2iqfc"/>
          <w:rFonts w:ascii="Times New Roman" w:hAnsi="Times New Roman" w:cs="Times New Roman"/>
          <w:sz w:val="28"/>
          <w:szCs w:val="28"/>
          <w:lang w:val="uk-UA"/>
        </w:rPr>
        <w:t>аналізувати інформацію, що надходить каналами зворотного зв</w:t>
      </w:r>
      <w:r w:rsidR="00BE1F32" w:rsidRPr="00F36006">
        <w:rPr>
          <w:rStyle w:val="y2iqfc"/>
          <w:rFonts w:ascii="Times New Roman" w:hAnsi="Times New Roman" w:cs="Times New Roman"/>
          <w:sz w:val="28"/>
          <w:szCs w:val="28"/>
          <w:lang w:val="uk-UA"/>
        </w:rPr>
        <w:t>’</w:t>
      </w:r>
      <w:r w:rsidR="00653C8A" w:rsidRPr="00F36006">
        <w:rPr>
          <w:rStyle w:val="y2iqfc"/>
          <w:rFonts w:ascii="Times New Roman" w:hAnsi="Times New Roman" w:cs="Times New Roman"/>
          <w:sz w:val="28"/>
          <w:szCs w:val="28"/>
          <w:lang w:val="uk-UA"/>
        </w:rPr>
        <w:t>язку</w:t>
      </w:r>
      <w:r w:rsidRPr="00F36006">
        <w:rPr>
          <w:rStyle w:val="y2iqfc"/>
          <w:rFonts w:ascii="Times New Roman" w:hAnsi="Times New Roman" w:cs="Times New Roman"/>
          <w:sz w:val="28"/>
          <w:szCs w:val="28"/>
          <w:lang w:val="uk-UA"/>
        </w:rPr>
        <w:t xml:space="preserve"> [9]</w:t>
      </w:r>
      <w:r w:rsidR="00653C8A" w:rsidRPr="00F36006">
        <w:rPr>
          <w:rStyle w:val="y2iqfc"/>
          <w:rFonts w:ascii="Times New Roman" w:hAnsi="Times New Roman" w:cs="Times New Roman"/>
          <w:sz w:val="28"/>
          <w:szCs w:val="28"/>
          <w:lang w:val="uk-UA"/>
        </w:rPr>
        <w:t>.</w:t>
      </w:r>
    </w:p>
    <w:p w14:paraId="756B8F31" w14:textId="58BEC714"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rPr>
      </w:pPr>
      <w:r w:rsidRPr="00F36006">
        <w:rPr>
          <w:rStyle w:val="y2iqfc"/>
          <w:rFonts w:ascii="Times New Roman" w:hAnsi="Times New Roman" w:cs="Times New Roman"/>
          <w:sz w:val="28"/>
          <w:szCs w:val="28"/>
          <w:lang w:val="uk-UA"/>
        </w:rPr>
        <w:t>Для того щоб побачити взаємообумовленість таких понять, як «маркетингові комунікації» і «просування», розглянемо сутність другого терміну.</w:t>
      </w:r>
    </w:p>
    <w:p w14:paraId="42C93703" w14:textId="29E8247B"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Прийнято розуміти, що просування – будь-яка фор</w:t>
      </w:r>
      <w:r w:rsidR="00B141CE" w:rsidRPr="00F36006">
        <w:rPr>
          <w:rStyle w:val="y2iqfc"/>
          <w:rFonts w:ascii="Times New Roman" w:hAnsi="Times New Roman" w:cs="Times New Roman"/>
          <w:sz w:val="28"/>
          <w:szCs w:val="28"/>
          <w:lang w:val="uk-UA"/>
        </w:rPr>
        <w:t xml:space="preserve">ма розповсюдження повідомлень, </w:t>
      </w:r>
      <w:r w:rsidRPr="00F36006">
        <w:rPr>
          <w:rStyle w:val="y2iqfc"/>
          <w:rFonts w:ascii="Times New Roman" w:hAnsi="Times New Roman" w:cs="Times New Roman"/>
          <w:sz w:val="28"/>
          <w:szCs w:val="28"/>
          <w:lang w:val="uk-UA"/>
        </w:rPr>
        <w:t xml:space="preserve">використовуваних </w:t>
      </w:r>
      <w:r w:rsidR="00B141CE" w:rsidRPr="00F36006">
        <w:rPr>
          <w:rStyle w:val="y2iqfc"/>
          <w:rFonts w:ascii="Times New Roman" w:hAnsi="Times New Roman" w:cs="Times New Roman"/>
          <w:sz w:val="28"/>
          <w:szCs w:val="28"/>
          <w:lang w:val="uk-UA"/>
        </w:rPr>
        <w:t>закладом освіти</w:t>
      </w:r>
      <w:r w:rsidRPr="00F36006">
        <w:rPr>
          <w:rStyle w:val="y2iqfc"/>
          <w:rFonts w:ascii="Times New Roman" w:hAnsi="Times New Roman" w:cs="Times New Roman"/>
          <w:sz w:val="28"/>
          <w:szCs w:val="28"/>
          <w:lang w:val="uk-UA"/>
        </w:rPr>
        <w:t xml:space="preserve"> для</w:t>
      </w:r>
      <w:r w:rsidR="00B141CE" w:rsidRPr="00F36006">
        <w:rPr>
          <w:rStyle w:val="y2iqfc"/>
          <w:rFonts w:ascii="Times New Roman" w:hAnsi="Times New Roman" w:cs="Times New Roman"/>
          <w:sz w:val="28"/>
          <w:szCs w:val="28"/>
          <w:lang w:val="uk-UA"/>
        </w:rPr>
        <w:t xml:space="preserve"> одержання </w:t>
      </w:r>
      <w:r w:rsidRPr="00F36006">
        <w:rPr>
          <w:rStyle w:val="y2iqfc"/>
          <w:rFonts w:ascii="Times New Roman" w:hAnsi="Times New Roman" w:cs="Times New Roman"/>
          <w:sz w:val="28"/>
          <w:szCs w:val="28"/>
          <w:lang w:val="uk-UA"/>
        </w:rPr>
        <w:t xml:space="preserve"> інформації, переконання або нагадування людям про свої товари, послуги та образи, ідеї громадської діяльності або вплив на суспільство, а також створюють лояльність споживачів і суспільства до цієї організації.</w:t>
      </w:r>
    </w:p>
    <w:p w14:paraId="3C504874" w14:textId="3E45E687"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rPr>
      </w:pPr>
      <w:r w:rsidRPr="00F36006">
        <w:rPr>
          <w:rStyle w:val="y2iqfc"/>
          <w:rFonts w:ascii="Times New Roman" w:hAnsi="Times New Roman" w:cs="Times New Roman"/>
          <w:sz w:val="28"/>
          <w:szCs w:val="28"/>
          <w:lang w:val="uk-UA"/>
        </w:rPr>
        <w:t xml:space="preserve">Так, </w:t>
      </w:r>
      <w:r w:rsidR="00A27E41" w:rsidRPr="00F36006">
        <w:rPr>
          <w:rStyle w:val="y2iqfc"/>
          <w:rFonts w:ascii="Times New Roman" w:hAnsi="Times New Roman" w:cs="Times New Roman"/>
          <w:sz w:val="28"/>
          <w:szCs w:val="28"/>
          <w:lang w:val="uk-UA"/>
        </w:rPr>
        <w:t>В. Гр</w:t>
      </w:r>
      <w:r w:rsidR="00EE4DA4" w:rsidRPr="00F36006">
        <w:rPr>
          <w:rStyle w:val="y2iqfc"/>
          <w:rFonts w:ascii="Times New Roman" w:hAnsi="Times New Roman" w:cs="Times New Roman"/>
          <w:sz w:val="28"/>
          <w:szCs w:val="28"/>
          <w:lang w:val="uk-UA"/>
        </w:rPr>
        <w:t>и</w:t>
      </w:r>
      <w:r w:rsidR="00A27E41" w:rsidRPr="00F36006">
        <w:rPr>
          <w:rStyle w:val="y2iqfc"/>
          <w:rFonts w:ascii="Times New Roman" w:hAnsi="Times New Roman" w:cs="Times New Roman"/>
          <w:sz w:val="28"/>
          <w:szCs w:val="28"/>
          <w:lang w:val="uk-UA"/>
        </w:rPr>
        <w:t>гораш</w:t>
      </w:r>
      <w:r w:rsidRPr="00F36006">
        <w:rPr>
          <w:rStyle w:val="y2iqfc"/>
          <w:rFonts w:ascii="Times New Roman" w:hAnsi="Times New Roman" w:cs="Times New Roman"/>
          <w:sz w:val="28"/>
          <w:szCs w:val="28"/>
          <w:lang w:val="uk-UA"/>
        </w:rPr>
        <w:t xml:space="preserve"> пояснює, що поширення чи просування освітніх послуг – це процес, за допомогою якого заклад</w:t>
      </w:r>
      <w:r w:rsidR="00B141CE" w:rsidRPr="00F36006">
        <w:rPr>
          <w:rStyle w:val="y2iqfc"/>
          <w:rFonts w:ascii="Times New Roman" w:hAnsi="Times New Roman" w:cs="Times New Roman"/>
          <w:sz w:val="28"/>
          <w:szCs w:val="28"/>
          <w:lang w:val="uk-UA"/>
        </w:rPr>
        <w:t xml:space="preserve"> освіти</w:t>
      </w:r>
      <w:r w:rsidRPr="00F36006">
        <w:rPr>
          <w:rStyle w:val="y2iqfc"/>
          <w:rFonts w:ascii="Times New Roman" w:hAnsi="Times New Roman" w:cs="Times New Roman"/>
          <w:sz w:val="28"/>
          <w:szCs w:val="28"/>
          <w:lang w:val="uk-UA"/>
        </w:rPr>
        <w:t xml:space="preserve"> робить свої програми та послуги доступними для своїх цільових ринків</w:t>
      </w:r>
      <w:r w:rsidR="00A27E41" w:rsidRPr="00F36006">
        <w:rPr>
          <w:rStyle w:val="y2iqfc"/>
          <w:rFonts w:ascii="Times New Roman" w:hAnsi="Times New Roman" w:cs="Times New Roman"/>
          <w:sz w:val="28"/>
          <w:szCs w:val="28"/>
          <w:lang w:val="uk-UA"/>
        </w:rPr>
        <w:t xml:space="preserve"> </w:t>
      </w:r>
      <w:r w:rsidR="00A27E41" w:rsidRPr="00F36006">
        <w:rPr>
          <w:rStyle w:val="y2iqfc"/>
          <w:rFonts w:ascii="Times New Roman" w:hAnsi="Times New Roman" w:cs="Times New Roman"/>
          <w:sz w:val="28"/>
          <w:szCs w:val="28"/>
        </w:rPr>
        <w:t>[</w:t>
      </w:r>
      <w:r w:rsidR="00A27E41" w:rsidRPr="00F36006">
        <w:rPr>
          <w:rStyle w:val="y2iqfc"/>
          <w:rFonts w:ascii="Times New Roman" w:hAnsi="Times New Roman" w:cs="Times New Roman"/>
          <w:sz w:val="28"/>
          <w:szCs w:val="28"/>
          <w:lang w:val="uk-UA"/>
        </w:rPr>
        <w:t>15</w:t>
      </w:r>
      <w:r w:rsidR="00A27E41" w:rsidRPr="00F36006">
        <w:rPr>
          <w:rStyle w:val="y2iqfc"/>
          <w:rFonts w:ascii="Times New Roman" w:hAnsi="Times New Roman" w:cs="Times New Roman"/>
          <w:sz w:val="28"/>
          <w:szCs w:val="28"/>
        </w:rPr>
        <w:t>]</w:t>
      </w:r>
      <w:r w:rsidR="00A27E41" w:rsidRPr="00F36006">
        <w:rPr>
          <w:rStyle w:val="y2iqfc"/>
          <w:rFonts w:ascii="Times New Roman" w:hAnsi="Times New Roman" w:cs="Times New Roman"/>
          <w:sz w:val="28"/>
          <w:szCs w:val="28"/>
          <w:lang w:val="uk-UA"/>
        </w:rPr>
        <w:t>.</w:t>
      </w:r>
    </w:p>
    <w:p w14:paraId="173A7923" w14:textId="6384B519" w:rsidR="00B141CE" w:rsidRPr="00F36006" w:rsidRDefault="00653C8A" w:rsidP="00E4756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Ви</w:t>
      </w:r>
      <w:r w:rsidR="00B141CE" w:rsidRPr="00F36006">
        <w:rPr>
          <w:rStyle w:val="y2iqfc"/>
          <w:rFonts w:ascii="Times New Roman" w:hAnsi="Times New Roman" w:cs="Times New Roman"/>
          <w:sz w:val="28"/>
          <w:szCs w:val="28"/>
          <w:lang w:val="uk-UA"/>
        </w:rPr>
        <w:t>значають</w:t>
      </w:r>
      <w:r w:rsidRPr="00F36006">
        <w:rPr>
          <w:rStyle w:val="y2iqfc"/>
          <w:rFonts w:ascii="Times New Roman" w:hAnsi="Times New Roman" w:cs="Times New Roman"/>
          <w:sz w:val="28"/>
          <w:szCs w:val="28"/>
          <w:lang w:val="uk-UA"/>
        </w:rPr>
        <w:t xml:space="preserve"> два типи цілей просування: економічні та неекономічні. До економічних цілей просування можна віднести: з</w:t>
      </w:r>
      <w:r w:rsidR="00B141CE" w:rsidRPr="00F36006">
        <w:rPr>
          <w:rStyle w:val="y2iqfc"/>
          <w:rFonts w:ascii="Times New Roman" w:hAnsi="Times New Roman" w:cs="Times New Roman"/>
          <w:sz w:val="28"/>
          <w:szCs w:val="28"/>
          <w:lang w:val="uk-UA"/>
        </w:rPr>
        <w:t xml:space="preserve">алучення спонсорів; збільшення </w:t>
      </w:r>
      <w:r w:rsidRPr="00F36006">
        <w:rPr>
          <w:rStyle w:val="y2iqfc"/>
          <w:rFonts w:ascii="Times New Roman" w:hAnsi="Times New Roman" w:cs="Times New Roman"/>
          <w:sz w:val="28"/>
          <w:szCs w:val="28"/>
          <w:lang w:val="uk-UA"/>
        </w:rPr>
        <w:t xml:space="preserve">попиту на додаткові освітні послуги; отримання грантів тощо. </w:t>
      </w:r>
    </w:p>
    <w:p w14:paraId="751128AF" w14:textId="7417B9AE" w:rsidR="00653C8A"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lastRenderedPageBreak/>
        <w:t xml:space="preserve">До неекономічних цілей просування можна віднести: формування іміджу </w:t>
      </w:r>
      <w:r w:rsidR="00B141CE"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та підвищення її статусу; формування лояльності до </w:t>
      </w:r>
      <w:r w:rsidR="00B141CE"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та її послуг; збільшення чи збереження частки ринку; забезпечення лідерської позиції створення образу</w:t>
      </w:r>
      <w:r w:rsidR="00B141CE" w:rsidRPr="00F36006">
        <w:rPr>
          <w:rStyle w:val="y2iqfc"/>
          <w:rFonts w:ascii="Times New Roman" w:hAnsi="Times New Roman" w:cs="Times New Roman"/>
          <w:sz w:val="28"/>
          <w:szCs w:val="28"/>
          <w:lang w:val="uk-UA"/>
        </w:rPr>
        <w:t>, що пропонуються</w:t>
      </w:r>
      <w:r w:rsidRPr="00F36006">
        <w:rPr>
          <w:rStyle w:val="y2iqfc"/>
          <w:rFonts w:ascii="Times New Roman" w:hAnsi="Times New Roman" w:cs="Times New Roman"/>
          <w:sz w:val="28"/>
          <w:szCs w:val="28"/>
          <w:lang w:val="uk-UA"/>
        </w:rPr>
        <w:t xml:space="preserve"> </w:t>
      </w:r>
      <w:r w:rsidR="00B141CE" w:rsidRPr="00F36006">
        <w:rPr>
          <w:rStyle w:val="y2iqfc"/>
          <w:rFonts w:ascii="Times New Roman" w:hAnsi="Times New Roman" w:cs="Times New Roman"/>
          <w:sz w:val="28"/>
          <w:szCs w:val="28"/>
          <w:lang w:val="uk-UA"/>
        </w:rPr>
        <w:t>закладом освіти</w:t>
      </w:r>
      <w:r w:rsidRPr="00F36006">
        <w:rPr>
          <w:rStyle w:val="y2iqfc"/>
          <w:rFonts w:ascii="Times New Roman" w:hAnsi="Times New Roman" w:cs="Times New Roman"/>
          <w:sz w:val="28"/>
          <w:szCs w:val="28"/>
          <w:lang w:val="uk-UA"/>
        </w:rPr>
        <w:t xml:space="preserve"> </w:t>
      </w:r>
      <w:r w:rsidR="00B141CE" w:rsidRPr="00F36006">
        <w:rPr>
          <w:rStyle w:val="y2iqfc"/>
          <w:rFonts w:ascii="Times New Roman" w:hAnsi="Times New Roman" w:cs="Times New Roman"/>
          <w:sz w:val="28"/>
          <w:szCs w:val="28"/>
          <w:lang w:val="uk-UA"/>
        </w:rPr>
        <w:t xml:space="preserve">відповідно до </w:t>
      </w:r>
      <w:r w:rsidRPr="00F36006">
        <w:rPr>
          <w:rStyle w:val="y2iqfc"/>
          <w:rFonts w:ascii="Times New Roman" w:hAnsi="Times New Roman" w:cs="Times New Roman"/>
          <w:sz w:val="28"/>
          <w:szCs w:val="28"/>
          <w:lang w:val="uk-UA"/>
        </w:rPr>
        <w:t>стратегі</w:t>
      </w:r>
      <w:r w:rsidR="00B141CE" w:rsidRPr="00F36006">
        <w:rPr>
          <w:rStyle w:val="y2iqfc"/>
          <w:rFonts w:ascii="Times New Roman" w:hAnsi="Times New Roman" w:cs="Times New Roman"/>
          <w:sz w:val="28"/>
          <w:szCs w:val="28"/>
          <w:lang w:val="uk-UA"/>
        </w:rPr>
        <w:t>ї</w:t>
      </w:r>
      <w:r w:rsidRPr="00F36006">
        <w:rPr>
          <w:rStyle w:val="y2iqfc"/>
          <w:rFonts w:ascii="Times New Roman" w:hAnsi="Times New Roman" w:cs="Times New Roman"/>
          <w:sz w:val="28"/>
          <w:szCs w:val="28"/>
          <w:lang w:val="uk-UA"/>
        </w:rPr>
        <w:t xml:space="preserve"> розвитку </w:t>
      </w:r>
      <w:r w:rsidR="00B141CE" w:rsidRPr="00F36006">
        <w:rPr>
          <w:rStyle w:val="y2iqfc"/>
          <w:rFonts w:ascii="Times New Roman" w:hAnsi="Times New Roman" w:cs="Times New Roman"/>
          <w:sz w:val="28"/>
          <w:szCs w:val="28"/>
          <w:lang w:val="uk-UA"/>
        </w:rPr>
        <w:t>її</w:t>
      </w:r>
      <w:r w:rsidRPr="00F36006">
        <w:rPr>
          <w:rStyle w:val="y2iqfc"/>
          <w:rFonts w:ascii="Times New Roman" w:hAnsi="Times New Roman" w:cs="Times New Roman"/>
          <w:sz w:val="28"/>
          <w:szCs w:val="28"/>
          <w:lang w:val="uk-UA"/>
        </w:rPr>
        <w:t xml:space="preserve"> (престижності, низьких цін, інноваційності тощо); утримання наявних та залучення потенційних клієнтів; детальне інформування про параметри запропонованих послуг, пояснення їх специфіки,</w:t>
      </w:r>
      <w:r w:rsidR="00B141CE" w:rsidRPr="00F36006">
        <w:rPr>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t>особливостей освітнього процесу; забезпечення впізнавання нових послуг; формування лояльності до існуючих освітніх п</w:t>
      </w:r>
      <w:r w:rsidR="00B141CE" w:rsidRPr="00F36006">
        <w:rPr>
          <w:rStyle w:val="y2iqfc"/>
          <w:rFonts w:ascii="Times New Roman" w:hAnsi="Times New Roman" w:cs="Times New Roman"/>
          <w:sz w:val="28"/>
          <w:szCs w:val="28"/>
          <w:lang w:val="uk-UA"/>
        </w:rPr>
        <w:t xml:space="preserve">ослуг; створення ентузіазму та </w:t>
      </w:r>
      <w:r w:rsidRPr="00F36006">
        <w:rPr>
          <w:rStyle w:val="y2iqfc"/>
          <w:rFonts w:ascii="Times New Roman" w:hAnsi="Times New Roman" w:cs="Times New Roman"/>
          <w:sz w:val="28"/>
          <w:szCs w:val="28"/>
          <w:lang w:val="uk-UA"/>
        </w:rPr>
        <w:t xml:space="preserve">емоційного ставлення до </w:t>
      </w:r>
      <w:r w:rsidR="00B141CE"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серед учасників комунікацій; формування конкурентної переваги </w:t>
      </w:r>
      <w:r w:rsidR="00B141CE"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та </w:t>
      </w:r>
      <w:r w:rsidR="00B141CE" w:rsidRPr="00F36006">
        <w:rPr>
          <w:rStyle w:val="y2iqfc"/>
          <w:rFonts w:ascii="Times New Roman" w:hAnsi="Times New Roman" w:cs="Times New Roman"/>
          <w:sz w:val="28"/>
          <w:szCs w:val="28"/>
          <w:lang w:val="uk-UA"/>
        </w:rPr>
        <w:t>ін.</w:t>
      </w:r>
    </w:p>
    <w:p w14:paraId="35264064" w14:textId="4D3B3588"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rPr>
      </w:pPr>
      <w:r w:rsidRPr="00F36006">
        <w:rPr>
          <w:rStyle w:val="y2iqfc"/>
          <w:rFonts w:ascii="Times New Roman" w:hAnsi="Times New Roman" w:cs="Times New Roman"/>
          <w:sz w:val="28"/>
          <w:szCs w:val="28"/>
          <w:lang w:val="uk-UA"/>
        </w:rPr>
        <w:t>Зупинимося докладніше</w:t>
      </w:r>
      <w:r w:rsidR="00B141CE" w:rsidRPr="00F36006">
        <w:rPr>
          <w:rStyle w:val="y2iqfc"/>
          <w:rFonts w:ascii="Times New Roman" w:hAnsi="Times New Roman" w:cs="Times New Roman"/>
          <w:sz w:val="28"/>
          <w:szCs w:val="28"/>
          <w:lang w:val="uk-UA"/>
        </w:rPr>
        <w:t xml:space="preserve"> на</w:t>
      </w:r>
      <w:r w:rsidRPr="00F36006">
        <w:rPr>
          <w:rStyle w:val="y2iqfc"/>
          <w:rFonts w:ascii="Times New Roman" w:hAnsi="Times New Roman" w:cs="Times New Roman"/>
          <w:sz w:val="28"/>
          <w:szCs w:val="28"/>
          <w:lang w:val="uk-UA"/>
        </w:rPr>
        <w:t xml:space="preserve"> кожному з видів просування</w:t>
      </w:r>
      <w:r w:rsidR="00B141CE" w:rsidRPr="00F36006">
        <w:rPr>
          <w:rStyle w:val="y2iqfc"/>
          <w:rFonts w:ascii="Times New Roman" w:hAnsi="Times New Roman" w:cs="Times New Roman"/>
          <w:sz w:val="28"/>
          <w:szCs w:val="28"/>
          <w:lang w:val="uk-UA"/>
        </w:rPr>
        <w:t xml:space="preserve"> послуги до</w:t>
      </w:r>
      <w:r w:rsidRPr="00F36006">
        <w:rPr>
          <w:rStyle w:val="y2iqfc"/>
          <w:rFonts w:ascii="Times New Roman" w:hAnsi="Times New Roman" w:cs="Times New Roman"/>
          <w:sz w:val="28"/>
          <w:szCs w:val="28"/>
          <w:lang w:val="uk-UA"/>
        </w:rPr>
        <w:t xml:space="preserve"> яких </w:t>
      </w:r>
      <w:r w:rsidR="001C50F0" w:rsidRPr="00F36006">
        <w:rPr>
          <w:rStyle w:val="y2iqfc"/>
          <w:rFonts w:ascii="Times New Roman" w:hAnsi="Times New Roman" w:cs="Times New Roman"/>
          <w:sz w:val="28"/>
          <w:szCs w:val="28"/>
          <w:lang w:val="uk-UA"/>
        </w:rPr>
        <w:t>відноситься</w:t>
      </w:r>
      <w:r w:rsidRPr="00F36006">
        <w:rPr>
          <w:rStyle w:val="y2iqfc"/>
          <w:rFonts w:ascii="Times New Roman" w:hAnsi="Times New Roman" w:cs="Times New Roman"/>
          <w:sz w:val="28"/>
          <w:szCs w:val="28"/>
          <w:lang w:val="uk-UA"/>
        </w:rPr>
        <w:t>: реклама, PR, стимулювання, спонсорство, брендинг.</w:t>
      </w:r>
    </w:p>
    <w:p w14:paraId="378F247F" w14:textId="73F9A511"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Реклама – одне із найчастіше використовуваних видів просування. </w:t>
      </w:r>
      <w:r w:rsidR="00E47564" w:rsidRPr="00F36006">
        <w:rPr>
          <w:rStyle w:val="y2iqfc"/>
          <w:rFonts w:ascii="Times New Roman" w:hAnsi="Times New Roman" w:cs="Times New Roman"/>
          <w:sz w:val="28"/>
          <w:szCs w:val="28"/>
          <w:lang w:val="uk-UA"/>
        </w:rPr>
        <w:t xml:space="preserve">Науковці </w:t>
      </w:r>
      <w:r w:rsidR="00370DFE" w:rsidRPr="00F36006">
        <w:rPr>
          <w:rFonts w:ascii="Times New Roman" w:hAnsi="Times New Roman" w:cs="Times New Roman"/>
          <w:sz w:val="28"/>
          <w:szCs w:val="28"/>
          <w:lang w:val="uk-UA"/>
        </w:rPr>
        <w:t>Т</w:t>
      </w:r>
      <w:r w:rsidR="00E47564" w:rsidRPr="00F36006">
        <w:rPr>
          <w:rFonts w:ascii="Times New Roman" w:hAnsi="Times New Roman" w:cs="Times New Roman"/>
          <w:sz w:val="28"/>
          <w:szCs w:val="28"/>
          <w:lang w:val="uk-UA"/>
        </w:rPr>
        <w:t>.</w:t>
      </w:r>
      <w:r w:rsidR="00370DFE" w:rsidRPr="00F36006">
        <w:rPr>
          <w:rFonts w:ascii="Times New Roman" w:hAnsi="Times New Roman" w:cs="Times New Roman"/>
          <w:sz w:val="28"/>
          <w:szCs w:val="28"/>
          <w:lang w:val="uk-UA"/>
        </w:rPr>
        <w:t xml:space="preserve"> Дуткевич, О. Толков </w:t>
      </w:r>
      <w:r w:rsidR="00370DFE" w:rsidRPr="00F36006">
        <w:rPr>
          <w:rStyle w:val="y2iqfc"/>
          <w:rFonts w:ascii="Times New Roman" w:hAnsi="Times New Roman" w:cs="Times New Roman"/>
          <w:sz w:val="28"/>
          <w:szCs w:val="28"/>
          <w:lang w:val="uk-UA"/>
        </w:rPr>
        <w:t>зазначають, що р</w:t>
      </w:r>
      <w:r w:rsidR="001C50F0" w:rsidRPr="00F36006">
        <w:rPr>
          <w:rStyle w:val="y2iqfc"/>
          <w:rFonts w:ascii="Times New Roman" w:hAnsi="Times New Roman" w:cs="Times New Roman"/>
          <w:sz w:val="28"/>
          <w:szCs w:val="28"/>
          <w:lang w:val="uk-UA"/>
        </w:rPr>
        <w:t>еклама</w:t>
      </w:r>
      <w:r w:rsidRPr="00F36006">
        <w:rPr>
          <w:rStyle w:val="y2iqfc"/>
          <w:rFonts w:ascii="Times New Roman" w:hAnsi="Times New Roman" w:cs="Times New Roman"/>
          <w:sz w:val="28"/>
          <w:szCs w:val="28"/>
          <w:lang w:val="uk-UA"/>
        </w:rPr>
        <w:t xml:space="preserve"> поширюється в будь-якій формі, за допомогою бу</w:t>
      </w:r>
      <w:r w:rsidR="002135BF" w:rsidRPr="00F36006">
        <w:rPr>
          <w:rStyle w:val="y2iqfc"/>
          <w:rFonts w:ascii="Times New Roman" w:hAnsi="Times New Roman" w:cs="Times New Roman"/>
          <w:sz w:val="28"/>
          <w:szCs w:val="28"/>
          <w:lang w:val="uk-UA"/>
        </w:rPr>
        <w:t>дь-яких засобів інформації</w:t>
      </w:r>
      <w:r w:rsidR="001C50F0" w:rsidRPr="00F36006">
        <w:rPr>
          <w:rStyle w:val="y2iqfc"/>
          <w:rFonts w:ascii="Times New Roman" w:hAnsi="Times New Roman" w:cs="Times New Roman"/>
          <w:sz w:val="28"/>
          <w:szCs w:val="28"/>
          <w:lang w:val="uk-UA"/>
        </w:rPr>
        <w:t xml:space="preserve"> про заклад освіти, її освітніх </w:t>
      </w:r>
      <w:r w:rsidRPr="00F36006">
        <w:rPr>
          <w:rStyle w:val="y2iqfc"/>
          <w:rFonts w:ascii="Times New Roman" w:hAnsi="Times New Roman" w:cs="Times New Roman"/>
          <w:sz w:val="28"/>
          <w:szCs w:val="28"/>
          <w:lang w:val="uk-UA"/>
        </w:rPr>
        <w:t>послугах, призначена для невизначеного ко</w:t>
      </w:r>
      <w:r w:rsidR="001C50F0" w:rsidRPr="00F36006">
        <w:rPr>
          <w:rStyle w:val="y2iqfc"/>
          <w:rFonts w:ascii="Times New Roman" w:hAnsi="Times New Roman" w:cs="Times New Roman"/>
          <w:sz w:val="28"/>
          <w:szCs w:val="28"/>
          <w:lang w:val="uk-UA"/>
        </w:rPr>
        <w:t xml:space="preserve">ла осіб та покликана формувати </w:t>
      </w:r>
      <w:r w:rsidR="002135BF" w:rsidRPr="00F36006">
        <w:rPr>
          <w:rStyle w:val="y2iqfc"/>
          <w:rFonts w:ascii="Times New Roman" w:hAnsi="Times New Roman" w:cs="Times New Roman"/>
          <w:sz w:val="28"/>
          <w:szCs w:val="28"/>
          <w:lang w:val="uk-UA"/>
        </w:rPr>
        <w:t>або підтримувати інтерес до ць</w:t>
      </w:r>
      <w:r w:rsidR="001C50F0" w:rsidRPr="00F36006">
        <w:rPr>
          <w:rStyle w:val="y2iqfc"/>
          <w:rFonts w:ascii="Times New Roman" w:hAnsi="Times New Roman" w:cs="Times New Roman"/>
          <w:sz w:val="28"/>
          <w:szCs w:val="28"/>
          <w:lang w:val="uk-UA"/>
        </w:rPr>
        <w:t>ого</w:t>
      </w:r>
      <w:r w:rsidRPr="00F36006">
        <w:rPr>
          <w:rStyle w:val="y2iqfc"/>
          <w:rFonts w:ascii="Times New Roman" w:hAnsi="Times New Roman" w:cs="Times New Roman"/>
          <w:sz w:val="28"/>
          <w:szCs w:val="28"/>
          <w:lang w:val="uk-UA"/>
        </w:rPr>
        <w:t xml:space="preserve"> </w:t>
      </w:r>
      <w:r w:rsidR="001C50F0" w:rsidRPr="00F36006">
        <w:rPr>
          <w:rStyle w:val="y2iqfc"/>
          <w:rFonts w:ascii="Times New Roman" w:hAnsi="Times New Roman" w:cs="Times New Roman"/>
          <w:sz w:val="28"/>
          <w:szCs w:val="28"/>
          <w:lang w:val="uk-UA"/>
        </w:rPr>
        <w:t>закладу освіти</w:t>
      </w:r>
      <w:r w:rsidRPr="00F36006">
        <w:rPr>
          <w:rStyle w:val="y2iqfc"/>
          <w:rFonts w:ascii="Times New Roman" w:hAnsi="Times New Roman" w:cs="Times New Roman"/>
          <w:sz w:val="28"/>
          <w:szCs w:val="28"/>
          <w:lang w:val="uk-UA"/>
        </w:rPr>
        <w:t xml:space="preserve"> та її освітніх послуг</w:t>
      </w:r>
      <w:r w:rsidR="00370DFE" w:rsidRPr="00F36006">
        <w:rPr>
          <w:rStyle w:val="y2iqfc"/>
          <w:rFonts w:ascii="Times New Roman" w:hAnsi="Times New Roman" w:cs="Times New Roman"/>
          <w:sz w:val="28"/>
          <w:szCs w:val="28"/>
          <w:lang w:val="uk-UA"/>
        </w:rPr>
        <w:t xml:space="preserve"> [19].</w:t>
      </w:r>
    </w:p>
    <w:p w14:paraId="03EF2DF8" w14:textId="0962A97F" w:rsidR="00653C8A"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Важливою умовою ефективності </w:t>
      </w:r>
      <w:r w:rsidR="002135BF" w:rsidRPr="00F36006">
        <w:rPr>
          <w:rStyle w:val="y2iqfc"/>
          <w:rFonts w:ascii="Times New Roman" w:hAnsi="Times New Roman" w:cs="Times New Roman"/>
          <w:sz w:val="28"/>
          <w:szCs w:val="28"/>
          <w:lang w:val="uk-UA"/>
        </w:rPr>
        <w:t xml:space="preserve">рекламного впливу є правильний </w:t>
      </w:r>
      <w:r w:rsidRPr="00F36006">
        <w:rPr>
          <w:rStyle w:val="y2iqfc"/>
          <w:rFonts w:ascii="Times New Roman" w:hAnsi="Times New Roman" w:cs="Times New Roman"/>
          <w:sz w:val="28"/>
          <w:szCs w:val="28"/>
          <w:lang w:val="uk-UA"/>
        </w:rPr>
        <w:t xml:space="preserve">вибір засобів реклами та рекламних носіїв. </w:t>
      </w:r>
    </w:p>
    <w:p w14:paraId="09C33A05" w14:textId="290D32AC"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rPr>
      </w:pPr>
      <w:r w:rsidRPr="00F36006">
        <w:rPr>
          <w:rStyle w:val="y2iqfc"/>
          <w:rFonts w:ascii="Times New Roman" w:hAnsi="Times New Roman" w:cs="Times New Roman"/>
          <w:sz w:val="28"/>
          <w:szCs w:val="28"/>
          <w:lang w:val="uk-UA"/>
        </w:rPr>
        <w:t>Найчастіше ви</w:t>
      </w:r>
      <w:r w:rsidR="002135BF" w:rsidRPr="00F36006">
        <w:rPr>
          <w:rStyle w:val="y2iqfc"/>
          <w:rFonts w:ascii="Times New Roman" w:hAnsi="Times New Roman" w:cs="Times New Roman"/>
          <w:sz w:val="28"/>
          <w:szCs w:val="28"/>
          <w:lang w:val="uk-UA"/>
        </w:rPr>
        <w:t>значають</w:t>
      </w:r>
      <w:r w:rsidRPr="00F36006">
        <w:rPr>
          <w:rStyle w:val="y2iqfc"/>
          <w:rFonts w:ascii="Times New Roman" w:hAnsi="Times New Roman" w:cs="Times New Roman"/>
          <w:sz w:val="28"/>
          <w:szCs w:val="28"/>
          <w:lang w:val="uk-UA"/>
        </w:rPr>
        <w:t xml:space="preserve"> такі види засобів реклами:</w:t>
      </w:r>
    </w:p>
    <w:p w14:paraId="4E88E01D" w14:textId="0D808F72"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акустичні засоби реклами – ідея здійснення рекламного звернення</w:t>
      </w:r>
      <w:r w:rsidR="002135BF" w:rsidRPr="00F36006">
        <w:rPr>
          <w:rStyle w:val="y2iqfc"/>
          <w:rFonts w:ascii="Times New Roman" w:hAnsi="Times New Roman" w:cs="Times New Roman"/>
          <w:sz w:val="28"/>
          <w:szCs w:val="28"/>
          <w:lang w:val="uk-UA"/>
        </w:rPr>
        <w:t>, що</w:t>
      </w:r>
      <w:r w:rsidRPr="00F36006">
        <w:rPr>
          <w:rStyle w:val="y2iqfc"/>
          <w:rFonts w:ascii="Times New Roman" w:hAnsi="Times New Roman" w:cs="Times New Roman"/>
          <w:sz w:val="28"/>
          <w:szCs w:val="28"/>
          <w:lang w:val="uk-UA"/>
        </w:rPr>
        <w:t xml:space="preserve"> пов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язана з передачею дії через слух одержувач</w:t>
      </w:r>
      <w:r w:rsidR="002135BF" w:rsidRPr="00F36006">
        <w:rPr>
          <w:rStyle w:val="y2iqfc"/>
          <w:rFonts w:ascii="Times New Roman" w:hAnsi="Times New Roman" w:cs="Times New Roman"/>
          <w:sz w:val="28"/>
          <w:szCs w:val="28"/>
          <w:lang w:val="uk-UA"/>
        </w:rPr>
        <w:t xml:space="preserve">а. Прикладами такого звернення </w:t>
      </w:r>
      <w:r w:rsidRPr="00F36006">
        <w:rPr>
          <w:rStyle w:val="y2iqfc"/>
          <w:rFonts w:ascii="Times New Roman" w:hAnsi="Times New Roman" w:cs="Times New Roman"/>
          <w:sz w:val="28"/>
          <w:szCs w:val="28"/>
          <w:lang w:val="uk-UA"/>
        </w:rPr>
        <w:t xml:space="preserve">можуть служити: внутрішньошкільне радіо, аудіоролики, що </w:t>
      </w:r>
      <w:r w:rsidRPr="00F36006">
        <w:rPr>
          <w:rStyle w:val="y2iqfc"/>
          <w:rFonts w:ascii="Times New Roman" w:hAnsi="Times New Roman" w:cs="Times New Roman"/>
          <w:sz w:val="28"/>
          <w:szCs w:val="28"/>
          <w:lang w:val="uk-UA"/>
        </w:rPr>
        <w:lastRenderedPageBreak/>
        <w:t>використову</w:t>
      </w:r>
      <w:r w:rsidR="002135BF" w:rsidRPr="00F36006">
        <w:rPr>
          <w:rStyle w:val="y2iqfc"/>
          <w:rFonts w:ascii="Times New Roman" w:hAnsi="Times New Roman" w:cs="Times New Roman"/>
          <w:sz w:val="28"/>
          <w:szCs w:val="28"/>
          <w:lang w:val="uk-UA"/>
        </w:rPr>
        <w:t xml:space="preserve">ються під час міських, </w:t>
      </w:r>
      <w:r w:rsidRPr="00F36006">
        <w:rPr>
          <w:rStyle w:val="y2iqfc"/>
          <w:rFonts w:ascii="Times New Roman" w:hAnsi="Times New Roman" w:cs="Times New Roman"/>
          <w:sz w:val="28"/>
          <w:szCs w:val="28"/>
          <w:lang w:val="uk-UA"/>
        </w:rPr>
        <w:t>обласних та в</w:t>
      </w:r>
      <w:r w:rsidR="00DD5EA3">
        <w:rPr>
          <w:rStyle w:val="y2iqfc"/>
          <w:rFonts w:ascii="Times New Roman" w:hAnsi="Times New Roman" w:cs="Times New Roman"/>
          <w:sz w:val="28"/>
          <w:szCs w:val="28"/>
          <w:lang w:val="uk-UA"/>
        </w:rPr>
        <w:t>н</w:t>
      </w:r>
      <w:r w:rsidR="00C72224">
        <w:rPr>
          <w:rStyle w:val="y2iqfc"/>
          <w:rFonts w:ascii="Times New Roman" w:hAnsi="Times New Roman" w:cs="Times New Roman"/>
          <w:sz w:val="28"/>
          <w:szCs w:val="28"/>
          <w:lang w:val="uk-UA"/>
        </w:rPr>
        <w:t>утрі</w:t>
      </w:r>
      <w:r w:rsidRPr="00F36006">
        <w:rPr>
          <w:rStyle w:val="y2iqfc"/>
          <w:rFonts w:ascii="Times New Roman" w:hAnsi="Times New Roman" w:cs="Times New Roman"/>
          <w:sz w:val="28"/>
          <w:szCs w:val="28"/>
          <w:lang w:val="uk-UA"/>
        </w:rPr>
        <w:t>ш</w:t>
      </w:r>
      <w:r w:rsidR="00DD5EA3">
        <w:rPr>
          <w:rStyle w:val="y2iqfc"/>
          <w:rFonts w:ascii="Times New Roman" w:hAnsi="Times New Roman" w:cs="Times New Roman"/>
          <w:sz w:val="28"/>
          <w:szCs w:val="28"/>
          <w:lang w:val="uk-UA"/>
        </w:rPr>
        <w:t>ньош</w:t>
      </w:r>
      <w:r w:rsidRPr="00F36006">
        <w:rPr>
          <w:rStyle w:val="y2iqfc"/>
          <w:rFonts w:ascii="Times New Roman" w:hAnsi="Times New Roman" w:cs="Times New Roman"/>
          <w:sz w:val="28"/>
          <w:szCs w:val="28"/>
          <w:lang w:val="uk-UA"/>
        </w:rPr>
        <w:t>кільних заходів, шкі</w:t>
      </w:r>
      <w:r w:rsidR="002135BF" w:rsidRPr="00F36006">
        <w:rPr>
          <w:rStyle w:val="y2iqfc"/>
          <w:rFonts w:ascii="Times New Roman" w:hAnsi="Times New Roman" w:cs="Times New Roman"/>
          <w:sz w:val="28"/>
          <w:szCs w:val="28"/>
          <w:lang w:val="uk-UA"/>
        </w:rPr>
        <w:t xml:space="preserve">льні новини, особисте рекламне </w:t>
      </w:r>
      <w:r w:rsidRPr="00F36006">
        <w:rPr>
          <w:rStyle w:val="y2iqfc"/>
          <w:rFonts w:ascii="Times New Roman" w:hAnsi="Times New Roman" w:cs="Times New Roman"/>
          <w:sz w:val="28"/>
          <w:szCs w:val="28"/>
          <w:lang w:val="uk-UA"/>
        </w:rPr>
        <w:t>звернення до аудиторії (плюсами даного виду рекламних засобів є швидкість та невисока вартість виготовлення, можливіс</w:t>
      </w:r>
      <w:r w:rsidR="002135BF" w:rsidRPr="00F36006">
        <w:rPr>
          <w:rStyle w:val="y2iqfc"/>
          <w:rFonts w:ascii="Times New Roman" w:hAnsi="Times New Roman" w:cs="Times New Roman"/>
          <w:sz w:val="28"/>
          <w:szCs w:val="28"/>
          <w:lang w:val="uk-UA"/>
        </w:rPr>
        <w:t xml:space="preserve">ть створення емоційних образів за </w:t>
      </w:r>
      <w:r w:rsidRPr="00F36006">
        <w:rPr>
          <w:rStyle w:val="y2iqfc"/>
          <w:rFonts w:ascii="Times New Roman" w:hAnsi="Times New Roman" w:cs="Times New Roman"/>
          <w:sz w:val="28"/>
          <w:szCs w:val="28"/>
          <w:lang w:val="uk-UA"/>
        </w:rPr>
        <w:t>рахунок додавання музичного фону, створення ем</w:t>
      </w:r>
      <w:r w:rsidR="002135BF" w:rsidRPr="00F36006">
        <w:rPr>
          <w:rStyle w:val="y2iqfc"/>
          <w:rFonts w:ascii="Times New Roman" w:hAnsi="Times New Roman" w:cs="Times New Roman"/>
          <w:sz w:val="28"/>
          <w:szCs w:val="28"/>
          <w:lang w:val="uk-UA"/>
        </w:rPr>
        <w:t xml:space="preserve">оційно забарвлених образів. До </w:t>
      </w:r>
      <w:r w:rsidRPr="00F36006">
        <w:rPr>
          <w:rStyle w:val="y2iqfc"/>
          <w:rFonts w:ascii="Times New Roman" w:hAnsi="Times New Roman" w:cs="Times New Roman"/>
          <w:sz w:val="28"/>
          <w:szCs w:val="28"/>
          <w:lang w:val="uk-UA"/>
        </w:rPr>
        <w:t>очевидни</w:t>
      </w:r>
      <w:r w:rsidR="002135BF" w:rsidRPr="00F36006">
        <w:rPr>
          <w:rStyle w:val="y2iqfc"/>
          <w:rFonts w:ascii="Times New Roman" w:hAnsi="Times New Roman" w:cs="Times New Roman"/>
          <w:sz w:val="28"/>
          <w:szCs w:val="28"/>
          <w:lang w:val="uk-UA"/>
        </w:rPr>
        <w:t>х</w:t>
      </w:r>
      <w:r w:rsidRPr="00F36006">
        <w:rPr>
          <w:rStyle w:val="y2iqfc"/>
          <w:rFonts w:ascii="Times New Roman" w:hAnsi="Times New Roman" w:cs="Times New Roman"/>
          <w:sz w:val="28"/>
          <w:szCs w:val="28"/>
          <w:lang w:val="uk-UA"/>
        </w:rPr>
        <w:t xml:space="preserve"> мінус</w:t>
      </w:r>
      <w:r w:rsidR="002135BF" w:rsidRPr="00F36006">
        <w:rPr>
          <w:rStyle w:val="y2iqfc"/>
          <w:rFonts w:ascii="Times New Roman" w:hAnsi="Times New Roman" w:cs="Times New Roman"/>
          <w:sz w:val="28"/>
          <w:szCs w:val="28"/>
          <w:lang w:val="uk-UA"/>
        </w:rPr>
        <w:t>ів</w:t>
      </w:r>
      <w:r w:rsidRPr="00F36006">
        <w:rPr>
          <w:rStyle w:val="y2iqfc"/>
          <w:rFonts w:ascii="Times New Roman" w:hAnsi="Times New Roman" w:cs="Times New Roman"/>
          <w:sz w:val="28"/>
          <w:szCs w:val="28"/>
          <w:lang w:val="uk-UA"/>
        </w:rPr>
        <w:t xml:space="preserve"> відноситься неможливість передачі</w:t>
      </w:r>
      <w:r w:rsidR="002135BF" w:rsidRPr="00F36006">
        <w:rPr>
          <w:rStyle w:val="y2iqfc"/>
          <w:rFonts w:ascii="Times New Roman" w:hAnsi="Times New Roman" w:cs="Times New Roman"/>
          <w:sz w:val="28"/>
          <w:szCs w:val="28"/>
          <w:lang w:val="uk-UA"/>
        </w:rPr>
        <w:t xml:space="preserve"> великого обсягу інформації та </w:t>
      </w:r>
      <w:r w:rsidRPr="00F36006">
        <w:rPr>
          <w:rStyle w:val="y2iqfc"/>
          <w:rFonts w:ascii="Times New Roman" w:hAnsi="Times New Roman" w:cs="Times New Roman"/>
          <w:sz w:val="28"/>
          <w:szCs w:val="28"/>
          <w:lang w:val="uk-UA"/>
        </w:rPr>
        <w:t>обмежена кількість повторів);</w:t>
      </w:r>
    </w:p>
    <w:p w14:paraId="127B8FBB" w14:textId="3AD369BB"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графічні засоби реклами – ідея з</w:t>
      </w:r>
      <w:r w:rsidR="002135BF" w:rsidRPr="00F36006">
        <w:rPr>
          <w:rStyle w:val="y2iqfc"/>
          <w:rFonts w:ascii="Times New Roman" w:hAnsi="Times New Roman" w:cs="Times New Roman"/>
          <w:sz w:val="28"/>
          <w:szCs w:val="28"/>
          <w:lang w:val="uk-UA"/>
        </w:rPr>
        <w:t xml:space="preserve">дійснення рекламного звернення, що </w:t>
      </w:r>
      <w:r w:rsidRPr="00F36006">
        <w:rPr>
          <w:rStyle w:val="y2iqfc"/>
          <w:rFonts w:ascii="Times New Roman" w:hAnsi="Times New Roman" w:cs="Times New Roman"/>
          <w:sz w:val="28"/>
          <w:szCs w:val="28"/>
          <w:lang w:val="uk-UA"/>
        </w:rPr>
        <w:t>пов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язана з передачею впливу за допомогою стат</w:t>
      </w:r>
      <w:r w:rsidR="002135BF" w:rsidRPr="00F36006">
        <w:rPr>
          <w:rStyle w:val="y2iqfc"/>
          <w:rFonts w:ascii="Times New Roman" w:hAnsi="Times New Roman" w:cs="Times New Roman"/>
          <w:sz w:val="28"/>
          <w:szCs w:val="28"/>
          <w:lang w:val="uk-UA"/>
        </w:rPr>
        <w:t xml:space="preserve">ичного зображення, як правило, </w:t>
      </w:r>
      <w:r w:rsidRPr="00F36006">
        <w:rPr>
          <w:rStyle w:val="y2iqfc"/>
          <w:rFonts w:ascii="Times New Roman" w:hAnsi="Times New Roman" w:cs="Times New Roman"/>
          <w:sz w:val="28"/>
          <w:szCs w:val="28"/>
          <w:lang w:val="uk-UA"/>
        </w:rPr>
        <w:t>супроводжується текстовою інформацією.</w:t>
      </w:r>
    </w:p>
    <w:p w14:paraId="123C137B" w14:textId="27240025"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PR-діяльність – комплекс заходів, що проводяться організацією з метою </w:t>
      </w:r>
      <w:r w:rsidR="002135BF" w:rsidRPr="00F36006">
        <w:rPr>
          <w:rStyle w:val="y2iqfc"/>
          <w:rFonts w:ascii="Times New Roman" w:hAnsi="Times New Roman" w:cs="Times New Roman"/>
          <w:sz w:val="28"/>
          <w:szCs w:val="28"/>
          <w:lang w:val="uk-UA"/>
        </w:rPr>
        <w:t xml:space="preserve">розвитку іміджу, усунення </w:t>
      </w:r>
      <w:r w:rsidRPr="00F36006">
        <w:rPr>
          <w:rStyle w:val="y2iqfc"/>
          <w:rFonts w:ascii="Times New Roman" w:hAnsi="Times New Roman" w:cs="Times New Roman"/>
          <w:sz w:val="28"/>
          <w:szCs w:val="28"/>
          <w:lang w:val="uk-UA"/>
        </w:rPr>
        <w:t>негативних відносин, лобіювання своїх інтересів, удосконалення внутрішніх зв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язків, формування організаційної культури PR-діяльність</w:t>
      </w:r>
      <w:r w:rsidR="002135BF"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 </w:t>
      </w:r>
      <w:r w:rsidR="002135BF" w:rsidRPr="00F36006">
        <w:rPr>
          <w:rStyle w:val="y2iqfc"/>
          <w:rFonts w:ascii="Times New Roman" w:hAnsi="Times New Roman" w:cs="Times New Roman"/>
          <w:sz w:val="28"/>
          <w:szCs w:val="28"/>
          <w:lang w:val="uk-UA"/>
        </w:rPr>
        <w:t>Н</w:t>
      </w:r>
      <w:r w:rsidRPr="00F36006">
        <w:rPr>
          <w:rStyle w:val="y2iqfc"/>
          <w:rFonts w:ascii="Times New Roman" w:hAnsi="Times New Roman" w:cs="Times New Roman"/>
          <w:sz w:val="28"/>
          <w:szCs w:val="28"/>
          <w:lang w:val="uk-UA"/>
        </w:rPr>
        <w:t>а відміну від реклами ми поєднує</w:t>
      </w:r>
      <w:r w:rsidR="002135BF" w:rsidRPr="00F36006">
        <w:rPr>
          <w:rStyle w:val="y2iqfc"/>
          <w:rFonts w:ascii="Times New Roman" w:hAnsi="Times New Roman" w:cs="Times New Roman"/>
          <w:sz w:val="28"/>
          <w:szCs w:val="28"/>
          <w:lang w:val="uk-UA"/>
        </w:rPr>
        <w:t>мо</w:t>
      </w:r>
      <w:r w:rsidRPr="00F36006">
        <w:rPr>
          <w:rStyle w:val="y2iqfc"/>
          <w:rFonts w:ascii="Times New Roman" w:hAnsi="Times New Roman" w:cs="Times New Roman"/>
          <w:sz w:val="28"/>
          <w:szCs w:val="28"/>
          <w:lang w:val="uk-UA"/>
        </w:rPr>
        <w:t xml:space="preserve"> розміщення платної замовної інформації про компанію в ЗМІ з формуванням інформаційних приводів з подальшим наданням їх ЗМІ.</w:t>
      </w:r>
    </w:p>
    <w:p w14:paraId="6CD9B8FA" w14:textId="2984435D" w:rsidR="00653C8A"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rPr>
      </w:pPr>
      <w:r w:rsidRPr="00F36006">
        <w:rPr>
          <w:rStyle w:val="y2iqfc"/>
          <w:rFonts w:ascii="Times New Roman" w:hAnsi="Times New Roman" w:cs="Times New Roman"/>
          <w:sz w:val="28"/>
          <w:szCs w:val="28"/>
          <w:lang w:val="uk-UA"/>
        </w:rPr>
        <w:t>Реклама та PR можуть бути реалізовані по однакових каналах розповсюджен</w:t>
      </w:r>
      <w:r w:rsidR="005713E3" w:rsidRPr="00F36006">
        <w:rPr>
          <w:rStyle w:val="y2iqfc"/>
          <w:rFonts w:ascii="Times New Roman" w:hAnsi="Times New Roman" w:cs="Times New Roman"/>
          <w:sz w:val="28"/>
          <w:szCs w:val="28"/>
          <w:lang w:val="uk-UA"/>
        </w:rPr>
        <w:t xml:space="preserve">ня, </w:t>
      </w:r>
      <w:r w:rsidRPr="00F36006">
        <w:rPr>
          <w:rStyle w:val="y2iqfc"/>
          <w:rFonts w:ascii="Times New Roman" w:hAnsi="Times New Roman" w:cs="Times New Roman"/>
          <w:sz w:val="28"/>
          <w:szCs w:val="28"/>
          <w:lang w:val="uk-UA"/>
        </w:rPr>
        <w:t xml:space="preserve">у </w:t>
      </w:r>
      <w:r w:rsidR="005713E3" w:rsidRPr="00F36006">
        <w:rPr>
          <w:rStyle w:val="y2iqfc"/>
          <w:rFonts w:ascii="Times New Roman" w:hAnsi="Times New Roman" w:cs="Times New Roman"/>
          <w:sz w:val="28"/>
          <w:szCs w:val="28"/>
          <w:lang w:val="uk-UA"/>
        </w:rPr>
        <w:t>яких</w:t>
      </w:r>
      <w:r w:rsidRPr="00F36006">
        <w:rPr>
          <w:rStyle w:val="y2iqfc"/>
          <w:rFonts w:ascii="Times New Roman" w:hAnsi="Times New Roman" w:cs="Times New Roman"/>
          <w:sz w:val="28"/>
          <w:szCs w:val="28"/>
          <w:lang w:val="uk-UA"/>
        </w:rPr>
        <w:t xml:space="preserve"> вони виконують різні функції. </w:t>
      </w:r>
      <w:bookmarkStart w:id="2" w:name="_Hlk181360357"/>
      <w:r w:rsidR="00387B13" w:rsidRPr="00F36006">
        <w:rPr>
          <w:rFonts w:ascii="Times New Roman" w:hAnsi="Times New Roman" w:cs="Times New Roman"/>
          <w:sz w:val="28"/>
          <w:szCs w:val="28"/>
        </w:rPr>
        <w:t>І. Коберник, К. Краснова</w:t>
      </w:r>
      <w:bookmarkEnd w:id="2"/>
      <w:r w:rsidR="00AC6A0D" w:rsidRPr="00F36006">
        <w:rPr>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t>пропону</w:t>
      </w:r>
      <w:r w:rsidR="00AC6A0D" w:rsidRPr="00F36006">
        <w:rPr>
          <w:rStyle w:val="y2iqfc"/>
          <w:rFonts w:ascii="Times New Roman" w:hAnsi="Times New Roman" w:cs="Times New Roman"/>
          <w:sz w:val="28"/>
          <w:szCs w:val="28"/>
          <w:lang w:val="uk-UA"/>
        </w:rPr>
        <w:t>ють</w:t>
      </w:r>
      <w:r w:rsidRPr="00F36006">
        <w:rPr>
          <w:rStyle w:val="y2iqfc"/>
          <w:rFonts w:ascii="Times New Roman" w:hAnsi="Times New Roman" w:cs="Times New Roman"/>
          <w:sz w:val="28"/>
          <w:szCs w:val="28"/>
          <w:lang w:val="uk-UA"/>
        </w:rPr>
        <w:t xml:space="preserve"> порівнювати рекламу та PR за такими критеріями: характер діяльності, завдання комунікації та період вирішення завдань</w:t>
      </w:r>
      <w:r w:rsidR="00AC6A0D" w:rsidRPr="00F36006">
        <w:rPr>
          <w:rStyle w:val="y2iqfc"/>
          <w:rFonts w:ascii="Times New Roman" w:hAnsi="Times New Roman" w:cs="Times New Roman"/>
          <w:sz w:val="28"/>
          <w:szCs w:val="28"/>
          <w:lang w:val="uk-UA"/>
        </w:rPr>
        <w:t xml:space="preserve"> </w:t>
      </w:r>
      <w:r w:rsidR="00AC6A0D" w:rsidRPr="00F36006">
        <w:rPr>
          <w:rStyle w:val="y2iqfc"/>
          <w:rFonts w:ascii="Times New Roman" w:hAnsi="Times New Roman" w:cs="Times New Roman"/>
          <w:sz w:val="28"/>
          <w:szCs w:val="28"/>
        </w:rPr>
        <w:t>[</w:t>
      </w:r>
      <w:r w:rsidR="00AC6A0D" w:rsidRPr="00F36006">
        <w:rPr>
          <w:rStyle w:val="y2iqfc"/>
          <w:rFonts w:ascii="Times New Roman" w:hAnsi="Times New Roman" w:cs="Times New Roman"/>
          <w:sz w:val="28"/>
          <w:szCs w:val="28"/>
          <w:lang w:val="uk-UA"/>
        </w:rPr>
        <w:t>59</w:t>
      </w:r>
      <w:r w:rsidR="00AC6A0D" w:rsidRPr="00F36006">
        <w:rPr>
          <w:rStyle w:val="y2iqfc"/>
          <w:rFonts w:ascii="Times New Roman" w:hAnsi="Times New Roman" w:cs="Times New Roman"/>
          <w:sz w:val="28"/>
          <w:szCs w:val="28"/>
        </w:rPr>
        <w:t>]</w:t>
      </w:r>
      <w:r w:rsidR="00AC6A0D" w:rsidRPr="00F36006">
        <w:rPr>
          <w:rStyle w:val="y2iqfc"/>
          <w:rFonts w:ascii="Times New Roman" w:hAnsi="Times New Roman" w:cs="Times New Roman"/>
          <w:sz w:val="28"/>
          <w:szCs w:val="28"/>
          <w:lang w:val="uk-UA"/>
        </w:rPr>
        <w:t>.</w:t>
      </w:r>
    </w:p>
    <w:p w14:paraId="6B42FB7E" w14:textId="3535FE37"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Прямий маркетинг – це інтерактивна маркетингова система для укладення договору</w:t>
      </w:r>
      <w:r w:rsidR="005714AC" w:rsidRPr="00F36006">
        <w:rPr>
          <w:rStyle w:val="y2iqfc"/>
          <w:rFonts w:ascii="Times New Roman" w:hAnsi="Times New Roman" w:cs="Times New Roman"/>
          <w:sz w:val="28"/>
          <w:szCs w:val="28"/>
          <w:lang w:val="uk-UA"/>
        </w:rPr>
        <w:t>, що</w:t>
      </w:r>
      <w:r w:rsidRPr="00F36006">
        <w:rPr>
          <w:rStyle w:val="y2iqfc"/>
          <w:rFonts w:ascii="Times New Roman" w:hAnsi="Times New Roman" w:cs="Times New Roman"/>
          <w:sz w:val="28"/>
          <w:szCs w:val="28"/>
          <w:lang w:val="uk-UA"/>
        </w:rPr>
        <w:t xml:space="preserve"> використовує один або кілька засобів комунікації інструмент</w:t>
      </w:r>
      <w:r w:rsidR="005713E3" w:rsidRPr="00F36006">
        <w:rPr>
          <w:rStyle w:val="y2iqfc"/>
          <w:rFonts w:ascii="Times New Roman" w:hAnsi="Times New Roman" w:cs="Times New Roman"/>
          <w:sz w:val="28"/>
          <w:szCs w:val="28"/>
          <w:lang w:val="uk-UA"/>
        </w:rPr>
        <w:t>ів</w:t>
      </w:r>
      <w:r w:rsidRPr="00F36006">
        <w:rPr>
          <w:rStyle w:val="y2iqfc"/>
          <w:rFonts w:ascii="Times New Roman" w:hAnsi="Times New Roman" w:cs="Times New Roman"/>
          <w:sz w:val="28"/>
          <w:szCs w:val="28"/>
          <w:lang w:val="uk-UA"/>
        </w:rPr>
        <w:t xml:space="preserve"> просування, що найбільш швидко розвивається, тому що забезпечує споживачів зручністю, ефективністю і скороченням часу,</w:t>
      </w:r>
      <w:r w:rsidR="005713E3" w:rsidRPr="00F36006">
        <w:rPr>
          <w:rStyle w:val="y2iqfc"/>
          <w:rFonts w:ascii="Times New Roman" w:hAnsi="Times New Roman" w:cs="Times New Roman"/>
          <w:sz w:val="28"/>
          <w:szCs w:val="28"/>
          <w:lang w:val="uk-UA"/>
        </w:rPr>
        <w:t xml:space="preserve"> що необхідний</w:t>
      </w:r>
      <w:r w:rsidRPr="00F36006">
        <w:rPr>
          <w:rStyle w:val="y2iqfc"/>
          <w:rFonts w:ascii="Times New Roman" w:hAnsi="Times New Roman" w:cs="Times New Roman"/>
          <w:sz w:val="28"/>
          <w:szCs w:val="28"/>
          <w:lang w:val="uk-UA"/>
        </w:rPr>
        <w:t xml:space="preserve"> для прийняття рішення. Основними інструментами прямо</w:t>
      </w:r>
      <w:r w:rsidR="005713E3" w:rsidRPr="00F36006">
        <w:rPr>
          <w:rStyle w:val="y2iqfc"/>
          <w:rFonts w:ascii="Times New Roman" w:hAnsi="Times New Roman" w:cs="Times New Roman"/>
          <w:sz w:val="28"/>
          <w:szCs w:val="28"/>
          <w:lang w:val="uk-UA"/>
        </w:rPr>
        <w:t xml:space="preserve">го </w:t>
      </w:r>
      <w:r w:rsidR="005713E3" w:rsidRPr="00F36006">
        <w:rPr>
          <w:rStyle w:val="y2iqfc"/>
          <w:rFonts w:ascii="Times New Roman" w:hAnsi="Times New Roman" w:cs="Times New Roman"/>
          <w:sz w:val="28"/>
          <w:szCs w:val="28"/>
          <w:lang w:val="uk-UA"/>
        </w:rPr>
        <w:lastRenderedPageBreak/>
        <w:t xml:space="preserve">маркетингу є: база даних; </w:t>
      </w:r>
      <w:r w:rsidRPr="00F36006">
        <w:rPr>
          <w:rStyle w:val="y2iqfc"/>
          <w:rFonts w:ascii="Times New Roman" w:hAnsi="Times New Roman" w:cs="Times New Roman"/>
          <w:sz w:val="28"/>
          <w:szCs w:val="28"/>
          <w:lang w:val="uk-UA"/>
        </w:rPr>
        <w:t>особистий продаж; телефонний маркетинг; пряме поштове розсилання; електронний маркетинг.</w:t>
      </w:r>
    </w:p>
    <w:p w14:paraId="6CC88890" w14:textId="37B45C33"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Спонсорство </w:t>
      </w:r>
      <w:r w:rsidR="005713E3"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 це вид просування, заснований на співпраці двох або більше організацій, що є фінансу</w:t>
      </w:r>
      <w:r w:rsidR="005713E3" w:rsidRPr="00F36006">
        <w:rPr>
          <w:rStyle w:val="y2iqfc"/>
          <w:rFonts w:ascii="Times New Roman" w:hAnsi="Times New Roman" w:cs="Times New Roman"/>
          <w:sz w:val="28"/>
          <w:szCs w:val="28"/>
          <w:lang w:val="uk-UA"/>
        </w:rPr>
        <w:t>ється</w:t>
      </w:r>
      <w:r w:rsidRPr="00F36006">
        <w:rPr>
          <w:rStyle w:val="y2iqfc"/>
          <w:rFonts w:ascii="Times New Roman" w:hAnsi="Times New Roman" w:cs="Times New Roman"/>
          <w:sz w:val="28"/>
          <w:szCs w:val="28"/>
          <w:lang w:val="uk-UA"/>
        </w:rPr>
        <w:t xml:space="preserve"> учасниками (спонсорами) пе</w:t>
      </w:r>
      <w:r w:rsidR="005713E3" w:rsidRPr="00F36006">
        <w:rPr>
          <w:rStyle w:val="y2iqfc"/>
          <w:rFonts w:ascii="Times New Roman" w:hAnsi="Times New Roman" w:cs="Times New Roman"/>
          <w:sz w:val="28"/>
          <w:szCs w:val="28"/>
          <w:lang w:val="uk-UA"/>
        </w:rPr>
        <w:t>вних рекламних PR або інших проє</w:t>
      </w:r>
      <w:r w:rsidRPr="00F36006">
        <w:rPr>
          <w:rStyle w:val="y2iqfc"/>
          <w:rFonts w:ascii="Times New Roman" w:hAnsi="Times New Roman" w:cs="Times New Roman"/>
          <w:sz w:val="28"/>
          <w:szCs w:val="28"/>
          <w:lang w:val="uk-UA"/>
        </w:rPr>
        <w:t>ктів в обмін на просування їх тов</w:t>
      </w:r>
      <w:r w:rsidR="005713E3" w:rsidRPr="00F36006">
        <w:rPr>
          <w:rStyle w:val="y2iqfc"/>
          <w:rFonts w:ascii="Times New Roman" w:hAnsi="Times New Roman" w:cs="Times New Roman"/>
          <w:sz w:val="28"/>
          <w:szCs w:val="28"/>
          <w:lang w:val="uk-UA"/>
        </w:rPr>
        <w:t xml:space="preserve">арів або </w:t>
      </w:r>
      <w:r w:rsidRPr="00F36006">
        <w:rPr>
          <w:rStyle w:val="y2iqfc"/>
          <w:rFonts w:ascii="Times New Roman" w:hAnsi="Times New Roman" w:cs="Times New Roman"/>
          <w:sz w:val="28"/>
          <w:szCs w:val="28"/>
          <w:lang w:val="uk-UA"/>
        </w:rPr>
        <w:t xml:space="preserve">послуг з боку організацій, що спонсоруються. </w:t>
      </w:r>
      <w:bookmarkStart w:id="3" w:name="_Hlk181360930"/>
      <w:r w:rsidR="00FC1E01" w:rsidRPr="00F36006">
        <w:rPr>
          <w:rFonts w:ascii="Times New Roman" w:hAnsi="Times New Roman" w:cs="Times New Roman"/>
          <w:sz w:val="28"/>
          <w:szCs w:val="28"/>
          <w:lang w:val="uk-UA"/>
        </w:rPr>
        <w:t>І.</w:t>
      </w:r>
      <w:r w:rsidR="00FC1E01" w:rsidRPr="00F36006">
        <w:rPr>
          <w:rFonts w:ascii="Times New Roman" w:hAnsi="Times New Roman" w:cs="Times New Roman"/>
          <w:sz w:val="28"/>
          <w:szCs w:val="28"/>
        </w:rPr>
        <w:t> </w:t>
      </w:r>
      <w:r w:rsidR="00FC1E01" w:rsidRPr="00F36006">
        <w:rPr>
          <w:rFonts w:ascii="Times New Roman" w:hAnsi="Times New Roman" w:cs="Times New Roman"/>
          <w:sz w:val="28"/>
          <w:szCs w:val="28"/>
          <w:lang w:val="uk-UA"/>
        </w:rPr>
        <w:t>Коберник, К.</w:t>
      </w:r>
      <w:r w:rsidR="00FC1E01" w:rsidRPr="00F36006">
        <w:rPr>
          <w:rFonts w:ascii="Times New Roman" w:hAnsi="Times New Roman" w:cs="Times New Roman"/>
          <w:sz w:val="28"/>
          <w:szCs w:val="28"/>
        </w:rPr>
        <w:t> </w:t>
      </w:r>
      <w:r w:rsidR="00FC1E01" w:rsidRPr="00F36006">
        <w:rPr>
          <w:rFonts w:ascii="Times New Roman" w:hAnsi="Times New Roman" w:cs="Times New Roman"/>
          <w:sz w:val="28"/>
          <w:szCs w:val="28"/>
          <w:lang w:val="uk-UA"/>
        </w:rPr>
        <w:t xml:space="preserve">Краснова </w:t>
      </w:r>
      <w:bookmarkEnd w:id="3"/>
      <w:r w:rsidR="005713E3" w:rsidRPr="00F36006">
        <w:rPr>
          <w:rStyle w:val="y2iqfc"/>
          <w:rFonts w:ascii="Times New Roman" w:hAnsi="Times New Roman" w:cs="Times New Roman"/>
          <w:sz w:val="28"/>
          <w:szCs w:val="28"/>
          <w:lang w:val="uk-UA"/>
        </w:rPr>
        <w:t>роб</w:t>
      </w:r>
      <w:r w:rsidR="00FC1E01" w:rsidRPr="00F36006">
        <w:rPr>
          <w:rStyle w:val="y2iqfc"/>
          <w:rFonts w:ascii="Times New Roman" w:hAnsi="Times New Roman" w:cs="Times New Roman"/>
          <w:sz w:val="28"/>
          <w:szCs w:val="28"/>
          <w:lang w:val="uk-UA"/>
        </w:rPr>
        <w:t>лять</w:t>
      </w:r>
      <w:r w:rsidR="005713E3" w:rsidRPr="00F36006">
        <w:rPr>
          <w:rStyle w:val="y2iqfc"/>
          <w:rFonts w:ascii="Times New Roman" w:hAnsi="Times New Roman" w:cs="Times New Roman"/>
          <w:sz w:val="28"/>
          <w:szCs w:val="28"/>
          <w:lang w:val="uk-UA"/>
        </w:rPr>
        <w:t xml:space="preserve"> акцент на комерційному</w:t>
      </w:r>
      <w:r w:rsidRPr="00F36006">
        <w:rPr>
          <w:rStyle w:val="y2iqfc"/>
          <w:rFonts w:ascii="Times New Roman" w:hAnsi="Times New Roman" w:cs="Times New Roman"/>
          <w:sz w:val="28"/>
          <w:szCs w:val="28"/>
          <w:lang w:val="uk-UA"/>
        </w:rPr>
        <w:t xml:space="preserve"> х</w:t>
      </w:r>
      <w:r w:rsidR="005713E3" w:rsidRPr="00F36006">
        <w:rPr>
          <w:rStyle w:val="y2iqfc"/>
          <w:rFonts w:ascii="Times New Roman" w:hAnsi="Times New Roman" w:cs="Times New Roman"/>
          <w:sz w:val="28"/>
          <w:szCs w:val="28"/>
          <w:lang w:val="uk-UA"/>
        </w:rPr>
        <w:t>арактері спонсорства, визначаючи</w:t>
      </w:r>
      <w:r w:rsidRPr="00F36006">
        <w:rPr>
          <w:rStyle w:val="y2iqfc"/>
          <w:rFonts w:ascii="Times New Roman" w:hAnsi="Times New Roman" w:cs="Times New Roman"/>
          <w:sz w:val="28"/>
          <w:szCs w:val="28"/>
          <w:lang w:val="uk-UA"/>
        </w:rPr>
        <w:t xml:space="preserve"> це поняття як ділові відносини між тими, хто представляє фонди, ресурси чи послуги окремою особою або організацією, що пропонує у відповідь певні права та партнерство, що приносять комерційну вигоду</w:t>
      </w:r>
      <w:r w:rsidR="00E94116" w:rsidRPr="00F36006">
        <w:rPr>
          <w:rStyle w:val="y2iqfc"/>
          <w:rFonts w:ascii="Times New Roman" w:hAnsi="Times New Roman" w:cs="Times New Roman"/>
          <w:sz w:val="28"/>
          <w:szCs w:val="28"/>
          <w:lang w:val="uk-UA"/>
        </w:rPr>
        <w:t xml:space="preserve"> [59]</w:t>
      </w:r>
      <w:r w:rsidRPr="00F36006">
        <w:rPr>
          <w:rStyle w:val="y2iqfc"/>
          <w:rFonts w:ascii="Times New Roman" w:hAnsi="Times New Roman" w:cs="Times New Roman"/>
          <w:sz w:val="28"/>
          <w:szCs w:val="28"/>
          <w:lang w:val="uk-UA"/>
        </w:rPr>
        <w:t>.</w:t>
      </w:r>
    </w:p>
    <w:p w14:paraId="035E49EA" w14:textId="41F33649" w:rsidR="00653C8A"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Етапи реалізації марке</w:t>
      </w:r>
      <w:r w:rsidR="005713E3" w:rsidRPr="00F36006">
        <w:rPr>
          <w:rStyle w:val="y2iqfc"/>
          <w:rFonts w:ascii="Times New Roman" w:hAnsi="Times New Roman" w:cs="Times New Roman"/>
          <w:sz w:val="28"/>
          <w:szCs w:val="28"/>
          <w:lang w:val="uk-UA"/>
        </w:rPr>
        <w:t xml:space="preserve">тингової технології просування </w:t>
      </w:r>
      <w:r w:rsidRPr="00F36006">
        <w:rPr>
          <w:rStyle w:val="y2iqfc"/>
          <w:rFonts w:ascii="Times New Roman" w:hAnsi="Times New Roman" w:cs="Times New Roman"/>
          <w:sz w:val="28"/>
          <w:szCs w:val="28"/>
          <w:lang w:val="uk-UA"/>
        </w:rPr>
        <w:t>продукту наступні:</w:t>
      </w:r>
    </w:p>
    <w:p w14:paraId="53465300" w14:textId="0810F086" w:rsidR="00653C8A" w:rsidRPr="00F36006" w:rsidRDefault="005713E3" w:rsidP="00EE4DA4">
      <w:pPr>
        <w:pStyle w:val="HTML"/>
        <w:numPr>
          <w:ilvl w:val="0"/>
          <w:numId w:val="8"/>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а</w:t>
      </w:r>
      <w:r w:rsidR="00653C8A" w:rsidRPr="00F36006">
        <w:rPr>
          <w:rStyle w:val="y2iqfc"/>
          <w:rFonts w:ascii="Times New Roman" w:hAnsi="Times New Roman" w:cs="Times New Roman"/>
          <w:sz w:val="28"/>
          <w:szCs w:val="28"/>
          <w:lang w:val="uk-UA"/>
        </w:rPr>
        <w:t>наліз поточного стану процесу просування продукту;</w:t>
      </w:r>
    </w:p>
    <w:p w14:paraId="52B8CF46" w14:textId="77777777" w:rsidR="005713E3" w:rsidRPr="00F36006" w:rsidRDefault="005713E3" w:rsidP="00EE4DA4">
      <w:pPr>
        <w:pStyle w:val="HTML"/>
        <w:numPr>
          <w:ilvl w:val="0"/>
          <w:numId w:val="8"/>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р</w:t>
      </w:r>
      <w:r w:rsidR="00653C8A" w:rsidRPr="00F36006">
        <w:rPr>
          <w:rStyle w:val="y2iqfc"/>
          <w:rFonts w:ascii="Times New Roman" w:hAnsi="Times New Roman" w:cs="Times New Roman"/>
          <w:sz w:val="28"/>
          <w:szCs w:val="28"/>
          <w:lang w:val="uk-UA"/>
        </w:rPr>
        <w:t>озробка основної ідеї інформаційного повідомлення, що пе</w:t>
      </w:r>
      <w:r w:rsidRPr="00F36006">
        <w:rPr>
          <w:rStyle w:val="y2iqfc"/>
          <w:rFonts w:ascii="Times New Roman" w:hAnsi="Times New Roman" w:cs="Times New Roman"/>
          <w:sz w:val="28"/>
          <w:szCs w:val="28"/>
          <w:lang w:val="uk-UA"/>
        </w:rPr>
        <w:t>редається споживачеві продукту;</w:t>
      </w:r>
    </w:p>
    <w:p w14:paraId="640554C5" w14:textId="431E3052" w:rsidR="00653C8A" w:rsidRPr="00F36006" w:rsidRDefault="00653C8A" w:rsidP="00EE4DA4">
      <w:pPr>
        <w:pStyle w:val="HTML"/>
        <w:numPr>
          <w:ilvl w:val="0"/>
          <w:numId w:val="8"/>
        </w:numPr>
        <w:tabs>
          <w:tab w:val="clear" w:pos="916"/>
          <w:tab w:val="left" w:pos="1134"/>
        </w:tabs>
        <w:spacing w:line="540" w:lineRule="atLeast"/>
        <w:ind w:left="0"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підготовка інформаційних засобів для передачі інформаційного повідомлення;</w:t>
      </w:r>
    </w:p>
    <w:p w14:paraId="6C683DEB" w14:textId="6A0B54B5" w:rsidR="00653C8A" w:rsidRPr="00F36006" w:rsidRDefault="00653C8A" w:rsidP="00EE4DA4">
      <w:pPr>
        <w:pStyle w:val="HTML"/>
        <w:numPr>
          <w:ilvl w:val="0"/>
          <w:numId w:val="8"/>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практична реалізація розробленої маркетингової технології просування;</w:t>
      </w:r>
    </w:p>
    <w:p w14:paraId="761C48F8" w14:textId="043CA1CE" w:rsidR="00653C8A" w:rsidRPr="00F36006" w:rsidRDefault="005713E3" w:rsidP="00EE4DA4">
      <w:pPr>
        <w:pStyle w:val="HTML"/>
        <w:numPr>
          <w:ilvl w:val="0"/>
          <w:numId w:val="8"/>
        </w:numPr>
        <w:tabs>
          <w:tab w:val="clear" w:pos="916"/>
          <w:tab w:val="left" w:pos="1134"/>
        </w:tabs>
        <w:spacing w:line="540" w:lineRule="atLeast"/>
        <w:ind w:left="0" w:firstLine="709"/>
        <w:jc w:val="both"/>
        <w:rPr>
          <w:rFonts w:ascii="Times New Roman" w:hAnsi="Times New Roman" w:cs="Times New Roman"/>
          <w:sz w:val="28"/>
          <w:szCs w:val="28"/>
        </w:rPr>
      </w:pPr>
      <w:r w:rsidRPr="00F36006">
        <w:rPr>
          <w:rStyle w:val="y2iqfc"/>
          <w:rFonts w:ascii="Times New Roman" w:hAnsi="Times New Roman" w:cs="Times New Roman"/>
          <w:sz w:val="28"/>
          <w:szCs w:val="28"/>
          <w:lang w:val="uk-UA"/>
        </w:rPr>
        <w:t>о</w:t>
      </w:r>
      <w:r w:rsidR="00653C8A" w:rsidRPr="00F36006">
        <w:rPr>
          <w:rStyle w:val="y2iqfc"/>
          <w:rFonts w:ascii="Times New Roman" w:hAnsi="Times New Roman" w:cs="Times New Roman"/>
          <w:sz w:val="28"/>
          <w:szCs w:val="28"/>
          <w:lang w:val="uk-UA"/>
        </w:rPr>
        <w:t>цінка ефективності комплексу проведених заходів [</w:t>
      </w:r>
      <w:r w:rsidR="00C11FA7" w:rsidRPr="00F36006">
        <w:rPr>
          <w:rStyle w:val="y2iqfc"/>
          <w:rFonts w:ascii="Times New Roman" w:hAnsi="Times New Roman" w:cs="Times New Roman"/>
          <w:sz w:val="28"/>
          <w:szCs w:val="28"/>
          <w:lang w:val="uk-UA"/>
        </w:rPr>
        <w:t>28</w:t>
      </w:r>
      <w:r w:rsidR="00653C8A" w:rsidRPr="00F36006">
        <w:rPr>
          <w:rStyle w:val="y2iqfc"/>
          <w:rFonts w:ascii="Times New Roman" w:hAnsi="Times New Roman" w:cs="Times New Roman"/>
          <w:sz w:val="28"/>
          <w:szCs w:val="28"/>
          <w:lang w:val="uk-UA"/>
        </w:rPr>
        <w:t>, c. 111].</w:t>
      </w:r>
    </w:p>
    <w:p w14:paraId="6297B45D" w14:textId="2A766A75" w:rsidR="00653C8A"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Говорячи про критерії ефективності марке</w:t>
      </w:r>
      <w:r w:rsidR="005713E3" w:rsidRPr="00F36006">
        <w:rPr>
          <w:rStyle w:val="y2iqfc"/>
          <w:rFonts w:ascii="Times New Roman" w:hAnsi="Times New Roman" w:cs="Times New Roman"/>
          <w:sz w:val="28"/>
          <w:szCs w:val="28"/>
          <w:lang w:val="uk-UA"/>
        </w:rPr>
        <w:t xml:space="preserve">тингової технології просування </w:t>
      </w:r>
      <w:r w:rsidRPr="00F36006">
        <w:rPr>
          <w:rStyle w:val="y2iqfc"/>
          <w:rFonts w:ascii="Times New Roman" w:hAnsi="Times New Roman" w:cs="Times New Roman"/>
          <w:sz w:val="28"/>
          <w:szCs w:val="28"/>
          <w:lang w:val="uk-UA"/>
        </w:rPr>
        <w:t>слід зазначити, що вони багато в чому обумовлюють</w:t>
      </w:r>
      <w:r w:rsidR="005713E3" w:rsidRPr="00F36006">
        <w:rPr>
          <w:rStyle w:val="y2iqfc"/>
          <w:rFonts w:ascii="Times New Roman" w:hAnsi="Times New Roman" w:cs="Times New Roman"/>
          <w:sz w:val="28"/>
          <w:szCs w:val="28"/>
          <w:lang w:val="uk-UA"/>
        </w:rPr>
        <w:t xml:space="preserve">ся особливостями, що надається </w:t>
      </w:r>
      <w:r w:rsidRPr="00F36006">
        <w:rPr>
          <w:rStyle w:val="y2iqfc"/>
          <w:rFonts w:ascii="Times New Roman" w:hAnsi="Times New Roman" w:cs="Times New Roman"/>
          <w:sz w:val="28"/>
          <w:szCs w:val="28"/>
          <w:lang w:val="uk-UA"/>
        </w:rPr>
        <w:t xml:space="preserve">організацією товару. Проте, для </w:t>
      </w:r>
      <w:r w:rsidR="005713E3" w:rsidRPr="00F36006">
        <w:rPr>
          <w:rStyle w:val="y2iqfc"/>
          <w:rFonts w:ascii="Times New Roman" w:hAnsi="Times New Roman" w:cs="Times New Roman"/>
          <w:sz w:val="28"/>
          <w:szCs w:val="28"/>
          <w:lang w:val="uk-UA"/>
        </w:rPr>
        <w:t xml:space="preserve">закладу освіти результат найчастіше </w:t>
      </w:r>
      <w:r w:rsidRPr="00F36006">
        <w:rPr>
          <w:rStyle w:val="y2iqfc"/>
          <w:rFonts w:ascii="Times New Roman" w:hAnsi="Times New Roman" w:cs="Times New Roman"/>
          <w:sz w:val="28"/>
          <w:szCs w:val="28"/>
          <w:lang w:val="uk-UA"/>
        </w:rPr>
        <w:t>виявляється у задоволеності та прихильності споживача [</w:t>
      </w:r>
      <w:r w:rsidR="00C11FA7" w:rsidRPr="00F36006">
        <w:rPr>
          <w:rStyle w:val="y2iqfc"/>
          <w:rFonts w:ascii="Times New Roman" w:hAnsi="Times New Roman" w:cs="Times New Roman"/>
          <w:sz w:val="28"/>
          <w:szCs w:val="28"/>
          <w:lang w:val="uk-UA"/>
        </w:rPr>
        <w:t>28</w:t>
      </w:r>
      <w:r w:rsidRPr="00F36006">
        <w:rPr>
          <w:rStyle w:val="y2iqfc"/>
          <w:rFonts w:ascii="Times New Roman" w:hAnsi="Times New Roman" w:cs="Times New Roman"/>
          <w:sz w:val="28"/>
          <w:szCs w:val="28"/>
          <w:lang w:val="uk-UA"/>
        </w:rPr>
        <w:t>, c. 112].</w:t>
      </w:r>
    </w:p>
    <w:p w14:paraId="27874D51" w14:textId="1BDEDF7A" w:rsidR="00653C8A" w:rsidRPr="00F36006" w:rsidRDefault="00653C8A" w:rsidP="00EE4DA4">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lastRenderedPageBreak/>
        <w:t>Однією із сучасних тенденцій є д</w:t>
      </w:r>
      <w:r w:rsidR="005713E3" w:rsidRPr="00F36006">
        <w:rPr>
          <w:rStyle w:val="y2iqfc"/>
          <w:rFonts w:ascii="Times New Roman" w:hAnsi="Times New Roman" w:cs="Times New Roman"/>
          <w:sz w:val="28"/>
          <w:szCs w:val="28"/>
          <w:lang w:val="uk-UA"/>
        </w:rPr>
        <w:t xml:space="preserve">инамічність наростання обсягів </w:t>
      </w:r>
      <w:r w:rsidRPr="00F36006">
        <w:rPr>
          <w:rStyle w:val="y2iqfc"/>
          <w:rFonts w:ascii="Times New Roman" w:hAnsi="Times New Roman" w:cs="Times New Roman"/>
          <w:sz w:val="28"/>
          <w:szCs w:val="28"/>
          <w:lang w:val="uk-UA"/>
        </w:rPr>
        <w:t>інформації та, відповідно, здатності людини адаптуватися до змін в навколишньому світі та до темпів цих змін.</w:t>
      </w:r>
    </w:p>
    <w:p w14:paraId="1CC34184" w14:textId="502FFE0C" w:rsidR="00653C8A" w:rsidRPr="00F36006" w:rsidRDefault="00653C8A" w:rsidP="00EE4DA4">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Широке застосування інформаційно-кому</w:t>
      </w:r>
      <w:r w:rsidR="001A1B66" w:rsidRPr="00F36006">
        <w:rPr>
          <w:rStyle w:val="y2iqfc"/>
          <w:rFonts w:ascii="Times New Roman" w:hAnsi="Times New Roman" w:cs="Times New Roman"/>
          <w:sz w:val="28"/>
          <w:szCs w:val="28"/>
          <w:lang w:val="uk-UA"/>
        </w:rPr>
        <w:t xml:space="preserve">нікаційних технологій створило </w:t>
      </w:r>
      <w:r w:rsidRPr="00F36006">
        <w:rPr>
          <w:rStyle w:val="y2iqfc"/>
          <w:rFonts w:ascii="Times New Roman" w:hAnsi="Times New Roman" w:cs="Times New Roman"/>
          <w:sz w:val="28"/>
          <w:szCs w:val="28"/>
          <w:lang w:val="uk-UA"/>
        </w:rPr>
        <w:t>передумови для активного використання д</w:t>
      </w:r>
      <w:r w:rsidR="001A1B66" w:rsidRPr="00F36006">
        <w:rPr>
          <w:rStyle w:val="y2iqfc"/>
          <w:rFonts w:ascii="Times New Roman" w:hAnsi="Times New Roman" w:cs="Times New Roman"/>
          <w:sz w:val="28"/>
          <w:szCs w:val="28"/>
          <w:lang w:val="uk-UA"/>
        </w:rPr>
        <w:t xml:space="preserve">истанційної підтримки освітніх </w:t>
      </w:r>
      <w:r w:rsidRPr="00F36006">
        <w:rPr>
          <w:rStyle w:val="y2iqfc"/>
          <w:rFonts w:ascii="Times New Roman" w:hAnsi="Times New Roman" w:cs="Times New Roman"/>
          <w:sz w:val="28"/>
          <w:szCs w:val="28"/>
          <w:lang w:val="uk-UA"/>
        </w:rPr>
        <w:t>послуг [</w:t>
      </w:r>
      <w:r w:rsidR="00C11FA7" w:rsidRPr="00F36006">
        <w:rPr>
          <w:rStyle w:val="y2iqfc"/>
          <w:rFonts w:ascii="Times New Roman" w:hAnsi="Times New Roman" w:cs="Times New Roman"/>
          <w:sz w:val="28"/>
          <w:szCs w:val="28"/>
          <w:lang w:val="uk-UA"/>
        </w:rPr>
        <w:t>49</w:t>
      </w:r>
      <w:r w:rsidRPr="00F36006">
        <w:rPr>
          <w:rStyle w:val="y2iqfc"/>
          <w:rFonts w:ascii="Times New Roman" w:hAnsi="Times New Roman" w:cs="Times New Roman"/>
          <w:sz w:val="28"/>
          <w:szCs w:val="28"/>
          <w:lang w:val="uk-UA"/>
        </w:rPr>
        <w:t xml:space="preserve">, c. </w:t>
      </w:r>
      <w:r w:rsidR="00C11FA7" w:rsidRPr="00F36006">
        <w:rPr>
          <w:rStyle w:val="y2iqfc"/>
          <w:rFonts w:ascii="Times New Roman" w:hAnsi="Times New Roman" w:cs="Times New Roman"/>
          <w:sz w:val="28"/>
          <w:szCs w:val="28"/>
          <w:lang w:val="uk-UA"/>
        </w:rPr>
        <w:t>172-174</w:t>
      </w:r>
      <w:r w:rsidRPr="00F36006">
        <w:rPr>
          <w:rStyle w:val="y2iqfc"/>
          <w:rFonts w:ascii="Times New Roman" w:hAnsi="Times New Roman" w:cs="Times New Roman"/>
          <w:sz w:val="28"/>
          <w:szCs w:val="28"/>
          <w:lang w:val="uk-UA"/>
        </w:rPr>
        <w:t xml:space="preserve">]. Використання </w:t>
      </w:r>
      <w:r w:rsidR="001A1B66" w:rsidRPr="00F36006">
        <w:rPr>
          <w:rStyle w:val="y2iqfc"/>
          <w:rFonts w:ascii="Times New Roman" w:hAnsi="Times New Roman" w:cs="Times New Roman"/>
          <w:sz w:val="28"/>
          <w:szCs w:val="28"/>
          <w:lang w:val="uk-UA"/>
        </w:rPr>
        <w:t>в навчанні</w:t>
      </w:r>
      <w:r w:rsidRPr="00F36006">
        <w:rPr>
          <w:rStyle w:val="y2iqfc"/>
          <w:rFonts w:ascii="Times New Roman" w:hAnsi="Times New Roman" w:cs="Times New Roman"/>
          <w:sz w:val="28"/>
          <w:szCs w:val="28"/>
          <w:lang w:val="uk-UA"/>
        </w:rPr>
        <w:t xml:space="preserve"> електронного контенту мобілізує освітній процес, надаючи інформаційну підтримку і роблячи його найбільш доступним для учнів, що також </w:t>
      </w:r>
      <w:r w:rsidR="001A1B66" w:rsidRPr="00F36006">
        <w:rPr>
          <w:rStyle w:val="y2iqfc"/>
          <w:rFonts w:ascii="Times New Roman" w:hAnsi="Times New Roman" w:cs="Times New Roman"/>
          <w:sz w:val="28"/>
          <w:szCs w:val="28"/>
          <w:lang w:val="uk-UA"/>
        </w:rPr>
        <w:t>може стати ключовим конкурентною</w:t>
      </w:r>
      <w:r w:rsidRPr="00F36006">
        <w:rPr>
          <w:rStyle w:val="y2iqfc"/>
          <w:rFonts w:ascii="Times New Roman" w:hAnsi="Times New Roman" w:cs="Times New Roman"/>
          <w:sz w:val="28"/>
          <w:szCs w:val="28"/>
          <w:lang w:val="uk-UA"/>
        </w:rPr>
        <w:t xml:space="preserve"> перевагою додаткових освітніх програм у зовнішньому середовищі [</w:t>
      </w:r>
      <w:r w:rsidR="00C11FA7" w:rsidRPr="00F36006">
        <w:rPr>
          <w:rStyle w:val="y2iqfc"/>
          <w:rFonts w:ascii="Times New Roman" w:hAnsi="Times New Roman" w:cs="Times New Roman"/>
          <w:sz w:val="28"/>
          <w:szCs w:val="28"/>
          <w:lang w:val="uk-UA"/>
        </w:rPr>
        <w:t>41</w:t>
      </w:r>
      <w:r w:rsidRPr="00F36006">
        <w:rPr>
          <w:rStyle w:val="y2iqfc"/>
          <w:rFonts w:ascii="Times New Roman" w:hAnsi="Times New Roman" w:cs="Times New Roman"/>
          <w:sz w:val="28"/>
          <w:szCs w:val="28"/>
          <w:lang w:val="uk-UA"/>
        </w:rPr>
        <w:t>].</w:t>
      </w:r>
    </w:p>
    <w:p w14:paraId="09B52133" w14:textId="23FF10D5" w:rsidR="00653C8A" w:rsidRPr="00F36006" w:rsidRDefault="00653C8A" w:rsidP="0081017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У системі дистанційного навчання широко використовуються різноманітні засоби: електронні </w:t>
      </w:r>
      <w:r w:rsidR="00C45170" w:rsidRPr="00F36006">
        <w:rPr>
          <w:rStyle w:val="y2iqfc"/>
          <w:rFonts w:ascii="Times New Roman" w:hAnsi="Times New Roman" w:cs="Times New Roman"/>
          <w:sz w:val="28"/>
          <w:szCs w:val="28"/>
          <w:lang w:val="uk-UA"/>
        </w:rPr>
        <w:t>підручники</w:t>
      </w:r>
      <w:r w:rsidRPr="00F36006">
        <w:rPr>
          <w:rStyle w:val="y2iqfc"/>
          <w:rFonts w:ascii="Times New Roman" w:hAnsi="Times New Roman" w:cs="Times New Roman"/>
          <w:sz w:val="28"/>
          <w:szCs w:val="28"/>
          <w:lang w:val="uk-UA"/>
        </w:rPr>
        <w:t>, комп</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ютерні </w:t>
      </w:r>
      <w:r w:rsidR="00C45170" w:rsidRPr="00F36006">
        <w:rPr>
          <w:rStyle w:val="y2iqfc"/>
          <w:rFonts w:ascii="Times New Roman" w:hAnsi="Times New Roman" w:cs="Times New Roman"/>
          <w:sz w:val="28"/>
          <w:szCs w:val="28"/>
          <w:lang w:val="uk-UA"/>
        </w:rPr>
        <w:t xml:space="preserve">мультимедійні </w:t>
      </w:r>
      <w:r w:rsidRPr="00F36006">
        <w:rPr>
          <w:rStyle w:val="y2iqfc"/>
          <w:rFonts w:ascii="Times New Roman" w:hAnsi="Times New Roman" w:cs="Times New Roman"/>
          <w:sz w:val="28"/>
          <w:szCs w:val="28"/>
          <w:lang w:val="uk-UA"/>
        </w:rPr>
        <w:t>навчальні системи, комп</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ютерні мережі </w:t>
      </w:r>
      <w:r w:rsidR="001A1B66" w:rsidRPr="00F36006">
        <w:rPr>
          <w:rStyle w:val="y2iqfc"/>
          <w:rFonts w:ascii="Times New Roman" w:hAnsi="Times New Roman" w:cs="Times New Roman"/>
          <w:sz w:val="28"/>
          <w:szCs w:val="28"/>
          <w:lang w:val="uk-UA"/>
        </w:rPr>
        <w:t>та ін.</w:t>
      </w:r>
      <w:r w:rsidRPr="00F36006">
        <w:rPr>
          <w:rStyle w:val="y2iqfc"/>
          <w:rFonts w:ascii="Times New Roman" w:hAnsi="Times New Roman" w:cs="Times New Roman"/>
          <w:sz w:val="28"/>
          <w:szCs w:val="28"/>
          <w:lang w:val="uk-UA"/>
        </w:rPr>
        <w:t xml:space="preserve"> [</w:t>
      </w:r>
      <w:r w:rsidR="00C11FA7" w:rsidRPr="00F36006">
        <w:rPr>
          <w:rStyle w:val="y2iqfc"/>
          <w:rFonts w:ascii="Times New Roman" w:hAnsi="Times New Roman" w:cs="Times New Roman"/>
          <w:sz w:val="28"/>
          <w:szCs w:val="28"/>
          <w:lang w:val="uk-UA"/>
        </w:rPr>
        <w:t>49</w:t>
      </w:r>
      <w:r w:rsidRPr="00F36006">
        <w:rPr>
          <w:rStyle w:val="y2iqfc"/>
          <w:rFonts w:ascii="Times New Roman" w:hAnsi="Times New Roman" w:cs="Times New Roman"/>
          <w:sz w:val="28"/>
          <w:szCs w:val="28"/>
          <w:lang w:val="uk-UA"/>
        </w:rPr>
        <w:t>].</w:t>
      </w:r>
    </w:p>
    <w:p w14:paraId="0643F0C1" w14:textId="597EBC46" w:rsidR="00653C8A" w:rsidRPr="00F36006" w:rsidRDefault="00653C8A" w:rsidP="0081017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Нині серед комп</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 xml:space="preserve">ютерних навчальних систем особливу популярність </w:t>
      </w:r>
      <w:r w:rsidR="001A1B66" w:rsidRPr="00F36006">
        <w:rPr>
          <w:rStyle w:val="y2iqfc"/>
          <w:rFonts w:ascii="Times New Roman" w:hAnsi="Times New Roman" w:cs="Times New Roman"/>
          <w:sz w:val="28"/>
          <w:szCs w:val="28"/>
          <w:lang w:val="uk-UA"/>
        </w:rPr>
        <w:t>отримала</w:t>
      </w:r>
      <w:r w:rsidRPr="00F36006">
        <w:rPr>
          <w:rStyle w:val="y2iqfc"/>
          <w:rFonts w:ascii="Times New Roman" w:hAnsi="Times New Roman" w:cs="Times New Roman"/>
          <w:sz w:val="28"/>
          <w:szCs w:val="28"/>
          <w:lang w:val="uk-UA"/>
        </w:rPr>
        <w:t xml:space="preserve"> система дистанційного навч</w:t>
      </w:r>
      <w:r w:rsidR="001A1B66" w:rsidRPr="00F36006">
        <w:rPr>
          <w:rStyle w:val="y2iqfc"/>
          <w:rFonts w:ascii="Times New Roman" w:hAnsi="Times New Roman" w:cs="Times New Roman"/>
          <w:sz w:val="28"/>
          <w:szCs w:val="28"/>
          <w:lang w:val="uk-UA"/>
        </w:rPr>
        <w:t>ання Moodle (модульне об</w:t>
      </w:r>
      <w:r w:rsidR="00BE1F32" w:rsidRPr="00F36006">
        <w:rPr>
          <w:rStyle w:val="y2iqfc"/>
          <w:rFonts w:ascii="Times New Roman" w:hAnsi="Times New Roman" w:cs="Times New Roman"/>
          <w:sz w:val="28"/>
          <w:szCs w:val="28"/>
          <w:lang w:val="uk-UA"/>
        </w:rPr>
        <w:t>’</w:t>
      </w:r>
      <w:r w:rsidR="001A1B66" w:rsidRPr="00F36006">
        <w:rPr>
          <w:rStyle w:val="y2iqfc"/>
          <w:rFonts w:ascii="Times New Roman" w:hAnsi="Times New Roman" w:cs="Times New Roman"/>
          <w:sz w:val="28"/>
          <w:szCs w:val="28"/>
          <w:lang w:val="uk-UA"/>
        </w:rPr>
        <w:t>єктно-</w:t>
      </w:r>
      <w:r w:rsidRPr="00F36006">
        <w:rPr>
          <w:rStyle w:val="y2iqfc"/>
          <w:rFonts w:ascii="Times New Roman" w:hAnsi="Times New Roman" w:cs="Times New Roman"/>
          <w:sz w:val="28"/>
          <w:szCs w:val="28"/>
          <w:lang w:val="uk-UA"/>
        </w:rPr>
        <w:t>орієнтован</w:t>
      </w:r>
      <w:r w:rsidR="001A1B66" w:rsidRPr="00F36006">
        <w:rPr>
          <w:rStyle w:val="y2iqfc"/>
          <w:rFonts w:ascii="Times New Roman" w:hAnsi="Times New Roman" w:cs="Times New Roman"/>
          <w:sz w:val="28"/>
          <w:szCs w:val="28"/>
          <w:lang w:val="uk-UA"/>
        </w:rPr>
        <w:t>е</w:t>
      </w:r>
      <w:r w:rsidRPr="00F36006">
        <w:rPr>
          <w:rStyle w:val="y2iqfc"/>
          <w:rFonts w:ascii="Times New Roman" w:hAnsi="Times New Roman" w:cs="Times New Roman"/>
          <w:sz w:val="28"/>
          <w:szCs w:val="28"/>
          <w:lang w:val="uk-UA"/>
        </w:rPr>
        <w:t xml:space="preserve"> динамічн</w:t>
      </w:r>
      <w:r w:rsidR="001A1B66" w:rsidRPr="00F36006">
        <w:rPr>
          <w:rStyle w:val="y2iqfc"/>
          <w:rFonts w:ascii="Times New Roman" w:hAnsi="Times New Roman" w:cs="Times New Roman"/>
          <w:sz w:val="28"/>
          <w:szCs w:val="28"/>
          <w:lang w:val="uk-UA"/>
        </w:rPr>
        <w:t>е</w:t>
      </w:r>
      <w:r w:rsidRPr="00F36006">
        <w:rPr>
          <w:rStyle w:val="y2iqfc"/>
          <w:rFonts w:ascii="Times New Roman" w:hAnsi="Times New Roman" w:cs="Times New Roman"/>
          <w:sz w:val="28"/>
          <w:szCs w:val="28"/>
          <w:lang w:val="uk-UA"/>
        </w:rPr>
        <w:t xml:space="preserve"> керуюч</w:t>
      </w:r>
      <w:r w:rsidR="001A1B66" w:rsidRPr="00F36006">
        <w:rPr>
          <w:rStyle w:val="y2iqfc"/>
          <w:rFonts w:ascii="Times New Roman" w:hAnsi="Times New Roman" w:cs="Times New Roman"/>
          <w:sz w:val="28"/>
          <w:szCs w:val="28"/>
          <w:lang w:val="uk-UA"/>
        </w:rPr>
        <w:t>е</w:t>
      </w:r>
      <w:r w:rsidRPr="00F36006">
        <w:rPr>
          <w:rStyle w:val="y2iqfc"/>
          <w:rFonts w:ascii="Times New Roman" w:hAnsi="Times New Roman" w:cs="Times New Roman"/>
          <w:sz w:val="28"/>
          <w:szCs w:val="28"/>
          <w:lang w:val="uk-UA"/>
        </w:rPr>
        <w:t xml:space="preserve"> середовище).</w:t>
      </w:r>
      <w:r w:rsidR="001A1B66" w:rsidRPr="00F36006">
        <w:rPr>
          <w:rStyle w:val="y2iqfc"/>
          <w:rFonts w:ascii="Times New Roman" w:hAnsi="Times New Roman" w:cs="Times New Roman"/>
          <w:sz w:val="28"/>
          <w:szCs w:val="28"/>
          <w:lang w:val="uk-UA"/>
        </w:rPr>
        <w:t xml:space="preserve"> Система Moodle призначена для </w:t>
      </w:r>
      <w:r w:rsidRPr="00F36006">
        <w:rPr>
          <w:rStyle w:val="y2iqfc"/>
          <w:rFonts w:ascii="Times New Roman" w:hAnsi="Times New Roman" w:cs="Times New Roman"/>
          <w:sz w:val="28"/>
          <w:szCs w:val="28"/>
          <w:lang w:val="uk-UA"/>
        </w:rPr>
        <w:t>конструювання навчальних курсів у режимі on-line для створення віртуального освітнього середовища, що включає набір засобів для розробки дистанційних курсів, надаючи можливість дистанційного керування навчанням [</w:t>
      </w:r>
      <w:r w:rsidR="00C11FA7" w:rsidRPr="00F36006">
        <w:rPr>
          <w:rStyle w:val="y2iqfc"/>
          <w:rFonts w:ascii="Times New Roman" w:hAnsi="Times New Roman" w:cs="Times New Roman"/>
          <w:sz w:val="28"/>
          <w:szCs w:val="28"/>
          <w:lang w:val="uk-UA"/>
        </w:rPr>
        <w:t>49</w:t>
      </w:r>
      <w:r w:rsidRPr="00F36006">
        <w:rPr>
          <w:rStyle w:val="y2iqfc"/>
          <w:rFonts w:ascii="Times New Roman" w:hAnsi="Times New Roman" w:cs="Times New Roman"/>
          <w:sz w:val="28"/>
          <w:szCs w:val="28"/>
          <w:lang w:val="uk-UA"/>
        </w:rPr>
        <w:t xml:space="preserve">, c. </w:t>
      </w:r>
      <w:r w:rsidR="00C11FA7" w:rsidRPr="00F36006">
        <w:rPr>
          <w:rStyle w:val="y2iqfc"/>
          <w:rFonts w:ascii="Times New Roman" w:hAnsi="Times New Roman" w:cs="Times New Roman"/>
          <w:sz w:val="28"/>
          <w:szCs w:val="28"/>
          <w:lang w:val="uk-UA"/>
        </w:rPr>
        <w:t>174</w:t>
      </w:r>
      <w:r w:rsidRPr="00F36006">
        <w:rPr>
          <w:rStyle w:val="y2iqfc"/>
          <w:rFonts w:ascii="Times New Roman" w:hAnsi="Times New Roman" w:cs="Times New Roman"/>
          <w:sz w:val="28"/>
          <w:szCs w:val="28"/>
          <w:lang w:val="uk-UA"/>
        </w:rPr>
        <w:t>].</w:t>
      </w:r>
    </w:p>
    <w:p w14:paraId="7777CEC3" w14:textId="1D03D8AE" w:rsidR="00653C8A" w:rsidRPr="00F36006" w:rsidRDefault="00653C8A" w:rsidP="0081017B">
      <w:pPr>
        <w:pStyle w:val="HTML"/>
        <w:tabs>
          <w:tab w:val="clear" w:pos="916"/>
          <w:tab w:val="left" w:pos="1134"/>
        </w:tabs>
        <w:spacing w:line="540" w:lineRule="atLeast"/>
        <w:ind w:firstLine="709"/>
        <w:jc w:val="both"/>
        <w:rPr>
          <w:rFonts w:ascii="Times New Roman" w:hAnsi="Times New Roman" w:cs="Times New Roman"/>
          <w:sz w:val="28"/>
          <w:szCs w:val="28"/>
        </w:rPr>
      </w:pPr>
      <w:r w:rsidRPr="00F36006">
        <w:rPr>
          <w:rStyle w:val="y2iqfc"/>
          <w:rFonts w:ascii="Times New Roman" w:hAnsi="Times New Roman" w:cs="Times New Roman"/>
          <w:sz w:val="28"/>
          <w:szCs w:val="28"/>
          <w:lang w:val="uk-UA"/>
        </w:rPr>
        <w:t xml:space="preserve">Сучасна електронна пошта дозволяє за лічені секунди передавати </w:t>
      </w:r>
      <w:r w:rsidR="001A1B66" w:rsidRPr="00F36006">
        <w:rPr>
          <w:rStyle w:val="y2iqfc"/>
          <w:rFonts w:ascii="Times New Roman" w:hAnsi="Times New Roman" w:cs="Times New Roman"/>
          <w:sz w:val="28"/>
          <w:szCs w:val="28"/>
          <w:lang w:val="uk-UA"/>
        </w:rPr>
        <w:t xml:space="preserve">ту </w:t>
      </w:r>
      <w:r w:rsidRPr="00F36006">
        <w:rPr>
          <w:rStyle w:val="y2iqfc"/>
          <w:rFonts w:ascii="Times New Roman" w:hAnsi="Times New Roman" w:cs="Times New Roman"/>
          <w:sz w:val="28"/>
          <w:szCs w:val="28"/>
          <w:lang w:val="uk-UA"/>
        </w:rPr>
        <w:t>адрес</w:t>
      </w:r>
      <w:r w:rsidR="001A1B66" w:rsidRPr="00F36006">
        <w:rPr>
          <w:rStyle w:val="y2iqfc"/>
          <w:rFonts w:ascii="Times New Roman" w:hAnsi="Times New Roman" w:cs="Times New Roman"/>
          <w:sz w:val="28"/>
          <w:szCs w:val="28"/>
          <w:lang w:val="uk-UA"/>
        </w:rPr>
        <w:t xml:space="preserve">у, </w:t>
      </w:r>
      <w:r w:rsidRPr="00F36006">
        <w:rPr>
          <w:rStyle w:val="y2iqfc"/>
          <w:rFonts w:ascii="Times New Roman" w:hAnsi="Times New Roman" w:cs="Times New Roman"/>
          <w:sz w:val="28"/>
          <w:szCs w:val="28"/>
          <w:lang w:val="uk-UA"/>
        </w:rPr>
        <w:t>яка може знаходитись на з</w:t>
      </w:r>
      <w:r w:rsidR="001A1B66" w:rsidRPr="00F36006">
        <w:rPr>
          <w:rStyle w:val="y2iqfc"/>
          <w:rFonts w:ascii="Times New Roman" w:hAnsi="Times New Roman" w:cs="Times New Roman"/>
          <w:sz w:val="28"/>
          <w:szCs w:val="28"/>
          <w:lang w:val="uk-UA"/>
        </w:rPr>
        <w:t>начній відстані від відправника</w:t>
      </w:r>
      <w:r w:rsidRPr="00F36006">
        <w:rPr>
          <w:rStyle w:val="y2iqfc"/>
          <w:rFonts w:ascii="Times New Roman" w:hAnsi="Times New Roman" w:cs="Times New Roman"/>
          <w:sz w:val="28"/>
          <w:szCs w:val="28"/>
          <w:lang w:val="uk-UA"/>
        </w:rPr>
        <w:t xml:space="preserve"> повідомлення. Можливості</w:t>
      </w:r>
      <w:r w:rsidR="0005435B" w:rsidRPr="00F36006">
        <w:rPr>
          <w:rStyle w:val="y2iqfc"/>
          <w:rFonts w:ascii="Times New Roman" w:hAnsi="Times New Roman" w:cs="Times New Roman"/>
          <w:sz w:val="28"/>
          <w:szCs w:val="28"/>
          <w:lang w:val="uk-UA"/>
        </w:rPr>
        <w:t xml:space="preserve"> використання</w:t>
      </w:r>
      <w:r w:rsidRPr="00F36006">
        <w:rPr>
          <w:rStyle w:val="y2iqfc"/>
          <w:rFonts w:ascii="Times New Roman" w:hAnsi="Times New Roman" w:cs="Times New Roman"/>
          <w:sz w:val="28"/>
          <w:szCs w:val="28"/>
          <w:lang w:val="uk-UA"/>
        </w:rPr>
        <w:t xml:space="preserve"> електронної пошти можуть бути </w:t>
      </w:r>
      <w:r w:rsidR="0005435B" w:rsidRPr="00F36006">
        <w:rPr>
          <w:rStyle w:val="y2iqfc"/>
          <w:rFonts w:ascii="Times New Roman" w:hAnsi="Times New Roman" w:cs="Times New Roman"/>
          <w:sz w:val="28"/>
          <w:szCs w:val="28"/>
          <w:lang w:val="uk-UA"/>
        </w:rPr>
        <w:t xml:space="preserve">реалізовані </w:t>
      </w:r>
      <w:r w:rsidRPr="00F36006">
        <w:rPr>
          <w:rStyle w:val="y2iqfc"/>
          <w:rFonts w:ascii="Times New Roman" w:hAnsi="Times New Roman" w:cs="Times New Roman"/>
          <w:sz w:val="28"/>
          <w:szCs w:val="28"/>
          <w:lang w:val="uk-UA"/>
        </w:rPr>
        <w:t>як засі</w:t>
      </w:r>
      <w:r w:rsidR="001A1B66" w:rsidRPr="00F36006">
        <w:rPr>
          <w:rStyle w:val="y2iqfc"/>
          <w:rFonts w:ascii="Times New Roman" w:hAnsi="Times New Roman" w:cs="Times New Roman"/>
          <w:sz w:val="28"/>
          <w:szCs w:val="28"/>
          <w:lang w:val="uk-UA"/>
        </w:rPr>
        <w:t>б масової розсилки повідомлень</w:t>
      </w:r>
      <w:r w:rsidR="0005435B" w:rsidRPr="00F36006">
        <w:rPr>
          <w:rStyle w:val="y2iqfc"/>
          <w:rFonts w:ascii="Times New Roman" w:hAnsi="Times New Roman" w:cs="Times New Roman"/>
          <w:sz w:val="28"/>
          <w:szCs w:val="28"/>
          <w:lang w:val="uk-UA"/>
        </w:rPr>
        <w:t xml:space="preserve"> </w:t>
      </w:r>
      <w:r w:rsidRPr="00F36006">
        <w:rPr>
          <w:rStyle w:val="y2iqfc"/>
          <w:rFonts w:ascii="Times New Roman" w:hAnsi="Times New Roman" w:cs="Times New Roman"/>
          <w:sz w:val="28"/>
          <w:szCs w:val="28"/>
          <w:lang w:val="uk-UA"/>
        </w:rPr>
        <w:t>[</w:t>
      </w:r>
      <w:r w:rsidR="006235CC" w:rsidRPr="00F36006">
        <w:rPr>
          <w:rStyle w:val="y2iqfc"/>
          <w:rFonts w:ascii="Times New Roman" w:hAnsi="Times New Roman" w:cs="Times New Roman"/>
          <w:sz w:val="28"/>
          <w:szCs w:val="28"/>
          <w:lang w:val="uk-UA"/>
        </w:rPr>
        <w:t>49</w:t>
      </w:r>
      <w:r w:rsidRPr="00F36006">
        <w:rPr>
          <w:rStyle w:val="y2iqfc"/>
          <w:rFonts w:ascii="Times New Roman" w:hAnsi="Times New Roman" w:cs="Times New Roman"/>
          <w:sz w:val="28"/>
          <w:szCs w:val="28"/>
          <w:lang w:val="uk-UA"/>
        </w:rPr>
        <w:t>].</w:t>
      </w:r>
    </w:p>
    <w:p w14:paraId="4EE2AF30" w14:textId="0372F81D" w:rsidR="00653C8A" w:rsidRPr="00F36006" w:rsidRDefault="007305C7" w:rsidP="0081017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Нині,</w:t>
      </w:r>
      <w:r w:rsidR="00653C8A" w:rsidRPr="00F36006">
        <w:rPr>
          <w:rStyle w:val="y2iqfc"/>
          <w:rFonts w:ascii="Times New Roman" w:hAnsi="Times New Roman" w:cs="Times New Roman"/>
          <w:sz w:val="28"/>
          <w:szCs w:val="28"/>
          <w:lang w:val="uk-UA"/>
        </w:rPr>
        <w:t xml:space="preserve"> все більше </w:t>
      </w:r>
      <w:r w:rsidR="003454A9" w:rsidRPr="00F36006">
        <w:rPr>
          <w:rStyle w:val="y2iqfc"/>
          <w:rFonts w:ascii="Times New Roman" w:hAnsi="Times New Roman" w:cs="Times New Roman"/>
          <w:sz w:val="28"/>
          <w:szCs w:val="28"/>
          <w:lang w:val="uk-UA"/>
        </w:rPr>
        <w:t>активізується</w:t>
      </w:r>
      <w:r w:rsidR="00653C8A" w:rsidRPr="00F36006">
        <w:rPr>
          <w:rStyle w:val="y2iqfc"/>
          <w:rFonts w:ascii="Times New Roman" w:hAnsi="Times New Roman" w:cs="Times New Roman"/>
          <w:sz w:val="28"/>
          <w:szCs w:val="28"/>
          <w:lang w:val="uk-UA"/>
        </w:rPr>
        <w:t xml:space="preserve"> такий сервіс електронної пошти, як зберігання файлів в Інтернеті (наприклад, Google Диск) та їх редагування в </w:t>
      </w:r>
      <w:r w:rsidR="00653C8A" w:rsidRPr="00F36006">
        <w:rPr>
          <w:rStyle w:val="y2iqfc"/>
          <w:rFonts w:ascii="Times New Roman" w:hAnsi="Times New Roman" w:cs="Times New Roman"/>
          <w:sz w:val="28"/>
          <w:szCs w:val="28"/>
          <w:lang w:val="uk-UA"/>
        </w:rPr>
        <w:lastRenderedPageBreak/>
        <w:t>режимі on-line</w:t>
      </w:r>
      <w:r w:rsidR="003454A9" w:rsidRPr="00F36006">
        <w:rPr>
          <w:rStyle w:val="y2iqfc"/>
          <w:rFonts w:ascii="Times New Roman" w:hAnsi="Times New Roman" w:cs="Times New Roman"/>
          <w:sz w:val="28"/>
          <w:szCs w:val="28"/>
          <w:lang w:val="uk-UA"/>
        </w:rPr>
        <w:t xml:space="preserve">. Це дає можливість </w:t>
      </w:r>
      <w:r w:rsidR="00653C8A" w:rsidRPr="00F36006">
        <w:rPr>
          <w:rStyle w:val="y2iqfc"/>
          <w:rFonts w:ascii="Times New Roman" w:hAnsi="Times New Roman" w:cs="Times New Roman"/>
          <w:sz w:val="28"/>
          <w:szCs w:val="28"/>
          <w:lang w:val="uk-UA"/>
        </w:rPr>
        <w:t>мобілізу</w:t>
      </w:r>
      <w:r w:rsidR="003454A9" w:rsidRPr="00F36006">
        <w:rPr>
          <w:rStyle w:val="y2iqfc"/>
          <w:rFonts w:ascii="Times New Roman" w:hAnsi="Times New Roman" w:cs="Times New Roman"/>
          <w:sz w:val="28"/>
          <w:szCs w:val="28"/>
          <w:lang w:val="uk-UA"/>
        </w:rPr>
        <w:t>вати</w:t>
      </w:r>
      <w:r w:rsidR="00653C8A" w:rsidRPr="00F36006">
        <w:rPr>
          <w:rStyle w:val="y2iqfc"/>
          <w:rFonts w:ascii="Times New Roman" w:hAnsi="Times New Roman" w:cs="Times New Roman"/>
          <w:sz w:val="28"/>
          <w:szCs w:val="28"/>
          <w:lang w:val="uk-UA"/>
        </w:rPr>
        <w:t xml:space="preserve"> процес зміни та передачі документів, </w:t>
      </w:r>
      <w:r w:rsidR="003454A9" w:rsidRPr="00F36006">
        <w:rPr>
          <w:rStyle w:val="y2iqfc"/>
          <w:rFonts w:ascii="Times New Roman" w:hAnsi="Times New Roman" w:cs="Times New Roman"/>
          <w:sz w:val="28"/>
          <w:szCs w:val="28"/>
          <w:lang w:val="uk-UA"/>
        </w:rPr>
        <w:t>з</w:t>
      </w:r>
      <w:r w:rsidR="00653C8A" w:rsidRPr="00F36006">
        <w:rPr>
          <w:rStyle w:val="y2iqfc"/>
          <w:rFonts w:ascii="Times New Roman" w:hAnsi="Times New Roman" w:cs="Times New Roman"/>
          <w:sz w:val="28"/>
          <w:szCs w:val="28"/>
          <w:lang w:val="uk-UA"/>
        </w:rPr>
        <w:t>роб</w:t>
      </w:r>
      <w:r w:rsidR="003454A9" w:rsidRPr="00F36006">
        <w:rPr>
          <w:rStyle w:val="y2iqfc"/>
          <w:rFonts w:ascii="Times New Roman" w:hAnsi="Times New Roman" w:cs="Times New Roman"/>
          <w:sz w:val="28"/>
          <w:szCs w:val="28"/>
          <w:lang w:val="uk-UA"/>
        </w:rPr>
        <w:t>ити</w:t>
      </w:r>
      <w:r w:rsidR="00653C8A" w:rsidRPr="00F36006">
        <w:rPr>
          <w:rStyle w:val="y2iqfc"/>
          <w:rFonts w:ascii="Times New Roman" w:hAnsi="Times New Roman" w:cs="Times New Roman"/>
          <w:sz w:val="28"/>
          <w:szCs w:val="28"/>
          <w:lang w:val="uk-UA"/>
        </w:rPr>
        <w:t xml:space="preserve"> їх доступними на будь-яких комп</w:t>
      </w:r>
      <w:r w:rsidR="00BE1F32" w:rsidRPr="00F36006">
        <w:rPr>
          <w:rStyle w:val="y2iqfc"/>
          <w:rFonts w:ascii="Times New Roman" w:hAnsi="Times New Roman" w:cs="Times New Roman"/>
          <w:sz w:val="28"/>
          <w:szCs w:val="28"/>
          <w:lang w:val="uk-UA"/>
        </w:rPr>
        <w:t>’</w:t>
      </w:r>
      <w:r w:rsidR="00653C8A" w:rsidRPr="00F36006">
        <w:rPr>
          <w:rStyle w:val="y2iqfc"/>
          <w:rFonts w:ascii="Times New Roman" w:hAnsi="Times New Roman" w:cs="Times New Roman"/>
          <w:sz w:val="28"/>
          <w:szCs w:val="28"/>
          <w:lang w:val="uk-UA"/>
        </w:rPr>
        <w:t>ютерних пристроях з підключенням до мережі Інтернет [</w:t>
      </w:r>
      <w:r w:rsidR="006235CC" w:rsidRPr="00F36006">
        <w:rPr>
          <w:rStyle w:val="y2iqfc"/>
          <w:rFonts w:ascii="Times New Roman" w:hAnsi="Times New Roman" w:cs="Times New Roman"/>
          <w:sz w:val="28"/>
          <w:szCs w:val="28"/>
          <w:lang w:val="uk-UA"/>
        </w:rPr>
        <w:t>41</w:t>
      </w:r>
      <w:r w:rsidR="00653C8A" w:rsidRPr="00F36006">
        <w:rPr>
          <w:rStyle w:val="y2iqfc"/>
          <w:rFonts w:ascii="Times New Roman" w:hAnsi="Times New Roman" w:cs="Times New Roman"/>
          <w:sz w:val="28"/>
          <w:szCs w:val="28"/>
          <w:lang w:val="uk-UA"/>
        </w:rPr>
        <w:t>, c. 57].</w:t>
      </w:r>
    </w:p>
    <w:p w14:paraId="233B3D1A" w14:textId="1463AFC9" w:rsidR="00653C8A" w:rsidRPr="00F36006" w:rsidRDefault="00653C8A" w:rsidP="0081017B">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У ході теоретичного дослідження бул</w:t>
      </w:r>
      <w:r w:rsidR="001A1B66" w:rsidRPr="00F36006">
        <w:rPr>
          <w:rStyle w:val="y2iqfc"/>
          <w:rFonts w:ascii="Times New Roman" w:hAnsi="Times New Roman" w:cs="Times New Roman"/>
          <w:sz w:val="28"/>
          <w:szCs w:val="28"/>
          <w:lang w:val="uk-UA"/>
        </w:rPr>
        <w:t>о визначено, що існує об</w:t>
      </w:r>
      <w:r w:rsidR="00BE1F32" w:rsidRPr="00F36006">
        <w:rPr>
          <w:rStyle w:val="y2iqfc"/>
          <w:rFonts w:ascii="Times New Roman" w:hAnsi="Times New Roman" w:cs="Times New Roman"/>
          <w:sz w:val="28"/>
          <w:szCs w:val="28"/>
          <w:lang w:val="uk-UA"/>
        </w:rPr>
        <w:t>’</w:t>
      </w:r>
      <w:r w:rsidR="001A1B66" w:rsidRPr="00F36006">
        <w:rPr>
          <w:rStyle w:val="y2iqfc"/>
          <w:rFonts w:ascii="Times New Roman" w:hAnsi="Times New Roman" w:cs="Times New Roman"/>
          <w:sz w:val="28"/>
          <w:szCs w:val="28"/>
          <w:lang w:val="uk-UA"/>
        </w:rPr>
        <w:t>єктивна</w:t>
      </w:r>
      <w:r w:rsidRPr="00F36006">
        <w:rPr>
          <w:rStyle w:val="y2iqfc"/>
          <w:rFonts w:ascii="Times New Roman" w:hAnsi="Times New Roman" w:cs="Times New Roman"/>
          <w:sz w:val="28"/>
          <w:szCs w:val="28"/>
          <w:lang w:val="uk-UA"/>
        </w:rPr>
        <w:t xml:space="preserve"> необхідність модернізації змісту та технологій освітніх програм з урахуванням запитів спожи</w:t>
      </w:r>
      <w:r w:rsidR="001A1B66" w:rsidRPr="00F36006">
        <w:rPr>
          <w:rStyle w:val="y2iqfc"/>
          <w:rFonts w:ascii="Times New Roman" w:hAnsi="Times New Roman" w:cs="Times New Roman"/>
          <w:sz w:val="28"/>
          <w:szCs w:val="28"/>
          <w:lang w:val="uk-UA"/>
        </w:rPr>
        <w:t xml:space="preserve">вачів освітніх послуг в умовах </w:t>
      </w:r>
      <w:r w:rsidRPr="00F36006">
        <w:rPr>
          <w:rStyle w:val="y2iqfc"/>
          <w:rFonts w:ascii="Times New Roman" w:hAnsi="Times New Roman" w:cs="Times New Roman"/>
          <w:sz w:val="28"/>
          <w:szCs w:val="28"/>
          <w:lang w:val="uk-UA"/>
        </w:rPr>
        <w:t>інформаційного суспільства та реалізацією осві</w:t>
      </w:r>
      <w:r w:rsidR="001A1B66" w:rsidRPr="00F36006">
        <w:rPr>
          <w:rStyle w:val="y2iqfc"/>
          <w:rFonts w:ascii="Times New Roman" w:hAnsi="Times New Roman" w:cs="Times New Roman"/>
          <w:sz w:val="28"/>
          <w:szCs w:val="28"/>
          <w:lang w:val="uk-UA"/>
        </w:rPr>
        <w:t xml:space="preserve">тнього процесу з використанням </w:t>
      </w:r>
      <w:r w:rsidRPr="00F36006">
        <w:rPr>
          <w:rStyle w:val="y2iqfc"/>
          <w:rFonts w:ascii="Times New Roman" w:hAnsi="Times New Roman" w:cs="Times New Roman"/>
          <w:sz w:val="28"/>
          <w:szCs w:val="28"/>
          <w:lang w:val="uk-UA"/>
        </w:rPr>
        <w:t>можливостей сучасних інформаційних технологій.</w:t>
      </w:r>
    </w:p>
    <w:p w14:paraId="03668916" w14:textId="543A1989" w:rsidR="006839CC" w:rsidRDefault="006839CC" w:rsidP="0081017B">
      <w:pPr>
        <w:pStyle w:val="HTML"/>
        <w:tabs>
          <w:tab w:val="clear" w:pos="916"/>
          <w:tab w:val="left" w:pos="1134"/>
        </w:tabs>
        <w:spacing w:line="540" w:lineRule="atLeast"/>
        <w:ind w:firstLine="709"/>
        <w:jc w:val="both"/>
        <w:rPr>
          <w:rFonts w:ascii="Times New Roman" w:hAnsi="Times New Roman" w:cs="Times New Roman"/>
          <w:sz w:val="28"/>
          <w:szCs w:val="28"/>
          <w:lang w:val="uk-UA"/>
        </w:rPr>
      </w:pPr>
    </w:p>
    <w:p w14:paraId="53F27EA0" w14:textId="77777777" w:rsidR="00DD5EA3" w:rsidRPr="00F36006" w:rsidRDefault="00DD5EA3" w:rsidP="0081017B">
      <w:pPr>
        <w:pStyle w:val="HTML"/>
        <w:tabs>
          <w:tab w:val="clear" w:pos="916"/>
          <w:tab w:val="left" w:pos="1134"/>
        </w:tabs>
        <w:spacing w:line="540" w:lineRule="atLeast"/>
        <w:ind w:firstLine="709"/>
        <w:jc w:val="both"/>
        <w:rPr>
          <w:rFonts w:ascii="Times New Roman" w:hAnsi="Times New Roman" w:cs="Times New Roman"/>
          <w:sz w:val="28"/>
          <w:szCs w:val="28"/>
          <w:lang w:val="uk-UA"/>
        </w:rPr>
      </w:pPr>
    </w:p>
    <w:p w14:paraId="0955F654" w14:textId="59FF6362" w:rsidR="0027349B" w:rsidRPr="00F36006" w:rsidRDefault="006235CC" w:rsidP="0081017B">
      <w:pPr>
        <w:pStyle w:val="HTML"/>
        <w:tabs>
          <w:tab w:val="clear" w:pos="916"/>
          <w:tab w:val="left" w:pos="1134"/>
        </w:tabs>
        <w:spacing w:line="540" w:lineRule="atLeast"/>
        <w:ind w:firstLine="709"/>
        <w:jc w:val="both"/>
        <w:rPr>
          <w:rStyle w:val="y2iqfc"/>
          <w:rFonts w:ascii="Times New Roman" w:hAnsi="Times New Roman" w:cs="Times New Roman"/>
          <w:b/>
          <w:bCs/>
          <w:sz w:val="28"/>
          <w:szCs w:val="28"/>
          <w:lang w:val="uk-UA"/>
        </w:rPr>
      </w:pPr>
      <w:r w:rsidRPr="00F36006">
        <w:rPr>
          <w:rStyle w:val="y2iqfc"/>
          <w:rFonts w:ascii="Times New Roman" w:hAnsi="Times New Roman" w:cs="Times New Roman"/>
          <w:b/>
          <w:bCs/>
          <w:sz w:val="28"/>
          <w:szCs w:val="28"/>
          <w:lang w:val="uk-UA"/>
        </w:rPr>
        <w:t xml:space="preserve">2.3. </w:t>
      </w:r>
      <w:r w:rsidR="0027349B" w:rsidRPr="00F36006">
        <w:rPr>
          <w:rStyle w:val="y2iqfc"/>
          <w:rFonts w:ascii="Times New Roman" w:hAnsi="Times New Roman" w:cs="Times New Roman"/>
          <w:b/>
          <w:bCs/>
          <w:sz w:val="28"/>
          <w:szCs w:val="28"/>
          <w:lang w:val="uk-UA"/>
        </w:rPr>
        <w:t>Стратегічне управління закладом загальної середньої освіти</w:t>
      </w:r>
    </w:p>
    <w:p w14:paraId="41D79735" w14:textId="77777777"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06D0A9EB" w14:textId="21A0A35E"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Успіх закладу освіти значним чином залежить як зовнішніх сил по відношенню до закладу, так і зміни цих сил у зовнішньому оточенні. Для ефективного виконання управлінських функцій керівнику необхідно розуміти дію цих зовнішніх змінних.</w:t>
      </w:r>
    </w:p>
    <w:p w14:paraId="0E1351CC" w14:textId="2AA81BD3"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Дослідники управлінської діяльності перших закладів загальної середньої освіти мало уваги приділяли чинникам, які перебувають поза межами установи. Вони наголошували насамперед на тих аспектах, які мали забезпечити ї успішне функціонування.</w:t>
      </w:r>
    </w:p>
    <w:p w14:paraId="1635C625" w14:textId="502937CD"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Так, наукове управління зосередилося в основному на завданні та технології управління, технології адміністративного управління – на створенні структури, що забезпечує до</w:t>
      </w:r>
      <w:r w:rsidR="005C1EA7">
        <w:rPr>
          <w:rFonts w:ascii="Times New Roman" w:eastAsia="Times New Roman" w:hAnsi="Times New Roman" w:cs="Times New Roman"/>
          <w:sz w:val="28"/>
          <w:szCs w:val="28"/>
          <w:lang w:eastAsia="uk-UA"/>
        </w:rPr>
        <w:t xml:space="preserve">сягнення цілей закладу освіти, </w:t>
      </w:r>
      <w:r w:rsidRPr="00F36006">
        <w:rPr>
          <w:rFonts w:ascii="Times New Roman" w:eastAsia="Times New Roman" w:hAnsi="Times New Roman" w:cs="Times New Roman"/>
          <w:sz w:val="28"/>
          <w:szCs w:val="28"/>
          <w:lang w:eastAsia="uk-UA"/>
        </w:rPr>
        <w:t>технології людських відносин – на людських ресурсах закладу освіти.</w:t>
      </w:r>
    </w:p>
    <w:p w14:paraId="27FF3469" w14:textId="56FAF310" w:rsidR="0027349B" w:rsidRPr="00F36006" w:rsidRDefault="0027349B" w:rsidP="008101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У певному сенсі кожний науковий напрям був правильним і концентрувався на внутрішніх питаннях, оскільки вони були важливішими </w:t>
      </w:r>
      <w:r w:rsidRPr="00F36006">
        <w:rPr>
          <w:rFonts w:ascii="Times New Roman" w:eastAsia="Times New Roman" w:hAnsi="Times New Roman" w:cs="Times New Roman"/>
          <w:sz w:val="28"/>
          <w:szCs w:val="28"/>
          <w:lang w:eastAsia="uk-UA"/>
        </w:rPr>
        <w:lastRenderedPageBreak/>
        <w:t>для ефективності та виживання закладу освіти. Однак сучасним закладам освіти доводиться пристосовуватися до змін у зовнішньому оточенні та відповідним чином змінюватись.</w:t>
      </w:r>
    </w:p>
    <w:p w14:paraId="048A781D" w14:textId="00F28392" w:rsidR="0027349B" w:rsidRPr="00F36006" w:rsidRDefault="0027349B" w:rsidP="008101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Чому менеджеру важливо знати, як взаємодіє заклад загальної середньої освіти із зовнішнім середовищем? На сучасному етапі загальновизнано, що важливим атрибутом будь-якого закладу освіти, як відкритої системи, є наявність зовнішнього оточення та багатопланових зв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язків з ним. Причому, зовнішнє середовище може бути як союзником заклад загальної середньої освіти в її прагненні до розвитку, так і фактором, що обмежує його.</w:t>
      </w:r>
    </w:p>
    <w:p w14:paraId="4F2EAD74" w14:textId="1E9FFA70"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По-перше, соціум створює, засновує заклад загальної середньої освіти як соціальну організацію, дає їй певний статус, компетенцію, права та обов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язки, дає оцінку її діяльності.</w:t>
      </w:r>
    </w:p>
    <w:p w14:paraId="4CC10877" w14:textId="305AB1A8"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По-друге, ситуація в соціумі завжди створює загальний фон життєдіяльності закладу загальної середньої освіти (більш-менш сприятливий для цієї життєдіяльності), що визначає умови існування закладу освіти та її конкретні можливості діяльності в ту чи іншу епоху. Йдеться і про конкретну соціальну ситуацію розвитку дітей та про ставлення суспільства до освіти, про престиж освіти тощо.</w:t>
      </w:r>
    </w:p>
    <w:p w14:paraId="246EA874" w14:textId="06ED7E6D"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По-третє, соціальне середовище завжди має певні очікування від закладу освіти, є джерелом висування вимог до його, формує та пред</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являє соціальне замовлення на освіту.</w:t>
      </w:r>
    </w:p>
    <w:p w14:paraId="44414135" w14:textId="1F0E2A45"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По-четверте, соціальне середовище виступає джерелом ресурсів, що є необхідним для нормального функціонування життєдіяльності закладу освіти. </w:t>
      </w:r>
    </w:p>
    <w:p w14:paraId="166F6AA5" w14:textId="0E97C4BF"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lastRenderedPageBreak/>
        <w:t>По-п</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яте, саме і лише в соціумі заклад освіти може формувати освіту, партнерів, необхідних для вирішення його завдань, споживачів його основної продукції </w:t>
      </w:r>
      <w:r w:rsidRPr="00F36006">
        <w:rPr>
          <w:rStyle w:val="y2iqfc"/>
          <w:rFonts w:ascii="Times New Roman" w:hAnsi="Times New Roman" w:cs="Times New Roman"/>
          <w:sz w:val="28"/>
          <w:szCs w:val="28"/>
        </w:rPr>
        <w:t>–</w:t>
      </w:r>
      <w:r w:rsidRPr="00F36006">
        <w:rPr>
          <w:rFonts w:ascii="Times New Roman" w:eastAsia="Times New Roman" w:hAnsi="Times New Roman" w:cs="Times New Roman"/>
          <w:sz w:val="28"/>
          <w:szCs w:val="28"/>
          <w:lang w:eastAsia="uk-UA"/>
        </w:rPr>
        <w:t xml:space="preserve"> випускників, які здобули освіту.</w:t>
      </w:r>
    </w:p>
    <w:p w14:paraId="4B5AEDFE" w14:textId="0E0B806B"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З огляду на те, що сьогоднішні зміни у зовнішньому світі вимагають посиленої уваги до зовнішнього середовища і як наслідок, керівник закладу освіти повинен також вміти визначати відповідні способи реагування на зовнішні впливи. Це означає, що він повинен уміти пристосовуватися до нового середовища, щоб вижити та зберегти конкурентоспроможність закладу освіти.</w:t>
      </w:r>
    </w:p>
    <w:p w14:paraId="7A690FFF" w14:textId="6A4A3A8C"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Розробка та реалізація основних напрямів розвитку закладу загальної середньої освіти вимагає від керівників упорядкування власного сприйняття довкілля та розрізнення її головних факторів та їх якісних характеристик.</w:t>
      </w:r>
    </w:p>
    <w:p w14:paraId="2B97AAF7" w14:textId="3CB4F71C"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Наука про управління, особливо з часу, коли почало бурхливо розвиватися стратегічне управління і маркетинг, як нова філософія управління, прагне визначити в оточенні соціальної організації певні рівні та найважливіші групи діючих факторів.</w:t>
      </w:r>
    </w:p>
    <w:p w14:paraId="74868CFC" w14:textId="0578B661"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Доведено наукою, що в суспільстві та природі є фактори середовища, що надають закладу освіти відповідно </w:t>
      </w:r>
      <w:r w:rsidRPr="00F36006">
        <w:rPr>
          <w:rStyle w:val="y2iqfc"/>
          <w:rFonts w:ascii="Times New Roman" w:hAnsi="Times New Roman" w:cs="Times New Roman"/>
          <w:sz w:val="28"/>
          <w:szCs w:val="28"/>
        </w:rPr>
        <w:t>–</w:t>
      </w:r>
      <w:r w:rsidRPr="00F36006">
        <w:rPr>
          <w:rFonts w:ascii="Times New Roman" w:eastAsia="Times New Roman" w:hAnsi="Times New Roman" w:cs="Times New Roman"/>
          <w:sz w:val="28"/>
          <w:szCs w:val="28"/>
          <w:lang w:eastAsia="uk-UA"/>
        </w:rPr>
        <w:t xml:space="preserve"> пряму (безпосередню) або опосередковану дію; є чинники, які можна зарахувати до найближчого середовища даного конкретного закладу освіти, як системи.</w:t>
      </w:r>
    </w:p>
    <w:p w14:paraId="68DB95C8" w14:textId="4202FABE"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Чинники прямої дії безпосередньо впливають на роботу закладу освіти і відчувають на собі також прямий вплив діяльності закладу. До цих факторів слід віднести трудові ресурси, капітал, закони, установи державного регулювання, споживачів та конкурентів.</w:t>
      </w:r>
    </w:p>
    <w:p w14:paraId="4B0E0BC6" w14:textId="075A30EE"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Під чинниками непрямого впливу розуміються чинники, які можуть негайно впливати на роботу закладу освіти, але тим самим щонайменше </w:t>
      </w:r>
      <w:r w:rsidRPr="00F36006">
        <w:rPr>
          <w:rFonts w:ascii="Times New Roman" w:eastAsia="Times New Roman" w:hAnsi="Times New Roman" w:cs="Times New Roman"/>
          <w:sz w:val="28"/>
          <w:szCs w:val="28"/>
          <w:lang w:eastAsia="uk-UA"/>
        </w:rPr>
        <w:lastRenderedPageBreak/>
        <w:t>позначаються на ньому. Йдеться про такі фактори, як стан економіки, інформаційно-комунікаційний процес, соціокультурні та політичні зміни, вплив групових інтересів та суттєві для закладу освіти події в інших країнах.</w:t>
      </w:r>
    </w:p>
    <w:p w14:paraId="74E676E7" w14:textId="2A13CF23"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i/>
          <w:sz w:val="28"/>
          <w:szCs w:val="28"/>
          <w:lang w:eastAsia="uk-UA"/>
        </w:rPr>
        <w:t>Економічні чинники.</w:t>
      </w:r>
      <w:r w:rsidRPr="00F36006">
        <w:rPr>
          <w:rFonts w:ascii="Times New Roman" w:eastAsia="Times New Roman" w:hAnsi="Times New Roman" w:cs="Times New Roman"/>
          <w:sz w:val="28"/>
          <w:szCs w:val="28"/>
          <w:lang w:eastAsia="uk-UA"/>
        </w:rPr>
        <w:t xml:space="preserve"> Стан економіки держави, її фінансової системи впливають стан освітніх потреб громадян (зростання чи відсутність зростання, ускладнення потреб), фінансування бюджетної освітньої сфери (що збільшує чи зменшує її можливості), у розвитку секторів економіки, спеціально орієнтованого обслуговування і забезпечення закладів освіти (освітнє будівництво, шкільна індустрія).</w:t>
      </w:r>
    </w:p>
    <w:p w14:paraId="486C832A" w14:textId="54FE3FCA"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Кризові ситуації в економіці ставлять заклад освіти та освіту загалом перед завданням виживання. Ситуація воєнного стану в країні, перебування держави в ринковій економіці, прагнення до загальноєвропейського союзу змушує менеджерів освіти набагато серйозніше, ніж раніше замислюватися над економічною ефективністю роботи закладу освіти, що потребує перебудови організаційно-економічного механізму.</w:t>
      </w:r>
    </w:p>
    <w:p w14:paraId="05F0B6DB" w14:textId="26262EB7"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Нинішн</w:t>
      </w:r>
      <w:r w:rsidR="000123E9">
        <w:rPr>
          <w:rFonts w:ascii="Times New Roman" w:eastAsia="Times New Roman" w:hAnsi="Times New Roman" w:cs="Times New Roman"/>
          <w:sz w:val="28"/>
          <w:szCs w:val="28"/>
          <w:lang w:eastAsia="uk-UA"/>
        </w:rPr>
        <w:t xml:space="preserve">ій Закон України «Про освіту» </w:t>
      </w:r>
      <w:r w:rsidRPr="00F36006">
        <w:rPr>
          <w:rFonts w:ascii="Times New Roman" w:eastAsia="Times New Roman" w:hAnsi="Times New Roman" w:cs="Times New Roman"/>
          <w:sz w:val="28"/>
          <w:szCs w:val="28"/>
          <w:lang w:eastAsia="uk-UA"/>
        </w:rPr>
        <w:t>дозволяє закладу загальної середньої освіти залучати та заробляти позабюджетні кошти, надавати платні освітні послуги, що робить деякі заклади освіти менш залежними від загальної економічної ситуації. Ця робота вимагає від керівників великих зусиль, збільшує обсяг їхньої роботи та ступінь її напруженості</w:t>
      </w:r>
      <w:r w:rsidR="006235CC" w:rsidRPr="00F36006">
        <w:rPr>
          <w:rFonts w:ascii="Times New Roman" w:eastAsia="Times New Roman" w:hAnsi="Times New Roman" w:cs="Times New Roman"/>
          <w:sz w:val="28"/>
          <w:szCs w:val="28"/>
          <w:lang w:eastAsia="uk-UA"/>
        </w:rPr>
        <w:t xml:space="preserve"> </w:t>
      </w:r>
      <w:r w:rsidR="006235CC" w:rsidRPr="00F36006">
        <w:rPr>
          <w:rStyle w:val="y2iqfc"/>
          <w:rFonts w:ascii="Times New Roman" w:hAnsi="Times New Roman" w:cs="Times New Roman"/>
          <w:sz w:val="28"/>
          <w:szCs w:val="28"/>
        </w:rPr>
        <w:t>[22]</w:t>
      </w:r>
      <w:r w:rsidRPr="00F36006">
        <w:rPr>
          <w:rFonts w:ascii="Times New Roman" w:eastAsia="Times New Roman" w:hAnsi="Times New Roman" w:cs="Times New Roman"/>
          <w:sz w:val="28"/>
          <w:szCs w:val="28"/>
          <w:lang w:eastAsia="uk-UA"/>
        </w:rPr>
        <w:t>.</w:t>
      </w:r>
    </w:p>
    <w:p w14:paraId="7EA3A5CE" w14:textId="5308C488"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i/>
          <w:sz w:val="28"/>
          <w:szCs w:val="28"/>
          <w:lang w:eastAsia="uk-UA"/>
        </w:rPr>
        <w:t>Соціальні чинники.</w:t>
      </w:r>
      <w:r w:rsidRPr="00F36006">
        <w:rPr>
          <w:rFonts w:ascii="Times New Roman" w:eastAsia="Times New Roman" w:hAnsi="Times New Roman" w:cs="Times New Roman"/>
          <w:sz w:val="28"/>
          <w:szCs w:val="28"/>
          <w:lang w:eastAsia="uk-UA"/>
        </w:rPr>
        <w:t xml:space="preserve"> Загальний рівень соціальної стабільності, стан зайнятості населення, соціальна структура і соціальне розшарування, характер національно-етнічних проблем і взаємовідносин створюють для діяльності закладу загальної середньої освіти загальне тло (сприятливий чи несприятливий), визначають характер диференціації освітніх запитів різних соціальних груп населення.</w:t>
      </w:r>
    </w:p>
    <w:p w14:paraId="671CBD27" w14:textId="713AF336"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i/>
          <w:sz w:val="28"/>
          <w:szCs w:val="28"/>
          <w:lang w:eastAsia="uk-UA"/>
        </w:rPr>
        <w:lastRenderedPageBreak/>
        <w:t>Політичні чинники.</w:t>
      </w:r>
      <w:r w:rsidRPr="00F36006">
        <w:rPr>
          <w:rFonts w:ascii="Times New Roman" w:eastAsia="Times New Roman" w:hAnsi="Times New Roman" w:cs="Times New Roman"/>
          <w:sz w:val="28"/>
          <w:szCs w:val="28"/>
          <w:lang w:eastAsia="uk-UA"/>
        </w:rPr>
        <w:t xml:space="preserve"> Це курс внутрішньої та зовнішньої політики держави, конкретні політичні дії та ситуації також створюють спільне тло діяльності закладу загальної середньої освіти, для якої вкрай бажана спокійна, конструктивна, творча соціально-політична ситуація в суспільстві.</w:t>
      </w:r>
    </w:p>
    <w:p w14:paraId="549181F8" w14:textId="5A5045E7"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i/>
          <w:sz w:val="28"/>
          <w:szCs w:val="28"/>
          <w:lang w:eastAsia="uk-UA"/>
        </w:rPr>
        <w:t>Правові чинники.</w:t>
      </w:r>
      <w:r w:rsidRPr="00F36006">
        <w:rPr>
          <w:rFonts w:ascii="Times New Roman" w:eastAsia="Times New Roman" w:hAnsi="Times New Roman" w:cs="Times New Roman"/>
          <w:sz w:val="28"/>
          <w:szCs w:val="28"/>
          <w:lang w:eastAsia="uk-UA"/>
        </w:rPr>
        <w:t xml:space="preserve"> Характер чинних законодавчих актів та правових норм задають рамки, межі правового поля життєдіяльності закладу освіти, що стає особливо важливим для закладу загальної середньої освіти, яка отримала права юридичної особи, щодо автономного суб</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єкта цивільного права.</w:t>
      </w:r>
    </w:p>
    <w:p w14:paraId="6D33EA26" w14:textId="750CB833"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i/>
          <w:sz w:val="28"/>
          <w:szCs w:val="28"/>
          <w:lang w:val="uk-UA" w:eastAsia="uk-UA"/>
        </w:rPr>
        <w:t>Екологічні чинники.</w:t>
      </w:r>
      <w:r w:rsidRPr="00F36006">
        <w:rPr>
          <w:rFonts w:ascii="Times New Roman" w:hAnsi="Times New Roman" w:cs="Times New Roman"/>
          <w:sz w:val="28"/>
          <w:szCs w:val="28"/>
          <w:lang w:val="uk-UA" w:eastAsia="uk-UA"/>
        </w:rPr>
        <w:t xml:space="preserve"> Стан навколишнього природного середовища закладу загальної середньої освіти істотно впливає на стан здоров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 учнів та педагогів, що значно посилює вимоги до профілактичної та здоров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язбережувальної спрямованості діяльності закладу освіти. Заклад загальної середньої освіти може зробити певний внесок у поліпшення екологічної ситуації: здійснення екологічної освіти та виховання учнів, забезпечення активної участі у природоохоронній діяльності, підготовці учнів до здорового способу життя.</w:t>
      </w:r>
    </w:p>
    <w:p w14:paraId="7BAA9296" w14:textId="56C2C1A3"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i/>
          <w:sz w:val="28"/>
          <w:szCs w:val="28"/>
          <w:lang w:val="uk-UA" w:eastAsia="uk-UA"/>
        </w:rPr>
        <w:t>Демографічний фактор</w:t>
      </w:r>
      <w:r w:rsidRPr="00F36006">
        <w:rPr>
          <w:rFonts w:ascii="Times New Roman" w:hAnsi="Times New Roman" w:cs="Times New Roman"/>
          <w:sz w:val="28"/>
          <w:szCs w:val="28"/>
          <w:lang w:val="uk-UA" w:eastAsia="uk-UA"/>
        </w:rPr>
        <w:t xml:space="preserve">. Характер народжуваності, міграція населення, типовий склад сімей здатні вплинути на долю закладу загальної середньої освіти, її організаційну структуру, зміну освітніх технологій. Якщо не займатися вивченням тенденцій у цій галузі, заклад освіти може опинитися без учнів чи навпаки </w:t>
      </w:r>
      <w:r w:rsidRPr="00F36006">
        <w:rPr>
          <w:rStyle w:val="y2iqfc"/>
          <w:rFonts w:ascii="Times New Roman" w:hAnsi="Times New Roman" w:cs="Times New Roman"/>
          <w:sz w:val="28"/>
          <w:szCs w:val="28"/>
          <w:lang w:val="uk-UA"/>
        </w:rPr>
        <w:t>–</w:t>
      </w:r>
      <w:r w:rsidRPr="00F36006">
        <w:rPr>
          <w:rFonts w:ascii="Times New Roman" w:hAnsi="Times New Roman" w:cs="Times New Roman"/>
          <w:sz w:val="28"/>
          <w:szCs w:val="28"/>
          <w:lang w:val="uk-UA" w:eastAsia="uk-UA"/>
        </w:rPr>
        <w:t xml:space="preserve"> перед ситуацією різкої нестачі учнівських місць, може зростати потреба у різних формах здобуття освіти: очно-заочних, сімейної освіти, екстернату.</w:t>
      </w:r>
    </w:p>
    <w:p w14:paraId="59C67C27" w14:textId="4C0260E7"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i/>
          <w:sz w:val="28"/>
          <w:szCs w:val="28"/>
          <w:lang w:val="uk-UA" w:eastAsia="uk-UA"/>
        </w:rPr>
        <w:t>Культурні, духовно-ідеологічні чинники.</w:t>
      </w:r>
      <w:r w:rsidRPr="00F36006">
        <w:rPr>
          <w:rFonts w:ascii="Times New Roman" w:hAnsi="Times New Roman" w:cs="Times New Roman"/>
          <w:sz w:val="28"/>
          <w:szCs w:val="28"/>
          <w:lang w:val="uk-UA" w:eastAsia="uk-UA"/>
        </w:rPr>
        <w:t xml:space="preserve"> Рівень духовного здоров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 xml:space="preserve">я та культурних запитів населення є фоном для прояву освітньої активності </w:t>
      </w:r>
      <w:r w:rsidRPr="00F36006">
        <w:rPr>
          <w:rFonts w:ascii="Times New Roman" w:hAnsi="Times New Roman" w:cs="Times New Roman"/>
          <w:sz w:val="28"/>
          <w:szCs w:val="28"/>
          <w:lang w:val="uk-UA" w:eastAsia="uk-UA"/>
        </w:rPr>
        <w:lastRenderedPageBreak/>
        <w:t>людей, її спрямованості. Зниження культурного рівня суспільства, збіднення культурної життя, широке поширення масової культури об</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єктивно суттєво ускладнює вирішення закладом освіти її освітніх завдань. Заклад загальної середньої освіти є культурозбережувальним і культуростворюючим органом, що часто намагається самостійно протистояти негативним тенденціям і часом перетворює себе на центр не тільки навчальної, а й дозвільної діяльності.</w:t>
      </w:r>
    </w:p>
    <w:p w14:paraId="2E95C128" w14:textId="66705FEB"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i/>
          <w:sz w:val="28"/>
          <w:szCs w:val="28"/>
          <w:lang w:val="uk-UA" w:eastAsia="uk-UA"/>
        </w:rPr>
        <w:t>Соціально-психологічні та етичні фактори.</w:t>
      </w:r>
      <w:r w:rsidRPr="00F36006">
        <w:rPr>
          <w:rFonts w:ascii="Times New Roman" w:hAnsi="Times New Roman" w:cs="Times New Roman"/>
          <w:sz w:val="28"/>
          <w:szCs w:val="28"/>
          <w:lang w:val="uk-UA" w:eastAsia="uk-UA"/>
        </w:rPr>
        <w:t xml:space="preserve"> Загальний морально-психологічний клімат у суспільстві, спосіб і стиль життя різних верств населення, реально діючі моральні норми і правила, як важливі фактори соціальної ситуації розвитку підростаючого покоління, вимагають від закладу освіти не збереження позиції постійної моралі, а швидкої та виваженої реакції, здатності реально пропонувати дітям такі норми та зразки діяльності, поведінки, відносин, людського спілкування, які допомагали б їм зберегти свободу, почуття власної гідності, довіру та відкритість до світу, людям і водночас протистояти аморалізму та нелюдяності.</w:t>
      </w:r>
    </w:p>
    <w:p w14:paraId="421FDEF8" w14:textId="001CB8DB"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i/>
          <w:sz w:val="28"/>
          <w:szCs w:val="28"/>
          <w:lang w:val="uk-UA" w:eastAsia="uk-UA"/>
        </w:rPr>
        <w:t>Галузеві фактори</w:t>
      </w:r>
      <w:r w:rsidRPr="00F36006">
        <w:rPr>
          <w:rFonts w:ascii="Times New Roman" w:hAnsi="Times New Roman" w:cs="Times New Roman"/>
          <w:sz w:val="28"/>
          <w:szCs w:val="28"/>
          <w:lang w:val="uk-UA" w:eastAsia="uk-UA"/>
        </w:rPr>
        <w:t xml:space="preserve">. Стан та тенденції змін системи освіти в країні та світі, нові ідеї, концепції, зразки кращого освітнього досвіду здатні вплинути на окремо взятий заклад загальної середньої освіти, пропонуючи йому певні варіанти для вибору власної траєкторії руху. Наявність продуманої державної освітньої політики, загальний стан усіх ресурсів та джерел їх надходження </w:t>
      </w:r>
      <w:r w:rsidRPr="00F36006">
        <w:rPr>
          <w:rStyle w:val="y2iqfc"/>
          <w:rFonts w:ascii="Times New Roman" w:hAnsi="Times New Roman" w:cs="Times New Roman"/>
          <w:sz w:val="28"/>
          <w:szCs w:val="28"/>
          <w:lang w:val="uk-UA"/>
        </w:rPr>
        <w:t>–</w:t>
      </w:r>
      <w:r w:rsidRPr="00F36006">
        <w:rPr>
          <w:rFonts w:ascii="Times New Roman" w:hAnsi="Times New Roman" w:cs="Times New Roman"/>
          <w:sz w:val="28"/>
          <w:szCs w:val="28"/>
          <w:lang w:val="uk-UA" w:eastAsia="uk-UA"/>
        </w:rPr>
        <w:t>найважливіші чинники, що визначають можливості та обмеження діяльності закладу загальної середньої освіти, вибір її стратегії. Сьогодні у рамках системи освіти виникає конкуренція між закладами освіти, що вимагає від закладами загальної середньої освіти адекватної реакції: пошуку своєї власної ніші на ринку освітніх послуг, готовності до створення конкурентних переваг.</w:t>
      </w:r>
    </w:p>
    <w:p w14:paraId="5BB995DA" w14:textId="523CCAEA"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i/>
          <w:sz w:val="28"/>
          <w:szCs w:val="28"/>
          <w:lang w:eastAsia="uk-UA"/>
        </w:rPr>
        <w:lastRenderedPageBreak/>
        <w:t>Інституційні чинники.</w:t>
      </w:r>
      <w:r w:rsidRPr="00F36006">
        <w:rPr>
          <w:rFonts w:ascii="Times New Roman" w:eastAsia="Times New Roman" w:hAnsi="Times New Roman" w:cs="Times New Roman"/>
          <w:sz w:val="28"/>
          <w:szCs w:val="28"/>
          <w:lang w:eastAsia="uk-UA"/>
        </w:rPr>
        <w:t xml:space="preserve"> Наявність розгалуженої мережі спеціалізованих соціальних інститутів, організацій, з якими міг би співпрацювати </w:t>
      </w:r>
      <w:r w:rsidRPr="00F36006">
        <w:rPr>
          <w:rFonts w:ascii="Times New Roman" w:hAnsi="Times New Roman" w:cs="Times New Roman"/>
          <w:sz w:val="28"/>
          <w:szCs w:val="28"/>
          <w:lang w:eastAsia="uk-UA"/>
        </w:rPr>
        <w:t>заклад</w:t>
      </w:r>
      <w:r w:rsidRPr="00F36006">
        <w:rPr>
          <w:rFonts w:ascii="Times New Roman" w:eastAsia="Times New Roman" w:hAnsi="Times New Roman" w:cs="Times New Roman"/>
          <w:sz w:val="28"/>
          <w:szCs w:val="28"/>
          <w:lang w:eastAsia="uk-UA"/>
        </w:rPr>
        <w:t xml:space="preserve"> загальної середньої освіти у вирішенні своїх завдань. Здатність закладу освіти до встановлення продуктивних та взаємовигідних контактів з різними інститутами, відносин соціального партнерства з ними суттєво підвищує її загальний потенціал, сприяє зростанню престижу, репутації, покращенню іміджу.</w:t>
      </w:r>
    </w:p>
    <w:p w14:paraId="79B6AA27" w14:textId="014162BB"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Перелічені вище фактори широкого соціального середовища приблизно однаково впливають на різні закладу освіти, тобто їх вплив на </w:t>
      </w:r>
      <w:r w:rsidRPr="00F36006">
        <w:rPr>
          <w:rFonts w:ascii="Times New Roman" w:hAnsi="Times New Roman" w:cs="Times New Roman"/>
          <w:sz w:val="28"/>
          <w:szCs w:val="28"/>
          <w:lang w:eastAsia="uk-UA"/>
        </w:rPr>
        <w:t>заклад</w:t>
      </w:r>
      <w:r w:rsidRPr="00F36006">
        <w:rPr>
          <w:rFonts w:ascii="Times New Roman" w:eastAsia="Times New Roman" w:hAnsi="Times New Roman" w:cs="Times New Roman"/>
          <w:sz w:val="28"/>
          <w:szCs w:val="28"/>
          <w:lang w:eastAsia="uk-UA"/>
        </w:rPr>
        <w:t xml:space="preserve"> загальної середньої освіти не настільки специфічний, як вплив найближчого середовища.</w:t>
      </w:r>
    </w:p>
    <w:p w14:paraId="6FAA91D3" w14:textId="44754CBE"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Зовнішнє середовище, у найзагальнішому сенсі, </w:t>
      </w:r>
      <w:r w:rsidRPr="00F36006">
        <w:rPr>
          <w:rStyle w:val="y2iqfc"/>
          <w:rFonts w:ascii="Times New Roman" w:hAnsi="Times New Roman" w:cs="Times New Roman"/>
          <w:sz w:val="28"/>
          <w:szCs w:val="28"/>
          <w:lang w:val="uk-UA"/>
        </w:rPr>
        <w:t>–</w:t>
      </w:r>
      <w:r w:rsidRPr="00F36006">
        <w:rPr>
          <w:rFonts w:ascii="Times New Roman" w:hAnsi="Times New Roman" w:cs="Times New Roman"/>
          <w:sz w:val="28"/>
          <w:szCs w:val="28"/>
          <w:lang w:val="uk-UA" w:eastAsia="uk-UA"/>
        </w:rPr>
        <w:t xml:space="preserve"> це всі ті чинники, які перебувають за межами організації та можуть на неї впливати. Зовнішнє середовище, в якому доводиться працювати закладу загальної середньої освіти, знаходиться в постійному русі, постійно схильне до змін. Змінюються смаки споживачів, ринковий курс гривні стосовно інших валют, вводяться нові закони та податки, змінюються ринкові структури, нові технології, що підвищують ефективність освітнього процесу, діють ще й багато інших факторів.</w:t>
      </w:r>
    </w:p>
    <w:p w14:paraId="7DA94F00" w14:textId="22356D62"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Здатність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реагувати і справлятися з цими змінами довкілля одна із найважливіших складових його успіху та здатності вижити. Разом з тим, ця здатність є умовою здійснення запланованих стратегічних змін.</w:t>
      </w:r>
    </w:p>
    <w:p w14:paraId="63489CDF" w14:textId="76B21852"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Для обґрунтування концепції розвитку закладу освіти велике значення має правильний опис середовища у якому перебуває конкретний </w:t>
      </w:r>
      <w:r w:rsidRPr="00F36006">
        <w:rPr>
          <w:rFonts w:ascii="Times New Roman" w:hAnsi="Times New Roman" w:cs="Times New Roman"/>
          <w:sz w:val="28"/>
          <w:szCs w:val="28"/>
          <w:lang w:eastAsia="uk-UA"/>
        </w:rPr>
        <w:t>заклад</w:t>
      </w:r>
      <w:r w:rsidRPr="00F36006">
        <w:rPr>
          <w:rFonts w:ascii="Times New Roman" w:eastAsia="Times New Roman" w:hAnsi="Times New Roman" w:cs="Times New Roman"/>
          <w:sz w:val="28"/>
          <w:szCs w:val="28"/>
          <w:lang w:eastAsia="uk-UA"/>
        </w:rPr>
        <w:t xml:space="preserve"> загальної середньої освіти. Зовнішнє середовище закладу освіти конкретне, </w:t>
      </w:r>
      <w:r w:rsidRPr="00F36006">
        <w:rPr>
          <w:rFonts w:ascii="Times New Roman" w:eastAsia="Times New Roman" w:hAnsi="Times New Roman" w:cs="Times New Roman"/>
          <w:sz w:val="28"/>
          <w:szCs w:val="28"/>
          <w:lang w:eastAsia="uk-UA"/>
        </w:rPr>
        <w:lastRenderedPageBreak/>
        <w:t xml:space="preserve">специфічне і має безліч характеристик, тому слід, насамперед, враховувати та аналізувати ті, які найбільш значимі для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w:t>
      </w:r>
    </w:p>
    <w:p w14:paraId="73B70A2C" w14:textId="295C0C2F"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Внутрішнє середовище закладу освіти є джерелом її життєвої сили. Вона включає той потенціал, який дає можливість заклад загальної середньої освіти функціонувати, а отже, існувати і виживати в певному проміжку часу.</w:t>
      </w:r>
      <w:r w:rsidRPr="00F36006">
        <w:rPr>
          <w:rFonts w:ascii="Times New Roman" w:hAnsi="Times New Roman" w:cs="Times New Roman"/>
          <w:sz w:val="28"/>
          <w:szCs w:val="28"/>
          <w:lang w:eastAsia="uk-UA"/>
        </w:rPr>
        <w:t xml:space="preserve"> Але </w:t>
      </w:r>
      <w:r w:rsidRPr="00F36006">
        <w:rPr>
          <w:rFonts w:ascii="Times New Roman" w:hAnsi="Times New Roman" w:cs="Times New Roman"/>
          <w:sz w:val="28"/>
          <w:szCs w:val="28"/>
          <w:lang w:val="uk-UA" w:eastAsia="uk-UA"/>
        </w:rPr>
        <w:t>внутрішнє середовище може бути джерелом проблем і навіть загибелі закладу освіти, якщо відсутній ефективний механізм її функціонування. Можна навести достатньо прикладів закриття закладів загальної середньої освіти</w:t>
      </w:r>
      <w:r w:rsidRPr="00F36006">
        <w:rPr>
          <w:rFonts w:ascii="Times New Roman" w:hAnsi="Times New Roman" w:cs="Times New Roman"/>
          <w:sz w:val="28"/>
          <w:szCs w:val="28"/>
          <w:lang w:eastAsia="uk-UA"/>
        </w:rPr>
        <w:t xml:space="preserve"> </w:t>
      </w:r>
      <w:r w:rsidRPr="00F36006">
        <w:rPr>
          <w:rFonts w:ascii="Times New Roman" w:hAnsi="Times New Roman" w:cs="Times New Roman"/>
          <w:sz w:val="28"/>
          <w:szCs w:val="28"/>
          <w:lang w:val="uk-UA" w:eastAsia="uk-UA"/>
        </w:rPr>
        <w:t>і дитячих садків із суто внутрішніх причин.</w:t>
      </w:r>
    </w:p>
    <w:p w14:paraId="500E4128" w14:textId="16B854AD" w:rsidR="0027349B" w:rsidRPr="00F36006" w:rsidRDefault="0027349B" w:rsidP="0081017B">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Аналіз внутрішнього середовища закладу освіти є другою частиною </w:t>
      </w:r>
      <w:r w:rsidRPr="00F36006">
        <w:rPr>
          <w:rFonts w:ascii="Times New Roman" w:hAnsi="Times New Roman" w:cs="Times New Roman"/>
          <w:sz w:val="28"/>
          <w:szCs w:val="28"/>
          <w:lang w:eastAsia="uk-UA"/>
        </w:rPr>
        <w:t>SWOT</w:t>
      </w:r>
      <w:r w:rsidRPr="00F36006">
        <w:rPr>
          <w:rFonts w:ascii="Times New Roman" w:hAnsi="Times New Roman" w:cs="Times New Roman"/>
          <w:sz w:val="28"/>
          <w:szCs w:val="28"/>
          <w:lang w:val="uk-UA" w:eastAsia="uk-UA"/>
        </w:rPr>
        <w:t>-аналізу, пов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язаною з виявленням, вивченням сильних та слабких сторін діяльності закладу освіти. Приховані сильні сторони є базою, на яку заклад освіти опирається у конкурентній боротьбі і яку він має розширювати та зміцнювати. Слабкі сторони мають бути предметом пильної уваги з боку керівництва. Воно має робити все можливе, щоб позбавитися найбільшої кількості слабких сторін.</w:t>
      </w:r>
    </w:p>
    <w:p w14:paraId="4DE66915" w14:textId="7463AFC3" w:rsidR="0027349B" w:rsidRPr="00F36006" w:rsidRDefault="0027349B" w:rsidP="0081017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Мета внутрішнього аналізу – оцінити стратегічну ситуацію на підприємстві з урахуванням обмежень сильних і слабких сторін. </w:t>
      </w:r>
    </w:p>
    <w:p w14:paraId="1B5A2465" w14:textId="330D1FA7"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Принципи внутрішнього аналізу. </w:t>
      </w:r>
    </w:p>
    <w:p w14:paraId="6C330164" w14:textId="77777777"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1. Системність – означає розгляд закладу освіти, як складної системи, що включає низку функціональних підсистем (видів діяльності) та компонентів (структурних підрозділів).</w:t>
      </w:r>
    </w:p>
    <w:p w14:paraId="700E5520" w14:textId="77777777" w:rsidR="00890CFF"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2. Комплексність – передбачає аналіз усіх складових частин закладу освіти.</w:t>
      </w:r>
    </w:p>
    <w:p w14:paraId="7BC95D33" w14:textId="21DAE10C"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3. Сумісність – вимагає проведення аналізу всіх внутрішніх змінних у динаміці та порівняно з аналогічними показниками конкурентних фірм.</w:t>
      </w:r>
    </w:p>
    <w:p w14:paraId="770961BD" w14:textId="64F85689"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lastRenderedPageBreak/>
        <w:t xml:space="preserve">4. Унікальність чи специфічні цілі підприємства. </w:t>
      </w:r>
    </w:p>
    <w:p w14:paraId="3DF7855F" w14:textId="0B42D8BD"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Чинники внутрішнього середовища:</w:t>
      </w:r>
    </w:p>
    <w:p w14:paraId="5BC47523" w14:textId="0B1224F2" w:rsidR="0027349B" w:rsidRPr="00F36006" w:rsidRDefault="0027349B" w:rsidP="00582EAC">
      <w:pPr>
        <w:pStyle w:val="a3"/>
        <w:numPr>
          <w:ilvl w:val="0"/>
          <w:numId w:val="1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Організація управління: </w:t>
      </w:r>
    </w:p>
    <w:p w14:paraId="1ACEA193" w14:textId="38F2C6F9"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організаційна структура</w:t>
      </w:r>
      <w:r w:rsidR="00412C8C" w:rsidRPr="00F36006">
        <w:rPr>
          <w:rFonts w:ascii="Times New Roman" w:eastAsia="Times New Roman" w:hAnsi="Times New Roman" w:cs="Times New Roman"/>
          <w:sz w:val="28"/>
          <w:szCs w:val="28"/>
          <w:lang w:eastAsia="uk-UA"/>
        </w:rPr>
        <w:t xml:space="preserve"> закладу освіти</w:t>
      </w:r>
      <w:r w:rsidRPr="00F36006">
        <w:rPr>
          <w:rFonts w:ascii="Times New Roman" w:eastAsia="Times New Roman" w:hAnsi="Times New Roman" w:cs="Times New Roman"/>
          <w:sz w:val="28"/>
          <w:szCs w:val="28"/>
          <w:lang w:eastAsia="uk-UA"/>
        </w:rPr>
        <w:t>;</w:t>
      </w:r>
    </w:p>
    <w:p w14:paraId="0419406D" w14:textId="54C81573"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імідж </w:t>
      </w:r>
      <w:r w:rsidR="000F1A6B" w:rsidRPr="00F36006">
        <w:rPr>
          <w:rFonts w:ascii="Times New Roman" w:eastAsia="Times New Roman" w:hAnsi="Times New Roman" w:cs="Times New Roman"/>
          <w:sz w:val="28"/>
          <w:szCs w:val="28"/>
          <w:lang w:eastAsia="uk-UA"/>
        </w:rPr>
        <w:t>закладу загальної середньої освіти</w:t>
      </w:r>
      <w:r w:rsidRPr="00F36006">
        <w:rPr>
          <w:rFonts w:ascii="Times New Roman" w:eastAsia="Times New Roman" w:hAnsi="Times New Roman" w:cs="Times New Roman"/>
          <w:sz w:val="28"/>
          <w:szCs w:val="28"/>
          <w:lang w:eastAsia="uk-UA"/>
        </w:rPr>
        <w:t xml:space="preserve">: </w:t>
      </w:r>
    </w:p>
    <w:p w14:paraId="57C935AA" w14:textId="1D1B420F" w:rsidR="0027349B" w:rsidRPr="00F36006" w:rsidRDefault="00412C8C"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налагоджена </w:t>
      </w:r>
      <w:r w:rsidR="0027349B" w:rsidRPr="00F36006">
        <w:rPr>
          <w:rFonts w:ascii="Times New Roman" w:eastAsia="Times New Roman" w:hAnsi="Times New Roman" w:cs="Times New Roman"/>
          <w:sz w:val="28"/>
          <w:szCs w:val="28"/>
          <w:lang w:eastAsia="uk-UA"/>
        </w:rPr>
        <w:t>систем</w:t>
      </w:r>
      <w:r w:rsidRPr="00F36006">
        <w:rPr>
          <w:rFonts w:ascii="Times New Roman" w:eastAsia="Times New Roman" w:hAnsi="Times New Roman" w:cs="Times New Roman"/>
          <w:sz w:val="28"/>
          <w:szCs w:val="28"/>
          <w:lang w:eastAsia="uk-UA"/>
        </w:rPr>
        <w:t>а</w:t>
      </w:r>
      <w:r w:rsidR="0027349B" w:rsidRPr="00F36006">
        <w:rPr>
          <w:rFonts w:ascii="Times New Roman" w:eastAsia="Times New Roman" w:hAnsi="Times New Roman" w:cs="Times New Roman"/>
          <w:sz w:val="28"/>
          <w:szCs w:val="28"/>
          <w:lang w:eastAsia="uk-UA"/>
        </w:rPr>
        <w:t xml:space="preserve"> комунікацій; </w:t>
      </w:r>
    </w:p>
    <w:p w14:paraId="5D1CB111" w14:textId="541E2B59"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система контролю (ефективність та використання);</w:t>
      </w:r>
    </w:p>
    <w:p w14:paraId="16A65C75" w14:textId="6F451B72"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культура</w:t>
      </w:r>
      <w:r w:rsidR="00412C8C" w:rsidRPr="00F36006">
        <w:rPr>
          <w:rFonts w:ascii="Times New Roman" w:eastAsia="Times New Roman" w:hAnsi="Times New Roman" w:cs="Times New Roman"/>
          <w:sz w:val="28"/>
          <w:szCs w:val="28"/>
          <w:lang w:eastAsia="uk-UA"/>
        </w:rPr>
        <w:t xml:space="preserve"> закладу освіти</w:t>
      </w:r>
      <w:r w:rsidRPr="00F36006">
        <w:rPr>
          <w:rFonts w:ascii="Times New Roman" w:eastAsia="Times New Roman" w:hAnsi="Times New Roman" w:cs="Times New Roman"/>
          <w:sz w:val="28"/>
          <w:szCs w:val="28"/>
          <w:lang w:eastAsia="uk-UA"/>
        </w:rPr>
        <w:t xml:space="preserve">; </w:t>
      </w:r>
    </w:p>
    <w:p w14:paraId="0735B7A5" w14:textId="3DC53E4F"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технік</w:t>
      </w:r>
      <w:r w:rsidR="000F1A6B" w:rsidRPr="00F36006">
        <w:rPr>
          <w:rFonts w:ascii="Times New Roman" w:eastAsia="Times New Roman" w:hAnsi="Times New Roman" w:cs="Times New Roman"/>
          <w:sz w:val="28"/>
          <w:szCs w:val="28"/>
          <w:lang w:eastAsia="uk-UA"/>
        </w:rPr>
        <w:t>а</w:t>
      </w:r>
      <w:r w:rsidRPr="00F36006">
        <w:rPr>
          <w:rFonts w:ascii="Times New Roman" w:eastAsia="Times New Roman" w:hAnsi="Times New Roman" w:cs="Times New Roman"/>
          <w:sz w:val="28"/>
          <w:szCs w:val="28"/>
          <w:lang w:eastAsia="uk-UA"/>
        </w:rPr>
        <w:t xml:space="preserve"> прийнятт</w:t>
      </w:r>
      <w:r w:rsidR="000F1A6B" w:rsidRPr="00F36006">
        <w:rPr>
          <w:rFonts w:ascii="Times New Roman" w:eastAsia="Times New Roman" w:hAnsi="Times New Roman" w:cs="Times New Roman"/>
          <w:sz w:val="28"/>
          <w:szCs w:val="28"/>
          <w:lang w:eastAsia="uk-UA"/>
        </w:rPr>
        <w:t>я</w:t>
      </w:r>
      <w:r w:rsidRPr="00F36006">
        <w:rPr>
          <w:rFonts w:ascii="Times New Roman" w:eastAsia="Times New Roman" w:hAnsi="Times New Roman" w:cs="Times New Roman"/>
          <w:sz w:val="28"/>
          <w:szCs w:val="28"/>
          <w:lang w:eastAsia="uk-UA"/>
        </w:rPr>
        <w:t xml:space="preserve"> рішень;</w:t>
      </w:r>
    </w:p>
    <w:p w14:paraId="32D2DED4" w14:textId="77777777"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кваліфікації освітян; </w:t>
      </w:r>
    </w:p>
    <w:p w14:paraId="5EBB3318" w14:textId="77777777" w:rsidR="0027349B" w:rsidRPr="00F36006" w:rsidRDefault="0027349B"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здібності та інтереси адміністрації закладу освіти; </w:t>
      </w:r>
    </w:p>
    <w:p w14:paraId="4EA415E1" w14:textId="37E26C43" w:rsidR="0027349B" w:rsidRPr="00F36006" w:rsidRDefault="00412C8C" w:rsidP="00890CFF">
      <w:pPr>
        <w:pStyle w:val="a3"/>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модель </w:t>
      </w:r>
      <w:r w:rsidR="0027349B" w:rsidRPr="00F36006">
        <w:rPr>
          <w:rFonts w:ascii="Times New Roman" w:eastAsia="Times New Roman" w:hAnsi="Times New Roman" w:cs="Times New Roman"/>
          <w:sz w:val="28"/>
          <w:szCs w:val="28"/>
          <w:lang w:eastAsia="uk-UA"/>
        </w:rPr>
        <w:t>систем</w:t>
      </w:r>
      <w:r w:rsidRPr="00F36006">
        <w:rPr>
          <w:rFonts w:ascii="Times New Roman" w:eastAsia="Times New Roman" w:hAnsi="Times New Roman" w:cs="Times New Roman"/>
          <w:sz w:val="28"/>
          <w:szCs w:val="28"/>
          <w:lang w:eastAsia="uk-UA"/>
        </w:rPr>
        <w:t>и</w:t>
      </w:r>
      <w:r w:rsidR="0027349B" w:rsidRPr="00F36006">
        <w:rPr>
          <w:rFonts w:ascii="Times New Roman" w:eastAsia="Times New Roman" w:hAnsi="Times New Roman" w:cs="Times New Roman"/>
          <w:sz w:val="28"/>
          <w:szCs w:val="28"/>
          <w:lang w:eastAsia="uk-UA"/>
        </w:rPr>
        <w:t xml:space="preserve"> стратегічного планування.</w:t>
      </w:r>
    </w:p>
    <w:p w14:paraId="07E843BD" w14:textId="77777777"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2. Навчально-виховний процес:</w:t>
      </w:r>
    </w:p>
    <w:p w14:paraId="747B6BD2" w14:textId="58B027E2" w:rsidR="0027349B" w:rsidRPr="00F36006" w:rsidRDefault="0027349B"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вартість та її доступність</w:t>
      </w:r>
      <w:r w:rsidR="00CA553A" w:rsidRPr="00F36006">
        <w:rPr>
          <w:rFonts w:ascii="Times New Roman" w:eastAsia="Times New Roman" w:hAnsi="Times New Roman" w:cs="Times New Roman"/>
          <w:sz w:val="28"/>
          <w:szCs w:val="28"/>
          <w:lang w:eastAsia="uk-UA"/>
        </w:rPr>
        <w:t xml:space="preserve"> здобуття освіти</w:t>
      </w:r>
      <w:r w:rsidRPr="00F36006">
        <w:rPr>
          <w:rFonts w:ascii="Times New Roman" w:eastAsia="Times New Roman" w:hAnsi="Times New Roman" w:cs="Times New Roman"/>
          <w:sz w:val="28"/>
          <w:szCs w:val="28"/>
          <w:lang w:eastAsia="uk-UA"/>
        </w:rPr>
        <w:t xml:space="preserve">; </w:t>
      </w:r>
    </w:p>
    <w:p w14:paraId="3DE4400A" w14:textId="77777777" w:rsidR="0027349B" w:rsidRPr="00F36006" w:rsidRDefault="0027349B"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відносини із замовниками освітніх послуг; </w:t>
      </w:r>
    </w:p>
    <w:p w14:paraId="78799712" w14:textId="77777777" w:rsidR="0027349B" w:rsidRPr="00F36006" w:rsidRDefault="0027349B"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система контролю; </w:t>
      </w:r>
    </w:p>
    <w:p w14:paraId="6BA58CC4" w14:textId="6E70EA0E" w:rsidR="0027349B" w:rsidRPr="00F36006" w:rsidRDefault="00CA553A"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рівень </w:t>
      </w:r>
      <w:r w:rsidR="0027349B" w:rsidRPr="00F36006">
        <w:rPr>
          <w:rFonts w:ascii="Times New Roman" w:eastAsia="Times New Roman" w:hAnsi="Times New Roman" w:cs="Times New Roman"/>
          <w:sz w:val="28"/>
          <w:szCs w:val="28"/>
          <w:lang w:eastAsia="uk-UA"/>
        </w:rPr>
        <w:t>вертикальної інтеграції;</w:t>
      </w:r>
    </w:p>
    <w:p w14:paraId="49162587" w14:textId="64FBD17F" w:rsidR="0027349B" w:rsidRPr="00F36006" w:rsidRDefault="0027349B"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проєктування, </w:t>
      </w:r>
      <w:r w:rsidR="00CA553A" w:rsidRPr="00F36006">
        <w:rPr>
          <w:rFonts w:ascii="Times New Roman" w:eastAsia="Times New Roman" w:hAnsi="Times New Roman" w:cs="Times New Roman"/>
          <w:sz w:val="28"/>
          <w:szCs w:val="28"/>
          <w:lang w:eastAsia="uk-UA"/>
        </w:rPr>
        <w:t>планування</w:t>
      </w:r>
      <w:r w:rsidRPr="00F36006">
        <w:rPr>
          <w:rFonts w:ascii="Times New Roman" w:eastAsia="Times New Roman" w:hAnsi="Times New Roman" w:cs="Times New Roman"/>
          <w:sz w:val="28"/>
          <w:szCs w:val="28"/>
          <w:lang w:eastAsia="uk-UA"/>
        </w:rPr>
        <w:t xml:space="preserve"> </w:t>
      </w:r>
      <w:r w:rsidR="00CA553A" w:rsidRPr="00F36006">
        <w:rPr>
          <w:rFonts w:ascii="Times New Roman" w:eastAsia="Times New Roman" w:hAnsi="Times New Roman" w:cs="Times New Roman"/>
          <w:sz w:val="28"/>
          <w:szCs w:val="28"/>
          <w:lang w:eastAsia="uk-UA"/>
        </w:rPr>
        <w:t>діяльності закладу освіти</w:t>
      </w:r>
      <w:r w:rsidRPr="00F36006">
        <w:rPr>
          <w:rFonts w:ascii="Times New Roman" w:eastAsia="Times New Roman" w:hAnsi="Times New Roman" w:cs="Times New Roman"/>
          <w:sz w:val="28"/>
          <w:szCs w:val="28"/>
          <w:lang w:eastAsia="uk-UA"/>
        </w:rPr>
        <w:t xml:space="preserve">; </w:t>
      </w:r>
    </w:p>
    <w:p w14:paraId="71AA7C4A" w14:textId="2BA0F378" w:rsidR="0027349B" w:rsidRPr="00F36006" w:rsidRDefault="0027349B"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показники якості навчання та виховання; </w:t>
      </w:r>
    </w:p>
    <w:p w14:paraId="23F89377" w14:textId="77777777" w:rsidR="0027349B" w:rsidRPr="00F36006" w:rsidRDefault="0027349B" w:rsidP="0027349B">
      <w:pPr>
        <w:pStyle w:val="a3"/>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851"/>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інновації.</w:t>
      </w:r>
    </w:p>
    <w:p w14:paraId="123E0ECE" w14:textId="261CA30F" w:rsidR="0027349B" w:rsidRPr="00F36006" w:rsidRDefault="0027349B" w:rsidP="00890CFF">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3. Маркетинг: </w:t>
      </w:r>
    </w:p>
    <w:p w14:paraId="71CAAEC1" w14:textId="77777777" w:rsidR="0027349B" w:rsidRPr="00F36006" w:rsidRDefault="0027349B"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освітні послуги, що надаються закладом освіти; </w:t>
      </w:r>
    </w:p>
    <w:p w14:paraId="079F0B9E" w14:textId="54F96704" w:rsidR="0027349B" w:rsidRPr="00F36006" w:rsidRDefault="00CA553A"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одержання</w:t>
      </w:r>
      <w:r w:rsidR="0027349B" w:rsidRPr="00F36006">
        <w:rPr>
          <w:rFonts w:ascii="Times New Roman" w:hAnsi="Times New Roman" w:cs="Times New Roman"/>
          <w:sz w:val="28"/>
          <w:szCs w:val="28"/>
          <w:lang w:val="uk-UA" w:eastAsia="uk-UA"/>
        </w:rPr>
        <w:t xml:space="preserve"> інформаці</w:t>
      </w:r>
      <w:r w:rsidRPr="00F36006">
        <w:rPr>
          <w:rFonts w:ascii="Times New Roman" w:hAnsi="Times New Roman" w:cs="Times New Roman"/>
          <w:sz w:val="28"/>
          <w:szCs w:val="28"/>
          <w:lang w:val="uk-UA" w:eastAsia="uk-UA"/>
        </w:rPr>
        <w:t>ї</w:t>
      </w:r>
      <w:r w:rsidR="0027349B" w:rsidRPr="00F36006">
        <w:rPr>
          <w:rFonts w:ascii="Times New Roman" w:hAnsi="Times New Roman" w:cs="Times New Roman"/>
          <w:sz w:val="28"/>
          <w:szCs w:val="28"/>
          <w:lang w:val="uk-UA" w:eastAsia="uk-UA"/>
        </w:rPr>
        <w:t xml:space="preserve"> про конкурен</w:t>
      </w:r>
      <w:r w:rsidRPr="00F36006">
        <w:rPr>
          <w:rFonts w:ascii="Times New Roman" w:hAnsi="Times New Roman" w:cs="Times New Roman"/>
          <w:sz w:val="28"/>
          <w:szCs w:val="28"/>
          <w:lang w:val="uk-UA" w:eastAsia="uk-UA"/>
        </w:rPr>
        <w:t xml:space="preserve">тів </w:t>
      </w:r>
      <w:r w:rsidR="0027349B" w:rsidRPr="00F36006">
        <w:rPr>
          <w:rFonts w:ascii="Times New Roman" w:hAnsi="Times New Roman" w:cs="Times New Roman"/>
          <w:sz w:val="28"/>
          <w:szCs w:val="28"/>
          <w:lang w:val="uk-UA" w:eastAsia="uk-UA"/>
        </w:rPr>
        <w:t>на ринку освітніх послуг;</w:t>
      </w:r>
    </w:p>
    <w:p w14:paraId="7B8D5648" w14:textId="2B4783F8" w:rsidR="0027349B" w:rsidRPr="00F36006" w:rsidRDefault="0027349B"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потенціал </w:t>
      </w:r>
      <w:r w:rsidR="00CA553A" w:rsidRPr="00F36006">
        <w:rPr>
          <w:rFonts w:ascii="Times New Roman" w:hAnsi="Times New Roman" w:cs="Times New Roman"/>
          <w:sz w:val="28"/>
          <w:szCs w:val="28"/>
          <w:lang w:val="uk-UA" w:eastAsia="uk-UA"/>
        </w:rPr>
        <w:t>збільшення</w:t>
      </w:r>
      <w:r w:rsidRPr="00F36006">
        <w:rPr>
          <w:rFonts w:ascii="Times New Roman" w:hAnsi="Times New Roman" w:cs="Times New Roman"/>
          <w:sz w:val="28"/>
          <w:szCs w:val="28"/>
          <w:lang w:val="uk-UA" w:eastAsia="uk-UA"/>
        </w:rPr>
        <w:t xml:space="preserve"> освітніх послуг; </w:t>
      </w:r>
    </w:p>
    <w:p w14:paraId="7833F699" w14:textId="2DF1B544" w:rsidR="0027349B" w:rsidRPr="00F36006" w:rsidRDefault="00843B63"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вирішення</w:t>
      </w:r>
      <w:r w:rsidR="0027349B" w:rsidRPr="00F36006">
        <w:rPr>
          <w:rFonts w:ascii="Times New Roman" w:hAnsi="Times New Roman" w:cs="Times New Roman"/>
          <w:sz w:val="28"/>
          <w:szCs w:val="28"/>
          <w:lang w:val="uk-UA" w:eastAsia="uk-UA"/>
        </w:rPr>
        <w:t xml:space="preserve"> потреб замовників освітніх послуг; </w:t>
      </w:r>
    </w:p>
    <w:p w14:paraId="7C8841E4" w14:textId="49110B77" w:rsidR="0027349B" w:rsidRPr="00F36006" w:rsidRDefault="0027349B"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імідж</w:t>
      </w:r>
      <w:r w:rsidR="00843B63" w:rsidRPr="00F36006">
        <w:rPr>
          <w:rFonts w:ascii="Times New Roman" w:hAnsi="Times New Roman" w:cs="Times New Roman"/>
          <w:sz w:val="28"/>
          <w:szCs w:val="28"/>
          <w:lang w:val="uk-UA" w:eastAsia="uk-UA"/>
        </w:rPr>
        <w:t xml:space="preserve"> закладу освіти</w:t>
      </w:r>
      <w:r w:rsidRPr="00F36006">
        <w:rPr>
          <w:rFonts w:ascii="Times New Roman" w:hAnsi="Times New Roman" w:cs="Times New Roman"/>
          <w:sz w:val="28"/>
          <w:szCs w:val="28"/>
          <w:lang w:val="uk-UA" w:eastAsia="uk-UA"/>
        </w:rPr>
        <w:t>;</w:t>
      </w:r>
    </w:p>
    <w:p w14:paraId="1254C0D7" w14:textId="77777777" w:rsidR="0027349B" w:rsidRPr="00F36006" w:rsidRDefault="0027349B"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lastRenderedPageBreak/>
        <w:t xml:space="preserve">репутація та якість освітніх послуг; </w:t>
      </w:r>
    </w:p>
    <w:p w14:paraId="5876B911" w14:textId="77777777" w:rsidR="0027349B" w:rsidRPr="00F36006" w:rsidRDefault="0027349B"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результативність та ефективність освітніх послуг та їх реклама; </w:t>
      </w:r>
    </w:p>
    <w:p w14:paraId="5DA6AD85" w14:textId="4E45E2D0" w:rsidR="0027349B" w:rsidRPr="00F36006" w:rsidRDefault="0027349B" w:rsidP="00890CFF">
      <w:pPr>
        <w:pStyle w:val="HTML"/>
        <w:numPr>
          <w:ilvl w:val="0"/>
          <w:numId w:val="6"/>
        </w:numPr>
        <w:tabs>
          <w:tab w:val="clear" w:pos="916"/>
          <w:tab w:val="left" w:pos="1134"/>
        </w:tabs>
        <w:spacing w:line="540" w:lineRule="atLeast"/>
        <w:ind w:left="0"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встановлення зворотного зв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язку із замовниками освітніх послуг.</w:t>
      </w:r>
    </w:p>
    <w:p w14:paraId="5E5BBA2E" w14:textId="77777777"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4. Фінанси: </w:t>
      </w:r>
    </w:p>
    <w:p w14:paraId="00026203" w14:textId="090D60C1" w:rsidR="0027349B" w:rsidRPr="00F36006" w:rsidRDefault="0027349B" w:rsidP="00890CFF">
      <w:pPr>
        <w:pStyle w:val="a3"/>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податк</w:t>
      </w:r>
      <w:r w:rsidR="0027093C" w:rsidRPr="00F36006">
        <w:rPr>
          <w:rFonts w:ascii="Times New Roman" w:eastAsia="Times New Roman" w:hAnsi="Times New Roman" w:cs="Times New Roman"/>
          <w:sz w:val="28"/>
          <w:szCs w:val="28"/>
          <w:lang w:eastAsia="uk-UA"/>
        </w:rPr>
        <w:t>ова політика закладу освіти</w:t>
      </w:r>
      <w:r w:rsidRPr="00F36006">
        <w:rPr>
          <w:rFonts w:ascii="Times New Roman" w:eastAsia="Times New Roman" w:hAnsi="Times New Roman" w:cs="Times New Roman"/>
          <w:sz w:val="28"/>
          <w:szCs w:val="28"/>
          <w:lang w:eastAsia="uk-UA"/>
        </w:rPr>
        <w:t xml:space="preserve">; </w:t>
      </w:r>
    </w:p>
    <w:p w14:paraId="4567451B" w14:textId="5CFF77A6" w:rsidR="0027349B" w:rsidRPr="00F36006" w:rsidRDefault="0027093C" w:rsidP="00890CFF">
      <w:pPr>
        <w:pStyle w:val="a3"/>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зміна</w:t>
      </w:r>
      <w:r w:rsidR="0027349B" w:rsidRPr="00F36006">
        <w:rPr>
          <w:rFonts w:ascii="Times New Roman" w:eastAsia="Times New Roman" w:hAnsi="Times New Roman" w:cs="Times New Roman"/>
          <w:sz w:val="28"/>
          <w:szCs w:val="28"/>
          <w:lang w:eastAsia="uk-UA"/>
        </w:rPr>
        <w:t xml:space="preserve"> стратегі</w:t>
      </w:r>
      <w:r w:rsidRPr="00F36006">
        <w:rPr>
          <w:rFonts w:ascii="Times New Roman" w:eastAsia="Times New Roman" w:hAnsi="Times New Roman" w:cs="Times New Roman"/>
          <w:sz w:val="28"/>
          <w:szCs w:val="28"/>
          <w:lang w:eastAsia="uk-UA"/>
        </w:rPr>
        <w:t>ї управління</w:t>
      </w:r>
      <w:r w:rsidR="0027349B" w:rsidRPr="00F36006">
        <w:rPr>
          <w:rFonts w:ascii="Times New Roman" w:eastAsia="Times New Roman" w:hAnsi="Times New Roman" w:cs="Times New Roman"/>
          <w:sz w:val="28"/>
          <w:szCs w:val="28"/>
          <w:lang w:eastAsia="uk-UA"/>
        </w:rPr>
        <w:t>;</w:t>
      </w:r>
    </w:p>
    <w:p w14:paraId="25D3038A" w14:textId="3F4E64A2" w:rsidR="0027349B" w:rsidRPr="00F36006" w:rsidRDefault="0027349B" w:rsidP="00890CFF">
      <w:pPr>
        <w:pStyle w:val="a3"/>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кваліфікація </w:t>
      </w:r>
      <w:r w:rsidR="0027093C" w:rsidRPr="00F36006">
        <w:rPr>
          <w:rFonts w:ascii="Times New Roman" w:eastAsia="Times New Roman" w:hAnsi="Times New Roman" w:cs="Times New Roman"/>
          <w:sz w:val="28"/>
          <w:szCs w:val="28"/>
          <w:lang w:eastAsia="uk-UA"/>
        </w:rPr>
        <w:t>членів колективу</w:t>
      </w:r>
      <w:r w:rsidRPr="00F36006">
        <w:rPr>
          <w:rFonts w:ascii="Times New Roman" w:eastAsia="Times New Roman" w:hAnsi="Times New Roman" w:cs="Times New Roman"/>
          <w:sz w:val="28"/>
          <w:szCs w:val="28"/>
          <w:lang w:eastAsia="uk-UA"/>
        </w:rPr>
        <w:t>;</w:t>
      </w:r>
    </w:p>
    <w:p w14:paraId="2B3B79BC" w14:textId="4574C517" w:rsidR="0027349B" w:rsidRPr="00F36006" w:rsidRDefault="004A6395" w:rsidP="00890CFF">
      <w:pPr>
        <w:pStyle w:val="a3"/>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моральне та матеріальне заохочення працівників</w:t>
      </w:r>
      <w:r w:rsidR="0027349B" w:rsidRPr="00F36006">
        <w:rPr>
          <w:rFonts w:ascii="Times New Roman" w:eastAsia="Times New Roman" w:hAnsi="Times New Roman" w:cs="Times New Roman"/>
          <w:sz w:val="28"/>
          <w:szCs w:val="28"/>
          <w:lang w:eastAsia="uk-UA"/>
        </w:rPr>
        <w:t xml:space="preserve">; </w:t>
      </w:r>
    </w:p>
    <w:p w14:paraId="2E159FB8" w14:textId="12A4779F" w:rsidR="0027349B" w:rsidRPr="00F36006" w:rsidRDefault="009452DF" w:rsidP="009452DF">
      <w:pPr>
        <w:pStyle w:val="a3"/>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зміна контингенту працівників</w:t>
      </w:r>
      <w:r w:rsidR="0027349B" w:rsidRPr="00F36006">
        <w:rPr>
          <w:rFonts w:ascii="Times New Roman" w:eastAsia="Times New Roman" w:hAnsi="Times New Roman" w:cs="Times New Roman"/>
          <w:sz w:val="28"/>
          <w:szCs w:val="28"/>
          <w:lang w:eastAsia="uk-UA"/>
        </w:rPr>
        <w:t>.</w:t>
      </w:r>
    </w:p>
    <w:p w14:paraId="0E9D29B1" w14:textId="1CFBB467"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Центральним поняттям при розгляді зовнішнього середовища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w:t>
      </w:r>
      <w:r w:rsidRPr="00F36006">
        <w:rPr>
          <w:rFonts w:ascii="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та освітніх відносин у суспільстві є поняття про соціальне замовлення на освіту.</w:t>
      </w:r>
    </w:p>
    <w:p w14:paraId="3E552898" w14:textId="12E210EA"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Під соціальним замовленням на освіту слід розуміти всю сукупність освітніх (і супутніх їм) потреб, запитів, очікувань, вимог, які пред</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являються або можуть бути пред</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явлені системі освіти,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будь-якими соціальними суб</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єктами в різних формах і з різним ступенем вимогливості.</w:t>
      </w:r>
    </w:p>
    <w:p w14:paraId="64031905" w14:textId="05873361" w:rsidR="0027349B" w:rsidRPr="00F36006" w:rsidRDefault="0027349B" w:rsidP="00890CFF">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Основні замовники закладу загальної середньої освіти. </w:t>
      </w:r>
    </w:p>
    <w:p w14:paraId="65E3D1CB" w14:textId="2ECAD6E6" w:rsidR="0027349B" w:rsidRPr="00F36006" w:rsidRDefault="0027349B" w:rsidP="00890CFF">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По-перше, це держава та її освітні відомства, які формують загальні засади освітньої політики, реєструють, ліцензують, атестують та акредитують заклади освіти, встановлюють державні освітні стандарти, контролюють заклади загальної середньої освіти тощо. </w:t>
      </w:r>
    </w:p>
    <w:p w14:paraId="6FF4580C" w14:textId="3C89C317" w:rsidR="0027349B" w:rsidRPr="00F36006" w:rsidRDefault="0027349B" w:rsidP="00890CFF">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По-друге, це батьки учнів, чий вплив на ситуацію закладів загальної середньої освіти останнім часом помітно зростає. І якщо одні батьки, як і раніше, хочуть виконання закладом освіти ролі «камери зберігання» для учнів, інші (передусім, представники інтелігенції та частини </w:t>
      </w:r>
      <w:r w:rsidRPr="00F36006">
        <w:rPr>
          <w:rFonts w:ascii="Times New Roman" w:hAnsi="Times New Roman" w:cs="Times New Roman"/>
          <w:sz w:val="28"/>
          <w:szCs w:val="28"/>
          <w:lang w:val="uk-UA" w:eastAsia="uk-UA"/>
        </w:rPr>
        <w:lastRenderedPageBreak/>
        <w:t>підприємницьких кіл) вже цілком усвідомили цінність сучасної освіти і пред</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являють закладам загальної середньої освіти дуже диференційовані та високі вимоги (не завжди реальні для даної ситуації та закладу загальної середньої освіти). Можна припустити, що в перспективі соціально-економічної ситуації у країні неодмінно призведе до подальшого зростання та ускладнення таких вимог. Отже, закладам загальної середньої освіти необхідно навчитися працювати в тіснішому контакті та взаєморозумінні з таким Замовником, впливати на розвиток освітніх потреб.</w:t>
      </w:r>
    </w:p>
    <w:p w14:paraId="0BE2B581" w14:textId="1F2A3468"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По-третє, це самі учні, коли вони стають суб</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єктами освіти, осмислено ставляться до</w:t>
      </w:r>
      <w:r w:rsidRPr="00F36006">
        <w:rPr>
          <w:rFonts w:ascii="Times New Roman" w:hAnsi="Times New Roman" w:cs="Times New Roman"/>
          <w:sz w:val="28"/>
          <w:szCs w:val="28"/>
          <w:lang w:eastAsia="uk-UA"/>
        </w:rPr>
        <w:t xml:space="preserve"> закладу</w:t>
      </w:r>
      <w:r w:rsidRPr="00F36006">
        <w:rPr>
          <w:rFonts w:ascii="Times New Roman" w:eastAsia="Times New Roman" w:hAnsi="Times New Roman" w:cs="Times New Roman"/>
          <w:sz w:val="28"/>
          <w:szCs w:val="28"/>
          <w:lang w:eastAsia="uk-UA"/>
        </w:rPr>
        <w:t xml:space="preserve"> загальної середньої освіти. Заклад освіти не може не враховувати уявлення про</w:t>
      </w:r>
      <w:r w:rsidRPr="00F36006">
        <w:rPr>
          <w:rFonts w:ascii="Times New Roman" w:hAnsi="Times New Roman" w:cs="Times New Roman"/>
          <w:sz w:val="28"/>
          <w:szCs w:val="28"/>
          <w:lang w:eastAsia="uk-UA"/>
        </w:rPr>
        <w:t xml:space="preserve"> «хорошу освіту» та «хороший ЗЗСО», які формуються у дітей вже досить рано. Дітей, крім результатів освіти «на виході», часто (а іноді й насамперед) хвилює їх самопочуття в закладі освіти, характер освітнього процесу та середовища, система відносин в освітньому співтоваристві. Тут во</w:t>
      </w:r>
      <w:r w:rsidR="00610219">
        <w:rPr>
          <w:rFonts w:ascii="Times New Roman" w:hAnsi="Times New Roman" w:cs="Times New Roman"/>
          <w:sz w:val="28"/>
          <w:szCs w:val="28"/>
          <w:lang w:eastAsia="uk-UA"/>
        </w:rPr>
        <w:t xml:space="preserve">ни постає як дуже зацікавлена </w:t>
      </w:r>
      <w:r w:rsidRPr="00F36006">
        <w:rPr>
          <w:rFonts w:ascii="Times New Roman" w:hAnsi="Times New Roman" w:cs="Times New Roman"/>
          <w:sz w:val="28"/>
          <w:szCs w:val="28"/>
          <w:lang w:eastAsia="uk-UA"/>
        </w:rPr>
        <w:t>сторона.</w:t>
      </w:r>
    </w:p>
    <w:p w14:paraId="1359D422" w14:textId="55FA5487"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У соціально орієнтованих ринкових відносинах учні одночасно виступають, як головні Клієнти закладу освіти. </w:t>
      </w:r>
      <w:r w:rsidRPr="00F36006">
        <w:rPr>
          <w:rFonts w:ascii="Times New Roman" w:hAnsi="Times New Roman" w:cs="Times New Roman"/>
          <w:sz w:val="28"/>
          <w:szCs w:val="28"/>
          <w:lang w:eastAsia="uk-UA"/>
        </w:rPr>
        <w:t>Заклад</w:t>
      </w:r>
      <w:r w:rsidRPr="00F36006">
        <w:rPr>
          <w:rFonts w:ascii="Times New Roman" w:eastAsia="Times New Roman" w:hAnsi="Times New Roman" w:cs="Times New Roman"/>
          <w:sz w:val="28"/>
          <w:szCs w:val="28"/>
          <w:lang w:eastAsia="uk-UA"/>
        </w:rPr>
        <w:t xml:space="preserve"> загальної середньої освіти має бути націлений на задоволення потреб своїх основних клієнтів, які до того ж проводять у закладі освіти значну кількість часу у такий важливий період свого життя, як становлення, дорослішання.</w:t>
      </w:r>
    </w:p>
    <w:p w14:paraId="782BCDA7" w14:textId="29CCE748"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По-четверте, це представники регіонів та місцевих спільнот, які вимірюють інтереси місцевого населення, його специфічні освітні потреби. Їхнє замовлення буває пов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язане з регіоналізацією освіти, прагненням будувати </w:t>
      </w:r>
      <w:r w:rsidRPr="00F36006">
        <w:rPr>
          <w:rFonts w:ascii="Times New Roman" w:hAnsi="Times New Roman" w:cs="Times New Roman"/>
          <w:sz w:val="28"/>
          <w:szCs w:val="28"/>
          <w:lang w:eastAsia="uk-UA"/>
        </w:rPr>
        <w:t>заклади</w:t>
      </w:r>
      <w:r w:rsidRPr="00F36006">
        <w:rPr>
          <w:rFonts w:ascii="Times New Roman" w:eastAsia="Times New Roman" w:hAnsi="Times New Roman" w:cs="Times New Roman"/>
          <w:sz w:val="28"/>
          <w:szCs w:val="28"/>
          <w:lang w:eastAsia="uk-UA"/>
        </w:rPr>
        <w:t xml:space="preserve"> загальної середньої освіти з максимальним урахуванням місцевих традицій, завдань, які вирішує цей регіон. </w:t>
      </w:r>
    </w:p>
    <w:p w14:paraId="437D6D70" w14:textId="667665D5"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lastRenderedPageBreak/>
        <w:t>По-п</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яте, це представники тих закладів освіти, куди можуть згодом надійти випускники </w:t>
      </w:r>
      <w:r w:rsidRPr="00F36006">
        <w:rPr>
          <w:rFonts w:ascii="Times New Roman" w:hAnsi="Times New Roman" w:cs="Times New Roman"/>
          <w:sz w:val="28"/>
          <w:szCs w:val="28"/>
          <w:lang w:eastAsia="uk-UA"/>
        </w:rPr>
        <w:t>закладів</w:t>
      </w:r>
      <w:r w:rsidRPr="00F36006">
        <w:rPr>
          <w:rFonts w:ascii="Times New Roman" w:eastAsia="Times New Roman" w:hAnsi="Times New Roman" w:cs="Times New Roman"/>
          <w:sz w:val="28"/>
          <w:szCs w:val="28"/>
          <w:lang w:eastAsia="uk-UA"/>
        </w:rPr>
        <w:t xml:space="preserve"> загальної середньої освіти. Ця категорія замовників, </w:t>
      </w:r>
      <w:r w:rsidR="00610219">
        <w:rPr>
          <w:rFonts w:ascii="Times New Roman" w:eastAsia="Times New Roman" w:hAnsi="Times New Roman" w:cs="Times New Roman"/>
          <w:sz w:val="28"/>
          <w:szCs w:val="28"/>
          <w:lang w:eastAsia="uk-UA"/>
        </w:rPr>
        <w:t xml:space="preserve">які природно зацікавлені </w:t>
      </w:r>
      <w:r w:rsidRPr="00F36006">
        <w:rPr>
          <w:rFonts w:ascii="Times New Roman" w:eastAsia="Times New Roman" w:hAnsi="Times New Roman" w:cs="Times New Roman"/>
          <w:sz w:val="28"/>
          <w:szCs w:val="28"/>
          <w:lang w:eastAsia="uk-UA"/>
        </w:rPr>
        <w:t xml:space="preserve">у відборі найбільш придатного для себе контингенту та впливають на роботу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та її мети, варіюючи вимоги до вступників на навчання. Невідповідність між вимогами ЗВО та вимогами освітньої програми ЗЗСО стала, як відомо, серйозною проблемою загальнодержавного масштабу.</w:t>
      </w:r>
    </w:p>
    <w:p w14:paraId="3DDC3F93" w14:textId="3ECA5D6D"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По-шосте, це представники етнічних груп, які ставлять питання необхідності більшого обліку в </w:t>
      </w:r>
      <w:r w:rsidRPr="00F36006">
        <w:rPr>
          <w:rFonts w:ascii="Times New Roman" w:hAnsi="Times New Roman" w:cs="Times New Roman"/>
          <w:sz w:val="28"/>
          <w:szCs w:val="28"/>
          <w:lang w:eastAsia="uk-UA"/>
        </w:rPr>
        <w:t>закладах</w:t>
      </w:r>
      <w:r w:rsidRPr="00F36006">
        <w:rPr>
          <w:rFonts w:ascii="Times New Roman" w:eastAsia="Times New Roman" w:hAnsi="Times New Roman" w:cs="Times New Roman"/>
          <w:sz w:val="28"/>
          <w:szCs w:val="28"/>
          <w:lang w:eastAsia="uk-UA"/>
        </w:rPr>
        <w:t xml:space="preserve"> загальної середньої освіти</w:t>
      </w:r>
      <w:r w:rsidRPr="00F36006">
        <w:rPr>
          <w:rFonts w:ascii="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національно-культурних традицій.</w:t>
      </w:r>
    </w:p>
    <w:p w14:paraId="457FB4BB" w14:textId="616E64A6"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По-сьоме, це представники громадських організацій та релігійних конфесій, які прагнуть активно впливати на ситуацію в </w:t>
      </w:r>
      <w:r w:rsidRPr="00F36006">
        <w:rPr>
          <w:rFonts w:ascii="Times New Roman" w:hAnsi="Times New Roman" w:cs="Times New Roman"/>
          <w:sz w:val="28"/>
          <w:szCs w:val="28"/>
          <w:lang w:eastAsia="uk-UA"/>
        </w:rPr>
        <w:t>закладі</w:t>
      </w:r>
      <w:r w:rsidRPr="00F36006">
        <w:rPr>
          <w:rFonts w:ascii="Times New Roman" w:eastAsia="Times New Roman" w:hAnsi="Times New Roman" w:cs="Times New Roman"/>
          <w:sz w:val="28"/>
          <w:szCs w:val="28"/>
          <w:lang w:eastAsia="uk-UA"/>
        </w:rPr>
        <w:t xml:space="preserve"> загальної середньої освіти.</w:t>
      </w:r>
    </w:p>
    <w:p w14:paraId="3059C830" w14:textId="3DB9EC8A"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По-восьме, це дорослі члени шкільної спільноти – педагоги та</w:t>
      </w:r>
      <w:r w:rsidR="00DD5EA3">
        <w:rPr>
          <w:rFonts w:ascii="Times New Roman" w:eastAsia="Times New Roman" w:hAnsi="Times New Roman" w:cs="Times New Roman"/>
          <w:sz w:val="28"/>
          <w:szCs w:val="28"/>
          <w:lang w:eastAsia="uk-UA"/>
        </w:rPr>
        <w:t xml:space="preserve"> </w:t>
      </w:r>
      <w:r w:rsidRPr="00F36006">
        <w:rPr>
          <w:rFonts w:ascii="Times New Roman" w:eastAsia="Times New Roman" w:hAnsi="Times New Roman" w:cs="Times New Roman"/>
          <w:sz w:val="28"/>
          <w:szCs w:val="28"/>
          <w:lang w:eastAsia="uk-UA"/>
        </w:rPr>
        <w:t xml:space="preserve">керівники </w:t>
      </w:r>
      <w:r w:rsidRPr="00F36006">
        <w:rPr>
          <w:rFonts w:ascii="Times New Roman" w:hAnsi="Times New Roman" w:cs="Times New Roman"/>
          <w:sz w:val="28"/>
          <w:szCs w:val="28"/>
          <w:lang w:eastAsia="uk-UA"/>
        </w:rPr>
        <w:t>закладів</w:t>
      </w:r>
      <w:r w:rsidRPr="00F36006">
        <w:rPr>
          <w:rFonts w:ascii="Times New Roman" w:eastAsia="Times New Roman" w:hAnsi="Times New Roman" w:cs="Times New Roman"/>
          <w:sz w:val="28"/>
          <w:szCs w:val="28"/>
          <w:lang w:eastAsia="uk-UA"/>
        </w:rPr>
        <w:t xml:space="preserve"> загальної середньої освіти, які покликані осмислити і сформулювати прийняте до виконання сумарне соціальне замовлення, усунувши всі протиріччя, невизначеності та недомовленості.</w:t>
      </w:r>
    </w:p>
    <w:p w14:paraId="7F61A6D6" w14:textId="3FDFF21F" w:rsidR="0027349B" w:rsidRPr="00F36006" w:rsidRDefault="00610219" w:rsidP="00890CFF">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Поряд із прямими з</w:t>
      </w:r>
      <w:r w:rsidR="0027349B" w:rsidRPr="00F36006">
        <w:rPr>
          <w:rFonts w:ascii="Times New Roman" w:hAnsi="Times New Roman" w:cs="Times New Roman"/>
          <w:sz w:val="28"/>
          <w:szCs w:val="28"/>
          <w:lang w:val="uk-UA" w:eastAsia="uk-UA"/>
        </w:rPr>
        <w:t>амовниками закладів загальної середньої освіти на формування вимог до неї суттєво впливають люди та соціальні групи, які є творцями громадської думки, наприклад, представники засобів масової інформації, літератури та мистецтва, науки та культури. Вони, можливо, і не вимагають від закладу освіти конкретних дій, але здатні ставити дуже важливі моральні орієнтири, спонукати заклад загальної середньої освіти та її прямих замовників до самовизначення та соціально відповідального вибору.</w:t>
      </w:r>
    </w:p>
    <w:p w14:paraId="604A51EE" w14:textId="2481AE9C" w:rsidR="0027349B" w:rsidRPr="00F36006" w:rsidRDefault="0027349B" w:rsidP="00890CF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Керівникам закладів освіти, націлених на системний розвиток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важливо побудувати спеціальну діяльність з </w:t>
      </w:r>
      <w:r w:rsidRPr="00F36006">
        <w:rPr>
          <w:rFonts w:ascii="Times New Roman" w:eastAsia="Times New Roman" w:hAnsi="Times New Roman" w:cs="Times New Roman"/>
          <w:sz w:val="28"/>
          <w:szCs w:val="28"/>
          <w:lang w:eastAsia="uk-UA"/>
        </w:rPr>
        <w:lastRenderedPageBreak/>
        <w:t>моніторингу, постійного аналізу соціального замовлення та прогнозу його змін для того, щоб за рахунок забезпечення відповідності номенклатури та якості пропонованих послуг реальним потребам заклад освіти міг працювати більш ефективно, був затребуваний та конкурентоспроможний.</w:t>
      </w:r>
    </w:p>
    <w:p w14:paraId="1E3610C6" w14:textId="7DDB2D6E" w:rsidR="0027349B" w:rsidRPr="00F36006" w:rsidRDefault="0027349B" w:rsidP="00E00D0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Крім соціального замовлення не менш важливим є питання про ресурси, необхідні для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як і будь-якої соціальної організації, для ефективного виконання отриманого замовлення. </w:t>
      </w:r>
    </w:p>
    <w:p w14:paraId="1B2E3255" w14:textId="52FF9545" w:rsidR="0027349B" w:rsidRPr="00F36006" w:rsidRDefault="0027349B" w:rsidP="00E00D0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Це особливо актуально в ситуаціях, коли </w:t>
      </w:r>
      <w:r w:rsidRPr="00F36006">
        <w:rPr>
          <w:rFonts w:ascii="Times New Roman" w:hAnsi="Times New Roman" w:cs="Times New Roman"/>
          <w:sz w:val="28"/>
          <w:szCs w:val="28"/>
          <w:lang w:eastAsia="uk-UA"/>
        </w:rPr>
        <w:t>заклад</w:t>
      </w:r>
      <w:r w:rsidRPr="00F36006">
        <w:rPr>
          <w:rFonts w:ascii="Times New Roman" w:eastAsia="Times New Roman" w:hAnsi="Times New Roman" w:cs="Times New Roman"/>
          <w:sz w:val="28"/>
          <w:szCs w:val="28"/>
          <w:lang w:eastAsia="uk-UA"/>
        </w:rPr>
        <w:t xml:space="preserve"> загальної середньої освіти змушений багато в чому самостійно забезпечувати себе ресурсами. Наявність, якість, різноманітність та раціональний взаємозв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язок ресурсів є головними умовами життєдіяльності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w:t>
      </w:r>
    </w:p>
    <w:p w14:paraId="564D9569" w14:textId="6DE13AFD" w:rsidR="0027349B" w:rsidRPr="00F36006" w:rsidRDefault="0027349B" w:rsidP="00E00D0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Розвиток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як правило, пов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язаний із змінами її ресурсного забезпечення як внутрішнього (ідеї, які народжуються в педагогічному колективі, розроблені вчителями навчальні програми тощо), так і зовнішнього, що надходять до ЗЗСО ззовні.</w:t>
      </w:r>
    </w:p>
    <w:p w14:paraId="7969AF43" w14:textId="0C729E88" w:rsidR="0027349B" w:rsidRPr="00F36006" w:rsidRDefault="0027349B" w:rsidP="00E00D01">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Основні види ресурсів, які надходять до закладу освіти із зовнішнього середовища та стан яких є обов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язковими об</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єктами оцінки при визначенні можливостей та основних напрямів розвитку закладу загальної середньої освіти.</w:t>
      </w:r>
    </w:p>
    <w:p w14:paraId="6675A08A" w14:textId="5E63AD7B" w:rsidR="0027349B" w:rsidRPr="00F36006" w:rsidRDefault="0027349B" w:rsidP="00E00D01">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Головним ресурсом закладу загальної середньої освіти як людино-орієнтованої організації є: діти (контингент учнів) та дорослі – кадри, персонал організації (педагогічний, допоміжний, адміністративний).</w:t>
      </w:r>
    </w:p>
    <w:p w14:paraId="499CAA12" w14:textId="31033C46" w:rsidR="0027349B" w:rsidRPr="00F36006" w:rsidRDefault="0027349B" w:rsidP="00E00D0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Роль дітей та дорослих у </w:t>
      </w:r>
      <w:r w:rsidRPr="00F36006">
        <w:rPr>
          <w:rFonts w:ascii="Times New Roman" w:hAnsi="Times New Roman" w:cs="Times New Roman"/>
          <w:sz w:val="28"/>
          <w:szCs w:val="28"/>
          <w:lang w:eastAsia="uk-UA"/>
        </w:rPr>
        <w:t>закладі</w:t>
      </w:r>
      <w:r w:rsidRPr="00F36006">
        <w:rPr>
          <w:rFonts w:ascii="Times New Roman" w:eastAsia="Times New Roman" w:hAnsi="Times New Roman" w:cs="Times New Roman"/>
          <w:sz w:val="28"/>
          <w:szCs w:val="28"/>
          <w:lang w:eastAsia="uk-UA"/>
        </w:rPr>
        <w:t xml:space="preserve"> загальної середньої освіти аж ніяк не зводиться до ролі ресурсів: діти є змістом та основною цінністю закладу освіти, педагоги та інші співробітники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 </w:t>
      </w:r>
      <w:r w:rsidRPr="00F36006">
        <w:rPr>
          <w:rFonts w:ascii="Times New Roman" w:eastAsia="Times New Roman" w:hAnsi="Times New Roman" w:cs="Times New Roman"/>
          <w:sz w:val="28"/>
          <w:szCs w:val="28"/>
          <w:lang w:eastAsia="uk-UA"/>
        </w:rPr>
        <w:lastRenderedPageBreak/>
        <w:t>також, насамперед, люди з певним професійним та особистісним потенціалом, а не просто одиниці у шкільному штатному розкладі.</w:t>
      </w:r>
    </w:p>
    <w:p w14:paraId="1A354983" w14:textId="108EC11C" w:rsidR="0027349B" w:rsidRPr="00F36006" w:rsidRDefault="0027349B" w:rsidP="00E00D0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Враховуючи, що «постачальниками» учнів </w:t>
      </w:r>
      <w:r w:rsidRPr="00F36006">
        <w:rPr>
          <w:rFonts w:ascii="Times New Roman" w:hAnsi="Times New Roman" w:cs="Times New Roman"/>
          <w:sz w:val="28"/>
          <w:szCs w:val="28"/>
          <w:lang w:eastAsia="uk-UA"/>
        </w:rPr>
        <w:t>закладу</w:t>
      </w:r>
      <w:r w:rsidR="00610219">
        <w:rPr>
          <w:rFonts w:ascii="Times New Roman" w:eastAsia="Times New Roman" w:hAnsi="Times New Roman" w:cs="Times New Roman"/>
          <w:sz w:val="28"/>
          <w:szCs w:val="28"/>
          <w:lang w:eastAsia="uk-UA"/>
        </w:rPr>
        <w:t xml:space="preserve"> загальної середньої освіти</w:t>
      </w:r>
      <w:r w:rsidRPr="00F36006">
        <w:rPr>
          <w:rFonts w:ascii="Times New Roman" w:eastAsia="Times New Roman" w:hAnsi="Times New Roman" w:cs="Times New Roman"/>
          <w:sz w:val="28"/>
          <w:szCs w:val="28"/>
          <w:lang w:eastAsia="uk-UA"/>
        </w:rPr>
        <w:t xml:space="preserve"> є батьки, заклад освіти зацікавленій у наборі дітей і йому доводиться спеціально дбати не лише про своє оснащення, а й про привабливий образ ЗЗСО, про його імідж, добре ім</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я, репутацію.</w:t>
      </w:r>
    </w:p>
    <w:p w14:paraId="0951D952" w14:textId="599BEC86"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Постачальниками кадрів для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є педагогічні та інші навчальні заклади. З</w:t>
      </w:r>
      <w:r w:rsidRPr="00F36006">
        <w:rPr>
          <w:rFonts w:ascii="Times New Roman" w:hAnsi="Times New Roman" w:cs="Times New Roman"/>
          <w:sz w:val="28"/>
          <w:szCs w:val="28"/>
          <w:lang w:eastAsia="uk-UA"/>
        </w:rPr>
        <w:t>аклад</w:t>
      </w:r>
      <w:r w:rsidRPr="00F36006">
        <w:rPr>
          <w:rFonts w:ascii="Times New Roman" w:eastAsia="Times New Roman" w:hAnsi="Times New Roman" w:cs="Times New Roman"/>
          <w:sz w:val="28"/>
          <w:szCs w:val="28"/>
          <w:lang w:eastAsia="uk-UA"/>
        </w:rPr>
        <w:t xml:space="preserve"> загальної середньої освіти не може обійтися без будівлі та відповідної інфраструктури (комунікацій, аудиторного фонду тощо). Іноді, саме складний стан цього ресурсу обмежує розвиток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і без серйозних вкладень у реконструкцію будівлі, приміщень розвиток перетворюється на мляво поточний та малоефективний процес. </w:t>
      </w:r>
    </w:p>
    <w:p w14:paraId="240AD125" w14:textId="4DCDBBD4" w:rsidR="0027349B" w:rsidRPr="00F36006" w:rsidRDefault="0027349B" w:rsidP="0038647D">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Дуже велике значення для закладу загальної середньої освіти має інформація і є сенс розділити необхідні їй інформаційні ресурси на кілька груп: інформація про зовнішнє середовище та соціальне замовлення; інформація у формі ідей, концепцій, теорій – потенційних підстав роботи ЗЗСО (концептуальні ресурси); інформація у формі навчальних планів, програм, підручників, посібників, технологічних розробок для навчання та виховання (програмно-методичні ресурси); інші інформаційні ресурси, необхідні для нормального функціонування та розвитку закладу загальної середньої освіти.</w:t>
      </w:r>
    </w:p>
    <w:p w14:paraId="4E062E50" w14:textId="4193A513" w:rsidR="0027349B" w:rsidRPr="00F36006" w:rsidRDefault="0027349B" w:rsidP="0038647D">
      <w:pPr>
        <w:pStyle w:val="HTML"/>
        <w:tabs>
          <w:tab w:val="clear" w:pos="916"/>
          <w:tab w:val="left" w:pos="1134"/>
        </w:tabs>
        <w:spacing w:line="540" w:lineRule="atLeast"/>
        <w:ind w:firstLine="709"/>
        <w:jc w:val="both"/>
        <w:rPr>
          <w:rFonts w:ascii="Times New Roman" w:hAnsi="Times New Roman" w:cs="Times New Roman"/>
          <w:sz w:val="28"/>
          <w:szCs w:val="28"/>
          <w:lang w:val="uk-UA" w:eastAsia="uk-UA"/>
        </w:rPr>
      </w:pPr>
      <w:r w:rsidRPr="00F36006">
        <w:rPr>
          <w:rFonts w:ascii="Times New Roman" w:hAnsi="Times New Roman" w:cs="Times New Roman"/>
          <w:sz w:val="28"/>
          <w:szCs w:val="28"/>
          <w:lang w:val="uk-UA" w:eastAsia="uk-UA"/>
        </w:rPr>
        <w:t xml:space="preserve">Сучасний освітній процес та життєзабезпечення освітнього простору немислимо без матеріально-технічних ресурсів, обладнання, приладів, засобів навчання, виховання, управління. Постачання, монтаж, обслуговування та ремонт усіх необхідних пристроїв вимагає від закладу </w:t>
      </w:r>
      <w:r w:rsidRPr="00F36006">
        <w:rPr>
          <w:rFonts w:ascii="Times New Roman" w:hAnsi="Times New Roman" w:cs="Times New Roman"/>
          <w:sz w:val="28"/>
          <w:szCs w:val="28"/>
          <w:lang w:val="uk-UA" w:eastAsia="uk-UA"/>
        </w:rPr>
        <w:lastRenderedPageBreak/>
        <w:t>загальної середньої освіти розширення зв</w:t>
      </w:r>
      <w:r w:rsidR="00BE1F32" w:rsidRPr="00F36006">
        <w:rPr>
          <w:rFonts w:ascii="Times New Roman" w:hAnsi="Times New Roman" w:cs="Times New Roman"/>
          <w:sz w:val="28"/>
          <w:szCs w:val="28"/>
          <w:lang w:val="uk-UA" w:eastAsia="uk-UA"/>
        </w:rPr>
        <w:t>’</w:t>
      </w:r>
      <w:r w:rsidRPr="00F36006">
        <w:rPr>
          <w:rFonts w:ascii="Times New Roman" w:hAnsi="Times New Roman" w:cs="Times New Roman"/>
          <w:sz w:val="28"/>
          <w:szCs w:val="28"/>
          <w:lang w:val="uk-UA" w:eastAsia="uk-UA"/>
        </w:rPr>
        <w:t>язків з різними структурами, що займаються виробництвом, матеріально-технічним постачанням, обслуговуванням та ремонтом.</w:t>
      </w:r>
    </w:p>
    <w:p w14:paraId="5E2BA3E7" w14:textId="5D0C416F"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Нормативно-правове забезпечення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та пов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язані з ними ресурси в </w:t>
      </w:r>
      <w:r w:rsidRPr="00F36006">
        <w:rPr>
          <w:rFonts w:ascii="Times New Roman" w:hAnsi="Times New Roman" w:cs="Times New Roman"/>
          <w:sz w:val="28"/>
          <w:szCs w:val="28"/>
          <w:lang w:eastAsia="uk-UA"/>
        </w:rPr>
        <w:t xml:space="preserve">останнє десятиліття </w:t>
      </w:r>
      <w:r w:rsidRPr="00F36006">
        <w:rPr>
          <w:rFonts w:ascii="Times New Roman" w:eastAsia="Times New Roman" w:hAnsi="Times New Roman" w:cs="Times New Roman"/>
          <w:sz w:val="28"/>
          <w:szCs w:val="28"/>
          <w:lang w:eastAsia="uk-UA"/>
        </w:rPr>
        <w:t xml:space="preserve">зазнали </w:t>
      </w:r>
      <w:r w:rsidRPr="00F36006">
        <w:rPr>
          <w:rFonts w:ascii="Times New Roman" w:hAnsi="Times New Roman" w:cs="Times New Roman"/>
          <w:sz w:val="28"/>
          <w:szCs w:val="28"/>
          <w:lang w:eastAsia="uk-UA"/>
        </w:rPr>
        <w:t>суттєвих змін, розвитку та оновлення. Реалізація нового механізму створення та регламентації діяльності закладу освіти перебудувала систему відносин між різними рівнями управління та зажадала нового нормативно-правового забезпечення роботи закладу</w:t>
      </w:r>
      <w:r w:rsidRPr="00F36006">
        <w:rPr>
          <w:rFonts w:ascii="Times New Roman" w:eastAsia="Times New Roman" w:hAnsi="Times New Roman" w:cs="Times New Roman"/>
          <w:sz w:val="28"/>
          <w:szCs w:val="28"/>
          <w:lang w:eastAsia="uk-UA"/>
        </w:rPr>
        <w:t xml:space="preserve"> загальної середньої освіти </w:t>
      </w:r>
      <w:r w:rsidRPr="00F36006">
        <w:rPr>
          <w:rFonts w:ascii="Times New Roman" w:hAnsi="Times New Roman" w:cs="Times New Roman"/>
          <w:sz w:val="28"/>
          <w:szCs w:val="28"/>
          <w:lang w:eastAsia="uk-UA"/>
        </w:rPr>
        <w:t>та взаємодій з засновниками та різними новими службами (ліцензування, атестації та ін.).</w:t>
      </w:r>
      <w:r w:rsidRPr="00F36006">
        <w:rPr>
          <w:rFonts w:ascii="Times New Roman" w:eastAsia="Times New Roman" w:hAnsi="Times New Roman" w:cs="Times New Roman"/>
          <w:sz w:val="28"/>
          <w:szCs w:val="28"/>
          <w:lang w:eastAsia="uk-UA"/>
        </w:rPr>
        <w:tab/>
      </w:r>
    </w:p>
    <w:p w14:paraId="4B3BC3E3" w14:textId="733F7EB7" w:rsidR="0027349B" w:rsidRPr="00F36006" w:rsidRDefault="00472480"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Отже, р</w:t>
      </w:r>
      <w:r w:rsidR="0027349B" w:rsidRPr="00F36006">
        <w:rPr>
          <w:rFonts w:ascii="Times New Roman" w:eastAsia="Times New Roman" w:hAnsi="Times New Roman" w:cs="Times New Roman"/>
          <w:sz w:val="28"/>
          <w:szCs w:val="28"/>
          <w:lang w:eastAsia="uk-UA"/>
        </w:rPr>
        <w:t xml:space="preserve">озгляд </w:t>
      </w:r>
      <w:r w:rsidR="0027349B" w:rsidRPr="00F36006">
        <w:rPr>
          <w:rFonts w:ascii="Times New Roman" w:hAnsi="Times New Roman" w:cs="Times New Roman"/>
          <w:sz w:val="28"/>
          <w:szCs w:val="28"/>
          <w:lang w:eastAsia="uk-UA"/>
        </w:rPr>
        <w:t>закладу</w:t>
      </w:r>
      <w:r w:rsidR="0027349B" w:rsidRPr="00F36006">
        <w:rPr>
          <w:rFonts w:ascii="Times New Roman" w:eastAsia="Times New Roman" w:hAnsi="Times New Roman" w:cs="Times New Roman"/>
          <w:sz w:val="28"/>
          <w:szCs w:val="28"/>
          <w:lang w:eastAsia="uk-UA"/>
        </w:rPr>
        <w:t xml:space="preserve"> загальної середньої освіти як відкритої системи дозволяє побачити всі основні компоненти, що властиві будь-якому закладу освіти в їх взаємозв</w:t>
      </w:r>
      <w:r w:rsidR="00BE1F32" w:rsidRPr="00F36006">
        <w:rPr>
          <w:rFonts w:ascii="Times New Roman" w:eastAsia="Times New Roman" w:hAnsi="Times New Roman" w:cs="Times New Roman"/>
          <w:sz w:val="28"/>
          <w:szCs w:val="28"/>
          <w:lang w:eastAsia="uk-UA"/>
        </w:rPr>
        <w:t>’</w:t>
      </w:r>
      <w:r w:rsidR="0027349B" w:rsidRPr="00F36006">
        <w:rPr>
          <w:rFonts w:ascii="Times New Roman" w:eastAsia="Times New Roman" w:hAnsi="Times New Roman" w:cs="Times New Roman"/>
          <w:sz w:val="28"/>
          <w:szCs w:val="28"/>
          <w:lang w:eastAsia="uk-UA"/>
        </w:rPr>
        <w:t xml:space="preserve">язку. Від їхнього реального наповнення та взаємодії залежить якість кожної конкретного </w:t>
      </w:r>
      <w:r w:rsidR="0027349B" w:rsidRPr="00F36006">
        <w:rPr>
          <w:rFonts w:ascii="Times New Roman" w:hAnsi="Times New Roman" w:cs="Times New Roman"/>
          <w:sz w:val="28"/>
          <w:szCs w:val="28"/>
          <w:lang w:eastAsia="uk-UA"/>
        </w:rPr>
        <w:t>закладу</w:t>
      </w:r>
      <w:r w:rsidR="0027349B" w:rsidRPr="00F36006">
        <w:rPr>
          <w:rFonts w:ascii="Times New Roman" w:eastAsia="Times New Roman" w:hAnsi="Times New Roman" w:cs="Times New Roman"/>
          <w:sz w:val="28"/>
          <w:szCs w:val="28"/>
          <w:lang w:eastAsia="uk-UA"/>
        </w:rPr>
        <w:t xml:space="preserve"> загальної середньої освіти.</w:t>
      </w:r>
    </w:p>
    <w:p w14:paraId="4ED6B5AE"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1E04A25D"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32D58E92"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45CB4723"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2274EA3A"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7A4A64BF"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1307DDA3"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2FCE7F92"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2000D736" w14:textId="77777777" w:rsidR="0027349B" w:rsidRPr="00F36006" w:rsidRDefault="0027349B"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p>
    <w:p w14:paraId="5B4CFDEB" w14:textId="77777777" w:rsidR="0027349B" w:rsidRPr="00F36006" w:rsidRDefault="0027349B" w:rsidP="0027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lang w:eastAsia="uk-UA"/>
        </w:rPr>
      </w:pPr>
    </w:p>
    <w:p w14:paraId="33B60F44" w14:textId="77777777" w:rsidR="0027349B" w:rsidRPr="00F36006" w:rsidRDefault="0027349B" w:rsidP="0027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sz w:val="28"/>
          <w:szCs w:val="28"/>
          <w:lang w:eastAsia="uk-UA"/>
        </w:rPr>
      </w:pPr>
    </w:p>
    <w:p w14:paraId="4525A1F8" w14:textId="77777777" w:rsidR="00D919B2" w:rsidRDefault="00D919B2" w:rsidP="003D3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b/>
          <w:bCs/>
          <w:sz w:val="28"/>
          <w:szCs w:val="28"/>
        </w:rPr>
      </w:pPr>
    </w:p>
    <w:p w14:paraId="463FA87C" w14:textId="357E30DF" w:rsidR="00C2118E" w:rsidRPr="00F36006" w:rsidRDefault="00C2118E" w:rsidP="00C21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bCs/>
          <w:sz w:val="28"/>
          <w:szCs w:val="28"/>
        </w:rPr>
      </w:pPr>
      <w:r w:rsidRPr="00F36006">
        <w:rPr>
          <w:rFonts w:ascii="Times New Roman" w:eastAsia="Times New Roman" w:hAnsi="Times New Roman"/>
          <w:b/>
          <w:bCs/>
          <w:sz w:val="28"/>
          <w:szCs w:val="28"/>
        </w:rPr>
        <w:lastRenderedPageBreak/>
        <w:t>ВИСНОВКИ</w:t>
      </w:r>
    </w:p>
    <w:p w14:paraId="132F7C0F" w14:textId="69306D7E" w:rsidR="00C2118E" w:rsidRPr="00F36006" w:rsidRDefault="00C2118E" w:rsidP="0038647D">
      <w:pPr>
        <w:pStyle w:val="HTML"/>
        <w:shd w:val="clear" w:color="auto" w:fill="FFFFFF" w:themeFill="background1"/>
        <w:tabs>
          <w:tab w:val="clear" w:pos="916"/>
          <w:tab w:val="left" w:pos="1134"/>
        </w:tabs>
        <w:spacing w:line="540" w:lineRule="atLeast"/>
        <w:ind w:firstLine="709"/>
        <w:jc w:val="both"/>
        <w:rPr>
          <w:rFonts w:ascii="Times New Roman" w:hAnsi="Times New Roman"/>
          <w:sz w:val="28"/>
          <w:szCs w:val="28"/>
        </w:rPr>
      </w:pPr>
      <w:r w:rsidRPr="00F36006">
        <w:rPr>
          <w:rFonts w:ascii="Times New Roman" w:hAnsi="Times New Roman"/>
          <w:sz w:val="28"/>
          <w:szCs w:val="28"/>
        </w:rPr>
        <w:t xml:space="preserve">Усе вищезазначене дозволило нам зробити </w:t>
      </w:r>
      <w:r w:rsidR="00DD5EA3">
        <w:rPr>
          <w:rFonts w:ascii="Times New Roman" w:hAnsi="Times New Roman"/>
          <w:sz w:val="28"/>
          <w:szCs w:val="28"/>
          <w:lang w:val="uk-UA"/>
        </w:rPr>
        <w:t>такі</w:t>
      </w:r>
      <w:r w:rsidRPr="00F36006">
        <w:rPr>
          <w:rFonts w:ascii="Times New Roman" w:hAnsi="Times New Roman"/>
          <w:sz w:val="28"/>
          <w:szCs w:val="28"/>
        </w:rPr>
        <w:t xml:space="preserve"> висновки:</w:t>
      </w:r>
    </w:p>
    <w:p w14:paraId="4595C4D2" w14:textId="77073594" w:rsidR="00287199" w:rsidRPr="00F36006" w:rsidRDefault="00287199" w:rsidP="0038647D">
      <w:pPr>
        <w:pStyle w:val="HTML"/>
        <w:numPr>
          <w:ilvl w:val="0"/>
          <w:numId w:val="9"/>
        </w:numPr>
        <w:tabs>
          <w:tab w:val="clear" w:pos="916"/>
          <w:tab w:val="left" w:pos="1134"/>
        </w:tabs>
        <w:spacing w:line="540" w:lineRule="atLeast"/>
        <w:ind w:left="0"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Аналіз наукової літератури в галузі управління освітою дозволяє сказати, що</w:t>
      </w:r>
      <w:r w:rsidR="00803FC6" w:rsidRPr="00F36006">
        <w:rPr>
          <w:rStyle w:val="y2iqfc"/>
          <w:rFonts w:ascii="Times New Roman" w:hAnsi="Times New Roman" w:cs="Times New Roman"/>
          <w:sz w:val="28"/>
          <w:szCs w:val="28"/>
          <w:lang w:val="uk-UA"/>
        </w:rPr>
        <w:t xml:space="preserve"> «управління» – переклад системи на новий, якісно більш високий рівень </w:t>
      </w:r>
      <w:r w:rsidR="00BE223E" w:rsidRPr="00F36006">
        <w:rPr>
          <w:rStyle w:val="y2iqfc"/>
          <w:rFonts w:ascii="Times New Roman" w:hAnsi="Times New Roman" w:cs="Times New Roman"/>
          <w:sz w:val="28"/>
          <w:szCs w:val="28"/>
          <w:lang w:val="uk-UA"/>
        </w:rPr>
        <w:t>для</w:t>
      </w:r>
      <w:r w:rsidR="00803FC6" w:rsidRPr="00F36006">
        <w:rPr>
          <w:rStyle w:val="y2iqfc"/>
          <w:rFonts w:ascii="Times New Roman" w:hAnsi="Times New Roman" w:cs="Times New Roman"/>
          <w:sz w:val="28"/>
          <w:szCs w:val="28"/>
          <w:lang w:val="uk-UA"/>
        </w:rPr>
        <w:t xml:space="preserve"> досягнення мети за допомогою необхідних оптимальних педагогічних умов, </w:t>
      </w:r>
      <w:r w:rsidR="00BE223E" w:rsidRPr="00F36006">
        <w:rPr>
          <w:rStyle w:val="y2iqfc"/>
          <w:rFonts w:ascii="Times New Roman" w:hAnsi="Times New Roman" w:cs="Times New Roman"/>
          <w:sz w:val="28"/>
          <w:szCs w:val="28"/>
          <w:lang w:val="uk-UA"/>
        </w:rPr>
        <w:t xml:space="preserve">принципів, методів, </w:t>
      </w:r>
      <w:r w:rsidR="00803FC6" w:rsidRPr="00F36006">
        <w:rPr>
          <w:rStyle w:val="y2iqfc"/>
          <w:rFonts w:ascii="Times New Roman" w:hAnsi="Times New Roman" w:cs="Times New Roman"/>
          <w:sz w:val="28"/>
          <w:szCs w:val="28"/>
          <w:lang w:val="uk-UA"/>
        </w:rPr>
        <w:t>засобів і впливів</w:t>
      </w:r>
      <w:r w:rsidR="00BE223E" w:rsidRPr="00F36006">
        <w:rPr>
          <w:rStyle w:val="y2iqfc"/>
          <w:rFonts w:ascii="Times New Roman" w:hAnsi="Times New Roman" w:cs="Times New Roman"/>
          <w:sz w:val="28"/>
          <w:szCs w:val="28"/>
          <w:lang w:val="uk-UA"/>
        </w:rPr>
        <w:t>.</w:t>
      </w:r>
    </w:p>
    <w:p w14:paraId="193F503D" w14:textId="549399CA" w:rsidR="00287199" w:rsidRPr="00F36006" w:rsidRDefault="00287199"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Процес управління складається з певних ланок, що знаходяться у суворій послідовності та утворюють управлінський цикл</w:t>
      </w:r>
      <w:r w:rsidR="00803FC6" w:rsidRPr="00F36006">
        <w:rPr>
          <w:rStyle w:val="y2iqfc"/>
          <w:rFonts w:ascii="Times New Roman" w:hAnsi="Times New Roman" w:cs="Times New Roman"/>
          <w:sz w:val="28"/>
          <w:szCs w:val="28"/>
          <w:lang w:val="uk-UA"/>
        </w:rPr>
        <w:t xml:space="preserve"> (мета, функції, принципи)</w:t>
      </w:r>
      <w:r w:rsidRPr="00F36006">
        <w:rPr>
          <w:rStyle w:val="y2iqfc"/>
          <w:rFonts w:ascii="Times New Roman" w:hAnsi="Times New Roman" w:cs="Times New Roman"/>
          <w:sz w:val="28"/>
          <w:szCs w:val="28"/>
          <w:lang w:val="uk-UA"/>
        </w:rPr>
        <w:t>. Функціональні ланки управління розглядаються як певні види діяльності, які тісно взаємопов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язані і послідовно, поетапно змінюють один одного, що утворюють єдиний управлінський цикл. Недооцінка якогось із функціональних елементів наводить до зміни всього процесу управління та зниження його кінцевих результатів.</w:t>
      </w:r>
    </w:p>
    <w:p w14:paraId="1DFC840B" w14:textId="77777777" w:rsidR="00472480" w:rsidRPr="00F36006" w:rsidRDefault="000C0673" w:rsidP="00472480">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Fonts w:ascii="Times New Roman" w:hAnsi="Times New Roman" w:cs="Times New Roman"/>
          <w:sz w:val="28"/>
          <w:szCs w:val="28"/>
          <w:lang w:val="uk-UA"/>
        </w:rPr>
        <w:t xml:space="preserve">2. </w:t>
      </w:r>
      <w:r w:rsidR="00472480" w:rsidRPr="00F36006">
        <w:rPr>
          <w:rStyle w:val="y2iqfc"/>
          <w:rFonts w:ascii="Times New Roman" w:hAnsi="Times New Roman" w:cs="Times New Roman"/>
          <w:sz w:val="28"/>
          <w:szCs w:val="28"/>
          <w:lang w:val="uk-UA"/>
        </w:rPr>
        <w:t>Дослідження проблеми підвищення ефективності управління системою освіти в теорії та практиці педагогіки дозволяє зробити такі висновки:</w:t>
      </w:r>
    </w:p>
    <w:p w14:paraId="7B626598" w14:textId="77777777" w:rsidR="00472480" w:rsidRPr="00F36006" w:rsidRDefault="00472480" w:rsidP="00472480">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1.</w:t>
      </w:r>
      <w:r w:rsidRPr="00F36006">
        <w:rPr>
          <w:rStyle w:val="y2iqfc"/>
          <w:rFonts w:ascii="Times New Roman" w:hAnsi="Times New Roman" w:cs="Times New Roman"/>
          <w:sz w:val="28"/>
          <w:szCs w:val="28"/>
          <w:lang w:val="en-US"/>
        </w:rPr>
        <w:t> </w:t>
      </w:r>
      <w:r w:rsidRPr="00F36006">
        <w:rPr>
          <w:rStyle w:val="y2iqfc"/>
          <w:rFonts w:ascii="Times New Roman" w:hAnsi="Times New Roman" w:cs="Times New Roman"/>
          <w:sz w:val="28"/>
          <w:szCs w:val="28"/>
          <w:lang w:val="uk-UA"/>
        </w:rPr>
        <w:t xml:space="preserve"> Складність, багатоаспектність та взаємозалежність управлінських проблем, що визначають характер практичних перетворень управління освітою, вимагають нових форм і технологій управління. </w:t>
      </w:r>
    </w:p>
    <w:p w14:paraId="08E082FD" w14:textId="77777777" w:rsidR="00472480" w:rsidRPr="00F36006" w:rsidRDefault="00472480" w:rsidP="00472480">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2. Підвищення ефективності роботи системи служб, що забезпечують аналіз функціонування та розвиток закладів освіти, розробки критеріїв оцінки діяльності цих установ (методичні, психологічні, соціологічні).</w:t>
      </w:r>
    </w:p>
    <w:p w14:paraId="280DE6AC" w14:textId="69DB01BA" w:rsidR="00472480" w:rsidRPr="00F36006" w:rsidRDefault="00472480" w:rsidP="00472480">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3. Підвищення ефективності управління освітою ми пов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язуємо:</w:t>
      </w:r>
    </w:p>
    <w:p w14:paraId="38572841" w14:textId="4F92F78F" w:rsidR="00472480" w:rsidRPr="00F36006" w:rsidRDefault="00472480" w:rsidP="00472480">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а) із розробкою сучасної структури управління, яка відповідає його новим цілям і завданням управління системою освіти; </w:t>
      </w:r>
    </w:p>
    <w:p w14:paraId="02B0224E" w14:textId="131988C6" w:rsidR="00472480" w:rsidRPr="00F36006" w:rsidRDefault="00472480" w:rsidP="00472480">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lastRenderedPageBreak/>
        <w:t>б) із паритетними та взаємопов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язаними принципами, функціями та методами управління;</w:t>
      </w:r>
    </w:p>
    <w:p w14:paraId="13559ACD" w14:textId="542FFF1E" w:rsidR="00472480" w:rsidRPr="00F36006" w:rsidRDefault="00472480" w:rsidP="00472480">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в) із розробкою та створенням системи соціально-педагогічних умов, що забезпечують підвищення ефективності управління.</w:t>
      </w:r>
    </w:p>
    <w:p w14:paraId="2E02712B" w14:textId="56207793" w:rsidR="004E1CAA" w:rsidRPr="00F36006" w:rsidRDefault="000C0673" w:rsidP="00472480">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 xml:space="preserve">3. </w:t>
      </w:r>
      <w:r w:rsidR="004E1CAA" w:rsidRPr="00F36006">
        <w:rPr>
          <w:rStyle w:val="y2iqfc"/>
          <w:rFonts w:ascii="Times New Roman" w:hAnsi="Times New Roman" w:cs="Times New Roman"/>
          <w:sz w:val="28"/>
          <w:szCs w:val="28"/>
          <w:lang w:val="uk-UA"/>
        </w:rPr>
        <w:t>У ході нашого дослідження було проаналізовано найважливіші складові професійного потенціалу молодого вчителя:</w:t>
      </w:r>
    </w:p>
    <w:p w14:paraId="2EBC54F1" w14:textId="72A2AC91" w:rsidR="004E1CAA" w:rsidRPr="00F36006" w:rsidRDefault="005C1EA7"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педагогічний потенціал;</w:t>
      </w:r>
    </w:p>
    <w:p w14:paraId="0A135E9F" w14:textId="23107EC6" w:rsidR="004E1CAA" w:rsidRPr="00F36006" w:rsidRDefault="005C1EA7"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науковий потенціал;</w:t>
      </w:r>
    </w:p>
    <w:p w14:paraId="2421AEAA" w14:textId="7B72C23B" w:rsidR="004E1CAA" w:rsidRPr="00F36006" w:rsidRDefault="005C1EA7" w:rsidP="0038647D">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інноваційно-технічний потенціал;</w:t>
      </w:r>
    </w:p>
    <w:p w14:paraId="3B366C60" w14:textId="0FE7565B" w:rsidR="004E1CAA" w:rsidRPr="00F36006" w:rsidRDefault="005C1EA7"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дослідницький;</w:t>
      </w:r>
    </w:p>
    <w:p w14:paraId="31E876B1" w14:textId="0E30E67D" w:rsidR="004E1CAA" w:rsidRPr="00F36006" w:rsidRDefault="005C1EA7"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культурний потенціал;</w:t>
      </w:r>
    </w:p>
    <w:p w14:paraId="3E1E39A5" w14:textId="45F886C1" w:rsidR="004E1CAA" w:rsidRPr="00F36006" w:rsidRDefault="005C1EA7"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творчий потенціал;</w:t>
      </w:r>
    </w:p>
    <w:p w14:paraId="28964483" w14:textId="4EB8DB84" w:rsidR="004E1CAA" w:rsidRPr="00F36006" w:rsidRDefault="005C1EA7"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5C1EA7">
        <w:rPr>
          <w:rStyle w:val="y2iqfc"/>
          <w:rFonts w:ascii="Times New Roman" w:hAnsi="Times New Roman" w:cs="Times New Roman"/>
          <w:sz w:val="28"/>
          <w:szCs w:val="28"/>
          <w:lang w:val="uk-UA"/>
        </w:rPr>
        <w:t>–</w:t>
      </w:r>
      <w:r w:rsidR="004E1CAA" w:rsidRPr="00F36006">
        <w:rPr>
          <w:rStyle w:val="y2iqfc"/>
          <w:rFonts w:ascii="Times New Roman" w:hAnsi="Times New Roman" w:cs="Times New Roman"/>
          <w:sz w:val="28"/>
          <w:szCs w:val="28"/>
          <w:lang w:val="uk-UA"/>
        </w:rPr>
        <w:t xml:space="preserve"> психологічний потенціал. </w:t>
      </w:r>
    </w:p>
    <w:p w14:paraId="27CF19B4" w14:textId="090AA3DC" w:rsidR="004E1CAA" w:rsidRPr="00F36006" w:rsidRDefault="004E1CAA"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Загалом можна сказати, що стан соціокультурного потенціалу молодих вчителів багато в чому визначається розвитком інформаційного середовища освіти. Сьогодні ІКТ стали невід</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ємним атрибутом в освітньому процесі, а їх інформатичні компетентності – обов</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язковим компонентом культури сучасного вчителя.</w:t>
      </w:r>
    </w:p>
    <w:p w14:paraId="0027F35C" w14:textId="552D590D" w:rsidR="00C80283" w:rsidRPr="00F36006" w:rsidRDefault="000C0673" w:rsidP="0038647D">
      <w:pPr>
        <w:pStyle w:val="HTML"/>
        <w:tabs>
          <w:tab w:val="clear" w:pos="916"/>
          <w:tab w:val="left" w:pos="1134"/>
        </w:tabs>
        <w:spacing w:line="540" w:lineRule="atLeast"/>
        <w:ind w:firstLine="709"/>
        <w:jc w:val="both"/>
        <w:rPr>
          <w:rFonts w:ascii="Times New Roman" w:hAnsi="Times New Roman" w:cs="Times New Roman"/>
          <w:sz w:val="28"/>
          <w:szCs w:val="28"/>
          <w:lang w:val="uk-UA"/>
        </w:rPr>
      </w:pPr>
      <w:r w:rsidRPr="00F36006">
        <w:rPr>
          <w:rStyle w:val="y2iqfc"/>
          <w:rFonts w:ascii="Times New Roman" w:hAnsi="Times New Roman" w:cs="Times New Roman"/>
          <w:sz w:val="28"/>
          <w:szCs w:val="28"/>
          <w:lang w:val="uk-UA"/>
        </w:rPr>
        <w:t>4.</w:t>
      </w:r>
      <w:r w:rsidR="007C431D" w:rsidRPr="00F36006">
        <w:rPr>
          <w:rStyle w:val="y2iqfc"/>
          <w:rFonts w:ascii="Times New Roman" w:hAnsi="Times New Roman" w:cs="Times New Roman"/>
          <w:sz w:val="28"/>
          <w:szCs w:val="28"/>
          <w:lang w:val="en-US"/>
        </w:rPr>
        <w:t> </w:t>
      </w:r>
      <w:r w:rsidR="00C80283" w:rsidRPr="00F36006">
        <w:rPr>
          <w:rFonts w:ascii="Times New Roman" w:hAnsi="Times New Roman" w:cs="Times New Roman"/>
          <w:sz w:val="28"/>
          <w:szCs w:val="28"/>
          <w:lang w:val="uk-UA" w:eastAsia="uk-UA"/>
        </w:rPr>
        <w:t>Проєктна діяльність закладу освіти найскладніший об</w:t>
      </w:r>
      <w:r w:rsidR="00BE1F32" w:rsidRPr="00F36006">
        <w:rPr>
          <w:rFonts w:ascii="Times New Roman" w:hAnsi="Times New Roman" w:cs="Times New Roman"/>
          <w:sz w:val="28"/>
          <w:szCs w:val="28"/>
          <w:lang w:val="uk-UA" w:eastAsia="uk-UA"/>
        </w:rPr>
        <w:t>’</w:t>
      </w:r>
      <w:r w:rsidR="00C80283" w:rsidRPr="00F36006">
        <w:rPr>
          <w:rFonts w:ascii="Times New Roman" w:hAnsi="Times New Roman" w:cs="Times New Roman"/>
          <w:sz w:val="28"/>
          <w:szCs w:val="28"/>
          <w:lang w:val="uk-UA" w:eastAsia="uk-UA"/>
        </w:rPr>
        <w:t>єкт управління. Повноцінна реалізація завдань інноваційної діяльності можлива лише за умови уточнення сукупності організаційної структури, методик, процесів та ресурсів, необхідних для загального керівництва якістю розроблених у закладі освіти та впроваджених проєктів.</w:t>
      </w:r>
    </w:p>
    <w:p w14:paraId="17AFB04C" w14:textId="186F5E8D" w:rsidR="00C80283" w:rsidRPr="00F36006" w:rsidRDefault="00C80283" w:rsidP="0038647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При цьому сама система менеджменту якості проєктно-орієнтованого закладу освіти є інноваційним продуктом, що потребує відповідального відношення з боку керівників.</w:t>
      </w:r>
    </w:p>
    <w:p w14:paraId="28ECF0D4" w14:textId="1AD73E76" w:rsidR="00C80283" w:rsidRPr="00F36006" w:rsidRDefault="00C80283" w:rsidP="0038647D">
      <w:pPr>
        <w:pStyle w:val="HTML"/>
        <w:tabs>
          <w:tab w:val="clear" w:pos="916"/>
          <w:tab w:val="left" w:pos="1134"/>
        </w:tabs>
        <w:spacing w:line="540" w:lineRule="atLeast"/>
        <w:ind w:firstLine="709"/>
        <w:jc w:val="both"/>
        <w:rPr>
          <w:rStyle w:val="y2iqfc"/>
          <w:rFonts w:ascii="Times New Roman" w:hAnsi="Times New Roman" w:cs="Times New Roman"/>
          <w:sz w:val="28"/>
          <w:szCs w:val="28"/>
          <w:lang w:val="uk-UA"/>
        </w:rPr>
      </w:pPr>
      <w:r w:rsidRPr="00F36006">
        <w:rPr>
          <w:rFonts w:ascii="Times New Roman" w:hAnsi="Times New Roman" w:cs="Times New Roman"/>
          <w:sz w:val="28"/>
          <w:szCs w:val="28"/>
          <w:lang w:val="uk-UA" w:eastAsia="uk-UA"/>
        </w:rPr>
        <w:lastRenderedPageBreak/>
        <w:t xml:space="preserve">5. </w:t>
      </w:r>
      <w:r w:rsidRPr="00F36006">
        <w:rPr>
          <w:rStyle w:val="y2iqfc"/>
          <w:rFonts w:ascii="Times New Roman" w:hAnsi="Times New Roman" w:cs="Times New Roman"/>
          <w:sz w:val="28"/>
          <w:szCs w:val="28"/>
          <w:lang w:val="uk-UA"/>
        </w:rPr>
        <w:t>У ході теоретичного дослідження було визначено, що існує об</w:t>
      </w:r>
      <w:r w:rsidR="00BE1F32" w:rsidRPr="00F36006">
        <w:rPr>
          <w:rStyle w:val="y2iqfc"/>
          <w:rFonts w:ascii="Times New Roman" w:hAnsi="Times New Roman" w:cs="Times New Roman"/>
          <w:sz w:val="28"/>
          <w:szCs w:val="28"/>
          <w:lang w:val="uk-UA"/>
        </w:rPr>
        <w:t>’</w:t>
      </w:r>
      <w:r w:rsidRPr="00F36006">
        <w:rPr>
          <w:rStyle w:val="y2iqfc"/>
          <w:rFonts w:ascii="Times New Roman" w:hAnsi="Times New Roman" w:cs="Times New Roman"/>
          <w:sz w:val="28"/>
          <w:szCs w:val="28"/>
          <w:lang w:val="uk-UA"/>
        </w:rPr>
        <w:t>єктивна необхідність модернізації змісту та технологій освітніх програм з урахуванням запитів споживачів освітніх послуг в умовах інформаційного суспільства та реалізацією освітнього процесу з використанням можливостей сучасних інформаційних технологій.</w:t>
      </w:r>
    </w:p>
    <w:p w14:paraId="514D7F48" w14:textId="037B59BC" w:rsidR="00472480" w:rsidRPr="00F36006" w:rsidRDefault="00C80283" w:rsidP="0047248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Style w:val="y2iqfc"/>
          <w:rFonts w:ascii="Times New Roman" w:hAnsi="Times New Roman" w:cs="Times New Roman"/>
          <w:sz w:val="28"/>
          <w:szCs w:val="28"/>
        </w:rPr>
        <w:t>6.</w:t>
      </w:r>
      <w:r w:rsidR="004E1CAA" w:rsidRPr="00F36006">
        <w:rPr>
          <w:rStyle w:val="y2iqfc"/>
          <w:rFonts w:ascii="Times New Roman" w:hAnsi="Times New Roman" w:cs="Times New Roman"/>
          <w:sz w:val="28"/>
          <w:szCs w:val="28"/>
        </w:rPr>
        <w:t xml:space="preserve"> </w:t>
      </w:r>
      <w:r w:rsidR="00472480" w:rsidRPr="00F36006">
        <w:rPr>
          <w:rFonts w:ascii="Times New Roman" w:eastAsia="Times New Roman" w:hAnsi="Times New Roman" w:cs="Times New Roman"/>
          <w:sz w:val="28"/>
          <w:szCs w:val="28"/>
          <w:lang w:eastAsia="uk-UA"/>
        </w:rPr>
        <w:t>Успіх закладу освіти значним чином залежить як зовнішніх сил по відношенню до закладу, так і зміни цих сил у зовнішньому оточенні. Для ефективного виконання управлінських функцій керівнику необхідно розуміти дію цих змінних.</w:t>
      </w:r>
    </w:p>
    <w:p w14:paraId="3E99F6DE" w14:textId="378631D8" w:rsidR="00472480" w:rsidRDefault="00472480" w:rsidP="0047248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sz w:val="28"/>
          <w:szCs w:val="28"/>
          <w:lang w:eastAsia="uk-UA"/>
        </w:rPr>
      </w:pPr>
      <w:r w:rsidRPr="00F36006">
        <w:rPr>
          <w:rFonts w:ascii="Times New Roman" w:eastAsia="Times New Roman" w:hAnsi="Times New Roman" w:cs="Times New Roman"/>
          <w:sz w:val="28"/>
          <w:szCs w:val="28"/>
          <w:lang w:eastAsia="uk-UA"/>
        </w:rPr>
        <w:t xml:space="preserve">Розгляд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 як відкритої системи дозволяє побачити всі основні компоненти, що властиві будь-якому закладу освіти в їх взаємозв</w:t>
      </w:r>
      <w:r w:rsidR="00BE1F32" w:rsidRPr="00F36006">
        <w:rPr>
          <w:rFonts w:ascii="Times New Roman" w:eastAsia="Times New Roman" w:hAnsi="Times New Roman" w:cs="Times New Roman"/>
          <w:sz w:val="28"/>
          <w:szCs w:val="28"/>
          <w:lang w:eastAsia="uk-UA"/>
        </w:rPr>
        <w:t>’</w:t>
      </w:r>
      <w:r w:rsidRPr="00F36006">
        <w:rPr>
          <w:rFonts w:ascii="Times New Roman" w:eastAsia="Times New Roman" w:hAnsi="Times New Roman" w:cs="Times New Roman"/>
          <w:sz w:val="28"/>
          <w:szCs w:val="28"/>
          <w:lang w:eastAsia="uk-UA"/>
        </w:rPr>
        <w:t xml:space="preserve">язку. Від їхнього реального наповнення та взаємодії залежить якість кожної конкретного </w:t>
      </w:r>
      <w:r w:rsidRPr="00F36006">
        <w:rPr>
          <w:rFonts w:ascii="Times New Roman" w:hAnsi="Times New Roman" w:cs="Times New Roman"/>
          <w:sz w:val="28"/>
          <w:szCs w:val="28"/>
          <w:lang w:eastAsia="uk-UA"/>
        </w:rPr>
        <w:t>закладу</w:t>
      </w:r>
      <w:r w:rsidRPr="00F36006">
        <w:rPr>
          <w:rFonts w:ascii="Times New Roman" w:eastAsia="Times New Roman" w:hAnsi="Times New Roman" w:cs="Times New Roman"/>
          <w:sz w:val="28"/>
          <w:szCs w:val="28"/>
          <w:lang w:eastAsia="uk-UA"/>
        </w:rPr>
        <w:t xml:space="preserve"> загальної середньої освіти.</w:t>
      </w:r>
    </w:p>
    <w:p w14:paraId="45B6AE21" w14:textId="0C42F671" w:rsidR="00E05A82" w:rsidRDefault="00E05A82">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14:paraId="196DF8B3" w14:textId="77777777" w:rsidR="00E05A82" w:rsidRPr="00E05A82"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center"/>
        <w:rPr>
          <w:rFonts w:ascii="Times New Roman" w:eastAsia="Times New Roman" w:hAnsi="Times New Roman" w:cs="Times New Roman"/>
          <w:b/>
          <w:sz w:val="28"/>
          <w:szCs w:val="28"/>
          <w:lang w:eastAsia="uk-UA"/>
        </w:rPr>
      </w:pPr>
      <w:r w:rsidRPr="00E05A82">
        <w:rPr>
          <w:rFonts w:ascii="Times New Roman" w:eastAsia="Times New Roman" w:hAnsi="Times New Roman" w:cs="Times New Roman"/>
          <w:b/>
          <w:sz w:val="28"/>
          <w:szCs w:val="28"/>
          <w:lang w:eastAsia="uk-UA"/>
        </w:rPr>
        <w:lastRenderedPageBreak/>
        <w:t>СПИСОК ВИКОРИСТАНИХ ДЖЕРЕЛ</w:t>
      </w:r>
    </w:p>
    <w:p w14:paraId="2AEA979C" w14:textId="77777777" w:rsidR="00E05A82" w:rsidRPr="00E05A82"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eastAsia="Times New Roman" w:hAnsi="Times New Roman" w:cs="Times New Roman"/>
          <w:b/>
          <w:sz w:val="28"/>
          <w:szCs w:val="28"/>
          <w:lang w:eastAsia="uk-UA"/>
        </w:rPr>
      </w:pPr>
    </w:p>
    <w:p w14:paraId="04C71870"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w:t>
      </w:r>
      <w:r w:rsidRPr="005A6BE1">
        <w:rPr>
          <w:rFonts w:ascii="Times New Roman" w:eastAsia="Times New Roman" w:hAnsi="Times New Roman" w:cs="Times New Roman"/>
          <w:sz w:val="28"/>
          <w:szCs w:val="28"/>
          <w:lang w:eastAsia="uk-UA"/>
        </w:rPr>
        <w:tab/>
        <w:t>Адізес І. Управління змінами для досягнення найліпшого результату в бізнесі й повсякденному житті; пер. з англ. Т. Семингіної. Київ: Форс Україна, 2018. 400 с.</w:t>
      </w:r>
    </w:p>
    <w:p w14:paraId="65012F37"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w:t>
      </w:r>
      <w:r w:rsidRPr="005A6BE1">
        <w:rPr>
          <w:rFonts w:ascii="Times New Roman" w:eastAsia="Times New Roman" w:hAnsi="Times New Roman" w:cs="Times New Roman"/>
          <w:sz w:val="28"/>
          <w:szCs w:val="28"/>
          <w:lang w:eastAsia="uk-UA"/>
        </w:rPr>
        <w:tab/>
        <w:t>Актуальні проблеми управління закладами освіти в контексті стратегії модернізації освітньої галузі: колективна монографія / за заг. ред. В. П. Кравця, Г. М. Мешко. Тернопіль: ТНПУ ім. В. Гнатюка, 2020. 310 с.</w:t>
      </w:r>
    </w:p>
    <w:p w14:paraId="797D4976"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w:t>
      </w:r>
      <w:r w:rsidRPr="005A6BE1">
        <w:rPr>
          <w:rFonts w:ascii="Times New Roman" w:eastAsia="Times New Roman" w:hAnsi="Times New Roman" w:cs="Times New Roman"/>
          <w:sz w:val="28"/>
          <w:szCs w:val="28"/>
          <w:lang w:eastAsia="uk-UA"/>
        </w:rPr>
        <w:tab/>
        <w:t>Актуальні проблеми управління освітою і навчальними закладами: зб. наук. пр. / Електронне видання; за заг. ред. В. Ф. Русакова, І. М. Зарішняк. Вінниця: ДонНУ імені Василя Стуса, 2021. № 4. 176 с.</w:t>
      </w:r>
    </w:p>
    <w:p w14:paraId="56783711"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w:t>
      </w:r>
      <w:r w:rsidRPr="005A6BE1">
        <w:rPr>
          <w:rFonts w:ascii="Times New Roman" w:eastAsia="Times New Roman" w:hAnsi="Times New Roman" w:cs="Times New Roman"/>
          <w:sz w:val="28"/>
          <w:szCs w:val="28"/>
          <w:lang w:eastAsia="uk-UA"/>
        </w:rPr>
        <w:tab/>
        <w:t>Алейнікова О.В. Управління проєктами: вітчизняний і зарубіжний досвід: монографія / за ред. С. Чернова, В. Воронкової. Запоріжжя: РВВ ЗДІА, 2015. с. 95–116.</w:t>
      </w:r>
    </w:p>
    <w:p w14:paraId="5CE5631D"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w:t>
      </w:r>
      <w:r w:rsidRPr="005A6BE1">
        <w:rPr>
          <w:rFonts w:ascii="Times New Roman" w:eastAsia="Times New Roman" w:hAnsi="Times New Roman" w:cs="Times New Roman"/>
          <w:sz w:val="28"/>
          <w:szCs w:val="28"/>
          <w:lang w:eastAsia="uk-UA"/>
        </w:rPr>
        <w:tab/>
        <w:t xml:space="preserve">Андросюк В. М. Педагогічний менеджмент і психодидактика: навч. посібник. Тернопільський національний економічний ун-т. Тернопіль: Економічна думка, 2018. 216 с. </w:t>
      </w:r>
    </w:p>
    <w:p w14:paraId="67182480"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w:t>
      </w:r>
      <w:r w:rsidRPr="005A6BE1">
        <w:rPr>
          <w:rFonts w:ascii="Times New Roman" w:eastAsia="Times New Roman" w:hAnsi="Times New Roman" w:cs="Times New Roman"/>
          <w:sz w:val="28"/>
          <w:szCs w:val="28"/>
          <w:lang w:eastAsia="uk-UA"/>
        </w:rPr>
        <w:tab/>
        <w:t>Баніт О. В. Системи професійного розвитку менеджерів у транснаціональних корпораціях досвід Німеччини і Польщі: монографія. Київ: ДКС-Центр, 2018. 50 с.</w:t>
      </w:r>
    </w:p>
    <w:p w14:paraId="243D41F4"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7.</w:t>
      </w:r>
      <w:r w:rsidRPr="005A6BE1">
        <w:rPr>
          <w:rFonts w:ascii="Times New Roman" w:eastAsia="Times New Roman" w:hAnsi="Times New Roman" w:cs="Times New Roman"/>
          <w:sz w:val="28"/>
          <w:szCs w:val="28"/>
          <w:lang w:eastAsia="uk-UA"/>
        </w:rPr>
        <w:tab/>
        <w:t>Богославець Г. І. Сучасні підходи до планування діяльності загальноосвітнього навчального закладу. Черкаси: Черкаський інститут післядипломної педагогічної освіти, 2015. 36 с.</w:t>
      </w:r>
    </w:p>
    <w:p w14:paraId="5D18065B"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8.</w:t>
      </w:r>
      <w:r w:rsidRPr="005A6BE1">
        <w:rPr>
          <w:rFonts w:ascii="Times New Roman" w:eastAsia="Times New Roman" w:hAnsi="Times New Roman" w:cs="Times New Roman"/>
          <w:sz w:val="28"/>
          <w:szCs w:val="28"/>
          <w:lang w:eastAsia="uk-UA"/>
        </w:rPr>
        <w:tab/>
        <w:t xml:space="preserve">Бредіхін В. М., Тарасенко С. І. </w:t>
      </w:r>
      <w:r w:rsidRPr="0022274B">
        <w:rPr>
          <w:rFonts w:ascii="Times New Roman" w:eastAsia="Times New Roman" w:hAnsi="Times New Roman" w:cs="Times New Roman"/>
          <w:i/>
          <w:sz w:val="28"/>
          <w:szCs w:val="28"/>
          <w:lang w:eastAsia="uk-UA"/>
        </w:rPr>
        <w:t>Управління проєктами: проблеми та перспективи.</w:t>
      </w:r>
      <w:r w:rsidRPr="005A6BE1">
        <w:rPr>
          <w:rFonts w:ascii="Times New Roman" w:eastAsia="Times New Roman" w:hAnsi="Times New Roman" w:cs="Times New Roman"/>
          <w:sz w:val="28"/>
          <w:szCs w:val="28"/>
          <w:lang w:eastAsia="uk-UA"/>
        </w:rPr>
        <w:t xml:space="preserve"> Молодий вчений. Київ, 2017. №2. с. 9–12.</w:t>
      </w:r>
    </w:p>
    <w:p w14:paraId="7DB8AD4B"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9.</w:t>
      </w:r>
      <w:r w:rsidRPr="005A6BE1">
        <w:rPr>
          <w:rFonts w:ascii="Times New Roman" w:eastAsia="Times New Roman" w:hAnsi="Times New Roman" w:cs="Times New Roman"/>
          <w:sz w:val="28"/>
          <w:szCs w:val="28"/>
          <w:lang w:eastAsia="uk-UA"/>
        </w:rPr>
        <w:tab/>
        <w:t xml:space="preserve">Бурдонос Л. І., Малишко В. В. Менеджмент і маркетинг в освіті: навч.-метод. посіб. Переяслав-Хмельницький: ФОП Домбровська Я.М., 2019. 90 с. </w:t>
      </w:r>
    </w:p>
    <w:p w14:paraId="30DD0717" w14:textId="624F77D3"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lastRenderedPageBreak/>
        <w:t>10.</w:t>
      </w:r>
      <w:r w:rsidRPr="005A6BE1">
        <w:rPr>
          <w:rFonts w:ascii="Times New Roman" w:eastAsia="Times New Roman" w:hAnsi="Times New Roman" w:cs="Times New Roman"/>
          <w:sz w:val="28"/>
          <w:szCs w:val="28"/>
          <w:lang w:eastAsia="uk-UA"/>
        </w:rPr>
        <w:tab/>
        <w:t>Великий тлумачний словник сучасної української мови: [250 000 сл. та словосполучень з дод. та доп.] / укл</w:t>
      </w:r>
      <w:r w:rsidR="003E4C15">
        <w:rPr>
          <w:rFonts w:ascii="Times New Roman" w:eastAsia="Times New Roman" w:hAnsi="Times New Roman" w:cs="Times New Roman"/>
          <w:sz w:val="28"/>
          <w:szCs w:val="28"/>
          <w:lang w:eastAsia="uk-UA"/>
        </w:rPr>
        <w:t xml:space="preserve">ад. і голов. ред. В. Т. Бусел. </w:t>
      </w:r>
      <w:r w:rsidRPr="005A6BE1">
        <w:rPr>
          <w:rFonts w:ascii="Times New Roman" w:eastAsia="Times New Roman" w:hAnsi="Times New Roman" w:cs="Times New Roman"/>
          <w:sz w:val="28"/>
          <w:szCs w:val="28"/>
          <w:lang w:eastAsia="uk-UA"/>
        </w:rPr>
        <w:t>Київ: Перун, 2009. 736 с</w:t>
      </w:r>
    </w:p>
    <w:p w14:paraId="2A65C61D"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11.</w:t>
      </w:r>
      <w:r w:rsidRPr="005A6BE1">
        <w:rPr>
          <w:rFonts w:ascii="Times New Roman" w:eastAsia="Times New Roman" w:hAnsi="Times New Roman" w:cs="Times New Roman"/>
          <w:sz w:val="28"/>
          <w:szCs w:val="28"/>
          <w:lang w:eastAsia="uk-UA"/>
        </w:rPr>
        <w:tab/>
        <w:t>Вдовиченко Г. П. Управлінська компетентність керівника школи. Харків: Вид. група «Основа», 2007. 112 с.</w:t>
      </w:r>
    </w:p>
    <w:p w14:paraId="1D6E0853"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12.</w:t>
      </w:r>
      <w:r w:rsidRPr="005A6BE1">
        <w:rPr>
          <w:rFonts w:ascii="Times New Roman" w:eastAsia="Times New Roman" w:hAnsi="Times New Roman" w:cs="Times New Roman"/>
          <w:sz w:val="28"/>
          <w:szCs w:val="28"/>
          <w:lang w:eastAsia="uk-UA"/>
        </w:rPr>
        <w:tab/>
        <w:t>Галушка З.І., Комарницький І.Ф. Стратегічний менеджмент: навч.-метод. посібник. Чернівці: Рута, 2006. 248 с.</w:t>
      </w:r>
    </w:p>
    <w:p w14:paraId="21421E10"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13.</w:t>
      </w:r>
      <w:r w:rsidRPr="005A6BE1">
        <w:rPr>
          <w:rFonts w:ascii="Times New Roman" w:eastAsia="Times New Roman" w:hAnsi="Times New Roman" w:cs="Times New Roman"/>
          <w:sz w:val="28"/>
          <w:szCs w:val="28"/>
          <w:lang w:eastAsia="uk-UA"/>
        </w:rPr>
        <w:tab/>
        <w:t xml:space="preserve">Генеза провідництва в освіті: кол. монографія / за ред. проф. І. Богданова. Київ: Освіта України, 2020. 478 с. </w:t>
      </w:r>
    </w:p>
    <w:p w14:paraId="0088115A"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14.</w:t>
      </w:r>
      <w:r w:rsidRPr="005A6BE1">
        <w:rPr>
          <w:rFonts w:ascii="Times New Roman" w:eastAsia="Times New Roman" w:hAnsi="Times New Roman" w:cs="Times New Roman"/>
          <w:sz w:val="28"/>
          <w:szCs w:val="28"/>
          <w:lang w:eastAsia="uk-UA"/>
        </w:rPr>
        <w:tab/>
        <w:t xml:space="preserve">Гончаренко С. Український педагогічний словник. Київ: Либідь. 1997. 376 с. </w:t>
      </w:r>
    </w:p>
    <w:p w14:paraId="7F0E4C62"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15.</w:t>
      </w:r>
      <w:r w:rsidRPr="005A6BE1">
        <w:rPr>
          <w:rFonts w:ascii="Times New Roman" w:eastAsia="Times New Roman" w:hAnsi="Times New Roman" w:cs="Times New Roman"/>
          <w:sz w:val="28"/>
          <w:szCs w:val="28"/>
          <w:lang w:eastAsia="uk-UA"/>
        </w:rPr>
        <w:tab/>
        <w:t>Григораш В. В. Управління навчальним закладом: навч.-метод. посібн.: у 2-х ч. Ч. 1. Харків: Ранок, 2004. 160 с.</w:t>
      </w:r>
    </w:p>
    <w:p w14:paraId="62954FA0"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16.</w:t>
      </w:r>
      <w:r w:rsidRPr="005A6BE1">
        <w:rPr>
          <w:rFonts w:ascii="Times New Roman" w:eastAsia="Times New Roman" w:hAnsi="Times New Roman" w:cs="Times New Roman"/>
          <w:sz w:val="28"/>
          <w:szCs w:val="28"/>
          <w:lang w:eastAsia="uk-UA"/>
        </w:rPr>
        <w:tab/>
        <w:t xml:space="preserve">Громадсько-активні школи: управління та механізми розвитку: практ. посіб. / за ред. О. М. Онаць, Н. М. Островерхової, Л. М. Попович, М. Г. Шевцова. Київ: КОНВІ ПРІНТ, 2019. с. 96. </w:t>
      </w:r>
    </w:p>
    <w:p w14:paraId="151C9474"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17.</w:t>
      </w:r>
      <w:r w:rsidRPr="005A6BE1">
        <w:rPr>
          <w:rFonts w:ascii="Times New Roman" w:eastAsia="Times New Roman" w:hAnsi="Times New Roman" w:cs="Times New Roman"/>
          <w:sz w:val="28"/>
          <w:szCs w:val="28"/>
          <w:lang w:eastAsia="uk-UA"/>
        </w:rPr>
        <w:tab/>
        <w:t>Дарманська І., Дарманський С., Дичаківський О., Сівак Н. Освітній менеджмент: навч. посіб. Хмельницький: ХГПА, 2021. 200 с.</w:t>
      </w:r>
    </w:p>
    <w:p w14:paraId="0477EC21"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18.</w:t>
      </w:r>
      <w:r w:rsidRPr="005A6BE1">
        <w:rPr>
          <w:rFonts w:ascii="Times New Roman" w:eastAsia="Times New Roman" w:hAnsi="Times New Roman" w:cs="Times New Roman"/>
          <w:sz w:val="28"/>
          <w:szCs w:val="28"/>
          <w:lang w:eastAsia="uk-UA"/>
        </w:rPr>
        <w:tab/>
        <w:t>Довгань Л.Є. Управління проєктами: навч. посіб. Київ: КПІ ім. Ігоря Сікорського, 2017. 420 с.</w:t>
      </w:r>
    </w:p>
    <w:p w14:paraId="07AA5421"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19.</w:t>
      </w:r>
      <w:r w:rsidRPr="005A6BE1">
        <w:rPr>
          <w:rFonts w:ascii="Times New Roman" w:eastAsia="Times New Roman" w:hAnsi="Times New Roman" w:cs="Times New Roman"/>
          <w:sz w:val="28"/>
          <w:szCs w:val="28"/>
          <w:lang w:eastAsia="uk-UA"/>
        </w:rPr>
        <w:tab/>
        <w:t>Дуткевич Т. В., Толков О. С. Техніка управлінської діяльності у закладі освіти: навч. посіб. Київ: КНТ, 2020. 194 с.</w:t>
      </w:r>
    </w:p>
    <w:p w14:paraId="2C6A3AED"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20.</w:t>
      </w:r>
      <w:r w:rsidRPr="005A6BE1">
        <w:rPr>
          <w:rFonts w:ascii="Times New Roman" w:eastAsia="Times New Roman" w:hAnsi="Times New Roman" w:cs="Times New Roman"/>
          <w:sz w:val="28"/>
          <w:szCs w:val="28"/>
          <w:lang w:eastAsia="uk-UA"/>
        </w:rPr>
        <w:tab/>
        <w:t>Економічно-правові умови державно-партнерської взаємодії суб’єктів управління опорних закладів освіти: практичний посібник / О. М. Онаць, Г. М. Калініна, М. М. Малюга, В. В. Мелешко, О. М Топузов, Л. М. Попович, Б. Г. Чижевський / за ред. О. М. Онаць. [Електронне видання] Київ: КОНВІ ПРІНТ, 2021. 97 с.</w:t>
      </w:r>
    </w:p>
    <w:p w14:paraId="02634DC6"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21.</w:t>
      </w:r>
      <w:r w:rsidRPr="005A6BE1">
        <w:rPr>
          <w:rFonts w:ascii="Times New Roman" w:eastAsia="Times New Roman" w:hAnsi="Times New Roman" w:cs="Times New Roman"/>
          <w:sz w:val="28"/>
          <w:szCs w:val="28"/>
          <w:lang w:eastAsia="uk-UA"/>
        </w:rPr>
        <w:tab/>
        <w:t xml:space="preserve">Ефективні комунікації для освітніх управлінців: посіб. / упорядн. І. Коберник, К. Краснова. Київ, 2019. 72 с. </w:t>
      </w:r>
    </w:p>
    <w:p w14:paraId="36AB56D5"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lastRenderedPageBreak/>
        <w:t>22.</w:t>
      </w:r>
      <w:r w:rsidRPr="005A6BE1">
        <w:rPr>
          <w:rFonts w:ascii="Times New Roman" w:eastAsia="Times New Roman" w:hAnsi="Times New Roman" w:cs="Times New Roman"/>
          <w:sz w:val="28"/>
          <w:szCs w:val="28"/>
          <w:lang w:eastAsia="uk-UA"/>
        </w:rPr>
        <w:tab/>
        <w:t>Закон України «Про освіту» ULR: https://zakon.rada.gov.ua/laws/show/2145- 19#Text (дата звернення 23.07.2024).</w:t>
      </w:r>
    </w:p>
    <w:p w14:paraId="662F022B"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23.</w:t>
      </w:r>
      <w:r w:rsidRPr="005A6BE1">
        <w:rPr>
          <w:rFonts w:ascii="Times New Roman" w:eastAsia="Times New Roman" w:hAnsi="Times New Roman" w:cs="Times New Roman"/>
          <w:sz w:val="28"/>
          <w:szCs w:val="28"/>
          <w:lang w:eastAsia="uk-UA"/>
        </w:rPr>
        <w:tab/>
        <w:t>Закон України «Про повну загальну середню освіту» ULR: https://zakon.rada.gov.ua/laws/show/463-20#Text (дата звернення 23.07.2024).</w:t>
      </w:r>
    </w:p>
    <w:p w14:paraId="347325D5"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24.</w:t>
      </w:r>
      <w:r w:rsidRPr="005A6BE1">
        <w:rPr>
          <w:rFonts w:ascii="Times New Roman" w:eastAsia="Times New Roman" w:hAnsi="Times New Roman" w:cs="Times New Roman"/>
          <w:sz w:val="28"/>
          <w:szCs w:val="28"/>
          <w:lang w:eastAsia="uk-UA"/>
        </w:rPr>
        <w:tab/>
        <w:t>Калініна Л., Мелешко В., Осадчий І., Паращенко Л., Топузов М. Управління загальноосвітніми навчальними закладами як активними системами: моделі та механізми: монографія / за наук. ред. Л. Калініної. Київ: Педагогічна думка, 2018. 224 с.</w:t>
      </w:r>
    </w:p>
    <w:p w14:paraId="407F19AC"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25.</w:t>
      </w:r>
      <w:r w:rsidRPr="005A6BE1">
        <w:rPr>
          <w:rFonts w:ascii="Times New Roman" w:eastAsia="Times New Roman" w:hAnsi="Times New Roman" w:cs="Times New Roman"/>
          <w:sz w:val="28"/>
          <w:szCs w:val="28"/>
          <w:lang w:eastAsia="uk-UA"/>
        </w:rPr>
        <w:tab/>
        <w:t xml:space="preserve">Кізіль М. А. </w:t>
      </w:r>
      <w:r w:rsidRPr="0022274B">
        <w:rPr>
          <w:rFonts w:ascii="Times New Roman" w:eastAsia="Times New Roman" w:hAnsi="Times New Roman" w:cs="Times New Roman"/>
          <w:i/>
          <w:sz w:val="28"/>
          <w:szCs w:val="28"/>
          <w:lang w:eastAsia="uk-UA"/>
        </w:rPr>
        <w:t xml:space="preserve">Заклад середньої освіти як об’єкт управління. </w:t>
      </w:r>
      <w:r w:rsidRPr="0022274B">
        <w:rPr>
          <w:rFonts w:ascii="Times New Roman" w:eastAsia="Times New Roman" w:hAnsi="Times New Roman" w:cs="Times New Roman"/>
          <w:sz w:val="28"/>
          <w:szCs w:val="28"/>
          <w:lang w:eastAsia="uk-UA"/>
        </w:rPr>
        <w:t>Актуальні проблеми вітчизняної юриспруденції</w:t>
      </w:r>
      <w:r w:rsidRPr="0022274B">
        <w:rPr>
          <w:rFonts w:ascii="Times New Roman" w:eastAsia="Times New Roman" w:hAnsi="Times New Roman" w:cs="Times New Roman"/>
          <w:i/>
          <w:sz w:val="28"/>
          <w:szCs w:val="28"/>
          <w:lang w:eastAsia="uk-UA"/>
        </w:rPr>
        <w:t>.</w:t>
      </w:r>
      <w:r w:rsidRPr="005A6BE1">
        <w:rPr>
          <w:rFonts w:ascii="Times New Roman" w:eastAsia="Times New Roman" w:hAnsi="Times New Roman" w:cs="Times New Roman"/>
          <w:sz w:val="28"/>
          <w:szCs w:val="28"/>
          <w:lang w:eastAsia="uk-UA"/>
        </w:rPr>
        <w:t xml:space="preserve"> 2022. № 6. с. 126-135.</w:t>
      </w:r>
    </w:p>
    <w:p w14:paraId="6708A549"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26.</w:t>
      </w:r>
      <w:r w:rsidRPr="005A6BE1">
        <w:rPr>
          <w:rFonts w:ascii="Times New Roman" w:eastAsia="Times New Roman" w:hAnsi="Times New Roman" w:cs="Times New Roman"/>
          <w:sz w:val="28"/>
          <w:szCs w:val="28"/>
          <w:lang w:eastAsia="uk-UA"/>
        </w:rPr>
        <w:tab/>
        <w:t xml:space="preserve">Кондур О. </w:t>
      </w:r>
      <w:r w:rsidRPr="0022274B">
        <w:rPr>
          <w:rFonts w:ascii="Times New Roman" w:eastAsia="Times New Roman" w:hAnsi="Times New Roman" w:cs="Times New Roman"/>
          <w:i/>
          <w:sz w:val="28"/>
          <w:szCs w:val="28"/>
          <w:lang w:eastAsia="uk-UA"/>
        </w:rPr>
        <w:t>Корпоративне управління закладом вищої освіти в умовах її модернізації.</w:t>
      </w:r>
      <w:r w:rsidRPr="005A6BE1">
        <w:rPr>
          <w:rFonts w:ascii="Times New Roman" w:eastAsia="Times New Roman" w:hAnsi="Times New Roman" w:cs="Times New Roman"/>
          <w:sz w:val="28"/>
          <w:szCs w:val="28"/>
          <w:lang w:eastAsia="uk-UA"/>
        </w:rPr>
        <w:t xml:space="preserve"> Освітній простір України. 2017. №11. с. 63−70.</w:t>
      </w:r>
    </w:p>
    <w:p w14:paraId="51B9DE80"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27.</w:t>
      </w:r>
      <w:r w:rsidRPr="005A6BE1">
        <w:rPr>
          <w:rFonts w:ascii="Times New Roman" w:eastAsia="Times New Roman" w:hAnsi="Times New Roman" w:cs="Times New Roman"/>
          <w:sz w:val="28"/>
          <w:szCs w:val="28"/>
          <w:lang w:eastAsia="uk-UA"/>
        </w:rPr>
        <w:tab/>
        <w:t>Кравченко Г., Страшненко В. Система управління методичною роботою в умовах закладу загальної середньої освіти. Сучасні проблеми управління підприємствами: теорія та практика: зб. матеріали міжнар. наук.-практ. конф. (м. Харків 18 – 19 берез. 2019 p.). Харків, с. 303-305.</w:t>
      </w:r>
    </w:p>
    <w:p w14:paraId="6299AD70" w14:textId="66FA2553"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28.</w:t>
      </w:r>
      <w:r w:rsidRPr="005A6BE1">
        <w:rPr>
          <w:rFonts w:ascii="Times New Roman" w:eastAsia="Times New Roman" w:hAnsi="Times New Roman" w:cs="Times New Roman"/>
          <w:sz w:val="28"/>
          <w:szCs w:val="28"/>
          <w:lang w:eastAsia="uk-UA"/>
        </w:rPr>
        <w:tab/>
        <w:t>Кравченко О. І. Стратегічне управління у сфері публічного управління та адміністрування: навч-метод посіб. Харків: Вид</w:t>
      </w:r>
      <w:r w:rsidR="0022274B">
        <w:rPr>
          <w:rFonts w:ascii="Times New Roman" w:eastAsia="Times New Roman" w:hAnsi="Times New Roman" w:cs="Times New Roman"/>
          <w:sz w:val="28"/>
          <w:szCs w:val="28"/>
          <w:lang w:eastAsia="uk-UA"/>
        </w:rPr>
        <w:t>-во: Іванченка </w:t>
      </w:r>
      <w:r w:rsidRPr="005A6BE1">
        <w:rPr>
          <w:rFonts w:ascii="Times New Roman" w:eastAsia="Times New Roman" w:hAnsi="Times New Roman" w:cs="Times New Roman"/>
          <w:sz w:val="28"/>
          <w:szCs w:val="28"/>
          <w:lang w:eastAsia="uk-UA"/>
        </w:rPr>
        <w:t>І. С., 2019. 138 с.</w:t>
      </w:r>
    </w:p>
    <w:p w14:paraId="3C9F92D4"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29.</w:t>
      </w:r>
      <w:r w:rsidRPr="005A6BE1">
        <w:rPr>
          <w:rFonts w:ascii="Times New Roman" w:eastAsia="Times New Roman" w:hAnsi="Times New Roman" w:cs="Times New Roman"/>
          <w:sz w:val="28"/>
          <w:szCs w:val="28"/>
          <w:lang w:eastAsia="uk-UA"/>
        </w:rPr>
        <w:tab/>
        <w:t xml:space="preserve">Красовська О. О. Глобалізаційні процеси та європейські моделі управління освітою в умовах трансферу національних систем освіти. Технології організаційно-управлінської та освітньої діяльності в початкових класах Нової української школи в умовах інтеграції України до Європейського Союзу: монографія / авт. кол.: Красовська О.О., Максимчук Н.С., Міськова Н.М. та ін. ; за заг. ред. О. О. Красовської. Рівне: видавець О. Зень. 2023. с. 66-100. </w:t>
      </w:r>
    </w:p>
    <w:p w14:paraId="50D0B37E"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30.</w:t>
      </w:r>
      <w:r w:rsidRPr="005A6BE1">
        <w:rPr>
          <w:rFonts w:ascii="Times New Roman" w:eastAsia="Times New Roman" w:hAnsi="Times New Roman" w:cs="Times New Roman"/>
          <w:sz w:val="28"/>
          <w:szCs w:val="28"/>
          <w:lang w:eastAsia="uk-UA"/>
        </w:rPr>
        <w:tab/>
        <w:t xml:space="preserve">Красовська О.О., Сойко І.М., Хом’як О. А. </w:t>
      </w:r>
      <w:r w:rsidRPr="0022274B">
        <w:rPr>
          <w:rFonts w:ascii="Times New Roman" w:eastAsia="Times New Roman" w:hAnsi="Times New Roman" w:cs="Times New Roman"/>
          <w:i/>
          <w:sz w:val="28"/>
          <w:szCs w:val="28"/>
          <w:lang w:eastAsia="uk-UA"/>
        </w:rPr>
        <w:t xml:space="preserve">Стратегії педагогіки партнерства в педагогічній деонтології Василя Сухомлинського. </w:t>
      </w:r>
      <w:r w:rsidRPr="005A6BE1">
        <w:rPr>
          <w:rFonts w:ascii="Times New Roman" w:eastAsia="Times New Roman" w:hAnsi="Times New Roman" w:cs="Times New Roman"/>
          <w:sz w:val="28"/>
          <w:szCs w:val="28"/>
          <w:lang w:eastAsia="uk-UA"/>
        </w:rPr>
        <w:t xml:space="preserve">Фаховий науковий журнал. Інноваційна педагогіка. 2022. № 45. с. 25-28. </w:t>
      </w:r>
    </w:p>
    <w:p w14:paraId="7182D8DD"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lastRenderedPageBreak/>
        <w:t>31.</w:t>
      </w:r>
      <w:r w:rsidRPr="005A6BE1">
        <w:rPr>
          <w:rFonts w:ascii="Times New Roman" w:eastAsia="Times New Roman" w:hAnsi="Times New Roman" w:cs="Times New Roman"/>
          <w:sz w:val="28"/>
          <w:szCs w:val="28"/>
          <w:lang w:eastAsia="uk-UA"/>
        </w:rPr>
        <w:tab/>
        <w:t>Круглянко В. П. Сучасні виклики управління закладом загальної середньої освіти: пошук ефективних стратегій та інструментів. Педагогічна наука і освіта у сучасному вимірі: проблеми та перспективи розвитку: матеріали VІ всеукр. наук.-прак. конф. (м. Одеса, 17 травн. 2024 р.). Одеса, 2024. с. 57-61.</w:t>
      </w:r>
    </w:p>
    <w:p w14:paraId="43C68C4C" w14:textId="2576C449"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32.</w:t>
      </w:r>
      <w:r w:rsidRPr="005A6BE1">
        <w:rPr>
          <w:rFonts w:ascii="Times New Roman" w:eastAsia="Times New Roman" w:hAnsi="Times New Roman" w:cs="Times New Roman"/>
          <w:sz w:val="28"/>
          <w:szCs w:val="28"/>
          <w:lang w:eastAsia="uk-UA"/>
        </w:rPr>
        <w:tab/>
        <w:t xml:space="preserve">Кудляк С.М. </w:t>
      </w:r>
      <w:r w:rsidRPr="0022274B">
        <w:rPr>
          <w:rFonts w:ascii="Times New Roman" w:eastAsia="Times New Roman" w:hAnsi="Times New Roman" w:cs="Times New Roman"/>
          <w:i/>
          <w:sz w:val="28"/>
          <w:szCs w:val="28"/>
          <w:lang w:eastAsia="uk-UA"/>
        </w:rPr>
        <w:t xml:space="preserve">Планування діяльності загальноосвітнього навчального закладу як проблема педагогічної теорії і практики. </w:t>
      </w:r>
      <w:r w:rsidRPr="005A6BE1">
        <w:rPr>
          <w:rFonts w:ascii="Times New Roman" w:eastAsia="Times New Roman" w:hAnsi="Times New Roman" w:cs="Times New Roman"/>
          <w:sz w:val="28"/>
          <w:szCs w:val="28"/>
          <w:lang w:eastAsia="uk-UA"/>
        </w:rPr>
        <w:t xml:space="preserve">Theory and methods of educational management. 2015. № 2(16). URL: http://umo.edu.ua/images/content (дата звернення </w:t>
      </w:r>
      <w:r w:rsidR="0022274B">
        <w:rPr>
          <w:rFonts w:ascii="Times New Roman" w:eastAsia="Times New Roman" w:hAnsi="Times New Roman" w:cs="Times New Roman"/>
          <w:sz w:val="28"/>
          <w:szCs w:val="28"/>
          <w:lang w:eastAsia="uk-UA"/>
        </w:rPr>
        <w:t>0</w:t>
      </w:r>
      <w:r w:rsidRPr="005A6BE1">
        <w:rPr>
          <w:rFonts w:ascii="Times New Roman" w:eastAsia="Times New Roman" w:hAnsi="Times New Roman" w:cs="Times New Roman"/>
          <w:sz w:val="28"/>
          <w:szCs w:val="28"/>
          <w:lang w:eastAsia="uk-UA"/>
        </w:rPr>
        <w:t>1.04.2024).</w:t>
      </w:r>
    </w:p>
    <w:p w14:paraId="33011CBF"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33.</w:t>
      </w:r>
      <w:r w:rsidRPr="005A6BE1">
        <w:rPr>
          <w:rFonts w:ascii="Times New Roman" w:eastAsia="Times New Roman" w:hAnsi="Times New Roman" w:cs="Times New Roman"/>
          <w:sz w:val="28"/>
          <w:szCs w:val="28"/>
          <w:lang w:eastAsia="uk-UA"/>
        </w:rPr>
        <w:tab/>
        <w:t xml:space="preserve">Лалак Н., Чекан К. </w:t>
      </w:r>
      <w:r w:rsidRPr="0022274B">
        <w:rPr>
          <w:rFonts w:ascii="Times New Roman" w:eastAsia="Times New Roman" w:hAnsi="Times New Roman" w:cs="Times New Roman"/>
          <w:i/>
          <w:sz w:val="28"/>
          <w:szCs w:val="28"/>
          <w:lang w:eastAsia="uk-UA"/>
        </w:rPr>
        <w:t xml:space="preserve">Сучасний погляд на управління закладами загальної середньої освіти. </w:t>
      </w:r>
      <w:r w:rsidRPr="005A6BE1">
        <w:rPr>
          <w:rFonts w:ascii="Times New Roman" w:eastAsia="Times New Roman" w:hAnsi="Times New Roman" w:cs="Times New Roman"/>
          <w:sz w:val="28"/>
          <w:szCs w:val="28"/>
          <w:lang w:eastAsia="uk-UA"/>
        </w:rPr>
        <w:t>Міжнародний науковий журнал «Освіта і наука». 2018. №2 (25). с. 125–129</w:t>
      </w:r>
    </w:p>
    <w:p w14:paraId="4CB89CC2"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34.</w:t>
      </w:r>
      <w:r w:rsidRPr="005A6BE1">
        <w:rPr>
          <w:rFonts w:ascii="Times New Roman" w:eastAsia="Times New Roman" w:hAnsi="Times New Roman" w:cs="Times New Roman"/>
          <w:sz w:val="28"/>
          <w:szCs w:val="28"/>
          <w:lang w:eastAsia="uk-UA"/>
        </w:rPr>
        <w:tab/>
        <w:t>Лукіна Т.О. Мережа шкіл новаторства України: розвиток професійної компетентності керівних, науково-педагогічних і педагогічних працівників у контексті реалізації післядипломної освіти: електрон. зб. тез І всеукр. наук.-практ. онлайн- конф. з міжнар. участ. Полтава: ПОІППО ім. М. В. Остроградського, 2021. с. 95–98.</w:t>
      </w:r>
    </w:p>
    <w:p w14:paraId="6162A25B"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35.</w:t>
      </w:r>
      <w:r w:rsidRPr="005A6BE1">
        <w:rPr>
          <w:rFonts w:ascii="Times New Roman" w:eastAsia="Times New Roman" w:hAnsi="Times New Roman" w:cs="Times New Roman"/>
          <w:sz w:val="28"/>
          <w:szCs w:val="28"/>
          <w:lang w:eastAsia="uk-UA"/>
        </w:rPr>
        <w:tab/>
        <w:t>Лукіна Т.О. Управління якістю загальної середньої освіти: навч.-метод. посіб. Київ: Педагогічна думка, 2020. 230 с. URL: file:///C:/Users/user/Downloads/170.pdf (дата звернення 21.05.2024)</w:t>
      </w:r>
    </w:p>
    <w:p w14:paraId="1FFB5BC5"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36.</w:t>
      </w:r>
      <w:r w:rsidRPr="005A6BE1">
        <w:rPr>
          <w:rFonts w:ascii="Times New Roman" w:eastAsia="Times New Roman" w:hAnsi="Times New Roman" w:cs="Times New Roman"/>
          <w:sz w:val="28"/>
          <w:szCs w:val="28"/>
          <w:lang w:eastAsia="uk-UA"/>
        </w:rPr>
        <w:tab/>
        <w:t>Лунячек В. Е. Педагогічний менеджмент: навч. посіб. Харків: Вид-во ХарРІ НАДУ «Магістр», 2015. 512 с.</w:t>
      </w:r>
    </w:p>
    <w:p w14:paraId="08FC5ED3"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37.</w:t>
      </w:r>
      <w:r w:rsidRPr="005A6BE1">
        <w:rPr>
          <w:rFonts w:ascii="Times New Roman" w:eastAsia="Times New Roman" w:hAnsi="Times New Roman" w:cs="Times New Roman"/>
          <w:sz w:val="28"/>
          <w:szCs w:val="28"/>
          <w:lang w:eastAsia="uk-UA"/>
        </w:rPr>
        <w:tab/>
        <w:t>Мармаза О. І. Менеджмент освітньої організації. Харків: ТОВ «Щедра садиба», 2017. 126 с.</w:t>
      </w:r>
    </w:p>
    <w:p w14:paraId="54CE785A"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38.</w:t>
      </w:r>
      <w:r w:rsidRPr="005A6BE1">
        <w:rPr>
          <w:rFonts w:ascii="Times New Roman" w:eastAsia="Times New Roman" w:hAnsi="Times New Roman" w:cs="Times New Roman"/>
          <w:sz w:val="28"/>
          <w:szCs w:val="28"/>
          <w:lang w:eastAsia="uk-UA"/>
        </w:rPr>
        <w:tab/>
        <w:t>Мартиненко С. М. Оновлення управлінських функцій керівника. Менеджмент освіти: соціокультурний вимір. Організаторам освіти Об’єднаної територіальної громади. Слов’янськ: Витоки, 2017. 174 с.</w:t>
      </w:r>
    </w:p>
    <w:p w14:paraId="0FEBFB47"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39.</w:t>
      </w:r>
      <w:r w:rsidRPr="005A6BE1">
        <w:rPr>
          <w:rFonts w:ascii="Times New Roman" w:eastAsia="Times New Roman" w:hAnsi="Times New Roman" w:cs="Times New Roman"/>
          <w:sz w:val="28"/>
          <w:szCs w:val="28"/>
          <w:lang w:eastAsia="uk-UA"/>
        </w:rPr>
        <w:tab/>
        <w:t>Мартинець Л.А. Управлінська діяльність керівника навчального закладу: навч. посібн. Вінниця, 2018. 196 с.</w:t>
      </w:r>
    </w:p>
    <w:p w14:paraId="6B137974"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lastRenderedPageBreak/>
        <w:t>40.</w:t>
      </w:r>
      <w:r w:rsidRPr="005A6BE1">
        <w:rPr>
          <w:rFonts w:ascii="Times New Roman" w:eastAsia="Times New Roman" w:hAnsi="Times New Roman" w:cs="Times New Roman"/>
          <w:sz w:val="28"/>
          <w:szCs w:val="28"/>
          <w:lang w:eastAsia="uk-UA"/>
        </w:rPr>
        <w:tab/>
        <w:t>Менеджемнт в освіті : підручник / за ред. проф. В. В. Крижка. Київ: Освіта України, 2020. 438 с.</w:t>
      </w:r>
    </w:p>
    <w:p w14:paraId="65274CDA"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41.</w:t>
      </w:r>
      <w:r w:rsidRPr="005A6BE1">
        <w:rPr>
          <w:rFonts w:ascii="Times New Roman" w:eastAsia="Times New Roman" w:hAnsi="Times New Roman" w:cs="Times New Roman"/>
          <w:sz w:val="28"/>
          <w:szCs w:val="28"/>
          <w:lang w:eastAsia="uk-UA"/>
        </w:rPr>
        <w:tab/>
        <w:t>Михайловська О. В. Публічне управління та сучасний менеджмент в інформаційному суспільстві: кол. монографія. Київ: Видавничий дім «Кондор», 2019. 188 с.</w:t>
      </w:r>
    </w:p>
    <w:p w14:paraId="2FBC2ED3"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42.</w:t>
      </w:r>
      <w:r w:rsidRPr="005A6BE1">
        <w:rPr>
          <w:rFonts w:ascii="Times New Roman" w:eastAsia="Times New Roman" w:hAnsi="Times New Roman" w:cs="Times New Roman"/>
          <w:sz w:val="28"/>
          <w:szCs w:val="28"/>
          <w:lang w:eastAsia="uk-UA"/>
        </w:rPr>
        <w:tab/>
        <w:t>Міськова Н. М. Інноваційні технології управлінської діяльності в системі функціонування закладів загальної середньої освіти України. Технології організаційно-управлінської та освітньої діяльності в початкових класах Нової української школи в умовах інтеграції України до Європейського Союзу : монографія / авт. кол.: Красовська О.О., Максимчук Н.С., Міськова Н.М. та ін. ; за заг. ред. О. О. Красовська. Рівне: видавець О. Зень. 2023. с. 11-47.</w:t>
      </w:r>
    </w:p>
    <w:p w14:paraId="615D1025"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43.</w:t>
      </w:r>
      <w:r w:rsidRPr="005A6BE1">
        <w:rPr>
          <w:rFonts w:ascii="Times New Roman" w:eastAsia="Times New Roman" w:hAnsi="Times New Roman" w:cs="Times New Roman"/>
          <w:sz w:val="28"/>
          <w:szCs w:val="28"/>
          <w:lang w:eastAsia="uk-UA"/>
        </w:rPr>
        <w:tab/>
        <w:t>Нємець Л. М. Педагогічний менеджмент: навч.-метод. посіб. Харків, 2019. 86 с. URL: http://surl.li/drmgn (дата звернення 13.03.2024).</w:t>
      </w:r>
    </w:p>
    <w:p w14:paraId="4A413DD2"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44.</w:t>
      </w:r>
      <w:r w:rsidRPr="005A6BE1">
        <w:rPr>
          <w:rFonts w:ascii="Times New Roman" w:eastAsia="Times New Roman" w:hAnsi="Times New Roman" w:cs="Times New Roman"/>
          <w:sz w:val="28"/>
          <w:szCs w:val="28"/>
          <w:lang w:eastAsia="uk-UA"/>
        </w:rPr>
        <w:tab/>
        <w:t>Немченко С. Г., Крижко В. В., Боднар О. С., Радул В. В., Старокожко О. М.,  Кондратенко Ю. І. Управління закладом освіти: підручник 2-ге вид., перероб. і допов. Бердянськ: БДПУ, 2022. 506 c.</w:t>
      </w:r>
    </w:p>
    <w:p w14:paraId="43ED8E16"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45.</w:t>
      </w:r>
      <w:r w:rsidRPr="005A6BE1">
        <w:rPr>
          <w:rFonts w:ascii="Times New Roman" w:eastAsia="Times New Roman" w:hAnsi="Times New Roman" w:cs="Times New Roman"/>
          <w:sz w:val="28"/>
          <w:szCs w:val="28"/>
          <w:lang w:eastAsia="uk-UA"/>
        </w:rPr>
        <w:tab/>
        <w:t>Немченко С. Г. Теоретичні і методичні засади підготовки керівника загальноосвітнього навчального закладу до рефлексивного управління у педагогічних університетах: монографія. Бердянськ: Видавець Ткачук О. В., 2017. 408 с.</w:t>
      </w:r>
    </w:p>
    <w:p w14:paraId="0B70B1F2"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46.</w:t>
      </w:r>
      <w:r w:rsidRPr="005A6BE1">
        <w:rPr>
          <w:rFonts w:ascii="Times New Roman" w:eastAsia="Times New Roman" w:hAnsi="Times New Roman" w:cs="Times New Roman"/>
          <w:sz w:val="28"/>
          <w:szCs w:val="28"/>
          <w:lang w:eastAsia="uk-UA"/>
        </w:rPr>
        <w:tab/>
        <w:t>Ніколаєнко С. М. Керівник закладу освіти (організаційно-педагогічні та правові основи управлінської діяльності): підручник. Київ: НУБіП України, 2019. 408 с.</w:t>
      </w:r>
    </w:p>
    <w:p w14:paraId="7D673D1E"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47.</w:t>
      </w:r>
      <w:r w:rsidRPr="005A6BE1">
        <w:rPr>
          <w:rFonts w:ascii="Times New Roman" w:eastAsia="Times New Roman" w:hAnsi="Times New Roman" w:cs="Times New Roman"/>
          <w:sz w:val="28"/>
          <w:szCs w:val="28"/>
          <w:lang w:eastAsia="uk-UA"/>
        </w:rPr>
        <w:tab/>
        <w:t>Нові підходи до управління освітнім закладом в умовах реформування освіти: метод. посіб. / упоряд. Л. М. Михайлова, Л. М.Савенко, В. С. Стасюк. Харків: «Друкарня Мадрид», 2018. 98 с.</w:t>
      </w:r>
    </w:p>
    <w:p w14:paraId="7CA0AE8B"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48.</w:t>
      </w:r>
      <w:r w:rsidRPr="005A6BE1">
        <w:rPr>
          <w:rFonts w:ascii="Times New Roman" w:eastAsia="Times New Roman" w:hAnsi="Times New Roman" w:cs="Times New Roman"/>
          <w:sz w:val="28"/>
          <w:szCs w:val="28"/>
          <w:lang w:eastAsia="uk-UA"/>
        </w:rPr>
        <w:tab/>
        <w:t xml:space="preserve">Онаць О. М. Зміст суб’єктної партнерської взаємодії у реалізації державно-громадського управління закладами освіти. Проблеми сучасного підручника: навчально-методичне забезпечення освітнього процесу в умовах </w:t>
      </w:r>
      <w:r w:rsidRPr="005A6BE1">
        <w:rPr>
          <w:rFonts w:ascii="Times New Roman" w:eastAsia="Times New Roman" w:hAnsi="Times New Roman" w:cs="Times New Roman"/>
          <w:sz w:val="28"/>
          <w:szCs w:val="28"/>
          <w:lang w:eastAsia="uk-UA"/>
        </w:rPr>
        <w:lastRenderedPageBreak/>
        <w:t>воєнного часу: зб. тез доп. [Електронне видання]. Київ: Педагогічна думка, 2023. с.53–56.</w:t>
      </w:r>
    </w:p>
    <w:p w14:paraId="3B54F412" w14:textId="65C602A0"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49.</w:t>
      </w:r>
      <w:r w:rsidRPr="005A6BE1">
        <w:rPr>
          <w:rFonts w:ascii="Times New Roman" w:eastAsia="Times New Roman" w:hAnsi="Times New Roman" w:cs="Times New Roman"/>
          <w:sz w:val="28"/>
          <w:szCs w:val="28"/>
          <w:lang w:eastAsia="uk-UA"/>
        </w:rPr>
        <w:tab/>
        <w:t>Онаць О. М. Особливості управлінської діяльності керівника закладу освіти в умовах дистанційного навчання. Дистанційне навчання в умовах карантину: досвід та перспективи. Аналітико</w:t>
      </w:r>
      <w:r w:rsidR="00E56026">
        <w:rPr>
          <w:rFonts w:ascii="Times New Roman" w:eastAsia="Times New Roman" w:hAnsi="Times New Roman" w:cs="Times New Roman"/>
          <w:sz w:val="28"/>
          <w:szCs w:val="28"/>
          <w:lang w:eastAsia="uk-UA"/>
        </w:rPr>
        <w:t>-</w:t>
      </w:r>
      <w:r w:rsidRPr="005A6BE1">
        <w:rPr>
          <w:rFonts w:ascii="Times New Roman" w:eastAsia="Times New Roman" w:hAnsi="Times New Roman" w:cs="Times New Roman"/>
          <w:sz w:val="28"/>
          <w:szCs w:val="28"/>
          <w:lang w:eastAsia="uk-UA"/>
        </w:rPr>
        <w:t xml:space="preserve">методичні матеріали. Київ: Педагогічна думка, 2021. с. 170–177. </w:t>
      </w:r>
    </w:p>
    <w:p w14:paraId="45242DD5"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50.</w:t>
      </w:r>
      <w:r w:rsidRPr="005A6BE1">
        <w:rPr>
          <w:rFonts w:ascii="Times New Roman" w:eastAsia="Times New Roman" w:hAnsi="Times New Roman" w:cs="Times New Roman"/>
          <w:sz w:val="28"/>
          <w:szCs w:val="28"/>
          <w:lang w:eastAsia="uk-UA"/>
        </w:rPr>
        <w:tab/>
        <w:t xml:space="preserve">Онаць О. М. </w:t>
      </w:r>
      <w:r w:rsidRPr="0022274B">
        <w:rPr>
          <w:rFonts w:ascii="Times New Roman" w:eastAsia="Times New Roman" w:hAnsi="Times New Roman" w:cs="Times New Roman"/>
          <w:i/>
          <w:sz w:val="28"/>
          <w:szCs w:val="28"/>
          <w:lang w:eastAsia="uk-UA"/>
        </w:rPr>
        <w:t xml:space="preserve">Стан і перспективи державно-громадського управління закладами освіти на засадах партнерської взаємодії. Педагогічні інновації, реалії, перспективи. </w:t>
      </w:r>
      <w:r w:rsidRPr="005A6BE1">
        <w:rPr>
          <w:rFonts w:ascii="Times New Roman" w:eastAsia="Times New Roman" w:hAnsi="Times New Roman" w:cs="Times New Roman"/>
          <w:sz w:val="28"/>
          <w:szCs w:val="28"/>
          <w:lang w:eastAsia="uk-UA"/>
        </w:rPr>
        <w:t xml:space="preserve">Освіта та розвиток обдарованої особистості: наук.-метод. журнал. Київ: Інститут обдарованої дитини НАПН України. 2021. № 4 (83), с. 27–34. </w:t>
      </w:r>
    </w:p>
    <w:p w14:paraId="17FF0F4F"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51.</w:t>
      </w:r>
      <w:r w:rsidRPr="005A6BE1">
        <w:rPr>
          <w:rFonts w:ascii="Times New Roman" w:eastAsia="Times New Roman" w:hAnsi="Times New Roman" w:cs="Times New Roman"/>
          <w:sz w:val="28"/>
          <w:szCs w:val="28"/>
          <w:lang w:eastAsia="uk-UA"/>
        </w:rPr>
        <w:tab/>
        <w:t>Освітній менеджмент: навч. посіб. / за ред. Л. Даниленко, Л. Карамушки. Київ: Шкільний світ, 2003. 400 с.</w:t>
      </w:r>
    </w:p>
    <w:p w14:paraId="2EFB15C1"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52.</w:t>
      </w:r>
      <w:r w:rsidRPr="005A6BE1">
        <w:rPr>
          <w:rFonts w:ascii="Times New Roman" w:eastAsia="Times New Roman" w:hAnsi="Times New Roman" w:cs="Times New Roman"/>
          <w:sz w:val="28"/>
          <w:szCs w:val="28"/>
          <w:lang w:eastAsia="uk-UA"/>
        </w:rPr>
        <w:tab/>
        <w:t>Пащенко О. Проєкти для управлінців. Київ: «Шкільний світ», 2018. 112 с.</w:t>
      </w:r>
    </w:p>
    <w:p w14:paraId="717E4E99"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53.</w:t>
      </w:r>
      <w:r w:rsidRPr="005A6BE1">
        <w:rPr>
          <w:rFonts w:ascii="Times New Roman" w:eastAsia="Times New Roman" w:hAnsi="Times New Roman" w:cs="Times New Roman"/>
          <w:sz w:val="28"/>
          <w:szCs w:val="28"/>
          <w:lang w:eastAsia="uk-UA"/>
        </w:rPr>
        <w:tab/>
        <w:t xml:space="preserve">Петров В.Ф. </w:t>
      </w:r>
      <w:r w:rsidRPr="0022274B">
        <w:rPr>
          <w:rFonts w:ascii="Times New Roman" w:eastAsia="Times New Roman" w:hAnsi="Times New Roman" w:cs="Times New Roman"/>
          <w:i/>
          <w:sz w:val="28"/>
          <w:szCs w:val="28"/>
          <w:lang w:eastAsia="uk-UA"/>
        </w:rPr>
        <w:t>Інновації в управлінні закладом освіти. Упровадження інноваційних технологій в управління закладом загальної середньої освіти.</w:t>
      </w:r>
      <w:r w:rsidRPr="005A6BE1">
        <w:rPr>
          <w:rFonts w:ascii="Times New Roman" w:eastAsia="Times New Roman" w:hAnsi="Times New Roman" w:cs="Times New Roman"/>
          <w:sz w:val="28"/>
          <w:szCs w:val="28"/>
          <w:lang w:eastAsia="uk-UA"/>
        </w:rPr>
        <w:t xml:space="preserve"> Таврійський вісн. освіти. 2020. № 3. с. 29–35. </w:t>
      </w:r>
    </w:p>
    <w:p w14:paraId="159A3A59"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54.</w:t>
      </w:r>
      <w:r w:rsidRPr="005A6BE1">
        <w:rPr>
          <w:rFonts w:ascii="Times New Roman" w:eastAsia="Times New Roman" w:hAnsi="Times New Roman" w:cs="Times New Roman"/>
          <w:sz w:val="28"/>
          <w:szCs w:val="28"/>
          <w:lang w:eastAsia="uk-UA"/>
        </w:rPr>
        <w:tab/>
        <w:t>Проєктний менеджмент для інноваційного розвитку освітніх організацій України: навч. посіб. / за заг. ред. академіка В.В. Олійника. Київ: НАПН України, ДВНЗ «Ун-т менедж. Освіти», 2016. 118 с.</w:t>
      </w:r>
    </w:p>
    <w:p w14:paraId="58BD180F"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55.</w:t>
      </w:r>
      <w:r w:rsidRPr="005A6BE1">
        <w:rPr>
          <w:rFonts w:ascii="Times New Roman" w:eastAsia="Times New Roman" w:hAnsi="Times New Roman" w:cs="Times New Roman"/>
          <w:sz w:val="28"/>
          <w:szCs w:val="28"/>
          <w:lang w:eastAsia="uk-UA"/>
        </w:rPr>
        <w:tab/>
        <w:t>Пшенична Л.В. Керівник навчального закладу: навч. посіб. Суми: Вид-во СумДПУ імені А.С. Макаренка, 2016. 520 с.</w:t>
      </w:r>
    </w:p>
    <w:p w14:paraId="6950EC56" w14:textId="0AE1CDF3"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56.</w:t>
      </w:r>
      <w:r w:rsidRPr="005A6BE1">
        <w:rPr>
          <w:rFonts w:ascii="Times New Roman" w:eastAsia="Times New Roman" w:hAnsi="Times New Roman" w:cs="Times New Roman"/>
          <w:sz w:val="28"/>
          <w:szCs w:val="28"/>
          <w:lang w:eastAsia="uk-UA"/>
        </w:rPr>
        <w:tab/>
        <w:t>Ребуха Л. З. Гносеологічні основи миследіяльності майбутніх фахівців управлінців закладів освіти. Вітчизняна наука на зламі епох: проблеми та перспективи розвитку: зб. наук. праць: матеріали всеукр. наук.- практ. інтер.-конф. (м. Переяслав, 12 лют. 202</w:t>
      </w:r>
      <w:r w:rsidR="001532A2">
        <w:rPr>
          <w:rFonts w:ascii="Times New Roman" w:eastAsia="Times New Roman" w:hAnsi="Times New Roman" w:cs="Times New Roman"/>
          <w:sz w:val="28"/>
          <w:szCs w:val="28"/>
          <w:lang w:eastAsia="uk-UA"/>
        </w:rPr>
        <w:t>1 р.). Переяслав, 2021. №67. с. </w:t>
      </w:r>
      <w:r w:rsidRPr="005A6BE1">
        <w:rPr>
          <w:rFonts w:ascii="Times New Roman" w:eastAsia="Times New Roman" w:hAnsi="Times New Roman" w:cs="Times New Roman"/>
          <w:sz w:val="28"/>
          <w:szCs w:val="28"/>
          <w:lang w:eastAsia="uk-UA"/>
        </w:rPr>
        <w:t>70‒72.</w:t>
      </w:r>
    </w:p>
    <w:p w14:paraId="608786DE"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lastRenderedPageBreak/>
        <w:t>57.</w:t>
      </w:r>
      <w:r w:rsidRPr="005A6BE1">
        <w:rPr>
          <w:rFonts w:ascii="Times New Roman" w:eastAsia="Times New Roman" w:hAnsi="Times New Roman" w:cs="Times New Roman"/>
          <w:sz w:val="28"/>
          <w:szCs w:val="28"/>
          <w:lang w:eastAsia="uk-UA"/>
        </w:rPr>
        <w:tab/>
        <w:t>Рогова Т. В. Персоналізований підхід в управлінні педагогічним колективом школи: монографія / Харк. нац. пед. ун-т ім. Г. С. Сковороди. Харків: Нове слово, 2006. 299 с.</w:t>
      </w:r>
    </w:p>
    <w:p w14:paraId="4A4DD481"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58.</w:t>
      </w:r>
      <w:r w:rsidRPr="005A6BE1">
        <w:rPr>
          <w:rFonts w:ascii="Times New Roman" w:eastAsia="Times New Roman" w:hAnsi="Times New Roman" w:cs="Times New Roman"/>
          <w:sz w:val="28"/>
          <w:szCs w:val="28"/>
          <w:lang w:eastAsia="uk-UA"/>
        </w:rPr>
        <w:tab/>
        <w:t>Сергеєва Л. М., Лукіна Т. О., Красильник Ю. С., Пащенко О. В., Стойчик, Т. І. Купрієвич В. О. Управління розвитком професійного навчального закладу: праксеологічні засади: навч. посіб. Київ: Ліра-К, 2017. 124 с.</w:t>
      </w:r>
    </w:p>
    <w:p w14:paraId="26DE3B3F"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59.</w:t>
      </w:r>
      <w:r w:rsidRPr="005A6BE1">
        <w:rPr>
          <w:rFonts w:ascii="Times New Roman" w:eastAsia="Times New Roman" w:hAnsi="Times New Roman" w:cs="Times New Roman"/>
          <w:sz w:val="28"/>
          <w:szCs w:val="28"/>
          <w:lang w:eastAsia="uk-UA"/>
        </w:rPr>
        <w:tab/>
        <w:t>Смирнова М. Є. Практика управління загальноосвітнім навчальним закладом: від функціонування до розвитку. Харків: Вид. група «Основа», 2013. 192 с.</w:t>
      </w:r>
    </w:p>
    <w:p w14:paraId="3693A652"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60.</w:t>
      </w:r>
      <w:r w:rsidRPr="005A6BE1">
        <w:rPr>
          <w:rFonts w:ascii="Times New Roman" w:eastAsia="Times New Roman" w:hAnsi="Times New Roman" w:cs="Times New Roman"/>
          <w:sz w:val="28"/>
          <w:szCs w:val="28"/>
          <w:lang w:eastAsia="uk-UA"/>
        </w:rPr>
        <w:tab/>
        <w:t>Сорочан Т. М. Менеджмент закладу загальної середньої освіти в умовах реалізації концепції «Нова українська школа». Професійний розвиток педагога Нової української школи в умовах формальної і неформальної освіти: зб. спецкурсів / заг. ред. Т. М. Сорочан; наук. ред., упоряд. В. В. Сидоренко, Я. Л. Швень. Київ: Агроосвіта, 2018. с. 282–288.</w:t>
      </w:r>
    </w:p>
    <w:p w14:paraId="596067BC"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61.</w:t>
      </w:r>
      <w:r w:rsidRPr="005A6BE1">
        <w:rPr>
          <w:rFonts w:ascii="Times New Roman" w:eastAsia="Times New Roman" w:hAnsi="Times New Roman" w:cs="Times New Roman"/>
          <w:sz w:val="28"/>
          <w:szCs w:val="28"/>
          <w:lang w:eastAsia="uk-UA"/>
        </w:rPr>
        <w:tab/>
        <w:t>Топчій І. В. Психолого-педагогічні засади конкурентоспроможності закладу освіти у нових соціокультурних умовах. Вісник Чернігівського національного педагогічного університету ім. Т.Г. Шевченка. Чернігів, 2014. Вип. 121, т. 2. с. 178–181. URL: http://visnyk.chnpu.edu.ua/?wp (дата звернення 02.12.2023)</w:t>
      </w:r>
    </w:p>
    <w:p w14:paraId="6278903B"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62.</w:t>
      </w:r>
      <w:r w:rsidRPr="005A6BE1">
        <w:rPr>
          <w:rFonts w:ascii="Times New Roman" w:eastAsia="Times New Roman" w:hAnsi="Times New Roman" w:cs="Times New Roman"/>
          <w:sz w:val="28"/>
          <w:szCs w:val="28"/>
          <w:lang w:eastAsia="uk-UA"/>
        </w:rPr>
        <w:tab/>
        <w:t>Управління закладами освіти: теорія, історія, практика: колективна монографія / за заг. ред. О. Л. Кірдан. Умань: Візаві, 2020. 290 с. URL: http://surl.li/dwmua (дата звернення 18.08.2024)</w:t>
      </w:r>
    </w:p>
    <w:p w14:paraId="464207B7"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63.</w:t>
      </w:r>
      <w:r w:rsidRPr="005A6BE1">
        <w:rPr>
          <w:rFonts w:ascii="Times New Roman" w:eastAsia="Times New Roman" w:hAnsi="Times New Roman" w:cs="Times New Roman"/>
          <w:sz w:val="28"/>
          <w:szCs w:val="28"/>
          <w:lang w:eastAsia="uk-UA"/>
        </w:rPr>
        <w:tab/>
        <w:t xml:space="preserve">Управління сучасним закладом освіти. Управління закладом освіти: підруч. для здобувачів другого рівня вищ. освіти пед. ун-тів / С. Г. Немченко та ін. 2-ге вид. переробл. і допов. Бердянськ: БДПУ, 2022. 506 с. </w:t>
      </w:r>
    </w:p>
    <w:p w14:paraId="6E2EE0FA"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64.</w:t>
      </w:r>
      <w:r w:rsidRPr="005A6BE1">
        <w:rPr>
          <w:rFonts w:ascii="Times New Roman" w:eastAsia="Times New Roman" w:hAnsi="Times New Roman" w:cs="Times New Roman"/>
          <w:sz w:val="28"/>
          <w:szCs w:val="28"/>
          <w:lang w:eastAsia="uk-UA"/>
        </w:rPr>
        <w:tab/>
        <w:t>Хриков Є.М. Управління навчальним закладом: навч. посіб. Київ: Знання, 2016. 359 с.</w:t>
      </w:r>
    </w:p>
    <w:p w14:paraId="1779CD6F" w14:textId="77777777"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lastRenderedPageBreak/>
        <w:t>65.</w:t>
      </w:r>
      <w:r w:rsidRPr="005A6BE1">
        <w:rPr>
          <w:rFonts w:ascii="Times New Roman" w:eastAsia="Times New Roman" w:hAnsi="Times New Roman" w:cs="Times New Roman"/>
          <w:sz w:val="28"/>
          <w:szCs w:val="28"/>
          <w:lang w:eastAsia="uk-UA"/>
        </w:rPr>
        <w:tab/>
        <w:t>Черненко Н. М. Ризик-менеджмент у закладах освіти: навч. посіб. Одеса: Серія «Управління закладом освіти». Вид-во: Університет Ушинського. 2020. 116 с.</w:t>
      </w:r>
    </w:p>
    <w:p w14:paraId="7FF50757" w14:textId="29ACBA2F" w:rsidR="00E05A82" w:rsidRPr="005A6BE1" w:rsidRDefault="00E05A82" w:rsidP="00E05A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sidRPr="005A6BE1">
        <w:rPr>
          <w:rFonts w:ascii="Times New Roman" w:eastAsia="Times New Roman" w:hAnsi="Times New Roman" w:cs="Times New Roman"/>
          <w:sz w:val="28"/>
          <w:szCs w:val="28"/>
          <w:lang w:eastAsia="uk-UA"/>
        </w:rPr>
        <w:t>66.</w:t>
      </w:r>
      <w:r w:rsidRPr="005A6BE1">
        <w:rPr>
          <w:rFonts w:ascii="Times New Roman" w:eastAsia="Times New Roman" w:hAnsi="Times New Roman" w:cs="Times New Roman"/>
          <w:sz w:val="28"/>
          <w:szCs w:val="28"/>
          <w:lang w:eastAsia="uk-UA"/>
        </w:rPr>
        <w:tab/>
        <w:t xml:space="preserve">Чудна В. І. </w:t>
      </w:r>
      <w:r w:rsidRPr="00BD76C0">
        <w:rPr>
          <w:rFonts w:ascii="Times New Roman" w:eastAsia="Times New Roman" w:hAnsi="Times New Roman" w:cs="Times New Roman"/>
          <w:i/>
          <w:sz w:val="28"/>
          <w:szCs w:val="28"/>
          <w:lang w:eastAsia="uk-UA"/>
        </w:rPr>
        <w:t>Управління освітнім закладом в контексті Нової української школи. Управління закладом загальної середньої освіти в контексті Нової української школи.</w:t>
      </w:r>
      <w:r w:rsidRPr="005A6BE1">
        <w:rPr>
          <w:rFonts w:ascii="Times New Roman" w:eastAsia="Times New Roman" w:hAnsi="Times New Roman" w:cs="Times New Roman"/>
          <w:sz w:val="28"/>
          <w:szCs w:val="28"/>
          <w:lang w:eastAsia="uk-UA"/>
        </w:rPr>
        <w:t xml:space="preserve"> Таврійс</w:t>
      </w:r>
      <w:r w:rsidR="007A426C">
        <w:rPr>
          <w:rFonts w:ascii="Times New Roman" w:eastAsia="Times New Roman" w:hAnsi="Times New Roman" w:cs="Times New Roman"/>
          <w:sz w:val="28"/>
          <w:szCs w:val="28"/>
          <w:lang w:eastAsia="uk-UA"/>
        </w:rPr>
        <w:t>ький вісн. освіти. 2019. №1. с. </w:t>
      </w:r>
      <w:r w:rsidRPr="005A6BE1">
        <w:rPr>
          <w:rFonts w:ascii="Times New Roman" w:eastAsia="Times New Roman" w:hAnsi="Times New Roman" w:cs="Times New Roman"/>
          <w:sz w:val="28"/>
          <w:szCs w:val="28"/>
          <w:lang w:eastAsia="uk-UA"/>
        </w:rPr>
        <w:t>222–230.</w:t>
      </w:r>
    </w:p>
    <w:p w14:paraId="11045734" w14:textId="70EEF2D1" w:rsidR="005A6BE1" w:rsidRDefault="005A6BE1">
      <w:pPr>
        <w:rPr>
          <w:rFonts w:ascii="Times New Roman" w:hAnsi="Times New Roman" w:cs="Times New Roman"/>
          <w:sz w:val="28"/>
          <w:szCs w:val="28"/>
        </w:rPr>
      </w:pPr>
      <w:r>
        <w:rPr>
          <w:rFonts w:ascii="Times New Roman" w:hAnsi="Times New Roman" w:cs="Times New Roman"/>
          <w:sz w:val="28"/>
          <w:szCs w:val="28"/>
        </w:rPr>
        <w:br w:type="page"/>
      </w:r>
    </w:p>
    <w:tbl>
      <w:tblPr>
        <w:tblW w:w="9331" w:type="dxa"/>
        <w:tblLook w:val="04A0" w:firstRow="1" w:lastRow="0" w:firstColumn="1" w:lastColumn="0" w:noHBand="0" w:noVBand="1"/>
      </w:tblPr>
      <w:tblGrid>
        <w:gridCol w:w="4362"/>
        <w:gridCol w:w="2136"/>
        <w:gridCol w:w="310"/>
        <w:gridCol w:w="2523"/>
      </w:tblGrid>
      <w:tr w:rsidR="00DE265C" w:rsidRPr="00DE265C" w14:paraId="03101034" w14:textId="77777777" w:rsidTr="00942B9B">
        <w:tc>
          <w:tcPr>
            <w:tcW w:w="4362" w:type="dxa"/>
          </w:tcPr>
          <w:p w14:paraId="22FA3648" w14:textId="1322606A" w:rsidR="00DE265C" w:rsidRPr="00DE265C" w:rsidRDefault="00DE265C" w:rsidP="00DE265C">
            <w:pPr>
              <w:keepNext/>
              <w:widowControl w:val="0"/>
              <w:snapToGrid w:val="0"/>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Виконала</w:t>
            </w:r>
            <w:r w:rsidRPr="00DE265C">
              <w:rPr>
                <w:rFonts w:ascii="Times New Roman" w:eastAsia="Times New Roman" w:hAnsi="Times New Roman" w:cs="Times New Roman"/>
                <w:b/>
                <w:bCs/>
                <w:sz w:val="28"/>
                <w:szCs w:val="28"/>
                <w:lang w:eastAsia="ru-RU"/>
              </w:rPr>
              <w:t xml:space="preserve"> </w:t>
            </w:r>
            <w:r w:rsidRPr="00DE265C">
              <w:rPr>
                <w:rFonts w:ascii="Times New Roman" w:eastAsia="Times New Roman" w:hAnsi="Times New Roman" w:cs="Times New Roman"/>
                <w:bCs/>
                <w:sz w:val="28"/>
                <w:szCs w:val="28"/>
                <w:lang w:eastAsia="ru-RU"/>
              </w:rPr>
              <w:t>магістрант</w:t>
            </w:r>
            <w:r>
              <w:rPr>
                <w:rFonts w:ascii="Times New Roman" w:eastAsia="Times New Roman" w:hAnsi="Times New Roman" w:cs="Times New Roman"/>
                <w:bCs/>
                <w:sz w:val="28"/>
                <w:szCs w:val="28"/>
                <w:lang w:eastAsia="ru-RU"/>
              </w:rPr>
              <w:t>ка</w:t>
            </w:r>
          </w:p>
        </w:tc>
        <w:tc>
          <w:tcPr>
            <w:tcW w:w="2136" w:type="dxa"/>
          </w:tcPr>
          <w:p w14:paraId="7401255F"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b/>
                <w:sz w:val="28"/>
                <w:szCs w:val="28"/>
                <w:lang w:eastAsia="ru-RU"/>
              </w:rPr>
            </w:pPr>
          </w:p>
        </w:tc>
        <w:tc>
          <w:tcPr>
            <w:tcW w:w="310" w:type="dxa"/>
          </w:tcPr>
          <w:p w14:paraId="6B0396B5" w14:textId="77777777" w:rsidR="00DE265C" w:rsidRPr="00DE265C" w:rsidRDefault="00DE265C" w:rsidP="00DE265C">
            <w:pPr>
              <w:keepNext/>
              <w:spacing w:after="0" w:line="240" w:lineRule="auto"/>
              <w:jc w:val="both"/>
              <w:outlineLvl w:val="2"/>
              <w:rPr>
                <w:rFonts w:ascii="Times New Roman" w:eastAsia="Times New Roman" w:hAnsi="Times New Roman" w:cs="Times New Roman"/>
                <w:b/>
                <w:sz w:val="28"/>
                <w:szCs w:val="28"/>
                <w:lang w:eastAsia="ru-RU"/>
              </w:rPr>
            </w:pPr>
          </w:p>
        </w:tc>
        <w:tc>
          <w:tcPr>
            <w:tcW w:w="2523" w:type="dxa"/>
          </w:tcPr>
          <w:p w14:paraId="03B99EDC" w14:textId="77777777" w:rsidR="00DE265C" w:rsidRPr="00DE265C" w:rsidRDefault="00DE265C" w:rsidP="00DE265C">
            <w:pPr>
              <w:widowControl w:val="0"/>
              <w:snapToGrid w:val="0"/>
              <w:spacing w:after="0" w:line="240" w:lineRule="auto"/>
              <w:jc w:val="center"/>
              <w:rPr>
                <w:rFonts w:ascii="Times New Roman" w:eastAsia="Times New Roman" w:hAnsi="Times New Roman" w:cs="Times New Roman"/>
                <w:bCs/>
                <w:sz w:val="28"/>
                <w:szCs w:val="28"/>
                <w:lang w:eastAsia="ru-RU"/>
              </w:rPr>
            </w:pPr>
          </w:p>
        </w:tc>
      </w:tr>
      <w:tr w:rsidR="00DE265C" w:rsidRPr="00DE265C" w14:paraId="7163C65D" w14:textId="77777777" w:rsidTr="00942B9B">
        <w:tc>
          <w:tcPr>
            <w:tcW w:w="4362" w:type="dxa"/>
          </w:tcPr>
          <w:p w14:paraId="1A4A49CC" w14:textId="6709559A" w:rsidR="0064380C" w:rsidRPr="0064380C" w:rsidRDefault="00DE265C" w:rsidP="00DE265C">
            <w:pPr>
              <w:widowControl w:val="0"/>
              <w:snapToGrid w:val="0"/>
              <w:spacing w:after="0" w:line="240" w:lineRule="auto"/>
              <w:jc w:val="both"/>
              <w:rPr>
                <w:rFonts w:ascii="Times New Roman" w:eastAsia="Times New Roman" w:hAnsi="Times New Roman" w:cs="Times New Roman"/>
                <w:bCs/>
                <w:sz w:val="28"/>
                <w:szCs w:val="28"/>
                <w:lang w:eastAsia="ru-RU"/>
              </w:rPr>
            </w:pPr>
            <w:r w:rsidRPr="00DE265C">
              <w:rPr>
                <w:rFonts w:ascii="Times New Roman" w:eastAsia="Times New Roman" w:hAnsi="Times New Roman" w:cs="Times New Roman"/>
                <w:bCs/>
                <w:sz w:val="28"/>
                <w:szCs w:val="28"/>
                <w:lang w:eastAsia="ru-RU"/>
              </w:rPr>
              <w:t xml:space="preserve">2 курсу </w:t>
            </w:r>
            <w:r>
              <w:rPr>
                <w:rFonts w:ascii="Times New Roman" w:eastAsia="Times New Roman" w:hAnsi="Times New Roman" w:cs="Times New Roman"/>
                <w:bCs/>
                <w:sz w:val="28"/>
                <w:szCs w:val="28"/>
                <w:lang w:eastAsia="ru-RU"/>
              </w:rPr>
              <w:t>ЗМУ-81</w:t>
            </w:r>
            <w:r w:rsidRPr="00DE265C">
              <w:rPr>
                <w:rFonts w:ascii="Times New Roman" w:eastAsia="Times New Roman" w:hAnsi="Times New Roman" w:cs="Times New Roman"/>
                <w:bCs/>
                <w:sz w:val="28"/>
                <w:szCs w:val="28"/>
                <w:lang w:eastAsia="ru-RU"/>
              </w:rPr>
              <w:t xml:space="preserve"> групи</w:t>
            </w:r>
          </w:p>
        </w:tc>
        <w:tc>
          <w:tcPr>
            <w:tcW w:w="2136" w:type="dxa"/>
            <w:tcBorders>
              <w:top w:val="nil"/>
              <w:left w:val="nil"/>
              <w:bottom w:val="single" w:sz="4" w:space="0" w:color="auto"/>
              <w:right w:val="nil"/>
            </w:tcBorders>
          </w:tcPr>
          <w:p w14:paraId="2EFDE5B6" w14:textId="764EE909" w:rsidR="00DE265C" w:rsidRPr="00DE265C" w:rsidRDefault="00942B9B" w:rsidP="00DE265C">
            <w:pPr>
              <w:widowControl w:val="0"/>
              <w:snapToGrid w:val="0"/>
              <w:spacing w:after="0" w:line="240" w:lineRule="auto"/>
              <w:jc w:val="center"/>
              <w:rPr>
                <w:rFonts w:ascii="Times New Roman" w:eastAsia="Times New Roman" w:hAnsi="Times New Roman" w:cs="Times New Roman"/>
                <w:bCs/>
                <w:sz w:val="28"/>
                <w:szCs w:val="28"/>
                <w:lang w:eastAsia="ru-RU"/>
              </w:rPr>
            </w:pPr>
            <w:r>
              <w:rPr>
                <w:noProof/>
                <w:lang w:val="ru-RU" w:eastAsia="ru-RU"/>
              </w:rPr>
              <w:drawing>
                <wp:inline distT="0" distB="0" distL="0" distR="0" wp14:anchorId="4C4EFDDF" wp14:editId="671A53BB">
                  <wp:extent cx="1212603" cy="550257"/>
                  <wp:effectExtent l="0" t="0" r="698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11941" cy="549957"/>
                          </a:xfrm>
                          <a:prstGeom prst="rect">
                            <a:avLst/>
                          </a:prstGeom>
                        </pic:spPr>
                      </pic:pic>
                    </a:graphicData>
                  </a:graphic>
                </wp:inline>
              </w:drawing>
            </w:r>
          </w:p>
        </w:tc>
        <w:tc>
          <w:tcPr>
            <w:tcW w:w="310" w:type="dxa"/>
          </w:tcPr>
          <w:p w14:paraId="5D625659" w14:textId="77777777" w:rsidR="00DE265C" w:rsidRPr="00DE265C" w:rsidRDefault="00DE265C" w:rsidP="00DE265C">
            <w:pPr>
              <w:widowControl w:val="0"/>
              <w:snapToGrid w:val="0"/>
              <w:spacing w:after="0" w:line="240" w:lineRule="auto"/>
              <w:jc w:val="center"/>
              <w:rPr>
                <w:rFonts w:ascii="Times New Roman" w:eastAsia="Times New Roman" w:hAnsi="Times New Roman" w:cs="Times New Roman"/>
                <w:bCs/>
                <w:sz w:val="28"/>
                <w:szCs w:val="28"/>
                <w:lang w:eastAsia="ru-RU"/>
              </w:rPr>
            </w:pPr>
          </w:p>
        </w:tc>
        <w:tc>
          <w:tcPr>
            <w:tcW w:w="2523" w:type="dxa"/>
            <w:tcBorders>
              <w:top w:val="nil"/>
              <w:left w:val="nil"/>
              <w:bottom w:val="single" w:sz="4" w:space="0" w:color="auto"/>
              <w:right w:val="nil"/>
            </w:tcBorders>
          </w:tcPr>
          <w:p w14:paraId="20978F5E" w14:textId="0DDF5CB9" w:rsidR="00DE265C" w:rsidRPr="00DE265C" w:rsidRDefault="00DE265C" w:rsidP="00DE265C">
            <w:pPr>
              <w:widowControl w:val="0"/>
              <w:snapToGrid w:val="0"/>
              <w:spacing w:after="0" w:line="240" w:lineRule="auto"/>
              <w:ind w:left="-57" w:right="-57"/>
              <w:jc w:val="center"/>
              <w:rPr>
                <w:rFonts w:ascii="Times New Roman" w:eastAsia="Times New Roman" w:hAnsi="Times New Roman" w:cs="Times New Roman"/>
                <w:b/>
                <w:sz w:val="28"/>
                <w:szCs w:val="28"/>
                <w:lang w:eastAsia="ru-RU"/>
              </w:rPr>
            </w:pPr>
            <w:r>
              <w:rPr>
                <w:rFonts w:ascii="Times New Roman CYR" w:eastAsia="Times New Roman" w:hAnsi="Times New Roman CYR" w:cs="Times New Roman"/>
                <w:b/>
                <w:sz w:val="28"/>
                <w:szCs w:val="28"/>
                <w:lang w:eastAsia="ru-RU"/>
              </w:rPr>
              <w:t>Єлизавета ЗЕЛІНСЬКА</w:t>
            </w:r>
            <w:r w:rsidRPr="00DE265C">
              <w:rPr>
                <w:rFonts w:ascii="Times New Roman CYR" w:eastAsia="Times New Roman" w:hAnsi="Times New Roman CYR" w:cs="Times New Roman"/>
                <w:b/>
                <w:sz w:val="28"/>
                <w:szCs w:val="28"/>
                <w:lang w:eastAsia="ru-RU"/>
              </w:rPr>
              <w:t xml:space="preserve"> </w:t>
            </w:r>
          </w:p>
        </w:tc>
      </w:tr>
      <w:tr w:rsidR="00DE265C" w:rsidRPr="00DE265C" w14:paraId="2DE50EF8" w14:textId="77777777" w:rsidTr="00942B9B">
        <w:tc>
          <w:tcPr>
            <w:tcW w:w="4362" w:type="dxa"/>
          </w:tcPr>
          <w:p w14:paraId="1BBDC6FD" w14:textId="5E1672C8" w:rsidR="00DE265C" w:rsidRPr="00DE265C" w:rsidRDefault="00AC4F70" w:rsidP="00DE265C">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E265C" w:rsidRPr="00DE265C">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DE265C" w:rsidRPr="00DE265C">
              <w:rPr>
                <w:rFonts w:ascii="Times New Roman" w:eastAsia="Times New Roman" w:hAnsi="Times New Roman" w:cs="Times New Roman"/>
                <w:sz w:val="28"/>
                <w:szCs w:val="28"/>
                <w:lang w:eastAsia="ru-RU"/>
              </w:rPr>
              <w:t xml:space="preserve"> _______________ 202</w:t>
            </w:r>
            <w:r w:rsidR="00DE265C">
              <w:rPr>
                <w:rFonts w:ascii="Times New Roman" w:eastAsia="Times New Roman" w:hAnsi="Times New Roman" w:cs="Times New Roman"/>
                <w:sz w:val="28"/>
                <w:szCs w:val="28"/>
                <w:lang w:eastAsia="ru-RU"/>
              </w:rPr>
              <w:t>4</w:t>
            </w:r>
            <w:r w:rsidR="00DE265C" w:rsidRPr="00DE265C">
              <w:rPr>
                <w:rFonts w:ascii="Times New Roman" w:eastAsia="Times New Roman" w:hAnsi="Times New Roman" w:cs="Times New Roman"/>
                <w:sz w:val="28"/>
                <w:szCs w:val="28"/>
                <w:lang w:eastAsia="ru-RU"/>
              </w:rPr>
              <w:t xml:space="preserve"> р.</w:t>
            </w:r>
          </w:p>
        </w:tc>
        <w:tc>
          <w:tcPr>
            <w:tcW w:w="2136" w:type="dxa"/>
            <w:tcBorders>
              <w:top w:val="single" w:sz="4" w:space="0" w:color="auto"/>
              <w:left w:val="nil"/>
              <w:bottom w:val="nil"/>
              <w:right w:val="nil"/>
            </w:tcBorders>
          </w:tcPr>
          <w:p w14:paraId="5A878C49" w14:textId="77777777" w:rsidR="00DE265C" w:rsidRPr="00B91623" w:rsidRDefault="00DE265C" w:rsidP="00DE265C">
            <w:pPr>
              <w:widowControl w:val="0"/>
              <w:snapToGrid w:val="0"/>
              <w:spacing w:after="0" w:line="240" w:lineRule="auto"/>
              <w:jc w:val="center"/>
              <w:rPr>
                <w:rFonts w:ascii="Times New Roman" w:eastAsia="Times New Roman" w:hAnsi="Times New Roman" w:cs="Times New Roman"/>
                <w:bCs/>
                <w:sz w:val="24"/>
                <w:szCs w:val="24"/>
                <w:lang w:eastAsia="ru-RU"/>
              </w:rPr>
            </w:pPr>
            <w:r w:rsidRPr="00B91623">
              <w:rPr>
                <w:rFonts w:ascii="Times New Roman" w:eastAsia="Times New Roman" w:hAnsi="Times New Roman" w:cs="Times New Roman"/>
                <w:bCs/>
                <w:sz w:val="24"/>
                <w:szCs w:val="24"/>
                <w:lang w:eastAsia="ru-RU"/>
              </w:rPr>
              <w:t>підпис</w:t>
            </w:r>
          </w:p>
        </w:tc>
        <w:tc>
          <w:tcPr>
            <w:tcW w:w="310" w:type="dxa"/>
          </w:tcPr>
          <w:p w14:paraId="1D1DA516" w14:textId="77777777" w:rsidR="00DE265C" w:rsidRPr="00DE265C" w:rsidRDefault="00DE265C" w:rsidP="00DE265C">
            <w:pPr>
              <w:widowControl w:val="0"/>
              <w:snapToGrid w:val="0"/>
              <w:spacing w:after="0" w:line="240" w:lineRule="auto"/>
              <w:jc w:val="center"/>
              <w:rPr>
                <w:rFonts w:ascii="Times New Roman" w:eastAsia="Times New Roman" w:hAnsi="Times New Roman" w:cs="Times New Roman"/>
                <w:bCs/>
                <w:sz w:val="16"/>
                <w:szCs w:val="16"/>
                <w:lang w:eastAsia="ru-RU"/>
              </w:rPr>
            </w:pPr>
          </w:p>
        </w:tc>
        <w:tc>
          <w:tcPr>
            <w:tcW w:w="2523" w:type="dxa"/>
            <w:tcBorders>
              <w:top w:val="single" w:sz="4" w:space="0" w:color="auto"/>
              <w:left w:val="nil"/>
              <w:bottom w:val="nil"/>
              <w:right w:val="nil"/>
            </w:tcBorders>
          </w:tcPr>
          <w:p w14:paraId="15530B4C" w14:textId="77777777" w:rsidR="00DE265C" w:rsidRPr="00DE265C" w:rsidRDefault="00DE265C" w:rsidP="00DE265C">
            <w:pPr>
              <w:widowControl w:val="0"/>
              <w:snapToGrid w:val="0"/>
              <w:spacing w:after="0" w:line="240" w:lineRule="auto"/>
              <w:ind w:left="-57" w:right="-57"/>
              <w:jc w:val="center"/>
              <w:rPr>
                <w:rFonts w:ascii="Times New Roman" w:eastAsia="Times New Roman" w:hAnsi="Times New Roman" w:cs="Times New Roman"/>
                <w:b/>
                <w:sz w:val="20"/>
                <w:szCs w:val="20"/>
                <w:lang w:eastAsia="ru-RU"/>
              </w:rPr>
            </w:pPr>
            <w:r w:rsidRPr="00DE265C">
              <w:rPr>
                <w:rFonts w:ascii="Times New Roman" w:eastAsia="Times New Roman" w:hAnsi="Times New Roman" w:cs="Times New Roman"/>
                <w:bCs/>
                <w:sz w:val="20"/>
                <w:szCs w:val="20"/>
                <w:lang w:eastAsia="ru-RU"/>
              </w:rPr>
              <w:t>(</w:t>
            </w:r>
            <w:r w:rsidRPr="00B91623">
              <w:rPr>
                <w:rFonts w:ascii="Times New Roman" w:eastAsia="Times New Roman" w:hAnsi="Times New Roman" w:cs="Times New Roman"/>
                <w:sz w:val="24"/>
                <w:szCs w:val="24"/>
                <w:lang w:eastAsia="ru-RU"/>
              </w:rPr>
              <w:t xml:space="preserve">ім’я, </w:t>
            </w:r>
            <w:r w:rsidRPr="00B91623">
              <w:rPr>
                <w:rFonts w:ascii="Times New Roman" w:eastAsia="Times New Roman" w:hAnsi="Times New Roman" w:cs="Times New Roman"/>
                <w:caps/>
                <w:sz w:val="24"/>
                <w:szCs w:val="24"/>
                <w:lang w:eastAsia="ru-RU"/>
              </w:rPr>
              <w:t>прізвище</w:t>
            </w:r>
            <w:r w:rsidRPr="00DE265C">
              <w:rPr>
                <w:rFonts w:ascii="Times New Roman" w:eastAsia="Times New Roman" w:hAnsi="Times New Roman" w:cs="Times New Roman"/>
                <w:bCs/>
                <w:sz w:val="20"/>
                <w:szCs w:val="20"/>
                <w:lang w:eastAsia="ru-RU"/>
              </w:rPr>
              <w:t>)</w:t>
            </w:r>
          </w:p>
        </w:tc>
      </w:tr>
      <w:tr w:rsidR="00DE265C" w:rsidRPr="00DE265C" w14:paraId="69A6F46E" w14:textId="77777777" w:rsidTr="00942B9B">
        <w:trPr>
          <w:gridAfter w:val="3"/>
          <w:wAfter w:w="4969" w:type="dxa"/>
        </w:trPr>
        <w:tc>
          <w:tcPr>
            <w:tcW w:w="4362" w:type="dxa"/>
          </w:tcPr>
          <w:p w14:paraId="0C252B9D"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b/>
                <w:sz w:val="16"/>
                <w:szCs w:val="16"/>
                <w:lang w:eastAsia="ru-RU"/>
              </w:rPr>
            </w:pPr>
          </w:p>
        </w:tc>
      </w:tr>
      <w:tr w:rsidR="00DE265C" w:rsidRPr="00DE265C" w14:paraId="1F86AC13" w14:textId="77777777" w:rsidTr="00942B9B">
        <w:trPr>
          <w:gridAfter w:val="3"/>
          <w:wAfter w:w="4969" w:type="dxa"/>
        </w:trPr>
        <w:tc>
          <w:tcPr>
            <w:tcW w:w="4362" w:type="dxa"/>
          </w:tcPr>
          <w:p w14:paraId="44FC0663"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sz w:val="28"/>
                <w:szCs w:val="28"/>
                <w:lang w:eastAsia="ru-RU"/>
              </w:rPr>
            </w:pPr>
          </w:p>
          <w:p w14:paraId="138DE96C"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b/>
                <w:sz w:val="28"/>
                <w:szCs w:val="28"/>
                <w:lang w:eastAsia="ru-RU"/>
              </w:rPr>
            </w:pPr>
            <w:r w:rsidRPr="00DE265C">
              <w:rPr>
                <w:rFonts w:ascii="Times New Roman" w:eastAsia="Times New Roman" w:hAnsi="Times New Roman" w:cs="Times New Roman"/>
                <w:b/>
                <w:sz w:val="28"/>
                <w:szCs w:val="28"/>
                <w:lang w:eastAsia="ru-RU"/>
              </w:rPr>
              <w:t>Робота допущена до захисту:</w:t>
            </w:r>
          </w:p>
        </w:tc>
      </w:tr>
      <w:tr w:rsidR="00DE265C" w:rsidRPr="00DE265C" w14:paraId="6C84BFF3" w14:textId="77777777" w:rsidTr="00942B9B">
        <w:tc>
          <w:tcPr>
            <w:tcW w:w="4362" w:type="dxa"/>
          </w:tcPr>
          <w:p w14:paraId="0C841738"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sz w:val="28"/>
                <w:szCs w:val="28"/>
                <w:lang w:eastAsia="ru-RU"/>
              </w:rPr>
            </w:pPr>
            <w:r w:rsidRPr="00DE265C">
              <w:rPr>
                <w:rFonts w:ascii="Times New Roman" w:eastAsia="Times New Roman" w:hAnsi="Times New Roman" w:cs="Times New Roman"/>
                <w:sz w:val="28"/>
                <w:szCs w:val="28"/>
                <w:lang w:eastAsia="ru-RU"/>
              </w:rPr>
              <w:t xml:space="preserve">завідувач кафедри </w:t>
            </w:r>
          </w:p>
        </w:tc>
        <w:tc>
          <w:tcPr>
            <w:tcW w:w="2136" w:type="dxa"/>
          </w:tcPr>
          <w:p w14:paraId="427B694E"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b/>
                <w:sz w:val="28"/>
                <w:szCs w:val="28"/>
                <w:lang w:eastAsia="ru-RU"/>
              </w:rPr>
            </w:pPr>
          </w:p>
        </w:tc>
        <w:tc>
          <w:tcPr>
            <w:tcW w:w="310" w:type="dxa"/>
          </w:tcPr>
          <w:p w14:paraId="1383A463" w14:textId="77777777" w:rsidR="00DE265C" w:rsidRPr="00DE265C" w:rsidRDefault="00DE265C" w:rsidP="00DE265C">
            <w:pPr>
              <w:widowControl w:val="0"/>
              <w:snapToGrid w:val="0"/>
              <w:spacing w:after="0" w:line="240" w:lineRule="auto"/>
              <w:jc w:val="center"/>
              <w:rPr>
                <w:rFonts w:ascii="Times New Roman" w:eastAsia="Times New Roman" w:hAnsi="Times New Roman" w:cs="Times New Roman"/>
                <w:b/>
                <w:sz w:val="28"/>
                <w:szCs w:val="28"/>
                <w:lang w:eastAsia="ru-RU"/>
              </w:rPr>
            </w:pPr>
          </w:p>
        </w:tc>
        <w:tc>
          <w:tcPr>
            <w:tcW w:w="2523" w:type="dxa"/>
          </w:tcPr>
          <w:p w14:paraId="3C4635A5" w14:textId="77777777" w:rsidR="00DE265C" w:rsidRPr="00DE265C" w:rsidRDefault="00DE265C" w:rsidP="00DE265C">
            <w:pPr>
              <w:widowControl w:val="0"/>
              <w:snapToGrid w:val="0"/>
              <w:spacing w:after="0" w:line="240" w:lineRule="auto"/>
              <w:ind w:left="-57" w:right="-57"/>
              <w:jc w:val="center"/>
              <w:rPr>
                <w:rFonts w:ascii="Times New Roman" w:eastAsia="Times New Roman" w:hAnsi="Times New Roman" w:cs="Times New Roman"/>
                <w:b/>
                <w:sz w:val="28"/>
                <w:szCs w:val="28"/>
                <w:lang w:eastAsia="ru-RU"/>
              </w:rPr>
            </w:pPr>
          </w:p>
        </w:tc>
      </w:tr>
      <w:tr w:rsidR="00DE265C" w:rsidRPr="00DE265C" w14:paraId="297B2A2C" w14:textId="77777777" w:rsidTr="00942B9B">
        <w:tc>
          <w:tcPr>
            <w:tcW w:w="4362" w:type="dxa"/>
          </w:tcPr>
          <w:p w14:paraId="6F3E973D" w14:textId="77777777" w:rsidR="00DE265C" w:rsidRDefault="00DE265C" w:rsidP="00DE265C">
            <w:pPr>
              <w:widowControl w:val="0"/>
              <w:snapToGrid w:val="0"/>
              <w:spacing w:after="0" w:line="240" w:lineRule="auto"/>
              <w:jc w:val="both"/>
              <w:rPr>
                <w:rFonts w:ascii="Times New Roman" w:eastAsia="Times New Roman" w:hAnsi="Times New Roman" w:cs="Times New Roman"/>
                <w:sz w:val="28"/>
                <w:szCs w:val="28"/>
                <w:lang w:eastAsia="ru-RU"/>
              </w:rPr>
            </w:pPr>
            <w:r w:rsidRPr="00DE265C">
              <w:rPr>
                <w:rFonts w:ascii="Times New Roman" w:eastAsia="Times New Roman" w:hAnsi="Times New Roman" w:cs="Times New Roman"/>
                <w:sz w:val="28"/>
                <w:szCs w:val="28"/>
                <w:lang w:eastAsia="ru-RU"/>
              </w:rPr>
              <w:t xml:space="preserve">д.пед.н., професор </w:t>
            </w:r>
          </w:p>
          <w:p w14:paraId="3BC4B248" w14:textId="2A197956" w:rsidR="0064380C" w:rsidRPr="00DE265C" w:rsidRDefault="0064380C" w:rsidP="00DE265C">
            <w:pPr>
              <w:widowControl w:val="0"/>
              <w:snapToGrid w:val="0"/>
              <w:spacing w:after="0" w:line="240" w:lineRule="auto"/>
              <w:jc w:val="both"/>
              <w:rPr>
                <w:rFonts w:ascii="Times New Roman" w:eastAsia="Times New Roman" w:hAnsi="Times New Roman" w:cs="Times New Roman"/>
                <w:sz w:val="28"/>
                <w:szCs w:val="28"/>
                <w:lang w:eastAsia="ru-RU"/>
              </w:rPr>
            </w:pPr>
            <w:r w:rsidRPr="0064380C">
              <w:rPr>
                <w:rFonts w:ascii="Times New Roman" w:eastAsia="Times New Roman" w:hAnsi="Times New Roman" w:cs="Times New Roman"/>
                <w:sz w:val="28"/>
                <w:szCs w:val="28"/>
                <w:lang w:eastAsia="ru-RU"/>
              </w:rPr>
              <w:t>«____» _______________ 2024 р.</w:t>
            </w:r>
          </w:p>
        </w:tc>
        <w:tc>
          <w:tcPr>
            <w:tcW w:w="2136" w:type="dxa"/>
            <w:tcBorders>
              <w:top w:val="nil"/>
              <w:left w:val="nil"/>
              <w:bottom w:val="single" w:sz="4" w:space="0" w:color="auto"/>
              <w:right w:val="nil"/>
            </w:tcBorders>
          </w:tcPr>
          <w:p w14:paraId="03F8484E" w14:textId="1195ABF0" w:rsidR="00DE265C" w:rsidRPr="00DE265C" w:rsidRDefault="00942B9B" w:rsidP="00DE265C">
            <w:pPr>
              <w:widowControl w:val="0"/>
              <w:snapToGrid w:val="0"/>
              <w:spacing w:after="0" w:line="240" w:lineRule="auto"/>
              <w:jc w:val="both"/>
              <w:rPr>
                <w:rFonts w:ascii="Times New Roman" w:eastAsia="Times New Roman" w:hAnsi="Times New Roman" w:cs="Times New Roman"/>
                <w:b/>
                <w:sz w:val="28"/>
                <w:szCs w:val="28"/>
                <w:lang w:eastAsia="ru-RU"/>
              </w:rPr>
            </w:pPr>
            <w:r>
              <w:rPr>
                <w:noProof/>
                <w:lang w:val="ru-RU" w:eastAsia="ru-RU"/>
              </w:rPr>
              <w:t xml:space="preserve">   </w:t>
            </w:r>
            <w:r>
              <w:rPr>
                <w:noProof/>
                <w:lang w:val="ru-RU" w:eastAsia="ru-RU"/>
              </w:rPr>
              <w:drawing>
                <wp:inline distT="0" distB="0" distL="0" distR="0" wp14:anchorId="5A07D746" wp14:editId="2B5C1381">
                  <wp:extent cx="1217019" cy="510362"/>
                  <wp:effectExtent l="0" t="0" r="254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17909" cy="510735"/>
                          </a:xfrm>
                          <a:prstGeom prst="rect">
                            <a:avLst/>
                          </a:prstGeom>
                        </pic:spPr>
                      </pic:pic>
                    </a:graphicData>
                  </a:graphic>
                </wp:inline>
              </w:drawing>
            </w:r>
          </w:p>
        </w:tc>
        <w:tc>
          <w:tcPr>
            <w:tcW w:w="310" w:type="dxa"/>
          </w:tcPr>
          <w:p w14:paraId="66FA8B23" w14:textId="77777777" w:rsidR="00DE265C" w:rsidRPr="00DE265C" w:rsidRDefault="00DE265C" w:rsidP="00DE265C">
            <w:pPr>
              <w:widowControl w:val="0"/>
              <w:snapToGrid w:val="0"/>
              <w:spacing w:after="0" w:line="240" w:lineRule="auto"/>
              <w:jc w:val="center"/>
              <w:rPr>
                <w:rFonts w:ascii="Times New Roman" w:eastAsia="Times New Roman" w:hAnsi="Times New Roman" w:cs="Times New Roman"/>
                <w:b/>
                <w:sz w:val="28"/>
                <w:szCs w:val="28"/>
                <w:lang w:eastAsia="ru-RU"/>
              </w:rPr>
            </w:pPr>
          </w:p>
        </w:tc>
        <w:tc>
          <w:tcPr>
            <w:tcW w:w="2523" w:type="dxa"/>
            <w:tcBorders>
              <w:top w:val="nil"/>
              <w:left w:val="nil"/>
              <w:bottom w:val="single" w:sz="4" w:space="0" w:color="auto"/>
              <w:right w:val="nil"/>
            </w:tcBorders>
          </w:tcPr>
          <w:p w14:paraId="51CBE708" w14:textId="77777777" w:rsidR="0064380C" w:rsidRDefault="0064380C" w:rsidP="00DE265C">
            <w:pPr>
              <w:widowControl w:val="0"/>
              <w:snapToGrid w:val="0"/>
              <w:spacing w:after="0" w:line="240" w:lineRule="auto"/>
              <w:ind w:left="-57" w:right="-57"/>
              <w:jc w:val="center"/>
              <w:rPr>
                <w:rFonts w:ascii="Times New Roman" w:eastAsia="Times New Roman" w:hAnsi="Times New Roman" w:cs="Times New Roman"/>
                <w:b/>
                <w:bCs/>
                <w:sz w:val="28"/>
                <w:szCs w:val="28"/>
                <w:lang w:eastAsia="ru-RU"/>
              </w:rPr>
            </w:pPr>
          </w:p>
          <w:p w14:paraId="34B89D66" w14:textId="45221102" w:rsidR="00DE265C" w:rsidRPr="00DE265C" w:rsidRDefault="00DE265C" w:rsidP="00DE265C">
            <w:pPr>
              <w:widowControl w:val="0"/>
              <w:snapToGrid w:val="0"/>
              <w:spacing w:after="0" w:line="240" w:lineRule="auto"/>
              <w:ind w:left="-57" w:right="-5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Світлана КУТОВА</w:t>
            </w:r>
            <w:r w:rsidRPr="00DE265C">
              <w:rPr>
                <w:rFonts w:ascii="Times New Roman" w:eastAsia="Times New Roman" w:hAnsi="Times New Roman" w:cs="Times New Roman"/>
                <w:b/>
                <w:bCs/>
                <w:sz w:val="28"/>
                <w:szCs w:val="28"/>
                <w:lang w:eastAsia="ru-RU"/>
              </w:rPr>
              <w:t xml:space="preserve"> </w:t>
            </w:r>
          </w:p>
        </w:tc>
      </w:tr>
      <w:tr w:rsidR="00DE265C" w:rsidRPr="00DE265C" w14:paraId="0EA29518" w14:textId="77777777" w:rsidTr="00942B9B">
        <w:tc>
          <w:tcPr>
            <w:tcW w:w="4362" w:type="dxa"/>
          </w:tcPr>
          <w:p w14:paraId="750DA4D6" w14:textId="77777777" w:rsidR="00DE265C" w:rsidRPr="00DE265C" w:rsidRDefault="00DE265C" w:rsidP="00DE265C">
            <w:pPr>
              <w:widowControl w:val="0"/>
              <w:snapToGrid w:val="0"/>
              <w:spacing w:after="0" w:line="240" w:lineRule="auto"/>
              <w:jc w:val="both"/>
              <w:rPr>
                <w:rFonts w:ascii="Times New Roman" w:eastAsia="Times New Roman" w:hAnsi="Times New Roman" w:cs="Times New Roman"/>
                <w:b/>
                <w:sz w:val="16"/>
                <w:szCs w:val="16"/>
                <w:lang w:eastAsia="ru-RU"/>
              </w:rPr>
            </w:pPr>
            <w:r w:rsidRPr="00DE265C">
              <w:rPr>
                <w:rFonts w:ascii="Times New Roman" w:eastAsia="Times New Roman" w:hAnsi="Times New Roman" w:cs="Times New Roman"/>
                <w:sz w:val="28"/>
                <w:szCs w:val="28"/>
                <w:lang w:eastAsia="ru-RU"/>
              </w:rPr>
              <w:t xml:space="preserve">  </w:t>
            </w:r>
          </w:p>
        </w:tc>
        <w:tc>
          <w:tcPr>
            <w:tcW w:w="2136" w:type="dxa"/>
            <w:tcBorders>
              <w:top w:val="single" w:sz="4" w:space="0" w:color="auto"/>
              <w:left w:val="nil"/>
              <w:bottom w:val="nil"/>
              <w:right w:val="nil"/>
            </w:tcBorders>
          </w:tcPr>
          <w:p w14:paraId="27799131" w14:textId="77777777" w:rsidR="00DE265C" w:rsidRPr="00B91623" w:rsidRDefault="00DE265C" w:rsidP="00DE265C">
            <w:pPr>
              <w:widowControl w:val="0"/>
              <w:snapToGrid w:val="0"/>
              <w:spacing w:after="0" w:line="240" w:lineRule="auto"/>
              <w:jc w:val="center"/>
              <w:rPr>
                <w:rFonts w:ascii="Times New Roman" w:eastAsia="Times New Roman" w:hAnsi="Times New Roman" w:cs="Times New Roman"/>
                <w:bCs/>
                <w:sz w:val="24"/>
                <w:szCs w:val="24"/>
                <w:lang w:eastAsia="ru-RU"/>
              </w:rPr>
            </w:pPr>
            <w:r w:rsidRPr="00B91623">
              <w:rPr>
                <w:rFonts w:ascii="Times New Roman" w:eastAsia="Times New Roman" w:hAnsi="Times New Roman" w:cs="Times New Roman"/>
                <w:bCs/>
                <w:sz w:val="24"/>
                <w:szCs w:val="24"/>
                <w:lang w:eastAsia="ru-RU"/>
              </w:rPr>
              <w:t>підпис</w:t>
            </w:r>
          </w:p>
        </w:tc>
        <w:tc>
          <w:tcPr>
            <w:tcW w:w="310" w:type="dxa"/>
          </w:tcPr>
          <w:p w14:paraId="7DC3CA8E" w14:textId="77777777" w:rsidR="00DE265C" w:rsidRPr="00DE265C" w:rsidRDefault="00DE265C" w:rsidP="00DE265C">
            <w:pPr>
              <w:widowControl w:val="0"/>
              <w:snapToGrid w:val="0"/>
              <w:spacing w:after="0" w:line="240" w:lineRule="auto"/>
              <w:jc w:val="center"/>
              <w:rPr>
                <w:rFonts w:ascii="Times New Roman" w:eastAsia="Times New Roman" w:hAnsi="Times New Roman" w:cs="Times New Roman"/>
                <w:bCs/>
                <w:sz w:val="16"/>
                <w:szCs w:val="16"/>
                <w:lang w:eastAsia="ru-RU"/>
              </w:rPr>
            </w:pPr>
          </w:p>
        </w:tc>
        <w:tc>
          <w:tcPr>
            <w:tcW w:w="2523" w:type="dxa"/>
            <w:tcBorders>
              <w:top w:val="single" w:sz="4" w:space="0" w:color="auto"/>
              <w:left w:val="nil"/>
              <w:bottom w:val="nil"/>
              <w:right w:val="nil"/>
            </w:tcBorders>
          </w:tcPr>
          <w:p w14:paraId="5B3EADE8" w14:textId="77777777" w:rsidR="00DE265C" w:rsidRPr="00DE265C" w:rsidRDefault="00DE265C" w:rsidP="00DE265C">
            <w:pPr>
              <w:widowControl w:val="0"/>
              <w:snapToGrid w:val="0"/>
              <w:spacing w:after="0" w:line="240" w:lineRule="auto"/>
              <w:ind w:left="-57" w:right="-57"/>
              <w:jc w:val="center"/>
              <w:rPr>
                <w:rFonts w:ascii="Times New Roman" w:eastAsia="Times New Roman" w:hAnsi="Times New Roman" w:cs="Times New Roman"/>
                <w:bCs/>
                <w:sz w:val="16"/>
                <w:szCs w:val="16"/>
                <w:lang w:eastAsia="ru-RU"/>
              </w:rPr>
            </w:pPr>
            <w:r w:rsidRPr="00DE265C">
              <w:rPr>
                <w:rFonts w:ascii="Times New Roman" w:eastAsia="Times New Roman" w:hAnsi="Times New Roman" w:cs="Times New Roman"/>
                <w:bCs/>
                <w:sz w:val="20"/>
                <w:szCs w:val="20"/>
                <w:lang w:eastAsia="ru-RU"/>
              </w:rPr>
              <w:t>(</w:t>
            </w:r>
            <w:r w:rsidRPr="00B91623">
              <w:rPr>
                <w:rFonts w:ascii="Times New Roman" w:eastAsia="Times New Roman" w:hAnsi="Times New Roman" w:cs="Times New Roman"/>
                <w:sz w:val="24"/>
                <w:szCs w:val="24"/>
                <w:lang w:eastAsia="ru-RU"/>
              </w:rPr>
              <w:t xml:space="preserve">ім’я, </w:t>
            </w:r>
            <w:r w:rsidRPr="00B91623">
              <w:rPr>
                <w:rFonts w:ascii="Times New Roman" w:eastAsia="Times New Roman" w:hAnsi="Times New Roman" w:cs="Times New Roman"/>
                <w:caps/>
                <w:sz w:val="24"/>
                <w:szCs w:val="24"/>
                <w:lang w:eastAsia="ru-RU"/>
              </w:rPr>
              <w:t>прізвище</w:t>
            </w:r>
            <w:r w:rsidRPr="00DE265C">
              <w:rPr>
                <w:rFonts w:ascii="Times New Roman" w:eastAsia="Times New Roman" w:hAnsi="Times New Roman" w:cs="Times New Roman"/>
                <w:bCs/>
                <w:sz w:val="20"/>
                <w:szCs w:val="20"/>
                <w:lang w:eastAsia="ru-RU"/>
              </w:rPr>
              <w:t>)</w:t>
            </w:r>
          </w:p>
        </w:tc>
      </w:tr>
    </w:tbl>
    <w:p w14:paraId="4C9F6054" w14:textId="64299BB7" w:rsidR="00942B9B" w:rsidRPr="00942B9B" w:rsidRDefault="00942B9B" w:rsidP="00942B9B">
      <w:pPr>
        <w:tabs>
          <w:tab w:val="left" w:pos="1134"/>
        </w:tabs>
        <w:spacing w:after="0" w:line="240" w:lineRule="auto"/>
        <w:jc w:val="both"/>
        <w:rPr>
          <w:rFonts w:ascii="Times New Roman" w:hAnsi="Times New Roman" w:cs="Times New Roman"/>
          <w:sz w:val="24"/>
          <w:szCs w:val="24"/>
        </w:rPr>
      </w:pPr>
    </w:p>
    <w:tbl>
      <w:tblPr>
        <w:tblStyle w:val="a4"/>
        <w:tblpPr w:leftFromText="180" w:rightFromText="180" w:vertAnchor="text" w:horzAnchor="margin" w:tblpXSpec="right"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tblGrid>
      <w:tr w:rsidR="00BC41D1" w14:paraId="37513C53" w14:textId="77777777" w:rsidTr="00BC41D1">
        <w:tc>
          <w:tcPr>
            <w:tcW w:w="2802" w:type="dxa"/>
          </w:tcPr>
          <w:p w14:paraId="06604C06" w14:textId="77777777" w:rsidR="00BC41D1" w:rsidRPr="00BC41D1" w:rsidRDefault="00BC41D1" w:rsidP="00BC41D1">
            <w:pPr>
              <w:jc w:val="center"/>
              <w:rPr>
                <w:rFonts w:ascii="Times New Roman" w:hAnsi="Times New Roman" w:cs="Times New Roman"/>
                <w:b/>
                <w:sz w:val="28"/>
                <w:szCs w:val="28"/>
              </w:rPr>
            </w:pPr>
            <w:r w:rsidRPr="00BC41D1">
              <w:rPr>
                <w:rFonts w:ascii="Times New Roman" w:hAnsi="Times New Roman" w:cs="Times New Roman"/>
                <w:b/>
                <w:sz w:val="28"/>
                <w:szCs w:val="28"/>
              </w:rPr>
              <w:t>Леоніда ПІСОЦЬКА</w:t>
            </w:r>
          </w:p>
        </w:tc>
      </w:tr>
    </w:tbl>
    <w:p w14:paraId="57EE0B02" w14:textId="07A40CEF" w:rsidR="00BC41D1" w:rsidRDefault="00BC41D1" w:rsidP="00942B9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mc:AlternateContent>
          <mc:Choice Requires="wps">
            <w:drawing>
              <wp:anchor distT="0" distB="0" distL="114300" distR="114300" simplePos="0" relativeHeight="251668480" behindDoc="0" locked="0" layoutInCell="1" allowOverlap="1" wp14:anchorId="08B593DA" wp14:editId="1704ECCB">
                <wp:simplePos x="0" y="0"/>
                <wp:positionH relativeFrom="column">
                  <wp:posOffset>4265588</wp:posOffset>
                </wp:positionH>
                <wp:positionV relativeFrom="paragraph">
                  <wp:posOffset>469279</wp:posOffset>
                </wp:positionV>
                <wp:extent cx="1572281" cy="0"/>
                <wp:effectExtent l="0" t="0" r="2794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5722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49BEA" id="Прямая соединительная линия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85pt,36.95pt" to="459.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" strokecolor="black [3213]" strokeweight=".5pt">
                <v:stroke joinstyle="miter"/>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7242657E" wp14:editId="7FF86DD0">
                <wp:simplePos x="0" y="0"/>
                <wp:positionH relativeFrom="column">
                  <wp:posOffset>2662875</wp:posOffset>
                </wp:positionH>
                <wp:positionV relativeFrom="paragraph">
                  <wp:posOffset>469279</wp:posOffset>
                </wp:positionV>
                <wp:extent cx="1346479" cy="0"/>
                <wp:effectExtent l="0" t="0" r="2540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3464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82D85" id="Прямая соединительная линия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9.7pt,36.95pt" to="315.7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" strokecolor="black [3213]" strokeweight=".5pt">
                <v:stroke joinstyle="miter"/>
              </v:line>
            </w:pict>
          </mc:Fallback>
        </mc:AlternateContent>
      </w:r>
      <w:r w:rsidR="00942B9B">
        <w:rPr>
          <w:rFonts w:ascii="Times New Roman" w:hAnsi="Times New Roman" w:cs="Times New Roman"/>
          <w:sz w:val="28"/>
          <w:szCs w:val="28"/>
        </w:rPr>
        <w:t>Декан факультету</w:t>
      </w:r>
      <w:r w:rsidR="00942B9B">
        <w:rPr>
          <w:rFonts w:ascii="Times New Roman" w:hAnsi="Times New Roman" w:cs="Times New Roman"/>
          <w:sz w:val="24"/>
          <w:szCs w:val="24"/>
        </w:rPr>
        <w:t xml:space="preserve">                                  </w:t>
      </w:r>
      <w:r w:rsidR="00942B9B">
        <w:rPr>
          <w:noProof/>
          <w:lang w:val="ru-RU" w:eastAsia="ru-RU"/>
        </w:rPr>
        <w:drawing>
          <wp:inline distT="0" distB="0" distL="0" distR="0" wp14:anchorId="0FDDE323" wp14:editId="41DECACA">
            <wp:extent cx="1314631" cy="474453"/>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24332" cy="477954"/>
                    </a:xfrm>
                    <a:prstGeom prst="rect">
                      <a:avLst/>
                    </a:prstGeom>
                  </pic:spPr>
                </pic:pic>
              </a:graphicData>
            </a:graphic>
          </wp:inline>
        </w:drawing>
      </w:r>
      <w:r>
        <w:rPr>
          <w:rFonts w:ascii="Times New Roman" w:hAnsi="Times New Roman" w:cs="Times New Roman"/>
          <w:sz w:val="24"/>
          <w:szCs w:val="24"/>
        </w:rPr>
        <w:t xml:space="preserve">          </w:t>
      </w:r>
    </w:p>
    <w:p w14:paraId="261F5566" w14:textId="73721DA6" w:rsidR="00BC41D1" w:rsidRPr="00BC41D1" w:rsidRDefault="00BC41D1" w:rsidP="00BC41D1">
      <w:pPr>
        <w:rPr>
          <w:rFonts w:ascii="Times New Roman" w:hAnsi="Times New Roman" w:cs="Times New Roman"/>
          <w:sz w:val="24"/>
          <w:szCs w:val="24"/>
        </w:rPr>
      </w:pPr>
      <w:r>
        <w:rPr>
          <w:rFonts w:ascii="Times New Roman" w:hAnsi="Times New Roman" w:cs="Times New Roman"/>
          <w:sz w:val="24"/>
          <w:szCs w:val="24"/>
        </w:rPr>
        <w:t xml:space="preserve">                                                                                   п</w:t>
      </w:r>
      <w:r w:rsidRPr="00BC41D1">
        <w:rPr>
          <w:rFonts w:ascii="Times New Roman" w:hAnsi="Times New Roman" w:cs="Times New Roman"/>
          <w:sz w:val="24"/>
          <w:szCs w:val="24"/>
        </w:rPr>
        <w:t>ідпис</w:t>
      </w:r>
      <w:r>
        <w:rPr>
          <w:rFonts w:ascii="Times New Roman" w:hAnsi="Times New Roman" w:cs="Times New Roman"/>
          <w:sz w:val="24"/>
          <w:szCs w:val="24"/>
        </w:rPr>
        <w:t xml:space="preserve">                       </w:t>
      </w:r>
      <w:r w:rsidRPr="00BC41D1">
        <w:rPr>
          <w:rFonts w:ascii="Times New Roman" w:hAnsi="Times New Roman" w:cs="Times New Roman"/>
          <w:sz w:val="24"/>
          <w:szCs w:val="24"/>
        </w:rPr>
        <w:t>(ім’я, ПРІЗВИЩЕ)</w:t>
      </w:r>
    </w:p>
    <w:p w14:paraId="1939431F" w14:textId="77777777" w:rsidR="00BC41D1" w:rsidRPr="00BC41D1" w:rsidRDefault="00BC41D1" w:rsidP="00BC41D1">
      <w:pPr>
        <w:rPr>
          <w:rFonts w:ascii="Times New Roman" w:hAnsi="Times New Roman" w:cs="Times New Roman"/>
          <w:sz w:val="24"/>
          <w:szCs w:val="24"/>
        </w:rPr>
      </w:pPr>
    </w:p>
    <w:p w14:paraId="166B4665" w14:textId="77777777" w:rsidR="00BC41D1" w:rsidRPr="00BC41D1" w:rsidRDefault="00BC41D1" w:rsidP="00BC41D1">
      <w:pPr>
        <w:rPr>
          <w:rFonts w:ascii="Times New Roman" w:hAnsi="Times New Roman" w:cs="Times New Roman"/>
          <w:sz w:val="24"/>
          <w:szCs w:val="24"/>
        </w:rPr>
      </w:pPr>
    </w:p>
    <w:p w14:paraId="4C09AF97" w14:textId="2C7840F2" w:rsidR="00BC41D1" w:rsidRDefault="00BC41D1" w:rsidP="00BC41D1">
      <w:pPr>
        <w:rPr>
          <w:rFonts w:ascii="Times New Roman" w:hAnsi="Times New Roman" w:cs="Times New Roman"/>
          <w:sz w:val="24"/>
          <w:szCs w:val="24"/>
        </w:rPr>
      </w:pPr>
    </w:p>
    <w:p w14:paraId="1C605CDB" w14:textId="77777777" w:rsidR="00942B9B" w:rsidRPr="00BC41D1" w:rsidRDefault="00942B9B" w:rsidP="00BC41D1">
      <w:pPr>
        <w:rPr>
          <w:rFonts w:ascii="Times New Roman" w:hAnsi="Times New Roman" w:cs="Times New Roman"/>
          <w:sz w:val="24"/>
          <w:szCs w:val="24"/>
        </w:rPr>
      </w:pPr>
    </w:p>
    <w:sectPr w:rsidR="00942B9B" w:rsidRPr="00BC41D1" w:rsidSect="006B5E8E">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1E9C7" w14:textId="77777777" w:rsidR="00ED4483" w:rsidRDefault="00ED4483" w:rsidP="005225D9">
      <w:pPr>
        <w:spacing w:after="0" w:line="240" w:lineRule="auto"/>
      </w:pPr>
      <w:r>
        <w:separator/>
      </w:r>
    </w:p>
  </w:endnote>
  <w:endnote w:type="continuationSeparator" w:id="0">
    <w:p w14:paraId="032EB99E" w14:textId="77777777" w:rsidR="00ED4483" w:rsidRDefault="00ED4483" w:rsidP="0052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donisC">
    <w:altName w:val="Cambria"/>
    <w:panose1 w:val="00000000000000000000"/>
    <w:charset w:val="CC"/>
    <w:family w:val="roman"/>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92FD2" w14:textId="77777777" w:rsidR="00ED4483" w:rsidRDefault="00ED4483" w:rsidP="005225D9">
      <w:pPr>
        <w:spacing w:after="0" w:line="240" w:lineRule="auto"/>
      </w:pPr>
      <w:r>
        <w:separator/>
      </w:r>
    </w:p>
  </w:footnote>
  <w:footnote w:type="continuationSeparator" w:id="0">
    <w:p w14:paraId="2E7C8114" w14:textId="77777777" w:rsidR="00ED4483" w:rsidRDefault="00ED4483" w:rsidP="00522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902"/>
      <w:docPartObj>
        <w:docPartGallery w:val="Page Numbers (Top of Page)"/>
        <w:docPartUnique/>
      </w:docPartObj>
    </w:sdtPr>
    <w:sdtEndPr/>
    <w:sdtContent>
      <w:p w14:paraId="02C57A48" w14:textId="6FB3107E" w:rsidR="003E4C15" w:rsidRDefault="003E4C15">
        <w:pPr>
          <w:pStyle w:val="a7"/>
          <w:jc w:val="right"/>
        </w:pPr>
        <w:r>
          <w:fldChar w:fldCharType="begin"/>
        </w:r>
        <w:r>
          <w:instrText>PAGE   \* MERGEFORMAT</w:instrText>
        </w:r>
        <w:r>
          <w:fldChar w:fldCharType="separate"/>
        </w:r>
        <w:r w:rsidR="00E9742D">
          <w:rPr>
            <w:noProof/>
          </w:rPr>
          <w:t>2</w:t>
        </w:r>
        <w:r>
          <w:fldChar w:fldCharType="end"/>
        </w:r>
      </w:p>
    </w:sdtContent>
  </w:sdt>
  <w:p w14:paraId="5C73279B" w14:textId="77777777" w:rsidR="003E4C15" w:rsidRDefault="003E4C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3261"/>
    <w:multiLevelType w:val="hybridMultilevel"/>
    <w:tmpl w:val="D8585C6E"/>
    <w:lvl w:ilvl="0" w:tplc="1CD4408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197A9E"/>
    <w:multiLevelType w:val="hybridMultilevel"/>
    <w:tmpl w:val="894A47F0"/>
    <w:lvl w:ilvl="0" w:tplc="04220001">
      <w:start w:val="1"/>
      <w:numFmt w:val="bullet"/>
      <w:lvlText w:val=""/>
      <w:lvlJc w:val="left"/>
      <w:pPr>
        <w:ind w:left="720" w:hanging="360"/>
      </w:pPr>
      <w:rPr>
        <w:rFonts w:ascii="Symbol" w:hAnsi="Symbol" w:hint="default"/>
      </w:rPr>
    </w:lvl>
    <w:lvl w:ilvl="1" w:tplc="38D6FAE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FD2EEB"/>
    <w:multiLevelType w:val="hybridMultilevel"/>
    <w:tmpl w:val="71C4F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4F6"/>
    <w:multiLevelType w:val="hybridMultilevel"/>
    <w:tmpl w:val="0D469E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7D10552"/>
    <w:multiLevelType w:val="hybridMultilevel"/>
    <w:tmpl w:val="7B6417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D924357"/>
    <w:multiLevelType w:val="multilevel"/>
    <w:tmpl w:val="A5148F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4DB5AAC"/>
    <w:multiLevelType w:val="hybridMultilevel"/>
    <w:tmpl w:val="90FEF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194BDD"/>
    <w:multiLevelType w:val="hybridMultilevel"/>
    <w:tmpl w:val="4B3229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21F3489"/>
    <w:multiLevelType w:val="hybridMultilevel"/>
    <w:tmpl w:val="4972F7AA"/>
    <w:lvl w:ilvl="0" w:tplc="1068B8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CC5196F"/>
    <w:multiLevelType w:val="hybridMultilevel"/>
    <w:tmpl w:val="C5525610"/>
    <w:lvl w:ilvl="0" w:tplc="1CD44082">
      <w:start w:val="1"/>
      <w:numFmt w:val="bullet"/>
      <w:lvlText w:val=""/>
      <w:lvlJc w:val="left"/>
      <w:pPr>
        <w:ind w:left="1429" w:hanging="360"/>
      </w:pPr>
      <w:rPr>
        <w:rFonts w:ascii="Symbol" w:hAnsi="Symbol" w:hint="default"/>
      </w:rPr>
    </w:lvl>
    <w:lvl w:ilvl="1" w:tplc="1CD44082">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707C1461"/>
    <w:multiLevelType w:val="hybridMultilevel"/>
    <w:tmpl w:val="11E4C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2BA1B0D"/>
    <w:multiLevelType w:val="hybridMultilevel"/>
    <w:tmpl w:val="061A8B9C"/>
    <w:lvl w:ilvl="0" w:tplc="459AA954">
      <w:start w:val="1"/>
      <w:numFmt w:val="decimal"/>
      <w:lvlText w:val="%1."/>
      <w:lvlJc w:val="left"/>
      <w:pPr>
        <w:ind w:left="360" w:hanging="360"/>
      </w:pPr>
      <w:rPr>
        <w:rFonts w:ascii="Times New Roman" w:hAnsi="Times New Roman" w:cs="Times New Roman" w:hint="default"/>
        <w:b w:val="0"/>
        <w:bCs w:val="0"/>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2" w15:restartNumberingAfterBreak="0">
    <w:nsid w:val="737654C9"/>
    <w:multiLevelType w:val="hybridMultilevel"/>
    <w:tmpl w:val="304074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0"/>
  </w:num>
  <w:num w:numId="6">
    <w:abstractNumId w:val="1"/>
  </w:num>
  <w:num w:numId="7">
    <w:abstractNumId w:val="3"/>
  </w:num>
  <w:num w:numId="8">
    <w:abstractNumId w:val="7"/>
  </w:num>
  <w:num w:numId="9">
    <w:abstractNumId w:val="12"/>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38"/>
    <w:rsid w:val="000123E9"/>
    <w:rsid w:val="00016F4C"/>
    <w:rsid w:val="00017EFB"/>
    <w:rsid w:val="000272A5"/>
    <w:rsid w:val="000422ED"/>
    <w:rsid w:val="000465C3"/>
    <w:rsid w:val="00047464"/>
    <w:rsid w:val="0005435B"/>
    <w:rsid w:val="00054FA5"/>
    <w:rsid w:val="00057AF5"/>
    <w:rsid w:val="00057D42"/>
    <w:rsid w:val="000652B7"/>
    <w:rsid w:val="00073CE2"/>
    <w:rsid w:val="00080AB9"/>
    <w:rsid w:val="00082FB2"/>
    <w:rsid w:val="00091035"/>
    <w:rsid w:val="00093C24"/>
    <w:rsid w:val="00096951"/>
    <w:rsid w:val="00096E62"/>
    <w:rsid w:val="000A3BFB"/>
    <w:rsid w:val="000A49F8"/>
    <w:rsid w:val="000A51F3"/>
    <w:rsid w:val="000B0E81"/>
    <w:rsid w:val="000C0673"/>
    <w:rsid w:val="000C2E98"/>
    <w:rsid w:val="000C7E27"/>
    <w:rsid w:val="000D32C7"/>
    <w:rsid w:val="000D67C9"/>
    <w:rsid w:val="000E74A2"/>
    <w:rsid w:val="000F0593"/>
    <w:rsid w:val="000F121F"/>
    <w:rsid w:val="000F1A6B"/>
    <w:rsid w:val="00104EF8"/>
    <w:rsid w:val="00113E69"/>
    <w:rsid w:val="00114091"/>
    <w:rsid w:val="00121012"/>
    <w:rsid w:val="00122F3E"/>
    <w:rsid w:val="00122FF6"/>
    <w:rsid w:val="00123973"/>
    <w:rsid w:val="001252AC"/>
    <w:rsid w:val="00126B8B"/>
    <w:rsid w:val="00126CA5"/>
    <w:rsid w:val="00137468"/>
    <w:rsid w:val="00142221"/>
    <w:rsid w:val="00142410"/>
    <w:rsid w:val="001431D5"/>
    <w:rsid w:val="0014458A"/>
    <w:rsid w:val="001520B9"/>
    <w:rsid w:val="001532A2"/>
    <w:rsid w:val="00163DDA"/>
    <w:rsid w:val="00174795"/>
    <w:rsid w:val="00183B12"/>
    <w:rsid w:val="00192325"/>
    <w:rsid w:val="001A1B66"/>
    <w:rsid w:val="001A2D88"/>
    <w:rsid w:val="001A6461"/>
    <w:rsid w:val="001A7FD3"/>
    <w:rsid w:val="001B09BB"/>
    <w:rsid w:val="001B362B"/>
    <w:rsid w:val="001B6348"/>
    <w:rsid w:val="001C0C68"/>
    <w:rsid w:val="001C50F0"/>
    <w:rsid w:val="001D3582"/>
    <w:rsid w:val="001E0B50"/>
    <w:rsid w:val="001E2835"/>
    <w:rsid w:val="001F2B05"/>
    <w:rsid w:val="001F5FBC"/>
    <w:rsid w:val="00200CE2"/>
    <w:rsid w:val="002020CD"/>
    <w:rsid w:val="00204557"/>
    <w:rsid w:val="00210FF8"/>
    <w:rsid w:val="00211BBA"/>
    <w:rsid w:val="0021229E"/>
    <w:rsid w:val="0021311E"/>
    <w:rsid w:val="002135BF"/>
    <w:rsid w:val="0022183B"/>
    <w:rsid w:val="0022274B"/>
    <w:rsid w:val="00223D19"/>
    <w:rsid w:val="0023072A"/>
    <w:rsid w:val="00232CA3"/>
    <w:rsid w:val="00234654"/>
    <w:rsid w:val="002351E9"/>
    <w:rsid w:val="002370F9"/>
    <w:rsid w:val="002411E9"/>
    <w:rsid w:val="002541C9"/>
    <w:rsid w:val="0026228D"/>
    <w:rsid w:val="00262E62"/>
    <w:rsid w:val="0026740B"/>
    <w:rsid w:val="0027051F"/>
    <w:rsid w:val="0027093C"/>
    <w:rsid w:val="0027292C"/>
    <w:rsid w:val="00272972"/>
    <w:rsid w:val="0027349B"/>
    <w:rsid w:val="00273D35"/>
    <w:rsid w:val="00275CBE"/>
    <w:rsid w:val="00282214"/>
    <w:rsid w:val="00285A1B"/>
    <w:rsid w:val="00287199"/>
    <w:rsid w:val="0029217E"/>
    <w:rsid w:val="00293AC1"/>
    <w:rsid w:val="00295753"/>
    <w:rsid w:val="002B0C2A"/>
    <w:rsid w:val="002B4FA8"/>
    <w:rsid w:val="002C3F6C"/>
    <w:rsid w:val="002D0F40"/>
    <w:rsid w:val="002D4364"/>
    <w:rsid w:val="002D4759"/>
    <w:rsid w:val="002D7D4D"/>
    <w:rsid w:val="002E5AC3"/>
    <w:rsid w:val="00304857"/>
    <w:rsid w:val="00311277"/>
    <w:rsid w:val="0031682E"/>
    <w:rsid w:val="003206DE"/>
    <w:rsid w:val="00330507"/>
    <w:rsid w:val="003454A9"/>
    <w:rsid w:val="00350A68"/>
    <w:rsid w:val="00354AA0"/>
    <w:rsid w:val="00360463"/>
    <w:rsid w:val="0036227D"/>
    <w:rsid w:val="00362607"/>
    <w:rsid w:val="003638A0"/>
    <w:rsid w:val="00370DFE"/>
    <w:rsid w:val="003729EB"/>
    <w:rsid w:val="003744BD"/>
    <w:rsid w:val="00377496"/>
    <w:rsid w:val="00382253"/>
    <w:rsid w:val="0038647D"/>
    <w:rsid w:val="00387B13"/>
    <w:rsid w:val="00393FCB"/>
    <w:rsid w:val="00395CA3"/>
    <w:rsid w:val="00396351"/>
    <w:rsid w:val="00397432"/>
    <w:rsid w:val="003A0329"/>
    <w:rsid w:val="003A29E4"/>
    <w:rsid w:val="003A3211"/>
    <w:rsid w:val="003B42C6"/>
    <w:rsid w:val="003C4DA7"/>
    <w:rsid w:val="003C6915"/>
    <w:rsid w:val="003D3F69"/>
    <w:rsid w:val="003D4DF9"/>
    <w:rsid w:val="003E3A7E"/>
    <w:rsid w:val="003E4C15"/>
    <w:rsid w:val="003E6B05"/>
    <w:rsid w:val="003F1C1B"/>
    <w:rsid w:val="003F240F"/>
    <w:rsid w:val="003F4D27"/>
    <w:rsid w:val="003F665A"/>
    <w:rsid w:val="004057FC"/>
    <w:rsid w:val="004106B3"/>
    <w:rsid w:val="00412C8C"/>
    <w:rsid w:val="0042363B"/>
    <w:rsid w:val="00424FB5"/>
    <w:rsid w:val="0042595D"/>
    <w:rsid w:val="004311B5"/>
    <w:rsid w:val="00432E13"/>
    <w:rsid w:val="004349E9"/>
    <w:rsid w:val="00434F1F"/>
    <w:rsid w:val="00436473"/>
    <w:rsid w:val="00436983"/>
    <w:rsid w:val="004408FF"/>
    <w:rsid w:val="00440DCA"/>
    <w:rsid w:val="00443EA9"/>
    <w:rsid w:val="00445A1D"/>
    <w:rsid w:val="004462F9"/>
    <w:rsid w:val="00457BA0"/>
    <w:rsid w:val="00472480"/>
    <w:rsid w:val="0047271A"/>
    <w:rsid w:val="00477868"/>
    <w:rsid w:val="00484308"/>
    <w:rsid w:val="004847EB"/>
    <w:rsid w:val="004879DD"/>
    <w:rsid w:val="00487EBD"/>
    <w:rsid w:val="00496523"/>
    <w:rsid w:val="004A2A75"/>
    <w:rsid w:val="004A4350"/>
    <w:rsid w:val="004A4751"/>
    <w:rsid w:val="004A5ECD"/>
    <w:rsid w:val="004A6395"/>
    <w:rsid w:val="004B7F14"/>
    <w:rsid w:val="004D36D2"/>
    <w:rsid w:val="004E1CAA"/>
    <w:rsid w:val="004E22E9"/>
    <w:rsid w:val="004E6C88"/>
    <w:rsid w:val="004F36E3"/>
    <w:rsid w:val="004F5BC6"/>
    <w:rsid w:val="00501109"/>
    <w:rsid w:val="00510237"/>
    <w:rsid w:val="0052059B"/>
    <w:rsid w:val="005225D9"/>
    <w:rsid w:val="00522609"/>
    <w:rsid w:val="00522691"/>
    <w:rsid w:val="00525A4C"/>
    <w:rsid w:val="00532AF0"/>
    <w:rsid w:val="005431F4"/>
    <w:rsid w:val="00547DA1"/>
    <w:rsid w:val="00551A43"/>
    <w:rsid w:val="005520C6"/>
    <w:rsid w:val="00553D56"/>
    <w:rsid w:val="005561A5"/>
    <w:rsid w:val="0056399B"/>
    <w:rsid w:val="00570225"/>
    <w:rsid w:val="005713E3"/>
    <w:rsid w:val="005714AC"/>
    <w:rsid w:val="00582EAC"/>
    <w:rsid w:val="005978F0"/>
    <w:rsid w:val="00597FF3"/>
    <w:rsid w:val="005A3D82"/>
    <w:rsid w:val="005A472A"/>
    <w:rsid w:val="005A6BE1"/>
    <w:rsid w:val="005B30CF"/>
    <w:rsid w:val="005B3B78"/>
    <w:rsid w:val="005C1EA7"/>
    <w:rsid w:val="005C5920"/>
    <w:rsid w:val="005C6A60"/>
    <w:rsid w:val="005D2D80"/>
    <w:rsid w:val="005D42CB"/>
    <w:rsid w:val="005F513E"/>
    <w:rsid w:val="00601CD8"/>
    <w:rsid w:val="00603EEB"/>
    <w:rsid w:val="00610219"/>
    <w:rsid w:val="0061300E"/>
    <w:rsid w:val="006138E4"/>
    <w:rsid w:val="006235CC"/>
    <w:rsid w:val="00634022"/>
    <w:rsid w:val="0064111E"/>
    <w:rsid w:val="0064163E"/>
    <w:rsid w:val="00642331"/>
    <w:rsid w:val="0064380C"/>
    <w:rsid w:val="006441EC"/>
    <w:rsid w:val="00653C8A"/>
    <w:rsid w:val="0066251C"/>
    <w:rsid w:val="00663422"/>
    <w:rsid w:val="00666799"/>
    <w:rsid w:val="0067103C"/>
    <w:rsid w:val="00674A87"/>
    <w:rsid w:val="006757F7"/>
    <w:rsid w:val="006768C5"/>
    <w:rsid w:val="006769A0"/>
    <w:rsid w:val="00680D2D"/>
    <w:rsid w:val="00681F7F"/>
    <w:rsid w:val="006839CC"/>
    <w:rsid w:val="006921A4"/>
    <w:rsid w:val="006A2C16"/>
    <w:rsid w:val="006B349C"/>
    <w:rsid w:val="006B5E8E"/>
    <w:rsid w:val="006C63BC"/>
    <w:rsid w:val="006E66E1"/>
    <w:rsid w:val="006F20EF"/>
    <w:rsid w:val="006F2E18"/>
    <w:rsid w:val="006F3E9A"/>
    <w:rsid w:val="00701BE4"/>
    <w:rsid w:val="007069C5"/>
    <w:rsid w:val="00710D0E"/>
    <w:rsid w:val="007305C7"/>
    <w:rsid w:val="00745A20"/>
    <w:rsid w:val="00747093"/>
    <w:rsid w:val="00756F32"/>
    <w:rsid w:val="00770C11"/>
    <w:rsid w:val="00773504"/>
    <w:rsid w:val="007760E2"/>
    <w:rsid w:val="00783286"/>
    <w:rsid w:val="00796B4B"/>
    <w:rsid w:val="00797393"/>
    <w:rsid w:val="007A2215"/>
    <w:rsid w:val="007A3B0C"/>
    <w:rsid w:val="007A426C"/>
    <w:rsid w:val="007B4590"/>
    <w:rsid w:val="007C2761"/>
    <w:rsid w:val="007C431D"/>
    <w:rsid w:val="007D2B90"/>
    <w:rsid w:val="007D3117"/>
    <w:rsid w:val="007D3E13"/>
    <w:rsid w:val="007D4639"/>
    <w:rsid w:val="007D497B"/>
    <w:rsid w:val="007D590E"/>
    <w:rsid w:val="007D6CFE"/>
    <w:rsid w:val="007E648F"/>
    <w:rsid w:val="007E793B"/>
    <w:rsid w:val="00802ECC"/>
    <w:rsid w:val="00803FC6"/>
    <w:rsid w:val="00805D30"/>
    <w:rsid w:val="0080679B"/>
    <w:rsid w:val="0081017B"/>
    <w:rsid w:val="00814668"/>
    <w:rsid w:val="00814768"/>
    <w:rsid w:val="00816E08"/>
    <w:rsid w:val="008203C4"/>
    <w:rsid w:val="0082292A"/>
    <w:rsid w:val="008232C1"/>
    <w:rsid w:val="00825E7F"/>
    <w:rsid w:val="00826955"/>
    <w:rsid w:val="00835366"/>
    <w:rsid w:val="008436EE"/>
    <w:rsid w:val="00843B63"/>
    <w:rsid w:val="008446A1"/>
    <w:rsid w:val="008559AC"/>
    <w:rsid w:val="008610E1"/>
    <w:rsid w:val="008638EC"/>
    <w:rsid w:val="00865410"/>
    <w:rsid w:val="008733FD"/>
    <w:rsid w:val="0087379E"/>
    <w:rsid w:val="00876B8C"/>
    <w:rsid w:val="00877B15"/>
    <w:rsid w:val="00890CFF"/>
    <w:rsid w:val="00891330"/>
    <w:rsid w:val="008C604B"/>
    <w:rsid w:val="008C70EB"/>
    <w:rsid w:val="008C7177"/>
    <w:rsid w:val="008E2E89"/>
    <w:rsid w:val="008E38BC"/>
    <w:rsid w:val="008E4029"/>
    <w:rsid w:val="008F15D9"/>
    <w:rsid w:val="009039DD"/>
    <w:rsid w:val="00911F5F"/>
    <w:rsid w:val="00913B98"/>
    <w:rsid w:val="00934DB7"/>
    <w:rsid w:val="00942B9B"/>
    <w:rsid w:val="009452DF"/>
    <w:rsid w:val="00957533"/>
    <w:rsid w:val="00971F15"/>
    <w:rsid w:val="00975245"/>
    <w:rsid w:val="00980FFF"/>
    <w:rsid w:val="00985970"/>
    <w:rsid w:val="0099241A"/>
    <w:rsid w:val="009A2B39"/>
    <w:rsid w:val="009A62AC"/>
    <w:rsid w:val="009B18F0"/>
    <w:rsid w:val="009B3C03"/>
    <w:rsid w:val="009C2687"/>
    <w:rsid w:val="009C6D27"/>
    <w:rsid w:val="009C6E44"/>
    <w:rsid w:val="009D2A4E"/>
    <w:rsid w:val="009D5BF7"/>
    <w:rsid w:val="009E364B"/>
    <w:rsid w:val="009E4F58"/>
    <w:rsid w:val="009E662D"/>
    <w:rsid w:val="009F359C"/>
    <w:rsid w:val="009F4B81"/>
    <w:rsid w:val="00A050F3"/>
    <w:rsid w:val="00A146E8"/>
    <w:rsid w:val="00A27E41"/>
    <w:rsid w:val="00A30FFF"/>
    <w:rsid w:val="00A32D91"/>
    <w:rsid w:val="00A332EC"/>
    <w:rsid w:val="00A34482"/>
    <w:rsid w:val="00A40F49"/>
    <w:rsid w:val="00A41178"/>
    <w:rsid w:val="00A41F97"/>
    <w:rsid w:val="00A50E48"/>
    <w:rsid w:val="00A51700"/>
    <w:rsid w:val="00A61B56"/>
    <w:rsid w:val="00A6214F"/>
    <w:rsid w:val="00A72C78"/>
    <w:rsid w:val="00A72C85"/>
    <w:rsid w:val="00A73D8A"/>
    <w:rsid w:val="00A77EA3"/>
    <w:rsid w:val="00A8060C"/>
    <w:rsid w:val="00AB2A8D"/>
    <w:rsid w:val="00AB545B"/>
    <w:rsid w:val="00AB7FD3"/>
    <w:rsid w:val="00AC140A"/>
    <w:rsid w:val="00AC18DF"/>
    <w:rsid w:val="00AC4F70"/>
    <w:rsid w:val="00AC6A0D"/>
    <w:rsid w:val="00AE73A2"/>
    <w:rsid w:val="00AF30C2"/>
    <w:rsid w:val="00AF4130"/>
    <w:rsid w:val="00B01E03"/>
    <w:rsid w:val="00B02EC0"/>
    <w:rsid w:val="00B03AE9"/>
    <w:rsid w:val="00B141CE"/>
    <w:rsid w:val="00B257E0"/>
    <w:rsid w:val="00B452AC"/>
    <w:rsid w:val="00B46185"/>
    <w:rsid w:val="00B47E5C"/>
    <w:rsid w:val="00B55DCA"/>
    <w:rsid w:val="00B610B0"/>
    <w:rsid w:val="00B6760D"/>
    <w:rsid w:val="00B74AD0"/>
    <w:rsid w:val="00B86DDA"/>
    <w:rsid w:val="00B91623"/>
    <w:rsid w:val="00BA03A9"/>
    <w:rsid w:val="00BA4716"/>
    <w:rsid w:val="00BA5EC0"/>
    <w:rsid w:val="00BA78F6"/>
    <w:rsid w:val="00BB1832"/>
    <w:rsid w:val="00BB284A"/>
    <w:rsid w:val="00BB3809"/>
    <w:rsid w:val="00BB3C55"/>
    <w:rsid w:val="00BB5CBC"/>
    <w:rsid w:val="00BC0584"/>
    <w:rsid w:val="00BC0DAB"/>
    <w:rsid w:val="00BC41D1"/>
    <w:rsid w:val="00BC5E72"/>
    <w:rsid w:val="00BC7128"/>
    <w:rsid w:val="00BD27E9"/>
    <w:rsid w:val="00BD3A94"/>
    <w:rsid w:val="00BD5791"/>
    <w:rsid w:val="00BD5CAB"/>
    <w:rsid w:val="00BD76C0"/>
    <w:rsid w:val="00BE1F32"/>
    <w:rsid w:val="00BE223E"/>
    <w:rsid w:val="00BE2881"/>
    <w:rsid w:val="00BE2E90"/>
    <w:rsid w:val="00BE5E10"/>
    <w:rsid w:val="00BF2C9C"/>
    <w:rsid w:val="00BF3010"/>
    <w:rsid w:val="00BF326D"/>
    <w:rsid w:val="00C0717A"/>
    <w:rsid w:val="00C11FA7"/>
    <w:rsid w:val="00C2118E"/>
    <w:rsid w:val="00C212FF"/>
    <w:rsid w:val="00C22264"/>
    <w:rsid w:val="00C24323"/>
    <w:rsid w:val="00C32E1E"/>
    <w:rsid w:val="00C33CFB"/>
    <w:rsid w:val="00C40436"/>
    <w:rsid w:val="00C436F1"/>
    <w:rsid w:val="00C43D4E"/>
    <w:rsid w:val="00C45170"/>
    <w:rsid w:val="00C47837"/>
    <w:rsid w:val="00C60B16"/>
    <w:rsid w:val="00C66196"/>
    <w:rsid w:val="00C672EC"/>
    <w:rsid w:val="00C72224"/>
    <w:rsid w:val="00C80283"/>
    <w:rsid w:val="00C82758"/>
    <w:rsid w:val="00C96227"/>
    <w:rsid w:val="00CA095B"/>
    <w:rsid w:val="00CA0A5B"/>
    <w:rsid w:val="00CA3EC2"/>
    <w:rsid w:val="00CA553A"/>
    <w:rsid w:val="00CB0AF8"/>
    <w:rsid w:val="00CB25C9"/>
    <w:rsid w:val="00CB4F25"/>
    <w:rsid w:val="00CC67D0"/>
    <w:rsid w:val="00CD0238"/>
    <w:rsid w:val="00CD3222"/>
    <w:rsid w:val="00CD6854"/>
    <w:rsid w:val="00CE0A82"/>
    <w:rsid w:val="00CE29EF"/>
    <w:rsid w:val="00CE67C4"/>
    <w:rsid w:val="00CF096D"/>
    <w:rsid w:val="00CF3A84"/>
    <w:rsid w:val="00D04B7F"/>
    <w:rsid w:val="00D134AE"/>
    <w:rsid w:val="00D1526E"/>
    <w:rsid w:val="00D27093"/>
    <w:rsid w:val="00D275EE"/>
    <w:rsid w:val="00D36012"/>
    <w:rsid w:val="00D44F36"/>
    <w:rsid w:val="00D47356"/>
    <w:rsid w:val="00D548E0"/>
    <w:rsid w:val="00D57DA8"/>
    <w:rsid w:val="00D66523"/>
    <w:rsid w:val="00D749B4"/>
    <w:rsid w:val="00D754EE"/>
    <w:rsid w:val="00D807D2"/>
    <w:rsid w:val="00D84311"/>
    <w:rsid w:val="00D919B2"/>
    <w:rsid w:val="00D9239C"/>
    <w:rsid w:val="00D938C3"/>
    <w:rsid w:val="00D97F27"/>
    <w:rsid w:val="00DA3A7E"/>
    <w:rsid w:val="00DB0C9B"/>
    <w:rsid w:val="00DB5282"/>
    <w:rsid w:val="00DB64E5"/>
    <w:rsid w:val="00DD0A77"/>
    <w:rsid w:val="00DD45A2"/>
    <w:rsid w:val="00DD5EA3"/>
    <w:rsid w:val="00DD7F8D"/>
    <w:rsid w:val="00DE265C"/>
    <w:rsid w:val="00DE6357"/>
    <w:rsid w:val="00DF11BB"/>
    <w:rsid w:val="00DF1615"/>
    <w:rsid w:val="00DF54B8"/>
    <w:rsid w:val="00DF6079"/>
    <w:rsid w:val="00DF6F4A"/>
    <w:rsid w:val="00E00D01"/>
    <w:rsid w:val="00E05A82"/>
    <w:rsid w:val="00E069BF"/>
    <w:rsid w:val="00E114AB"/>
    <w:rsid w:val="00E11AA5"/>
    <w:rsid w:val="00E169DA"/>
    <w:rsid w:val="00E20599"/>
    <w:rsid w:val="00E22BAA"/>
    <w:rsid w:val="00E2570D"/>
    <w:rsid w:val="00E328F9"/>
    <w:rsid w:val="00E45A48"/>
    <w:rsid w:val="00E47564"/>
    <w:rsid w:val="00E5084C"/>
    <w:rsid w:val="00E5494C"/>
    <w:rsid w:val="00E56026"/>
    <w:rsid w:val="00E7755D"/>
    <w:rsid w:val="00E80D0F"/>
    <w:rsid w:val="00E918A9"/>
    <w:rsid w:val="00E94116"/>
    <w:rsid w:val="00E9742D"/>
    <w:rsid w:val="00EA1C09"/>
    <w:rsid w:val="00EA2FCD"/>
    <w:rsid w:val="00EB1149"/>
    <w:rsid w:val="00EB12B7"/>
    <w:rsid w:val="00EB3E35"/>
    <w:rsid w:val="00EB67B5"/>
    <w:rsid w:val="00EC122A"/>
    <w:rsid w:val="00EC1911"/>
    <w:rsid w:val="00EC2D0F"/>
    <w:rsid w:val="00EC3883"/>
    <w:rsid w:val="00ED4483"/>
    <w:rsid w:val="00EE4DA4"/>
    <w:rsid w:val="00EF0B74"/>
    <w:rsid w:val="00EF0D6A"/>
    <w:rsid w:val="00EF10DD"/>
    <w:rsid w:val="00EF37FA"/>
    <w:rsid w:val="00EF6C9F"/>
    <w:rsid w:val="00EF76F7"/>
    <w:rsid w:val="00EF7F36"/>
    <w:rsid w:val="00F01CAB"/>
    <w:rsid w:val="00F060BF"/>
    <w:rsid w:val="00F13CAB"/>
    <w:rsid w:val="00F16898"/>
    <w:rsid w:val="00F16FF3"/>
    <w:rsid w:val="00F170A5"/>
    <w:rsid w:val="00F22953"/>
    <w:rsid w:val="00F22CBD"/>
    <w:rsid w:val="00F32356"/>
    <w:rsid w:val="00F33198"/>
    <w:rsid w:val="00F36006"/>
    <w:rsid w:val="00F469A9"/>
    <w:rsid w:val="00F53F83"/>
    <w:rsid w:val="00F57165"/>
    <w:rsid w:val="00F62734"/>
    <w:rsid w:val="00F65A9E"/>
    <w:rsid w:val="00F712EC"/>
    <w:rsid w:val="00F71E49"/>
    <w:rsid w:val="00F72330"/>
    <w:rsid w:val="00F734F2"/>
    <w:rsid w:val="00F808A8"/>
    <w:rsid w:val="00F82582"/>
    <w:rsid w:val="00F9506A"/>
    <w:rsid w:val="00F96B68"/>
    <w:rsid w:val="00FA0448"/>
    <w:rsid w:val="00FA079B"/>
    <w:rsid w:val="00FA4E55"/>
    <w:rsid w:val="00FA7787"/>
    <w:rsid w:val="00FA7BA1"/>
    <w:rsid w:val="00FB4CF7"/>
    <w:rsid w:val="00FC1E01"/>
    <w:rsid w:val="00FC437F"/>
    <w:rsid w:val="00FD3131"/>
    <w:rsid w:val="00FD5F56"/>
    <w:rsid w:val="00FD6AE8"/>
    <w:rsid w:val="00FE1C70"/>
    <w:rsid w:val="00FE2BA9"/>
    <w:rsid w:val="00FE5820"/>
    <w:rsid w:val="00FE5E5D"/>
    <w:rsid w:val="00FF03CD"/>
    <w:rsid w:val="00FF07B3"/>
    <w:rsid w:val="00FF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3994"/>
  <w15:docId w15:val="{8CC8C662-F1F2-4976-9F04-DE3D398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A5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5ECD"/>
    <w:rPr>
      <w:rFonts w:ascii="Courier New" w:eastAsia="Times New Roman" w:hAnsi="Courier New" w:cs="Courier New"/>
      <w:sz w:val="20"/>
      <w:szCs w:val="20"/>
      <w:lang w:eastAsia="ru-RU"/>
    </w:rPr>
  </w:style>
  <w:style w:type="character" w:customStyle="1" w:styleId="y2iqfc">
    <w:name w:val="y2iqfc"/>
    <w:basedOn w:val="a0"/>
    <w:uiPriority w:val="99"/>
    <w:rsid w:val="004A5ECD"/>
  </w:style>
  <w:style w:type="paragraph" w:styleId="a3">
    <w:name w:val="List Paragraph"/>
    <w:basedOn w:val="a"/>
    <w:uiPriority w:val="34"/>
    <w:qFormat/>
    <w:rsid w:val="00653C8A"/>
    <w:pPr>
      <w:ind w:left="720"/>
      <w:contextualSpacing/>
    </w:pPr>
  </w:style>
  <w:style w:type="table" w:styleId="a4">
    <w:name w:val="Table Grid"/>
    <w:basedOn w:val="a1"/>
    <w:uiPriority w:val="39"/>
    <w:rsid w:val="0082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6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9BF"/>
    <w:rPr>
      <w:rFonts w:ascii="Tahoma" w:hAnsi="Tahoma" w:cs="Tahoma"/>
      <w:sz w:val="16"/>
      <w:szCs w:val="16"/>
      <w:lang w:val="uk-UA"/>
    </w:rPr>
  </w:style>
  <w:style w:type="paragraph" w:styleId="a7">
    <w:name w:val="header"/>
    <w:basedOn w:val="a"/>
    <w:link w:val="a8"/>
    <w:uiPriority w:val="99"/>
    <w:unhideWhenUsed/>
    <w:rsid w:val="005225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25D9"/>
    <w:rPr>
      <w:lang w:val="uk-UA"/>
    </w:rPr>
  </w:style>
  <w:style w:type="paragraph" w:styleId="a9">
    <w:name w:val="footer"/>
    <w:basedOn w:val="a"/>
    <w:link w:val="aa"/>
    <w:uiPriority w:val="99"/>
    <w:unhideWhenUsed/>
    <w:rsid w:val="005225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25D9"/>
    <w:rPr>
      <w:lang w:val="uk-UA"/>
    </w:rPr>
  </w:style>
  <w:style w:type="paragraph" w:customStyle="1" w:styleId="Pa3">
    <w:name w:val="Pa3"/>
    <w:basedOn w:val="a"/>
    <w:next w:val="a"/>
    <w:uiPriority w:val="99"/>
    <w:rsid w:val="005561A5"/>
    <w:pPr>
      <w:autoSpaceDE w:val="0"/>
      <w:autoSpaceDN w:val="0"/>
      <w:adjustRightInd w:val="0"/>
      <w:spacing w:after="0" w:line="191" w:lineRule="atLeast"/>
    </w:pPr>
    <w:rPr>
      <w:rFonts w:ascii="AdonisC" w:hAnsi="AdonisC"/>
      <w:sz w:val="24"/>
      <w:szCs w:val="24"/>
    </w:rPr>
  </w:style>
  <w:style w:type="character" w:styleId="ab">
    <w:name w:val="Emphasis"/>
    <w:basedOn w:val="a0"/>
    <w:uiPriority w:val="20"/>
    <w:qFormat/>
    <w:rsid w:val="00232CA3"/>
    <w:rPr>
      <w:i/>
      <w:iCs/>
    </w:rPr>
  </w:style>
  <w:style w:type="character" w:styleId="ac">
    <w:name w:val="Hyperlink"/>
    <w:basedOn w:val="a0"/>
    <w:uiPriority w:val="99"/>
    <w:unhideWhenUsed/>
    <w:rsid w:val="0038647D"/>
    <w:rPr>
      <w:color w:val="0563C1" w:themeColor="hyperlink"/>
      <w:u w:val="single"/>
    </w:rPr>
  </w:style>
  <w:style w:type="character" w:styleId="ad">
    <w:name w:val="Strong"/>
    <w:basedOn w:val="a0"/>
    <w:uiPriority w:val="22"/>
    <w:qFormat/>
    <w:rsid w:val="0038647D"/>
    <w:rPr>
      <w:b/>
      <w:bCs/>
    </w:rPr>
  </w:style>
  <w:style w:type="character" w:customStyle="1" w:styleId="UnresolvedMention">
    <w:name w:val="Unresolved Mention"/>
    <w:basedOn w:val="a0"/>
    <w:uiPriority w:val="99"/>
    <w:semiHidden/>
    <w:unhideWhenUsed/>
    <w:rsid w:val="0086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780">
      <w:bodyDiv w:val="1"/>
      <w:marLeft w:val="0"/>
      <w:marRight w:val="0"/>
      <w:marTop w:val="0"/>
      <w:marBottom w:val="0"/>
      <w:divBdr>
        <w:top w:val="none" w:sz="0" w:space="0" w:color="auto"/>
        <w:left w:val="none" w:sz="0" w:space="0" w:color="auto"/>
        <w:bottom w:val="none" w:sz="0" w:space="0" w:color="auto"/>
        <w:right w:val="none" w:sz="0" w:space="0" w:color="auto"/>
      </w:divBdr>
    </w:div>
    <w:div w:id="4288296">
      <w:bodyDiv w:val="1"/>
      <w:marLeft w:val="0"/>
      <w:marRight w:val="0"/>
      <w:marTop w:val="0"/>
      <w:marBottom w:val="0"/>
      <w:divBdr>
        <w:top w:val="none" w:sz="0" w:space="0" w:color="auto"/>
        <w:left w:val="none" w:sz="0" w:space="0" w:color="auto"/>
        <w:bottom w:val="none" w:sz="0" w:space="0" w:color="auto"/>
        <w:right w:val="none" w:sz="0" w:space="0" w:color="auto"/>
      </w:divBdr>
    </w:div>
    <w:div w:id="5596124">
      <w:bodyDiv w:val="1"/>
      <w:marLeft w:val="0"/>
      <w:marRight w:val="0"/>
      <w:marTop w:val="0"/>
      <w:marBottom w:val="0"/>
      <w:divBdr>
        <w:top w:val="none" w:sz="0" w:space="0" w:color="auto"/>
        <w:left w:val="none" w:sz="0" w:space="0" w:color="auto"/>
        <w:bottom w:val="none" w:sz="0" w:space="0" w:color="auto"/>
        <w:right w:val="none" w:sz="0" w:space="0" w:color="auto"/>
      </w:divBdr>
    </w:div>
    <w:div w:id="15156921">
      <w:bodyDiv w:val="1"/>
      <w:marLeft w:val="0"/>
      <w:marRight w:val="0"/>
      <w:marTop w:val="0"/>
      <w:marBottom w:val="0"/>
      <w:divBdr>
        <w:top w:val="none" w:sz="0" w:space="0" w:color="auto"/>
        <w:left w:val="none" w:sz="0" w:space="0" w:color="auto"/>
        <w:bottom w:val="none" w:sz="0" w:space="0" w:color="auto"/>
        <w:right w:val="none" w:sz="0" w:space="0" w:color="auto"/>
      </w:divBdr>
    </w:div>
    <w:div w:id="22560900">
      <w:bodyDiv w:val="1"/>
      <w:marLeft w:val="0"/>
      <w:marRight w:val="0"/>
      <w:marTop w:val="0"/>
      <w:marBottom w:val="0"/>
      <w:divBdr>
        <w:top w:val="none" w:sz="0" w:space="0" w:color="auto"/>
        <w:left w:val="none" w:sz="0" w:space="0" w:color="auto"/>
        <w:bottom w:val="none" w:sz="0" w:space="0" w:color="auto"/>
        <w:right w:val="none" w:sz="0" w:space="0" w:color="auto"/>
      </w:divBdr>
    </w:div>
    <w:div w:id="55133293">
      <w:bodyDiv w:val="1"/>
      <w:marLeft w:val="0"/>
      <w:marRight w:val="0"/>
      <w:marTop w:val="0"/>
      <w:marBottom w:val="0"/>
      <w:divBdr>
        <w:top w:val="none" w:sz="0" w:space="0" w:color="auto"/>
        <w:left w:val="none" w:sz="0" w:space="0" w:color="auto"/>
        <w:bottom w:val="none" w:sz="0" w:space="0" w:color="auto"/>
        <w:right w:val="none" w:sz="0" w:space="0" w:color="auto"/>
      </w:divBdr>
    </w:div>
    <w:div w:id="75397987">
      <w:bodyDiv w:val="1"/>
      <w:marLeft w:val="0"/>
      <w:marRight w:val="0"/>
      <w:marTop w:val="0"/>
      <w:marBottom w:val="0"/>
      <w:divBdr>
        <w:top w:val="none" w:sz="0" w:space="0" w:color="auto"/>
        <w:left w:val="none" w:sz="0" w:space="0" w:color="auto"/>
        <w:bottom w:val="none" w:sz="0" w:space="0" w:color="auto"/>
        <w:right w:val="none" w:sz="0" w:space="0" w:color="auto"/>
      </w:divBdr>
    </w:div>
    <w:div w:id="76947882">
      <w:bodyDiv w:val="1"/>
      <w:marLeft w:val="0"/>
      <w:marRight w:val="0"/>
      <w:marTop w:val="0"/>
      <w:marBottom w:val="0"/>
      <w:divBdr>
        <w:top w:val="none" w:sz="0" w:space="0" w:color="auto"/>
        <w:left w:val="none" w:sz="0" w:space="0" w:color="auto"/>
        <w:bottom w:val="none" w:sz="0" w:space="0" w:color="auto"/>
        <w:right w:val="none" w:sz="0" w:space="0" w:color="auto"/>
      </w:divBdr>
    </w:div>
    <w:div w:id="82191609">
      <w:bodyDiv w:val="1"/>
      <w:marLeft w:val="0"/>
      <w:marRight w:val="0"/>
      <w:marTop w:val="0"/>
      <w:marBottom w:val="0"/>
      <w:divBdr>
        <w:top w:val="none" w:sz="0" w:space="0" w:color="auto"/>
        <w:left w:val="none" w:sz="0" w:space="0" w:color="auto"/>
        <w:bottom w:val="none" w:sz="0" w:space="0" w:color="auto"/>
        <w:right w:val="none" w:sz="0" w:space="0" w:color="auto"/>
      </w:divBdr>
    </w:div>
    <w:div w:id="103427353">
      <w:bodyDiv w:val="1"/>
      <w:marLeft w:val="0"/>
      <w:marRight w:val="0"/>
      <w:marTop w:val="0"/>
      <w:marBottom w:val="0"/>
      <w:divBdr>
        <w:top w:val="none" w:sz="0" w:space="0" w:color="auto"/>
        <w:left w:val="none" w:sz="0" w:space="0" w:color="auto"/>
        <w:bottom w:val="none" w:sz="0" w:space="0" w:color="auto"/>
        <w:right w:val="none" w:sz="0" w:space="0" w:color="auto"/>
      </w:divBdr>
    </w:div>
    <w:div w:id="109205535">
      <w:bodyDiv w:val="1"/>
      <w:marLeft w:val="0"/>
      <w:marRight w:val="0"/>
      <w:marTop w:val="0"/>
      <w:marBottom w:val="0"/>
      <w:divBdr>
        <w:top w:val="none" w:sz="0" w:space="0" w:color="auto"/>
        <w:left w:val="none" w:sz="0" w:space="0" w:color="auto"/>
        <w:bottom w:val="none" w:sz="0" w:space="0" w:color="auto"/>
        <w:right w:val="none" w:sz="0" w:space="0" w:color="auto"/>
      </w:divBdr>
    </w:div>
    <w:div w:id="111902407">
      <w:bodyDiv w:val="1"/>
      <w:marLeft w:val="0"/>
      <w:marRight w:val="0"/>
      <w:marTop w:val="0"/>
      <w:marBottom w:val="0"/>
      <w:divBdr>
        <w:top w:val="none" w:sz="0" w:space="0" w:color="auto"/>
        <w:left w:val="none" w:sz="0" w:space="0" w:color="auto"/>
        <w:bottom w:val="none" w:sz="0" w:space="0" w:color="auto"/>
        <w:right w:val="none" w:sz="0" w:space="0" w:color="auto"/>
      </w:divBdr>
    </w:div>
    <w:div w:id="113062549">
      <w:bodyDiv w:val="1"/>
      <w:marLeft w:val="0"/>
      <w:marRight w:val="0"/>
      <w:marTop w:val="0"/>
      <w:marBottom w:val="0"/>
      <w:divBdr>
        <w:top w:val="none" w:sz="0" w:space="0" w:color="auto"/>
        <w:left w:val="none" w:sz="0" w:space="0" w:color="auto"/>
        <w:bottom w:val="none" w:sz="0" w:space="0" w:color="auto"/>
        <w:right w:val="none" w:sz="0" w:space="0" w:color="auto"/>
      </w:divBdr>
    </w:div>
    <w:div w:id="121192124">
      <w:bodyDiv w:val="1"/>
      <w:marLeft w:val="0"/>
      <w:marRight w:val="0"/>
      <w:marTop w:val="0"/>
      <w:marBottom w:val="0"/>
      <w:divBdr>
        <w:top w:val="none" w:sz="0" w:space="0" w:color="auto"/>
        <w:left w:val="none" w:sz="0" w:space="0" w:color="auto"/>
        <w:bottom w:val="none" w:sz="0" w:space="0" w:color="auto"/>
        <w:right w:val="none" w:sz="0" w:space="0" w:color="auto"/>
      </w:divBdr>
    </w:div>
    <w:div w:id="123932935">
      <w:bodyDiv w:val="1"/>
      <w:marLeft w:val="0"/>
      <w:marRight w:val="0"/>
      <w:marTop w:val="0"/>
      <w:marBottom w:val="0"/>
      <w:divBdr>
        <w:top w:val="none" w:sz="0" w:space="0" w:color="auto"/>
        <w:left w:val="none" w:sz="0" w:space="0" w:color="auto"/>
        <w:bottom w:val="none" w:sz="0" w:space="0" w:color="auto"/>
        <w:right w:val="none" w:sz="0" w:space="0" w:color="auto"/>
      </w:divBdr>
    </w:div>
    <w:div w:id="144128113">
      <w:bodyDiv w:val="1"/>
      <w:marLeft w:val="0"/>
      <w:marRight w:val="0"/>
      <w:marTop w:val="0"/>
      <w:marBottom w:val="0"/>
      <w:divBdr>
        <w:top w:val="none" w:sz="0" w:space="0" w:color="auto"/>
        <w:left w:val="none" w:sz="0" w:space="0" w:color="auto"/>
        <w:bottom w:val="none" w:sz="0" w:space="0" w:color="auto"/>
        <w:right w:val="none" w:sz="0" w:space="0" w:color="auto"/>
      </w:divBdr>
    </w:div>
    <w:div w:id="155659376">
      <w:bodyDiv w:val="1"/>
      <w:marLeft w:val="0"/>
      <w:marRight w:val="0"/>
      <w:marTop w:val="0"/>
      <w:marBottom w:val="0"/>
      <w:divBdr>
        <w:top w:val="none" w:sz="0" w:space="0" w:color="auto"/>
        <w:left w:val="none" w:sz="0" w:space="0" w:color="auto"/>
        <w:bottom w:val="none" w:sz="0" w:space="0" w:color="auto"/>
        <w:right w:val="none" w:sz="0" w:space="0" w:color="auto"/>
      </w:divBdr>
    </w:div>
    <w:div w:id="157579985">
      <w:bodyDiv w:val="1"/>
      <w:marLeft w:val="0"/>
      <w:marRight w:val="0"/>
      <w:marTop w:val="0"/>
      <w:marBottom w:val="0"/>
      <w:divBdr>
        <w:top w:val="none" w:sz="0" w:space="0" w:color="auto"/>
        <w:left w:val="none" w:sz="0" w:space="0" w:color="auto"/>
        <w:bottom w:val="none" w:sz="0" w:space="0" w:color="auto"/>
        <w:right w:val="none" w:sz="0" w:space="0" w:color="auto"/>
      </w:divBdr>
    </w:div>
    <w:div w:id="160852572">
      <w:bodyDiv w:val="1"/>
      <w:marLeft w:val="0"/>
      <w:marRight w:val="0"/>
      <w:marTop w:val="0"/>
      <w:marBottom w:val="0"/>
      <w:divBdr>
        <w:top w:val="none" w:sz="0" w:space="0" w:color="auto"/>
        <w:left w:val="none" w:sz="0" w:space="0" w:color="auto"/>
        <w:bottom w:val="none" w:sz="0" w:space="0" w:color="auto"/>
        <w:right w:val="none" w:sz="0" w:space="0" w:color="auto"/>
      </w:divBdr>
    </w:div>
    <w:div w:id="165169727">
      <w:bodyDiv w:val="1"/>
      <w:marLeft w:val="0"/>
      <w:marRight w:val="0"/>
      <w:marTop w:val="0"/>
      <w:marBottom w:val="0"/>
      <w:divBdr>
        <w:top w:val="none" w:sz="0" w:space="0" w:color="auto"/>
        <w:left w:val="none" w:sz="0" w:space="0" w:color="auto"/>
        <w:bottom w:val="none" w:sz="0" w:space="0" w:color="auto"/>
        <w:right w:val="none" w:sz="0" w:space="0" w:color="auto"/>
      </w:divBdr>
    </w:div>
    <w:div w:id="171533205">
      <w:bodyDiv w:val="1"/>
      <w:marLeft w:val="0"/>
      <w:marRight w:val="0"/>
      <w:marTop w:val="0"/>
      <w:marBottom w:val="0"/>
      <w:divBdr>
        <w:top w:val="none" w:sz="0" w:space="0" w:color="auto"/>
        <w:left w:val="none" w:sz="0" w:space="0" w:color="auto"/>
        <w:bottom w:val="none" w:sz="0" w:space="0" w:color="auto"/>
        <w:right w:val="none" w:sz="0" w:space="0" w:color="auto"/>
      </w:divBdr>
    </w:div>
    <w:div w:id="172229827">
      <w:bodyDiv w:val="1"/>
      <w:marLeft w:val="0"/>
      <w:marRight w:val="0"/>
      <w:marTop w:val="0"/>
      <w:marBottom w:val="0"/>
      <w:divBdr>
        <w:top w:val="none" w:sz="0" w:space="0" w:color="auto"/>
        <w:left w:val="none" w:sz="0" w:space="0" w:color="auto"/>
        <w:bottom w:val="none" w:sz="0" w:space="0" w:color="auto"/>
        <w:right w:val="none" w:sz="0" w:space="0" w:color="auto"/>
      </w:divBdr>
    </w:div>
    <w:div w:id="175390369">
      <w:bodyDiv w:val="1"/>
      <w:marLeft w:val="0"/>
      <w:marRight w:val="0"/>
      <w:marTop w:val="0"/>
      <w:marBottom w:val="0"/>
      <w:divBdr>
        <w:top w:val="none" w:sz="0" w:space="0" w:color="auto"/>
        <w:left w:val="none" w:sz="0" w:space="0" w:color="auto"/>
        <w:bottom w:val="none" w:sz="0" w:space="0" w:color="auto"/>
        <w:right w:val="none" w:sz="0" w:space="0" w:color="auto"/>
      </w:divBdr>
    </w:div>
    <w:div w:id="178088200">
      <w:bodyDiv w:val="1"/>
      <w:marLeft w:val="0"/>
      <w:marRight w:val="0"/>
      <w:marTop w:val="0"/>
      <w:marBottom w:val="0"/>
      <w:divBdr>
        <w:top w:val="none" w:sz="0" w:space="0" w:color="auto"/>
        <w:left w:val="none" w:sz="0" w:space="0" w:color="auto"/>
        <w:bottom w:val="none" w:sz="0" w:space="0" w:color="auto"/>
        <w:right w:val="none" w:sz="0" w:space="0" w:color="auto"/>
      </w:divBdr>
    </w:div>
    <w:div w:id="181407805">
      <w:bodyDiv w:val="1"/>
      <w:marLeft w:val="0"/>
      <w:marRight w:val="0"/>
      <w:marTop w:val="0"/>
      <w:marBottom w:val="0"/>
      <w:divBdr>
        <w:top w:val="none" w:sz="0" w:space="0" w:color="auto"/>
        <w:left w:val="none" w:sz="0" w:space="0" w:color="auto"/>
        <w:bottom w:val="none" w:sz="0" w:space="0" w:color="auto"/>
        <w:right w:val="none" w:sz="0" w:space="0" w:color="auto"/>
      </w:divBdr>
    </w:div>
    <w:div w:id="198203475">
      <w:bodyDiv w:val="1"/>
      <w:marLeft w:val="0"/>
      <w:marRight w:val="0"/>
      <w:marTop w:val="0"/>
      <w:marBottom w:val="0"/>
      <w:divBdr>
        <w:top w:val="none" w:sz="0" w:space="0" w:color="auto"/>
        <w:left w:val="none" w:sz="0" w:space="0" w:color="auto"/>
        <w:bottom w:val="none" w:sz="0" w:space="0" w:color="auto"/>
        <w:right w:val="none" w:sz="0" w:space="0" w:color="auto"/>
      </w:divBdr>
    </w:div>
    <w:div w:id="198784529">
      <w:bodyDiv w:val="1"/>
      <w:marLeft w:val="0"/>
      <w:marRight w:val="0"/>
      <w:marTop w:val="0"/>
      <w:marBottom w:val="0"/>
      <w:divBdr>
        <w:top w:val="none" w:sz="0" w:space="0" w:color="auto"/>
        <w:left w:val="none" w:sz="0" w:space="0" w:color="auto"/>
        <w:bottom w:val="none" w:sz="0" w:space="0" w:color="auto"/>
        <w:right w:val="none" w:sz="0" w:space="0" w:color="auto"/>
      </w:divBdr>
    </w:div>
    <w:div w:id="225650626">
      <w:bodyDiv w:val="1"/>
      <w:marLeft w:val="0"/>
      <w:marRight w:val="0"/>
      <w:marTop w:val="0"/>
      <w:marBottom w:val="0"/>
      <w:divBdr>
        <w:top w:val="none" w:sz="0" w:space="0" w:color="auto"/>
        <w:left w:val="none" w:sz="0" w:space="0" w:color="auto"/>
        <w:bottom w:val="none" w:sz="0" w:space="0" w:color="auto"/>
        <w:right w:val="none" w:sz="0" w:space="0" w:color="auto"/>
      </w:divBdr>
    </w:div>
    <w:div w:id="229927710">
      <w:bodyDiv w:val="1"/>
      <w:marLeft w:val="0"/>
      <w:marRight w:val="0"/>
      <w:marTop w:val="0"/>
      <w:marBottom w:val="0"/>
      <w:divBdr>
        <w:top w:val="none" w:sz="0" w:space="0" w:color="auto"/>
        <w:left w:val="none" w:sz="0" w:space="0" w:color="auto"/>
        <w:bottom w:val="none" w:sz="0" w:space="0" w:color="auto"/>
        <w:right w:val="none" w:sz="0" w:space="0" w:color="auto"/>
      </w:divBdr>
    </w:div>
    <w:div w:id="242494980">
      <w:bodyDiv w:val="1"/>
      <w:marLeft w:val="0"/>
      <w:marRight w:val="0"/>
      <w:marTop w:val="0"/>
      <w:marBottom w:val="0"/>
      <w:divBdr>
        <w:top w:val="none" w:sz="0" w:space="0" w:color="auto"/>
        <w:left w:val="none" w:sz="0" w:space="0" w:color="auto"/>
        <w:bottom w:val="none" w:sz="0" w:space="0" w:color="auto"/>
        <w:right w:val="none" w:sz="0" w:space="0" w:color="auto"/>
      </w:divBdr>
    </w:div>
    <w:div w:id="246380126">
      <w:bodyDiv w:val="1"/>
      <w:marLeft w:val="0"/>
      <w:marRight w:val="0"/>
      <w:marTop w:val="0"/>
      <w:marBottom w:val="0"/>
      <w:divBdr>
        <w:top w:val="none" w:sz="0" w:space="0" w:color="auto"/>
        <w:left w:val="none" w:sz="0" w:space="0" w:color="auto"/>
        <w:bottom w:val="none" w:sz="0" w:space="0" w:color="auto"/>
        <w:right w:val="none" w:sz="0" w:space="0" w:color="auto"/>
      </w:divBdr>
    </w:div>
    <w:div w:id="254367150">
      <w:bodyDiv w:val="1"/>
      <w:marLeft w:val="0"/>
      <w:marRight w:val="0"/>
      <w:marTop w:val="0"/>
      <w:marBottom w:val="0"/>
      <w:divBdr>
        <w:top w:val="none" w:sz="0" w:space="0" w:color="auto"/>
        <w:left w:val="none" w:sz="0" w:space="0" w:color="auto"/>
        <w:bottom w:val="none" w:sz="0" w:space="0" w:color="auto"/>
        <w:right w:val="none" w:sz="0" w:space="0" w:color="auto"/>
      </w:divBdr>
    </w:div>
    <w:div w:id="277759433">
      <w:bodyDiv w:val="1"/>
      <w:marLeft w:val="0"/>
      <w:marRight w:val="0"/>
      <w:marTop w:val="0"/>
      <w:marBottom w:val="0"/>
      <w:divBdr>
        <w:top w:val="none" w:sz="0" w:space="0" w:color="auto"/>
        <w:left w:val="none" w:sz="0" w:space="0" w:color="auto"/>
        <w:bottom w:val="none" w:sz="0" w:space="0" w:color="auto"/>
        <w:right w:val="none" w:sz="0" w:space="0" w:color="auto"/>
      </w:divBdr>
    </w:div>
    <w:div w:id="278032867">
      <w:bodyDiv w:val="1"/>
      <w:marLeft w:val="0"/>
      <w:marRight w:val="0"/>
      <w:marTop w:val="0"/>
      <w:marBottom w:val="0"/>
      <w:divBdr>
        <w:top w:val="none" w:sz="0" w:space="0" w:color="auto"/>
        <w:left w:val="none" w:sz="0" w:space="0" w:color="auto"/>
        <w:bottom w:val="none" w:sz="0" w:space="0" w:color="auto"/>
        <w:right w:val="none" w:sz="0" w:space="0" w:color="auto"/>
      </w:divBdr>
    </w:div>
    <w:div w:id="313068552">
      <w:bodyDiv w:val="1"/>
      <w:marLeft w:val="0"/>
      <w:marRight w:val="0"/>
      <w:marTop w:val="0"/>
      <w:marBottom w:val="0"/>
      <w:divBdr>
        <w:top w:val="none" w:sz="0" w:space="0" w:color="auto"/>
        <w:left w:val="none" w:sz="0" w:space="0" w:color="auto"/>
        <w:bottom w:val="none" w:sz="0" w:space="0" w:color="auto"/>
        <w:right w:val="none" w:sz="0" w:space="0" w:color="auto"/>
      </w:divBdr>
    </w:div>
    <w:div w:id="319889811">
      <w:bodyDiv w:val="1"/>
      <w:marLeft w:val="0"/>
      <w:marRight w:val="0"/>
      <w:marTop w:val="0"/>
      <w:marBottom w:val="0"/>
      <w:divBdr>
        <w:top w:val="none" w:sz="0" w:space="0" w:color="auto"/>
        <w:left w:val="none" w:sz="0" w:space="0" w:color="auto"/>
        <w:bottom w:val="none" w:sz="0" w:space="0" w:color="auto"/>
        <w:right w:val="none" w:sz="0" w:space="0" w:color="auto"/>
      </w:divBdr>
    </w:div>
    <w:div w:id="320551012">
      <w:bodyDiv w:val="1"/>
      <w:marLeft w:val="0"/>
      <w:marRight w:val="0"/>
      <w:marTop w:val="0"/>
      <w:marBottom w:val="0"/>
      <w:divBdr>
        <w:top w:val="none" w:sz="0" w:space="0" w:color="auto"/>
        <w:left w:val="none" w:sz="0" w:space="0" w:color="auto"/>
        <w:bottom w:val="none" w:sz="0" w:space="0" w:color="auto"/>
        <w:right w:val="none" w:sz="0" w:space="0" w:color="auto"/>
      </w:divBdr>
    </w:div>
    <w:div w:id="328946226">
      <w:bodyDiv w:val="1"/>
      <w:marLeft w:val="0"/>
      <w:marRight w:val="0"/>
      <w:marTop w:val="0"/>
      <w:marBottom w:val="0"/>
      <w:divBdr>
        <w:top w:val="none" w:sz="0" w:space="0" w:color="auto"/>
        <w:left w:val="none" w:sz="0" w:space="0" w:color="auto"/>
        <w:bottom w:val="none" w:sz="0" w:space="0" w:color="auto"/>
        <w:right w:val="none" w:sz="0" w:space="0" w:color="auto"/>
      </w:divBdr>
    </w:div>
    <w:div w:id="333846636">
      <w:bodyDiv w:val="1"/>
      <w:marLeft w:val="0"/>
      <w:marRight w:val="0"/>
      <w:marTop w:val="0"/>
      <w:marBottom w:val="0"/>
      <w:divBdr>
        <w:top w:val="none" w:sz="0" w:space="0" w:color="auto"/>
        <w:left w:val="none" w:sz="0" w:space="0" w:color="auto"/>
        <w:bottom w:val="none" w:sz="0" w:space="0" w:color="auto"/>
        <w:right w:val="none" w:sz="0" w:space="0" w:color="auto"/>
      </w:divBdr>
    </w:div>
    <w:div w:id="347298996">
      <w:bodyDiv w:val="1"/>
      <w:marLeft w:val="0"/>
      <w:marRight w:val="0"/>
      <w:marTop w:val="0"/>
      <w:marBottom w:val="0"/>
      <w:divBdr>
        <w:top w:val="none" w:sz="0" w:space="0" w:color="auto"/>
        <w:left w:val="none" w:sz="0" w:space="0" w:color="auto"/>
        <w:bottom w:val="none" w:sz="0" w:space="0" w:color="auto"/>
        <w:right w:val="none" w:sz="0" w:space="0" w:color="auto"/>
      </w:divBdr>
    </w:div>
    <w:div w:id="347604889">
      <w:bodyDiv w:val="1"/>
      <w:marLeft w:val="0"/>
      <w:marRight w:val="0"/>
      <w:marTop w:val="0"/>
      <w:marBottom w:val="0"/>
      <w:divBdr>
        <w:top w:val="none" w:sz="0" w:space="0" w:color="auto"/>
        <w:left w:val="none" w:sz="0" w:space="0" w:color="auto"/>
        <w:bottom w:val="none" w:sz="0" w:space="0" w:color="auto"/>
        <w:right w:val="none" w:sz="0" w:space="0" w:color="auto"/>
      </w:divBdr>
    </w:div>
    <w:div w:id="354162033">
      <w:bodyDiv w:val="1"/>
      <w:marLeft w:val="0"/>
      <w:marRight w:val="0"/>
      <w:marTop w:val="0"/>
      <w:marBottom w:val="0"/>
      <w:divBdr>
        <w:top w:val="none" w:sz="0" w:space="0" w:color="auto"/>
        <w:left w:val="none" w:sz="0" w:space="0" w:color="auto"/>
        <w:bottom w:val="none" w:sz="0" w:space="0" w:color="auto"/>
        <w:right w:val="none" w:sz="0" w:space="0" w:color="auto"/>
      </w:divBdr>
    </w:div>
    <w:div w:id="359284963">
      <w:bodyDiv w:val="1"/>
      <w:marLeft w:val="0"/>
      <w:marRight w:val="0"/>
      <w:marTop w:val="0"/>
      <w:marBottom w:val="0"/>
      <w:divBdr>
        <w:top w:val="none" w:sz="0" w:space="0" w:color="auto"/>
        <w:left w:val="none" w:sz="0" w:space="0" w:color="auto"/>
        <w:bottom w:val="none" w:sz="0" w:space="0" w:color="auto"/>
        <w:right w:val="none" w:sz="0" w:space="0" w:color="auto"/>
      </w:divBdr>
    </w:div>
    <w:div w:id="370034590">
      <w:bodyDiv w:val="1"/>
      <w:marLeft w:val="0"/>
      <w:marRight w:val="0"/>
      <w:marTop w:val="0"/>
      <w:marBottom w:val="0"/>
      <w:divBdr>
        <w:top w:val="none" w:sz="0" w:space="0" w:color="auto"/>
        <w:left w:val="none" w:sz="0" w:space="0" w:color="auto"/>
        <w:bottom w:val="none" w:sz="0" w:space="0" w:color="auto"/>
        <w:right w:val="none" w:sz="0" w:space="0" w:color="auto"/>
      </w:divBdr>
    </w:div>
    <w:div w:id="372191217">
      <w:bodyDiv w:val="1"/>
      <w:marLeft w:val="0"/>
      <w:marRight w:val="0"/>
      <w:marTop w:val="0"/>
      <w:marBottom w:val="0"/>
      <w:divBdr>
        <w:top w:val="none" w:sz="0" w:space="0" w:color="auto"/>
        <w:left w:val="none" w:sz="0" w:space="0" w:color="auto"/>
        <w:bottom w:val="none" w:sz="0" w:space="0" w:color="auto"/>
        <w:right w:val="none" w:sz="0" w:space="0" w:color="auto"/>
      </w:divBdr>
    </w:div>
    <w:div w:id="376465663">
      <w:bodyDiv w:val="1"/>
      <w:marLeft w:val="0"/>
      <w:marRight w:val="0"/>
      <w:marTop w:val="0"/>
      <w:marBottom w:val="0"/>
      <w:divBdr>
        <w:top w:val="none" w:sz="0" w:space="0" w:color="auto"/>
        <w:left w:val="none" w:sz="0" w:space="0" w:color="auto"/>
        <w:bottom w:val="none" w:sz="0" w:space="0" w:color="auto"/>
        <w:right w:val="none" w:sz="0" w:space="0" w:color="auto"/>
      </w:divBdr>
    </w:div>
    <w:div w:id="385686859">
      <w:bodyDiv w:val="1"/>
      <w:marLeft w:val="0"/>
      <w:marRight w:val="0"/>
      <w:marTop w:val="0"/>
      <w:marBottom w:val="0"/>
      <w:divBdr>
        <w:top w:val="none" w:sz="0" w:space="0" w:color="auto"/>
        <w:left w:val="none" w:sz="0" w:space="0" w:color="auto"/>
        <w:bottom w:val="none" w:sz="0" w:space="0" w:color="auto"/>
        <w:right w:val="none" w:sz="0" w:space="0" w:color="auto"/>
      </w:divBdr>
    </w:div>
    <w:div w:id="387344063">
      <w:bodyDiv w:val="1"/>
      <w:marLeft w:val="0"/>
      <w:marRight w:val="0"/>
      <w:marTop w:val="0"/>
      <w:marBottom w:val="0"/>
      <w:divBdr>
        <w:top w:val="none" w:sz="0" w:space="0" w:color="auto"/>
        <w:left w:val="none" w:sz="0" w:space="0" w:color="auto"/>
        <w:bottom w:val="none" w:sz="0" w:space="0" w:color="auto"/>
        <w:right w:val="none" w:sz="0" w:space="0" w:color="auto"/>
      </w:divBdr>
    </w:div>
    <w:div w:id="398141209">
      <w:bodyDiv w:val="1"/>
      <w:marLeft w:val="0"/>
      <w:marRight w:val="0"/>
      <w:marTop w:val="0"/>
      <w:marBottom w:val="0"/>
      <w:divBdr>
        <w:top w:val="none" w:sz="0" w:space="0" w:color="auto"/>
        <w:left w:val="none" w:sz="0" w:space="0" w:color="auto"/>
        <w:bottom w:val="none" w:sz="0" w:space="0" w:color="auto"/>
        <w:right w:val="none" w:sz="0" w:space="0" w:color="auto"/>
      </w:divBdr>
    </w:div>
    <w:div w:id="407311150">
      <w:bodyDiv w:val="1"/>
      <w:marLeft w:val="0"/>
      <w:marRight w:val="0"/>
      <w:marTop w:val="0"/>
      <w:marBottom w:val="0"/>
      <w:divBdr>
        <w:top w:val="none" w:sz="0" w:space="0" w:color="auto"/>
        <w:left w:val="none" w:sz="0" w:space="0" w:color="auto"/>
        <w:bottom w:val="none" w:sz="0" w:space="0" w:color="auto"/>
        <w:right w:val="none" w:sz="0" w:space="0" w:color="auto"/>
      </w:divBdr>
    </w:div>
    <w:div w:id="407920786">
      <w:bodyDiv w:val="1"/>
      <w:marLeft w:val="0"/>
      <w:marRight w:val="0"/>
      <w:marTop w:val="0"/>
      <w:marBottom w:val="0"/>
      <w:divBdr>
        <w:top w:val="none" w:sz="0" w:space="0" w:color="auto"/>
        <w:left w:val="none" w:sz="0" w:space="0" w:color="auto"/>
        <w:bottom w:val="none" w:sz="0" w:space="0" w:color="auto"/>
        <w:right w:val="none" w:sz="0" w:space="0" w:color="auto"/>
      </w:divBdr>
    </w:div>
    <w:div w:id="410852047">
      <w:bodyDiv w:val="1"/>
      <w:marLeft w:val="0"/>
      <w:marRight w:val="0"/>
      <w:marTop w:val="0"/>
      <w:marBottom w:val="0"/>
      <w:divBdr>
        <w:top w:val="none" w:sz="0" w:space="0" w:color="auto"/>
        <w:left w:val="none" w:sz="0" w:space="0" w:color="auto"/>
        <w:bottom w:val="none" w:sz="0" w:space="0" w:color="auto"/>
        <w:right w:val="none" w:sz="0" w:space="0" w:color="auto"/>
      </w:divBdr>
    </w:div>
    <w:div w:id="414321070">
      <w:bodyDiv w:val="1"/>
      <w:marLeft w:val="0"/>
      <w:marRight w:val="0"/>
      <w:marTop w:val="0"/>
      <w:marBottom w:val="0"/>
      <w:divBdr>
        <w:top w:val="none" w:sz="0" w:space="0" w:color="auto"/>
        <w:left w:val="none" w:sz="0" w:space="0" w:color="auto"/>
        <w:bottom w:val="none" w:sz="0" w:space="0" w:color="auto"/>
        <w:right w:val="none" w:sz="0" w:space="0" w:color="auto"/>
      </w:divBdr>
    </w:div>
    <w:div w:id="414594386">
      <w:bodyDiv w:val="1"/>
      <w:marLeft w:val="0"/>
      <w:marRight w:val="0"/>
      <w:marTop w:val="0"/>
      <w:marBottom w:val="0"/>
      <w:divBdr>
        <w:top w:val="none" w:sz="0" w:space="0" w:color="auto"/>
        <w:left w:val="none" w:sz="0" w:space="0" w:color="auto"/>
        <w:bottom w:val="none" w:sz="0" w:space="0" w:color="auto"/>
        <w:right w:val="none" w:sz="0" w:space="0" w:color="auto"/>
      </w:divBdr>
    </w:div>
    <w:div w:id="415712727">
      <w:bodyDiv w:val="1"/>
      <w:marLeft w:val="0"/>
      <w:marRight w:val="0"/>
      <w:marTop w:val="0"/>
      <w:marBottom w:val="0"/>
      <w:divBdr>
        <w:top w:val="none" w:sz="0" w:space="0" w:color="auto"/>
        <w:left w:val="none" w:sz="0" w:space="0" w:color="auto"/>
        <w:bottom w:val="none" w:sz="0" w:space="0" w:color="auto"/>
        <w:right w:val="none" w:sz="0" w:space="0" w:color="auto"/>
      </w:divBdr>
    </w:div>
    <w:div w:id="434247623">
      <w:bodyDiv w:val="1"/>
      <w:marLeft w:val="0"/>
      <w:marRight w:val="0"/>
      <w:marTop w:val="0"/>
      <w:marBottom w:val="0"/>
      <w:divBdr>
        <w:top w:val="none" w:sz="0" w:space="0" w:color="auto"/>
        <w:left w:val="none" w:sz="0" w:space="0" w:color="auto"/>
        <w:bottom w:val="none" w:sz="0" w:space="0" w:color="auto"/>
        <w:right w:val="none" w:sz="0" w:space="0" w:color="auto"/>
      </w:divBdr>
    </w:div>
    <w:div w:id="442304687">
      <w:bodyDiv w:val="1"/>
      <w:marLeft w:val="0"/>
      <w:marRight w:val="0"/>
      <w:marTop w:val="0"/>
      <w:marBottom w:val="0"/>
      <w:divBdr>
        <w:top w:val="none" w:sz="0" w:space="0" w:color="auto"/>
        <w:left w:val="none" w:sz="0" w:space="0" w:color="auto"/>
        <w:bottom w:val="none" w:sz="0" w:space="0" w:color="auto"/>
        <w:right w:val="none" w:sz="0" w:space="0" w:color="auto"/>
      </w:divBdr>
    </w:div>
    <w:div w:id="445580192">
      <w:bodyDiv w:val="1"/>
      <w:marLeft w:val="0"/>
      <w:marRight w:val="0"/>
      <w:marTop w:val="0"/>
      <w:marBottom w:val="0"/>
      <w:divBdr>
        <w:top w:val="none" w:sz="0" w:space="0" w:color="auto"/>
        <w:left w:val="none" w:sz="0" w:space="0" w:color="auto"/>
        <w:bottom w:val="none" w:sz="0" w:space="0" w:color="auto"/>
        <w:right w:val="none" w:sz="0" w:space="0" w:color="auto"/>
      </w:divBdr>
    </w:div>
    <w:div w:id="447088759">
      <w:bodyDiv w:val="1"/>
      <w:marLeft w:val="0"/>
      <w:marRight w:val="0"/>
      <w:marTop w:val="0"/>
      <w:marBottom w:val="0"/>
      <w:divBdr>
        <w:top w:val="none" w:sz="0" w:space="0" w:color="auto"/>
        <w:left w:val="none" w:sz="0" w:space="0" w:color="auto"/>
        <w:bottom w:val="none" w:sz="0" w:space="0" w:color="auto"/>
        <w:right w:val="none" w:sz="0" w:space="0" w:color="auto"/>
      </w:divBdr>
    </w:div>
    <w:div w:id="449206881">
      <w:bodyDiv w:val="1"/>
      <w:marLeft w:val="0"/>
      <w:marRight w:val="0"/>
      <w:marTop w:val="0"/>
      <w:marBottom w:val="0"/>
      <w:divBdr>
        <w:top w:val="none" w:sz="0" w:space="0" w:color="auto"/>
        <w:left w:val="none" w:sz="0" w:space="0" w:color="auto"/>
        <w:bottom w:val="none" w:sz="0" w:space="0" w:color="auto"/>
        <w:right w:val="none" w:sz="0" w:space="0" w:color="auto"/>
      </w:divBdr>
    </w:div>
    <w:div w:id="455759072">
      <w:bodyDiv w:val="1"/>
      <w:marLeft w:val="0"/>
      <w:marRight w:val="0"/>
      <w:marTop w:val="0"/>
      <w:marBottom w:val="0"/>
      <w:divBdr>
        <w:top w:val="none" w:sz="0" w:space="0" w:color="auto"/>
        <w:left w:val="none" w:sz="0" w:space="0" w:color="auto"/>
        <w:bottom w:val="none" w:sz="0" w:space="0" w:color="auto"/>
        <w:right w:val="none" w:sz="0" w:space="0" w:color="auto"/>
      </w:divBdr>
    </w:div>
    <w:div w:id="456031195">
      <w:bodyDiv w:val="1"/>
      <w:marLeft w:val="0"/>
      <w:marRight w:val="0"/>
      <w:marTop w:val="0"/>
      <w:marBottom w:val="0"/>
      <w:divBdr>
        <w:top w:val="none" w:sz="0" w:space="0" w:color="auto"/>
        <w:left w:val="none" w:sz="0" w:space="0" w:color="auto"/>
        <w:bottom w:val="none" w:sz="0" w:space="0" w:color="auto"/>
        <w:right w:val="none" w:sz="0" w:space="0" w:color="auto"/>
      </w:divBdr>
    </w:div>
    <w:div w:id="480314300">
      <w:bodyDiv w:val="1"/>
      <w:marLeft w:val="0"/>
      <w:marRight w:val="0"/>
      <w:marTop w:val="0"/>
      <w:marBottom w:val="0"/>
      <w:divBdr>
        <w:top w:val="none" w:sz="0" w:space="0" w:color="auto"/>
        <w:left w:val="none" w:sz="0" w:space="0" w:color="auto"/>
        <w:bottom w:val="none" w:sz="0" w:space="0" w:color="auto"/>
        <w:right w:val="none" w:sz="0" w:space="0" w:color="auto"/>
      </w:divBdr>
    </w:div>
    <w:div w:id="491526674">
      <w:bodyDiv w:val="1"/>
      <w:marLeft w:val="0"/>
      <w:marRight w:val="0"/>
      <w:marTop w:val="0"/>
      <w:marBottom w:val="0"/>
      <w:divBdr>
        <w:top w:val="none" w:sz="0" w:space="0" w:color="auto"/>
        <w:left w:val="none" w:sz="0" w:space="0" w:color="auto"/>
        <w:bottom w:val="none" w:sz="0" w:space="0" w:color="auto"/>
        <w:right w:val="none" w:sz="0" w:space="0" w:color="auto"/>
      </w:divBdr>
    </w:div>
    <w:div w:id="496265900">
      <w:bodyDiv w:val="1"/>
      <w:marLeft w:val="0"/>
      <w:marRight w:val="0"/>
      <w:marTop w:val="0"/>
      <w:marBottom w:val="0"/>
      <w:divBdr>
        <w:top w:val="none" w:sz="0" w:space="0" w:color="auto"/>
        <w:left w:val="none" w:sz="0" w:space="0" w:color="auto"/>
        <w:bottom w:val="none" w:sz="0" w:space="0" w:color="auto"/>
        <w:right w:val="none" w:sz="0" w:space="0" w:color="auto"/>
      </w:divBdr>
    </w:div>
    <w:div w:id="513765675">
      <w:bodyDiv w:val="1"/>
      <w:marLeft w:val="0"/>
      <w:marRight w:val="0"/>
      <w:marTop w:val="0"/>
      <w:marBottom w:val="0"/>
      <w:divBdr>
        <w:top w:val="none" w:sz="0" w:space="0" w:color="auto"/>
        <w:left w:val="none" w:sz="0" w:space="0" w:color="auto"/>
        <w:bottom w:val="none" w:sz="0" w:space="0" w:color="auto"/>
        <w:right w:val="none" w:sz="0" w:space="0" w:color="auto"/>
      </w:divBdr>
    </w:div>
    <w:div w:id="525095854">
      <w:bodyDiv w:val="1"/>
      <w:marLeft w:val="0"/>
      <w:marRight w:val="0"/>
      <w:marTop w:val="0"/>
      <w:marBottom w:val="0"/>
      <w:divBdr>
        <w:top w:val="none" w:sz="0" w:space="0" w:color="auto"/>
        <w:left w:val="none" w:sz="0" w:space="0" w:color="auto"/>
        <w:bottom w:val="none" w:sz="0" w:space="0" w:color="auto"/>
        <w:right w:val="none" w:sz="0" w:space="0" w:color="auto"/>
      </w:divBdr>
    </w:div>
    <w:div w:id="525563779">
      <w:bodyDiv w:val="1"/>
      <w:marLeft w:val="0"/>
      <w:marRight w:val="0"/>
      <w:marTop w:val="0"/>
      <w:marBottom w:val="0"/>
      <w:divBdr>
        <w:top w:val="none" w:sz="0" w:space="0" w:color="auto"/>
        <w:left w:val="none" w:sz="0" w:space="0" w:color="auto"/>
        <w:bottom w:val="none" w:sz="0" w:space="0" w:color="auto"/>
        <w:right w:val="none" w:sz="0" w:space="0" w:color="auto"/>
      </w:divBdr>
    </w:div>
    <w:div w:id="529610511">
      <w:bodyDiv w:val="1"/>
      <w:marLeft w:val="0"/>
      <w:marRight w:val="0"/>
      <w:marTop w:val="0"/>
      <w:marBottom w:val="0"/>
      <w:divBdr>
        <w:top w:val="none" w:sz="0" w:space="0" w:color="auto"/>
        <w:left w:val="none" w:sz="0" w:space="0" w:color="auto"/>
        <w:bottom w:val="none" w:sz="0" w:space="0" w:color="auto"/>
        <w:right w:val="none" w:sz="0" w:space="0" w:color="auto"/>
      </w:divBdr>
    </w:div>
    <w:div w:id="562525261">
      <w:bodyDiv w:val="1"/>
      <w:marLeft w:val="0"/>
      <w:marRight w:val="0"/>
      <w:marTop w:val="0"/>
      <w:marBottom w:val="0"/>
      <w:divBdr>
        <w:top w:val="none" w:sz="0" w:space="0" w:color="auto"/>
        <w:left w:val="none" w:sz="0" w:space="0" w:color="auto"/>
        <w:bottom w:val="none" w:sz="0" w:space="0" w:color="auto"/>
        <w:right w:val="none" w:sz="0" w:space="0" w:color="auto"/>
      </w:divBdr>
    </w:div>
    <w:div w:id="567690240">
      <w:bodyDiv w:val="1"/>
      <w:marLeft w:val="0"/>
      <w:marRight w:val="0"/>
      <w:marTop w:val="0"/>
      <w:marBottom w:val="0"/>
      <w:divBdr>
        <w:top w:val="none" w:sz="0" w:space="0" w:color="auto"/>
        <w:left w:val="none" w:sz="0" w:space="0" w:color="auto"/>
        <w:bottom w:val="none" w:sz="0" w:space="0" w:color="auto"/>
        <w:right w:val="none" w:sz="0" w:space="0" w:color="auto"/>
      </w:divBdr>
    </w:div>
    <w:div w:id="574169418">
      <w:bodyDiv w:val="1"/>
      <w:marLeft w:val="0"/>
      <w:marRight w:val="0"/>
      <w:marTop w:val="0"/>
      <w:marBottom w:val="0"/>
      <w:divBdr>
        <w:top w:val="none" w:sz="0" w:space="0" w:color="auto"/>
        <w:left w:val="none" w:sz="0" w:space="0" w:color="auto"/>
        <w:bottom w:val="none" w:sz="0" w:space="0" w:color="auto"/>
        <w:right w:val="none" w:sz="0" w:space="0" w:color="auto"/>
      </w:divBdr>
    </w:div>
    <w:div w:id="598147872">
      <w:bodyDiv w:val="1"/>
      <w:marLeft w:val="0"/>
      <w:marRight w:val="0"/>
      <w:marTop w:val="0"/>
      <w:marBottom w:val="0"/>
      <w:divBdr>
        <w:top w:val="none" w:sz="0" w:space="0" w:color="auto"/>
        <w:left w:val="none" w:sz="0" w:space="0" w:color="auto"/>
        <w:bottom w:val="none" w:sz="0" w:space="0" w:color="auto"/>
        <w:right w:val="none" w:sz="0" w:space="0" w:color="auto"/>
      </w:divBdr>
    </w:div>
    <w:div w:id="598947186">
      <w:bodyDiv w:val="1"/>
      <w:marLeft w:val="0"/>
      <w:marRight w:val="0"/>
      <w:marTop w:val="0"/>
      <w:marBottom w:val="0"/>
      <w:divBdr>
        <w:top w:val="none" w:sz="0" w:space="0" w:color="auto"/>
        <w:left w:val="none" w:sz="0" w:space="0" w:color="auto"/>
        <w:bottom w:val="none" w:sz="0" w:space="0" w:color="auto"/>
        <w:right w:val="none" w:sz="0" w:space="0" w:color="auto"/>
      </w:divBdr>
    </w:div>
    <w:div w:id="602226892">
      <w:bodyDiv w:val="1"/>
      <w:marLeft w:val="0"/>
      <w:marRight w:val="0"/>
      <w:marTop w:val="0"/>
      <w:marBottom w:val="0"/>
      <w:divBdr>
        <w:top w:val="none" w:sz="0" w:space="0" w:color="auto"/>
        <w:left w:val="none" w:sz="0" w:space="0" w:color="auto"/>
        <w:bottom w:val="none" w:sz="0" w:space="0" w:color="auto"/>
        <w:right w:val="none" w:sz="0" w:space="0" w:color="auto"/>
      </w:divBdr>
    </w:div>
    <w:div w:id="602881364">
      <w:bodyDiv w:val="1"/>
      <w:marLeft w:val="0"/>
      <w:marRight w:val="0"/>
      <w:marTop w:val="0"/>
      <w:marBottom w:val="0"/>
      <w:divBdr>
        <w:top w:val="none" w:sz="0" w:space="0" w:color="auto"/>
        <w:left w:val="none" w:sz="0" w:space="0" w:color="auto"/>
        <w:bottom w:val="none" w:sz="0" w:space="0" w:color="auto"/>
        <w:right w:val="none" w:sz="0" w:space="0" w:color="auto"/>
      </w:divBdr>
    </w:div>
    <w:div w:id="603610726">
      <w:bodyDiv w:val="1"/>
      <w:marLeft w:val="0"/>
      <w:marRight w:val="0"/>
      <w:marTop w:val="0"/>
      <w:marBottom w:val="0"/>
      <w:divBdr>
        <w:top w:val="none" w:sz="0" w:space="0" w:color="auto"/>
        <w:left w:val="none" w:sz="0" w:space="0" w:color="auto"/>
        <w:bottom w:val="none" w:sz="0" w:space="0" w:color="auto"/>
        <w:right w:val="none" w:sz="0" w:space="0" w:color="auto"/>
      </w:divBdr>
    </w:div>
    <w:div w:id="609436847">
      <w:bodyDiv w:val="1"/>
      <w:marLeft w:val="0"/>
      <w:marRight w:val="0"/>
      <w:marTop w:val="0"/>
      <w:marBottom w:val="0"/>
      <w:divBdr>
        <w:top w:val="none" w:sz="0" w:space="0" w:color="auto"/>
        <w:left w:val="none" w:sz="0" w:space="0" w:color="auto"/>
        <w:bottom w:val="none" w:sz="0" w:space="0" w:color="auto"/>
        <w:right w:val="none" w:sz="0" w:space="0" w:color="auto"/>
      </w:divBdr>
    </w:div>
    <w:div w:id="620844526">
      <w:bodyDiv w:val="1"/>
      <w:marLeft w:val="0"/>
      <w:marRight w:val="0"/>
      <w:marTop w:val="0"/>
      <w:marBottom w:val="0"/>
      <w:divBdr>
        <w:top w:val="none" w:sz="0" w:space="0" w:color="auto"/>
        <w:left w:val="none" w:sz="0" w:space="0" w:color="auto"/>
        <w:bottom w:val="none" w:sz="0" w:space="0" w:color="auto"/>
        <w:right w:val="none" w:sz="0" w:space="0" w:color="auto"/>
      </w:divBdr>
    </w:div>
    <w:div w:id="631525531">
      <w:bodyDiv w:val="1"/>
      <w:marLeft w:val="0"/>
      <w:marRight w:val="0"/>
      <w:marTop w:val="0"/>
      <w:marBottom w:val="0"/>
      <w:divBdr>
        <w:top w:val="none" w:sz="0" w:space="0" w:color="auto"/>
        <w:left w:val="none" w:sz="0" w:space="0" w:color="auto"/>
        <w:bottom w:val="none" w:sz="0" w:space="0" w:color="auto"/>
        <w:right w:val="none" w:sz="0" w:space="0" w:color="auto"/>
      </w:divBdr>
    </w:div>
    <w:div w:id="636448919">
      <w:bodyDiv w:val="1"/>
      <w:marLeft w:val="0"/>
      <w:marRight w:val="0"/>
      <w:marTop w:val="0"/>
      <w:marBottom w:val="0"/>
      <w:divBdr>
        <w:top w:val="none" w:sz="0" w:space="0" w:color="auto"/>
        <w:left w:val="none" w:sz="0" w:space="0" w:color="auto"/>
        <w:bottom w:val="none" w:sz="0" w:space="0" w:color="auto"/>
        <w:right w:val="none" w:sz="0" w:space="0" w:color="auto"/>
      </w:divBdr>
    </w:div>
    <w:div w:id="644315454">
      <w:bodyDiv w:val="1"/>
      <w:marLeft w:val="0"/>
      <w:marRight w:val="0"/>
      <w:marTop w:val="0"/>
      <w:marBottom w:val="0"/>
      <w:divBdr>
        <w:top w:val="none" w:sz="0" w:space="0" w:color="auto"/>
        <w:left w:val="none" w:sz="0" w:space="0" w:color="auto"/>
        <w:bottom w:val="none" w:sz="0" w:space="0" w:color="auto"/>
        <w:right w:val="none" w:sz="0" w:space="0" w:color="auto"/>
      </w:divBdr>
    </w:div>
    <w:div w:id="647053258">
      <w:bodyDiv w:val="1"/>
      <w:marLeft w:val="0"/>
      <w:marRight w:val="0"/>
      <w:marTop w:val="0"/>
      <w:marBottom w:val="0"/>
      <w:divBdr>
        <w:top w:val="none" w:sz="0" w:space="0" w:color="auto"/>
        <w:left w:val="none" w:sz="0" w:space="0" w:color="auto"/>
        <w:bottom w:val="none" w:sz="0" w:space="0" w:color="auto"/>
        <w:right w:val="none" w:sz="0" w:space="0" w:color="auto"/>
      </w:divBdr>
    </w:div>
    <w:div w:id="683435977">
      <w:bodyDiv w:val="1"/>
      <w:marLeft w:val="0"/>
      <w:marRight w:val="0"/>
      <w:marTop w:val="0"/>
      <w:marBottom w:val="0"/>
      <w:divBdr>
        <w:top w:val="none" w:sz="0" w:space="0" w:color="auto"/>
        <w:left w:val="none" w:sz="0" w:space="0" w:color="auto"/>
        <w:bottom w:val="none" w:sz="0" w:space="0" w:color="auto"/>
        <w:right w:val="none" w:sz="0" w:space="0" w:color="auto"/>
      </w:divBdr>
    </w:div>
    <w:div w:id="683823132">
      <w:bodyDiv w:val="1"/>
      <w:marLeft w:val="0"/>
      <w:marRight w:val="0"/>
      <w:marTop w:val="0"/>
      <w:marBottom w:val="0"/>
      <w:divBdr>
        <w:top w:val="none" w:sz="0" w:space="0" w:color="auto"/>
        <w:left w:val="none" w:sz="0" w:space="0" w:color="auto"/>
        <w:bottom w:val="none" w:sz="0" w:space="0" w:color="auto"/>
        <w:right w:val="none" w:sz="0" w:space="0" w:color="auto"/>
      </w:divBdr>
    </w:div>
    <w:div w:id="697701348">
      <w:bodyDiv w:val="1"/>
      <w:marLeft w:val="0"/>
      <w:marRight w:val="0"/>
      <w:marTop w:val="0"/>
      <w:marBottom w:val="0"/>
      <w:divBdr>
        <w:top w:val="none" w:sz="0" w:space="0" w:color="auto"/>
        <w:left w:val="none" w:sz="0" w:space="0" w:color="auto"/>
        <w:bottom w:val="none" w:sz="0" w:space="0" w:color="auto"/>
        <w:right w:val="none" w:sz="0" w:space="0" w:color="auto"/>
      </w:divBdr>
    </w:div>
    <w:div w:id="704792242">
      <w:bodyDiv w:val="1"/>
      <w:marLeft w:val="0"/>
      <w:marRight w:val="0"/>
      <w:marTop w:val="0"/>
      <w:marBottom w:val="0"/>
      <w:divBdr>
        <w:top w:val="none" w:sz="0" w:space="0" w:color="auto"/>
        <w:left w:val="none" w:sz="0" w:space="0" w:color="auto"/>
        <w:bottom w:val="none" w:sz="0" w:space="0" w:color="auto"/>
        <w:right w:val="none" w:sz="0" w:space="0" w:color="auto"/>
      </w:divBdr>
    </w:div>
    <w:div w:id="712997657">
      <w:bodyDiv w:val="1"/>
      <w:marLeft w:val="0"/>
      <w:marRight w:val="0"/>
      <w:marTop w:val="0"/>
      <w:marBottom w:val="0"/>
      <w:divBdr>
        <w:top w:val="none" w:sz="0" w:space="0" w:color="auto"/>
        <w:left w:val="none" w:sz="0" w:space="0" w:color="auto"/>
        <w:bottom w:val="none" w:sz="0" w:space="0" w:color="auto"/>
        <w:right w:val="none" w:sz="0" w:space="0" w:color="auto"/>
      </w:divBdr>
    </w:div>
    <w:div w:id="714348882">
      <w:bodyDiv w:val="1"/>
      <w:marLeft w:val="0"/>
      <w:marRight w:val="0"/>
      <w:marTop w:val="0"/>
      <w:marBottom w:val="0"/>
      <w:divBdr>
        <w:top w:val="none" w:sz="0" w:space="0" w:color="auto"/>
        <w:left w:val="none" w:sz="0" w:space="0" w:color="auto"/>
        <w:bottom w:val="none" w:sz="0" w:space="0" w:color="auto"/>
        <w:right w:val="none" w:sz="0" w:space="0" w:color="auto"/>
      </w:divBdr>
    </w:div>
    <w:div w:id="730347051">
      <w:bodyDiv w:val="1"/>
      <w:marLeft w:val="0"/>
      <w:marRight w:val="0"/>
      <w:marTop w:val="0"/>
      <w:marBottom w:val="0"/>
      <w:divBdr>
        <w:top w:val="none" w:sz="0" w:space="0" w:color="auto"/>
        <w:left w:val="none" w:sz="0" w:space="0" w:color="auto"/>
        <w:bottom w:val="none" w:sz="0" w:space="0" w:color="auto"/>
        <w:right w:val="none" w:sz="0" w:space="0" w:color="auto"/>
      </w:divBdr>
    </w:div>
    <w:div w:id="730928930">
      <w:bodyDiv w:val="1"/>
      <w:marLeft w:val="0"/>
      <w:marRight w:val="0"/>
      <w:marTop w:val="0"/>
      <w:marBottom w:val="0"/>
      <w:divBdr>
        <w:top w:val="none" w:sz="0" w:space="0" w:color="auto"/>
        <w:left w:val="none" w:sz="0" w:space="0" w:color="auto"/>
        <w:bottom w:val="none" w:sz="0" w:space="0" w:color="auto"/>
        <w:right w:val="none" w:sz="0" w:space="0" w:color="auto"/>
      </w:divBdr>
    </w:div>
    <w:div w:id="746609136">
      <w:bodyDiv w:val="1"/>
      <w:marLeft w:val="0"/>
      <w:marRight w:val="0"/>
      <w:marTop w:val="0"/>
      <w:marBottom w:val="0"/>
      <w:divBdr>
        <w:top w:val="none" w:sz="0" w:space="0" w:color="auto"/>
        <w:left w:val="none" w:sz="0" w:space="0" w:color="auto"/>
        <w:bottom w:val="none" w:sz="0" w:space="0" w:color="auto"/>
        <w:right w:val="none" w:sz="0" w:space="0" w:color="auto"/>
      </w:divBdr>
    </w:div>
    <w:div w:id="747070489">
      <w:bodyDiv w:val="1"/>
      <w:marLeft w:val="0"/>
      <w:marRight w:val="0"/>
      <w:marTop w:val="0"/>
      <w:marBottom w:val="0"/>
      <w:divBdr>
        <w:top w:val="none" w:sz="0" w:space="0" w:color="auto"/>
        <w:left w:val="none" w:sz="0" w:space="0" w:color="auto"/>
        <w:bottom w:val="none" w:sz="0" w:space="0" w:color="auto"/>
        <w:right w:val="none" w:sz="0" w:space="0" w:color="auto"/>
      </w:divBdr>
    </w:div>
    <w:div w:id="748580381">
      <w:bodyDiv w:val="1"/>
      <w:marLeft w:val="0"/>
      <w:marRight w:val="0"/>
      <w:marTop w:val="0"/>
      <w:marBottom w:val="0"/>
      <w:divBdr>
        <w:top w:val="none" w:sz="0" w:space="0" w:color="auto"/>
        <w:left w:val="none" w:sz="0" w:space="0" w:color="auto"/>
        <w:bottom w:val="none" w:sz="0" w:space="0" w:color="auto"/>
        <w:right w:val="none" w:sz="0" w:space="0" w:color="auto"/>
      </w:divBdr>
    </w:div>
    <w:div w:id="750933882">
      <w:bodyDiv w:val="1"/>
      <w:marLeft w:val="0"/>
      <w:marRight w:val="0"/>
      <w:marTop w:val="0"/>
      <w:marBottom w:val="0"/>
      <w:divBdr>
        <w:top w:val="none" w:sz="0" w:space="0" w:color="auto"/>
        <w:left w:val="none" w:sz="0" w:space="0" w:color="auto"/>
        <w:bottom w:val="none" w:sz="0" w:space="0" w:color="auto"/>
        <w:right w:val="none" w:sz="0" w:space="0" w:color="auto"/>
      </w:divBdr>
    </w:div>
    <w:div w:id="760759165">
      <w:bodyDiv w:val="1"/>
      <w:marLeft w:val="0"/>
      <w:marRight w:val="0"/>
      <w:marTop w:val="0"/>
      <w:marBottom w:val="0"/>
      <w:divBdr>
        <w:top w:val="none" w:sz="0" w:space="0" w:color="auto"/>
        <w:left w:val="none" w:sz="0" w:space="0" w:color="auto"/>
        <w:bottom w:val="none" w:sz="0" w:space="0" w:color="auto"/>
        <w:right w:val="none" w:sz="0" w:space="0" w:color="auto"/>
      </w:divBdr>
    </w:div>
    <w:div w:id="762578656">
      <w:bodyDiv w:val="1"/>
      <w:marLeft w:val="0"/>
      <w:marRight w:val="0"/>
      <w:marTop w:val="0"/>
      <w:marBottom w:val="0"/>
      <w:divBdr>
        <w:top w:val="none" w:sz="0" w:space="0" w:color="auto"/>
        <w:left w:val="none" w:sz="0" w:space="0" w:color="auto"/>
        <w:bottom w:val="none" w:sz="0" w:space="0" w:color="auto"/>
        <w:right w:val="none" w:sz="0" w:space="0" w:color="auto"/>
      </w:divBdr>
    </w:div>
    <w:div w:id="766736786">
      <w:bodyDiv w:val="1"/>
      <w:marLeft w:val="0"/>
      <w:marRight w:val="0"/>
      <w:marTop w:val="0"/>
      <w:marBottom w:val="0"/>
      <w:divBdr>
        <w:top w:val="none" w:sz="0" w:space="0" w:color="auto"/>
        <w:left w:val="none" w:sz="0" w:space="0" w:color="auto"/>
        <w:bottom w:val="none" w:sz="0" w:space="0" w:color="auto"/>
        <w:right w:val="none" w:sz="0" w:space="0" w:color="auto"/>
      </w:divBdr>
    </w:div>
    <w:div w:id="768349314">
      <w:bodyDiv w:val="1"/>
      <w:marLeft w:val="0"/>
      <w:marRight w:val="0"/>
      <w:marTop w:val="0"/>
      <w:marBottom w:val="0"/>
      <w:divBdr>
        <w:top w:val="none" w:sz="0" w:space="0" w:color="auto"/>
        <w:left w:val="none" w:sz="0" w:space="0" w:color="auto"/>
        <w:bottom w:val="none" w:sz="0" w:space="0" w:color="auto"/>
        <w:right w:val="none" w:sz="0" w:space="0" w:color="auto"/>
      </w:divBdr>
    </w:div>
    <w:div w:id="772360914">
      <w:bodyDiv w:val="1"/>
      <w:marLeft w:val="0"/>
      <w:marRight w:val="0"/>
      <w:marTop w:val="0"/>
      <w:marBottom w:val="0"/>
      <w:divBdr>
        <w:top w:val="none" w:sz="0" w:space="0" w:color="auto"/>
        <w:left w:val="none" w:sz="0" w:space="0" w:color="auto"/>
        <w:bottom w:val="none" w:sz="0" w:space="0" w:color="auto"/>
        <w:right w:val="none" w:sz="0" w:space="0" w:color="auto"/>
      </w:divBdr>
    </w:div>
    <w:div w:id="786312427">
      <w:bodyDiv w:val="1"/>
      <w:marLeft w:val="0"/>
      <w:marRight w:val="0"/>
      <w:marTop w:val="0"/>
      <w:marBottom w:val="0"/>
      <w:divBdr>
        <w:top w:val="none" w:sz="0" w:space="0" w:color="auto"/>
        <w:left w:val="none" w:sz="0" w:space="0" w:color="auto"/>
        <w:bottom w:val="none" w:sz="0" w:space="0" w:color="auto"/>
        <w:right w:val="none" w:sz="0" w:space="0" w:color="auto"/>
      </w:divBdr>
    </w:div>
    <w:div w:id="796097298">
      <w:bodyDiv w:val="1"/>
      <w:marLeft w:val="0"/>
      <w:marRight w:val="0"/>
      <w:marTop w:val="0"/>
      <w:marBottom w:val="0"/>
      <w:divBdr>
        <w:top w:val="none" w:sz="0" w:space="0" w:color="auto"/>
        <w:left w:val="none" w:sz="0" w:space="0" w:color="auto"/>
        <w:bottom w:val="none" w:sz="0" w:space="0" w:color="auto"/>
        <w:right w:val="none" w:sz="0" w:space="0" w:color="auto"/>
      </w:divBdr>
    </w:div>
    <w:div w:id="799613645">
      <w:bodyDiv w:val="1"/>
      <w:marLeft w:val="0"/>
      <w:marRight w:val="0"/>
      <w:marTop w:val="0"/>
      <w:marBottom w:val="0"/>
      <w:divBdr>
        <w:top w:val="none" w:sz="0" w:space="0" w:color="auto"/>
        <w:left w:val="none" w:sz="0" w:space="0" w:color="auto"/>
        <w:bottom w:val="none" w:sz="0" w:space="0" w:color="auto"/>
        <w:right w:val="none" w:sz="0" w:space="0" w:color="auto"/>
      </w:divBdr>
    </w:div>
    <w:div w:id="813840709">
      <w:bodyDiv w:val="1"/>
      <w:marLeft w:val="0"/>
      <w:marRight w:val="0"/>
      <w:marTop w:val="0"/>
      <w:marBottom w:val="0"/>
      <w:divBdr>
        <w:top w:val="none" w:sz="0" w:space="0" w:color="auto"/>
        <w:left w:val="none" w:sz="0" w:space="0" w:color="auto"/>
        <w:bottom w:val="none" w:sz="0" w:space="0" w:color="auto"/>
        <w:right w:val="none" w:sz="0" w:space="0" w:color="auto"/>
      </w:divBdr>
    </w:div>
    <w:div w:id="823087896">
      <w:bodyDiv w:val="1"/>
      <w:marLeft w:val="0"/>
      <w:marRight w:val="0"/>
      <w:marTop w:val="0"/>
      <w:marBottom w:val="0"/>
      <w:divBdr>
        <w:top w:val="none" w:sz="0" w:space="0" w:color="auto"/>
        <w:left w:val="none" w:sz="0" w:space="0" w:color="auto"/>
        <w:bottom w:val="none" w:sz="0" w:space="0" w:color="auto"/>
        <w:right w:val="none" w:sz="0" w:space="0" w:color="auto"/>
      </w:divBdr>
    </w:div>
    <w:div w:id="823275268">
      <w:bodyDiv w:val="1"/>
      <w:marLeft w:val="0"/>
      <w:marRight w:val="0"/>
      <w:marTop w:val="0"/>
      <w:marBottom w:val="0"/>
      <w:divBdr>
        <w:top w:val="none" w:sz="0" w:space="0" w:color="auto"/>
        <w:left w:val="none" w:sz="0" w:space="0" w:color="auto"/>
        <w:bottom w:val="none" w:sz="0" w:space="0" w:color="auto"/>
        <w:right w:val="none" w:sz="0" w:space="0" w:color="auto"/>
      </w:divBdr>
    </w:div>
    <w:div w:id="825703011">
      <w:bodyDiv w:val="1"/>
      <w:marLeft w:val="0"/>
      <w:marRight w:val="0"/>
      <w:marTop w:val="0"/>
      <w:marBottom w:val="0"/>
      <w:divBdr>
        <w:top w:val="none" w:sz="0" w:space="0" w:color="auto"/>
        <w:left w:val="none" w:sz="0" w:space="0" w:color="auto"/>
        <w:bottom w:val="none" w:sz="0" w:space="0" w:color="auto"/>
        <w:right w:val="none" w:sz="0" w:space="0" w:color="auto"/>
      </w:divBdr>
    </w:div>
    <w:div w:id="830369777">
      <w:bodyDiv w:val="1"/>
      <w:marLeft w:val="0"/>
      <w:marRight w:val="0"/>
      <w:marTop w:val="0"/>
      <w:marBottom w:val="0"/>
      <w:divBdr>
        <w:top w:val="none" w:sz="0" w:space="0" w:color="auto"/>
        <w:left w:val="none" w:sz="0" w:space="0" w:color="auto"/>
        <w:bottom w:val="none" w:sz="0" w:space="0" w:color="auto"/>
        <w:right w:val="none" w:sz="0" w:space="0" w:color="auto"/>
      </w:divBdr>
    </w:div>
    <w:div w:id="839807531">
      <w:bodyDiv w:val="1"/>
      <w:marLeft w:val="0"/>
      <w:marRight w:val="0"/>
      <w:marTop w:val="0"/>
      <w:marBottom w:val="0"/>
      <w:divBdr>
        <w:top w:val="none" w:sz="0" w:space="0" w:color="auto"/>
        <w:left w:val="none" w:sz="0" w:space="0" w:color="auto"/>
        <w:bottom w:val="none" w:sz="0" w:space="0" w:color="auto"/>
        <w:right w:val="none" w:sz="0" w:space="0" w:color="auto"/>
      </w:divBdr>
    </w:div>
    <w:div w:id="850409060">
      <w:bodyDiv w:val="1"/>
      <w:marLeft w:val="0"/>
      <w:marRight w:val="0"/>
      <w:marTop w:val="0"/>
      <w:marBottom w:val="0"/>
      <w:divBdr>
        <w:top w:val="none" w:sz="0" w:space="0" w:color="auto"/>
        <w:left w:val="none" w:sz="0" w:space="0" w:color="auto"/>
        <w:bottom w:val="none" w:sz="0" w:space="0" w:color="auto"/>
        <w:right w:val="none" w:sz="0" w:space="0" w:color="auto"/>
      </w:divBdr>
    </w:div>
    <w:div w:id="857158942">
      <w:bodyDiv w:val="1"/>
      <w:marLeft w:val="0"/>
      <w:marRight w:val="0"/>
      <w:marTop w:val="0"/>
      <w:marBottom w:val="0"/>
      <w:divBdr>
        <w:top w:val="none" w:sz="0" w:space="0" w:color="auto"/>
        <w:left w:val="none" w:sz="0" w:space="0" w:color="auto"/>
        <w:bottom w:val="none" w:sz="0" w:space="0" w:color="auto"/>
        <w:right w:val="none" w:sz="0" w:space="0" w:color="auto"/>
      </w:divBdr>
    </w:div>
    <w:div w:id="879245389">
      <w:bodyDiv w:val="1"/>
      <w:marLeft w:val="0"/>
      <w:marRight w:val="0"/>
      <w:marTop w:val="0"/>
      <w:marBottom w:val="0"/>
      <w:divBdr>
        <w:top w:val="none" w:sz="0" w:space="0" w:color="auto"/>
        <w:left w:val="none" w:sz="0" w:space="0" w:color="auto"/>
        <w:bottom w:val="none" w:sz="0" w:space="0" w:color="auto"/>
        <w:right w:val="none" w:sz="0" w:space="0" w:color="auto"/>
      </w:divBdr>
    </w:div>
    <w:div w:id="880944877">
      <w:bodyDiv w:val="1"/>
      <w:marLeft w:val="0"/>
      <w:marRight w:val="0"/>
      <w:marTop w:val="0"/>
      <w:marBottom w:val="0"/>
      <w:divBdr>
        <w:top w:val="none" w:sz="0" w:space="0" w:color="auto"/>
        <w:left w:val="none" w:sz="0" w:space="0" w:color="auto"/>
        <w:bottom w:val="none" w:sz="0" w:space="0" w:color="auto"/>
        <w:right w:val="none" w:sz="0" w:space="0" w:color="auto"/>
      </w:divBdr>
    </w:div>
    <w:div w:id="890001663">
      <w:bodyDiv w:val="1"/>
      <w:marLeft w:val="0"/>
      <w:marRight w:val="0"/>
      <w:marTop w:val="0"/>
      <w:marBottom w:val="0"/>
      <w:divBdr>
        <w:top w:val="none" w:sz="0" w:space="0" w:color="auto"/>
        <w:left w:val="none" w:sz="0" w:space="0" w:color="auto"/>
        <w:bottom w:val="none" w:sz="0" w:space="0" w:color="auto"/>
        <w:right w:val="none" w:sz="0" w:space="0" w:color="auto"/>
      </w:divBdr>
    </w:div>
    <w:div w:id="894320659">
      <w:bodyDiv w:val="1"/>
      <w:marLeft w:val="0"/>
      <w:marRight w:val="0"/>
      <w:marTop w:val="0"/>
      <w:marBottom w:val="0"/>
      <w:divBdr>
        <w:top w:val="none" w:sz="0" w:space="0" w:color="auto"/>
        <w:left w:val="none" w:sz="0" w:space="0" w:color="auto"/>
        <w:bottom w:val="none" w:sz="0" w:space="0" w:color="auto"/>
        <w:right w:val="none" w:sz="0" w:space="0" w:color="auto"/>
      </w:divBdr>
    </w:div>
    <w:div w:id="904025342">
      <w:bodyDiv w:val="1"/>
      <w:marLeft w:val="0"/>
      <w:marRight w:val="0"/>
      <w:marTop w:val="0"/>
      <w:marBottom w:val="0"/>
      <w:divBdr>
        <w:top w:val="none" w:sz="0" w:space="0" w:color="auto"/>
        <w:left w:val="none" w:sz="0" w:space="0" w:color="auto"/>
        <w:bottom w:val="none" w:sz="0" w:space="0" w:color="auto"/>
        <w:right w:val="none" w:sz="0" w:space="0" w:color="auto"/>
      </w:divBdr>
    </w:div>
    <w:div w:id="927276362">
      <w:bodyDiv w:val="1"/>
      <w:marLeft w:val="0"/>
      <w:marRight w:val="0"/>
      <w:marTop w:val="0"/>
      <w:marBottom w:val="0"/>
      <w:divBdr>
        <w:top w:val="none" w:sz="0" w:space="0" w:color="auto"/>
        <w:left w:val="none" w:sz="0" w:space="0" w:color="auto"/>
        <w:bottom w:val="none" w:sz="0" w:space="0" w:color="auto"/>
        <w:right w:val="none" w:sz="0" w:space="0" w:color="auto"/>
      </w:divBdr>
    </w:div>
    <w:div w:id="929511945">
      <w:bodyDiv w:val="1"/>
      <w:marLeft w:val="0"/>
      <w:marRight w:val="0"/>
      <w:marTop w:val="0"/>
      <w:marBottom w:val="0"/>
      <w:divBdr>
        <w:top w:val="none" w:sz="0" w:space="0" w:color="auto"/>
        <w:left w:val="none" w:sz="0" w:space="0" w:color="auto"/>
        <w:bottom w:val="none" w:sz="0" w:space="0" w:color="auto"/>
        <w:right w:val="none" w:sz="0" w:space="0" w:color="auto"/>
      </w:divBdr>
    </w:div>
    <w:div w:id="930822619">
      <w:bodyDiv w:val="1"/>
      <w:marLeft w:val="0"/>
      <w:marRight w:val="0"/>
      <w:marTop w:val="0"/>
      <w:marBottom w:val="0"/>
      <w:divBdr>
        <w:top w:val="none" w:sz="0" w:space="0" w:color="auto"/>
        <w:left w:val="none" w:sz="0" w:space="0" w:color="auto"/>
        <w:bottom w:val="none" w:sz="0" w:space="0" w:color="auto"/>
        <w:right w:val="none" w:sz="0" w:space="0" w:color="auto"/>
      </w:divBdr>
    </w:div>
    <w:div w:id="937104857">
      <w:bodyDiv w:val="1"/>
      <w:marLeft w:val="0"/>
      <w:marRight w:val="0"/>
      <w:marTop w:val="0"/>
      <w:marBottom w:val="0"/>
      <w:divBdr>
        <w:top w:val="none" w:sz="0" w:space="0" w:color="auto"/>
        <w:left w:val="none" w:sz="0" w:space="0" w:color="auto"/>
        <w:bottom w:val="none" w:sz="0" w:space="0" w:color="auto"/>
        <w:right w:val="none" w:sz="0" w:space="0" w:color="auto"/>
      </w:divBdr>
    </w:div>
    <w:div w:id="945230329">
      <w:bodyDiv w:val="1"/>
      <w:marLeft w:val="0"/>
      <w:marRight w:val="0"/>
      <w:marTop w:val="0"/>
      <w:marBottom w:val="0"/>
      <w:divBdr>
        <w:top w:val="none" w:sz="0" w:space="0" w:color="auto"/>
        <w:left w:val="none" w:sz="0" w:space="0" w:color="auto"/>
        <w:bottom w:val="none" w:sz="0" w:space="0" w:color="auto"/>
        <w:right w:val="none" w:sz="0" w:space="0" w:color="auto"/>
      </w:divBdr>
    </w:div>
    <w:div w:id="953900762">
      <w:bodyDiv w:val="1"/>
      <w:marLeft w:val="0"/>
      <w:marRight w:val="0"/>
      <w:marTop w:val="0"/>
      <w:marBottom w:val="0"/>
      <w:divBdr>
        <w:top w:val="none" w:sz="0" w:space="0" w:color="auto"/>
        <w:left w:val="none" w:sz="0" w:space="0" w:color="auto"/>
        <w:bottom w:val="none" w:sz="0" w:space="0" w:color="auto"/>
        <w:right w:val="none" w:sz="0" w:space="0" w:color="auto"/>
      </w:divBdr>
    </w:div>
    <w:div w:id="957024964">
      <w:bodyDiv w:val="1"/>
      <w:marLeft w:val="0"/>
      <w:marRight w:val="0"/>
      <w:marTop w:val="0"/>
      <w:marBottom w:val="0"/>
      <w:divBdr>
        <w:top w:val="none" w:sz="0" w:space="0" w:color="auto"/>
        <w:left w:val="none" w:sz="0" w:space="0" w:color="auto"/>
        <w:bottom w:val="none" w:sz="0" w:space="0" w:color="auto"/>
        <w:right w:val="none" w:sz="0" w:space="0" w:color="auto"/>
      </w:divBdr>
    </w:div>
    <w:div w:id="957680507">
      <w:bodyDiv w:val="1"/>
      <w:marLeft w:val="0"/>
      <w:marRight w:val="0"/>
      <w:marTop w:val="0"/>
      <w:marBottom w:val="0"/>
      <w:divBdr>
        <w:top w:val="none" w:sz="0" w:space="0" w:color="auto"/>
        <w:left w:val="none" w:sz="0" w:space="0" w:color="auto"/>
        <w:bottom w:val="none" w:sz="0" w:space="0" w:color="auto"/>
        <w:right w:val="none" w:sz="0" w:space="0" w:color="auto"/>
      </w:divBdr>
    </w:div>
    <w:div w:id="983393536">
      <w:bodyDiv w:val="1"/>
      <w:marLeft w:val="0"/>
      <w:marRight w:val="0"/>
      <w:marTop w:val="0"/>
      <w:marBottom w:val="0"/>
      <w:divBdr>
        <w:top w:val="none" w:sz="0" w:space="0" w:color="auto"/>
        <w:left w:val="none" w:sz="0" w:space="0" w:color="auto"/>
        <w:bottom w:val="none" w:sz="0" w:space="0" w:color="auto"/>
        <w:right w:val="none" w:sz="0" w:space="0" w:color="auto"/>
      </w:divBdr>
    </w:div>
    <w:div w:id="1000040761">
      <w:bodyDiv w:val="1"/>
      <w:marLeft w:val="0"/>
      <w:marRight w:val="0"/>
      <w:marTop w:val="0"/>
      <w:marBottom w:val="0"/>
      <w:divBdr>
        <w:top w:val="none" w:sz="0" w:space="0" w:color="auto"/>
        <w:left w:val="none" w:sz="0" w:space="0" w:color="auto"/>
        <w:bottom w:val="none" w:sz="0" w:space="0" w:color="auto"/>
        <w:right w:val="none" w:sz="0" w:space="0" w:color="auto"/>
      </w:divBdr>
    </w:div>
    <w:div w:id="1006785533">
      <w:bodyDiv w:val="1"/>
      <w:marLeft w:val="0"/>
      <w:marRight w:val="0"/>
      <w:marTop w:val="0"/>
      <w:marBottom w:val="0"/>
      <w:divBdr>
        <w:top w:val="none" w:sz="0" w:space="0" w:color="auto"/>
        <w:left w:val="none" w:sz="0" w:space="0" w:color="auto"/>
        <w:bottom w:val="none" w:sz="0" w:space="0" w:color="auto"/>
        <w:right w:val="none" w:sz="0" w:space="0" w:color="auto"/>
      </w:divBdr>
    </w:div>
    <w:div w:id="1006901005">
      <w:bodyDiv w:val="1"/>
      <w:marLeft w:val="0"/>
      <w:marRight w:val="0"/>
      <w:marTop w:val="0"/>
      <w:marBottom w:val="0"/>
      <w:divBdr>
        <w:top w:val="none" w:sz="0" w:space="0" w:color="auto"/>
        <w:left w:val="none" w:sz="0" w:space="0" w:color="auto"/>
        <w:bottom w:val="none" w:sz="0" w:space="0" w:color="auto"/>
        <w:right w:val="none" w:sz="0" w:space="0" w:color="auto"/>
      </w:divBdr>
    </w:div>
    <w:div w:id="1007244535">
      <w:bodyDiv w:val="1"/>
      <w:marLeft w:val="0"/>
      <w:marRight w:val="0"/>
      <w:marTop w:val="0"/>
      <w:marBottom w:val="0"/>
      <w:divBdr>
        <w:top w:val="none" w:sz="0" w:space="0" w:color="auto"/>
        <w:left w:val="none" w:sz="0" w:space="0" w:color="auto"/>
        <w:bottom w:val="none" w:sz="0" w:space="0" w:color="auto"/>
        <w:right w:val="none" w:sz="0" w:space="0" w:color="auto"/>
      </w:divBdr>
    </w:div>
    <w:div w:id="1015614040">
      <w:bodyDiv w:val="1"/>
      <w:marLeft w:val="0"/>
      <w:marRight w:val="0"/>
      <w:marTop w:val="0"/>
      <w:marBottom w:val="0"/>
      <w:divBdr>
        <w:top w:val="none" w:sz="0" w:space="0" w:color="auto"/>
        <w:left w:val="none" w:sz="0" w:space="0" w:color="auto"/>
        <w:bottom w:val="none" w:sz="0" w:space="0" w:color="auto"/>
        <w:right w:val="none" w:sz="0" w:space="0" w:color="auto"/>
      </w:divBdr>
    </w:div>
    <w:div w:id="1055588684">
      <w:bodyDiv w:val="1"/>
      <w:marLeft w:val="0"/>
      <w:marRight w:val="0"/>
      <w:marTop w:val="0"/>
      <w:marBottom w:val="0"/>
      <w:divBdr>
        <w:top w:val="none" w:sz="0" w:space="0" w:color="auto"/>
        <w:left w:val="none" w:sz="0" w:space="0" w:color="auto"/>
        <w:bottom w:val="none" w:sz="0" w:space="0" w:color="auto"/>
        <w:right w:val="none" w:sz="0" w:space="0" w:color="auto"/>
      </w:divBdr>
    </w:div>
    <w:div w:id="1056856826">
      <w:bodyDiv w:val="1"/>
      <w:marLeft w:val="0"/>
      <w:marRight w:val="0"/>
      <w:marTop w:val="0"/>
      <w:marBottom w:val="0"/>
      <w:divBdr>
        <w:top w:val="none" w:sz="0" w:space="0" w:color="auto"/>
        <w:left w:val="none" w:sz="0" w:space="0" w:color="auto"/>
        <w:bottom w:val="none" w:sz="0" w:space="0" w:color="auto"/>
        <w:right w:val="none" w:sz="0" w:space="0" w:color="auto"/>
      </w:divBdr>
    </w:div>
    <w:div w:id="1057628180">
      <w:bodyDiv w:val="1"/>
      <w:marLeft w:val="0"/>
      <w:marRight w:val="0"/>
      <w:marTop w:val="0"/>
      <w:marBottom w:val="0"/>
      <w:divBdr>
        <w:top w:val="none" w:sz="0" w:space="0" w:color="auto"/>
        <w:left w:val="none" w:sz="0" w:space="0" w:color="auto"/>
        <w:bottom w:val="none" w:sz="0" w:space="0" w:color="auto"/>
        <w:right w:val="none" w:sz="0" w:space="0" w:color="auto"/>
      </w:divBdr>
    </w:div>
    <w:div w:id="1058741724">
      <w:bodyDiv w:val="1"/>
      <w:marLeft w:val="0"/>
      <w:marRight w:val="0"/>
      <w:marTop w:val="0"/>
      <w:marBottom w:val="0"/>
      <w:divBdr>
        <w:top w:val="none" w:sz="0" w:space="0" w:color="auto"/>
        <w:left w:val="none" w:sz="0" w:space="0" w:color="auto"/>
        <w:bottom w:val="none" w:sz="0" w:space="0" w:color="auto"/>
        <w:right w:val="none" w:sz="0" w:space="0" w:color="auto"/>
      </w:divBdr>
    </w:div>
    <w:div w:id="1062145089">
      <w:bodyDiv w:val="1"/>
      <w:marLeft w:val="0"/>
      <w:marRight w:val="0"/>
      <w:marTop w:val="0"/>
      <w:marBottom w:val="0"/>
      <w:divBdr>
        <w:top w:val="none" w:sz="0" w:space="0" w:color="auto"/>
        <w:left w:val="none" w:sz="0" w:space="0" w:color="auto"/>
        <w:bottom w:val="none" w:sz="0" w:space="0" w:color="auto"/>
        <w:right w:val="none" w:sz="0" w:space="0" w:color="auto"/>
      </w:divBdr>
    </w:div>
    <w:div w:id="1071587815">
      <w:bodyDiv w:val="1"/>
      <w:marLeft w:val="0"/>
      <w:marRight w:val="0"/>
      <w:marTop w:val="0"/>
      <w:marBottom w:val="0"/>
      <w:divBdr>
        <w:top w:val="none" w:sz="0" w:space="0" w:color="auto"/>
        <w:left w:val="none" w:sz="0" w:space="0" w:color="auto"/>
        <w:bottom w:val="none" w:sz="0" w:space="0" w:color="auto"/>
        <w:right w:val="none" w:sz="0" w:space="0" w:color="auto"/>
      </w:divBdr>
    </w:div>
    <w:div w:id="1082067088">
      <w:bodyDiv w:val="1"/>
      <w:marLeft w:val="0"/>
      <w:marRight w:val="0"/>
      <w:marTop w:val="0"/>
      <w:marBottom w:val="0"/>
      <w:divBdr>
        <w:top w:val="none" w:sz="0" w:space="0" w:color="auto"/>
        <w:left w:val="none" w:sz="0" w:space="0" w:color="auto"/>
        <w:bottom w:val="none" w:sz="0" w:space="0" w:color="auto"/>
        <w:right w:val="none" w:sz="0" w:space="0" w:color="auto"/>
      </w:divBdr>
    </w:div>
    <w:div w:id="1092360839">
      <w:bodyDiv w:val="1"/>
      <w:marLeft w:val="0"/>
      <w:marRight w:val="0"/>
      <w:marTop w:val="0"/>
      <w:marBottom w:val="0"/>
      <w:divBdr>
        <w:top w:val="none" w:sz="0" w:space="0" w:color="auto"/>
        <w:left w:val="none" w:sz="0" w:space="0" w:color="auto"/>
        <w:bottom w:val="none" w:sz="0" w:space="0" w:color="auto"/>
        <w:right w:val="none" w:sz="0" w:space="0" w:color="auto"/>
      </w:divBdr>
    </w:div>
    <w:div w:id="1092507847">
      <w:bodyDiv w:val="1"/>
      <w:marLeft w:val="0"/>
      <w:marRight w:val="0"/>
      <w:marTop w:val="0"/>
      <w:marBottom w:val="0"/>
      <w:divBdr>
        <w:top w:val="none" w:sz="0" w:space="0" w:color="auto"/>
        <w:left w:val="none" w:sz="0" w:space="0" w:color="auto"/>
        <w:bottom w:val="none" w:sz="0" w:space="0" w:color="auto"/>
        <w:right w:val="none" w:sz="0" w:space="0" w:color="auto"/>
      </w:divBdr>
    </w:div>
    <w:div w:id="1094129340">
      <w:bodyDiv w:val="1"/>
      <w:marLeft w:val="0"/>
      <w:marRight w:val="0"/>
      <w:marTop w:val="0"/>
      <w:marBottom w:val="0"/>
      <w:divBdr>
        <w:top w:val="none" w:sz="0" w:space="0" w:color="auto"/>
        <w:left w:val="none" w:sz="0" w:space="0" w:color="auto"/>
        <w:bottom w:val="none" w:sz="0" w:space="0" w:color="auto"/>
        <w:right w:val="none" w:sz="0" w:space="0" w:color="auto"/>
      </w:divBdr>
    </w:div>
    <w:div w:id="1102922255">
      <w:bodyDiv w:val="1"/>
      <w:marLeft w:val="0"/>
      <w:marRight w:val="0"/>
      <w:marTop w:val="0"/>
      <w:marBottom w:val="0"/>
      <w:divBdr>
        <w:top w:val="none" w:sz="0" w:space="0" w:color="auto"/>
        <w:left w:val="none" w:sz="0" w:space="0" w:color="auto"/>
        <w:bottom w:val="none" w:sz="0" w:space="0" w:color="auto"/>
        <w:right w:val="none" w:sz="0" w:space="0" w:color="auto"/>
      </w:divBdr>
    </w:div>
    <w:div w:id="1105029870">
      <w:bodyDiv w:val="1"/>
      <w:marLeft w:val="0"/>
      <w:marRight w:val="0"/>
      <w:marTop w:val="0"/>
      <w:marBottom w:val="0"/>
      <w:divBdr>
        <w:top w:val="none" w:sz="0" w:space="0" w:color="auto"/>
        <w:left w:val="none" w:sz="0" w:space="0" w:color="auto"/>
        <w:bottom w:val="none" w:sz="0" w:space="0" w:color="auto"/>
        <w:right w:val="none" w:sz="0" w:space="0" w:color="auto"/>
      </w:divBdr>
    </w:div>
    <w:div w:id="1111122427">
      <w:bodyDiv w:val="1"/>
      <w:marLeft w:val="0"/>
      <w:marRight w:val="0"/>
      <w:marTop w:val="0"/>
      <w:marBottom w:val="0"/>
      <w:divBdr>
        <w:top w:val="none" w:sz="0" w:space="0" w:color="auto"/>
        <w:left w:val="none" w:sz="0" w:space="0" w:color="auto"/>
        <w:bottom w:val="none" w:sz="0" w:space="0" w:color="auto"/>
        <w:right w:val="none" w:sz="0" w:space="0" w:color="auto"/>
      </w:divBdr>
    </w:div>
    <w:div w:id="1167789222">
      <w:bodyDiv w:val="1"/>
      <w:marLeft w:val="0"/>
      <w:marRight w:val="0"/>
      <w:marTop w:val="0"/>
      <w:marBottom w:val="0"/>
      <w:divBdr>
        <w:top w:val="none" w:sz="0" w:space="0" w:color="auto"/>
        <w:left w:val="none" w:sz="0" w:space="0" w:color="auto"/>
        <w:bottom w:val="none" w:sz="0" w:space="0" w:color="auto"/>
        <w:right w:val="none" w:sz="0" w:space="0" w:color="auto"/>
      </w:divBdr>
    </w:div>
    <w:div w:id="1173568399">
      <w:bodyDiv w:val="1"/>
      <w:marLeft w:val="0"/>
      <w:marRight w:val="0"/>
      <w:marTop w:val="0"/>
      <w:marBottom w:val="0"/>
      <w:divBdr>
        <w:top w:val="none" w:sz="0" w:space="0" w:color="auto"/>
        <w:left w:val="none" w:sz="0" w:space="0" w:color="auto"/>
        <w:bottom w:val="none" w:sz="0" w:space="0" w:color="auto"/>
        <w:right w:val="none" w:sz="0" w:space="0" w:color="auto"/>
      </w:divBdr>
    </w:div>
    <w:div w:id="1178546810">
      <w:bodyDiv w:val="1"/>
      <w:marLeft w:val="0"/>
      <w:marRight w:val="0"/>
      <w:marTop w:val="0"/>
      <w:marBottom w:val="0"/>
      <w:divBdr>
        <w:top w:val="none" w:sz="0" w:space="0" w:color="auto"/>
        <w:left w:val="none" w:sz="0" w:space="0" w:color="auto"/>
        <w:bottom w:val="none" w:sz="0" w:space="0" w:color="auto"/>
        <w:right w:val="none" w:sz="0" w:space="0" w:color="auto"/>
      </w:divBdr>
    </w:div>
    <w:div w:id="1180386961">
      <w:bodyDiv w:val="1"/>
      <w:marLeft w:val="0"/>
      <w:marRight w:val="0"/>
      <w:marTop w:val="0"/>
      <w:marBottom w:val="0"/>
      <w:divBdr>
        <w:top w:val="none" w:sz="0" w:space="0" w:color="auto"/>
        <w:left w:val="none" w:sz="0" w:space="0" w:color="auto"/>
        <w:bottom w:val="none" w:sz="0" w:space="0" w:color="auto"/>
        <w:right w:val="none" w:sz="0" w:space="0" w:color="auto"/>
      </w:divBdr>
    </w:div>
    <w:div w:id="1183741434">
      <w:bodyDiv w:val="1"/>
      <w:marLeft w:val="0"/>
      <w:marRight w:val="0"/>
      <w:marTop w:val="0"/>
      <w:marBottom w:val="0"/>
      <w:divBdr>
        <w:top w:val="none" w:sz="0" w:space="0" w:color="auto"/>
        <w:left w:val="none" w:sz="0" w:space="0" w:color="auto"/>
        <w:bottom w:val="none" w:sz="0" w:space="0" w:color="auto"/>
        <w:right w:val="none" w:sz="0" w:space="0" w:color="auto"/>
      </w:divBdr>
    </w:div>
    <w:div w:id="1185093079">
      <w:bodyDiv w:val="1"/>
      <w:marLeft w:val="0"/>
      <w:marRight w:val="0"/>
      <w:marTop w:val="0"/>
      <w:marBottom w:val="0"/>
      <w:divBdr>
        <w:top w:val="none" w:sz="0" w:space="0" w:color="auto"/>
        <w:left w:val="none" w:sz="0" w:space="0" w:color="auto"/>
        <w:bottom w:val="none" w:sz="0" w:space="0" w:color="auto"/>
        <w:right w:val="none" w:sz="0" w:space="0" w:color="auto"/>
      </w:divBdr>
    </w:div>
    <w:div w:id="1185553272">
      <w:bodyDiv w:val="1"/>
      <w:marLeft w:val="0"/>
      <w:marRight w:val="0"/>
      <w:marTop w:val="0"/>
      <w:marBottom w:val="0"/>
      <w:divBdr>
        <w:top w:val="none" w:sz="0" w:space="0" w:color="auto"/>
        <w:left w:val="none" w:sz="0" w:space="0" w:color="auto"/>
        <w:bottom w:val="none" w:sz="0" w:space="0" w:color="auto"/>
        <w:right w:val="none" w:sz="0" w:space="0" w:color="auto"/>
      </w:divBdr>
    </w:div>
    <w:div w:id="1195729348">
      <w:bodyDiv w:val="1"/>
      <w:marLeft w:val="0"/>
      <w:marRight w:val="0"/>
      <w:marTop w:val="0"/>
      <w:marBottom w:val="0"/>
      <w:divBdr>
        <w:top w:val="none" w:sz="0" w:space="0" w:color="auto"/>
        <w:left w:val="none" w:sz="0" w:space="0" w:color="auto"/>
        <w:bottom w:val="none" w:sz="0" w:space="0" w:color="auto"/>
        <w:right w:val="none" w:sz="0" w:space="0" w:color="auto"/>
      </w:divBdr>
    </w:div>
    <w:div w:id="1197736428">
      <w:bodyDiv w:val="1"/>
      <w:marLeft w:val="0"/>
      <w:marRight w:val="0"/>
      <w:marTop w:val="0"/>
      <w:marBottom w:val="0"/>
      <w:divBdr>
        <w:top w:val="none" w:sz="0" w:space="0" w:color="auto"/>
        <w:left w:val="none" w:sz="0" w:space="0" w:color="auto"/>
        <w:bottom w:val="none" w:sz="0" w:space="0" w:color="auto"/>
        <w:right w:val="none" w:sz="0" w:space="0" w:color="auto"/>
      </w:divBdr>
    </w:div>
    <w:div w:id="1199976547">
      <w:bodyDiv w:val="1"/>
      <w:marLeft w:val="0"/>
      <w:marRight w:val="0"/>
      <w:marTop w:val="0"/>
      <w:marBottom w:val="0"/>
      <w:divBdr>
        <w:top w:val="none" w:sz="0" w:space="0" w:color="auto"/>
        <w:left w:val="none" w:sz="0" w:space="0" w:color="auto"/>
        <w:bottom w:val="none" w:sz="0" w:space="0" w:color="auto"/>
        <w:right w:val="none" w:sz="0" w:space="0" w:color="auto"/>
      </w:divBdr>
    </w:div>
    <w:div w:id="1206138594">
      <w:bodyDiv w:val="1"/>
      <w:marLeft w:val="0"/>
      <w:marRight w:val="0"/>
      <w:marTop w:val="0"/>
      <w:marBottom w:val="0"/>
      <w:divBdr>
        <w:top w:val="none" w:sz="0" w:space="0" w:color="auto"/>
        <w:left w:val="none" w:sz="0" w:space="0" w:color="auto"/>
        <w:bottom w:val="none" w:sz="0" w:space="0" w:color="auto"/>
        <w:right w:val="none" w:sz="0" w:space="0" w:color="auto"/>
      </w:divBdr>
    </w:div>
    <w:div w:id="1208032895">
      <w:bodyDiv w:val="1"/>
      <w:marLeft w:val="0"/>
      <w:marRight w:val="0"/>
      <w:marTop w:val="0"/>
      <w:marBottom w:val="0"/>
      <w:divBdr>
        <w:top w:val="none" w:sz="0" w:space="0" w:color="auto"/>
        <w:left w:val="none" w:sz="0" w:space="0" w:color="auto"/>
        <w:bottom w:val="none" w:sz="0" w:space="0" w:color="auto"/>
        <w:right w:val="none" w:sz="0" w:space="0" w:color="auto"/>
      </w:divBdr>
    </w:div>
    <w:div w:id="1209417363">
      <w:bodyDiv w:val="1"/>
      <w:marLeft w:val="0"/>
      <w:marRight w:val="0"/>
      <w:marTop w:val="0"/>
      <w:marBottom w:val="0"/>
      <w:divBdr>
        <w:top w:val="none" w:sz="0" w:space="0" w:color="auto"/>
        <w:left w:val="none" w:sz="0" w:space="0" w:color="auto"/>
        <w:bottom w:val="none" w:sz="0" w:space="0" w:color="auto"/>
        <w:right w:val="none" w:sz="0" w:space="0" w:color="auto"/>
      </w:divBdr>
    </w:div>
    <w:div w:id="1211303523">
      <w:bodyDiv w:val="1"/>
      <w:marLeft w:val="0"/>
      <w:marRight w:val="0"/>
      <w:marTop w:val="0"/>
      <w:marBottom w:val="0"/>
      <w:divBdr>
        <w:top w:val="none" w:sz="0" w:space="0" w:color="auto"/>
        <w:left w:val="none" w:sz="0" w:space="0" w:color="auto"/>
        <w:bottom w:val="none" w:sz="0" w:space="0" w:color="auto"/>
        <w:right w:val="none" w:sz="0" w:space="0" w:color="auto"/>
      </w:divBdr>
    </w:div>
    <w:div w:id="1219701879">
      <w:bodyDiv w:val="1"/>
      <w:marLeft w:val="0"/>
      <w:marRight w:val="0"/>
      <w:marTop w:val="0"/>
      <w:marBottom w:val="0"/>
      <w:divBdr>
        <w:top w:val="none" w:sz="0" w:space="0" w:color="auto"/>
        <w:left w:val="none" w:sz="0" w:space="0" w:color="auto"/>
        <w:bottom w:val="none" w:sz="0" w:space="0" w:color="auto"/>
        <w:right w:val="none" w:sz="0" w:space="0" w:color="auto"/>
      </w:divBdr>
    </w:div>
    <w:div w:id="1230077185">
      <w:bodyDiv w:val="1"/>
      <w:marLeft w:val="0"/>
      <w:marRight w:val="0"/>
      <w:marTop w:val="0"/>
      <w:marBottom w:val="0"/>
      <w:divBdr>
        <w:top w:val="none" w:sz="0" w:space="0" w:color="auto"/>
        <w:left w:val="none" w:sz="0" w:space="0" w:color="auto"/>
        <w:bottom w:val="none" w:sz="0" w:space="0" w:color="auto"/>
        <w:right w:val="none" w:sz="0" w:space="0" w:color="auto"/>
      </w:divBdr>
    </w:div>
    <w:div w:id="1230917549">
      <w:bodyDiv w:val="1"/>
      <w:marLeft w:val="0"/>
      <w:marRight w:val="0"/>
      <w:marTop w:val="0"/>
      <w:marBottom w:val="0"/>
      <w:divBdr>
        <w:top w:val="none" w:sz="0" w:space="0" w:color="auto"/>
        <w:left w:val="none" w:sz="0" w:space="0" w:color="auto"/>
        <w:bottom w:val="none" w:sz="0" w:space="0" w:color="auto"/>
        <w:right w:val="none" w:sz="0" w:space="0" w:color="auto"/>
      </w:divBdr>
    </w:div>
    <w:div w:id="1236815970">
      <w:bodyDiv w:val="1"/>
      <w:marLeft w:val="0"/>
      <w:marRight w:val="0"/>
      <w:marTop w:val="0"/>
      <w:marBottom w:val="0"/>
      <w:divBdr>
        <w:top w:val="none" w:sz="0" w:space="0" w:color="auto"/>
        <w:left w:val="none" w:sz="0" w:space="0" w:color="auto"/>
        <w:bottom w:val="none" w:sz="0" w:space="0" w:color="auto"/>
        <w:right w:val="none" w:sz="0" w:space="0" w:color="auto"/>
      </w:divBdr>
    </w:div>
    <w:div w:id="1253781925">
      <w:bodyDiv w:val="1"/>
      <w:marLeft w:val="0"/>
      <w:marRight w:val="0"/>
      <w:marTop w:val="0"/>
      <w:marBottom w:val="0"/>
      <w:divBdr>
        <w:top w:val="none" w:sz="0" w:space="0" w:color="auto"/>
        <w:left w:val="none" w:sz="0" w:space="0" w:color="auto"/>
        <w:bottom w:val="none" w:sz="0" w:space="0" w:color="auto"/>
        <w:right w:val="none" w:sz="0" w:space="0" w:color="auto"/>
      </w:divBdr>
    </w:div>
    <w:div w:id="1254707034">
      <w:bodyDiv w:val="1"/>
      <w:marLeft w:val="0"/>
      <w:marRight w:val="0"/>
      <w:marTop w:val="0"/>
      <w:marBottom w:val="0"/>
      <w:divBdr>
        <w:top w:val="none" w:sz="0" w:space="0" w:color="auto"/>
        <w:left w:val="none" w:sz="0" w:space="0" w:color="auto"/>
        <w:bottom w:val="none" w:sz="0" w:space="0" w:color="auto"/>
        <w:right w:val="none" w:sz="0" w:space="0" w:color="auto"/>
      </w:divBdr>
    </w:div>
    <w:div w:id="1255242231">
      <w:bodyDiv w:val="1"/>
      <w:marLeft w:val="0"/>
      <w:marRight w:val="0"/>
      <w:marTop w:val="0"/>
      <w:marBottom w:val="0"/>
      <w:divBdr>
        <w:top w:val="none" w:sz="0" w:space="0" w:color="auto"/>
        <w:left w:val="none" w:sz="0" w:space="0" w:color="auto"/>
        <w:bottom w:val="none" w:sz="0" w:space="0" w:color="auto"/>
        <w:right w:val="none" w:sz="0" w:space="0" w:color="auto"/>
      </w:divBdr>
    </w:div>
    <w:div w:id="1255892598">
      <w:bodyDiv w:val="1"/>
      <w:marLeft w:val="0"/>
      <w:marRight w:val="0"/>
      <w:marTop w:val="0"/>
      <w:marBottom w:val="0"/>
      <w:divBdr>
        <w:top w:val="none" w:sz="0" w:space="0" w:color="auto"/>
        <w:left w:val="none" w:sz="0" w:space="0" w:color="auto"/>
        <w:bottom w:val="none" w:sz="0" w:space="0" w:color="auto"/>
        <w:right w:val="none" w:sz="0" w:space="0" w:color="auto"/>
      </w:divBdr>
    </w:div>
    <w:div w:id="1260917510">
      <w:bodyDiv w:val="1"/>
      <w:marLeft w:val="0"/>
      <w:marRight w:val="0"/>
      <w:marTop w:val="0"/>
      <w:marBottom w:val="0"/>
      <w:divBdr>
        <w:top w:val="none" w:sz="0" w:space="0" w:color="auto"/>
        <w:left w:val="none" w:sz="0" w:space="0" w:color="auto"/>
        <w:bottom w:val="none" w:sz="0" w:space="0" w:color="auto"/>
        <w:right w:val="none" w:sz="0" w:space="0" w:color="auto"/>
      </w:divBdr>
    </w:div>
    <w:div w:id="1263535872">
      <w:bodyDiv w:val="1"/>
      <w:marLeft w:val="0"/>
      <w:marRight w:val="0"/>
      <w:marTop w:val="0"/>
      <w:marBottom w:val="0"/>
      <w:divBdr>
        <w:top w:val="none" w:sz="0" w:space="0" w:color="auto"/>
        <w:left w:val="none" w:sz="0" w:space="0" w:color="auto"/>
        <w:bottom w:val="none" w:sz="0" w:space="0" w:color="auto"/>
        <w:right w:val="none" w:sz="0" w:space="0" w:color="auto"/>
      </w:divBdr>
    </w:div>
    <w:div w:id="1265184994">
      <w:bodyDiv w:val="1"/>
      <w:marLeft w:val="0"/>
      <w:marRight w:val="0"/>
      <w:marTop w:val="0"/>
      <w:marBottom w:val="0"/>
      <w:divBdr>
        <w:top w:val="none" w:sz="0" w:space="0" w:color="auto"/>
        <w:left w:val="none" w:sz="0" w:space="0" w:color="auto"/>
        <w:bottom w:val="none" w:sz="0" w:space="0" w:color="auto"/>
        <w:right w:val="none" w:sz="0" w:space="0" w:color="auto"/>
      </w:divBdr>
    </w:div>
    <w:div w:id="1272125818">
      <w:bodyDiv w:val="1"/>
      <w:marLeft w:val="0"/>
      <w:marRight w:val="0"/>
      <w:marTop w:val="0"/>
      <w:marBottom w:val="0"/>
      <w:divBdr>
        <w:top w:val="none" w:sz="0" w:space="0" w:color="auto"/>
        <w:left w:val="none" w:sz="0" w:space="0" w:color="auto"/>
        <w:bottom w:val="none" w:sz="0" w:space="0" w:color="auto"/>
        <w:right w:val="none" w:sz="0" w:space="0" w:color="auto"/>
      </w:divBdr>
    </w:div>
    <w:div w:id="1278102841">
      <w:bodyDiv w:val="1"/>
      <w:marLeft w:val="0"/>
      <w:marRight w:val="0"/>
      <w:marTop w:val="0"/>
      <w:marBottom w:val="0"/>
      <w:divBdr>
        <w:top w:val="none" w:sz="0" w:space="0" w:color="auto"/>
        <w:left w:val="none" w:sz="0" w:space="0" w:color="auto"/>
        <w:bottom w:val="none" w:sz="0" w:space="0" w:color="auto"/>
        <w:right w:val="none" w:sz="0" w:space="0" w:color="auto"/>
      </w:divBdr>
    </w:div>
    <w:div w:id="1280454937">
      <w:bodyDiv w:val="1"/>
      <w:marLeft w:val="0"/>
      <w:marRight w:val="0"/>
      <w:marTop w:val="0"/>
      <w:marBottom w:val="0"/>
      <w:divBdr>
        <w:top w:val="none" w:sz="0" w:space="0" w:color="auto"/>
        <w:left w:val="none" w:sz="0" w:space="0" w:color="auto"/>
        <w:bottom w:val="none" w:sz="0" w:space="0" w:color="auto"/>
        <w:right w:val="none" w:sz="0" w:space="0" w:color="auto"/>
      </w:divBdr>
    </w:div>
    <w:div w:id="1280533356">
      <w:bodyDiv w:val="1"/>
      <w:marLeft w:val="0"/>
      <w:marRight w:val="0"/>
      <w:marTop w:val="0"/>
      <w:marBottom w:val="0"/>
      <w:divBdr>
        <w:top w:val="none" w:sz="0" w:space="0" w:color="auto"/>
        <w:left w:val="none" w:sz="0" w:space="0" w:color="auto"/>
        <w:bottom w:val="none" w:sz="0" w:space="0" w:color="auto"/>
        <w:right w:val="none" w:sz="0" w:space="0" w:color="auto"/>
      </w:divBdr>
    </w:div>
    <w:div w:id="1282032997">
      <w:bodyDiv w:val="1"/>
      <w:marLeft w:val="0"/>
      <w:marRight w:val="0"/>
      <w:marTop w:val="0"/>
      <w:marBottom w:val="0"/>
      <w:divBdr>
        <w:top w:val="none" w:sz="0" w:space="0" w:color="auto"/>
        <w:left w:val="none" w:sz="0" w:space="0" w:color="auto"/>
        <w:bottom w:val="none" w:sz="0" w:space="0" w:color="auto"/>
        <w:right w:val="none" w:sz="0" w:space="0" w:color="auto"/>
      </w:divBdr>
    </w:div>
    <w:div w:id="1295212410">
      <w:bodyDiv w:val="1"/>
      <w:marLeft w:val="0"/>
      <w:marRight w:val="0"/>
      <w:marTop w:val="0"/>
      <w:marBottom w:val="0"/>
      <w:divBdr>
        <w:top w:val="none" w:sz="0" w:space="0" w:color="auto"/>
        <w:left w:val="none" w:sz="0" w:space="0" w:color="auto"/>
        <w:bottom w:val="none" w:sz="0" w:space="0" w:color="auto"/>
        <w:right w:val="none" w:sz="0" w:space="0" w:color="auto"/>
      </w:divBdr>
    </w:div>
    <w:div w:id="1298142961">
      <w:bodyDiv w:val="1"/>
      <w:marLeft w:val="0"/>
      <w:marRight w:val="0"/>
      <w:marTop w:val="0"/>
      <w:marBottom w:val="0"/>
      <w:divBdr>
        <w:top w:val="none" w:sz="0" w:space="0" w:color="auto"/>
        <w:left w:val="none" w:sz="0" w:space="0" w:color="auto"/>
        <w:bottom w:val="none" w:sz="0" w:space="0" w:color="auto"/>
        <w:right w:val="none" w:sz="0" w:space="0" w:color="auto"/>
      </w:divBdr>
    </w:div>
    <w:div w:id="1320573297">
      <w:bodyDiv w:val="1"/>
      <w:marLeft w:val="0"/>
      <w:marRight w:val="0"/>
      <w:marTop w:val="0"/>
      <w:marBottom w:val="0"/>
      <w:divBdr>
        <w:top w:val="none" w:sz="0" w:space="0" w:color="auto"/>
        <w:left w:val="none" w:sz="0" w:space="0" w:color="auto"/>
        <w:bottom w:val="none" w:sz="0" w:space="0" w:color="auto"/>
        <w:right w:val="none" w:sz="0" w:space="0" w:color="auto"/>
      </w:divBdr>
    </w:div>
    <w:div w:id="1321812902">
      <w:bodyDiv w:val="1"/>
      <w:marLeft w:val="0"/>
      <w:marRight w:val="0"/>
      <w:marTop w:val="0"/>
      <w:marBottom w:val="0"/>
      <w:divBdr>
        <w:top w:val="none" w:sz="0" w:space="0" w:color="auto"/>
        <w:left w:val="none" w:sz="0" w:space="0" w:color="auto"/>
        <w:bottom w:val="none" w:sz="0" w:space="0" w:color="auto"/>
        <w:right w:val="none" w:sz="0" w:space="0" w:color="auto"/>
      </w:divBdr>
    </w:div>
    <w:div w:id="1329671514">
      <w:bodyDiv w:val="1"/>
      <w:marLeft w:val="0"/>
      <w:marRight w:val="0"/>
      <w:marTop w:val="0"/>
      <w:marBottom w:val="0"/>
      <w:divBdr>
        <w:top w:val="none" w:sz="0" w:space="0" w:color="auto"/>
        <w:left w:val="none" w:sz="0" w:space="0" w:color="auto"/>
        <w:bottom w:val="none" w:sz="0" w:space="0" w:color="auto"/>
        <w:right w:val="none" w:sz="0" w:space="0" w:color="auto"/>
      </w:divBdr>
    </w:div>
    <w:div w:id="1358701786">
      <w:bodyDiv w:val="1"/>
      <w:marLeft w:val="0"/>
      <w:marRight w:val="0"/>
      <w:marTop w:val="0"/>
      <w:marBottom w:val="0"/>
      <w:divBdr>
        <w:top w:val="none" w:sz="0" w:space="0" w:color="auto"/>
        <w:left w:val="none" w:sz="0" w:space="0" w:color="auto"/>
        <w:bottom w:val="none" w:sz="0" w:space="0" w:color="auto"/>
        <w:right w:val="none" w:sz="0" w:space="0" w:color="auto"/>
      </w:divBdr>
    </w:div>
    <w:div w:id="1359551078">
      <w:bodyDiv w:val="1"/>
      <w:marLeft w:val="0"/>
      <w:marRight w:val="0"/>
      <w:marTop w:val="0"/>
      <w:marBottom w:val="0"/>
      <w:divBdr>
        <w:top w:val="none" w:sz="0" w:space="0" w:color="auto"/>
        <w:left w:val="none" w:sz="0" w:space="0" w:color="auto"/>
        <w:bottom w:val="none" w:sz="0" w:space="0" w:color="auto"/>
        <w:right w:val="none" w:sz="0" w:space="0" w:color="auto"/>
      </w:divBdr>
    </w:div>
    <w:div w:id="1362586048">
      <w:bodyDiv w:val="1"/>
      <w:marLeft w:val="0"/>
      <w:marRight w:val="0"/>
      <w:marTop w:val="0"/>
      <w:marBottom w:val="0"/>
      <w:divBdr>
        <w:top w:val="none" w:sz="0" w:space="0" w:color="auto"/>
        <w:left w:val="none" w:sz="0" w:space="0" w:color="auto"/>
        <w:bottom w:val="none" w:sz="0" w:space="0" w:color="auto"/>
        <w:right w:val="none" w:sz="0" w:space="0" w:color="auto"/>
      </w:divBdr>
    </w:div>
    <w:div w:id="1365400784">
      <w:bodyDiv w:val="1"/>
      <w:marLeft w:val="0"/>
      <w:marRight w:val="0"/>
      <w:marTop w:val="0"/>
      <w:marBottom w:val="0"/>
      <w:divBdr>
        <w:top w:val="none" w:sz="0" w:space="0" w:color="auto"/>
        <w:left w:val="none" w:sz="0" w:space="0" w:color="auto"/>
        <w:bottom w:val="none" w:sz="0" w:space="0" w:color="auto"/>
        <w:right w:val="none" w:sz="0" w:space="0" w:color="auto"/>
      </w:divBdr>
    </w:div>
    <w:div w:id="1366515351">
      <w:bodyDiv w:val="1"/>
      <w:marLeft w:val="0"/>
      <w:marRight w:val="0"/>
      <w:marTop w:val="0"/>
      <w:marBottom w:val="0"/>
      <w:divBdr>
        <w:top w:val="none" w:sz="0" w:space="0" w:color="auto"/>
        <w:left w:val="none" w:sz="0" w:space="0" w:color="auto"/>
        <w:bottom w:val="none" w:sz="0" w:space="0" w:color="auto"/>
        <w:right w:val="none" w:sz="0" w:space="0" w:color="auto"/>
      </w:divBdr>
    </w:div>
    <w:div w:id="1367409121">
      <w:bodyDiv w:val="1"/>
      <w:marLeft w:val="0"/>
      <w:marRight w:val="0"/>
      <w:marTop w:val="0"/>
      <w:marBottom w:val="0"/>
      <w:divBdr>
        <w:top w:val="none" w:sz="0" w:space="0" w:color="auto"/>
        <w:left w:val="none" w:sz="0" w:space="0" w:color="auto"/>
        <w:bottom w:val="none" w:sz="0" w:space="0" w:color="auto"/>
        <w:right w:val="none" w:sz="0" w:space="0" w:color="auto"/>
      </w:divBdr>
    </w:div>
    <w:div w:id="1368796026">
      <w:bodyDiv w:val="1"/>
      <w:marLeft w:val="0"/>
      <w:marRight w:val="0"/>
      <w:marTop w:val="0"/>
      <w:marBottom w:val="0"/>
      <w:divBdr>
        <w:top w:val="none" w:sz="0" w:space="0" w:color="auto"/>
        <w:left w:val="none" w:sz="0" w:space="0" w:color="auto"/>
        <w:bottom w:val="none" w:sz="0" w:space="0" w:color="auto"/>
        <w:right w:val="none" w:sz="0" w:space="0" w:color="auto"/>
      </w:divBdr>
    </w:div>
    <w:div w:id="1383869405">
      <w:bodyDiv w:val="1"/>
      <w:marLeft w:val="0"/>
      <w:marRight w:val="0"/>
      <w:marTop w:val="0"/>
      <w:marBottom w:val="0"/>
      <w:divBdr>
        <w:top w:val="none" w:sz="0" w:space="0" w:color="auto"/>
        <w:left w:val="none" w:sz="0" w:space="0" w:color="auto"/>
        <w:bottom w:val="none" w:sz="0" w:space="0" w:color="auto"/>
        <w:right w:val="none" w:sz="0" w:space="0" w:color="auto"/>
      </w:divBdr>
    </w:div>
    <w:div w:id="1402751918">
      <w:bodyDiv w:val="1"/>
      <w:marLeft w:val="0"/>
      <w:marRight w:val="0"/>
      <w:marTop w:val="0"/>
      <w:marBottom w:val="0"/>
      <w:divBdr>
        <w:top w:val="none" w:sz="0" w:space="0" w:color="auto"/>
        <w:left w:val="none" w:sz="0" w:space="0" w:color="auto"/>
        <w:bottom w:val="none" w:sz="0" w:space="0" w:color="auto"/>
        <w:right w:val="none" w:sz="0" w:space="0" w:color="auto"/>
      </w:divBdr>
    </w:div>
    <w:div w:id="1409108426">
      <w:bodyDiv w:val="1"/>
      <w:marLeft w:val="0"/>
      <w:marRight w:val="0"/>
      <w:marTop w:val="0"/>
      <w:marBottom w:val="0"/>
      <w:divBdr>
        <w:top w:val="none" w:sz="0" w:space="0" w:color="auto"/>
        <w:left w:val="none" w:sz="0" w:space="0" w:color="auto"/>
        <w:bottom w:val="none" w:sz="0" w:space="0" w:color="auto"/>
        <w:right w:val="none" w:sz="0" w:space="0" w:color="auto"/>
      </w:divBdr>
    </w:div>
    <w:div w:id="1414936381">
      <w:bodyDiv w:val="1"/>
      <w:marLeft w:val="0"/>
      <w:marRight w:val="0"/>
      <w:marTop w:val="0"/>
      <w:marBottom w:val="0"/>
      <w:divBdr>
        <w:top w:val="none" w:sz="0" w:space="0" w:color="auto"/>
        <w:left w:val="none" w:sz="0" w:space="0" w:color="auto"/>
        <w:bottom w:val="none" w:sz="0" w:space="0" w:color="auto"/>
        <w:right w:val="none" w:sz="0" w:space="0" w:color="auto"/>
      </w:divBdr>
    </w:div>
    <w:div w:id="1418988002">
      <w:bodyDiv w:val="1"/>
      <w:marLeft w:val="0"/>
      <w:marRight w:val="0"/>
      <w:marTop w:val="0"/>
      <w:marBottom w:val="0"/>
      <w:divBdr>
        <w:top w:val="none" w:sz="0" w:space="0" w:color="auto"/>
        <w:left w:val="none" w:sz="0" w:space="0" w:color="auto"/>
        <w:bottom w:val="none" w:sz="0" w:space="0" w:color="auto"/>
        <w:right w:val="none" w:sz="0" w:space="0" w:color="auto"/>
      </w:divBdr>
    </w:div>
    <w:div w:id="1420058891">
      <w:bodyDiv w:val="1"/>
      <w:marLeft w:val="0"/>
      <w:marRight w:val="0"/>
      <w:marTop w:val="0"/>
      <w:marBottom w:val="0"/>
      <w:divBdr>
        <w:top w:val="none" w:sz="0" w:space="0" w:color="auto"/>
        <w:left w:val="none" w:sz="0" w:space="0" w:color="auto"/>
        <w:bottom w:val="none" w:sz="0" w:space="0" w:color="auto"/>
        <w:right w:val="none" w:sz="0" w:space="0" w:color="auto"/>
      </w:divBdr>
    </w:div>
    <w:div w:id="1432236570">
      <w:bodyDiv w:val="1"/>
      <w:marLeft w:val="0"/>
      <w:marRight w:val="0"/>
      <w:marTop w:val="0"/>
      <w:marBottom w:val="0"/>
      <w:divBdr>
        <w:top w:val="none" w:sz="0" w:space="0" w:color="auto"/>
        <w:left w:val="none" w:sz="0" w:space="0" w:color="auto"/>
        <w:bottom w:val="none" w:sz="0" w:space="0" w:color="auto"/>
        <w:right w:val="none" w:sz="0" w:space="0" w:color="auto"/>
      </w:divBdr>
    </w:div>
    <w:div w:id="1436092589">
      <w:bodyDiv w:val="1"/>
      <w:marLeft w:val="0"/>
      <w:marRight w:val="0"/>
      <w:marTop w:val="0"/>
      <w:marBottom w:val="0"/>
      <w:divBdr>
        <w:top w:val="none" w:sz="0" w:space="0" w:color="auto"/>
        <w:left w:val="none" w:sz="0" w:space="0" w:color="auto"/>
        <w:bottom w:val="none" w:sz="0" w:space="0" w:color="auto"/>
        <w:right w:val="none" w:sz="0" w:space="0" w:color="auto"/>
      </w:divBdr>
    </w:div>
    <w:div w:id="1446189284">
      <w:bodyDiv w:val="1"/>
      <w:marLeft w:val="0"/>
      <w:marRight w:val="0"/>
      <w:marTop w:val="0"/>
      <w:marBottom w:val="0"/>
      <w:divBdr>
        <w:top w:val="none" w:sz="0" w:space="0" w:color="auto"/>
        <w:left w:val="none" w:sz="0" w:space="0" w:color="auto"/>
        <w:bottom w:val="none" w:sz="0" w:space="0" w:color="auto"/>
        <w:right w:val="none" w:sz="0" w:space="0" w:color="auto"/>
      </w:divBdr>
    </w:div>
    <w:div w:id="1466587238">
      <w:bodyDiv w:val="1"/>
      <w:marLeft w:val="0"/>
      <w:marRight w:val="0"/>
      <w:marTop w:val="0"/>
      <w:marBottom w:val="0"/>
      <w:divBdr>
        <w:top w:val="none" w:sz="0" w:space="0" w:color="auto"/>
        <w:left w:val="none" w:sz="0" w:space="0" w:color="auto"/>
        <w:bottom w:val="none" w:sz="0" w:space="0" w:color="auto"/>
        <w:right w:val="none" w:sz="0" w:space="0" w:color="auto"/>
      </w:divBdr>
    </w:div>
    <w:div w:id="1477575685">
      <w:bodyDiv w:val="1"/>
      <w:marLeft w:val="0"/>
      <w:marRight w:val="0"/>
      <w:marTop w:val="0"/>
      <w:marBottom w:val="0"/>
      <w:divBdr>
        <w:top w:val="none" w:sz="0" w:space="0" w:color="auto"/>
        <w:left w:val="none" w:sz="0" w:space="0" w:color="auto"/>
        <w:bottom w:val="none" w:sz="0" w:space="0" w:color="auto"/>
        <w:right w:val="none" w:sz="0" w:space="0" w:color="auto"/>
      </w:divBdr>
    </w:div>
    <w:div w:id="1494642309">
      <w:bodyDiv w:val="1"/>
      <w:marLeft w:val="0"/>
      <w:marRight w:val="0"/>
      <w:marTop w:val="0"/>
      <w:marBottom w:val="0"/>
      <w:divBdr>
        <w:top w:val="none" w:sz="0" w:space="0" w:color="auto"/>
        <w:left w:val="none" w:sz="0" w:space="0" w:color="auto"/>
        <w:bottom w:val="none" w:sz="0" w:space="0" w:color="auto"/>
        <w:right w:val="none" w:sz="0" w:space="0" w:color="auto"/>
      </w:divBdr>
    </w:div>
    <w:div w:id="1495224170">
      <w:bodyDiv w:val="1"/>
      <w:marLeft w:val="0"/>
      <w:marRight w:val="0"/>
      <w:marTop w:val="0"/>
      <w:marBottom w:val="0"/>
      <w:divBdr>
        <w:top w:val="none" w:sz="0" w:space="0" w:color="auto"/>
        <w:left w:val="none" w:sz="0" w:space="0" w:color="auto"/>
        <w:bottom w:val="none" w:sz="0" w:space="0" w:color="auto"/>
        <w:right w:val="none" w:sz="0" w:space="0" w:color="auto"/>
      </w:divBdr>
    </w:div>
    <w:div w:id="1498496520">
      <w:bodyDiv w:val="1"/>
      <w:marLeft w:val="0"/>
      <w:marRight w:val="0"/>
      <w:marTop w:val="0"/>
      <w:marBottom w:val="0"/>
      <w:divBdr>
        <w:top w:val="none" w:sz="0" w:space="0" w:color="auto"/>
        <w:left w:val="none" w:sz="0" w:space="0" w:color="auto"/>
        <w:bottom w:val="none" w:sz="0" w:space="0" w:color="auto"/>
        <w:right w:val="none" w:sz="0" w:space="0" w:color="auto"/>
      </w:divBdr>
    </w:div>
    <w:div w:id="1536387960">
      <w:bodyDiv w:val="1"/>
      <w:marLeft w:val="0"/>
      <w:marRight w:val="0"/>
      <w:marTop w:val="0"/>
      <w:marBottom w:val="0"/>
      <w:divBdr>
        <w:top w:val="none" w:sz="0" w:space="0" w:color="auto"/>
        <w:left w:val="none" w:sz="0" w:space="0" w:color="auto"/>
        <w:bottom w:val="none" w:sz="0" w:space="0" w:color="auto"/>
        <w:right w:val="none" w:sz="0" w:space="0" w:color="auto"/>
      </w:divBdr>
    </w:div>
    <w:div w:id="1557278547">
      <w:bodyDiv w:val="1"/>
      <w:marLeft w:val="0"/>
      <w:marRight w:val="0"/>
      <w:marTop w:val="0"/>
      <w:marBottom w:val="0"/>
      <w:divBdr>
        <w:top w:val="none" w:sz="0" w:space="0" w:color="auto"/>
        <w:left w:val="none" w:sz="0" w:space="0" w:color="auto"/>
        <w:bottom w:val="none" w:sz="0" w:space="0" w:color="auto"/>
        <w:right w:val="none" w:sz="0" w:space="0" w:color="auto"/>
      </w:divBdr>
    </w:div>
    <w:div w:id="1572082245">
      <w:bodyDiv w:val="1"/>
      <w:marLeft w:val="0"/>
      <w:marRight w:val="0"/>
      <w:marTop w:val="0"/>
      <w:marBottom w:val="0"/>
      <w:divBdr>
        <w:top w:val="none" w:sz="0" w:space="0" w:color="auto"/>
        <w:left w:val="none" w:sz="0" w:space="0" w:color="auto"/>
        <w:bottom w:val="none" w:sz="0" w:space="0" w:color="auto"/>
        <w:right w:val="none" w:sz="0" w:space="0" w:color="auto"/>
      </w:divBdr>
    </w:div>
    <w:div w:id="1574663900">
      <w:bodyDiv w:val="1"/>
      <w:marLeft w:val="0"/>
      <w:marRight w:val="0"/>
      <w:marTop w:val="0"/>
      <w:marBottom w:val="0"/>
      <w:divBdr>
        <w:top w:val="none" w:sz="0" w:space="0" w:color="auto"/>
        <w:left w:val="none" w:sz="0" w:space="0" w:color="auto"/>
        <w:bottom w:val="none" w:sz="0" w:space="0" w:color="auto"/>
        <w:right w:val="none" w:sz="0" w:space="0" w:color="auto"/>
      </w:divBdr>
    </w:div>
    <w:div w:id="1579443835">
      <w:bodyDiv w:val="1"/>
      <w:marLeft w:val="0"/>
      <w:marRight w:val="0"/>
      <w:marTop w:val="0"/>
      <w:marBottom w:val="0"/>
      <w:divBdr>
        <w:top w:val="none" w:sz="0" w:space="0" w:color="auto"/>
        <w:left w:val="none" w:sz="0" w:space="0" w:color="auto"/>
        <w:bottom w:val="none" w:sz="0" w:space="0" w:color="auto"/>
        <w:right w:val="none" w:sz="0" w:space="0" w:color="auto"/>
      </w:divBdr>
    </w:div>
    <w:div w:id="1580014953">
      <w:bodyDiv w:val="1"/>
      <w:marLeft w:val="0"/>
      <w:marRight w:val="0"/>
      <w:marTop w:val="0"/>
      <w:marBottom w:val="0"/>
      <w:divBdr>
        <w:top w:val="none" w:sz="0" w:space="0" w:color="auto"/>
        <w:left w:val="none" w:sz="0" w:space="0" w:color="auto"/>
        <w:bottom w:val="none" w:sz="0" w:space="0" w:color="auto"/>
        <w:right w:val="none" w:sz="0" w:space="0" w:color="auto"/>
      </w:divBdr>
    </w:div>
    <w:div w:id="1580020055">
      <w:bodyDiv w:val="1"/>
      <w:marLeft w:val="0"/>
      <w:marRight w:val="0"/>
      <w:marTop w:val="0"/>
      <w:marBottom w:val="0"/>
      <w:divBdr>
        <w:top w:val="none" w:sz="0" w:space="0" w:color="auto"/>
        <w:left w:val="none" w:sz="0" w:space="0" w:color="auto"/>
        <w:bottom w:val="none" w:sz="0" w:space="0" w:color="auto"/>
        <w:right w:val="none" w:sz="0" w:space="0" w:color="auto"/>
      </w:divBdr>
    </w:div>
    <w:div w:id="1586189842">
      <w:bodyDiv w:val="1"/>
      <w:marLeft w:val="0"/>
      <w:marRight w:val="0"/>
      <w:marTop w:val="0"/>
      <w:marBottom w:val="0"/>
      <w:divBdr>
        <w:top w:val="none" w:sz="0" w:space="0" w:color="auto"/>
        <w:left w:val="none" w:sz="0" w:space="0" w:color="auto"/>
        <w:bottom w:val="none" w:sz="0" w:space="0" w:color="auto"/>
        <w:right w:val="none" w:sz="0" w:space="0" w:color="auto"/>
      </w:divBdr>
    </w:div>
    <w:div w:id="1593396713">
      <w:bodyDiv w:val="1"/>
      <w:marLeft w:val="0"/>
      <w:marRight w:val="0"/>
      <w:marTop w:val="0"/>
      <w:marBottom w:val="0"/>
      <w:divBdr>
        <w:top w:val="none" w:sz="0" w:space="0" w:color="auto"/>
        <w:left w:val="none" w:sz="0" w:space="0" w:color="auto"/>
        <w:bottom w:val="none" w:sz="0" w:space="0" w:color="auto"/>
        <w:right w:val="none" w:sz="0" w:space="0" w:color="auto"/>
      </w:divBdr>
    </w:div>
    <w:div w:id="1596479392">
      <w:bodyDiv w:val="1"/>
      <w:marLeft w:val="0"/>
      <w:marRight w:val="0"/>
      <w:marTop w:val="0"/>
      <w:marBottom w:val="0"/>
      <w:divBdr>
        <w:top w:val="none" w:sz="0" w:space="0" w:color="auto"/>
        <w:left w:val="none" w:sz="0" w:space="0" w:color="auto"/>
        <w:bottom w:val="none" w:sz="0" w:space="0" w:color="auto"/>
        <w:right w:val="none" w:sz="0" w:space="0" w:color="auto"/>
      </w:divBdr>
    </w:div>
    <w:div w:id="1621106427">
      <w:bodyDiv w:val="1"/>
      <w:marLeft w:val="0"/>
      <w:marRight w:val="0"/>
      <w:marTop w:val="0"/>
      <w:marBottom w:val="0"/>
      <w:divBdr>
        <w:top w:val="none" w:sz="0" w:space="0" w:color="auto"/>
        <w:left w:val="none" w:sz="0" w:space="0" w:color="auto"/>
        <w:bottom w:val="none" w:sz="0" w:space="0" w:color="auto"/>
        <w:right w:val="none" w:sz="0" w:space="0" w:color="auto"/>
      </w:divBdr>
    </w:div>
    <w:div w:id="1641499488">
      <w:bodyDiv w:val="1"/>
      <w:marLeft w:val="0"/>
      <w:marRight w:val="0"/>
      <w:marTop w:val="0"/>
      <w:marBottom w:val="0"/>
      <w:divBdr>
        <w:top w:val="none" w:sz="0" w:space="0" w:color="auto"/>
        <w:left w:val="none" w:sz="0" w:space="0" w:color="auto"/>
        <w:bottom w:val="none" w:sz="0" w:space="0" w:color="auto"/>
        <w:right w:val="none" w:sz="0" w:space="0" w:color="auto"/>
      </w:divBdr>
    </w:div>
    <w:div w:id="1643073310">
      <w:bodyDiv w:val="1"/>
      <w:marLeft w:val="0"/>
      <w:marRight w:val="0"/>
      <w:marTop w:val="0"/>
      <w:marBottom w:val="0"/>
      <w:divBdr>
        <w:top w:val="none" w:sz="0" w:space="0" w:color="auto"/>
        <w:left w:val="none" w:sz="0" w:space="0" w:color="auto"/>
        <w:bottom w:val="none" w:sz="0" w:space="0" w:color="auto"/>
        <w:right w:val="none" w:sz="0" w:space="0" w:color="auto"/>
      </w:divBdr>
    </w:div>
    <w:div w:id="1650865710">
      <w:bodyDiv w:val="1"/>
      <w:marLeft w:val="0"/>
      <w:marRight w:val="0"/>
      <w:marTop w:val="0"/>
      <w:marBottom w:val="0"/>
      <w:divBdr>
        <w:top w:val="none" w:sz="0" w:space="0" w:color="auto"/>
        <w:left w:val="none" w:sz="0" w:space="0" w:color="auto"/>
        <w:bottom w:val="none" w:sz="0" w:space="0" w:color="auto"/>
        <w:right w:val="none" w:sz="0" w:space="0" w:color="auto"/>
      </w:divBdr>
    </w:div>
    <w:div w:id="1660379208">
      <w:bodyDiv w:val="1"/>
      <w:marLeft w:val="0"/>
      <w:marRight w:val="0"/>
      <w:marTop w:val="0"/>
      <w:marBottom w:val="0"/>
      <w:divBdr>
        <w:top w:val="none" w:sz="0" w:space="0" w:color="auto"/>
        <w:left w:val="none" w:sz="0" w:space="0" w:color="auto"/>
        <w:bottom w:val="none" w:sz="0" w:space="0" w:color="auto"/>
        <w:right w:val="none" w:sz="0" w:space="0" w:color="auto"/>
      </w:divBdr>
    </w:div>
    <w:div w:id="1667131578">
      <w:bodyDiv w:val="1"/>
      <w:marLeft w:val="0"/>
      <w:marRight w:val="0"/>
      <w:marTop w:val="0"/>
      <w:marBottom w:val="0"/>
      <w:divBdr>
        <w:top w:val="none" w:sz="0" w:space="0" w:color="auto"/>
        <w:left w:val="none" w:sz="0" w:space="0" w:color="auto"/>
        <w:bottom w:val="none" w:sz="0" w:space="0" w:color="auto"/>
        <w:right w:val="none" w:sz="0" w:space="0" w:color="auto"/>
      </w:divBdr>
    </w:div>
    <w:div w:id="1667896429">
      <w:bodyDiv w:val="1"/>
      <w:marLeft w:val="0"/>
      <w:marRight w:val="0"/>
      <w:marTop w:val="0"/>
      <w:marBottom w:val="0"/>
      <w:divBdr>
        <w:top w:val="none" w:sz="0" w:space="0" w:color="auto"/>
        <w:left w:val="none" w:sz="0" w:space="0" w:color="auto"/>
        <w:bottom w:val="none" w:sz="0" w:space="0" w:color="auto"/>
        <w:right w:val="none" w:sz="0" w:space="0" w:color="auto"/>
      </w:divBdr>
    </w:div>
    <w:div w:id="1673490719">
      <w:bodyDiv w:val="1"/>
      <w:marLeft w:val="0"/>
      <w:marRight w:val="0"/>
      <w:marTop w:val="0"/>
      <w:marBottom w:val="0"/>
      <w:divBdr>
        <w:top w:val="none" w:sz="0" w:space="0" w:color="auto"/>
        <w:left w:val="none" w:sz="0" w:space="0" w:color="auto"/>
        <w:bottom w:val="none" w:sz="0" w:space="0" w:color="auto"/>
        <w:right w:val="none" w:sz="0" w:space="0" w:color="auto"/>
      </w:divBdr>
    </w:div>
    <w:div w:id="1682201656">
      <w:bodyDiv w:val="1"/>
      <w:marLeft w:val="0"/>
      <w:marRight w:val="0"/>
      <w:marTop w:val="0"/>
      <w:marBottom w:val="0"/>
      <w:divBdr>
        <w:top w:val="none" w:sz="0" w:space="0" w:color="auto"/>
        <w:left w:val="none" w:sz="0" w:space="0" w:color="auto"/>
        <w:bottom w:val="none" w:sz="0" w:space="0" w:color="auto"/>
        <w:right w:val="none" w:sz="0" w:space="0" w:color="auto"/>
      </w:divBdr>
    </w:div>
    <w:div w:id="1692875540">
      <w:bodyDiv w:val="1"/>
      <w:marLeft w:val="0"/>
      <w:marRight w:val="0"/>
      <w:marTop w:val="0"/>
      <w:marBottom w:val="0"/>
      <w:divBdr>
        <w:top w:val="none" w:sz="0" w:space="0" w:color="auto"/>
        <w:left w:val="none" w:sz="0" w:space="0" w:color="auto"/>
        <w:bottom w:val="none" w:sz="0" w:space="0" w:color="auto"/>
        <w:right w:val="none" w:sz="0" w:space="0" w:color="auto"/>
      </w:divBdr>
    </w:div>
    <w:div w:id="1707871499">
      <w:bodyDiv w:val="1"/>
      <w:marLeft w:val="0"/>
      <w:marRight w:val="0"/>
      <w:marTop w:val="0"/>
      <w:marBottom w:val="0"/>
      <w:divBdr>
        <w:top w:val="none" w:sz="0" w:space="0" w:color="auto"/>
        <w:left w:val="none" w:sz="0" w:space="0" w:color="auto"/>
        <w:bottom w:val="none" w:sz="0" w:space="0" w:color="auto"/>
        <w:right w:val="none" w:sz="0" w:space="0" w:color="auto"/>
      </w:divBdr>
    </w:div>
    <w:div w:id="1708605224">
      <w:bodyDiv w:val="1"/>
      <w:marLeft w:val="0"/>
      <w:marRight w:val="0"/>
      <w:marTop w:val="0"/>
      <w:marBottom w:val="0"/>
      <w:divBdr>
        <w:top w:val="none" w:sz="0" w:space="0" w:color="auto"/>
        <w:left w:val="none" w:sz="0" w:space="0" w:color="auto"/>
        <w:bottom w:val="none" w:sz="0" w:space="0" w:color="auto"/>
        <w:right w:val="none" w:sz="0" w:space="0" w:color="auto"/>
      </w:divBdr>
    </w:div>
    <w:div w:id="1712608457">
      <w:bodyDiv w:val="1"/>
      <w:marLeft w:val="0"/>
      <w:marRight w:val="0"/>
      <w:marTop w:val="0"/>
      <w:marBottom w:val="0"/>
      <w:divBdr>
        <w:top w:val="none" w:sz="0" w:space="0" w:color="auto"/>
        <w:left w:val="none" w:sz="0" w:space="0" w:color="auto"/>
        <w:bottom w:val="none" w:sz="0" w:space="0" w:color="auto"/>
        <w:right w:val="none" w:sz="0" w:space="0" w:color="auto"/>
      </w:divBdr>
    </w:div>
    <w:div w:id="1716812808">
      <w:bodyDiv w:val="1"/>
      <w:marLeft w:val="0"/>
      <w:marRight w:val="0"/>
      <w:marTop w:val="0"/>
      <w:marBottom w:val="0"/>
      <w:divBdr>
        <w:top w:val="none" w:sz="0" w:space="0" w:color="auto"/>
        <w:left w:val="none" w:sz="0" w:space="0" w:color="auto"/>
        <w:bottom w:val="none" w:sz="0" w:space="0" w:color="auto"/>
        <w:right w:val="none" w:sz="0" w:space="0" w:color="auto"/>
      </w:divBdr>
    </w:div>
    <w:div w:id="1720277031">
      <w:bodyDiv w:val="1"/>
      <w:marLeft w:val="0"/>
      <w:marRight w:val="0"/>
      <w:marTop w:val="0"/>
      <w:marBottom w:val="0"/>
      <w:divBdr>
        <w:top w:val="none" w:sz="0" w:space="0" w:color="auto"/>
        <w:left w:val="none" w:sz="0" w:space="0" w:color="auto"/>
        <w:bottom w:val="none" w:sz="0" w:space="0" w:color="auto"/>
        <w:right w:val="none" w:sz="0" w:space="0" w:color="auto"/>
      </w:divBdr>
    </w:div>
    <w:div w:id="1739790435">
      <w:bodyDiv w:val="1"/>
      <w:marLeft w:val="0"/>
      <w:marRight w:val="0"/>
      <w:marTop w:val="0"/>
      <w:marBottom w:val="0"/>
      <w:divBdr>
        <w:top w:val="none" w:sz="0" w:space="0" w:color="auto"/>
        <w:left w:val="none" w:sz="0" w:space="0" w:color="auto"/>
        <w:bottom w:val="none" w:sz="0" w:space="0" w:color="auto"/>
        <w:right w:val="none" w:sz="0" w:space="0" w:color="auto"/>
      </w:divBdr>
    </w:div>
    <w:div w:id="1739859203">
      <w:bodyDiv w:val="1"/>
      <w:marLeft w:val="0"/>
      <w:marRight w:val="0"/>
      <w:marTop w:val="0"/>
      <w:marBottom w:val="0"/>
      <w:divBdr>
        <w:top w:val="none" w:sz="0" w:space="0" w:color="auto"/>
        <w:left w:val="none" w:sz="0" w:space="0" w:color="auto"/>
        <w:bottom w:val="none" w:sz="0" w:space="0" w:color="auto"/>
        <w:right w:val="none" w:sz="0" w:space="0" w:color="auto"/>
      </w:divBdr>
    </w:div>
    <w:div w:id="1742290741">
      <w:bodyDiv w:val="1"/>
      <w:marLeft w:val="0"/>
      <w:marRight w:val="0"/>
      <w:marTop w:val="0"/>
      <w:marBottom w:val="0"/>
      <w:divBdr>
        <w:top w:val="none" w:sz="0" w:space="0" w:color="auto"/>
        <w:left w:val="none" w:sz="0" w:space="0" w:color="auto"/>
        <w:bottom w:val="none" w:sz="0" w:space="0" w:color="auto"/>
        <w:right w:val="none" w:sz="0" w:space="0" w:color="auto"/>
      </w:divBdr>
    </w:div>
    <w:div w:id="1759986835">
      <w:bodyDiv w:val="1"/>
      <w:marLeft w:val="0"/>
      <w:marRight w:val="0"/>
      <w:marTop w:val="0"/>
      <w:marBottom w:val="0"/>
      <w:divBdr>
        <w:top w:val="none" w:sz="0" w:space="0" w:color="auto"/>
        <w:left w:val="none" w:sz="0" w:space="0" w:color="auto"/>
        <w:bottom w:val="none" w:sz="0" w:space="0" w:color="auto"/>
        <w:right w:val="none" w:sz="0" w:space="0" w:color="auto"/>
      </w:divBdr>
    </w:div>
    <w:div w:id="1770855080">
      <w:bodyDiv w:val="1"/>
      <w:marLeft w:val="0"/>
      <w:marRight w:val="0"/>
      <w:marTop w:val="0"/>
      <w:marBottom w:val="0"/>
      <w:divBdr>
        <w:top w:val="none" w:sz="0" w:space="0" w:color="auto"/>
        <w:left w:val="none" w:sz="0" w:space="0" w:color="auto"/>
        <w:bottom w:val="none" w:sz="0" w:space="0" w:color="auto"/>
        <w:right w:val="none" w:sz="0" w:space="0" w:color="auto"/>
      </w:divBdr>
    </w:div>
    <w:div w:id="1790928609">
      <w:bodyDiv w:val="1"/>
      <w:marLeft w:val="0"/>
      <w:marRight w:val="0"/>
      <w:marTop w:val="0"/>
      <w:marBottom w:val="0"/>
      <w:divBdr>
        <w:top w:val="none" w:sz="0" w:space="0" w:color="auto"/>
        <w:left w:val="none" w:sz="0" w:space="0" w:color="auto"/>
        <w:bottom w:val="none" w:sz="0" w:space="0" w:color="auto"/>
        <w:right w:val="none" w:sz="0" w:space="0" w:color="auto"/>
      </w:divBdr>
    </w:div>
    <w:div w:id="1806966396">
      <w:bodyDiv w:val="1"/>
      <w:marLeft w:val="0"/>
      <w:marRight w:val="0"/>
      <w:marTop w:val="0"/>
      <w:marBottom w:val="0"/>
      <w:divBdr>
        <w:top w:val="none" w:sz="0" w:space="0" w:color="auto"/>
        <w:left w:val="none" w:sz="0" w:space="0" w:color="auto"/>
        <w:bottom w:val="none" w:sz="0" w:space="0" w:color="auto"/>
        <w:right w:val="none" w:sz="0" w:space="0" w:color="auto"/>
      </w:divBdr>
    </w:div>
    <w:div w:id="1812596569">
      <w:bodyDiv w:val="1"/>
      <w:marLeft w:val="0"/>
      <w:marRight w:val="0"/>
      <w:marTop w:val="0"/>
      <w:marBottom w:val="0"/>
      <w:divBdr>
        <w:top w:val="none" w:sz="0" w:space="0" w:color="auto"/>
        <w:left w:val="none" w:sz="0" w:space="0" w:color="auto"/>
        <w:bottom w:val="none" w:sz="0" w:space="0" w:color="auto"/>
        <w:right w:val="none" w:sz="0" w:space="0" w:color="auto"/>
      </w:divBdr>
    </w:div>
    <w:div w:id="1821842841">
      <w:bodyDiv w:val="1"/>
      <w:marLeft w:val="0"/>
      <w:marRight w:val="0"/>
      <w:marTop w:val="0"/>
      <w:marBottom w:val="0"/>
      <w:divBdr>
        <w:top w:val="none" w:sz="0" w:space="0" w:color="auto"/>
        <w:left w:val="none" w:sz="0" w:space="0" w:color="auto"/>
        <w:bottom w:val="none" w:sz="0" w:space="0" w:color="auto"/>
        <w:right w:val="none" w:sz="0" w:space="0" w:color="auto"/>
      </w:divBdr>
    </w:div>
    <w:div w:id="1833595030">
      <w:bodyDiv w:val="1"/>
      <w:marLeft w:val="0"/>
      <w:marRight w:val="0"/>
      <w:marTop w:val="0"/>
      <w:marBottom w:val="0"/>
      <w:divBdr>
        <w:top w:val="none" w:sz="0" w:space="0" w:color="auto"/>
        <w:left w:val="none" w:sz="0" w:space="0" w:color="auto"/>
        <w:bottom w:val="none" w:sz="0" w:space="0" w:color="auto"/>
        <w:right w:val="none" w:sz="0" w:space="0" w:color="auto"/>
      </w:divBdr>
    </w:div>
    <w:div w:id="1834493399">
      <w:bodyDiv w:val="1"/>
      <w:marLeft w:val="0"/>
      <w:marRight w:val="0"/>
      <w:marTop w:val="0"/>
      <w:marBottom w:val="0"/>
      <w:divBdr>
        <w:top w:val="none" w:sz="0" w:space="0" w:color="auto"/>
        <w:left w:val="none" w:sz="0" w:space="0" w:color="auto"/>
        <w:bottom w:val="none" w:sz="0" w:space="0" w:color="auto"/>
        <w:right w:val="none" w:sz="0" w:space="0" w:color="auto"/>
      </w:divBdr>
    </w:div>
    <w:div w:id="1840146795">
      <w:bodyDiv w:val="1"/>
      <w:marLeft w:val="0"/>
      <w:marRight w:val="0"/>
      <w:marTop w:val="0"/>
      <w:marBottom w:val="0"/>
      <w:divBdr>
        <w:top w:val="none" w:sz="0" w:space="0" w:color="auto"/>
        <w:left w:val="none" w:sz="0" w:space="0" w:color="auto"/>
        <w:bottom w:val="none" w:sz="0" w:space="0" w:color="auto"/>
        <w:right w:val="none" w:sz="0" w:space="0" w:color="auto"/>
      </w:divBdr>
    </w:div>
    <w:div w:id="1844660001">
      <w:bodyDiv w:val="1"/>
      <w:marLeft w:val="0"/>
      <w:marRight w:val="0"/>
      <w:marTop w:val="0"/>
      <w:marBottom w:val="0"/>
      <w:divBdr>
        <w:top w:val="none" w:sz="0" w:space="0" w:color="auto"/>
        <w:left w:val="none" w:sz="0" w:space="0" w:color="auto"/>
        <w:bottom w:val="none" w:sz="0" w:space="0" w:color="auto"/>
        <w:right w:val="none" w:sz="0" w:space="0" w:color="auto"/>
      </w:divBdr>
    </w:div>
    <w:div w:id="1847135653">
      <w:bodyDiv w:val="1"/>
      <w:marLeft w:val="0"/>
      <w:marRight w:val="0"/>
      <w:marTop w:val="0"/>
      <w:marBottom w:val="0"/>
      <w:divBdr>
        <w:top w:val="none" w:sz="0" w:space="0" w:color="auto"/>
        <w:left w:val="none" w:sz="0" w:space="0" w:color="auto"/>
        <w:bottom w:val="none" w:sz="0" w:space="0" w:color="auto"/>
        <w:right w:val="none" w:sz="0" w:space="0" w:color="auto"/>
      </w:divBdr>
    </w:div>
    <w:div w:id="1853911329">
      <w:bodyDiv w:val="1"/>
      <w:marLeft w:val="0"/>
      <w:marRight w:val="0"/>
      <w:marTop w:val="0"/>
      <w:marBottom w:val="0"/>
      <w:divBdr>
        <w:top w:val="none" w:sz="0" w:space="0" w:color="auto"/>
        <w:left w:val="none" w:sz="0" w:space="0" w:color="auto"/>
        <w:bottom w:val="none" w:sz="0" w:space="0" w:color="auto"/>
        <w:right w:val="none" w:sz="0" w:space="0" w:color="auto"/>
      </w:divBdr>
    </w:div>
    <w:div w:id="1862283169">
      <w:bodyDiv w:val="1"/>
      <w:marLeft w:val="0"/>
      <w:marRight w:val="0"/>
      <w:marTop w:val="0"/>
      <w:marBottom w:val="0"/>
      <w:divBdr>
        <w:top w:val="none" w:sz="0" w:space="0" w:color="auto"/>
        <w:left w:val="none" w:sz="0" w:space="0" w:color="auto"/>
        <w:bottom w:val="none" w:sz="0" w:space="0" w:color="auto"/>
        <w:right w:val="none" w:sz="0" w:space="0" w:color="auto"/>
      </w:divBdr>
    </w:div>
    <w:div w:id="1862932034">
      <w:bodyDiv w:val="1"/>
      <w:marLeft w:val="0"/>
      <w:marRight w:val="0"/>
      <w:marTop w:val="0"/>
      <w:marBottom w:val="0"/>
      <w:divBdr>
        <w:top w:val="none" w:sz="0" w:space="0" w:color="auto"/>
        <w:left w:val="none" w:sz="0" w:space="0" w:color="auto"/>
        <w:bottom w:val="none" w:sz="0" w:space="0" w:color="auto"/>
        <w:right w:val="none" w:sz="0" w:space="0" w:color="auto"/>
      </w:divBdr>
    </w:div>
    <w:div w:id="1876504424">
      <w:bodyDiv w:val="1"/>
      <w:marLeft w:val="0"/>
      <w:marRight w:val="0"/>
      <w:marTop w:val="0"/>
      <w:marBottom w:val="0"/>
      <w:divBdr>
        <w:top w:val="none" w:sz="0" w:space="0" w:color="auto"/>
        <w:left w:val="none" w:sz="0" w:space="0" w:color="auto"/>
        <w:bottom w:val="none" w:sz="0" w:space="0" w:color="auto"/>
        <w:right w:val="none" w:sz="0" w:space="0" w:color="auto"/>
      </w:divBdr>
    </w:div>
    <w:div w:id="1881478303">
      <w:bodyDiv w:val="1"/>
      <w:marLeft w:val="0"/>
      <w:marRight w:val="0"/>
      <w:marTop w:val="0"/>
      <w:marBottom w:val="0"/>
      <w:divBdr>
        <w:top w:val="none" w:sz="0" w:space="0" w:color="auto"/>
        <w:left w:val="none" w:sz="0" w:space="0" w:color="auto"/>
        <w:bottom w:val="none" w:sz="0" w:space="0" w:color="auto"/>
        <w:right w:val="none" w:sz="0" w:space="0" w:color="auto"/>
      </w:divBdr>
    </w:div>
    <w:div w:id="1882282900">
      <w:bodyDiv w:val="1"/>
      <w:marLeft w:val="0"/>
      <w:marRight w:val="0"/>
      <w:marTop w:val="0"/>
      <w:marBottom w:val="0"/>
      <w:divBdr>
        <w:top w:val="none" w:sz="0" w:space="0" w:color="auto"/>
        <w:left w:val="none" w:sz="0" w:space="0" w:color="auto"/>
        <w:bottom w:val="none" w:sz="0" w:space="0" w:color="auto"/>
        <w:right w:val="none" w:sz="0" w:space="0" w:color="auto"/>
      </w:divBdr>
    </w:div>
    <w:div w:id="1892187626">
      <w:bodyDiv w:val="1"/>
      <w:marLeft w:val="0"/>
      <w:marRight w:val="0"/>
      <w:marTop w:val="0"/>
      <w:marBottom w:val="0"/>
      <w:divBdr>
        <w:top w:val="none" w:sz="0" w:space="0" w:color="auto"/>
        <w:left w:val="none" w:sz="0" w:space="0" w:color="auto"/>
        <w:bottom w:val="none" w:sz="0" w:space="0" w:color="auto"/>
        <w:right w:val="none" w:sz="0" w:space="0" w:color="auto"/>
      </w:divBdr>
    </w:div>
    <w:div w:id="1892382995">
      <w:bodyDiv w:val="1"/>
      <w:marLeft w:val="0"/>
      <w:marRight w:val="0"/>
      <w:marTop w:val="0"/>
      <w:marBottom w:val="0"/>
      <w:divBdr>
        <w:top w:val="none" w:sz="0" w:space="0" w:color="auto"/>
        <w:left w:val="none" w:sz="0" w:space="0" w:color="auto"/>
        <w:bottom w:val="none" w:sz="0" w:space="0" w:color="auto"/>
        <w:right w:val="none" w:sz="0" w:space="0" w:color="auto"/>
      </w:divBdr>
    </w:div>
    <w:div w:id="1914268799">
      <w:bodyDiv w:val="1"/>
      <w:marLeft w:val="0"/>
      <w:marRight w:val="0"/>
      <w:marTop w:val="0"/>
      <w:marBottom w:val="0"/>
      <w:divBdr>
        <w:top w:val="none" w:sz="0" w:space="0" w:color="auto"/>
        <w:left w:val="none" w:sz="0" w:space="0" w:color="auto"/>
        <w:bottom w:val="none" w:sz="0" w:space="0" w:color="auto"/>
        <w:right w:val="none" w:sz="0" w:space="0" w:color="auto"/>
      </w:divBdr>
    </w:div>
    <w:div w:id="1923879501">
      <w:bodyDiv w:val="1"/>
      <w:marLeft w:val="0"/>
      <w:marRight w:val="0"/>
      <w:marTop w:val="0"/>
      <w:marBottom w:val="0"/>
      <w:divBdr>
        <w:top w:val="none" w:sz="0" w:space="0" w:color="auto"/>
        <w:left w:val="none" w:sz="0" w:space="0" w:color="auto"/>
        <w:bottom w:val="none" w:sz="0" w:space="0" w:color="auto"/>
        <w:right w:val="none" w:sz="0" w:space="0" w:color="auto"/>
      </w:divBdr>
    </w:div>
    <w:div w:id="1927687849">
      <w:bodyDiv w:val="1"/>
      <w:marLeft w:val="0"/>
      <w:marRight w:val="0"/>
      <w:marTop w:val="0"/>
      <w:marBottom w:val="0"/>
      <w:divBdr>
        <w:top w:val="none" w:sz="0" w:space="0" w:color="auto"/>
        <w:left w:val="none" w:sz="0" w:space="0" w:color="auto"/>
        <w:bottom w:val="none" w:sz="0" w:space="0" w:color="auto"/>
        <w:right w:val="none" w:sz="0" w:space="0" w:color="auto"/>
      </w:divBdr>
    </w:div>
    <w:div w:id="1931963063">
      <w:bodyDiv w:val="1"/>
      <w:marLeft w:val="0"/>
      <w:marRight w:val="0"/>
      <w:marTop w:val="0"/>
      <w:marBottom w:val="0"/>
      <w:divBdr>
        <w:top w:val="none" w:sz="0" w:space="0" w:color="auto"/>
        <w:left w:val="none" w:sz="0" w:space="0" w:color="auto"/>
        <w:bottom w:val="none" w:sz="0" w:space="0" w:color="auto"/>
        <w:right w:val="none" w:sz="0" w:space="0" w:color="auto"/>
      </w:divBdr>
    </w:div>
    <w:div w:id="1933394791">
      <w:bodyDiv w:val="1"/>
      <w:marLeft w:val="0"/>
      <w:marRight w:val="0"/>
      <w:marTop w:val="0"/>
      <w:marBottom w:val="0"/>
      <w:divBdr>
        <w:top w:val="none" w:sz="0" w:space="0" w:color="auto"/>
        <w:left w:val="none" w:sz="0" w:space="0" w:color="auto"/>
        <w:bottom w:val="none" w:sz="0" w:space="0" w:color="auto"/>
        <w:right w:val="none" w:sz="0" w:space="0" w:color="auto"/>
      </w:divBdr>
    </w:div>
    <w:div w:id="1935088929">
      <w:bodyDiv w:val="1"/>
      <w:marLeft w:val="0"/>
      <w:marRight w:val="0"/>
      <w:marTop w:val="0"/>
      <w:marBottom w:val="0"/>
      <w:divBdr>
        <w:top w:val="none" w:sz="0" w:space="0" w:color="auto"/>
        <w:left w:val="none" w:sz="0" w:space="0" w:color="auto"/>
        <w:bottom w:val="none" w:sz="0" w:space="0" w:color="auto"/>
        <w:right w:val="none" w:sz="0" w:space="0" w:color="auto"/>
      </w:divBdr>
    </w:div>
    <w:div w:id="1937901402">
      <w:bodyDiv w:val="1"/>
      <w:marLeft w:val="0"/>
      <w:marRight w:val="0"/>
      <w:marTop w:val="0"/>
      <w:marBottom w:val="0"/>
      <w:divBdr>
        <w:top w:val="none" w:sz="0" w:space="0" w:color="auto"/>
        <w:left w:val="none" w:sz="0" w:space="0" w:color="auto"/>
        <w:bottom w:val="none" w:sz="0" w:space="0" w:color="auto"/>
        <w:right w:val="none" w:sz="0" w:space="0" w:color="auto"/>
      </w:divBdr>
    </w:div>
    <w:div w:id="1942103312">
      <w:bodyDiv w:val="1"/>
      <w:marLeft w:val="0"/>
      <w:marRight w:val="0"/>
      <w:marTop w:val="0"/>
      <w:marBottom w:val="0"/>
      <w:divBdr>
        <w:top w:val="none" w:sz="0" w:space="0" w:color="auto"/>
        <w:left w:val="none" w:sz="0" w:space="0" w:color="auto"/>
        <w:bottom w:val="none" w:sz="0" w:space="0" w:color="auto"/>
        <w:right w:val="none" w:sz="0" w:space="0" w:color="auto"/>
      </w:divBdr>
    </w:div>
    <w:div w:id="1950314859">
      <w:bodyDiv w:val="1"/>
      <w:marLeft w:val="0"/>
      <w:marRight w:val="0"/>
      <w:marTop w:val="0"/>
      <w:marBottom w:val="0"/>
      <w:divBdr>
        <w:top w:val="none" w:sz="0" w:space="0" w:color="auto"/>
        <w:left w:val="none" w:sz="0" w:space="0" w:color="auto"/>
        <w:bottom w:val="none" w:sz="0" w:space="0" w:color="auto"/>
        <w:right w:val="none" w:sz="0" w:space="0" w:color="auto"/>
      </w:divBdr>
    </w:div>
    <w:div w:id="1961108594">
      <w:bodyDiv w:val="1"/>
      <w:marLeft w:val="0"/>
      <w:marRight w:val="0"/>
      <w:marTop w:val="0"/>
      <w:marBottom w:val="0"/>
      <w:divBdr>
        <w:top w:val="none" w:sz="0" w:space="0" w:color="auto"/>
        <w:left w:val="none" w:sz="0" w:space="0" w:color="auto"/>
        <w:bottom w:val="none" w:sz="0" w:space="0" w:color="auto"/>
        <w:right w:val="none" w:sz="0" w:space="0" w:color="auto"/>
      </w:divBdr>
    </w:div>
    <w:div w:id="1972128427">
      <w:bodyDiv w:val="1"/>
      <w:marLeft w:val="0"/>
      <w:marRight w:val="0"/>
      <w:marTop w:val="0"/>
      <w:marBottom w:val="0"/>
      <w:divBdr>
        <w:top w:val="none" w:sz="0" w:space="0" w:color="auto"/>
        <w:left w:val="none" w:sz="0" w:space="0" w:color="auto"/>
        <w:bottom w:val="none" w:sz="0" w:space="0" w:color="auto"/>
        <w:right w:val="none" w:sz="0" w:space="0" w:color="auto"/>
      </w:divBdr>
    </w:div>
    <w:div w:id="1972468860">
      <w:bodyDiv w:val="1"/>
      <w:marLeft w:val="0"/>
      <w:marRight w:val="0"/>
      <w:marTop w:val="0"/>
      <w:marBottom w:val="0"/>
      <w:divBdr>
        <w:top w:val="none" w:sz="0" w:space="0" w:color="auto"/>
        <w:left w:val="none" w:sz="0" w:space="0" w:color="auto"/>
        <w:bottom w:val="none" w:sz="0" w:space="0" w:color="auto"/>
        <w:right w:val="none" w:sz="0" w:space="0" w:color="auto"/>
      </w:divBdr>
    </w:div>
    <w:div w:id="1980301620">
      <w:bodyDiv w:val="1"/>
      <w:marLeft w:val="0"/>
      <w:marRight w:val="0"/>
      <w:marTop w:val="0"/>
      <w:marBottom w:val="0"/>
      <w:divBdr>
        <w:top w:val="none" w:sz="0" w:space="0" w:color="auto"/>
        <w:left w:val="none" w:sz="0" w:space="0" w:color="auto"/>
        <w:bottom w:val="none" w:sz="0" w:space="0" w:color="auto"/>
        <w:right w:val="none" w:sz="0" w:space="0" w:color="auto"/>
      </w:divBdr>
    </w:div>
    <w:div w:id="1980500682">
      <w:bodyDiv w:val="1"/>
      <w:marLeft w:val="0"/>
      <w:marRight w:val="0"/>
      <w:marTop w:val="0"/>
      <w:marBottom w:val="0"/>
      <w:divBdr>
        <w:top w:val="none" w:sz="0" w:space="0" w:color="auto"/>
        <w:left w:val="none" w:sz="0" w:space="0" w:color="auto"/>
        <w:bottom w:val="none" w:sz="0" w:space="0" w:color="auto"/>
        <w:right w:val="none" w:sz="0" w:space="0" w:color="auto"/>
      </w:divBdr>
    </w:div>
    <w:div w:id="1993292091">
      <w:bodyDiv w:val="1"/>
      <w:marLeft w:val="0"/>
      <w:marRight w:val="0"/>
      <w:marTop w:val="0"/>
      <w:marBottom w:val="0"/>
      <w:divBdr>
        <w:top w:val="none" w:sz="0" w:space="0" w:color="auto"/>
        <w:left w:val="none" w:sz="0" w:space="0" w:color="auto"/>
        <w:bottom w:val="none" w:sz="0" w:space="0" w:color="auto"/>
        <w:right w:val="none" w:sz="0" w:space="0" w:color="auto"/>
      </w:divBdr>
    </w:div>
    <w:div w:id="1994799060">
      <w:bodyDiv w:val="1"/>
      <w:marLeft w:val="0"/>
      <w:marRight w:val="0"/>
      <w:marTop w:val="0"/>
      <w:marBottom w:val="0"/>
      <w:divBdr>
        <w:top w:val="none" w:sz="0" w:space="0" w:color="auto"/>
        <w:left w:val="none" w:sz="0" w:space="0" w:color="auto"/>
        <w:bottom w:val="none" w:sz="0" w:space="0" w:color="auto"/>
        <w:right w:val="none" w:sz="0" w:space="0" w:color="auto"/>
      </w:divBdr>
    </w:div>
    <w:div w:id="2001152867">
      <w:bodyDiv w:val="1"/>
      <w:marLeft w:val="0"/>
      <w:marRight w:val="0"/>
      <w:marTop w:val="0"/>
      <w:marBottom w:val="0"/>
      <w:divBdr>
        <w:top w:val="none" w:sz="0" w:space="0" w:color="auto"/>
        <w:left w:val="none" w:sz="0" w:space="0" w:color="auto"/>
        <w:bottom w:val="none" w:sz="0" w:space="0" w:color="auto"/>
        <w:right w:val="none" w:sz="0" w:space="0" w:color="auto"/>
      </w:divBdr>
    </w:div>
    <w:div w:id="2004818169">
      <w:bodyDiv w:val="1"/>
      <w:marLeft w:val="0"/>
      <w:marRight w:val="0"/>
      <w:marTop w:val="0"/>
      <w:marBottom w:val="0"/>
      <w:divBdr>
        <w:top w:val="none" w:sz="0" w:space="0" w:color="auto"/>
        <w:left w:val="none" w:sz="0" w:space="0" w:color="auto"/>
        <w:bottom w:val="none" w:sz="0" w:space="0" w:color="auto"/>
        <w:right w:val="none" w:sz="0" w:space="0" w:color="auto"/>
      </w:divBdr>
    </w:div>
    <w:div w:id="2009599545">
      <w:bodyDiv w:val="1"/>
      <w:marLeft w:val="0"/>
      <w:marRight w:val="0"/>
      <w:marTop w:val="0"/>
      <w:marBottom w:val="0"/>
      <w:divBdr>
        <w:top w:val="none" w:sz="0" w:space="0" w:color="auto"/>
        <w:left w:val="none" w:sz="0" w:space="0" w:color="auto"/>
        <w:bottom w:val="none" w:sz="0" w:space="0" w:color="auto"/>
        <w:right w:val="none" w:sz="0" w:space="0" w:color="auto"/>
      </w:divBdr>
    </w:div>
    <w:div w:id="2015719045">
      <w:bodyDiv w:val="1"/>
      <w:marLeft w:val="0"/>
      <w:marRight w:val="0"/>
      <w:marTop w:val="0"/>
      <w:marBottom w:val="0"/>
      <w:divBdr>
        <w:top w:val="none" w:sz="0" w:space="0" w:color="auto"/>
        <w:left w:val="none" w:sz="0" w:space="0" w:color="auto"/>
        <w:bottom w:val="none" w:sz="0" w:space="0" w:color="auto"/>
        <w:right w:val="none" w:sz="0" w:space="0" w:color="auto"/>
      </w:divBdr>
    </w:div>
    <w:div w:id="2036956075">
      <w:bodyDiv w:val="1"/>
      <w:marLeft w:val="0"/>
      <w:marRight w:val="0"/>
      <w:marTop w:val="0"/>
      <w:marBottom w:val="0"/>
      <w:divBdr>
        <w:top w:val="none" w:sz="0" w:space="0" w:color="auto"/>
        <w:left w:val="none" w:sz="0" w:space="0" w:color="auto"/>
        <w:bottom w:val="none" w:sz="0" w:space="0" w:color="auto"/>
        <w:right w:val="none" w:sz="0" w:space="0" w:color="auto"/>
      </w:divBdr>
    </w:div>
    <w:div w:id="2041389842">
      <w:bodyDiv w:val="1"/>
      <w:marLeft w:val="0"/>
      <w:marRight w:val="0"/>
      <w:marTop w:val="0"/>
      <w:marBottom w:val="0"/>
      <w:divBdr>
        <w:top w:val="none" w:sz="0" w:space="0" w:color="auto"/>
        <w:left w:val="none" w:sz="0" w:space="0" w:color="auto"/>
        <w:bottom w:val="none" w:sz="0" w:space="0" w:color="auto"/>
        <w:right w:val="none" w:sz="0" w:space="0" w:color="auto"/>
      </w:divBdr>
    </w:div>
    <w:div w:id="2047018987">
      <w:bodyDiv w:val="1"/>
      <w:marLeft w:val="0"/>
      <w:marRight w:val="0"/>
      <w:marTop w:val="0"/>
      <w:marBottom w:val="0"/>
      <w:divBdr>
        <w:top w:val="none" w:sz="0" w:space="0" w:color="auto"/>
        <w:left w:val="none" w:sz="0" w:space="0" w:color="auto"/>
        <w:bottom w:val="none" w:sz="0" w:space="0" w:color="auto"/>
        <w:right w:val="none" w:sz="0" w:space="0" w:color="auto"/>
      </w:divBdr>
    </w:div>
    <w:div w:id="2062173352">
      <w:bodyDiv w:val="1"/>
      <w:marLeft w:val="0"/>
      <w:marRight w:val="0"/>
      <w:marTop w:val="0"/>
      <w:marBottom w:val="0"/>
      <w:divBdr>
        <w:top w:val="none" w:sz="0" w:space="0" w:color="auto"/>
        <w:left w:val="none" w:sz="0" w:space="0" w:color="auto"/>
        <w:bottom w:val="none" w:sz="0" w:space="0" w:color="auto"/>
        <w:right w:val="none" w:sz="0" w:space="0" w:color="auto"/>
      </w:divBdr>
    </w:div>
    <w:div w:id="2067561284">
      <w:bodyDiv w:val="1"/>
      <w:marLeft w:val="0"/>
      <w:marRight w:val="0"/>
      <w:marTop w:val="0"/>
      <w:marBottom w:val="0"/>
      <w:divBdr>
        <w:top w:val="none" w:sz="0" w:space="0" w:color="auto"/>
        <w:left w:val="none" w:sz="0" w:space="0" w:color="auto"/>
        <w:bottom w:val="none" w:sz="0" w:space="0" w:color="auto"/>
        <w:right w:val="none" w:sz="0" w:space="0" w:color="auto"/>
      </w:divBdr>
    </w:div>
    <w:div w:id="2078893888">
      <w:bodyDiv w:val="1"/>
      <w:marLeft w:val="0"/>
      <w:marRight w:val="0"/>
      <w:marTop w:val="0"/>
      <w:marBottom w:val="0"/>
      <w:divBdr>
        <w:top w:val="none" w:sz="0" w:space="0" w:color="auto"/>
        <w:left w:val="none" w:sz="0" w:space="0" w:color="auto"/>
        <w:bottom w:val="none" w:sz="0" w:space="0" w:color="auto"/>
        <w:right w:val="none" w:sz="0" w:space="0" w:color="auto"/>
      </w:divBdr>
    </w:div>
    <w:div w:id="2083214227">
      <w:bodyDiv w:val="1"/>
      <w:marLeft w:val="0"/>
      <w:marRight w:val="0"/>
      <w:marTop w:val="0"/>
      <w:marBottom w:val="0"/>
      <w:divBdr>
        <w:top w:val="none" w:sz="0" w:space="0" w:color="auto"/>
        <w:left w:val="none" w:sz="0" w:space="0" w:color="auto"/>
        <w:bottom w:val="none" w:sz="0" w:space="0" w:color="auto"/>
        <w:right w:val="none" w:sz="0" w:space="0" w:color="auto"/>
      </w:divBdr>
    </w:div>
    <w:div w:id="2087341649">
      <w:bodyDiv w:val="1"/>
      <w:marLeft w:val="0"/>
      <w:marRight w:val="0"/>
      <w:marTop w:val="0"/>
      <w:marBottom w:val="0"/>
      <w:divBdr>
        <w:top w:val="none" w:sz="0" w:space="0" w:color="auto"/>
        <w:left w:val="none" w:sz="0" w:space="0" w:color="auto"/>
        <w:bottom w:val="none" w:sz="0" w:space="0" w:color="auto"/>
        <w:right w:val="none" w:sz="0" w:space="0" w:color="auto"/>
      </w:divBdr>
    </w:div>
    <w:div w:id="2089375620">
      <w:bodyDiv w:val="1"/>
      <w:marLeft w:val="0"/>
      <w:marRight w:val="0"/>
      <w:marTop w:val="0"/>
      <w:marBottom w:val="0"/>
      <w:divBdr>
        <w:top w:val="none" w:sz="0" w:space="0" w:color="auto"/>
        <w:left w:val="none" w:sz="0" w:space="0" w:color="auto"/>
        <w:bottom w:val="none" w:sz="0" w:space="0" w:color="auto"/>
        <w:right w:val="none" w:sz="0" w:space="0" w:color="auto"/>
      </w:divBdr>
    </w:div>
    <w:div w:id="2097507910">
      <w:bodyDiv w:val="1"/>
      <w:marLeft w:val="0"/>
      <w:marRight w:val="0"/>
      <w:marTop w:val="0"/>
      <w:marBottom w:val="0"/>
      <w:divBdr>
        <w:top w:val="none" w:sz="0" w:space="0" w:color="auto"/>
        <w:left w:val="none" w:sz="0" w:space="0" w:color="auto"/>
        <w:bottom w:val="none" w:sz="0" w:space="0" w:color="auto"/>
        <w:right w:val="none" w:sz="0" w:space="0" w:color="auto"/>
      </w:divBdr>
    </w:div>
    <w:div w:id="2100179247">
      <w:bodyDiv w:val="1"/>
      <w:marLeft w:val="0"/>
      <w:marRight w:val="0"/>
      <w:marTop w:val="0"/>
      <w:marBottom w:val="0"/>
      <w:divBdr>
        <w:top w:val="none" w:sz="0" w:space="0" w:color="auto"/>
        <w:left w:val="none" w:sz="0" w:space="0" w:color="auto"/>
        <w:bottom w:val="none" w:sz="0" w:space="0" w:color="auto"/>
        <w:right w:val="none" w:sz="0" w:space="0" w:color="auto"/>
      </w:divBdr>
    </w:div>
    <w:div w:id="2107261202">
      <w:bodyDiv w:val="1"/>
      <w:marLeft w:val="0"/>
      <w:marRight w:val="0"/>
      <w:marTop w:val="0"/>
      <w:marBottom w:val="0"/>
      <w:divBdr>
        <w:top w:val="none" w:sz="0" w:space="0" w:color="auto"/>
        <w:left w:val="none" w:sz="0" w:space="0" w:color="auto"/>
        <w:bottom w:val="none" w:sz="0" w:space="0" w:color="auto"/>
        <w:right w:val="none" w:sz="0" w:space="0" w:color="auto"/>
      </w:divBdr>
    </w:div>
    <w:div w:id="2112310099">
      <w:bodyDiv w:val="1"/>
      <w:marLeft w:val="0"/>
      <w:marRight w:val="0"/>
      <w:marTop w:val="0"/>
      <w:marBottom w:val="0"/>
      <w:divBdr>
        <w:top w:val="none" w:sz="0" w:space="0" w:color="auto"/>
        <w:left w:val="none" w:sz="0" w:space="0" w:color="auto"/>
        <w:bottom w:val="none" w:sz="0" w:space="0" w:color="auto"/>
        <w:right w:val="none" w:sz="0" w:space="0" w:color="auto"/>
      </w:divBdr>
    </w:div>
    <w:div w:id="2120759480">
      <w:bodyDiv w:val="1"/>
      <w:marLeft w:val="0"/>
      <w:marRight w:val="0"/>
      <w:marTop w:val="0"/>
      <w:marBottom w:val="0"/>
      <w:divBdr>
        <w:top w:val="none" w:sz="0" w:space="0" w:color="auto"/>
        <w:left w:val="none" w:sz="0" w:space="0" w:color="auto"/>
        <w:bottom w:val="none" w:sz="0" w:space="0" w:color="auto"/>
        <w:right w:val="none" w:sz="0" w:space="0" w:color="auto"/>
      </w:divBdr>
    </w:div>
    <w:div w:id="2130316414">
      <w:bodyDiv w:val="1"/>
      <w:marLeft w:val="0"/>
      <w:marRight w:val="0"/>
      <w:marTop w:val="0"/>
      <w:marBottom w:val="0"/>
      <w:divBdr>
        <w:top w:val="none" w:sz="0" w:space="0" w:color="auto"/>
        <w:left w:val="none" w:sz="0" w:space="0" w:color="auto"/>
        <w:bottom w:val="none" w:sz="0" w:space="0" w:color="auto"/>
        <w:right w:val="none" w:sz="0" w:space="0" w:color="auto"/>
      </w:divBdr>
    </w:div>
    <w:div w:id="2136485351">
      <w:bodyDiv w:val="1"/>
      <w:marLeft w:val="0"/>
      <w:marRight w:val="0"/>
      <w:marTop w:val="0"/>
      <w:marBottom w:val="0"/>
      <w:divBdr>
        <w:top w:val="none" w:sz="0" w:space="0" w:color="auto"/>
        <w:left w:val="none" w:sz="0" w:space="0" w:color="auto"/>
        <w:bottom w:val="none" w:sz="0" w:space="0" w:color="auto"/>
        <w:right w:val="none" w:sz="0" w:space="0" w:color="auto"/>
      </w:divBdr>
    </w:div>
    <w:div w:id="2138990377">
      <w:bodyDiv w:val="1"/>
      <w:marLeft w:val="0"/>
      <w:marRight w:val="0"/>
      <w:marTop w:val="0"/>
      <w:marBottom w:val="0"/>
      <w:divBdr>
        <w:top w:val="none" w:sz="0" w:space="0" w:color="auto"/>
        <w:left w:val="none" w:sz="0" w:space="0" w:color="auto"/>
        <w:bottom w:val="none" w:sz="0" w:space="0" w:color="auto"/>
        <w:right w:val="none" w:sz="0" w:space="0" w:color="auto"/>
      </w:divBdr>
    </w:div>
    <w:div w:id="21420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Лист1!$D$8:$D$9</c:f>
              <c:strCache>
                <c:ptCount val="2"/>
                <c:pt idx="0">
                  <c:v>керівник</c:v>
                </c:pt>
                <c:pt idx="1">
                  <c:v>молодий вчитель</c:v>
                </c:pt>
              </c:strCache>
            </c:strRef>
          </c:cat>
          <c:val>
            <c:numRef>
              <c:f>Лист1!$E$8:$E$9</c:f>
              <c:numCache>
                <c:formatCode>0.00%</c:formatCode>
                <c:ptCount val="2"/>
                <c:pt idx="0">
                  <c:v>0.4375</c:v>
                </c:pt>
                <c:pt idx="1">
                  <c:v>0.5625</c:v>
                </c:pt>
              </c:numCache>
            </c:numRef>
          </c:val>
          <c:extLst xmlns:c16r2="http://schemas.microsoft.com/office/drawing/2015/06/chart">
            <c:ext xmlns:c16="http://schemas.microsoft.com/office/drawing/2014/chart" uri="{C3380CC4-5D6E-409C-BE32-E72D297353CC}">
              <c16:uniqueId val="{00000000-E7CC-47EB-9EAD-0C0080118A2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86605076162658E-2"/>
          <c:y val="6.9347405902806802E-2"/>
          <c:w val="0.62146044560059954"/>
          <c:h val="0.65834364797540423"/>
        </c:manualLayout>
      </c:layout>
      <c:barChart>
        <c:barDir val="col"/>
        <c:grouping val="clustered"/>
        <c:varyColors val="0"/>
        <c:ser>
          <c:idx val="0"/>
          <c:order val="0"/>
          <c:tx>
            <c:strRef>
              <c:f>Лист1!$F$13</c:f>
              <c:strCache>
                <c:ptCount val="1"/>
                <c:pt idx="0">
                  <c:v>Респонденти</c:v>
                </c:pt>
              </c:strCache>
            </c:strRef>
          </c:tx>
          <c:invertIfNegative val="0"/>
          <c:cat>
            <c:multiLvlStrRef>
              <c:f>Лист1!$G$10:$J$12</c:f>
              <c:multiLvlStrCache>
                <c:ptCount val="4"/>
                <c:lvl>
                  <c:pt idx="0">
                    <c:v>Низьке</c:v>
                  </c:pt>
                  <c:pt idx="1">
                    <c:v>Середнє</c:v>
                  </c:pt>
                  <c:pt idx="2">
                    <c:v>Високе</c:v>
                  </c:pt>
                  <c:pt idx="3">
                    <c:v>Завищене</c:v>
                  </c:pt>
                </c:lvl>
                <c:lvl>
                  <c:pt idx="0">
                    <c:v>Оцінювання щодо впевненості у собі</c:v>
                  </c:pt>
                </c:lvl>
              </c:multiLvlStrCache>
            </c:multiLvlStrRef>
          </c:cat>
          <c:val>
            <c:numRef>
              <c:f>Лист1!$G$13:$J$13</c:f>
              <c:numCache>
                <c:formatCode>General</c:formatCode>
                <c:ptCount val="4"/>
                <c:pt idx="0">
                  <c:v>3</c:v>
                </c:pt>
                <c:pt idx="1">
                  <c:v>3</c:v>
                </c:pt>
                <c:pt idx="2">
                  <c:v>2</c:v>
                </c:pt>
                <c:pt idx="3">
                  <c:v>2</c:v>
                </c:pt>
              </c:numCache>
            </c:numRef>
          </c:val>
          <c:extLst xmlns:c16r2="http://schemas.microsoft.com/office/drawing/2015/06/chart">
            <c:ext xmlns:c16="http://schemas.microsoft.com/office/drawing/2014/chart" uri="{C3380CC4-5D6E-409C-BE32-E72D297353CC}">
              <c16:uniqueId val="{00000000-93F9-42F9-8916-C1F62F29E227}"/>
            </c:ext>
          </c:extLst>
        </c:ser>
        <c:ser>
          <c:idx val="1"/>
          <c:order val="1"/>
          <c:tx>
            <c:strRef>
              <c:f>Лист1!$F$14</c:f>
              <c:strCache>
                <c:ptCount val="1"/>
              </c:strCache>
            </c:strRef>
          </c:tx>
          <c:invertIfNegative val="0"/>
          <c:cat>
            <c:multiLvlStrRef>
              <c:f>Лист1!$G$10:$J$12</c:f>
              <c:multiLvlStrCache>
                <c:ptCount val="4"/>
                <c:lvl>
                  <c:pt idx="0">
                    <c:v>Низьке</c:v>
                  </c:pt>
                  <c:pt idx="1">
                    <c:v>Середнє</c:v>
                  </c:pt>
                  <c:pt idx="2">
                    <c:v>Високе</c:v>
                  </c:pt>
                  <c:pt idx="3">
                    <c:v>Завищене</c:v>
                  </c:pt>
                </c:lvl>
                <c:lvl>
                  <c:pt idx="0">
                    <c:v>Оцінювання щодо впевненості у собі</c:v>
                  </c:pt>
                </c:lvl>
              </c:multiLvlStrCache>
            </c:multiLvlStrRef>
          </c:cat>
          <c:val>
            <c:numRef>
              <c:f>Лист1!$G$14:$J$14</c:f>
              <c:numCache>
                <c:formatCode>General</c:formatCode>
                <c:ptCount val="4"/>
              </c:numCache>
            </c:numRef>
          </c:val>
          <c:extLst xmlns:c16r2="http://schemas.microsoft.com/office/drawing/2015/06/chart">
            <c:ext xmlns:c16="http://schemas.microsoft.com/office/drawing/2014/chart" uri="{C3380CC4-5D6E-409C-BE32-E72D297353CC}">
              <c16:uniqueId val="{00000001-93F9-42F9-8916-C1F62F29E227}"/>
            </c:ext>
          </c:extLst>
        </c:ser>
        <c:dLbls>
          <c:showLegendKey val="0"/>
          <c:showVal val="0"/>
          <c:showCatName val="0"/>
          <c:showSerName val="0"/>
          <c:showPercent val="0"/>
          <c:showBubbleSize val="0"/>
        </c:dLbls>
        <c:gapWidth val="150"/>
        <c:axId val="383211104"/>
        <c:axId val="383212280"/>
      </c:barChart>
      <c:catAx>
        <c:axId val="383211104"/>
        <c:scaling>
          <c:orientation val="minMax"/>
        </c:scaling>
        <c:delete val="0"/>
        <c:axPos val="b"/>
        <c:numFmt formatCode="General" sourceLinked="0"/>
        <c:majorTickMark val="out"/>
        <c:minorTickMark val="none"/>
        <c:tickLblPos val="nextTo"/>
        <c:crossAx val="383212280"/>
        <c:crosses val="autoZero"/>
        <c:auto val="1"/>
        <c:lblAlgn val="ctr"/>
        <c:lblOffset val="100"/>
        <c:noMultiLvlLbl val="0"/>
      </c:catAx>
      <c:valAx>
        <c:axId val="383212280"/>
        <c:scaling>
          <c:orientation val="minMax"/>
        </c:scaling>
        <c:delete val="0"/>
        <c:axPos val="l"/>
        <c:majorGridlines/>
        <c:numFmt formatCode="General" sourceLinked="1"/>
        <c:majorTickMark val="out"/>
        <c:minorTickMark val="none"/>
        <c:tickLblPos val="nextTo"/>
        <c:crossAx val="383211104"/>
        <c:crossesAt val="1"/>
        <c:crossBetween val="between"/>
      </c:valAx>
    </c:plotArea>
    <c:legend>
      <c:legendPos val="r"/>
      <c:legendEntry>
        <c:idx val="1"/>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A5CB-5B51-47CE-9B52-3E21FBD7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18175</Words>
  <Characters>103599</Characters>
  <Application>Microsoft Office Word</Application>
  <DocSecurity>0</DocSecurity>
  <Lines>863</Lines>
  <Paragraphs>243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ASUS</cp:lastModifiedBy>
  <cp:revision>3</cp:revision>
  <cp:lastPrinted>2024-12-07T21:13:00Z</cp:lastPrinted>
  <dcterms:created xsi:type="dcterms:W3CDTF">2025-02-03T08:19:00Z</dcterms:created>
  <dcterms:modified xsi:type="dcterms:W3CDTF">2025-02-03T08:19:00Z</dcterms:modified>
</cp:coreProperties>
</file>