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5D" w:rsidRPr="004175FA" w:rsidRDefault="00357C5D" w:rsidP="00357C5D">
      <w:pPr>
        <w:spacing w:after="0" w:line="240" w:lineRule="auto"/>
        <w:jc w:val="right"/>
        <w:rPr>
          <w:rFonts w:cs="Times New Roman"/>
          <w:i/>
          <w:sz w:val="24"/>
          <w:szCs w:val="24"/>
          <w:lang w:val="uk-UA"/>
        </w:rPr>
      </w:pPr>
      <w:proofErr w:type="spellStart"/>
      <w:r w:rsidRPr="004175FA">
        <w:rPr>
          <w:rFonts w:cs="Times New Roman"/>
          <w:b/>
          <w:bCs/>
          <w:i/>
          <w:sz w:val="24"/>
          <w:szCs w:val="24"/>
          <w:lang w:val="uk-UA"/>
        </w:rPr>
        <w:t>Лелюк</w:t>
      </w:r>
      <w:proofErr w:type="spellEnd"/>
      <w:r w:rsidRPr="004175FA">
        <w:rPr>
          <w:rFonts w:cs="Times New Roman"/>
          <w:b/>
          <w:bCs/>
          <w:i/>
          <w:sz w:val="24"/>
          <w:szCs w:val="24"/>
          <w:lang w:val="uk-UA"/>
        </w:rPr>
        <w:t xml:space="preserve"> Денис Олександрович</w:t>
      </w:r>
      <w:r w:rsidRPr="004175FA">
        <w:rPr>
          <w:rFonts w:cs="Times New Roman"/>
          <w:i/>
          <w:sz w:val="24"/>
          <w:szCs w:val="24"/>
          <w:lang w:val="uk-UA"/>
        </w:rPr>
        <w:t>,</w:t>
      </w:r>
      <w:r w:rsidRPr="004175FA">
        <w:rPr>
          <w:rFonts w:cs="Times New Roman"/>
          <w:i/>
          <w:sz w:val="24"/>
          <w:szCs w:val="24"/>
          <w:lang w:val="uk-UA"/>
        </w:rPr>
        <w:br/>
        <w:t>студент групи Т- 21 (б) гуманітарного факультету</w:t>
      </w:r>
    </w:p>
    <w:p w:rsidR="00357C5D" w:rsidRPr="004175FA" w:rsidRDefault="00357C5D" w:rsidP="00357C5D">
      <w:pPr>
        <w:spacing w:after="0" w:line="240" w:lineRule="auto"/>
        <w:jc w:val="right"/>
        <w:rPr>
          <w:rFonts w:cs="Times New Roman"/>
          <w:i/>
          <w:sz w:val="24"/>
          <w:szCs w:val="24"/>
          <w:lang w:val="uk-UA"/>
        </w:rPr>
      </w:pPr>
      <w:r w:rsidRPr="004175FA">
        <w:rPr>
          <w:rFonts w:cs="Times New Roman"/>
          <w:i/>
          <w:sz w:val="24"/>
          <w:szCs w:val="24"/>
          <w:lang w:val="uk-UA"/>
        </w:rPr>
        <w:t xml:space="preserve">Хмельницької </w:t>
      </w:r>
      <w:proofErr w:type="spellStart"/>
      <w:r w:rsidRPr="004175FA">
        <w:rPr>
          <w:rFonts w:cs="Times New Roman"/>
          <w:i/>
          <w:sz w:val="24"/>
          <w:szCs w:val="24"/>
          <w:lang w:val="uk-UA"/>
        </w:rPr>
        <w:t>гуманітарно</w:t>
      </w:r>
      <w:proofErr w:type="spellEnd"/>
      <w:r w:rsidRPr="004175FA">
        <w:rPr>
          <w:rFonts w:cs="Times New Roman"/>
          <w:i/>
          <w:sz w:val="24"/>
          <w:szCs w:val="24"/>
          <w:lang w:val="uk-UA"/>
        </w:rPr>
        <w:t>-педагогічної академії</w:t>
      </w:r>
    </w:p>
    <w:p w:rsidR="00357C5D" w:rsidRPr="004175FA" w:rsidRDefault="00357C5D" w:rsidP="00357C5D">
      <w:pPr>
        <w:spacing w:after="0" w:line="240" w:lineRule="auto"/>
        <w:jc w:val="right"/>
        <w:rPr>
          <w:rFonts w:cs="Times New Roman"/>
          <w:sz w:val="24"/>
          <w:szCs w:val="24"/>
          <w:lang w:val="uk-UA"/>
        </w:rPr>
      </w:pPr>
      <w:r w:rsidRPr="004175FA">
        <w:rPr>
          <w:rFonts w:cs="Times New Roman"/>
          <w:i/>
          <w:sz w:val="24"/>
          <w:szCs w:val="24"/>
          <w:lang w:val="uk-UA"/>
        </w:rPr>
        <w:t>Науковий керівник:</w:t>
      </w:r>
      <w:r w:rsidRPr="004175FA">
        <w:rPr>
          <w:rFonts w:cs="Times New Roman"/>
          <w:i/>
          <w:sz w:val="24"/>
          <w:szCs w:val="24"/>
          <w:lang w:val="uk-UA"/>
        </w:rPr>
        <w:br/>
      </w:r>
      <w:proofErr w:type="spellStart"/>
      <w:r w:rsidRPr="004175FA">
        <w:rPr>
          <w:rFonts w:cs="Times New Roman"/>
          <w:b/>
          <w:bCs/>
          <w:i/>
          <w:sz w:val="24"/>
          <w:szCs w:val="24"/>
          <w:lang w:val="uk-UA"/>
        </w:rPr>
        <w:t>Долинська</w:t>
      </w:r>
      <w:proofErr w:type="spellEnd"/>
      <w:r w:rsidRPr="004175FA">
        <w:rPr>
          <w:rFonts w:cs="Times New Roman"/>
          <w:b/>
          <w:bCs/>
          <w:i/>
          <w:sz w:val="24"/>
          <w:szCs w:val="24"/>
          <w:lang w:val="uk-UA"/>
        </w:rPr>
        <w:t xml:space="preserve"> Олеся Олегівна</w:t>
      </w:r>
      <w:r w:rsidRPr="004175FA">
        <w:rPr>
          <w:rFonts w:cs="Times New Roman"/>
          <w:i/>
          <w:sz w:val="24"/>
          <w:szCs w:val="24"/>
          <w:lang w:val="uk-UA"/>
        </w:rPr>
        <w:t>,</w:t>
      </w:r>
      <w:r w:rsidRPr="004175FA">
        <w:rPr>
          <w:rFonts w:cs="Times New Roman"/>
          <w:i/>
          <w:sz w:val="24"/>
          <w:szCs w:val="24"/>
          <w:lang w:val="uk-UA"/>
        </w:rPr>
        <w:br/>
        <w:t>доцент кафедри туризму, теорії і методики</w:t>
      </w:r>
      <w:r w:rsidRPr="004175FA">
        <w:rPr>
          <w:rFonts w:cs="Times New Roman"/>
          <w:i/>
          <w:sz w:val="24"/>
          <w:szCs w:val="24"/>
          <w:lang w:val="uk-UA"/>
        </w:rPr>
        <w:br/>
        <w:t>фізичної культури та валеології</w:t>
      </w:r>
      <w:r w:rsidRPr="004175FA">
        <w:rPr>
          <w:rFonts w:cs="Times New Roman"/>
          <w:i/>
          <w:sz w:val="24"/>
          <w:szCs w:val="24"/>
          <w:lang w:val="uk-UA"/>
        </w:rPr>
        <w:br/>
        <w:t xml:space="preserve">Хмельницької </w:t>
      </w:r>
      <w:proofErr w:type="spellStart"/>
      <w:r w:rsidRPr="004175FA">
        <w:rPr>
          <w:rFonts w:cs="Times New Roman"/>
          <w:i/>
          <w:sz w:val="24"/>
          <w:szCs w:val="24"/>
          <w:lang w:val="uk-UA"/>
        </w:rPr>
        <w:t>гуманітарно</w:t>
      </w:r>
      <w:proofErr w:type="spellEnd"/>
      <w:r w:rsidRPr="004175FA">
        <w:rPr>
          <w:rFonts w:cs="Times New Roman"/>
          <w:i/>
          <w:sz w:val="24"/>
          <w:szCs w:val="24"/>
          <w:lang w:val="uk-UA"/>
        </w:rPr>
        <w:t>-педагогічної академії,</w:t>
      </w:r>
      <w:r w:rsidRPr="004175FA">
        <w:rPr>
          <w:rFonts w:cs="Times New Roman"/>
          <w:i/>
          <w:sz w:val="24"/>
          <w:szCs w:val="24"/>
          <w:lang w:val="uk-UA"/>
        </w:rPr>
        <w:br/>
        <w:t>доктор філософії, доцент</w:t>
      </w:r>
      <w:r w:rsidRPr="004175FA">
        <w:rPr>
          <w:rFonts w:cs="Times New Roman"/>
          <w:sz w:val="24"/>
          <w:szCs w:val="24"/>
          <w:lang w:val="uk-UA"/>
        </w:rPr>
        <w:br/>
      </w:r>
    </w:p>
    <w:p w:rsidR="00357C5D" w:rsidRPr="004175FA" w:rsidRDefault="00357C5D" w:rsidP="00357C5D">
      <w:pPr>
        <w:jc w:val="center"/>
        <w:rPr>
          <w:b/>
          <w:sz w:val="24"/>
          <w:szCs w:val="24"/>
          <w:lang w:val="uk-UA"/>
        </w:rPr>
      </w:pPr>
      <w:r w:rsidRPr="004175FA">
        <w:rPr>
          <w:b/>
          <w:sz w:val="24"/>
          <w:szCs w:val="24"/>
          <w:lang w:val="uk-UA"/>
        </w:rPr>
        <w:t>ЗАМКОВИЙ ТУРИЗМ ЯК ЧИННИК ЗБЕРЕЖЕННЯ КУЛЬТУРНОЇ СПАДЩИНИ В УКРАЇНІ</w:t>
      </w:r>
    </w:p>
    <w:p w:rsidR="00357C5D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b/>
          <w:bCs/>
          <w:color w:val="000000" w:themeColor="text1"/>
          <w:sz w:val="24"/>
          <w:szCs w:val="24"/>
          <w:lang w:val="uk-UA"/>
        </w:rPr>
        <w:t>Вступ.</w:t>
      </w:r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 </w:t>
      </w:r>
      <w:bookmarkStart w:id="0" w:name="_GoBack"/>
      <w:r w:rsidRPr="004175FA">
        <w:rPr>
          <w:rFonts w:cs="Times New Roman"/>
          <w:color w:val="000000" w:themeColor="text1"/>
          <w:sz w:val="24"/>
          <w:szCs w:val="24"/>
          <w:lang w:val="uk-UA"/>
        </w:rPr>
        <w:t>Замковий туризм в Україні є не лише популярним напрямом подорожей, а й важливим інструментом збереження історико-культурної спадщини. Старовинні замки — це не тільки пам’ятки архітектури, а й живі свідки історичних подій, що формували національну ідентичність українців. Розвиток замкового туризму сприяє збереженню, реставрації та популяризації цих унікальних об’єктів, а та</w:t>
      </w:r>
      <w:r>
        <w:rPr>
          <w:rFonts w:cs="Times New Roman"/>
          <w:color w:val="000000" w:themeColor="text1"/>
          <w:sz w:val="24"/>
          <w:szCs w:val="24"/>
          <w:lang w:val="uk-UA"/>
        </w:rPr>
        <w:t>кож стимулює місцеву економіку.</w:t>
      </w:r>
    </w:p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b/>
          <w:bCs/>
          <w:color w:val="000000" w:themeColor="text1"/>
          <w:sz w:val="24"/>
          <w:szCs w:val="24"/>
          <w:lang w:val="uk-UA"/>
        </w:rPr>
        <w:t>Мета статті</w:t>
      </w:r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 — проаналізувати вплив замкового туризму на збереження культурної спадщини України та визначити перспективи його подальшого розвитку.</w:t>
      </w:r>
    </w:p>
    <w:bookmarkEnd w:id="0"/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Історико-культурне значення </w:t>
      </w:r>
      <w:proofErr w:type="spellStart"/>
      <w:r w:rsidRPr="004175FA">
        <w:rPr>
          <w:rFonts w:cs="Times New Roman"/>
          <w:color w:val="000000" w:themeColor="text1"/>
          <w:sz w:val="24"/>
          <w:szCs w:val="24"/>
          <w:lang w:val="uk-UA"/>
        </w:rPr>
        <w:t>замківНа</w:t>
      </w:r>
      <w:proofErr w:type="spellEnd"/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 території України </w:t>
      </w:r>
      <w:proofErr w:type="spellStart"/>
      <w:r w:rsidRPr="004175FA">
        <w:rPr>
          <w:rFonts w:cs="Times New Roman"/>
          <w:color w:val="000000" w:themeColor="text1"/>
          <w:sz w:val="24"/>
          <w:szCs w:val="24"/>
          <w:lang w:val="uk-UA"/>
        </w:rPr>
        <w:t>збереглося</w:t>
      </w:r>
      <w:proofErr w:type="spellEnd"/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 понад 100 замків і фортець, більшість із яких датуються XIV–XVIII століттями. Найбільш відомими є Кам’янець-Подільська, Хотинська, </w:t>
      </w:r>
      <w:proofErr w:type="spellStart"/>
      <w:r w:rsidRPr="004175FA">
        <w:rPr>
          <w:rFonts w:cs="Times New Roman"/>
          <w:color w:val="000000" w:themeColor="text1"/>
          <w:sz w:val="24"/>
          <w:szCs w:val="24"/>
          <w:lang w:val="uk-UA"/>
        </w:rPr>
        <w:t>Олеська</w:t>
      </w:r>
      <w:proofErr w:type="spellEnd"/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4175FA">
        <w:rPr>
          <w:rFonts w:cs="Times New Roman"/>
          <w:color w:val="000000" w:themeColor="text1"/>
          <w:sz w:val="24"/>
          <w:szCs w:val="24"/>
          <w:lang w:val="uk-UA"/>
        </w:rPr>
        <w:t>Підгорецька</w:t>
      </w:r>
      <w:proofErr w:type="spellEnd"/>
      <w:r w:rsidRPr="004175FA">
        <w:rPr>
          <w:rFonts w:cs="Times New Roman"/>
          <w:color w:val="000000" w:themeColor="text1"/>
          <w:sz w:val="24"/>
          <w:szCs w:val="24"/>
          <w:lang w:val="uk-UA"/>
        </w:rPr>
        <w:t>, Луцька фортеці, Ужгородський замок тощо. Вони мають високу історико-архітектурну цінність, адже були не лише оборонними спорудами, а й осередками політичного, культурного та економічного життя.</w:t>
      </w:r>
    </w:p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>Замки є об'єктами охорони культурної спадщини, а їхнє збереження передбачене національним законодавством та міжнародними конвенціями. Водночас саме туризм стає рушієм, який дозволяє ці об’єкти утримувати в належному стані, проводити реконструкції та залучати до них увагу громадськості [1].</w:t>
      </w:r>
    </w:p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>Туризм як механізм збереження спадщини</w:t>
      </w:r>
      <w:r w:rsidR="00486DF1">
        <w:rPr>
          <w:rFonts w:cs="Times New Roman"/>
          <w:color w:val="000000" w:themeColor="text1"/>
          <w:sz w:val="24"/>
          <w:szCs w:val="24"/>
          <w:lang w:val="uk-UA"/>
        </w:rPr>
        <w:t xml:space="preserve">. </w:t>
      </w:r>
      <w:r w:rsidRPr="004175FA">
        <w:rPr>
          <w:rFonts w:cs="Times New Roman"/>
          <w:color w:val="000000" w:themeColor="text1"/>
          <w:sz w:val="24"/>
          <w:szCs w:val="24"/>
          <w:lang w:val="uk-UA"/>
        </w:rPr>
        <w:t>Залучення туристів до об'єктів замкової спадщини дозволяє акумулювати кошти для їхнього утримання. Часто саме завдяки туристичній привабливості певні замки стають об’єктами інвестицій з боку приватного бізнесу або місцевої влади. Крім того, туризм стимулює розвиток супутньої інфраструктури — готелів, кафе, сувенірних крамниць — що, своєю чергою, підвищує зацікавленість у збереженні пам’яток. [5]</w:t>
      </w:r>
    </w:p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>Освітній і виховний потенціал</w:t>
      </w:r>
      <w:r>
        <w:rPr>
          <w:rFonts w:cs="Times New Roman"/>
          <w:color w:val="000000" w:themeColor="text1"/>
          <w:sz w:val="24"/>
          <w:szCs w:val="24"/>
          <w:lang w:val="uk-UA"/>
        </w:rPr>
        <w:t xml:space="preserve"> </w:t>
      </w:r>
      <w:r w:rsidRPr="004175FA">
        <w:rPr>
          <w:rFonts w:cs="Times New Roman"/>
          <w:color w:val="000000" w:themeColor="text1"/>
          <w:sz w:val="24"/>
          <w:szCs w:val="24"/>
          <w:lang w:val="uk-UA"/>
        </w:rPr>
        <w:t>Замковий туризм виконує важливу просвітницьку функцію. Відвідувачі мають змогу ознайомитися з історією краю, архітектурними стилями, особливостями побуту минулих століть. Це сприяє підвищенню рівня патріотизму, формуванню національної самосвідомості, вихованню шанобливого ставлення до історичної спадщини.</w:t>
      </w:r>
    </w:p>
    <w:p w:rsidR="00357C5D" w:rsidRPr="004175FA" w:rsidRDefault="00357C5D" w:rsidP="00357C5D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175FA">
        <w:rPr>
          <w:rStyle w:val="bumpedfont15"/>
          <w:color w:val="000000" w:themeColor="text1"/>
        </w:rPr>
        <w:t>Ще одним напрямом ефективного використання потенціалу замкового туризму є організація тематичних заходів, зокрема фестивалів середньовічної культури, концертів класичної музики в історичних інтер'єрах, виставок та інтерактивних шоу. Такі ініціативи не лише залучають туристів, а й оживляють простір замків, надаючи їм нове функціональне навантаження. Завдяки цьому зростає інтерес до історії регіону, активізується робота місцевих творчих колективів, а самі пам’ятки інтегруються в культурне життя громади [1].</w:t>
      </w:r>
    </w:p>
    <w:p w:rsidR="00357C5D" w:rsidRPr="004175FA" w:rsidRDefault="00357C5D" w:rsidP="00357C5D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175FA">
        <w:rPr>
          <w:rStyle w:val="bumpedfont15"/>
          <w:color w:val="000000" w:themeColor="text1"/>
        </w:rPr>
        <w:t>Варто зазначити, що ефективність збереження замків значною мірою залежить від кваліфікації працівників, які ними опікуються. Проведення навчальних семінарів, курсів з менеджменту культурної спадщини, архітектурної реставрації та екскурсійної діяльності сприяє підвищенню якості туристичних послуг [3].</w:t>
      </w:r>
    </w:p>
    <w:p w:rsidR="00357C5D" w:rsidRPr="004175FA" w:rsidRDefault="00357C5D" w:rsidP="00357C5D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175FA">
        <w:rPr>
          <w:rStyle w:val="bumpedfont15"/>
          <w:color w:val="000000" w:themeColor="text1"/>
        </w:rPr>
        <w:t xml:space="preserve">Не менш важливою є співпраця державних органів із місцевими громадами. Ініціативи, засновані на спільному управлінні, дозволяють залучати фінансування з різних джерел, </w:t>
      </w:r>
      <w:r w:rsidRPr="004175FA">
        <w:rPr>
          <w:rStyle w:val="bumpedfont15"/>
          <w:color w:val="000000" w:themeColor="text1"/>
        </w:rPr>
        <w:lastRenderedPageBreak/>
        <w:t>зокрема державних, міжнародних грантів, меценатських внесків і благодійних проєктів [2]. Це забезпечує сталість зусиль із збереження спадщини та дозволяє підтримувати замки в належному стані протягом тривалого часу.</w:t>
      </w:r>
    </w:p>
    <w:p w:rsidR="00357C5D" w:rsidRPr="004175FA" w:rsidRDefault="00357C5D" w:rsidP="00357C5D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175FA">
        <w:rPr>
          <w:rStyle w:val="bumpedfont15"/>
          <w:color w:val="000000" w:themeColor="text1"/>
        </w:rPr>
        <w:t>Загалом, майбутнє замкового туризму в Україні залежить від здатності суспільства усвідомити цінність історичних об’єктів не лише як туристичних атракцій, а й як джерел національної ідентичності та платформи для культурного розвитку [4].</w:t>
      </w:r>
    </w:p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>
        <w:rPr>
          <w:rFonts w:cs="Times New Roman"/>
          <w:color w:val="000000" w:themeColor="text1"/>
          <w:sz w:val="24"/>
          <w:szCs w:val="24"/>
          <w:lang w:val="uk-UA"/>
        </w:rPr>
        <w:t xml:space="preserve">Проблеми та перспективи </w:t>
      </w:r>
      <w:r w:rsidRPr="004175FA">
        <w:rPr>
          <w:rFonts w:cs="Times New Roman"/>
          <w:color w:val="000000" w:themeColor="text1"/>
          <w:sz w:val="24"/>
          <w:szCs w:val="24"/>
          <w:lang w:val="uk-UA"/>
        </w:rPr>
        <w:t>Попри високий потенціал, розвиток замкового туризму стикається з низкою проблем. Багато замків перебувають у занедбаному стані, не мають охорони, потерпають від вандалізму або стихійних руйнувань. Часто не вистачає фінансування на реставраційні роботи або відсутня чітка стратегія управління об’єктом</w:t>
      </w:r>
    </w:p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b/>
          <w:bCs/>
          <w:color w:val="000000" w:themeColor="text1"/>
          <w:sz w:val="24"/>
          <w:szCs w:val="24"/>
          <w:lang w:val="uk-UA"/>
        </w:rPr>
        <w:t xml:space="preserve">Висновки. </w:t>
      </w:r>
      <w:r w:rsidRPr="004175FA">
        <w:rPr>
          <w:rFonts w:cs="Times New Roman"/>
          <w:color w:val="000000" w:themeColor="text1"/>
          <w:sz w:val="24"/>
          <w:szCs w:val="24"/>
          <w:lang w:val="uk-UA"/>
        </w:rPr>
        <w:t>Замковий туризм є потужним засобом збереження культурної спадщини України. Він дозволяє не лише утримувати історичні пам’ятки в належному стані, але й формує національну свідомість, розвиває місцеву економіку та сприяє культурному збагаченню населення.</w:t>
      </w:r>
    </w:p>
    <w:p w:rsidR="00357C5D" w:rsidRDefault="00357C5D" w:rsidP="00357C5D">
      <w:pPr>
        <w:spacing w:after="0" w:line="240" w:lineRule="auto"/>
        <w:ind w:firstLine="426"/>
        <w:jc w:val="center"/>
        <w:rPr>
          <w:rFonts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uk-UA"/>
        </w:rPr>
        <w:t>Література</w:t>
      </w:r>
    </w:p>
    <w:p w:rsidR="00357C5D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1. Бойко, В. О. (2021). Культурна спадщина України: проблеми збереження та популяризації. Київ: Наука. </w:t>
      </w:r>
    </w:p>
    <w:p w:rsidR="00357C5D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2. Колесник, Л. Г. (2020). Замки України як об’єкти туристичного інтересу. Львів: ЛНУ ім. Івана Франка. </w:t>
      </w:r>
    </w:p>
    <w:p w:rsidR="00357C5D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3. Мазур, О. П. (2019). Розвиток культурного туризму в Україні. Харків: Видавництво ХНУ. </w:t>
      </w:r>
    </w:p>
    <w:p w:rsidR="00357C5D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 xml:space="preserve">4. Олійник, Ю. М. (2022). Історико-культурна спадщина та туризм: інтеграційні підходи. Тернопіль: ТНПУ. </w:t>
      </w:r>
    </w:p>
    <w:p w:rsidR="00357C5D" w:rsidRPr="004175FA" w:rsidRDefault="00357C5D" w:rsidP="00357C5D">
      <w:pPr>
        <w:spacing w:after="0" w:line="240" w:lineRule="auto"/>
        <w:ind w:firstLine="426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4175FA">
        <w:rPr>
          <w:rFonts w:cs="Times New Roman"/>
          <w:color w:val="000000" w:themeColor="text1"/>
          <w:sz w:val="24"/>
          <w:szCs w:val="24"/>
          <w:lang w:val="uk-UA"/>
        </w:rPr>
        <w:t>5. Соловей, А. С. (2023). Проблеми та перспективи розвитку замкового туризму в Україні. Наукові записки ХГПА, (35), 78–82.</w:t>
      </w:r>
    </w:p>
    <w:p w:rsidR="009D76C7" w:rsidRDefault="009D76C7"/>
    <w:sectPr w:rsidR="009D76C7" w:rsidSect="00AB2753">
      <w:pgSz w:w="11906" w:h="16838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0"/>
    <w:rsid w:val="00357C5D"/>
    <w:rsid w:val="00486DF1"/>
    <w:rsid w:val="009D76C7"/>
    <w:rsid w:val="00C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F50B"/>
  <w15:chartTrackingRefBased/>
  <w15:docId w15:val="{A8084D76-17E6-40B0-AC1F-D9F122E9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5D"/>
    <w:pPr>
      <w:spacing w:after="200" w:line="276" w:lineRule="auto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C5D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character" w:customStyle="1" w:styleId="bumpedfont15">
    <w:name w:val="bumpedfont15"/>
    <w:basedOn w:val="a0"/>
    <w:rsid w:val="0035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3174</Words>
  <Characters>1810</Characters>
  <Application>Microsoft Office Word</Application>
  <DocSecurity>0</DocSecurity>
  <Lines>15</Lines>
  <Paragraphs>9</Paragraphs>
  <ScaleCrop>false</ScaleCrop>
  <Company>SPecialiST RePack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Адмін</cp:lastModifiedBy>
  <cp:revision>3</cp:revision>
  <dcterms:created xsi:type="dcterms:W3CDTF">2025-04-11T12:47:00Z</dcterms:created>
  <dcterms:modified xsi:type="dcterms:W3CDTF">2025-05-14T14:25:00Z</dcterms:modified>
</cp:coreProperties>
</file>