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C6" w:rsidRPr="00AE7E68" w:rsidRDefault="00C325C6" w:rsidP="00C325C6">
      <w:pPr>
        <w:spacing w:after="0" w:line="360" w:lineRule="auto"/>
        <w:ind w:firstLine="709"/>
        <w:jc w:val="center"/>
        <w:rPr>
          <w:rFonts w:ascii="Times New Roman" w:eastAsia="Times New Roman" w:hAnsi="Times New Roman" w:cs="Times New Roman"/>
          <w:sz w:val="28"/>
          <w:szCs w:val="28"/>
          <w:lang w:val="uk-UA" w:eastAsia="ru-RU"/>
        </w:rPr>
      </w:pPr>
      <w:r w:rsidRPr="00AE7E68">
        <w:rPr>
          <w:rFonts w:ascii="Times New Roman" w:eastAsia="Times New Roman" w:hAnsi="Times New Roman" w:cs="Times New Roman"/>
          <w:sz w:val="28"/>
          <w:szCs w:val="28"/>
          <w:lang w:val="uk-UA" w:eastAsia="ru-RU"/>
        </w:rPr>
        <w:t>Хмельницька гуманітарно-педагогічна академія</w:t>
      </w:r>
    </w:p>
    <w:p w:rsidR="00C325C6" w:rsidRPr="00AE7E68" w:rsidRDefault="00C325C6" w:rsidP="00C325C6">
      <w:pPr>
        <w:spacing w:after="0" w:line="360" w:lineRule="auto"/>
        <w:ind w:firstLine="709"/>
        <w:jc w:val="center"/>
        <w:rPr>
          <w:rFonts w:ascii="Times New Roman" w:eastAsia="Times New Roman" w:hAnsi="Times New Roman" w:cs="Times New Roman"/>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b/>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b/>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b/>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b/>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b/>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b/>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b/>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b/>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b/>
          <w:sz w:val="28"/>
          <w:szCs w:val="28"/>
          <w:lang w:val="uk-UA" w:eastAsia="ru-RU"/>
        </w:rPr>
      </w:pPr>
      <w:r w:rsidRPr="00AE7E68">
        <w:rPr>
          <w:rFonts w:ascii="Times New Roman" w:eastAsia="Times New Roman" w:hAnsi="Times New Roman" w:cs="Times New Roman"/>
          <w:b/>
          <w:sz w:val="28"/>
          <w:szCs w:val="28"/>
          <w:lang w:val="uk-UA" w:eastAsia="ru-RU"/>
        </w:rPr>
        <w:t>І.М.Дарманська</w:t>
      </w:r>
    </w:p>
    <w:p w:rsidR="00C325C6" w:rsidRPr="00AE7E68" w:rsidRDefault="00C325C6" w:rsidP="00C325C6">
      <w:pPr>
        <w:spacing w:after="0" w:line="360" w:lineRule="auto"/>
        <w:ind w:firstLine="709"/>
        <w:jc w:val="center"/>
        <w:rPr>
          <w:rFonts w:ascii="Times New Roman" w:eastAsia="Times New Roman" w:hAnsi="Times New Roman" w:cs="Times New Roman"/>
          <w:b/>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b/>
          <w:sz w:val="28"/>
          <w:szCs w:val="28"/>
          <w:lang w:val="uk-UA" w:eastAsia="ru-RU"/>
        </w:rPr>
      </w:pPr>
      <w:r w:rsidRPr="00AE7E68">
        <w:rPr>
          <w:rFonts w:ascii="Times New Roman" w:eastAsia="Times New Roman" w:hAnsi="Times New Roman" w:cs="Times New Roman"/>
          <w:b/>
          <w:sz w:val="28"/>
          <w:szCs w:val="28"/>
          <w:lang w:val="uk-UA" w:eastAsia="ru-RU"/>
        </w:rPr>
        <w:t xml:space="preserve">УПРАВЛІНСЬКА КОМПЕТЕНТНІСТЬ </w:t>
      </w:r>
    </w:p>
    <w:p w:rsidR="00C325C6" w:rsidRPr="00AE7E68" w:rsidRDefault="00C325C6" w:rsidP="00C325C6">
      <w:pPr>
        <w:spacing w:after="0" w:line="360" w:lineRule="auto"/>
        <w:ind w:firstLine="709"/>
        <w:jc w:val="center"/>
        <w:rPr>
          <w:rFonts w:ascii="Times New Roman" w:eastAsia="Times New Roman" w:hAnsi="Times New Roman" w:cs="Times New Roman"/>
          <w:b/>
          <w:sz w:val="28"/>
          <w:szCs w:val="28"/>
          <w:lang w:val="uk-UA" w:eastAsia="ru-RU"/>
        </w:rPr>
      </w:pPr>
      <w:r w:rsidRPr="00AE7E68">
        <w:rPr>
          <w:rFonts w:ascii="Times New Roman" w:eastAsia="Times New Roman" w:hAnsi="Times New Roman" w:cs="Times New Roman"/>
          <w:b/>
          <w:sz w:val="28"/>
          <w:szCs w:val="28"/>
          <w:lang w:val="uk-UA" w:eastAsia="ru-RU"/>
        </w:rPr>
        <w:t>ВСТУП ДО СПЕЦІАЛЬНОСТІ</w:t>
      </w:r>
    </w:p>
    <w:p w:rsidR="00C325C6" w:rsidRPr="00AE7E68" w:rsidRDefault="00C325C6" w:rsidP="00C325C6">
      <w:pPr>
        <w:spacing w:after="0" w:line="360" w:lineRule="auto"/>
        <w:ind w:firstLine="709"/>
        <w:jc w:val="center"/>
        <w:rPr>
          <w:rFonts w:ascii="Times New Roman" w:eastAsia="Times New Roman" w:hAnsi="Times New Roman" w:cs="Times New Roman"/>
          <w:sz w:val="28"/>
          <w:szCs w:val="28"/>
          <w:lang w:val="uk-UA" w:eastAsia="ru-RU"/>
        </w:rPr>
      </w:pPr>
      <w:r w:rsidRPr="00AE7E68">
        <w:rPr>
          <w:rFonts w:ascii="Times New Roman" w:eastAsia="Times New Roman" w:hAnsi="Times New Roman" w:cs="Times New Roman"/>
          <w:sz w:val="28"/>
          <w:szCs w:val="28"/>
          <w:lang w:val="uk-UA" w:eastAsia="ru-RU"/>
        </w:rPr>
        <w:t>(навчально-методичний посібник)</w:t>
      </w:r>
    </w:p>
    <w:p w:rsidR="00C325C6" w:rsidRPr="00AE7E68" w:rsidRDefault="00C325C6" w:rsidP="00C325C6">
      <w:pPr>
        <w:spacing w:after="0" w:line="360" w:lineRule="auto"/>
        <w:ind w:firstLine="709"/>
        <w:jc w:val="center"/>
        <w:rPr>
          <w:rFonts w:ascii="Times New Roman" w:eastAsia="Times New Roman" w:hAnsi="Times New Roman" w:cs="Times New Roman"/>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sz w:val="28"/>
          <w:szCs w:val="28"/>
          <w:lang w:val="uk-UA" w:eastAsia="ru-RU"/>
        </w:rPr>
      </w:pPr>
      <w:r w:rsidRPr="00AE7E68">
        <w:rPr>
          <w:rFonts w:ascii="Times New Roman" w:eastAsia="Times New Roman" w:hAnsi="Times New Roman" w:cs="Times New Roman"/>
          <w:sz w:val="28"/>
          <w:szCs w:val="28"/>
          <w:lang w:val="uk-UA" w:eastAsia="ru-RU"/>
        </w:rPr>
        <w:t>Хмельницький – 2019 р.</w:t>
      </w:r>
    </w:p>
    <w:p w:rsidR="00C325C6" w:rsidRPr="00AE7E68" w:rsidRDefault="00C325C6" w:rsidP="00C325C6">
      <w:pPr>
        <w:spacing w:after="0" w:line="240" w:lineRule="auto"/>
        <w:ind w:firstLine="709"/>
        <w:rPr>
          <w:rFonts w:ascii="Times New Roman" w:eastAsia="Times New Roman" w:hAnsi="Times New Roman" w:cs="Times New Roman"/>
          <w:sz w:val="28"/>
          <w:szCs w:val="28"/>
          <w:lang w:val="uk-UA" w:eastAsia="ru-RU"/>
        </w:rPr>
      </w:pPr>
      <w:r w:rsidRPr="00AE7E68">
        <w:rPr>
          <w:rFonts w:ascii="Times New Roman" w:eastAsia="Times New Roman" w:hAnsi="Times New Roman" w:cs="Times New Roman"/>
          <w:sz w:val="28"/>
          <w:szCs w:val="28"/>
          <w:lang w:val="uk-UA" w:eastAsia="ru-RU"/>
        </w:rPr>
        <w:lastRenderedPageBreak/>
        <w:t>УДК 37.07:005.336.2-057.86(072)</w:t>
      </w:r>
    </w:p>
    <w:p w:rsidR="00C325C6" w:rsidRPr="00AE7E68" w:rsidRDefault="00C325C6" w:rsidP="00C325C6">
      <w:pPr>
        <w:spacing w:after="0" w:line="240" w:lineRule="auto"/>
        <w:ind w:firstLine="709"/>
        <w:rPr>
          <w:rFonts w:ascii="Times New Roman" w:eastAsia="Times New Roman" w:hAnsi="Times New Roman" w:cs="Times New Roman"/>
          <w:sz w:val="28"/>
          <w:szCs w:val="28"/>
          <w:lang w:val="uk-UA" w:eastAsia="ru-RU"/>
        </w:rPr>
      </w:pPr>
    </w:p>
    <w:p w:rsidR="00C325C6" w:rsidRPr="00AE7E68" w:rsidRDefault="00C325C6" w:rsidP="00C325C6">
      <w:pPr>
        <w:spacing w:after="0" w:line="240" w:lineRule="auto"/>
        <w:ind w:firstLine="709"/>
        <w:jc w:val="center"/>
        <w:rPr>
          <w:rFonts w:ascii="Times New Roman" w:eastAsia="Times New Roman" w:hAnsi="Times New Roman" w:cs="Times New Roman"/>
          <w:sz w:val="28"/>
          <w:szCs w:val="28"/>
          <w:lang w:val="uk-UA" w:eastAsia="ru-RU"/>
        </w:rPr>
      </w:pPr>
      <w:r w:rsidRPr="00AE7E68">
        <w:rPr>
          <w:rFonts w:ascii="Times New Roman" w:eastAsia="Times New Roman" w:hAnsi="Times New Roman" w:cs="Times New Roman"/>
          <w:sz w:val="28"/>
          <w:szCs w:val="28"/>
          <w:lang w:val="uk-UA" w:eastAsia="ru-RU"/>
        </w:rPr>
        <w:t xml:space="preserve">Рекомендовано до друку спільним рішенням засідання кафедри менеджменту освіти та педагогіки вищої школи Хмельницької гуманітарно-педагогічної академії (протокол № </w:t>
      </w:r>
      <w:r w:rsidR="00A1261A" w:rsidRPr="00A1261A">
        <w:rPr>
          <w:rFonts w:ascii="Times New Roman" w:eastAsia="Times New Roman" w:hAnsi="Times New Roman" w:cs="Times New Roman"/>
          <w:sz w:val="28"/>
          <w:szCs w:val="28"/>
          <w:lang w:val="uk-UA" w:eastAsia="ru-RU"/>
        </w:rPr>
        <w:t>8</w:t>
      </w:r>
      <w:r w:rsidR="00A1261A">
        <w:rPr>
          <w:rFonts w:ascii="Times New Roman" w:eastAsia="Times New Roman" w:hAnsi="Times New Roman" w:cs="Times New Roman"/>
          <w:sz w:val="28"/>
          <w:szCs w:val="28"/>
          <w:lang w:val="uk-UA" w:eastAsia="ru-RU"/>
        </w:rPr>
        <w:t xml:space="preserve"> від</w:t>
      </w:r>
      <w:r w:rsidR="00A1261A" w:rsidRPr="00A1261A">
        <w:rPr>
          <w:rFonts w:ascii="Times New Roman" w:eastAsia="Times New Roman" w:hAnsi="Times New Roman" w:cs="Times New Roman"/>
          <w:sz w:val="28"/>
          <w:szCs w:val="28"/>
          <w:lang w:val="uk-UA" w:eastAsia="ru-RU"/>
        </w:rPr>
        <w:t xml:space="preserve"> 26</w:t>
      </w:r>
      <w:r w:rsidR="00A1261A">
        <w:rPr>
          <w:rFonts w:ascii="Times New Roman" w:eastAsia="Times New Roman" w:hAnsi="Times New Roman" w:cs="Times New Roman"/>
          <w:sz w:val="28"/>
          <w:szCs w:val="28"/>
          <w:lang w:val="uk-UA" w:eastAsia="ru-RU"/>
        </w:rPr>
        <w:t>.03.2019р.</w:t>
      </w:r>
      <w:r w:rsidRPr="00AE7E68">
        <w:rPr>
          <w:rFonts w:ascii="Times New Roman" w:eastAsia="Times New Roman" w:hAnsi="Times New Roman" w:cs="Times New Roman"/>
          <w:sz w:val="28"/>
          <w:szCs w:val="28"/>
          <w:lang w:val="uk-UA" w:eastAsia="ru-RU"/>
        </w:rPr>
        <w:t>) та вченої ради Хмельницької гуманітарно-пед</w:t>
      </w:r>
      <w:r w:rsidR="00A1261A">
        <w:rPr>
          <w:rFonts w:ascii="Times New Roman" w:eastAsia="Times New Roman" w:hAnsi="Times New Roman" w:cs="Times New Roman"/>
          <w:sz w:val="28"/>
          <w:szCs w:val="28"/>
          <w:lang w:val="uk-UA" w:eastAsia="ru-RU"/>
        </w:rPr>
        <w:t>агогічної академії (протокол № 3</w:t>
      </w:r>
      <w:r w:rsidRPr="00AE7E68">
        <w:rPr>
          <w:rFonts w:ascii="Times New Roman" w:eastAsia="Times New Roman" w:hAnsi="Times New Roman" w:cs="Times New Roman"/>
          <w:sz w:val="28"/>
          <w:szCs w:val="28"/>
          <w:lang w:val="uk-UA" w:eastAsia="ru-RU"/>
        </w:rPr>
        <w:t>від</w:t>
      </w:r>
      <w:r w:rsidR="00A1261A">
        <w:rPr>
          <w:rFonts w:ascii="Times New Roman" w:eastAsia="Times New Roman" w:hAnsi="Times New Roman" w:cs="Times New Roman"/>
          <w:sz w:val="28"/>
          <w:szCs w:val="28"/>
          <w:lang w:val="uk-UA" w:eastAsia="ru-RU"/>
        </w:rPr>
        <w:t xml:space="preserve"> 27.03.2019р.</w:t>
      </w:r>
      <w:r w:rsidRPr="00AE7E68">
        <w:rPr>
          <w:rFonts w:ascii="Times New Roman" w:eastAsia="Times New Roman" w:hAnsi="Times New Roman" w:cs="Times New Roman"/>
          <w:sz w:val="28"/>
          <w:szCs w:val="28"/>
          <w:lang w:val="uk-UA" w:eastAsia="ru-RU"/>
        </w:rPr>
        <w:t>)</w:t>
      </w:r>
    </w:p>
    <w:p w:rsidR="00C325C6" w:rsidRPr="00AE7E68" w:rsidRDefault="00C325C6" w:rsidP="00C325C6">
      <w:pPr>
        <w:spacing w:after="0" w:line="240" w:lineRule="auto"/>
        <w:ind w:firstLine="709"/>
        <w:jc w:val="center"/>
        <w:rPr>
          <w:rFonts w:ascii="Times New Roman" w:eastAsia="Times New Roman" w:hAnsi="Times New Roman" w:cs="Times New Roman"/>
          <w:sz w:val="28"/>
          <w:szCs w:val="28"/>
          <w:lang w:val="uk-UA" w:eastAsia="ru-RU"/>
        </w:rPr>
      </w:pPr>
    </w:p>
    <w:p w:rsidR="00C325C6" w:rsidRPr="00AE7E68" w:rsidRDefault="00C325C6" w:rsidP="00C325C6">
      <w:pPr>
        <w:spacing w:after="0" w:line="240" w:lineRule="auto"/>
        <w:ind w:firstLine="709"/>
        <w:jc w:val="center"/>
        <w:rPr>
          <w:rFonts w:ascii="Times New Roman" w:eastAsia="Times New Roman" w:hAnsi="Times New Roman" w:cs="Times New Roman"/>
          <w:sz w:val="28"/>
          <w:szCs w:val="28"/>
          <w:lang w:val="uk-UA" w:eastAsia="ru-RU"/>
        </w:rPr>
      </w:pPr>
    </w:p>
    <w:p w:rsidR="00C325C6" w:rsidRPr="00AE7E68" w:rsidRDefault="00C325C6" w:rsidP="00C325C6">
      <w:pPr>
        <w:spacing w:after="0" w:line="240" w:lineRule="auto"/>
        <w:ind w:firstLine="709"/>
        <w:jc w:val="center"/>
        <w:rPr>
          <w:rFonts w:ascii="Times New Roman" w:eastAsia="Times New Roman" w:hAnsi="Times New Roman" w:cs="Times New Roman"/>
          <w:sz w:val="28"/>
          <w:szCs w:val="28"/>
          <w:lang w:val="uk-UA" w:eastAsia="ru-RU"/>
        </w:rPr>
      </w:pPr>
    </w:p>
    <w:p w:rsidR="00C325C6" w:rsidRPr="00AE7E68" w:rsidRDefault="00C325C6" w:rsidP="00C325C6">
      <w:pPr>
        <w:spacing w:after="0" w:line="240" w:lineRule="auto"/>
        <w:ind w:firstLine="709"/>
        <w:rPr>
          <w:rFonts w:ascii="Times New Roman" w:eastAsia="Times New Roman" w:hAnsi="Times New Roman" w:cs="Times New Roman"/>
          <w:sz w:val="28"/>
          <w:szCs w:val="28"/>
          <w:lang w:val="uk-UA" w:eastAsia="ru-RU"/>
        </w:rPr>
      </w:pPr>
      <w:r w:rsidRPr="00AE7E68">
        <w:rPr>
          <w:rFonts w:ascii="Times New Roman" w:eastAsia="Times New Roman" w:hAnsi="Times New Roman" w:cs="Times New Roman"/>
          <w:sz w:val="28"/>
          <w:szCs w:val="28"/>
          <w:lang w:val="uk-UA" w:eastAsia="ru-RU"/>
        </w:rPr>
        <w:t>Рецензенти:</w:t>
      </w:r>
    </w:p>
    <w:p w:rsidR="00C325C6" w:rsidRPr="00AE7E68" w:rsidRDefault="00D70C00" w:rsidP="00C325C6">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Ящук І.П.</w:t>
      </w:r>
      <w:r w:rsidR="00C325C6" w:rsidRPr="00AE7E68">
        <w:rPr>
          <w:rFonts w:ascii="Times New Roman" w:eastAsia="Times New Roman" w:hAnsi="Times New Roman" w:cs="Times New Roman"/>
          <w:sz w:val="28"/>
          <w:szCs w:val="28"/>
          <w:lang w:val="uk-UA" w:eastAsia="ru-RU"/>
        </w:rPr>
        <w:t xml:space="preserve">, доктор педагогічних наук, професор, </w:t>
      </w:r>
      <w:r>
        <w:rPr>
          <w:rFonts w:ascii="Times New Roman" w:eastAsia="Times New Roman" w:hAnsi="Times New Roman" w:cs="Times New Roman"/>
          <w:sz w:val="28"/>
          <w:szCs w:val="28"/>
          <w:lang w:val="uk-UA" w:eastAsia="ru-RU"/>
        </w:rPr>
        <w:t>декан факультету початкової освіти</w:t>
      </w:r>
      <w:r w:rsidR="00C325C6" w:rsidRPr="00AE7E68">
        <w:rPr>
          <w:rFonts w:ascii="Times New Roman" w:eastAsia="Times New Roman" w:hAnsi="Times New Roman" w:cs="Times New Roman"/>
          <w:sz w:val="28"/>
          <w:szCs w:val="28"/>
          <w:lang w:val="uk-UA" w:eastAsia="ru-RU"/>
        </w:rPr>
        <w:t xml:space="preserve"> Хмельницької гуманітарно-педагогічної академії</w:t>
      </w:r>
    </w:p>
    <w:p w:rsidR="00C325C6" w:rsidRPr="00AE7E68" w:rsidRDefault="00D70C00" w:rsidP="00D70C00">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Гуменюк В.В.</w:t>
      </w:r>
      <w:r w:rsidR="00C325C6" w:rsidRPr="00AE7E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кандидат </w:t>
      </w:r>
      <w:r w:rsidR="00C325C6" w:rsidRPr="00AE7E68">
        <w:rPr>
          <w:rFonts w:ascii="Times New Roman" w:eastAsia="Times New Roman" w:hAnsi="Times New Roman" w:cs="Times New Roman"/>
          <w:sz w:val="28"/>
          <w:szCs w:val="28"/>
          <w:lang w:val="uk-UA" w:eastAsia="ru-RU"/>
        </w:rPr>
        <w:t xml:space="preserve">педагогічних  наук, доцент, </w:t>
      </w:r>
      <w:r>
        <w:rPr>
          <w:rFonts w:ascii="Times New Roman" w:eastAsia="Times New Roman" w:hAnsi="Times New Roman" w:cs="Times New Roman"/>
          <w:sz w:val="28"/>
          <w:szCs w:val="28"/>
          <w:lang w:val="uk-UA" w:eastAsia="ru-RU"/>
        </w:rPr>
        <w:t xml:space="preserve">завідувач кафедри менеджменту </w:t>
      </w:r>
      <w:r w:rsidR="0004759E">
        <w:rPr>
          <w:rFonts w:ascii="Times New Roman" w:eastAsia="Times New Roman" w:hAnsi="Times New Roman" w:cs="Times New Roman"/>
          <w:sz w:val="28"/>
          <w:szCs w:val="28"/>
          <w:lang w:val="uk-UA" w:eastAsia="ru-RU"/>
        </w:rPr>
        <w:t xml:space="preserve">та освітніх технологій </w:t>
      </w:r>
      <w:r w:rsidR="00C325C6" w:rsidRPr="00AE7E68">
        <w:rPr>
          <w:rFonts w:ascii="Times New Roman" w:eastAsia="Times New Roman" w:hAnsi="Times New Roman" w:cs="Times New Roman"/>
          <w:sz w:val="28"/>
          <w:szCs w:val="28"/>
          <w:lang w:val="uk-UA" w:eastAsia="ru-RU"/>
        </w:rPr>
        <w:t xml:space="preserve">Хмельницького </w:t>
      </w:r>
      <w:r w:rsidR="0004759E">
        <w:rPr>
          <w:rFonts w:ascii="Times New Roman" w:eastAsia="Times New Roman" w:hAnsi="Times New Roman" w:cs="Times New Roman"/>
          <w:sz w:val="28"/>
          <w:szCs w:val="28"/>
          <w:lang w:val="uk-UA" w:eastAsia="ru-RU"/>
        </w:rPr>
        <w:t xml:space="preserve">обласного </w:t>
      </w:r>
      <w:r>
        <w:rPr>
          <w:rFonts w:ascii="Times New Roman" w:eastAsia="Times New Roman" w:hAnsi="Times New Roman" w:cs="Times New Roman"/>
          <w:sz w:val="28"/>
          <w:szCs w:val="28"/>
          <w:lang w:val="uk-UA" w:eastAsia="ru-RU"/>
        </w:rPr>
        <w:t xml:space="preserve">інституту післядипломної </w:t>
      </w:r>
      <w:r w:rsidR="0004759E">
        <w:rPr>
          <w:rFonts w:ascii="Times New Roman" w:eastAsia="Times New Roman" w:hAnsi="Times New Roman" w:cs="Times New Roman"/>
          <w:sz w:val="28"/>
          <w:szCs w:val="28"/>
          <w:lang w:val="uk-UA" w:eastAsia="ru-RU"/>
        </w:rPr>
        <w:t xml:space="preserve">педагогічної </w:t>
      </w:r>
      <w:r>
        <w:rPr>
          <w:rFonts w:ascii="Times New Roman" w:eastAsia="Times New Roman" w:hAnsi="Times New Roman" w:cs="Times New Roman"/>
          <w:sz w:val="28"/>
          <w:szCs w:val="28"/>
          <w:lang w:val="uk-UA" w:eastAsia="ru-RU"/>
        </w:rPr>
        <w:t>освіти</w:t>
      </w:r>
    </w:p>
    <w:p w:rsidR="00C325C6" w:rsidRPr="00AE7E68" w:rsidRDefault="00C325C6" w:rsidP="00C325C6">
      <w:pPr>
        <w:spacing w:after="0" w:line="240" w:lineRule="auto"/>
        <w:ind w:firstLine="709"/>
        <w:rPr>
          <w:rFonts w:ascii="Times New Roman" w:eastAsia="Times New Roman" w:hAnsi="Times New Roman" w:cs="Times New Roman"/>
          <w:sz w:val="28"/>
          <w:szCs w:val="28"/>
          <w:lang w:val="uk-UA" w:eastAsia="ru-RU"/>
        </w:rPr>
      </w:pPr>
    </w:p>
    <w:p w:rsidR="00C325C6" w:rsidRPr="00AE7E68" w:rsidRDefault="00C325C6" w:rsidP="00C325C6">
      <w:pPr>
        <w:spacing w:after="0" w:line="240" w:lineRule="auto"/>
        <w:ind w:firstLine="709"/>
        <w:rPr>
          <w:rFonts w:ascii="Times New Roman" w:eastAsia="Times New Roman" w:hAnsi="Times New Roman" w:cs="Times New Roman"/>
          <w:sz w:val="28"/>
          <w:szCs w:val="28"/>
          <w:lang w:val="uk-UA" w:eastAsia="ru-RU"/>
        </w:rPr>
      </w:pPr>
    </w:p>
    <w:p w:rsidR="00C325C6" w:rsidRPr="00AE7E68" w:rsidRDefault="00C325C6" w:rsidP="00C325C6">
      <w:pPr>
        <w:spacing w:after="0" w:line="240" w:lineRule="auto"/>
        <w:ind w:firstLine="709"/>
        <w:rPr>
          <w:rFonts w:ascii="Times New Roman" w:eastAsia="Times New Roman" w:hAnsi="Times New Roman" w:cs="Times New Roman"/>
          <w:sz w:val="28"/>
          <w:szCs w:val="28"/>
          <w:lang w:val="uk-UA" w:eastAsia="ru-RU"/>
        </w:rPr>
      </w:pPr>
    </w:p>
    <w:p w:rsidR="00C325C6" w:rsidRPr="00AE7E68" w:rsidRDefault="00C325C6" w:rsidP="00C325C6">
      <w:pPr>
        <w:spacing w:after="0" w:line="240" w:lineRule="auto"/>
        <w:ind w:firstLine="709"/>
        <w:rPr>
          <w:rFonts w:ascii="Times New Roman" w:eastAsia="Times New Roman" w:hAnsi="Times New Roman" w:cs="Times New Roman"/>
          <w:sz w:val="28"/>
          <w:szCs w:val="28"/>
          <w:lang w:val="uk-UA" w:eastAsia="ru-RU"/>
        </w:rPr>
      </w:pPr>
    </w:p>
    <w:p w:rsidR="00C325C6" w:rsidRPr="00AE7E68" w:rsidRDefault="00C325C6" w:rsidP="00C325C6">
      <w:pPr>
        <w:spacing w:after="0" w:line="240" w:lineRule="auto"/>
        <w:ind w:firstLine="709"/>
        <w:jc w:val="both"/>
        <w:rPr>
          <w:rFonts w:ascii="Times New Roman" w:eastAsia="Times New Roman" w:hAnsi="Times New Roman" w:cs="Times New Roman"/>
          <w:sz w:val="28"/>
          <w:szCs w:val="28"/>
          <w:lang w:val="uk-UA" w:eastAsia="ru-RU"/>
        </w:rPr>
      </w:pPr>
      <w:r w:rsidRPr="00AE7E68">
        <w:rPr>
          <w:rFonts w:ascii="Times New Roman" w:eastAsia="Times New Roman" w:hAnsi="Times New Roman" w:cs="Times New Roman"/>
          <w:sz w:val="28"/>
          <w:szCs w:val="28"/>
          <w:lang w:val="uk-UA" w:eastAsia="ru-RU"/>
        </w:rPr>
        <w:t xml:space="preserve">Дарманська І.М. Управлінська компетентність. Вступ до спеціальності: навчально-методичний посібник. Хмельницький: ХГПА, 2019. </w:t>
      </w:r>
      <w:r w:rsidR="00924EE2" w:rsidRPr="0004759E">
        <w:rPr>
          <w:rFonts w:ascii="Times New Roman" w:eastAsia="Times New Roman" w:hAnsi="Times New Roman" w:cs="Times New Roman"/>
          <w:sz w:val="28"/>
          <w:szCs w:val="28"/>
          <w:lang w:val="uk-UA" w:eastAsia="ru-RU"/>
        </w:rPr>
        <w:t xml:space="preserve">148 </w:t>
      </w:r>
      <w:r w:rsidRPr="00AE7E68">
        <w:rPr>
          <w:rFonts w:ascii="Times New Roman" w:eastAsia="Times New Roman" w:hAnsi="Times New Roman" w:cs="Times New Roman"/>
          <w:sz w:val="28"/>
          <w:szCs w:val="28"/>
          <w:lang w:val="uk-UA" w:eastAsia="ru-RU"/>
        </w:rPr>
        <w:t xml:space="preserve">с. </w:t>
      </w:r>
    </w:p>
    <w:p w:rsidR="00C325C6" w:rsidRPr="00AE7E68" w:rsidRDefault="00C325C6" w:rsidP="00C325C6">
      <w:pPr>
        <w:spacing w:after="0" w:line="360" w:lineRule="auto"/>
        <w:ind w:firstLine="709"/>
        <w:jc w:val="both"/>
        <w:rPr>
          <w:rFonts w:ascii="Times New Roman" w:eastAsia="Times New Roman" w:hAnsi="Times New Roman" w:cs="Times New Roman"/>
          <w:sz w:val="28"/>
          <w:szCs w:val="28"/>
          <w:lang w:val="uk-UA" w:eastAsia="ru-RU"/>
        </w:rPr>
      </w:pPr>
    </w:p>
    <w:p w:rsidR="00C325C6" w:rsidRPr="00AE7E68" w:rsidRDefault="00C325C6" w:rsidP="00C325C6">
      <w:pPr>
        <w:spacing w:after="0" w:line="360" w:lineRule="auto"/>
        <w:ind w:firstLine="709"/>
        <w:jc w:val="both"/>
        <w:rPr>
          <w:rFonts w:ascii="Times New Roman" w:eastAsia="Times New Roman" w:hAnsi="Times New Roman" w:cs="Times New Roman"/>
          <w:sz w:val="28"/>
          <w:szCs w:val="28"/>
          <w:lang w:val="uk-UA" w:eastAsia="ru-RU"/>
        </w:rPr>
      </w:pPr>
    </w:p>
    <w:p w:rsidR="00C325C6" w:rsidRPr="00AE7E68" w:rsidRDefault="00C325C6" w:rsidP="00C325C6">
      <w:pPr>
        <w:spacing w:after="0" w:line="360" w:lineRule="auto"/>
        <w:ind w:firstLine="709"/>
        <w:jc w:val="both"/>
        <w:rPr>
          <w:rFonts w:ascii="Times New Roman" w:eastAsia="Times New Roman" w:hAnsi="Times New Roman" w:cs="Times New Roman"/>
          <w:sz w:val="28"/>
          <w:szCs w:val="28"/>
          <w:lang w:val="uk-UA" w:eastAsia="ru-RU"/>
        </w:rPr>
      </w:pPr>
    </w:p>
    <w:p w:rsidR="00C325C6" w:rsidRPr="00D70C00" w:rsidRDefault="00C325C6" w:rsidP="00C325C6">
      <w:pPr>
        <w:spacing w:after="0" w:line="240" w:lineRule="auto"/>
        <w:ind w:firstLine="709"/>
        <w:jc w:val="both"/>
        <w:rPr>
          <w:rFonts w:ascii="Times New Roman" w:eastAsia="Times New Roman" w:hAnsi="Times New Roman" w:cs="Times New Roman"/>
          <w:sz w:val="28"/>
          <w:szCs w:val="28"/>
          <w:lang w:val="uk-UA" w:eastAsia="ru-RU"/>
        </w:rPr>
      </w:pPr>
      <w:r w:rsidRPr="00D70C00">
        <w:rPr>
          <w:rFonts w:ascii="Times New Roman" w:eastAsia="Times New Roman" w:hAnsi="Times New Roman" w:cs="Times New Roman"/>
          <w:sz w:val="28"/>
          <w:szCs w:val="28"/>
          <w:lang w:val="uk-UA" w:eastAsia="ru-RU"/>
        </w:rPr>
        <w:t>У навчально-методичному посібнику розкрито зміс</w:t>
      </w:r>
      <w:r w:rsidR="00D70C00" w:rsidRPr="00D70C00">
        <w:rPr>
          <w:rFonts w:ascii="Times New Roman" w:eastAsia="Times New Roman" w:hAnsi="Times New Roman" w:cs="Times New Roman"/>
          <w:sz w:val="28"/>
          <w:szCs w:val="28"/>
          <w:lang w:val="uk-UA" w:eastAsia="ru-RU"/>
        </w:rPr>
        <w:t>т та складові управлінської компетентності керівника закладу загальної середньої освіти</w:t>
      </w:r>
      <w:r w:rsidRPr="00D70C00">
        <w:rPr>
          <w:rFonts w:ascii="Times New Roman" w:eastAsia="Times New Roman" w:hAnsi="Times New Roman" w:cs="Times New Roman"/>
          <w:sz w:val="28"/>
          <w:szCs w:val="28"/>
          <w:lang w:val="uk-UA" w:eastAsia="ru-RU"/>
        </w:rPr>
        <w:t xml:space="preserve">. Особлива увага надається розкриттю </w:t>
      </w:r>
      <w:r w:rsidR="00D70C00" w:rsidRPr="00D70C00">
        <w:rPr>
          <w:rFonts w:ascii="Times New Roman" w:eastAsia="Times New Roman" w:hAnsi="Times New Roman" w:cs="Times New Roman"/>
          <w:sz w:val="28"/>
          <w:szCs w:val="28"/>
          <w:lang w:val="uk-UA" w:eastAsia="ru-RU"/>
        </w:rPr>
        <w:t>етичної, комунікативної, здоров</w:t>
      </w:r>
      <w:r w:rsidR="00D70C00" w:rsidRPr="00D70C00">
        <w:rPr>
          <w:rFonts w:ascii="Times New Roman" w:eastAsia="Calibri" w:hAnsi="Times New Roman" w:cs="Times New Roman"/>
          <w:spacing w:val="-4"/>
          <w:sz w:val="28"/>
          <w:szCs w:val="28"/>
          <w:lang w:val="uk-UA"/>
        </w:rPr>
        <w:t>’</w:t>
      </w:r>
      <w:r w:rsidR="00D70C00" w:rsidRPr="00D70C00">
        <w:rPr>
          <w:rFonts w:ascii="Times New Roman" w:eastAsia="Times New Roman" w:hAnsi="Times New Roman" w:cs="Times New Roman"/>
          <w:sz w:val="28"/>
          <w:szCs w:val="28"/>
          <w:lang w:val="uk-UA" w:eastAsia="ru-RU"/>
        </w:rPr>
        <w:t xml:space="preserve">язберігаючої, конфліктологічної, психологічної, </w:t>
      </w:r>
      <w:r w:rsidRPr="00D70C00">
        <w:rPr>
          <w:rFonts w:ascii="Times New Roman" w:eastAsia="Times New Roman" w:hAnsi="Times New Roman" w:cs="Times New Roman"/>
          <w:sz w:val="28"/>
          <w:szCs w:val="28"/>
          <w:lang w:val="uk-UA" w:eastAsia="ru-RU"/>
        </w:rPr>
        <w:t xml:space="preserve">загальногалузевої, економічної, правової, </w:t>
      </w:r>
      <w:r w:rsidR="00D70C00" w:rsidRPr="00D70C00">
        <w:rPr>
          <w:rFonts w:ascii="Times New Roman" w:eastAsia="Times New Roman" w:hAnsi="Times New Roman" w:cs="Times New Roman"/>
          <w:sz w:val="28"/>
          <w:szCs w:val="28"/>
          <w:lang w:val="uk-UA" w:eastAsia="ru-RU"/>
        </w:rPr>
        <w:t xml:space="preserve">предметно-методичної, діагностичної, </w:t>
      </w:r>
      <w:r w:rsidRPr="00D70C00">
        <w:rPr>
          <w:rFonts w:ascii="Times New Roman" w:eastAsia="Times New Roman" w:hAnsi="Times New Roman" w:cs="Times New Roman"/>
          <w:sz w:val="28"/>
          <w:szCs w:val="28"/>
          <w:lang w:val="uk-UA" w:eastAsia="ru-RU"/>
        </w:rPr>
        <w:t>навчальної, інформаційної</w:t>
      </w:r>
      <w:r w:rsidR="00D70C00" w:rsidRPr="00D70C00">
        <w:rPr>
          <w:rFonts w:ascii="Times New Roman" w:eastAsia="Times New Roman" w:hAnsi="Times New Roman" w:cs="Times New Roman"/>
          <w:sz w:val="28"/>
          <w:szCs w:val="28"/>
          <w:lang w:val="uk-UA" w:eastAsia="ru-RU"/>
        </w:rPr>
        <w:t>, технічної компетентності, компетентності продуктивної діяльності, саморозвитку та самоосвіти.</w:t>
      </w:r>
      <w:r w:rsidRPr="00D70C00">
        <w:rPr>
          <w:rFonts w:ascii="Times New Roman" w:eastAsia="Times New Roman" w:hAnsi="Times New Roman" w:cs="Times New Roman"/>
          <w:sz w:val="28"/>
          <w:szCs w:val="28"/>
          <w:lang w:val="uk-UA" w:eastAsia="ru-RU"/>
        </w:rPr>
        <w:t xml:space="preserve"> </w:t>
      </w:r>
      <w:r w:rsidR="00D70C00" w:rsidRPr="00D70C00">
        <w:rPr>
          <w:rFonts w:ascii="Times New Roman" w:eastAsia="Times New Roman" w:hAnsi="Times New Roman" w:cs="Times New Roman"/>
          <w:sz w:val="28"/>
          <w:szCs w:val="28"/>
          <w:lang w:val="uk-UA" w:eastAsia="ru-RU"/>
        </w:rPr>
        <w:t>На основі літературних і наукових джерел систематизовано основні управлінські дефініції.</w:t>
      </w:r>
    </w:p>
    <w:p w:rsidR="00C325C6" w:rsidRPr="00D70C00" w:rsidRDefault="00C325C6" w:rsidP="00C325C6">
      <w:pPr>
        <w:spacing w:after="0" w:line="240" w:lineRule="auto"/>
        <w:ind w:firstLine="709"/>
        <w:contextualSpacing/>
        <w:jc w:val="both"/>
        <w:rPr>
          <w:rFonts w:ascii="Times New Roman" w:eastAsia="Calibri" w:hAnsi="Times New Roman" w:cs="Times New Roman"/>
          <w:sz w:val="28"/>
          <w:szCs w:val="28"/>
          <w:lang w:val="uk-UA"/>
        </w:rPr>
      </w:pPr>
      <w:r w:rsidRPr="00D70C00">
        <w:rPr>
          <w:rFonts w:ascii="Times New Roman" w:eastAsia="Calibri" w:hAnsi="Times New Roman" w:cs="Times New Roman"/>
          <w:sz w:val="28"/>
          <w:szCs w:val="28"/>
          <w:lang w:val="uk-UA"/>
        </w:rPr>
        <w:t xml:space="preserve">Матеріали навчально-методичного посібника можуть бути використані викладачами закладів вищої освіти, що </w:t>
      </w:r>
      <w:r w:rsidR="00786BFF">
        <w:rPr>
          <w:rFonts w:ascii="Times New Roman" w:eastAsia="Calibri" w:hAnsi="Times New Roman" w:cs="Times New Roman"/>
          <w:sz w:val="28"/>
          <w:szCs w:val="28"/>
          <w:lang w:val="uk-UA"/>
        </w:rPr>
        <w:t>забезпечують реалізацію навчального процесу зі</w:t>
      </w:r>
      <w:r w:rsidRPr="00D70C00">
        <w:rPr>
          <w:rFonts w:ascii="Times New Roman" w:eastAsia="Calibri" w:hAnsi="Times New Roman" w:cs="Times New Roman"/>
          <w:sz w:val="28"/>
          <w:szCs w:val="28"/>
          <w:lang w:val="uk-UA"/>
        </w:rPr>
        <w:t xml:space="preserve"> спеціальн</w:t>
      </w:r>
      <w:r w:rsidR="00786BFF">
        <w:rPr>
          <w:rFonts w:ascii="Times New Roman" w:eastAsia="Calibri" w:hAnsi="Times New Roman" w:cs="Times New Roman"/>
          <w:sz w:val="28"/>
          <w:szCs w:val="28"/>
          <w:lang w:val="uk-UA"/>
        </w:rPr>
        <w:t>о</w:t>
      </w:r>
      <w:r w:rsidRPr="00D70C00">
        <w:rPr>
          <w:rFonts w:ascii="Times New Roman" w:eastAsia="Calibri" w:hAnsi="Times New Roman" w:cs="Times New Roman"/>
          <w:sz w:val="28"/>
          <w:szCs w:val="28"/>
          <w:lang w:val="uk-UA"/>
        </w:rPr>
        <w:t>ст</w:t>
      </w:r>
      <w:r w:rsidR="00786BFF">
        <w:rPr>
          <w:rFonts w:ascii="Times New Roman" w:eastAsia="Calibri" w:hAnsi="Times New Roman" w:cs="Times New Roman"/>
          <w:sz w:val="28"/>
          <w:szCs w:val="28"/>
          <w:lang w:val="uk-UA"/>
        </w:rPr>
        <w:t>і</w:t>
      </w:r>
      <w:r w:rsidRPr="00D70C00">
        <w:rPr>
          <w:rFonts w:ascii="Times New Roman" w:eastAsia="Calibri" w:hAnsi="Times New Roman" w:cs="Times New Roman"/>
          <w:sz w:val="28"/>
          <w:szCs w:val="28"/>
          <w:lang w:val="uk-UA"/>
        </w:rPr>
        <w:t xml:space="preserve"> 073 «Менеджмент» галузі знань 07 «Управління та адміністрування»; представниками органів управління освітою в регіоні; керівниками закладів загальної середньої освіти та їх заступниками; учасниками освітнього процесу закладу загальної середньої освіти; </w:t>
      </w:r>
      <w:r w:rsidR="00786BFF">
        <w:rPr>
          <w:rFonts w:ascii="Times New Roman" w:eastAsia="Calibri" w:hAnsi="Times New Roman" w:cs="Times New Roman"/>
          <w:sz w:val="28"/>
          <w:szCs w:val="28"/>
          <w:lang w:val="uk-UA"/>
        </w:rPr>
        <w:t>студентами</w:t>
      </w:r>
      <w:r w:rsidRPr="00D70C00">
        <w:rPr>
          <w:rFonts w:ascii="Times New Roman" w:eastAsia="Calibri" w:hAnsi="Times New Roman" w:cs="Times New Roman"/>
          <w:sz w:val="28"/>
          <w:szCs w:val="28"/>
          <w:lang w:val="uk-UA"/>
        </w:rPr>
        <w:t xml:space="preserve"> другого (магістерського) рівня вищої освіти, аспірантами, докторантами.</w:t>
      </w:r>
    </w:p>
    <w:p w:rsidR="00C325C6" w:rsidRPr="00AE7E68" w:rsidRDefault="00C325C6" w:rsidP="00C325C6">
      <w:pPr>
        <w:spacing w:after="0" w:line="360" w:lineRule="auto"/>
        <w:ind w:firstLine="709"/>
        <w:jc w:val="both"/>
        <w:rPr>
          <w:rFonts w:ascii="Times New Roman" w:eastAsia="Times New Roman" w:hAnsi="Times New Roman" w:cs="Times New Roman"/>
          <w:color w:val="FF0000"/>
          <w:sz w:val="28"/>
          <w:szCs w:val="28"/>
          <w:lang w:val="uk-UA" w:eastAsia="ru-RU"/>
        </w:rPr>
      </w:pPr>
    </w:p>
    <w:p w:rsidR="00C325C6" w:rsidRPr="00AE7E68" w:rsidRDefault="00C325C6" w:rsidP="00C325C6">
      <w:pPr>
        <w:spacing w:after="0" w:line="360" w:lineRule="auto"/>
        <w:ind w:firstLine="709"/>
        <w:jc w:val="center"/>
        <w:rPr>
          <w:rFonts w:ascii="Times New Roman" w:eastAsia="Times New Roman" w:hAnsi="Times New Roman" w:cs="Times New Roman"/>
          <w:b/>
          <w:sz w:val="28"/>
          <w:szCs w:val="28"/>
          <w:lang w:val="uk-UA" w:eastAsia="ru-RU"/>
        </w:rPr>
      </w:pPr>
    </w:p>
    <w:p w:rsidR="00C325C6" w:rsidRPr="00AE7E68" w:rsidRDefault="00C325C6" w:rsidP="00C325C6">
      <w:pPr>
        <w:spacing w:after="0" w:line="360" w:lineRule="auto"/>
        <w:ind w:firstLine="709"/>
        <w:jc w:val="right"/>
        <w:rPr>
          <w:rFonts w:ascii="Times New Roman" w:eastAsia="Times New Roman" w:hAnsi="Times New Roman" w:cs="Times New Roman"/>
          <w:sz w:val="28"/>
          <w:szCs w:val="28"/>
          <w:lang w:val="uk-UA" w:eastAsia="ru-RU"/>
        </w:rPr>
      </w:pPr>
      <w:r w:rsidRPr="00AE7E68">
        <w:rPr>
          <w:rFonts w:ascii="Times New Roman" w:eastAsia="Times New Roman" w:hAnsi="Times New Roman" w:cs="Times New Roman"/>
          <w:b/>
          <w:sz w:val="28"/>
          <w:szCs w:val="28"/>
          <w:lang w:val="uk-UA" w:eastAsia="ru-RU"/>
        </w:rPr>
        <w:t xml:space="preserve">© </w:t>
      </w:r>
      <w:r w:rsidRPr="00AE7E68">
        <w:rPr>
          <w:rFonts w:ascii="Times New Roman" w:eastAsia="Times New Roman" w:hAnsi="Times New Roman" w:cs="Times New Roman"/>
          <w:sz w:val="28"/>
          <w:szCs w:val="28"/>
          <w:lang w:val="uk-UA" w:eastAsia="ru-RU"/>
        </w:rPr>
        <w:t>І.М.Дарманська, 2019</w:t>
      </w:r>
    </w:p>
    <w:p w:rsidR="00D70C00" w:rsidRDefault="00D70C00" w:rsidP="00C325C6">
      <w:pPr>
        <w:spacing w:after="0" w:line="36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w:t>
      </w:r>
      <w:r w:rsidR="00B939D9">
        <w:rPr>
          <w:rFonts w:ascii="Times New Roman" w:eastAsia="Times New Roman" w:hAnsi="Times New Roman" w:cs="Times New Roman"/>
          <w:b/>
          <w:sz w:val="28"/>
          <w:szCs w:val="28"/>
          <w:lang w:val="uk-UA" w:eastAsia="ru-RU"/>
        </w:rPr>
        <w:t>ОЗДІЛ</w:t>
      </w:r>
      <w:r>
        <w:rPr>
          <w:rFonts w:ascii="Times New Roman" w:eastAsia="Times New Roman" w:hAnsi="Times New Roman" w:cs="Times New Roman"/>
          <w:b/>
          <w:sz w:val="28"/>
          <w:szCs w:val="28"/>
          <w:lang w:val="uk-UA" w:eastAsia="ru-RU"/>
        </w:rPr>
        <w:t xml:space="preserve"> 1. </w:t>
      </w:r>
      <w:r w:rsidR="00B939D9">
        <w:rPr>
          <w:rFonts w:ascii="Times New Roman" w:eastAsia="Times New Roman" w:hAnsi="Times New Roman" w:cs="Times New Roman"/>
          <w:b/>
          <w:sz w:val="28"/>
          <w:szCs w:val="28"/>
          <w:lang w:val="uk-UA" w:eastAsia="ru-RU"/>
        </w:rPr>
        <w:t>УПРАВЛІНСЬКА КОМПЕТЕНТНІСТЬ</w:t>
      </w:r>
      <w:r>
        <w:rPr>
          <w:rFonts w:ascii="Times New Roman" w:eastAsia="Times New Roman" w:hAnsi="Times New Roman" w:cs="Times New Roman"/>
          <w:b/>
          <w:sz w:val="28"/>
          <w:szCs w:val="28"/>
          <w:lang w:val="uk-UA" w:eastAsia="ru-RU"/>
        </w:rPr>
        <w:t xml:space="preserve">: </w:t>
      </w:r>
      <w:r w:rsidR="00B939D9">
        <w:rPr>
          <w:rFonts w:ascii="Times New Roman" w:eastAsia="Times New Roman" w:hAnsi="Times New Roman" w:cs="Times New Roman"/>
          <w:b/>
          <w:sz w:val="28"/>
          <w:szCs w:val="28"/>
          <w:lang w:val="uk-UA" w:eastAsia="ru-RU"/>
        </w:rPr>
        <w:t xml:space="preserve">ПОНЯТТЯ ТА ЗМІСТ ЇЇ СКЛАДОВИХ </w:t>
      </w:r>
    </w:p>
    <w:p w:rsidR="00D70C00" w:rsidRDefault="00D70C00" w:rsidP="00C325C6">
      <w:pPr>
        <w:spacing w:after="0" w:line="360" w:lineRule="auto"/>
        <w:ind w:firstLine="709"/>
        <w:jc w:val="center"/>
        <w:rPr>
          <w:rFonts w:ascii="Times New Roman" w:eastAsia="Times New Roman" w:hAnsi="Times New Roman" w:cs="Times New Roman"/>
          <w:b/>
          <w:sz w:val="28"/>
          <w:szCs w:val="28"/>
          <w:lang w:val="uk-UA" w:eastAsia="ru-RU"/>
        </w:rPr>
      </w:pPr>
    </w:p>
    <w:p w:rsidR="00D70C00" w:rsidRDefault="00D70C00" w:rsidP="00D70C00">
      <w:pPr>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w:t>
      </w:r>
      <w:r w:rsidRPr="00D70C00">
        <w:rPr>
          <w:rFonts w:ascii="Times New Roman" w:eastAsia="Calibri" w:hAnsi="Times New Roman" w:cs="Times New Roman"/>
          <w:sz w:val="28"/>
          <w:szCs w:val="28"/>
          <w:lang w:val="uk-UA"/>
        </w:rPr>
        <w:t xml:space="preserve">ід </w:t>
      </w:r>
      <w:r w:rsidRPr="006923D3">
        <w:rPr>
          <w:rFonts w:ascii="Times New Roman" w:eastAsia="Calibri" w:hAnsi="Times New Roman" w:cs="Times New Roman"/>
          <w:i/>
          <w:sz w:val="28"/>
          <w:szCs w:val="28"/>
          <w:lang w:val="uk-UA"/>
        </w:rPr>
        <w:t>управлінською компетентністю</w:t>
      </w:r>
      <w:r w:rsidRPr="00D70C00">
        <w:rPr>
          <w:rFonts w:ascii="Times New Roman" w:eastAsia="Calibri" w:hAnsi="Times New Roman" w:cs="Times New Roman"/>
          <w:sz w:val="28"/>
          <w:szCs w:val="28"/>
          <w:lang w:val="uk-UA"/>
        </w:rPr>
        <w:t xml:space="preserve"> розуміємо сукупність знань, умінь і навичок із теорії організації закладу освіти, побудови ефективної реалізації його структурних підрозділів, менеджменту, правових аспектів управління закладом освіти, стратегічного та інноваційного управління, управління освітньою та виховною діяльністю, статутною діяльністю, трудовими ресурсами, змістом внутрішньошкільного документування, інформаційними зв’язками, техніки управління, аудиту та оцінювання управлінської діяльності, психологічних аспектів управління, соціальної та екологічної безпеки діяльності, застосування освітніх технологій, а також наявність особистісно-професійних якостей для власної самореалізації, спрямованих на бажання до самоудосконалення, професійного розвитку та самоактуалізації, якими директор школи має ґрунтовно володіти для організації як суб’єкт-суб’єктних відносин, так і для створення ефективного внутрішнього та зовнішнього середовища, застосування технологій управління, прийняття адекватних управлінських рішень.</w:t>
      </w:r>
    </w:p>
    <w:p w:rsidR="006923D3" w:rsidRDefault="006923D3" w:rsidP="006923D3">
      <w:pPr>
        <w:spacing w:after="0" w:line="360" w:lineRule="auto"/>
        <w:ind w:firstLine="709"/>
        <w:jc w:val="center"/>
        <w:rPr>
          <w:rFonts w:ascii="Times New Roman" w:eastAsia="Times New Roman" w:hAnsi="Times New Roman" w:cs="Times New Roman"/>
          <w:i/>
          <w:sz w:val="28"/>
          <w:szCs w:val="28"/>
          <w:lang w:val="uk-UA" w:eastAsia="ru-RU"/>
        </w:rPr>
      </w:pPr>
    </w:p>
    <w:p w:rsidR="006923D3" w:rsidRDefault="006923D3" w:rsidP="006923D3">
      <w:pPr>
        <w:spacing w:after="0" w:line="360" w:lineRule="auto"/>
        <w:ind w:firstLine="709"/>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Етична компетентність</w:t>
      </w:r>
    </w:p>
    <w:p w:rsidR="006923D3" w:rsidRP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Етичну компетентність керівника закладу загальної середньої освіти</w:t>
      </w:r>
      <w:r w:rsidRPr="006923D3">
        <w:rPr>
          <w:rFonts w:ascii="Times New Roman" w:eastAsia="Times New Roman" w:hAnsi="Times New Roman" w:cs="Times New Roman"/>
          <w:sz w:val="28"/>
          <w:szCs w:val="28"/>
          <w:lang w:val="uk-UA" w:eastAsia="ru-RU"/>
        </w:rPr>
        <w:t xml:space="preserve"> ми розглядаємо як індивідуальне та внутрішньолокальне утворення, що складається з низки ціннісних орієнтацій директора школи, сформованих правил поведінки в педагогічному колективі та є показником сформованих власних особистих якостей, а також психологічного клімату між існуючими суб’єкт-суб’єктними відносинами, що утворюються між учасниками освітнього процесу.</w:t>
      </w:r>
    </w:p>
    <w:p w:rsidR="006923D3" w:rsidRP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Етична компетентність</w:t>
      </w:r>
      <w:r w:rsidRPr="006923D3">
        <w:rPr>
          <w:rFonts w:ascii="Times New Roman" w:eastAsia="Times New Roman" w:hAnsi="Times New Roman" w:cs="Times New Roman"/>
          <w:sz w:val="28"/>
          <w:szCs w:val="28"/>
          <w:lang w:val="uk-UA" w:eastAsia="ru-RU"/>
        </w:rPr>
        <w:t xml:space="preserve"> передбачає становлення емоційної сфери </w:t>
      </w:r>
      <w:r w:rsidR="00786BFF">
        <w:rPr>
          <w:rFonts w:ascii="Times New Roman" w:eastAsia="Times New Roman" w:hAnsi="Times New Roman" w:cs="Times New Roman"/>
          <w:sz w:val="28"/>
          <w:szCs w:val="28"/>
          <w:lang w:val="uk-UA" w:eastAsia="ru-RU"/>
        </w:rPr>
        <w:t>магістранта</w:t>
      </w:r>
      <w:r w:rsidRPr="006923D3">
        <w:rPr>
          <w:rFonts w:ascii="Times New Roman" w:eastAsia="Times New Roman" w:hAnsi="Times New Roman" w:cs="Times New Roman"/>
          <w:sz w:val="28"/>
          <w:szCs w:val="28"/>
          <w:lang w:val="uk-UA" w:eastAsia="ru-RU"/>
        </w:rPr>
        <w:t>, що усвідомлює необхідність формування власної професійно-етичної культури, рівень сформованості якої в подальшому вплине на створення морально-етичного клімату в освітньому середовищі закладу загальної середньої освіти.</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sz w:val="28"/>
          <w:szCs w:val="28"/>
          <w:lang w:val="uk-UA" w:eastAsia="ru-RU"/>
        </w:rPr>
        <w:t xml:space="preserve"> </w:t>
      </w:r>
      <w:r w:rsidRPr="006923D3">
        <w:rPr>
          <w:rFonts w:ascii="Times New Roman" w:eastAsia="Times New Roman" w:hAnsi="Times New Roman" w:cs="Times New Roman"/>
          <w:i/>
          <w:sz w:val="28"/>
          <w:szCs w:val="28"/>
          <w:lang w:val="uk-UA" w:eastAsia="ru-RU"/>
        </w:rPr>
        <w:t>Формування етичної компетентності</w:t>
      </w:r>
      <w:r w:rsidRPr="006923D3">
        <w:rPr>
          <w:rFonts w:ascii="Times New Roman" w:eastAsia="Times New Roman" w:hAnsi="Times New Roman" w:cs="Times New Roman"/>
          <w:sz w:val="28"/>
          <w:szCs w:val="28"/>
          <w:lang w:val="uk-UA" w:eastAsia="ru-RU"/>
        </w:rPr>
        <w:t xml:space="preserve"> зумовлено вимогами до професійно-етичної особистісної культури директора школи, таких як: дотримання етики ділового спілкування; здатність діяти на основі етичних міркувань; здатність аргументувати власну точку зору в дискусії на основі етичних міркувань; здатність організовувати етичні відносини у трудовому колективі; проводити заходи з дотриманням правил корпоративної діяльності.</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p>
    <w:p w:rsidR="006923D3" w:rsidRPr="006923D3" w:rsidRDefault="006923D3" w:rsidP="006923D3">
      <w:pPr>
        <w:spacing w:after="0" w:line="360" w:lineRule="auto"/>
        <w:ind w:firstLine="709"/>
        <w:jc w:val="center"/>
        <w:rPr>
          <w:rFonts w:ascii="Times New Roman" w:eastAsia="Times New Roman" w:hAnsi="Times New Roman" w:cs="Times New Roman"/>
          <w:i/>
          <w:sz w:val="28"/>
          <w:szCs w:val="28"/>
          <w:lang w:val="uk-UA" w:eastAsia="ru-RU"/>
        </w:rPr>
      </w:pPr>
      <w:r w:rsidRPr="006923D3">
        <w:rPr>
          <w:rFonts w:ascii="Times New Roman" w:eastAsia="Times New Roman" w:hAnsi="Times New Roman" w:cs="Times New Roman"/>
          <w:i/>
          <w:sz w:val="28"/>
          <w:szCs w:val="28"/>
          <w:lang w:val="uk-UA" w:eastAsia="ru-RU"/>
        </w:rPr>
        <w:t>Комунікативна компетентність</w:t>
      </w:r>
    </w:p>
    <w:p w:rsidR="006923D3" w:rsidRP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Комунікативну компетентність керівника закладу загальної середньої освіти</w:t>
      </w:r>
      <w:r w:rsidRPr="006923D3">
        <w:rPr>
          <w:rFonts w:ascii="Times New Roman" w:eastAsia="Times New Roman" w:hAnsi="Times New Roman" w:cs="Times New Roman"/>
          <w:sz w:val="28"/>
          <w:szCs w:val="28"/>
          <w:lang w:val="uk-UA" w:eastAsia="ru-RU"/>
        </w:rPr>
        <w:t xml:space="preserve"> розглядаємо як психологічну та інтелектуальну здатність встановлювати як особистісні, так і ділові контакти в освітньому середовищі школи та поза ним. Реалізація комунікативної компетентності відбувається за рахунок її перцептивної складової, що дозволяє співпрацювати з учасниками освітнього процесу, здійснюючи його організацію, вибудовуючи чіткі міжособистісні стосунки. Для керівника закладу загальної середньої освіти важливим у цьому процесі є наявність зворотного зв’язку між відправником і одержувачем (одержувачами) інформації, який би задовольняв обидві сторони.</w:t>
      </w:r>
    </w:p>
    <w:p w:rsidR="006923D3" w:rsidRP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sz w:val="28"/>
          <w:szCs w:val="28"/>
          <w:lang w:val="uk-UA" w:eastAsia="ru-RU"/>
        </w:rPr>
        <w:t xml:space="preserve">До видів </w:t>
      </w:r>
      <w:r w:rsidRPr="006923D3">
        <w:rPr>
          <w:rFonts w:ascii="Times New Roman" w:eastAsia="Times New Roman" w:hAnsi="Times New Roman" w:cs="Times New Roman"/>
          <w:i/>
          <w:sz w:val="28"/>
          <w:szCs w:val="28"/>
          <w:lang w:val="uk-UA" w:eastAsia="ru-RU"/>
        </w:rPr>
        <w:t>ділової комунікативної компетентності</w:t>
      </w:r>
      <w:r w:rsidRPr="006923D3">
        <w:rPr>
          <w:rFonts w:ascii="Times New Roman" w:eastAsia="Times New Roman" w:hAnsi="Times New Roman" w:cs="Times New Roman"/>
          <w:sz w:val="28"/>
          <w:szCs w:val="28"/>
          <w:lang w:val="uk-UA" w:eastAsia="ru-RU"/>
        </w:rPr>
        <w:t xml:space="preserve"> належать: пізнавальна комунікативна компетентність, що спрямована на організацію співпраці з учасниками освітнього процесу, іншими суб’єктами з метою обміну інформацією та донесення до членів колективу школи певної ідеї, думки, положення, розширення їх інформаційної сфери; переконуюча комунікативна компетентність, спрямована на налагодження ділових суб’єкт-суб’єктних відносин через виступи, бесіди, переговори з метою донесення власної думки, ідеї та створення єдиного напряму долання проблем, перешкод, слідування спільній меті; експресивна комунікативна компетентність, спрямована на формування позитивного емоційного середовища закладу загальної середньої освіти.</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До комунікативних якостей</w:t>
      </w:r>
      <w:r w:rsidRPr="006923D3">
        <w:rPr>
          <w:rFonts w:ascii="Times New Roman" w:eastAsia="Times New Roman" w:hAnsi="Times New Roman" w:cs="Times New Roman"/>
          <w:sz w:val="28"/>
          <w:szCs w:val="28"/>
          <w:lang w:val="uk-UA" w:eastAsia="ru-RU"/>
        </w:rPr>
        <w:t xml:space="preserve"> директора школи ми відносимо: організацію взаємодії учасників освітнього процесу, структурних підрозділів закладу; застосування адекватних методів комунікації; підтримка співрозмовника з позиції обговорення поточних освітніх проблем і перспектив розвитку закладу освіти; представлення закладу освіти на зовнішніх зібраннях; представлення та рекламу закладу освіти у міжнародних відносинах (володіння іноземною мовою); спілкування з представниками різних професійних груп та у міжнародному контексті; організацію та мотивацію учасників освітнього процесу рухатись до спільної мети, роботу в команді; взаємодію з людьми та вплив на їх поведінку; використання комунікативних технологій у визначенні структури та змісту колективного договору.</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p>
    <w:p w:rsidR="006923D3" w:rsidRPr="006923D3" w:rsidRDefault="006923D3" w:rsidP="006923D3">
      <w:pPr>
        <w:spacing w:after="0" w:line="360" w:lineRule="auto"/>
        <w:ind w:firstLine="709"/>
        <w:jc w:val="center"/>
        <w:rPr>
          <w:rFonts w:ascii="Times New Roman" w:eastAsia="Times New Roman" w:hAnsi="Times New Roman" w:cs="Times New Roman"/>
          <w:i/>
          <w:sz w:val="28"/>
          <w:szCs w:val="28"/>
          <w:lang w:val="uk-UA" w:eastAsia="ru-RU"/>
        </w:rPr>
      </w:pPr>
      <w:r w:rsidRPr="006923D3">
        <w:rPr>
          <w:rFonts w:ascii="Times New Roman" w:eastAsia="Times New Roman" w:hAnsi="Times New Roman" w:cs="Times New Roman"/>
          <w:i/>
          <w:sz w:val="28"/>
          <w:szCs w:val="28"/>
          <w:lang w:val="uk-UA" w:eastAsia="ru-RU"/>
        </w:rPr>
        <w:t>Здоров’язберігаюча компетентність</w:t>
      </w:r>
    </w:p>
    <w:p w:rsidR="006923D3" w:rsidRP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Здоров’язберігаючу компетентність керівника закладу загальної середньої освіти</w:t>
      </w:r>
      <w:r w:rsidRPr="006923D3">
        <w:rPr>
          <w:rFonts w:ascii="Times New Roman" w:eastAsia="Times New Roman" w:hAnsi="Times New Roman" w:cs="Times New Roman"/>
          <w:sz w:val="28"/>
          <w:szCs w:val="28"/>
          <w:lang w:val="uk-UA" w:eastAsia="ru-RU"/>
        </w:rPr>
        <w:t xml:space="preserve">  розуміємо з позиції інтеграції особистісних і діяльнісних чинників, спрямованих на формування власного здоров’язберігаючого мислення, учасників освітнього процесу та створення комфортних і законовідповідних умов для надання освітніх послуг.</w:t>
      </w:r>
    </w:p>
    <w:p w:rsidR="006923D3" w:rsidRP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sz w:val="28"/>
          <w:szCs w:val="28"/>
          <w:lang w:val="uk-UA" w:eastAsia="ru-RU"/>
        </w:rPr>
        <w:t xml:space="preserve">  </w:t>
      </w:r>
      <w:r w:rsidRPr="006923D3">
        <w:rPr>
          <w:rFonts w:ascii="Times New Roman" w:eastAsia="Times New Roman" w:hAnsi="Times New Roman" w:cs="Times New Roman"/>
          <w:i/>
          <w:sz w:val="28"/>
          <w:szCs w:val="28"/>
          <w:lang w:val="uk-UA" w:eastAsia="ru-RU"/>
        </w:rPr>
        <w:t>Здоров’язберігаюча компетентність</w:t>
      </w:r>
      <w:r w:rsidRPr="006923D3">
        <w:rPr>
          <w:rFonts w:ascii="Times New Roman" w:eastAsia="Times New Roman" w:hAnsi="Times New Roman" w:cs="Times New Roman"/>
          <w:sz w:val="28"/>
          <w:szCs w:val="28"/>
          <w:lang w:val="uk-UA" w:eastAsia="ru-RU"/>
        </w:rPr>
        <w:t xml:space="preserve"> передбачає не тільки усвідомлення власної самоорганізації, а й формування стійких мотивацій та пріоритетів самозбереження в учасників освітнього процесу. Факторами прояву зазначеної компетентності є формування власної, колективної, індивідуальної мотивації до здоров’язбереження, організація здоров’язберігаючої освіти та виховання, створення належних умов для забезпечення системності у її реалізації.</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Показниками сформованості здоров’язберігаючої компетентності</w:t>
      </w:r>
      <w:r w:rsidRPr="006923D3">
        <w:rPr>
          <w:rFonts w:ascii="Times New Roman" w:eastAsia="Times New Roman" w:hAnsi="Times New Roman" w:cs="Times New Roman"/>
          <w:sz w:val="28"/>
          <w:szCs w:val="28"/>
          <w:lang w:val="uk-UA" w:eastAsia="ru-RU"/>
        </w:rPr>
        <w:t xml:space="preserve"> є: організація заходів з охорони праці в закладі освіти; ведення документації з організації безпечних і нешкідливих умов праці; забезпечення проходження обов’язкових медичних оглядів; організація дій з розслідування нещасних випадків у закладі освіти; проектування системи забезпечення фахової дієздатності учасників освітнього процесу; прогнозування можливості виникнення небезпечних ситуацій; створення безпечних сприятливих умов для здійснення освітнього процесу; забезпечення дотримання учасниками освітнього процесу санітарно-гігієнічних норм; забезпечення виконання вимог із безпеки праці; організація контролю за дотриманням безпеки праці та санітарно-гігієнічних норм, організація евакуації.</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p>
    <w:p w:rsidR="006923D3" w:rsidRPr="006923D3" w:rsidRDefault="006923D3" w:rsidP="006923D3">
      <w:pPr>
        <w:spacing w:after="0" w:line="360" w:lineRule="auto"/>
        <w:ind w:firstLine="709"/>
        <w:jc w:val="center"/>
        <w:rPr>
          <w:rFonts w:ascii="Times New Roman" w:eastAsia="Times New Roman" w:hAnsi="Times New Roman" w:cs="Times New Roman"/>
          <w:i/>
          <w:sz w:val="28"/>
          <w:szCs w:val="28"/>
          <w:lang w:val="uk-UA" w:eastAsia="ru-RU"/>
        </w:rPr>
      </w:pPr>
      <w:r w:rsidRPr="006923D3">
        <w:rPr>
          <w:rFonts w:ascii="Times New Roman" w:eastAsia="Times New Roman" w:hAnsi="Times New Roman" w:cs="Times New Roman"/>
          <w:i/>
          <w:sz w:val="28"/>
          <w:szCs w:val="28"/>
          <w:lang w:val="uk-UA" w:eastAsia="ru-RU"/>
        </w:rPr>
        <w:t>Компетентність саморозвитку та самоосвіти</w:t>
      </w:r>
    </w:p>
    <w:p w:rsidR="006923D3" w:rsidRP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Компетентність саморозвитку та самоосвіти керівника закладу загальної середньої освіти</w:t>
      </w:r>
      <w:r w:rsidRPr="006923D3">
        <w:rPr>
          <w:rFonts w:ascii="Times New Roman" w:eastAsia="Times New Roman" w:hAnsi="Times New Roman" w:cs="Times New Roman"/>
          <w:sz w:val="28"/>
          <w:szCs w:val="28"/>
          <w:lang w:val="uk-UA" w:eastAsia="ru-RU"/>
        </w:rPr>
        <w:t xml:space="preserve"> трактуємо як умотивовану потребу та здатність до професійного самовдосконалення та самореалізації за обраною перспективною стратегією, що відображається у реалізації власної кар’єри. Саме особистісна продуктивна діяльність в означеному процесі набуває вартісного та ціннісного значення.</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Формування компетентності саморозвитку та самоосвіти</w:t>
      </w:r>
      <w:r w:rsidRPr="006923D3">
        <w:rPr>
          <w:rFonts w:ascii="Times New Roman" w:eastAsia="Times New Roman" w:hAnsi="Times New Roman" w:cs="Times New Roman"/>
          <w:sz w:val="28"/>
          <w:szCs w:val="28"/>
          <w:lang w:val="uk-UA" w:eastAsia="ru-RU"/>
        </w:rPr>
        <w:t xml:space="preserve"> директора школи проявляється в: організації власної управлінської праці; формуванні власного стилю керівництва; здійсненні самоаналізу та коригування особистої діяльності; організації саморозвитку, навчання впродовж життя та ефективного само менеджменту; підвищенні власної кваліфікації.</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p>
    <w:p w:rsidR="006923D3" w:rsidRPr="006923D3" w:rsidRDefault="006923D3" w:rsidP="006923D3">
      <w:pPr>
        <w:spacing w:after="0" w:line="360" w:lineRule="auto"/>
        <w:ind w:firstLine="709"/>
        <w:jc w:val="center"/>
        <w:rPr>
          <w:rFonts w:ascii="Times New Roman" w:eastAsia="Times New Roman" w:hAnsi="Times New Roman" w:cs="Times New Roman"/>
          <w:i/>
          <w:sz w:val="28"/>
          <w:szCs w:val="28"/>
          <w:lang w:val="uk-UA" w:eastAsia="ru-RU"/>
        </w:rPr>
      </w:pPr>
      <w:r w:rsidRPr="006923D3">
        <w:rPr>
          <w:rFonts w:ascii="Times New Roman" w:eastAsia="Times New Roman" w:hAnsi="Times New Roman" w:cs="Times New Roman"/>
          <w:i/>
          <w:sz w:val="28"/>
          <w:szCs w:val="28"/>
          <w:lang w:val="uk-UA" w:eastAsia="ru-RU"/>
        </w:rPr>
        <w:t>Компетентність продуктивної діяльності</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Компетентність продуктивної діяльності керівника закладу загальної середньої освіти</w:t>
      </w:r>
      <w:r w:rsidRPr="006923D3">
        <w:rPr>
          <w:rFonts w:ascii="Times New Roman" w:eastAsia="Times New Roman" w:hAnsi="Times New Roman" w:cs="Times New Roman"/>
          <w:sz w:val="28"/>
          <w:szCs w:val="28"/>
          <w:lang w:val="uk-UA" w:eastAsia="ru-RU"/>
        </w:rPr>
        <w:t xml:space="preserve"> спрямована на стратегічний та інноваційний розвиток закладу як організації, удосконалення умов праці, навчання та забезпечення: визначеності напрямів розвитку закладу освіти; створення програми діяльності закладу освіти відповідно до визначеної стратегії її розвитку; створення планів удосконалення соціально-економічного розвитку закладу освіти; створення плану розвитку учасників освітнього процесу; виявлення та вирішення проблеми, генерацію нових ідей; абстрактне мислення, пошук, опрацювання, аналіз, синтез, встановлення взаємозв’язків між явищами та процесами; встановлення критеріїв, за якими установа визначає подальший напрям розвитку; розробки та реалізації відповідних стратегій та планів; аналіз та структурування проблем установи; ухвалення управлінських рішень та забезпечення умов їх реалізації; розробки перспективних і річних планів освітньої діяльності.</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p>
    <w:p w:rsidR="006923D3" w:rsidRPr="006923D3" w:rsidRDefault="006923D3" w:rsidP="006923D3">
      <w:pPr>
        <w:spacing w:after="0" w:line="360" w:lineRule="auto"/>
        <w:ind w:firstLine="709"/>
        <w:jc w:val="center"/>
        <w:rPr>
          <w:rFonts w:ascii="Times New Roman" w:eastAsia="Times New Roman" w:hAnsi="Times New Roman" w:cs="Times New Roman"/>
          <w:i/>
          <w:sz w:val="28"/>
          <w:szCs w:val="28"/>
          <w:lang w:val="uk-UA" w:eastAsia="ru-RU"/>
        </w:rPr>
      </w:pPr>
      <w:r w:rsidRPr="006923D3">
        <w:rPr>
          <w:rFonts w:ascii="Times New Roman" w:eastAsia="Times New Roman" w:hAnsi="Times New Roman" w:cs="Times New Roman"/>
          <w:i/>
          <w:sz w:val="28"/>
          <w:szCs w:val="28"/>
          <w:lang w:val="uk-UA" w:eastAsia="ru-RU"/>
        </w:rPr>
        <w:t>Конфліктологічна компетентність</w:t>
      </w:r>
    </w:p>
    <w:p w:rsidR="006923D3" w:rsidRP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Конфліктологічна компетентність</w:t>
      </w:r>
      <w:r w:rsidRPr="006923D3">
        <w:rPr>
          <w:rFonts w:ascii="Times New Roman" w:eastAsia="Times New Roman" w:hAnsi="Times New Roman" w:cs="Times New Roman"/>
          <w:sz w:val="28"/>
          <w:szCs w:val="28"/>
          <w:lang w:val="uk-UA" w:eastAsia="ru-RU"/>
        </w:rPr>
        <w:t xml:space="preserve"> керівника закладу загальної середньої освіти спрямована на зниження, а в подальшому усунення конфліктогенності освітнього середовища, що супроводжується професіоналізмом і уміннями управління конфліктними явищами, їх попередженням, урегулюванням із метою створення позитивного емоційно стабільного середовища. У реалізації конфліктологічної компетентності важливу роль відіграє сформованість комунікативної, психологічної, а у разі необхідності правової, економічної, загальногалузевої, предметно-методичної, навчальної компетентностей.</w:t>
      </w:r>
    </w:p>
    <w:p w:rsidR="006923D3" w:rsidRP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Структуру конфліктологічної компетентності</w:t>
      </w:r>
      <w:r w:rsidRPr="006923D3">
        <w:rPr>
          <w:rFonts w:ascii="Times New Roman" w:eastAsia="Times New Roman" w:hAnsi="Times New Roman" w:cs="Times New Roman"/>
          <w:sz w:val="28"/>
          <w:szCs w:val="28"/>
          <w:lang w:val="uk-UA" w:eastAsia="ru-RU"/>
        </w:rPr>
        <w:t xml:space="preserve"> утворює мотиваційна складова, що передбачає бажання та прагнення керівника до створення безконфліктного освітнього середовища та діяльнісна складова, що спрямовує дії керівника закладу загальної середньої освіти на попередження, виявлення та знешкодження (вирішення) конфліктних ситуацій, а також впровадження правил безконфліктності у реалізації суб’єкт-суб’єктних відносин між учасниками освітнього процесу, обслуговуючим персоналом. </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Сформованість конфліктологічної компетентності</w:t>
      </w:r>
      <w:r w:rsidRPr="006923D3">
        <w:rPr>
          <w:rFonts w:ascii="Times New Roman" w:eastAsia="Times New Roman" w:hAnsi="Times New Roman" w:cs="Times New Roman"/>
          <w:sz w:val="28"/>
          <w:szCs w:val="28"/>
          <w:lang w:val="uk-UA" w:eastAsia="ru-RU"/>
        </w:rPr>
        <w:t xml:space="preserve"> проявляється у здатності: діагностувати міжособистісні стосунки членів колективу; оцінювати рівень конфліктності членів колективу; долати психологічні конфлікти; оцінювати особистий стан і стан інших людей, настрій, ступінь психічної напруги при вирішенні завдань різної складності.</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p>
    <w:p w:rsidR="006923D3" w:rsidRPr="006923D3" w:rsidRDefault="006923D3" w:rsidP="006923D3">
      <w:pPr>
        <w:spacing w:after="0" w:line="360" w:lineRule="auto"/>
        <w:ind w:firstLine="709"/>
        <w:jc w:val="center"/>
        <w:rPr>
          <w:rFonts w:ascii="Times New Roman" w:eastAsia="Times New Roman" w:hAnsi="Times New Roman" w:cs="Times New Roman"/>
          <w:i/>
          <w:sz w:val="28"/>
          <w:szCs w:val="28"/>
          <w:lang w:val="uk-UA" w:eastAsia="ru-RU"/>
        </w:rPr>
      </w:pPr>
      <w:r w:rsidRPr="006923D3">
        <w:rPr>
          <w:rFonts w:ascii="Times New Roman" w:eastAsia="Times New Roman" w:hAnsi="Times New Roman" w:cs="Times New Roman"/>
          <w:i/>
          <w:sz w:val="28"/>
          <w:szCs w:val="28"/>
          <w:lang w:val="uk-UA" w:eastAsia="ru-RU"/>
        </w:rPr>
        <w:t>Психологічна компетентність</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Психологічну компетентність керівника закладу загальної середньої освіти</w:t>
      </w:r>
      <w:r w:rsidRPr="006923D3">
        <w:rPr>
          <w:rFonts w:ascii="Times New Roman" w:eastAsia="Times New Roman" w:hAnsi="Times New Roman" w:cs="Times New Roman"/>
          <w:sz w:val="28"/>
          <w:szCs w:val="28"/>
          <w:lang w:val="uk-UA" w:eastAsia="ru-RU"/>
        </w:rPr>
        <w:t xml:space="preserve"> розуміємо як сукупність професійних і особистісних якостей керівника, що проявляються у самореалізації та створенні сприятливого психологічного освітнього середовища. </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Показниками сформованості психологічної компетентності</w:t>
      </w:r>
      <w:r w:rsidRPr="006923D3">
        <w:rPr>
          <w:rFonts w:ascii="Times New Roman" w:eastAsia="Times New Roman" w:hAnsi="Times New Roman" w:cs="Times New Roman"/>
          <w:sz w:val="28"/>
          <w:szCs w:val="28"/>
          <w:lang w:val="uk-UA" w:eastAsia="ru-RU"/>
        </w:rPr>
        <w:t xml:space="preserve"> є: організація заходів щодо створення соціально-психологічних умов діяльності колективу закладу освіти; створення формальних правил співпраці учасників освітнього процесу; створення належного морально-психологічного клімату в колективі; використання психологічних факторів, що впливають на ефективність і безпечність фахової діяльності колективу; застосування спеціальних методик корекції свого психічного стану в умовах колективної діяльності; використання психологічних технологій у роботі з персоналом; контроль особистісної поведінки з огляду на відносини з іншими учасниками спільної діяльності; визначення типів темпераменту та акцентуації характерів членів трудового колективу, з якими існують певні соціально-виробничі відносини; використання основних психологічних факторів, які впливають на ефективність і безпечність фахової діяльності трудового колективу; використання даних щодо особистих психологічних якостей членів трудового колективу організовувати коригування за відповідними методиками психічного стану членів трудового колективу.</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p>
    <w:p w:rsidR="006923D3" w:rsidRPr="006923D3" w:rsidRDefault="006923D3" w:rsidP="006923D3">
      <w:pPr>
        <w:spacing w:after="0" w:line="360" w:lineRule="auto"/>
        <w:ind w:firstLine="709"/>
        <w:jc w:val="center"/>
        <w:rPr>
          <w:rFonts w:ascii="Times New Roman" w:eastAsia="Times New Roman" w:hAnsi="Times New Roman" w:cs="Times New Roman"/>
          <w:i/>
          <w:sz w:val="28"/>
          <w:szCs w:val="28"/>
          <w:lang w:val="uk-UA" w:eastAsia="ru-RU"/>
        </w:rPr>
      </w:pPr>
      <w:r w:rsidRPr="006923D3">
        <w:rPr>
          <w:rFonts w:ascii="Times New Roman" w:eastAsia="Times New Roman" w:hAnsi="Times New Roman" w:cs="Times New Roman"/>
          <w:i/>
          <w:sz w:val="28"/>
          <w:szCs w:val="28"/>
          <w:lang w:val="uk-UA" w:eastAsia="ru-RU"/>
        </w:rPr>
        <w:t>Загальногалузева компетентність</w:t>
      </w:r>
    </w:p>
    <w:p w:rsidR="006923D3" w:rsidRP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Загальногалузеву компетентність керівника закладу загальної середньої освіти</w:t>
      </w:r>
      <w:r w:rsidRPr="006923D3">
        <w:rPr>
          <w:rFonts w:ascii="Times New Roman" w:eastAsia="Times New Roman" w:hAnsi="Times New Roman" w:cs="Times New Roman"/>
          <w:sz w:val="28"/>
          <w:szCs w:val="28"/>
          <w:lang w:val="uk-UA" w:eastAsia="ru-RU"/>
        </w:rPr>
        <w:t xml:space="preserve"> трактуємо як спроможність організовувати, контролювати, управляти структурними одиницями школи та за результатами такої діяльності впроваджувати заходи, проводити наради, спрямовані на удосконалення їх функціонування.</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Оволодіння загальногалузевою компетентністю передбачає</w:t>
      </w:r>
      <w:r w:rsidRPr="006923D3">
        <w:rPr>
          <w:rFonts w:ascii="Times New Roman" w:eastAsia="Times New Roman" w:hAnsi="Times New Roman" w:cs="Times New Roman"/>
          <w:sz w:val="28"/>
          <w:szCs w:val="28"/>
          <w:lang w:val="uk-UA" w:eastAsia="ru-RU"/>
        </w:rPr>
        <w:t>: організацію контролю за дотриманням норм колективного договору; визначення технологій управління закладом освіти з урахуванням особливостей його функціонування; організації діяльності адміністративної служби закладу освіти; створення документів, що визначають напрями функціонування закладу освіти; контроль якості та ефективності роботи педагогічних працівників; контроль за виконанням організаційних заходів із ведення бібліотечної,, видавничої та архівної діяльності; контроль за розглядом структурними підрозділами і працівниками звернень учасників освітнього процесу; проведення та аналіз нарад, засідань, інших зібрань; оформлення звітної документації; вміння обирати та використовувати концепції, методи та інструментарій менеджменту; здатність до ефективного використання та розвитку людських ресурсів в організації; аналіз й структурування проблем,ухвалення управлінських рішень, забезпечення умов їх реалізації; здатність до управління; визначення посадових обов’язків працівників; контроль за якістю та ефективністю освітнього процесу.</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p>
    <w:p w:rsidR="006923D3" w:rsidRPr="006923D3" w:rsidRDefault="006923D3" w:rsidP="006923D3">
      <w:pPr>
        <w:spacing w:after="0" w:line="360" w:lineRule="auto"/>
        <w:ind w:firstLine="709"/>
        <w:jc w:val="center"/>
        <w:rPr>
          <w:rFonts w:ascii="Times New Roman" w:eastAsia="Times New Roman" w:hAnsi="Times New Roman" w:cs="Times New Roman"/>
          <w:i/>
          <w:sz w:val="28"/>
          <w:szCs w:val="28"/>
          <w:lang w:val="uk-UA" w:eastAsia="ru-RU"/>
        </w:rPr>
      </w:pPr>
      <w:r w:rsidRPr="006923D3">
        <w:rPr>
          <w:rFonts w:ascii="Times New Roman" w:eastAsia="Times New Roman" w:hAnsi="Times New Roman" w:cs="Times New Roman"/>
          <w:i/>
          <w:sz w:val="28"/>
          <w:szCs w:val="28"/>
          <w:lang w:val="uk-UA" w:eastAsia="ru-RU"/>
        </w:rPr>
        <w:t>Економічна компетентність</w:t>
      </w:r>
    </w:p>
    <w:p w:rsidR="006923D3" w:rsidRP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Економічну компетентність керівника закладу загальної середньої освіти</w:t>
      </w:r>
      <w:r w:rsidRPr="006923D3">
        <w:rPr>
          <w:rFonts w:ascii="Times New Roman" w:eastAsia="Times New Roman" w:hAnsi="Times New Roman" w:cs="Times New Roman"/>
          <w:sz w:val="28"/>
          <w:szCs w:val="28"/>
          <w:lang w:val="uk-UA" w:eastAsia="ru-RU"/>
        </w:rPr>
        <w:t xml:space="preserve"> розуміємо як сформованість економічного мислення, до дозволяє контролювати економічні процеси школи, у тому числі матеріальне забезпечення учасників освітнього процесу, обслуговуючого персоналу.</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Економічна компетентність передбачає</w:t>
      </w:r>
      <w:r w:rsidRPr="006923D3">
        <w:rPr>
          <w:rFonts w:ascii="Times New Roman" w:eastAsia="Times New Roman" w:hAnsi="Times New Roman" w:cs="Times New Roman"/>
          <w:sz w:val="28"/>
          <w:szCs w:val="28"/>
          <w:lang w:val="uk-UA" w:eastAsia="ru-RU"/>
        </w:rPr>
        <w:t>: визначення штатного розпису працівників закладу освіти, посадових окладів у межах фонду оплати праці; визначення порядку встановлення надбавок, доплат, премій, інших виплат; організацію роботи бухгалтерії закладу освіти, їдальні; вміння укладати від імені закладу освіти угод; контроль за формуванням кошторису щодо обліку та витрачення коштів.</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p>
    <w:p w:rsidR="006923D3" w:rsidRPr="006923D3" w:rsidRDefault="006923D3" w:rsidP="006923D3">
      <w:pPr>
        <w:spacing w:after="0" w:line="360" w:lineRule="auto"/>
        <w:ind w:firstLine="709"/>
        <w:jc w:val="center"/>
        <w:rPr>
          <w:rFonts w:ascii="Times New Roman" w:eastAsia="Times New Roman" w:hAnsi="Times New Roman" w:cs="Times New Roman"/>
          <w:i/>
          <w:sz w:val="28"/>
          <w:szCs w:val="28"/>
          <w:lang w:val="uk-UA" w:eastAsia="ru-RU"/>
        </w:rPr>
      </w:pPr>
      <w:r w:rsidRPr="006923D3">
        <w:rPr>
          <w:rFonts w:ascii="Times New Roman" w:eastAsia="Times New Roman" w:hAnsi="Times New Roman" w:cs="Times New Roman"/>
          <w:i/>
          <w:sz w:val="28"/>
          <w:szCs w:val="28"/>
          <w:lang w:val="uk-UA" w:eastAsia="ru-RU"/>
        </w:rPr>
        <w:t>Правова компетентність</w:t>
      </w:r>
    </w:p>
    <w:p w:rsidR="006923D3" w:rsidRP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Правова компетентність керівника закладу загальної середньої освіти</w:t>
      </w:r>
      <w:r w:rsidRPr="006923D3">
        <w:rPr>
          <w:rFonts w:ascii="Times New Roman" w:eastAsia="Times New Roman" w:hAnsi="Times New Roman" w:cs="Times New Roman"/>
          <w:sz w:val="28"/>
          <w:szCs w:val="28"/>
          <w:lang w:val="uk-UA" w:eastAsia="ru-RU"/>
        </w:rPr>
        <w:t xml:space="preserve"> в умовах функціонування правової держави зобов’язує директора школи організовувати її функціонування на правових засадах із дотриманням діючих нормативно-правових актів. Правова компетентність спрямована на формування у майбутнього керівника правової орієнтації (мотивації), світогляду та поведінки, що передбачають усвідомлення власної управлінсько-правової позиції, засвоєння правової інформації, уміння аналізувати та використовувати її у професійній правовій діяльності.</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Формування правової компетентності зумовлено</w:t>
      </w:r>
      <w:r w:rsidRPr="006923D3">
        <w:rPr>
          <w:rFonts w:ascii="Times New Roman" w:eastAsia="Times New Roman" w:hAnsi="Times New Roman" w:cs="Times New Roman"/>
          <w:sz w:val="28"/>
          <w:szCs w:val="28"/>
          <w:lang w:val="uk-UA" w:eastAsia="ru-RU"/>
        </w:rPr>
        <w:t xml:space="preserve"> вимогами до керівника закладу загальної середньої освіти, до яких належать: участь у створенні внутрішніх локальних актів (колективний договір, правила внутрішнього трудового розпорядку); організація режиму роботи закладу освіти; формування наказів, інших документів; створення умов організації трудової дисципліни; накладення стягнень і заохочень; організація роботи із звернення фізичних і юридичних осіб; організація робочого часу та часу відпочинку; організація укладення та припинення трудових правовідносин; розгляд індивідуальних і колективних трудових спорів; притягнення до відповідальності (дисциплінарної, адміністративної, кримінальної); реалізацію прав і свобод учасників освітнього процесу; організацію фінансових, господарських правовідносин; організацію правового захисту учасників освітнього процесу; контроль за виконанням працівниками закладу посадових обов’язків.</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p>
    <w:p w:rsidR="006923D3" w:rsidRPr="006923D3" w:rsidRDefault="006923D3" w:rsidP="006923D3">
      <w:pPr>
        <w:spacing w:after="0" w:line="360" w:lineRule="auto"/>
        <w:ind w:firstLine="709"/>
        <w:jc w:val="center"/>
        <w:rPr>
          <w:rFonts w:ascii="Times New Roman" w:eastAsia="Times New Roman" w:hAnsi="Times New Roman" w:cs="Times New Roman"/>
          <w:i/>
          <w:sz w:val="28"/>
          <w:szCs w:val="28"/>
          <w:lang w:val="uk-UA" w:eastAsia="ru-RU"/>
        </w:rPr>
      </w:pPr>
      <w:r w:rsidRPr="006923D3">
        <w:rPr>
          <w:rFonts w:ascii="Times New Roman" w:eastAsia="Times New Roman" w:hAnsi="Times New Roman" w:cs="Times New Roman"/>
          <w:i/>
          <w:sz w:val="28"/>
          <w:szCs w:val="28"/>
          <w:lang w:val="uk-UA" w:eastAsia="ru-RU"/>
        </w:rPr>
        <w:t>Предметно-методична компетентність</w:t>
      </w:r>
    </w:p>
    <w:p w:rsidR="006923D3" w:rsidRP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Предметно-методичну компетентність керівника закладу загальної середньої освіти</w:t>
      </w:r>
      <w:r w:rsidRPr="006923D3">
        <w:rPr>
          <w:rFonts w:ascii="Times New Roman" w:eastAsia="Times New Roman" w:hAnsi="Times New Roman" w:cs="Times New Roman"/>
          <w:sz w:val="28"/>
          <w:szCs w:val="28"/>
          <w:lang w:val="uk-UA" w:eastAsia="ru-RU"/>
        </w:rPr>
        <w:t xml:space="preserve"> розглядаємо як особистісну здатність виконувати педагогічні функції та здійснювати контроль за готовністю педагогічних працівників виконувати професійні зобов’язання, такі як: проведення занять; орієнтація в сучасних методах, прийомах, підходах, засобах навчання; застосування інноваційних технологій; створення методичного забезпечення навчальної дисципліни; створення належних умов навчання; використання передового педагогічного досвіду; здатність до самовдосконалення та саморозвитку.</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p>
    <w:p w:rsidR="006923D3" w:rsidRPr="006923D3" w:rsidRDefault="006923D3" w:rsidP="006923D3">
      <w:pPr>
        <w:spacing w:after="0" w:line="360" w:lineRule="auto"/>
        <w:ind w:firstLine="709"/>
        <w:jc w:val="center"/>
        <w:rPr>
          <w:rFonts w:ascii="Times New Roman" w:eastAsia="Times New Roman" w:hAnsi="Times New Roman" w:cs="Times New Roman"/>
          <w:i/>
          <w:sz w:val="28"/>
          <w:szCs w:val="28"/>
          <w:lang w:val="uk-UA" w:eastAsia="ru-RU"/>
        </w:rPr>
      </w:pPr>
      <w:r w:rsidRPr="006923D3">
        <w:rPr>
          <w:rFonts w:ascii="Times New Roman" w:eastAsia="Times New Roman" w:hAnsi="Times New Roman" w:cs="Times New Roman"/>
          <w:i/>
          <w:sz w:val="28"/>
          <w:szCs w:val="28"/>
          <w:lang w:val="uk-UA" w:eastAsia="ru-RU"/>
        </w:rPr>
        <w:t>Предметно-методична компетентність</w:t>
      </w:r>
    </w:p>
    <w:p w:rsidR="006923D3" w:rsidRP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sz w:val="28"/>
          <w:szCs w:val="28"/>
          <w:lang w:val="uk-UA" w:eastAsia="ru-RU"/>
        </w:rPr>
        <w:t>Виходячи з однієї із головних функцій управлінця – організація освітнього процесу, дії директора спрямовані на створення освітнього середовища, суб’єктами надання освітніх послуг якого є високопрофесійні фахівці, наділені особистісними, пізнавальними, організаційними, дидактичними знаннями, навичками та уміннями задля надання якісної результативної освіти.</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При сформованій предметно-методичній компетентності</w:t>
      </w:r>
      <w:r w:rsidRPr="006923D3">
        <w:rPr>
          <w:rFonts w:ascii="Times New Roman" w:eastAsia="Times New Roman" w:hAnsi="Times New Roman" w:cs="Times New Roman"/>
          <w:sz w:val="28"/>
          <w:szCs w:val="28"/>
          <w:lang w:val="uk-UA" w:eastAsia="ru-RU"/>
        </w:rPr>
        <w:t xml:space="preserve"> дії керівника закладу загальної середньої освіти мають забезпечувати: організацію атестації педагогічних працівників; контроль за виконанням заходів із підвищення кваліфікації; контроль за організацією методичної роботи в закладі; якісну та ефективну організацію освітнього процесу.</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p>
    <w:p w:rsidR="006923D3" w:rsidRPr="006923D3" w:rsidRDefault="006923D3" w:rsidP="006923D3">
      <w:pPr>
        <w:spacing w:after="0" w:line="360" w:lineRule="auto"/>
        <w:ind w:firstLine="709"/>
        <w:jc w:val="center"/>
        <w:rPr>
          <w:rFonts w:ascii="Times New Roman" w:eastAsia="Times New Roman" w:hAnsi="Times New Roman" w:cs="Times New Roman"/>
          <w:i/>
          <w:sz w:val="28"/>
          <w:szCs w:val="28"/>
          <w:lang w:val="uk-UA" w:eastAsia="ru-RU"/>
        </w:rPr>
      </w:pPr>
      <w:r w:rsidRPr="006923D3">
        <w:rPr>
          <w:rFonts w:ascii="Times New Roman" w:eastAsia="Times New Roman" w:hAnsi="Times New Roman" w:cs="Times New Roman"/>
          <w:i/>
          <w:sz w:val="28"/>
          <w:szCs w:val="28"/>
          <w:lang w:val="uk-UA" w:eastAsia="ru-RU"/>
        </w:rPr>
        <w:t>Діагностична компетентність</w:t>
      </w:r>
    </w:p>
    <w:p w:rsidR="006923D3" w:rsidRP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Діагностичну компетентність керівника закладу загальної середньої освіти</w:t>
      </w:r>
      <w:r w:rsidRPr="006923D3">
        <w:rPr>
          <w:rFonts w:ascii="Times New Roman" w:eastAsia="Times New Roman" w:hAnsi="Times New Roman" w:cs="Times New Roman"/>
          <w:sz w:val="28"/>
          <w:szCs w:val="28"/>
          <w:lang w:val="uk-UA" w:eastAsia="ru-RU"/>
        </w:rPr>
        <w:t xml:space="preserve"> трактуємо як фахово-особистісну обізнаність директора школи, що характеризується наявними знаннями, уміннями та здатністю застосування інноваційних і сучасних технологій оцінювання стану функціонування закладу освіти в цілому, його окремих структурних одиниць, колективу педагогічних працівників, учнів, потоків, окремих суб’єктів освітнього процесу. Для реалізації діагностичної компетентності керівник закладу загальної середньої освіти має володіти не тільки конкретними знаннями з діагностики та оцінювання, а й володіти методикою та технікою застосування їх на практиці поєднану з уміннями аналізувати, прогнозувати та констатувати результати діагностичної діяльності.</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sz w:val="28"/>
          <w:szCs w:val="28"/>
          <w:lang w:val="uk-UA" w:eastAsia="ru-RU"/>
        </w:rPr>
        <w:t xml:space="preserve">Тому </w:t>
      </w:r>
      <w:r w:rsidRPr="006923D3">
        <w:rPr>
          <w:rFonts w:ascii="Times New Roman" w:eastAsia="Times New Roman" w:hAnsi="Times New Roman" w:cs="Times New Roman"/>
          <w:i/>
          <w:sz w:val="28"/>
          <w:szCs w:val="28"/>
          <w:lang w:val="uk-UA" w:eastAsia="ru-RU"/>
        </w:rPr>
        <w:t>діагностична компетентність передбачає</w:t>
      </w:r>
      <w:r w:rsidRPr="006923D3">
        <w:rPr>
          <w:rFonts w:ascii="Times New Roman" w:eastAsia="Times New Roman" w:hAnsi="Times New Roman" w:cs="Times New Roman"/>
          <w:sz w:val="28"/>
          <w:szCs w:val="28"/>
          <w:lang w:val="uk-UA" w:eastAsia="ru-RU"/>
        </w:rPr>
        <w:t>: визначення технологій діагностики якості освіти; проведення стандартизації засобів діагностики якості освіти; організацію та здійснення моніторингу; здійснення експертно-аналітичного оцінювання; оцінювання та моніторинг реалізації визначеної стратегії; утворення тимчасових структур експертно-аналітичного оцінювання та моніторингу в закладі освіти; застосування техніки моніторингу; організаційно-технічне забезпечення психодіагностичних вимірів; інформаційно-технологічне забезпечення діагностики якості освіти; формування засобів діагностики якості освіти.</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p>
    <w:p w:rsidR="006923D3" w:rsidRPr="006923D3" w:rsidRDefault="006923D3" w:rsidP="006923D3">
      <w:pPr>
        <w:spacing w:after="0" w:line="360" w:lineRule="auto"/>
        <w:ind w:firstLine="709"/>
        <w:jc w:val="center"/>
        <w:rPr>
          <w:rFonts w:ascii="Times New Roman" w:eastAsia="Times New Roman" w:hAnsi="Times New Roman" w:cs="Times New Roman"/>
          <w:i/>
          <w:sz w:val="28"/>
          <w:szCs w:val="28"/>
          <w:lang w:val="uk-UA" w:eastAsia="ru-RU"/>
        </w:rPr>
      </w:pPr>
      <w:r w:rsidRPr="006923D3">
        <w:rPr>
          <w:rFonts w:ascii="Times New Roman" w:eastAsia="Times New Roman" w:hAnsi="Times New Roman" w:cs="Times New Roman"/>
          <w:i/>
          <w:sz w:val="28"/>
          <w:szCs w:val="28"/>
          <w:lang w:val="uk-UA" w:eastAsia="ru-RU"/>
        </w:rPr>
        <w:t>Навчальна компетентність</w:t>
      </w:r>
    </w:p>
    <w:p w:rsidR="006923D3" w:rsidRP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Навчальну компетентність керівника закладу загальної середньої освіти</w:t>
      </w:r>
      <w:r w:rsidRPr="006923D3">
        <w:rPr>
          <w:rFonts w:ascii="Times New Roman" w:eastAsia="Times New Roman" w:hAnsi="Times New Roman" w:cs="Times New Roman"/>
          <w:sz w:val="28"/>
          <w:szCs w:val="28"/>
          <w:lang w:val="uk-UA" w:eastAsia="ru-RU"/>
        </w:rPr>
        <w:t xml:space="preserve"> розглядаємо як здатність локального нормативного забезпечення організації освітнього процесу, формування суб’єктної наповненості школи та реалізацію контрольних функцій за якістю надання освітніх послуг.</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Навчальна компетентність директора школи спрямована на</w:t>
      </w:r>
      <w:r w:rsidRPr="006923D3">
        <w:rPr>
          <w:rFonts w:ascii="Times New Roman" w:eastAsia="Times New Roman" w:hAnsi="Times New Roman" w:cs="Times New Roman"/>
          <w:sz w:val="28"/>
          <w:szCs w:val="28"/>
          <w:lang w:val="uk-UA" w:eastAsia="ru-RU"/>
        </w:rPr>
        <w:t>: формування контингенту учнів; створення освітньої діяльності закладу освіти; визначення переліку узагальнених соціальних здатностей (компетентностей) випускника закладу освіти; проектування змісту навчання, навчальних планів, програм освітніх дисциплін; проектування структурно-логічної схеми навчання; створення структурно-логічної схеми навчання; визначення методів і засобів навчання.</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p>
    <w:p w:rsidR="006923D3" w:rsidRPr="006923D3" w:rsidRDefault="006923D3" w:rsidP="006923D3">
      <w:pPr>
        <w:spacing w:after="0" w:line="360" w:lineRule="auto"/>
        <w:ind w:firstLine="709"/>
        <w:jc w:val="center"/>
        <w:rPr>
          <w:rFonts w:ascii="Times New Roman" w:eastAsia="Times New Roman" w:hAnsi="Times New Roman" w:cs="Times New Roman"/>
          <w:i/>
          <w:sz w:val="28"/>
          <w:szCs w:val="28"/>
          <w:lang w:val="uk-UA" w:eastAsia="ru-RU"/>
        </w:rPr>
      </w:pPr>
      <w:r w:rsidRPr="006923D3">
        <w:rPr>
          <w:rFonts w:ascii="Times New Roman" w:eastAsia="Times New Roman" w:hAnsi="Times New Roman" w:cs="Times New Roman"/>
          <w:i/>
          <w:sz w:val="28"/>
          <w:szCs w:val="28"/>
          <w:lang w:val="uk-UA" w:eastAsia="ru-RU"/>
        </w:rPr>
        <w:t>Інформаційн</w:t>
      </w:r>
      <w:r w:rsidR="00CF448B" w:rsidRPr="00CF448B">
        <w:rPr>
          <w:rFonts w:ascii="Times New Roman" w:eastAsia="Times New Roman" w:hAnsi="Times New Roman" w:cs="Times New Roman"/>
          <w:i/>
          <w:sz w:val="28"/>
          <w:szCs w:val="28"/>
          <w:lang w:val="uk-UA" w:eastAsia="ru-RU"/>
        </w:rPr>
        <w:t>а</w:t>
      </w:r>
      <w:r w:rsidRPr="006923D3">
        <w:rPr>
          <w:rFonts w:ascii="Times New Roman" w:eastAsia="Times New Roman" w:hAnsi="Times New Roman" w:cs="Times New Roman"/>
          <w:i/>
          <w:sz w:val="28"/>
          <w:szCs w:val="28"/>
          <w:lang w:val="uk-UA" w:eastAsia="ru-RU"/>
        </w:rPr>
        <w:t xml:space="preserve"> компетентність</w:t>
      </w:r>
    </w:p>
    <w:p w:rsidR="006923D3" w:rsidRP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 xml:space="preserve">Інформаційну компетентність керівника закладу загальної середньої </w:t>
      </w:r>
      <w:r w:rsidR="00CF448B" w:rsidRPr="006923D3">
        <w:rPr>
          <w:rFonts w:ascii="Times New Roman" w:eastAsia="Times New Roman" w:hAnsi="Times New Roman" w:cs="Times New Roman"/>
          <w:i/>
          <w:sz w:val="28"/>
          <w:szCs w:val="28"/>
          <w:lang w:val="uk-UA" w:eastAsia="ru-RU"/>
        </w:rPr>
        <w:t>о</w:t>
      </w:r>
      <w:r w:rsidRPr="006923D3">
        <w:rPr>
          <w:rFonts w:ascii="Times New Roman" w:eastAsia="Times New Roman" w:hAnsi="Times New Roman" w:cs="Times New Roman"/>
          <w:i/>
          <w:sz w:val="28"/>
          <w:szCs w:val="28"/>
          <w:lang w:val="uk-UA" w:eastAsia="ru-RU"/>
        </w:rPr>
        <w:t>світи</w:t>
      </w:r>
      <w:r w:rsidRPr="006923D3">
        <w:rPr>
          <w:rFonts w:ascii="Times New Roman" w:eastAsia="Times New Roman" w:hAnsi="Times New Roman" w:cs="Times New Roman"/>
          <w:sz w:val="28"/>
          <w:szCs w:val="28"/>
          <w:lang w:val="uk-UA" w:eastAsia="ru-RU"/>
        </w:rPr>
        <w:t xml:space="preserve"> трактуємо з позиції володіння інформаційними технологіями, поєднану з уміннями створення інформаційного середовища, що супроводжуються отриманням, обробкою та перетворенням необхідної для управлінської діяльності інформації. Вона також передбачає оцінювання, фільтрування та застосування отриманих інформаційних продуктів, що є показниками інформаційної грамотності директора школи.</w:t>
      </w:r>
    </w:p>
    <w:p w:rsid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Інформаційна компетентність керівника реалізовується через</w:t>
      </w:r>
      <w:r w:rsidRPr="006923D3">
        <w:rPr>
          <w:rFonts w:ascii="Times New Roman" w:eastAsia="Times New Roman" w:hAnsi="Times New Roman" w:cs="Times New Roman"/>
          <w:sz w:val="28"/>
          <w:szCs w:val="28"/>
          <w:lang w:val="uk-UA" w:eastAsia="ru-RU"/>
        </w:rPr>
        <w:t>: комп’ютерну грамотність; комунікативні здібності; уміння використовувати методи доступу до інформації; збір, поширення та зберігання інформації; використання технологій передачі інформації; використання інформаційно-комунікаційних технологій для пошуку, обробки, аналізу інформації з різних джерел; використання сучасних інноваційних інформаційно-комунікаційних технологій в управлінні.</w:t>
      </w:r>
    </w:p>
    <w:p w:rsidR="00CF448B" w:rsidRDefault="00CF448B" w:rsidP="006923D3">
      <w:pPr>
        <w:spacing w:after="0" w:line="360" w:lineRule="auto"/>
        <w:ind w:firstLine="709"/>
        <w:jc w:val="both"/>
        <w:rPr>
          <w:rFonts w:ascii="Times New Roman" w:eastAsia="Times New Roman" w:hAnsi="Times New Roman" w:cs="Times New Roman"/>
          <w:sz w:val="28"/>
          <w:szCs w:val="28"/>
          <w:lang w:val="uk-UA" w:eastAsia="ru-RU"/>
        </w:rPr>
      </w:pPr>
    </w:p>
    <w:p w:rsidR="00CF448B" w:rsidRPr="006923D3" w:rsidRDefault="00CF448B" w:rsidP="00CF448B">
      <w:pPr>
        <w:spacing w:after="0" w:line="360" w:lineRule="auto"/>
        <w:ind w:firstLine="709"/>
        <w:jc w:val="center"/>
        <w:rPr>
          <w:rFonts w:ascii="Times New Roman" w:eastAsia="Times New Roman" w:hAnsi="Times New Roman" w:cs="Times New Roman"/>
          <w:i/>
          <w:sz w:val="28"/>
          <w:szCs w:val="28"/>
          <w:lang w:val="uk-UA" w:eastAsia="ru-RU"/>
        </w:rPr>
      </w:pPr>
      <w:r w:rsidRPr="006923D3">
        <w:rPr>
          <w:rFonts w:ascii="Times New Roman" w:eastAsia="Times New Roman" w:hAnsi="Times New Roman" w:cs="Times New Roman"/>
          <w:i/>
          <w:sz w:val="28"/>
          <w:szCs w:val="28"/>
          <w:lang w:val="uk-UA" w:eastAsia="ru-RU"/>
        </w:rPr>
        <w:t>Технічн</w:t>
      </w:r>
      <w:r w:rsidRPr="00CF448B">
        <w:rPr>
          <w:rFonts w:ascii="Times New Roman" w:eastAsia="Times New Roman" w:hAnsi="Times New Roman" w:cs="Times New Roman"/>
          <w:i/>
          <w:sz w:val="28"/>
          <w:szCs w:val="28"/>
          <w:lang w:val="uk-UA" w:eastAsia="ru-RU"/>
        </w:rPr>
        <w:t>а</w:t>
      </w:r>
      <w:r w:rsidRPr="006923D3">
        <w:rPr>
          <w:rFonts w:ascii="Times New Roman" w:eastAsia="Times New Roman" w:hAnsi="Times New Roman" w:cs="Times New Roman"/>
          <w:i/>
          <w:sz w:val="28"/>
          <w:szCs w:val="28"/>
          <w:lang w:val="uk-UA" w:eastAsia="ru-RU"/>
        </w:rPr>
        <w:t xml:space="preserve"> компетентність</w:t>
      </w:r>
    </w:p>
    <w:p w:rsidR="006923D3" w:rsidRPr="006923D3" w:rsidRDefault="006923D3" w:rsidP="006923D3">
      <w:pPr>
        <w:spacing w:after="0" w:line="360" w:lineRule="auto"/>
        <w:ind w:firstLine="709"/>
        <w:jc w:val="both"/>
        <w:rPr>
          <w:rFonts w:ascii="Times New Roman" w:eastAsia="Times New Roman" w:hAnsi="Times New Roman" w:cs="Times New Roman"/>
          <w:sz w:val="28"/>
          <w:szCs w:val="28"/>
          <w:lang w:val="uk-UA" w:eastAsia="ru-RU"/>
        </w:rPr>
      </w:pPr>
      <w:r w:rsidRPr="006923D3">
        <w:rPr>
          <w:rFonts w:ascii="Times New Roman" w:eastAsia="Times New Roman" w:hAnsi="Times New Roman" w:cs="Times New Roman"/>
          <w:i/>
          <w:sz w:val="28"/>
          <w:szCs w:val="28"/>
          <w:lang w:val="uk-UA" w:eastAsia="ru-RU"/>
        </w:rPr>
        <w:t>Технічну компетентність керівника закладу загальної середньої освіти</w:t>
      </w:r>
      <w:r w:rsidRPr="006923D3">
        <w:rPr>
          <w:rFonts w:ascii="Times New Roman" w:eastAsia="Times New Roman" w:hAnsi="Times New Roman" w:cs="Times New Roman"/>
          <w:sz w:val="28"/>
          <w:szCs w:val="28"/>
          <w:lang w:val="uk-UA" w:eastAsia="ru-RU"/>
        </w:rPr>
        <w:t xml:space="preserve"> </w:t>
      </w:r>
      <w:bookmarkStart w:id="0" w:name="_GoBack"/>
      <w:bookmarkEnd w:id="0"/>
      <w:r w:rsidRPr="006923D3">
        <w:rPr>
          <w:rFonts w:ascii="Times New Roman" w:eastAsia="Times New Roman" w:hAnsi="Times New Roman" w:cs="Times New Roman"/>
          <w:sz w:val="28"/>
          <w:szCs w:val="28"/>
          <w:lang w:val="uk-UA" w:eastAsia="ru-RU"/>
        </w:rPr>
        <w:t>розуміємо як здатність організувати та забезпечити контроль за створенням безпечних і нешкідливих умов праці та навчання в освітньому середовищі. Тому технічна компетентність директора школи спрямована на: забезпечення дотримання учасниками освітнього процесу вимог із безпеки праці; організацію заходів із укріплення та розвитку матеріальної бази закладу освіти; забезпечення безпечної експлуатації інженерно-технічних комунікацій; контроль за збереженням майна закладу освіти; організацію та контроль за здійсненням заходів із побутового обслуговування учасників освітнього процесу; створення документів щодо попередження або зменшення рівня пошкодження об’єктів господарювання; затвердження заходів щодо зміцнення виробничої дисципліни; затвердження документів із купівлі для забезпечення діяльності закладу матеріальними ресурсами.</w:t>
      </w:r>
    </w:p>
    <w:p w:rsidR="00D70C00" w:rsidRPr="00D70C00" w:rsidRDefault="00D70C00" w:rsidP="00D70C00">
      <w:pPr>
        <w:spacing w:after="0" w:line="360" w:lineRule="auto"/>
        <w:ind w:firstLine="709"/>
        <w:contextualSpacing/>
        <w:jc w:val="both"/>
        <w:rPr>
          <w:rFonts w:ascii="Times New Roman" w:eastAsia="Calibri" w:hAnsi="Times New Roman" w:cs="Times New Roman"/>
          <w:sz w:val="28"/>
          <w:szCs w:val="28"/>
          <w:lang w:val="uk-UA"/>
        </w:rPr>
      </w:pPr>
    </w:p>
    <w:p w:rsidR="00D70C00" w:rsidRDefault="00D70C00"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Default="00CF448B" w:rsidP="00D70C00">
      <w:pPr>
        <w:spacing w:after="0" w:line="360" w:lineRule="auto"/>
        <w:ind w:firstLine="709"/>
        <w:rPr>
          <w:rFonts w:ascii="Times New Roman" w:eastAsia="Times New Roman" w:hAnsi="Times New Roman" w:cs="Times New Roman"/>
          <w:sz w:val="28"/>
          <w:szCs w:val="28"/>
          <w:lang w:val="uk-UA" w:eastAsia="ru-RU"/>
        </w:rPr>
      </w:pPr>
    </w:p>
    <w:p w:rsidR="00CF448B" w:rsidRPr="00CF448B" w:rsidRDefault="00CF448B" w:rsidP="00CF448B">
      <w:pPr>
        <w:spacing w:after="0" w:line="360"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w:t>
      </w:r>
      <w:r w:rsidR="00B939D9">
        <w:rPr>
          <w:rFonts w:ascii="Times New Roman" w:eastAsia="Times New Roman" w:hAnsi="Times New Roman" w:cs="Times New Roman"/>
          <w:b/>
          <w:sz w:val="28"/>
          <w:szCs w:val="28"/>
          <w:lang w:val="uk-UA" w:eastAsia="ru-RU"/>
        </w:rPr>
        <w:t>ОЗДІЛ</w:t>
      </w:r>
      <w:r>
        <w:rPr>
          <w:rFonts w:ascii="Times New Roman" w:eastAsia="Times New Roman" w:hAnsi="Times New Roman" w:cs="Times New Roman"/>
          <w:b/>
          <w:sz w:val="28"/>
          <w:szCs w:val="28"/>
          <w:lang w:val="uk-UA" w:eastAsia="ru-RU"/>
        </w:rPr>
        <w:t xml:space="preserve"> 2.</w:t>
      </w:r>
      <w:r w:rsidR="00B939D9">
        <w:rPr>
          <w:rFonts w:ascii="Times New Roman" w:eastAsia="Times New Roman" w:hAnsi="Times New Roman" w:cs="Times New Roman"/>
          <w:b/>
          <w:sz w:val="28"/>
          <w:szCs w:val="28"/>
          <w:lang w:val="uk-UA" w:eastAsia="ru-RU"/>
        </w:rPr>
        <w:t xml:space="preserve"> </w:t>
      </w:r>
      <w:r w:rsidR="004869B7">
        <w:rPr>
          <w:rFonts w:ascii="Times New Roman" w:eastAsia="Times New Roman" w:hAnsi="Times New Roman" w:cs="Times New Roman"/>
          <w:b/>
          <w:sz w:val="28"/>
          <w:szCs w:val="28"/>
          <w:lang w:val="uk-UA" w:eastAsia="ru-RU"/>
        </w:rPr>
        <w:t>ЗМІСТ ОСНОВНИХ ПЕДАГОГІЧНИХ І УПРАВЛІНСЬКИХ КАТЕГОРІЙ</w:t>
      </w:r>
    </w:p>
    <w:p w:rsidR="00C325C6" w:rsidRDefault="00C325C6" w:rsidP="00C325C6">
      <w:pPr>
        <w:spacing w:after="0" w:line="360" w:lineRule="auto"/>
        <w:ind w:firstLine="709"/>
        <w:jc w:val="center"/>
        <w:rPr>
          <w:rFonts w:ascii="Times New Roman" w:eastAsia="Times New Roman" w:hAnsi="Times New Roman" w:cs="Times New Roman"/>
          <w:b/>
          <w:sz w:val="28"/>
          <w:szCs w:val="28"/>
          <w:lang w:val="uk-UA" w:eastAsia="ru-RU"/>
        </w:rPr>
      </w:pPr>
      <w:r w:rsidRPr="00AE7E68">
        <w:rPr>
          <w:rFonts w:ascii="Times New Roman" w:eastAsia="Times New Roman" w:hAnsi="Times New Roman" w:cs="Times New Roman"/>
          <w:b/>
          <w:sz w:val="28"/>
          <w:szCs w:val="28"/>
          <w:lang w:val="uk-UA" w:eastAsia="ru-RU"/>
        </w:rPr>
        <w:t>А</w:t>
      </w:r>
    </w:p>
    <w:p w:rsidR="00EC731A" w:rsidRPr="00AE7E68" w:rsidRDefault="00BB72EF" w:rsidP="00C325C6">
      <w:pPr>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Авторитарний стиль </w:t>
      </w:r>
      <w:r w:rsidRPr="00AE7E68">
        <w:rPr>
          <w:rFonts w:ascii="Times New Roman" w:hAnsi="Times New Roman" w:cs="Times New Roman"/>
          <w:sz w:val="28"/>
          <w:szCs w:val="28"/>
          <w:lang w:val="uk-UA"/>
        </w:rPr>
        <w:t>-</w:t>
      </w:r>
      <w:r>
        <w:rPr>
          <w:rFonts w:ascii="Times New Roman" w:eastAsia="Times New Roman" w:hAnsi="Times New Roman" w:cs="Times New Roman"/>
          <w:b/>
          <w:sz w:val="28"/>
          <w:szCs w:val="28"/>
          <w:lang w:val="uk-UA" w:eastAsia="ru-RU"/>
        </w:rPr>
        <w:t xml:space="preserve"> </w:t>
      </w:r>
      <w:r w:rsidRPr="00BB72EF">
        <w:rPr>
          <w:rFonts w:ascii="Times New Roman" w:eastAsia="Times New Roman" w:hAnsi="Times New Roman" w:cs="Times New Roman"/>
          <w:sz w:val="28"/>
          <w:szCs w:val="28"/>
          <w:lang w:val="uk-UA" w:eastAsia="ru-RU"/>
        </w:rPr>
        <w:t>керівник ґрунтується на власному баченні проблеми і виходить зі своїх ідей і планів, орієнтуючись на суб’єктивні оцінки проблеми і визначаючи засоби, за допомогою яких проблема може бути вирішена. Якщо керівник обговорює зі своїми підлеглими шляхи вирішення проблеми, то прагне схилити їх до своєї концепції рішення, а при груповому ухваленні рішення затверджує свою думку, яка повинна розглядатися членами групи як наказ</w:t>
      </w:r>
      <w:r w:rsidR="00EE6CCB" w:rsidRPr="00AE7E68">
        <w:rPr>
          <w:rFonts w:ascii="Times New Roman" w:hAnsi="Times New Roman" w:cs="Times New Roman"/>
          <w:sz w:val="28"/>
          <w:szCs w:val="28"/>
          <w:lang w:val="uk-UA"/>
        </w:rPr>
        <w:t xml:space="preserve"> [</w:t>
      </w:r>
      <w:r w:rsidR="00695AAC" w:rsidRPr="00AE7E68">
        <w:rPr>
          <w:rFonts w:ascii="Times New Roman" w:hAnsi="Times New Roman" w:cs="Times New Roman"/>
          <w:sz w:val="28"/>
          <w:szCs w:val="28"/>
          <w:lang w:val="uk-UA"/>
        </w:rPr>
        <w:t>101</w:t>
      </w:r>
      <w:r w:rsidR="00EE6CCB" w:rsidRPr="00AE7E68">
        <w:rPr>
          <w:rFonts w:ascii="Times New Roman" w:hAnsi="Times New Roman" w:cs="Times New Roman"/>
          <w:sz w:val="28"/>
          <w:szCs w:val="28"/>
          <w:lang w:val="uk-UA"/>
        </w:rPr>
        <w:t>]</w:t>
      </w:r>
      <w:r w:rsidR="00695AAC" w:rsidRPr="00AE7E68">
        <w:rPr>
          <w:rFonts w:ascii="Times New Roman" w:hAnsi="Times New Roman" w:cs="Times New Roman"/>
          <w:sz w:val="28"/>
          <w:szCs w:val="28"/>
          <w:lang w:val="uk-UA"/>
        </w:rPr>
        <w:t>.</w:t>
      </w:r>
      <w:r w:rsidR="00EE6CCB" w:rsidRPr="00AE7E68">
        <w:rPr>
          <w:rFonts w:ascii="Times New Roman" w:hAnsi="Times New Roman" w:cs="Times New Roman"/>
          <w:sz w:val="28"/>
          <w:szCs w:val="28"/>
          <w:lang w:val="uk-UA"/>
        </w:rPr>
        <w:t xml:space="preserve"> </w:t>
      </w:r>
    </w:p>
    <w:p w:rsidR="000F0B91" w:rsidRDefault="00ED5165"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Агогіка</w:t>
      </w:r>
      <w:r w:rsidRPr="00AE7E68">
        <w:rPr>
          <w:rFonts w:ascii="Times New Roman" w:hAnsi="Times New Roman" w:cs="Times New Roman"/>
          <w:sz w:val="28"/>
          <w:szCs w:val="28"/>
          <w:lang w:val="uk-UA"/>
        </w:rPr>
        <w:t xml:space="preserve"> </w:t>
      </w:r>
      <w:r w:rsidR="000F0B9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наука про вивчення проблеми </w:t>
      </w:r>
      <w:r w:rsidR="00381A08"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запобігання відхиленням у поведінці дітей та підлітків</w:t>
      </w:r>
      <w:r w:rsidR="00381A08" w:rsidRPr="00AE7E68">
        <w:rPr>
          <w:rFonts w:ascii="Times New Roman" w:hAnsi="Times New Roman" w:cs="Times New Roman"/>
          <w:sz w:val="28"/>
          <w:szCs w:val="28"/>
          <w:lang w:val="uk-UA"/>
        </w:rPr>
        <w:t xml:space="preserve"> </w:t>
      </w:r>
      <w:r w:rsidR="00EE6CCB" w:rsidRPr="00AE7E68">
        <w:rPr>
          <w:rFonts w:ascii="Times New Roman" w:hAnsi="Times New Roman" w:cs="Times New Roman"/>
          <w:sz w:val="28"/>
          <w:szCs w:val="28"/>
          <w:lang w:val="uk-UA"/>
        </w:rPr>
        <w:t>[</w:t>
      </w:r>
      <w:r w:rsidR="00695AAC" w:rsidRPr="00AE7E68">
        <w:rPr>
          <w:rFonts w:ascii="Times New Roman" w:hAnsi="Times New Roman" w:cs="Times New Roman"/>
          <w:sz w:val="28"/>
          <w:szCs w:val="28"/>
          <w:lang w:val="uk-UA"/>
        </w:rPr>
        <w:t>112</w:t>
      </w:r>
      <w:r w:rsidR="00EE6CCB" w:rsidRPr="00AE7E68">
        <w:rPr>
          <w:rFonts w:ascii="Times New Roman" w:hAnsi="Times New Roman" w:cs="Times New Roman"/>
          <w:sz w:val="28"/>
          <w:szCs w:val="28"/>
          <w:lang w:val="uk-UA"/>
        </w:rPr>
        <w:t>]</w:t>
      </w:r>
      <w:r w:rsidR="00695AAC" w:rsidRPr="00AE7E68">
        <w:rPr>
          <w:rFonts w:ascii="Times New Roman" w:hAnsi="Times New Roman" w:cs="Times New Roman"/>
          <w:sz w:val="28"/>
          <w:szCs w:val="28"/>
          <w:lang w:val="uk-UA"/>
        </w:rPr>
        <w:t xml:space="preserve">. </w:t>
      </w:r>
    </w:p>
    <w:p w:rsidR="00F5677B" w:rsidRPr="00AE7E68" w:rsidRDefault="00B93450" w:rsidP="00C325C6">
      <w:pPr>
        <w:spacing w:after="0" w:line="360" w:lineRule="auto"/>
        <w:ind w:firstLine="709"/>
        <w:jc w:val="both"/>
        <w:rPr>
          <w:rFonts w:ascii="Times New Roman" w:hAnsi="Times New Roman" w:cs="Times New Roman"/>
          <w:sz w:val="28"/>
          <w:szCs w:val="28"/>
          <w:lang w:val="uk-UA"/>
        </w:rPr>
      </w:pPr>
      <w:r w:rsidRPr="00B93450">
        <w:rPr>
          <w:rFonts w:ascii="Times New Roman" w:hAnsi="Times New Roman" w:cs="Times New Roman"/>
          <w:b/>
          <w:sz w:val="28"/>
          <w:szCs w:val="28"/>
          <w:lang w:val="uk-UA"/>
        </w:rPr>
        <w:t>Адаптація</w:t>
      </w:r>
      <w:r>
        <w:rPr>
          <w:rFonts w:ascii="Times New Roman" w:hAnsi="Times New Roman" w:cs="Times New Roman"/>
          <w:sz w:val="28"/>
          <w:szCs w:val="28"/>
          <w:lang w:val="uk-UA"/>
        </w:rPr>
        <w:t xml:space="preserve"> - пристосування людини до умов життя, що змінілися, у результаті чого можливе набуття нових для неї властивостей </w:t>
      </w:r>
      <w:r w:rsidR="00EE6CCB" w:rsidRPr="00AE7E68">
        <w:rPr>
          <w:rFonts w:ascii="Times New Roman" w:hAnsi="Times New Roman" w:cs="Times New Roman"/>
          <w:sz w:val="28"/>
          <w:szCs w:val="28"/>
          <w:lang w:val="uk-UA"/>
        </w:rPr>
        <w:t>[</w:t>
      </w:r>
      <w:r w:rsidR="00695AAC" w:rsidRPr="00AE7E68">
        <w:rPr>
          <w:rFonts w:ascii="Times New Roman" w:hAnsi="Times New Roman" w:cs="Times New Roman"/>
          <w:sz w:val="28"/>
          <w:szCs w:val="28"/>
          <w:lang w:val="uk-UA"/>
        </w:rPr>
        <w:t>101</w:t>
      </w:r>
      <w:r w:rsidR="00EE6CCB" w:rsidRPr="00AE7E68">
        <w:rPr>
          <w:rFonts w:ascii="Times New Roman" w:hAnsi="Times New Roman" w:cs="Times New Roman"/>
          <w:sz w:val="28"/>
          <w:szCs w:val="28"/>
          <w:lang w:val="uk-UA"/>
        </w:rPr>
        <w:t>]</w:t>
      </w:r>
      <w:r w:rsidR="000F0B91" w:rsidRPr="00AE7E68">
        <w:rPr>
          <w:rFonts w:ascii="Times New Roman" w:hAnsi="Times New Roman" w:cs="Times New Roman"/>
          <w:sz w:val="28"/>
          <w:szCs w:val="28"/>
          <w:lang w:val="uk-UA"/>
        </w:rPr>
        <w:t>.</w:t>
      </w:r>
    </w:p>
    <w:p w:rsidR="00DA1525" w:rsidRPr="00AE7E68" w:rsidRDefault="00695AAC"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Адміністрація освітня</w:t>
      </w:r>
      <w:r w:rsidRPr="00AE7E68">
        <w:rPr>
          <w:rFonts w:ascii="Times New Roman" w:hAnsi="Times New Roman" w:cs="Times New Roman"/>
          <w:sz w:val="28"/>
          <w:szCs w:val="28"/>
          <w:lang w:val="uk-UA"/>
        </w:rPr>
        <w:t xml:space="preserve"> - </w:t>
      </w:r>
      <w:r w:rsidR="00DA1525" w:rsidRPr="00AE7E68">
        <w:rPr>
          <w:rFonts w:ascii="Times New Roman" w:hAnsi="Times New Roman" w:cs="Times New Roman"/>
          <w:sz w:val="28"/>
          <w:szCs w:val="28"/>
          <w:lang w:val="uk-UA"/>
        </w:rPr>
        <w:t xml:space="preserve"> частина освітньої системи, завданням якої є соціальне управління процесами освіти й виховання відповідно до принципів і цілей державної освітньої політики, контроль і регулювання діяльності освітньо-виховних закладів, створення умов для їх функціонування, насамперед матеріальних і фінансових, а також забезпечення їх необхідними кадрами. А</w:t>
      </w:r>
      <w:r w:rsidRPr="00AE7E68">
        <w:rPr>
          <w:rFonts w:ascii="Times New Roman" w:hAnsi="Times New Roman" w:cs="Times New Roman"/>
          <w:sz w:val="28"/>
          <w:szCs w:val="28"/>
          <w:lang w:val="uk-UA"/>
        </w:rPr>
        <w:t xml:space="preserve">дміністрації </w:t>
      </w:r>
      <w:r w:rsidR="00DA1525" w:rsidRPr="00AE7E68">
        <w:rPr>
          <w:rFonts w:ascii="Times New Roman" w:hAnsi="Times New Roman" w:cs="Times New Roman"/>
          <w:sz w:val="28"/>
          <w:szCs w:val="28"/>
          <w:lang w:val="uk-UA"/>
        </w:rPr>
        <w:t xml:space="preserve"> о</w:t>
      </w:r>
      <w:r w:rsidRPr="00AE7E68">
        <w:rPr>
          <w:rFonts w:ascii="Times New Roman" w:hAnsi="Times New Roman" w:cs="Times New Roman"/>
          <w:sz w:val="28"/>
          <w:szCs w:val="28"/>
          <w:lang w:val="uk-UA"/>
        </w:rPr>
        <w:t>світні</w:t>
      </w:r>
      <w:r w:rsidR="00DA1525" w:rsidRPr="00AE7E68">
        <w:rPr>
          <w:rFonts w:ascii="Times New Roman" w:hAnsi="Times New Roman" w:cs="Times New Roman"/>
          <w:sz w:val="28"/>
          <w:szCs w:val="28"/>
          <w:lang w:val="uk-UA"/>
        </w:rPr>
        <w:t xml:space="preserve"> в Україні складають центральні органи </w:t>
      </w:r>
      <w:r w:rsidR="00BB72EF">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 xml:space="preserve"> Міністерство освіти та інші міністерства й відомства, які мають </w:t>
      </w:r>
      <w:r w:rsidR="000F0B91" w:rsidRPr="00AE7E68">
        <w:rPr>
          <w:rFonts w:ascii="Times New Roman" w:hAnsi="Times New Roman" w:cs="Times New Roman"/>
          <w:sz w:val="28"/>
          <w:szCs w:val="28"/>
          <w:lang w:val="uk-UA"/>
        </w:rPr>
        <w:t>освітні</w:t>
      </w:r>
      <w:r w:rsidR="00DA1525" w:rsidRPr="00AE7E68">
        <w:rPr>
          <w:rFonts w:ascii="Times New Roman" w:hAnsi="Times New Roman" w:cs="Times New Roman"/>
          <w:sz w:val="28"/>
          <w:szCs w:val="28"/>
          <w:lang w:val="uk-UA"/>
        </w:rPr>
        <w:t xml:space="preserve"> заклади, обласні управління та місцеві органи, представлені у вигляді відділів та управлінь освіти й виховання в органах місцевого самоврядування</w:t>
      </w:r>
      <w:r w:rsidR="00EE6CC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 xml:space="preserve"> </w:t>
      </w:r>
    </w:p>
    <w:p w:rsidR="00DA1525" w:rsidRPr="00AE7E68" w:rsidRDefault="00695AAC"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Авторитет учителя</w:t>
      </w:r>
      <w:r w:rsidRPr="00AE7E68">
        <w:rPr>
          <w:rFonts w:ascii="Times New Roman" w:hAnsi="Times New Roman" w:cs="Times New Roman"/>
          <w:sz w:val="28"/>
          <w:szCs w:val="28"/>
          <w:lang w:val="uk-UA"/>
        </w:rPr>
        <w:t xml:space="preserve"> - </w:t>
      </w:r>
      <w:r w:rsidR="00DA1525" w:rsidRPr="00AE7E68">
        <w:rPr>
          <w:rFonts w:ascii="Times New Roman" w:hAnsi="Times New Roman" w:cs="Times New Roman"/>
          <w:sz w:val="28"/>
          <w:szCs w:val="28"/>
          <w:lang w:val="uk-UA"/>
        </w:rPr>
        <w:t xml:space="preserve"> загальновизнана учнями та їхніми батьками значущість достоїнств учителя й заснована на цьому сила його виховного впливу на дітей. До таких достоїнств належать висока духовність, культура, інтелігентність, ерудиція, високі моральні якості, педагогічна майстерність. Професійний </w:t>
      </w:r>
      <w:r w:rsidRPr="00AE7E68">
        <w:rPr>
          <w:rFonts w:ascii="Times New Roman" w:hAnsi="Times New Roman" w:cs="Times New Roman"/>
          <w:sz w:val="28"/>
          <w:szCs w:val="28"/>
          <w:lang w:val="uk-UA"/>
        </w:rPr>
        <w:t>авторитет</w:t>
      </w:r>
      <w:r w:rsidR="00DA1525" w:rsidRPr="00AE7E68">
        <w:rPr>
          <w:rFonts w:ascii="Times New Roman" w:hAnsi="Times New Roman" w:cs="Times New Roman"/>
          <w:sz w:val="28"/>
          <w:szCs w:val="28"/>
          <w:lang w:val="uk-UA"/>
        </w:rPr>
        <w:t xml:space="preserve"> у</w:t>
      </w:r>
      <w:r w:rsidRPr="00AE7E68">
        <w:rPr>
          <w:rFonts w:ascii="Times New Roman" w:hAnsi="Times New Roman" w:cs="Times New Roman"/>
          <w:sz w:val="28"/>
          <w:szCs w:val="28"/>
          <w:lang w:val="uk-UA"/>
        </w:rPr>
        <w:t>чителя</w:t>
      </w:r>
      <w:r w:rsidR="00DA1525" w:rsidRPr="00AE7E68">
        <w:rPr>
          <w:rFonts w:ascii="Times New Roman" w:hAnsi="Times New Roman" w:cs="Times New Roman"/>
          <w:sz w:val="28"/>
          <w:szCs w:val="28"/>
          <w:lang w:val="uk-UA"/>
        </w:rPr>
        <w:t xml:space="preserve"> значною мірою залежить також від його становища в суспільстві. Ставлення дітей до </w:t>
      </w:r>
      <w:r w:rsidRPr="00AE7E68">
        <w:rPr>
          <w:rFonts w:ascii="Times New Roman" w:hAnsi="Times New Roman" w:cs="Times New Roman"/>
          <w:sz w:val="28"/>
          <w:szCs w:val="28"/>
          <w:lang w:val="uk-UA"/>
        </w:rPr>
        <w:t>авторитету учителя</w:t>
      </w:r>
      <w:r w:rsidR="00DA1525" w:rsidRPr="00AE7E68">
        <w:rPr>
          <w:rFonts w:ascii="Times New Roman" w:hAnsi="Times New Roman" w:cs="Times New Roman"/>
          <w:sz w:val="28"/>
          <w:szCs w:val="28"/>
          <w:lang w:val="uk-UA"/>
        </w:rPr>
        <w:t xml:space="preserve"> є неоднаковим у різному віці. В ранньому дитинстві діти повністю підкоряються авторитету вчителя, підростаючи ж, вони починають більш свідомо й конкретно сприймати ті якості вчителя, які створюють йому авторитет в очах дітей: його ерудицію, культуру,</w:t>
      </w:r>
      <w:r w:rsidRPr="00AE7E68">
        <w:rPr>
          <w:rFonts w:ascii="Times New Roman" w:hAnsi="Times New Roman" w:cs="Times New Roman"/>
          <w:sz w:val="28"/>
          <w:szCs w:val="28"/>
          <w:lang w:val="uk-UA"/>
        </w:rPr>
        <w:t xml:space="preserve"> знання, педагогічний такт тощо</w:t>
      </w:r>
      <w:r w:rsidR="00DA1525" w:rsidRPr="00AE7E68">
        <w:rPr>
          <w:rFonts w:ascii="Times New Roman" w:hAnsi="Times New Roman" w:cs="Times New Roman"/>
          <w:sz w:val="28"/>
          <w:szCs w:val="28"/>
          <w:lang w:val="uk-UA"/>
        </w:rPr>
        <w:t xml:space="preserve"> </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352894" w:rsidRPr="00AE7E68" w:rsidRDefault="00352894"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color w:val="000000"/>
          <w:sz w:val="28"/>
          <w:szCs w:val="28"/>
          <w:shd w:val="clear" w:color="auto" w:fill="FFFFFF"/>
          <w:lang w:val="uk-UA"/>
        </w:rPr>
        <w:t>Академічна доброчесність</w:t>
      </w:r>
      <w:r w:rsidRPr="00AE7E68">
        <w:rPr>
          <w:rFonts w:ascii="Times New Roman" w:hAnsi="Times New Roman" w:cs="Times New Roman"/>
          <w:color w:val="000000"/>
          <w:sz w:val="28"/>
          <w:szCs w:val="28"/>
          <w:shd w:val="clear" w:color="auto" w:fill="FFFFFF"/>
          <w:lang w:val="uk-UA"/>
        </w:rPr>
        <w:t xml:space="preserve">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r w:rsidR="00EE6CCB" w:rsidRPr="00AE7E68">
        <w:rPr>
          <w:rFonts w:ascii="Times New Roman" w:hAnsi="Times New Roman" w:cs="Times New Roman"/>
          <w:sz w:val="28"/>
          <w:szCs w:val="28"/>
          <w:lang w:val="uk-UA"/>
        </w:rPr>
        <w:t xml:space="preserve"> [</w:t>
      </w:r>
      <w:r w:rsidR="00A9011C" w:rsidRPr="00AE7E68">
        <w:rPr>
          <w:rFonts w:ascii="Times New Roman" w:hAnsi="Times New Roman" w:cs="Times New Roman"/>
          <w:sz w:val="28"/>
          <w:szCs w:val="28"/>
          <w:lang w:val="uk-UA"/>
        </w:rPr>
        <w:t>98</w:t>
      </w:r>
      <w:r w:rsidR="00EE6CCB" w:rsidRPr="00AE7E68">
        <w:rPr>
          <w:rFonts w:ascii="Times New Roman" w:hAnsi="Times New Roman" w:cs="Times New Roman"/>
          <w:sz w:val="28"/>
          <w:szCs w:val="28"/>
          <w:lang w:val="uk-UA"/>
        </w:rPr>
        <w:t>]</w:t>
      </w:r>
      <w:r w:rsidR="00A9011C" w:rsidRPr="00AE7E68">
        <w:rPr>
          <w:rFonts w:ascii="Times New Roman" w:hAnsi="Times New Roman" w:cs="Times New Roman"/>
          <w:sz w:val="28"/>
          <w:szCs w:val="28"/>
          <w:lang w:val="uk-UA"/>
        </w:rPr>
        <w:t xml:space="preserve">. </w:t>
      </w:r>
      <w:r w:rsidR="00A9011C" w:rsidRPr="00AE7E68">
        <w:rPr>
          <w:rFonts w:ascii="Times New Roman" w:hAnsi="Times New Roman" w:cs="Times New Roman"/>
          <w:color w:val="C00000"/>
          <w:sz w:val="28"/>
          <w:szCs w:val="28"/>
          <w:lang w:val="uk-UA"/>
        </w:rPr>
        <w:t xml:space="preserve"> </w:t>
      </w:r>
    </w:p>
    <w:p w:rsidR="00A9011C" w:rsidRPr="00AE7E68" w:rsidRDefault="00A9011C"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color w:val="000000"/>
          <w:sz w:val="28"/>
          <w:szCs w:val="28"/>
          <w:shd w:val="clear" w:color="auto" w:fill="FFFFFF"/>
          <w:lang w:val="uk-UA"/>
        </w:rPr>
        <w:t>А</w:t>
      </w:r>
      <w:r w:rsidR="00352894" w:rsidRPr="00AE7E68">
        <w:rPr>
          <w:rFonts w:ascii="Times New Roman" w:hAnsi="Times New Roman" w:cs="Times New Roman"/>
          <w:b/>
          <w:color w:val="000000"/>
          <w:sz w:val="28"/>
          <w:szCs w:val="28"/>
          <w:shd w:val="clear" w:color="auto" w:fill="FFFFFF"/>
          <w:lang w:val="uk-UA"/>
        </w:rPr>
        <w:t>кадемічний плагіат</w:t>
      </w:r>
      <w:r w:rsidR="00352894" w:rsidRPr="00AE7E68">
        <w:rPr>
          <w:rFonts w:ascii="Times New Roman" w:hAnsi="Times New Roman" w:cs="Times New Roman"/>
          <w:color w:val="000000"/>
          <w:sz w:val="28"/>
          <w:szCs w:val="28"/>
          <w:shd w:val="clear" w:color="auto" w:fill="FFFFFF"/>
          <w:lang w:val="uk-UA"/>
        </w:rPr>
        <w:t xml:space="preserve">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r w:rsidRPr="00AE7E68">
        <w:rPr>
          <w:rFonts w:ascii="Times New Roman" w:hAnsi="Times New Roman" w:cs="Times New Roman"/>
          <w:color w:val="000000"/>
          <w:sz w:val="28"/>
          <w:szCs w:val="28"/>
          <w:shd w:val="clear" w:color="auto" w:fill="FFFFFF"/>
          <w:lang w:val="uk-UA"/>
        </w:rPr>
        <w:t xml:space="preserve"> </w:t>
      </w:r>
      <w:r w:rsidR="00EE6CC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98</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0F0B91" w:rsidRPr="00AE7E68" w:rsidRDefault="000F0B91" w:rsidP="000F0B91">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color w:val="000000"/>
          <w:sz w:val="28"/>
          <w:szCs w:val="28"/>
          <w:shd w:val="clear" w:color="auto" w:fill="FFFFFF"/>
          <w:lang w:val="uk-UA"/>
        </w:rPr>
        <w:t>Акмеологія</w:t>
      </w:r>
      <w:r w:rsidRPr="00AE7E68">
        <w:rPr>
          <w:rFonts w:ascii="Times New Roman" w:hAnsi="Times New Roman" w:cs="Times New Roman"/>
          <w:color w:val="000000"/>
          <w:sz w:val="28"/>
          <w:szCs w:val="28"/>
          <w:shd w:val="clear" w:color="auto" w:fill="FFFFFF"/>
          <w:lang w:val="uk-UA"/>
        </w:rPr>
        <w:t xml:space="preserve"> - наука про закономірності розвитку і самореалізації дорослої людини в процесі досягнення нею високих результатів професіоналізму, майстерності та творчості [101].</w:t>
      </w:r>
    </w:p>
    <w:p w:rsidR="006C52DC" w:rsidRPr="00AE7E68" w:rsidRDefault="006C52DC" w:rsidP="00C325C6">
      <w:pPr>
        <w:shd w:val="clear" w:color="auto" w:fill="FFFFFF"/>
        <w:tabs>
          <w:tab w:val="left" w:pos="426"/>
        </w:tabs>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color w:val="000000"/>
          <w:sz w:val="28"/>
          <w:szCs w:val="28"/>
          <w:shd w:val="clear" w:color="auto" w:fill="FFFFFF"/>
          <w:lang w:val="uk-UA"/>
        </w:rPr>
        <w:t>Акредитація освітньої програми</w:t>
      </w:r>
      <w:r w:rsidRPr="00AE7E68">
        <w:rPr>
          <w:rFonts w:ascii="Times New Roman" w:hAnsi="Times New Roman" w:cs="Times New Roman"/>
          <w:color w:val="000000"/>
          <w:sz w:val="28"/>
          <w:szCs w:val="28"/>
          <w:shd w:val="clear" w:color="auto" w:fill="FFFFFF"/>
          <w:lang w:val="uk-UA"/>
        </w:rPr>
        <w:t xml:space="preserve">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r w:rsidR="00EE6CCB" w:rsidRPr="00AE7E68">
        <w:rPr>
          <w:rFonts w:ascii="Times New Roman" w:hAnsi="Times New Roman" w:cs="Times New Roman"/>
          <w:sz w:val="28"/>
          <w:szCs w:val="28"/>
          <w:lang w:val="uk-UA"/>
        </w:rPr>
        <w:t xml:space="preserve"> [</w:t>
      </w:r>
      <w:r w:rsidR="006826BB" w:rsidRPr="00AE7E68">
        <w:rPr>
          <w:rFonts w:ascii="Times New Roman" w:hAnsi="Times New Roman" w:cs="Times New Roman"/>
          <w:sz w:val="28"/>
          <w:szCs w:val="28"/>
          <w:lang w:val="uk-UA"/>
        </w:rPr>
        <w:t>98</w:t>
      </w:r>
      <w:r w:rsidR="00EE6CCB" w:rsidRPr="00AE7E68">
        <w:rPr>
          <w:rFonts w:ascii="Times New Roman" w:hAnsi="Times New Roman" w:cs="Times New Roman"/>
          <w:sz w:val="28"/>
          <w:szCs w:val="28"/>
          <w:lang w:val="uk-UA"/>
        </w:rPr>
        <w:t>]</w:t>
      </w:r>
      <w:r w:rsidR="006826BB" w:rsidRPr="00AE7E68">
        <w:rPr>
          <w:rFonts w:ascii="Times New Roman" w:hAnsi="Times New Roman" w:cs="Times New Roman"/>
          <w:sz w:val="28"/>
          <w:szCs w:val="28"/>
          <w:lang w:val="uk-UA"/>
        </w:rPr>
        <w:t>.</w:t>
      </w:r>
    </w:p>
    <w:p w:rsidR="00DA1525" w:rsidRPr="00AE7E68" w:rsidRDefault="006826BB" w:rsidP="00C325C6">
      <w:pPr>
        <w:shd w:val="clear" w:color="auto" w:fill="FFFFFF"/>
        <w:tabs>
          <w:tab w:val="left" w:pos="426"/>
        </w:tabs>
        <w:spacing w:after="0" w:line="360" w:lineRule="auto"/>
        <w:ind w:firstLine="709"/>
        <w:jc w:val="both"/>
        <w:rPr>
          <w:rFonts w:ascii="Times New Roman" w:hAnsi="Times New Roman" w:cs="Times New Roman"/>
          <w:b/>
          <w:color w:val="FF0000"/>
          <w:sz w:val="28"/>
          <w:szCs w:val="28"/>
          <w:lang w:val="uk-UA"/>
        </w:rPr>
      </w:pPr>
      <w:r w:rsidRPr="00AE7E68">
        <w:rPr>
          <w:rFonts w:ascii="Times New Roman" w:hAnsi="Times New Roman" w:cs="Times New Roman"/>
          <w:b/>
          <w:sz w:val="28"/>
          <w:szCs w:val="28"/>
          <w:lang w:val="uk-UA"/>
        </w:rPr>
        <w:t xml:space="preserve">Активізація процесу навчання </w:t>
      </w:r>
      <w:r w:rsidR="000F0B91" w:rsidRPr="00AE7E68">
        <w:rPr>
          <w:rFonts w:ascii="Times New Roman" w:hAnsi="Times New Roman" w:cs="Times New Roman"/>
          <w:color w:val="000000"/>
          <w:sz w:val="28"/>
          <w:szCs w:val="28"/>
          <w:shd w:val="clear" w:color="auto" w:fill="FFFFFF"/>
          <w:lang w:val="uk-UA"/>
        </w:rPr>
        <w:t>-</w:t>
      </w:r>
      <w:r w:rsidR="000F0B91" w:rsidRPr="00AE7E68">
        <w:rPr>
          <w:rFonts w:ascii="Times New Roman" w:hAnsi="Times New Roman" w:cs="Times New Roman"/>
          <w:b/>
          <w:sz w:val="28"/>
          <w:szCs w:val="28"/>
          <w:lang w:val="uk-UA"/>
        </w:rPr>
        <w:t xml:space="preserve"> </w:t>
      </w:r>
      <w:r w:rsidR="00DA1525" w:rsidRPr="00AE7E68">
        <w:rPr>
          <w:rFonts w:ascii="Times New Roman" w:hAnsi="Times New Roman" w:cs="Times New Roman"/>
          <w:sz w:val="28"/>
          <w:szCs w:val="28"/>
          <w:lang w:val="uk-UA"/>
        </w:rPr>
        <w:t xml:space="preserve">удосконалення методів і організаційних форм навчально-пізнавальної роботи учнів, яке забезпечує активну й самостійну теоретичну і практичну діяльність школярів у всіх ланках </w:t>
      </w:r>
      <w:r w:rsidR="000F0B91" w:rsidRPr="00AE7E68">
        <w:rPr>
          <w:rFonts w:ascii="Times New Roman" w:hAnsi="Times New Roman" w:cs="Times New Roman"/>
          <w:sz w:val="28"/>
          <w:szCs w:val="28"/>
          <w:lang w:val="uk-UA"/>
        </w:rPr>
        <w:t>освітнього</w:t>
      </w:r>
      <w:r w:rsidR="00DA1525" w:rsidRPr="00AE7E68">
        <w:rPr>
          <w:rFonts w:ascii="Times New Roman" w:hAnsi="Times New Roman" w:cs="Times New Roman"/>
          <w:sz w:val="28"/>
          <w:szCs w:val="28"/>
          <w:lang w:val="uk-UA"/>
        </w:rPr>
        <w:t xml:space="preserve"> процесу</w:t>
      </w:r>
      <w:r w:rsidRPr="00AE7E68">
        <w:rPr>
          <w:rFonts w:ascii="Times New Roman" w:hAnsi="Times New Roman" w:cs="Times New Roman"/>
          <w:sz w:val="28"/>
          <w:szCs w:val="28"/>
          <w:lang w:val="uk-UA"/>
        </w:rPr>
        <w:t xml:space="preserve"> </w:t>
      </w:r>
      <w:r w:rsidR="00EE6CC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00DA1525" w:rsidRPr="00AE7E68">
        <w:rPr>
          <w:rFonts w:ascii="Times New Roman" w:hAnsi="Times New Roman" w:cs="Times New Roman"/>
          <w:color w:val="C00000"/>
          <w:sz w:val="28"/>
          <w:szCs w:val="28"/>
          <w:lang w:val="uk-UA"/>
        </w:rPr>
        <w:t xml:space="preserve"> </w:t>
      </w:r>
      <w:r w:rsidRPr="00AE7E68">
        <w:rPr>
          <w:rFonts w:ascii="Times New Roman" w:hAnsi="Times New Roman" w:cs="Times New Roman"/>
          <w:color w:val="C00000"/>
          <w:sz w:val="28"/>
          <w:szCs w:val="28"/>
          <w:lang w:val="uk-UA"/>
        </w:rPr>
        <w:t xml:space="preserve"> </w:t>
      </w:r>
    </w:p>
    <w:p w:rsidR="00DA1525" w:rsidRPr="00AE7E68" w:rsidRDefault="006826BB"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Активність учнів</w:t>
      </w:r>
      <w:r w:rsidR="00DA1525" w:rsidRPr="00AE7E68">
        <w:rPr>
          <w:rFonts w:ascii="Times New Roman" w:hAnsi="Times New Roman" w:cs="Times New Roman"/>
          <w:b/>
          <w:sz w:val="28"/>
          <w:szCs w:val="28"/>
          <w:lang w:val="uk-UA"/>
        </w:rPr>
        <w:t xml:space="preserve"> у навчанні</w:t>
      </w:r>
      <w:r w:rsidRPr="00AE7E68">
        <w:rPr>
          <w:rFonts w:ascii="Times New Roman" w:hAnsi="Times New Roman" w:cs="Times New Roman"/>
          <w:sz w:val="28"/>
          <w:szCs w:val="28"/>
          <w:lang w:val="uk-UA"/>
        </w:rPr>
        <w:t xml:space="preserve"> - </w:t>
      </w:r>
      <w:r w:rsidR="00DA1525" w:rsidRPr="00AE7E68">
        <w:rPr>
          <w:rFonts w:ascii="Times New Roman" w:hAnsi="Times New Roman" w:cs="Times New Roman"/>
          <w:sz w:val="28"/>
          <w:szCs w:val="28"/>
          <w:lang w:val="uk-UA"/>
        </w:rPr>
        <w:t>дидактичний принцип, що вимагає від педагога такої організації процесу навчання, яка сприяє вихованню в учнів ініціативності й самостійності, міцному і глибокому засвоєнню знань, виробленню необхідних умінь та навичок, розвитку в них спостережливості, мислення й мови, пам’яті й творчої уяви</w:t>
      </w:r>
      <w:r w:rsidR="000940D0" w:rsidRPr="00AE7E68">
        <w:rPr>
          <w:rFonts w:ascii="Times New Roman" w:hAnsi="Times New Roman" w:cs="Times New Roman"/>
          <w:sz w:val="28"/>
          <w:szCs w:val="28"/>
          <w:lang w:val="uk-UA"/>
        </w:rPr>
        <w:t xml:space="preserve"> </w:t>
      </w:r>
      <w:r w:rsidR="00EE6CCB" w:rsidRPr="00AE7E68">
        <w:rPr>
          <w:rFonts w:ascii="Times New Roman" w:hAnsi="Times New Roman" w:cs="Times New Roman"/>
          <w:sz w:val="28"/>
          <w:szCs w:val="28"/>
          <w:lang w:val="uk-UA"/>
        </w:rPr>
        <w:t>[</w:t>
      </w:r>
      <w:r w:rsidR="000940D0"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EE6CCB"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w:t>
      </w:r>
      <w:r w:rsidR="000940D0" w:rsidRPr="00AE7E68">
        <w:rPr>
          <w:rFonts w:ascii="Times New Roman" w:hAnsi="Times New Roman" w:cs="Times New Roman"/>
          <w:color w:val="C00000"/>
          <w:sz w:val="28"/>
          <w:szCs w:val="28"/>
          <w:lang w:val="uk-UA"/>
        </w:rPr>
        <w:t xml:space="preserve"> </w:t>
      </w:r>
    </w:p>
    <w:p w:rsidR="00DA1525" w:rsidRPr="00AE7E68" w:rsidRDefault="000940D0"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Альтернативні школи</w:t>
      </w:r>
      <w:r w:rsidRPr="00AE7E68">
        <w:rPr>
          <w:rFonts w:ascii="Times New Roman" w:hAnsi="Times New Roman" w:cs="Times New Roman"/>
          <w:sz w:val="28"/>
          <w:szCs w:val="28"/>
          <w:lang w:val="uk-UA"/>
        </w:rPr>
        <w:t xml:space="preserve"> </w:t>
      </w:r>
      <w:r w:rsidR="00DA1525" w:rsidRPr="00AE7E68">
        <w:rPr>
          <w:rFonts w:ascii="Times New Roman" w:hAnsi="Times New Roman" w:cs="Times New Roman"/>
          <w:sz w:val="28"/>
          <w:szCs w:val="28"/>
          <w:lang w:val="uk-UA"/>
        </w:rPr>
        <w:t xml:space="preserve"> (від лат. </w:t>
      </w:r>
      <w:r w:rsidRPr="00AE7E68">
        <w:rPr>
          <w:rFonts w:ascii="Times New Roman" w:hAnsi="Times New Roman" w:cs="Times New Roman"/>
          <w:sz w:val="28"/>
          <w:szCs w:val="28"/>
          <w:lang w:val="uk-UA"/>
        </w:rPr>
        <w:t>A</w:t>
      </w:r>
      <w:r w:rsidR="00DA1525" w:rsidRPr="00AE7E68">
        <w:rPr>
          <w:rFonts w:ascii="Times New Roman" w:hAnsi="Times New Roman" w:cs="Times New Roman"/>
          <w:sz w:val="28"/>
          <w:szCs w:val="28"/>
          <w:lang w:val="uk-UA"/>
        </w:rPr>
        <w:t>lter</w:t>
      </w:r>
      <w:r w:rsidRPr="00AE7E68">
        <w:rPr>
          <w:rFonts w:ascii="Times New Roman" w:hAnsi="Times New Roman" w:cs="Times New Roman"/>
          <w:sz w:val="28"/>
          <w:szCs w:val="28"/>
          <w:lang w:val="uk-UA"/>
        </w:rPr>
        <w:t xml:space="preserve">  - </w:t>
      </w:r>
      <w:r w:rsidR="00DA1525"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DA1525" w:rsidRPr="00AE7E68">
        <w:rPr>
          <w:rFonts w:ascii="Times New Roman" w:hAnsi="Times New Roman" w:cs="Times New Roman"/>
          <w:sz w:val="28"/>
          <w:szCs w:val="28"/>
          <w:lang w:val="uk-UA"/>
        </w:rPr>
        <w:t xml:space="preserve">інший), </w:t>
      </w:r>
      <w:r w:rsidR="000F0B91"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вільні школи</w:t>
      </w:r>
      <w:r w:rsidR="000F0B91"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 xml:space="preserve"> </w:t>
      </w:r>
      <w:r w:rsidR="000F0B91"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 xml:space="preserve"> у країнах За</w:t>
      </w:r>
      <w:r w:rsidR="000F0B91" w:rsidRPr="00AE7E68">
        <w:rPr>
          <w:rFonts w:ascii="Times New Roman" w:hAnsi="Times New Roman" w:cs="Times New Roman"/>
          <w:sz w:val="28"/>
          <w:szCs w:val="28"/>
          <w:lang w:val="uk-UA"/>
        </w:rPr>
        <w:t>хідної Європи і США неповні й по</w:t>
      </w:r>
      <w:r w:rsidR="00DA1525" w:rsidRPr="00AE7E68">
        <w:rPr>
          <w:rFonts w:ascii="Times New Roman" w:hAnsi="Times New Roman" w:cs="Times New Roman"/>
          <w:sz w:val="28"/>
          <w:szCs w:val="28"/>
          <w:lang w:val="uk-UA"/>
        </w:rPr>
        <w:t xml:space="preserve">вні середні школи, які діють паралельно або замість звичайних шкіл і забезпечують освіту, альтернативну за змістом або за формами й методами роботи з учнями. Виникли наприкінці 60-х років XX ст. в рамках антиавторитарних педагогічних рухів. Завдання </w:t>
      </w:r>
      <w:r w:rsidRPr="00AE7E68">
        <w:rPr>
          <w:rFonts w:ascii="Times New Roman" w:hAnsi="Times New Roman" w:cs="Times New Roman"/>
          <w:sz w:val="28"/>
          <w:szCs w:val="28"/>
          <w:lang w:val="uk-UA"/>
        </w:rPr>
        <w:t xml:space="preserve">альтернативних шкіл - </w:t>
      </w:r>
      <w:r w:rsidR="00DA1525" w:rsidRPr="00AE7E68">
        <w:rPr>
          <w:rFonts w:ascii="Times New Roman" w:hAnsi="Times New Roman" w:cs="Times New Roman"/>
          <w:sz w:val="28"/>
          <w:szCs w:val="28"/>
          <w:lang w:val="uk-UA"/>
        </w:rPr>
        <w:t xml:space="preserve"> забезпечити індивідуалізацію й диференціацію вивчення великої кількості елективних предметів і курсів за допомогою спеціалізованої навчальної бази й методів роботи. Існує понад 10 типів таких шкіл: </w:t>
      </w:r>
      <w:r w:rsidR="000F0B91"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відкриті школи</w:t>
      </w:r>
      <w:r w:rsidR="000F0B91"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 xml:space="preserve">, </w:t>
      </w:r>
      <w:r w:rsidR="000F0B91"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школи без стін</w:t>
      </w:r>
      <w:r w:rsidR="000F0B91"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 xml:space="preserve">, </w:t>
      </w:r>
      <w:r w:rsidR="000F0B91"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навчальні центри</w:t>
      </w:r>
      <w:r w:rsidR="000F0B91"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 xml:space="preserve">, </w:t>
      </w:r>
      <w:r w:rsidR="000F0B91"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магнітні школи</w:t>
      </w:r>
      <w:r w:rsidR="000F0B91"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 xml:space="preserve">, </w:t>
      </w:r>
      <w:r w:rsidR="000F0B91"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навчальні парки</w:t>
      </w:r>
      <w:r w:rsidR="000F0B91"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 xml:space="preserve">, </w:t>
      </w:r>
      <w:r w:rsidR="000F0B91"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вуличні академії</w:t>
      </w:r>
      <w:r w:rsidR="000F0B91"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 xml:space="preserve"> тощо</w:t>
      </w:r>
      <w:r w:rsidRPr="00AE7E68">
        <w:rPr>
          <w:rFonts w:ascii="Times New Roman" w:hAnsi="Times New Roman" w:cs="Times New Roman"/>
          <w:sz w:val="28"/>
          <w:szCs w:val="28"/>
          <w:lang w:val="uk-UA"/>
        </w:rPr>
        <w:t xml:space="preserve"> </w:t>
      </w:r>
      <w:r w:rsidR="00DA1525" w:rsidRPr="00AE7E68">
        <w:rPr>
          <w:rFonts w:ascii="Times New Roman" w:hAnsi="Times New Roman" w:cs="Times New Roman"/>
          <w:sz w:val="28"/>
          <w:szCs w:val="28"/>
          <w:lang w:val="uk-UA"/>
        </w:rPr>
        <w:t xml:space="preserve"> </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p>
    <w:p w:rsidR="00CA4094" w:rsidRPr="00AE7E68" w:rsidRDefault="000940D0"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Аналіз і синтез</w:t>
      </w:r>
      <w:r w:rsidR="00DA1525" w:rsidRPr="00AE7E68">
        <w:rPr>
          <w:rFonts w:ascii="Times New Roman" w:hAnsi="Times New Roman" w:cs="Times New Roman"/>
          <w:sz w:val="28"/>
          <w:szCs w:val="28"/>
          <w:lang w:val="uk-UA"/>
        </w:rPr>
        <w:t xml:space="preserve"> (від грец. </w:t>
      </w:r>
      <w:r w:rsidRPr="00AE7E68">
        <w:rPr>
          <w:rFonts w:ascii="Times New Roman" w:hAnsi="Times New Roman" w:cs="Times New Roman"/>
          <w:sz w:val="28"/>
          <w:szCs w:val="28"/>
          <w:lang w:val="uk-UA"/>
        </w:rPr>
        <w:t>аналіз</w:t>
      </w:r>
      <w:r w:rsidR="00DA1525"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 </w:t>
      </w:r>
      <w:r w:rsidR="00DA1525" w:rsidRPr="00AE7E68">
        <w:rPr>
          <w:rFonts w:ascii="Times New Roman" w:hAnsi="Times New Roman" w:cs="Times New Roman"/>
          <w:sz w:val="28"/>
          <w:szCs w:val="28"/>
          <w:lang w:val="uk-UA"/>
        </w:rPr>
        <w:t xml:space="preserve"> розклад, розчленування; </w:t>
      </w:r>
      <w:r w:rsidRPr="00AE7E68">
        <w:rPr>
          <w:rFonts w:ascii="Times New Roman" w:hAnsi="Times New Roman" w:cs="Times New Roman"/>
          <w:sz w:val="28"/>
          <w:szCs w:val="28"/>
          <w:lang w:val="uk-UA"/>
        </w:rPr>
        <w:t xml:space="preserve">синтез - </w:t>
      </w:r>
      <w:r w:rsidR="00DA1525" w:rsidRPr="00AE7E68">
        <w:rPr>
          <w:rFonts w:ascii="Times New Roman" w:hAnsi="Times New Roman" w:cs="Times New Roman"/>
          <w:sz w:val="28"/>
          <w:szCs w:val="28"/>
          <w:lang w:val="uk-UA"/>
        </w:rPr>
        <w:t xml:space="preserve"> з’єднання, складання) </w:t>
      </w:r>
      <w:r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 xml:space="preserve"> діалектично суперечливі процеси мисленого або практичного розчленування на складові частини</w:t>
      </w:r>
      <w:r w:rsidRPr="00AE7E68">
        <w:rPr>
          <w:rFonts w:ascii="Times New Roman" w:hAnsi="Times New Roman" w:cs="Times New Roman"/>
          <w:sz w:val="28"/>
          <w:szCs w:val="28"/>
          <w:lang w:val="uk-UA"/>
        </w:rPr>
        <w:t xml:space="preserve">  </w:t>
      </w:r>
      <w:r w:rsidR="00DA1525"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DA1525" w:rsidRPr="00AE7E68">
        <w:rPr>
          <w:rFonts w:ascii="Times New Roman" w:hAnsi="Times New Roman" w:cs="Times New Roman"/>
          <w:sz w:val="28"/>
          <w:szCs w:val="28"/>
          <w:lang w:val="uk-UA"/>
        </w:rPr>
        <w:t xml:space="preserve"> аналіз і возз’єднання цілого з частин </w:t>
      </w:r>
      <w:r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 xml:space="preserve"> синтез. </w:t>
      </w:r>
      <w:r w:rsidRPr="00AE7E68">
        <w:rPr>
          <w:rFonts w:ascii="Times New Roman" w:hAnsi="Times New Roman" w:cs="Times New Roman"/>
          <w:sz w:val="28"/>
          <w:szCs w:val="28"/>
          <w:lang w:val="uk-UA"/>
        </w:rPr>
        <w:t xml:space="preserve">Аналіз і синтез - </w:t>
      </w:r>
      <w:r w:rsidR="00DA1525" w:rsidRPr="00AE7E68">
        <w:rPr>
          <w:rFonts w:ascii="Times New Roman" w:hAnsi="Times New Roman" w:cs="Times New Roman"/>
          <w:sz w:val="28"/>
          <w:szCs w:val="28"/>
          <w:lang w:val="uk-UA"/>
        </w:rPr>
        <w:t xml:space="preserve"> взаємопов’язані і взаємозумовлені логічні методи наукового пізнання, що виникли на основі практичної діяльності людей, їхнього досвіду. Єдність </w:t>
      </w:r>
      <w:r w:rsidRPr="00AE7E68">
        <w:rPr>
          <w:rFonts w:ascii="Times New Roman" w:hAnsi="Times New Roman" w:cs="Times New Roman"/>
          <w:sz w:val="28"/>
          <w:szCs w:val="28"/>
          <w:lang w:val="uk-UA"/>
        </w:rPr>
        <w:t>аналізу і синтезу</w:t>
      </w:r>
      <w:r w:rsidR="00DA1525" w:rsidRPr="00AE7E68">
        <w:rPr>
          <w:rFonts w:ascii="Times New Roman" w:hAnsi="Times New Roman" w:cs="Times New Roman"/>
          <w:sz w:val="28"/>
          <w:szCs w:val="28"/>
          <w:lang w:val="uk-UA"/>
        </w:rPr>
        <w:t xml:space="preserve"> забезпечує об’єктивне, адекватне відображення дійсності</w:t>
      </w:r>
      <w:r w:rsidRPr="00AE7E68">
        <w:rPr>
          <w:rFonts w:ascii="Times New Roman" w:hAnsi="Times New Roman" w:cs="Times New Roman"/>
          <w:sz w:val="28"/>
          <w:szCs w:val="28"/>
          <w:lang w:val="uk-UA"/>
        </w:rPr>
        <w:t xml:space="preserve"> </w:t>
      </w:r>
      <w:r w:rsidR="00EE6CC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00DA1525" w:rsidRPr="00AE7E68">
        <w:rPr>
          <w:rFonts w:ascii="Times New Roman" w:hAnsi="Times New Roman" w:cs="Times New Roman"/>
          <w:color w:val="C00000"/>
          <w:sz w:val="28"/>
          <w:szCs w:val="28"/>
          <w:lang w:val="uk-UA"/>
        </w:rPr>
        <w:t xml:space="preserve"> </w:t>
      </w:r>
      <w:r w:rsidRPr="00AE7E68">
        <w:rPr>
          <w:rFonts w:ascii="Times New Roman" w:hAnsi="Times New Roman" w:cs="Times New Roman"/>
          <w:color w:val="C00000"/>
          <w:sz w:val="28"/>
          <w:szCs w:val="28"/>
          <w:lang w:val="uk-UA"/>
        </w:rPr>
        <w:t xml:space="preserve"> </w:t>
      </w:r>
      <w:r w:rsidR="00EB763F" w:rsidRPr="00AE7E68">
        <w:rPr>
          <w:rFonts w:ascii="Times New Roman" w:hAnsi="Times New Roman" w:cs="Times New Roman"/>
          <w:sz w:val="28"/>
          <w:szCs w:val="28"/>
          <w:lang w:val="uk-UA"/>
        </w:rPr>
        <w:t xml:space="preserve">Аналіз - метод досліджень, полягає у розкладанні цілого на складові частини і дослідженні кожної з них окремо; аналіз може бути інтелектуальною чи фізичною функцією [9]. </w:t>
      </w:r>
    </w:p>
    <w:p w:rsidR="00DA1525" w:rsidRPr="00AE7E68" w:rsidRDefault="000940D0"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 xml:space="preserve">Аналіз і синтез </w:t>
      </w:r>
      <w:r w:rsidR="000F0B91" w:rsidRPr="00AE7E68">
        <w:rPr>
          <w:rFonts w:ascii="Times New Roman" w:hAnsi="Times New Roman" w:cs="Times New Roman"/>
          <w:b/>
          <w:sz w:val="28"/>
          <w:szCs w:val="28"/>
          <w:lang w:val="uk-UA"/>
        </w:rPr>
        <w:t>у</w:t>
      </w:r>
      <w:r w:rsidRPr="00AE7E68">
        <w:rPr>
          <w:rFonts w:ascii="Times New Roman" w:hAnsi="Times New Roman" w:cs="Times New Roman"/>
          <w:b/>
          <w:sz w:val="28"/>
          <w:szCs w:val="28"/>
          <w:lang w:val="uk-UA"/>
        </w:rPr>
        <w:t xml:space="preserve"> навчанні</w:t>
      </w:r>
      <w:r w:rsidRPr="00AE7E68">
        <w:rPr>
          <w:rFonts w:ascii="Times New Roman" w:hAnsi="Times New Roman" w:cs="Times New Roman"/>
          <w:sz w:val="28"/>
          <w:szCs w:val="28"/>
          <w:lang w:val="uk-UA"/>
        </w:rPr>
        <w:t xml:space="preserve"> - </w:t>
      </w:r>
      <w:r w:rsidR="00DA1525" w:rsidRPr="00AE7E68">
        <w:rPr>
          <w:rFonts w:ascii="Times New Roman" w:hAnsi="Times New Roman" w:cs="Times New Roman"/>
          <w:sz w:val="28"/>
          <w:szCs w:val="28"/>
          <w:lang w:val="uk-UA"/>
        </w:rPr>
        <w:t xml:space="preserve">застосування в навчальному процесі логічних прийомів, згідно з якими предмети і явища під час їх вивчення розглядаються за окремими ознаками (аналіз) і, навпаки, в єдності їхніх частин (синтез). </w:t>
      </w:r>
      <w:r w:rsidRPr="00AE7E68">
        <w:rPr>
          <w:rFonts w:ascii="Times New Roman" w:hAnsi="Times New Roman" w:cs="Times New Roman"/>
          <w:sz w:val="28"/>
          <w:szCs w:val="28"/>
          <w:lang w:val="uk-UA"/>
        </w:rPr>
        <w:t>Аналіз і синтез</w:t>
      </w:r>
      <w:r w:rsidR="00DA1525" w:rsidRPr="00AE7E68">
        <w:rPr>
          <w:rFonts w:ascii="Times New Roman" w:hAnsi="Times New Roman" w:cs="Times New Roman"/>
          <w:sz w:val="28"/>
          <w:szCs w:val="28"/>
          <w:lang w:val="uk-UA"/>
        </w:rPr>
        <w:t xml:space="preserve"> пронизують собою весь навчальний процес, оскільки мислення учнів є аналітико-синтетичною діяльністю головного мозку</w:t>
      </w:r>
      <w:r w:rsidRPr="00AE7E68">
        <w:rPr>
          <w:rFonts w:ascii="Times New Roman" w:hAnsi="Times New Roman" w:cs="Times New Roman"/>
          <w:sz w:val="28"/>
          <w:szCs w:val="28"/>
          <w:lang w:val="uk-UA"/>
        </w:rPr>
        <w:t xml:space="preserve"> </w:t>
      </w:r>
      <w:r w:rsidR="00DA1525" w:rsidRPr="00AE7E68">
        <w:rPr>
          <w:rFonts w:ascii="Times New Roman" w:hAnsi="Times New Roman" w:cs="Times New Roman"/>
          <w:color w:val="C00000"/>
          <w:sz w:val="28"/>
          <w:szCs w:val="28"/>
          <w:lang w:val="uk-UA"/>
        </w:rPr>
        <w:t xml:space="preserve"> </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p>
    <w:p w:rsidR="000940D0" w:rsidRPr="00AE7E68" w:rsidRDefault="000940D0"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Аналіз уроку</w:t>
      </w:r>
      <w:r w:rsidRPr="00AE7E68">
        <w:rPr>
          <w:rFonts w:ascii="Times New Roman" w:hAnsi="Times New Roman" w:cs="Times New Roman"/>
          <w:sz w:val="28"/>
          <w:szCs w:val="28"/>
          <w:lang w:val="uk-UA"/>
        </w:rPr>
        <w:t xml:space="preserve"> - </w:t>
      </w:r>
      <w:r w:rsidR="00DA1525" w:rsidRPr="00AE7E68">
        <w:rPr>
          <w:rFonts w:ascii="Times New Roman" w:hAnsi="Times New Roman" w:cs="Times New Roman"/>
          <w:sz w:val="28"/>
          <w:szCs w:val="28"/>
          <w:lang w:val="uk-UA"/>
        </w:rPr>
        <w:t xml:space="preserve">розгляд і оцінка навчального заняття в цілому або окремих його сторін. Проводиться: </w:t>
      </w:r>
    </w:p>
    <w:p w:rsidR="000940D0" w:rsidRPr="00AE7E68" w:rsidRDefault="00DA1525"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а) з метою управління директором школи і його заступником роботою вчителя; </w:t>
      </w:r>
    </w:p>
    <w:p w:rsidR="00D7625E" w:rsidRPr="00AE7E68" w:rsidRDefault="00DA1525"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б) як засіб удосконалення й підвищення кваліфікації учителів, вивчення й узагальнення їхнього досвіду (головним чином </w:t>
      </w:r>
      <w:r w:rsidR="00D7625E" w:rsidRPr="00AE7E68">
        <w:rPr>
          <w:rFonts w:ascii="Times New Roman" w:hAnsi="Times New Roman" w:cs="Times New Roman"/>
          <w:sz w:val="28"/>
          <w:szCs w:val="28"/>
          <w:lang w:val="uk-UA"/>
        </w:rPr>
        <w:t>аналіз</w:t>
      </w:r>
      <w:r w:rsidRPr="00AE7E68">
        <w:rPr>
          <w:rFonts w:ascii="Times New Roman" w:hAnsi="Times New Roman" w:cs="Times New Roman"/>
          <w:sz w:val="28"/>
          <w:szCs w:val="28"/>
          <w:lang w:val="uk-UA"/>
        </w:rPr>
        <w:t xml:space="preserve"> відкритого уроку); </w:t>
      </w:r>
    </w:p>
    <w:p w:rsidR="00DA1525" w:rsidRPr="00AE7E68" w:rsidRDefault="00DA1525"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в) під час педагогічної практики студентів — майбутніх учителів. При </w:t>
      </w:r>
      <w:r w:rsidR="00D7625E" w:rsidRPr="00AE7E68">
        <w:rPr>
          <w:rFonts w:ascii="Times New Roman" w:hAnsi="Times New Roman" w:cs="Times New Roman"/>
          <w:sz w:val="28"/>
          <w:szCs w:val="28"/>
          <w:lang w:val="uk-UA"/>
        </w:rPr>
        <w:t>аналізі уроку</w:t>
      </w:r>
      <w:r w:rsidRPr="00AE7E68">
        <w:rPr>
          <w:rFonts w:ascii="Times New Roman" w:hAnsi="Times New Roman" w:cs="Times New Roman"/>
          <w:sz w:val="28"/>
          <w:szCs w:val="28"/>
          <w:lang w:val="uk-UA"/>
        </w:rPr>
        <w:t xml:space="preserve"> враховується діяльність учителя і діяльність учнів. Розрізняють загальний </w:t>
      </w:r>
      <w:r w:rsidR="00D7625E" w:rsidRPr="00AE7E68">
        <w:rPr>
          <w:rFonts w:ascii="Times New Roman" w:hAnsi="Times New Roman" w:cs="Times New Roman"/>
          <w:sz w:val="28"/>
          <w:szCs w:val="28"/>
          <w:lang w:val="uk-UA"/>
        </w:rPr>
        <w:t>аналіз уроку</w:t>
      </w:r>
      <w:r w:rsidRPr="00AE7E68">
        <w:rPr>
          <w:rFonts w:ascii="Times New Roman" w:hAnsi="Times New Roman" w:cs="Times New Roman"/>
          <w:sz w:val="28"/>
          <w:szCs w:val="28"/>
          <w:lang w:val="uk-UA"/>
        </w:rPr>
        <w:t>, який охоплює всі сторони уроку, і спеціальний, спрямований на окремі його сторони</w:t>
      </w:r>
      <w:r w:rsidR="00D7625E"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r w:rsidR="00EE6CCB" w:rsidRPr="00AE7E68">
        <w:rPr>
          <w:rFonts w:ascii="Times New Roman" w:hAnsi="Times New Roman" w:cs="Times New Roman"/>
          <w:sz w:val="28"/>
          <w:szCs w:val="28"/>
          <w:lang w:val="uk-UA"/>
        </w:rPr>
        <w:t>[</w:t>
      </w:r>
      <w:r w:rsidR="00D7625E"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EE6CCB" w:rsidRPr="00AE7E68">
        <w:rPr>
          <w:rFonts w:ascii="Times New Roman" w:hAnsi="Times New Roman" w:cs="Times New Roman"/>
          <w:sz w:val="28"/>
          <w:szCs w:val="28"/>
          <w:lang w:val="uk-UA"/>
        </w:rPr>
        <w:t>]</w:t>
      </w:r>
      <w:r w:rsidR="00D7625E" w:rsidRPr="00AE7E68">
        <w:rPr>
          <w:rFonts w:ascii="Times New Roman" w:hAnsi="Times New Roman" w:cs="Times New Roman"/>
          <w:sz w:val="28"/>
          <w:szCs w:val="28"/>
          <w:lang w:val="uk-UA"/>
        </w:rPr>
        <w:t>.</w:t>
      </w:r>
    </w:p>
    <w:p w:rsidR="008C2C0F" w:rsidRPr="00AE7E68" w:rsidRDefault="00381A0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Андрогогіка</w:t>
      </w:r>
      <w:r w:rsidRPr="00AE7E68">
        <w:rPr>
          <w:rFonts w:ascii="Times New Roman" w:hAnsi="Times New Roman" w:cs="Times New Roman"/>
          <w:sz w:val="28"/>
          <w:szCs w:val="28"/>
          <w:lang w:val="uk-UA"/>
        </w:rPr>
        <w:t xml:space="preserve"> </w:t>
      </w:r>
      <w:r w:rsidR="00BB72EF" w:rsidRPr="00AE7E68">
        <w:rPr>
          <w:rFonts w:ascii="Times New Roman" w:hAnsi="Times New Roman" w:cs="Times New Roman"/>
          <w:sz w:val="28"/>
          <w:szCs w:val="28"/>
          <w:lang w:val="uk-UA"/>
        </w:rPr>
        <w:t>-</w:t>
      </w:r>
      <w:r w:rsidRPr="00AE7E68">
        <w:rPr>
          <w:rFonts w:ascii="Times New Roman" w:hAnsi="Times New Roman" w:cs="Times New Roman"/>
          <w:b/>
          <w:sz w:val="28"/>
          <w:szCs w:val="28"/>
          <w:lang w:val="uk-UA"/>
        </w:rPr>
        <w:t xml:space="preserve"> </w:t>
      </w:r>
      <w:r w:rsidRPr="00AE7E68">
        <w:rPr>
          <w:rFonts w:ascii="Times New Roman" w:hAnsi="Times New Roman" w:cs="Times New Roman"/>
          <w:sz w:val="28"/>
          <w:szCs w:val="28"/>
          <w:lang w:val="uk-UA"/>
        </w:rPr>
        <w:t xml:space="preserve">наука про освіту та виховання людини впродовж усього її життя </w:t>
      </w:r>
      <w:r w:rsidR="00EE6CCB" w:rsidRPr="00AE7E68">
        <w:rPr>
          <w:rFonts w:ascii="Times New Roman" w:hAnsi="Times New Roman" w:cs="Times New Roman"/>
          <w:sz w:val="28"/>
          <w:szCs w:val="28"/>
          <w:lang w:val="uk-UA"/>
        </w:rPr>
        <w:t>[</w:t>
      </w:r>
      <w:r w:rsidR="00D7625E" w:rsidRPr="00AE7E68">
        <w:rPr>
          <w:rFonts w:ascii="Times New Roman" w:hAnsi="Times New Roman" w:cs="Times New Roman"/>
          <w:sz w:val="28"/>
          <w:szCs w:val="28"/>
          <w:lang w:val="uk-UA"/>
        </w:rPr>
        <w:t>112</w:t>
      </w:r>
      <w:r w:rsidR="00EE6CCB" w:rsidRPr="00AE7E68">
        <w:rPr>
          <w:rFonts w:ascii="Times New Roman" w:hAnsi="Times New Roman" w:cs="Times New Roman"/>
          <w:sz w:val="28"/>
          <w:szCs w:val="28"/>
          <w:lang w:val="uk-UA"/>
        </w:rPr>
        <w:t>]</w:t>
      </w:r>
      <w:r w:rsidR="00EB763F" w:rsidRPr="00AE7E68">
        <w:rPr>
          <w:rFonts w:ascii="Times New Roman" w:hAnsi="Times New Roman" w:cs="Times New Roman"/>
          <w:sz w:val="28"/>
          <w:szCs w:val="28"/>
          <w:lang w:val="uk-UA"/>
        </w:rPr>
        <w:t xml:space="preserve">; </w:t>
      </w:r>
      <w:r w:rsidR="008C2C0F" w:rsidRPr="00AE7E68">
        <w:rPr>
          <w:rFonts w:ascii="Times New Roman" w:hAnsi="Times New Roman" w:cs="Times New Roman"/>
          <w:sz w:val="28"/>
          <w:szCs w:val="28"/>
          <w:lang w:val="uk-UA"/>
        </w:rPr>
        <w:t xml:space="preserve">(від грец. </w:t>
      </w:r>
      <w:r w:rsidR="00D7625E" w:rsidRPr="00AE7E68">
        <w:rPr>
          <w:rFonts w:ascii="Times New Roman" w:hAnsi="Times New Roman" w:cs="Times New Roman"/>
          <w:sz w:val="28"/>
          <w:szCs w:val="28"/>
          <w:lang w:val="uk-UA"/>
        </w:rPr>
        <w:t>андра</w:t>
      </w:r>
      <w:r w:rsidR="008C2C0F" w:rsidRPr="00AE7E68">
        <w:rPr>
          <w:rFonts w:ascii="Times New Roman" w:hAnsi="Times New Roman" w:cs="Times New Roman"/>
          <w:sz w:val="28"/>
          <w:szCs w:val="28"/>
          <w:lang w:val="uk-UA"/>
        </w:rPr>
        <w:t xml:space="preserve"> </w:t>
      </w:r>
      <w:r w:rsidR="00D7625E" w:rsidRPr="00AE7E68">
        <w:rPr>
          <w:rFonts w:ascii="Times New Roman" w:hAnsi="Times New Roman" w:cs="Times New Roman"/>
          <w:sz w:val="28"/>
          <w:szCs w:val="28"/>
          <w:lang w:val="uk-UA"/>
        </w:rPr>
        <w:t>-</w:t>
      </w:r>
      <w:r w:rsidR="008C2C0F" w:rsidRPr="00AE7E68">
        <w:rPr>
          <w:rFonts w:ascii="Times New Roman" w:hAnsi="Times New Roman" w:cs="Times New Roman"/>
          <w:sz w:val="28"/>
          <w:szCs w:val="28"/>
          <w:lang w:val="uk-UA"/>
        </w:rPr>
        <w:t xml:space="preserve"> доросла людина і </w:t>
      </w:r>
      <w:r w:rsidR="00D7625E" w:rsidRPr="00AE7E68">
        <w:rPr>
          <w:rFonts w:ascii="Times New Roman" w:hAnsi="Times New Roman" w:cs="Times New Roman"/>
          <w:sz w:val="28"/>
          <w:szCs w:val="28"/>
          <w:lang w:val="uk-UA"/>
        </w:rPr>
        <w:t>гогіка</w:t>
      </w:r>
      <w:r w:rsidR="008C2C0F" w:rsidRPr="00AE7E68">
        <w:rPr>
          <w:rFonts w:ascii="Times New Roman" w:hAnsi="Times New Roman" w:cs="Times New Roman"/>
          <w:sz w:val="28"/>
          <w:szCs w:val="28"/>
          <w:lang w:val="uk-UA"/>
        </w:rPr>
        <w:t xml:space="preserve"> — керівництво, виховання) </w:t>
      </w:r>
      <w:r w:rsidR="00D7625E" w:rsidRPr="00AE7E68">
        <w:rPr>
          <w:rFonts w:ascii="Times New Roman" w:hAnsi="Times New Roman" w:cs="Times New Roman"/>
          <w:sz w:val="28"/>
          <w:szCs w:val="28"/>
          <w:lang w:val="uk-UA"/>
        </w:rPr>
        <w:t>-</w:t>
      </w:r>
      <w:r w:rsidR="008C2C0F" w:rsidRPr="00AE7E68">
        <w:rPr>
          <w:rFonts w:ascii="Times New Roman" w:hAnsi="Times New Roman" w:cs="Times New Roman"/>
          <w:sz w:val="28"/>
          <w:szCs w:val="28"/>
          <w:lang w:val="uk-UA"/>
        </w:rPr>
        <w:t xml:space="preserve"> педагогіка дорослих, одна з педагогічних наук, яка займається дослідженням проблем освіти, самоосвіти й виховання дорослих. Завданням </w:t>
      </w:r>
      <w:r w:rsidR="00D7625E" w:rsidRPr="00AE7E68">
        <w:rPr>
          <w:rFonts w:ascii="Times New Roman" w:hAnsi="Times New Roman" w:cs="Times New Roman"/>
          <w:sz w:val="28"/>
          <w:szCs w:val="28"/>
          <w:lang w:val="uk-UA"/>
        </w:rPr>
        <w:t>андрагогіки</w:t>
      </w:r>
      <w:r w:rsidR="008C2C0F" w:rsidRPr="00AE7E68">
        <w:rPr>
          <w:rFonts w:ascii="Times New Roman" w:hAnsi="Times New Roman" w:cs="Times New Roman"/>
          <w:sz w:val="28"/>
          <w:szCs w:val="28"/>
          <w:lang w:val="uk-UA"/>
        </w:rPr>
        <w:t xml:space="preserve"> є опрацювання змісту, організаційних форм, методів і засобів навчання дорослих, використання для цієї мети засобів масової інформації, радіо й телебачення; визначення оптимальних інтервалів між періодами інтенсивного навчання, функціонування професійних курсів залежно від характеру виробництва. Становлення </w:t>
      </w:r>
      <w:r w:rsidR="00D7625E" w:rsidRPr="00AE7E68">
        <w:rPr>
          <w:rFonts w:ascii="Times New Roman" w:hAnsi="Times New Roman" w:cs="Times New Roman"/>
          <w:sz w:val="28"/>
          <w:szCs w:val="28"/>
          <w:lang w:val="uk-UA"/>
        </w:rPr>
        <w:t>андрагогіки</w:t>
      </w:r>
      <w:r w:rsidR="008C2C0F" w:rsidRPr="00AE7E68">
        <w:rPr>
          <w:rFonts w:ascii="Times New Roman" w:hAnsi="Times New Roman" w:cs="Times New Roman"/>
          <w:sz w:val="28"/>
          <w:szCs w:val="28"/>
          <w:lang w:val="uk-UA"/>
        </w:rPr>
        <w:t>. як само</w:t>
      </w:r>
      <w:r w:rsidR="00BB72EF">
        <w:rPr>
          <w:rFonts w:ascii="Times New Roman" w:hAnsi="Times New Roman" w:cs="Times New Roman"/>
          <w:sz w:val="28"/>
          <w:szCs w:val="28"/>
          <w:lang w:val="uk-UA"/>
        </w:rPr>
        <w:t>стійної науки відбулося в 1950-1970-х рр</w:t>
      </w:r>
      <w:r w:rsidR="008C2C0F" w:rsidRPr="00AE7E68">
        <w:rPr>
          <w:rFonts w:ascii="Times New Roman" w:hAnsi="Times New Roman" w:cs="Times New Roman"/>
          <w:sz w:val="28"/>
          <w:szCs w:val="28"/>
          <w:lang w:val="uk-UA"/>
        </w:rPr>
        <w:t>. Воно пов’язане з</w:t>
      </w:r>
      <w:r w:rsidR="00E94E10" w:rsidRPr="00AE7E68">
        <w:rPr>
          <w:rFonts w:ascii="Times New Roman" w:hAnsi="Times New Roman" w:cs="Times New Roman"/>
          <w:sz w:val="28"/>
          <w:szCs w:val="28"/>
          <w:lang w:val="uk-UA"/>
        </w:rPr>
        <w:t xml:space="preserve"> іменами вчених: американців М.Ноулза і Р.</w:t>
      </w:r>
      <w:r w:rsidR="008C2C0F" w:rsidRPr="00AE7E68">
        <w:rPr>
          <w:rFonts w:ascii="Times New Roman" w:hAnsi="Times New Roman" w:cs="Times New Roman"/>
          <w:sz w:val="28"/>
          <w:szCs w:val="28"/>
          <w:lang w:val="uk-UA"/>
        </w:rPr>
        <w:t xml:space="preserve">Сміта, англійця </w:t>
      </w:r>
      <w:r w:rsidR="00EB763F" w:rsidRPr="00AE7E68">
        <w:rPr>
          <w:rFonts w:ascii="Times New Roman" w:hAnsi="Times New Roman" w:cs="Times New Roman"/>
          <w:sz w:val="28"/>
          <w:szCs w:val="28"/>
          <w:lang w:val="uk-UA"/>
        </w:rPr>
        <w:t xml:space="preserve">  </w:t>
      </w:r>
      <w:r w:rsidR="00E94E10" w:rsidRPr="00AE7E68">
        <w:rPr>
          <w:rFonts w:ascii="Times New Roman" w:hAnsi="Times New Roman" w:cs="Times New Roman"/>
          <w:sz w:val="28"/>
          <w:szCs w:val="28"/>
          <w:lang w:val="uk-UA"/>
        </w:rPr>
        <w:t>П.Джарвіса, німця Ф.Пьоггелера, голландця Т.Тен Хаве, поляка Л.</w:t>
      </w:r>
      <w:r w:rsidR="008C2C0F" w:rsidRPr="00AE7E68">
        <w:rPr>
          <w:rFonts w:ascii="Times New Roman" w:hAnsi="Times New Roman" w:cs="Times New Roman"/>
          <w:sz w:val="28"/>
          <w:szCs w:val="28"/>
          <w:lang w:val="uk-UA"/>
        </w:rPr>
        <w:t>Туроса та ін.</w:t>
      </w:r>
      <w:r w:rsidR="008C2C0F" w:rsidRPr="00AE7E68">
        <w:rPr>
          <w:rFonts w:ascii="Times New Roman" w:hAnsi="Times New Roman" w:cs="Times New Roman"/>
          <w:color w:val="C00000"/>
          <w:sz w:val="28"/>
          <w:szCs w:val="28"/>
          <w:lang w:val="uk-UA"/>
        </w:rPr>
        <w:t xml:space="preserve"> </w:t>
      </w:r>
      <w:r w:rsidR="00EE6CCB" w:rsidRPr="00AE7E68">
        <w:rPr>
          <w:rFonts w:ascii="Times New Roman" w:hAnsi="Times New Roman" w:cs="Times New Roman"/>
          <w:sz w:val="28"/>
          <w:szCs w:val="28"/>
          <w:lang w:val="uk-UA"/>
        </w:rPr>
        <w:t>[</w:t>
      </w:r>
      <w:r w:rsidR="00EB763F"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EE6CCB" w:rsidRPr="00AE7E68">
        <w:rPr>
          <w:rFonts w:ascii="Times New Roman" w:hAnsi="Times New Roman" w:cs="Times New Roman"/>
          <w:sz w:val="28"/>
          <w:szCs w:val="28"/>
          <w:lang w:val="uk-UA"/>
        </w:rPr>
        <w:t>]</w:t>
      </w:r>
      <w:r w:rsidR="00EB763F" w:rsidRPr="00AE7E68">
        <w:rPr>
          <w:rFonts w:ascii="Times New Roman" w:hAnsi="Times New Roman" w:cs="Times New Roman"/>
          <w:sz w:val="28"/>
          <w:szCs w:val="28"/>
          <w:lang w:val="uk-UA"/>
        </w:rPr>
        <w:t xml:space="preserve">. </w:t>
      </w:r>
      <w:r w:rsidR="00EB763F" w:rsidRPr="00AE7E68">
        <w:rPr>
          <w:rFonts w:ascii="Times New Roman" w:hAnsi="Times New Roman" w:cs="Times New Roman"/>
          <w:color w:val="C00000"/>
          <w:sz w:val="28"/>
          <w:szCs w:val="28"/>
          <w:lang w:val="uk-UA"/>
        </w:rPr>
        <w:t xml:space="preserve"> </w:t>
      </w:r>
    </w:p>
    <w:p w:rsidR="00EB763F" w:rsidRPr="00AE7E68" w:rsidRDefault="00126EA3"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Андрагогічна компетентність</w:t>
      </w:r>
      <w:r w:rsidRPr="00AE7E68">
        <w:rPr>
          <w:rFonts w:ascii="Times New Roman" w:hAnsi="Times New Roman" w:cs="Times New Roman"/>
          <w:sz w:val="28"/>
          <w:szCs w:val="28"/>
          <w:lang w:val="uk-UA"/>
        </w:rPr>
        <w:t xml:space="preserve"> </w:t>
      </w:r>
      <w:r w:rsidR="00E94E10"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динамічний процес засвоєння та модернізації професійного досвіду, який призводить до розвитку індивідуальних професійних якостей, накопичення професійного досвіду та передбачає неперервний розвиток та самовдосконалення </w:t>
      </w:r>
      <w:r w:rsidR="00EE6CCB" w:rsidRPr="00AE7E68">
        <w:rPr>
          <w:rFonts w:ascii="Times New Roman" w:hAnsi="Times New Roman" w:cs="Times New Roman"/>
          <w:sz w:val="28"/>
          <w:szCs w:val="28"/>
          <w:lang w:val="uk-UA"/>
        </w:rPr>
        <w:t>[</w:t>
      </w:r>
      <w:r w:rsidR="00EB763F" w:rsidRPr="00AE7E68">
        <w:rPr>
          <w:rFonts w:ascii="Times New Roman" w:hAnsi="Times New Roman" w:cs="Times New Roman"/>
          <w:sz w:val="28"/>
          <w:szCs w:val="28"/>
          <w:lang w:val="uk-UA"/>
        </w:rPr>
        <w:t>38</w:t>
      </w:r>
      <w:r w:rsidR="00EE6CCB" w:rsidRPr="00AE7E68">
        <w:rPr>
          <w:rFonts w:ascii="Times New Roman" w:hAnsi="Times New Roman" w:cs="Times New Roman"/>
          <w:sz w:val="28"/>
          <w:szCs w:val="28"/>
          <w:lang w:val="uk-UA"/>
        </w:rPr>
        <w:t>]</w:t>
      </w:r>
      <w:r w:rsidR="00EB763F" w:rsidRPr="00AE7E68">
        <w:rPr>
          <w:rFonts w:ascii="Times New Roman" w:hAnsi="Times New Roman" w:cs="Times New Roman"/>
          <w:sz w:val="28"/>
          <w:szCs w:val="28"/>
          <w:lang w:val="uk-UA"/>
        </w:rPr>
        <w:t>.</w:t>
      </w:r>
    </w:p>
    <w:p w:rsidR="008C2C0F" w:rsidRPr="00AE7E68" w:rsidRDefault="008C2C0F"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А</w:t>
      </w:r>
      <w:r w:rsidR="00EB763F" w:rsidRPr="00AE7E68">
        <w:rPr>
          <w:rFonts w:ascii="Times New Roman" w:hAnsi="Times New Roman" w:cs="Times New Roman"/>
          <w:b/>
          <w:sz w:val="28"/>
          <w:szCs w:val="28"/>
          <w:lang w:val="uk-UA"/>
        </w:rPr>
        <w:t>нтипедагогіка</w:t>
      </w:r>
      <w:r w:rsidR="00EB763F"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EB763F"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педагогічна течія, яка виникла в 70-х роках XX ст. в США і дістала поширення в Західній Європі як протест проти </w:t>
      </w:r>
      <w:r w:rsidR="00E94E10"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педагогічного тоталітарного виховуючого суспільства</w:t>
      </w:r>
      <w:r w:rsidR="00E94E10"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Представники </w:t>
      </w:r>
      <w:r w:rsidR="00EB763F" w:rsidRPr="00AE7E68">
        <w:rPr>
          <w:rFonts w:ascii="Times New Roman" w:hAnsi="Times New Roman" w:cs="Times New Roman"/>
          <w:sz w:val="28"/>
          <w:szCs w:val="28"/>
          <w:lang w:val="uk-UA"/>
        </w:rPr>
        <w:t>антипедагогіки</w:t>
      </w:r>
      <w:r w:rsidRPr="00AE7E68">
        <w:rPr>
          <w:rFonts w:ascii="Times New Roman" w:hAnsi="Times New Roman" w:cs="Times New Roman"/>
          <w:sz w:val="28"/>
          <w:szCs w:val="28"/>
          <w:lang w:val="uk-UA"/>
        </w:rPr>
        <w:t xml:space="preserve"> обґрунтовують відмову від виховання як цілеспрямованого процесу формування особистості. Вони твердять, що виховання викликає патогенні для самосвідомості особистості процеси, руйнує психічне здоров’я молодого покоління внаслідок непосильних вимог, які ставить перед ними цивілізація</w:t>
      </w:r>
      <w:r w:rsidR="00EB763F" w:rsidRPr="00AE7E68">
        <w:rPr>
          <w:rFonts w:ascii="Times New Roman" w:hAnsi="Times New Roman" w:cs="Times New Roman"/>
          <w:sz w:val="28"/>
          <w:szCs w:val="28"/>
          <w:lang w:val="uk-UA"/>
        </w:rPr>
        <w:t xml:space="preserve"> </w:t>
      </w:r>
      <w:r w:rsidR="00EE6CCB" w:rsidRPr="00AE7E68">
        <w:rPr>
          <w:rFonts w:ascii="Times New Roman" w:hAnsi="Times New Roman" w:cs="Times New Roman"/>
          <w:sz w:val="28"/>
          <w:szCs w:val="28"/>
          <w:lang w:val="uk-UA"/>
        </w:rPr>
        <w:t>[</w:t>
      </w:r>
      <w:r w:rsidR="00EB763F"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00EB763F" w:rsidRPr="00AE7E68">
        <w:rPr>
          <w:rFonts w:ascii="Times New Roman" w:hAnsi="Times New Roman" w:cs="Times New Roman"/>
          <w:sz w:val="28"/>
          <w:szCs w:val="28"/>
          <w:lang w:val="uk-UA"/>
        </w:rPr>
        <w:t xml:space="preserve"> </w:t>
      </w:r>
      <w:r w:rsidR="00EB763F" w:rsidRPr="00AE7E68">
        <w:rPr>
          <w:rFonts w:ascii="Times New Roman" w:hAnsi="Times New Roman" w:cs="Times New Roman"/>
          <w:color w:val="C00000"/>
          <w:sz w:val="28"/>
          <w:szCs w:val="28"/>
          <w:lang w:val="uk-UA"/>
        </w:rPr>
        <w:t xml:space="preserve"> </w:t>
      </w:r>
    </w:p>
    <w:p w:rsidR="00B93450" w:rsidRDefault="00EB763F"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Антична педагогіка</w:t>
      </w:r>
      <w:r w:rsidRPr="00AE7E68">
        <w:rPr>
          <w:rFonts w:ascii="Times New Roman" w:hAnsi="Times New Roman" w:cs="Times New Roman"/>
          <w:sz w:val="28"/>
          <w:szCs w:val="28"/>
          <w:lang w:val="uk-UA"/>
        </w:rPr>
        <w:t xml:space="preserve"> </w:t>
      </w:r>
      <w:r w:rsidR="008C2C0F"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8C2C0F" w:rsidRPr="00AE7E68">
        <w:rPr>
          <w:rFonts w:ascii="Times New Roman" w:hAnsi="Times New Roman" w:cs="Times New Roman"/>
          <w:sz w:val="28"/>
          <w:szCs w:val="28"/>
          <w:lang w:val="uk-UA"/>
        </w:rPr>
        <w:t xml:space="preserve"> педагогічні погляди й виховна практика давніх греків і римлян, які склалися в період з VII</w:t>
      </w:r>
      <w:r w:rsidR="00E94E10" w:rsidRPr="00AE7E68">
        <w:rPr>
          <w:rFonts w:ascii="Times New Roman" w:hAnsi="Times New Roman" w:cs="Times New Roman"/>
          <w:sz w:val="28"/>
          <w:szCs w:val="28"/>
          <w:lang w:val="uk-UA"/>
        </w:rPr>
        <w:t xml:space="preserve"> ст. до н.</w:t>
      </w:r>
      <w:r w:rsidR="008C2C0F" w:rsidRPr="00AE7E68">
        <w:rPr>
          <w:rFonts w:ascii="Times New Roman" w:hAnsi="Times New Roman" w:cs="Times New Roman"/>
          <w:sz w:val="28"/>
          <w:szCs w:val="28"/>
          <w:lang w:val="uk-UA"/>
        </w:rPr>
        <w:t>е. і до V</w:t>
      </w:r>
      <w:r w:rsidR="00E94E10" w:rsidRPr="00AE7E68">
        <w:rPr>
          <w:rFonts w:ascii="Times New Roman" w:hAnsi="Times New Roman" w:cs="Times New Roman"/>
          <w:sz w:val="28"/>
          <w:szCs w:val="28"/>
          <w:lang w:val="uk-UA"/>
        </w:rPr>
        <w:t xml:space="preserve"> ст. н.</w:t>
      </w:r>
      <w:r w:rsidR="008C2C0F" w:rsidRPr="00AE7E68">
        <w:rPr>
          <w:rFonts w:ascii="Times New Roman" w:hAnsi="Times New Roman" w:cs="Times New Roman"/>
          <w:sz w:val="28"/>
          <w:szCs w:val="28"/>
          <w:lang w:val="uk-UA"/>
        </w:rPr>
        <w:t xml:space="preserve">е. </w:t>
      </w:r>
      <w:r w:rsidR="00E94E10" w:rsidRPr="00AE7E68">
        <w:rPr>
          <w:rFonts w:ascii="Times New Roman" w:hAnsi="Times New Roman" w:cs="Times New Roman"/>
          <w:sz w:val="28"/>
          <w:szCs w:val="28"/>
          <w:lang w:val="uk-UA"/>
        </w:rPr>
        <w:t>У</w:t>
      </w:r>
      <w:r w:rsidR="008C2C0F" w:rsidRPr="00AE7E68">
        <w:rPr>
          <w:rFonts w:ascii="Times New Roman" w:hAnsi="Times New Roman" w:cs="Times New Roman"/>
          <w:sz w:val="28"/>
          <w:szCs w:val="28"/>
          <w:lang w:val="uk-UA"/>
        </w:rPr>
        <w:t xml:space="preserve"> педагогічній практиці цього періоду намітилися три основні ти</w:t>
      </w:r>
      <w:r w:rsidR="00E94E10" w:rsidRPr="00AE7E68">
        <w:rPr>
          <w:rFonts w:ascii="Times New Roman" w:hAnsi="Times New Roman" w:cs="Times New Roman"/>
          <w:sz w:val="28"/>
          <w:szCs w:val="28"/>
          <w:lang w:val="uk-UA"/>
        </w:rPr>
        <w:t xml:space="preserve">пи виховання: </w:t>
      </w:r>
      <w:r w:rsidRPr="00AE7E68">
        <w:rPr>
          <w:rFonts w:ascii="Times New Roman" w:hAnsi="Times New Roman" w:cs="Times New Roman"/>
          <w:sz w:val="28"/>
          <w:szCs w:val="28"/>
          <w:lang w:val="uk-UA"/>
        </w:rPr>
        <w:t>військово-фізичне;</w:t>
      </w:r>
      <w:r w:rsidR="008C2C0F" w:rsidRPr="00AE7E68">
        <w:rPr>
          <w:rFonts w:ascii="Times New Roman" w:hAnsi="Times New Roman" w:cs="Times New Roman"/>
          <w:sz w:val="28"/>
          <w:szCs w:val="28"/>
          <w:lang w:val="uk-UA"/>
        </w:rPr>
        <w:t xml:space="preserve"> му</w:t>
      </w:r>
      <w:r w:rsidR="00E94E10" w:rsidRPr="00AE7E68">
        <w:rPr>
          <w:rFonts w:ascii="Times New Roman" w:hAnsi="Times New Roman" w:cs="Times New Roman"/>
          <w:sz w:val="28"/>
          <w:szCs w:val="28"/>
          <w:lang w:val="uk-UA"/>
        </w:rPr>
        <w:t>з</w:t>
      </w:r>
      <w:r w:rsidR="008C2C0F" w:rsidRPr="00AE7E68">
        <w:rPr>
          <w:rFonts w:ascii="Times New Roman" w:hAnsi="Times New Roman" w:cs="Times New Roman"/>
          <w:sz w:val="28"/>
          <w:szCs w:val="28"/>
          <w:lang w:val="uk-UA"/>
        </w:rPr>
        <w:t>ичне й гімнастичне, тобто вивчення елементів знань і мистецтв, яке по</w:t>
      </w:r>
      <w:r w:rsidRPr="00AE7E68">
        <w:rPr>
          <w:rFonts w:ascii="Times New Roman" w:hAnsi="Times New Roman" w:cs="Times New Roman"/>
          <w:sz w:val="28"/>
          <w:szCs w:val="28"/>
          <w:lang w:val="uk-UA"/>
        </w:rPr>
        <w:t>єднувалося з фізичним розвитком</w:t>
      </w:r>
      <w:r w:rsidR="008C2C0F" w:rsidRPr="00AE7E68">
        <w:rPr>
          <w:rFonts w:ascii="Times New Roman" w:hAnsi="Times New Roman" w:cs="Times New Roman"/>
          <w:sz w:val="28"/>
          <w:szCs w:val="28"/>
          <w:lang w:val="uk-UA"/>
        </w:rPr>
        <w:t>; словесно-юридичне, спрямоване на підготовку для державної діяльності, яке включало вивчення мови, літератури, законів красномовства). Виховання вважалося важливим державним завданням і для його здійснення створювалися школи</w:t>
      </w:r>
      <w:r w:rsidRPr="00AE7E68">
        <w:rPr>
          <w:rFonts w:ascii="Times New Roman" w:hAnsi="Times New Roman" w:cs="Times New Roman"/>
          <w:sz w:val="28"/>
          <w:szCs w:val="28"/>
          <w:lang w:val="uk-UA"/>
        </w:rPr>
        <w:t xml:space="preserve"> </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EE6CCB" w:rsidRPr="00AE7E68">
        <w:rPr>
          <w:rFonts w:ascii="Times New Roman" w:hAnsi="Times New Roman" w:cs="Times New Roman"/>
          <w:sz w:val="28"/>
          <w:szCs w:val="28"/>
          <w:lang w:val="uk-UA"/>
        </w:rPr>
        <w:t>]</w:t>
      </w:r>
      <w:r w:rsidR="008C2C0F" w:rsidRPr="00AE7E68">
        <w:rPr>
          <w:rFonts w:ascii="Times New Roman" w:hAnsi="Times New Roman" w:cs="Times New Roman"/>
          <w:sz w:val="28"/>
          <w:szCs w:val="28"/>
          <w:lang w:val="uk-UA"/>
        </w:rPr>
        <w:t xml:space="preserve">. </w:t>
      </w:r>
    </w:p>
    <w:p w:rsidR="001F1C39" w:rsidRPr="00AE7E68" w:rsidRDefault="00B93450" w:rsidP="00C325C6">
      <w:pPr>
        <w:spacing w:after="0" w:line="360" w:lineRule="auto"/>
        <w:ind w:firstLine="709"/>
        <w:jc w:val="both"/>
        <w:rPr>
          <w:rFonts w:ascii="Times New Roman" w:hAnsi="Times New Roman" w:cs="Times New Roman"/>
          <w:sz w:val="28"/>
          <w:szCs w:val="28"/>
          <w:lang w:val="uk-UA"/>
        </w:rPr>
      </w:pPr>
      <w:r w:rsidRPr="00B93450">
        <w:rPr>
          <w:rFonts w:ascii="Times New Roman" w:hAnsi="Times New Roman" w:cs="Times New Roman"/>
          <w:b/>
          <w:sz w:val="28"/>
          <w:szCs w:val="28"/>
          <w:lang w:val="uk-UA"/>
        </w:rPr>
        <w:t>Аналоговий метод</w:t>
      </w:r>
      <w:r>
        <w:rPr>
          <w:rFonts w:ascii="Times New Roman" w:hAnsi="Times New Roman" w:cs="Times New Roman"/>
          <w:sz w:val="28"/>
          <w:szCs w:val="28"/>
          <w:lang w:val="uk-UA"/>
        </w:rPr>
        <w:t xml:space="preserve"> - багаторазове використання зафіксованого в банку даних закладу освіти досвіду дій у тих чи інших ситуаціях і прийнятих щодо них рішень, а також управлінських завдань, які не потребують творчості. Носіями цих процедур є члени колективу або документи. Найбільш поширеним прикладом використання аналогового методу є застоування циклограм управління</w:t>
      </w:r>
      <w:r w:rsidR="005126DD" w:rsidRPr="00AE7E68">
        <w:rPr>
          <w:rFonts w:ascii="Times New Roman" w:hAnsi="Times New Roman" w:cs="Times New Roman"/>
          <w:sz w:val="28"/>
          <w:szCs w:val="28"/>
          <w:lang w:val="uk-UA"/>
        </w:rPr>
        <w:t xml:space="preserve"> </w:t>
      </w:r>
      <w:r w:rsidR="00EE6CCB" w:rsidRPr="00AE7E68">
        <w:rPr>
          <w:rFonts w:ascii="Times New Roman" w:hAnsi="Times New Roman" w:cs="Times New Roman"/>
          <w:sz w:val="28"/>
          <w:szCs w:val="28"/>
          <w:lang w:val="uk-UA"/>
        </w:rPr>
        <w:t>[</w:t>
      </w:r>
      <w:r w:rsidR="00EB763F" w:rsidRPr="00AE7E68">
        <w:rPr>
          <w:rFonts w:ascii="Times New Roman" w:hAnsi="Times New Roman" w:cs="Times New Roman"/>
          <w:sz w:val="28"/>
          <w:szCs w:val="28"/>
          <w:lang w:val="uk-UA"/>
        </w:rPr>
        <w:t>101</w:t>
      </w:r>
      <w:r w:rsidR="00EE6CCB" w:rsidRPr="00AE7E68">
        <w:rPr>
          <w:rFonts w:ascii="Times New Roman" w:hAnsi="Times New Roman" w:cs="Times New Roman"/>
          <w:sz w:val="28"/>
          <w:szCs w:val="28"/>
          <w:lang w:val="uk-UA"/>
        </w:rPr>
        <w:t>]</w:t>
      </w:r>
      <w:r w:rsidR="00EB763F" w:rsidRPr="00AE7E68">
        <w:rPr>
          <w:rFonts w:ascii="Times New Roman" w:hAnsi="Times New Roman" w:cs="Times New Roman"/>
          <w:sz w:val="28"/>
          <w:szCs w:val="28"/>
          <w:lang w:val="uk-UA"/>
        </w:rPr>
        <w:t>.</w:t>
      </w:r>
      <w:r w:rsidR="001F1C39" w:rsidRPr="00AE7E68">
        <w:rPr>
          <w:rFonts w:ascii="Times New Roman" w:hAnsi="Times New Roman" w:cs="Times New Roman"/>
          <w:color w:val="C00000"/>
          <w:sz w:val="28"/>
          <w:szCs w:val="28"/>
          <w:lang w:val="uk-UA"/>
        </w:rPr>
        <w:t xml:space="preserve"> </w:t>
      </w:r>
      <w:r w:rsidR="00EB763F" w:rsidRPr="00AE7E68">
        <w:rPr>
          <w:rFonts w:ascii="Times New Roman" w:hAnsi="Times New Roman" w:cs="Times New Roman"/>
          <w:color w:val="C00000"/>
          <w:sz w:val="28"/>
          <w:szCs w:val="28"/>
          <w:lang w:val="uk-UA"/>
        </w:rPr>
        <w:t xml:space="preserve"> </w:t>
      </w:r>
    </w:p>
    <w:p w:rsidR="008815D1" w:rsidRPr="00BB72EF" w:rsidRDefault="008815D1"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Агрегація</w:t>
      </w:r>
      <w:r w:rsidR="00EB763F" w:rsidRPr="00AE7E68">
        <w:rPr>
          <w:rFonts w:ascii="Times New Roman" w:hAnsi="Times New Roman" w:cs="Times New Roman"/>
          <w:sz w:val="28"/>
          <w:szCs w:val="28"/>
          <w:lang w:val="uk-UA"/>
        </w:rPr>
        <w:t xml:space="preserve"> </w:t>
      </w:r>
      <w:r w:rsidR="00E94E10"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процес узгодження окремих завдань реалізації системи між собою. Агрегування є антиподом декомпозиції. Природно, будь-яка модель педагогічної (освітньої) системи може бути реалізована на практиці за н</w:t>
      </w:r>
      <w:r w:rsidR="00E94E10" w:rsidRPr="00AE7E68">
        <w:rPr>
          <w:rFonts w:ascii="Times New Roman" w:hAnsi="Times New Roman" w:cs="Times New Roman"/>
          <w:sz w:val="28"/>
          <w:szCs w:val="28"/>
          <w:lang w:val="uk-UA"/>
        </w:rPr>
        <w:t xml:space="preserve">аявності певних умов. Необхідно </w:t>
      </w:r>
      <w:r w:rsidRPr="00AE7E68">
        <w:rPr>
          <w:rFonts w:ascii="Times New Roman" w:hAnsi="Times New Roman" w:cs="Times New Roman"/>
          <w:sz w:val="28"/>
          <w:szCs w:val="28"/>
          <w:lang w:val="uk-UA"/>
        </w:rPr>
        <w:t xml:space="preserve">зазначити, що в управлінні системи процедура дослідження умов іменується і розглядається, як дослідження ресурсних можливостей. </w:t>
      </w:r>
      <w:r w:rsidR="00320779" w:rsidRPr="00AE7E68">
        <w:rPr>
          <w:rFonts w:ascii="Times New Roman" w:hAnsi="Times New Roman" w:cs="Times New Roman"/>
          <w:sz w:val="28"/>
          <w:szCs w:val="28"/>
          <w:lang w:val="uk-UA"/>
        </w:rPr>
        <w:t>Р</w:t>
      </w:r>
      <w:r w:rsidRPr="00AE7E68">
        <w:rPr>
          <w:rFonts w:ascii="Times New Roman" w:hAnsi="Times New Roman" w:cs="Times New Roman"/>
          <w:sz w:val="28"/>
          <w:szCs w:val="28"/>
          <w:lang w:val="uk-UA"/>
        </w:rPr>
        <w:t xml:space="preserve">есурсами називаються засоби, запаси, можливості, джерела будь-чого. При цьому виділяється сім видів ресурсів: трудові, гроші, обладнання, технічне оснащення, </w:t>
      </w:r>
      <w:r w:rsidR="00BB72EF">
        <w:rPr>
          <w:rFonts w:ascii="Times New Roman" w:hAnsi="Times New Roman" w:cs="Times New Roman"/>
          <w:sz w:val="28"/>
          <w:szCs w:val="28"/>
          <w:lang w:val="uk-UA"/>
        </w:rPr>
        <w:t>матеріали,</w:t>
      </w:r>
      <w:r w:rsidRPr="00AE7E68">
        <w:rPr>
          <w:rFonts w:ascii="Times New Roman" w:hAnsi="Times New Roman" w:cs="Times New Roman"/>
          <w:sz w:val="28"/>
          <w:szCs w:val="28"/>
          <w:lang w:val="uk-UA"/>
        </w:rPr>
        <w:t xml:space="preserve"> інформація, технології</w:t>
      </w:r>
      <w:r w:rsidR="00320779" w:rsidRPr="00AE7E68">
        <w:rPr>
          <w:rFonts w:ascii="Times New Roman" w:hAnsi="Times New Roman" w:cs="Times New Roman"/>
          <w:sz w:val="28"/>
          <w:szCs w:val="28"/>
          <w:lang w:val="uk-UA"/>
        </w:rPr>
        <w:t xml:space="preserve"> </w:t>
      </w:r>
      <w:r w:rsidR="00EE6CCB" w:rsidRPr="00AE7E68">
        <w:rPr>
          <w:rFonts w:ascii="Times New Roman" w:hAnsi="Times New Roman" w:cs="Times New Roman"/>
          <w:sz w:val="28"/>
          <w:szCs w:val="28"/>
          <w:lang w:val="uk-UA"/>
        </w:rPr>
        <w:t xml:space="preserve"> [</w:t>
      </w:r>
      <w:r w:rsidR="00320779" w:rsidRPr="00AE7E68">
        <w:rPr>
          <w:rFonts w:ascii="Times New Roman" w:hAnsi="Times New Roman" w:cs="Times New Roman"/>
          <w:sz w:val="28"/>
          <w:szCs w:val="28"/>
          <w:lang w:val="uk-UA"/>
        </w:rPr>
        <w:t>57</w:t>
      </w:r>
      <w:r w:rsidR="00EE6CCB" w:rsidRPr="00AE7E68">
        <w:rPr>
          <w:rFonts w:ascii="Times New Roman" w:hAnsi="Times New Roman" w:cs="Times New Roman"/>
          <w:sz w:val="28"/>
          <w:szCs w:val="28"/>
          <w:lang w:val="uk-UA"/>
        </w:rPr>
        <w:t>]</w:t>
      </w:r>
      <w:r w:rsidR="00320779" w:rsidRPr="00AE7E68">
        <w:rPr>
          <w:rFonts w:ascii="Times New Roman" w:hAnsi="Times New Roman" w:cs="Times New Roman"/>
          <w:sz w:val="28"/>
          <w:szCs w:val="28"/>
          <w:lang w:val="uk-UA"/>
        </w:rPr>
        <w:t xml:space="preserve">. </w:t>
      </w:r>
      <w:r w:rsidR="00320779" w:rsidRPr="00AE7E68">
        <w:rPr>
          <w:rFonts w:ascii="Times New Roman" w:hAnsi="Times New Roman" w:cs="Times New Roman"/>
          <w:color w:val="C00000"/>
          <w:sz w:val="28"/>
          <w:szCs w:val="28"/>
          <w:lang w:val="uk-UA"/>
        </w:rPr>
        <w:t xml:space="preserve"> </w:t>
      </w:r>
    </w:p>
    <w:p w:rsidR="004869B7" w:rsidRPr="004869B7" w:rsidRDefault="004869B7" w:rsidP="004869B7">
      <w:pPr>
        <w:pStyle w:val="rvps2"/>
        <w:shd w:val="clear" w:color="auto" w:fill="FFFFFF"/>
        <w:spacing w:before="0" w:beforeAutospacing="0" w:after="0" w:afterAutospacing="0" w:line="360" w:lineRule="auto"/>
        <w:ind w:firstLine="709"/>
        <w:jc w:val="both"/>
        <w:rPr>
          <w:color w:val="C00000"/>
          <w:sz w:val="28"/>
          <w:szCs w:val="28"/>
          <w:lang w:val="uk-UA"/>
        </w:rPr>
      </w:pPr>
    </w:p>
    <w:p w:rsidR="00130AF3"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Б</w:t>
      </w:r>
    </w:p>
    <w:p w:rsidR="00130AF3" w:rsidRPr="007D723F" w:rsidRDefault="00130AF3"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Базова освіта</w:t>
      </w:r>
      <w:r w:rsidRPr="00AE7E68">
        <w:rPr>
          <w:rFonts w:ascii="Times New Roman" w:hAnsi="Times New Roman" w:cs="Times New Roman"/>
          <w:sz w:val="28"/>
          <w:szCs w:val="28"/>
          <w:lang w:val="uk-UA"/>
        </w:rPr>
        <w:t xml:space="preserve"> </w:t>
      </w:r>
      <w:r w:rsidR="008C2C0F"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8C2C0F" w:rsidRPr="00AE7E68">
        <w:rPr>
          <w:rFonts w:ascii="Times New Roman" w:hAnsi="Times New Roman" w:cs="Times New Roman"/>
          <w:sz w:val="28"/>
          <w:szCs w:val="28"/>
          <w:lang w:val="uk-UA"/>
        </w:rPr>
        <w:t xml:space="preserve"> соціально необхідний рівень загальноосвітньої підготовки, який передбачає всебічний розвиток і ціннісно-етичну орієнтацію особистості, формування загальнокультурної основи її подальшої освіти, громадсь</w:t>
      </w:r>
      <w:r w:rsidRPr="00AE7E68">
        <w:rPr>
          <w:rFonts w:ascii="Times New Roman" w:hAnsi="Times New Roman" w:cs="Times New Roman"/>
          <w:sz w:val="28"/>
          <w:szCs w:val="28"/>
          <w:lang w:val="uk-UA"/>
        </w:rPr>
        <w:t>кого і професійного становлення</w:t>
      </w:r>
      <w:r w:rsidR="00EE6CC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EE6CCB" w:rsidRPr="007D723F">
        <w:rPr>
          <w:rFonts w:ascii="Times New Roman" w:hAnsi="Times New Roman" w:cs="Times New Roman"/>
          <w:sz w:val="28"/>
          <w:szCs w:val="28"/>
          <w:lang w:val="uk-UA"/>
        </w:rPr>
        <w:t>]</w:t>
      </w:r>
      <w:r w:rsidRPr="007D723F">
        <w:rPr>
          <w:rFonts w:ascii="Times New Roman" w:hAnsi="Times New Roman" w:cs="Times New Roman"/>
          <w:sz w:val="28"/>
          <w:szCs w:val="28"/>
          <w:lang w:val="uk-UA"/>
        </w:rPr>
        <w:t>.</w:t>
      </w:r>
    </w:p>
    <w:p w:rsidR="00774DB3" w:rsidRPr="00AE7E68" w:rsidRDefault="00774DB3" w:rsidP="00C325C6">
      <w:pPr>
        <w:spacing w:after="0" w:line="360" w:lineRule="auto"/>
        <w:ind w:firstLine="709"/>
        <w:jc w:val="both"/>
        <w:rPr>
          <w:rFonts w:ascii="Times New Roman" w:eastAsia="Times New Roman" w:hAnsi="Times New Roman" w:cs="Times New Roman"/>
          <w:color w:val="000000"/>
          <w:sz w:val="28"/>
          <w:szCs w:val="28"/>
          <w:lang w:val="uk-UA" w:eastAsia="ru-RU"/>
        </w:rPr>
      </w:pPr>
      <w:r w:rsidRPr="00AE7E68">
        <w:rPr>
          <w:rFonts w:ascii="Times New Roman" w:eastAsia="Times New Roman" w:hAnsi="Times New Roman" w:cs="Times New Roman"/>
          <w:b/>
          <w:color w:val="000000"/>
          <w:sz w:val="28"/>
          <w:szCs w:val="28"/>
          <w:lang w:val="uk-UA" w:eastAsia="ru-RU"/>
        </w:rPr>
        <w:t xml:space="preserve">Базова середня освіта </w:t>
      </w:r>
      <w:r w:rsidRPr="00AE7E68">
        <w:rPr>
          <w:rFonts w:ascii="Times New Roman" w:eastAsia="Times New Roman" w:hAnsi="Times New Roman" w:cs="Times New Roman"/>
          <w:color w:val="000000"/>
          <w:sz w:val="28"/>
          <w:szCs w:val="28"/>
          <w:lang w:val="uk-UA" w:eastAsia="ru-RU"/>
        </w:rPr>
        <w:t>відповідає другому рівню освіти. Це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 </w:t>
      </w:r>
      <w:r w:rsidRPr="00AE7E68">
        <w:rPr>
          <w:rFonts w:ascii="Times New Roman" w:hAnsi="Times New Roman" w:cs="Times New Roman"/>
          <w:sz w:val="28"/>
          <w:szCs w:val="28"/>
          <w:lang w:val="uk-UA"/>
        </w:rPr>
        <w:t>[103].</w:t>
      </w:r>
    </w:p>
    <w:p w:rsidR="00F13071" w:rsidRPr="00AE7E68" w:rsidRDefault="00130AF3"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Базова школа</w:t>
      </w:r>
      <w:r w:rsidR="008C2C0F"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8C2C0F" w:rsidRPr="00AE7E68">
        <w:rPr>
          <w:rFonts w:ascii="Times New Roman" w:hAnsi="Times New Roman" w:cs="Times New Roman"/>
          <w:sz w:val="28"/>
          <w:szCs w:val="28"/>
          <w:lang w:val="uk-UA"/>
        </w:rPr>
        <w:t xml:space="preserve"> загальноосвітня чи спеціальна школа при педагогічних навчальних закладах або науково-дослідних інститутах педагогіки, в якій проводиться педагогічна практика студентів чи наукові дослідження проблем навчання й виховання</w:t>
      </w:r>
      <w:r w:rsidRPr="00AE7E68">
        <w:rPr>
          <w:rFonts w:ascii="Times New Roman" w:hAnsi="Times New Roman" w:cs="Times New Roman"/>
          <w:sz w:val="28"/>
          <w:szCs w:val="28"/>
          <w:lang w:val="uk-UA"/>
        </w:rPr>
        <w:t xml:space="preserve"> </w:t>
      </w:r>
      <w:r w:rsidR="00EE6CC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p>
    <w:p w:rsidR="00014407" w:rsidRPr="00AE7E68" w:rsidRDefault="008C2C0F"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color w:val="C00000"/>
          <w:sz w:val="28"/>
          <w:szCs w:val="28"/>
          <w:lang w:val="uk-UA"/>
        </w:rPr>
        <w:t xml:space="preserve"> </w:t>
      </w:r>
      <w:r w:rsidR="00130AF3" w:rsidRPr="00AE7E68">
        <w:rPr>
          <w:rFonts w:ascii="Times New Roman" w:hAnsi="Times New Roman" w:cs="Times New Roman"/>
          <w:color w:val="C00000"/>
          <w:sz w:val="28"/>
          <w:szCs w:val="28"/>
          <w:lang w:val="uk-UA"/>
        </w:rPr>
        <w:t xml:space="preserve"> </w:t>
      </w:r>
      <w:r w:rsidR="00014407" w:rsidRPr="00AE7E68">
        <w:rPr>
          <w:rFonts w:ascii="Times New Roman" w:hAnsi="Times New Roman" w:cs="Times New Roman"/>
          <w:b/>
          <w:sz w:val="28"/>
          <w:szCs w:val="28"/>
          <w:lang w:val="uk-UA"/>
        </w:rPr>
        <w:t>Базовий моніторинг</w:t>
      </w:r>
      <w:r w:rsidR="00014407" w:rsidRPr="00AE7E68">
        <w:rPr>
          <w:rFonts w:ascii="Times New Roman" w:hAnsi="Times New Roman" w:cs="Times New Roman"/>
          <w:sz w:val="28"/>
          <w:szCs w:val="28"/>
          <w:lang w:val="uk-UA"/>
        </w:rPr>
        <w:t xml:space="preserve"> (фоновий, «пильність, передбачливості»)  </w:t>
      </w:r>
      <w:r w:rsidR="00F13071" w:rsidRPr="00AE7E68">
        <w:rPr>
          <w:rFonts w:ascii="Times New Roman" w:hAnsi="Times New Roman" w:cs="Times New Roman"/>
          <w:sz w:val="28"/>
          <w:szCs w:val="28"/>
          <w:lang w:val="uk-UA"/>
        </w:rPr>
        <w:t xml:space="preserve">- </w:t>
      </w:r>
      <w:r w:rsidR="00014407" w:rsidRPr="00AE7E68">
        <w:rPr>
          <w:rFonts w:ascii="Times New Roman" w:hAnsi="Times New Roman" w:cs="Times New Roman"/>
          <w:sz w:val="28"/>
          <w:szCs w:val="28"/>
          <w:lang w:val="uk-UA"/>
        </w:rPr>
        <w:t>виявлення нових проблем і  небезпек до  того, як  вони стануть усвідомлювані на рівні управління</w:t>
      </w:r>
      <w:r w:rsidR="00F13071" w:rsidRPr="00AE7E68">
        <w:rPr>
          <w:rFonts w:ascii="Times New Roman" w:hAnsi="Times New Roman" w:cs="Times New Roman"/>
          <w:sz w:val="28"/>
          <w:szCs w:val="28"/>
          <w:lang w:val="uk-UA"/>
        </w:rPr>
        <w:t xml:space="preserve"> </w:t>
      </w:r>
      <w:r w:rsidR="00EE6CCB" w:rsidRPr="00AE7E68">
        <w:rPr>
          <w:rFonts w:ascii="Times New Roman" w:hAnsi="Times New Roman" w:cs="Times New Roman"/>
          <w:sz w:val="28"/>
          <w:szCs w:val="28"/>
          <w:lang w:val="uk-UA"/>
        </w:rPr>
        <w:t xml:space="preserve"> [</w:t>
      </w:r>
      <w:r w:rsidR="00F13071" w:rsidRPr="00AE7E68">
        <w:rPr>
          <w:rFonts w:ascii="Times New Roman" w:hAnsi="Times New Roman" w:cs="Times New Roman"/>
          <w:sz w:val="28"/>
          <w:szCs w:val="28"/>
          <w:lang w:val="uk-UA"/>
        </w:rPr>
        <w:t>9</w:t>
      </w:r>
      <w:r w:rsidR="00EE6CCB" w:rsidRPr="00AE7E68">
        <w:rPr>
          <w:rFonts w:ascii="Times New Roman" w:hAnsi="Times New Roman" w:cs="Times New Roman"/>
          <w:sz w:val="28"/>
          <w:szCs w:val="28"/>
          <w:lang w:val="uk-UA"/>
        </w:rPr>
        <w:t>]</w:t>
      </w:r>
      <w:r w:rsidR="00F13071" w:rsidRPr="007D723F">
        <w:rPr>
          <w:rFonts w:ascii="Times New Roman" w:hAnsi="Times New Roman" w:cs="Times New Roman"/>
          <w:sz w:val="28"/>
          <w:szCs w:val="28"/>
          <w:lang w:val="uk-UA"/>
        </w:rPr>
        <w:t>.</w:t>
      </w:r>
    </w:p>
    <w:p w:rsidR="00F13071" w:rsidRPr="00AE7E68" w:rsidRDefault="00F13071"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 xml:space="preserve">Батьківський комітет школи </w:t>
      </w:r>
      <w:r w:rsidR="007D723F" w:rsidRPr="00AE7E68">
        <w:rPr>
          <w:rFonts w:ascii="Times New Roman" w:hAnsi="Times New Roman" w:cs="Times New Roman"/>
          <w:color w:val="000000"/>
          <w:sz w:val="28"/>
          <w:szCs w:val="28"/>
          <w:shd w:val="clear" w:color="auto" w:fill="FFFFFF"/>
          <w:lang w:val="uk-UA"/>
        </w:rPr>
        <w:t>-</w:t>
      </w:r>
      <w:r w:rsidR="008C2C0F" w:rsidRPr="00AE7E68">
        <w:rPr>
          <w:rFonts w:ascii="Times New Roman" w:hAnsi="Times New Roman" w:cs="Times New Roman"/>
          <w:sz w:val="28"/>
          <w:szCs w:val="28"/>
          <w:lang w:val="uk-UA"/>
        </w:rPr>
        <w:t xml:space="preserve"> орган батьківської громадськості, який допомагає і сприяє школі в розв’язанні </w:t>
      </w:r>
      <w:r w:rsidR="00E94E10" w:rsidRPr="00AE7E68">
        <w:rPr>
          <w:rFonts w:ascii="Times New Roman" w:hAnsi="Times New Roman" w:cs="Times New Roman"/>
          <w:sz w:val="28"/>
          <w:szCs w:val="28"/>
          <w:lang w:val="uk-UA"/>
        </w:rPr>
        <w:t>освітніх, виховних</w:t>
      </w:r>
      <w:r w:rsidR="008C2C0F" w:rsidRPr="00AE7E68">
        <w:rPr>
          <w:rFonts w:ascii="Times New Roman" w:hAnsi="Times New Roman" w:cs="Times New Roman"/>
          <w:sz w:val="28"/>
          <w:szCs w:val="28"/>
          <w:lang w:val="uk-UA"/>
        </w:rPr>
        <w:t xml:space="preserve"> і господарських завдань. Його роль і завдання визначені в спеціальному розділі </w:t>
      </w:r>
      <w:r w:rsidR="00E94E10" w:rsidRPr="00AE7E68">
        <w:rPr>
          <w:rFonts w:ascii="Times New Roman" w:hAnsi="Times New Roman" w:cs="Times New Roman"/>
          <w:sz w:val="28"/>
          <w:szCs w:val="28"/>
          <w:lang w:val="uk-UA"/>
        </w:rPr>
        <w:t>«</w:t>
      </w:r>
      <w:r w:rsidR="008C2C0F" w:rsidRPr="00AE7E68">
        <w:rPr>
          <w:rFonts w:ascii="Times New Roman" w:hAnsi="Times New Roman" w:cs="Times New Roman"/>
          <w:sz w:val="28"/>
          <w:szCs w:val="28"/>
          <w:lang w:val="uk-UA"/>
        </w:rPr>
        <w:t xml:space="preserve">Положення про </w:t>
      </w:r>
      <w:r w:rsidR="00E94E10" w:rsidRPr="00AE7E68">
        <w:rPr>
          <w:rFonts w:ascii="Times New Roman" w:hAnsi="Times New Roman" w:cs="Times New Roman"/>
          <w:sz w:val="28"/>
          <w:szCs w:val="28"/>
          <w:lang w:val="uk-UA"/>
        </w:rPr>
        <w:t>заклад загальної середньої освіти»</w:t>
      </w:r>
      <w:r w:rsidRPr="00AE7E68">
        <w:rPr>
          <w:rFonts w:ascii="Times New Roman" w:hAnsi="Times New Roman" w:cs="Times New Roman"/>
          <w:sz w:val="28"/>
          <w:szCs w:val="28"/>
          <w:lang w:val="uk-UA"/>
        </w:rPr>
        <w:t xml:space="preserve"> </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p>
    <w:p w:rsidR="008C2C0F" w:rsidRPr="00AE7E68" w:rsidRDefault="00F13071"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Батьківські збори</w:t>
      </w:r>
      <w:r w:rsidRPr="00AE7E68">
        <w:rPr>
          <w:rFonts w:ascii="Times New Roman" w:hAnsi="Times New Roman" w:cs="Times New Roman"/>
          <w:sz w:val="28"/>
          <w:szCs w:val="28"/>
          <w:lang w:val="uk-UA"/>
        </w:rPr>
        <w:t xml:space="preserve">  - </w:t>
      </w:r>
      <w:r w:rsidR="008C2C0F" w:rsidRPr="00AE7E68">
        <w:rPr>
          <w:rFonts w:ascii="Times New Roman" w:hAnsi="Times New Roman" w:cs="Times New Roman"/>
          <w:color w:val="C00000"/>
          <w:sz w:val="28"/>
          <w:szCs w:val="28"/>
          <w:lang w:val="uk-UA"/>
        </w:rPr>
        <w:t xml:space="preserve"> </w:t>
      </w:r>
      <w:r w:rsidRPr="00AE7E68">
        <w:rPr>
          <w:rFonts w:ascii="Times New Roman" w:hAnsi="Times New Roman" w:cs="Times New Roman"/>
          <w:color w:val="C00000"/>
          <w:sz w:val="28"/>
          <w:szCs w:val="28"/>
          <w:lang w:val="uk-UA"/>
        </w:rPr>
        <w:t xml:space="preserve"> </w:t>
      </w:r>
      <w:r w:rsidR="008C2C0F" w:rsidRPr="00AE7E68">
        <w:rPr>
          <w:rFonts w:ascii="Times New Roman" w:hAnsi="Times New Roman" w:cs="Times New Roman"/>
          <w:sz w:val="28"/>
          <w:szCs w:val="28"/>
          <w:lang w:val="uk-UA"/>
        </w:rPr>
        <w:t xml:space="preserve">одна з форм зв’язку школи з батьками і пропаганди серед них педагогічних знань. Проводяться класні й загальношкільні </w:t>
      </w:r>
      <w:r w:rsidRPr="00AE7E68">
        <w:rPr>
          <w:rFonts w:ascii="Times New Roman" w:hAnsi="Times New Roman" w:cs="Times New Roman"/>
          <w:sz w:val="28"/>
          <w:szCs w:val="28"/>
          <w:lang w:val="uk-UA"/>
        </w:rPr>
        <w:t>батьківські збори</w:t>
      </w:r>
      <w:r w:rsidR="008C2C0F" w:rsidRPr="00AE7E68">
        <w:rPr>
          <w:rFonts w:ascii="Times New Roman" w:hAnsi="Times New Roman" w:cs="Times New Roman"/>
          <w:sz w:val="28"/>
          <w:szCs w:val="28"/>
          <w:lang w:val="uk-UA"/>
        </w:rPr>
        <w:t>. На них батьків знайомлять з планами навчально</w:t>
      </w:r>
      <w:r w:rsidR="00E94E10" w:rsidRPr="00AE7E68">
        <w:rPr>
          <w:rFonts w:ascii="Times New Roman" w:hAnsi="Times New Roman" w:cs="Times New Roman"/>
          <w:sz w:val="28"/>
          <w:szCs w:val="28"/>
          <w:lang w:val="uk-UA"/>
        </w:rPr>
        <w:t>-</w:t>
      </w:r>
      <w:r w:rsidR="008C2C0F" w:rsidRPr="00AE7E68">
        <w:rPr>
          <w:rFonts w:ascii="Times New Roman" w:hAnsi="Times New Roman" w:cs="Times New Roman"/>
          <w:sz w:val="28"/>
          <w:szCs w:val="28"/>
          <w:lang w:val="uk-UA"/>
        </w:rPr>
        <w:t>виховної роботи школи, класних керівників; батьки одержують інформацію про стан успішності й дисципліни дітей, обговорюють проблеми допомоги школі в організації дозвілля дітей, їх трудового виховання тощо</w:t>
      </w:r>
      <w:r w:rsidRPr="00AE7E68">
        <w:rPr>
          <w:rFonts w:ascii="Times New Roman" w:hAnsi="Times New Roman" w:cs="Times New Roman"/>
          <w:sz w:val="28"/>
          <w:szCs w:val="28"/>
          <w:lang w:val="uk-UA"/>
        </w:rPr>
        <w:t xml:space="preserve"> </w:t>
      </w:r>
      <w:r w:rsidR="008C2C0F" w:rsidRPr="00AE7E68">
        <w:rPr>
          <w:rFonts w:ascii="Times New Roman" w:hAnsi="Times New Roman" w:cs="Times New Roman"/>
          <w:sz w:val="28"/>
          <w:szCs w:val="28"/>
          <w:lang w:val="uk-UA"/>
        </w:rPr>
        <w:t xml:space="preserve"> </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008C2C0F" w:rsidRPr="00AE7E68">
        <w:rPr>
          <w:rFonts w:ascii="Times New Roman" w:hAnsi="Times New Roman" w:cs="Times New Roman"/>
          <w:color w:val="C00000"/>
          <w:sz w:val="28"/>
          <w:szCs w:val="28"/>
          <w:lang w:val="uk-UA"/>
        </w:rPr>
        <w:t xml:space="preserve"> </w:t>
      </w:r>
      <w:r w:rsidRPr="00AE7E68">
        <w:rPr>
          <w:rFonts w:ascii="Times New Roman" w:hAnsi="Times New Roman" w:cs="Times New Roman"/>
          <w:color w:val="C00000"/>
          <w:sz w:val="28"/>
          <w:szCs w:val="28"/>
          <w:lang w:val="uk-UA"/>
        </w:rPr>
        <w:t xml:space="preserve"> </w:t>
      </w:r>
    </w:p>
    <w:p w:rsidR="008C2C0F" w:rsidRPr="00AE7E68" w:rsidRDefault="00F13071" w:rsidP="00C325C6">
      <w:pPr>
        <w:pStyle w:val="a3"/>
        <w:tabs>
          <w:tab w:val="left" w:pos="284"/>
          <w:tab w:val="left" w:pos="426"/>
        </w:tabs>
        <w:spacing w:after="0" w:line="360" w:lineRule="auto"/>
        <w:ind w:left="0" w:firstLine="709"/>
        <w:jc w:val="both"/>
        <w:rPr>
          <w:rFonts w:ascii="Times New Roman" w:hAnsi="Times New Roman" w:cs="Times New Roman"/>
          <w:b/>
          <w:sz w:val="28"/>
          <w:szCs w:val="28"/>
          <w:lang w:val="uk-UA"/>
        </w:rPr>
      </w:pPr>
      <w:r w:rsidRPr="00AE7E68">
        <w:rPr>
          <w:rFonts w:ascii="Times New Roman" w:hAnsi="Times New Roman" w:cs="Times New Roman"/>
          <w:b/>
          <w:sz w:val="28"/>
          <w:szCs w:val="28"/>
          <w:lang w:val="uk-UA"/>
        </w:rPr>
        <w:t>Батьківські університети</w:t>
      </w:r>
      <w:r w:rsidRPr="00AE7E68">
        <w:rPr>
          <w:rFonts w:ascii="Times New Roman" w:hAnsi="Times New Roman" w:cs="Times New Roman"/>
          <w:sz w:val="28"/>
          <w:szCs w:val="28"/>
          <w:lang w:val="uk-UA"/>
        </w:rPr>
        <w:t xml:space="preserve"> - </w:t>
      </w:r>
      <w:r w:rsidR="008C2C0F" w:rsidRPr="00AE7E68">
        <w:rPr>
          <w:rFonts w:ascii="Times New Roman" w:hAnsi="Times New Roman" w:cs="Times New Roman"/>
          <w:sz w:val="28"/>
          <w:szCs w:val="28"/>
          <w:lang w:val="uk-UA"/>
        </w:rPr>
        <w:t xml:space="preserve">форма підвищення педагогічної грамотності батьків. </w:t>
      </w:r>
      <w:r w:rsidRPr="00AE7E68">
        <w:rPr>
          <w:rFonts w:ascii="Times New Roman" w:hAnsi="Times New Roman" w:cs="Times New Roman"/>
          <w:sz w:val="28"/>
          <w:szCs w:val="28"/>
          <w:lang w:val="uk-UA"/>
        </w:rPr>
        <w:t>Батьківські університети</w:t>
      </w:r>
      <w:r w:rsidR="008C2C0F" w:rsidRPr="00AE7E68">
        <w:rPr>
          <w:rFonts w:ascii="Times New Roman" w:hAnsi="Times New Roman" w:cs="Times New Roman"/>
          <w:sz w:val="28"/>
          <w:szCs w:val="28"/>
          <w:lang w:val="uk-UA"/>
        </w:rPr>
        <w:t xml:space="preserve"> мають, як правило, постійний контингент слухачів, 2-річний курс навчання й ведуть заняття за певною системою. Вся навчальна й організаційна робота в </w:t>
      </w:r>
      <w:r w:rsidRPr="00AE7E68">
        <w:rPr>
          <w:rFonts w:ascii="Times New Roman" w:hAnsi="Times New Roman" w:cs="Times New Roman"/>
          <w:sz w:val="28"/>
          <w:szCs w:val="28"/>
          <w:lang w:val="uk-UA"/>
        </w:rPr>
        <w:t>батьківських університетах</w:t>
      </w:r>
      <w:r w:rsidR="008C2C0F" w:rsidRPr="00AE7E68">
        <w:rPr>
          <w:rFonts w:ascii="Times New Roman" w:hAnsi="Times New Roman" w:cs="Times New Roman"/>
          <w:sz w:val="28"/>
          <w:szCs w:val="28"/>
          <w:lang w:val="uk-UA"/>
        </w:rPr>
        <w:t xml:space="preserve"> здійснюється на громадських засадах</w:t>
      </w:r>
      <w:r w:rsidRPr="00AE7E68">
        <w:rPr>
          <w:rFonts w:ascii="Times New Roman" w:hAnsi="Times New Roman" w:cs="Times New Roman"/>
          <w:sz w:val="28"/>
          <w:szCs w:val="28"/>
          <w:lang w:val="uk-UA"/>
        </w:rPr>
        <w:t xml:space="preserve"> </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EE6CCB" w:rsidRPr="00AE7E68">
        <w:rPr>
          <w:rFonts w:ascii="Times New Roman" w:hAnsi="Times New Roman" w:cs="Times New Roman"/>
          <w:sz w:val="28"/>
          <w:szCs w:val="28"/>
          <w:lang w:val="uk-UA"/>
        </w:rPr>
        <w:t>]</w:t>
      </w:r>
      <w:r w:rsidR="008C2C0F"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p>
    <w:p w:rsidR="008C2C0F" w:rsidRDefault="00F13071"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Безоплатність навчання</w:t>
      </w:r>
      <w:r w:rsidRPr="00AE7E68">
        <w:rPr>
          <w:rFonts w:ascii="Times New Roman" w:hAnsi="Times New Roman" w:cs="Times New Roman"/>
          <w:sz w:val="28"/>
          <w:szCs w:val="28"/>
          <w:lang w:val="uk-UA"/>
        </w:rPr>
        <w:t xml:space="preserve"> </w:t>
      </w:r>
      <w:r w:rsidR="008C2C0F"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E94E10" w:rsidRPr="00AE7E68">
        <w:rPr>
          <w:rFonts w:ascii="Times New Roman" w:hAnsi="Times New Roman" w:cs="Times New Roman"/>
          <w:sz w:val="28"/>
          <w:szCs w:val="28"/>
          <w:lang w:val="uk-UA"/>
        </w:rPr>
        <w:t xml:space="preserve"> </w:t>
      </w:r>
      <w:r w:rsidR="008C2C0F" w:rsidRPr="00AE7E68">
        <w:rPr>
          <w:rFonts w:ascii="Times New Roman" w:hAnsi="Times New Roman" w:cs="Times New Roman"/>
          <w:sz w:val="28"/>
          <w:szCs w:val="28"/>
          <w:lang w:val="uk-UA"/>
        </w:rPr>
        <w:t xml:space="preserve"> один з основних принципів організації народної освіти. Згідно з Конституцією України навчання дітей у державних загальноосвітніх школах є безплатним. У приватних школах навчання </w:t>
      </w:r>
      <w:r w:rsidRPr="00AE7E68">
        <w:rPr>
          <w:rFonts w:ascii="Times New Roman" w:hAnsi="Times New Roman" w:cs="Times New Roman"/>
          <w:sz w:val="28"/>
          <w:szCs w:val="28"/>
          <w:lang w:val="uk-UA"/>
        </w:rPr>
        <w:t>-</w:t>
      </w:r>
      <w:r w:rsidR="00E94E10" w:rsidRPr="00AE7E68">
        <w:rPr>
          <w:rFonts w:ascii="Times New Roman" w:hAnsi="Times New Roman" w:cs="Times New Roman"/>
          <w:sz w:val="28"/>
          <w:szCs w:val="28"/>
          <w:lang w:val="uk-UA"/>
        </w:rPr>
        <w:t xml:space="preserve"> платне. </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p>
    <w:p w:rsidR="00F13071" w:rsidRPr="004332EF" w:rsidRDefault="004332EF" w:rsidP="00C325C6">
      <w:pPr>
        <w:spacing w:after="0" w:line="360" w:lineRule="auto"/>
        <w:ind w:firstLine="709"/>
        <w:jc w:val="both"/>
        <w:rPr>
          <w:rFonts w:ascii="Times New Roman" w:hAnsi="Times New Roman" w:cs="Times New Roman"/>
          <w:sz w:val="28"/>
          <w:szCs w:val="28"/>
          <w:lang w:val="uk-UA"/>
        </w:rPr>
      </w:pPr>
      <w:r w:rsidRPr="004332EF">
        <w:rPr>
          <w:rFonts w:ascii="Times New Roman" w:hAnsi="Times New Roman" w:cs="Times New Roman"/>
          <w:b/>
          <w:sz w:val="28"/>
          <w:szCs w:val="28"/>
          <w:lang w:val="uk-UA"/>
        </w:rPr>
        <w:t>Бесіда</w:t>
      </w:r>
      <w:r w:rsidRPr="004332EF">
        <w:rPr>
          <w:rFonts w:ascii="Times New Roman" w:hAnsi="Times New Roman" w:cs="Times New Roman"/>
          <w:sz w:val="28"/>
          <w:szCs w:val="28"/>
          <w:lang w:val="uk-UA"/>
        </w:rPr>
        <w:t xml:space="preserve"> - головний спосіб ділового спілкування, вона може виконувати різні завдання: отримання інформації, мотивації працівника, надання інформації, узгодження спільних дій. Ініціатором бесіди може бути як праціник, так і керівник</w:t>
      </w:r>
      <w:r w:rsidR="00EE6CCB" w:rsidRPr="004332EF">
        <w:rPr>
          <w:rFonts w:ascii="Times New Roman" w:hAnsi="Times New Roman" w:cs="Times New Roman"/>
          <w:sz w:val="28"/>
          <w:szCs w:val="28"/>
          <w:lang w:val="uk-UA"/>
        </w:rPr>
        <w:t xml:space="preserve"> [</w:t>
      </w:r>
      <w:r w:rsidR="00F13071" w:rsidRPr="004332EF">
        <w:rPr>
          <w:rFonts w:ascii="Times New Roman" w:hAnsi="Times New Roman" w:cs="Times New Roman"/>
          <w:sz w:val="28"/>
          <w:szCs w:val="28"/>
          <w:lang w:val="uk-UA"/>
        </w:rPr>
        <w:t>101</w:t>
      </w:r>
      <w:r w:rsidR="00EE6CCB" w:rsidRPr="004332EF">
        <w:rPr>
          <w:rFonts w:ascii="Times New Roman" w:hAnsi="Times New Roman" w:cs="Times New Roman"/>
          <w:sz w:val="28"/>
          <w:szCs w:val="28"/>
          <w:lang w:val="uk-UA"/>
        </w:rPr>
        <w:t>]</w:t>
      </w:r>
      <w:r w:rsidR="00F13071" w:rsidRPr="004332EF">
        <w:rPr>
          <w:rFonts w:ascii="Times New Roman" w:hAnsi="Times New Roman" w:cs="Times New Roman"/>
          <w:sz w:val="28"/>
          <w:szCs w:val="28"/>
          <w:lang w:val="uk-UA"/>
        </w:rPr>
        <w:t>.</w:t>
      </w:r>
    </w:p>
    <w:p w:rsidR="008C2C0F" w:rsidRPr="00AE7E68" w:rsidRDefault="00F13071"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Бібліографія педагогічна</w:t>
      </w:r>
      <w:r w:rsidR="00E94E10" w:rsidRPr="00AE7E68">
        <w:rPr>
          <w:rFonts w:ascii="Times New Roman" w:hAnsi="Times New Roman" w:cs="Times New Roman"/>
          <w:sz w:val="28"/>
          <w:szCs w:val="28"/>
          <w:lang w:val="uk-UA"/>
        </w:rPr>
        <w:t xml:space="preserve"> - </w:t>
      </w:r>
      <w:r w:rsidR="008C2C0F" w:rsidRPr="00AE7E68">
        <w:rPr>
          <w:rFonts w:ascii="Times New Roman" w:hAnsi="Times New Roman" w:cs="Times New Roman"/>
          <w:sz w:val="28"/>
          <w:szCs w:val="28"/>
          <w:lang w:val="uk-UA"/>
        </w:rPr>
        <w:t>галузь бібліографії, яка вивчає опис педагогічної друкованої продукції, її класифікацію, методику пошуку й розкриття її змісту шляхом анотування й реферування</w:t>
      </w:r>
      <w:r w:rsidRPr="00AE7E68">
        <w:rPr>
          <w:rFonts w:ascii="Times New Roman" w:hAnsi="Times New Roman" w:cs="Times New Roman"/>
          <w:sz w:val="28"/>
          <w:szCs w:val="28"/>
          <w:lang w:val="uk-UA"/>
        </w:rPr>
        <w:t xml:space="preserve"> </w:t>
      </w:r>
      <w:r w:rsidR="008C2C0F" w:rsidRPr="00AE7E68">
        <w:rPr>
          <w:rFonts w:ascii="Times New Roman" w:hAnsi="Times New Roman" w:cs="Times New Roman"/>
          <w:sz w:val="28"/>
          <w:szCs w:val="28"/>
          <w:lang w:val="uk-UA"/>
        </w:rPr>
        <w:t xml:space="preserve"> </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EE6C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014407" w:rsidRPr="00AE7E68" w:rsidRDefault="00014407" w:rsidP="00C325C6">
      <w:pPr>
        <w:spacing w:after="0" w:line="360" w:lineRule="auto"/>
        <w:ind w:firstLine="709"/>
        <w:jc w:val="both"/>
        <w:rPr>
          <w:rFonts w:ascii="Times New Roman" w:hAnsi="Times New Roman" w:cs="Times New Roman"/>
          <w:sz w:val="28"/>
          <w:szCs w:val="28"/>
          <w:lang w:val="uk-UA"/>
        </w:rPr>
      </w:pPr>
    </w:p>
    <w:p w:rsidR="00F13071"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В</w:t>
      </w:r>
    </w:p>
    <w:p w:rsidR="00F13071" w:rsidRPr="00AE7E68" w:rsidRDefault="00F13071"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Валентність</w:t>
      </w:r>
      <w:r w:rsidRPr="00AE7E68">
        <w:rPr>
          <w:rFonts w:ascii="Times New Roman" w:hAnsi="Times New Roman" w:cs="Times New Roman"/>
          <w:sz w:val="28"/>
          <w:szCs w:val="28"/>
          <w:lang w:val="uk-UA"/>
        </w:rPr>
        <w:t xml:space="preserve"> </w:t>
      </w:r>
      <w:r w:rsidR="00E94E10" w:rsidRPr="00AE7E68">
        <w:rPr>
          <w:rFonts w:ascii="Times New Roman" w:hAnsi="Times New Roman" w:cs="Times New Roman"/>
          <w:color w:val="000000"/>
          <w:sz w:val="28"/>
          <w:szCs w:val="28"/>
          <w:shd w:val="clear" w:color="auto" w:fill="FFFFFF"/>
          <w:lang w:val="uk-UA"/>
        </w:rPr>
        <w:t>-</w:t>
      </w:r>
      <w:r w:rsidRPr="00AE7E68">
        <w:rPr>
          <w:rFonts w:ascii="Times New Roman" w:hAnsi="Times New Roman" w:cs="Times New Roman"/>
          <w:sz w:val="28"/>
          <w:szCs w:val="28"/>
          <w:lang w:val="uk-UA"/>
        </w:rPr>
        <w:t xml:space="preserve"> передбачуваний ступінь відносного задоволення або незадоволення, який виникає внаслідок одержання певної визначеної винагороди. Якщо результат мав цінність, то валентність позитивна, якщо ставлення до результату негативне – то валентність негативна, якщо ставлення байдуже – валентність нульова. При цьому валентність загального результату є рівнодійною всіх результатів. Оскільки у різних людей потреби і бажання стосовно винагороди різні, то певна винагорода визначається відповідно до досягнутих результатів і може не мати для них ніякої цінності. Тому мотивація і в цьому випадку буде послаблюватися. Цю валентність ще називають валентністю результату другого роду  [115]. </w:t>
      </w:r>
      <w:r w:rsidRPr="00AE7E68">
        <w:rPr>
          <w:rFonts w:ascii="Times New Roman" w:hAnsi="Times New Roman" w:cs="Times New Roman"/>
          <w:color w:val="C00000"/>
          <w:sz w:val="28"/>
          <w:szCs w:val="28"/>
          <w:lang w:val="uk-UA"/>
        </w:rPr>
        <w:t xml:space="preserve"> </w:t>
      </w:r>
    </w:p>
    <w:p w:rsidR="004332EF" w:rsidRDefault="0000083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Валеологічна компетентність студентів педагогічних університетів</w:t>
      </w:r>
      <w:r w:rsidRPr="00AE7E68">
        <w:rPr>
          <w:rFonts w:ascii="Times New Roman" w:hAnsi="Times New Roman" w:cs="Times New Roman"/>
          <w:sz w:val="28"/>
          <w:szCs w:val="28"/>
          <w:lang w:val="uk-UA"/>
        </w:rPr>
        <w:t xml:space="preserve"> </w:t>
      </w:r>
      <w:r w:rsidR="00E94E10" w:rsidRPr="00AE7E68">
        <w:rPr>
          <w:rFonts w:ascii="Times New Roman" w:hAnsi="Times New Roman" w:cs="Times New Roman"/>
          <w:color w:val="000000"/>
          <w:sz w:val="28"/>
          <w:szCs w:val="28"/>
          <w:shd w:val="clear" w:color="auto" w:fill="FFFFFF"/>
          <w:lang w:val="uk-UA"/>
        </w:rPr>
        <w:t>-</w:t>
      </w:r>
      <w:r w:rsidRPr="00AE7E68">
        <w:rPr>
          <w:rFonts w:ascii="Times New Roman" w:hAnsi="Times New Roman" w:cs="Times New Roman"/>
          <w:sz w:val="28"/>
          <w:szCs w:val="28"/>
          <w:lang w:val="uk-UA"/>
        </w:rPr>
        <w:t xml:space="preserve"> це складова їх життєвої компетентності, яка проявляється в знаннях, цінностях і мотивах, валеологічній позиції, діяльності щодо оздоровлення себе і своїх вихованців. Валеологічна компетентність майбутніх учителів формується на основі позитивного ставлення до здорового способу життя, характеризується активною і свідомою пропагувально-просвітницькою діяльністю, спрямованою на передачу знань, прищеплення умінь і навичок раціональної організації життєдіяльності, здатністю нести особисту соціальну та правову відповідальність за прийняті рішення щодо вибору стратегії поведінки у суспільстві стосовно збереження свого здоров’я та здоров’я інших </w:t>
      </w:r>
      <w:r w:rsidR="00EE6CCB" w:rsidRPr="00AE7E68">
        <w:rPr>
          <w:rFonts w:ascii="Times New Roman" w:hAnsi="Times New Roman" w:cs="Times New Roman"/>
          <w:sz w:val="28"/>
          <w:szCs w:val="28"/>
          <w:lang w:val="uk-UA"/>
        </w:rPr>
        <w:t>[</w:t>
      </w:r>
      <w:r w:rsidR="00F13071" w:rsidRPr="00AE7E68">
        <w:rPr>
          <w:rFonts w:ascii="Times New Roman" w:hAnsi="Times New Roman" w:cs="Times New Roman"/>
          <w:sz w:val="28"/>
          <w:szCs w:val="28"/>
          <w:lang w:val="uk-UA"/>
        </w:rPr>
        <w:t>13</w:t>
      </w:r>
      <w:r w:rsidR="00EE6CCB" w:rsidRPr="00AE7E68">
        <w:rPr>
          <w:rFonts w:ascii="Times New Roman" w:hAnsi="Times New Roman" w:cs="Times New Roman"/>
          <w:sz w:val="28"/>
          <w:szCs w:val="28"/>
          <w:lang w:val="uk-UA"/>
        </w:rPr>
        <w:t>]</w:t>
      </w:r>
      <w:r w:rsidR="00F13071" w:rsidRPr="00AE7E68">
        <w:rPr>
          <w:rFonts w:ascii="Times New Roman" w:hAnsi="Times New Roman" w:cs="Times New Roman"/>
          <w:sz w:val="28"/>
          <w:szCs w:val="28"/>
          <w:lang w:val="uk-UA"/>
        </w:rPr>
        <w:t xml:space="preserve">. </w:t>
      </w:r>
    </w:p>
    <w:p w:rsidR="00F5677B" w:rsidRDefault="004332EF" w:rsidP="00C325C6">
      <w:pPr>
        <w:spacing w:after="0" w:line="360" w:lineRule="auto"/>
        <w:ind w:firstLine="709"/>
        <w:jc w:val="both"/>
        <w:rPr>
          <w:rFonts w:ascii="Times New Roman" w:hAnsi="Times New Roman" w:cs="Times New Roman"/>
          <w:color w:val="C00000"/>
          <w:sz w:val="28"/>
          <w:szCs w:val="28"/>
          <w:lang w:val="uk-UA"/>
        </w:rPr>
      </w:pPr>
      <w:r w:rsidRPr="004332EF">
        <w:rPr>
          <w:rFonts w:ascii="Times New Roman" w:hAnsi="Times New Roman" w:cs="Times New Roman"/>
          <w:b/>
          <w:sz w:val="28"/>
          <w:szCs w:val="28"/>
          <w:lang w:val="uk-UA"/>
        </w:rPr>
        <w:t>Валідність</w:t>
      </w:r>
      <w:r>
        <w:rPr>
          <w:rFonts w:ascii="Times New Roman" w:hAnsi="Times New Roman" w:cs="Times New Roman"/>
          <w:sz w:val="28"/>
          <w:szCs w:val="28"/>
          <w:lang w:val="uk-UA"/>
        </w:rPr>
        <w:t xml:space="preserve"> - критерій якості педагогічного моніторингу, технологій відстеження результативності діяльності освітньої системи</w:t>
      </w:r>
      <w:r w:rsidR="00F5677B" w:rsidRPr="00AE7E68">
        <w:rPr>
          <w:rFonts w:ascii="Times New Roman" w:hAnsi="Times New Roman" w:cs="Times New Roman"/>
          <w:sz w:val="28"/>
          <w:szCs w:val="28"/>
          <w:lang w:val="uk-UA"/>
        </w:rPr>
        <w:t xml:space="preserve"> </w:t>
      </w:r>
      <w:r w:rsidR="00EE6CCB" w:rsidRPr="00AE7E68">
        <w:rPr>
          <w:rFonts w:ascii="Times New Roman" w:hAnsi="Times New Roman" w:cs="Times New Roman"/>
          <w:sz w:val="28"/>
          <w:szCs w:val="28"/>
          <w:lang w:val="uk-UA"/>
        </w:rPr>
        <w:t>[</w:t>
      </w:r>
      <w:r w:rsidR="00D708DB" w:rsidRPr="00AE7E68">
        <w:rPr>
          <w:rFonts w:ascii="Times New Roman" w:hAnsi="Times New Roman" w:cs="Times New Roman"/>
          <w:sz w:val="28"/>
          <w:szCs w:val="28"/>
          <w:lang w:val="uk-UA"/>
        </w:rPr>
        <w:t>101</w:t>
      </w:r>
      <w:r w:rsidR="00EE6CCB" w:rsidRPr="00AE7E68">
        <w:rPr>
          <w:rFonts w:ascii="Times New Roman" w:hAnsi="Times New Roman" w:cs="Times New Roman"/>
          <w:sz w:val="28"/>
          <w:szCs w:val="28"/>
          <w:lang w:val="uk-UA"/>
        </w:rPr>
        <w:t>]</w:t>
      </w:r>
      <w:r w:rsidR="00D708DB" w:rsidRPr="00AE7E68">
        <w:rPr>
          <w:rFonts w:ascii="Times New Roman" w:hAnsi="Times New Roman" w:cs="Times New Roman"/>
          <w:sz w:val="28"/>
          <w:szCs w:val="28"/>
          <w:lang w:val="uk-UA"/>
        </w:rPr>
        <w:t xml:space="preserve">. </w:t>
      </w:r>
      <w:r w:rsidR="00D708DB" w:rsidRPr="00AE7E68">
        <w:rPr>
          <w:rFonts w:ascii="Times New Roman" w:hAnsi="Times New Roman" w:cs="Times New Roman"/>
          <w:color w:val="C00000"/>
          <w:sz w:val="28"/>
          <w:szCs w:val="28"/>
          <w:lang w:val="uk-UA"/>
        </w:rPr>
        <w:t xml:space="preserve"> </w:t>
      </w:r>
    </w:p>
    <w:p w:rsidR="00F5677B" w:rsidRPr="004332EF" w:rsidRDefault="004332EF" w:rsidP="00C325C6">
      <w:pPr>
        <w:spacing w:after="0" w:line="360" w:lineRule="auto"/>
        <w:ind w:firstLine="709"/>
        <w:jc w:val="both"/>
        <w:rPr>
          <w:rFonts w:ascii="Times New Roman" w:hAnsi="Times New Roman" w:cs="Times New Roman"/>
          <w:sz w:val="28"/>
          <w:szCs w:val="28"/>
          <w:lang w:val="uk-UA"/>
        </w:rPr>
      </w:pPr>
      <w:r w:rsidRPr="004332EF">
        <w:rPr>
          <w:rFonts w:ascii="Times New Roman" w:hAnsi="Times New Roman" w:cs="Times New Roman"/>
          <w:b/>
          <w:sz w:val="28"/>
          <w:szCs w:val="28"/>
          <w:lang w:val="uk-UA"/>
        </w:rPr>
        <w:t>Вальдорфська педагогіка</w:t>
      </w:r>
      <w:r w:rsidRPr="004332EF">
        <w:rPr>
          <w:rFonts w:ascii="Times New Roman" w:hAnsi="Times New Roman" w:cs="Times New Roman"/>
          <w:sz w:val="28"/>
          <w:szCs w:val="28"/>
          <w:lang w:val="uk-UA"/>
        </w:rPr>
        <w:t xml:space="preserve"> - сукупність методів і прийомів виховання та навчання, яка ґрунтується на антропософській інтерпретації розвитку людини як цілісної взаємодії тілесних, душевних і духовних факторів</w:t>
      </w:r>
      <w:r w:rsidR="00D708DB" w:rsidRPr="004332EF">
        <w:rPr>
          <w:rFonts w:ascii="Times New Roman" w:hAnsi="Times New Roman" w:cs="Times New Roman"/>
          <w:sz w:val="28"/>
          <w:szCs w:val="28"/>
          <w:lang w:val="uk-UA"/>
        </w:rPr>
        <w:t xml:space="preserve"> </w:t>
      </w:r>
      <w:r w:rsidR="00EE6CCB" w:rsidRPr="004332EF">
        <w:rPr>
          <w:rFonts w:ascii="Times New Roman" w:hAnsi="Times New Roman" w:cs="Times New Roman"/>
          <w:sz w:val="28"/>
          <w:szCs w:val="28"/>
          <w:lang w:val="uk-UA"/>
        </w:rPr>
        <w:t>[</w:t>
      </w:r>
      <w:r w:rsidR="00D708DB" w:rsidRPr="004332EF">
        <w:rPr>
          <w:rFonts w:ascii="Times New Roman" w:hAnsi="Times New Roman" w:cs="Times New Roman"/>
          <w:sz w:val="28"/>
          <w:szCs w:val="28"/>
          <w:lang w:val="uk-UA"/>
        </w:rPr>
        <w:t>101</w:t>
      </w:r>
      <w:r w:rsidR="00EE6CCB" w:rsidRPr="004332EF">
        <w:rPr>
          <w:rFonts w:ascii="Times New Roman" w:hAnsi="Times New Roman" w:cs="Times New Roman"/>
          <w:sz w:val="28"/>
          <w:szCs w:val="28"/>
          <w:lang w:val="uk-UA"/>
        </w:rPr>
        <w:t>]</w:t>
      </w:r>
      <w:r w:rsidR="00F5677B" w:rsidRPr="004332EF">
        <w:rPr>
          <w:rFonts w:ascii="Times New Roman" w:hAnsi="Times New Roman" w:cs="Times New Roman"/>
          <w:sz w:val="28"/>
          <w:szCs w:val="28"/>
          <w:lang w:val="uk-UA"/>
        </w:rPr>
        <w:t>.</w:t>
      </w:r>
      <w:r w:rsidR="00D708DB" w:rsidRPr="004332EF">
        <w:rPr>
          <w:rFonts w:ascii="Times New Roman" w:hAnsi="Times New Roman" w:cs="Times New Roman"/>
          <w:sz w:val="28"/>
          <w:szCs w:val="28"/>
          <w:lang w:val="uk-UA"/>
        </w:rPr>
        <w:t xml:space="preserve">  </w:t>
      </w:r>
    </w:p>
    <w:p w:rsidR="0026751D" w:rsidRPr="00AE7E68" w:rsidRDefault="0026751D"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Вибірка</w:t>
      </w:r>
      <w:r w:rsidRPr="00AE7E68">
        <w:rPr>
          <w:rFonts w:ascii="Times New Roman" w:hAnsi="Times New Roman" w:cs="Times New Roman"/>
          <w:sz w:val="28"/>
          <w:szCs w:val="28"/>
          <w:lang w:val="uk-UA"/>
        </w:rPr>
        <w:t> </w:t>
      </w:r>
      <w:r w:rsidR="00D708D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сукупність значень однієї ознаки притаманних об’єктам спостереження (це може бути сукупність чисел, балів, лінгвістичних змінних тощо)</w:t>
      </w:r>
      <w:r w:rsidR="004823A4" w:rsidRPr="00AE7E68">
        <w:rPr>
          <w:rFonts w:ascii="Times New Roman" w:hAnsi="Times New Roman" w:cs="Times New Roman"/>
          <w:sz w:val="28"/>
          <w:szCs w:val="28"/>
          <w:lang w:val="uk-UA"/>
        </w:rPr>
        <w:t xml:space="preserve"> </w:t>
      </w:r>
      <w:r w:rsidR="00EE6CCB" w:rsidRPr="00AE7E68">
        <w:rPr>
          <w:rFonts w:ascii="Times New Roman" w:hAnsi="Times New Roman" w:cs="Times New Roman"/>
          <w:sz w:val="28"/>
          <w:szCs w:val="28"/>
          <w:lang w:val="uk-UA"/>
        </w:rPr>
        <w:t>[</w:t>
      </w:r>
      <w:r w:rsidR="00D708DB" w:rsidRPr="00AE7E68">
        <w:rPr>
          <w:rFonts w:ascii="Times New Roman" w:hAnsi="Times New Roman" w:cs="Times New Roman"/>
          <w:sz w:val="28"/>
          <w:szCs w:val="28"/>
          <w:lang w:val="uk-UA"/>
        </w:rPr>
        <w:t>9</w:t>
      </w:r>
      <w:r w:rsidR="00EE6CCB" w:rsidRPr="00AE7E68">
        <w:rPr>
          <w:rFonts w:ascii="Times New Roman" w:hAnsi="Times New Roman" w:cs="Times New Roman"/>
          <w:sz w:val="28"/>
          <w:szCs w:val="28"/>
          <w:lang w:val="uk-UA"/>
        </w:rPr>
        <w:t>]</w:t>
      </w:r>
      <w:r w:rsidR="00D708DB" w:rsidRPr="00AE7E68">
        <w:rPr>
          <w:rFonts w:ascii="Times New Roman" w:hAnsi="Times New Roman" w:cs="Times New Roman"/>
          <w:sz w:val="28"/>
          <w:szCs w:val="28"/>
          <w:lang w:val="uk-UA"/>
        </w:rPr>
        <w:t xml:space="preserve">. </w:t>
      </w:r>
      <w:r w:rsidR="00D708DB" w:rsidRPr="00AE7E68">
        <w:rPr>
          <w:rFonts w:ascii="Times New Roman" w:hAnsi="Times New Roman" w:cs="Times New Roman"/>
          <w:color w:val="C00000"/>
          <w:sz w:val="28"/>
          <w:szCs w:val="28"/>
          <w:lang w:val="uk-UA"/>
        </w:rPr>
        <w:t xml:space="preserve"> </w:t>
      </w:r>
    </w:p>
    <w:p w:rsidR="004823A4" w:rsidRPr="00AE7E68" w:rsidRDefault="004823A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Вибіркові навчальні дисципліни</w:t>
      </w:r>
      <w:r w:rsidRPr="00AE7E68">
        <w:rPr>
          <w:rFonts w:ascii="Times New Roman" w:hAnsi="Times New Roman" w:cs="Times New Roman"/>
          <w:sz w:val="28"/>
          <w:szCs w:val="28"/>
          <w:lang w:val="uk-UA"/>
        </w:rPr>
        <w:t xml:space="preserve"> </w:t>
      </w:r>
      <w:r w:rsidR="00E94E10"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вводяться вищим закладом освіти для більш повного задоволення освітніх і кваліфікаційних запитів особи та потреб суспільства, ефективнішого використання можливостей закладу освіти, врахування регіональних потреб тощо. Вибіркові навчальні дисципліни запроваджуються, як правило, у формі спеціальних навчальних курсів для поглиблення загальноосвітньої, фундаментальної і фахової (теоретичної і практичної) підготовки</w:t>
      </w:r>
      <w:r w:rsidR="00D708DB" w:rsidRPr="00AE7E68">
        <w:rPr>
          <w:rFonts w:ascii="Times New Roman" w:hAnsi="Times New Roman" w:cs="Times New Roman"/>
          <w:sz w:val="28"/>
          <w:szCs w:val="28"/>
          <w:lang w:val="uk-UA"/>
        </w:rPr>
        <w:t xml:space="preserve"> </w:t>
      </w:r>
      <w:r w:rsidR="00EE6CCB" w:rsidRPr="00AE7E68">
        <w:rPr>
          <w:rFonts w:ascii="Times New Roman" w:hAnsi="Times New Roman" w:cs="Times New Roman"/>
          <w:sz w:val="28"/>
          <w:szCs w:val="28"/>
          <w:lang w:val="uk-UA"/>
        </w:rPr>
        <w:t xml:space="preserve"> [</w:t>
      </w:r>
      <w:r w:rsidR="00D708DB" w:rsidRPr="00AE7E68">
        <w:rPr>
          <w:rFonts w:ascii="Times New Roman" w:hAnsi="Times New Roman" w:cs="Times New Roman"/>
          <w:sz w:val="28"/>
          <w:szCs w:val="28"/>
          <w:lang w:val="uk-UA"/>
        </w:rPr>
        <w:t>11</w:t>
      </w:r>
      <w:r w:rsidR="00EE6CCB" w:rsidRPr="00AE7E68">
        <w:rPr>
          <w:rFonts w:ascii="Times New Roman" w:hAnsi="Times New Roman" w:cs="Times New Roman"/>
          <w:sz w:val="28"/>
          <w:szCs w:val="28"/>
          <w:lang w:val="uk-UA"/>
        </w:rPr>
        <w:t>]</w:t>
      </w:r>
      <w:r w:rsidR="00D708D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D708DB" w:rsidRPr="00AE7E68">
        <w:rPr>
          <w:rFonts w:ascii="Times New Roman" w:hAnsi="Times New Roman" w:cs="Times New Roman"/>
          <w:color w:val="C00000"/>
          <w:sz w:val="28"/>
          <w:szCs w:val="28"/>
          <w:lang w:val="uk-UA"/>
        </w:rPr>
        <w:t xml:space="preserve"> </w:t>
      </w:r>
    </w:p>
    <w:p w:rsidR="00641D6F" w:rsidRPr="00AE7E68" w:rsidRDefault="00D708DB"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В</w:t>
      </w:r>
      <w:r w:rsidR="00281CB9" w:rsidRPr="00AE7E68">
        <w:rPr>
          <w:rFonts w:ascii="Times New Roman" w:hAnsi="Times New Roman" w:cs="Times New Roman"/>
          <w:b/>
          <w:sz w:val="28"/>
          <w:szCs w:val="28"/>
          <w:lang w:val="uk-UA"/>
        </w:rPr>
        <w:t>иди інформаційних компетентностей</w:t>
      </w:r>
      <w:r w:rsidR="00281CB9" w:rsidRPr="00AE7E68">
        <w:rPr>
          <w:rFonts w:ascii="Times New Roman" w:hAnsi="Times New Roman" w:cs="Times New Roman"/>
          <w:sz w:val="28"/>
          <w:szCs w:val="28"/>
          <w:lang w:val="uk-UA"/>
        </w:rPr>
        <w:t xml:space="preserve"> учнів основної школи: </w:t>
      </w:r>
    </w:p>
    <w:p w:rsidR="00641D6F" w:rsidRPr="00AE7E68" w:rsidRDefault="00E94E10"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w:t>
      </w:r>
      <w:r w:rsidR="00281CB9" w:rsidRPr="00AE7E68">
        <w:rPr>
          <w:rFonts w:ascii="Times New Roman" w:hAnsi="Times New Roman" w:cs="Times New Roman"/>
          <w:sz w:val="28"/>
          <w:szCs w:val="28"/>
          <w:lang w:val="uk-UA"/>
        </w:rPr>
        <w:t xml:space="preserve"> елементарні – засвоєння на початковому рівні необхідної навчальної інформації (потребують обов’язкового вдосконалення на наступному рівні); </w:t>
      </w:r>
    </w:p>
    <w:p w:rsidR="00641D6F" w:rsidRPr="00AE7E68" w:rsidRDefault="00E94E10"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w:t>
      </w:r>
      <w:r w:rsidR="00281CB9" w:rsidRPr="00AE7E68">
        <w:rPr>
          <w:rFonts w:ascii="Times New Roman" w:hAnsi="Times New Roman" w:cs="Times New Roman"/>
          <w:sz w:val="28"/>
          <w:szCs w:val="28"/>
          <w:lang w:val="uk-UA"/>
        </w:rPr>
        <w:t xml:space="preserve"> базові – володіння оптимальним обсягом інформації, необхідним для засвоєння основного навчального змісту; вміння критично осмислювати масиви інформації: порівнювати фрагменти з різних джерел з однієї тематики; визначати їх достовірність, вилучати інформацію, необхідну для роботи, узагальнювати її; </w:t>
      </w:r>
    </w:p>
    <w:p w:rsidR="00281CB9" w:rsidRPr="00AE7E68" w:rsidRDefault="00E94E10"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w:t>
      </w:r>
      <w:r w:rsidR="00281CB9" w:rsidRPr="00AE7E68">
        <w:rPr>
          <w:rFonts w:ascii="Times New Roman" w:hAnsi="Times New Roman" w:cs="Times New Roman"/>
          <w:sz w:val="28"/>
          <w:szCs w:val="28"/>
          <w:lang w:val="uk-UA"/>
        </w:rPr>
        <w:t xml:space="preserve"> творчі – створення власного інтелектуального продукту на основі отриманої та перетвореної інформації </w:t>
      </w:r>
      <w:r w:rsidR="00EE6CCB" w:rsidRPr="00AE7E68">
        <w:rPr>
          <w:rFonts w:ascii="Times New Roman" w:hAnsi="Times New Roman" w:cs="Times New Roman"/>
          <w:sz w:val="28"/>
          <w:szCs w:val="28"/>
          <w:lang w:val="uk-UA"/>
        </w:rPr>
        <w:t>[</w:t>
      </w:r>
      <w:r w:rsidR="00D708DB" w:rsidRPr="00AE7E68">
        <w:rPr>
          <w:rFonts w:ascii="Times New Roman" w:hAnsi="Times New Roman" w:cs="Times New Roman"/>
          <w:sz w:val="28"/>
          <w:szCs w:val="28"/>
          <w:lang w:val="uk-UA"/>
        </w:rPr>
        <w:t>6</w:t>
      </w:r>
      <w:r w:rsidR="00EE6CCB" w:rsidRPr="00AE7E68">
        <w:rPr>
          <w:rFonts w:ascii="Times New Roman" w:hAnsi="Times New Roman" w:cs="Times New Roman"/>
          <w:sz w:val="28"/>
          <w:szCs w:val="28"/>
          <w:lang w:val="uk-UA"/>
        </w:rPr>
        <w:t>]</w:t>
      </w:r>
      <w:r w:rsidR="00D708DB" w:rsidRPr="00AE7E68">
        <w:rPr>
          <w:rFonts w:ascii="Times New Roman" w:hAnsi="Times New Roman" w:cs="Times New Roman"/>
          <w:sz w:val="28"/>
          <w:szCs w:val="28"/>
          <w:lang w:val="uk-UA"/>
        </w:rPr>
        <w:t xml:space="preserve">.  </w:t>
      </w:r>
    </w:p>
    <w:p w:rsidR="00E86C0B" w:rsidRPr="00AE7E68" w:rsidRDefault="00E86C0B"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color w:val="2C2B2B"/>
          <w:sz w:val="28"/>
          <w:szCs w:val="28"/>
          <w:shd w:val="clear" w:color="auto" w:fill="FFFFFF"/>
          <w:lang w:val="uk-UA"/>
        </w:rPr>
        <w:t>Відеорезюме</w:t>
      </w:r>
      <w:r w:rsidRPr="00AE7E68">
        <w:rPr>
          <w:rFonts w:ascii="Times New Roman" w:hAnsi="Times New Roman" w:cs="Times New Roman"/>
          <w:color w:val="2C2B2B"/>
          <w:sz w:val="28"/>
          <w:szCs w:val="28"/>
          <w:shd w:val="clear" w:color="auto" w:fill="FFFFFF"/>
          <w:lang w:val="uk-UA"/>
        </w:rPr>
        <w:t xml:space="preserve">  </w:t>
      </w:r>
      <w:r w:rsidR="00E94E10" w:rsidRPr="00AE7E68">
        <w:rPr>
          <w:rFonts w:ascii="Times New Roman" w:hAnsi="Times New Roman" w:cs="Times New Roman"/>
          <w:color w:val="2C2B2B"/>
          <w:sz w:val="28"/>
          <w:szCs w:val="28"/>
          <w:shd w:val="clear" w:color="auto" w:fill="FFFFFF"/>
          <w:lang w:val="uk-UA"/>
        </w:rPr>
        <w:t>-</w:t>
      </w:r>
      <w:r w:rsidRPr="00AE7E68">
        <w:rPr>
          <w:rFonts w:ascii="Times New Roman" w:hAnsi="Times New Roman" w:cs="Times New Roman"/>
          <w:color w:val="2C2B2B"/>
          <w:sz w:val="28"/>
          <w:szCs w:val="28"/>
          <w:shd w:val="clear" w:color="auto" w:fill="FFFFFF"/>
          <w:lang w:val="uk-UA"/>
        </w:rPr>
        <w:t xml:space="preserve"> короткий ролик, який дає змогу шукачеві презентувати себе у формі відповідей на типові питання (задля отримання бажаної посади), які традиційно виникають у роботодавця з приводу наявності певних якостей та здібностей. Відеорезюме має бути коротким (1-2 хв.) та змістовним. Варто звернути увагу на зовнішній вигляд – одяг, фон та загальну атмосферу, адже навіть найкращі професійні навички можуть бути непоміченими через недоліки організації </w:t>
      </w:r>
      <w:r w:rsidR="00405DCF" w:rsidRPr="00AE7E68">
        <w:rPr>
          <w:rFonts w:ascii="Times New Roman" w:hAnsi="Times New Roman" w:cs="Times New Roman"/>
          <w:color w:val="2C2B2B"/>
          <w:sz w:val="28"/>
          <w:szCs w:val="28"/>
          <w:shd w:val="clear" w:color="auto" w:fill="FFFFFF"/>
          <w:lang w:val="uk-UA"/>
        </w:rPr>
        <w:t xml:space="preserve">відео презентації </w:t>
      </w:r>
      <w:r w:rsidR="00EE6CCB" w:rsidRPr="00AE7E68">
        <w:rPr>
          <w:rFonts w:ascii="Times New Roman" w:hAnsi="Times New Roman" w:cs="Times New Roman"/>
          <w:sz w:val="28"/>
          <w:szCs w:val="28"/>
          <w:lang w:val="uk-UA"/>
        </w:rPr>
        <w:t xml:space="preserve"> [</w:t>
      </w:r>
      <w:r w:rsidR="00405DCF" w:rsidRPr="00AE7E68">
        <w:rPr>
          <w:rFonts w:ascii="Times New Roman" w:hAnsi="Times New Roman" w:cs="Times New Roman"/>
          <w:sz w:val="28"/>
          <w:szCs w:val="28"/>
          <w:lang w:val="uk-UA"/>
        </w:rPr>
        <w:t>60</w:t>
      </w:r>
      <w:r w:rsidR="00EE6CCB" w:rsidRPr="00AE7E68">
        <w:rPr>
          <w:rFonts w:ascii="Times New Roman" w:hAnsi="Times New Roman" w:cs="Times New Roman"/>
          <w:sz w:val="28"/>
          <w:szCs w:val="28"/>
          <w:lang w:val="uk-UA"/>
        </w:rPr>
        <w:t>]</w:t>
      </w:r>
      <w:r w:rsidR="00405DCF" w:rsidRPr="00AE7E68">
        <w:rPr>
          <w:rFonts w:ascii="Times New Roman" w:hAnsi="Times New Roman" w:cs="Times New Roman"/>
          <w:sz w:val="28"/>
          <w:szCs w:val="28"/>
          <w:lang w:val="uk-UA"/>
        </w:rPr>
        <w:t xml:space="preserve">.  </w:t>
      </w:r>
    </w:p>
    <w:p w:rsidR="00381A08" w:rsidRPr="00AE7E68" w:rsidRDefault="00381A08"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Віктимологія</w:t>
      </w:r>
      <w:r w:rsidRPr="00AE7E68">
        <w:rPr>
          <w:rFonts w:ascii="Times New Roman" w:hAnsi="Times New Roman" w:cs="Times New Roman"/>
          <w:sz w:val="28"/>
          <w:szCs w:val="28"/>
          <w:lang w:val="uk-UA"/>
        </w:rPr>
        <w:t xml:space="preserve"> </w:t>
      </w:r>
      <w:r w:rsidR="000446D5"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наука про різні категорії людей, які стали жертвами несприятливих умов соціальної організації та насильства </w:t>
      </w:r>
      <w:r w:rsidR="00A67F0E" w:rsidRPr="00AE7E68">
        <w:rPr>
          <w:rFonts w:ascii="Times New Roman" w:hAnsi="Times New Roman" w:cs="Times New Roman"/>
          <w:sz w:val="28"/>
          <w:szCs w:val="28"/>
          <w:lang w:val="uk-UA"/>
        </w:rPr>
        <w:t>[</w:t>
      </w:r>
      <w:r w:rsidR="000446D5" w:rsidRPr="00AE7E68">
        <w:rPr>
          <w:rFonts w:ascii="Times New Roman" w:hAnsi="Times New Roman" w:cs="Times New Roman"/>
          <w:sz w:val="28"/>
          <w:szCs w:val="28"/>
          <w:lang w:val="uk-UA"/>
        </w:rPr>
        <w:t>112</w:t>
      </w:r>
      <w:r w:rsidR="00A67F0E" w:rsidRPr="00AE7E68">
        <w:rPr>
          <w:rFonts w:ascii="Times New Roman" w:hAnsi="Times New Roman" w:cs="Times New Roman"/>
          <w:sz w:val="28"/>
          <w:szCs w:val="28"/>
          <w:lang w:val="uk-UA"/>
        </w:rPr>
        <w:t>]</w:t>
      </w:r>
      <w:r w:rsidR="000446D5" w:rsidRPr="00AE7E68">
        <w:rPr>
          <w:rFonts w:ascii="Times New Roman" w:hAnsi="Times New Roman" w:cs="Times New Roman"/>
          <w:color w:val="C00000"/>
          <w:sz w:val="28"/>
          <w:szCs w:val="28"/>
          <w:lang w:val="uk-UA"/>
        </w:rPr>
        <w:t>.</w:t>
      </w:r>
    </w:p>
    <w:p w:rsidR="008C2C0F" w:rsidRDefault="000446D5"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 xml:space="preserve">Внутрішній контроль </w:t>
      </w:r>
      <w:r w:rsidR="00727A78" w:rsidRPr="00AE7E68">
        <w:rPr>
          <w:rFonts w:ascii="Times New Roman" w:hAnsi="Times New Roman" w:cs="Times New Roman"/>
          <w:sz w:val="28"/>
          <w:szCs w:val="28"/>
          <w:lang w:val="uk-UA"/>
        </w:rPr>
        <w:t>-</w:t>
      </w:r>
      <w:r w:rsidRPr="00AE7E68">
        <w:rPr>
          <w:rFonts w:ascii="Times New Roman" w:hAnsi="Times New Roman" w:cs="Times New Roman"/>
          <w:b/>
          <w:sz w:val="28"/>
          <w:szCs w:val="28"/>
          <w:lang w:val="uk-UA"/>
        </w:rPr>
        <w:t xml:space="preserve"> </w:t>
      </w:r>
      <w:r w:rsidR="008C2C0F" w:rsidRPr="00AE7E68">
        <w:rPr>
          <w:rFonts w:ascii="Times New Roman" w:hAnsi="Times New Roman" w:cs="Times New Roman"/>
          <w:sz w:val="28"/>
          <w:szCs w:val="28"/>
          <w:lang w:val="uk-UA"/>
        </w:rPr>
        <w:t xml:space="preserve">систематична, цілеспрямована перевірка роботи учителя адміністрацією школи, одна з форм керівництва педагогічним колективом. Активну участь у </w:t>
      </w:r>
      <w:r w:rsidRPr="00AE7E68">
        <w:rPr>
          <w:rFonts w:ascii="Times New Roman" w:hAnsi="Times New Roman" w:cs="Times New Roman"/>
          <w:sz w:val="28"/>
          <w:szCs w:val="28"/>
          <w:lang w:val="uk-UA"/>
        </w:rPr>
        <w:t>внутрішньому контролі</w:t>
      </w:r>
      <w:r w:rsidR="008C2C0F" w:rsidRPr="00AE7E68">
        <w:rPr>
          <w:rFonts w:ascii="Times New Roman" w:hAnsi="Times New Roman" w:cs="Times New Roman"/>
          <w:sz w:val="28"/>
          <w:szCs w:val="28"/>
          <w:lang w:val="uk-UA"/>
        </w:rPr>
        <w:t xml:space="preserve"> беруть громадські організації школи</w:t>
      </w:r>
      <w:r w:rsidRPr="00AE7E68">
        <w:rPr>
          <w:rFonts w:ascii="Times New Roman" w:hAnsi="Times New Roman" w:cs="Times New Roman"/>
          <w:sz w:val="28"/>
          <w:szCs w:val="28"/>
          <w:lang w:val="uk-UA"/>
        </w:rPr>
        <w:t xml:space="preserve"> </w:t>
      </w:r>
      <w:r w:rsidR="008C2C0F" w:rsidRPr="00AE7E68">
        <w:rPr>
          <w:rFonts w:ascii="Times New Roman" w:hAnsi="Times New Roman" w:cs="Times New Roman"/>
          <w:color w:val="C00000"/>
          <w:sz w:val="28"/>
          <w:szCs w:val="28"/>
          <w:lang w:val="uk-UA"/>
        </w:rPr>
        <w:t xml:space="preserve"> </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0446D5" w:rsidRPr="004332EF" w:rsidRDefault="004332EF" w:rsidP="00C325C6">
      <w:pPr>
        <w:spacing w:after="0" w:line="360" w:lineRule="auto"/>
        <w:ind w:firstLine="709"/>
        <w:jc w:val="both"/>
        <w:rPr>
          <w:rFonts w:ascii="Times New Roman" w:hAnsi="Times New Roman" w:cs="Times New Roman"/>
          <w:b/>
          <w:sz w:val="28"/>
          <w:szCs w:val="28"/>
          <w:lang w:val="uk-UA"/>
        </w:rPr>
      </w:pPr>
      <w:r w:rsidRPr="004332EF">
        <w:rPr>
          <w:rFonts w:ascii="Times New Roman" w:hAnsi="Times New Roman" w:cs="Times New Roman"/>
          <w:b/>
          <w:sz w:val="28"/>
          <w:szCs w:val="28"/>
          <w:lang w:val="uk-UA"/>
        </w:rPr>
        <w:t xml:space="preserve">Внутрішній трудовий розпорядок </w:t>
      </w:r>
      <w:r w:rsidRPr="004332EF">
        <w:rPr>
          <w:rFonts w:ascii="Times New Roman" w:hAnsi="Times New Roman" w:cs="Times New Roman"/>
          <w:sz w:val="28"/>
          <w:szCs w:val="28"/>
          <w:lang w:val="uk-UA"/>
        </w:rPr>
        <w:t>- порядок поведінки та взаємодії між працівником і керівником освітнього закладу у процесі здійснення трудової діяльності. Це фактично і є установленим правопорядком у закладі, «локальним» правопорядком. Внутрішній трудовий розпорядок визначає організацію та порядок роботи, а також пов’язані з ним права та обов’язки роботодавця і працівника</w:t>
      </w:r>
      <w:r w:rsidR="00C4519C" w:rsidRPr="004332EF">
        <w:rPr>
          <w:rFonts w:ascii="Times New Roman" w:hAnsi="Times New Roman" w:cs="Times New Roman"/>
          <w:sz w:val="28"/>
          <w:szCs w:val="28"/>
          <w:lang w:val="uk-UA"/>
        </w:rPr>
        <w:t xml:space="preserve"> </w:t>
      </w:r>
      <w:r w:rsidR="00A67F0E" w:rsidRPr="004332EF">
        <w:rPr>
          <w:rFonts w:ascii="Times New Roman" w:hAnsi="Times New Roman" w:cs="Times New Roman"/>
          <w:sz w:val="28"/>
          <w:szCs w:val="28"/>
          <w:lang w:val="uk-UA"/>
        </w:rPr>
        <w:t>[</w:t>
      </w:r>
      <w:r w:rsidR="000446D5" w:rsidRPr="004332EF">
        <w:rPr>
          <w:rFonts w:ascii="Times New Roman" w:hAnsi="Times New Roman" w:cs="Times New Roman"/>
          <w:sz w:val="28"/>
          <w:szCs w:val="28"/>
          <w:lang w:val="uk-UA"/>
        </w:rPr>
        <w:t>101</w:t>
      </w:r>
      <w:r w:rsidR="00A67F0E" w:rsidRPr="004332EF">
        <w:rPr>
          <w:rFonts w:ascii="Times New Roman" w:hAnsi="Times New Roman" w:cs="Times New Roman"/>
          <w:sz w:val="28"/>
          <w:szCs w:val="28"/>
          <w:lang w:val="uk-UA"/>
        </w:rPr>
        <w:t>]</w:t>
      </w:r>
      <w:r w:rsidR="000446D5" w:rsidRPr="004332EF">
        <w:rPr>
          <w:rFonts w:ascii="Times New Roman" w:hAnsi="Times New Roman" w:cs="Times New Roman"/>
          <w:sz w:val="28"/>
          <w:szCs w:val="28"/>
          <w:lang w:val="uk-UA"/>
        </w:rPr>
        <w:t>.</w:t>
      </w:r>
    </w:p>
    <w:p w:rsidR="008C2C0F" w:rsidRPr="00AE7E68" w:rsidRDefault="000446D5"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Всезагальна освіта</w:t>
      </w:r>
      <w:r w:rsidRPr="00AE7E68">
        <w:rPr>
          <w:rFonts w:ascii="Times New Roman" w:hAnsi="Times New Roman" w:cs="Times New Roman"/>
          <w:sz w:val="28"/>
          <w:szCs w:val="28"/>
          <w:lang w:val="uk-UA"/>
        </w:rPr>
        <w:t xml:space="preserve"> - </w:t>
      </w:r>
      <w:r w:rsidR="008C2C0F" w:rsidRPr="00AE7E68">
        <w:rPr>
          <w:rFonts w:ascii="Times New Roman" w:hAnsi="Times New Roman" w:cs="Times New Roman"/>
          <w:sz w:val="28"/>
          <w:szCs w:val="28"/>
          <w:lang w:val="uk-UA"/>
        </w:rPr>
        <w:t xml:space="preserve">навчання всіх без винятку дітей певного віку в загальноосвітніх школах, які дають відповідний мінімум знань. </w:t>
      </w:r>
      <w:r w:rsidRPr="00AE7E68">
        <w:rPr>
          <w:rFonts w:ascii="Times New Roman" w:hAnsi="Times New Roman" w:cs="Times New Roman"/>
          <w:sz w:val="28"/>
          <w:szCs w:val="28"/>
          <w:lang w:val="uk-UA"/>
        </w:rPr>
        <w:t>Всезагальна освіта</w:t>
      </w:r>
      <w:r w:rsidR="008C2C0F" w:rsidRPr="00AE7E68">
        <w:rPr>
          <w:rFonts w:ascii="Times New Roman" w:hAnsi="Times New Roman" w:cs="Times New Roman"/>
          <w:sz w:val="28"/>
          <w:szCs w:val="28"/>
          <w:lang w:val="uk-UA"/>
        </w:rPr>
        <w:t xml:space="preserve"> забезпечується системою державних заходів (законодавчі акти про обов’язковість навчання, державні асигнування на будівництво й утримання ш</w:t>
      </w:r>
      <w:r w:rsidR="00727A78" w:rsidRPr="00AE7E68">
        <w:rPr>
          <w:rFonts w:ascii="Times New Roman" w:hAnsi="Times New Roman" w:cs="Times New Roman"/>
          <w:sz w:val="28"/>
          <w:szCs w:val="28"/>
          <w:lang w:val="uk-UA"/>
        </w:rPr>
        <w:t>кіл і підготовку вчителів тощо)</w:t>
      </w:r>
      <w:r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A67F0E"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w:t>
      </w:r>
    </w:p>
    <w:p w:rsidR="00727A78" w:rsidRPr="00AE7E68" w:rsidRDefault="00727A78" w:rsidP="00C325C6">
      <w:pPr>
        <w:spacing w:after="0" w:line="360" w:lineRule="auto"/>
        <w:ind w:firstLine="709"/>
        <w:jc w:val="both"/>
        <w:rPr>
          <w:rFonts w:ascii="Times New Roman" w:hAnsi="Times New Roman" w:cs="Times New Roman"/>
          <w:sz w:val="28"/>
          <w:szCs w:val="28"/>
          <w:lang w:val="uk-UA"/>
        </w:rPr>
      </w:pPr>
    </w:p>
    <w:p w:rsidR="000446D5"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Г</w:t>
      </w:r>
    </w:p>
    <w:p w:rsidR="00381A08" w:rsidRPr="00AE7E68" w:rsidRDefault="002E0F9B"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color w:val="000000"/>
          <w:sz w:val="28"/>
          <w:szCs w:val="28"/>
          <w:shd w:val="clear" w:color="auto" w:fill="FFFFFF"/>
          <w:lang w:val="uk-UA"/>
        </w:rPr>
        <w:t> </w:t>
      </w:r>
      <w:r w:rsidR="00381A08" w:rsidRPr="00AE7E68">
        <w:rPr>
          <w:rFonts w:ascii="Times New Roman" w:hAnsi="Times New Roman" w:cs="Times New Roman"/>
          <w:b/>
          <w:sz w:val="28"/>
          <w:szCs w:val="28"/>
          <w:lang w:val="uk-UA"/>
        </w:rPr>
        <w:t>Герогіка</w:t>
      </w:r>
      <w:r w:rsidR="00B374F9" w:rsidRPr="00AE7E68">
        <w:rPr>
          <w:rFonts w:ascii="Times New Roman" w:hAnsi="Times New Roman" w:cs="Times New Roman"/>
          <w:b/>
          <w:sz w:val="28"/>
          <w:szCs w:val="28"/>
          <w:lang w:val="uk-UA"/>
        </w:rPr>
        <w:t xml:space="preserve"> </w:t>
      </w:r>
      <w:r w:rsidR="00381A08" w:rsidRPr="00AE7E68">
        <w:rPr>
          <w:rFonts w:ascii="Times New Roman" w:hAnsi="Times New Roman" w:cs="Times New Roman"/>
          <w:sz w:val="28"/>
          <w:szCs w:val="28"/>
          <w:lang w:val="uk-UA"/>
        </w:rPr>
        <w:t xml:space="preserve"> </w:t>
      </w:r>
      <w:r w:rsidR="00B374F9" w:rsidRPr="00AE7E68">
        <w:rPr>
          <w:rFonts w:ascii="Times New Roman" w:hAnsi="Times New Roman" w:cs="Times New Roman"/>
          <w:sz w:val="28"/>
          <w:szCs w:val="28"/>
          <w:lang w:val="uk-UA"/>
        </w:rPr>
        <w:t xml:space="preserve">- </w:t>
      </w:r>
      <w:r w:rsidR="00381A08" w:rsidRPr="00AE7E68">
        <w:rPr>
          <w:rFonts w:ascii="Times New Roman" w:hAnsi="Times New Roman" w:cs="Times New Roman"/>
          <w:sz w:val="28"/>
          <w:szCs w:val="28"/>
          <w:lang w:val="uk-UA"/>
        </w:rPr>
        <w:t xml:space="preserve"> наука про соціально-педагогічні проблеми людей похилого віку </w:t>
      </w:r>
      <w:r w:rsidR="00A67F0E" w:rsidRPr="00AE7E68">
        <w:rPr>
          <w:rFonts w:ascii="Times New Roman" w:hAnsi="Times New Roman" w:cs="Times New Roman"/>
          <w:sz w:val="28"/>
          <w:szCs w:val="28"/>
          <w:lang w:val="uk-UA"/>
        </w:rPr>
        <w:t>[</w:t>
      </w:r>
      <w:r w:rsidR="00B374F9" w:rsidRPr="00AE7E68">
        <w:rPr>
          <w:rFonts w:ascii="Times New Roman" w:hAnsi="Times New Roman" w:cs="Times New Roman"/>
          <w:sz w:val="28"/>
          <w:szCs w:val="28"/>
          <w:lang w:val="uk-UA"/>
        </w:rPr>
        <w:t>112</w:t>
      </w:r>
      <w:r w:rsidR="00A67F0E" w:rsidRPr="00AE7E68">
        <w:rPr>
          <w:rFonts w:ascii="Times New Roman" w:hAnsi="Times New Roman" w:cs="Times New Roman"/>
          <w:sz w:val="28"/>
          <w:szCs w:val="28"/>
          <w:lang w:val="uk-UA"/>
        </w:rPr>
        <w:t>]</w:t>
      </w:r>
      <w:r w:rsidR="00B374F9" w:rsidRPr="00AE7E68">
        <w:rPr>
          <w:rFonts w:ascii="Times New Roman" w:hAnsi="Times New Roman" w:cs="Times New Roman"/>
          <w:sz w:val="28"/>
          <w:szCs w:val="28"/>
          <w:lang w:val="uk-UA"/>
        </w:rPr>
        <w:t>.</w:t>
      </w:r>
    </w:p>
    <w:p w:rsidR="00ED5165" w:rsidRPr="00AE7E68" w:rsidRDefault="00B374F9" w:rsidP="00C325C6">
      <w:pPr>
        <w:pStyle w:val="rvps2"/>
        <w:shd w:val="clear" w:color="auto" w:fill="FFFFFF"/>
        <w:tabs>
          <w:tab w:val="left" w:pos="709"/>
        </w:tabs>
        <w:spacing w:before="0" w:beforeAutospacing="0" w:after="0" w:afterAutospacing="0" w:line="360" w:lineRule="auto"/>
        <w:ind w:firstLine="709"/>
        <w:jc w:val="both"/>
        <w:rPr>
          <w:color w:val="FF0000"/>
          <w:sz w:val="28"/>
          <w:szCs w:val="28"/>
          <w:lang w:val="uk-UA"/>
        </w:rPr>
      </w:pPr>
      <w:r w:rsidRPr="00AE7E68">
        <w:rPr>
          <w:b/>
          <w:color w:val="000000"/>
          <w:sz w:val="28"/>
          <w:szCs w:val="28"/>
          <w:shd w:val="clear" w:color="auto" w:fill="FFFFFF"/>
          <w:lang w:val="uk-UA"/>
        </w:rPr>
        <w:t>Г</w:t>
      </w:r>
      <w:r w:rsidR="00502C31" w:rsidRPr="00AE7E68">
        <w:rPr>
          <w:b/>
          <w:color w:val="000000"/>
          <w:sz w:val="28"/>
          <w:szCs w:val="28"/>
          <w:shd w:val="clear" w:color="auto" w:fill="FFFFFF"/>
          <w:lang w:val="uk-UA"/>
        </w:rPr>
        <w:t>імназі</w:t>
      </w:r>
      <w:r w:rsidR="00502C31" w:rsidRPr="00AE7E68">
        <w:rPr>
          <w:color w:val="000000"/>
          <w:sz w:val="28"/>
          <w:szCs w:val="28"/>
          <w:shd w:val="clear" w:color="auto" w:fill="FFFFFF"/>
          <w:lang w:val="uk-UA"/>
        </w:rPr>
        <w:t>я - заклад середньої освіти II ступеня (або структурний підрозділ іншого закладу освіти), що забезпечує базову середню освіту</w:t>
      </w:r>
      <w:r w:rsidR="00A67F0E" w:rsidRPr="00AE7E68">
        <w:rPr>
          <w:sz w:val="28"/>
          <w:szCs w:val="28"/>
          <w:lang w:val="uk-UA"/>
        </w:rPr>
        <w:t xml:space="preserve"> [</w:t>
      </w:r>
      <w:r w:rsidRPr="00AE7E68">
        <w:rPr>
          <w:sz w:val="28"/>
          <w:szCs w:val="28"/>
          <w:lang w:val="uk-UA"/>
        </w:rPr>
        <w:t>98</w:t>
      </w:r>
      <w:r w:rsidR="00A67F0E" w:rsidRPr="00AE7E68">
        <w:rPr>
          <w:sz w:val="28"/>
          <w:szCs w:val="28"/>
          <w:lang w:val="uk-UA"/>
        </w:rPr>
        <w:t>]</w:t>
      </w:r>
      <w:r w:rsidRPr="00AE7E68">
        <w:rPr>
          <w:sz w:val="28"/>
          <w:szCs w:val="28"/>
          <w:lang w:val="uk-UA"/>
        </w:rPr>
        <w:t>.</w:t>
      </w:r>
      <w:r w:rsidRPr="00AE7E68">
        <w:rPr>
          <w:color w:val="FF0000"/>
          <w:sz w:val="28"/>
          <w:szCs w:val="28"/>
          <w:lang w:val="uk-UA"/>
        </w:rPr>
        <w:t xml:space="preserve"> </w:t>
      </w:r>
    </w:p>
    <w:p w:rsidR="00ED5165" w:rsidRPr="00AE7E68" w:rsidRDefault="00F5677B"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Гіпотеза</w:t>
      </w:r>
      <w:r w:rsidRPr="00AE7E68">
        <w:rPr>
          <w:rFonts w:ascii="Times New Roman" w:hAnsi="Times New Roman" w:cs="Times New Roman"/>
          <w:sz w:val="28"/>
          <w:szCs w:val="28"/>
          <w:lang w:val="uk-UA"/>
        </w:rPr>
        <w:t> </w:t>
      </w:r>
      <w:r w:rsidR="00BB72EF"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наукове припущення, висунуте для пояснення яких</w:t>
      </w:r>
      <w:r w:rsidRPr="00AE7E68">
        <w:rPr>
          <w:rFonts w:ascii="Cambria Math" w:hAnsi="Cambria Math" w:cs="Cambria Math"/>
          <w:sz w:val="28"/>
          <w:szCs w:val="28"/>
          <w:lang w:val="uk-UA"/>
        </w:rPr>
        <w:t>‐</w:t>
      </w:r>
      <w:r w:rsidRPr="00AE7E68">
        <w:rPr>
          <w:rFonts w:ascii="Times New Roman" w:hAnsi="Times New Roman" w:cs="Times New Roman"/>
          <w:sz w:val="28"/>
          <w:szCs w:val="28"/>
          <w:lang w:val="uk-UA"/>
        </w:rPr>
        <w:t xml:space="preserve">небудь  явищ   </w:t>
      </w:r>
      <w:r w:rsidR="00A67F0E" w:rsidRPr="00AE7E68">
        <w:rPr>
          <w:rFonts w:ascii="Times New Roman" w:hAnsi="Times New Roman" w:cs="Times New Roman"/>
          <w:sz w:val="28"/>
          <w:szCs w:val="28"/>
          <w:lang w:val="uk-UA"/>
        </w:rPr>
        <w:t>[</w:t>
      </w:r>
      <w:r w:rsidR="00B374F9" w:rsidRPr="00AE7E68">
        <w:rPr>
          <w:rFonts w:ascii="Times New Roman" w:hAnsi="Times New Roman" w:cs="Times New Roman"/>
          <w:sz w:val="28"/>
          <w:szCs w:val="28"/>
          <w:lang w:val="uk-UA"/>
        </w:rPr>
        <w:t>101</w:t>
      </w:r>
      <w:r w:rsidR="00A67F0E" w:rsidRPr="00AE7E68">
        <w:rPr>
          <w:rFonts w:ascii="Times New Roman" w:hAnsi="Times New Roman" w:cs="Times New Roman"/>
          <w:sz w:val="28"/>
          <w:szCs w:val="28"/>
          <w:lang w:val="uk-UA"/>
        </w:rPr>
        <w:t>]</w:t>
      </w:r>
      <w:r w:rsidR="00B374F9" w:rsidRPr="00AE7E68">
        <w:rPr>
          <w:rFonts w:ascii="Times New Roman" w:hAnsi="Times New Roman" w:cs="Times New Roman"/>
          <w:sz w:val="28"/>
          <w:szCs w:val="28"/>
          <w:lang w:val="uk-UA"/>
        </w:rPr>
        <w:t xml:space="preserve">. </w:t>
      </w:r>
      <w:r w:rsidR="00B374F9" w:rsidRPr="00AE7E68">
        <w:rPr>
          <w:rFonts w:ascii="Times New Roman" w:hAnsi="Times New Roman" w:cs="Times New Roman"/>
          <w:color w:val="C00000"/>
          <w:sz w:val="28"/>
          <w:szCs w:val="28"/>
          <w:lang w:val="uk-UA"/>
        </w:rPr>
        <w:t xml:space="preserve"> </w:t>
      </w:r>
    </w:p>
    <w:p w:rsidR="00517718" w:rsidRPr="00AE7E68" w:rsidRDefault="00517718"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Головн</w:t>
      </w:r>
      <w:r w:rsidR="00F67029" w:rsidRPr="00AE7E68">
        <w:rPr>
          <w:rFonts w:ascii="Times New Roman" w:hAnsi="Times New Roman" w:cs="Times New Roman"/>
          <w:b/>
          <w:sz w:val="28"/>
          <w:szCs w:val="28"/>
          <w:lang w:val="uk-UA"/>
        </w:rPr>
        <w:t>а</w:t>
      </w:r>
      <w:r w:rsidRPr="00AE7E68">
        <w:rPr>
          <w:rFonts w:ascii="Times New Roman" w:hAnsi="Times New Roman" w:cs="Times New Roman"/>
          <w:b/>
          <w:sz w:val="28"/>
          <w:szCs w:val="28"/>
          <w:lang w:val="uk-UA"/>
        </w:rPr>
        <w:t xml:space="preserve"> мет</w:t>
      </w:r>
      <w:r w:rsidR="00F67029" w:rsidRPr="00AE7E68">
        <w:rPr>
          <w:rFonts w:ascii="Times New Roman" w:hAnsi="Times New Roman" w:cs="Times New Roman"/>
          <w:b/>
          <w:sz w:val="28"/>
          <w:szCs w:val="28"/>
          <w:lang w:val="uk-UA"/>
        </w:rPr>
        <w:t>а</w:t>
      </w:r>
      <w:r w:rsidRPr="00AE7E68">
        <w:rPr>
          <w:rFonts w:ascii="Times New Roman" w:hAnsi="Times New Roman" w:cs="Times New Roman"/>
          <w:b/>
          <w:sz w:val="28"/>
          <w:szCs w:val="28"/>
          <w:lang w:val="uk-UA"/>
        </w:rPr>
        <w:t xml:space="preserve"> науки</w:t>
      </w:r>
      <w:r w:rsidRPr="00AE7E68">
        <w:rPr>
          <w:rFonts w:ascii="Times New Roman" w:hAnsi="Times New Roman" w:cs="Times New Roman"/>
          <w:sz w:val="28"/>
          <w:szCs w:val="28"/>
          <w:lang w:val="uk-UA"/>
        </w:rPr>
        <w:t xml:space="preserve"> </w:t>
      </w:r>
      <w:r w:rsidR="00F6702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здобуття істини. Істина – це думка, яка відповідає своєму предметові (представляє його таким, яким він є насправді). І навпаки: хибною буде думка, що не відповідає своєму предметові (представляє його не таким, яким він є насправді)</w:t>
      </w:r>
      <w:r w:rsidR="00B374F9"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 xml:space="preserve"> [</w:t>
      </w:r>
      <w:r w:rsidR="00B374F9" w:rsidRPr="00AE7E68">
        <w:rPr>
          <w:rFonts w:ascii="Times New Roman" w:hAnsi="Times New Roman" w:cs="Times New Roman"/>
          <w:sz w:val="28"/>
          <w:szCs w:val="28"/>
          <w:lang w:val="uk-UA"/>
        </w:rPr>
        <w:t>4</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00B374F9" w:rsidRPr="00AE7E68">
        <w:rPr>
          <w:rFonts w:ascii="Times New Roman" w:hAnsi="Times New Roman" w:cs="Times New Roman"/>
          <w:sz w:val="28"/>
          <w:szCs w:val="28"/>
          <w:lang w:val="uk-UA"/>
        </w:rPr>
        <w:t xml:space="preserve"> </w:t>
      </w:r>
      <w:r w:rsidR="00B374F9" w:rsidRPr="00AE7E68">
        <w:rPr>
          <w:rFonts w:ascii="Times New Roman" w:hAnsi="Times New Roman" w:cs="Times New Roman"/>
          <w:color w:val="C00000"/>
          <w:sz w:val="28"/>
          <w:szCs w:val="28"/>
          <w:lang w:val="uk-UA"/>
        </w:rPr>
        <w:t xml:space="preserve"> </w:t>
      </w:r>
    </w:p>
    <w:p w:rsidR="00BD0CEC" w:rsidRPr="00AE7E68" w:rsidRDefault="00BD0CEC"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Головне і другорядне.</w:t>
      </w:r>
      <w:r w:rsidRPr="00AE7E68">
        <w:rPr>
          <w:sz w:val="28"/>
          <w:szCs w:val="28"/>
          <w:lang w:val="uk-UA"/>
        </w:rPr>
        <w:t xml:space="preserve"> У навчальних предметах, дуже часто в одній купі звалене головне і другорядне, необхідне усім і призначене лише декому, постійне і випадкове. Але ж відомо, чим менше треба вчити, тим більше шансів вивчити. Будь-яка технологія завжди добре працюватиме на невеликому обсязі знань і умінь. А навіть найкраща безнадійно втопиться у безодні неструктурованої інформації. Обсяг змісту шкільного навчання треба зменшити як мінімум удвічі, одночасно на стільки ж підвищивши шанси засвоєння потрібних усім знань. Шлях до цього – структурування інформації</w:t>
      </w:r>
      <w:r w:rsidR="00B374F9" w:rsidRPr="00AE7E68">
        <w:rPr>
          <w:sz w:val="28"/>
          <w:szCs w:val="28"/>
          <w:lang w:val="uk-UA"/>
        </w:rPr>
        <w:t xml:space="preserve"> </w:t>
      </w:r>
      <w:r w:rsidR="00A67F0E" w:rsidRPr="00AE7E68">
        <w:rPr>
          <w:sz w:val="28"/>
          <w:szCs w:val="28"/>
          <w:lang w:val="uk-UA"/>
        </w:rPr>
        <w:t xml:space="preserve"> [</w:t>
      </w:r>
      <w:r w:rsidR="00B374F9" w:rsidRPr="00AE7E68">
        <w:rPr>
          <w:sz w:val="28"/>
          <w:szCs w:val="28"/>
          <w:lang w:val="uk-UA"/>
        </w:rPr>
        <w:t>53</w:t>
      </w:r>
      <w:r w:rsidR="00A67F0E" w:rsidRPr="00AE7E68">
        <w:rPr>
          <w:sz w:val="28"/>
          <w:szCs w:val="28"/>
          <w:lang w:val="uk-UA"/>
        </w:rPr>
        <w:t>]</w:t>
      </w:r>
      <w:r w:rsidR="00B374F9" w:rsidRPr="00AE7E68">
        <w:rPr>
          <w:sz w:val="28"/>
          <w:szCs w:val="28"/>
          <w:lang w:val="uk-UA"/>
        </w:rPr>
        <w:t>.</w:t>
      </w:r>
    </w:p>
    <w:p w:rsidR="00BD0CEC" w:rsidRPr="00AE7E68" w:rsidRDefault="00BD0CEC" w:rsidP="00C325C6">
      <w:pPr>
        <w:pStyle w:val="a4"/>
        <w:shd w:val="clear" w:color="auto" w:fill="FFFFFF"/>
        <w:spacing w:before="0" w:beforeAutospacing="0" w:after="0" w:afterAutospacing="0" w:line="360" w:lineRule="auto"/>
        <w:ind w:firstLine="709"/>
        <w:jc w:val="both"/>
        <w:rPr>
          <w:sz w:val="28"/>
          <w:szCs w:val="28"/>
          <w:lang w:val="uk-UA"/>
        </w:rPr>
      </w:pPr>
      <w:r w:rsidRPr="00AE7E68">
        <w:rPr>
          <w:b/>
          <w:sz w:val="28"/>
          <w:szCs w:val="28"/>
          <w:lang w:val="uk-UA"/>
        </w:rPr>
        <w:t>Готовність вчителя до здійснення інноваційної діяльності</w:t>
      </w:r>
      <w:r w:rsidR="00B374F9" w:rsidRPr="00AE7E68">
        <w:rPr>
          <w:sz w:val="28"/>
          <w:szCs w:val="28"/>
          <w:lang w:val="uk-UA"/>
        </w:rPr>
        <w:t xml:space="preserve">  </w:t>
      </w:r>
      <w:r w:rsidR="00727A78" w:rsidRPr="00AE7E68">
        <w:rPr>
          <w:sz w:val="28"/>
          <w:szCs w:val="28"/>
          <w:lang w:val="uk-UA"/>
        </w:rPr>
        <w:t>-</w:t>
      </w:r>
      <w:r w:rsidRPr="00AE7E68">
        <w:rPr>
          <w:sz w:val="28"/>
          <w:szCs w:val="28"/>
          <w:lang w:val="uk-UA"/>
        </w:rPr>
        <w:t>ро</w:t>
      </w:r>
      <w:r w:rsidR="00727A78" w:rsidRPr="00AE7E68">
        <w:rPr>
          <w:sz w:val="28"/>
          <w:szCs w:val="28"/>
          <w:lang w:val="uk-UA"/>
        </w:rPr>
        <w:t>зкривається такими показниками: здатність до самоорганізації;</w:t>
      </w:r>
      <w:r w:rsidRPr="00AE7E68">
        <w:rPr>
          <w:sz w:val="28"/>
          <w:szCs w:val="28"/>
          <w:lang w:val="uk-UA"/>
        </w:rPr>
        <w:t xml:space="preserve"> здатн</w:t>
      </w:r>
      <w:r w:rsidR="00727A78" w:rsidRPr="00AE7E68">
        <w:rPr>
          <w:sz w:val="28"/>
          <w:szCs w:val="28"/>
          <w:lang w:val="uk-UA"/>
        </w:rPr>
        <w:t>ість до самоаналізу, рефлексії;</w:t>
      </w:r>
      <w:r w:rsidRPr="00AE7E68">
        <w:rPr>
          <w:sz w:val="28"/>
          <w:szCs w:val="28"/>
          <w:lang w:val="uk-UA"/>
        </w:rPr>
        <w:t xml:space="preserve"> здатність відмовитися від стер</w:t>
      </w:r>
      <w:r w:rsidR="00727A78" w:rsidRPr="00AE7E68">
        <w:rPr>
          <w:sz w:val="28"/>
          <w:szCs w:val="28"/>
          <w:lang w:val="uk-UA"/>
        </w:rPr>
        <w:t>еотипів педагогічного мислення;</w:t>
      </w:r>
      <w:r w:rsidRPr="00AE7E68">
        <w:rPr>
          <w:sz w:val="28"/>
          <w:szCs w:val="28"/>
          <w:lang w:val="uk-UA"/>
        </w:rPr>
        <w:t xml:space="preserve"> прагнення до т</w:t>
      </w:r>
      <w:r w:rsidR="00727A78" w:rsidRPr="00AE7E68">
        <w:rPr>
          <w:sz w:val="28"/>
          <w:szCs w:val="28"/>
          <w:lang w:val="uk-UA"/>
        </w:rPr>
        <w:t>ворчих досягнень;</w:t>
      </w:r>
      <w:r w:rsidRPr="00AE7E68">
        <w:rPr>
          <w:sz w:val="28"/>
          <w:szCs w:val="28"/>
          <w:lang w:val="uk-UA"/>
        </w:rPr>
        <w:t xml:space="preserve"> критичність мислення, здатність до оціночних суджень</w:t>
      </w:r>
      <w:r w:rsidR="00A67F0E" w:rsidRPr="00AE7E68">
        <w:rPr>
          <w:sz w:val="28"/>
          <w:szCs w:val="28"/>
          <w:lang w:val="uk-UA"/>
        </w:rPr>
        <w:t xml:space="preserve"> [</w:t>
      </w:r>
      <w:r w:rsidR="007B6EEB" w:rsidRPr="00AE7E68">
        <w:rPr>
          <w:sz w:val="28"/>
          <w:szCs w:val="28"/>
          <w:lang w:val="uk-UA"/>
        </w:rPr>
        <w:t>53</w:t>
      </w:r>
      <w:r w:rsidR="00A67F0E" w:rsidRPr="00AE7E68">
        <w:rPr>
          <w:sz w:val="28"/>
          <w:szCs w:val="28"/>
          <w:lang w:val="uk-UA"/>
        </w:rPr>
        <w:t>]</w:t>
      </w:r>
      <w:r w:rsidR="007B6EEB" w:rsidRPr="00AE7E68">
        <w:rPr>
          <w:sz w:val="28"/>
          <w:szCs w:val="28"/>
          <w:lang w:val="uk-UA"/>
        </w:rPr>
        <w:t>.</w:t>
      </w:r>
      <w:r w:rsidRPr="00AE7E68">
        <w:rPr>
          <w:sz w:val="28"/>
          <w:szCs w:val="28"/>
          <w:lang w:val="uk-UA"/>
        </w:rPr>
        <w:t xml:space="preserve"> </w:t>
      </w:r>
      <w:r w:rsidR="007B6EEB" w:rsidRPr="00AE7E68">
        <w:rPr>
          <w:color w:val="C00000"/>
          <w:sz w:val="28"/>
          <w:szCs w:val="28"/>
          <w:lang w:val="uk-UA"/>
        </w:rPr>
        <w:t xml:space="preserve"> </w:t>
      </w:r>
    </w:p>
    <w:p w:rsidR="007B6EEB" w:rsidRPr="00AE7E68" w:rsidRDefault="001F1C39"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Грамота  МОН  України</w:t>
      </w:r>
      <w:r w:rsidRPr="00AE7E68">
        <w:rPr>
          <w:rFonts w:ascii="Times New Roman" w:hAnsi="Times New Roman" w:cs="Times New Roman"/>
          <w:sz w:val="28"/>
          <w:szCs w:val="28"/>
          <w:lang w:val="uk-UA"/>
        </w:rPr>
        <w:t>  є  відомчою  відзнакою,  яка  запроваджується  для  відзначення  педагогічних,  наукових  та  науково</w:t>
      </w:r>
      <w:r w:rsidRPr="00AE7E68">
        <w:rPr>
          <w:rFonts w:ascii="Cambria Math" w:hAnsi="Cambria Math" w:cs="Cambria Math"/>
          <w:sz w:val="28"/>
          <w:szCs w:val="28"/>
          <w:lang w:val="uk-UA"/>
        </w:rPr>
        <w:t>‐</w:t>
      </w:r>
      <w:r w:rsidRPr="00AE7E68">
        <w:rPr>
          <w:rFonts w:ascii="Times New Roman" w:hAnsi="Times New Roman" w:cs="Times New Roman"/>
          <w:sz w:val="28"/>
          <w:szCs w:val="28"/>
          <w:lang w:val="uk-UA"/>
        </w:rPr>
        <w:t>педагогічних  працівників,  державних  службов</w:t>
      </w:r>
      <w:r w:rsidR="00BB72EF">
        <w:rPr>
          <w:rFonts w:ascii="Times New Roman" w:hAnsi="Times New Roman" w:cs="Times New Roman"/>
          <w:sz w:val="28"/>
          <w:szCs w:val="28"/>
          <w:lang w:val="uk-UA"/>
        </w:rPr>
        <w:t xml:space="preserve">ців,  працівників  підприємств, установ, </w:t>
      </w:r>
      <w:r w:rsidRPr="00AE7E68">
        <w:rPr>
          <w:rFonts w:ascii="Times New Roman" w:hAnsi="Times New Roman" w:cs="Times New Roman"/>
          <w:sz w:val="28"/>
          <w:szCs w:val="28"/>
          <w:lang w:val="uk-UA"/>
        </w:rPr>
        <w:t>організацій,  що  належать  до  сфери  управління  МОН  України,  інши</w:t>
      </w:r>
      <w:r w:rsidR="00BB72EF">
        <w:rPr>
          <w:rFonts w:ascii="Times New Roman" w:hAnsi="Times New Roman" w:cs="Times New Roman"/>
          <w:sz w:val="28"/>
          <w:szCs w:val="28"/>
          <w:lang w:val="uk-UA"/>
        </w:rPr>
        <w:t>х  працівників  сфери  освіти, які зробили вагомий внесок у </w:t>
      </w:r>
      <w:r w:rsidRPr="00AE7E68">
        <w:rPr>
          <w:rFonts w:ascii="Times New Roman" w:hAnsi="Times New Roman" w:cs="Times New Roman"/>
          <w:sz w:val="28"/>
          <w:szCs w:val="28"/>
          <w:lang w:val="uk-UA"/>
        </w:rPr>
        <w:t>розвиток  сфери  освіти і науки, мають стаж  роботи у сфері не менше двох  років  та раніше  заохочу</w:t>
      </w:r>
      <w:r w:rsidR="00BB72EF">
        <w:rPr>
          <w:rFonts w:ascii="Times New Roman" w:hAnsi="Times New Roman" w:cs="Times New Roman"/>
          <w:sz w:val="28"/>
          <w:szCs w:val="28"/>
          <w:lang w:val="uk-UA"/>
        </w:rPr>
        <w:t>вались  Подякою МОН України, за високі виробничі на наукові досягнення, плідну наукову, науково-педагогічну та педагогічну діяльність, досягнуті успіхи у справі навчання та виховання підростаючого покоління</w:t>
      </w:r>
      <w:r w:rsidR="007B6EEB"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w:t>
      </w:r>
      <w:r w:rsidR="007B6EEB" w:rsidRPr="00AE7E68">
        <w:rPr>
          <w:rFonts w:ascii="Times New Roman" w:hAnsi="Times New Roman" w:cs="Times New Roman"/>
          <w:sz w:val="28"/>
          <w:szCs w:val="28"/>
          <w:lang w:val="uk-UA"/>
        </w:rPr>
        <w:t>101</w:t>
      </w:r>
      <w:r w:rsidR="00A67F0E" w:rsidRPr="00AE7E68">
        <w:rPr>
          <w:rFonts w:ascii="Times New Roman" w:hAnsi="Times New Roman" w:cs="Times New Roman"/>
          <w:sz w:val="28"/>
          <w:szCs w:val="28"/>
          <w:lang w:val="uk-UA"/>
        </w:rPr>
        <w:t>]</w:t>
      </w:r>
      <w:r w:rsidR="007B6EEB" w:rsidRPr="00AE7E68">
        <w:rPr>
          <w:rFonts w:ascii="Times New Roman" w:hAnsi="Times New Roman" w:cs="Times New Roman"/>
          <w:sz w:val="28"/>
          <w:szCs w:val="28"/>
          <w:lang w:val="uk-UA"/>
        </w:rPr>
        <w:t>.</w:t>
      </w:r>
    </w:p>
    <w:p w:rsidR="000B3A5B" w:rsidRPr="00AE7E68" w:rsidRDefault="007B6EEB"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Гуманістична педагогіка</w:t>
      </w:r>
      <w:r w:rsidR="00BB72EF">
        <w:rPr>
          <w:rFonts w:ascii="Times New Roman" w:hAnsi="Times New Roman" w:cs="Times New Roman"/>
          <w:sz w:val="28"/>
          <w:szCs w:val="28"/>
          <w:lang w:val="uk-UA"/>
        </w:rPr>
        <w:t xml:space="preserve">  - </w:t>
      </w:r>
      <w:r w:rsidR="000B3A5B" w:rsidRPr="00AE7E68">
        <w:rPr>
          <w:rFonts w:ascii="Times New Roman" w:hAnsi="Times New Roman" w:cs="Times New Roman"/>
          <w:sz w:val="28"/>
          <w:szCs w:val="28"/>
          <w:lang w:val="uk-UA"/>
        </w:rPr>
        <w:t xml:space="preserve"> напрям у сучасній теорії і практиці навчання й виховання, що виник наприкінці 50-х </w:t>
      </w:r>
      <w:r w:rsidRPr="00AE7E68">
        <w:rPr>
          <w:rFonts w:ascii="Times New Roman" w:hAnsi="Times New Roman" w:cs="Times New Roman"/>
          <w:sz w:val="28"/>
          <w:szCs w:val="28"/>
          <w:lang w:val="uk-UA"/>
        </w:rPr>
        <w:t>-</w:t>
      </w:r>
      <w:r w:rsidR="000B3A5B" w:rsidRPr="00AE7E68">
        <w:rPr>
          <w:rFonts w:ascii="Times New Roman" w:hAnsi="Times New Roman" w:cs="Times New Roman"/>
          <w:sz w:val="28"/>
          <w:szCs w:val="28"/>
          <w:lang w:val="uk-UA"/>
        </w:rPr>
        <w:t xml:space="preserve"> на початку 60-х років у С</w:t>
      </w:r>
      <w:r w:rsidRPr="00AE7E68">
        <w:rPr>
          <w:rFonts w:ascii="Times New Roman" w:hAnsi="Times New Roman" w:cs="Times New Roman"/>
          <w:sz w:val="28"/>
          <w:szCs w:val="28"/>
          <w:lang w:val="uk-UA"/>
        </w:rPr>
        <w:t>Ш</w:t>
      </w:r>
      <w:r w:rsidR="000B3A5B" w:rsidRPr="00AE7E68">
        <w:rPr>
          <w:rFonts w:ascii="Times New Roman" w:hAnsi="Times New Roman" w:cs="Times New Roman"/>
          <w:sz w:val="28"/>
          <w:szCs w:val="28"/>
          <w:lang w:val="uk-UA"/>
        </w:rPr>
        <w:t xml:space="preserve">А як педагогічна реалізація ідей гуманістичної психології. Філософсько-ідеологічна орієнтація </w:t>
      </w:r>
      <w:r w:rsidRPr="00AE7E68">
        <w:rPr>
          <w:rFonts w:ascii="Times New Roman" w:hAnsi="Times New Roman" w:cs="Times New Roman"/>
          <w:sz w:val="28"/>
          <w:szCs w:val="28"/>
          <w:lang w:val="uk-UA"/>
        </w:rPr>
        <w:t>гуманістичної педагогіки</w:t>
      </w:r>
      <w:r w:rsidR="000B3A5B" w:rsidRPr="00AE7E68">
        <w:rPr>
          <w:rFonts w:ascii="Times New Roman" w:hAnsi="Times New Roman" w:cs="Times New Roman"/>
          <w:sz w:val="28"/>
          <w:szCs w:val="28"/>
          <w:lang w:val="uk-UA"/>
        </w:rPr>
        <w:t xml:space="preserve"> близька до ідей педоцентризму, нов</w:t>
      </w:r>
      <w:r w:rsidRPr="00AE7E68">
        <w:rPr>
          <w:rFonts w:ascii="Times New Roman" w:hAnsi="Times New Roman" w:cs="Times New Roman"/>
          <w:sz w:val="28"/>
          <w:szCs w:val="28"/>
          <w:lang w:val="uk-UA"/>
        </w:rPr>
        <w:t xml:space="preserve">ого виховання і </w:t>
      </w:r>
      <w:r w:rsidR="00BB72EF">
        <w:rPr>
          <w:rFonts w:ascii="Times New Roman" w:hAnsi="Times New Roman" w:cs="Times New Roman"/>
          <w:sz w:val="28"/>
          <w:szCs w:val="28"/>
          <w:lang w:val="uk-UA"/>
        </w:rPr>
        <w:t>«</w:t>
      </w:r>
      <w:r w:rsidRPr="00AE7E68">
        <w:rPr>
          <w:rFonts w:ascii="Times New Roman" w:hAnsi="Times New Roman" w:cs="Times New Roman"/>
          <w:sz w:val="28"/>
          <w:szCs w:val="28"/>
          <w:lang w:val="uk-UA"/>
        </w:rPr>
        <w:t>прогресивізму</w:t>
      </w:r>
      <w:r w:rsidR="00BB72EF">
        <w:rPr>
          <w:rFonts w:ascii="Times New Roman" w:hAnsi="Times New Roman" w:cs="Times New Roman"/>
          <w:sz w:val="28"/>
          <w:szCs w:val="28"/>
          <w:lang w:val="uk-UA"/>
        </w:rPr>
        <w:t>»</w:t>
      </w:r>
      <w:r w:rsidR="000B3A5B" w:rsidRPr="00AE7E68">
        <w:rPr>
          <w:rFonts w:ascii="Times New Roman" w:hAnsi="Times New Roman" w:cs="Times New Roman"/>
          <w:sz w:val="28"/>
          <w:szCs w:val="28"/>
          <w:lang w:val="uk-UA"/>
        </w:rPr>
        <w:t xml:space="preserve">. В центрі уваги </w:t>
      </w:r>
      <w:r w:rsidRPr="00AE7E68">
        <w:rPr>
          <w:rFonts w:ascii="Times New Roman" w:hAnsi="Times New Roman" w:cs="Times New Roman"/>
          <w:sz w:val="28"/>
          <w:szCs w:val="28"/>
          <w:lang w:val="uk-UA"/>
        </w:rPr>
        <w:t>гуманістичної педагогіки</w:t>
      </w:r>
      <w:r w:rsidR="000B3A5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0B3A5B" w:rsidRPr="00AE7E68">
        <w:rPr>
          <w:rFonts w:ascii="Times New Roman" w:hAnsi="Times New Roman" w:cs="Times New Roman"/>
          <w:sz w:val="28"/>
          <w:szCs w:val="28"/>
          <w:lang w:val="uk-UA"/>
        </w:rPr>
        <w:t xml:space="preserve"> унікальна цілісна особистість, яка прагне до максимальної реалізації своїх можливостей (самоактуалізації), відкрита для сприймання нового досвіду, здатна на свідомий і відповідальний вибір у різноманітних життєвих ситуаціях. Саме досягнення особистістю такої якості проголошується </w:t>
      </w:r>
      <w:r w:rsidRPr="00AE7E68">
        <w:rPr>
          <w:rFonts w:ascii="Times New Roman" w:hAnsi="Times New Roman" w:cs="Times New Roman"/>
          <w:sz w:val="28"/>
          <w:szCs w:val="28"/>
          <w:lang w:val="uk-UA"/>
        </w:rPr>
        <w:t>гуманістичною педагогікою</w:t>
      </w:r>
      <w:r w:rsidR="000B3A5B" w:rsidRPr="00AE7E68">
        <w:rPr>
          <w:rFonts w:ascii="Times New Roman" w:hAnsi="Times New Roman" w:cs="Times New Roman"/>
          <w:sz w:val="28"/>
          <w:szCs w:val="28"/>
          <w:lang w:val="uk-UA"/>
        </w:rPr>
        <w:t xml:space="preserve"> головною метою виховання на відміну від формалізованого передавання учням знань і соціальних норм у традиційній педагогіці. З середини 60-х років у США функціонує Національний консорціум з гуманізації виховання </w:t>
      </w:r>
      <w:r w:rsidRPr="00AE7E68">
        <w:rPr>
          <w:rFonts w:ascii="Times New Roman" w:hAnsi="Times New Roman" w:cs="Times New Roman"/>
          <w:sz w:val="28"/>
          <w:szCs w:val="28"/>
          <w:lang w:val="uk-UA"/>
        </w:rPr>
        <w:t>-</w:t>
      </w:r>
      <w:r w:rsidR="000B3A5B" w:rsidRPr="00AE7E68">
        <w:rPr>
          <w:rFonts w:ascii="Times New Roman" w:hAnsi="Times New Roman" w:cs="Times New Roman"/>
          <w:sz w:val="28"/>
          <w:szCs w:val="28"/>
          <w:lang w:val="uk-UA"/>
        </w:rPr>
        <w:t xml:space="preserve"> організація педагогів-прихильників </w:t>
      </w:r>
      <w:r w:rsidRPr="00AE7E68">
        <w:rPr>
          <w:rFonts w:ascii="Times New Roman" w:hAnsi="Times New Roman" w:cs="Times New Roman"/>
          <w:sz w:val="28"/>
          <w:szCs w:val="28"/>
          <w:lang w:val="uk-UA"/>
        </w:rPr>
        <w:t>гуманістичної педагогіки</w:t>
      </w:r>
      <w:r w:rsidR="000B3A5B" w:rsidRPr="00AE7E68">
        <w:rPr>
          <w:rFonts w:ascii="Times New Roman" w:hAnsi="Times New Roman" w:cs="Times New Roman"/>
          <w:sz w:val="28"/>
          <w:szCs w:val="28"/>
          <w:lang w:val="uk-UA"/>
        </w:rPr>
        <w:t>, які працюють у різних ланках системи освіти</w:t>
      </w:r>
      <w:r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p>
    <w:p w:rsidR="007B6EEB" w:rsidRPr="00AE7E68" w:rsidRDefault="007B6EEB"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Гуманітарна освіта</w:t>
      </w:r>
      <w:r w:rsidRPr="00AE7E68">
        <w:rPr>
          <w:rFonts w:ascii="Times New Roman" w:hAnsi="Times New Roman" w:cs="Times New Roman"/>
          <w:sz w:val="28"/>
          <w:szCs w:val="28"/>
          <w:lang w:val="uk-UA"/>
        </w:rPr>
        <w:t xml:space="preserve"> - </w:t>
      </w:r>
      <w:r w:rsidR="000B3A5B" w:rsidRPr="00AE7E68">
        <w:rPr>
          <w:rFonts w:ascii="Times New Roman" w:hAnsi="Times New Roman" w:cs="Times New Roman"/>
          <w:sz w:val="28"/>
          <w:szCs w:val="28"/>
          <w:lang w:val="uk-UA"/>
        </w:rPr>
        <w:t xml:space="preserve">сукупність знань у галузі соціально-гуманітарних наук і пов’язаних з ними практичних навичок та вмінь. </w:t>
      </w:r>
      <w:r w:rsidRPr="00AE7E68">
        <w:rPr>
          <w:rFonts w:ascii="Times New Roman" w:hAnsi="Times New Roman" w:cs="Times New Roman"/>
          <w:sz w:val="28"/>
          <w:szCs w:val="28"/>
          <w:lang w:val="uk-UA"/>
        </w:rPr>
        <w:t>Гуманітарна освіта</w:t>
      </w:r>
      <w:r w:rsidR="000B3A5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0B3A5B" w:rsidRPr="00AE7E68">
        <w:rPr>
          <w:rFonts w:ascii="Times New Roman" w:hAnsi="Times New Roman" w:cs="Times New Roman"/>
          <w:sz w:val="28"/>
          <w:szCs w:val="28"/>
          <w:lang w:val="uk-UA"/>
        </w:rPr>
        <w:t xml:space="preserve"> важливий засіб формування світогляду, відіграє велику роль у загальному розвитку людей, в їхньому розумовому й моральному вихованні. Розрізняють загальну та професійну </w:t>
      </w:r>
      <w:r w:rsidRPr="00AE7E68">
        <w:rPr>
          <w:rFonts w:ascii="Times New Roman" w:hAnsi="Times New Roman" w:cs="Times New Roman"/>
          <w:sz w:val="28"/>
          <w:szCs w:val="28"/>
          <w:lang w:val="uk-UA"/>
        </w:rPr>
        <w:t>гуманітарну освіту</w:t>
      </w:r>
      <w:r w:rsidR="000B3A5B" w:rsidRPr="00AE7E68">
        <w:rPr>
          <w:rFonts w:ascii="Times New Roman" w:hAnsi="Times New Roman" w:cs="Times New Roman"/>
          <w:sz w:val="28"/>
          <w:szCs w:val="28"/>
          <w:lang w:val="uk-UA"/>
        </w:rPr>
        <w:t xml:space="preserve">. Загальну </w:t>
      </w:r>
      <w:r w:rsidRPr="00AE7E68">
        <w:rPr>
          <w:rFonts w:ascii="Times New Roman" w:hAnsi="Times New Roman" w:cs="Times New Roman"/>
          <w:sz w:val="28"/>
          <w:szCs w:val="28"/>
          <w:lang w:val="uk-UA"/>
        </w:rPr>
        <w:t>гуманітарну освіту</w:t>
      </w:r>
      <w:r w:rsidR="000B3A5B" w:rsidRPr="00AE7E68">
        <w:rPr>
          <w:rFonts w:ascii="Times New Roman" w:hAnsi="Times New Roman" w:cs="Times New Roman"/>
          <w:sz w:val="28"/>
          <w:szCs w:val="28"/>
          <w:lang w:val="uk-UA"/>
        </w:rPr>
        <w:t xml:space="preserve"> дає середня загальноосвітня школа. Загальну вищу </w:t>
      </w:r>
      <w:r w:rsidRPr="00AE7E68">
        <w:rPr>
          <w:rFonts w:ascii="Times New Roman" w:hAnsi="Times New Roman" w:cs="Times New Roman"/>
          <w:sz w:val="28"/>
          <w:szCs w:val="28"/>
          <w:lang w:val="uk-UA"/>
        </w:rPr>
        <w:t>гуманітарну освіту</w:t>
      </w:r>
      <w:r w:rsidR="000B3A5B" w:rsidRPr="00AE7E68">
        <w:rPr>
          <w:rFonts w:ascii="Times New Roman" w:hAnsi="Times New Roman" w:cs="Times New Roman"/>
          <w:sz w:val="28"/>
          <w:szCs w:val="28"/>
          <w:lang w:val="uk-UA"/>
        </w:rPr>
        <w:t xml:space="preserve"> здобувають у вузах у процесі вивчення соціально-гуманітарних наук студенти всіх спеціальностей. Спеціальну (професійну) </w:t>
      </w:r>
      <w:r w:rsidRPr="00AE7E68">
        <w:rPr>
          <w:rFonts w:ascii="Times New Roman" w:hAnsi="Times New Roman" w:cs="Times New Roman"/>
          <w:sz w:val="28"/>
          <w:szCs w:val="28"/>
          <w:lang w:val="uk-UA"/>
        </w:rPr>
        <w:t>гуманітарну освіту</w:t>
      </w:r>
      <w:r w:rsidR="000B3A5B" w:rsidRPr="00AE7E68">
        <w:rPr>
          <w:rFonts w:ascii="Times New Roman" w:hAnsi="Times New Roman" w:cs="Times New Roman"/>
          <w:sz w:val="28"/>
          <w:szCs w:val="28"/>
          <w:lang w:val="uk-UA"/>
        </w:rPr>
        <w:t xml:space="preserve"> в галузі філософських, історичних, філологічних, економічних, юридичних і педагогічних наук, різних видів мистецтва, культури тощо дають в основному університети й галузеві вузи, а з ряду спеціальностей </w:t>
      </w:r>
      <w:r w:rsidRPr="00AE7E68">
        <w:rPr>
          <w:rFonts w:ascii="Times New Roman" w:hAnsi="Times New Roman" w:cs="Times New Roman"/>
          <w:sz w:val="28"/>
          <w:szCs w:val="28"/>
          <w:lang w:val="uk-UA"/>
        </w:rPr>
        <w:t>-</w:t>
      </w:r>
      <w:r w:rsidR="000B3A5B" w:rsidRPr="00AE7E68">
        <w:rPr>
          <w:rFonts w:ascii="Times New Roman" w:hAnsi="Times New Roman" w:cs="Times New Roman"/>
          <w:sz w:val="28"/>
          <w:szCs w:val="28"/>
          <w:lang w:val="uk-UA"/>
        </w:rPr>
        <w:t xml:space="preserve"> і середні спеціальні навчальні заклади</w:t>
      </w:r>
      <w:r w:rsidRPr="00AE7E68">
        <w:rPr>
          <w:rFonts w:ascii="Times New Roman" w:hAnsi="Times New Roman" w:cs="Times New Roman"/>
          <w:color w:val="C00000"/>
          <w:sz w:val="28"/>
          <w:szCs w:val="28"/>
          <w:lang w:val="uk-UA"/>
        </w:rPr>
        <w:t xml:space="preserve"> </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p>
    <w:p w:rsidR="000B3A5B" w:rsidRPr="00AE7E68" w:rsidRDefault="007B6EEB"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Гуманітаризація освіти</w:t>
      </w:r>
      <w:r w:rsidRPr="00AE7E68">
        <w:rPr>
          <w:rFonts w:ascii="Times New Roman" w:hAnsi="Times New Roman" w:cs="Times New Roman"/>
          <w:sz w:val="28"/>
          <w:szCs w:val="28"/>
          <w:lang w:val="uk-UA"/>
        </w:rPr>
        <w:t xml:space="preserve"> - </w:t>
      </w:r>
      <w:r w:rsidR="000B3A5B" w:rsidRPr="00AE7E68">
        <w:rPr>
          <w:rFonts w:ascii="Times New Roman" w:hAnsi="Times New Roman" w:cs="Times New Roman"/>
          <w:sz w:val="28"/>
          <w:szCs w:val="28"/>
          <w:lang w:val="uk-UA"/>
        </w:rPr>
        <w:t xml:space="preserve">переорієнтація освіти з предметно-змістового принципу навчання основ наук на вивчення цілісної картини світу й насамперед </w:t>
      </w:r>
      <w:r w:rsidRPr="00AE7E68">
        <w:rPr>
          <w:rFonts w:ascii="Times New Roman" w:hAnsi="Times New Roman" w:cs="Times New Roman"/>
          <w:sz w:val="28"/>
          <w:szCs w:val="28"/>
          <w:lang w:val="uk-UA"/>
        </w:rPr>
        <w:t>-</w:t>
      </w:r>
      <w:r w:rsidR="000B3A5B" w:rsidRPr="00AE7E68">
        <w:rPr>
          <w:rFonts w:ascii="Times New Roman" w:hAnsi="Times New Roman" w:cs="Times New Roman"/>
          <w:sz w:val="28"/>
          <w:szCs w:val="28"/>
          <w:lang w:val="uk-UA"/>
        </w:rPr>
        <w:t xml:space="preserve"> світу культури, світу людини, на формування в молоді гуманітарного й системного мислення; система заходів, спрямованих на пріоритетний розвиток загальнокультурних компонентів у змісті, формах і методах навчання й таким чином на формування особистісної зрілості учнів, розвиток їхніх творчих здібностей. </w:t>
      </w:r>
      <w:r w:rsidRPr="00AE7E68">
        <w:rPr>
          <w:rFonts w:ascii="Times New Roman" w:hAnsi="Times New Roman" w:cs="Times New Roman"/>
          <w:sz w:val="28"/>
          <w:szCs w:val="28"/>
          <w:lang w:val="uk-UA"/>
        </w:rPr>
        <w:t>Гуманітаризація освіти</w:t>
      </w:r>
      <w:r w:rsidR="000B3A5B" w:rsidRPr="00AE7E68">
        <w:rPr>
          <w:rFonts w:ascii="Times New Roman" w:hAnsi="Times New Roman" w:cs="Times New Roman"/>
          <w:sz w:val="28"/>
          <w:szCs w:val="28"/>
          <w:lang w:val="uk-UA"/>
        </w:rPr>
        <w:t xml:space="preserve"> спрямована на подолання утилітарно-економічного, технократичного підходу до освіти як системи підготовки кадрів і робочої сили з його нехтуванням людиною і духовними цінностями. Одним з найважливіших практичних напрямів </w:t>
      </w:r>
      <w:r w:rsidRPr="00AE7E68">
        <w:rPr>
          <w:rFonts w:ascii="Times New Roman" w:hAnsi="Times New Roman" w:cs="Times New Roman"/>
          <w:sz w:val="28"/>
          <w:szCs w:val="28"/>
          <w:lang w:val="uk-UA"/>
        </w:rPr>
        <w:t>гуманітаризації освіти</w:t>
      </w:r>
      <w:r w:rsidR="000B3A5B" w:rsidRPr="00AE7E68">
        <w:rPr>
          <w:rFonts w:ascii="Times New Roman" w:hAnsi="Times New Roman" w:cs="Times New Roman"/>
          <w:sz w:val="28"/>
          <w:szCs w:val="28"/>
          <w:lang w:val="uk-UA"/>
        </w:rPr>
        <w:t xml:space="preserve"> є перегляд змісту навчання, відображення в ньому в доступній формі світової філософської й загальнокультурної спадщини, філософських і етичних концепцій, історії науки. </w:t>
      </w:r>
      <w:r w:rsidRPr="00AE7E68">
        <w:rPr>
          <w:rFonts w:ascii="Times New Roman" w:hAnsi="Times New Roman" w:cs="Times New Roman"/>
          <w:sz w:val="28"/>
          <w:szCs w:val="28"/>
          <w:lang w:val="uk-UA"/>
        </w:rPr>
        <w:t>Гуманітаризація освіти</w:t>
      </w:r>
      <w:r w:rsidR="000B3A5B" w:rsidRPr="00AE7E68">
        <w:rPr>
          <w:rFonts w:ascii="Times New Roman" w:hAnsi="Times New Roman" w:cs="Times New Roman"/>
          <w:sz w:val="28"/>
          <w:szCs w:val="28"/>
          <w:lang w:val="uk-UA"/>
        </w:rPr>
        <w:t xml:space="preserve"> передбачає також підвищення в навчальному процесі статусу гуманітарних дисциплін при радикальному їх оновленні</w:t>
      </w:r>
      <w:r w:rsidRPr="00AE7E68">
        <w:rPr>
          <w:rFonts w:ascii="Times New Roman" w:hAnsi="Times New Roman" w:cs="Times New Roman"/>
          <w:sz w:val="28"/>
          <w:szCs w:val="28"/>
          <w:lang w:val="uk-UA"/>
        </w:rPr>
        <w:t xml:space="preserve"> </w:t>
      </w:r>
      <w:r w:rsidR="000B3A5B"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4869B7" w:rsidRDefault="004869B7" w:rsidP="00C325C6">
      <w:pPr>
        <w:spacing w:after="0" w:line="360" w:lineRule="auto"/>
        <w:ind w:firstLine="709"/>
        <w:jc w:val="center"/>
        <w:rPr>
          <w:rFonts w:ascii="Times New Roman" w:hAnsi="Times New Roman" w:cs="Times New Roman"/>
          <w:b/>
          <w:sz w:val="28"/>
          <w:szCs w:val="28"/>
          <w:lang w:val="uk-UA"/>
        </w:rPr>
      </w:pPr>
    </w:p>
    <w:p w:rsidR="00BD7393" w:rsidRPr="00AE7E68" w:rsidRDefault="00517718" w:rsidP="00C325C6">
      <w:pPr>
        <w:spacing w:after="0" w:line="360" w:lineRule="auto"/>
        <w:ind w:firstLine="709"/>
        <w:jc w:val="center"/>
        <w:rPr>
          <w:rFonts w:ascii="Times New Roman" w:hAnsi="Times New Roman" w:cs="Times New Roman"/>
          <w:b/>
          <w:sz w:val="28"/>
          <w:szCs w:val="28"/>
          <w:lang w:val="uk-UA"/>
        </w:rPr>
      </w:pPr>
      <w:r w:rsidRPr="00AE7E68">
        <w:rPr>
          <w:rFonts w:ascii="Times New Roman" w:hAnsi="Times New Roman" w:cs="Times New Roman"/>
          <w:b/>
          <w:sz w:val="28"/>
          <w:szCs w:val="28"/>
          <w:lang w:val="uk-UA"/>
        </w:rPr>
        <w:t>Д</w:t>
      </w:r>
    </w:p>
    <w:p w:rsidR="008F361C" w:rsidRPr="00AE7E68" w:rsidRDefault="004332EF" w:rsidP="00C325C6">
      <w:pPr>
        <w:spacing w:after="0" w:line="360" w:lineRule="auto"/>
        <w:ind w:firstLine="709"/>
        <w:jc w:val="both"/>
        <w:rPr>
          <w:rFonts w:ascii="Times New Roman" w:hAnsi="Times New Roman" w:cs="Times New Roman"/>
          <w:sz w:val="28"/>
          <w:szCs w:val="28"/>
          <w:lang w:val="uk-UA"/>
        </w:rPr>
      </w:pPr>
      <w:r w:rsidRPr="004332EF">
        <w:rPr>
          <w:rFonts w:ascii="Times New Roman" w:hAnsi="Times New Roman" w:cs="Times New Roman"/>
          <w:b/>
          <w:sz w:val="28"/>
          <w:szCs w:val="28"/>
          <w:lang w:val="uk-UA"/>
        </w:rPr>
        <w:t>Демократичний керівник</w:t>
      </w:r>
      <w:r>
        <w:rPr>
          <w:rFonts w:ascii="Times New Roman" w:hAnsi="Times New Roman" w:cs="Times New Roman"/>
          <w:sz w:val="28"/>
          <w:szCs w:val="28"/>
          <w:lang w:val="uk-UA"/>
        </w:rPr>
        <w:t xml:space="preserve"> - лідер, який делегує владні повноваження співробітникам, сприяє їх участі в управлінні, і, впливаючи на підлеглих, покладається на референтну та експертну владу, він характеризується високим ступенем демократизації повноважень, рішення приймає тільки після виявлення думок підлеглих. Демократичний лідер охоче ділиться з підлеглими владою, дає змогу проявити ініціативу, розвивати власні здібності. У своїй практичній діяльності демократичний керівник виходить із того, що люди мотивуються не стільки матеріал</w:t>
      </w:r>
      <w:r w:rsidR="003E4690">
        <w:rPr>
          <w:rFonts w:ascii="Times New Roman" w:hAnsi="Times New Roman" w:cs="Times New Roman"/>
          <w:sz w:val="28"/>
          <w:szCs w:val="28"/>
          <w:lang w:val="uk-UA"/>
        </w:rPr>
        <w:t>ьними, скільки вищими потребами</w:t>
      </w:r>
      <w:r w:rsidR="008F361C"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w:t>
      </w:r>
      <w:r w:rsidR="008F361C" w:rsidRPr="00AE7E68">
        <w:rPr>
          <w:rFonts w:ascii="Times New Roman" w:hAnsi="Times New Roman" w:cs="Times New Roman"/>
          <w:sz w:val="28"/>
          <w:szCs w:val="28"/>
          <w:lang w:val="uk-UA"/>
        </w:rPr>
        <w:t>101</w:t>
      </w:r>
      <w:r w:rsidR="00A67F0E" w:rsidRPr="00AE7E68">
        <w:rPr>
          <w:rFonts w:ascii="Times New Roman" w:hAnsi="Times New Roman" w:cs="Times New Roman"/>
          <w:sz w:val="28"/>
          <w:szCs w:val="28"/>
          <w:lang w:val="uk-UA"/>
        </w:rPr>
        <w:t>]</w:t>
      </w:r>
      <w:r w:rsidR="008F361C" w:rsidRPr="00AE7E68">
        <w:rPr>
          <w:rFonts w:ascii="Times New Roman" w:hAnsi="Times New Roman" w:cs="Times New Roman"/>
          <w:sz w:val="28"/>
          <w:szCs w:val="28"/>
          <w:lang w:val="uk-UA"/>
        </w:rPr>
        <w:t>.</w:t>
      </w:r>
      <w:r w:rsidR="00044CCE" w:rsidRPr="00AE7E68">
        <w:rPr>
          <w:rFonts w:ascii="Times New Roman" w:hAnsi="Times New Roman" w:cs="Times New Roman"/>
          <w:sz w:val="28"/>
          <w:szCs w:val="28"/>
          <w:lang w:val="uk-UA"/>
        </w:rPr>
        <w:t xml:space="preserve"> </w:t>
      </w:r>
    </w:p>
    <w:p w:rsidR="00367394" w:rsidRPr="00AE7E68" w:rsidRDefault="008F361C"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color w:val="C00000"/>
          <w:sz w:val="28"/>
          <w:szCs w:val="28"/>
          <w:lang w:val="uk-UA"/>
        </w:rPr>
        <w:t xml:space="preserve"> </w:t>
      </w:r>
      <w:r w:rsidR="00367394" w:rsidRPr="00AE7E68">
        <w:rPr>
          <w:rFonts w:ascii="Times New Roman" w:hAnsi="Times New Roman" w:cs="Times New Roman"/>
          <w:b/>
          <w:sz w:val="28"/>
          <w:szCs w:val="28"/>
          <w:lang w:val="uk-UA"/>
        </w:rPr>
        <w:t>Діагностичний моніторинг</w:t>
      </w:r>
      <w:r w:rsidR="00367394"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367394"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367394" w:rsidRPr="00AE7E68">
        <w:rPr>
          <w:rFonts w:ascii="Times New Roman" w:hAnsi="Times New Roman" w:cs="Times New Roman"/>
          <w:sz w:val="28"/>
          <w:szCs w:val="28"/>
          <w:lang w:val="uk-UA"/>
        </w:rPr>
        <w:t>інструмент оцінювання, який виявляє рівень успішності, сильні та  слабкі сторони окремих учнів групи</w:t>
      </w:r>
      <w:r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9</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00367394" w:rsidRPr="00AE7E68">
        <w:rPr>
          <w:rFonts w:ascii="Times New Roman" w:hAnsi="Times New Roman" w:cs="Times New Roman"/>
          <w:color w:val="C00000"/>
          <w:sz w:val="28"/>
          <w:szCs w:val="28"/>
          <w:lang w:val="uk-UA"/>
        </w:rPr>
        <w:t xml:space="preserve"> </w:t>
      </w:r>
      <w:r w:rsidRPr="00AE7E68">
        <w:rPr>
          <w:rFonts w:ascii="Times New Roman" w:hAnsi="Times New Roman" w:cs="Times New Roman"/>
          <w:color w:val="C00000"/>
          <w:sz w:val="28"/>
          <w:szCs w:val="28"/>
          <w:lang w:val="uk-UA"/>
        </w:rPr>
        <w:t xml:space="preserve"> </w:t>
      </w:r>
    </w:p>
    <w:p w:rsidR="00A77AAA" w:rsidRPr="00AE7E68" w:rsidRDefault="00A77AAA"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Діалог</w:t>
      </w:r>
      <w:r w:rsidRPr="00AE7E68">
        <w:rPr>
          <w:rFonts w:ascii="Times New Roman" w:hAnsi="Times New Roman" w:cs="Times New Roman"/>
          <w:sz w:val="28"/>
          <w:szCs w:val="28"/>
          <w:lang w:val="uk-UA"/>
        </w:rPr>
        <w:t xml:space="preserve"> </w:t>
      </w:r>
      <w:r w:rsidR="00727A78"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специфічна форма обміну духовно-особистісними та культурними потенціалами</w:t>
      </w:r>
      <w:r w:rsidR="00A67F0E" w:rsidRPr="00AE7E68">
        <w:rPr>
          <w:rFonts w:ascii="Times New Roman" w:hAnsi="Times New Roman" w:cs="Times New Roman"/>
          <w:sz w:val="28"/>
          <w:szCs w:val="28"/>
          <w:lang w:val="uk-UA"/>
        </w:rPr>
        <w:t xml:space="preserve"> [</w:t>
      </w:r>
      <w:r w:rsidR="008F361C" w:rsidRPr="00AE7E68">
        <w:rPr>
          <w:rFonts w:ascii="Times New Roman" w:hAnsi="Times New Roman" w:cs="Times New Roman"/>
          <w:sz w:val="28"/>
          <w:szCs w:val="28"/>
          <w:lang w:val="uk-UA"/>
        </w:rPr>
        <w:t>48</w:t>
      </w:r>
      <w:r w:rsidR="00A67F0E" w:rsidRPr="00AE7E68">
        <w:rPr>
          <w:rFonts w:ascii="Times New Roman" w:hAnsi="Times New Roman" w:cs="Times New Roman"/>
          <w:sz w:val="28"/>
          <w:szCs w:val="28"/>
          <w:lang w:val="uk-UA"/>
        </w:rPr>
        <w:t>]</w:t>
      </w:r>
      <w:r w:rsidR="00BC38BE">
        <w:rPr>
          <w:rFonts w:ascii="Times New Roman" w:hAnsi="Times New Roman" w:cs="Times New Roman"/>
          <w:sz w:val="28"/>
          <w:szCs w:val="28"/>
          <w:lang w:val="uk-UA"/>
        </w:rPr>
        <w:t xml:space="preserve">. </w:t>
      </w:r>
      <w:r w:rsidR="008F361C" w:rsidRPr="00AE7E68">
        <w:rPr>
          <w:rFonts w:ascii="Times New Roman" w:hAnsi="Times New Roman" w:cs="Times New Roman"/>
          <w:color w:val="C00000"/>
          <w:sz w:val="28"/>
          <w:szCs w:val="28"/>
          <w:lang w:val="uk-UA"/>
        </w:rPr>
        <w:t xml:space="preserve"> </w:t>
      </w:r>
      <w:r w:rsidRPr="00AE7E68">
        <w:rPr>
          <w:rFonts w:ascii="Times New Roman" w:hAnsi="Times New Roman" w:cs="Times New Roman"/>
          <w:sz w:val="28"/>
          <w:szCs w:val="28"/>
          <w:lang w:val="uk-UA"/>
        </w:rPr>
        <w:t xml:space="preserve">Діалог </w:t>
      </w:r>
      <w:r w:rsidR="00727A78"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певне комунікативне середовище, що включає у себе механізм становлення та самоствердження особистості в умовах різноманіття культур. Розвиток особистості у цьому випадку – своєрідна інтеріоризація діалогу  </w:t>
      </w:r>
      <w:r w:rsidR="00A67F0E" w:rsidRPr="00AE7E68">
        <w:rPr>
          <w:rFonts w:ascii="Times New Roman" w:hAnsi="Times New Roman" w:cs="Times New Roman"/>
          <w:sz w:val="28"/>
          <w:szCs w:val="28"/>
          <w:lang w:val="uk-UA"/>
        </w:rPr>
        <w:t>[</w:t>
      </w:r>
      <w:r w:rsidR="008F361C" w:rsidRPr="00AE7E68">
        <w:rPr>
          <w:rFonts w:ascii="Times New Roman" w:hAnsi="Times New Roman" w:cs="Times New Roman"/>
          <w:sz w:val="28"/>
          <w:szCs w:val="28"/>
          <w:lang w:val="uk-UA"/>
        </w:rPr>
        <w:t>104</w:t>
      </w:r>
      <w:r w:rsidR="00A67F0E" w:rsidRPr="00AE7E68">
        <w:rPr>
          <w:rFonts w:ascii="Times New Roman" w:hAnsi="Times New Roman" w:cs="Times New Roman"/>
          <w:sz w:val="28"/>
          <w:szCs w:val="28"/>
          <w:lang w:val="uk-UA"/>
        </w:rPr>
        <w:t>]</w:t>
      </w:r>
      <w:r w:rsidR="008F361C" w:rsidRPr="00AE7E68">
        <w:rPr>
          <w:rFonts w:ascii="Times New Roman" w:hAnsi="Times New Roman" w:cs="Times New Roman"/>
          <w:sz w:val="28"/>
          <w:szCs w:val="28"/>
          <w:lang w:val="uk-UA"/>
        </w:rPr>
        <w:t xml:space="preserve">. </w:t>
      </w:r>
      <w:r w:rsidR="008F361C" w:rsidRPr="00AE7E68">
        <w:rPr>
          <w:rFonts w:ascii="Times New Roman" w:hAnsi="Times New Roman" w:cs="Times New Roman"/>
          <w:color w:val="C00000"/>
          <w:sz w:val="28"/>
          <w:szCs w:val="28"/>
          <w:lang w:val="uk-UA"/>
        </w:rPr>
        <w:t xml:space="preserve"> </w:t>
      </w:r>
    </w:p>
    <w:p w:rsidR="00641D6F" w:rsidRPr="00AE7E68" w:rsidRDefault="008F361C"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Д</w:t>
      </w:r>
      <w:r w:rsidR="00641D6F" w:rsidRPr="00AE7E68">
        <w:rPr>
          <w:rFonts w:ascii="Times New Roman" w:hAnsi="Times New Roman" w:cs="Times New Roman"/>
          <w:b/>
          <w:sz w:val="28"/>
          <w:szCs w:val="28"/>
          <w:lang w:val="uk-UA"/>
        </w:rPr>
        <w:t>іяльність керівника школи</w:t>
      </w:r>
      <w:r w:rsidR="00727A78" w:rsidRPr="00AE7E68">
        <w:rPr>
          <w:rFonts w:ascii="Times New Roman" w:hAnsi="Times New Roman" w:cs="Times New Roman"/>
          <w:sz w:val="28"/>
          <w:szCs w:val="28"/>
          <w:lang w:val="uk-UA"/>
        </w:rPr>
        <w:t xml:space="preserve"> - </w:t>
      </w:r>
      <w:r w:rsidR="00641D6F" w:rsidRPr="00AE7E68">
        <w:rPr>
          <w:rFonts w:ascii="Times New Roman" w:hAnsi="Times New Roman" w:cs="Times New Roman"/>
          <w:sz w:val="28"/>
          <w:szCs w:val="28"/>
          <w:lang w:val="uk-UA"/>
        </w:rPr>
        <w:t>система, яка має мету, внутрішню структуру, певний характер зв’язків між структурними компонентами, особливості стосунків із зовнішнім середовищем та певну енергетику, за рахунок якої вона й функціонує. Діяльність керівника освітнього закладу має чітко виражений управлінський характер</w:t>
      </w:r>
      <w:r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37</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367394" w:rsidRPr="00AE7E68" w:rsidRDefault="008815D1"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Декомпозиція</w:t>
      </w:r>
      <w:r w:rsidRPr="00AE7E68">
        <w:rPr>
          <w:rFonts w:ascii="Times New Roman" w:hAnsi="Times New Roman" w:cs="Times New Roman"/>
          <w:sz w:val="28"/>
          <w:szCs w:val="28"/>
          <w:lang w:val="uk-UA"/>
        </w:rPr>
        <w:t xml:space="preserve"> </w:t>
      </w:r>
      <w:r w:rsidR="00727A78"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процес поділу загальної мети проектованої педагогічної системи на окремі підцілі-завдання відповідно до обраної моделі. Декомпозиція в ієрархічних системах передбачає поділ спільної мети на підцілі (завдання), ті, у свою чергу, поділяються на тактичні та стратегічні задачі. Декомпозиція дозволяє розчленувати діяльність з реалізації системи на пакет детальних робіт, що дозволяє вирішувати питання їх раціональної організації, моніторингу, контролю тощо</w:t>
      </w:r>
      <w:r w:rsidR="008F361C"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 xml:space="preserve"> [</w:t>
      </w:r>
      <w:r w:rsidR="008F361C" w:rsidRPr="00AE7E68">
        <w:rPr>
          <w:rFonts w:ascii="Times New Roman" w:hAnsi="Times New Roman" w:cs="Times New Roman"/>
          <w:sz w:val="28"/>
          <w:szCs w:val="28"/>
          <w:lang w:val="uk-UA"/>
        </w:rPr>
        <w:t>57</w:t>
      </w:r>
      <w:r w:rsidR="00A67F0E" w:rsidRPr="00AE7E68">
        <w:rPr>
          <w:rFonts w:ascii="Times New Roman" w:hAnsi="Times New Roman" w:cs="Times New Roman"/>
          <w:sz w:val="28"/>
          <w:szCs w:val="28"/>
          <w:lang w:val="uk-UA"/>
        </w:rPr>
        <w:t>]</w:t>
      </w:r>
      <w:r w:rsidR="008F361C" w:rsidRPr="00AE7E68">
        <w:rPr>
          <w:rFonts w:ascii="Times New Roman" w:hAnsi="Times New Roman" w:cs="Times New Roman"/>
          <w:sz w:val="28"/>
          <w:szCs w:val="28"/>
          <w:lang w:val="uk-UA"/>
        </w:rPr>
        <w:t>.</w:t>
      </w:r>
      <w:r w:rsidR="008F361C" w:rsidRPr="00AE7E68">
        <w:rPr>
          <w:rFonts w:ascii="Times New Roman" w:hAnsi="Times New Roman" w:cs="Times New Roman"/>
          <w:color w:val="C00000"/>
          <w:sz w:val="28"/>
          <w:szCs w:val="28"/>
          <w:lang w:val="uk-UA"/>
        </w:rPr>
        <w:t xml:space="preserve"> </w:t>
      </w:r>
    </w:p>
    <w:p w:rsidR="00556096" w:rsidRPr="00AE7E68" w:rsidRDefault="00082464" w:rsidP="00C325C6">
      <w:pPr>
        <w:pStyle w:val="a4"/>
        <w:shd w:val="clear" w:color="auto" w:fill="FFFFFF"/>
        <w:spacing w:before="0" w:beforeAutospacing="0" w:after="0" w:afterAutospacing="0" w:line="360" w:lineRule="auto"/>
        <w:ind w:firstLine="709"/>
        <w:jc w:val="both"/>
        <w:rPr>
          <w:sz w:val="28"/>
          <w:szCs w:val="28"/>
          <w:lang w:val="uk-UA"/>
        </w:rPr>
      </w:pPr>
      <w:r w:rsidRPr="00AE7E68">
        <w:rPr>
          <w:b/>
          <w:sz w:val="28"/>
          <w:szCs w:val="28"/>
          <w:lang w:val="uk-UA"/>
        </w:rPr>
        <w:t>Де</w:t>
      </w:r>
      <w:r w:rsidR="00517718" w:rsidRPr="00AE7E68">
        <w:rPr>
          <w:b/>
          <w:sz w:val="28"/>
          <w:szCs w:val="28"/>
          <w:lang w:val="uk-UA"/>
        </w:rPr>
        <w:t>мократичні компетентності</w:t>
      </w:r>
      <w:r w:rsidR="008C4F5C" w:rsidRPr="00AE7E68">
        <w:rPr>
          <w:sz w:val="28"/>
          <w:szCs w:val="28"/>
          <w:lang w:val="uk-UA"/>
        </w:rPr>
        <w:t xml:space="preserve"> </w:t>
      </w:r>
      <w:r w:rsidR="00727A78" w:rsidRPr="00AE7E68">
        <w:rPr>
          <w:sz w:val="28"/>
          <w:szCs w:val="28"/>
          <w:lang w:val="uk-UA"/>
        </w:rPr>
        <w:t>-</w:t>
      </w:r>
      <w:r w:rsidR="008C4F5C" w:rsidRPr="00AE7E68">
        <w:rPr>
          <w:sz w:val="28"/>
          <w:szCs w:val="28"/>
          <w:lang w:val="uk-UA"/>
        </w:rPr>
        <w:t xml:space="preserve"> це</w:t>
      </w:r>
      <w:r w:rsidR="00556096" w:rsidRPr="00AE7E68">
        <w:rPr>
          <w:sz w:val="28"/>
          <w:szCs w:val="28"/>
          <w:lang w:val="uk-UA"/>
        </w:rPr>
        <w:t>:</w:t>
      </w:r>
      <w:r w:rsidR="008C4F5C" w:rsidRPr="00AE7E68">
        <w:rPr>
          <w:sz w:val="28"/>
          <w:szCs w:val="28"/>
          <w:lang w:val="uk-UA"/>
        </w:rPr>
        <w:t xml:space="preserve"> </w:t>
      </w:r>
    </w:p>
    <w:p w:rsidR="00556096" w:rsidRPr="00AE7E68" w:rsidRDefault="008C4F5C" w:rsidP="00C325C6">
      <w:pPr>
        <w:pStyle w:val="a4"/>
        <w:shd w:val="clear" w:color="auto" w:fill="FFFFFF"/>
        <w:spacing w:before="0" w:beforeAutospacing="0" w:after="0" w:afterAutospacing="0" w:line="360" w:lineRule="auto"/>
        <w:ind w:firstLine="709"/>
        <w:jc w:val="both"/>
        <w:rPr>
          <w:sz w:val="28"/>
          <w:szCs w:val="28"/>
          <w:lang w:val="uk-UA"/>
        </w:rPr>
      </w:pPr>
      <w:r w:rsidRPr="00AE7E68">
        <w:rPr>
          <w:sz w:val="28"/>
          <w:szCs w:val="28"/>
          <w:lang w:val="uk-UA"/>
        </w:rPr>
        <w:t>цінності   (</w:t>
      </w:r>
      <w:r w:rsidR="00556096" w:rsidRPr="00AE7E68">
        <w:rPr>
          <w:sz w:val="28"/>
          <w:szCs w:val="28"/>
          <w:lang w:val="uk-UA"/>
        </w:rPr>
        <w:t>п</w:t>
      </w:r>
      <w:r w:rsidRPr="00AE7E68">
        <w:rPr>
          <w:sz w:val="28"/>
          <w:szCs w:val="28"/>
          <w:lang w:val="uk-UA"/>
        </w:rPr>
        <w:t>овага до людської гідності та прав людини</w:t>
      </w:r>
      <w:r w:rsidR="00556096" w:rsidRPr="00AE7E68">
        <w:rPr>
          <w:sz w:val="28"/>
          <w:szCs w:val="28"/>
          <w:lang w:val="uk-UA"/>
        </w:rPr>
        <w:t>,</w:t>
      </w:r>
      <w:r w:rsidRPr="00AE7E68">
        <w:rPr>
          <w:sz w:val="28"/>
          <w:szCs w:val="28"/>
          <w:lang w:val="uk-UA"/>
        </w:rPr>
        <w:t xml:space="preserve">  </w:t>
      </w:r>
      <w:r w:rsidR="00556096" w:rsidRPr="00AE7E68">
        <w:rPr>
          <w:sz w:val="28"/>
          <w:szCs w:val="28"/>
          <w:lang w:val="uk-UA"/>
        </w:rPr>
        <w:t>в</w:t>
      </w:r>
      <w:r w:rsidRPr="00AE7E68">
        <w:rPr>
          <w:sz w:val="28"/>
          <w:szCs w:val="28"/>
          <w:lang w:val="uk-UA"/>
        </w:rPr>
        <w:t>изнання цінності культурного багатоманіття</w:t>
      </w:r>
      <w:r w:rsidR="00556096" w:rsidRPr="00AE7E68">
        <w:rPr>
          <w:sz w:val="28"/>
          <w:szCs w:val="28"/>
          <w:lang w:val="uk-UA"/>
        </w:rPr>
        <w:t xml:space="preserve">, </w:t>
      </w:r>
      <w:r w:rsidRPr="00AE7E68">
        <w:rPr>
          <w:sz w:val="28"/>
          <w:szCs w:val="28"/>
          <w:lang w:val="uk-UA"/>
        </w:rPr>
        <w:t xml:space="preserve"> </w:t>
      </w:r>
      <w:r w:rsidR="00556096" w:rsidRPr="00AE7E68">
        <w:rPr>
          <w:sz w:val="28"/>
          <w:szCs w:val="28"/>
          <w:lang w:val="uk-UA"/>
        </w:rPr>
        <w:t>в</w:t>
      </w:r>
      <w:r w:rsidRPr="00AE7E68">
        <w:rPr>
          <w:sz w:val="28"/>
          <w:szCs w:val="28"/>
          <w:lang w:val="uk-UA"/>
        </w:rPr>
        <w:t>изнання цінності демократії, справедливості, рівності і верховенства права</w:t>
      </w:r>
      <w:r w:rsidR="00556096" w:rsidRPr="00AE7E68">
        <w:rPr>
          <w:sz w:val="28"/>
          <w:szCs w:val="28"/>
          <w:lang w:val="uk-UA"/>
        </w:rPr>
        <w:t xml:space="preserve">); </w:t>
      </w:r>
    </w:p>
    <w:p w:rsidR="00556096" w:rsidRPr="00AE7E68" w:rsidRDefault="00556096" w:rsidP="00C325C6">
      <w:pPr>
        <w:pStyle w:val="a4"/>
        <w:shd w:val="clear" w:color="auto" w:fill="FFFFFF"/>
        <w:spacing w:before="0" w:beforeAutospacing="0" w:after="0" w:afterAutospacing="0" w:line="360" w:lineRule="auto"/>
        <w:ind w:firstLine="709"/>
        <w:jc w:val="both"/>
        <w:rPr>
          <w:sz w:val="28"/>
          <w:szCs w:val="28"/>
          <w:lang w:val="uk-UA"/>
        </w:rPr>
      </w:pPr>
      <w:r w:rsidRPr="00AE7E68">
        <w:rPr>
          <w:sz w:val="28"/>
          <w:szCs w:val="28"/>
          <w:lang w:val="uk-UA"/>
        </w:rPr>
        <w:t>н</w:t>
      </w:r>
      <w:r w:rsidR="008C4F5C" w:rsidRPr="00AE7E68">
        <w:rPr>
          <w:sz w:val="28"/>
          <w:szCs w:val="28"/>
          <w:lang w:val="uk-UA"/>
        </w:rPr>
        <w:t>авички та вміння</w:t>
      </w:r>
      <w:r w:rsidRPr="00AE7E68">
        <w:rPr>
          <w:sz w:val="28"/>
          <w:szCs w:val="28"/>
          <w:lang w:val="uk-UA"/>
        </w:rPr>
        <w:t xml:space="preserve"> (н</w:t>
      </w:r>
      <w:r w:rsidR="008C4F5C" w:rsidRPr="00AE7E68">
        <w:rPr>
          <w:sz w:val="28"/>
          <w:szCs w:val="28"/>
          <w:lang w:val="uk-UA"/>
        </w:rPr>
        <w:t>авички автономного навчання</w:t>
      </w:r>
      <w:r w:rsidRPr="00AE7E68">
        <w:rPr>
          <w:sz w:val="28"/>
          <w:szCs w:val="28"/>
          <w:lang w:val="uk-UA"/>
        </w:rPr>
        <w:t>,</w:t>
      </w:r>
      <w:r w:rsidR="008C4F5C" w:rsidRPr="00AE7E68">
        <w:rPr>
          <w:sz w:val="28"/>
          <w:szCs w:val="28"/>
          <w:lang w:val="uk-UA"/>
        </w:rPr>
        <w:t xml:space="preserve"> </w:t>
      </w:r>
      <w:r w:rsidRPr="00AE7E68">
        <w:rPr>
          <w:sz w:val="28"/>
          <w:szCs w:val="28"/>
          <w:lang w:val="uk-UA"/>
        </w:rPr>
        <w:t>а</w:t>
      </w:r>
      <w:r w:rsidR="008C4F5C" w:rsidRPr="00AE7E68">
        <w:rPr>
          <w:sz w:val="28"/>
          <w:szCs w:val="28"/>
          <w:lang w:val="uk-UA"/>
        </w:rPr>
        <w:t>налітичне і критичне мислення</w:t>
      </w:r>
      <w:r w:rsidRPr="00AE7E68">
        <w:rPr>
          <w:sz w:val="28"/>
          <w:szCs w:val="28"/>
          <w:lang w:val="uk-UA"/>
        </w:rPr>
        <w:t>,</w:t>
      </w:r>
      <w:r w:rsidR="008C4F5C" w:rsidRPr="00AE7E68">
        <w:rPr>
          <w:sz w:val="28"/>
          <w:szCs w:val="28"/>
          <w:lang w:val="uk-UA"/>
        </w:rPr>
        <w:t xml:space="preserve"> </w:t>
      </w:r>
      <w:r w:rsidRPr="00AE7E68">
        <w:rPr>
          <w:sz w:val="28"/>
          <w:szCs w:val="28"/>
          <w:lang w:val="uk-UA"/>
        </w:rPr>
        <w:t>в</w:t>
      </w:r>
      <w:r w:rsidR="008C4F5C" w:rsidRPr="00AE7E68">
        <w:rPr>
          <w:sz w:val="28"/>
          <w:szCs w:val="28"/>
          <w:lang w:val="uk-UA"/>
        </w:rPr>
        <w:t>міння слухати та спостерігати</w:t>
      </w:r>
      <w:r w:rsidRPr="00AE7E68">
        <w:rPr>
          <w:sz w:val="28"/>
          <w:szCs w:val="28"/>
          <w:lang w:val="uk-UA"/>
        </w:rPr>
        <w:t>,</w:t>
      </w:r>
      <w:r w:rsidR="008C4F5C" w:rsidRPr="00AE7E68">
        <w:rPr>
          <w:sz w:val="28"/>
          <w:szCs w:val="28"/>
          <w:lang w:val="uk-UA"/>
        </w:rPr>
        <w:t xml:space="preserve"> </w:t>
      </w:r>
      <w:r w:rsidRPr="00AE7E68">
        <w:rPr>
          <w:sz w:val="28"/>
          <w:szCs w:val="28"/>
          <w:lang w:val="uk-UA"/>
        </w:rPr>
        <w:t xml:space="preserve"> </w:t>
      </w:r>
      <w:r w:rsidR="008C4F5C" w:rsidRPr="00AE7E68">
        <w:rPr>
          <w:sz w:val="28"/>
          <w:szCs w:val="28"/>
          <w:lang w:val="uk-UA"/>
        </w:rPr>
        <w:t xml:space="preserve"> </w:t>
      </w:r>
      <w:r w:rsidRPr="00AE7E68">
        <w:rPr>
          <w:sz w:val="28"/>
          <w:szCs w:val="28"/>
          <w:lang w:val="uk-UA"/>
        </w:rPr>
        <w:t>е</w:t>
      </w:r>
      <w:r w:rsidR="008C4F5C" w:rsidRPr="00AE7E68">
        <w:rPr>
          <w:sz w:val="28"/>
          <w:szCs w:val="28"/>
          <w:lang w:val="uk-UA"/>
        </w:rPr>
        <w:t>мпатія</w:t>
      </w:r>
      <w:r w:rsidRPr="00AE7E68">
        <w:rPr>
          <w:sz w:val="28"/>
          <w:szCs w:val="28"/>
          <w:lang w:val="uk-UA"/>
        </w:rPr>
        <w:t>,</w:t>
      </w:r>
      <w:r w:rsidR="008C4F5C" w:rsidRPr="00AE7E68">
        <w:rPr>
          <w:sz w:val="28"/>
          <w:szCs w:val="28"/>
          <w:lang w:val="uk-UA"/>
        </w:rPr>
        <w:t xml:space="preserve"> </w:t>
      </w:r>
      <w:r w:rsidRPr="00AE7E68">
        <w:rPr>
          <w:sz w:val="28"/>
          <w:szCs w:val="28"/>
          <w:lang w:val="uk-UA"/>
        </w:rPr>
        <w:t>г</w:t>
      </w:r>
      <w:r w:rsidR="008C4F5C" w:rsidRPr="00AE7E68">
        <w:rPr>
          <w:sz w:val="28"/>
          <w:szCs w:val="28"/>
          <w:lang w:val="uk-UA"/>
        </w:rPr>
        <w:t>нучкість та вміння адаптовуватися</w:t>
      </w:r>
      <w:r w:rsidRPr="00AE7E68">
        <w:rPr>
          <w:sz w:val="28"/>
          <w:szCs w:val="28"/>
          <w:lang w:val="uk-UA"/>
        </w:rPr>
        <w:t>,</w:t>
      </w:r>
      <w:r w:rsidR="008C4F5C" w:rsidRPr="00AE7E68">
        <w:rPr>
          <w:sz w:val="28"/>
          <w:szCs w:val="28"/>
          <w:lang w:val="uk-UA"/>
        </w:rPr>
        <w:t xml:space="preserve"> </w:t>
      </w:r>
      <w:r w:rsidRPr="00AE7E68">
        <w:rPr>
          <w:sz w:val="28"/>
          <w:szCs w:val="28"/>
          <w:lang w:val="uk-UA"/>
        </w:rPr>
        <w:t>л</w:t>
      </w:r>
      <w:r w:rsidR="008C4F5C" w:rsidRPr="00AE7E68">
        <w:rPr>
          <w:sz w:val="28"/>
          <w:szCs w:val="28"/>
          <w:lang w:val="uk-UA"/>
        </w:rPr>
        <w:t>інгвістичні, комунікативні навички та багатомовність</w:t>
      </w:r>
      <w:r w:rsidRPr="00AE7E68">
        <w:rPr>
          <w:sz w:val="28"/>
          <w:szCs w:val="28"/>
          <w:lang w:val="uk-UA"/>
        </w:rPr>
        <w:t>,</w:t>
      </w:r>
      <w:r w:rsidR="008C4F5C" w:rsidRPr="00AE7E68">
        <w:rPr>
          <w:sz w:val="28"/>
          <w:szCs w:val="28"/>
          <w:lang w:val="uk-UA"/>
        </w:rPr>
        <w:t xml:space="preserve"> </w:t>
      </w:r>
      <w:r w:rsidRPr="00AE7E68">
        <w:rPr>
          <w:sz w:val="28"/>
          <w:szCs w:val="28"/>
          <w:lang w:val="uk-UA"/>
        </w:rPr>
        <w:t>н</w:t>
      </w:r>
      <w:r w:rsidR="008C4F5C" w:rsidRPr="00AE7E68">
        <w:rPr>
          <w:sz w:val="28"/>
          <w:szCs w:val="28"/>
          <w:lang w:val="uk-UA"/>
        </w:rPr>
        <w:t>авички співпраці</w:t>
      </w:r>
      <w:r w:rsidRPr="00AE7E68">
        <w:rPr>
          <w:sz w:val="28"/>
          <w:szCs w:val="28"/>
          <w:lang w:val="uk-UA"/>
        </w:rPr>
        <w:t>,</w:t>
      </w:r>
      <w:r w:rsidR="008C4F5C" w:rsidRPr="00AE7E68">
        <w:rPr>
          <w:sz w:val="28"/>
          <w:szCs w:val="28"/>
          <w:lang w:val="uk-UA"/>
        </w:rPr>
        <w:t xml:space="preserve"> </w:t>
      </w:r>
      <w:r w:rsidRPr="00AE7E68">
        <w:rPr>
          <w:sz w:val="28"/>
          <w:szCs w:val="28"/>
          <w:lang w:val="uk-UA"/>
        </w:rPr>
        <w:t>н</w:t>
      </w:r>
      <w:r w:rsidR="008C4F5C" w:rsidRPr="00AE7E68">
        <w:rPr>
          <w:sz w:val="28"/>
          <w:szCs w:val="28"/>
          <w:lang w:val="uk-UA"/>
        </w:rPr>
        <w:t>авички вирішення конфліктів</w:t>
      </w:r>
      <w:r w:rsidRPr="00AE7E68">
        <w:rPr>
          <w:sz w:val="28"/>
          <w:szCs w:val="28"/>
          <w:lang w:val="uk-UA"/>
        </w:rPr>
        <w:t>);</w:t>
      </w:r>
      <w:r w:rsidR="008C4F5C" w:rsidRPr="00AE7E68">
        <w:rPr>
          <w:sz w:val="28"/>
          <w:szCs w:val="28"/>
          <w:lang w:val="uk-UA"/>
        </w:rPr>
        <w:t xml:space="preserve"> </w:t>
      </w:r>
    </w:p>
    <w:p w:rsidR="00556096" w:rsidRPr="00AE7E68" w:rsidRDefault="00556096" w:rsidP="00C325C6">
      <w:pPr>
        <w:pStyle w:val="a4"/>
        <w:shd w:val="clear" w:color="auto" w:fill="FFFFFF"/>
        <w:spacing w:before="0" w:beforeAutospacing="0" w:after="0" w:afterAutospacing="0" w:line="360" w:lineRule="auto"/>
        <w:ind w:firstLine="709"/>
        <w:jc w:val="both"/>
        <w:rPr>
          <w:sz w:val="28"/>
          <w:szCs w:val="28"/>
          <w:lang w:val="uk-UA"/>
        </w:rPr>
      </w:pPr>
      <w:r w:rsidRPr="00AE7E68">
        <w:rPr>
          <w:sz w:val="28"/>
          <w:szCs w:val="28"/>
          <w:lang w:val="uk-UA"/>
        </w:rPr>
        <w:t>с</w:t>
      </w:r>
      <w:r w:rsidR="008C4F5C" w:rsidRPr="00AE7E68">
        <w:rPr>
          <w:sz w:val="28"/>
          <w:szCs w:val="28"/>
          <w:lang w:val="uk-UA"/>
        </w:rPr>
        <w:t>тавлення</w:t>
      </w:r>
      <w:r w:rsidRPr="00AE7E68">
        <w:rPr>
          <w:sz w:val="28"/>
          <w:szCs w:val="28"/>
          <w:lang w:val="uk-UA"/>
        </w:rPr>
        <w:t xml:space="preserve"> (в</w:t>
      </w:r>
      <w:r w:rsidR="008C4F5C" w:rsidRPr="00AE7E68">
        <w:rPr>
          <w:sz w:val="28"/>
          <w:szCs w:val="28"/>
          <w:lang w:val="uk-UA"/>
        </w:rPr>
        <w:t>ідкритість до інших культур, переконань та світогляду інших людей</w:t>
      </w:r>
      <w:r w:rsidRPr="00AE7E68">
        <w:rPr>
          <w:sz w:val="28"/>
          <w:szCs w:val="28"/>
          <w:lang w:val="uk-UA"/>
        </w:rPr>
        <w:t>,</w:t>
      </w:r>
      <w:r w:rsidR="008C4F5C" w:rsidRPr="00AE7E68">
        <w:rPr>
          <w:sz w:val="28"/>
          <w:szCs w:val="28"/>
          <w:lang w:val="uk-UA"/>
        </w:rPr>
        <w:t xml:space="preserve"> </w:t>
      </w:r>
      <w:r w:rsidRPr="00AE7E68">
        <w:rPr>
          <w:sz w:val="28"/>
          <w:szCs w:val="28"/>
          <w:lang w:val="uk-UA"/>
        </w:rPr>
        <w:t>п</w:t>
      </w:r>
      <w:r w:rsidR="008C4F5C" w:rsidRPr="00AE7E68">
        <w:rPr>
          <w:sz w:val="28"/>
          <w:szCs w:val="28"/>
          <w:lang w:val="uk-UA"/>
        </w:rPr>
        <w:t>овага</w:t>
      </w:r>
      <w:r w:rsidRPr="00AE7E68">
        <w:rPr>
          <w:sz w:val="28"/>
          <w:szCs w:val="28"/>
          <w:lang w:val="uk-UA"/>
        </w:rPr>
        <w:t>,</w:t>
      </w:r>
      <w:r w:rsidR="008C4F5C" w:rsidRPr="00AE7E68">
        <w:rPr>
          <w:sz w:val="28"/>
          <w:szCs w:val="28"/>
          <w:lang w:val="uk-UA"/>
        </w:rPr>
        <w:t xml:space="preserve"> </w:t>
      </w:r>
      <w:r w:rsidRPr="00AE7E68">
        <w:rPr>
          <w:sz w:val="28"/>
          <w:szCs w:val="28"/>
          <w:lang w:val="uk-UA"/>
        </w:rPr>
        <w:t>г</w:t>
      </w:r>
      <w:r w:rsidR="008C4F5C" w:rsidRPr="00AE7E68">
        <w:rPr>
          <w:sz w:val="28"/>
          <w:szCs w:val="28"/>
          <w:lang w:val="uk-UA"/>
        </w:rPr>
        <w:t>ромадянська свідомість</w:t>
      </w:r>
      <w:r w:rsidRPr="00AE7E68">
        <w:rPr>
          <w:sz w:val="28"/>
          <w:szCs w:val="28"/>
          <w:lang w:val="uk-UA"/>
        </w:rPr>
        <w:t>,</w:t>
      </w:r>
      <w:r w:rsidR="008C4F5C" w:rsidRPr="00AE7E68">
        <w:rPr>
          <w:sz w:val="28"/>
          <w:szCs w:val="28"/>
          <w:lang w:val="uk-UA"/>
        </w:rPr>
        <w:t xml:space="preserve"> </w:t>
      </w:r>
      <w:r w:rsidRPr="00AE7E68">
        <w:rPr>
          <w:sz w:val="28"/>
          <w:szCs w:val="28"/>
          <w:lang w:val="uk-UA"/>
        </w:rPr>
        <w:t>в</w:t>
      </w:r>
      <w:r w:rsidR="008C4F5C" w:rsidRPr="00AE7E68">
        <w:rPr>
          <w:sz w:val="28"/>
          <w:szCs w:val="28"/>
          <w:lang w:val="uk-UA"/>
        </w:rPr>
        <w:t>ідповідальність</w:t>
      </w:r>
      <w:r w:rsidRPr="00AE7E68">
        <w:rPr>
          <w:sz w:val="28"/>
          <w:szCs w:val="28"/>
          <w:lang w:val="uk-UA"/>
        </w:rPr>
        <w:t>,</w:t>
      </w:r>
      <w:r w:rsidR="008C4F5C" w:rsidRPr="00AE7E68">
        <w:rPr>
          <w:sz w:val="28"/>
          <w:szCs w:val="28"/>
          <w:lang w:val="uk-UA"/>
        </w:rPr>
        <w:t xml:space="preserve"> </w:t>
      </w:r>
      <w:r w:rsidRPr="00AE7E68">
        <w:rPr>
          <w:sz w:val="28"/>
          <w:szCs w:val="28"/>
          <w:lang w:val="uk-UA"/>
        </w:rPr>
        <w:t>в</w:t>
      </w:r>
      <w:r w:rsidR="008C4F5C" w:rsidRPr="00AE7E68">
        <w:rPr>
          <w:sz w:val="28"/>
          <w:szCs w:val="28"/>
          <w:lang w:val="uk-UA"/>
        </w:rPr>
        <w:t>певненість у соб</w:t>
      </w:r>
      <w:r w:rsidRPr="00AE7E68">
        <w:rPr>
          <w:sz w:val="28"/>
          <w:szCs w:val="28"/>
          <w:lang w:val="uk-UA"/>
        </w:rPr>
        <w:t>,</w:t>
      </w:r>
      <w:r w:rsidR="008C4F5C" w:rsidRPr="00AE7E68">
        <w:rPr>
          <w:sz w:val="28"/>
          <w:szCs w:val="28"/>
          <w:lang w:val="uk-UA"/>
        </w:rPr>
        <w:t xml:space="preserve"> </w:t>
      </w:r>
      <w:r w:rsidRPr="00AE7E68">
        <w:rPr>
          <w:sz w:val="28"/>
          <w:szCs w:val="28"/>
          <w:lang w:val="uk-UA"/>
        </w:rPr>
        <w:t>п</w:t>
      </w:r>
      <w:r w:rsidR="008C4F5C" w:rsidRPr="00AE7E68">
        <w:rPr>
          <w:sz w:val="28"/>
          <w:szCs w:val="28"/>
          <w:lang w:val="uk-UA"/>
        </w:rPr>
        <w:t>рийняття невизначеност</w:t>
      </w:r>
      <w:r w:rsidRPr="00AE7E68">
        <w:rPr>
          <w:sz w:val="28"/>
          <w:szCs w:val="28"/>
          <w:lang w:val="uk-UA"/>
        </w:rPr>
        <w:t>і);</w:t>
      </w:r>
    </w:p>
    <w:p w:rsidR="008C4F5C" w:rsidRPr="00AE7E68" w:rsidRDefault="00556096" w:rsidP="00C325C6">
      <w:pPr>
        <w:pStyle w:val="a4"/>
        <w:shd w:val="clear" w:color="auto" w:fill="FFFFFF"/>
        <w:spacing w:before="0" w:beforeAutospacing="0" w:after="0" w:afterAutospacing="0" w:line="360" w:lineRule="auto"/>
        <w:ind w:firstLine="709"/>
        <w:jc w:val="both"/>
        <w:rPr>
          <w:sz w:val="28"/>
          <w:szCs w:val="28"/>
          <w:lang w:val="uk-UA"/>
        </w:rPr>
      </w:pPr>
      <w:r w:rsidRPr="00AE7E68">
        <w:rPr>
          <w:sz w:val="28"/>
          <w:szCs w:val="28"/>
          <w:lang w:val="uk-UA"/>
        </w:rPr>
        <w:t>з</w:t>
      </w:r>
      <w:r w:rsidR="008C4F5C" w:rsidRPr="00AE7E68">
        <w:rPr>
          <w:sz w:val="28"/>
          <w:szCs w:val="28"/>
          <w:lang w:val="uk-UA"/>
        </w:rPr>
        <w:t xml:space="preserve">нання та їх критичне розуміння </w:t>
      </w:r>
      <w:r w:rsidRPr="00AE7E68">
        <w:rPr>
          <w:sz w:val="28"/>
          <w:szCs w:val="28"/>
          <w:lang w:val="uk-UA"/>
        </w:rPr>
        <w:t>(з</w:t>
      </w:r>
      <w:r w:rsidR="008C4F5C" w:rsidRPr="00AE7E68">
        <w:rPr>
          <w:sz w:val="28"/>
          <w:szCs w:val="28"/>
          <w:lang w:val="uk-UA"/>
        </w:rPr>
        <w:t>нання самого себе та критична самооцінк</w:t>
      </w:r>
      <w:r w:rsidRPr="00AE7E68">
        <w:rPr>
          <w:sz w:val="28"/>
          <w:szCs w:val="28"/>
          <w:lang w:val="uk-UA"/>
        </w:rPr>
        <w:t>а,</w:t>
      </w:r>
      <w:r w:rsidR="008C4F5C" w:rsidRPr="00AE7E68">
        <w:rPr>
          <w:sz w:val="28"/>
          <w:szCs w:val="28"/>
          <w:lang w:val="uk-UA"/>
        </w:rPr>
        <w:t xml:space="preserve"> </w:t>
      </w:r>
      <w:r w:rsidRPr="00AE7E68">
        <w:rPr>
          <w:sz w:val="28"/>
          <w:szCs w:val="28"/>
          <w:lang w:val="uk-UA"/>
        </w:rPr>
        <w:t xml:space="preserve"> з</w:t>
      </w:r>
      <w:r w:rsidR="008C4F5C" w:rsidRPr="00AE7E68">
        <w:rPr>
          <w:sz w:val="28"/>
          <w:szCs w:val="28"/>
          <w:lang w:val="uk-UA"/>
        </w:rPr>
        <w:t>нання та критичне розуміння мови і особливостей спілкування</w:t>
      </w:r>
      <w:r w:rsidRPr="00AE7E68">
        <w:rPr>
          <w:sz w:val="28"/>
          <w:szCs w:val="28"/>
          <w:lang w:val="uk-UA"/>
        </w:rPr>
        <w:t>,</w:t>
      </w:r>
      <w:r w:rsidR="008C4F5C" w:rsidRPr="00AE7E68">
        <w:rPr>
          <w:sz w:val="28"/>
          <w:szCs w:val="28"/>
          <w:lang w:val="uk-UA"/>
        </w:rPr>
        <w:t xml:space="preserve"> </w:t>
      </w:r>
      <w:r w:rsidRPr="00AE7E68">
        <w:rPr>
          <w:sz w:val="28"/>
          <w:szCs w:val="28"/>
          <w:lang w:val="uk-UA"/>
        </w:rPr>
        <w:t>з</w:t>
      </w:r>
      <w:r w:rsidR="008C4F5C" w:rsidRPr="00AE7E68">
        <w:rPr>
          <w:sz w:val="28"/>
          <w:szCs w:val="28"/>
          <w:lang w:val="uk-UA"/>
        </w:rPr>
        <w:t>нання та критичне розуміння світу: політики, права, прав людини, культур</w:t>
      </w:r>
      <w:r w:rsidRPr="00AE7E68">
        <w:rPr>
          <w:sz w:val="28"/>
          <w:szCs w:val="28"/>
          <w:lang w:val="uk-UA"/>
        </w:rPr>
        <w:t>и, релігії, історії, ЗМІ, економіки тощо)</w:t>
      </w:r>
      <w:r w:rsidR="008F361C" w:rsidRPr="00AE7E68">
        <w:rPr>
          <w:sz w:val="28"/>
          <w:szCs w:val="28"/>
          <w:lang w:val="uk-UA"/>
        </w:rPr>
        <w:t xml:space="preserve"> </w:t>
      </w:r>
      <w:r w:rsidR="00A67F0E" w:rsidRPr="00AE7E68">
        <w:rPr>
          <w:sz w:val="28"/>
          <w:szCs w:val="28"/>
          <w:lang w:val="uk-UA"/>
        </w:rPr>
        <w:t>[</w:t>
      </w:r>
      <w:r w:rsidR="008F361C" w:rsidRPr="00AE7E68">
        <w:rPr>
          <w:sz w:val="28"/>
          <w:szCs w:val="28"/>
          <w:lang w:val="uk-UA"/>
        </w:rPr>
        <w:t>33</w:t>
      </w:r>
      <w:r w:rsidR="00A67F0E" w:rsidRPr="00AE7E68">
        <w:rPr>
          <w:sz w:val="28"/>
          <w:szCs w:val="28"/>
          <w:lang w:val="uk-UA"/>
        </w:rPr>
        <w:t>]</w:t>
      </w:r>
      <w:r w:rsidR="008F361C" w:rsidRPr="00AE7E68">
        <w:rPr>
          <w:sz w:val="28"/>
          <w:szCs w:val="28"/>
          <w:lang w:val="uk-UA"/>
        </w:rPr>
        <w:t>.</w:t>
      </w:r>
    </w:p>
    <w:p w:rsidR="008F361C" w:rsidRPr="00AE7E68" w:rsidRDefault="004823A4"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Державний стандарт освіти</w:t>
      </w:r>
      <w:r w:rsidR="00BC38BE">
        <w:rPr>
          <w:rFonts w:ascii="Times New Roman" w:hAnsi="Times New Roman" w:cs="Times New Roman"/>
          <w:b/>
          <w:sz w:val="28"/>
          <w:szCs w:val="28"/>
          <w:lang w:val="uk-UA"/>
        </w:rPr>
        <w:t xml:space="preserve"> </w:t>
      </w:r>
      <w:r w:rsidR="00BC38BE" w:rsidRPr="00AE7E68">
        <w:rPr>
          <w:rFonts w:ascii="Times New Roman" w:hAnsi="Times New Roman" w:cs="Times New Roman"/>
          <w:sz w:val="28"/>
          <w:szCs w:val="28"/>
          <w:lang w:val="uk-UA"/>
        </w:rPr>
        <w:t>-</w:t>
      </w:r>
      <w:r w:rsidR="00BC38BE">
        <w:rPr>
          <w:rFonts w:ascii="Times New Roman" w:hAnsi="Times New Roman" w:cs="Times New Roman"/>
          <w:b/>
          <w:sz w:val="28"/>
          <w:szCs w:val="28"/>
          <w:lang w:val="uk-UA"/>
        </w:rPr>
        <w:t xml:space="preserve"> </w:t>
      </w:r>
      <w:r w:rsidRPr="00AE7E68">
        <w:rPr>
          <w:rFonts w:ascii="Times New Roman" w:hAnsi="Times New Roman" w:cs="Times New Roman"/>
          <w:sz w:val="28"/>
          <w:szCs w:val="28"/>
          <w:lang w:val="uk-UA"/>
        </w:rPr>
        <w:t xml:space="preserve">сукупність норм, які визначають вимоги до освітнього, освітньо-кваліфікаційного рівня. Державні стандарти освіти розробляються для кожного освітнього (освітньокваліфікаційного) рівня та напрямку підготовки (спеціальності) і затверджуються Кабінетом Міністрів України. Вони підлягають перегляду та перезатвердженню не рідше як один раз на десять років </w:t>
      </w:r>
      <w:r w:rsidR="00A67F0E" w:rsidRPr="00AE7E68">
        <w:rPr>
          <w:rFonts w:ascii="Times New Roman" w:hAnsi="Times New Roman" w:cs="Times New Roman"/>
          <w:sz w:val="28"/>
          <w:szCs w:val="28"/>
          <w:lang w:val="uk-UA"/>
        </w:rPr>
        <w:t>[</w:t>
      </w:r>
      <w:r w:rsidR="008F361C" w:rsidRPr="00AE7E68">
        <w:rPr>
          <w:rFonts w:ascii="Times New Roman" w:hAnsi="Times New Roman" w:cs="Times New Roman"/>
          <w:sz w:val="28"/>
          <w:szCs w:val="28"/>
          <w:lang w:val="uk-UA"/>
        </w:rPr>
        <w:t>11</w:t>
      </w:r>
      <w:r w:rsidR="00A67F0E" w:rsidRPr="00AE7E68">
        <w:rPr>
          <w:rFonts w:ascii="Times New Roman" w:hAnsi="Times New Roman" w:cs="Times New Roman"/>
          <w:sz w:val="28"/>
          <w:szCs w:val="28"/>
          <w:lang w:val="uk-UA"/>
        </w:rPr>
        <w:t>]</w:t>
      </w:r>
      <w:r w:rsidR="008F361C" w:rsidRPr="00AE7E68">
        <w:rPr>
          <w:rFonts w:ascii="Times New Roman" w:hAnsi="Times New Roman" w:cs="Times New Roman"/>
          <w:sz w:val="28"/>
          <w:szCs w:val="28"/>
          <w:lang w:val="uk-UA"/>
        </w:rPr>
        <w:t>.</w:t>
      </w:r>
    </w:p>
    <w:p w:rsidR="000B3A5B" w:rsidRPr="00AE7E68" w:rsidRDefault="008F361C"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Дидактичний матеріал</w:t>
      </w:r>
      <w:r w:rsidRPr="00AE7E68">
        <w:rPr>
          <w:rFonts w:ascii="Times New Roman" w:hAnsi="Times New Roman" w:cs="Times New Roman"/>
          <w:sz w:val="28"/>
          <w:szCs w:val="28"/>
          <w:lang w:val="uk-UA"/>
        </w:rPr>
        <w:t xml:space="preserve"> - </w:t>
      </w:r>
      <w:r w:rsidR="000B3A5B" w:rsidRPr="00AE7E68">
        <w:rPr>
          <w:rFonts w:ascii="Times New Roman" w:hAnsi="Times New Roman" w:cs="Times New Roman"/>
          <w:sz w:val="28"/>
          <w:szCs w:val="28"/>
          <w:lang w:val="uk-UA"/>
        </w:rPr>
        <w:t xml:space="preserve">особливий тип наочного навчального посібника, переважно карти, таблиці, набори карток з текстом, цифрами або малюнками, реактиви, рослини, тварини тощо, які роздаються учням для самостійної роботи в класі і вдома або демонструються вчителем перед усім класом. </w:t>
      </w:r>
      <w:r w:rsidRPr="00AE7E68">
        <w:rPr>
          <w:rFonts w:ascii="Times New Roman" w:hAnsi="Times New Roman" w:cs="Times New Roman"/>
          <w:sz w:val="28"/>
          <w:szCs w:val="28"/>
          <w:lang w:val="uk-UA"/>
        </w:rPr>
        <w:t>Дидактичним матеріалом</w:t>
      </w:r>
      <w:r w:rsidR="000B3A5B" w:rsidRPr="00AE7E68">
        <w:rPr>
          <w:rFonts w:ascii="Times New Roman" w:hAnsi="Times New Roman" w:cs="Times New Roman"/>
          <w:sz w:val="28"/>
          <w:szCs w:val="28"/>
          <w:lang w:val="uk-UA"/>
        </w:rPr>
        <w:t xml:space="preserve"> називаються також збірники задач і вправ</w:t>
      </w:r>
      <w:r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8F361C" w:rsidRPr="00AE7E68" w:rsidRDefault="008F361C"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 xml:space="preserve">Дидактичні ігри </w:t>
      </w:r>
      <w:r w:rsidR="00727A78" w:rsidRPr="00AE7E68">
        <w:rPr>
          <w:rFonts w:ascii="Times New Roman" w:hAnsi="Times New Roman" w:cs="Times New Roman"/>
          <w:sz w:val="28"/>
          <w:szCs w:val="28"/>
          <w:lang w:val="uk-UA"/>
        </w:rPr>
        <w:t>-</w:t>
      </w:r>
      <w:r w:rsidRPr="00AE7E68">
        <w:rPr>
          <w:rFonts w:ascii="Times New Roman" w:hAnsi="Times New Roman" w:cs="Times New Roman"/>
          <w:b/>
          <w:sz w:val="28"/>
          <w:szCs w:val="28"/>
          <w:lang w:val="uk-UA"/>
        </w:rPr>
        <w:t xml:space="preserve"> </w:t>
      </w:r>
      <w:r w:rsidR="000B3A5B" w:rsidRPr="00AE7E68">
        <w:rPr>
          <w:rFonts w:ascii="Times New Roman" w:hAnsi="Times New Roman" w:cs="Times New Roman"/>
          <w:sz w:val="28"/>
          <w:szCs w:val="28"/>
          <w:lang w:val="uk-UA"/>
        </w:rPr>
        <w:t xml:space="preserve">ігри для навчання й виховання дошкільників і школярів. </w:t>
      </w:r>
      <w:r w:rsidRPr="00AE7E68">
        <w:rPr>
          <w:rFonts w:ascii="Times New Roman" w:hAnsi="Times New Roman" w:cs="Times New Roman"/>
          <w:sz w:val="28"/>
          <w:szCs w:val="28"/>
          <w:lang w:val="uk-UA"/>
        </w:rPr>
        <w:t>Дидактичні ігри</w:t>
      </w:r>
      <w:r w:rsidR="000B3A5B" w:rsidRPr="00AE7E68">
        <w:rPr>
          <w:rFonts w:ascii="Times New Roman" w:hAnsi="Times New Roman" w:cs="Times New Roman"/>
          <w:sz w:val="28"/>
          <w:szCs w:val="28"/>
          <w:lang w:val="uk-UA"/>
        </w:rPr>
        <w:t xml:space="preserve"> розвивають сенсорні (чуттєві) орієнтації дітей (на форму, розміри, колір, розташування предметів у просторі тощо), спостережливість, увагу, пам’ять, мислення, мову, уміння рахувати. Вони мають також важливе значення для морального виховання, сприяючи розвиткові цілеспрямованості, витримки, самостійності, виробляють вміння діяти згідно з певними нормами.</w:t>
      </w:r>
      <w:r w:rsidR="00A67F0E"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p>
    <w:p w:rsidR="000B3A5B" w:rsidRPr="00AE7E68" w:rsidRDefault="008F361C"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Дидактичні принципи</w:t>
      </w:r>
      <w:r w:rsidRPr="00AE7E68">
        <w:rPr>
          <w:rFonts w:ascii="Times New Roman" w:hAnsi="Times New Roman" w:cs="Times New Roman"/>
          <w:sz w:val="28"/>
          <w:szCs w:val="28"/>
          <w:lang w:val="uk-UA"/>
        </w:rPr>
        <w:t xml:space="preserve"> - </w:t>
      </w:r>
      <w:r w:rsidR="000B3A5B" w:rsidRPr="00AE7E68">
        <w:rPr>
          <w:rFonts w:ascii="Times New Roman" w:hAnsi="Times New Roman" w:cs="Times New Roman"/>
          <w:sz w:val="28"/>
          <w:szCs w:val="28"/>
          <w:lang w:val="uk-UA"/>
        </w:rPr>
        <w:t xml:space="preserve">принципи дидактики, які </w:t>
      </w:r>
      <w:r w:rsidRPr="00AE7E68">
        <w:rPr>
          <w:rFonts w:ascii="Times New Roman" w:hAnsi="Times New Roman" w:cs="Times New Roman"/>
          <w:sz w:val="28"/>
          <w:szCs w:val="28"/>
          <w:lang w:val="uk-UA"/>
        </w:rPr>
        <w:t>в</w:t>
      </w:r>
      <w:r w:rsidR="000B3A5B" w:rsidRPr="00AE7E68">
        <w:rPr>
          <w:rFonts w:ascii="Times New Roman" w:hAnsi="Times New Roman" w:cs="Times New Roman"/>
          <w:sz w:val="28"/>
          <w:szCs w:val="28"/>
          <w:lang w:val="uk-UA"/>
        </w:rPr>
        <w:t xml:space="preserve">изначають зміст, організаційні форми й методи навчальної роботи школи згідно з загальними цілями виховання й закономірностями, процесу навчання. Основними </w:t>
      </w:r>
      <w:r w:rsidRPr="00AE7E68">
        <w:rPr>
          <w:rFonts w:ascii="Times New Roman" w:hAnsi="Times New Roman" w:cs="Times New Roman"/>
          <w:sz w:val="28"/>
          <w:szCs w:val="28"/>
          <w:lang w:val="uk-UA"/>
        </w:rPr>
        <w:t>дидактичними принципами</w:t>
      </w:r>
      <w:r w:rsidR="000B3A5B" w:rsidRPr="00AE7E68">
        <w:rPr>
          <w:rFonts w:ascii="Times New Roman" w:hAnsi="Times New Roman" w:cs="Times New Roman"/>
          <w:sz w:val="28"/>
          <w:szCs w:val="28"/>
          <w:lang w:val="uk-UA"/>
        </w:rPr>
        <w:t xml:space="preserve"> є: науковість навчання,</w:t>
      </w:r>
      <w:r w:rsidR="00692871" w:rsidRPr="00AE7E68">
        <w:rPr>
          <w:rFonts w:ascii="Times New Roman" w:hAnsi="Times New Roman" w:cs="Times New Roman"/>
          <w:sz w:val="28"/>
          <w:szCs w:val="28"/>
          <w:lang w:val="uk-UA"/>
        </w:rPr>
        <w:t xml:space="preserve"> </w:t>
      </w:r>
      <w:r w:rsidR="000B3A5B" w:rsidRPr="00AE7E68">
        <w:rPr>
          <w:rFonts w:ascii="Times New Roman" w:hAnsi="Times New Roman" w:cs="Times New Roman"/>
          <w:sz w:val="28"/>
          <w:szCs w:val="28"/>
          <w:lang w:val="uk-UA"/>
        </w:rPr>
        <w:t>виховуючий характер навчання, наочність навчання, свідомість і активність у навчанні, міцність засвоєння знань учнів, систематичність і послідовність у навчанні, доступність навчання, індивідуальний підхід до учнів</w:t>
      </w:r>
      <w:r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C731D0" w:rsidRPr="00AE7E68" w:rsidRDefault="00EA7852"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Дискурс</w:t>
      </w:r>
      <w:r w:rsidR="008F361C"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виявляється як середовище спонтанного виникнення та вільної еволюції бажань, образів, уявлень, понять, повір’їв, думок, переконань, знань, чуток. Усе, що виникає в дискурсі, ніколи не є «надлюдським», божественним, трансцендентним; воно завжди суть чогось «людського, занадто людського», випадкового» </w:t>
      </w:r>
      <w:r w:rsidR="00A67F0E" w:rsidRPr="00AE7E68">
        <w:rPr>
          <w:rFonts w:ascii="Times New Roman" w:hAnsi="Times New Roman" w:cs="Times New Roman"/>
          <w:sz w:val="28"/>
          <w:szCs w:val="28"/>
          <w:lang w:val="uk-UA"/>
        </w:rPr>
        <w:t>[</w:t>
      </w:r>
      <w:r w:rsidR="00C731D0" w:rsidRPr="00AE7E68">
        <w:rPr>
          <w:rFonts w:ascii="Times New Roman" w:hAnsi="Times New Roman" w:cs="Times New Roman"/>
          <w:sz w:val="28"/>
          <w:szCs w:val="28"/>
          <w:lang w:val="uk-UA"/>
        </w:rPr>
        <w:t>83</w:t>
      </w:r>
      <w:r w:rsidR="00A67F0E" w:rsidRPr="00AE7E68">
        <w:rPr>
          <w:rFonts w:ascii="Times New Roman" w:hAnsi="Times New Roman" w:cs="Times New Roman"/>
          <w:sz w:val="28"/>
          <w:szCs w:val="28"/>
          <w:lang w:val="uk-UA"/>
        </w:rPr>
        <w:t>]</w:t>
      </w:r>
      <w:r w:rsidR="00C731D0"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641D6F" w:rsidRPr="00AE7E68" w:rsidRDefault="00641D6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Дискусія</w:t>
      </w:r>
      <w:r w:rsidRPr="00AE7E68">
        <w:rPr>
          <w:rFonts w:ascii="Times New Roman" w:hAnsi="Times New Roman" w:cs="Times New Roman"/>
          <w:sz w:val="28"/>
          <w:szCs w:val="28"/>
          <w:lang w:val="uk-UA"/>
        </w:rPr>
        <w:t xml:space="preserve"> (від лат. discussio – розгляд, дослідження)</w:t>
      </w:r>
      <w:r w:rsidR="00C731D0"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692871" w:rsidRPr="00AE7E68">
        <w:rPr>
          <w:rFonts w:ascii="Times New Roman" w:hAnsi="Times New Roman" w:cs="Times New Roman"/>
          <w:sz w:val="28"/>
          <w:szCs w:val="28"/>
          <w:lang w:val="uk-UA"/>
        </w:rPr>
        <w:t>-</w:t>
      </w:r>
      <w:r w:rsidR="00C731D0"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публічне обговорення чи вільний вербальний обмін знаннями, судженнями, ідеями з приводу якогось спірного питання чи проблеми</w:t>
      </w:r>
      <w:r w:rsidR="00C731D0"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w:t>
      </w:r>
      <w:r w:rsidR="00C731D0" w:rsidRPr="00AE7E68">
        <w:rPr>
          <w:rFonts w:ascii="Times New Roman" w:hAnsi="Times New Roman" w:cs="Times New Roman"/>
          <w:sz w:val="28"/>
          <w:szCs w:val="28"/>
          <w:lang w:val="uk-UA"/>
        </w:rPr>
        <w:t>38</w:t>
      </w:r>
      <w:r w:rsidR="00A67F0E" w:rsidRPr="00AE7E68">
        <w:rPr>
          <w:rFonts w:ascii="Times New Roman" w:hAnsi="Times New Roman" w:cs="Times New Roman"/>
          <w:sz w:val="28"/>
          <w:szCs w:val="28"/>
          <w:lang w:val="uk-UA"/>
        </w:rPr>
        <w:t>]</w:t>
      </w:r>
      <w:r w:rsidR="00C731D0"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r w:rsidR="00C731D0" w:rsidRPr="00AE7E68">
        <w:rPr>
          <w:rFonts w:ascii="Times New Roman" w:hAnsi="Times New Roman" w:cs="Times New Roman"/>
          <w:color w:val="C00000"/>
          <w:sz w:val="28"/>
          <w:szCs w:val="28"/>
          <w:lang w:val="uk-UA"/>
        </w:rPr>
        <w:t xml:space="preserve"> </w:t>
      </w:r>
    </w:p>
    <w:p w:rsidR="00951E9A" w:rsidRPr="00AE7E68" w:rsidRDefault="00951E9A" w:rsidP="00C325C6">
      <w:pPr>
        <w:pStyle w:val="rvps2"/>
        <w:shd w:val="clear" w:color="auto" w:fill="FFFFFF"/>
        <w:spacing w:before="0" w:beforeAutospacing="0" w:after="0" w:afterAutospacing="0" w:line="360" w:lineRule="auto"/>
        <w:ind w:firstLine="709"/>
        <w:jc w:val="both"/>
        <w:rPr>
          <w:color w:val="C00000"/>
          <w:sz w:val="28"/>
          <w:szCs w:val="28"/>
          <w:lang w:val="uk-UA"/>
        </w:rPr>
      </w:pPr>
      <w:r w:rsidRPr="00AE7E68">
        <w:rPr>
          <w:b/>
          <w:color w:val="000000"/>
          <w:sz w:val="28"/>
          <w:szCs w:val="28"/>
          <w:shd w:val="clear" w:color="auto" w:fill="FFFFFF"/>
          <w:lang w:val="uk-UA"/>
        </w:rPr>
        <w:t>Дистанційна форма здобуття освіти</w:t>
      </w:r>
      <w:r w:rsidRPr="00AE7E68">
        <w:rPr>
          <w:color w:val="000000"/>
          <w:sz w:val="28"/>
          <w:szCs w:val="28"/>
          <w:shd w:val="clear" w:color="auto" w:fill="FFFFFF"/>
          <w:lang w:val="uk-UA"/>
        </w:rPr>
        <w:t xml:space="preserve"> </w:t>
      </w:r>
      <w:r w:rsidR="00C731D0" w:rsidRPr="00AE7E68">
        <w:rPr>
          <w:color w:val="000000"/>
          <w:sz w:val="28"/>
          <w:szCs w:val="28"/>
          <w:shd w:val="clear" w:color="auto" w:fill="FFFFFF"/>
          <w:lang w:val="uk-UA"/>
        </w:rPr>
        <w:t xml:space="preserve"> </w:t>
      </w:r>
      <w:r w:rsidRPr="00AE7E68">
        <w:rPr>
          <w:color w:val="000000"/>
          <w:sz w:val="28"/>
          <w:szCs w:val="28"/>
          <w:shd w:val="clear" w:color="auto" w:fill="FFFFFF"/>
          <w:lang w:val="uk-UA"/>
        </w:rPr>
        <w:t xml:space="preserve">- </w:t>
      </w:r>
      <w:r w:rsidR="00C731D0" w:rsidRPr="00AE7E68">
        <w:rPr>
          <w:color w:val="000000"/>
          <w:sz w:val="28"/>
          <w:szCs w:val="28"/>
          <w:shd w:val="clear" w:color="auto" w:fill="FFFFFF"/>
          <w:lang w:val="uk-UA"/>
        </w:rPr>
        <w:t xml:space="preserve"> </w:t>
      </w:r>
      <w:r w:rsidRPr="00AE7E68">
        <w:rPr>
          <w:color w:val="000000"/>
          <w:sz w:val="28"/>
          <w:szCs w:val="28"/>
          <w:shd w:val="clear" w:color="auto" w:fill="FFFFFF"/>
          <w:lang w:val="uk-UA"/>
        </w:rPr>
        <w:t>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r w:rsidR="00C731D0" w:rsidRPr="00AE7E68">
        <w:rPr>
          <w:color w:val="000000"/>
          <w:sz w:val="28"/>
          <w:szCs w:val="28"/>
          <w:shd w:val="clear" w:color="auto" w:fill="FFFFFF"/>
          <w:lang w:val="uk-UA"/>
        </w:rPr>
        <w:t xml:space="preserve"> </w:t>
      </w:r>
      <w:r w:rsidR="00A67F0E" w:rsidRPr="00AE7E68">
        <w:rPr>
          <w:sz w:val="28"/>
          <w:szCs w:val="28"/>
          <w:lang w:val="uk-UA"/>
        </w:rPr>
        <w:t xml:space="preserve"> [</w:t>
      </w:r>
      <w:r w:rsidR="00C731D0" w:rsidRPr="00AE7E68">
        <w:rPr>
          <w:sz w:val="28"/>
          <w:szCs w:val="28"/>
          <w:lang w:val="uk-UA"/>
        </w:rPr>
        <w:t>98</w:t>
      </w:r>
      <w:r w:rsidR="00A67F0E" w:rsidRPr="00AE7E68">
        <w:rPr>
          <w:sz w:val="28"/>
          <w:szCs w:val="28"/>
          <w:lang w:val="uk-UA"/>
        </w:rPr>
        <w:t>]</w:t>
      </w:r>
      <w:r w:rsidR="00C731D0" w:rsidRPr="00AE7E68">
        <w:rPr>
          <w:sz w:val="28"/>
          <w:szCs w:val="28"/>
          <w:lang w:val="uk-UA"/>
        </w:rPr>
        <w:t>.</w:t>
      </w:r>
      <w:r w:rsidRPr="00AE7E68">
        <w:rPr>
          <w:color w:val="FF0000"/>
          <w:sz w:val="28"/>
          <w:szCs w:val="28"/>
          <w:lang w:val="uk-UA"/>
        </w:rPr>
        <w:t xml:space="preserve"> </w:t>
      </w:r>
      <w:r w:rsidR="00C731D0" w:rsidRPr="00AE7E68">
        <w:rPr>
          <w:color w:val="FF0000"/>
          <w:sz w:val="28"/>
          <w:szCs w:val="28"/>
          <w:lang w:val="uk-UA"/>
        </w:rPr>
        <w:t xml:space="preserve"> </w:t>
      </w:r>
    </w:p>
    <w:p w:rsidR="00C8165B" w:rsidRPr="00AE7E68" w:rsidRDefault="00C8165B" w:rsidP="00C325C6">
      <w:pPr>
        <w:pStyle w:val="HTML"/>
        <w:shd w:val="clear" w:color="auto" w:fill="FFFFFF"/>
        <w:tabs>
          <w:tab w:val="clear" w:pos="916"/>
          <w:tab w:val="clear" w:pos="1832"/>
          <w:tab w:val="left" w:pos="567"/>
        </w:tabs>
        <w:spacing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Дослідження у навчанні</w:t>
      </w:r>
      <w:r w:rsidRPr="00AE7E68">
        <w:rPr>
          <w:rFonts w:ascii="Times New Roman" w:hAnsi="Times New Roman" w:cs="Times New Roman"/>
          <w:sz w:val="28"/>
          <w:szCs w:val="28"/>
          <w:lang w:val="uk-UA"/>
        </w:rPr>
        <w:t xml:space="preserve"> </w:t>
      </w:r>
      <w:r w:rsidR="00C731D0" w:rsidRPr="00AE7E68">
        <w:rPr>
          <w:rFonts w:ascii="Times New Roman" w:hAnsi="Times New Roman" w:cs="Times New Roman"/>
          <w:sz w:val="28"/>
          <w:szCs w:val="28"/>
          <w:lang w:val="uk-UA"/>
        </w:rPr>
        <w:t xml:space="preserve"> </w:t>
      </w:r>
      <w:r w:rsidR="00BC38B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C731D0"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технологія залучення учнів до самостійних пошуків, на основі яких вони встановлюють зв'язки між предметами, явищами і процесами об'єктивної дійсності, роблять висновки, пізнають закономірності  </w:t>
      </w:r>
      <w:r w:rsidR="00A67F0E" w:rsidRPr="00AE7E68">
        <w:rPr>
          <w:rFonts w:ascii="Times New Roman" w:hAnsi="Times New Roman" w:cs="Times New Roman"/>
          <w:sz w:val="28"/>
          <w:szCs w:val="28"/>
          <w:lang w:val="uk-UA"/>
        </w:rPr>
        <w:t>[</w:t>
      </w:r>
      <w:r w:rsidR="00C731D0" w:rsidRPr="00AE7E68">
        <w:rPr>
          <w:rFonts w:ascii="Times New Roman" w:hAnsi="Times New Roman" w:cs="Times New Roman"/>
          <w:sz w:val="28"/>
          <w:szCs w:val="28"/>
          <w:lang w:val="uk-UA"/>
        </w:rPr>
        <w:t>84</w:t>
      </w:r>
      <w:r w:rsidR="00A67F0E" w:rsidRPr="00AE7E68">
        <w:rPr>
          <w:rFonts w:ascii="Times New Roman" w:hAnsi="Times New Roman" w:cs="Times New Roman"/>
          <w:sz w:val="28"/>
          <w:szCs w:val="28"/>
          <w:lang w:val="uk-UA"/>
        </w:rPr>
        <w:t>]</w:t>
      </w:r>
      <w:r w:rsidR="00C731D0" w:rsidRPr="00AE7E68">
        <w:rPr>
          <w:rFonts w:ascii="Times New Roman" w:hAnsi="Times New Roman" w:cs="Times New Roman"/>
          <w:sz w:val="28"/>
          <w:szCs w:val="28"/>
          <w:lang w:val="uk-UA"/>
        </w:rPr>
        <w:t xml:space="preserve">. </w:t>
      </w:r>
    </w:p>
    <w:p w:rsidR="00BC7699" w:rsidRPr="00AE7E68" w:rsidRDefault="00774DB3" w:rsidP="00C325C6">
      <w:pPr>
        <w:pStyle w:val="HTML"/>
        <w:shd w:val="clear" w:color="auto" w:fill="FFFFFF"/>
        <w:spacing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color w:val="000000"/>
          <w:sz w:val="28"/>
          <w:szCs w:val="28"/>
          <w:lang w:val="uk-UA"/>
        </w:rPr>
        <w:t>Другий (базовий) рівень професійної (професійно-технічної) освіти</w:t>
      </w:r>
      <w:r w:rsidRPr="00AE7E68">
        <w:rPr>
          <w:rFonts w:ascii="Times New Roman" w:hAnsi="Times New Roman" w:cs="Times New Roman"/>
          <w:color w:val="000000"/>
          <w:sz w:val="28"/>
          <w:szCs w:val="28"/>
          <w:lang w:val="uk-UA"/>
        </w:rPr>
        <w:t>  - третій рівень</w:t>
      </w:r>
      <w:r w:rsidR="004A21FC" w:rsidRPr="00AE7E68">
        <w:rPr>
          <w:rFonts w:ascii="Times New Roman" w:hAnsi="Times New Roman" w:cs="Times New Roman"/>
          <w:color w:val="000000"/>
          <w:sz w:val="28"/>
          <w:szCs w:val="28"/>
          <w:lang w:val="uk-UA"/>
        </w:rPr>
        <w:t xml:space="preserve">. </w:t>
      </w:r>
      <w:r w:rsidRPr="00AE7E68">
        <w:rPr>
          <w:rFonts w:ascii="Times New Roman" w:hAnsi="Times New Roman" w:cs="Times New Roman"/>
          <w:color w:val="000000"/>
          <w:sz w:val="28"/>
          <w:szCs w:val="28"/>
          <w:lang w:val="uk-UA"/>
        </w:rPr>
        <w:t> </w:t>
      </w:r>
      <w:r w:rsidR="004A21FC" w:rsidRPr="00AE7E68">
        <w:rPr>
          <w:rFonts w:ascii="Times New Roman" w:hAnsi="Times New Roman" w:cs="Times New Roman"/>
          <w:color w:val="000000"/>
          <w:sz w:val="28"/>
          <w:szCs w:val="28"/>
          <w:lang w:val="uk-UA"/>
        </w:rPr>
        <w:t xml:space="preserve">Передбачає </w:t>
      </w:r>
      <w:r w:rsidRPr="00AE7E68">
        <w:rPr>
          <w:rFonts w:ascii="Times New Roman" w:hAnsi="Times New Roman" w:cs="Times New Roman"/>
          <w:color w:val="000000"/>
          <w:sz w:val="28"/>
          <w:szCs w:val="28"/>
          <w:lang w:val="uk-UA"/>
        </w:rPr>
        <w:t>здатність особи виконувати виробничі або навчальні завдання середньої складності за визначеними алгоритмами та встановленими нормами часу і якості </w:t>
      </w:r>
      <w:r w:rsidR="004A21FC" w:rsidRPr="00AE7E68">
        <w:rPr>
          <w:rFonts w:ascii="Times New Roman" w:hAnsi="Times New Roman" w:cs="Times New Roman"/>
          <w:sz w:val="28"/>
          <w:szCs w:val="28"/>
          <w:lang w:val="uk-UA"/>
        </w:rPr>
        <w:t>[103]</w:t>
      </w:r>
      <w:r w:rsidR="007D723F">
        <w:rPr>
          <w:rFonts w:ascii="Times New Roman" w:hAnsi="Times New Roman" w:cs="Times New Roman"/>
          <w:sz w:val="28"/>
          <w:szCs w:val="28"/>
          <w:lang w:val="uk-UA"/>
        </w:rPr>
        <w:t>.</w:t>
      </w:r>
    </w:p>
    <w:p w:rsidR="000B3A5B" w:rsidRPr="00AE7E68" w:rsidRDefault="005444B7"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color w:val="000000"/>
          <w:sz w:val="28"/>
          <w:szCs w:val="28"/>
          <w:shd w:val="clear" w:color="auto" w:fill="FFFFFF"/>
          <w:lang w:val="uk-UA"/>
        </w:rPr>
        <w:t>Другий (магістерський) рівень вищої освіти</w:t>
      </w:r>
      <w:r w:rsidRPr="00AE7E68">
        <w:rPr>
          <w:rFonts w:ascii="Times New Roman" w:hAnsi="Times New Roman" w:cs="Times New Roman"/>
          <w:color w:val="000000"/>
          <w:sz w:val="28"/>
          <w:szCs w:val="28"/>
          <w:shd w:val="clear" w:color="auto" w:fill="FFFFFF"/>
          <w:lang w:val="uk-UA"/>
        </w:rPr>
        <w:t xml:space="preserve"> відповідає восьмому рівню</w:t>
      </w:r>
      <w:hyperlink r:id="rId9" w:anchor="n12" w:tgtFrame="_blank" w:history="1">
        <w:r w:rsidRPr="00AE7E68">
          <w:rPr>
            <w:rStyle w:val="a6"/>
            <w:rFonts w:ascii="Times New Roman" w:hAnsi="Times New Roman" w:cs="Times New Roman"/>
            <w:color w:val="000099"/>
            <w:sz w:val="28"/>
            <w:szCs w:val="28"/>
            <w:u w:val="none"/>
            <w:shd w:val="clear" w:color="auto" w:fill="FFFFFF"/>
            <w:lang w:val="uk-UA"/>
          </w:rPr>
          <w:t> </w:t>
        </w:r>
        <w:r w:rsidRPr="00AE7E68">
          <w:rPr>
            <w:rStyle w:val="a6"/>
            <w:rFonts w:ascii="Times New Roman" w:hAnsi="Times New Roman" w:cs="Times New Roman"/>
            <w:color w:val="auto"/>
            <w:sz w:val="28"/>
            <w:szCs w:val="28"/>
            <w:u w:val="none"/>
            <w:shd w:val="clear" w:color="auto" w:fill="FFFFFF"/>
            <w:lang w:val="uk-UA"/>
          </w:rPr>
          <w:t>Національної рамки кваліфікацій</w:t>
        </w:r>
      </w:hyperlink>
      <w:r w:rsidR="004A21FC" w:rsidRPr="00AE7E68">
        <w:rPr>
          <w:rFonts w:ascii="Times New Roman" w:hAnsi="Times New Roman" w:cs="Times New Roman"/>
          <w:sz w:val="28"/>
          <w:szCs w:val="28"/>
          <w:lang w:val="uk-UA"/>
        </w:rPr>
        <w:t>,</w:t>
      </w:r>
      <w:r w:rsidRPr="00AE7E68">
        <w:rPr>
          <w:rFonts w:ascii="Times New Roman" w:hAnsi="Times New Roman" w:cs="Times New Roman"/>
          <w:color w:val="000000"/>
          <w:sz w:val="28"/>
          <w:szCs w:val="28"/>
          <w:shd w:val="clear" w:color="auto" w:fill="FFFFFF"/>
          <w:lang w:val="uk-UA"/>
        </w:rPr>
        <w:t>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компетентностей, достатніх для ефективного виконання завдань інноваційного характеру відповідного рівня професійної діяльності</w:t>
      </w:r>
      <w:r w:rsidR="004A21FC" w:rsidRPr="00AE7E68">
        <w:rPr>
          <w:rFonts w:ascii="Times New Roman" w:hAnsi="Times New Roman" w:cs="Times New Roman"/>
          <w:color w:val="000000"/>
          <w:sz w:val="28"/>
          <w:szCs w:val="28"/>
          <w:shd w:val="clear" w:color="auto" w:fill="FFFFFF"/>
          <w:lang w:val="uk-UA"/>
        </w:rPr>
        <w:t xml:space="preserve">, </w:t>
      </w:r>
      <w:r w:rsidR="00A67F0E" w:rsidRPr="00AE7E68">
        <w:rPr>
          <w:rFonts w:ascii="Times New Roman" w:hAnsi="Times New Roman" w:cs="Times New Roman"/>
          <w:sz w:val="28"/>
          <w:szCs w:val="28"/>
          <w:lang w:val="uk-UA"/>
        </w:rPr>
        <w:t xml:space="preserve"> </w:t>
      </w:r>
      <w:r w:rsidR="004A21FC" w:rsidRPr="00AE7E68">
        <w:rPr>
          <w:rFonts w:ascii="Times New Roman" w:eastAsia="Times New Roman" w:hAnsi="Times New Roman" w:cs="Times New Roman"/>
          <w:color w:val="000000"/>
          <w:sz w:val="28"/>
          <w:szCs w:val="28"/>
          <w:lang w:val="uk-UA" w:eastAsia="ru-RU"/>
        </w:rPr>
        <w:t>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 </w:t>
      </w:r>
      <w:r w:rsidR="004A21FC"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w:t>
      </w:r>
      <w:r w:rsidR="004A21FC" w:rsidRPr="00AE7E68">
        <w:rPr>
          <w:rFonts w:ascii="Times New Roman" w:hAnsi="Times New Roman" w:cs="Times New Roman"/>
          <w:sz w:val="28"/>
          <w:szCs w:val="28"/>
          <w:lang w:val="uk-UA"/>
        </w:rPr>
        <w:t>103</w:t>
      </w:r>
      <w:r w:rsidR="00A67F0E" w:rsidRPr="00AE7E68">
        <w:rPr>
          <w:rFonts w:ascii="Times New Roman" w:hAnsi="Times New Roman" w:cs="Times New Roman"/>
          <w:sz w:val="28"/>
          <w:szCs w:val="28"/>
          <w:lang w:val="uk-UA"/>
        </w:rPr>
        <w:t>]</w:t>
      </w:r>
      <w:r w:rsidR="004A21FC" w:rsidRPr="00AE7E68">
        <w:rPr>
          <w:rFonts w:ascii="Times New Roman" w:hAnsi="Times New Roman" w:cs="Times New Roman"/>
          <w:sz w:val="28"/>
          <w:szCs w:val="28"/>
          <w:lang w:val="uk-UA"/>
        </w:rPr>
        <w:t xml:space="preserve">. </w:t>
      </w:r>
    </w:p>
    <w:p w:rsidR="00F94CC8" w:rsidRPr="00AE7E68" w:rsidRDefault="00F94CC8"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Дуальна лекція</w:t>
      </w:r>
      <w:r w:rsidRPr="00AE7E68">
        <w:rPr>
          <w:rFonts w:ascii="Times New Roman" w:hAnsi="Times New Roman" w:cs="Times New Roman"/>
          <w:sz w:val="28"/>
          <w:szCs w:val="28"/>
          <w:lang w:val="uk-UA"/>
        </w:rPr>
        <w:t xml:space="preserve"> </w:t>
      </w:r>
      <w:r w:rsidR="00BC38B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різновид читання лекції у формі діалогу. Механізм проведення дуальної лекції: двома викладачами, вченим та практиком, викладачем та студентом. Цілі лекції наступні: формування у студентів відчуття зв’язку дисциплін, цілісному навчанні; вивчення теми дисципліни на рівні системності знань; поєднання теоретичної та практичної підготовки; розвиток співробітництва педагогів</w:t>
      </w:r>
      <w:r w:rsidR="004A21FC"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w:t>
      </w:r>
      <w:r w:rsidR="004A21FC" w:rsidRPr="00AE7E68">
        <w:rPr>
          <w:rFonts w:ascii="Times New Roman" w:hAnsi="Times New Roman" w:cs="Times New Roman"/>
          <w:sz w:val="28"/>
          <w:szCs w:val="28"/>
          <w:lang w:val="uk-UA"/>
        </w:rPr>
        <w:t>2</w:t>
      </w:r>
      <w:r w:rsidR="00BC38BE">
        <w:rPr>
          <w:rFonts w:ascii="Times New Roman" w:hAnsi="Times New Roman" w:cs="Times New Roman"/>
          <w:sz w:val="28"/>
          <w:szCs w:val="28"/>
          <w:lang w:val="uk-UA"/>
        </w:rPr>
        <w:t>9</w:t>
      </w:r>
      <w:r w:rsidR="00A67F0E" w:rsidRPr="00AE7E68">
        <w:rPr>
          <w:rFonts w:ascii="Times New Roman" w:hAnsi="Times New Roman" w:cs="Times New Roman"/>
          <w:sz w:val="28"/>
          <w:szCs w:val="28"/>
          <w:lang w:val="uk-UA"/>
        </w:rPr>
        <w:t>]</w:t>
      </w:r>
      <w:r w:rsidR="004A21FC" w:rsidRPr="00AE7E68">
        <w:rPr>
          <w:rFonts w:ascii="Times New Roman" w:hAnsi="Times New Roman" w:cs="Times New Roman"/>
          <w:sz w:val="28"/>
          <w:szCs w:val="28"/>
          <w:lang w:val="uk-UA"/>
        </w:rPr>
        <w:t xml:space="preserve">. </w:t>
      </w:r>
      <w:r w:rsidR="004A21FC" w:rsidRPr="00AE7E68">
        <w:rPr>
          <w:rFonts w:ascii="Times New Roman" w:hAnsi="Times New Roman" w:cs="Times New Roman"/>
          <w:color w:val="C00000"/>
          <w:sz w:val="28"/>
          <w:szCs w:val="28"/>
          <w:lang w:val="uk-UA"/>
        </w:rPr>
        <w:t xml:space="preserve"> </w:t>
      </w:r>
    </w:p>
    <w:p w:rsidR="008C4F5C" w:rsidRPr="00AE7E68" w:rsidRDefault="00137DDB"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color w:val="000000"/>
          <w:sz w:val="28"/>
          <w:szCs w:val="28"/>
          <w:shd w:val="clear" w:color="auto" w:fill="FFFFFF"/>
          <w:lang w:val="uk-UA"/>
        </w:rPr>
        <w:t>Дуальна форма здобуття освіти</w:t>
      </w:r>
      <w:r w:rsidRPr="00AE7E68">
        <w:rPr>
          <w:rFonts w:ascii="Times New Roman" w:hAnsi="Times New Roman" w:cs="Times New Roman"/>
          <w:color w:val="000000"/>
          <w:sz w:val="28"/>
          <w:szCs w:val="28"/>
          <w:shd w:val="clear" w:color="auto" w:fill="FFFFFF"/>
          <w:lang w:val="uk-UA"/>
        </w:rPr>
        <w:t xml:space="preserve"> -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r w:rsidR="004A21FC" w:rsidRPr="00AE7E68">
        <w:rPr>
          <w:rFonts w:ascii="Times New Roman" w:hAnsi="Times New Roman" w:cs="Times New Roman"/>
          <w:color w:val="000000"/>
          <w:sz w:val="28"/>
          <w:szCs w:val="28"/>
          <w:shd w:val="clear" w:color="auto" w:fill="FFFFFF"/>
          <w:lang w:val="uk-UA"/>
        </w:rPr>
        <w:t xml:space="preserve">  </w:t>
      </w:r>
      <w:r w:rsidR="00A67F0E" w:rsidRPr="00AE7E68">
        <w:rPr>
          <w:rFonts w:ascii="Times New Roman" w:hAnsi="Times New Roman" w:cs="Times New Roman"/>
          <w:sz w:val="28"/>
          <w:szCs w:val="28"/>
          <w:lang w:val="uk-UA"/>
        </w:rPr>
        <w:t>[</w:t>
      </w:r>
      <w:r w:rsidR="004A21FC" w:rsidRPr="00AE7E68">
        <w:rPr>
          <w:rFonts w:ascii="Times New Roman" w:hAnsi="Times New Roman" w:cs="Times New Roman"/>
          <w:sz w:val="28"/>
          <w:szCs w:val="28"/>
          <w:lang w:val="uk-UA"/>
        </w:rPr>
        <w:t>98</w:t>
      </w:r>
      <w:r w:rsidR="00A67F0E" w:rsidRPr="00AE7E68">
        <w:rPr>
          <w:rFonts w:ascii="Times New Roman" w:hAnsi="Times New Roman" w:cs="Times New Roman"/>
          <w:sz w:val="28"/>
          <w:szCs w:val="28"/>
          <w:lang w:val="uk-UA"/>
        </w:rPr>
        <w:t>]</w:t>
      </w:r>
      <w:r w:rsidRPr="00AE7E68">
        <w:rPr>
          <w:rFonts w:ascii="Times New Roman" w:hAnsi="Times New Roman" w:cs="Times New Roman"/>
          <w:color w:val="000000"/>
          <w:sz w:val="28"/>
          <w:szCs w:val="28"/>
          <w:shd w:val="clear" w:color="auto" w:fill="FFFFFF"/>
          <w:lang w:val="uk-UA"/>
        </w:rPr>
        <w:t>.</w:t>
      </w:r>
      <w:r w:rsidR="004A21FC" w:rsidRPr="00AE7E68">
        <w:rPr>
          <w:rFonts w:ascii="Times New Roman" w:hAnsi="Times New Roman" w:cs="Times New Roman"/>
          <w:color w:val="000000"/>
          <w:sz w:val="28"/>
          <w:szCs w:val="28"/>
          <w:shd w:val="clear" w:color="auto" w:fill="FFFFFF"/>
          <w:lang w:val="uk-UA"/>
        </w:rPr>
        <w:t xml:space="preserve"> </w:t>
      </w:r>
      <w:r w:rsidR="004A21FC" w:rsidRPr="00AE7E68">
        <w:rPr>
          <w:rFonts w:ascii="Times New Roman" w:hAnsi="Times New Roman" w:cs="Times New Roman"/>
          <w:color w:val="C00000"/>
          <w:sz w:val="28"/>
          <w:szCs w:val="28"/>
          <w:lang w:val="uk-UA"/>
        </w:rPr>
        <w:t xml:space="preserve"> </w:t>
      </w:r>
    </w:p>
    <w:p w:rsidR="004A21FC" w:rsidRPr="00AE7E68" w:rsidRDefault="004A21FC" w:rsidP="00C325C6">
      <w:pPr>
        <w:spacing w:after="0" w:line="360" w:lineRule="auto"/>
        <w:ind w:firstLine="709"/>
        <w:jc w:val="both"/>
        <w:rPr>
          <w:rFonts w:ascii="Times New Roman" w:hAnsi="Times New Roman" w:cs="Times New Roman"/>
          <w:sz w:val="28"/>
          <w:szCs w:val="28"/>
          <w:lang w:val="uk-UA"/>
        </w:rPr>
      </w:pPr>
    </w:p>
    <w:p w:rsidR="004A21FC"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Е</w:t>
      </w:r>
    </w:p>
    <w:p w:rsidR="00461EC0" w:rsidRPr="00AE7E68" w:rsidRDefault="00461EC0"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Елемент</w:t>
      </w:r>
      <w:r w:rsidRPr="00AE7E68">
        <w:rPr>
          <w:rFonts w:ascii="Times New Roman" w:hAnsi="Times New Roman" w:cs="Times New Roman"/>
          <w:sz w:val="28"/>
          <w:szCs w:val="28"/>
          <w:lang w:val="uk-UA"/>
        </w:rPr>
        <w:t xml:space="preserve"> (від лат. elementum - стихія, первісна речовина) </w:t>
      </w:r>
      <w:r w:rsidR="00692871" w:rsidRPr="00AE7E68">
        <w:rPr>
          <w:rFonts w:ascii="Times New Roman" w:hAnsi="Times New Roman" w:cs="Times New Roman"/>
          <w:sz w:val="28"/>
          <w:szCs w:val="28"/>
          <w:lang w:val="uk-UA"/>
        </w:rPr>
        <w:t>-</w:t>
      </w:r>
      <w:r w:rsidR="00D21857"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складова частина чого-небудь, компонент; частка, деяка частина в складі чого-небудь; одна з рис, сторін у чому-небудь, у змісті чогонебудь. Елементи системи можуть представляти собою найскладніші структури зі своїми внутрішніми зв’язками й відношеннями, тобто розглядатися як системи, але більш низького рангу, які часто називаються підсистемами великої системи</w:t>
      </w:r>
      <w:r w:rsidR="00D21857"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 xml:space="preserve"> [</w:t>
      </w:r>
      <w:r w:rsidR="00D21857" w:rsidRPr="00AE7E68">
        <w:rPr>
          <w:rFonts w:ascii="Times New Roman" w:hAnsi="Times New Roman" w:cs="Times New Roman"/>
          <w:sz w:val="28"/>
          <w:szCs w:val="28"/>
          <w:lang w:val="uk-UA"/>
        </w:rPr>
        <w:t>105</w:t>
      </w:r>
      <w:r w:rsidR="00A67F0E" w:rsidRPr="00AE7E68">
        <w:rPr>
          <w:rFonts w:ascii="Times New Roman" w:hAnsi="Times New Roman" w:cs="Times New Roman"/>
          <w:sz w:val="28"/>
          <w:szCs w:val="28"/>
          <w:lang w:val="uk-UA"/>
        </w:rPr>
        <w:t>]</w:t>
      </w:r>
      <w:r w:rsidR="00D21857" w:rsidRPr="00AE7E68">
        <w:rPr>
          <w:rFonts w:ascii="Times New Roman" w:hAnsi="Times New Roman" w:cs="Times New Roman"/>
          <w:sz w:val="28"/>
          <w:szCs w:val="28"/>
          <w:lang w:val="uk-UA"/>
        </w:rPr>
        <w:t xml:space="preserve">. </w:t>
      </w:r>
      <w:r w:rsidR="00D21857" w:rsidRPr="00AE7E68">
        <w:rPr>
          <w:rFonts w:ascii="Times New Roman" w:hAnsi="Times New Roman" w:cs="Times New Roman"/>
          <w:color w:val="C00000"/>
          <w:sz w:val="28"/>
          <w:szCs w:val="28"/>
          <w:lang w:val="uk-UA"/>
        </w:rPr>
        <w:t xml:space="preserve"> </w:t>
      </w:r>
    </w:p>
    <w:p w:rsidR="001A126D" w:rsidRPr="00AE7E68" w:rsidRDefault="001A126D"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Економічна компетентність</w:t>
      </w:r>
      <w:r w:rsidRPr="00AE7E68">
        <w:rPr>
          <w:rFonts w:ascii="Times New Roman" w:hAnsi="Times New Roman" w:cs="Times New Roman"/>
          <w:sz w:val="28"/>
          <w:szCs w:val="28"/>
          <w:lang w:val="uk-UA"/>
        </w:rPr>
        <w:t xml:space="preserve"> </w:t>
      </w:r>
      <w:r w:rsidR="0069287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наявність економічних знань, умінь економічного керування, досвід комерційної діяльності в умовах функціонування </w:t>
      </w:r>
      <w:r w:rsidR="00D21857" w:rsidRPr="00AE7E68">
        <w:rPr>
          <w:rFonts w:ascii="Times New Roman" w:hAnsi="Times New Roman" w:cs="Times New Roman"/>
          <w:sz w:val="28"/>
          <w:szCs w:val="28"/>
          <w:lang w:val="uk-UA"/>
        </w:rPr>
        <w:t>загальноосвітніх навчальних закладів</w:t>
      </w:r>
      <w:r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w:t>
      </w:r>
      <w:r w:rsidR="00D21857" w:rsidRPr="00AE7E68">
        <w:rPr>
          <w:rFonts w:ascii="Times New Roman" w:hAnsi="Times New Roman" w:cs="Times New Roman"/>
          <w:sz w:val="28"/>
          <w:szCs w:val="28"/>
          <w:lang w:val="uk-UA"/>
        </w:rPr>
        <w:t>22</w:t>
      </w:r>
      <w:r w:rsidR="00A67F0E" w:rsidRPr="00AE7E68">
        <w:rPr>
          <w:rFonts w:ascii="Times New Roman" w:hAnsi="Times New Roman" w:cs="Times New Roman"/>
          <w:sz w:val="28"/>
          <w:szCs w:val="28"/>
          <w:lang w:val="uk-UA"/>
        </w:rPr>
        <w:t>]</w:t>
      </w:r>
      <w:r w:rsidR="00D21857" w:rsidRPr="00AE7E68">
        <w:rPr>
          <w:rFonts w:ascii="Times New Roman" w:hAnsi="Times New Roman" w:cs="Times New Roman"/>
          <w:sz w:val="28"/>
          <w:szCs w:val="28"/>
          <w:lang w:val="uk-UA"/>
        </w:rPr>
        <w:t xml:space="preserve">. </w:t>
      </w:r>
    </w:p>
    <w:p w:rsidR="000B3A5B" w:rsidRPr="00AE7E68" w:rsidRDefault="00D21857"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Економіка освіти</w:t>
      </w:r>
      <w:r w:rsidR="000B3A5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0B3A5B" w:rsidRPr="00AE7E68">
        <w:rPr>
          <w:rFonts w:ascii="Times New Roman" w:hAnsi="Times New Roman" w:cs="Times New Roman"/>
          <w:sz w:val="28"/>
          <w:szCs w:val="28"/>
          <w:lang w:val="uk-UA"/>
        </w:rPr>
        <w:t xml:space="preserve"> наука про дію економічних законів у народній освіті, про особливості матеріальних відносин, які складаються у сфері освіти і зв’язках її з рештою галузей народного господарства. </w:t>
      </w:r>
      <w:r w:rsidRPr="00AE7E68">
        <w:rPr>
          <w:rFonts w:ascii="Times New Roman" w:hAnsi="Times New Roman" w:cs="Times New Roman"/>
          <w:sz w:val="28"/>
          <w:szCs w:val="28"/>
          <w:lang w:val="uk-UA"/>
        </w:rPr>
        <w:t>Економіка освіти</w:t>
      </w:r>
      <w:r w:rsidR="000B3A5B" w:rsidRPr="00AE7E68">
        <w:rPr>
          <w:rFonts w:ascii="Times New Roman" w:hAnsi="Times New Roman" w:cs="Times New Roman"/>
          <w:sz w:val="28"/>
          <w:szCs w:val="28"/>
          <w:lang w:val="uk-UA"/>
        </w:rPr>
        <w:t xml:space="preserve"> має різний зміст залежно від панівних у суспільстві тих чи інших виробничих відносин. Однією з актуальних проблем </w:t>
      </w:r>
      <w:r w:rsidRPr="00AE7E68">
        <w:rPr>
          <w:rFonts w:ascii="Times New Roman" w:hAnsi="Times New Roman" w:cs="Times New Roman"/>
          <w:sz w:val="28"/>
          <w:szCs w:val="28"/>
          <w:lang w:val="uk-UA"/>
        </w:rPr>
        <w:t>економіки освіти</w:t>
      </w:r>
      <w:r w:rsidR="000B3A5B" w:rsidRPr="00AE7E68">
        <w:rPr>
          <w:rFonts w:ascii="Times New Roman" w:hAnsi="Times New Roman" w:cs="Times New Roman"/>
          <w:sz w:val="28"/>
          <w:szCs w:val="28"/>
          <w:lang w:val="uk-UA"/>
        </w:rPr>
        <w:t xml:space="preserve"> є точний розрахунок економічної ефективності освіти. Особливістю </w:t>
      </w:r>
      <w:r w:rsidRPr="00AE7E68">
        <w:rPr>
          <w:rFonts w:ascii="Times New Roman" w:hAnsi="Times New Roman" w:cs="Times New Roman"/>
          <w:sz w:val="28"/>
          <w:szCs w:val="28"/>
          <w:lang w:val="uk-UA"/>
        </w:rPr>
        <w:t>економіки освіти</w:t>
      </w:r>
      <w:r w:rsidR="000B3A5B" w:rsidRPr="00AE7E68">
        <w:rPr>
          <w:rFonts w:ascii="Times New Roman" w:hAnsi="Times New Roman" w:cs="Times New Roman"/>
          <w:sz w:val="28"/>
          <w:szCs w:val="28"/>
          <w:lang w:val="uk-UA"/>
        </w:rPr>
        <w:t xml:space="preserve"> як науки є тісна взаємодія методів економічного й педагогічного аналізу, широке використання для аналізу методів соціологічних досліджень</w:t>
      </w:r>
      <w:r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448" w:rsidRPr="00AE7E68">
        <w:rPr>
          <w:rFonts w:ascii="Times New Roman" w:hAnsi="Times New Roman" w:cs="Times New Roman"/>
          <w:sz w:val="28"/>
          <w:szCs w:val="28"/>
          <w:lang w:val="uk-UA"/>
        </w:rPr>
        <w:t>9</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1A126D" w:rsidRPr="00AE7E68" w:rsidRDefault="00D21857"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Експеримент педагогічний</w:t>
      </w:r>
      <w:r w:rsidR="000B3A5B" w:rsidRPr="00AE7E68">
        <w:rPr>
          <w:rFonts w:ascii="Times New Roman" w:hAnsi="Times New Roman" w:cs="Times New Roman"/>
          <w:sz w:val="28"/>
          <w:szCs w:val="28"/>
          <w:lang w:val="uk-UA"/>
        </w:rPr>
        <w:t xml:space="preserve"> </w:t>
      </w:r>
      <w:r w:rsidR="00692871" w:rsidRPr="00AE7E68">
        <w:rPr>
          <w:rFonts w:ascii="Times New Roman" w:hAnsi="Times New Roman" w:cs="Times New Roman"/>
          <w:sz w:val="28"/>
          <w:szCs w:val="28"/>
          <w:lang w:val="uk-UA"/>
        </w:rPr>
        <w:t>-</w:t>
      </w:r>
      <w:r w:rsidR="000B3A5B" w:rsidRPr="00AE7E68">
        <w:rPr>
          <w:rFonts w:ascii="Times New Roman" w:hAnsi="Times New Roman" w:cs="Times New Roman"/>
          <w:sz w:val="28"/>
          <w:szCs w:val="28"/>
          <w:lang w:val="uk-UA"/>
        </w:rPr>
        <w:t xml:space="preserve"> науково поставлений дослід у галузі навчальної чи виховної роботи, спостереження досліджуваного педагогічного явища в спеціально створених і контрольованих дослідником умовах. При цьому встановлюється залежність між тим чи іншим впливом або умовою навчання та виховання і його результатом. Одержання точних і вірогідних результатів Е. п. залежить головним чином від теоретичної позиції дослідника, вираженої в робочій гіпотезі, і методики дослідження. </w:t>
      </w:r>
      <w:r w:rsidRPr="00AE7E68">
        <w:rPr>
          <w:rFonts w:ascii="Times New Roman" w:hAnsi="Times New Roman" w:cs="Times New Roman"/>
          <w:sz w:val="28"/>
          <w:szCs w:val="28"/>
          <w:lang w:val="uk-UA"/>
        </w:rPr>
        <w:t>Експеримент педагогічний</w:t>
      </w:r>
      <w:r w:rsidR="000B3A5B" w:rsidRPr="00AE7E68">
        <w:rPr>
          <w:rFonts w:ascii="Times New Roman" w:hAnsi="Times New Roman" w:cs="Times New Roman"/>
          <w:sz w:val="28"/>
          <w:szCs w:val="28"/>
          <w:lang w:val="uk-UA"/>
        </w:rPr>
        <w:t xml:space="preserve"> відрізняється від спостереження активним втручанням у ситуацію дослідника, який здійснює планомірне маніпулювання однією або кількома змінними (факторами) і реєстрацію супугаих змін у поведінці об’єкта, що вивчається. Правильно поставлений </w:t>
      </w:r>
      <w:r w:rsidRPr="00AE7E68">
        <w:rPr>
          <w:rFonts w:ascii="Times New Roman" w:hAnsi="Times New Roman" w:cs="Times New Roman"/>
          <w:sz w:val="28"/>
          <w:szCs w:val="28"/>
          <w:lang w:val="uk-UA"/>
        </w:rPr>
        <w:t xml:space="preserve">експеримент  </w:t>
      </w:r>
      <w:r w:rsidR="000B3A5B" w:rsidRPr="00AE7E68">
        <w:rPr>
          <w:rFonts w:ascii="Times New Roman" w:hAnsi="Times New Roman" w:cs="Times New Roman"/>
          <w:sz w:val="28"/>
          <w:szCs w:val="28"/>
          <w:lang w:val="uk-UA"/>
        </w:rPr>
        <w:t xml:space="preserve">дає можливість перевіряти гіпотези про причинно-наслідкові відношення, не обмежуючись констатацією зв’язку (кореляції) між змінними. Розділяють традиційні і факторні плани проведення </w:t>
      </w:r>
      <w:r w:rsidRPr="00AE7E68">
        <w:rPr>
          <w:rFonts w:ascii="Times New Roman" w:hAnsi="Times New Roman" w:cs="Times New Roman"/>
          <w:sz w:val="28"/>
          <w:szCs w:val="28"/>
          <w:lang w:val="uk-UA"/>
        </w:rPr>
        <w:t>експерименту</w:t>
      </w:r>
      <w:r w:rsidR="000B3A5B" w:rsidRPr="00AE7E68">
        <w:rPr>
          <w:rFonts w:ascii="Times New Roman" w:hAnsi="Times New Roman" w:cs="Times New Roman"/>
          <w:sz w:val="28"/>
          <w:szCs w:val="28"/>
          <w:lang w:val="uk-UA"/>
        </w:rPr>
        <w:t xml:space="preserve">. За традиційного планування змінюється лише одна незалежна змінна, за факторного </w:t>
      </w:r>
      <w:r w:rsidR="00692871" w:rsidRPr="00AE7E68">
        <w:rPr>
          <w:rFonts w:ascii="Times New Roman" w:hAnsi="Times New Roman" w:cs="Times New Roman"/>
          <w:sz w:val="28"/>
          <w:szCs w:val="28"/>
          <w:lang w:val="uk-UA"/>
        </w:rPr>
        <w:t>-</w:t>
      </w:r>
      <w:r w:rsidR="000B3A5B" w:rsidRPr="00AE7E68">
        <w:rPr>
          <w:rFonts w:ascii="Times New Roman" w:hAnsi="Times New Roman" w:cs="Times New Roman"/>
          <w:sz w:val="28"/>
          <w:szCs w:val="28"/>
          <w:lang w:val="uk-UA"/>
        </w:rPr>
        <w:t xml:space="preserve"> кілька. Якщо досліджувана галузь відносно невідома й система гіпотез відсутня, то говорять про пілотажний </w:t>
      </w:r>
      <w:r w:rsidRPr="00AE7E68">
        <w:rPr>
          <w:rFonts w:ascii="Times New Roman" w:hAnsi="Times New Roman" w:cs="Times New Roman"/>
          <w:sz w:val="28"/>
          <w:szCs w:val="28"/>
          <w:lang w:val="uk-UA"/>
        </w:rPr>
        <w:t>експеримент</w:t>
      </w:r>
      <w:r w:rsidR="000B3A5B" w:rsidRPr="00AE7E68">
        <w:rPr>
          <w:rFonts w:ascii="Times New Roman" w:hAnsi="Times New Roman" w:cs="Times New Roman"/>
          <w:sz w:val="28"/>
          <w:szCs w:val="28"/>
          <w:lang w:val="uk-UA"/>
        </w:rPr>
        <w:t xml:space="preserve">, результати якого можуть допомогти в уточненні напряму подальшого аналізу. Коли є дві конкуруючі між собою гіпотези і </w:t>
      </w:r>
      <w:r w:rsidRPr="00AE7E68">
        <w:rPr>
          <w:rFonts w:ascii="Times New Roman" w:hAnsi="Times New Roman" w:cs="Times New Roman"/>
          <w:sz w:val="28"/>
          <w:szCs w:val="28"/>
          <w:lang w:val="uk-UA"/>
        </w:rPr>
        <w:t xml:space="preserve">експеримент  </w:t>
      </w:r>
      <w:r w:rsidR="000B3A5B" w:rsidRPr="00AE7E68">
        <w:rPr>
          <w:rFonts w:ascii="Times New Roman" w:hAnsi="Times New Roman" w:cs="Times New Roman"/>
          <w:sz w:val="28"/>
          <w:szCs w:val="28"/>
          <w:lang w:val="uk-UA"/>
        </w:rPr>
        <w:t xml:space="preserve">дає змогу вибрати одну з них, говорять про вирішальний експеримент. Контрольний </w:t>
      </w:r>
      <w:r w:rsidRPr="00AE7E68">
        <w:rPr>
          <w:rFonts w:ascii="Times New Roman" w:hAnsi="Times New Roman" w:cs="Times New Roman"/>
          <w:sz w:val="28"/>
          <w:szCs w:val="28"/>
          <w:lang w:val="uk-UA"/>
        </w:rPr>
        <w:t xml:space="preserve">експеримент  </w:t>
      </w:r>
      <w:r w:rsidR="000B3A5B" w:rsidRPr="00AE7E68">
        <w:rPr>
          <w:rFonts w:ascii="Times New Roman" w:hAnsi="Times New Roman" w:cs="Times New Roman"/>
          <w:sz w:val="28"/>
          <w:szCs w:val="28"/>
          <w:lang w:val="uk-UA"/>
        </w:rPr>
        <w:t xml:space="preserve">здійснюється з метою перевірки якихось залежностей. В педагогіці широко використовується лабораторний експеримент, переважно у формі експериментальних занять. Часто під час проведення педагогічних досліджень спостерігаються і зіставляються два об’єкти (наприклад, два класи чи групи): один </w:t>
      </w:r>
      <w:r w:rsidRPr="00AE7E68">
        <w:rPr>
          <w:rFonts w:ascii="Times New Roman" w:hAnsi="Times New Roman" w:cs="Times New Roman"/>
          <w:sz w:val="28"/>
          <w:szCs w:val="28"/>
          <w:lang w:val="uk-UA"/>
        </w:rPr>
        <w:t>-</w:t>
      </w:r>
      <w:r w:rsidR="000B3A5B" w:rsidRPr="00AE7E68">
        <w:rPr>
          <w:rFonts w:ascii="Times New Roman" w:hAnsi="Times New Roman" w:cs="Times New Roman"/>
          <w:sz w:val="28"/>
          <w:szCs w:val="28"/>
          <w:lang w:val="uk-UA"/>
        </w:rPr>
        <w:t xml:space="preserve"> експериментальний, другий </w:t>
      </w:r>
      <w:r w:rsidRPr="00AE7E68">
        <w:rPr>
          <w:rFonts w:ascii="Times New Roman" w:hAnsi="Times New Roman" w:cs="Times New Roman"/>
          <w:sz w:val="28"/>
          <w:szCs w:val="28"/>
          <w:lang w:val="uk-UA"/>
        </w:rPr>
        <w:t>-</w:t>
      </w:r>
      <w:r w:rsidR="000B3A5B" w:rsidRPr="00AE7E68">
        <w:rPr>
          <w:rFonts w:ascii="Times New Roman" w:hAnsi="Times New Roman" w:cs="Times New Roman"/>
          <w:sz w:val="28"/>
          <w:szCs w:val="28"/>
          <w:lang w:val="uk-UA"/>
        </w:rPr>
        <w:t xml:space="preserve"> контрольний. Враховується характеристика учнів і класу в цілому. Для підвищення об’єктивності результатів дослідження, а також виключення впливу особливостей того чи іншого класу проводиться перехресне вивчення, під час якого послідовно змінюються експериментальні класи</w:t>
      </w:r>
      <w:r w:rsidRPr="00AE7E68">
        <w:rPr>
          <w:rFonts w:ascii="Times New Roman" w:hAnsi="Times New Roman" w:cs="Times New Roman"/>
          <w:sz w:val="28"/>
          <w:szCs w:val="28"/>
          <w:lang w:val="uk-UA"/>
        </w:rPr>
        <w:t xml:space="preserve"> </w:t>
      </w:r>
      <w:r w:rsidR="000B3A5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[28]. </w:t>
      </w:r>
      <w:r w:rsidRPr="00AE7E68">
        <w:rPr>
          <w:rFonts w:ascii="Times New Roman" w:hAnsi="Times New Roman" w:cs="Times New Roman"/>
          <w:color w:val="C00000"/>
          <w:sz w:val="28"/>
          <w:szCs w:val="28"/>
          <w:lang w:val="uk-UA"/>
        </w:rPr>
        <w:t xml:space="preserve"> </w:t>
      </w:r>
    </w:p>
    <w:p w:rsidR="00CC7B52" w:rsidRPr="00AE7E68" w:rsidRDefault="00CC7B52"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Експертна кваліметрія</w:t>
      </w:r>
      <w:r w:rsidRPr="00AE7E68">
        <w:rPr>
          <w:rFonts w:ascii="Times New Roman" w:hAnsi="Times New Roman" w:cs="Times New Roman"/>
          <w:sz w:val="28"/>
          <w:szCs w:val="28"/>
          <w:lang w:val="uk-UA"/>
        </w:rPr>
        <w:t xml:space="preserve"> передбачає використання людини як  безпосереднього вимірювача під час моніторингу навчальної діяльності</w:t>
      </w:r>
      <w:r w:rsidR="00D21857"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w:t>
      </w:r>
      <w:r w:rsidR="00D21857" w:rsidRPr="00AE7E68">
        <w:rPr>
          <w:rFonts w:ascii="Times New Roman" w:hAnsi="Times New Roman" w:cs="Times New Roman"/>
          <w:sz w:val="28"/>
          <w:szCs w:val="28"/>
          <w:lang w:val="uk-UA"/>
        </w:rPr>
        <w:t>9</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D21857" w:rsidRPr="00AE7E68">
        <w:rPr>
          <w:rFonts w:ascii="Times New Roman" w:hAnsi="Times New Roman" w:cs="Times New Roman"/>
          <w:color w:val="C00000"/>
          <w:sz w:val="28"/>
          <w:szCs w:val="28"/>
          <w:lang w:val="uk-UA"/>
        </w:rPr>
        <w:t xml:space="preserve"> </w:t>
      </w:r>
    </w:p>
    <w:p w:rsidR="00951E9A" w:rsidRPr="00AE7E68" w:rsidRDefault="00951E9A" w:rsidP="00C325C6">
      <w:pPr>
        <w:pStyle w:val="rvps2"/>
        <w:shd w:val="clear" w:color="auto" w:fill="FFFFFF"/>
        <w:spacing w:before="0" w:beforeAutospacing="0" w:after="0" w:afterAutospacing="0" w:line="360" w:lineRule="auto"/>
        <w:ind w:firstLine="709"/>
        <w:jc w:val="both"/>
        <w:rPr>
          <w:color w:val="FF0000"/>
          <w:sz w:val="28"/>
          <w:szCs w:val="28"/>
          <w:lang w:val="uk-UA"/>
        </w:rPr>
      </w:pPr>
      <w:r w:rsidRPr="00AE7E68">
        <w:rPr>
          <w:b/>
          <w:color w:val="000000"/>
          <w:sz w:val="28"/>
          <w:szCs w:val="28"/>
          <w:shd w:val="clear" w:color="auto" w:fill="FFFFFF"/>
          <w:lang w:val="uk-UA"/>
        </w:rPr>
        <w:t>Екстернатна форма здобуття освіти (екстернат)</w:t>
      </w:r>
      <w:r w:rsidRPr="00AE7E68">
        <w:rPr>
          <w:color w:val="000000"/>
          <w:sz w:val="28"/>
          <w:szCs w:val="28"/>
          <w:shd w:val="clear" w:color="auto" w:fill="FFFFFF"/>
          <w:lang w:val="uk-UA"/>
        </w:rPr>
        <w:t xml:space="preserve"> -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r w:rsidR="00D21857" w:rsidRPr="00AE7E68">
        <w:rPr>
          <w:color w:val="000000"/>
          <w:sz w:val="28"/>
          <w:szCs w:val="28"/>
          <w:shd w:val="clear" w:color="auto" w:fill="FFFFFF"/>
          <w:lang w:val="uk-UA"/>
        </w:rPr>
        <w:t xml:space="preserve"> </w:t>
      </w:r>
      <w:r w:rsidR="00A67F0E" w:rsidRPr="00AE7E68">
        <w:rPr>
          <w:sz w:val="28"/>
          <w:szCs w:val="28"/>
          <w:lang w:val="uk-UA"/>
        </w:rPr>
        <w:t>[</w:t>
      </w:r>
      <w:r w:rsidR="00D21857" w:rsidRPr="00AE7E68">
        <w:rPr>
          <w:sz w:val="28"/>
          <w:szCs w:val="28"/>
          <w:lang w:val="uk-UA"/>
        </w:rPr>
        <w:t>98</w:t>
      </w:r>
      <w:r w:rsidR="00A67F0E" w:rsidRPr="00AE7E68">
        <w:rPr>
          <w:sz w:val="28"/>
          <w:szCs w:val="28"/>
          <w:lang w:val="uk-UA"/>
        </w:rPr>
        <w:t>]</w:t>
      </w:r>
      <w:r w:rsidR="00D21857" w:rsidRPr="00AE7E68">
        <w:rPr>
          <w:sz w:val="28"/>
          <w:szCs w:val="28"/>
          <w:lang w:val="uk-UA"/>
        </w:rPr>
        <w:t xml:space="preserve">. </w:t>
      </w:r>
      <w:r w:rsidR="00D21857" w:rsidRPr="00AE7E68">
        <w:rPr>
          <w:color w:val="FF0000"/>
          <w:sz w:val="28"/>
          <w:szCs w:val="28"/>
          <w:lang w:val="uk-UA"/>
        </w:rPr>
        <w:t xml:space="preserve"> </w:t>
      </w:r>
      <w:r w:rsidR="00223DEE" w:rsidRPr="00AE7E68">
        <w:rPr>
          <w:sz w:val="28"/>
          <w:szCs w:val="28"/>
          <w:lang w:val="uk-UA"/>
        </w:rPr>
        <w:t>Екстраверти відкриті для безпосереднього сприймання зовнішнього світу. Звичайно вони більш рухливі, ситуація ніби постійно спонукає їх діяти, рухатись, взаємодіяти з оточенням</w:t>
      </w:r>
      <w:r w:rsidR="00223DEE" w:rsidRPr="00AE7E68">
        <w:rPr>
          <w:color w:val="C00000"/>
          <w:sz w:val="28"/>
          <w:szCs w:val="28"/>
          <w:lang w:val="uk-UA"/>
        </w:rPr>
        <w:t xml:space="preserve"> </w:t>
      </w:r>
      <w:r w:rsidR="00A67F0E" w:rsidRPr="00AE7E68">
        <w:rPr>
          <w:sz w:val="28"/>
          <w:szCs w:val="28"/>
          <w:lang w:val="uk-UA"/>
        </w:rPr>
        <w:t>[</w:t>
      </w:r>
      <w:r w:rsidR="00D21857" w:rsidRPr="00AE7E68">
        <w:rPr>
          <w:sz w:val="28"/>
          <w:szCs w:val="28"/>
          <w:lang w:val="uk-UA"/>
        </w:rPr>
        <w:t>115</w:t>
      </w:r>
      <w:r w:rsidR="00A67F0E" w:rsidRPr="00AE7E68">
        <w:rPr>
          <w:sz w:val="28"/>
          <w:szCs w:val="28"/>
          <w:lang w:val="uk-UA"/>
        </w:rPr>
        <w:t>]</w:t>
      </w:r>
      <w:r w:rsidR="00D21857" w:rsidRPr="00AE7E68">
        <w:rPr>
          <w:sz w:val="28"/>
          <w:szCs w:val="28"/>
          <w:lang w:val="uk-UA"/>
        </w:rPr>
        <w:t>.</w:t>
      </w:r>
      <w:r w:rsidR="00223DEE" w:rsidRPr="00AE7E68">
        <w:rPr>
          <w:color w:val="C00000"/>
          <w:sz w:val="28"/>
          <w:szCs w:val="28"/>
          <w:lang w:val="uk-UA"/>
        </w:rPr>
        <w:t xml:space="preserve"> </w:t>
      </w:r>
    </w:p>
    <w:p w:rsidR="00C8165B" w:rsidRPr="00AE7E68" w:rsidRDefault="00D21857" w:rsidP="00C325C6">
      <w:pPr>
        <w:pStyle w:val="HTML"/>
        <w:shd w:val="clear" w:color="auto" w:fill="FFFFFF"/>
        <w:spacing w:line="360" w:lineRule="auto"/>
        <w:ind w:firstLine="709"/>
        <w:jc w:val="both"/>
        <w:rPr>
          <w:rFonts w:ascii="Times New Roman" w:hAnsi="Times New Roman" w:cs="Times New Roman"/>
          <w:color w:val="292B2C"/>
          <w:sz w:val="28"/>
          <w:szCs w:val="28"/>
          <w:lang w:val="uk-UA"/>
        </w:rPr>
      </w:pPr>
      <w:r w:rsidRPr="00AE7E68">
        <w:rPr>
          <w:rFonts w:ascii="Times New Roman" w:hAnsi="Times New Roman" w:cs="Times New Roman"/>
          <w:sz w:val="28"/>
          <w:szCs w:val="28"/>
          <w:lang w:val="uk-UA"/>
        </w:rPr>
        <w:tab/>
      </w:r>
      <w:r w:rsidR="00C8165B" w:rsidRPr="00AE7E68">
        <w:rPr>
          <w:rFonts w:ascii="Times New Roman" w:hAnsi="Times New Roman" w:cs="Times New Roman"/>
          <w:b/>
          <w:sz w:val="28"/>
          <w:szCs w:val="28"/>
          <w:lang w:val="uk-UA"/>
        </w:rPr>
        <w:t>Електронна освіта (elearning)</w:t>
      </w:r>
      <w:r w:rsidR="00C8165B" w:rsidRPr="00AE7E68">
        <w:rPr>
          <w:rFonts w:ascii="Times New Roman" w:hAnsi="Times New Roman" w:cs="Times New Roman"/>
          <w:sz w:val="28"/>
          <w:szCs w:val="28"/>
          <w:lang w:val="uk-UA"/>
        </w:rPr>
        <w:t xml:space="preserve"> </w:t>
      </w:r>
      <w:r w:rsidR="00692871" w:rsidRPr="00AE7E68">
        <w:rPr>
          <w:rFonts w:ascii="Times New Roman" w:hAnsi="Times New Roman" w:cs="Times New Roman"/>
          <w:sz w:val="28"/>
          <w:szCs w:val="28"/>
          <w:lang w:val="uk-UA"/>
        </w:rPr>
        <w:t>-</w:t>
      </w:r>
      <w:r w:rsidR="00C8165B" w:rsidRPr="00AE7E68">
        <w:rPr>
          <w:rFonts w:ascii="Times New Roman" w:hAnsi="Times New Roman" w:cs="Times New Roman"/>
          <w:sz w:val="28"/>
          <w:szCs w:val="28"/>
          <w:lang w:val="uk-UA"/>
        </w:rPr>
        <w:t xml:space="preserve"> спосіб організації освітнього процесу, який базується на використанні ІКТ, технологій мультимедія й Інтернету з метою створення системи масового навчання і перепідготовки населення, підвищення якості освіти за рахунок покращення доступу до ресурсів і сервісів, а також віддаленого обміну знаннями і сумісної праці </w:t>
      </w:r>
      <w:r w:rsidR="00A67F0E" w:rsidRPr="00AE7E68">
        <w:rPr>
          <w:rFonts w:ascii="Times New Roman" w:hAnsi="Times New Roman" w:cs="Times New Roman"/>
          <w:sz w:val="28"/>
          <w:szCs w:val="28"/>
          <w:lang w:val="uk-UA"/>
        </w:rPr>
        <w:t>[</w:t>
      </w:r>
      <w:r w:rsidR="00E83EF2" w:rsidRPr="00AE7E68">
        <w:rPr>
          <w:rFonts w:ascii="Times New Roman" w:hAnsi="Times New Roman" w:cs="Times New Roman"/>
          <w:sz w:val="28"/>
          <w:szCs w:val="28"/>
          <w:lang w:val="uk-UA"/>
        </w:rPr>
        <w:t>84</w:t>
      </w:r>
      <w:r w:rsidR="00A67F0E" w:rsidRPr="00AE7E68">
        <w:rPr>
          <w:rFonts w:ascii="Times New Roman" w:hAnsi="Times New Roman" w:cs="Times New Roman"/>
          <w:sz w:val="28"/>
          <w:szCs w:val="28"/>
          <w:lang w:val="uk-UA"/>
        </w:rPr>
        <w:t>]</w:t>
      </w:r>
      <w:r w:rsidR="00E83EF2" w:rsidRPr="00AE7E68">
        <w:rPr>
          <w:rFonts w:ascii="Times New Roman" w:hAnsi="Times New Roman" w:cs="Times New Roman"/>
          <w:sz w:val="28"/>
          <w:szCs w:val="28"/>
          <w:lang w:val="uk-UA"/>
        </w:rPr>
        <w:t xml:space="preserve">. </w:t>
      </w:r>
      <w:r w:rsidR="00C8165B" w:rsidRPr="00AE7E68">
        <w:rPr>
          <w:rFonts w:ascii="Times New Roman" w:hAnsi="Times New Roman" w:cs="Times New Roman"/>
          <w:color w:val="C00000"/>
          <w:sz w:val="28"/>
          <w:szCs w:val="28"/>
          <w:lang w:val="uk-UA"/>
        </w:rPr>
        <w:t xml:space="preserve"> </w:t>
      </w:r>
      <w:r w:rsidR="00E83EF2" w:rsidRPr="00AE7E68">
        <w:rPr>
          <w:rFonts w:ascii="Times New Roman" w:hAnsi="Times New Roman" w:cs="Times New Roman"/>
          <w:color w:val="C00000"/>
          <w:sz w:val="28"/>
          <w:szCs w:val="28"/>
          <w:lang w:val="uk-UA"/>
        </w:rPr>
        <w:t xml:space="preserve"> </w:t>
      </w:r>
    </w:p>
    <w:p w:rsidR="00C8165B" w:rsidRPr="00AE7E68" w:rsidRDefault="00E83EF2" w:rsidP="00C325C6">
      <w:pPr>
        <w:pStyle w:val="HTML"/>
        <w:shd w:val="clear" w:color="auto" w:fill="FFFFFF"/>
        <w:spacing w:line="360" w:lineRule="auto"/>
        <w:ind w:firstLine="709"/>
        <w:jc w:val="both"/>
        <w:rPr>
          <w:rFonts w:ascii="Times New Roman" w:hAnsi="Times New Roman" w:cs="Times New Roman"/>
          <w:color w:val="292B2C"/>
          <w:sz w:val="28"/>
          <w:szCs w:val="28"/>
          <w:lang w:val="uk-UA"/>
        </w:rPr>
      </w:pPr>
      <w:r w:rsidRPr="00AE7E68">
        <w:rPr>
          <w:rFonts w:ascii="Times New Roman" w:hAnsi="Times New Roman" w:cs="Times New Roman"/>
          <w:sz w:val="28"/>
          <w:szCs w:val="28"/>
          <w:lang w:val="uk-UA"/>
        </w:rPr>
        <w:tab/>
      </w:r>
      <w:r w:rsidRPr="00AE7E68">
        <w:rPr>
          <w:rFonts w:ascii="Times New Roman" w:hAnsi="Times New Roman" w:cs="Times New Roman"/>
          <w:b/>
          <w:sz w:val="28"/>
          <w:szCs w:val="28"/>
          <w:lang w:val="uk-UA"/>
        </w:rPr>
        <w:t>Е</w:t>
      </w:r>
      <w:r w:rsidR="00C8165B" w:rsidRPr="00AE7E68">
        <w:rPr>
          <w:rFonts w:ascii="Times New Roman" w:hAnsi="Times New Roman" w:cs="Times New Roman"/>
          <w:b/>
          <w:sz w:val="28"/>
          <w:szCs w:val="28"/>
          <w:lang w:val="uk-UA"/>
        </w:rPr>
        <w:t>лектронні освітні ресурси</w:t>
      </w:r>
      <w:r w:rsidR="00C8165B" w:rsidRPr="00AE7E68">
        <w:rPr>
          <w:rFonts w:ascii="Times New Roman" w:hAnsi="Times New Roman" w:cs="Times New Roman"/>
          <w:sz w:val="28"/>
          <w:szCs w:val="28"/>
          <w:lang w:val="uk-UA"/>
        </w:rPr>
        <w:t xml:space="preserve"> </w:t>
      </w:r>
      <w:r w:rsidR="00BC38B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C8165B" w:rsidRPr="00AE7E68">
        <w:rPr>
          <w:rFonts w:ascii="Times New Roman" w:hAnsi="Times New Roman" w:cs="Times New Roman"/>
          <w:sz w:val="28"/>
          <w:szCs w:val="28"/>
          <w:lang w:val="uk-UA"/>
        </w:rPr>
        <w:t>навчальні, наукові, інформаційні, довідкові матеріали і засоби, розроблені в електронній формі і представлені на носіях будь-якого типу або розміщені у комп’ютерних мережах, які відтворюються за допомогою електронних цифрових технічних засобів і необхідні для ефективної організації освітнього процесу, у частині, що стосується його наповнення якісними навчально-методичними матеріалами</w:t>
      </w:r>
      <w:r w:rsidRPr="00AE7E68">
        <w:rPr>
          <w:rFonts w:ascii="Times New Roman" w:hAnsi="Times New Roman" w:cs="Times New Roman"/>
          <w:sz w:val="28"/>
          <w:szCs w:val="28"/>
          <w:lang w:val="uk-UA"/>
        </w:rPr>
        <w:t xml:space="preserve"> </w:t>
      </w:r>
      <w:r w:rsidR="00C8165B"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84</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CC7B52" w:rsidRPr="00AE7E68" w:rsidRDefault="00461EC0"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Елемент</w:t>
      </w:r>
      <w:r w:rsidRPr="00AE7E68">
        <w:rPr>
          <w:rFonts w:ascii="Times New Roman" w:hAnsi="Times New Roman" w:cs="Times New Roman"/>
          <w:sz w:val="28"/>
          <w:szCs w:val="28"/>
          <w:lang w:val="uk-UA"/>
        </w:rPr>
        <w:t xml:space="preserve"> (від лат. elementum - стихія, первісна речовина) </w:t>
      </w:r>
      <w:r w:rsidR="00BC38B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складова частина чого-небудь, компонент; частка, деяка частина в складі чого-небудь; одна з рис, сторін у чому-небудь, у змісті чогонебудь. Елементи системи можуть представляти собою найскладніші структури зі своїми внутрішніми зв’язками й відношеннями, тобто розглядатися як системи, але більш низького рангу, які часто називаються підсистемами великої системи</w:t>
      </w:r>
      <w:r w:rsidR="00E1166F"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w:t>
      </w:r>
      <w:r w:rsidR="00E1166F" w:rsidRPr="00AE7E68">
        <w:rPr>
          <w:rFonts w:ascii="Times New Roman" w:hAnsi="Times New Roman" w:cs="Times New Roman"/>
          <w:sz w:val="28"/>
          <w:szCs w:val="28"/>
          <w:lang w:val="uk-UA"/>
        </w:rPr>
        <w:t>106</w:t>
      </w:r>
      <w:r w:rsidR="00A67F0E" w:rsidRPr="00AE7E68">
        <w:rPr>
          <w:rFonts w:ascii="Times New Roman" w:hAnsi="Times New Roman" w:cs="Times New Roman"/>
          <w:sz w:val="28"/>
          <w:szCs w:val="28"/>
          <w:lang w:val="uk-UA"/>
        </w:rPr>
        <w:t>]</w:t>
      </w:r>
      <w:r w:rsidR="00E1166F" w:rsidRPr="00AE7E68">
        <w:rPr>
          <w:rFonts w:ascii="Times New Roman" w:hAnsi="Times New Roman" w:cs="Times New Roman"/>
          <w:sz w:val="28"/>
          <w:szCs w:val="28"/>
          <w:lang w:val="uk-UA"/>
        </w:rPr>
        <w:t xml:space="preserve">. </w:t>
      </w:r>
    </w:p>
    <w:p w:rsidR="00E1166F" w:rsidRPr="00AE7E68" w:rsidRDefault="007F3969"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Епістемологія</w:t>
      </w:r>
      <w:r w:rsidRPr="00AE7E68">
        <w:rPr>
          <w:rFonts w:ascii="Times New Roman" w:hAnsi="Times New Roman" w:cs="Times New Roman"/>
          <w:sz w:val="28"/>
          <w:szCs w:val="28"/>
          <w:lang w:val="uk-UA"/>
        </w:rPr>
        <w:t xml:space="preserve"> </w:t>
      </w:r>
      <w:r w:rsidR="00692871"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(від грецьких слів episteme – </w:t>
      </w:r>
      <w:r w:rsidR="0069287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знання</w:t>
      </w:r>
      <w:r w:rsidR="0069287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та logos – </w:t>
      </w:r>
      <w:r w:rsidR="0069287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учення</w:t>
      </w:r>
      <w:r w:rsidR="0069287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  знання з</w:t>
      </w:r>
      <w:r w:rsidR="00692871" w:rsidRPr="00AE7E68">
        <w:rPr>
          <w:rFonts w:ascii="Times New Roman" w:hAnsi="Times New Roman" w:cs="Times New Roman"/>
          <w:sz w:val="28"/>
          <w:szCs w:val="28"/>
          <w:lang w:val="uk-UA"/>
        </w:rPr>
        <w:t>асад емпірично спостережуваного</w:t>
      </w:r>
      <w:r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w:t>
      </w:r>
      <w:r w:rsidR="00E1166F" w:rsidRPr="00AE7E68">
        <w:rPr>
          <w:rFonts w:ascii="Times New Roman" w:hAnsi="Times New Roman" w:cs="Times New Roman"/>
          <w:sz w:val="28"/>
          <w:szCs w:val="28"/>
          <w:lang w:val="uk-UA"/>
        </w:rPr>
        <w:t>4</w:t>
      </w:r>
      <w:r w:rsidR="00A67F0E" w:rsidRPr="00AE7E68">
        <w:rPr>
          <w:rFonts w:ascii="Times New Roman" w:hAnsi="Times New Roman" w:cs="Times New Roman"/>
          <w:sz w:val="28"/>
          <w:szCs w:val="28"/>
          <w:lang w:val="uk-UA"/>
        </w:rPr>
        <w:t>]</w:t>
      </w:r>
      <w:r w:rsidR="00E1166F" w:rsidRPr="00AE7E68">
        <w:rPr>
          <w:rFonts w:ascii="Times New Roman" w:hAnsi="Times New Roman" w:cs="Times New Roman"/>
          <w:sz w:val="28"/>
          <w:szCs w:val="28"/>
          <w:lang w:val="uk-UA"/>
        </w:rPr>
        <w:t xml:space="preserve">. </w:t>
      </w:r>
    </w:p>
    <w:p w:rsidR="007F186D" w:rsidRPr="00AE7E68" w:rsidRDefault="007F186D"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Ергономіка</w:t>
      </w:r>
      <w:r w:rsidRPr="00AE7E68">
        <w:rPr>
          <w:rFonts w:ascii="Times New Roman" w:hAnsi="Times New Roman" w:cs="Times New Roman"/>
          <w:sz w:val="28"/>
          <w:szCs w:val="28"/>
          <w:lang w:val="uk-UA"/>
        </w:rPr>
        <w:t xml:space="preserve"> як комплексна наука вивчає можливості й особливості людини під час роботи в певному робочому середовищі для створення таких умов, методів і форм роботи, які сприяють продуктивній, надійній і безпечній для здоров‘я праці і разом з тим всебічному розвитку особистості</w:t>
      </w:r>
      <w:r w:rsidR="00E1166F"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r w:rsidR="00A67F0E" w:rsidRPr="00AE7E68">
        <w:rPr>
          <w:rFonts w:ascii="Times New Roman" w:hAnsi="Times New Roman" w:cs="Times New Roman"/>
          <w:sz w:val="28"/>
          <w:szCs w:val="28"/>
          <w:lang w:val="uk-UA"/>
        </w:rPr>
        <w:t>[</w:t>
      </w:r>
      <w:r w:rsidR="00E1166F" w:rsidRPr="00AE7E68">
        <w:rPr>
          <w:rFonts w:ascii="Times New Roman" w:hAnsi="Times New Roman" w:cs="Times New Roman"/>
          <w:sz w:val="28"/>
          <w:szCs w:val="28"/>
          <w:lang w:val="uk-UA"/>
        </w:rPr>
        <w:t>15</w:t>
      </w:r>
      <w:r w:rsidR="00A67F0E" w:rsidRPr="00AE7E68">
        <w:rPr>
          <w:rFonts w:ascii="Times New Roman" w:hAnsi="Times New Roman" w:cs="Times New Roman"/>
          <w:sz w:val="28"/>
          <w:szCs w:val="28"/>
          <w:lang w:val="uk-UA"/>
        </w:rPr>
        <w:t>]</w:t>
      </w:r>
      <w:r w:rsidR="00E1166F" w:rsidRPr="00AE7E68">
        <w:rPr>
          <w:rFonts w:ascii="Times New Roman" w:hAnsi="Times New Roman" w:cs="Times New Roman"/>
          <w:sz w:val="28"/>
          <w:szCs w:val="28"/>
          <w:lang w:val="uk-UA"/>
        </w:rPr>
        <w:t xml:space="preserve">. </w:t>
      </w:r>
      <w:r w:rsidR="00E1166F" w:rsidRPr="00AE7E68">
        <w:rPr>
          <w:rFonts w:ascii="Times New Roman" w:hAnsi="Times New Roman" w:cs="Times New Roman"/>
          <w:color w:val="C00000"/>
          <w:sz w:val="28"/>
          <w:szCs w:val="28"/>
          <w:lang w:val="uk-UA"/>
        </w:rPr>
        <w:t xml:space="preserve"> </w:t>
      </w:r>
    </w:p>
    <w:p w:rsidR="00C712D4" w:rsidRPr="00AE7E68" w:rsidRDefault="00014E6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Ергономічний підхід</w:t>
      </w:r>
      <w:r w:rsidRPr="00AE7E68">
        <w:rPr>
          <w:rFonts w:ascii="Times New Roman" w:hAnsi="Times New Roman" w:cs="Times New Roman"/>
          <w:sz w:val="28"/>
          <w:szCs w:val="28"/>
          <w:lang w:val="uk-UA"/>
        </w:rPr>
        <w:t xml:space="preserve"> </w:t>
      </w:r>
      <w:r w:rsidR="0069287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реалізація вимог ергономіки до організації освітнього процесу</w:t>
      </w:r>
      <w:r w:rsidR="00E1166F"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 xml:space="preserve"> [</w:t>
      </w:r>
      <w:r w:rsidR="00E1166F" w:rsidRPr="00AE7E68">
        <w:rPr>
          <w:rFonts w:ascii="Times New Roman" w:hAnsi="Times New Roman" w:cs="Times New Roman"/>
          <w:sz w:val="28"/>
          <w:szCs w:val="28"/>
          <w:lang w:val="uk-UA"/>
        </w:rPr>
        <w:t>15</w:t>
      </w:r>
      <w:r w:rsidR="00A67F0E" w:rsidRPr="00AE7E68">
        <w:rPr>
          <w:rFonts w:ascii="Times New Roman" w:hAnsi="Times New Roman" w:cs="Times New Roman"/>
          <w:sz w:val="28"/>
          <w:szCs w:val="28"/>
          <w:lang w:val="uk-UA"/>
        </w:rPr>
        <w:t>]</w:t>
      </w:r>
      <w:r w:rsidR="00E1166F"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E1166F" w:rsidRPr="00AE7E68">
        <w:rPr>
          <w:rFonts w:ascii="Times New Roman" w:hAnsi="Times New Roman" w:cs="Times New Roman"/>
          <w:color w:val="C00000"/>
          <w:sz w:val="28"/>
          <w:szCs w:val="28"/>
          <w:lang w:val="uk-UA"/>
        </w:rPr>
        <w:t xml:space="preserve"> </w:t>
      </w:r>
      <w:r w:rsidRPr="00AE7E68">
        <w:rPr>
          <w:rFonts w:ascii="Times New Roman" w:hAnsi="Times New Roman" w:cs="Times New Roman"/>
          <w:sz w:val="28"/>
          <w:szCs w:val="28"/>
          <w:lang w:val="uk-UA"/>
        </w:rPr>
        <w:t xml:space="preserve"> </w:t>
      </w:r>
      <w:r w:rsidR="00E1166F" w:rsidRPr="00AE7E68">
        <w:rPr>
          <w:rFonts w:ascii="Times New Roman" w:hAnsi="Times New Roman" w:cs="Times New Roman"/>
          <w:sz w:val="28"/>
          <w:szCs w:val="28"/>
          <w:lang w:val="uk-UA"/>
        </w:rPr>
        <w:t>О</w:t>
      </w:r>
      <w:r w:rsidRPr="00AE7E68">
        <w:rPr>
          <w:rFonts w:ascii="Times New Roman" w:hAnsi="Times New Roman" w:cs="Times New Roman"/>
          <w:sz w:val="28"/>
          <w:szCs w:val="28"/>
          <w:lang w:val="uk-UA"/>
        </w:rPr>
        <w:t>рієнтаці</w:t>
      </w:r>
      <w:r w:rsidR="00C712D4" w:rsidRPr="00AE7E68">
        <w:rPr>
          <w:rFonts w:ascii="Times New Roman" w:hAnsi="Times New Roman" w:cs="Times New Roman"/>
          <w:sz w:val="28"/>
          <w:szCs w:val="28"/>
          <w:lang w:val="uk-UA"/>
        </w:rPr>
        <w:t>я</w:t>
      </w:r>
      <w:r w:rsidRPr="00AE7E68">
        <w:rPr>
          <w:rFonts w:ascii="Times New Roman" w:hAnsi="Times New Roman" w:cs="Times New Roman"/>
          <w:sz w:val="28"/>
          <w:szCs w:val="28"/>
          <w:lang w:val="uk-UA"/>
        </w:rPr>
        <w:t xml:space="preserve"> на «людський фактор», міститься у повній пристосованості інформаційно-предметного середовища, засобів навчання до діяльності суб'єктів педагогічного процесу</w:t>
      </w:r>
      <w:r w:rsidR="00C712D4"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C712D4" w:rsidRPr="00AE7E68">
        <w:rPr>
          <w:rFonts w:ascii="Times New Roman" w:hAnsi="Times New Roman" w:cs="Times New Roman"/>
          <w:sz w:val="28"/>
          <w:szCs w:val="28"/>
          <w:lang w:val="uk-UA"/>
        </w:rPr>
        <w:t>з</w:t>
      </w:r>
      <w:r w:rsidRPr="00AE7E68">
        <w:rPr>
          <w:rFonts w:ascii="Times New Roman" w:hAnsi="Times New Roman" w:cs="Times New Roman"/>
          <w:sz w:val="28"/>
          <w:szCs w:val="28"/>
          <w:lang w:val="uk-UA"/>
        </w:rPr>
        <w:t xml:space="preserve">абезпечення функціонування системи «педагог – учень – засоби навчання – навчальне предметне середовище» </w:t>
      </w:r>
      <w:r w:rsidR="00C712D4"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w:t>
      </w:r>
      <w:r w:rsidR="00E1166F" w:rsidRPr="00AE7E68">
        <w:rPr>
          <w:rFonts w:ascii="Times New Roman" w:hAnsi="Times New Roman" w:cs="Times New Roman"/>
          <w:sz w:val="28"/>
          <w:szCs w:val="28"/>
          <w:lang w:val="uk-UA"/>
        </w:rPr>
        <w:t>23</w:t>
      </w:r>
      <w:r w:rsidR="00A67F0E" w:rsidRPr="00AE7E68">
        <w:rPr>
          <w:rFonts w:ascii="Times New Roman" w:hAnsi="Times New Roman" w:cs="Times New Roman"/>
          <w:sz w:val="28"/>
          <w:szCs w:val="28"/>
          <w:lang w:val="uk-UA"/>
        </w:rPr>
        <w:t>]</w:t>
      </w:r>
      <w:r w:rsidR="00E1166F" w:rsidRPr="00AE7E68">
        <w:rPr>
          <w:rFonts w:ascii="Times New Roman" w:hAnsi="Times New Roman" w:cs="Times New Roman"/>
          <w:sz w:val="28"/>
          <w:szCs w:val="28"/>
          <w:lang w:val="uk-UA"/>
        </w:rPr>
        <w:t xml:space="preserve">. </w:t>
      </w:r>
      <w:r w:rsidR="00E1166F" w:rsidRPr="00AE7E68">
        <w:rPr>
          <w:rFonts w:ascii="Times New Roman" w:hAnsi="Times New Roman" w:cs="Times New Roman"/>
          <w:color w:val="C00000"/>
          <w:sz w:val="28"/>
          <w:szCs w:val="28"/>
          <w:lang w:val="uk-UA"/>
        </w:rPr>
        <w:t xml:space="preserve"> </w:t>
      </w:r>
    </w:p>
    <w:p w:rsidR="00692871" w:rsidRPr="00AE7E68" w:rsidRDefault="00381A0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r w:rsidR="00CB11FF" w:rsidRPr="00AE7E68">
        <w:rPr>
          <w:rFonts w:ascii="Times New Roman" w:hAnsi="Times New Roman" w:cs="Times New Roman"/>
          <w:b/>
          <w:sz w:val="28"/>
          <w:szCs w:val="28"/>
          <w:lang w:val="uk-UA"/>
        </w:rPr>
        <w:t>Ефективність</w:t>
      </w:r>
      <w:r w:rsidR="00CB11FF" w:rsidRPr="00AE7E68">
        <w:rPr>
          <w:rFonts w:ascii="Times New Roman" w:hAnsi="Times New Roman" w:cs="Times New Roman"/>
          <w:sz w:val="28"/>
          <w:szCs w:val="28"/>
          <w:lang w:val="uk-UA"/>
        </w:rPr>
        <w:t> </w:t>
      </w:r>
      <w:r w:rsidR="00E1166F" w:rsidRPr="00AE7E68">
        <w:rPr>
          <w:rFonts w:ascii="Times New Roman" w:hAnsi="Times New Roman" w:cs="Times New Roman"/>
          <w:sz w:val="28"/>
          <w:szCs w:val="28"/>
          <w:lang w:val="uk-UA"/>
        </w:rPr>
        <w:t>-</w:t>
      </w:r>
      <w:r w:rsidR="00CB11FF" w:rsidRPr="00AE7E68">
        <w:rPr>
          <w:rFonts w:ascii="Times New Roman" w:hAnsi="Times New Roman" w:cs="Times New Roman"/>
          <w:sz w:val="28"/>
          <w:szCs w:val="28"/>
          <w:lang w:val="uk-UA"/>
        </w:rPr>
        <w:t xml:space="preserve"> порівняльний критерій, який дозволяє порівняти тести. Ефективним можна назвати тест, який краще, ніж інші тести, вимірює знання учнів потрібного рівня підготовки, з меншою кількістю завдань, якісніше, швидше, дешевше, і все це </w:t>
      </w:r>
      <w:r w:rsidR="00E1166F" w:rsidRPr="00AE7E68">
        <w:rPr>
          <w:rFonts w:ascii="Times New Roman" w:hAnsi="Times New Roman" w:cs="Times New Roman"/>
          <w:sz w:val="28"/>
          <w:szCs w:val="28"/>
          <w:lang w:val="uk-UA"/>
        </w:rPr>
        <w:t>-</w:t>
      </w:r>
      <w:r w:rsidR="00CB11FF" w:rsidRPr="00AE7E68">
        <w:rPr>
          <w:rFonts w:ascii="Times New Roman" w:hAnsi="Times New Roman" w:cs="Times New Roman"/>
          <w:sz w:val="28"/>
          <w:szCs w:val="28"/>
          <w:lang w:val="uk-UA"/>
        </w:rPr>
        <w:t xml:space="preserve"> за можливістю одночасно</w:t>
      </w:r>
      <w:r w:rsidR="00E1166F" w:rsidRPr="00AE7E68">
        <w:rPr>
          <w:rFonts w:ascii="Times New Roman" w:hAnsi="Times New Roman" w:cs="Times New Roman"/>
          <w:sz w:val="28"/>
          <w:szCs w:val="28"/>
          <w:lang w:val="uk-UA"/>
        </w:rPr>
        <w:t xml:space="preserve"> </w:t>
      </w:r>
      <w:r w:rsidR="00CB11FF"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w:t>
      </w:r>
      <w:r w:rsidR="00E1166F" w:rsidRPr="00AE7E68">
        <w:rPr>
          <w:rFonts w:ascii="Times New Roman" w:hAnsi="Times New Roman" w:cs="Times New Roman"/>
          <w:sz w:val="28"/>
          <w:szCs w:val="28"/>
          <w:lang w:val="uk-UA"/>
        </w:rPr>
        <w:t>9</w:t>
      </w:r>
      <w:r w:rsidR="00A67F0E" w:rsidRPr="00AE7E68">
        <w:rPr>
          <w:rFonts w:ascii="Times New Roman" w:hAnsi="Times New Roman" w:cs="Times New Roman"/>
          <w:sz w:val="28"/>
          <w:szCs w:val="28"/>
          <w:lang w:val="uk-UA"/>
        </w:rPr>
        <w:t>]</w:t>
      </w:r>
      <w:r w:rsidR="00E1166F" w:rsidRPr="00AE7E68">
        <w:rPr>
          <w:rFonts w:ascii="Times New Roman" w:hAnsi="Times New Roman" w:cs="Times New Roman"/>
          <w:sz w:val="28"/>
          <w:szCs w:val="28"/>
          <w:lang w:val="uk-UA"/>
        </w:rPr>
        <w:t xml:space="preserve">. </w:t>
      </w:r>
    </w:p>
    <w:p w:rsidR="003E4690" w:rsidRDefault="00EC731A"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Ефективність </w:t>
      </w:r>
      <w:r w:rsidR="007D723F">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ключове слово, яке відображає шкільну організацію.</w:t>
      </w:r>
    </w:p>
    <w:p w:rsidR="00EC731A" w:rsidRPr="00AE7E68" w:rsidRDefault="003E4690" w:rsidP="00C325C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Ефективність школи визначається такими термінами: досягнення зростаючих навчальних результатів, внутрішній моніторинг. Існують типи ефективних моделей, які визначаються різними критеріями ефективності</w:t>
      </w:r>
      <w:r w:rsidR="00A67F0E" w:rsidRPr="00AE7E68">
        <w:rPr>
          <w:rFonts w:ascii="Times New Roman" w:hAnsi="Times New Roman" w:cs="Times New Roman"/>
          <w:sz w:val="28"/>
          <w:szCs w:val="28"/>
          <w:lang w:val="uk-UA"/>
        </w:rPr>
        <w:t xml:space="preserve"> [</w:t>
      </w:r>
      <w:r w:rsidR="00E1166F" w:rsidRPr="00AE7E68">
        <w:rPr>
          <w:rFonts w:ascii="Times New Roman" w:hAnsi="Times New Roman" w:cs="Times New Roman"/>
          <w:sz w:val="28"/>
          <w:szCs w:val="28"/>
          <w:lang w:val="uk-UA"/>
        </w:rPr>
        <w:t>101</w:t>
      </w:r>
      <w:r w:rsidR="00A67F0E" w:rsidRPr="00AE7E68">
        <w:rPr>
          <w:rFonts w:ascii="Times New Roman" w:hAnsi="Times New Roman" w:cs="Times New Roman"/>
          <w:sz w:val="28"/>
          <w:szCs w:val="28"/>
          <w:lang w:val="uk-UA"/>
        </w:rPr>
        <w:t>]</w:t>
      </w:r>
      <w:r w:rsidR="00E1166F" w:rsidRPr="00AE7E68">
        <w:rPr>
          <w:rFonts w:ascii="Times New Roman" w:hAnsi="Times New Roman" w:cs="Times New Roman"/>
          <w:sz w:val="28"/>
          <w:szCs w:val="28"/>
          <w:lang w:val="uk-UA"/>
        </w:rPr>
        <w:t xml:space="preserve">. </w:t>
      </w:r>
      <w:r w:rsidR="00E1166F" w:rsidRPr="00AE7E68">
        <w:rPr>
          <w:rFonts w:ascii="Times New Roman" w:hAnsi="Times New Roman" w:cs="Times New Roman"/>
          <w:color w:val="C00000"/>
          <w:sz w:val="28"/>
          <w:szCs w:val="28"/>
          <w:lang w:val="uk-UA"/>
        </w:rPr>
        <w:t xml:space="preserve"> </w:t>
      </w:r>
    </w:p>
    <w:p w:rsidR="00CB11FF" w:rsidRPr="00AE7E68" w:rsidRDefault="00EC731A"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sz w:val="28"/>
          <w:szCs w:val="28"/>
          <w:lang w:val="uk-UA"/>
        </w:rPr>
        <w:t> </w:t>
      </w:r>
      <w:r w:rsidR="00692871" w:rsidRPr="00AE7E68">
        <w:rPr>
          <w:rFonts w:ascii="Times New Roman" w:hAnsi="Times New Roman" w:cs="Times New Roman"/>
          <w:b/>
          <w:sz w:val="28"/>
          <w:szCs w:val="28"/>
          <w:lang w:val="uk-UA"/>
        </w:rPr>
        <w:t>Ефективна </w:t>
      </w:r>
      <w:r w:rsidRPr="00AE7E68">
        <w:rPr>
          <w:rFonts w:ascii="Times New Roman" w:hAnsi="Times New Roman" w:cs="Times New Roman"/>
          <w:b/>
          <w:sz w:val="28"/>
          <w:szCs w:val="28"/>
          <w:lang w:val="uk-UA"/>
        </w:rPr>
        <w:t>школа</w:t>
      </w:r>
      <w:r w:rsidRPr="00AE7E68">
        <w:rPr>
          <w:rFonts w:ascii="Times New Roman" w:hAnsi="Times New Roman" w:cs="Times New Roman"/>
          <w:sz w:val="28"/>
          <w:szCs w:val="28"/>
          <w:lang w:val="uk-UA"/>
        </w:rPr>
        <w:t> </w:t>
      </w:r>
      <w:r w:rsidR="00692871" w:rsidRPr="00AE7E68">
        <w:rPr>
          <w:rFonts w:ascii="Times New Roman" w:hAnsi="Times New Roman" w:cs="Times New Roman"/>
          <w:sz w:val="28"/>
          <w:szCs w:val="28"/>
          <w:lang w:val="uk-UA"/>
        </w:rPr>
        <w:t>- це така школа, яка не має </w:t>
      </w:r>
      <w:r w:rsidRPr="00AE7E68">
        <w:rPr>
          <w:rFonts w:ascii="Times New Roman" w:hAnsi="Times New Roman" w:cs="Times New Roman"/>
          <w:sz w:val="28"/>
          <w:szCs w:val="28"/>
          <w:lang w:val="uk-UA"/>
        </w:rPr>
        <w:t>проблем  із  комплектацією  конт</w:t>
      </w:r>
      <w:r w:rsidR="00692871" w:rsidRPr="00AE7E68">
        <w:rPr>
          <w:rFonts w:ascii="Times New Roman" w:hAnsi="Times New Roman" w:cs="Times New Roman"/>
          <w:sz w:val="28"/>
          <w:szCs w:val="28"/>
          <w:lang w:val="uk-UA"/>
        </w:rPr>
        <w:t>ингенту  учнів,  чиє  ім’я  на </w:t>
      </w:r>
      <w:r w:rsidRPr="00AE7E68">
        <w:rPr>
          <w:rFonts w:ascii="Times New Roman" w:hAnsi="Times New Roman" w:cs="Times New Roman"/>
          <w:sz w:val="28"/>
          <w:szCs w:val="28"/>
          <w:lang w:val="uk-UA"/>
        </w:rPr>
        <w:t>слуху,</w:t>
      </w:r>
      <w:r w:rsidR="00692871" w:rsidRPr="00AE7E68">
        <w:rPr>
          <w:rFonts w:ascii="Times New Roman" w:hAnsi="Times New Roman" w:cs="Times New Roman"/>
          <w:sz w:val="28"/>
          <w:szCs w:val="28"/>
          <w:lang w:val="uk-UA"/>
        </w:rPr>
        <w:t> куди прагнуть влаштуватися </w:t>
      </w:r>
      <w:r w:rsidRPr="00AE7E68">
        <w:rPr>
          <w:rFonts w:ascii="Times New Roman" w:hAnsi="Times New Roman" w:cs="Times New Roman"/>
          <w:sz w:val="28"/>
          <w:szCs w:val="28"/>
          <w:lang w:val="uk-UA"/>
        </w:rPr>
        <w:t>на  р</w:t>
      </w:r>
      <w:r w:rsidR="00692871" w:rsidRPr="00AE7E68">
        <w:rPr>
          <w:rFonts w:ascii="Times New Roman" w:hAnsi="Times New Roman" w:cs="Times New Roman"/>
          <w:sz w:val="28"/>
          <w:szCs w:val="28"/>
          <w:lang w:val="uk-UA"/>
        </w:rPr>
        <w:t>оботу  й  витримують  конкурс, щоб там</w:t>
      </w:r>
      <w:r w:rsidRPr="00AE7E68">
        <w:rPr>
          <w:rFonts w:ascii="Times New Roman" w:hAnsi="Times New Roman" w:cs="Times New Roman"/>
          <w:sz w:val="28"/>
          <w:szCs w:val="28"/>
          <w:lang w:val="uk-UA"/>
        </w:rPr>
        <w:t xml:space="preserve"> н</w:t>
      </w:r>
      <w:r w:rsidR="00692871" w:rsidRPr="00AE7E68">
        <w:rPr>
          <w:rFonts w:ascii="Times New Roman" w:hAnsi="Times New Roman" w:cs="Times New Roman"/>
          <w:sz w:val="28"/>
          <w:szCs w:val="28"/>
          <w:lang w:val="uk-UA"/>
        </w:rPr>
        <w:t>авчатися. Це можливо лише тоді, коли </w:t>
      </w:r>
      <w:r w:rsidRPr="00AE7E68">
        <w:rPr>
          <w:rFonts w:ascii="Times New Roman" w:hAnsi="Times New Roman" w:cs="Times New Roman"/>
          <w:sz w:val="28"/>
          <w:szCs w:val="28"/>
          <w:lang w:val="uk-UA"/>
        </w:rPr>
        <w:t>школа  забез</w:t>
      </w:r>
      <w:r w:rsidR="00692871" w:rsidRPr="00AE7E68">
        <w:rPr>
          <w:rFonts w:ascii="Times New Roman" w:hAnsi="Times New Roman" w:cs="Times New Roman"/>
          <w:sz w:val="28"/>
          <w:szCs w:val="28"/>
          <w:lang w:val="uk-UA"/>
        </w:rPr>
        <w:t>печує стійкий рівень якості </w:t>
      </w:r>
      <w:r w:rsidRPr="00AE7E68">
        <w:rPr>
          <w:rFonts w:ascii="Times New Roman" w:hAnsi="Times New Roman" w:cs="Times New Roman"/>
          <w:sz w:val="28"/>
          <w:szCs w:val="28"/>
          <w:lang w:val="uk-UA"/>
        </w:rPr>
        <w:t>о</w:t>
      </w:r>
      <w:r w:rsidR="00692871" w:rsidRPr="00AE7E68">
        <w:rPr>
          <w:rFonts w:ascii="Times New Roman" w:hAnsi="Times New Roman" w:cs="Times New Roman"/>
          <w:sz w:val="28"/>
          <w:szCs w:val="28"/>
          <w:lang w:val="uk-UA"/>
        </w:rPr>
        <w:t>світніх послуг. Ефективність школи – це  бренд  школи,  бренд школи  –  це бренд </w:t>
      </w:r>
      <w:r w:rsidRPr="00AE7E68">
        <w:rPr>
          <w:rFonts w:ascii="Times New Roman" w:hAnsi="Times New Roman" w:cs="Times New Roman"/>
          <w:sz w:val="28"/>
          <w:szCs w:val="28"/>
          <w:lang w:val="uk-UA"/>
        </w:rPr>
        <w:t>керівника навчального закладу</w:t>
      </w:r>
      <w:r w:rsidR="00E1166F"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 xml:space="preserve"> [</w:t>
      </w:r>
      <w:r w:rsidR="00E1166F" w:rsidRPr="00AE7E68">
        <w:rPr>
          <w:rFonts w:ascii="Times New Roman" w:hAnsi="Times New Roman" w:cs="Times New Roman"/>
          <w:sz w:val="28"/>
          <w:szCs w:val="28"/>
          <w:lang w:val="uk-UA"/>
        </w:rPr>
        <w:t>101</w:t>
      </w:r>
      <w:r w:rsidR="00A67F0E" w:rsidRPr="00AE7E68">
        <w:rPr>
          <w:rFonts w:ascii="Times New Roman" w:hAnsi="Times New Roman" w:cs="Times New Roman"/>
          <w:sz w:val="28"/>
          <w:szCs w:val="28"/>
          <w:lang w:val="uk-UA"/>
        </w:rPr>
        <w:t>]</w:t>
      </w:r>
      <w:r w:rsidR="00E1166F" w:rsidRPr="00AE7E68">
        <w:rPr>
          <w:rFonts w:ascii="Times New Roman" w:hAnsi="Times New Roman" w:cs="Times New Roman"/>
          <w:sz w:val="28"/>
          <w:szCs w:val="28"/>
          <w:lang w:val="uk-UA"/>
        </w:rPr>
        <w:t xml:space="preserve">. </w:t>
      </w:r>
      <w:r w:rsidR="00E1166F" w:rsidRPr="00AE7E68">
        <w:rPr>
          <w:rFonts w:ascii="Times New Roman" w:hAnsi="Times New Roman" w:cs="Times New Roman"/>
          <w:color w:val="C00000"/>
          <w:sz w:val="28"/>
          <w:szCs w:val="28"/>
          <w:lang w:val="uk-UA"/>
        </w:rPr>
        <w:t xml:space="preserve"> </w:t>
      </w:r>
    </w:p>
    <w:p w:rsidR="00692871" w:rsidRPr="00AE7E68" w:rsidRDefault="00692871" w:rsidP="00C325C6">
      <w:pPr>
        <w:spacing w:after="0" w:line="360" w:lineRule="auto"/>
        <w:ind w:firstLine="709"/>
        <w:jc w:val="both"/>
        <w:rPr>
          <w:rFonts w:ascii="Times New Roman" w:hAnsi="Times New Roman" w:cs="Times New Roman"/>
          <w:sz w:val="28"/>
          <w:szCs w:val="28"/>
          <w:lang w:val="uk-UA"/>
        </w:rPr>
      </w:pPr>
    </w:p>
    <w:p w:rsidR="00E1166F"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Є</w:t>
      </w:r>
    </w:p>
    <w:p w:rsidR="000B3A5B" w:rsidRPr="00AE7E68" w:rsidRDefault="00E1166F"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Європейська асоціація керівників середніх шкіл</w:t>
      </w:r>
      <w:r w:rsidR="000B3A5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0B3A5B" w:rsidRPr="00AE7E68">
        <w:rPr>
          <w:rFonts w:ascii="Times New Roman" w:hAnsi="Times New Roman" w:cs="Times New Roman"/>
          <w:sz w:val="28"/>
          <w:szCs w:val="28"/>
          <w:lang w:val="uk-UA"/>
        </w:rPr>
        <w:t xml:space="preserve"> </w:t>
      </w:r>
      <w:r w:rsidR="000B3A5B" w:rsidRPr="00AE7E68">
        <w:rPr>
          <w:rFonts w:ascii="Times New Roman" w:hAnsi="Times New Roman" w:cs="Times New Roman"/>
          <w:b/>
          <w:sz w:val="28"/>
          <w:szCs w:val="28"/>
          <w:lang w:val="uk-UA"/>
        </w:rPr>
        <w:t>(European Secondary Heads Association)</w:t>
      </w:r>
      <w:r w:rsidR="000B3A5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0B3A5B" w:rsidRPr="00AE7E68">
        <w:rPr>
          <w:rFonts w:ascii="Times New Roman" w:hAnsi="Times New Roman" w:cs="Times New Roman"/>
          <w:sz w:val="28"/>
          <w:szCs w:val="28"/>
          <w:lang w:val="uk-UA"/>
        </w:rPr>
        <w:t xml:space="preserve"> організація, створена у 1988 з метою пропаганди досягнень освіти у середніх школах країн Європи. Робота </w:t>
      </w:r>
      <w:r w:rsidRPr="00AE7E68">
        <w:rPr>
          <w:rFonts w:ascii="Times New Roman" w:hAnsi="Times New Roman" w:cs="Times New Roman"/>
          <w:sz w:val="28"/>
          <w:szCs w:val="28"/>
          <w:lang w:val="uk-UA"/>
        </w:rPr>
        <w:t>асоціації</w:t>
      </w:r>
      <w:r w:rsidR="000B3A5B" w:rsidRPr="00AE7E68">
        <w:rPr>
          <w:rFonts w:ascii="Times New Roman" w:hAnsi="Times New Roman" w:cs="Times New Roman"/>
          <w:sz w:val="28"/>
          <w:szCs w:val="28"/>
          <w:lang w:val="uk-UA"/>
        </w:rPr>
        <w:t xml:space="preserve"> спрямована на обмін досвідом, підтримку в розробці та реалізації освітянських програм, обмін учнями й налагодження зв’язків між школами європейських країн. З 1991 в </w:t>
      </w:r>
      <w:r w:rsidRPr="00AE7E68">
        <w:rPr>
          <w:rFonts w:ascii="Times New Roman" w:hAnsi="Times New Roman" w:cs="Times New Roman"/>
          <w:sz w:val="28"/>
          <w:szCs w:val="28"/>
          <w:lang w:val="uk-UA"/>
        </w:rPr>
        <w:t>асоціації</w:t>
      </w:r>
      <w:r w:rsidR="000B3A5B" w:rsidRPr="00AE7E68">
        <w:rPr>
          <w:rFonts w:ascii="Times New Roman" w:hAnsi="Times New Roman" w:cs="Times New Roman"/>
          <w:sz w:val="28"/>
          <w:szCs w:val="28"/>
          <w:lang w:val="uk-UA"/>
        </w:rPr>
        <w:t xml:space="preserve"> створена база даних для тих, хто бажає обмінюватися програмами шкіл</w:t>
      </w:r>
      <w:r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7D723F">
        <w:rPr>
          <w:rFonts w:ascii="Times New Roman" w:hAnsi="Times New Roman" w:cs="Times New Roman"/>
          <w:sz w:val="28"/>
          <w:szCs w:val="28"/>
          <w:lang w:val="uk-UA"/>
        </w:rPr>
        <w:t>9</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0B3A5B" w:rsidRPr="00AE7E68" w:rsidRDefault="00E1166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Європейська асоціація</w:t>
      </w:r>
      <w:r w:rsidR="000B3A5B" w:rsidRPr="00AE7E68">
        <w:rPr>
          <w:rFonts w:ascii="Times New Roman" w:hAnsi="Times New Roman" w:cs="Times New Roman"/>
          <w:sz w:val="28"/>
          <w:szCs w:val="28"/>
          <w:lang w:val="uk-UA"/>
        </w:rPr>
        <w:t xml:space="preserve"> </w:t>
      </w:r>
      <w:r w:rsidRPr="00AE7E68">
        <w:rPr>
          <w:rFonts w:ascii="Times New Roman" w:hAnsi="Times New Roman" w:cs="Times New Roman"/>
          <w:b/>
          <w:sz w:val="28"/>
          <w:szCs w:val="28"/>
          <w:lang w:val="uk-UA"/>
        </w:rPr>
        <w:t>учителів</w:t>
      </w:r>
      <w:r w:rsidR="000B3A5B" w:rsidRPr="00AE7E68">
        <w:rPr>
          <w:rFonts w:ascii="Times New Roman" w:hAnsi="Times New Roman" w:cs="Times New Roman"/>
          <w:sz w:val="28"/>
          <w:szCs w:val="28"/>
          <w:lang w:val="uk-UA"/>
        </w:rPr>
        <w:t xml:space="preserve"> </w:t>
      </w:r>
      <w:r w:rsidR="000B3A5B" w:rsidRPr="00AE7E68">
        <w:rPr>
          <w:rFonts w:ascii="Times New Roman" w:hAnsi="Times New Roman" w:cs="Times New Roman"/>
          <w:b/>
          <w:sz w:val="28"/>
          <w:szCs w:val="28"/>
          <w:lang w:val="uk-UA"/>
        </w:rPr>
        <w:t xml:space="preserve">(AEDE </w:t>
      </w:r>
      <w:r w:rsidR="00692871" w:rsidRPr="00AE7E68">
        <w:rPr>
          <w:rFonts w:ascii="Times New Roman" w:hAnsi="Times New Roman" w:cs="Times New Roman"/>
          <w:b/>
          <w:sz w:val="28"/>
          <w:szCs w:val="28"/>
          <w:lang w:val="uk-UA"/>
        </w:rPr>
        <w:t>-</w:t>
      </w:r>
      <w:r w:rsidR="000B3A5B" w:rsidRPr="00AE7E68">
        <w:rPr>
          <w:rFonts w:ascii="Times New Roman" w:hAnsi="Times New Roman" w:cs="Times New Roman"/>
          <w:b/>
          <w:sz w:val="28"/>
          <w:szCs w:val="28"/>
          <w:lang w:val="uk-UA"/>
        </w:rPr>
        <w:t xml:space="preserve"> Association Européenne des Enseignants)</w:t>
      </w:r>
      <w:r w:rsidR="000B3A5B" w:rsidRPr="00AE7E68">
        <w:rPr>
          <w:rFonts w:ascii="Times New Roman" w:hAnsi="Times New Roman" w:cs="Times New Roman"/>
          <w:sz w:val="28"/>
          <w:szCs w:val="28"/>
          <w:lang w:val="uk-UA"/>
        </w:rPr>
        <w:t xml:space="preserve"> </w:t>
      </w:r>
      <w:r w:rsidR="009D7DFD" w:rsidRPr="00AE7E68">
        <w:rPr>
          <w:rFonts w:ascii="Times New Roman" w:hAnsi="Times New Roman" w:cs="Times New Roman"/>
          <w:sz w:val="28"/>
          <w:szCs w:val="28"/>
          <w:lang w:val="uk-UA"/>
        </w:rPr>
        <w:t>-</w:t>
      </w:r>
      <w:r w:rsidR="000B3A5B" w:rsidRPr="00AE7E68">
        <w:rPr>
          <w:rFonts w:ascii="Times New Roman" w:hAnsi="Times New Roman" w:cs="Times New Roman"/>
          <w:sz w:val="28"/>
          <w:szCs w:val="28"/>
          <w:lang w:val="uk-UA"/>
        </w:rPr>
        <w:t xml:space="preserve"> створена y 1956 організація з метою допомоги вчителям шкіл під час вирішення найбільш складних питань педагогічної практики. Основні напрями роботи: підтримка та впровадження ідеї створення європейської федерації, розробка і ствердження основних понять загальних базових характеристик Європейської цивілізації, донесення цих знань до педагогічної громадськості, вчителів, учнів та батьків. Асоціація сприяє налагодженню та зміцненню зв’язків між школами, учителями й учнями шкіл європейських країн. </w:t>
      </w:r>
      <w:r w:rsidR="00A67F0E" w:rsidRPr="00AE7E68">
        <w:rPr>
          <w:rFonts w:ascii="Times New Roman" w:hAnsi="Times New Roman" w:cs="Times New Roman"/>
          <w:sz w:val="28"/>
          <w:szCs w:val="28"/>
          <w:lang w:val="uk-UA"/>
        </w:rPr>
        <w:t>[</w:t>
      </w:r>
      <w:r w:rsidR="009D7DFD" w:rsidRPr="00AE7E68">
        <w:rPr>
          <w:rFonts w:ascii="Times New Roman" w:hAnsi="Times New Roman" w:cs="Times New Roman"/>
          <w:sz w:val="28"/>
          <w:szCs w:val="28"/>
          <w:lang w:val="uk-UA"/>
        </w:rPr>
        <w:t>2</w:t>
      </w:r>
      <w:r w:rsidR="007D723F">
        <w:rPr>
          <w:rFonts w:ascii="Times New Roman" w:hAnsi="Times New Roman" w:cs="Times New Roman"/>
          <w:sz w:val="28"/>
          <w:szCs w:val="28"/>
          <w:lang w:val="uk-UA"/>
        </w:rPr>
        <w:t>9</w:t>
      </w:r>
      <w:r w:rsidR="00A67F0E" w:rsidRPr="00AE7E68">
        <w:rPr>
          <w:rFonts w:ascii="Times New Roman" w:hAnsi="Times New Roman" w:cs="Times New Roman"/>
          <w:sz w:val="28"/>
          <w:szCs w:val="28"/>
          <w:lang w:val="uk-UA"/>
        </w:rPr>
        <w:t>]</w:t>
      </w:r>
      <w:r w:rsidR="009D7DFD" w:rsidRPr="00AE7E68">
        <w:rPr>
          <w:rFonts w:ascii="Times New Roman" w:hAnsi="Times New Roman" w:cs="Times New Roman"/>
          <w:sz w:val="28"/>
          <w:szCs w:val="28"/>
          <w:lang w:val="uk-UA"/>
        </w:rPr>
        <w:t xml:space="preserve">. </w:t>
      </w:r>
      <w:r w:rsidR="009D7DFD" w:rsidRPr="00AE7E68">
        <w:rPr>
          <w:rFonts w:ascii="Times New Roman" w:hAnsi="Times New Roman" w:cs="Times New Roman"/>
          <w:color w:val="C00000"/>
          <w:sz w:val="28"/>
          <w:szCs w:val="28"/>
          <w:lang w:val="uk-UA"/>
        </w:rPr>
        <w:t xml:space="preserve"> </w:t>
      </w:r>
    </w:p>
    <w:p w:rsidR="000B3A5B" w:rsidRPr="00AE7E68" w:rsidRDefault="009D7DFD"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 xml:space="preserve">Європейська мережа освіти учителів  </w:t>
      </w:r>
      <w:r w:rsidR="000B3A5B" w:rsidRPr="00AE7E68">
        <w:rPr>
          <w:rFonts w:ascii="Times New Roman" w:hAnsi="Times New Roman" w:cs="Times New Roman"/>
          <w:b/>
          <w:sz w:val="28"/>
          <w:szCs w:val="28"/>
          <w:lang w:val="uk-UA"/>
        </w:rPr>
        <w:t xml:space="preserve">(ETEN </w:t>
      </w:r>
      <w:r w:rsidR="00BC38BE">
        <w:rPr>
          <w:rFonts w:ascii="Times New Roman" w:hAnsi="Times New Roman" w:cs="Times New Roman"/>
          <w:b/>
          <w:sz w:val="28"/>
          <w:szCs w:val="28"/>
          <w:lang w:val="uk-UA"/>
        </w:rPr>
        <w:t>-</w:t>
      </w:r>
      <w:r w:rsidR="000B3A5B" w:rsidRPr="00AE7E68">
        <w:rPr>
          <w:rFonts w:ascii="Times New Roman" w:hAnsi="Times New Roman" w:cs="Times New Roman"/>
          <w:b/>
          <w:sz w:val="28"/>
          <w:szCs w:val="28"/>
          <w:lang w:val="uk-UA"/>
        </w:rPr>
        <w:t xml:space="preserve"> European Teacher Education Network) </w:t>
      </w:r>
      <w:r w:rsidRPr="00AE7E68">
        <w:rPr>
          <w:rFonts w:ascii="Times New Roman" w:hAnsi="Times New Roman" w:cs="Times New Roman"/>
          <w:sz w:val="28"/>
          <w:szCs w:val="28"/>
          <w:lang w:val="uk-UA"/>
        </w:rPr>
        <w:t>-</w:t>
      </w:r>
      <w:r w:rsidR="000B3A5B" w:rsidRPr="00AE7E68">
        <w:rPr>
          <w:rFonts w:ascii="Times New Roman" w:hAnsi="Times New Roman" w:cs="Times New Roman"/>
          <w:sz w:val="28"/>
          <w:szCs w:val="28"/>
          <w:lang w:val="uk-UA"/>
        </w:rPr>
        <w:t xml:space="preserve"> об’єднує 10 інститутів перепідготовки вчителів та університети п’яти країн Європи. Метою мережі є обмін програмами з підготовки студентів і учителів, створення навчальних планів і реалізація науково-дослідних програм. Секретаріат організації знаходиться в Гетеборзькому університеті (Швеція)</w:t>
      </w:r>
      <w:r w:rsidRPr="00AE7E68">
        <w:rPr>
          <w:rFonts w:ascii="Times New Roman" w:hAnsi="Times New Roman" w:cs="Times New Roman"/>
          <w:sz w:val="28"/>
          <w:szCs w:val="28"/>
          <w:lang w:val="uk-UA"/>
        </w:rPr>
        <w:t xml:space="preserve"> </w:t>
      </w:r>
      <w:r w:rsidR="000B3A5B" w:rsidRPr="00AE7E68">
        <w:rPr>
          <w:rFonts w:ascii="Times New Roman" w:hAnsi="Times New Roman" w:cs="Times New Roman"/>
          <w:color w:val="C00000"/>
          <w:sz w:val="28"/>
          <w:szCs w:val="28"/>
          <w:lang w:val="uk-UA"/>
        </w:rPr>
        <w:t xml:space="preserve"> </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7D723F">
        <w:rPr>
          <w:rFonts w:ascii="Times New Roman" w:hAnsi="Times New Roman" w:cs="Times New Roman"/>
          <w:sz w:val="28"/>
          <w:szCs w:val="28"/>
          <w:lang w:val="uk-UA"/>
        </w:rPr>
        <w:t>9</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0B3A5B" w:rsidRPr="00AE7E68" w:rsidRDefault="009D7DFD"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Єдині педагогічні вимоги</w:t>
      </w:r>
      <w:r w:rsidRPr="00AE7E68">
        <w:rPr>
          <w:rFonts w:ascii="Times New Roman" w:hAnsi="Times New Roman" w:cs="Times New Roman"/>
          <w:sz w:val="28"/>
          <w:szCs w:val="28"/>
          <w:lang w:val="uk-UA"/>
        </w:rPr>
        <w:t xml:space="preserve">  </w:t>
      </w:r>
      <w:r w:rsidR="000B3A5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0B3A5B" w:rsidRPr="00AE7E68">
        <w:rPr>
          <w:rFonts w:ascii="Times New Roman" w:hAnsi="Times New Roman" w:cs="Times New Roman"/>
          <w:sz w:val="28"/>
          <w:szCs w:val="28"/>
          <w:lang w:val="uk-UA"/>
        </w:rPr>
        <w:t xml:space="preserve"> загальна лінія у навчально-виховній роботі, вироблена педагогічним колективом; єдність вимог до дитини в родині; узгодженість дій школи, дошкільних і позашкільних установ, сім’ї й громадськості у вихованні дітей</w:t>
      </w:r>
      <w:r w:rsidRPr="00AE7E68">
        <w:rPr>
          <w:rFonts w:ascii="Times New Roman" w:hAnsi="Times New Roman" w:cs="Times New Roman"/>
          <w:sz w:val="28"/>
          <w:szCs w:val="28"/>
          <w:lang w:val="uk-UA"/>
        </w:rPr>
        <w:t xml:space="preserve"> </w:t>
      </w:r>
      <w:r w:rsidR="000B3A5B"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7D723F">
        <w:rPr>
          <w:rFonts w:ascii="Times New Roman" w:hAnsi="Times New Roman" w:cs="Times New Roman"/>
          <w:sz w:val="28"/>
          <w:szCs w:val="28"/>
          <w:lang w:val="uk-UA"/>
        </w:rPr>
        <w:t>9</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BD7393" w:rsidRPr="00AE7E68" w:rsidRDefault="00BD7393" w:rsidP="00C325C6">
      <w:pPr>
        <w:spacing w:after="0" w:line="360" w:lineRule="auto"/>
        <w:ind w:firstLine="709"/>
        <w:jc w:val="both"/>
        <w:rPr>
          <w:rFonts w:ascii="Times New Roman" w:hAnsi="Times New Roman" w:cs="Times New Roman"/>
          <w:sz w:val="28"/>
          <w:szCs w:val="28"/>
          <w:lang w:val="uk-UA"/>
        </w:rPr>
      </w:pPr>
    </w:p>
    <w:p w:rsidR="009D7DFD"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З</w:t>
      </w:r>
    </w:p>
    <w:p w:rsidR="003F1B65" w:rsidRPr="00AE7E68" w:rsidRDefault="009D7DFD"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Завдання навчальні</w:t>
      </w:r>
      <w:r w:rsidR="003F1B65"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 xml:space="preserve"> різноманітні за змістом і обсягом види самостійної навчальної роботи, які виконуються учнями за вказівками учителя, обов’язкова складова процесу навчання й важливий засіб його активізації. Вони застосовуються на всіх етапах навчального процесу. Одним з видів </w:t>
      </w:r>
      <w:r w:rsidRPr="00AE7E68">
        <w:rPr>
          <w:rFonts w:ascii="Times New Roman" w:hAnsi="Times New Roman" w:cs="Times New Roman"/>
          <w:sz w:val="28"/>
          <w:szCs w:val="28"/>
          <w:lang w:val="uk-UA"/>
        </w:rPr>
        <w:t>завдань навчальних</w:t>
      </w:r>
      <w:r w:rsidR="003F1B65" w:rsidRPr="00AE7E68">
        <w:rPr>
          <w:rFonts w:ascii="Times New Roman" w:hAnsi="Times New Roman" w:cs="Times New Roman"/>
          <w:sz w:val="28"/>
          <w:szCs w:val="28"/>
          <w:lang w:val="uk-UA"/>
        </w:rPr>
        <w:t xml:space="preserve"> є домашні завдання. Зміст і обсяг завдань визначаються дидактичною метою уроку чисистеми уроків. Особливо цінними є </w:t>
      </w:r>
      <w:r w:rsidRPr="00AE7E68">
        <w:rPr>
          <w:rFonts w:ascii="Times New Roman" w:hAnsi="Times New Roman" w:cs="Times New Roman"/>
          <w:sz w:val="28"/>
          <w:szCs w:val="28"/>
          <w:lang w:val="uk-UA"/>
        </w:rPr>
        <w:t>завдання навчальні</w:t>
      </w:r>
      <w:r w:rsidR="003F1B65" w:rsidRPr="00AE7E68">
        <w:rPr>
          <w:rFonts w:ascii="Times New Roman" w:hAnsi="Times New Roman" w:cs="Times New Roman"/>
          <w:sz w:val="28"/>
          <w:szCs w:val="28"/>
          <w:lang w:val="uk-UA"/>
        </w:rPr>
        <w:t xml:space="preserve">, які сприяють розвиткові творчих сил і здібностей учнів в різних видах діяльності. Принцип індивідуального підходу до учнів вимагає диференціації </w:t>
      </w:r>
      <w:r w:rsidRPr="00AE7E68">
        <w:rPr>
          <w:rFonts w:ascii="Times New Roman" w:hAnsi="Times New Roman" w:cs="Times New Roman"/>
          <w:sz w:val="28"/>
          <w:szCs w:val="28"/>
          <w:lang w:val="uk-UA"/>
        </w:rPr>
        <w:t>завдань навчльних</w:t>
      </w:r>
      <w:r w:rsidR="003F1B65" w:rsidRPr="00AE7E68">
        <w:rPr>
          <w:rFonts w:ascii="Times New Roman" w:hAnsi="Times New Roman" w:cs="Times New Roman"/>
          <w:sz w:val="28"/>
          <w:szCs w:val="28"/>
          <w:lang w:val="uk-UA"/>
        </w:rPr>
        <w:t xml:space="preserve"> залежно від індивідуальних особливостей учнів</w:t>
      </w:r>
      <w:r w:rsidRPr="00AE7E68">
        <w:rPr>
          <w:rFonts w:ascii="Times New Roman" w:hAnsi="Times New Roman" w:cs="Times New Roman"/>
          <w:sz w:val="28"/>
          <w:szCs w:val="28"/>
          <w:lang w:val="uk-UA"/>
        </w:rPr>
        <w:t xml:space="preserve"> </w:t>
      </w:r>
      <w:r w:rsidR="003F1B65"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7D723F">
        <w:rPr>
          <w:rFonts w:ascii="Times New Roman" w:hAnsi="Times New Roman" w:cs="Times New Roman"/>
          <w:sz w:val="28"/>
          <w:szCs w:val="28"/>
          <w:lang w:val="uk-UA"/>
        </w:rPr>
        <w:t>9</w:t>
      </w:r>
      <w:r w:rsidR="00A67F0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A2410D" w:rsidRPr="00AE7E68" w:rsidRDefault="00A2410D"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 xml:space="preserve">Завдання </w:t>
      </w:r>
      <w:r w:rsidR="0069287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певна робота, її частина або етап, серія робіт, що має бути виконана у заздалегідь встановлений термін і спосіб. Завдання організації поділяють на роботу: з людьми, з предметами (машинами, сировиною, інструментами) чи з інформацією. Важливим фактором ефективності функціонування організації як системи є спеціалізація завдань, тобто поділ роботи на окремі операції, що сприяє підвищенню ефективності праці окремих працівників і функціонуванню організації загалом</w:t>
      </w:r>
      <w:r w:rsidR="009D7DFD" w:rsidRPr="00AE7E68">
        <w:rPr>
          <w:rFonts w:ascii="Times New Roman" w:hAnsi="Times New Roman" w:cs="Times New Roman"/>
          <w:sz w:val="28"/>
          <w:szCs w:val="28"/>
          <w:lang w:val="uk-UA"/>
        </w:rPr>
        <w:t xml:space="preserve"> </w:t>
      </w:r>
      <w:r w:rsidR="00A67F0E" w:rsidRPr="00AE7E68">
        <w:rPr>
          <w:rFonts w:ascii="Times New Roman" w:hAnsi="Times New Roman" w:cs="Times New Roman"/>
          <w:sz w:val="28"/>
          <w:szCs w:val="28"/>
          <w:lang w:val="uk-UA"/>
        </w:rPr>
        <w:t xml:space="preserve"> [</w:t>
      </w:r>
      <w:r w:rsidR="009D7DFD" w:rsidRPr="00AE7E68">
        <w:rPr>
          <w:rFonts w:ascii="Times New Roman" w:hAnsi="Times New Roman" w:cs="Times New Roman"/>
          <w:sz w:val="28"/>
          <w:szCs w:val="28"/>
          <w:lang w:val="uk-UA"/>
        </w:rPr>
        <w:t>106</w:t>
      </w:r>
      <w:r w:rsidR="00A67F0E" w:rsidRPr="00AE7E68">
        <w:rPr>
          <w:rFonts w:ascii="Times New Roman" w:hAnsi="Times New Roman" w:cs="Times New Roman"/>
          <w:sz w:val="28"/>
          <w:szCs w:val="28"/>
          <w:lang w:val="uk-UA"/>
        </w:rPr>
        <w:t>]</w:t>
      </w:r>
      <w:r w:rsidR="009D7DFD" w:rsidRPr="00AE7E68">
        <w:rPr>
          <w:rFonts w:ascii="Times New Roman" w:hAnsi="Times New Roman" w:cs="Times New Roman"/>
          <w:sz w:val="28"/>
          <w:szCs w:val="28"/>
          <w:lang w:val="uk-UA"/>
        </w:rPr>
        <w:t xml:space="preserve">. </w:t>
      </w:r>
      <w:r w:rsidR="009D7DFD" w:rsidRPr="00AE7E68">
        <w:rPr>
          <w:rFonts w:ascii="Times New Roman" w:hAnsi="Times New Roman" w:cs="Times New Roman"/>
          <w:color w:val="C00000"/>
          <w:sz w:val="28"/>
          <w:szCs w:val="28"/>
          <w:lang w:val="uk-UA"/>
        </w:rPr>
        <w:t xml:space="preserve"> </w:t>
      </w:r>
    </w:p>
    <w:p w:rsidR="00D96AB2" w:rsidRPr="00AE7E68" w:rsidRDefault="009D7DFD"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Загальна освіта</w:t>
      </w:r>
      <w:r w:rsidR="003F1B65"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 xml:space="preserve"> сукупність знань основ наук про природу, суспільство, людину, її мислення, мистецтво, а також відповідних умінь і навичок, необхідних кожній людині незалежно від її професії. </w:t>
      </w:r>
      <w:r w:rsidRPr="00AE7E68">
        <w:rPr>
          <w:rFonts w:ascii="Times New Roman" w:hAnsi="Times New Roman" w:cs="Times New Roman"/>
          <w:sz w:val="28"/>
          <w:szCs w:val="28"/>
          <w:lang w:val="uk-UA"/>
        </w:rPr>
        <w:t>Загальна освіта</w:t>
      </w:r>
      <w:r w:rsidR="003F1B65" w:rsidRPr="00AE7E68">
        <w:rPr>
          <w:rFonts w:ascii="Times New Roman" w:hAnsi="Times New Roman" w:cs="Times New Roman"/>
          <w:sz w:val="28"/>
          <w:szCs w:val="28"/>
          <w:lang w:val="uk-UA"/>
        </w:rPr>
        <w:t xml:space="preserve"> буває початкова, основна (неповна середня) і середня. В початкову </w:t>
      </w:r>
      <w:r w:rsidRPr="00AE7E68">
        <w:rPr>
          <w:rFonts w:ascii="Times New Roman" w:hAnsi="Times New Roman" w:cs="Times New Roman"/>
          <w:sz w:val="28"/>
          <w:szCs w:val="28"/>
          <w:lang w:val="uk-UA"/>
        </w:rPr>
        <w:t>загальну освіту</w:t>
      </w:r>
      <w:r w:rsidR="003F1B65" w:rsidRPr="00AE7E68">
        <w:rPr>
          <w:rFonts w:ascii="Times New Roman" w:hAnsi="Times New Roman" w:cs="Times New Roman"/>
          <w:sz w:val="28"/>
          <w:szCs w:val="28"/>
          <w:lang w:val="uk-UA"/>
        </w:rPr>
        <w:t xml:space="preserve"> входять читання, письмо, початкові відомості з математики, природознавства, географії, вітчизняної історії, ручна праця тощо. Неповна середня </w:t>
      </w:r>
      <w:r w:rsidRPr="00AE7E68">
        <w:rPr>
          <w:rFonts w:ascii="Times New Roman" w:hAnsi="Times New Roman" w:cs="Times New Roman"/>
          <w:sz w:val="28"/>
          <w:szCs w:val="28"/>
          <w:lang w:val="uk-UA"/>
        </w:rPr>
        <w:t>загальна освіта</w:t>
      </w:r>
      <w:r w:rsidR="003F1B65" w:rsidRPr="00AE7E68">
        <w:rPr>
          <w:rFonts w:ascii="Times New Roman" w:hAnsi="Times New Roman" w:cs="Times New Roman"/>
          <w:sz w:val="28"/>
          <w:szCs w:val="28"/>
          <w:lang w:val="uk-UA"/>
        </w:rPr>
        <w:t xml:space="preserve"> включає вивчення граматики рідної мови, короткого курсу літератури, вивчення елементарних відомостей з математики, природознавства, географії, історії, іноземних мов, мистецтва, трудове навчання тощо. Середня </w:t>
      </w:r>
      <w:r w:rsidRPr="00AE7E68">
        <w:rPr>
          <w:rFonts w:ascii="Times New Roman" w:hAnsi="Times New Roman" w:cs="Times New Roman"/>
          <w:sz w:val="28"/>
          <w:szCs w:val="28"/>
          <w:lang w:val="uk-UA"/>
        </w:rPr>
        <w:t>загальна освіта</w:t>
      </w:r>
      <w:r w:rsidR="003F1B65" w:rsidRPr="00AE7E68">
        <w:rPr>
          <w:rFonts w:ascii="Times New Roman" w:hAnsi="Times New Roman" w:cs="Times New Roman"/>
          <w:sz w:val="28"/>
          <w:szCs w:val="28"/>
          <w:lang w:val="uk-UA"/>
        </w:rPr>
        <w:t xml:space="preserve"> охоплює широкі й систематичні курси рідної мови та літератури, математики, фізики</w:t>
      </w:r>
      <w:r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 xml:space="preserve"> [</w:t>
      </w:r>
      <w:r w:rsidR="00BC38BE">
        <w:rPr>
          <w:rFonts w:ascii="Times New Roman" w:hAnsi="Times New Roman" w:cs="Times New Roman"/>
          <w:sz w:val="28"/>
          <w:szCs w:val="28"/>
          <w:lang w:val="uk-UA"/>
        </w:rPr>
        <w:t>2</w:t>
      </w:r>
      <w:r w:rsidR="007D723F">
        <w:rPr>
          <w:rFonts w:ascii="Times New Roman" w:hAnsi="Times New Roman" w:cs="Times New Roman"/>
          <w:sz w:val="28"/>
          <w:szCs w:val="28"/>
          <w:lang w:val="uk-UA"/>
        </w:rPr>
        <w:t>9</w:t>
      </w:r>
      <w:r w:rsidR="00DF06A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951E9A" w:rsidRPr="00AE7E68" w:rsidRDefault="00951E9A" w:rsidP="00C325C6">
      <w:pPr>
        <w:pStyle w:val="rvps2"/>
        <w:shd w:val="clear" w:color="auto" w:fill="FFFFFF"/>
        <w:spacing w:before="0" w:beforeAutospacing="0" w:after="0" w:afterAutospacing="0" w:line="360" w:lineRule="auto"/>
        <w:ind w:firstLine="709"/>
        <w:jc w:val="both"/>
        <w:rPr>
          <w:color w:val="C00000"/>
          <w:sz w:val="28"/>
          <w:szCs w:val="28"/>
          <w:lang w:val="uk-UA"/>
        </w:rPr>
      </w:pPr>
      <w:r w:rsidRPr="00AE7E68">
        <w:rPr>
          <w:b/>
          <w:color w:val="000000"/>
          <w:sz w:val="28"/>
          <w:szCs w:val="28"/>
          <w:shd w:val="clear" w:color="auto" w:fill="FFFFFF"/>
          <w:lang w:val="uk-UA"/>
        </w:rPr>
        <w:t>Заочна форма здобуття освіти</w:t>
      </w:r>
      <w:r w:rsidRPr="00AE7E68">
        <w:rPr>
          <w:color w:val="000000"/>
          <w:sz w:val="28"/>
          <w:szCs w:val="28"/>
          <w:shd w:val="clear" w:color="auto" w:fill="FFFFFF"/>
          <w:lang w:val="uk-UA"/>
        </w:rPr>
        <w:t xml:space="preserve">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r w:rsidR="009D7DFD" w:rsidRPr="00AE7E68">
        <w:rPr>
          <w:color w:val="000000"/>
          <w:sz w:val="28"/>
          <w:szCs w:val="28"/>
          <w:shd w:val="clear" w:color="auto" w:fill="FFFFFF"/>
          <w:lang w:val="uk-UA"/>
        </w:rPr>
        <w:t xml:space="preserve"> </w:t>
      </w:r>
      <w:r w:rsidR="00DF06AB" w:rsidRPr="00AE7E68">
        <w:rPr>
          <w:sz w:val="28"/>
          <w:szCs w:val="28"/>
          <w:lang w:val="uk-UA"/>
        </w:rPr>
        <w:t>[</w:t>
      </w:r>
      <w:r w:rsidR="009D7DFD" w:rsidRPr="00AE7E68">
        <w:rPr>
          <w:sz w:val="28"/>
          <w:szCs w:val="28"/>
          <w:lang w:val="uk-UA"/>
        </w:rPr>
        <w:t>98</w:t>
      </w:r>
      <w:r w:rsidR="00DF06AB" w:rsidRPr="00AE7E68">
        <w:rPr>
          <w:sz w:val="28"/>
          <w:szCs w:val="28"/>
          <w:lang w:val="uk-UA"/>
        </w:rPr>
        <w:t>]</w:t>
      </w:r>
      <w:r w:rsidR="009D7DFD" w:rsidRPr="00AE7E68">
        <w:rPr>
          <w:sz w:val="28"/>
          <w:szCs w:val="28"/>
          <w:lang w:val="uk-UA"/>
        </w:rPr>
        <w:t xml:space="preserve">. </w:t>
      </w:r>
    </w:p>
    <w:p w:rsidR="002E0F9B" w:rsidRPr="00AE7E68" w:rsidRDefault="00137DDB"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color w:val="000000"/>
          <w:sz w:val="28"/>
          <w:szCs w:val="28"/>
          <w:shd w:val="clear" w:color="auto" w:fill="FFFFFF"/>
          <w:lang w:val="uk-UA"/>
        </w:rPr>
        <w:t>Здобуття освіти на робочому місці</w:t>
      </w:r>
      <w:r w:rsidRPr="00AE7E68">
        <w:rPr>
          <w:rFonts w:ascii="Times New Roman" w:hAnsi="Times New Roman" w:cs="Times New Roman"/>
          <w:color w:val="000000"/>
          <w:sz w:val="28"/>
          <w:szCs w:val="28"/>
          <w:shd w:val="clear" w:color="auto" w:fill="FFFFFF"/>
          <w:lang w:val="uk-UA"/>
        </w:rPr>
        <w:t xml:space="preserve">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r w:rsidR="009D7DFD" w:rsidRPr="00AE7E68">
        <w:rPr>
          <w:rFonts w:ascii="Times New Roman" w:hAnsi="Times New Roman" w:cs="Times New Roman"/>
          <w:color w:val="000000"/>
          <w:sz w:val="28"/>
          <w:szCs w:val="28"/>
          <w:shd w:val="clear" w:color="auto" w:fill="FFFFFF"/>
          <w:lang w:val="uk-UA"/>
        </w:rPr>
        <w:t xml:space="preserve"> </w:t>
      </w:r>
      <w:r w:rsidR="00DF06AB" w:rsidRPr="00AE7E68">
        <w:rPr>
          <w:rFonts w:ascii="Times New Roman" w:hAnsi="Times New Roman" w:cs="Times New Roman"/>
          <w:sz w:val="28"/>
          <w:szCs w:val="28"/>
          <w:lang w:val="uk-UA"/>
        </w:rPr>
        <w:t>[</w:t>
      </w:r>
      <w:r w:rsidR="009D7DFD" w:rsidRPr="00AE7E68">
        <w:rPr>
          <w:rFonts w:ascii="Times New Roman" w:hAnsi="Times New Roman" w:cs="Times New Roman"/>
          <w:sz w:val="28"/>
          <w:szCs w:val="28"/>
          <w:lang w:val="uk-UA"/>
        </w:rPr>
        <w:t>98</w:t>
      </w:r>
      <w:r w:rsidR="00DF06AB" w:rsidRPr="00AE7E68">
        <w:rPr>
          <w:rFonts w:ascii="Times New Roman" w:hAnsi="Times New Roman" w:cs="Times New Roman"/>
          <w:sz w:val="28"/>
          <w:szCs w:val="28"/>
          <w:lang w:val="uk-UA"/>
        </w:rPr>
        <w:t>]</w:t>
      </w:r>
      <w:r w:rsidRPr="00AE7E68">
        <w:rPr>
          <w:rFonts w:ascii="Times New Roman" w:hAnsi="Times New Roman" w:cs="Times New Roman"/>
          <w:color w:val="000000"/>
          <w:sz w:val="28"/>
          <w:szCs w:val="28"/>
          <w:shd w:val="clear" w:color="auto" w:fill="FFFFFF"/>
          <w:lang w:val="uk-UA"/>
        </w:rPr>
        <w:t>.</w:t>
      </w:r>
      <w:r w:rsidR="009D7DFD" w:rsidRPr="00AE7E68">
        <w:rPr>
          <w:rFonts w:ascii="Times New Roman" w:hAnsi="Times New Roman" w:cs="Times New Roman"/>
          <w:color w:val="000000"/>
          <w:sz w:val="28"/>
          <w:szCs w:val="28"/>
          <w:shd w:val="clear" w:color="auto" w:fill="FFFFFF"/>
          <w:lang w:val="uk-UA"/>
        </w:rPr>
        <w:t xml:space="preserve"> </w:t>
      </w:r>
      <w:r w:rsidR="009D7DFD" w:rsidRPr="00AE7E68">
        <w:rPr>
          <w:rFonts w:ascii="Times New Roman" w:hAnsi="Times New Roman" w:cs="Times New Roman"/>
          <w:color w:val="C00000"/>
          <w:sz w:val="28"/>
          <w:szCs w:val="28"/>
          <w:lang w:val="uk-UA"/>
        </w:rPr>
        <w:t xml:space="preserve"> </w:t>
      </w:r>
    </w:p>
    <w:p w:rsidR="00E55EC7" w:rsidRPr="00AE7E68" w:rsidRDefault="009D7DFD" w:rsidP="00C325C6">
      <w:pPr>
        <w:pStyle w:val="HTML"/>
        <w:shd w:val="clear" w:color="auto" w:fill="FFFFFF"/>
        <w:spacing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sz w:val="28"/>
          <w:szCs w:val="28"/>
          <w:lang w:val="uk-UA"/>
        </w:rPr>
        <w:tab/>
      </w:r>
      <w:r w:rsidRPr="00AE7E68">
        <w:rPr>
          <w:rFonts w:ascii="Times New Roman" w:hAnsi="Times New Roman" w:cs="Times New Roman"/>
          <w:b/>
          <w:sz w:val="28"/>
          <w:szCs w:val="28"/>
          <w:lang w:val="uk-UA"/>
        </w:rPr>
        <w:t>З</w:t>
      </w:r>
      <w:r w:rsidR="00E55EC7" w:rsidRPr="00AE7E68">
        <w:rPr>
          <w:rFonts w:ascii="Times New Roman" w:hAnsi="Times New Roman" w:cs="Times New Roman"/>
          <w:b/>
          <w:sz w:val="28"/>
          <w:szCs w:val="28"/>
          <w:lang w:val="uk-UA"/>
        </w:rPr>
        <w:t>доров’язбережувальними освітніми технологіями</w:t>
      </w:r>
      <w:r w:rsidR="00E55EC7" w:rsidRPr="00AE7E68">
        <w:rPr>
          <w:rFonts w:ascii="Times New Roman" w:hAnsi="Times New Roman" w:cs="Times New Roman"/>
          <w:sz w:val="28"/>
          <w:szCs w:val="28"/>
          <w:lang w:val="uk-UA"/>
        </w:rPr>
        <w:t xml:space="preserve"> необхідно вважати всі педагогічні технології, які не шкодять здоров’ю учнів, створюючи безпечні умови для перебування, нав</w:t>
      </w:r>
      <w:r w:rsidR="00692871" w:rsidRPr="00AE7E68">
        <w:rPr>
          <w:rFonts w:ascii="Times New Roman" w:hAnsi="Times New Roman" w:cs="Times New Roman"/>
          <w:sz w:val="28"/>
          <w:szCs w:val="28"/>
          <w:lang w:val="uk-UA"/>
        </w:rPr>
        <w:t>чання та праці в школі, а саме:</w:t>
      </w:r>
      <w:r w:rsidR="00E55EC7" w:rsidRPr="00AE7E68">
        <w:rPr>
          <w:rFonts w:ascii="Times New Roman" w:hAnsi="Times New Roman" w:cs="Times New Roman"/>
          <w:sz w:val="28"/>
          <w:szCs w:val="28"/>
          <w:lang w:val="uk-UA"/>
        </w:rPr>
        <w:t xml:space="preserve"> сприятливі умови навчання дитини в школі (відсутність стресових ситуацій, адекватність вимог, відповідна м</w:t>
      </w:r>
      <w:r w:rsidR="00692871" w:rsidRPr="00AE7E68">
        <w:rPr>
          <w:rFonts w:ascii="Times New Roman" w:hAnsi="Times New Roman" w:cs="Times New Roman"/>
          <w:sz w:val="28"/>
          <w:szCs w:val="28"/>
          <w:lang w:val="uk-UA"/>
        </w:rPr>
        <w:t>етодика навчання та виховання);</w:t>
      </w:r>
      <w:r w:rsidR="00E55EC7" w:rsidRPr="00AE7E68">
        <w:rPr>
          <w:rFonts w:ascii="Times New Roman" w:hAnsi="Times New Roman" w:cs="Times New Roman"/>
          <w:sz w:val="28"/>
          <w:szCs w:val="28"/>
          <w:lang w:val="uk-UA"/>
        </w:rPr>
        <w:t xml:space="preserve"> оптимальна організація освітнього процесу (згідно з ві</w:t>
      </w:r>
      <w:r w:rsidR="00692871" w:rsidRPr="00AE7E68">
        <w:rPr>
          <w:rFonts w:ascii="Times New Roman" w:hAnsi="Times New Roman" w:cs="Times New Roman"/>
          <w:sz w:val="28"/>
          <w:szCs w:val="28"/>
          <w:lang w:val="uk-UA"/>
        </w:rPr>
        <w:t>ковими, статевими показниками);</w:t>
      </w:r>
      <w:r w:rsidR="00E55EC7" w:rsidRPr="00AE7E68">
        <w:rPr>
          <w:rFonts w:ascii="Times New Roman" w:hAnsi="Times New Roman" w:cs="Times New Roman"/>
          <w:sz w:val="28"/>
          <w:szCs w:val="28"/>
          <w:lang w:val="uk-UA"/>
        </w:rPr>
        <w:t xml:space="preserve"> індивідуальні особливості та гігієнічні н</w:t>
      </w:r>
      <w:r w:rsidR="00692871" w:rsidRPr="00AE7E68">
        <w:rPr>
          <w:rFonts w:ascii="Times New Roman" w:hAnsi="Times New Roman" w:cs="Times New Roman"/>
          <w:sz w:val="28"/>
          <w:szCs w:val="28"/>
          <w:lang w:val="uk-UA"/>
        </w:rPr>
        <w:t>орми;</w:t>
      </w:r>
      <w:r w:rsidR="00E55EC7" w:rsidRPr="00AE7E68">
        <w:rPr>
          <w:rFonts w:ascii="Times New Roman" w:hAnsi="Times New Roman" w:cs="Times New Roman"/>
          <w:sz w:val="28"/>
          <w:szCs w:val="28"/>
          <w:lang w:val="uk-UA"/>
        </w:rPr>
        <w:t xml:space="preserve"> повноцінний та раціонально організований руховий режим;   виховання в учнів позитивного ставлення до здорового способа життя</w:t>
      </w:r>
      <w:r w:rsidRPr="00AE7E68">
        <w:rPr>
          <w:rFonts w:ascii="Times New Roman" w:hAnsi="Times New Roman" w:cs="Times New Roman"/>
          <w:sz w:val="28"/>
          <w:szCs w:val="28"/>
          <w:lang w:val="uk-UA"/>
        </w:rPr>
        <w:t xml:space="preserve"> </w:t>
      </w:r>
      <w:r w:rsidR="00E55EC7"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84</w:t>
      </w:r>
      <w:r w:rsidR="00DF06A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5126DD" w:rsidRPr="00AE7E68" w:rsidRDefault="005126DD"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Запрограмовані</w:t>
      </w:r>
      <w:r w:rsidRPr="00AE7E68">
        <w:rPr>
          <w:rFonts w:ascii="Times New Roman" w:hAnsi="Times New Roman" w:cs="Times New Roman"/>
          <w:sz w:val="28"/>
          <w:szCs w:val="28"/>
          <w:lang w:val="uk-UA"/>
        </w:rPr>
        <w:t xml:space="preserve">  </w:t>
      </w:r>
      <w:r w:rsidR="00692871" w:rsidRPr="00AE7E68">
        <w:rPr>
          <w:rFonts w:ascii="Times New Roman" w:hAnsi="Times New Roman" w:cs="Times New Roman"/>
          <w:b/>
          <w:sz w:val="28"/>
          <w:szCs w:val="28"/>
          <w:lang w:val="uk-UA"/>
        </w:rPr>
        <w:t>рішення</w:t>
      </w:r>
      <w:r w:rsidR="00692871"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це  результат  реалізаці</w:t>
      </w:r>
      <w:r w:rsidR="00692871" w:rsidRPr="00AE7E68">
        <w:rPr>
          <w:rFonts w:ascii="Times New Roman" w:hAnsi="Times New Roman" w:cs="Times New Roman"/>
          <w:sz w:val="28"/>
          <w:szCs w:val="28"/>
          <w:lang w:val="uk-UA"/>
        </w:rPr>
        <w:t>ї  певної  послідовності  дій. Вони є стандартними і повторювальними, які приймаються за типовими ситуаціями. Прикладами таких рішень є накази про затвердження графіка атестації педагогічних працівників, про закінчення навчального року тощо</w:t>
      </w:r>
      <w:r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101</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F551A6" w:rsidRPr="00AE7E68">
        <w:rPr>
          <w:rFonts w:ascii="Times New Roman" w:hAnsi="Times New Roman" w:cs="Times New Roman"/>
          <w:color w:val="C00000"/>
          <w:sz w:val="28"/>
          <w:szCs w:val="28"/>
          <w:lang w:val="uk-UA"/>
        </w:rPr>
        <w:t xml:space="preserve"> </w:t>
      </w:r>
    </w:p>
    <w:p w:rsidR="00F551A6" w:rsidRPr="00AE7E68" w:rsidRDefault="00461EC0"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 xml:space="preserve">Зв’язок </w:t>
      </w:r>
      <w:r w:rsidR="00692871"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відношення взаємної залежності, обумовленості, спільності між чим-небудь; тісне спілкування між ким-небудь або чим-небудь. </w:t>
      </w:r>
      <w:r w:rsidR="00F551A6" w:rsidRPr="00AE7E68">
        <w:rPr>
          <w:rFonts w:ascii="Times New Roman" w:hAnsi="Times New Roman" w:cs="Times New Roman"/>
          <w:sz w:val="28"/>
          <w:szCs w:val="28"/>
          <w:lang w:val="uk-UA"/>
        </w:rPr>
        <w:t>Т</w:t>
      </w:r>
      <w:r w:rsidRPr="00AE7E68">
        <w:rPr>
          <w:rFonts w:ascii="Times New Roman" w:hAnsi="Times New Roman" w:cs="Times New Roman"/>
          <w:sz w:val="28"/>
          <w:szCs w:val="28"/>
          <w:lang w:val="uk-UA"/>
        </w:rPr>
        <w:t xml:space="preserve">ипи зв’язків: </w:t>
      </w:r>
    </w:p>
    <w:p w:rsidR="00F551A6" w:rsidRPr="00AE7E68" w:rsidRDefault="00692871"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w:t>
      </w:r>
      <w:r w:rsidR="00461EC0" w:rsidRPr="00AE7E68">
        <w:rPr>
          <w:rFonts w:ascii="Times New Roman" w:hAnsi="Times New Roman" w:cs="Times New Roman"/>
          <w:sz w:val="28"/>
          <w:szCs w:val="28"/>
          <w:lang w:val="uk-UA"/>
        </w:rPr>
        <w:t xml:space="preserve"> за формами руху матерії: суспільні, біологічні, механічні, хімічні, фізичні;</w:t>
      </w:r>
    </w:p>
    <w:p w:rsidR="00F551A6" w:rsidRPr="00AE7E68" w:rsidRDefault="00692871"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w:t>
      </w:r>
      <w:r w:rsidR="00461EC0" w:rsidRPr="00AE7E68">
        <w:rPr>
          <w:rFonts w:ascii="Times New Roman" w:hAnsi="Times New Roman" w:cs="Times New Roman"/>
          <w:sz w:val="28"/>
          <w:szCs w:val="28"/>
          <w:lang w:val="uk-UA"/>
        </w:rPr>
        <w:t xml:space="preserve"> за напрямком дії: прямі й зворотні;</w:t>
      </w:r>
    </w:p>
    <w:p w:rsidR="00F551A6" w:rsidRPr="00AE7E68" w:rsidRDefault="00692871"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w:t>
      </w:r>
      <w:r w:rsidR="00461EC0" w:rsidRPr="00AE7E68">
        <w:rPr>
          <w:rFonts w:ascii="Times New Roman" w:hAnsi="Times New Roman" w:cs="Times New Roman"/>
          <w:sz w:val="28"/>
          <w:szCs w:val="28"/>
          <w:lang w:val="uk-UA"/>
        </w:rPr>
        <w:t xml:space="preserve"> за змістом: передача інформації, передача енергії, рух матерії;</w:t>
      </w:r>
    </w:p>
    <w:p w:rsidR="00F551A6" w:rsidRPr="00AE7E68" w:rsidRDefault="00692871"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w:t>
      </w:r>
      <w:r w:rsidR="00461EC0" w:rsidRPr="00AE7E68">
        <w:rPr>
          <w:rFonts w:ascii="Times New Roman" w:hAnsi="Times New Roman" w:cs="Times New Roman"/>
          <w:sz w:val="28"/>
          <w:szCs w:val="28"/>
          <w:lang w:val="uk-UA"/>
        </w:rPr>
        <w:t xml:space="preserve"> за формами детермінізму: однозначні, імовірнісні, кореляційні;</w:t>
      </w:r>
    </w:p>
    <w:p w:rsidR="00E55EC7" w:rsidRPr="00AE7E68" w:rsidRDefault="00692871"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w:t>
      </w:r>
      <w:r w:rsidR="00461EC0" w:rsidRPr="00AE7E68">
        <w:rPr>
          <w:rFonts w:ascii="Times New Roman" w:hAnsi="Times New Roman" w:cs="Times New Roman"/>
          <w:sz w:val="28"/>
          <w:szCs w:val="28"/>
          <w:lang w:val="uk-UA"/>
        </w:rPr>
        <w:t xml:space="preserve"> за типом процесів, що відбуваються в системах: керування, розвитку й функціонування</w:t>
      </w:r>
      <w:r w:rsidR="00F551A6"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 xml:space="preserve"> [</w:t>
      </w:r>
      <w:r w:rsidR="00F551A6" w:rsidRPr="00AE7E68">
        <w:rPr>
          <w:rFonts w:ascii="Times New Roman" w:hAnsi="Times New Roman" w:cs="Times New Roman"/>
          <w:sz w:val="28"/>
          <w:szCs w:val="28"/>
          <w:lang w:val="uk-UA"/>
        </w:rPr>
        <w:t>106</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 xml:space="preserve">. </w:t>
      </w:r>
      <w:r w:rsidR="00F551A6" w:rsidRPr="00AE7E68">
        <w:rPr>
          <w:rFonts w:ascii="Times New Roman" w:hAnsi="Times New Roman" w:cs="Times New Roman"/>
          <w:color w:val="C00000"/>
          <w:sz w:val="28"/>
          <w:szCs w:val="28"/>
          <w:lang w:val="uk-UA"/>
        </w:rPr>
        <w:t xml:space="preserve"> </w:t>
      </w:r>
    </w:p>
    <w:p w:rsidR="00D96AB2" w:rsidRPr="00AE7E68" w:rsidRDefault="00946C7A"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Зміст навчання</w:t>
      </w:r>
      <w:r w:rsidRPr="00AE7E68">
        <w:rPr>
          <w:rFonts w:ascii="Times New Roman" w:hAnsi="Times New Roman" w:cs="Times New Roman"/>
          <w:sz w:val="28"/>
          <w:szCs w:val="28"/>
          <w:lang w:val="uk-UA"/>
        </w:rPr>
        <w:t xml:space="preserve"> </w:t>
      </w:r>
      <w:r w:rsidR="0069287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навчальна інформація, засвоєння якої забезпечує особі можливість здобуття вищої освіти і певної кваліфікації. Він формується на основі освітньої (освітньо-професійної чи освітньо-наукової) програми – системи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r w:rsidR="00F551A6"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84</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ED5165" w:rsidRPr="00AE7E68">
        <w:rPr>
          <w:rFonts w:ascii="Times New Roman" w:hAnsi="Times New Roman" w:cs="Times New Roman"/>
          <w:sz w:val="28"/>
          <w:szCs w:val="28"/>
          <w:lang w:val="uk-UA"/>
        </w:rPr>
        <w:t xml:space="preserve"> </w:t>
      </w:r>
      <w:r w:rsidR="00F551A6" w:rsidRPr="00AE7E68">
        <w:rPr>
          <w:rFonts w:ascii="Times New Roman" w:hAnsi="Times New Roman" w:cs="Times New Roman"/>
          <w:color w:val="C00000"/>
          <w:sz w:val="28"/>
          <w:szCs w:val="28"/>
          <w:lang w:val="uk-UA"/>
        </w:rPr>
        <w:t xml:space="preserve"> </w:t>
      </w:r>
    </w:p>
    <w:p w:rsidR="003F1B65" w:rsidRPr="00AE7E68" w:rsidRDefault="004823A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Зміст освіти</w:t>
      </w:r>
      <w:r w:rsidRPr="00AE7E68">
        <w:rPr>
          <w:rFonts w:ascii="Times New Roman" w:hAnsi="Times New Roman" w:cs="Times New Roman"/>
          <w:sz w:val="28"/>
          <w:szCs w:val="28"/>
          <w:lang w:val="uk-UA"/>
        </w:rPr>
        <w:t xml:space="preserve"> </w:t>
      </w:r>
      <w:r w:rsidR="00F551A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науково обґрунтована система дидактично та методично оформленого навчального матеріалу для різних освітніх і освітньо-кваліфікаційних рівнів. Зміст освіти визначається освітньо-професійною програмою підготовки, структурно-логічною схемою підготовки, навчальними програмами дисциплін, іншими нормативними актами органів державного управління освітою та вищого закладу освіти і відображається у відповідних підручниках, навчальних посібниках, методичних матеріалах, дидактичних засобах. Зміст освіти включає нормативний та вибірковий компоненти. Нормативний компонент змісту освіти визначається відповідним державним стандартом освіти, а вибірковий </w:t>
      </w:r>
      <w:r w:rsidR="00F551A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вищим закладом освіти</w:t>
      </w:r>
      <w:r w:rsidR="00F551A6"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11</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 xml:space="preserve">. </w:t>
      </w:r>
      <w:r w:rsidR="00F551A6" w:rsidRPr="00AE7E68">
        <w:rPr>
          <w:rFonts w:ascii="Times New Roman" w:hAnsi="Times New Roman" w:cs="Times New Roman"/>
          <w:color w:val="C00000"/>
          <w:sz w:val="28"/>
          <w:szCs w:val="28"/>
          <w:lang w:val="uk-UA"/>
        </w:rPr>
        <w:t xml:space="preserve"> </w:t>
      </w:r>
      <w:r w:rsidR="00F551A6" w:rsidRPr="00AE7E68">
        <w:rPr>
          <w:rFonts w:ascii="Times New Roman" w:hAnsi="Times New Roman" w:cs="Times New Roman"/>
          <w:sz w:val="28"/>
          <w:szCs w:val="28"/>
          <w:lang w:val="uk-UA"/>
        </w:rPr>
        <w:t>Зміст освіти</w:t>
      </w:r>
      <w:r w:rsidR="003F1B65" w:rsidRPr="00AE7E68">
        <w:rPr>
          <w:rFonts w:ascii="Times New Roman" w:hAnsi="Times New Roman" w:cs="Times New Roman"/>
          <w:sz w:val="28"/>
          <w:szCs w:val="28"/>
          <w:lang w:val="uk-UA"/>
        </w:rPr>
        <w:t xml:space="preserve"> випливає із її основної функції </w:t>
      </w:r>
      <w:r w:rsidR="00F551A6"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 xml:space="preserve"> прилучити молодь до загальнолюдських і національних цінностей; це </w:t>
      </w:r>
      <w:r w:rsidR="00F551A6"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 xml:space="preserve"> система наукових знань про природу, суспільство, людське мислення, практичних вмінь і навичок та способів діяльності, досвіду творчої діяльності, світоглядних, моральних, естетичних ідей та відповідної поведінки, якими повинен оволодіти учень у процесі навчання. На зміст освіти впливають об’єктивні (потреби суспільства у розвитку робочої сили; розвиток науки й техніки, що супроводжується появою нових ідей, теорій і докорінними змінами в техніці й технології) та суб’єктивні (політика керівних сил суспільства, методологічні позиції вчених) фактори. Педагогічні вимоги до змісту освіти: зміст освіти повинен бути спрямований на досягнення основної мети виховання </w:t>
      </w:r>
      <w:r w:rsidR="00F551A6"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 xml:space="preserve">формування гармонійно розвиненої, суспільно активної особистості </w:t>
      </w:r>
      <w:r w:rsidR="00F551A6"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 xml:space="preserve"> громадянина України; зміст освіти повинен будуватися на науковій основі</w:t>
      </w:r>
      <w:r w:rsidR="00F551A6"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 xml:space="preserve"> [</w:t>
      </w:r>
      <w:r w:rsidR="00F551A6" w:rsidRPr="00AE7E68">
        <w:rPr>
          <w:rFonts w:ascii="Times New Roman" w:hAnsi="Times New Roman" w:cs="Times New Roman"/>
          <w:sz w:val="28"/>
          <w:szCs w:val="28"/>
          <w:lang w:val="uk-UA"/>
        </w:rPr>
        <w:t>2</w:t>
      </w:r>
      <w:r w:rsidR="007D723F">
        <w:rPr>
          <w:rFonts w:ascii="Times New Roman" w:hAnsi="Times New Roman" w:cs="Times New Roman"/>
          <w:sz w:val="28"/>
          <w:szCs w:val="28"/>
          <w:lang w:val="uk-UA"/>
        </w:rPr>
        <w:t>9</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 xml:space="preserve"> </w:t>
      </w:r>
      <w:r w:rsidR="00F551A6" w:rsidRPr="00AE7E68">
        <w:rPr>
          <w:rFonts w:ascii="Times New Roman" w:hAnsi="Times New Roman" w:cs="Times New Roman"/>
          <w:color w:val="C00000"/>
          <w:sz w:val="28"/>
          <w:szCs w:val="28"/>
          <w:lang w:val="uk-UA"/>
        </w:rPr>
        <w:t xml:space="preserve"> </w:t>
      </w:r>
    </w:p>
    <w:p w:rsidR="001C46CE" w:rsidRPr="00AE7E68" w:rsidRDefault="001C46CE"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Змішаний  тип  структури  керівництва </w:t>
      </w:r>
      <w:r w:rsidRPr="00AE7E68">
        <w:rPr>
          <w:rFonts w:ascii="Times New Roman" w:hAnsi="Times New Roman" w:cs="Times New Roman"/>
          <w:sz w:val="28"/>
          <w:szCs w:val="28"/>
          <w:lang w:val="uk-UA"/>
        </w:rPr>
        <w:t xml:space="preserve"> характеризується  тим,  що  в  ньому органічно поєднуються і лінійний, і функціональний принципи, при  цьому  безпосередня  підлеглість  працівника  єдиноначальнику  закладу  з  усіх  питань  має  розумно  поєднуватися  з  підпорядкованістю  керівникам  нижчих  рівнів.  Щоб  не  допустити  при  такій  структурі  дублювання  і  неузгодженості  в  роботі, керівник </w:t>
      </w:r>
      <w:r w:rsidR="00333B89" w:rsidRPr="00AE7E68">
        <w:rPr>
          <w:rFonts w:ascii="Times New Roman" w:hAnsi="Times New Roman" w:cs="Times New Roman"/>
          <w:sz w:val="28"/>
          <w:szCs w:val="28"/>
          <w:lang w:val="uk-UA"/>
        </w:rPr>
        <w:t>освітнього</w:t>
      </w:r>
      <w:r w:rsidRPr="00AE7E68">
        <w:rPr>
          <w:rFonts w:ascii="Times New Roman" w:hAnsi="Times New Roman" w:cs="Times New Roman"/>
          <w:sz w:val="28"/>
          <w:szCs w:val="28"/>
          <w:lang w:val="uk-UA"/>
        </w:rPr>
        <w:t> закладу повинен вміло розподілити обов’язки і права всіх службовців, координувати їх дії</w:t>
      </w:r>
      <w:r w:rsidR="00F551A6"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101</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F551A6" w:rsidRPr="00AE7E68">
        <w:rPr>
          <w:rFonts w:ascii="Times New Roman" w:hAnsi="Times New Roman" w:cs="Times New Roman"/>
          <w:color w:val="C00000"/>
          <w:sz w:val="28"/>
          <w:szCs w:val="28"/>
          <w:lang w:val="uk-UA"/>
        </w:rPr>
        <w:t xml:space="preserve"> </w:t>
      </w:r>
    </w:p>
    <w:p w:rsidR="001C46CE" w:rsidRPr="00AE7E68" w:rsidRDefault="00E331AD"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Знакова система</w:t>
      </w:r>
      <w:r w:rsidRPr="00AE7E68">
        <w:rPr>
          <w:rFonts w:ascii="Times New Roman" w:hAnsi="Times New Roman" w:cs="Times New Roman"/>
          <w:sz w:val="28"/>
          <w:szCs w:val="28"/>
          <w:lang w:val="uk-UA"/>
        </w:rPr>
        <w:t xml:space="preserve"> розглядається як сукупність умовних знаків і правил їх взаємозв’язку у визначеній сфері людської діяльності. Наукою, що займається знаковими властивостями і знаковими системами є семіотика, заснована Чарльзом Сендерсом Пірсом (1839–1914). На думку вченого «знак це деяке А, що позначає деякий факт чи об’єкт В, для деякої інтерпретуючої думки С» </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115</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F551A6" w:rsidRPr="00AE7E68">
        <w:rPr>
          <w:rFonts w:ascii="Times New Roman" w:hAnsi="Times New Roman" w:cs="Times New Roman"/>
          <w:color w:val="C00000"/>
          <w:sz w:val="28"/>
          <w:szCs w:val="28"/>
          <w:lang w:val="uk-UA"/>
        </w:rPr>
        <w:t xml:space="preserve"> </w:t>
      </w:r>
    </w:p>
    <w:p w:rsidR="00F551A6" w:rsidRPr="00AE7E68" w:rsidRDefault="00F551A6"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Знання</w:t>
      </w:r>
      <w:r w:rsidR="003F1B65"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 xml:space="preserve"> особлива форма духовного засвоєння результатів пізнання, процесу відображення дійсності, яка характеризується усвідомленням їх істинності. Виражаються </w:t>
      </w:r>
      <w:r w:rsidRPr="00AE7E68">
        <w:rPr>
          <w:rFonts w:ascii="Times New Roman" w:hAnsi="Times New Roman" w:cs="Times New Roman"/>
          <w:sz w:val="28"/>
          <w:szCs w:val="28"/>
          <w:lang w:val="uk-UA"/>
        </w:rPr>
        <w:t>знання</w:t>
      </w:r>
      <w:r w:rsidR="003F1B65" w:rsidRPr="00AE7E68">
        <w:rPr>
          <w:rFonts w:ascii="Times New Roman" w:hAnsi="Times New Roman" w:cs="Times New Roman"/>
          <w:sz w:val="28"/>
          <w:szCs w:val="28"/>
          <w:lang w:val="uk-UA"/>
        </w:rPr>
        <w:t xml:space="preserve"> у поняттях, судженнях, умовиводах, концепціях, теоріях. </w:t>
      </w:r>
      <w:r w:rsidRPr="00AE7E68">
        <w:rPr>
          <w:rFonts w:ascii="Times New Roman" w:hAnsi="Times New Roman" w:cs="Times New Roman"/>
          <w:sz w:val="28"/>
          <w:szCs w:val="28"/>
          <w:lang w:val="uk-UA"/>
        </w:rPr>
        <w:t>Знання</w:t>
      </w:r>
      <w:r w:rsidR="003F1B65" w:rsidRPr="00AE7E68">
        <w:rPr>
          <w:rFonts w:ascii="Times New Roman" w:hAnsi="Times New Roman" w:cs="Times New Roman"/>
          <w:sz w:val="28"/>
          <w:szCs w:val="28"/>
          <w:lang w:val="uk-UA"/>
        </w:rPr>
        <w:t xml:space="preserve"> виконує важливі соціальні функції: </w:t>
      </w:r>
    </w:p>
    <w:p w:rsidR="00F551A6" w:rsidRPr="00AE7E68" w:rsidRDefault="003F1B65"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а) матеріалізується в певні технічні пристрої, технологічні процеси і, таким чином, служить виробництву; </w:t>
      </w:r>
    </w:p>
    <w:p w:rsidR="00BD7393" w:rsidRPr="00AE7E68" w:rsidRDefault="003F1B65"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б) перетворюється на переконання і є керівництвом до  практичної дії. </w:t>
      </w:r>
      <w:r w:rsidR="00F551A6" w:rsidRPr="00AE7E68">
        <w:rPr>
          <w:rFonts w:ascii="Times New Roman" w:hAnsi="Times New Roman" w:cs="Times New Roman"/>
          <w:sz w:val="28"/>
          <w:szCs w:val="28"/>
          <w:lang w:val="uk-UA"/>
        </w:rPr>
        <w:t>Знання</w:t>
      </w:r>
      <w:r w:rsidRPr="00AE7E68">
        <w:rPr>
          <w:rFonts w:ascii="Times New Roman" w:hAnsi="Times New Roman" w:cs="Times New Roman"/>
          <w:sz w:val="28"/>
          <w:szCs w:val="28"/>
          <w:lang w:val="uk-UA"/>
        </w:rPr>
        <w:t xml:space="preserve">, які передаються шляхом цілеспрямованого навчання, мають бути насамперед строго науковими. Невід’ємними якостями справжніх знань є їх систематичність, усвідомленість, осмисленість. </w:t>
      </w:r>
      <w:r w:rsidR="00F551A6" w:rsidRPr="00AE7E68">
        <w:rPr>
          <w:rFonts w:ascii="Times New Roman" w:hAnsi="Times New Roman" w:cs="Times New Roman"/>
          <w:sz w:val="28"/>
          <w:szCs w:val="28"/>
          <w:lang w:val="uk-UA"/>
        </w:rPr>
        <w:t>Знання</w:t>
      </w:r>
      <w:r w:rsidRPr="00AE7E68">
        <w:rPr>
          <w:rFonts w:ascii="Times New Roman" w:hAnsi="Times New Roman" w:cs="Times New Roman"/>
          <w:sz w:val="28"/>
          <w:szCs w:val="28"/>
          <w:lang w:val="uk-UA"/>
        </w:rPr>
        <w:t xml:space="preserve">, виступаючи складовою світогляду людини, значною мірою визначають її ставлення до дійсності, моральні погляди й переконання, вольові риси особистості, характер. Вони є одним із джерел нахилів і інтересів людини, необхідною умовою розвитку здібностей, обдарувань </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2</w:t>
      </w:r>
      <w:r w:rsidR="007D723F">
        <w:rPr>
          <w:rFonts w:ascii="Times New Roman" w:hAnsi="Times New Roman" w:cs="Times New Roman"/>
          <w:sz w:val="28"/>
          <w:szCs w:val="28"/>
          <w:lang w:val="uk-UA"/>
        </w:rPr>
        <w:t>9</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 xml:space="preserve">. </w:t>
      </w:r>
      <w:r w:rsidR="00F551A6" w:rsidRPr="00AE7E68">
        <w:rPr>
          <w:rFonts w:ascii="Times New Roman" w:hAnsi="Times New Roman" w:cs="Times New Roman"/>
          <w:color w:val="C00000"/>
          <w:sz w:val="28"/>
          <w:szCs w:val="28"/>
          <w:lang w:val="uk-UA"/>
        </w:rPr>
        <w:t xml:space="preserve"> </w:t>
      </w:r>
    </w:p>
    <w:p w:rsidR="00333B89" w:rsidRPr="00AE7E68" w:rsidRDefault="00333B89" w:rsidP="00C325C6">
      <w:pPr>
        <w:spacing w:after="0" w:line="360" w:lineRule="auto"/>
        <w:ind w:firstLine="709"/>
        <w:jc w:val="both"/>
        <w:rPr>
          <w:rFonts w:ascii="Times New Roman" w:hAnsi="Times New Roman" w:cs="Times New Roman"/>
          <w:sz w:val="28"/>
          <w:szCs w:val="28"/>
          <w:lang w:val="uk-UA"/>
        </w:rPr>
      </w:pPr>
    </w:p>
    <w:p w:rsidR="00F551A6" w:rsidRPr="00AE7E68" w:rsidRDefault="004869B7" w:rsidP="00C325C6">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p>
    <w:p w:rsidR="00BD0CEC" w:rsidRPr="00AE7E68" w:rsidRDefault="00BD0CEC" w:rsidP="00C325C6">
      <w:pPr>
        <w:pStyle w:val="a4"/>
        <w:shd w:val="clear" w:color="auto" w:fill="FFFFFF"/>
        <w:spacing w:before="0" w:beforeAutospacing="0" w:after="0" w:afterAutospacing="0" w:line="360" w:lineRule="auto"/>
        <w:ind w:firstLine="709"/>
        <w:jc w:val="both"/>
        <w:rPr>
          <w:sz w:val="28"/>
          <w:szCs w:val="28"/>
          <w:lang w:val="uk-UA"/>
        </w:rPr>
      </w:pPr>
      <w:r w:rsidRPr="00AE7E68">
        <w:rPr>
          <w:b/>
          <w:sz w:val="28"/>
          <w:szCs w:val="28"/>
          <w:lang w:val="uk-UA"/>
        </w:rPr>
        <w:t>Ігнорування повсякденної оптимізації.</w:t>
      </w:r>
      <w:r w:rsidRPr="00AE7E68">
        <w:rPr>
          <w:sz w:val="28"/>
          <w:szCs w:val="28"/>
          <w:lang w:val="uk-UA"/>
        </w:rPr>
        <w:t xml:space="preserve"> Оптимізація, про яку ми, на жаль, стали забувати, – це постійно діюча інновація, без якої немає поліпшення результатів. Загальна технологія усіх нюансів, місцевих умов, дії локальних факторів не враховує. Завжди є потреба пильніше придивлятися до того, що діється навколо, щоб зрозуміти, що ще потрібно і можна зробити для підвищення результатів </w:t>
      </w:r>
      <w:r w:rsidR="00DF06AB" w:rsidRPr="00AE7E68">
        <w:rPr>
          <w:sz w:val="28"/>
          <w:szCs w:val="28"/>
          <w:lang w:val="uk-UA"/>
        </w:rPr>
        <w:t>[</w:t>
      </w:r>
      <w:r w:rsidR="00F551A6" w:rsidRPr="00AE7E68">
        <w:rPr>
          <w:sz w:val="28"/>
          <w:szCs w:val="28"/>
          <w:lang w:val="uk-UA"/>
        </w:rPr>
        <w:t>53</w:t>
      </w:r>
      <w:r w:rsidR="00DF06AB" w:rsidRPr="00AE7E68">
        <w:rPr>
          <w:sz w:val="28"/>
          <w:szCs w:val="28"/>
          <w:lang w:val="uk-UA"/>
        </w:rPr>
        <w:t>]</w:t>
      </w:r>
      <w:r w:rsidR="00F551A6" w:rsidRPr="00AE7E68">
        <w:rPr>
          <w:sz w:val="28"/>
          <w:szCs w:val="28"/>
          <w:lang w:val="uk-UA"/>
        </w:rPr>
        <w:t xml:space="preserve">. </w:t>
      </w:r>
      <w:r w:rsidR="00F551A6" w:rsidRPr="00AE7E68">
        <w:rPr>
          <w:color w:val="C00000"/>
          <w:sz w:val="28"/>
          <w:szCs w:val="28"/>
          <w:lang w:val="uk-UA"/>
        </w:rPr>
        <w:t xml:space="preserve"> </w:t>
      </w:r>
    </w:p>
    <w:p w:rsidR="00DF54ED" w:rsidRPr="00AE7E68" w:rsidRDefault="00DF54ED" w:rsidP="00C325C6">
      <w:pPr>
        <w:pStyle w:val="a3"/>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IEAP</w:t>
      </w:r>
      <w:r w:rsidRPr="00AE7E68">
        <w:rPr>
          <w:rFonts w:ascii="Times New Roman" w:hAnsi="Times New Roman" w:cs="Times New Roman"/>
          <w:sz w:val="28"/>
          <w:szCs w:val="28"/>
          <w:lang w:val="uk-UA"/>
        </w:rPr>
        <w:t xml:space="preserve">  </w:t>
      </w:r>
      <w:r w:rsidR="00F551A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дослідження порівняльної оцінки математичної підготовки учнів</w:t>
      </w:r>
      <w:r w:rsidR="00F551A6"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9</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 xml:space="preserve">. </w:t>
      </w:r>
    </w:p>
    <w:p w:rsidR="00223DEE" w:rsidRDefault="00F551A6"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І</w:t>
      </w:r>
      <w:r w:rsidR="00223DEE" w:rsidRPr="00AE7E68">
        <w:rPr>
          <w:rFonts w:ascii="Times New Roman" w:hAnsi="Times New Roman" w:cs="Times New Roman"/>
          <w:b/>
          <w:sz w:val="28"/>
          <w:szCs w:val="28"/>
          <w:lang w:val="uk-UA"/>
        </w:rPr>
        <w:t>нтроверти</w:t>
      </w:r>
      <w:r w:rsidR="00223DEE" w:rsidRPr="00AE7E68">
        <w:rPr>
          <w:rFonts w:ascii="Times New Roman" w:hAnsi="Times New Roman" w:cs="Times New Roman"/>
          <w:sz w:val="28"/>
          <w:szCs w:val="28"/>
          <w:lang w:val="uk-UA"/>
        </w:rPr>
        <w:t xml:space="preserve"> схильні сприймати світ через своє ставлення до нього. Вони постійно порівнюють зовнішні об’єкти й явища зі своїм власним світом, власним розумінням життя. Тому вони легше витримують усамітнення і роботу на одному місці</w:t>
      </w:r>
      <w:r w:rsidRPr="00AE7E68">
        <w:rPr>
          <w:rFonts w:ascii="Times New Roman" w:hAnsi="Times New Roman" w:cs="Times New Roman"/>
          <w:sz w:val="28"/>
          <w:szCs w:val="28"/>
          <w:lang w:val="uk-UA"/>
        </w:rPr>
        <w:t xml:space="preserve"> [115]. </w:t>
      </w:r>
      <w:r w:rsidRPr="00AE7E68">
        <w:rPr>
          <w:rFonts w:ascii="Times New Roman" w:hAnsi="Times New Roman" w:cs="Times New Roman"/>
          <w:color w:val="C00000"/>
          <w:sz w:val="28"/>
          <w:szCs w:val="28"/>
          <w:lang w:val="uk-UA"/>
        </w:rPr>
        <w:t xml:space="preserve"> </w:t>
      </w:r>
      <w:r w:rsidRPr="00AE7E68">
        <w:rPr>
          <w:rFonts w:ascii="Times New Roman" w:hAnsi="Times New Roman" w:cs="Times New Roman"/>
          <w:sz w:val="28"/>
          <w:szCs w:val="28"/>
          <w:lang w:val="uk-UA"/>
        </w:rPr>
        <w:t xml:space="preserve"> </w:t>
      </w:r>
    </w:p>
    <w:p w:rsidR="00570A0F" w:rsidRPr="007D723F" w:rsidRDefault="007D723F" w:rsidP="007D723F">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7D723F">
        <w:rPr>
          <w:rFonts w:ascii="Times New Roman" w:hAnsi="Times New Roman" w:cs="Times New Roman"/>
          <w:b/>
          <w:sz w:val="28"/>
          <w:szCs w:val="28"/>
          <w:lang w:val="uk-UA"/>
        </w:rPr>
        <w:t>Імідж освітньої організації</w:t>
      </w:r>
      <w:r>
        <w:rPr>
          <w:rFonts w:ascii="Times New Roman" w:hAnsi="Times New Roman" w:cs="Times New Roman"/>
          <w:sz w:val="28"/>
          <w:szCs w:val="28"/>
          <w:lang w:val="uk-UA"/>
        </w:rPr>
        <w:t xml:space="preserve"> - ступінь продуктивності (характер інтелектуально-духовного ресурсу) освітньої системи, конкурентоспроможності організації в умовах ринку</w:t>
      </w:r>
      <w:r w:rsidR="00570A0F"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101</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 xml:space="preserve">. </w:t>
      </w:r>
      <w:r w:rsidR="00F551A6" w:rsidRPr="00AE7E68">
        <w:rPr>
          <w:rFonts w:ascii="Times New Roman" w:hAnsi="Times New Roman" w:cs="Times New Roman"/>
          <w:color w:val="C00000"/>
          <w:sz w:val="28"/>
          <w:szCs w:val="28"/>
          <w:lang w:val="uk-UA"/>
        </w:rPr>
        <w:t xml:space="preserve"> </w:t>
      </w:r>
    </w:p>
    <w:p w:rsidR="00570A0F" w:rsidRPr="00AE7E68" w:rsidRDefault="00570A0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Індивідуальність</w:t>
      </w:r>
      <w:r w:rsidR="00333B89" w:rsidRPr="00AE7E68">
        <w:rPr>
          <w:rFonts w:ascii="Times New Roman" w:hAnsi="Times New Roman" w:cs="Times New Roman"/>
          <w:b/>
          <w:sz w:val="28"/>
          <w:szCs w:val="28"/>
          <w:lang w:val="uk-UA"/>
        </w:rPr>
        <w:t xml:space="preserve"> </w:t>
      </w:r>
      <w:r w:rsidR="00333B89"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людина з таким індивідуальними властивостями, сполучення яких відрізняє одну особу від іншої </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101</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 xml:space="preserve">. </w:t>
      </w:r>
      <w:r w:rsidR="00F551A6" w:rsidRPr="00AE7E68">
        <w:rPr>
          <w:rFonts w:ascii="Times New Roman" w:hAnsi="Times New Roman" w:cs="Times New Roman"/>
          <w:color w:val="C00000"/>
          <w:sz w:val="28"/>
          <w:szCs w:val="28"/>
          <w:lang w:val="uk-UA"/>
        </w:rPr>
        <w:t xml:space="preserve"> </w:t>
      </w:r>
    </w:p>
    <w:p w:rsidR="00570A0F" w:rsidRPr="00AE7E68" w:rsidRDefault="00570A0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Ініціатива</w:t>
      </w:r>
      <w:r w:rsidRPr="00AE7E68">
        <w:rPr>
          <w:rFonts w:ascii="Times New Roman" w:hAnsi="Times New Roman" w:cs="Times New Roman"/>
          <w:sz w:val="28"/>
          <w:szCs w:val="28"/>
          <w:lang w:val="uk-UA"/>
        </w:rPr>
        <w:t xml:space="preserve"> </w:t>
      </w:r>
      <w:r w:rsidR="00333B8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прояв  людиною  активності  на  основі  внутрішніх  спонукань</w:t>
      </w:r>
      <w:r w:rsidR="00F551A6"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 xml:space="preserve"> [</w:t>
      </w:r>
      <w:r w:rsidR="00F551A6" w:rsidRPr="00AE7E68">
        <w:rPr>
          <w:rFonts w:ascii="Times New Roman" w:hAnsi="Times New Roman" w:cs="Times New Roman"/>
          <w:sz w:val="28"/>
          <w:szCs w:val="28"/>
          <w:lang w:val="uk-UA"/>
        </w:rPr>
        <w:t>101</w:t>
      </w:r>
      <w:r w:rsidR="00DF06AB" w:rsidRPr="00AE7E68">
        <w:rPr>
          <w:rFonts w:ascii="Times New Roman" w:hAnsi="Times New Roman" w:cs="Times New Roman"/>
          <w:sz w:val="28"/>
          <w:szCs w:val="28"/>
          <w:lang w:val="uk-UA"/>
        </w:rPr>
        <w:t>]</w:t>
      </w:r>
      <w:r w:rsidR="00F551A6" w:rsidRPr="00AE7E68">
        <w:rPr>
          <w:rFonts w:ascii="Times New Roman" w:hAnsi="Times New Roman" w:cs="Times New Roman"/>
          <w:sz w:val="28"/>
          <w:szCs w:val="28"/>
          <w:lang w:val="uk-UA"/>
        </w:rPr>
        <w:t xml:space="preserve">. </w:t>
      </w:r>
      <w:r w:rsidR="00F551A6" w:rsidRPr="00AE7E68">
        <w:rPr>
          <w:rFonts w:ascii="Times New Roman" w:hAnsi="Times New Roman" w:cs="Times New Roman"/>
          <w:color w:val="C00000"/>
          <w:sz w:val="28"/>
          <w:szCs w:val="28"/>
          <w:lang w:val="uk-UA"/>
        </w:rPr>
        <w:t xml:space="preserve"> </w:t>
      </w:r>
    </w:p>
    <w:p w:rsidR="00DF54ED" w:rsidRPr="00AE7E68" w:rsidRDefault="00EE0289"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Ірраціоналісти</w:t>
      </w:r>
      <w:r w:rsidRPr="00AE7E68">
        <w:rPr>
          <w:rFonts w:ascii="Times New Roman" w:hAnsi="Times New Roman" w:cs="Times New Roman"/>
          <w:sz w:val="28"/>
          <w:szCs w:val="28"/>
          <w:lang w:val="uk-UA"/>
        </w:rPr>
        <w:t xml:space="preserve"> характеризуються синтетичним складом розуму, в основі якого лежить цілісне сприйняття світу. Це – люди з переважно образним типом мислення. Ірраціоналістів, перш за все, цікавить логіка образів, логіка почуттів. Абстрактні схеми їх не задовольняють. Відтак, викладання будь-якого матеріалу вони намагаються забарвити порівняннями, уявленнями, метафорами. Багатьом незрозумілим явищам дають містичне тлумачення. Зовнішній синтетичний склад розуму виражається в імпульсивності вчинків, рушійним мотивом яких виступають емоції, як реакція на обставини в конкретному місці й у конкретний час. Ці вчинки не є результатом минулого аналізу, а скоріше, виступають пристосуванням до реальної ситуації, що викликає деякі почуття й емоції. їх не засмучує, якщо зроблені ними вчинки логічно не пов’язані з останніми подіями. З точки зору раціоналістів такий засіб реакції на інформацію є малопередбаченим </w:t>
      </w:r>
      <w:r w:rsidR="00DF06AB" w:rsidRPr="00AE7E68">
        <w:rPr>
          <w:rFonts w:ascii="Times New Roman" w:hAnsi="Times New Roman" w:cs="Times New Roman"/>
          <w:sz w:val="28"/>
          <w:szCs w:val="28"/>
          <w:lang w:val="uk-UA"/>
        </w:rPr>
        <w:t>[</w:t>
      </w:r>
      <w:r w:rsidR="00DF0DCB" w:rsidRPr="00AE7E68">
        <w:rPr>
          <w:rFonts w:ascii="Times New Roman" w:hAnsi="Times New Roman" w:cs="Times New Roman"/>
          <w:sz w:val="28"/>
          <w:szCs w:val="28"/>
          <w:lang w:val="uk-UA"/>
        </w:rPr>
        <w:t>115</w:t>
      </w:r>
      <w:r w:rsidR="00DF06AB" w:rsidRPr="00AE7E68">
        <w:rPr>
          <w:rFonts w:ascii="Times New Roman" w:hAnsi="Times New Roman" w:cs="Times New Roman"/>
          <w:sz w:val="28"/>
          <w:szCs w:val="28"/>
          <w:lang w:val="uk-UA"/>
        </w:rPr>
        <w:t>]</w:t>
      </w:r>
      <w:r w:rsidR="00DF0DCB" w:rsidRPr="00AE7E68">
        <w:rPr>
          <w:rFonts w:ascii="Times New Roman" w:hAnsi="Times New Roman" w:cs="Times New Roman"/>
          <w:sz w:val="28"/>
          <w:szCs w:val="28"/>
          <w:lang w:val="uk-UA"/>
        </w:rPr>
        <w:t xml:space="preserve">. </w:t>
      </w:r>
      <w:r w:rsidR="00DF0DCB" w:rsidRPr="00AE7E68">
        <w:rPr>
          <w:rFonts w:ascii="Times New Roman" w:hAnsi="Times New Roman" w:cs="Times New Roman"/>
          <w:color w:val="C00000"/>
          <w:sz w:val="28"/>
          <w:szCs w:val="28"/>
          <w:lang w:val="uk-UA"/>
        </w:rPr>
        <w:t xml:space="preserve"> </w:t>
      </w:r>
    </w:p>
    <w:p w:rsidR="00CC7B52" w:rsidRPr="00AE7E68" w:rsidRDefault="00CC7B52"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Індексна кваліметрія</w:t>
      </w:r>
      <w:r w:rsidRPr="00AE7E68">
        <w:rPr>
          <w:rFonts w:ascii="Times New Roman" w:hAnsi="Times New Roman" w:cs="Times New Roman"/>
          <w:sz w:val="28"/>
          <w:szCs w:val="28"/>
          <w:lang w:val="uk-UA"/>
        </w:rPr>
        <w:t> </w:t>
      </w:r>
      <w:r w:rsidR="00DF0D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орієнтована на оцінку (вимірювання), темпів зміни показників якості об’єктів і процесів в базовому періоді часу (місяць, чверть, семестр, навчальний рік)</w:t>
      </w:r>
      <w:r w:rsidR="00DF0DC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w:t>
      </w:r>
      <w:r w:rsidR="00DF0DCB" w:rsidRPr="00AE7E68">
        <w:rPr>
          <w:rFonts w:ascii="Times New Roman" w:hAnsi="Times New Roman" w:cs="Times New Roman"/>
          <w:sz w:val="28"/>
          <w:szCs w:val="28"/>
          <w:lang w:val="uk-UA"/>
        </w:rPr>
        <w:t>9</w:t>
      </w:r>
      <w:r w:rsidR="00DF06AB" w:rsidRPr="00AE7E68">
        <w:rPr>
          <w:rFonts w:ascii="Times New Roman" w:hAnsi="Times New Roman" w:cs="Times New Roman"/>
          <w:sz w:val="28"/>
          <w:szCs w:val="28"/>
          <w:lang w:val="uk-UA"/>
        </w:rPr>
        <w:t>]</w:t>
      </w:r>
      <w:r w:rsidR="00DF0DCB" w:rsidRPr="00AE7E68">
        <w:rPr>
          <w:rFonts w:ascii="Times New Roman" w:hAnsi="Times New Roman" w:cs="Times New Roman"/>
          <w:sz w:val="28"/>
          <w:szCs w:val="28"/>
          <w:lang w:val="uk-UA"/>
        </w:rPr>
        <w:t xml:space="preserve">. </w:t>
      </w:r>
      <w:r w:rsidR="00DF0DCB" w:rsidRPr="00AE7E68">
        <w:rPr>
          <w:rFonts w:ascii="Times New Roman" w:hAnsi="Times New Roman" w:cs="Times New Roman"/>
          <w:color w:val="C00000"/>
          <w:sz w:val="28"/>
          <w:szCs w:val="28"/>
          <w:lang w:val="uk-UA"/>
        </w:rPr>
        <w:t xml:space="preserve"> </w:t>
      </w:r>
    </w:p>
    <w:p w:rsidR="003F1B65" w:rsidRPr="00AE7E68" w:rsidRDefault="00DF0DCB"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Індивідуальне навчання</w:t>
      </w:r>
      <w:r w:rsidR="003F1B65"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 xml:space="preserve"> одна з форм організації навчально-виховного процесу, при якій здійснюється педагогічний вплив учителя на учня, котрий перебуває поза колективом. Широко застосовувалася в школах стародавнього світу й середньовіччя. При </w:t>
      </w:r>
      <w:r w:rsidRPr="00AE7E68">
        <w:rPr>
          <w:rFonts w:ascii="Times New Roman" w:hAnsi="Times New Roman" w:cs="Times New Roman"/>
          <w:sz w:val="28"/>
          <w:szCs w:val="28"/>
          <w:lang w:val="uk-UA"/>
        </w:rPr>
        <w:t>індивідуальному навчанні</w:t>
      </w:r>
      <w:r w:rsidR="003F1B65" w:rsidRPr="00AE7E68">
        <w:rPr>
          <w:rFonts w:ascii="Times New Roman" w:hAnsi="Times New Roman" w:cs="Times New Roman"/>
          <w:sz w:val="28"/>
          <w:szCs w:val="28"/>
          <w:lang w:val="uk-UA"/>
        </w:rPr>
        <w:t xml:space="preserve"> кожен учень одержував окреме завдання й після перевірки його виконання вчителем переходив до засвоєння нового матеріалу. В умовах виникнення й розвитку капіталізму ця система виявилася непридатною, оскільки не забезпечувала охоплення великої кількості учнів. Вона поступилася місцем класно-урочній системі і збереглася лише у формі домашньої підготовки дітей до вступу в навчальні заклади. Наприкінці XIX ст. й на початку XX ст. відроджуються й культивуються різні форми </w:t>
      </w:r>
      <w:r w:rsidRPr="00AE7E68">
        <w:rPr>
          <w:rFonts w:ascii="Times New Roman" w:hAnsi="Times New Roman" w:cs="Times New Roman"/>
          <w:sz w:val="28"/>
          <w:szCs w:val="28"/>
          <w:lang w:val="uk-UA"/>
        </w:rPr>
        <w:t>індивідуального навчання</w:t>
      </w:r>
      <w:r w:rsidR="003F1B65" w:rsidRPr="00AE7E68">
        <w:rPr>
          <w:rFonts w:ascii="Times New Roman" w:hAnsi="Times New Roman" w:cs="Times New Roman"/>
          <w:sz w:val="28"/>
          <w:szCs w:val="28"/>
          <w:lang w:val="uk-UA"/>
        </w:rPr>
        <w:t xml:space="preserve"> у вигляді так званих дальтон-плану, говард-плану, віннеткиплану тощо. В сучасній українській школі </w:t>
      </w:r>
      <w:r w:rsidRPr="00AE7E68">
        <w:rPr>
          <w:rFonts w:ascii="Times New Roman" w:hAnsi="Times New Roman" w:cs="Times New Roman"/>
          <w:sz w:val="28"/>
          <w:szCs w:val="28"/>
          <w:lang w:val="uk-UA"/>
        </w:rPr>
        <w:t>індивідуальне навчання</w:t>
      </w:r>
      <w:r w:rsidR="003F1B65" w:rsidRPr="00AE7E68">
        <w:rPr>
          <w:rFonts w:ascii="Times New Roman" w:hAnsi="Times New Roman" w:cs="Times New Roman"/>
          <w:sz w:val="28"/>
          <w:szCs w:val="28"/>
          <w:lang w:val="uk-UA"/>
        </w:rPr>
        <w:t xml:space="preserve"> застосовується переважно у вигляді консультацій, тимчасової індивідуальної роботи з відстаючими учнями</w:t>
      </w:r>
      <w:r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DF06AB"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p>
    <w:p w:rsidR="003F1B65" w:rsidRPr="00AE7E68" w:rsidRDefault="00795E9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Індивідуальний навчальний план студента</w:t>
      </w:r>
      <w:r w:rsidRPr="00AE7E68">
        <w:rPr>
          <w:rFonts w:ascii="Times New Roman" w:hAnsi="Times New Roman" w:cs="Times New Roman"/>
          <w:sz w:val="28"/>
          <w:szCs w:val="28"/>
          <w:lang w:val="uk-UA"/>
        </w:rPr>
        <w:t xml:space="preserve"> </w:t>
      </w:r>
      <w:r w:rsidR="00333B8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документ, за яким навчається окремий студент протягом навчального року. Він містить перелік нормативних та вибіркових дисциплін відповідно до робочого навчального плану з урахуванням особистісних професійних інтересів і потреб. При формуванні індивідуального навчального плану студента на наступний </w:t>
      </w:r>
      <w:r w:rsidR="00DF0DC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навчальний рік враховується фактичне виконання студентом індивідуальних навчальних планів поточного і попередніх навчальних років. Формування індивідуального навчального плану студента за певним напрямом (спеціальністю) передбачає можливість індивідуального вибору навчальних дисциплін з дотриманням послідовності їх вивчення відповідно до структурнологічної схеми підготовки фахівця</w:t>
      </w:r>
      <w:r w:rsidR="00DF0DCB"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 xml:space="preserve"> [</w:t>
      </w:r>
      <w:r w:rsidR="00DF0DCB" w:rsidRPr="00AE7E68">
        <w:rPr>
          <w:rFonts w:ascii="Times New Roman" w:hAnsi="Times New Roman" w:cs="Times New Roman"/>
          <w:sz w:val="28"/>
          <w:szCs w:val="28"/>
          <w:lang w:val="uk-UA"/>
        </w:rPr>
        <w:t>84</w:t>
      </w:r>
      <w:r w:rsidR="00DF06AB" w:rsidRPr="00AE7E68">
        <w:rPr>
          <w:rFonts w:ascii="Times New Roman" w:hAnsi="Times New Roman" w:cs="Times New Roman"/>
          <w:sz w:val="28"/>
          <w:szCs w:val="28"/>
          <w:lang w:val="uk-UA"/>
        </w:rPr>
        <w:t>]</w:t>
      </w:r>
      <w:r w:rsidR="00DF0DCB" w:rsidRPr="00AE7E68">
        <w:rPr>
          <w:rFonts w:ascii="Times New Roman" w:hAnsi="Times New Roman" w:cs="Times New Roman"/>
          <w:sz w:val="28"/>
          <w:szCs w:val="28"/>
          <w:lang w:val="uk-UA"/>
        </w:rPr>
        <w:t xml:space="preserve">. </w:t>
      </w:r>
      <w:r w:rsidR="00DF0DCB" w:rsidRPr="00AE7E68">
        <w:rPr>
          <w:rFonts w:ascii="Times New Roman" w:hAnsi="Times New Roman" w:cs="Times New Roman"/>
          <w:color w:val="C00000"/>
          <w:sz w:val="28"/>
          <w:szCs w:val="28"/>
          <w:lang w:val="uk-UA"/>
        </w:rPr>
        <w:t xml:space="preserve"> </w:t>
      </w:r>
    </w:p>
    <w:p w:rsidR="00DF0DCB" w:rsidRPr="00AE7E68" w:rsidRDefault="00F94CC8"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w:t>
      </w:r>
      <w:r w:rsidRPr="00AE7E68">
        <w:rPr>
          <w:rFonts w:ascii="Times New Roman" w:hAnsi="Times New Roman" w:cs="Times New Roman"/>
          <w:b/>
          <w:sz w:val="28"/>
          <w:szCs w:val="28"/>
          <w:lang w:val="uk-UA"/>
        </w:rPr>
        <w:t>Індивідуально-особистісний компонент професійної компетентності</w:t>
      </w:r>
      <w:r w:rsidR="00BC38BE">
        <w:rPr>
          <w:rFonts w:ascii="Times New Roman" w:hAnsi="Times New Roman" w:cs="Times New Roman"/>
          <w:sz w:val="28"/>
          <w:szCs w:val="28"/>
          <w:lang w:val="uk-UA"/>
        </w:rPr>
        <w:t xml:space="preserve"> вчителя початкових класів</w:t>
      </w:r>
      <w:r w:rsidRPr="00AE7E68">
        <w:rPr>
          <w:rFonts w:ascii="Times New Roman" w:hAnsi="Times New Roman" w:cs="Times New Roman"/>
          <w:sz w:val="28"/>
          <w:szCs w:val="28"/>
          <w:lang w:val="uk-UA"/>
        </w:rPr>
        <w:t xml:space="preserve">: показники мотиваційного критерію – «вияв»: </w:t>
      </w:r>
    </w:p>
    <w:p w:rsidR="00DF0DCB" w:rsidRPr="00AE7E68" w:rsidRDefault="00F94CC8"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прагнення будувати власну мовленнєву поведінку з урахуванням емоційних станів партнера по педагогічному спілкуванню; </w:t>
      </w:r>
    </w:p>
    <w:p w:rsidR="00DF0DCB" w:rsidRPr="00AE7E68" w:rsidRDefault="00F94CC8"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емоційна стабільність під час педагогічного спілкування; </w:t>
      </w:r>
    </w:p>
    <w:p w:rsidR="00DF0DCB" w:rsidRPr="00AE7E68" w:rsidRDefault="00F94CC8"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настанова на доброзичливість, відвертість, щирість, ініціативність зі всіма суб’єктами навчально-виховного процесу; </w:t>
      </w:r>
    </w:p>
    <w:p w:rsidR="00DF0DCB" w:rsidRPr="00AE7E68" w:rsidRDefault="00F94CC8"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настанова на співпереживання та розуміння почуттів учнів (колег, батьків); </w:t>
      </w:r>
    </w:p>
    <w:p w:rsidR="00F94CC8" w:rsidRPr="00AE7E68" w:rsidRDefault="00F94CC8"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прагнення до самовдосконалення та підвищення власного рівня сформованості професійної компетентності</w:t>
      </w:r>
      <w:r w:rsidR="00DF0DCB"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w:t>
      </w:r>
      <w:r w:rsidR="00DF0DCB" w:rsidRPr="00AE7E68">
        <w:rPr>
          <w:rFonts w:ascii="Times New Roman" w:hAnsi="Times New Roman" w:cs="Times New Roman"/>
          <w:sz w:val="28"/>
          <w:szCs w:val="28"/>
          <w:lang w:val="uk-UA"/>
        </w:rPr>
        <w:t>25</w:t>
      </w:r>
      <w:r w:rsidR="00DF06AB" w:rsidRPr="00AE7E68">
        <w:rPr>
          <w:rFonts w:ascii="Times New Roman" w:hAnsi="Times New Roman" w:cs="Times New Roman"/>
          <w:sz w:val="28"/>
          <w:szCs w:val="28"/>
          <w:lang w:val="uk-UA"/>
        </w:rPr>
        <w:t>]</w:t>
      </w:r>
      <w:r w:rsidR="00DF0DCB" w:rsidRPr="00AE7E68">
        <w:rPr>
          <w:rFonts w:ascii="Times New Roman" w:hAnsi="Times New Roman" w:cs="Times New Roman"/>
          <w:sz w:val="28"/>
          <w:szCs w:val="28"/>
          <w:lang w:val="uk-UA"/>
        </w:rPr>
        <w:t xml:space="preserve">. </w:t>
      </w:r>
      <w:r w:rsidR="00DF0DCB" w:rsidRPr="00AE7E68">
        <w:rPr>
          <w:rFonts w:ascii="Times New Roman" w:hAnsi="Times New Roman" w:cs="Times New Roman"/>
          <w:color w:val="C00000"/>
          <w:sz w:val="28"/>
          <w:szCs w:val="28"/>
          <w:lang w:val="uk-UA"/>
        </w:rPr>
        <w:t xml:space="preserve"> </w:t>
      </w:r>
    </w:p>
    <w:p w:rsidR="00423930" w:rsidRPr="00AE7E68" w:rsidRDefault="00DF0DCB" w:rsidP="00C325C6">
      <w:pPr>
        <w:pStyle w:val="rvps2"/>
        <w:shd w:val="clear" w:color="auto" w:fill="FFFFFF"/>
        <w:spacing w:before="0" w:beforeAutospacing="0" w:after="0" w:afterAutospacing="0" w:line="360" w:lineRule="auto"/>
        <w:ind w:firstLine="709"/>
        <w:jc w:val="both"/>
        <w:rPr>
          <w:color w:val="000000"/>
          <w:sz w:val="28"/>
          <w:szCs w:val="28"/>
          <w:lang w:val="uk-UA"/>
        </w:rPr>
      </w:pPr>
      <w:r w:rsidRPr="00AE7E68">
        <w:rPr>
          <w:b/>
          <w:color w:val="000000"/>
          <w:sz w:val="28"/>
          <w:szCs w:val="28"/>
          <w:lang w:val="uk-UA"/>
        </w:rPr>
        <w:t>І</w:t>
      </w:r>
      <w:r w:rsidR="00423930" w:rsidRPr="00AE7E68">
        <w:rPr>
          <w:b/>
          <w:color w:val="000000"/>
          <w:sz w:val="28"/>
          <w:szCs w:val="28"/>
          <w:lang w:val="uk-UA"/>
        </w:rPr>
        <w:t>нклюзивне навчання</w:t>
      </w:r>
      <w:r w:rsidR="00423930" w:rsidRPr="00AE7E68">
        <w:rPr>
          <w:color w:val="000000"/>
          <w:sz w:val="28"/>
          <w:szCs w:val="28"/>
          <w:lang w:val="uk-UA"/>
        </w:rPr>
        <w:t xml:space="preserve">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r w:rsidRPr="00AE7E68">
        <w:rPr>
          <w:color w:val="000000"/>
          <w:sz w:val="28"/>
          <w:szCs w:val="28"/>
          <w:lang w:val="uk-UA"/>
        </w:rPr>
        <w:t xml:space="preserve"> </w:t>
      </w:r>
      <w:r w:rsidR="00423930" w:rsidRPr="00AE7E68">
        <w:rPr>
          <w:color w:val="FF0000"/>
          <w:sz w:val="28"/>
          <w:szCs w:val="28"/>
          <w:lang w:val="uk-UA"/>
        </w:rPr>
        <w:t xml:space="preserve"> </w:t>
      </w:r>
      <w:r w:rsidR="00DF06AB" w:rsidRPr="00AE7E68">
        <w:rPr>
          <w:sz w:val="28"/>
          <w:szCs w:val="28"/>
          <w:lang w:val="uk-UA"/>
        </w:rPr>
        <w:t>[</w:t>
      </w:r>
      <w:r w:rsidRPr="00AE7E68">
        <w:rPr>
          <w:sz w:val="28"/>
          <w:szCs w:val="28"/>
          <w:lang w:val="uk-UA"/>
        </w:rPr>
        <w:t>98</w:t>
      </w:r>
      <w:r w:rsidR="00DF06AB" w:rsidRPr="00AE7E68">
        <w:rPr>
          <w:sz w:val="28"/>
          <w:szCs w:val="28"/>
          <w:lang w:val="uk-UA"/>
        </w:rPr>
        <w:t>]</w:t>
      </w:r>
      <w:r w:rsidRPr="00AE7E68">
        <w:rPr>
          <w:sz w:val="28"/>
          <w:szCs w:val="28"/>
          <w:lang w:val="uk-UA"/>
        </w:rPr>
        <w:t xml:space="preserve">. </w:t>
      </w:r>
      <w:r w:rsidRPr="00AE7E68">
        <w:rPr>
          <w:color w:val="FF0000"/>
          <w:sz w:val="28"/>
          <w:szCs w:val="28"/>
          <w:lang w:val="uk-UA"/>
        </w:rPr>
        <w:t xml:space="preserve"> </w:t>
      </w:r>
    </w:p>
    <w:p w:rsidR="00423930" w:rsidRPr="00AE7E68" w:rsidRDefault="00DF0DCB" w:rsidP="00C325C6">
      <w:pPr>
        <w:pStyle w:val="rvps2"/>
        <w:shd w:val="clear" w:color="auto" w:fill="FFFFFF"/>
        <w:spacing w:before="0" w:beforeAutospacing="0" w:after="0" w:afterAutospacing="0" w:line="360" w:lineRule="auto"/>
        <w:ind w:firstLine="709"/>
        <w:jc w:val="both"/>
        <w:rPr>
          <w:color w:val="FF0000"/>
          <w:sz w:val="28"/>
          <w:szCs w:val="28"/>
          <w:lang w:val="uk-UA"/>
        </w:rPr>
      </w:pPr>
      <w:bookmarkStart w:id="1" w:name="n22"/>
      <w:bookmarkEnd w:id="1"/>
      <w:r w:rsidRPr="00AE7E68">
        <w:rPr>
          <w:b/>
          <w:color w:val="000000"/>
          <w:sz w:val="28"/>
          <w:szCs w:val="28"/>
          <w:lang w:val="uk-UA"/>
        </w:rPr>
        <w:t>І</w:t>
      </w:r>
      <w:r w:rsidR="00423930" w:rsidRPr="00AE7E68">
        <w:rPr>
          <w:b/>
          <w:color w:val="000000"/>
          <w:sz w:val="28"/>
          <w:szCs w:val="28"/>
          <w:lang w:val="uk-UA"/>
        </w:rPr>
        <w:t>нклюзивне освітнє середовище</w:t>
      </w:r>
      <w:r w:rsidR="00423930" w:rsidRPr="00AE7E68">
        <w:rPr>
          <w:color w:val="000000"/>
          <w:sz w:val="28"/>
          <w:szCs w:val="28"/>
          <w:lang w:val="uk-UA"/>
        </w:rPr>
        <w:t xml:space="preserve">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r w:rsidRPr="00AE7E68">
        <w:rPr>
          <w:color w:val="000000"/>
          <w:sz w:val="28"/>
          <w:szCs w:val="28"/>
          <w:lang w:val="uk-UA"/>
        </w:rPr>
        <w:t xml:space="preserve"> </w:t>
      </w:r>
      <w:r w:rsidR="00DF06AB" w:rsidRPr="00AE7E68">
        <w:rPr>
          <w:sz w:val="28"/>
          <w:szCs w:val="28"/>
          <w:lang w:val="uk-UA"/>
        </w:rPr>
        <w:t xml:space="preserve"> [</w:t>
      </w:r>
      <w:r w:rsidRPr="00AE7E68">
        <w:rPr>
          <w:sz w:val="28"/>
          <w:szCs w:val="28"/>
          <w:lang w:val="uk-UA"/>
        </w:rPr>
        <w:t>98</w:t>
      </w:r>
      <w:r w:rsidR="00DF06AB" w:rsidRPr="00AE7E68">
        <w:rPr>
          <w:sz w:val="28"/>
          <w:szCs w:val="28"/>
          <w:lang w:val="uk-UA"/>
        </w:rPr>
        <w:t>]</w:t>
      </w:r>
      <w:r w:rsidRPr="00AE7E68">
        <w:rPr>
          <w:sz w:val="28"/>
          <w:szCs w:val="28"/>
          <w:lang w:val="uk-UA"/>
        </w:rPr>
        <w:t xml:space="preserve">. </w:t>
      </w:r>
      <w:r w:rsidR="00423930" w:rsidRPr="00AE7E68">
        <w:rPr>
          <w:sz w:val="28"/>
          <w:szCs w:val="28"/>
          <w:lang w:val="uk-UA"/>
        </w:rPr>
        <w:t xml:space="preserve"> </w:t>
      </w:r>
      <w:r w:rsidRPr="00AE7E68">
        <w:rPr>
          <w:color w:val="FF0000"/>
          <w:sz w:val="28"/>
          <w:szCs w:val="28"/>
          <w:lang w:val="uk-UA"/>
        </w:rPr>
        <w:t xml:space="preserve"> </w:t>
      </w:r>
    </w:p>
    <w:p w:rsidR="00DF0DCB" w:rsidRPr="00AE7E68" w:rsidRDefault="00223DEE"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Інтелектуальні риси керівника</w:t>
      </w:r>
      <w:r w:rsidRPr="00AE7E68">
        <w:rPr>
          <w:rFonts w:ascii="Times New Roman" w:hAnsi="Times New Roman" w:cs="Times New Roman"/>
          <w:sz w:val="28"/>
          <w:szCs w:val="28"/>
          <w:lang w:val="uk-UA"/>
        </w:rPr>
        <w:t xml:space="preserve">: </w:t>
      </w:r>
    </w:p>
    <w:p w:rsidR="00DF0DCB" w:rsidRPr="00AE7E68" w:rsidRDefault="00223DEE"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1. Прагнення до постійного самовдосконалення. </w:t>
      </w:r>
    </w:p>
    <w:p w:rsidR="00DF0DCB" w:rsidRPr="00AE7E68" w:rsidRDefault="00223DEE"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2. Схильність до сприйняття нових ідей та досягнень, здатність відрізнити їх від ілюзорних. </w:t>
      </w:r>
    </w:p>
    <w:p w:rsidR="00DF0DCB" w:rsidRPr="00AE7E68" w:rsidRDefault="00223DEE"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3. Панорамність мислення (системність, широта, комплексність), а також професійна предметність (знання деталей та тонкощів управління). </w:t>
      </w:r>
    </w:p>
    <w:p w:rsidR="00DF0DCB" w:rsidRPr="00AE7E68" w:rsidRDefault="00223DEE"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4. Мистецтво швидко опрацьовувати, ранжувати інформацію і на цій основі приймати рішення. </w:t>
      </w:r>
    </w:p>
    <w:p w:rsidR="00DF0DCB" w:rsidRPr="00AE7E68" w:rsidRDefault="00223DEE"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5. Здатність до самоаналізу. </w:t>
      </w:r>
    </w:p>
    <w:p w:rsidR="00DF0DCB" w:rsidRPr="00AE7E68" w:rsidRDefault="00223DEE"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6. Уміння розуміти, приймати та використовувати з користю для справи думки, протилежні власним. </w:t>
      </w:r>
    </w:p>
    <w:p w:rsidR="00423930" w:rsidRPr="00AE7E68" w:rsidRDefault="00223DEE"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7. Психологічна освіта </w:t>
      </w:r>
      <w:r w:rsidR="00DF0DCB"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w:t>
      </w:r>
      <w:r w:rsidR="00DF0DCB" w:rsidRPr="00AE7E68">
        <w:rPr>
          <w:rFonts w:ascii="Times New Roman" w:hAnsi="Times New Roman" w:cs="Times New Roman"/>
          <w:sz w:val="28"/>
          <w:szCs w:val="28"/>
          <w:lang w:val="uk-UA"/>
        </w:rPr>
        <w:t>115</w:t>
      </w:r>
      <w:r w:rsidR="00DF06AB" w:rsidRPr="00AE7E68">
        <w:rPr>
          <w:rFonts w:ascii="Times New Roman" w:hAnsi="Times New Roman" w:cs="Times New Roman"/>
          <w:sz w:val="28"/>
          <w:szCs w:val="28"/>
          <w:lang w:val="uk-UA"/>
        </w:rPr>
        <w:t>]</w:t>
      </w:r>
      <w:r w:rsidR="00DF0DCB" w:rsidRPr="00AE7E68">
        <w:rPr>
          <w:rFonts w:ascii="Times New Roman" w:hAnsi="Times New Roman" w:cs="Times New Roman"/>
          <w:sz w:val="28"/>
          <w:szCs w:val="28"/>
          <w:lang w:val="uk-UA"/>
        </w:rPr>
        <w:t xml:space="preserve">. </w:t>
      </w:r>
      <w:r w:rsidR="00DF0DCB" w:rsidRPr="00AE7E68">
        <w:rPr>
          <w:rFonts w:ascii="Times New Roman" w:hAnsi="Times New Roman" w:cs="Times New Roman"/>
          <w:color w:val="C00000"/>
          <w:sz w:val="28"/>
          <w:szCs w:val="28"/>
          <w:lang w:val="uk-UA"/>
        </w:rPr>
        <w:t xml:space="preserve"> </w:t>
      </w:r>
    </w:p>
    <w:p w:rsidR="00DA1525" w:rsidRPr="00AE7E68" w:rsidRDefault="00DA1525"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Інтерактивна лекція</w:t>
      </w:r>
      <w:r w:rsidRPr="00AE7E68">
        <w:rPr>
          <w:rFonts w:ascii="Times New Roman" w:hAnsi="Times New Roman" w:cs="Times New Roman"/>
          <w:sz w:val="28"/>
          <w:szCs w:val="28"/>
          <w:lang w:val="uk-UA"/>
        </w:rPr>
        <w:t xml:space="preserve"> </w:t>
      </w:r>
      <w:r w:rsidR="00333B89" w:rsidRPr="00AE7E68">
        <w:rPr>
          <w:rFonts w:ascii="Times New Roman" w:hAnsi="Times New Roman" w:cs="Times New Roman"/>
          <w:sz w:val="28"/>
          <w:szCs w:val="28"/>
          <w:lang w:val="uk-UA"/>
        </w:rPr>
        <w:t>-</w:t>
      </w:r>
      <w:r w:rsidR="00DF0DC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метод проведення лекційного заняття, що поєднує керуючу роль викладача з високою активністю студентів на основі сучасних інтерактивних технологій. Головне спрямування інтерактивної лекції – самостійне здобуття знань студентами, їх </w:t>
      </w:r>
      <w:r w:rsidR="00333B8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самонавчання</w:t>
      </w:r>
      <w:r w:rsidR="00333B8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під керівництвом лектора з використанням всіх доступних інтерактивних методів</w:t>
      </w:r>
      <w:r w:rsidR="00DF0DCB"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 xml:space="preserve"> </w:t>
      </w:r>
      <w:r w:rsidR="00DF0DCB"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8</w:t>
      </w:r>
      <w:r w:rsidR="00DF06AB" w:rsidRPr="00AE7E68">
        <w:rPr>
          <w:rFonts w:ascii="Times New Roman" w:hAnsi="Times New Roman" w:cs="Times New Roman"/>
          <w:sz w:val="28"/>
          <w:szCs w:val="28"/>
          <w:lang w:val="uk-UA"/>
        </w:rPr>
        <w:t>]</w:t>
      </w:r>
      <w:r w:rsidR="00DF0DC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DF0DCB" w:rsidRPr="00AE7E68">
        <w:rPr>
          <w:rFonts w:ascii="Times New Roman" w:hAnsi="Times New Roman" w:cs="Times New Roman"/>
          <w:color w:val="C00000"/>
          <w:sz w:val="28"/>
          <w:szCs w:val="28"/>
          <w:lang w:val="uk-UA"/>
        </w:rPr>
        <w:t xml:space="preserve"> </w:t>
      </w:r>
    </w:p>
    <w:p w:rsidR="00570A0F" w:rsidRPr="00AE7E68" w:rsidRDefault="00570A0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Інтелект </w:t>
      </w:r>
      <w:r w:rsidRPr="00AE7E68">
        <w:rPr>
          <w:rFonts w:ascii="Times New Roman" w:hAnsi="Times New Roman" w:cs="Times New Roman"/>
          <w:sz w:val="28"/>
          <w:szCs w:val="28"/>
          <w:lang w:val="uk-UA"/>
        </w:rPr>
        <w:t xml:space="preserve"> </w:t>
      </w:r>
      <w:r w:rsidR="00333B8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стійка  система  взаємозв’язків  пізнавальних  психічних  функцій,  що  виявляються  як  розумова  спроможність,  що  представлена  в  навчальній і трудовій діяльності</w:t>
      </w:r>
      <w:r w:rsidR="00DF0DC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w:t>
      </w:r>
      <w:r w:rsidR="00DF0DCB" w:rsidRPr="00AE7E68">
        <w:rPr>
          <w:rFonts w:ascii="Times New Roman" w:hAnsi="Times New Roman" w:cs="Times New Roman"/>
          <w:sz w:val="28"/>
          <w:szCs w:val="28"/>
          <w:lang w:val="uk-UA"/>
        </w:rPr>
        <w:t>101</w:t>
      </w:r>
      <w:r w:rsidR="00DF06AB" w:rsidRPr="00AE7E68">
        <w:rPr>
          <w:rFonts w:ascii="Times New Roman" w:hAnsi="Times New Roman" w:cs="Times New Roman"/>
          <w:sz w:val="28"/>
          <w:szCs w:val="28"/>
          <w:lang w:val="uk-UA"/>
        </w:rPr>
        <w:t>]</w:t>
      </w:r>
      <w:r w:rsidR="00DF0DC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DF0DCB" w:rsidRPr="00AE7E68">
        <w:rPr>
          <w:rFonts w:ascii="Times New Roman" w:hAnsi="Times New Roman" w:cs="Times New Roman"/>
          <w:color w:val="C00000"/>
          <w:sz w:val="28"/>
          <w:szCs w:val="28"/>
          <w:lang w:val="uk-UA"/>
        </w:rPr>
        <w:t xml:space="preserve"> </w:t>
      </w:r>
    </w:p>
    <w:p w:rsidR="001C2DEE" w:rsidRPr="00AE7E68" w:rsidRDefault="00DF0DCB"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color w:val="292B2C"/>
          <w:sz w:val="28"/>
          <w:szCs w:val="28"/>
          <w:lang w:val="uk-UA"/>
        </w:rPr>
        <w:t>І</w:t>
      </w:r>
      <w:r w:rsidR="001C2DEE" w:rsidRPr="00AE7E68">
        <w:rPr>
          <w:rFonts w:ascii="Times New Roman" w:hAnsi="Times New Roman" w:cs="Times New Roman"/>
          <w:b/>
          <w:color w:val="292B2C"/>
          <w:sz w:val="28"/>
          <w:szCs w:val="28"/>
          <w:lang w:val="uk-UA"/>
        </w:rPr>
        <w:t>нновації</w:t>
      </w:r>
      <w:r w:rsidR="00333B89" w:rsidRPr="00AE7E68">
        <w:rPr>
          <w:rFonts w:ascii="Times New Roman" w:hAnsi="Times New Roman" w:cs="Times New Roman"/>
          <w:color w:val="292B2C"/>
          <w:sz w:val="28"/>
          <w:szCs w:val="28"/>
          <w:lang w:val="uk-UA"/>
        </w:rPr>
        <w:t xml:space="preserve"> </w:t>
      </w:r>
      <w:r w:rsidR="00BC38BE">
        <w:rPr>
          <w:rFonts w:ascii="Times New Roman" w:hAnsi="Times New Roman" w:cs="Times New Roman"/>
          <w:color w:val="292B2C"/>
          <w:sz w:val="28"/>
          <w:szCs w:val="28"/>
          <w:lang w:val="uk-UA"/>
        </w:rPr>
        <w:t>–</w:t>
      </w:r>
      <w:r w:rsidR="00333B89" w:rsidRPr="00AE7E68">
        <w:rPr>
          <w:rFonts w:ascii="Times New Roman" w:hAnsi="Times New Roman" w:cs="Times New Roman"/>
          <w:color w:val="292B2C"/>
          <w:sz w:val="28"/>
          <w:szCs w:val="28"/>
          <w:lang w:val="uk-UA"/>
        </w:rPr>
        <w:t xml:space="preserve"> </w:t>
      </w:r>
      <w:r w:rsidR="001C2DEE" w:rsidRPr="00AE7E68">
        <w:rPr>
          <w:rFonts w:ascii="Times New Roman" w:hAnsi="Times New Roman" w:cs="Times New Roman"/>
          <w:color w:val="292B2C"/>
          <w:sz w:val="28"/>
          <w:szCs w:val="28"/>
          <w:lang w:val="uk-UA"/>
        </w:rPr>
        <w:t>новостворені</w:t>
      </w:r>
      <w:r w:rsidR="00BC38BE">
        <w:rPr>
          <w:rFonts w:ascii="Times New Roman" w:hAnsi="Times New Roman" w:cs="Times New Roman"/>
          <w:color w:val="292B2C"/>
          <w:sz w:val="28"/>
          <w:szCs w:val="28"/>
          <w:lang w:val="uk-UA"/>
        </w:rPr>
        <w:t xml:space="preserve"> (застосовані) </w:t>
      </w:r>
      <w:r w:rsidR="00333B89" w:rsidRPr="00AE7E68">
        <w:rPr>
          <w:rFonts w:ascii="Times New Roman" w:hAnsi="Times New Roman" w:cs="Times New Roman"/>
          <w:color w:val="292B2C"/>
          <w:sz w:val="28"/>
          <w:szCs w:val="28"/>
          <w:lang w:val="uk-UA"/>
        </w:rPr>
        <w:t xml:space="preserve">і (або) вдосконалені </w:t>
      </w:r>
      <w:r w:rsidR="001C2DEE" w:rsidRPr="00AE7E68">
        <w:rPr>
          <w:rFonts w:ascii="Times New Roman" w:hAnsi="Times New Roman" w:cs="Times New Roman"/>
          <w:color w:val="292B2C"/>
          <w:sz w:val="28"/>
          <w:szCs w:val="28"/>
          <w:lang w:val="uk-UA"/>
        </w:rPr>
        <w:t>конкурентоздатні  технологі</w:t>
      </w:r>
      <w:r w:rsidR="00BC38BE">
        <w:rPr>
          <w:rFonts w:ascii="Times New Roman" w:hAnsi="Times New Roman" w:cs="Times New Roman"/>
          <w:color w:val="292B2C"/>
          <w:sz w:val="28"/>
          <w:szCs w:val="28"/>
          <w:lang w:val="uk-UA"/>
        </w:rPr>
        <w:t>ї,</w:t>
      </w:r>
      <w:r w:rsidR="001C2DEE" w:rsidRPr="00AE7E68">
        <w:rPr>
          <w:rFonts w:ascii="Times New Roman" w:hAnsi="Times New Roman" w:cs="Times New Roman"/>
          <w:color w:val="292B2C"/>
          <w:sz w:val="28"/>
          <w:szCs w:val="28"/>
          <w:lang w:val="uk-UA"/>
        </w:rPr>
        <w:t xml:space="preserve"> проду</w:t>
      </w:r>
      <w:r w:rsidR="00BC38BE">
        <w:rPr>
          <w:rFonts w:ascii="Times New Roman" w:hAnsi="Times New Roman" w:cs="Times New Roman"/>
          <w:color w:val="292B2C"/>
          <w:sz w:val="28"/>
          <w:szCs w:val="28"/>
          <w:lang w:val="uk-UA"/>
        </w:rPr>
        <w:t xml:space="preserve">кція або послуги, а </w:t>
      </w:r>
      <w:r w:rsidR="00333B89" w:rsidRPr="00AE7E68">
        <w:rPr>
          <w:rFonts w:ascii="Times New Roman" w:hAnsi="Times New Roman" w:cs="Times New Roman"/>
          <w:color w:val="292B2C"/>
          <w:sz w:val="28"/>
          <w:szCs w:val="28"/>
          <w:lang w:val="uk-UA"/>
        </w:rPr>
        <w:t xml:space="preserve">також </w:t>
      </w:r>
      <w:r w:rsidR="00BC38BE">
        <w:rPr>
          <w:rFonts w:ascii="Times New Roman" w:hAnsi="Times New Roman" w:cs="Times New Roman"/>
          <w:color w:val="292B2C"/>
          <w:sz w:val="28"/>
          <w:szCs w:val="28"/>
          <w:lang w:val="uk-UA"/>
        </w:rPr>
        <w:t xml:space="preserve">організаційно-технічні рішення </w:t>
      </w:r>
      <w:r w:rsidR="001C2DEE" w:rsidRPr="00AE7E68">
        <w:rPr>
          <w:rFonts w:ascii="Times New Roman" w:hAnsi="Times New Roman" w:cs="Times New Roman"/>
          <w:color w:val="292B2C"/>
          <w:sz w:val="28"/>
          <w:szCs w:val="28"/>
          <w:lang w:val="uk-UA"/>
        </w:rPr>
        <w:t>ви</w:t>
      </w:r>
      <w:r w:rsidR="00BC38BE">
        <w:rPr>
          <w:rFonts w:ascii="Times New Roman" w:hAnsi="Times New Roman" w:cs="Times New Roman"/>
          <w:color w:val="292B2C"/>
          <w:sz w:val="28"/>
          <w:szCs w:val="28"/>
          <w:lang w:val="uk-UA"/>
        </w:rPr>
        <w:t xml:space="preserve">робничого, </w:t>
      </w:r>
      <w:r w:rsidR="00333B89" w:rsidRPr="00AE7E68">
        <w:rPr>
          <w:rFonts w:ascii="Times New Roman" w:hAnsi="Times New Roman" w:cs="Times New Roman"/>
          <w:color w:val="292B2C"/>
          <w:sz w:val="28"/>
          <w:szCs w:val="28"/>
          <w:lang w:val="uk-UA"/>
        </w:rPr>
        <w:t xml:space="preserve">адміністративного, </w:t>
      </w:r>
      <w:r w:rsidR="001C2DEE" w:rsidRPr="00AE7E68">
        <w:rPr>
          <w:rFonts w:ascii="Times New Roman" w:hAnsi="Times New Roman" w:cs="Times New Roman"/>
          <w:color w:val="292B2C"/>
          <w:sz w:val="28"/>
          <w:szCs w:val="28"/>
          <w:lang w:val="uk-UA"/>
        </w:rPr>
        <w:t>комерційного або іншого характеру, щ</w:t>
      </w:r>
      <w:r w:rsidR="00BC38BE">
        <w:rPr>
          <w:rFonts w:ascii="Times New Roman" w:hAnsi="Times New Roman" w:cs="Times New Roman"/>
          <w:color w:val="292B2C"/>
          <w:sz w:val="28"/>
          <w:szCs w:val="28"/>
          <w:lang w:val="uk-UA"/>
        </w:rPr>
        <w:t xml:space="preserve">о істотно </w:t>
      </w:r>
      <w:r w:rsidR="00333B89" w:rsidRPr="00AE7E68">
        <w:rPr>
          <w:rFonts w:ascii="Times New Roman" w:hAnsi="Times New Roman" w:cs="Times New Roman"/>
          <w:color w:val="292B2C"/>
          <w:sz w:val="28"/>
          <w:szCs w:val="28"/>
          <w:lang w:val="uk-UA"/>
        </w:rPr>
        <w:t xml:space="preserve">поліпшують структуру </w:t>
      </w:r>
      <w:r w:rsidR="001C2DEE" w:rsidRPr="00AE7E68">
        <w:rPr>
          <w:rFonts w:ascii="Times New Roman" w:hAnsi="Times New Roman" w:cs="Times New Roman"/>
          <w:color w:val="292B2C"/>
          <w:sz w:val="28"/>
          <w:szCs w:val="28"/>
          <w:lang w:val="uk-UA"/>
        </w:rPr>
        <w:t>та якість виробництва і (або) соціальної сфери</w:t>
      </w:r>
      <w:r w:rsidRPr="00AE7E68">
        <w:rPr>
          <w:rFonts w:ascii="Times New Roman" w:hAnsi="Times New Roman" w:cs="Times New Roman"/>
          <w:color w:val="292B2C"/>
          <w:sz w:val="28"/>
          <w:szCs w:val="28"/>
          <w:lang w:val="uk-UA"/>
        </w:rPr>
        <w:t xml:space="preserve"> </w:t>
      </w:r>
      <w:r w:rsidR="001C2DEE" w:rsidRPr="00AE7E68">
        <w:rPr>
          <w:rFonts w:ascii="Times New Roman" w:hAnsi="Times New Roman" w:cs="Times New Roman"/>
          <w:color w:val="292B2C"/>
          <w:sz w:val="28"/>
          <w:szCs w:val="28"/>
          <w:lang w:val="uk-UA"/>
        </w:rPr>
        <w:t xml:space="preserve"> </w:t>
      </w:r>
      <w:r w:rsidR="00DF06AB" w:rsidRPr="00AE7E68">
        <w:rPr>
          <w:rFonts w:ascii="Times New Roman" w:hAnsi="Times New Roman" w:cs="Times New Roman"/>
          <w:sz w:val="28"/>
          <w:szCs w:val="28"/>
          <w:lang w:val="uk-UA"/>
        </w:rPr>
        <w:t>[</w:t>
      </w:r>
      <w:r w:rsidR="00AD5E3B">
        <w:rPr>
          <w:rFonts w:ascii="Times New Roman" w:hAnsi="Times New Roman" w:cs="Times New Roman"/>
          <w:sz w:val="28"/>
          <w:szCs w:val="28"/>
          <w:lang w:val="uk-UA"/>
        </w:rPr>
        <w:t>97</w:t>
      </w:r>
      <w:r w:rsidR="00DF06A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1C2DEE" w:rsidRPr="00AE7E68" w:rsidRDefault="00DF0DCB"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color w:val="292B2C"/>
          <w:sz w:val="28"/>
          <w:szCs w:val="28"/>
          <w:lang w:val="uk-UA"/>
        </w:rPr>
        <w:t>І</w:t>
      </w:r>
      <w:r w:rsidR="001C2DEE" w:rsidRPr="00AE7E68">
        <w:rPr>
          <w:rFonts w:ascii="Times New Roman" w:hAnsi="Times New Roman" w:cs="Times New Roman"/>
          <w:b/>
          <w:color w:val="292B2C"/>
          <w:sz w:val="28"/>
          <w:szCs w:val="28"/>
          <w:lang w:val="uk-UA"/>
        </w:rPr>
        <w:t>нноваційний продукт</w:t>
      </w:r>
      <w:r w:rsidR="001C2DEE" w:rsidRPr="00AE7E68">
        <w:rPr>
          <w:rFonts w:ascii="Times New Roman" w:hAnsi="Times New Roman" w:cs="Times New Roman"/>
          <w:color w:val="292B2C"/>
          <w:sz w:val="28"/>
          <w:szCs w:val="28"/>
          <w:lang w:val="uk-UA"/>
        </w:rPr>
        <w:t xml:space="preserve"> - результа</w:t>
      </w:r>
      <w:r w:rsidR="00333B89" w:rsidRPr="00AE7E68">
        <w:rPr>
          <w:rFonts w:ascii="Times New Roman" w:hAnsi="Times New Roman" w:cs="Times New Roman"/>
          <w:color w:val="292B2C"/>
          <w:sz w:val="28"/>
          <w:szCs w:val="28"/>
          <w:lang w:val="uk-UA"/>
        </w:rPr>
        <w:t xml:space="preserve">т  науково-дослідної  і  (або) </w:t>
      </w:r>
      <w:r w:rsidR="001C2DEE" w:rsidRPr="00AE7E68">
        <w:rPr>
          <w:rFonts w:ascii="Times New Roman" w:hAnsi="Times New Roman" w:cs="Times New Roman"/>
          <w:color w:val="292B2C"/>
          <w:sz w:val="28"/>
          <w:szCs w:val="28"/>
          <w:lang w:val="uk-UA"/>
        </w:rPr>
        <w:t>дослідно-конструкторської розробки</w:t>
      </w:r>
      <w:r w:rsidR="00BC38BE">
        <w:rPr>
          <w:rFonts w:ascii="Times New Roman" w:hAnsi="Times New Roman" w:cs="Times New Roman"/>
          <w:color w:val="292B2C"/>
          <w:sz w:val="28"/>
          <w:szCs w:val="28"/>
          <w:lang w:val="uk-UA"/>
        </w:rPr>
        <w:t xml:space="preserve">, що відповідає </w:t>
      </w:r>
      <w:r w:rsidR="00333B89" w:rsidRPr="00AE7E68">
        <w:rPr>
          <w:rFonts w:ascii="Times New Roman" w:hAnsi="Times New Roman" w:cs="Times New Roman"/>
          <w:color w:val="292B2C"/>
          <w:sz w:val="28"/>
          <w:szCs w:val="28"/>
          <w:lang w:val="uk-UA"/>
        </w:rPr>
        <w:t xml:space="preserve">вимогам, </w:t>
      </w:r>
      <w:r w:rsidR="001C2DEE" w:rsidRPr="00AE7E68">
        <w:rPr>
          <w:rFonts w:ascii="Times New Roman" w:hAnsi="Times New Roman" w:cs="Times New Roman"/>
          <w:color w:val="292B2C"/>
          <w:sz w:val="28"/>
          <w:szCs w:val="28"/>
          <w:lang w:val="uk-UA"/>
        </w:rPr>
        <w:t>встановленим цим Законом</w:t>
      </w:r>
      <w:r w:rsidR="001C41F8" w:rsidRPr="00AE7E68">
        <w:rPr>
          <w:rFonts w:ascii="Times New Roman" w:hAnsi="Times New Roman" w:cs="Times New Roman"/>
          <w:color w:val="292B2C"/>
          <w:sz w:val="28"/>
          <w:szCs w:val="28"/>
          <w:lang w:val="uk-UA"/>
        </w:rPr>
        <w:t xml:space="preserve"> </w:t>
      </w:r>
      <w:r w:rsidR="001C2DEE" w:rsidRPr="00AE7E68">
        <w:rPr>
          <w:rFonts w:ascii="Times New Roman" w:hAnsi="Times New Roman" w:cs="Times New Roman"/>
          <w:color w:val="292B2C"/>
          <w:sz w:val="28"/>
          <w:szCs w:val="28"/>
          <w:lang w:val="uk-UA"/>
        </w:rPr>
        <w:t xml:space="preserve"> </w:t>
      </w:r>
      <w:r w:rsidR="00DF06AB" w:rsidRPr="00AE7E68">
        <w:rPr>
          <w:rFonts w:ascii="Times New Roman" w:hAnsi="Times New Roman" w:cs="Times New Roman"/>
          <w:sz w:val="28"/>
          <w:szCs w:val="28"/>
          <w:lang w:val="uk-UA"/>
        </w:rPr>
        <w:t>[</w:t>
      </w:r>
      <w:r w:rsidR="001C41F8" w:rsidRPr="00AE7E68">
        <w:rPr>
          <w:rFonts w:ascii="Times New Roman" w:hAnsi="Times New Roman" w:cs="Times New Roman"/>
          <w:sz w:val="28"/>
          <w:szCs w:val="28"/>
          <w:lang w:val="uk-UA"/>
        </w:rPr>
        <w:t>44</w:t>
      </w:r>
      <w:r w:rsidR="00DF06AB" w:rsidRPr="00AE7E68">
        <w:rPr>
          <w:rFonts w:ascii="Times New Roman" w:hAnsi="Times New Roman" w:cs="Times New Roman"/>
          <w:sz w:val="28"/>
          <w:szCs w:val="28"/>
          <w:lang w:val="uk-UA"/>
        </w:rPr>
        <w:t>]</w:t>
      </w:r>
      <w:r w:rsidR="001C41F8" w:rsidRPr="00AE7E68">
        <w:rPr>
          <w:rFonts w:ascii="Times New Roman" w:hAnsi="Times New Roman" w:cs="Times New Roman"/>
          <w:sz w:val="28"/>
          <w:szCs w:val="28"/>
          <w:lang w:val="uk-UA"/>
        </w:rPr>
        <w:t xml:space="preserve">. </w:t>
      </w:r>
      <w:r w:rsidR="001C41F8" w:rsidRPr="00AE7E68">
        <w:rPr>
          <w:rFonts w:ascii="Times New Roman" w:hAnsi="Times New Roman" w:cs="Times New Roman"/>
          <w:color w:val="292B2C"/>
          <w:sz w:val="28"/>
          <w:szCs w:val="28"/>
          <w:lang w:val="uk-UA"/>
        </w:rPr>
        <w:t xml:space="preserve"> </w:t>
      </w:r>
    </w:p>
    <w:p w:rsidR="001C2DEE" w:rsidRPr="00AE7E68" w:rsidRDefault="00C50387" w:rsidP="00C325C6">
      <w:pPr>
        <w:pStyle w:val="HTML"/>
        <w:shd w:val="clear" w:color="auto" w:fill="FFFFFF"/>
        <w:spacing w:line="360" w:lineRule="auto"/>
        <w:ind w:firstLine="709"/>
        <w:jc w:val="both"/>
        <w:rPr>
          <w:rFonts w:ascii="Times New Roman" w:hAnsi="Times New Roman" w:cs="Times New Roman"/>
          <w:color w:val="292B2C"/>
          <w:sz w:val="28"/>
          <w:szCs w:val="28"/>
          <w:lang w:val="uk-UA"/>
        </w:rPr>
      </w:pPr>
      <w:r w:rsidRPr="00AE7E68">
        <w:rPr>
          <w:rFonts w:ascii="Times New Roman" w:hAnsi="Times New Roman" w:cs="Times New Roman"/>
          <w:b/>
          <w:color w:val="000000"/>
          <w:sz w:val="28"/>
          <w:szCs w:val="28"/>
          <w:shd w:val="clear" w:color="auto" w:fill="FFFFFF"/>
          <w:lang w:val="uk-UA"/>
        </w:rPr>
        <w:t>Інноваційним освітнім продуктом</w:t>
      </w:r>
      <w:r w:rsidRPr="00AE7E68">
        <w:rPr>
          <w:rFonts w:ascii="Times New Roman" w:hAnsi="Times New Roman" w:cs="Times New Roman"/>
          <w:color w:val="000000"/>
          <w:sz w:val="28"/>
          <w:szCs w:val="28"/>
          <w:shd w:val="clear" w:color="auto" w:fill="FFFFFF"/>
          <w:lang w:val="uk-UA"/>
        </w:rPr>
        <w:t xml:space="preserve"> є результат науково-дослідної розробки, що відповідає вимогам </w:t>
      </w:r>
      <w:hyperlink r:id="rId10" w:tgtFrame="_blank" w:history="1">
        <w:r w:rsidRPr="00AE7E68">
          <w:rPr>
            <w:rStyle w:val="a6"/>
            <w:rFonts w:ascii="Times New Roman" w:hAnsi="Times New Roman" w:cs="Times New Roman"/>
            <w:color w:val="auto"/>
            <w:sz w:val="28"/>
            <w:szCs w:val="28"/>
            <w:u w:val="none"/>
            <w:shd w:val="clear" w:color="auto" w:fill="FFFFFF"/>
            <w:lang w:val="uk-UA"/>
          </w:rPr>
          <w:t>Закону України</w:t>
        </w:r>
      </w:hyperlink>
      <w:r w:rsidRPr="00AE7E68">
        <w:rPr>
          <w:rFonts w:ascii="Times New Roman" w:hAnsi="Times New Roman" w:cs="Times New Roman"/>
          <w:color w:val="000000"/>
          <w:sz w:val="28"/>
          <w:szCs w:val="28"/>
          <w:shd w:val="clear" w:color="auto" w:fill="FFFFFF"/>
          <w:lang w:val="uk-UA"/>
        </w:rPr>
        <w:t> «Про інноваційну діяльність»</w:t>
      </w:r>
      <w:r w:rsidR="00333B89" w:rsidRPr="00AE7E68">
        <w:rPr>
          <w:rFonts w:ascii="Times New Roman" w:hAnsi="Times New Roman" w:cs="Times New Roman"/>
          <w:color w:val="000000"/>
          <w:sz w:val="28"/>
          <w:szCs w:val="28"/>
          <w:shd w:val="clear" w:color="auto" w:fill="FFFFFF"/>
          <w:lang w:val="uk-UA"/>
        </w:rPr>
        <w:t xml:space="preserve"> </w:t>
      </w:r>
      <w:r w:rsidR="00DF06AB" w:rsidRPr="00AE7E68">
        <w:rPr>
          <w:rFonts w:ascii="Times New Roman" w:hAnsi="Times New Roman" w:cs="Times New Roman"/>
          <w:sz w:val="28"/>
          <w:szCs w:val="28"/>
          <w:lang w:val="uk-UA"/>
        </w:rPr>
        <w:t>[</w:t>
      </w:r>
      <w:r w:rsidR="001C41F8" w:rsidRPr="00AE7E68">
        <w:rPr>
          <w:rFonts w:ascii="Times New Roman" w:hAnsi="Times New Roman" w:cs="Times New Roman"/>
          <w:sz w:val="28"/>
          <w:szCs w:val="28"/>
          <w:lang w:val="uk-UA"/>
        </w:rPr>
        <w:t>87</w:t>
      </w:r>
      <w:r w:rsidR="00DF06AB" w:rsidRPr="00AE7E68">
        <w:rPr>
          <w:rFonts w:ascii="Times New Roman" w:hAnsi="Times New Roman" w:cs="Times New Roman"/>
          <w:sz w:val="28"/>
          <w:szCs w:val="28"/>
          <w:lang w:val="uk-UA"/>
        </w:rPr>
        <w:t>]</w:t>
      </w:r>
      <w:r w:rsidR="001C41F8" w:rsidRPr="00AE7E68">
        <w:rPr>
          <w:rFonts w:ascii="Times New Roman" w:hAnsi="Times New Roman" w:cs="Times New Roman"/>
          <w:sz w:val="28"/>
          <w:szCs w:val="28"/>
          <w:lang w:val="uk-UA"/>
        </w:rPr>
        <w:t xml:space="preserve">. </w:t>
      </w:r>
    </w:p>
    <w:p w:rsidR="001C2DEE" w:rsidRPr="00AE7E68" w:rsidRDefault="001C41F8" w:rsidP="00C325C6">
      <w:pPr>
        <w:spacing w:after="0" w:line="360" w:lineRule="auto"/>
        <w:ind w:firstLine="709"/>
        <w:jc w:val="both"/>
        <w:rPr>
          <w:rFonts w:ascii="Times New Roman" w:hAnsi="Times New Roman" w:cs="Times New Roman"/>
          <w:color w:val="292B2C"/>
          <w:sz w:val="28"/>
          <w:szCs w:val="28"/>
          <w:lang w:val="uk-UA"/>
        </w:rPr>
      </w:pPr>
      <w:r w:rsidRPr="00AE7E68">
        <w:rPr>
          <w:rFonts w:ascii="Times New Roman" w:hAnsi="Times New Roman" w:cs="Times New Roman"/>
          <w:b/>
          <w:color w:val="292B2C"/>
          <w:sz w:val="28"/>
          <w:szCs w:val="28"/>
          <w:lang w:val="uk-UA"/>
        </w:rPr>
        <w:t>І</w:t>
      </w:r>
      <w:r w:rsidR="001C2DEE" w:rsidRPr="00AE7E68">
        <w:rPr>
          <w:rFonts w:ascii="Times New Roman" w:hAnsi="Times New Roman" w:cs="Times New Roman"/>
          <w:b/>
          <w:color w:val="292B2C"/>
          <w:sz w:val="28"/>
          <w:szCs w:val="28"/>
          <w:lang w:val="uk-UA"/>
        </w:rPr>
        <w:t>нноваційна продукція</w:t>
      </w:r>
      <w:r w:rsidR="001C2DEE" w:rsidRPr="00AE7E68">
        <w:rPr>
          <w:rFonts w:ascii="Times New Roman" w:hAnsi="Times New Roman" w:cs="Times New Roman"/>
          <w:color w:val="292B2C"/>
          <w:sz w:val="28"/>
          <w:szCs w:val="28"/>
          <w:lang w:val="uk-UA"/>
        </w:rPr>
        <w:t xml:space="preserve">  -  нові </w:t>
      </w:r>
      <w:r w:rsidR="00333B89" w:rsidRPr="00AE7E68">
        <w:rPr>
          <w:rFonts w:ascii="Times New Roman" w:hAnsi="Times New Roman" w:cs="Times New Roman"/>
          <w:color w:val="292B2C"/>
          <w:sz w:val="28"/>
          <w:szCs w:val="28"/>
          <w:lang w:val="uk-UA"/>
        </w:rPr>
        <w:t xml:space="preserve"> конкурентоздатні  товари   чи </w:t>
      </w:r>
      <w:r w:rsidR="001C2DEE" w:rsidRPr="00AE7E68">
        <w:rPr>
          <w:rFonts w:ascii="Times New Roman" w:hAnsi="Times New Roman" w:cs="Times New Roman"/>
          <w:color w:val="292B2C"/>
          <w:sz w:val="28"/>
          <w:szCs w:val="28"/>
          <w:lang w:val="uk-UA"/>
        </w:rPr>
        <w:t>послуги, що відповідають вимогам, встановленим цим Законом</w:t>
      </w:r>
      <w:r w:rsidRPr="00AE7E68">
        <w:rPr>
          <w:rFonts w:ascii="Times New Roman" w:hAnsi="Times New Roman" w:cs="Times New Roman"/>
          <w:color w:val="292B2C"/>
          <w:sz w:val="28"/>
          <w:szCs w:val="28"/>
          <w:lang w:val="uk-UA"/>
        </w:rPr>
        <w:t xml:space="preserve"> </w:t>
      </w:r>
      <w:r w:rsidR="00C50387" w:rsidRPr="00AE7E68">
        <w:rPr>
          <w:rFonts w:ascii="Times New Roman" w:hAnsi="Times New Roman" w:cs="Times New Roman"/>
          <w:color w:val="292B2C"/>
          <w:sz w:val="28"/>
          <w:szCs w:val="28"/>
          <w:lang w:val="uk-UA"/>
        </w:rPr>
        <w:t xml:space="preserve"> </w:t>
      </w:r>
      <w:r w:rsidR="00DF06AB" w:rsidRPr="00AE7E68">
        <w:rPr>
          <w:rFonts w:ascii="Times New Roman" w:hAnsi="Times New Roman" w:cs="Times New Roman"/>
          <w:sz w:val="28"/>
          <w:szCs w:val="28"/>
          <w:lang w:val="uk-UA"/>
        </w:rPr>
        <w:t>[</w:t>
      </w:r>
      <w:r w:rsidR="00AD5E3B">
        <w:rPr>
          <w:rFonts w:ascii="Times New Roman" w:hAnsi="Times New Roman" w:cs="Times New Roman"/>
          <w:sz w:val="28"/>
          <w:szCs w:val="28"/>
          <w:lang w:val="uk-UA"/>
        </w:rPr>
        <w:t>97</w:t>
      </w:r>
      <w:r w:rsidR="00DF06AB" w:rsidRPr="00AE7E68">
        <w:rPr>
          <w:rFonts w:ascii="Times New Roman" w:hAnsi="Times New Roman" w:cs="Times New Roman"/>
          <w:sz w:val="28"/>
          <w:szCs w:val="28"/>
          <w:lang w:val="uk-UA"/>
        </w:rPr>
        <w:t>]</w:t>
      </w:r>
      <w:r w:rsidR="00E7166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E7166C" w:rsidRPr="00AE7E68">
        <w:rPr>
          <w:rFonts w:ascii="Times New Roman" w:hAnsi="Times New Roman" w:cs="Times New Roman"/>
          <w:color w:val="292B2C"/>
          <w:sz w:val="28"/>
          <w:szCs w:val="28"/>
          <w:lang w:val="uk-UA"/>
        </w:rPr>
        <w:t xml:space="preserve"> </w:t>
      </w:r>
    </w:p>
    <w:p w:rsidR="001C2DEE" w:rsidRPr="00AE7E68" w:rsidRDefault="00E7166C" w:rsidP="00333B89">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color w:val="292B2C"/>
          <w:sz w:val="28"/>
          <w:szCs w:val="28"/>
          <w:lang w:val="uk-UA"/>
        </w:rPr>
        <w:t>І</w:t>
      </w:r>
      <w:r w:rsidR="001C2DEE" w:rsidRPr="00AE7E68">
        <w:rPr>
          <w:rFonts w:ascii="Times New Roman" w:hAnsi="Times New Roman" w:cs="Times New Roman"/>
          <w:b/>
          <w:color w:val="292B2C"/>
          <w:sz w:val="28"/>
          <w:szCs w:val="28"/>
          <w:lang w:val="uk-UA"/>
        </w:rPr>
        <w:t>нноваційний проект</w:t>
      </w:r>
      <w:r w:rsidR="001C2DEE" w:rsidRPr="00AE7E68">
        <w:rPr>
          <w:rFonts w:ascii="Times New Roman" w:hAnsi="Times New Roman" w:cs="Times New Roman"/>
          <w:color w:val="292B2C"/>
          <w:sz w:val="28"/>
          <w:szCs w:val="28"/>
          <w:lang w:val="uk-UA"/>
        </w:rPr>
        <w:t xml:space="preserve">   -   компл</w:t>
      </w:r>
      <w:r w:rsidR="00333B89" w:rsidRPr="00AE7E68">
        <w:rPr>
          <w:rFonts w:ascii="Times New Roman" w:hAnsi="Times New Roman" w:cs="Times New Roman"/>
          <w:color w:val="292B2C"/>
          <w:sz w:val="28"/>
          <w:szCs w:val="28"/>
          <w:lang w:val="uk-UA"/>
        </w:rPr>
        <w:t xml:space="preserve">ект  документів,  що  визначає </w:t>
      </w:r>
      <w:r w:rsidR="001C2DEE" w:rsidRPr="00AE7E68">
        <w:rPr>
          <w:rFonts w:ascii="Times New Roman" w:hAnsi="Times New Roman" w:cs="Times New Roman"/>
          <w:color w:val="292B2C"/>
          <w:sz w:val="28"/>
          <w:szCs w:val="28"/>
          <w:lang w:val="uk-UA"/>
        </w:rPr>
        <w:t>процедуру  і  комплекс  усіх  необхі</w:t>
      </w:r>
      <w:r w:rsidR="00333B89" w:rsidRPr="00AE7E68">
        <w:rPr>
          <w:rFonts w:ascii="Times New Roman" w:hAnsi="Times New Roman" w:cs="Times New Roman"/>
          <w:color w:val="292B2C"/>
          <w:sz w:val="28"/>
          <w:szCs w:val="28"/>
          <w:lang w:val="uk-UA"/>
        </w:rPr>
        <w:t xml:space="preserve">дних  заходів  (у  тому  числі </w:t>
      </w:r>
      <w:r w:rsidR="001C2DEE" w:rsidRPr="00AE7E68">
        <w:rPr>
          <w:rFonts w:ascii="Times New Roman" w:hAnsi="Times New Roman" w:cs="Times New Roman"/>
          <w:color w:val="292B2C"/>
          <w:sz w:val="28"/>
          <w:szCs w:val="28"/>
          <w:lang w:val="uk-UA"/>
        </w:rPr>
        <w:t>інвестиційних)  щодо створення і реа</w:t>
      </w:r>
      <w:r w:rsidR="00333B89" w:rsidRPr="00AE7E68">
        <w:rPr>
          <w:rFonts w:ascii="Times New Roman" w:hAnsi="Times New Roman" w:cs="Times New Roman"/>
          <w:color w:val="292B2C"/>
          <w:sz w:val="28"/>
          <w:szCs w:val="28"/>
          <w:lang w:val="uk-UA"/>
        </w:rPr>
        <w:t xml:space="preserve">лізації інноваційного продукту </w:t>
      </w:r>
      <w:r w:rsidR="001C2DEE" w:rsidRPr="00AE7E68">
        <w:rPr>
          <w:rFonts w:ascii="Times New Roman" w:hAnsi="Times New Roman" w:cs="Times New Roman"/>
          <w:color w:val="292B2C"/>
          <w:sz w:val="28"/>
          <w:szCs w:val="28"/>
          <w:lang w:val="uk-UA"/>
        </w:rPr>
        <w:t>і (або) інноваційної продукції</w:t>
      </w:r>
      <w:r w:rsidR="00C50387" w:rsidRPr="00AE7E68">
        <w:rPr>
          <w:rFonts w:ascii="Times New Roman" w:hAnsi="Times New Roman" w:cs="Times New Roman"/>
          <w:color w:val="292B2C"/>
          <w:sz w:val="28"/>
          <w:szCs w:val="28"/>
          <w:lang w:val="uk-UA"/>
        </w:rPr>
        <w:t xml:space="preserve"> </w:t>
      </w:r>
      <w:r w:rsidR="00DF06AB" w:rsidRPr="00AE7E68">
        <w:rPr>
          <w:rFonts w:ascii="Times New Roman" w:hAnsi="Times New Roman" w:cs="Times New Roman"/>
          <w:sz w:val="28"/>
          <w:szCs w:val="28"/>
          <w:lang w:val="uk-UA"/>
        </w:rPr>
        <w:t>[</w:t>
      </w:r>
      <w:r w:rsidR="00AD5E3B">
        <w:rPr>
          <w:rFonts w:ascii="Times New Roman" w:hAnsi="Times New Roman" w:cs="Times New Roman"/>
          <w:sz w:val="28"/>
          <w:szCs w:val="28"/>
          <w:lang w:val="uk-UA"/>
        </w:rPr>
        <w:t>97</w:t>
      </w:r>
      <w:r w:rsidR="00DF06A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1C2DEE" w:rsidRPr="00AE7E68" w:rsidRDefault="00E7166C" w:rsidP="00C325C6">
      <w:pPr>
        <w:pStyle w:val="HTML"/>
        <w:shd w:val="clear" w:color="auto" w:fill="FFFFFF"/>
        <w:spacing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color w:val="292B2C"/>
          <w:sz w:val="28"/>
          <w:szCs w:val="28"/>
          <w:lang w:val="uk-UA"/>
        </w:rPr>
        <w:t>І</w:t>
      </w:r>
      <w:r w:rsidR="001C2DEE" w:rsidRPr="00AE7E68">
        <w:rPr>
          <w:rFonts w:ascii="Times New Roman" w:hAnsi="Times New Roman" w:cs="Times New Roman"/>
          <w:b/>
          <w:color w:val="292B2C"/>
          <w:sz w:val="28"/>
          <w:szCs w:val="28"/>
          <w:lang w:val="uk-UA"/>
        </w:rPr>
        <w:t>нноваційна діяльність</w:t>
      </w:r>
      <w:r w:rsidR="001C2DEE" w:rsidRPr="00AE7E68">
        <w:rPr>
          <w:rFonts w:ascii="Times New Roman" w:hAnsi="Times New Roman" w:cs="Times New Roman"/>
          <w:color w:val="292B2C"/>
          <w:sz w:val="28"/>
          <w:szCs w:val="28"/>
          <w:lang w:val="uk-UA"/>
        </w:rPr>
        <w:t xml:space="preserve">   -   ді</w:t>
      </w:r>
      <w:r w:rsidR="00333B89" w:rsidRPr="00AE7E68">
        <w:rPr>
          <w:rFonts w:ascii="Times New Roman" w:hAnsi="Times New Roman" w:cs="Times New Roman"/>
          <w:color w:val="292B2C"/>
          <w:sz w:val="28"/>
          <w:szCs w:val="28"/>
          <w:lang w:val="uk-UA"/>
        </w:rPr>
        <w:t xml:space="preserve">яльність,   що  спрямована  на </w:t>
      </w:r>
      <w:r w:rsidR="001C2DEE" w:rsidRPr="00AE7E68">
        <w:rPr>
          <w:rFonts w:ascii="Times New Roman" w:hAnsi="Times New Roman" w:cs="Times New Roman"/>
          <w:color w:val="292B2C"/>
          <w:sz w:val="28"/>
          <w:szCs w:val="28"/>
          <w:lang w:val="uk-UA"/>
        </w:rPr>
        <w:t>використання і комерціалізацію резул</w:t>
      </w:r>
      <w:r w:rsidR="00333B89" w:rsidRPr="00AE7E68">
        <w:rPr>
          <w:rFonts w:ascii="Times New Roman" w:hAnsi="Times New Roman" w:cs="Times New Roman"/>
          <w:color w:val="292B2C"/>
          <w:sz w:val="28"/>
          <w:szCs w:val="28"/>
          <w:lang w:val="uk-UA"/>
        </w:rPr>
        <w:t xml:space="preserve">ьтатів наукових досліджень  та </w:t>
      </w:r>
      <w:r w:rsidR="001C2DEE" w:rsidRPr="00AE7E68">
        <w:rPr>
          <w:rFonts w:ascii="Times New Roman" w:hAnsi="Times New Roman" w:cs="Times New Roman"/>
          <w:color w:val="292B2C"/>
          <w:sz w:val="28"/>
          <w:szCs w:val="28"/>
          <w:lang w:val="uk-UA"/>
        </w:rPr>
        <w:t>розробок  і  зумовлює  випуск  на  р</w:t>
      </w:r>
      <w:r w:rsidR="00333B89" w:rsidRPr="00AE7E68">
        <w:rPr>
          <w:rFonts w:ascii="Times New Roman" w:hAnsi="Times New Roman" w:cs="Times New Roman"/>
          <w:color w:val="292B2C"/>
          <w:sz w:val="28"/>
          <w:szCs w:val="28"/>
          <w:lang w:val="uk-UA"/>
        </w:rPr>
        <w:t xml:space="preserve">инок  нових  конкурентоздатних </w:t>
      </w:r>
      <w:r w:rsidR="001C2DEE" w:rsidRPr="00AE7E68">
        <w:rPr>
          <w:rFonts w:ascii="Times New Roman" w:hAnsi="Times New Roman" w:cs="Times New Roman"/>
          <w:color w:val="292B2C"/>
          <w:sz w:val="28"/>
          <w:szCs w:val="28"/>
          <w:lang w:val="uk-UA"/>
        </w:rPr>
        <w:t>товарів і послуг</w:t>
      </w:r>
      <w:r w:rsidRPr="00AE7E68">
        <w:rPr>
          <w:rFonts w:ascii="Times New Roman" w:hAnsi="Times New Roman" w:cs="Times New Roman"/>
          <w:color w:val="292B2C"/>
          <w:sz w:val="28"/>
          <w:szCs w:val="28"/>
          <w:lang w:val="uk-UA"/>
        </w:rPr>
        <w:t xml:space="preserve"> </w:t>
      </w:r>
      <w:r w:rsidR="00C50387" w:rsidRPr="00AE7E68">
        <w:rPr>
          <w:rFonts w:ascii="Times New Roman" w:hAnsi="Times New Roman" w:cs="Times New Roman"/>
          <w:color w:val="292B2C"/>
          <w:sz w:val="28"/>
          <w:szCs w:val="28"/>
          <w:lang w:val="uk-UA"/>
        </w:rPr>
        <w:t xml:space="preserve"> </w:t>
      </w:r>
      <w:r w:rsidR="00DF06AB" w:rsidRPr="00AE7E68">
        <w:rPr>
          <w:rFonts w:ascii="Times New Roman" w:hAnsi="Times New Roman" w:cs="Times New Roman"/>
          <w:sz w:val="28"/>
          <w:szCs w:val="28"/>
          <w:lang w:val="uk-UA"/>
        </w:rPr>
        <w:t>[</w:t>
      </w:r>
      <w:r w:rsidR="00AD5E3B">
        <w:rPr>
          <w:rFonts w:ascii="Times New Roman" w:hAnsi="Times New Roman" w:cs="Times New Roman"/>
          <w:sz w:val="28"/>
          <w:szCs w:val="28"/>
          <w:lang w:val="uk-UA"/>
        </w:rPr>
        <w:t>97</w:t>
      </w:r>
      <w:r w:rsidR="00DF06A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292B2C"/>
          <w:sz w:val="28"/>
          <w:szCs w:val="28"/>
          <w:lang w:val="uk-UA"/>
        </w:rPr>
        <w:t xml:space="preserve"> </w:t>
      </w:r>
    </w:p>
    <w:p w:rsidR="00C50387" w:rsidRPr="00AE7E68" w:rsidRDefault="00C50387" w:rsidP="00C325C6">
      <w:pPr>
        <w:pStyle w:val="HTML"/>
        <w:shd w:val="clear" w:color="auto" w:fill="FFFFFF"/>
        <w:spacing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color w:val="000000"/>
          <w:sz w:val="28"/>
          <w:szCs w:val="28"/>
          <w:shd w:val="clear" w:color="auto" w:fill="FFFFFF"/>
          <w:lang w:val="uk-UA"/>
        </w:rPr>
        <w:t>Інноваційною освітньою діяльністю</w:t>
      </w:r>
      <w:r w:rsidRPr="00AE7E68">
        <w:rPr>
          <w:rFonts w:ascii="Times New Roman" w:hAnsi="Times New Roman" w:cs="Times New Roman"/>
          <w:color w:val="000000"/>
          <w:sz w:val="28"/>
          <w:szCs w:val="28"/>
          <w:shd w:val="clear" w:color="auto" w:fill="FFFFFF"/>
          <w:lang w:val="uk-UA"/>
        </w:rPr>
        <w:t xml:space="preserve"> у </w:t>
      </w:r>
      <w:r w:rsidR="00333B89" w:rsidRPr="00AE7E68">
        <w:rPr>
          <w:rFonts w:ascii="Times New Roman" w:hAnsi="Times New Roman" w:cs="Times New Roman"/>
          <w:color w:val="000000"/>
          <w:sz w:val="28"/>
          <w:szCs w:val="28"/>
          <w:shd w:val="clear" w:color="auto" w:fill="FFFFFF"/>
          <w:lang w:val="uk-UA"/>
        </w:rPr>
        <w:t xml:space="preserve">системі освіти є діяльність, що </w:t>
      </w:r>
      <w:r w:rsidRPr="00AE7E68">
        <w:rPr>
          <w:rFonts w:ascii="Times New Roman" w:hAnsi="Times New Roman" w:cs="Times New Roman"/>
          <w:color w:val="000000"/>
          <w:sz w:val="28"/>
          <w:szCs w:val="28"/>
          <w:shd w:val="clear" w:color="auto" w:fill="FFFFFF"/>
          <w:lang w:val="uk-UA"/>
        </w:rPr>
        <w:t>спрямована на розроблення й використання у сфері освіти результатів наукових досліджень та розробок</w:t>
      </w:r>
      <w:r w:rsidR="00E7166C" w:rsidRPr="00AE7E68">
        <w:rPr>
          <w:rFonts w:ascii="Times New Roman" w:hAnsi="Times New Roman" w:cs="Times New Roman"/>
          <w:color w:val="000000"/>
          <w:sz w:val="28"/>
          <w:szCs w:val="28"/>
          <w:shd w:val="clear" w:color="auto" w:fill="FFFFFF"/>
          <w:lang w:val="uk-UA"/>
        </w:rPr>
        <w:t xml:space="preserve"> </w:t>
      </w:r>
      <w:r w:rsidR="00DF06AB" w:rsidRPr="00AE7E68">
        <w:rPr>
          <w:rFonts w:ascii="Times New Roman" w:hAnsi="Times New Roman" w:cs="Times New Roman"/>
          <w:sz w:val="28"/>
          <w:szCs w:val="28"/>
          <w:lang w:val="uk-UA"/>
        </w:rPr>
        <w:t xml:space="preserve"> [</w:t>
      </w:r>
      <w:r w:rsidR="00E7166C" w:rsidRPr="00AE7E68">
        <w:rPr>
          <w:rFonts w:ascii="Times New Roman" w:hAnsi="Times New Roman" w:cs="Times New Roman"/>
          <w:sz w:val="28"/>
          <w:szCs w:val="28"/>
          <w:lang w:val="uk-UA"/>
        </w:rPr>
        <w:t>87</w:t>
      </w:r>
      <w:r w:rsidR="00DF06AB" w:rsidRPr="00AE7E68">
        <w:rPr>
          <w:rFonts w:ascii="Times New Roman" w:hAnsi="Times New Roman" w:cs="Times New Roman"/>
          <w:sz w:val="28"/>
          <w:szCs w:val="28"/>
          <w:lang w:val="uk-UA"/>
        </w:rPr>
        <w:t>]</w:t>
      </w:r>
      <w:r w:rsidR="00E7166C" w:rsidRPr="00AE7E68">
        <w:rPr>
          <w:rFonts w:ascii="Times New Roman" w:hAnsi="Times New Roman" w:cs="Times New Roman"/>
          <w:sz w:val="28"/>
          <w:szCs w:val="28"/>
          <w:lang w:val="uk-UA"/>
        </w:rPr>
        <w:t xml:space="preserve">. </w:t>
      </w:r>
      <w:r w:rsidR="00E7166C" w:rsidRPr="00AE7E68">
        <w:rPr>
          <w:rFonts w:ascii="Times New Roman" w:hAnsi="Times New Roman" w:cs="Times New Roman"/>
          <w:color w:val="C00000"/>
          <w:sz w:val="28"/>
          <w:szCs w:val="28"/>
          <w:shd w:val="clear" w:color="auto" w:fill="FFFFFF"/>
          <w:lang w:val="uk-UA"/>
        </w:rPr>
        <w:t xml:space="preserve"> </w:t>
      </w:r>
    </w:p>
    <w:p w:rsidR="00C8165B" w:rsidRPr="00AE7E68" w:rsidRDefault="00C8165B" w:rsidP="00C325C6">
      <w:pPr>
        <w:pStyle w:val="HTML"/>
        <w:shd w:val="clear" w:color="auto" w:fill="FFFFFF"/>
        <w:spacing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Інноваційний педагогічний процес</w:t>
      </w:r>
      <w:r w:rsidRPr="00AE7E68">
        <w:rPr>
          <w:rFonts w:ascii="Times New Roman" w:hAnsi="Times New Roman" w:cs="Times New Roman"/>
          <w:sz w:val="28"/>
          <w:szCs w:val="28"/>
          <w:lang w:val="uk-UA"/>
        </w:rPr>
        <w:t xml:space="preserve"> </w:t>
      </w:r>
      <w:r w:rsidR="00333B89" w:rsidRPr="00AE7E68">
        <w:rPr>
          <w:rFonts w:ascii="Times New Roman" w:hAnsi="Times New Roman" w:cs="Times New Roman"/>
          <w:sz w:val="28"/>
          <w:szCs w:val="28"/>
          <w:lang w:val="uk-UA"/>
        </w:rPr>
        <w:t xml:space="preserve">- це процес створення, </w:t>
      </w:r>
      <w:r w:rsidRPr="00AE7E68">
        <w:rPr>
          <w:rFonts w:ascii="Times New Roman" w:hAnsi="Times New Roman" w:cs="Times New Roman"/>
          <w:sz w:val="28"/>
          <w:szCs w:val="28"/>
          <w:lang w:val="uk-UA"/>
        </w:rPr>
        <w:t>розповсюдження та використання педагогічного</w:t>
      </w:r>
      <w:r w:rsidR="00333B89" w:rsidRPr="00AE7E68">
        <w:rPr>
          <w:rFonts w:ascii="Times New Roman" w:hAnsi="Times New Roman" w:cs="Times New Roman"/>
          <w:sz w:val="28"/>
          <w:szCs w:val="28"/>
          <w:lang w:val="uk-UA"/>
        </w:rPr>
        <w:t xml:space="preserve"> нововведення, тобто сукупності </w:t>
      </w:r>
      <w:r w:rsidRPr="00AE7E68">
        <w:rPr>
          <w:rFonts w:ascii="Times New Roman" w:hAnsi="Times New Roman" w:cs="Times New Roman"/>
          <w:sz w:val="28"/>
          <w:szCs w:val="28"/>
          <w:lang w:val="uk-UA"/>
        </w:rPr>
        <w:t>нових ідей і пропозицій, які є науково обґрунтованими та потенційно можут</w:t>
      </w:r>
      <w:r w:rsidR="00333B89" w:rsidRPr="00AE7E68">
        <w:rPr>
          <w:rFonts w:ascii="Times New Roman" w:hAnsi="Times New Roman" w:cs="Times New Roman"/>
          <w:sz w:val="28"/>
          <w:szCs w:val="28"/>
          <w:lang w:val="uk-UA"/>
        </w:rPr>
        <w:t xml:space="preserve">ь бути </w:t>
      </w:r>
      <w:r w:rsidR="00E7166C" w:rsidRPr="00AE7E68">
        <w:rPr>
          <w:rFonts w:ascii="Times New Roman" w:hAnsi="Times New Roman" w:cs="Times New Roman"/>
          <w:sz w:val="28"/>
          <w:szCs w:val="28"/>
          <w:lang w:val="uk-UA"/>
        </w:rPr>
        <w:t>здійснені та впроваджені</w:t>
      </w:r>
      <w:r w:rsidRPr="00AE7E68">
        <w:rPr>
          <w:rFonts w:ascii="Times New Roman" w:hAnsi="Times New Roman" w:cs="Times New Roman"/>
          <w:sz w:val="28"/>
          <w:szCs w:val="28"/>
          <w:lang w:val="uk-UA"/>
        </w:rPr>
        <w:t xml:space="preserve"> </w:t>
      </w:r>
      <w:r w:rsidR="00E7166C"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w:t>
      </w:r>
      <w:r w:rsidR="00E7166C" w:rsidRPr="00AE7E68">
        <w:rPr>
          <w:rFonts w:ascii="Times New Roman" w:hAnsi="Times New Roman" w:cs="Times New Roman"/>
          <w:sz w:val="28"/>
          <w:szCs w:val="28"/>
          <w:lang w:val="uk-UA"/>
        </w:rPr>
        <w:t>84</w:t>
      </w:r>
      <w:r w:rsidR="00DF06AB" w:rsidRPr="00AE7E68">
        <w:rPr>
          <w:rFonts w:ascii="Times New Roman" w:hAnsi="Times New Roman" w:cs="Times New Roman"/>
          <w:sz w:val="28"/>
          <w:szCs w:val="28"/>
          <w:lang w:val="uk-UA"/>
        </w:rPr>
        <w:t>]</w:t>
      </w:r>
      <w:r w:rsidR="00E7166C"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E7166C" w:rsidRPr="00AE7E68">
        <w:rPr>
          <w:rFonts w:ascii="Times New Roman" w:hAnsi="Times New Roman" w:cs="Times New Roman"/>
          <w:color w:val="C00000"/>
          <w:sz w:val="28"/>
          <w:szCs w:val="28"/>
          <w:lang w:val="uk-UA"/>
        </w:rPr>
        <w:t xml:space="preserve"> </w:t>
      </w:r>
    </w:p>
    <w:p w:rsidR="00C50387" w:rsidRPr="00AE7E68" w:rsidRDefault="00795E94" w:rsidP="00C325C6">
      <w:pPr>
        <w:pStyle w:val="HTML"/>
        <w:shd w:val="clear" w:color="auto" w:fill="FFFFFF"/>
        <w:spacing w:line="360" w:lineRule="auto"/>
        <w:ind w:firstLine="709"/>
        <w:jc w:val="both"/>
        <w:rPr>
          <w:rFonts w:ascii="Times New Roman" w:hAnsi="Times New Roman" w:cs="Times New Roman"/>
          <w:color w:val="292B2C"/>
          <w:sz w:val="28"/>
          <w:szCs w:val="28"/>
          <w:lang w:val="uk-UA"/>
        </w:rPr>
      </w:pPr>
      <w:r w:rsidRPr="00AE7E68">
        <w:rPr>
          <w:rFonts w:ascii="Times New Roman" w:hAnsi="Times New Roman" w:cs="Times New Roman"/>
          <w:b/>
          <w:sz w:val="28"/>
          <w:szCs w:val="28"/>
          <w:lang w:val="uk-UA"/>
        </w:rPr>
        <w:t>Інноваційна педагогічна технологія</w:t>
      </w:r>
      <w:r w:rsidRPr="00AE7E68">
        <w:rPr>
          <w:rFonts w:ascii="Times New Roman" w:hAnsi="Times New Roman" w:cs="Times New Roman"/>
          <w:sz w:val="28"/>
          <w:szCs w:val="28"/>
          <w:lang w:val="uk-UA"/>
        </w:rPr>
        <w:t xml:space="preserve"> </w:t>
      </w:r>
      <w:r w:rsidR="00333B8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процесуально структурована сукупність прийомів і методів, спрямованих на вивчення, актуалізацію й оптимізацію інноваційної педагогічної діяльності, у результаті якої створюються та матеріалізуються нововведення, що викликають якісні зміни в освіті</w:t>
      </w:r>
      <w:r w:rsidR="00E7166C"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r w:rsidR="00DF06AB" w:rsidRPr="00AE7E68">
        <w:rPr>
          <w:rFonts w:ascii="Times New Roman" w:hAnsi="Times New Roman" w:cs="Times New Roman"/>
          <w:sz w:val="28"/>
          <w:szCs w:val="28"/>
          <w:lang w:val="uk-UA"/>
        </w:rPr>
        <w:t>[</w:t>
      </w:r>
      <w:r w:rsidR="00E7166C" w:rsidRPr="00AE7E68">
        <w:rPr>
          <w:rFonts w:ascii="Times New Roman" w:hAnsi="Times New Roman" w:cs="Times New Roman"/>
          <w:sz w:val="28"/>
          <w:szCs w:val="28"/>
          <w:lang w:val="uk-UA"/>
        </w:rPr>
        <w:t>84</w:t>
      </w:r>
      <w:r w:rsidR="00DF06AB" w:rsidRPr="00AE7E68">
        <w:rPr>
          <w:rFonts w:ascii="Times New Roman" w:hAnsi="Times New Roman" w:cs="Times New Roman"/>
          <w:sz w:val="28"/>
          <w:szCs w:val="28"/>
          <w:lang w:val="uk-UA"/>
        </w:rPr>
        <w:t>]</w:t>
      </w:r>
      <w:r w:rsidR="00E7166C" w:rsidRPr="00AE7E68">
        <w:rPr>
          <w:rFonts w:ascii="Times New Roman" w:hAnsi="Times New Roman" w:cs="Times New Roman"/>
          <w:sz w:val="28"/>
          <w:szCs w:val="28"/>
          <w:lang w:val="uk-UA"/>
        </w:rPr>
        <w:t xml:space="preserve">. </w:t>
      </w:r>
      <w:r w:rsidR="00E7166C" w:rsidRPr="00AE7E68">
        <w:rPr>
          <w:rFonts w:ascii="Times New Roman" w:hAnsi="Times New Roman" w:cs="Times New Roman"/>
          <w:color w:val="C00000"/>
          <w:sz w:val="28"/>
          <w:szCs w:val="28"/>
          <w:lang w:val="uk-UA"/>
        </w:rPr>
        <w:t xml:space="preserve"> </w:t>
      </w:r>
    </w:p>
    <w:p w:rsidR="001C2DEE" w:rsidRPr="00AE7E68" w:rsidRDefault="00E7166C" w:rsidP="00C325C6">
      <w:pPr>
        <w:pStyle w:val="HTML"/>
        <w:shd w:val="clear" w:color="auto" w:fill="FFFFFF"/>
        <w:spacing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color w:val="292B2C"/>
          <w:sz w:val="28"/>
          <w:szCs w:val="28"/>
          <w:lang w:val="uk-UA"/>
        </w:rPr>
        <w:t>І</w:t>
      </w:r>
      <w:r w:rsidR="001C2DEE" w:rsidRPr="00AE7E68">
        <w:rPr>
          <w:rFonts w:ascii="Times New Roman" w:hAnsi="Times New Roman" w:cs="Times New Roman"/>
          <w:b/>
          <w:color w:val="292B2C"/>
          <w:sz w:val="28"/>
          <w:szCs w:val="28"/>
          <w:lang w:val="uk-UA"/>
        </w:rPr>
        <w:t>нноваційне підприємство</w:t>
      </w:r>
      <w:r w:rsidR="001C2DEE" w:rsidRPr="00AE7E68">
        <w:rPr>
          <w:rFonts w:ascii="Times New Roman" w:hAnsi="Times New Roman" w:cs="Times New Roman"/>
          <w:color w:val="292B2C"/>
          <w:sz w:val="28"/>
          <w:szCs w:val="28"/>
          <w:lang w:val="uk-UA"/>
        </w:rPr>
        <w:t xml:space="preserve">  (інно</w:t>
      </w:r>
      <w:r w:rsidR="00333B89" w:rsidRPr="00AE7E68">
        <w:rPr>
          <w:rFonts w:ascii="Times New Roman" w:hAnsi="Times New Roman" w:cs="Times New Roman"/>
          <w:color w:val="292B2C"/>
          <w:sz w:val="28"/>
          <w:szCs w:val="28"/>
          <w:lang w:val="uk-UA"/>
        </w:rPr>
        <w:t xml:space="preserve">ваційний   центр,   технопарк, </w:t>
      </w:r>
      <w:r w:rsidR="001C2DEE" w:rsidRPr="00AE7E68">
        <w:rPr>
          <w:rFonts w:ascii="Times New Roman" w:hAnsi="Times New Roman" w:cs="Times New Roman"/>
          <w:color w:val="292B2C"/>
          <w:sz w:val="28"/>
          <w:szCs w:val="28"/>
          <w:lang w:val="uk-UA"/>
        </w:rPr>
        <w:t>технополіс,  інноваційний  бізнес-ін</w:t>
      </w:r>
      <w:r w:rsidR="00333B89" w:rsidRPr="00AE7E68">
        <w:rPr>
          <w:rFonts w:ascii="Times New Roman" w:hAnsi="Times New Roman" w:cs="Times New Roman"/>
          <w:color w:val="292B2C"/>
          <w:sz w:val="28"/>
          <w:szCs w:val="28"/>
          <w:lang w:val="uk-UA"/>
        </w:rPr>
        <w:t>кубатор  тощо)  - підприємство (об</w:t>
      </w:r>
      <w:r w:rsidR="00333B89" w:rsidRPr="00AE7E68">
        <w:rPr>
          <w:rFonts w:ascii="Arial" w:hAnsi="Arial" w:cs="Arial"/>
          <w:color w:val="292B2C"/>
          <w:sz w:val="28"/>
          <w:szCs w:val="28"/>
          <w:lang w:val="uk-UA"/>
        </w:rPr>
        <w:t>҆</w:t>
      </w:r>
      <w:r w:rsidR="001C2DEE" w:rsidRPr="00AE7E68">
        <w:rPr>
          <w:rFonts w:ascii="Times New Roman" w:hAnsi="Times New Roman" w:cs="Times New Roman"/>
          <w:color w:val="292B2C"/>
          <w:sz w:val="28"/>
          <w:szCs w:val="28"/>
          <w:lang w:val="uk-UA"/>
        </w:rPr>
        <w:t>єднання  підприємств),  що  розробля</w:t>
      </w:r>
      <w:r w:rsidR="00333B89" w:rsidRPr="00AE7E68">
        <w:rPr>
          <w:rFonts w:ascii="Times New Roman" w:hAnsi="Times New Roman" w:cs="Times New Roman"/>
          <w:color w:val="292B2C"/>
          <w:sz w:val="28"/>
          <w:szCs w:val="28"/>
          <w:lang w:val="uk-UA"/>
        </w:rPr>
        <w:t xml:space="preserve">є,  виробляє  і   реалізує </w:t>
      </w:r>
      <w:r w:rsidR="001C2DEE" w:rsidRPr="00AE7E68">
        <w:rPr>
          <w:rFonts w:ascii="Times New Roman" w:hAnsi="Times New Roman" w:cs="Times New Roman"/>
          <w:color w:val="292B2C"/>
          <w:sz w:val="28"/>
          <w:szCs w:val="28"/>
          <w:lang w:val="uk-UA"/>
        </w:rPr>
        <w:t>інноваційні  продукти  і (або) проду</w:t>
      </w:r>
      <w:r w:rsidR="00333B89" w:rsidRPr="00AE7E68">
        <w:rPr>
          <w:rFonts w:ascii="Times New Roman" w:hAnsi="Times New Roman" w:cs="Times New Roman"/>
          <w:color w:val="292B2C"/>
          <w:sz w:val="28"/>
          <w:szCs w:val="28"/>
          <w:lang w:val="uk-UA"/>
        </w:rPr>
        <w:t xml:space="preserve">кцію чи послуги,  обсяг яких у </w:t>
      </w:r>
      <w:r w:rsidR="001C2DEE" w:rsidRPr="00AE7E68">
        <w:rPr>
          <w:rFonts w:ascii="Times New Roman" w:hAnsi="Times New Roman" w:cs="Times New Roman"/>
          <w:color w:val="292B2C"/>
          <w:sz w:val="28"/>
          <w:szCs w:val="28"/>
          <w:lang w:val="uk-UA"/>
        </w:rPr>
        <w:t>грошовому вимірі перевищує 70  відсо</w:t>
      </w:r>
      <w:r w:rsidR="00333B89" w:rsidRPr="00AE7E68">
        <w:rPr>
          <w:rFonts w:ascii="Times New Roman" w:hAnsi="Times New Roman" w:cs="Times New Roman"/>
          <w:color w:val="292B2C"/>
          <w:sz w:val="28"/>
          <w:szCs w:val="28"/>
          <w:lang w:val="uk-UA"/>
        </w:rPr>
        <w:t xml:space="preserve">тків  його загального  обсягу </w:t>
      </w:r>
      <w:r w:rsidR="001C2DEE" w:rsidRPr="00AE7E68">
        <w:rPr>
          <w:rFonts w:ascii="Times New Roman" w:hAnsi="Times New Roman" w:cs="Times New Roman"/>
          <w:color w:val="292B2C"/>
          <w:sz w:val="28"/>
          <w:szCs w:val="28"/>
          <w:lang w:val="uk-UA"/>
        </w:rPr>
        <w:t>продукції і (або) послуг</w:t>
      </w:r>
      <w:r w:rsidRPr="00AE7E68">
        <w:rPr>
          <w:rFonts w:ascii="Times New Roman" w:hAnsi="Times New Roman" w:cs="Times New Roman"/>
          <w:color w:val="292B2C"/>
          <w:sz w:val="28"/>
          <w:szCs w:val="28"/>
          <w:lang w:val="uk-UA"/>
        </w:rPr>
        <w:t xml:space="preserve"> </w:t>
      </w:r>
      <w:r w:rsidR="00C50387" w:rsidRPr="00AE7E68">
        <w:rPr>
          <w:rFonts w:ascii="Times New Roman" w:hAnsi="Times New Roman" w:cs="Times New Roman"/>
          <w:color w:val="292B2C"/>
          <w:sz w:val="28"/>
          <w:szCs w:val="28"/>
          <w:lang w:val="uk-UA"/>
        </w:rPr>
        <w:t xml:space="preserve"> </w:t>
      </w:r>
      <w:r w:rsidR="00DF06AB" w:rsidRPr="00AE7E68">
        <w:rPr>
          <w:rFonts w:ascii="Times New Roman" w:hAnsi="Times New Roman" w:cs="Times New Roman"/>
          <w:sz w:val="28"/>
          <w:szCs w:val="28"/>
          <w:lang w:val="uk-UA"/>
        </w:rPr>
        <w:t>[</w:t>
      </w:r>
      <w:r w:rsidR="00AD5E3B">
        <w:rPr>
          <w:rFonts w:ascii="Times New Roman" w:hAnsi="Times New Roman" w:cs="Times New Roman"/>
          <w:sz w:val="28"/>
          <w:szCs w:val="28"/>
          <w:lang w:val="uk-UA"/>
        </w:rPr>
        <w:t>97</w:t>
      </w:r>
      <w:r w:rsidR="00DF06A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292B2C"/>
          <w:sz w:val="28"/>
          <w:szCs w:val="28"/>
          <w:lang w:val="uk-UA"/>
        </w:rPr>
        <w:t xml:space="preserve"> </w:t>
      </w:r>
    </w:p>
    <w:p w:rsidR="00795E94" w:rsidRPr="00AE7E68" w:rsidRDefault="00795E9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Інноваційний потенціал навчального закладу</w:t>
      </w:r>
      <w:r w:rsidRPr="00AE7E68">
        <w:rPr>
          <w:rFonts w:ascii="Times New Roman" w:hAnsi="Times New Roman" w:cs="Times New Roman"/>
          <w:sz w:val="28"/>
          <w:szCs w:val="28"/>
          <w:lang w:val="uk-UA"/>
        </w:rPr>
        <w:t xml:space="preserve"> </w:t>
      </w:r>
      <w:r w:rsidR="00333B8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здатність нав</w:t>
      </w:r>
      <w:r w:rsidR="00333B89" w:rsidRPr="00AE7E68">
        <w:rPr>
          <w:rFonts w:ascii="Times New Roman" w:hAnsi="Times New Roman" w:cs="Times New Roman"/>
          <w:sz w:val="28"/>
          <w:szCs w:val="28"/>
          <w:lang w:val="uk-UA"/>
        </w:rPr>
        <w:t xml:space="preserve">чально </w:t>
      </w:r>
      <w:r w:rsidRPr="00AE7E68">
        <w:rPr>
          <w:rFonts w:ascii="Times New Roman" w:hAnsi="Times New Roman" w:cs="Times New Roman"/>
          <w:sz w:val="28"/>
          <w:szCs w:val="28"/>
          <w:lang w:val="uk-UA"/>
        </w:rPr>
        <w:t>виховного закладу створювати, сприймат</w:t>
      </w:r>
      <w:r w:rsidR="00333B89" w:rsidRPr="00AE7E68">
        <w:rPr>
          <w:rFonts w:ascii="Times New Roman" w:hAnsi="Times New Roman" w:cs="Times New Roman"/>
          <w:sz w:val="28"/>
          <w:szCs w:val="28"/>
          <w:lang w:val="uk-UA"/>
        </w:rPr>
        <w:t xml:space="preserve">и, реалізовувати нововведення і </w:t>
      </w:r>
      <w:r w:rsidRPr="00AE7E68">
        <w:rPr>
          <w:rFonts w:ascii="Times New Roman" w:hAnsi="Times New Roman" w:cs="Times New Roman"/>
          <w:sz w:val="28"/>
          <w:szCs w:val="28"/>
          <w:lang w:val="uk-UA"/>
        </w:rPr>
        <w:t xml:space="preserve">своєчасно позбавлятися від застарілого, педагогічно недоцільного </w:t>
      </w:r>
      <w:r w:rsidR="00DF06AB" w:rsidRPr="00AE7E68">
        <w:rPr>
          <w:rFonts w:ascii="Times New Roman" w:hAnsi="Times New Roman" w:cs="Times New Roman"/>
          <w:sz w:val="28"/>
          <w:szCs w:val="28"/>
          <w:lang w:val="uk-UA"/>
        </w:rPr>
        <w:t>[</w:t>
      </w:r>
      <w:r w:rsidR="00E7166C" w:rsidRPr="00AE7E68">
        <w:rPr>
          <w:rFonts w:ascii="Times New Roman" w:hAnsi="Times New Roman" w:cs="Times New Roman"/>
          <w:sz w:val="28"/>
          <w:szCs w:val="28"/>
          <w:lang w:val="uk-UA"/>
        </w:rPr>
        <w:t>84</w:t>
      </w:r>
      <w:r w:rsidR="00DF06AB" w:rsidRPr="00AE7E68">
        <w:rPr>
          <w:rFonts w:ascii="Times New Roman" w:hAnsi="Times New Roman" w:cs="Times New Roman"/>
          <w:sz w:val="28"/>
          <w:szCs w:val="28"/>
          <w:lang w:val="uk-UA"/>
        </w:rPr>
        <w:t>]</w:t>
      </w:r>
      <w:r w:rsidR="00E7166C"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E7166C" w:rsidRPr="00AE7E68">
        <w:rPr>
          <w:rFonts w:ascii="Times New Roman" w:hAnsi="Times New Roman" w:cs="Times New Roman"/>
          <w:color w:val="C00000"/>
          <w:sz w:val="28"/>
          <w:szCs w:val="28"/>
          <w:lang w:val="uk-UA"/>
        </w:rPr>
        <w:t xml:space="preserve"> </w:t>
      </w:r>
    </w:p>
    <w:p w:rsidR="00795E94" w:rsidRPr="00AE7E68" w:rsidRDefault="00E721A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Інноваційний  розвиток  сучасного  закладу</w:t>
      </w:r>
      <w:r w:rsidRPr="00AE7E68">
        <w:rPr>
          <w:rFonts w:ascii="Times New Roman" w:hAnsi="Times New Roman" w:cs="Times New Roman"/>
          <w:sz w:val="28"/>
          <w:szCs w:val="28"/>
          <w:lang w:val="uk-UA"/>
        </w:rPr>
        <w:t> –  це  цілеспрямований  і  незворотний  процес, що забезпечує  якісні  зміни,  перехід ЗНЗ до нового  якісного </w:t>
      </w:r>
      <w:r w:rsidR="00333B89" w:rsidRPr="00AE7E68">
        <w:rPr>
          <w:rFonts w:ascii="Times New Roman" w:hAnsi="Times New Roman" w:cs="Times New Roman"/>
          <w:sz w:val="28"/>
          <w:szCs w:val="28"/>
          <w:lang w:val="uk-UA"/>
        </w:rPr>
        <w:t>стану.</w:t>
      </w:r>
      <w:r w:rsidRPr="00AE7E68">
        <w:rPr>
          <w:rFonts w:ascii="Times New Roman" w:hAnsi="Times New Roman" w:cs="Times New Roman"/>
          <w:sz w:val="28"/>
          <w:szCs w:val="28"/>
          <w:lang w:val="uk-UA"/>
        </w:rPr>
        <w:t>Передумовою, умовою і змістом цих змін виступають інновації та нововведення, що забезпечують оптимальний і сталий розвиток </w:t>
      </w:r>
      <w:r w:rsidR="00333B89" w:rsidRPr="00AE7E68">
        <w:rPr>
          <w:rFonts w:ascii="Times New Roman" w:hAnsi="Times New Roman" w:cs="Times New Roman"/>
          <w:sz w:val="28"/>
          <w:szCs w:val="28"/>
          <w:lang w:val="uk-UA"/>
        </w:rPr>
        <w:t xml:space="preserve">ЗСО </w:t>
      </w:r>
      <w:r w:rsidR="00DF06AB" w:rsidRPr="00AE7E68">
        <w:rPr>
          <w:rFonts w:ascii="Times New Roman" w:hAnsi="Times New Roman" w:cs="Times New Roman"/>
          <w:sz w:val="28"/>
          <w:szCs w:val="28"/>
          <w:lang w:val="uk-UA"/>
        </w:rPr>
        <w:t>[</w:t>
      </w:r>
      <w:r w:rsidR="00E7166C" w:rsidRPr="00AE7E68">
        <w:rPr>
          <w:rFonts w:ascii="Times New Roman" w:hAnsi="Times New Roman" w:cs="Times New Roman"/>
          <w:sz w:val="28"/>
          <w:szCs w:val="28"/>
          <w:lang w:val="uk-UA"/>
        </w:rPr>
        <w:t>101</w:t>
      </w:r>
      <w:r w:rsidR="00DF06AB" w:rsidRPr="00AE7E68">
        <w:rPr>
          <w:rFonts w:ascii="Times New Roman" w:hAnsi="Times New Roman" w:cs="Times New Roman"/>
          <w:sz w:val="28"/>
          <w:szCs w:val="28"/>
          <w:lang w:val="uk-UA"/>
        </w:rPr>
        <w:t>]</w:t>
      </w:r>
      <w:r w:rsidR="00E7166C" w:rsidRPr="00AE7E68">
        <w:rPr>
          <w:rFonts w:ascii="Times New Roman" w:hAnsi="Times New Roman" w:cs="Times New Roman"/>
          <w:sz w:val="28"/>
          <w:szCs w:val="28"/>
          <w:lang w:val="uk-UA"/>
        </w:rPr>
        <w:t xml:space="preserve">. </w:t>
      </w:r>
      <w:r w:rsidR="00E7166C" w:rsidRPr="00AE7E68">
        <w:rPr>
          <w:rFonts w:ascii="Times New Roman" w:hAnsi="Times New Roman" w:cs="Times New Roman"/>
          <w:color w:val="C00000"/>
          <w:sz w:val="28"/>
          <w:szCs w:val="28"/>
          <w:lang w:val="uk-UA"/>
        </w:rPr>
        <w:t xml:space="preserve"> </w:t>
      </w:r>
    </w:p>
    <w:p w:rsidR="001C2DEE" w:rsidRPr="00AE7E68" w:rsidRDefault="00E7166C" w:rsidP="00C325C6">
      <w:pPr>
        <w:pStyle w:val="HTML"/>
        <w:shd w:val="clear" w:color="auto" w:fill="FFFFFF"/>
        <w:spacing w:line="360" w:lineRule="auto"/>
        <w:ind w:firstLine="709"/>
        <w:jc w:val="both"/>
        <w:rPr>
          <w:rFonts w:ascii="Times New Roman" w:hAnsi="Times New Roman" w:cs="Times New Roman"/>
          <w:color w:val="292B2C"/>
          <w:sz w:val="28"/>
          <w:szCs w:val="28"/>
          <w:lang w:val="uk-UA"/>
        </w:rPr>
      </w:pPr>
      <w:r w:rsidRPr="00AE7E68">
        <w:rPr>
          <w:rFonts w:ascii="Times New Roman" w:hAnsi="Times New Roman" w:cs="Times New Roman"/>
          <w:color w:val="292B2C"/>
          <w:sz w:val="28"/>
          <w:szCs w:val="28"/>
          <w:lang w:val="uk-UA"/>
        </w:rPr>
        <w:tab/>
      </w:r>
      <w:r w:rsidRPr="00AE7E68">
        <w:rPr>
          <w:rFonts w:ascii="Times New Roman" w:hAnsi="Times New Roman" w:cs="Times New Roman"/>
          <w:b/>
          <w:color w:val="292B2C"/>
          <w:sz w:val="28"/>
          <w:szCs w:val="28"/>
          <w:lang w:val="uk-UA"/>
        </w:rPr>
        <w:t>І</w:t>
      </w:r>
      <w:r w:rsidR="001C2DEE" w:rsidRPr="00AE7E68">
        <w:rPr>
          <w:rFonts w:ascii="Times New Roman" w:hAnsi="Times New Roman" w:cs="Times New Roman"/>
          <w:b/>
          <w:color w:val="292B2C"/>
          <w:sz w:val="28"/>
          <w:szCs w:val="28"/>
          <w:lang w:val="uk-UA"/>
        </w:rPr>
        <w:t>нноваційна інфраструктура</w:t>
      </w:r>
      <w:r w:rsidR="001C2DEE" w:rsidRPr="00AE7E68">
        <w:rPr>
          <w:rFonts w:ascii="Times New Roman" w:hAnsi="Times New Roman" w:cs="Times New Roman"/>
          <w:color w:val="292B2C"/>
          <w:sz w:val="28"/>
          <w:szCs w:val="28"/>
          <w:lang w:val="uk-UA"/>
        </w:rPr>
        <w:t xml:space="preserve">    -</w:t>
      </w:r>
      <w:r w:rsidR="00333B89" w:rsidRPr="00AE7E68">
        <w:rPr>
          <w:rFonts w:ascii="Times New Roman" w:hAnsi="Times New Roman" w:cs="Times New Roman"/>
          <w:color w:val="292B2C"/>
          <w:sz w:val="28"/>
          <w:szCs w:val="28"/>
          <w:lang w:val="uk-UA"/>
        </w:rPr>
        <w:t xml:space="preserve">    сукупність    підприємств, </w:t>
      </w:r>
      <w:r w:rsidR="001C2DEE" w:rsidRPr="00AE7E68">
        <w:rPr>
          <w:rFonts w:ascii="Times New Roman" w:hAnsi="Times New Roman" w:cs="Times New Roman"/>
          <w:color w:val="292B2C"/>
          <w:sz w:val="28"/>
          <w:szCs w:val="28"/>
          <w:lang w:val="uk-UA"/>
        </w:rPr>
        <w:t>організацій,  установ,  їх об'єднань</w:t>
      </w:r>
      <w:r w:rsidR="00333B89" w:rsidRPr="00AE7E68">
        <w:rPr>
          <w:rFonts w:ascii="Times New Roman" w:hAnsi="Times New Roman" w:cs="Times New Roman"/>
          <w:color w:val="292B2C"/>
          <w:sz w:val="28"/>
          <w:szCs w:val="28"/>
          <w:lang w:val="uk-UA"/>
        </w:rPr>
        <w:t xml:space="preserve">,  асоціацій  будь-якої  форми </w:t>
      </w:r>
      <w:r w:rsidR="001C2DEE" w:rsidRPr="00AE7E68">
        <w:rPr>
          <w:rFonts w:ascii="Times New Roman" w:hAnsi="Times New Roman" w:cs="Times New Roman"/>
          <w:color w:val="292B2C"/>
          <w:sz w:val="28"/>
          <w:szCs w:val="28"/>
          <w:lang w:val="uk-UA"/>
        </w:rPr>
        <w:t xml:space="preserve">власності,   що   надають  послуги  </w:t>
      </w:r>
      <w:r w:rsidR="00333B89" w:rsidRPr="00AE7E68">
        <w:rPr>
          <w:rFonts w:ascii="Times New Roman" w:hAnsi="Times New Roman" w:cs="Times New Roman"/>
          <w:color w:val="292B2C"/>
          <w:sz w:val="28"/>
          <w:szCs w:val="28"/>
          <w:lang w:val="uk-UA"/>
        </w:rPr>
        <w:t xml:space="preserve">із  забезпечення  інноваційної діяльності  (фінансові, </w:t>
      </w:r>
      <w:r w:rsidR="001C2DEE" w:rsidRPr="00AE7E68">
        <w:rPr>
          <w:rFonts w:ascii="Times New Roman" w:hAnsi="Times New Roman" w:cs="Times New Roman"/>
          <w:color w:val="292B2C"/>
          <w:sz w:val="28"/>
          <w:szCs w:val="28"/>
          <w:lang w:val="uk-UA"/>
        </w:rPr>
        <w:t>консалтингові,      мар</w:t>
      </w:r>
      <w:r w:rsidR="00333B89" w:rsidRPr="00AE7E68">
        <w:rPr>
          <w:rFonts w:ascii="Times New Roman" w:hAnsi="Times New Roman" w:cs="Times New Roman"/>
          <w:color w:val="292B2C"/>
          <w:sz w:val="28"/>
          <w:szCs w:val="28"/>
          <w:lang w:val="uk-UA"/>
        </w:rPr>
        <w:t xml:space="preserve">кетингові, </w:t>
      </w:r>
      <w:r w:rsidR="001C2DEE" w:rsidRPr="00AE7E68">
        <w:rPr>
          <w:rFonts w:ascii="Times New Roman" w:hAnsi="Times New Roman" w:cs="Times New Roman"/>
          <w:color w:val="292B2C"/>
          <w:sz w:val="28"/>
          <w:szCs w:val="28"/>
          <w:lang w:val="uk-UA"/>
        </w:rPr>
        <w:t>інформаційно-комунікативні, юридичні, освітні тощо)</w:t>
      </w:r>
      <w:r w:rsidRPr="00AE7E68">
        <w:rPr>
          <w:rFonts w:ascii="Times New Roman" w:hAnsi="Times New Roman" w:cs="Times New Roman"/>
          <w:color w:val="292B2C"/>
          <w:sz w:val="28"/>
          <w:szCs w:val="28"/>
          <w:lang w:val="uk-UA"/>
        </w:rPr>
        <w:t xml:space="preserve"> </w:t>
      </w:r>
      <w:r w:rsidR="00C50387" w:rsidRPr="00AE7E68">
        <w:rPr>
          <w:rFonts w:ascii="Times New Roman" w:hAnsi="Times New Roman" w:cs="Times New Roman"/>
          <w:color w:val="292B2C"/>
          <w:sz w:val="28"/>
          <w:szCs w:val="28"/>
          <w:lang w:val="uk-UA"/>
        </w:rPr>
        <w:t xml:space="preserve"> </w:t>
      </w:r>
      <w:r w:rsidR="00DF06AB" w:rsidRPr="00AE7E68">
        <w:rPr>
          <w:rFonts w:ascii="Times New Roman" w:hAnsi="Times New Roman" w:cs="Times New Roman"/>
          <w:sz w:val="28"/>
          <w:szCs w:val="28"/>
          <w:lang w:val="uk-UA"/>
        </w:rPr>
        <w:t>[</w:t>
      </w:r>
      <w:r w:rsidR="00AD5E3B">
        <w:rPr>
          <w:rFonts w:ascii="Times New Roman" w:hAnsi="Times New Roman" w:cs="Times New Roman"/>
          <w:sz w:val="28"/>
          <w:szCs w:val="28"/>
          <w:lang w:val="uk-UA"/>
        </w:rPr>
        <w:t>97</w:t>
      </w:r>
      <w:r w:rsidR="00DF06A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E7166C" w:rsidRPr="00AE7E68" w:rsidRDefault="0082281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Інноваційні підходи</w:t>
      </w:r>
      <w:r w:rsidRPr="00AE7E68">
        <w:rPr>
          <w:rFonts w:ascii="Times New Roman" w:hAnsi="Times New Roman" w:cs="Times New Roman"/>
          <w:sz w:val="28"/>
          <w:szCs w:val="28"/>
          <w:lang w:val="uk-UA"/>
        </w:rPr>
        <w:t xml:space="preserve"> утворюють нові моделі управлінської діяльності: </w:t>
      </w:r>
    </w:p>
    <w:p w:rsidR="00E7166C" w:rsidRPr="00AE7E68" w:rsidRDefault="0082281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1) системний підхід; </w:t>
      </w:r>
    </w:p>
    <w:p w:rsidR="00E7166C" w:rsidRPr="00AE7E68" w:rsidRDefault="0082281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2) ситуаційний підхід; </w:t>
      </w:r>
    </w:p>
    <w:p w:rsidR="00E7166C" w:rsidRPr="00AE7E68" w:rsidRDefault="0082281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3) програмне управління; </w:t>
      </w:r>
    </w:p>
    <w:p w:rsidR="00E7166C" w:rsidRPr="00AE7E68" w:rsidRDefault="0082281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4) цільове управління; </w:t>
      </w:r>
    </w:p>
    <w:p w:rsidR="00E7166C" w:rsidRPr="00AE7E68" w:rsidRDefault="0082281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5) програмно-цільове управління; </w:t>
      </w:r>
    </w:p>
    <w:p w:rsidR="00E7166C" w:rsidRPr="00AE7E68" w:rsidRDefault="0082281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6) управління за кінцевим результатом; </w:t>
      </w:r>
    </w:p>
    <w:p w:rsidR="00E7166C" w:rsidRPr="00AE7E68" w:rsidRDefault="0082281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7) кібернетичне управління; </w:t>
      </w:r>
    </w:p>
    <w:p w:rsidR="00E7166C" w:rsidRPr="00AE7E68" w:rsidRDefault="0082281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8) діалогічне, колегіальне, партисипативне управління; </w:t>
      </w:r>
    </w:p>
    <w:p w:rsidR="00E7166C" w:rsidRPr="00AE7E68" w:rsidRDefault="0082281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9) управління розвитком закладу освіти; </w:t>
      </w:r>
    </w:p>
    <w:p w:rsidR="00E7166C" w:rsidRPr="00AE7E68" w:rsidRDefault="0082281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10) управління якістю освіти; </w:t>
      </w:r>
    </w:p>
    <w:p w:rsidR="00E7166C" w:rsidRPr="00AE7E68" w:rsidRDefault="0082281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11) адаптивне управління; </w:t>
      </w:r>
    </w:p>
    <w:p w:rsidR="00E7166C" w:rsidRPr="00AE7E68" w:rsidRDefault="0082281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12) фасилітативне управління; </w:t>
      </w:r>
    </w:p>
    <w:p w:rsidR="00E7166C" w:rsidRPr="00AE7E68" w:rsidRDefault="0082281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13) рефлексивне управління; </w:t>
      </w:r>
    </w:p>
    <w:p w:rsidR="00E7166C" w:rsidRPr="00AE7E68" w:rsidRDefault="0082281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14) особистісно орієнтоване управління; </w:t>
      </w:r>
    </w:p>
    <w:p w:rsidR="00E7166C" w:rsidRPr="00AE7E68" w:rsidRDefault="0082281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15) оптимізаційне управління; </w:t>
      </w:r>
    </w:p>
    <w:p w:rsidR="00E7166C" w:rsidRPr="00AE7E68" w:rsidRDefault="0082281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16) демократичне управління; </w:t>
      </w:r>
    </w:p>
    <w:p w:rsidR="00CC7B52" w:rsidRPr="00AE7E68" w:rsidRDefault="0082281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17) управління інноваційними процесами  </w:t>
      </w:r>
      <w:r w:rsidR="00DF06AB" w:rsidRPr="00AE7E68">
        <w:rPr>
          <w:rFonts w:ascii="Times New Roman" w:hAnsi="Times New Roman" w:cs="Times New Roman"/>
          <w:sz w:val="28"/>
          <w:szCs w:val="28"/>
          <w:lang w:val="uk-UA"/>
        </w:rPr>
        <w:t>[</w:t>
      </w:r>
      <w:r w:rsidR="00E7166C" w:rsidRPr="00AE7E68">
        <w:rPr>
          <w:rFonts w:ascii="Times New Roman" w:hAnsi="Times New Roman" w:cs="Times New Roman"/>
          <w:sz w:val="28"/>
          <w:szCs w:val="28"/>
          <w:lang w:val="uk-UA"/>
        </w:rPr>
        <w:t>19</w:t>
      </w:r>
      <w:r w:rsidR="00DF06AB" w:rsidRPr="00AE7E68">
        <w:rPr>
          <w:rFonts w:ascii="Times New Roman" w:hAnsi="Times New Roman" w:cs="Times New Roman"/>
          <w:sz w:val="28"/>
          <w:szCs w:val="28"/>
          <w:lang w:val="uk-UA"/>
        </w:rPr>
        <w:t>]</w:t>
      </w:r>
      <w:r w:rsidR="00E7166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E7166C" w:rsidRPr="00AE7E68">
        <w:rPr>
          <w:rFonts w:ascii="Times New Roman" w:hAnsi="Times New Roman" w:cs="Times New Roman"/>
          <w:color w:val="C00000"/>
          <w:sz w:val="28"/>
          <w:szCs w:val="28"/>
          <w:lang w:val="uk-UA"/>
        </w:rPr>
        <w:t xml:space="preserve"> </w:t>
      </w:r>
    </w:p>
    <w:p w:rsidR="006C52DC" w:rsidRPr="00AE7E68" w:rsidRDefault="006C52DC" w:rsidP="00C325C6">
      <w:pPr>
        <w:pStyle w:val="rvps2"/>
        <w:shd w:val="clear" w:color="auto" w:fill="FFFFFF"/>
        <w:spacing w:before="0" w:beforeAutospacing="0" w:after="0" w:afterAutospacing="0" w:line="360" w:lineRule="auto"/>
        <w:ind w:firstLine="709"/>
        <w:jc w:val="both"/>
        <w:rPr>
          <w:color w:val="FF0000"/>
          <w:sz w:val="28"/>
          <w:szCs w:val="28"/>
          <w:lang w:val="uk-UA"/>
        </w:rPr>
      </w:pPr>
      <w:r w:rsidRPr="00AE7E68">
        <w:rPr>
          <w:b/>
          <w:color w:val="000000"/>
          <w:sz w:val="28"/>
          <w:szCs w:val="28"/>
          <w:shd w:val="clear" w:color="auto" w:fill="FFFFFF"/>
          <w:lang w:val="uk-UA"/>
        </w:rPr>
        <w:t>Інституційний аудит</w:t>
      </w:r>
      <w:r w:rsidRPr="00AE7E68">
        <w:rPr>
          <w:color w:val="000000"/>
          <w:sz w:val="28"/>
          <w:szCs w:val="28"/>
          <w:shd w:val="clear" w:color="auto" w:fill="FFFFFF"/>
          <w:lang w:val="uk-UA"/>
        </w:rPr>
        <w:t xml:space="preserve">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r w:rsidR="00E7166C" w:rsidRPr="00AE7E68">
        <w:rPr>
          <w:color w:val="000000"/>
          <w:sz w:val="28"/>
          <w:szCs w:val="28"/>
          <w:shd w:val="clear" w:color="auto" w:fill="FFFFFF"/>
          <w:lang w:val="uk-UA"/>
        </w:rPr>
        <w:t xml:space="preserve"> </w:t>
      </w:r>
      <w:r w:rsidR="00DF06AB" w:rsidRPr="00AE7E68">
        <w:rPr>
          <w:sz w:val="28"/>
          <w:szCs w:val="28"/>
          <w:lang w:val="uk-UA"/>
        </w:rPr>
        <w:t xml:space="preserve"> [</w:t>
      </w:r>
      <w:r w:rsidR="004E7CE2" w:rsidRPr="00AE7E68">
        <w:rPr>
          <w:sz w:val="28"/>
          <w:szCs w:val="28"/>
          <w:lang w:val="uk-UA"/>
        </w:rPr>
        <w:t>98</w:t>
      </w:r>
      <w:r w:rsidR="00DF06AB" w:rsidRPr="00AE7E68">
        <w:rPr>
          <w:sz w:val="28"/>
          <w:szCs w:val="28"/>
          <w:lang w:val="uk-UA"/>
        </w:rPr>
        <w:t>]</w:t>
      </w:r>
      <w:r w:rsidR="004E7CE2" w:rsidRPr="00AE7E68">
        <w:rPr>
          <w:sz w:val="28"/>
          <w:szCs w:val="28"/>
          <w:lang w:val="uk-UA"/>
        </w:rPr>
        <w:t xml:space="preserve">. </w:t>
      </w:r>
      <w:r w:rsidR="004E7CE2" w:rsidRPr="00AE7E68">
        <w:rPr>
          <w:color w:val="FF0000"/>
          <w:sz w:val="28"/>
          <w:szCs w:val="28"/>
          <w:lang w:val="uk-UA"/>
        </w:rPr>
        <w:t xml:space="preserve"> </w:t>
      </w:r>
    </w:p>
    <w:p w:rsidR="00B76181" w:rsidRPr="00AE7E68" w:rsidRDefault="00B76181"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Інтерактивна дошка</w:t>
      </w:r>
      <w:r w:rsidRPr="00AE7E68">
        <w:rPr>
          <w:rFonts w:ascii="Times New Roman" w:hAnsi="Times New Roman" w:cs="Times New Roman"/>
          <w:sz w:val="28"/>
          <w:szCs w:val="28"/>
          <w:lang w:val="uk-UA"/>
        </w:rPr>
        <w:t xml:space="preserve"> </w:t>
      </w:r>
      <w:r w:rsidR="00BC38B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гнучкий інструмент, що поєднує простоту звичайної маркерної дошки з можливостями комп’ютера</w:t>
      </w:r>
      <w:r w:rsidR="004E7CE2"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 xml:space="preserve"> </w:t>
      </w:r>
      <w:r w:rsidR="004E7CE2" w:rsidRPr="00AE7E68">
        <w:rPr>
          <w:rFonts w:ascii="Times New Roman" w:hAnsi="Times New Roman" w:cs="Times New Roman"/>
          <w:sz w:val="28"/>
          <w:szCs w:val="28"/>
          <w:lang w:val="uk-UA"/>
        </w:rPr>
        <w:t>[64</w:t>
      </w:r>
      <w:r w:rsidR="00DF06AB" w:rsidRPr="00AE7E68">
        <w:rPr>
          <w:rFonts w:ascii="Times New Roman" w:hAnsi="Times New Roman" w:cs="Times New Roman"/>
          <w:sz w:val="28"/>
          <w:szCs w:val="28"/>
          <w:lang w:val="uk-UA"/>
        </w:rPr>
        <w:t>]</w:t>
      </w:r>
      <w:r w:rsidR="004E7CE2"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4E7CE2" w:rsidRPr="00AE7E68">
        <w:rPr>
          <w:rFonts w:ascii="Times New Roman" w:hAnsi="Times New Roman" w:cs="Times New Roman"/>
          <w:color w:val="C00000"/>
          <w:sz w:val="28"/>
          <w:szCs w:val="28"/>
          <w:lang w:val="uk-UA"/>
        </w:rPr>
        <w:t xml:space="preserve"> </w:t>
      </w:r>
    </w:p>
    <w:p w:rsidR="00E55EC7" w:rsidRPr="00AE7E68" w:rsidRDefault="00E55EC7" w:rsidP="00C325C6">
      <w:pPr>
        <w:pStyle w:val="HTML"/>
        <w:shd w:val="clear" w:color="auto" w:fill="FFFFFF"/>
        <w:tabs>
          <w:tab w:val="clear" w:pos="916"/>
          <w:tab w:val="left" w:pos="709"/>
        </w:tabs>
        <w:spacing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Інтерактивна модель навчання</w:t>
      </w:r>
      <w:r w:rsidRPr="00AE7E68">
        <w:rPr>
          <w:rFonts w:ascii="Times New Roman" w:hAnsi="Times New Roman" w:cs="Times New Roman"/>
          <w:sz w:val="28"/>
          <w:szCs w:val="28"/>
          <w:lang w:val="uk-UA"/>
        </w:rPr>
        <w:t xml:space="preserve"> </w:t>
      </w:r>
      <w:r w:rsidR="00BC38B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процес навчання здійснюється в умовах постійної, активної взаємодії всіх учнів. Учень і вчитель є рівноправними суб’єктами навчання. Використання інтерактивної моделі навчання передбачає моделювання життєвих ситуацій, використання рольових ігор, спільне вирішення проблем. Виключається домінування будь-якого учасника навчального процесу або будь-якої ідеї. Основна мета інтерактивного навчання – цілісний розвиток особистості учня</w:t>
      </w:r>
      <w:r w:rsidR="004E7CE2"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w:t>
      </w:r>
      <w:r w:rsidR="004E7CE2" w:rsidRPr="00AE7E68">
        <w:rPr>
          <w:rFonts w:ascii="Times New Roman" w:hAnsi="Times New Roman" w:cs="Times New Roman"/>
          <w:sz w:val="28"/>
          <w:szCs w:val="28"/>
          <w:lang w:val="uk-UA"/>
        </w:rPr>
        <w:t>84</w:t>
      </w:r>
      <w:r w:rsidR="00DF06AB" w:rsidRPr="00AE7E68">
        <w:rPr>
          <w:rFonts w:ascii="Times New Roman" w:hAnsi="Times New Roman" w:cs="Times New Roman"/>
          <w:sz w:val="28"/>
          <w:szCs w:val="28"/>
          <w:lang w:val="uk-UA"/>
        </w:rPr>
        <w:t>]</w:t>
      </w:r>
      <w:r w:rsidR="004E7CE2" w:rsidRPr="00AE7E68">
        <w:rPr>
          <w:rFonts w:ascii="Times New Roman" w:hAnsi="Times New Roman" w:cs="Times New Roman"/>
          <w:sz w:val="28"/>
          <w:szCs w:val="28"/>
          <w:lang w:val="uk-UA"/>
        </w:rPr>
        <w:t xml:space="preserve">. </w:t>
      </w:r>
      <w:r w:rsidR="004E7CE2" w:rsidRPr="00AE7E68">
        <w:rPr>
          <w:rFonts w:ascii="Times New Roman" w:hAnsi="Times New Roman" w:cs="Times New Roman"/>
          <w:color w:val="C00000"/>
          <w:sz w:val="28"/>
          <w:szCs w:val="28"/>
          <w:lang w:val="uk-UA"/>
        </w:rPr>
        <w:t xml:space="preserve"> </w:t>
      </w:r>
    </w:p>
    <w:p w:rsidR="00CA27FF" w:rsidRPr="00AE7E68" w:rsidRDefault="00CA27F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Інтуїтивні рішення</w:t>
      </w:r>
      <w:r w:rsidR="004E7CE2" w:rsidRPr="00AE7E68">
        <w:rPr>
          <w:rFonts w:ascii="Times New Roman" w:hAnsi="Times New Roman" w:cs="Times New Roman"/>
          <w:sz w:val="28"/>
          <w:szCs w:val="28"/>
          <w:lang w:val="uk-UA"/>
        </w:rPr>
        <w:t xml:space="preserve">  </w:t>
      </w:r>
      <w:r w:rsidR="00BC38BE" w:rsidRPr="00AE7E68">
        <w:rPr>
          <w:rFonts w:ascii="Times New Roman" w:hAnsi="Times New Roman" w:cs="Times New Roman"/>
          <w:sz w:val="28"/>
          <w:szCs w:val="28"/>
          <w:lang w:val="uk-UA"/>
        </w:rPr>
        <w:t>-</w:t>
      </w:r>
      <w:r w:rsidR="004E7CE2"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вибір, зроблений на основі відчуттів того, що  він  правильний.  Керівник,  який  приймає  рішення,  не  роздумує,  не  шукає  </w:t>
      </w:r>
      <w:r w:rsidR="004E7CE2"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альтернативи,  приймає  його  «шостим»  почуттям.  Такі  рішення  приймають  керівники вищої ієрархії управління. Це управлінське інтуїтивне «ноу</w:t>
      </w:r>
      <w:r w:rsidRPr="00AE7E68">
        <w:rPr>
          <w:rFonts w:ascii="Cambria Math" w:hAnsi="Cambria Math" w:cs="Cambria Math"/>
          <w:sz w:val="28"/>
          <w:szCs w:val="28"/>
          <w:lang w:val="uk-UA"/>
        </w:rPr>
        <w:t>‐</w:t>
      </w:r>
      <w:r w:rsidRPr="00AE7E68">
        <w:rPr>
          <w:rFonts w:ascii="Times New Roman" w:hAnsi="Times New Roman" w:cs="Times New Roman"/>
          <w:sz w:val="28"/>
          <w:szCs w:val="28"/>
          <w:lang w:val="uk-UA"/>
        </w:rPr>
        <w:t>хау»</w:t>
      </w:r>
      <w:r w:rsidR="004E7CE2"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w:t>
      </w:r>
      <w:r w:rsidR="004E7CE2" w:rsidRPr="00AE7E68">
        <w:rPr>
          <w:rFonts w:ascii="Times New Roman" w:hAnsi="Times New Roman" w:cs="Times New Roman"/>
          <w:sz w:val="28"/>
          <w:szCs w:val="28"/>
          <w:lang w:val="uk-UA"/>
        </w:rPr>
        <w:t>101</w:t>
      </w:r>
      <w:r w:rsidR="00DF06AB" w:rsidRPr="00AE7E68">
        <w:rPr>
          <w:rFonts w:ascii="Times New Roman" w:hAnsi="Times New Roman" w:cs="Times New Roman"/>
          <w:sz w:val="28"/>
          <w:szCs w:val="28"/>
          <w:lang w:val="uk-UA"/>
        </w:rPr>
        <w:t>]</w:t>
      </w:r>
      <w:r w:rsidR="004E7CE2" w:rsidRPr="00AE7E68">
        <w:rPr>
          <w:rFonts w:ascii="Times New Roman" w:hAnsi="Times New Roman" w:cs="Times New Roman"/>
          <w:sz w:val="28"/>
          <w:szCs w:val="28"/>
          <w:lang w:val="uk-UA"/>
        </w:rPr>
        <w:t xml:space="preserve">. </w:t>
      </w:r>
      <w:r w:rsidR="004E7CE2" w:rsidRPr="00AE7E68">
        <w:rPr>
          <w:rFonts w:ascii="Times New Roman" w:hAnsi="Times New Roman" w:cs="Times New Roman"/>
          <w:color w:val="C00000"/>
          <w:sz w:val="28"/>
          <w:szCs w:val="28"/>
          <w:lang w:val="uk-UA"/>
        </w:rPr>
        <w:t xml:space="preserve"> </w:t>
      </w:r>
    </w:p>
    <w:p w:rsidR="00B76181" w:rsidRPr="00AE7E68" w:rsidRDefault="004C1612" w:rsidP="00C325C6">
      <w:pPr>
        <w:pStyle w:val="rvps2"/>
        <w:shd w:val="clear" w:color="auto" w:fill="FFFFFF"/>
        <w:spacing w:before="0" w:beforeAutospacing="0" w:after="0" w:afterAutospacing="0" w:line="360" w:lineRule="auto"/>
        <w:ind w:firstLine="709"/>
        <w:jc w:val="both"/>
        <w:rPr>
          <w:color w:val="C00000"/>
          <w:sz w:val="28"/>
          <w:szCs w:val="28"/>
          <w:lang w:val="uk-UA"/>
        </w:rPr>
      </w:pPr>
      <w:r w:rsidRPr="00AE7E68">
        <w:rPr>
          <w:b/>
          <w:color w:val="000000"/>
          <w:sz w:val="28"/>
          <w:szCs w:val="28"/>
          <w:shd w:val="clear" w:color="auto" w:fill="FFFFFF"/>
          <w:lang w:val="uk-UA"/>
        </w:rPr>
        <w:t>Інформальна освіта (самоосвіта)</w:t>
      </w:r>
      <w:r w:rsidR="00333B89" w:rsidRPr="00AE7E68">
        <w:rPr>
          <w:color w:val="000000"/>
          <w:sz w:val="28"/>
          <w:szCs w:val="28"/>
          <w:shd w:val="clear" w:color="auto" w:fill="FFFFFF"/>
          <w:lang w:val="uk-UA"/>
        </w:rPr>
        <w:t xml:space="preserve"> - це освіта, яка передбачає </w:t>
      </w:r>
      <w:r w:rsidRPr="00AE7E68">
        <w:rPr>
          <w:color w:val="000000"/>
          <w:sz w:val="28"/>
          <w:szCs w:val="28"/>
          <w:shd w:val="clear" w:color="auto" w:fill="FFFFFF"/>
          <w:lang w:val="uk-UA"/>
        </w:rPr>
        <w:t>самоорганізоване здобуття особою певних к</w:t>
      </w:r>
      <w:r w:rsidR="00333B89" w:rsidRPr="00AE7E68">
        <w:rPr>
          <w:color w:val="000000"/>
          <w:sz w:val="28"/>
          <w:szCs w:val="28"/>
          <w:shd w:val="clear" w:color="auto" w:fill="FFFFFF"/>
          <w:lang w:val="uk-UA"/>
        </w:rPr>
        <w:t xml:space="preserve">омпетентностей, зокрема під час </w:t>
      </w:r>
      <w:r w:rsidRPr="00AE7E68">
        <w:rPr>
          <w:color w:val="000000"/>
          <w:sz w:val="28"/>
          <w:szCs w:val="28"/>
          <w:shd w:val="clear" w:color="auto" w:fill="FFFFFF"/>
          <w:lang w:val="uk-UA"/>
        </w:rPr>
        <w:t>повсякденної діяльності, пов’язаної з про</w:t>
      </w:r>
      <w:r w:rsidR="00333B89" w:rsidRPr="00AE7E68">
        <w:rPr>
          <w:color w:val="000000"/>
          <w:sz w:val="28"/>
          <w:szCs w:val="28"/>
          <w:shd w:val="clear" w:color="auto" w:fill="FFFFFF"/>
          <w:lang w:val="uk-UA"/>
        </w:rPr>
        <w:t xml:space="preserve">фесійною, громадською або іншою </w:t>
      </w:r>
      <w:r w:rsidRPr="00AE7E68">
        <w:rPr>
          <w:color w:val="000000"/>
          <w:sz w:val="28"/>
          <w:szCs w:val="28"/>
          <w:shd w:val="clear" w:color="auto" w:fill="FFFFFF"/>
          <w:lang w:val="uk-UA"/>
        </w:rPr>
        <w:t>діяльністю, родиною чи дозвіллям</w:t>
      </w:r>
      <w:r w:rsidR="004E7CE2" w:rsidRPr="00AE7E68">
        <w:rPr>
          <w:color w:val="000000"/>
          <w:sz w:val="28"/>
          <w:szCs w:val="28"/>
          <w:shd w:val="clear" w:color="auto" w:fill="FFFFFF"/>
          <w:lang w:val="uk-UA"/>
        </w:rPr>
        <w:t xml:space="preserve"> </w:t>
      </w:r>
      <w:r w:rsidR="00DF06AB" w:rsidRPr="00AE7E68">
        <w:rPr>
          <w:sz w:val="28"/>
          <w:szCs w:val="28"/>
          <w:lang w:val="uk-UA"/>
        </w:rPr>
        <w:t xml:space="preserve"> [</w:t>
      </w:r>
      <w:r w:rsidR="004E7CE2" w:rsidRPr="00AE7E68">
        <w:rPr>
          <w:sz w:val="28"/>
          <w:szCs w:val="28"/>
          <w:lang w:val="uk-UA"/>
        </w:rPr>
        <w:t>98</w:t>
      </w:r>
      <w:r w:rsidR="00DF06AB" w:rsidRPr="00AE7E68">
        <w:rPr>
          <w:sz w:val="28"/>
          <w:szCs w:val="28"/>
          <w:lang w:val="uk-UA"/>
        </w:rPr>
        <w:t>]</w:t>
      </w:r>
      <w:r w:rsidR="004E7CE2" w:rsidRPr="00AE7E68">
        <w:rPr>
          <w:sz w:val="28"/>
          <w:szCs w:val="28"/>
          <w:lang w:val="uk-UA"/>
        </w:rPr>
        <w:t xml:space="preserve">. </w:t>
      </w:r>
      <w:r w:rsidR="004E7CE2" w:rsidRPr="00AE7E68">
        <w:rPr>
          <w:color w:val="FF0000"/>
          <w:sz w:val="28"/>
          <w:szCs w:val="28"/>
          <w:lang w:val="uk-UA"/>
        </w:rPr>
        <w:t xml:space="preserve"> </w:t>
      </w:r>
    </w:p>
    <w:p w:rsidR="00EC4788" w:rsidRPr="00AE7E68" w:rsidRDefault="00EC4788"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Інформаційне суспільство</w:t>
      </w:r>
      <w:r w:rsidRPr="00AE7E68">
        <w:rPr>
          <w:rFonts w:ascii="Times New Roman" w:hAnsi="Times New Roman" w:cs="Times New Roman"/>
          <w:sz w:val="28"/>
          <w:szCs w:val="28"/>
          <w:lang w:val="uk-UA"/>
        </w:rPr>
        <w:t xml:space="preserve"> (англ. Information society) </w:t>
      </w:r>
      <w:r w:rsidR="00BC38B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концепція постіндустріального суспільства; нова історична фаза розвитку цивілізації, у якій головними продуктами виробництва є інформація і знання</w:t>
      </w:r>
      <w:r w:rsidR="004E7CE2" w:rsidRPr="00AE7E68">
        <w:rPr>
          <w:rFonts w:ascii="Times New Roman" w:hAnsi="Times New Roman" w:cs="Times New Roman"/>
          <w:sz w:val="28"/>
          <w:szCs w:val="28"/>
          <w:lang w:val="uk-UA"/>
        </w:rPr>
        <w:t xml:space="preserve"> </w:t>
      </w:r>
      <w:r w:rsidR="00B76181" w:rsidRPr="00AE7E68">
        <w:rPr>
          <w:rFonts w:ascii="Times New Roman" w:hAnsi="Times New Roman" w:cs="Times New Roman"/>
          <w:sz w:val="28"/>
          <w:szCs w:val="28"/>
          <w:lang w:val="uk-UA"/>
        </w:rPr>
        <w:t xml:space="preserve"> </w:t>
      </w:r>
      <w:r w:rsidR="00DF06AB" w:rsidRPr="00AE7E68">
        <w:rPr>
          <w:rFonts w:ascii="Times New Roman" w:hAnsi="Times New Roman" w:cs="Times New Roman"/>
          <w:sz w:val="28"/>
          <w:szCs w:val="28"/>
          <w:lang w:val="uk-UA"/>
        </w:rPr>
        <w:t>[</w:t>
      </w:r>
      <w:r w:rsidR="004E7CE2" w:rsidRPr="00AE7E68">
        <w:rPr>
          <w:rFonts w:ascii="Times New Roman" w:hAnsi="Times New Roman" w:cs="Times New Roman"/>
          <w:sz w:val="28"/>
          <w:szCs w:val="28"/>
          <w:lang w:val="uk-UA"/>
        </w:rPr>
        <w:t>64</w:t>
      </w:r>
      <w:r w:rsidR="00DF06AB" w:rsidRPr="00AE7E68">
        <w:rPr>
          <w:rFonts w:ascii="Times New Roman" w:hAnsi="Times New Roman" w:cs="Times New Roman"/>
          <w:sz w:val="28"/>
          <w:szCs w:val="28"/>
          <w:lang w:val="uk-UA"/>
        </w:rPr>
        <w:t>]</w:t>
      </w:r>
      <w:r w:rsidR="004E7CE2" w:rsidRPr="00AE7E68">
        <w:rPr>
          <w:rFonts w:ascii="Times New Roman" w:hAnsi="Times New Roman" w:cs="Times New Roman"/>
          <w:sz w:val="28"/>
          <w:szCs w:val="28"/>
          <w:lang w:val="uk-UA"/>
        </w:rPr>
        <w:t xml:space="preserve">. </w:t>
      </w:r>
      <w:r w:rsidR="004E7CE2" w:rsidRPr="00AE7E68">
        <w:rPr>
          <w:rFonts w:ascii="Times New Roman" w:hAnsi="Times New Roman" w:cs="Times New Roman"/>
          <w:color w:val="C00000"/>
          <w:sz w:val="28"/>
          <w:szCs w:val="28"/>
          <w:lang w:val="uk-UA"/>
        </w:rPr>
        <w:tab/>
      </w:r>
    </w:p>
    <w:p w:rsidR="00B76181" w:rsidRPr="00AE7E68" w:rsidRDefault="00B76181"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Інформатизація освіти</w:t>
      </w:r>
      <w:r w:rsidRPr="00AE7E68">
        <w:rPr>
          <w:rFonts w:ascii="Times New Roman" w:hAnsi="Times New Roman" w:cs="Times New Roman"/>
          <w:sz w:val="28"/>
          <w:szCs w:val="28"/>
          <w:lang w:val="uk-UA"/>
        </w:rPr>
        <w:t xml:space="preserve"> </w:t>
      </w:r>
      <w:r w:rsidR="00333B8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процес, у якому політичні, соціально-економічні, технологічні й правові механізми тісно пов’язані на основі широкого застосування комп’ютера, засобів, систем колективного й особистого зв’язку. Мета інформатизації – глобальна раціоналізація інтелектуальної діяльності, що забезпечує автоформалізацію предметних областей і автономію процесу пізнання кожного індивіда за рахунок вільного доступу до всіх видів, форм і рівнів навчальних знань </w:t>
      </w:r>
      <w:r w:rsidR="000D2A63" w:rsidRPr="00AE7E68">
        <w:rPr>
          <w:rFonts w:ascii="Times New Roman" w:hAnsi="Times New Roman" w:cs="Times New Roman"/>
          <w:sz w:val="28"/>
          <w:szCs w:val="28"/>
          <w:lang w:val="uk-UA"/>
        </w:rPr>
        <w:t>[</w:t>
      </w:r>
      <w:r w:rsidR="00AA4DBD" w:rsidRPr="00AE7E68">
        <w:rPr>
          <w:rFonts w:ascii="Times New Roman" w:hAnsi="Times New Roman" w:cs="Times New Roman"/>
          <w:sz w:val="28"/>
          <w:szCs w:val="28"/>
          <w:lang w:val="uk-UA"/>
        </w:rPr>
        <w:t>114</w:t>
      </w:r>
      <w:r w:rsidR="000D2A63" w:rsidRPr="00AE7E68">
        <w:rPr>
          <w:rFonts w:ascii="Times New Roman" w:hAnsi="Times New Roman" w:cs="Times New Roman"/>
          <w:sz w:val="28"/>
          <w:szCs w:val="28"/>
          <w:lang w:val="uk-UA"/>
        </w:rPr>
        <w:t>]</w:t>
      </w:r>
      <w:r w:rsidR="00AA4DBD"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B76181" w:rsidRPr="00AE7E68" w:rsidRDefault="00B76181"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Інформатичні компетентності вчителів початкової школи</w:t>
      </w:r>
      <w:r w:rsidRPr="00AE7E68">
        <w:rPr>
          <w:rFonts w:ascii="Times New Roman" w:hAnsi="Times New Roman" w:cs="Times New Roman"/>
          <w:sz w:val="28"/>
          <w:szCs w:val="28"/>
          <w:lang w:val="uk-UA"/>
        </w:rPr>
        <w:t xml:space="preserve"> </w:t>
      </w:r>
      <w:r w:rsidR="00333B8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комплексна характеристика системи знань, умінь і навичок набуття та трансформації інформації в професійно-педагогічній діяльності, особистісні якості педагога, що в сукупності дають змогу майбутнім фахівцяму ефективно здійснювати професійну діяльність з усвідомленим передбаченням її наслідків та постійним професійним саморозвитком </w:t>
      </w:r>
      <w:r w:rsidR="000D2A63" w:rsidRPr="00AE7E68">
        <w:rPr>
          <w:rFonts w:ascii="Times New Roman" w:hAnsi="Times New Roman" w:cs="Times New Roman"/>
          <w:sz w:val="28"/>
          <w:szCs w:val="28"/>
          <w:lang w:val="uk-UA"/>
        </w:rPr>
        <w:t>[</w:t>
      </w:r>
      <w:r w:rsidR="00D56BFC" w:rsidRPr="00AE7E68">
        <w:rPr>
          <w:rFonts w:ascii="Times New Roman" w:hAnsi="Times New Roman" w:cs="Times New Roman"/>
          <w:sz w:val="28"/>
          <w:szCs w:val="28"/>
          <w:lang w:val="uk-UA"/>
        </w:rPr>
        <w:t>64</w:t>
      </w:r>
      <w:r w:rsidR="000D2A63" w:rsidRPr="00AE7E68">
        <w:rPr>
          <w:rFonts w:ascii="Times New Roman" w:hAnsi="Times New Roman" w:cs="Times New Roman"/>
          <w:sz w:val="28"/>
          <w:szCs w:val="28"/>
          <w:lang w:val="uk-UA"/>
        </w:rPr>
        <w:t>]</w:t>
      </w:r>
      <w:r w:rsidR="00D56BFC" w:rsidRPr="00AE7E68">
        <w:rPr>
          <w:rFonts w:ascii="Times New Roman" w:hAnsi="Times New Roman" w:cs="Times New Roman"/>
          <w:sz w:val="28"/>
          <w:szCs w:val="28"/>
          <w:lang w:val="uk-UA"/>
        </w:rPr>
        <w:t xml:space="preserve">. </w:t>
      </w:r>
    </w:p>
    <w:p w:rsidR="00F5677B" w:rsidRPr="00AE7E68" w:rsidRDefault="00F5677B"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Інформація</w:t>
      </w:r>
      <w:r w:rsidRPr="00AE7E68">
        <w:rPr>
          <w:rFonts w:ascii="Times New Roman" w:hAnsi="Times New Roman" w:cs="Times New Roman"/>
          <w:sz w:val="28"/>
          <w:szCs w:val="28"/>
          <w:lang w:val="uk-UA"/>
        </w:rPr>
        <w:t xml:space="preserve">  </w:t>
      </w:r>
      <w:r w:rsidR="00333B8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(від  лат. informatio –  роз’яснення,  викладення) –  це відомості, що передаються усно, письмово чи якимось іншим способом, за</w:t>
      </w:r>
      <w:r w:rsidR="00333B89" w:rsidRPr="00AE7E68">
        <w:rPr>
          <w:rFonts w:ascii="Times New Roman" w:hAnsi="Times New Roman" w:cs="Times New Roman"/>
          <w:sz w:val="28"/>
          <w:szCs w:val="28"/>
          <w:lang w:val="uk-UA"/>
        </w:rPr>
        <w:t xml:space="preserve"> допомогою умовних сигналів з використанням технічних засобів, а також сам процес передачі чи здобуття цих відомостей</w:t>
      </w:r>
      <w:r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00D56BFC" w:rsidRPr="00AE7E68">
        <w:rPr>
          <w:rFonts w:ascii="Times New Roman" w:hAnsi="Times New Roman" w:cs="Times New Roman"/>
          <w:sz w:val="28"/>
          <w:szCs w:val="28"/>
          <w:lang w:val="uk-UA"/>
        </w:rPr>
        <w:t>101</w:t>
      </w:r>
      <w:r w:rsidR="000D2A63" w:rsidRPr="00AE7E68">
        <w:rPr>
          <w:rFonts w:ascii="Times New Roman" w:hAnsi="Times New Roman" w:cs="Times New Roman"/>
          <w:sz w:val="28"/>
          <w:szCs w:val="28"/>
          <w:lang w:val="uk-UA"/>
        </w:rPr>
        <w:t>]</w:t>
      </w:r>
      <w:r w:rsidR="00D56BF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F67029" w:rsidRPr="00AE7E68" w:rsidRDefault="00F67029"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Істина</w:t>
      </w:r>
      <w:r w:rsidRPr="00AE7E68">
        <w:rPr>
          <w:rFonts w:ascii="Times New Roman" w:hAnsi="Times New Roman" w:cs="Times New Roman"/>
          <w:sz w:val="28"/>
          <w:szCs w:val="28"/>
          <w:lang w:val="uk-UA"/>
        </w:rPr>
        <w:t xml:space="preserve"> </w:t>
      </w:r>
      <w:r w:rsidR="00333B8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w:t>
      </w:r>
    </w:p>
    <w:p w:rsidR="00F67029" w:rsidRPr="00AE7E68" w:rsidRDefault="00F67029"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класична (кореспондентна) концепція: істина – це відповідність знань дійсності (твори Платона , Аристотеля);</w:t>
      </w:r>
    </w:p>
    <w:p w:rsidR="0087536C" w:rsidRPr="00AE7E68" w:rsidRDefault="0087536C"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когерентна концепція: істина – це властивість несуперечності, самоузгодженості знань (П</w:t>
      </w:r>
      <w:r w:rsidR="00BC38BE">
        <w:rPr>
          <w:rFonts w:ascii="Times New Roman" w:hAnsi="Times New Roman" w:cs="Times New Roman"/>
          <w:sz w:val="28"/>
          <w:szCs w:val="28"/>
          <w:lang w:val="uk-UA"/>
        </w:rPr>
        <w:t>арменід, Зенон, І.Кант, П.Дюгем, О.</w:t>
      </w:r>
      <w:r w:rsidRPr="00AE7E68">
        <w:rPr>
          <w:rFonts w:ascii="Times New Roman" w:hAnsi="Times New Roman" w:cs="Times New Roman"/>
          <w:sz w:val="28"/>
          <w:szCs w:val="28"/>
          <w:lang w:val="uk-UA"/>
        </w:rPr>
        <w:t>Нейрат)</w:t>
      </w:r>
      <w:r w:rsidR="007F3969" w:rsidRPr="00AE7E68">
        <w:rPr>
          <w:rFonts w:ascii="Times New Roman" w:hAnsi="Times New Roman" w:cs="Times New Roman"/>
          <w:sz w:val="28"/>
          <w:szCs w:val="28"/>
          <w:lang w:val="uk-UA"/>
        </w:rPr>
        <w:t>;</w:t>
      </w:r>
    </w:p>
    <w:p w:rsidR="007F3969" w:rsidRPr="00AE7E68" w:rsidRDefault="007F3969"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прагматична концепція: істина – це корисність знання, </w:t>
      </w:r>
      <w:r w:rsidR="00BC38BE">
        <w:rPr>
          <w:rFonts w:ascii="Times New Roman" w:hAnsi="Times New Roman" w:cs="Times New Roman"/>
          <w:sz w:val="28"/>
          <w:szCs w:val="28"/>
          <w:lang w:val="uk-UA"/>
        </w:rPr>
        <w:t>його ефективність (Дж.Дьюї, У.Джемс, К.</w:t>
      </w:r>
      <w:r w:rsidRPr="00AE7E68">
        <w:rPr>
          <w:rFonts w:ascii="Times New Roman" w:hAnsi="Times New Roman" w:cs="Times New Roman"/>
          <w:sz w:val="28"/>
          <w:szCs w:val="28"/>
          <w:lang w:val="uk-UA"/>
        </w:rPr>
        <w:t>Айдукевич);</w:t>
      </w:r>
    </w:p>
    <w:p w:rsidR="00332C6C" w:rsidRPr="00AE7E68" w:rsidRDefault="007F3969"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конвенціоналістська концепція: істина – це </w:t>
      </w:r>
      <w:r w:rsidR="00BC38BE">
        <w:rPr>
          <w:rFonts w:ascii="Times New Roman" w:hAnsi="Times New Roman" w:cs="Times New Roman"/>
          <w:sz w:val="28"/>
          <w:szCs w:val="28"/>
          <w:lang w:val="uk-UA"/>
        </w:rPr>
        <w:t>угода, результат конвенції (Дж.Берклі, А.</w:t>
      </w:r>
      <w:r w:rsidRPr="00AE7E68">
        <w:rPr>
          <w:rFonts w:ascii="Times New Roman" w:hAnsi="Times New Roman" w:cs="Times New Roman"/>
          <w:sz w:val="28"/>
          <w:szCs w:val="28"/>
          <w:lang w:val="uk-UA"/>
        </w:rPr>
        <w:t xml:space="preserve">Пуанкаре)  </w:t>
      </w:r>
      <w:r w:rsidR="00D56BFC" w:rsidRPr="00AE7E68">
        <w:rPr>
          <w:rFonts w:ascii="Times New Roman" w:hAnsi="Times New Roman" w:cs="Times New Roman"/>
          <w:sz w:val="28"/>
          <w:szCs w:val="28"/>
          <w:lang w:val="uk-UA"/>
        </w:rPr>
        <w:t xml:space="preserve">[4]. </w:t>
      </w:r>
      <w:r w:rsidRPr="00AE7E68">
        <w:rPr>
          <w:rFonts w:ascii="Times New Roman" w:hAnsi="Times New Roman" w:cs="Times New Roman"/>
          <w:sz w:val="28"/>
          <w:szCs w:val="28"/>
          <w:lang w:val="uk-UA"/>
        </w:rPr>
        <w:t xml:space="preserve"> </w:t>
      </w:r>
      <w:bookmarkStart w:id="2" w:name="o12"/>
      <w:bookmarkEnd w:id="2"/>
    </w:p>
    <w:p w:rsidR="00BD0CEC" w:rsidRPr="00AE7E68" w:rsidRDefault="00A65057"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Інноваційна діяльність</w:t>
      </w:r>
      <w:r w:rsidRPr="00AE7E68">
        <w:rPr>
          <w:sz w:val="28"/>
          <w:szCs w:val="28"/>
          <w:lang w:val="uk-UA"/>
        </w:rPr>
        <w:t xml:space="preserve"> характеризується наступними показниками: </w:t>
      </w:r>
      <w:r w:rsidR="004D7DEA" w:rsidRPr="00AE7E68">
        <w:rPr>
          <w:sz w:val="28"/>
          <w:szCs w:val="28"/>
          <w:lang w:val="uk-UA"/>
        </w:rPr>
        <w:t xml:space="preserve">варіативність </w:t>
      </w:r>
      <w:r w:rsidRPr="00AE7E68">
        <w:rPr>
          <w:sz w:val="28"/>
          <w:szCs w:val="28"/>
          <w:lang w:val="uk-UA"/>
        </w:rPr>
        <w:t>педагогічної діяльності; панування ме</w:t>
      </w:r>
      <w:r w:rsidR="004D7DEA" w:rsidRPr="00AE7E68">
        <w:rPr>
          <w:sz w:val="28"/>
          <w:szCs w:val="28"/>
          <w:lang w:val="uk-UA"/>
        </w:rPr>
        <w:t>тодологією творчої діяльності;</w:t>
      </w:r>
      <w:r w:rsidRPr="00AE7E68">
        <w:rPr>
          <w:sz w:val="28"/>
          <w:szCs w:val="28"/>
          <w:lang w:val="uk-UA"/>
        </w:rPr>
        <w:t xml:space="preserve"> володіння методами педагогічного дослідження; </w:t>
      </w:r>
      <w:r w:rsidR="004D7DEA" w:rsidRPr="00AE7E68">
        <w:rPr>
          <w:sz w:val="28"/>
          <w:szCs w:val="28"/>
          <w:lang w:val="uk-UA"/>
        </w:rPr>
        <w:t xml:space="preserve">здатність </w:t>
      </w:r>
      <w:r w:rsidRPr="00AE7E68">
        <w:rPr>
          <w:sz w:val="28"/>
          <w:szCs w:val="28"/>
          <w:lang w:val="uk-UA"/>
        </w:rPr>
        <w:t>акумулювати та використовувати досвід творчо</w:t>
      </w:r>
      <w:r w:rsidR="004D7DEA" w:rsidRPr="00AE7E68">
        <w:rPr>
          <w:sz w:val="28"/>
          <w:szCs w:val="28"/>
          <w:lang w:val="uk-UA"/>
        </w:rPr>
        <w:t xml:space="preserve">ї діяльності інших педагогів; </w:t>
      </w:r>
      <w:r w:rsidRPr="00AE7E68">
        <w:rPr>
          <w:sz w:val="28"/>
          <w:szCs w:val="28"/>
          <w:lang w:val="uk-UA"/>
        </w:rPr>
        <w:t>здатність до співпраці та взаємодопомоги</w:t>
      </w:r>
      <w:r w:rsidR="00D56BFC" w:rsidRPr="00AE7E68">
        <w:rPr>
          <w:sz w:val="28"/>
          <w:szCs w:val="28"/>
          <w:lang w:val="uk-UA"/>
        </w:rPr>
        <w:t xml:space="preserve"> </w:t>
      </w:r>
      <w:r w:rsidR="000D2A63" w:rsidRPr="00AE7E68">
        <w:rPr>
          <w:sz w:val="28"/>
          <w:szCs w:val="28"/>
          <w:lang w:val="uk-UA"/>
        </w:rPr>
        <w:t xml:space="preserve"> [</w:t>
      </w:r>
      <w:r w:rsidR="00D56BFC" w:rsidRPr="00AE7E68">
        <w:rPr>
          <w:sz w:val="28"/>
          <w:szCs w:val="28"/>
          <w:lang w:val="uk-UA"/>
        </w:rPr>
        <w:t>53</w:t>
      </w:r>
      <w:r w:rsidR="000D2A63" w:rsidRPr="00AE7E68">
        <w:rPr>
          <w:sz w:val="28"/>
          <w:szCs w:val="28"/>
          <w:lang w:val="uk-UA"/>
        </w:rPr>
        <w:t>]</w:t>
      </w:r>
      <w:r w:rsidR="00D56BFC" w:rsidRPr="00AE7E68">
        <w:rPr>
          <w:sz w:val="28"/>
          <w:szCs w:val="28"/>
          <w:lang w:val="uk-UA"/>
        </w:rPr>
        <w:t>.</w:t>
      </w:r>
      <w:r w:rsidRPr="00AE7E68">
        <w:rPr>
          <w:sz w:val="28"/>
          <w:szCs w:val="28"/>
          <w:lang w:val="uk-UA"/>
        </w:rPr>
        <w:t xml:space="preserve"> </w:t>
      </w:r>
    </w:p>
    <w:p w:rsidR="00795E94" w:rsidRPr="00AE7E68" w:rsidRDefault="00795E9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Інноваційне навчання</w:t>
      </w:r>
      <w:r w:rsidRPr="00AE7E68">
        <w:rPr>
          <w:rFonts w:ascii="Times New Roman" w:hAnsi="Times New Roman" w:cs="Times New Roman"/>
          <w:sz w:val="28"/>
          <w:szCs w:val="28"/>
          <w:lang w:val="uk-UA"/>
        </w:rPr>
        <w:t xml:space="preserve"> </w:t>
      </w:r>
      <w:r w:rsidR="004D7DEA"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зорієнтована на динамічні зміни в навколишньому світі навчальна та освітня діяльність, яка ґрунтується на розвитку різноманітних форм мислення, творчих здібностей, високих соціальноадаптаційних можливостей особистості</w:t>
      </w:r>
      <w:r w:rsidR="00D56BFC"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 xml:space="preserve"> [</w:t>
      </w:r>
      <w:r w:rsidR="00D56BFC" w:rsidRPr="00AE7E68">
        <w:rPr>
          <w:rFonts w:ascii="Times New Roman" w:hAnsi="Times New Roman" w:cs="Times New Roman"/>
          <w:sz w:val="28"/>
          <w:szCs w:val="28"/>
          <w:lang w:val="uk-UA"/>
        </w:rPr>
        <w:t>84</w:t>
      </w:r>
      <w:r w:rsidR="000D2A63" w:rsidRPr="00AE7E68">
        <w:rPr>
          <w:rFonts w:ascii="Times New Roman" w:hAnsi="Times New Roman" w:cs="Times New Roman"/>
          <w:sz w:val="28"/>
          <w:szCs w:val="28"/>
          <w:lang w:val="uk-UA"/>
        </w:rPr>
        <w:t>]</w:t>
      </w:r>
      <w:r w:rsidR="00D56BFC" w:rsidRPr="00AE7E68">
        <w:rPr>
          <w:rFonts w:ascii="Times New Roman" w:hAnsi="Times New Roman" w:cs="Times New Roman"/>
          <w:sz w:val="28"/>
          <w:szCs w:val="28"/>
          <w:lang w:val="uk-UA"/>
        </w:rPr>
        <w:t xml:space="preserve">. </w:t>
      </w:r>
    </w:p>
    <w:p w:rsidR="00BD0CEC" w:rsidRPr="00AE7E68" w:rsidRDefault="00A65057" w:rsidP="004D7DEA">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Інтуїтивний рівень сформованості готовності до інноваційної педагогічної діяльності.</w:t>
      </w:r>
      <w:r w:rsidRPr="00AE7E68">
        <w:rPr>
          <w:sz w:val="28"/>
          <w:szCs w:val="28"/>
          <w:lang w:val="uk-UA"/>
        </w:rPr>
        <w:t xml:space="preserve"> До цього рівня сформованості готовності належать педагоги, які за особливостями мислення і практичної діяльності, ставляться до інноваційної проблематики як до альтернативи традиційній практиці. Основою їх діяльності в такому випадку є емоційна, інтуїтивна налаштованість на сприйняття нового тому, що воно нове, а не глибокі теоретичні знання особливостей інноваційної ідеї чи аналіз педагогічної практики, яка на цій ідеї базується. Педагогічна рефлексія у них не сформована</w:t>
      </w:r>
      <w:r w:rsidR="00D56BFC" w:rsidRPr="00AE7E68">
        <w:rPr>
          <w:sz w:val="28"/>
          <w:szCs w:val="28"/>
          <w:lang w:val="uk-UA"/>
        </w:rPr>
        <w:t xml:space="preserve"> </w:t>
      </w:r>
      <w:r w:rsidR="000D2A63" w:rsidRPr="00AE7E68">
        <w:rPr>
          <w:sz w:val="28"/>
          <w:szCs w:val="28"/>
          <w:lang w:val="uk-UA"/>
        </w:rPr>
        <w:t xml:space="preserve"> [</w:t>
      </w:r>
      <w:r w:rsidR="00D56BFC" w:rsidRPr="00AE7E68">
        <w:rPr>
          <w:sz w:val="28"/>
          <w:szCs w:val="28"/>
          <w:lang w:val="uk-UA"/>
        </w:rPr>
        <w:t>53</w:t>
      </w:r>
      <w:r w:rsidR="000D2A63" w:rsidRPr="00AE7E68">
        <w:rPr>
          <w:sz w:val="28"/>
          <w:szCs w:val="28"/>
          <w:lang w:val="uk-UA"/>
        </w:rPr>
        <w:t>]</w:t>
      </w:r>
      <w:r w:rsidR="00D56BFC" w:rsidRPr="00AE7E68">
        <w:rPr>
          <w:sz w:val="28"/>
          <w:szCs w:val="28"/>
          <w:lang w:val="uk-UA"/>
        </w:rPr>
        <w:t>.</w:t>
      </w:r>
      <w:r w:rsidRPr="00AE7E68">
        <w:rPr>
          <w:sz w:val="28"/>
          <w:szCs w:val="28"/>
          <w:lang w:val="uk-UA"/>
        </w:rPr>
        <w:t xml:space="preserve"> </w:t>
      </w:r>
      <w:r w:rsidR="00D56BFC" w:rsidRPr="00AE7E68">
        <w:rPr>
          <w:color w:val="C00000"/>
          <w:sz w:val="28"/>
          <w:szCs w:val="28"/>
          <w:lang w:val="uk-UA"/>
        </w:rPr>
        <w:t xml:space="preserve"> </w:t>
      </w:r>
    </w:p>
    <w:p w:rsidR="003F1B65" w:rsidRPr="00AE7E68" w:rsidRDefault="00D56BFC"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Інформатизація освіти</w:t>
      </w:r>
      <w:r w:rsidRPr="00AE7E68">
        <w:rPr>
          <w:rFonts w:ascii="Times New Roman" w:hAnsi="Times New Roman" w:cs="Times New Roman"/>
          <w:sz w:val="28"/>
          <w:szCs w:val="28"/>
          <w:lang w:val="uk-UA"/>
        </w:rPr>
        <w:t xml:space="preserve"> -</w:t>
      </w:r>
      <w:r w:rsidR="003F1B65" w:rsidRPr="00AE7E68">
        <w:rPr>
          <w:rFonts w:ascii="Times New Roman" w:hAnsi="Times New Roman" w:cs="Times New Roman"/>
          <w:sz w:val="28"/>
          <w:szCs w:val="28"/>
          <w:lang w:val="uk-UA"/>
        </w:rPr>
        <w:t xml:space="preserve"> в широкому розумінні </w:t>
      </w:r>
      <w:r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 xml:space="preserve"> комплекс соціальнопедагогічних перетворень, пов’язаних з насиченням освітніх систем інформаційною продукцією, засобами й технологією, у вузькому </w:t>
      </w:r>
      <w:r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 xml:space="preserve"> впровадження в заклади системи освіти інформаційних засобів, що ґрунтуються на мікропроцесорній техніці, а також інформаційної продукції і педагогічних технологій, які базуються на цих засобах. </w:t>
      </w:r>
      <w:r w:rsidRPr="00AE7E68">
        <w:rPr>
          <w:rFonts w:ascii="Times New Roman" w:hAnsi="Times New Roman" w:cs="Times New Roman"/>
          <w:sz w:val="28"/>
          <w:szCs w:val="28"/>
          <w:lang w:val="uk-UA"/>
        </w:rPr>
        <w:t>Інформатизація освіти -</w:t>
      </w:r>
      <w:r w:rsidR="003F1B65" w:rsidRPr="00AE7E68">
        <w:rPr>
          <w:rFonts w:ascii="Times New Roman" w:hAnsi="Times New Roman" w:cs="Times New Roman"/>
          <w:sz w:val="28"/>
          <w:szCs w:val="28"/>
          <w:lang w:val="uk-UA"/>
        </w:rPr>
        <w:t xml:space="preserve"> частина процесу інформатизації суспільства, теоретичною основою якого виступає інформатика </w:t>
      </w:r>
      <w:r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 xml:space="preserve"> система знань, яка стосується вироблення, переробки, зберігання, пошуку й поширення інформації в найрізноманітніших її аспектах у природі, суспільстві, техносфері. Практика інформатизації середніх загальноосвітніх шкіл поставила перед педагогікою ряд проблем. Однією з найбільш гострих (крім матеріальних і організаційних) є проблема </w:t>
      </w:r>
      <w:r w:rsidR="004D7DEA"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опору вчителів</w:t>
      </w:r>
      <w:r w:rsidR="004D7DEA"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 xml:space="preserve"> впровадженню інформаційних технологій у процес навчання, зумовлена протиріччям між колективними формами навчання, характерними для класно-урочної системи, і індивідуалізацією навчання, стимульованою персональними ЕОМ. Друга проблема </w:t>
      </w:r>
      <w:r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 xml:space="preserve"> ймовірне зменшення міжособистісних контактів за рахунок розширення звернення до позбавленої особистісних рис інформації. Важливе коло проблем пов’язане з правовими основами поширення інформації в системі освіти.</w:t>
      </w:r>
      <w:r w:rsidR="000D2A63" w:rsidRPr="00AE7E68">
        <w:rPr>
          <w:rFonts w:ascii="Times New Roman" w:hAnsi="Times New Roman" w:cs="Times New Roman"/>
          <w:sz w:val="28"/>
          <w:szCs w:val="28"/>
          <w:lang w:val="uk-UA"/>
        </w:rPr>
        <w:t xml:space="preserve"> [</w:t>
      </w:r>
      <w:r w:rsidR="00AA3FEB"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0D2A63" w:rsidRPr="00AE7E68">
        <w:rPr>
          <w:rFonts w:ascii="Times New Roman" w:hAnsi="Times New Roman" w:cs="Times New Roman"/>
          <w:sz w:val="28"/>
          <w:szCs w:val="28"/>
          <w:lang w:val="uk-UA"/>
        </w:rPr>
        <w:t>]</w:t>
      </w:r>
      <w:r w:rsidR="00AA3FEB" w:rsidRPr="00AE7E68">
        <w:rPr>
          <w:rFonts w:ascii="Times New Roman" w:hAnsi="Times New Roman" w:cs="Times New Roman"/>
          <w:sz w:val="28"/>
          <w:szCs w:val="28"/>
          <w:lang w:val="uk-UA"/>
        </w:rPr>
        <w:t xml:space="preserve">. </w:t>
      </w:r>
      <w:r w:rsidR="00AA3FEB" w:rsidRPr="00AE7E68">
        <w:rPr>
          <w:rFonts w:ascii="Times New Roman" w:hAnsi="Times New Roman" w:cs="Times New Roman"/>
          <w:color w:val="C00000"/>
          <w:sz w:val="28"/>
          <w:szCs w:val="28"/>
          <w:lang w:val="uk-UA"/>
        </w:rPr>
        <w:t xml:space="preserve"> </w:t>
      </w:r>
    </w:p>
    <w:p w:rsidR="003F1B65" w:rsidRPr="00AE7E68" w:rsidRDefault="00BC38BE" w:rsidP="00C325C6">
      <w:pPr>
        <w:spacing w:after="0" w:line="360" w:lineRule="auto"/>
        <w:ind w:firstLine="709"/>
        <w:jc w:val="both"/>
        <w:rPr>
          <w:rFonts w:ascii="Times New Roman" w:hAnsi="Times New Roman" w:cs="Times New Roman"/>
          <w:color w:val="C00000"/>
          <w:sz w:val="28"/>
          <w:szCs w:val="28"/>
          <w:lang w:val="uk-UA"/>
        </w:rPr>
      </w:pPr>
      <w:r>
        <w:rPr>
          <w:rFonts w:ascii="Times New Roman" w:hAnsi="Times New Roman" w:cs="Times New Roman"/>
          <w:b/>
          <w:sz w:val="28"/>
          <w:szCs w:val="28"/>
          <w:lang w:val="uk-UA"/>
        </w:rPr>
        <w:t>Інформаційно-</w:t>
      </w:r>
      <w:r w:rsidR="00AA3FEB" w:rsidRPr="00AE7E68">
        <w:rPr>
          <w:rFonts w:ascii="Times New Roman" w:hAnsi="Times New Roman" w:cs="Times New Roman"/>
          <w:b/>
          <w:sz w:val="28"/>
          <w:szCs w:val="28"/>
          <w:lang w:val="uk-UA"/>
        </w:rPr>
        <w:t>навчальне середовище</w:t>
      </w:r>
      <w:r w:rsidR="00AA3FEB" w:rsidRPr="00AE7E68">
        <w:rPr>
          <w:rFonts w:ascii="Times New Roman" w:hAnsi="Times New Roman" w:cs="Times New Roman"/>
          <w:sz w:val="28"/>
          <w:szCs w:val="28"/>
          <w:lang w:val="uk-UA"/>
        </w:rPr>
        <w:t xml:space="preserve">  -</w:t>
      </w:r>
      <w:r w:rsidR="003F1B65" w:rsidRPr="00AE7E68">
        <w:rPr>
          <w:rFonts w:ascii="Times New Roman" w:hAnsi="Times New Roman" w:cs="Times New Roman"/>
          <w:sz w:val="28"/>
          <w:szCs w:val="28"/>
          <w:lang w:val="uk-UA"/>
        </w:rPr>
        <w:t xml:space="preserve"> сукупність умов, які сприяють виникненню й розвитку процесів інформаційно-навчальної взаємодії між учнями, викладачем і засобами нових інформаційних технологій, а також формуванню пізнавальної активності учня за умови наповнення компонентів середовища (різні види навчального, демонстраційного обладнання, програмні засоби й системи, навчально-наочні посібники тощо) з предметним змістом певного навчального курсу</w:t>
      </w:r>
      <w:r w:rsidR="00AA3FEB"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 xml:space="preserve"> </w:t>
      </w:r>
      <w:r w:rsidR="00AA3FEB"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AA3FEB" w:rsidRPr="00AE7E68">
        <w:rPr>
          <w:rFonts w:ascii="Times New Roman" w:hAnsi="Times New Roman" w:cs="Times New Roman"/>
          <w:sz w:val="28"/>
          <w:szCs w:val="28"/>
          <w:lang w:val="uk-UA"/>
        </w:rPr>
        <w:t xml:space="preserve">]. </w:t>
      </w:r>
      <w:r w:rsidR="00AA3FEB" w:rsidRPr="00AE7E68">
        <w:rPr>
          <w:rFonts w:ascii="Times New Roman" w:hAnsi="Times New Roman" w:cs="Times New Roman"/>
          <w:color w:val="C00000"/>
          <w:sz w:val="28"/>
          <w:szCs w:val="28"/>
          <w:lang w:val="uk-UA"/>
        </w:rPr>
        <w:t xml:space="preserve"> </w:t>
      </w:r>
      <w:r w:rsidR="003F1B65" w:rsidRPr="00AE7E68">
        <w:rPr>
          <w:rFonts w:ascii="Times New Roman" w:hAnsi="Times New Roman" w:cs="Times New Roman"/>
          <w:sz w:val="28"/>
          <w:szCs w:val="28"/>
          <w:lang w:val="uk-UA"/>
        </w:rPr>
        <w:t xml:space="preserve">  </w:t>
      </w:r>
      <w:r w:rsidR="00AA3FEB" w:rsidRPr="00AE7E68">
        <w:rPr>
          <w:rFonts w:ascii="Times New Roman" w:hAnsi="Times New Roman" w:cs="Times New Roman"/>
          <w:color w:val="C00000"/>
          <w:sz w:val="28"/>
          <w:szCs w:val="28"/>
          <w:lang w:val="uk-UA"/>
        </w:rPr>
        <w:t xml:space="preserve"> </w:t>
      </w:r>
    </w:p>
    <w:p w:rsidR="00B85402" w:rsidRPr="00AE7E68" w:rsidRDefault="00AA3FEB"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І</w:t>
      </w:r>
      <w:r w:rsidR="00B85402" w:rsidRPr="00AE7E68">
        <w:rPr>
          <w:rFonts w:ascii="Times New Roman" w:hAnsi="Times New Roman" w:cs="Times New Roman"/>
          <w:b/>
          <w:sz w:val="28"/>
          <w:szCs w:val="28"/>
          <w:lang w:val="uk-UA"/>
        </w:rPr>
        <w:t>нформаційно-аналітична компетентність менеджера</w:t>
      </w:r>
      <w:r w:rsidR="00B85402" w:rsidRPr="00AE7E68">
        <w:rPr>
          <w:rFonts w:ascii="Times New Roman" w:hAnsi="Times New Roman" w:cs="Times New Roman"/>
          <w:sz w:val="28"/>
          <w:szCs w:val="28"/>
          <w:lang w:val="uk-UA"/>
        </w:rPr>
        <w:t xml:space="preserve"> є декомпозицією таких складових, як професійна мотивація формування і подальшого розвитку даної компетентності (мотиви, інтереси, потреби, ціннісні та смислові орієнтації, спрямованість особистості), рівень необхідних і достатніх знань, умінь і навичок, первинний досвід професійної діяльності у заданому напрямі, а також акмеологічні аспекти, що передбачають стійку потребу до саморозвитку, самовдосконалення та сформовану рефлексивну діяльність як фактор успішності особистісного моніторингу власного професійного зростання</w:t>
      </w:r>
      <w:r w:rsidR="00B85402" w:rsidRPr="00AE7E68">
        <w:rPr>
          <w:rFonts w:ascii="Times New Roman" w:hAnsi="Times New Roman" w:cs="Times New Roman"/>
          <w:color w:val="C00000"/>
          <w:sz w:val="28"/>
          <w:szCs w:val="28"/>
          <w:lang w:val="uk-UA"/>
        </w:rPr>
        <w:t xml:space="preserve"> </w:t>
      </w:r>
      <w:r w:rsidRPr="00AE7E68">
        <w:rPr>
          <w:rFonts w:ascii="Times New Roman" w:hAnsi="Times New Roman" w:cs="Times New Roman"/>
          <w:color w:val="C00000"/>
          <w:sz w:val="28"/>
          <w:szCs w:val="28"/>
          <w:lang w:val="uk-UA"/>
        </w:rPr>
        <w:t xml:space="preserve"> </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52</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014407" w:rsidRPr="00AE7E68" w:rsidRDefault="00014407"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Інформаційний моніторинг</w:t>
      </w:r>
      <w:r w:rsidRPr="00AE7E68">
        <w:rPr>
          <w:rFonts w:ascii="Times New Roman" w:hAnsi="Times New Roman" w:cs="Times New Roman"/>
          <w:sz w:val="28"/>
          <w:szCs w:val="28"/>
          <w:lang w:val="uk-UA"/>
        </w:rPr>
        <w:t> </w:t>
      </w:r>
      <w:r w:rsidR="00AA3FEB" w:rsidRPr="00AE7E68">
        <w:rPr>
          <w:rFonts w:ascii="Times New Roman" w:hAnsi="Times New Roman" w:cs="Times New Roman"/>
          <w:sz w:val="28"/>
          <w:szCs w:val="28"/>
          <w:lang w:val="uk-UA"/>
        </w:rPr>
        <w:t>-</w:t>
      </w:r>
      <w:r w:rsidR="00BC38BE">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збір, накопичення, систематизація та</w:t>
      </w:r>
      <w:r w:rsidR="00AA3FEB" w:rsidRPr="00AE7E68">
        <w:rPr>
          <w:rFonts w:ascii="Times New Roman" w:hAnsi="Times New Roman" w:cs="Times New Roman"/>
          <w:sz w:val="28"/>
          <w:szCs w:val="28"/>
          <w:lang w:val="uk-UA"/>
        </w:rPr>
        <w:t>,</w:t>
      </w:r>
      <w:r w:rsidR="004D7DEA" w:rsidRPr="00AE7E68">
        <w:rPr>
          <w:rFonts w:ascii="Times New Roman" w:hAnsi="Times New Roman" w:cs="Times New Roman"/>
          <w:sz w:val="28"/>
          <w:szCs w:val="28"/>
          <w:lang w:val="uk-UA"/>
        </w:rPr>
        <w:t xml:space="preserve"> можливо, поширення інформації</w:t>
      </w:r>
      <w:r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00AA3FEB" w:rsidRPr="00AE7E68">
        <w:rPr>
          <w:rFonts w:ascii="Times New Roman" w:hAnsi="Times New Roman" w:cs="Times New Roman"/>
          <w:sz w:val="28"/>
          <w:szCs w:val="28"/>
          <w:lang w:val="uk-UA"/>
        </w:rPr>
        <w:t>9</w:t>
      </w:r>
      <w:r w:rsidR="000D2A63" w:rsidRPr="00AE7E68">
        <w:rPr>
          <w:rFonts w:ascii="Times New Roman" w:hAnsi="Times New Roman" w:cs="Times New Roman"/>
          <w:sz w:val="28"/>
          <w:szCs w:val="28"/>
          <w:lang w:val="uk-UA"/>
        </w:rPr>
        <w:t>]</w:t>
      </w:r>
      <w:r w:rsidR="00AA3FEB" w:rsidRPr="00AE7E68">
        <w:rPr>
          <w:rFonts w:ascii="Times New Roman" w:hAnsi="Times New Roman" w:cs="Times New Roman"/>
          <w:sz w:val="28"/>
          <w:szCs w:val="28"/>
          <w:lang w:val="uk-UA"/>
        </w:rPr>
        <w:t xml:space="preserve">. </w:t>
      </w:r>
    </w:p>
    <w:p w:rsidR="003F1B65" w:rsidRPr="00AE7E68" w:rsidRDefault="00AA3FEB"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Інформаційно-рецептивний метод навчання</w:t>
      </w:r>
      <w:r w:rsidR="003F1B65"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 xml:space="preserve"> пояснювально-ілюстративний спосіб організації спільної діяльності вчителя та учнів, при якому вчитель повідомляє готову інформацію, а учні сприймають, осмислюють і фіксують її в пам’яті. Інформація повідомляється у вигляді розповіді, лекції, пояснення, за допомогою друкованих посібників, наочних засобів, практичного показу способів діяльності. </w:t>
      </w:r>
      <w:r w:rsidRPr="00AE7E68">
        <w:rPr>
          <w:rFonts w:ascii="Times New Roman" w:hAnsi="Times New Roman" w:cs="Times New Roman"/>
          <w:sz w:val="28"/>
          <w:szCs w:val="28"/>
          <w:lang w:val="uk-UA"/>
        </w:rPr>
        <w:t>Інформаційно-рецептивний метод</w:t>
      </w:r>
      <w:r w:rsidR="003F1B65" w:rsidRPr="00AE7E68">
        <w:rPr>
          <w:rFonts w:ascii="Times New Roman" w:hAnsi="Times New Roman" w:cs="Times New Roman"/>
          <w:sz w:val="28"/>
          <w:szCs w:val="28"/>
          <w:lang w:val="uk-UA"/>
        </w:rPr>
        <w:t xml:space="preserve"> навчання </w:t>
      </w:r>
      <w:r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 xml:space="preserve"> один з найбільш економних способів передачі узагальненого й систематизованого досвіду людства; може застосовуватися майже в будь-якому типі навчальних занять і під час пояснення різноманітного матеріалу. Сприяючи нагромадженню в учнів знань, умінь і навичок, </w:t>
      </w:r>
      <w:r w:rsidRPr="00AE7E68">
        <w:rPr>
          <w:rFonts w:ascii="Times New Roman" w:hAnsi="Times New Roman" w:cs="Times New Roman"/>
          <w:sz w:val="28"/>
          <w:szCs w:val="28"/>
          <w:lang w:val="uk-UA"/>
        </w:rPr>
        <w:t xml:space="preserve">інформаційно-рецептивний метод </w:t>
      </w:r>
      <w:r w:rsidR="003F1B65" w:rsidRPr="00AE7E68">
        <w:rPr>
          <w:rFonts w:ascii="Times New Roman" w:hAnsi="Times New Roman" w:cs="Times New Roman"/>
          <w:sz w:val="28"/>
          <w:szCs w:val="28"/>
          <w:lang w:val="uk-UA"/>
        </w:rPr>
        <w:t>не забезпечує необхідного рівня засвоєння, зокрема розвитку творчих здібностей учнів і має доповнюватися методами проблемного навчання</w:t>
      </w:r>
      <w:r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BD7393" w:rsidRPr="00AE7E68" w:rsidRDefault="00AA3FEB"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Історія педагогіки</w:t>
      </w:r>
      <w:r w:rsidRPr="00AE7E68">
        <w:rPr>
          <w:rFonts w:ascii="Times New Roman" w:hAnsi="Times New Roman" w:cs="Times New Roman"/>
          <w:sz w:val="28"/>
          <w:szCs w:val="28"/>
          <w:lang w:val="uk-UA"/>
        </w:rPr>
        <w:t xml:space="preserve">  </w:t>
      </w:r>
      <w:r w:rsidR="003F1B65"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 xml:space="preserve"> галузь педагогічної науки, яка вивчає стан і розвиток теорії і практики виховання й навчання підростаючого покоління на різних щаблях людського суспільства. </w:t>
      </w:r>
      <w:r w:rsidRPr="00AE7E68">
        <w:rPr>
          <w:rFonts w:ascii="Times New Roman" w:hAnsi="Times New Roman" w:cs="Times New Roman"/>
          <w:sz w:val="28"/>
          <w:szCs w:val="28"/>
          <w:lang w:val="uk-UA"/>
        </w:rPr>
        <w:t>Історія педагогіки</w:t>
      </w:r>
      <w:r w:rsidR="003F1B65" w:rsidRPr="00AE7E68">
        <w:rPr>
          <w:rFonts w:ascii="Times New Roman" w:hAnsi="Times New Roman" w:cs="Times New Roman"/>
          <w:sz w:val="28"/>
          <w:szCs w:val="28"/>
          <w:lang w:val="uk-UA"/>
        </w:rPr>
        <w:t xml:space="preserve"> виявляє закономірності процесу виховання, з’ясовує причини виникнення педагогічних теорій, узагальнює те позитивне, що було нагромаджено в педагогічній теорії і практиці навчання і виховання в попередні історичні епохи</w:t>
      </w:r>
      <w:r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AA3FEB" w:rsidRPr="00AE7E68" w:rsidRDefault="00AA3FEB" w:rsidP="00C325C6">
      <w:pPr>
        <w:spacing w:after="0" w:line="360" w:lineRule="auto"/>
        <w:ind w:firstLine="709"/>
        <w:jc w:val="both"/>
        <w:rPr>
          <w:rFonts w:ascii="Times New Roman" w:hAnsi="Times New Roman" w:cs="Times New Roman"/>
          <w:sz w:val="28"/>
          <w:szCs w:val="28"/>
          <w:lang w:val="uk-UA"/>
        </w:rPr>
      </w:pPr>
    </w:p>
    <w:p w:rsidR="00AA3FEB"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Й</w:t>
      </w:r>
    </w:p>
    <w:p w:rsidR="00CC7B52" w:rsidRPr="00AE7E68" w:rsidRDefault="00CC7B52"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Ймовірносно-статистична кваліметрія</w:t>
      </w:r>
      <w:r w:rsidRPr="00AE7E68">
        <w:rPr>
          <w:rFonts w:ascii="Times New Roman" w:hAnsi="Times New Roman" w:cs="Times New Roman"/>
          <w:sz w:val="28"/>
          <w:szCs w:val="28"/>
          <w:lang w:val="uk-UA"/>
        </w:rPr>
        <w:t xml:space="preserve"> орієнтована на  застос</w:t>
      </w:r>
      <w:r w:rsidR="004D7DEA" w:rsidRPr="00AE7E68">
        <w:rPr>
          <w:rFonts w:ascii="Times New Roman" w:hAnsi="Times New Roman" w:cs="Times New Roman"/>
          <w:sz w:val="28"/>
          <w:szCs w:val="28"/>
          <w:lang w:val="uk-UA"/>
        </w:rPr>
        <w:t xml:space="preserve">ування ймовірнісно-статистичних </w:t>
      </w:r>
      <w:r w:rsidRPr="00AE7E68">
        <w:rPr>
          <w:rFonts w:ascii="Times New Roman" w:hAnsi="Times New Roman" w:cs="Times New Roman"/>
          <w:sz w:val="28"/>
          <w:szCs w:val="28"/>
          <w:lang w:val="uk-UA"/>
        </w:rPr>
        <w:t>моделей (в </w:t>
      </w:r>
      <w:r w:rsidR="004D7DEA" w:rsidRPr="00AE7E68">
        <w:rPr>
          <w:rFonts w:ascii="Times New Roman" w:hAnsi="Times New Roman" w:cs="Times New Roman"/>
          <w:sz w:val="28"/>
          <w:szCs w:val="28"/>
          <w:lang w:val="uk-UA"/>
        </w:rPr>
        <w:t xml:space="preserve">її рамках </w:t>
      </w:r>
      <w:r w:rsidRPr="00AE7E68">
        <w:rPr>
          <w:rFonts w:ascii="Times New Roman" w:hAnsi="Times New Roman" w:cs="Times New Roman"/>
          <w:sz w:val="28"/>
          <w:szCs w:val="28"/>
          <w:lang w:val="uk-UA"/>
        </w:rPr>
        <w:t>здійснюється визначення репрезентативності вибірки, точності вимірів, наприклад, тестування)</w:t>
      </w:r>
      <w:r w:rsidR="00AA3FEB"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 xml:space="preserve"> [</w:t>
      </w:r>
      <w:r w:rsidR="00AA3FEB" w:rsidRPr="00AE7E68">
        <w:rPr>
          <w:rFonts w:ascii="Times New Roman" w:hAnsi="Times New Roman" w:cs="Times New Roman"/>
          <w:sz w:val="28"/>
          <w:szCs w:val="28"/>
          <w:lang w:val="uk-UA"/>
        </w:rPr>
        <w:t>9</w:t>
      </w:r>
      <w:r w:rsidR="000D2A63" w:rsidRPr="00AE7E68">
        <w:rPr>
          <w:rFonts w:ascii="Times New Roman" w:hAnsi="Times New Roman" w:cs="Times New Roman"/>
          <w:sz w:val="28"/>
          <w:szCs w:val="28"/>
          <w:lang w:val="uk-UA"/>
        </w:rPr>
        <w:t>]</w:t>
      </w:r>
      <w:r w:rsidR="00AA3FE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AA3FEB" w:rsidRPr="00AE7E68">
        <w:rPr>
          <w:rFonts w:ascii="Times New Roman" w:hAnsi="Times New Roman" w:cs="Times New Roman"/>
          <w:color w:val="C00000"/>
          <w:sz w:val="28"/>
          <w:szCs w:val="28"/>
          <w:lang w:val="uk-UA"/>
        </w:rPr>
        <w:t xml:space="preserve"> </w:t>
      </w:r>
    </w:p>
    <w:p w:rsidR="00CC7B52" w:rsidRPr="00AE7E68" w:rsidRDefault="00CC7B52" w:rsidP="00C325C6">
      <w:pPr>
        <w:spacing w:after="0" w:line="360" w:lineRule="auto"/>
        <w:ind w:firstLine="709"/>
        <w:jc w:val="both"/>
        <w:rPr>
          <w:rFonts w:ascii="Times New Roman" w:hAnsi="Times New Roman" w:cs="Times New Roman"/>
          <w:sz w:val="28"/>
          <w:szCs w:val="28"/>
          <w:lang w:val="uk-UA"/>
        </w:rPr>
      </w:pPr>
    </w:p>
    <w:p w:rsidR="00AA3FEB"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К</w:t>
      </w:r>
    </w:p>
    <w:p w:rsidR="001C2DF7" w:rsidRPr="00AE7E68" w:rsidRDefault="00AA3FEB"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Кабінетна система навчання</w:t>
      </w:r>
      <w:r w:rsidR="003F1B65"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3F1B65" w:rsidRPr="00AE7E68">
        <w:rPr>
          <w:rFonts w:ascii="Times New Roman" w:hAnsi="Times New Roman" w:cs="Times New Roman"/>
          <w:sz w:val="28"/>
          <w:szCs w:val="28"/>
          <w:lang w:val="uk-UA"/>
        </w:rPr>
        <w:t xml:space="preserve"> організація навчальних занять у </w:t>
      </w:r>
      <w:r w:rsidR="004D7DEA" w:rsidRPr="00AE7E68">
        <w:rPr>
          <w:rFonts w:ascii="Times New Roman" w:hAnsi="Times New Roman" w:cs="Times New Roman"/>
          <w:sz w:val="28"/>
          <w:szCs w:val="28"/>
          <w:lang w:val="uk-UA"/>
        </w:rPr>
        <w:t>закладі загальної середньої освіти</w:t>
      </w:r>
      <w:r w:rsidR="003F1B65" w:rsidRPr="00AE7E68">
        <w:rPr>
          <w:rFonts w:ascii="Times New Roman" w:hAnsi="Times New Roman" w:cs="Times New Roman"/>
          <w:sz w:val="28"/>
          <w:szCs w:val="28"/>
          <w:lang w:val="uk-UA"/>
        </w:rPr>
        <w:t>, за якою уроки з усіх предметів проводяться у навчальних кабінетах, обладнаних і устаткованих навчально-наочними посібниками, літературою, дидактичним матеріалом, технічними засобами, меблями та пристосуваннями. Кількість кабінетів з кожного предмета створюється залежно від числа визначених навчальним планом на його вивчення годин і кількістю паралельних класів у школі. В кабінетах проводяться також позакласні й факультативні заняття. Кабінети своїм оформленням і обстановкою сприяють більш швидкому психологічному переключенню учнів з одного предмета на інший, роблять їхню увагу більш стійкою й цілеспрямованою. Перехід від системи закріплення класних приміщень</w:t>
      </w:r>
      <w:r w:rsidR="003F1B65" w:rsidRPr="00AE7E68">
        <w:rPr>
          <w:rFonts w:ascii="Times New Roman" w:hAnsi="Times New Roman" w:cs="Times New Roman"/>
          <w:color w:val="C00000"/>
          <w:sz w:val="28"/>
          <w:szCs w:val="28"/>
          <w:lang w:val="uk-UA"/>
        </w:rPr>
        <w:t xml:space="preserve">  </w:t>
      </w:r>
      <w:r w:rsidR="003F1B65" w:rsidRPr="00AE7E68">
        <w:rPr>
          <w:rFonts w:ascii="Times New Roman" w:hAnsi="Times New Roman" w:cs="Times New Roman"/>
          <w:sz w:val="28"/>
          <w:szCs w:val="28"/>
          <w:lang w:val="uk-UA"/>
        </w:rPr>
        <w:t xml:space="preserve">за постійним складом учнів до </w:t>
      </w:r>
      <w:r w:rsidRPr="00AE7E68">
        <w:rPr>
          <w:rFonts w:ascii="Times New Roman" w:hAnsi="Times New Roman" w:cs="Times New Roman"/>
          <w:sz w:val="28"/>
          <w:szCs w:val="28"/>
          <w:lang w:val="uk-UA"/>
        </w:rPr>
        <w:t xml:space="preserve">кабінетної системи навчання </w:t>
      </w:r>
      <w:r w:rsidR="003F1B65" w:rsidRPr="00AE7E68">
        <w:rPr>
          <w:rFonts w:ascii="Times New Roman" w:hAnsi="Times New Roman" w:cs="Times New Roman"/>
          <w:sz w:val="28"/>
          <w:szCs w:val="28"/>
          <w:lang w:val="uk-UA"/>
        </w:rPr>
        <w:t>здійснюється в тій чи іншій середній школі з урахуванням місцевих умов, кількості навчальних приміщень, учнів, наявності навчального обладнання</w:t>
      </w:r>
      <w:r w:rsidRPr="00AE7E68">
        <w:rPr>
          <w:rFonts w:ascii="Times New Roman" w:hAnsi="Times New Roman" w:cs="Times New Roman"/>
          <w:sz w:val="28"/>
          <w:szCs w:val="28"/>
          <w:lang w:val="uk-UA"/>
        </w:rPr>
        <w:t xml:space="preserve"> </w:t>
      </w:r>
      <w:r w:rsidR="003F1B65" w:rsidRPr="00AE7E68">
        <w:rPr>
          <w:rFonts w:ascii="Times New Roman" w:hAnsi="Times New Roman" w:cs="Times New Roman"/>
          <w:color w:val="C00000"/>
          <w:sz w:val="28"/>
          <w:szCs w:val="28"/>
          <w:lang w:val="uk-UA"/>
        </w:rPr>
        <w:t xml:space="preserve"> </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003F1B65" w:rsidRPr="00AE7E68">
        <w:rPr>
          <w:rFonts w:ascii="Times New Roman" w:hAnsi="Times New Roman" w:cs="Times New Roman"/>
          <w:color w:val="C00000"/>
          <w:sz w:val="28"/>
          <w:szCs w:val="28"/>
          <w:lang w:val="uk-UA"/>
        </w:rPr>
        <w:t xml:space="preserve">  </w:t>
      </w:r>
      <w:r w:rsidRPr="00AE7E68">
        <w:rPr>
          <w:rFonts w:ascii="Times New Roman" w:hAnsi="Times New Roman" w:cs="Times New Roman"/>
          <w:color w:val="C00000"/>
          <w:sz w:val="28"/>
          <w:szCs w:val="28"/>
          <w:lang w:val="uk-UA"/>
        </w:rPr>
        <w:t xml:space="preserve"> </w:t>
      </w:r>
    </w:p>
    <w:p w:rsidR="00AA3FEB" w:rsidRPr="00AE7E68" w:rsidRDefault="00CC7B52"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Кваліметрія</w:t>
      </w:r>
      <w:r w:rsidRPr="00AE7E68">
        <w:rPr>
          <w:rFonts w:ascii="Times New Roman" w:hAnsi="Times New Roman" w:cs="Times New Roman"/>
          <w:sz w:val="28"/>
          <w:szCs w:val="28"/>
          <w:lang w:val="uk-UA"/>
        </w:rPr>
        <w:t> </w:t>
      </w:r>
      <w:r w:rsidR="00AA3FE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наука про методи кількісної оцінки якості продукції, її основні завдання: обґрунтовування номенклатури показників якості, розробка методів визначення та їх оптимізації, принципів побудови узагальнених показників якості і обґрунтовування умов їх використання в задачах стандартизації і </w:t>
      </w:r>
      <w:r w:rsidR="00AA3FEB" w:rsidRPr="00AE7E68">
        <w:rPr>
          <w:rFonts w:ascii="Times New Roman" w:hAnsi="Times New Roman" w:cs="Times New Roman"/>
          <w:sz w:val="28"/>
          <w:szCs w:val="28"/>
          <w:lang w:val="uk-UA"/>
        </w:rPr>
        <w:t xml:space="preserve">управління якістю продукції </w:t>
      </w:r>
      <w:r w:rsidR="000D2A63" w:rsidRPr="00AE7E68">
        <w:rPr>
          <w:rFonts w:ascii="Times New Roman" w:hAnsi="Times New Roman" w:cs="Times New Roman"/>
          <w:sz w:val="28"/>
          <w:szCs w:val="28"/>
          <w:lang w:val="uk-UA"/>
        </w:rPr>
        <w:t xml:space="preserve"> [</w:t>
      </w:r>
      <w:r w:rsidR="00AA3FEB" w:rsidRPr="00AE7E68">
        <w:rPr>
          <w:rFonts w:ascii="Times New Roman" w:hAnsi="Times New Roman" w:cs="Times New Roman"/>
          <w:sz w:val="28"/>
          <w:szCs w:val="28"/>
          <w:lang w:val="uk-UA"/>
        </w:rPr>
        <w:t>9</w:t>
      </w:r>
      <w:r w:rsidR="000D2A63" w:rsidRPr="00AE7E68">
        <w:rPr>
          <w:rFonts w:ascii="Times New Roman" w:hAnsi="Times New Roman" w:cs="Times New Roman"/>
          <w:sz w:val="28"/>
          <w:szCs w:val="28"/>
          <w:lang w:val="uk-UA"/>
        </w:rPr>
        <w:t>]</w:t>
      </w:r>
      <w:r w:rsidR="00AA3FE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1C2DF7" w:rsidRPr="00AE7E68" w:rsidRDefault="001C2DF7"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Кваліфікація</w:t>
      </w:r>
      <w:r w:rsidRPr="00AE7E68">
        <w:rPr>
          <w:rFonts w:ascii="Times New Roman" w:hAnsi="Times New Roman" w:cs="Times New Roman"/>
          <w:sz w:val="28"/>
          <w:szCs w:val="28"/>
          <w:lang w:val="uk-UA"/>
        </w:rPr>
        <w:t xml:space="preserve"> </w:t>
      </w:r>
      <w:r w:rsidR="006A156F"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офіційно визнаний рівень професійної підготовки особи, наявність у неї компетентностей, необхідних для виконання певного виду роботи</w:t>
      </w:r>
      <w:r w:rsidR="00AA3FEB"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це ступінь опанування професією </w:t>
      </w:r>
      <w:r w:rsidR="000D2A63" w:rsidRPr="00AE7E68">
        <w:rPr>
          <w:rFonts w:ascii="Times New Roman" w:hAnsi="Times New Roman" w:cs="Times New Roman"/>
          <w:sz w:val="28"/>
          <w:szCs w:val="28"/>
          <w:lang w:val="uk-UA"/>
        </w:rPr>
        <w:t>[</w:t>
      </w:r>
      <w:r w:rsidR="00AA3FEB" w:rsidRPr="00AE7E68">
        <w:rPr>
          <w:rFonts w:ascii="Times New Roman" w:hAnsi="Times New Roman" w:cs="Times New Roman"/>
          <w:sz w:val="28"/>
          <w:szCs w:val="28"/>
          <w:lang w:val="uk-UA"/>
        </w:rPr>
        <w:t>1</w:t>
      </w:r>
      <w:r w:rsidR="000D2A63" w:rsidRPr="00AE7E68">
        <w:rPr>
          <w:rFonts w:ascii="Times New Roman" w:hAnsi="Times New Roman" w:cs="Times New Roman"/>
          <w:sz w:val="28"/>
          <w:szCs w:val="28"/>
          <w:lang w:val="uk-UA"/>
        </w:rPr>
        <w:t>]</w:t>
      </w:r>
      <w:r w:rsidR="00AA3FEB" w:rsidRPr="00AE7E68">
        <w:rPr>
          <w:rFonts w:ascii="Times New Roman" w:hAnsi="Times New Roman" w:cs="Times New Roman"/>
          <w:sz w:val="28"/>
          <w:szCs w:val="28"/>
          <w:lang w:val="uk-UA"/>
        </w:rPr>
        <w:t xml:space="preserve">. </w:t>
      </w:r>
      <w:r w:rsidR="00AA3FEB" w:rsidRPr="00AE7E68">
        <w:rPr>
          <w:rFonts w:ascii="Times New Roman" w:hAnsi="Times New Roman" w:cs="Times New Roman"/>
          <w:color w:val="C00000"/>
          <w:sz w:val="28"/>
          <w:szCs w:val="28"/>
          <w:lang w:val="uk-UA"/>
        </w:rPr>
        <w:t xml:space="preserve"> </w:t>
      </w:r>
    </w:p>
    <w:p w:rsidR="006C686D" w:rsidRPr="00AE7E68" w:rsidRDefault="001C46CE"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Кваліфікаційна  категорія  «спеціаліст»</w:t>
      </w:r>
      <w:r w:rsidRPr="00AE7E68">
        <w:rPr>
          <w:rFonts w:ascii="Times New Roman" w:hAnsi="Times New Roman" w:cs="Times New Roman"/>
          <w:sz w:val="28"/>
          <w:szCs w:val="28"/>
          <w:lang w:val="uk-UA"/>
        </w:rPr>
        <w:t>  присвоюється  педагогічним  працівникам  з  повною  вищою  освітою,  які  раніше  не  атестувалися  й  діяльність  яких  характеризується:  здатністю  забезпечувати  засвоєння  учнями,  студентами,  курсантами,  слухачами,  вихованцями  (далі  –  учні)</w:t>
      </w:r>
      <w:r w:rsidR="006A156F">
        <w:rPr>
          <w:rFonts w:ascii="Times New Roman" w:hAnsi="Times New Roman" w:cs="Times New Roman"/>
          <w:sz w:val="28"/>
          <w:szCs w:val="28"/>
          <w:lang w:val="uk-UA"/>
        </w:rPr>
        <w:t xml:space="preserve"> навчальних  програм; знанням основ педагогіки, психології, дитячої та </w:t>
      </w:r>
      <w:r w:rsidRPr="00AE7E68">
        <w:rPr>
          <w:rFonts w:ascii="Times New Roman" w:hAnsi="Times New Roman" w:cs="Times New Roman"/>
          <w:sz w:val="28"/>
          <w:szCs w:val="28"/>
          <w:lang w:val="uk-UA"/>
        </w:rPr>
        <w:t>вікової фізіології; знанням теоретичних основ та сучасних досягнень науки  з  пред</w:t>
      </w:r>
      <w:r w:rsidR="006A156F">
        <w:rPr>
          <w:rFonts w:ascii="Times New Roman" w:hAnsi="Times New Roman" w:cs="Times New Roman"/>
          <w:sz w:val="28"/>
          <w:szCs w:val="28"/>
          <w:lang w:val="uk-UA"/>
        </w:rPr>
        <w:t>мета,  який  вони  викладають; використанням </w:t>
      </w:r>
      <w:r w:rsidRPr="00AE7E68">
        <w:rPr>
          <w:rFonts w:ascii="Times New Roman" w:hAnsi="Times New Roman" w:cs="Times New Roman"/>
          <w:sz w:val="28"/>
          <w:szCs w:val="28"/>
          <w:lang w:val="uk-UA"/>
        </w:rPr>
        <w:t>інформаційно</w:t>
      </w:r>
      <w:r w:rsidRPr="00AE7E68">
        <w:rPr>
          <w:rFonts w:ascii="Cambria Math" w:hAnsi="Cambria Math" w:cs="Cambria Math"/>
          <w:sz w:val="28"/>
          <w:szCs w:val="28"/>
          <w:lang w:val="uk-UA"/>
        </w:rPr>
        <w:t>‐</w:t>
      </w:r>
      <w:r w:rsidR="006A156F">
        <w:rPr>
          <w:rFonts w:ascii="Times New Roman" w:hAnsi="Times New Roman" w:cs="Times New Roman"/>
          <w:sz w:val="28"/>
          <w:szCs w:val="28"/>
          <w:lang w:val="uk-UA"/>
        </w:rPr>
        <w:t>комунікаційних технологій, </w:t>
      </w:r>
      <w:r w:rsidRPr="00AE7E68">
        <w:rPr>
          <w:rFonts w:ascii="Times New Roman" w:hAnsi="Times New Roman" w:cs="Times New Roman"/>
          <w:sz w:val="28"/>
          <w:szCs w:val="28"/>
          <w:lang w:val="uk-UA"/>
        </w:rPr>
        <w:t>цифров</w:t>
      </w:r>
      <w:r w:rsidR="006A156F">
        <w:rPr>
          <w:rFonts w:ascii="Times New Roman" w:hAnsi="Times New Roman" w:cs="Times New Roman"/>
          <w:sz w:val="28"/>
          <w:szCs w:val="28"/>
          <w:lang w:val="uk-UA"/>
        </w:rPr>
        <w:t>их  освітніх ресурсів у </w:t>
      </w:r>
      <w:r w:rsidRPr="00AE7E68">
        <w:rPr>
          <w:rFonts w:ascii="Times New Roman" w:hAnsi="Times New Roman" w:cs="Times New Roman"/>
          <w:sz w:val="28"/>
          <w:szCs w:val="28"/>
          <w:lang w:val="uk-UA"/>
        </w:rPr>
        <w:t>навчально</w:t>
      </w:r>
      <w:r w:rsidRPr="00AE7E68">
        <w:rPr>
          <w:rFonts w:ascii="Cambria Math" w:hAnsi="Cambria Math" w:cs="Cambria Math"/>
          <w:sz w:val="28"/>
          <w:szCs w:val="28"/>
          <w:lang w:val="uk-UA"/>
        </w:rPr>
        <w:t>‐</w:t>
      </w:r>
      <w:r w:rsidR="006A156F">
        <w:rPr>
          <w:rFonts w:ascii="Times New Roman" w:hAnsi="Times New Roman" w:cs="Times New Roman"/>
          <w:sz w:val="28"/>
          <w:szCs w:val="28"/>
          <w:lang w:val="uk-UA"/>
        </w:rPr>
        <w:t>виховному процесі; вмінням вирішувати педагогічні проблеми; вмінням установлювати контакт з </w:t>
      </w:r>
      <w:r w:rsidRPr="00AE7E68">
        <w:rPr>
          <w:rFonts w:ascii="Times New Roman" w:hAnsi="Times New Roman" w:cs="Times New Roman"/>
          <w:sz w:val="28"/>
          <w:szCs w:val="28"/>
          <w:lang w:val="uk-UA"/>
        </w:rPr>
        <w:t>у</w:t>
      </w:r>
      <w:r w:rsidR="006A156F">
        <w:rPr>
          <w:rFonts w:ascii="Times New Roman" w:hAnsi="Times New Roman" w:cs="Times New Roman"/>
          <w:sz w:val="28"/>
          <w:szCs w:val="28"/>
          <w:lang w:val="uk-UA"/>
        </w:rPr>
        <w:t xml:space="preserve">чнями (вихованцями), батьками,  </w:t>
      </w:r>
      <w:r w:rsidRPr="00AE7E68">
        <w:rPr>
          <w:rFonts w:ascii="Times New Roman" w:hAnsi="Times New Roman" w:cs="Times New Roman"/>
          <w:sz w:val="28"/>
          <w:szCs w:val="28"/>
          <w:lang w:val="uk-UA"/>
        </w:rPr>
        <w:t>колегами  по  роботі; додержанням педагогічної етики, моралі</w:t>
      </w:r>
      <w:r w:rsidR="003632A2" w:rsidRPr="00AE7E68">
        <w:rPr>
          <w:rFonts w:ascii="Times New Roman" w:hAnsi="Times New Roman" w:cs="Times New Roman"/>
          <w:color w:val="C00000"/>
          <w:sz w:val="28"/>
          <w:szCs w:val="28"/>
          <w:lang w:val="uk-UA"/>
        </w:rPr>
        <w:tab/>
      </w:r>
      <w:r w:rsidR="006C686D" w:rsidRPr="00AE7E68">
        <w:rPr>
          <w:rFonts w:ascii="Times New Roman" w:hAnsi="Times New Roman" w:cs="Times New Roman"/>
          <w:color w:val="C00000"/>
          <w:sz w:val="28"/>
          <w:szCs w:val="28"/>
          <w:lang w:val="uk-UA"/>
        </w:rPr>
        <w:t xml:space="preserve"> </w:t>
      </w:r>
      <w:r w:rsidR="000D2A63" w:rsidRPr="00AE7E68">
        <w:rPr>
          <w:rFonts w:ascii="Times New Roman" w:hAnsi="Times New Roman" w:cs="Times New Roman"/>
          <w:sz w:val="28"/>
          <w:szCs w:val="28"/>
          <w:lang w:val="uk-UA"/>
        </w:rPr>
        <w:t>[</w:t>
      </w:r>
      <w:r w:rsidR="003632A2" w:rsidRPr="00AE7E68">
        <w:rPr>
          <w:rFonts w:ascii="Times New Roman" w:hAnsi="Times New Roman" w:cs="Times New Roman"/>
          <w:sz w:val="28"/>
          <w:szCs w:val="28"/>
          <w:lang w:val="uk-UA"/>
        </w:rPr>
        <w:t>101</w:t>
      </w:r>
      <w:r w:rsidR="000D2A63" w:rsidRPr="00AE7E68">
        <w:rPr>
          <w:rFonts w:ascii="Times New Roman" w:hAnsi="Times New Roman" w:cs="Times New Roman"/>
          <w:sz w:val="28"/>
          <w:szCs w:val="28"/>
          <w:lang w:val="uk-UA"/>
        </w:rPr>
        <w:t>]</w:t>
      </w:r>
      <w:r w:rsidR="003632A2" w:rsidRPr="00AE7E68">
        <w:rPr>
          <w:rFonts w:ascii="Times New Roman" w:hAnsi="Times New Roman" w:cs="Times New Roman"/>
          <w:sz w:val="28"/>
          <w:szCs w:val="28"/>
          <w:lang w:val="uk-UA"/>
        </w:rPr>
        <w:t xml:space="preserve">. </w:t>
      </w:r>
      <w:r w:rsidR="003632A2" w:rsidRPr="00AE7E68">
        <w:rPr>
          <w:rFonts w:ascii="Times New Roman" w:hAnsi="Times New Roman" w:cs="Times New Roman"/>
          <w:color w:val="C00000"/>
          <w:sz w:val="28"/>
          <w:szCs w:val="28"/>
          <w:lang w:val="uk-UA"/>
        </w:rPr>
        <w:t xml:space="preserve"> </w:t>
      </w:r>
    </w:p>
    <w:p w:rsidR="006C686D" w:rsidRPr="006A156F" w:rsidRDefault="001C46CE"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Кваліфікац</w:t>
      </w:r>
      <w:r w:rsidR="006A156F">
        <w:rPr>
          <w:rFonts w:ascii="Times New Roman" w:hAnsi="Times New Roman" w:cs="Times New Roman"/>
          <w:b/>
          <w:sz w:val="28"/>
          <w:szCs w:val="28"/>
          <w:lang w:val="uk-UA"/>
        </w:rPr>
        <w:t>ійна</w:t>
      </w:r>
      <w:r w:rsidRPr="00AE7E68">
        <w:rPr>
          <w:rFonts w:ascii="Times New Roman" w:hAnsi="Times New Roman" w:cs="Times New Roman"/>
          <w:b/>
          <w:sz w:val="28"/>
          <w:szCs w:val="28"/>
          <w:lang w:val="uk-UA"/>
        </w:rPr>
        <w:t xml:space="preserve"> категор</w:t>
      </w:r>
      <w:r w:rsidR="006A156F">
        <w:rPr>
          <w:rFonts w:ascii="Times New Roman" w:hAnsi="Times New Roman" w:cs="Times New Roman"/>
          <w:b/>
          <w:sz w:val="28"/>
          <w:szCs w:val="28"/>
          <w:lang w:val="uk-UA"/>
        </w:rPr>
        <w:t xml:space="preserve">ія «спеціаліст ІІ категорії» </w:t>
      </w:r>
      <w:r w:rsidR="006A156F" w:rsidRPr="006A156F">
        <w:rPr>
          <w:rFonts w:ascii="Times New Roman" w:hAnsi="Times New Roman" w:cs="Times New Roman"/>
          <w:sz w:val="28"/>
          <w:szCs w:val="28"/>
          <w:lang w:val="uk-UA"/>
        </w:rPr>
        <w:t>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роботи та їх якісним застосуванням; застосовують інноваційні технології у освітньому процесі; знають основні нормативно-правові акти у галузі освіти; користуються авторитетом серед учнів та їх батьків</w:t>
      </w:r>
      <w:r w:rsidR="003632A2" w:rsidRPr="006A156F">
        <w:rPr>
          <w:rFonts w:ascii="Times New Roman" w:hAnsi="Times New Roman" w:cs="Times New Roman"/>
          <w:sz w:val="28"/>
          <w:szCs w:val="28"/>
          <w:lang w:val="uk-UA"/>
        </w:rPr>
        <w:t xml:space="preserve"> </w:t>
      </w:r>
      <w:r w:rsidR="004D7DEA" w:rsidRPr="006A156F">
        <w:rPr>
          <w:rFonts w:ascii="Times New Roman" w:hAnsi="Times New Roman" w:cs="Times New Roman"/>
          <w:sz w:val="28"/>
          <w:szCs w:val="28"/>
          <w:lang w:val="uk-UA"/>
        </w:rPr>
        <w:t>[101].</w:t>
      </w:r>
      <w:r w:rsidR="004D7DEA" w:rsidRPr="006A156F">
        <w:rPr>
          <w:rFonts w:ascii="Times New Roman" w:hAnsi="Times New Roman" w:cs="Times New Roman"/>
          <w:color w:val="C00000"/>
          <w:sz w:val="28"/>
          <w:szCs w:val="28"/>
          <w:lang w:val="uk-UA"/>
        </w:rPr>
        <w:t xml:space="preserve">  </w:t>
      </w:r>
    </w:p>
    <w:p w:rsidR="006C686D" w:rsidRPr="00AE7E68" w:rsidRDefault="001C46CE"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Кваліфікаційна  категорія  «спеціаліст  І  категорії»</w:t>
      </w:r>
      <w:r w:rsidRPr="00AE7E68">
        <w:rPr>
          <w:rFonts w:ascii="Times New Roman" w:hAnsi="Times New Roman" w:cs="Times New Roman"/>
          <w:sz w:val="28"/>
          <w:szCs w:val="28"/>
          <w:lang w:val="uk-UA"/>
        </w:rPr>
        <w:t>  присвоюється  педагогічним  працівникам,  які  відповідають  вимогам,  встановленим  до  працівників  з  кваліфікаційною  категорією  «спеціаліст  другої  катег</w:t>
      </w:r>
      <w:r w:rsidR="006A156F">
        <w:rPr>
          <w:rFonts w:ascii="Times New Roman" w:hAnsi="Times New Roman" w:cs="Times New Roman"/>
          <w:sz w:val="28"/>
          <w:szCs w:val="28"/>
          <w:lang w:val="uk-UA"/>
        </w:rPr>
        <w:t>орії»,  та  які  використовують</w:t>
      </w:r>
      <w:r w:rsidRPr="00AE7E68">
        <w:rPr>
          <w:rFonts w:ascii="Times New Roman" w:hAnsi="Times New Roman" w:cs="Times New Roman"/>
          <w:sz w:val="28"/>
          <w:szCs w:val="28"/>
          <w:lang w:val="uk-UA"/>
        </w:rPr>
        <w:t xml:space="preserve"> методи  компетентно  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w:t>
      </w:r>
      <w:r w:rsidR="006A156F">
        <w:rPr>
          <w:rFonts w:ascii="Times New Roman" w:hAnsi="Times New Roman" w:cs="Times New Roman"/>
          <w:sz w:val="28"/>
          <w:szCs w:val="28"/>
          <w:lang w:val="uk-UA"/>
        </w:rPr>
        <w:t>ібностей  учнів;  впроваджують передовий педагогічний </w:t>
      </w:r>
      <w:r w:rsidRPr="00AE7E68">
        <w:rPr>
          <w:rFonts w:ascii="Times New Roman" w:hAnsi="Times New Roman" w:cs="Times New Roman"/>
          <w:sz w:val="28"/>
          <w:szCs w:val="28"/>
          <w:lang w:val="uk-UA"/>
        </w:rPr>
        <w:t>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r w:rsidR="003632A2"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003632A2" w:rsidRPr="00AE7E68">
        <w:rPr>
          <w:rFonts w:ascii="Times New Roman" w:hAnsi="Times New Roman" w:cs="Times New Roman"/>
          <w:sz w:val="28"/>
          <w:szCs w:val="28"/>
          <w:lang w:val="uk-UA"/>
        </w:rPr>
        <w:t>101</w:t>
      </w:r>
      <w:r w:rsidR="000D2A63" w:rsidRPr="00AE7E68">
        <w:rPr>
          <w:rFonts w:ascii="Times New Roman" w:hAnsi="Times New Roman" w:cs="Times New Roman"/>
          <w:sz w:val="28"/>
          <w:szCs w:val="28"/>
          <w:lang w:val="uk-UA"/>
        </w:rPr>
        <w:t>]</w:t>
      </w:r>
      <w:r w:rsidR="003632A2" w:rsidRPr="00AE7E68">
        <w:rPr>
          <w:rFonts w:ascii="Times New Roman" w:hAnsi="Times New Roman" w:cs="Times New Roman"/>
          <w:sz w:val="28"/>
          <w:szCs w:val="28"/>
          <w:lang w:val="uk-UA"/>
        </w:rPr>
        <w:t>.</w:t>
      </w:r>
      <w:r w:rsidR="006C686D" w:rsidRPr="00AE7E68">
        <w:rPr>
          <w:rFonts w:ascii="Times New Roman" w:hAnsi="Times New Roman" w:cs="Times New Roman"/>
          <w:color w:val="C00000"/>
          <w:sz w:val="28"/>
          <w:szCs w:val="28"/>
          <w:lang w:val="uk-UA"/>
        </w:rPr>
        <w:t xml:space="preserve"> </w:t>
      </w:r>
      <w:r w:rsidR="003632A2" w:rsidRPr="00AE7E68">
        <w:rPr>
          <w:rFonts w:ascii="Times New Roman" w:hAnsi="Times New Roman" w:cs="Times New Roman"/>
          <w:color w:val="C00000"/>
          <w:sz w:val="28"/>
          <w:szCs w:val="28"/>
          <w:lang w:val="uk-UA"/>
        </w:rPr>
        <w:t xml:space="preserve"> </w:t>
      </w:r>
    </w:p>
    <w:p w:rsidR="001C2DF7" w:rsidRPr="006A156F" w:rsidRDefault="001C46CE"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Кваліфікаційна  категорія  «спеціаліст  вищої  категорії»</w:t>
      </w:r>
      <w:r w:rsidR="003C5BB0">
        <w:rPr>
          <w:rFonts w:ascii="Times New Roman" w:hAnsi="Times New Roman" w:cs="Times New Roman"/>
          <w:b/>
          <w:sz w:val="28"/>
          <w:szCs w:val="28"/>
          <w:lang w:val="uk-UA"/>
        </w:rPr>
        <w:t xml:space="preserve"> </w:t>
      </w:r>
      <w:r w:rsidR="003C5BB0" w:rsidRPr="00F306DA">
        <w:rPr>
          <w:rFonts w:ascii="Times New Roman" w:hAnsi="Times New Roman" w:cs="Times New Roman"/>
          <w:sz w:val="28"/>
          <w:szCs w:val="28"/>
          <w:lang w:val="uk-UA"/>
        </w:rPr>
        <w:t>присвоюється працівникам, які відповідають вимогам, встановленим до працівників із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активно впроваджують форми та методи організації освітнього процесу, що забезпечують максимальну самостійність навчання учнів; вносять пропозиції щодо вдосконалення освітнього процесу в закладі освіти</w:t>
      </w:r>
      <w:r w:rsidR="006C686D"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003632A2" w:rsidRPr="00AE7E68">
        <w:rPr>
          <w:rFonts w:ascii="Times New Roman" w:hAnsi="Times New Roman" w:cs="Times New Roman"/>
          <w:sz w:val="28"/>
          <w:szCs w:val="28"/>
          <w:lang w:val="uk-UA"/>
        </w:rPr>
        <w:t>101</w:t>
      </w:r>
      <w:r w:rsidR="000D2A63" w:rsidRPr="00AE7E68">
        <w:rPr>
          <w:rFonts w:ascii="Times New Roman" w:hAnsi="Times New Roman" w:cs="Times New Roman"/>
          <w:sz w:val="28"/>
          <w:szCs w:val="28"/>
          <w:lang w:val="uk-UA"/>
        </w:rPr>
        <w:t>]</w:t>
      </w:r>
      <w:r w:rsidR="003632A2" w:rsidRPr="00AE7E68">
        <w:rPr>
          <w:rFonts w:ascii="Times New Roman" w:hAnsi="Times New Roman" w:cs="Times New Roman"/>
          <w:sz w:val="28"/>
          <w:szCs w:val="28"/>
          <w:lang w:val="uk-UA"/>
        </w:rPr>
        <w:t>.</w:t>
      </w:r>
      <w:r w:rsidR="006C686D" w:rsidRPr="00AE7E68">
        <w:rPr>
          <w:rFonts w:ascii="Times New Roman" w:hAnsi="Times New Roman" w:cs="Times New Roman"/>
          <w:sz w:val="28"/>
          <w:szCs w:val="28"/>
          <w:lang w:val="uk-UA"/>
        </w:rPr>
        <w:t xml:space="preserve"> </w:t>
      </w:r>
      <w:r w:rsidR="003632A2" w:rsidRPr="00AE7E68">
        <w:rPr>
          <w:rFonts w:ascii="Times New Roman" w:hAnsi="Times New Roman" w:cs="Times New Roman"/>
          <w:color w:val="C00000"/>
          <w:sz w:val="28"/>
          <w:szCs w:val="28"/>
          <w:lang w:val="uk-UA"/>
        </w:rPr>
        <w:t xml:space="preserve"> </w:t>
      </w:r>
    </w:p>
    <w:p w:rsidR="00442893" w:rsidRPr="00AE7E68" w:rsidRDefault="003632A2"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Класний журнал</w:t>
      </w:r>
      <w:r w:rsidR="00442893"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442893" w:rsidRPr="00AE7E68">
        <w:rPr>
          <w:rFonts w:ascii="Times New Roman" w:hAnsi="Times New Roman" w:cs="Times New Roman"/>
          <w:sz w:val="28"/>
          <w:szCs w:val="28"/>
          <w:lang w:val="uk-UA"/>
        </w:rPr>
        <w:t xml:space="preserve"> основний документ, що містить запис тем, які вивчаються, відвідування й успішності учнів протягом року. Ці записи ведуть учителі. В </w:t>
      </w:r>
      <w:r w:rsidRPr="00AE7E68">
        <w:rPr>
          <w:rFonts w:ascii="Times New Roman" w:hAnsi="Times New Roman" w:cs="Times New Roman"/>
          <w:sz w:val="28"/>
          <w:szCs w:val="28"/>
          <w:lang w:val="uk-UA"/>
        </w:rPr>
        <w:t>класному журналі</w:t>
      </w:r>
      <w:r w:rsidR="00442893" w:rsidRPr="00AE7E68">
        <w:rPr>
          <w:rFonts w:ascii="Times New Roman" w:hAnsi="Times New Roman" w:cs="Times New Roman"/>
          <w:sz w:val="28"/>
          <w:szCs w:val="28"/>
          <w:lang w:val="uk-UA"/>
        </w:rPr>
        <w:t xml:space="preserve"> фіксуються результати перевірки та оцінки знань учнів, теми, що вивчалися на уроці. Річні оцінки, результати екзаменів чи тестування, підсумкові оцінки заносяться у відповідні графи</w:t>
      </w:r>
      <w:r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442893" w:rsidRPr="00AE7E68" w:rsidRDefault="003632A2"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Класний керівник</w:t>
      </w:r>
      <w:r w:rsidRPr="00AE7E68">
        <w:rPr>
          <w:rFonts w:ascii="Times New Roman" w:hAnsi="Times New Roman" w:cs="Times New Roman"/>
          <w:sz w:val="28"/>
          <w:szCs w:val="28"/>
          <w:lang w:val="uk-UA"/>
        </w:rPr>
        <w:t xml:space="preserve">  -</w:t>
      </w:r>
      <w:r w:rsidR="00442893" w:rsidRPr="00AE7E68">
        <w:rPr>
          <w:rFonts w:ascii="Times New Roman" w:hAnsi="Times New Roman" w:cs="Times New Roman"/>
          <w:sz w:val="28"/>
          <w:szCs w:val="28"/>
          <w:lang w:val="uk-UA"/>
        </w:rPr>
        <w:t xml:space="preserve"> учитель, який поряд з викладанням того чи іншого предмета здійснює загальну роботу по об’єднанню зусиль учителів, що працюють у тому чи іншому класі, координації їхніх вимог для досягнення найкращих результатів у виховній і навчальній роботі з учнями класу. </w:t>
      </w:r>
      <w:r w:rsidRPr="00AE7E68">
        <w:rPr>
          <w:rFonts w:ascii="Times New Roman" w:hAnsi="Times New Roman" w:cs="Times New Roman"/>
          <w:sz w:val="28"/>
          <w:szCs w:val="28"/>
          <w:lang w:val="uk-UA"/>
        </w:rPr>
        <w:t>Класний керівник</w:t>
      </w:r>
      <w:r w:rsidR="00442893" w:rsidRPr="00AE7E68">
        <w:rPr>
          <w:rFonts w:ascii="Times New Roman" w:hAnsi="Times New Roman" w:cs="Times New Roman"/>
          <w:sz w:val="28"/>
          <w:szCs w:val="28"/>
          <w:lang w:val="uk-UA"/>
        </w:rPr>
        <w:t xml:space="preserve"> повинен добре знати умови життя учнів, вивчати їхні інтереси, запити та індивідуальні особливості. </w:t>
      </w:r>
      <w:r w:rsidRPr="00AE7E68">
        <w:rPr>
          <w:rFonts w:ascii="Times New Roman" w:hAnsi="Times New Roman" w:cs="Times New Roman"/>
          <w:sz w:val="28"/>
          <w:szCs w:val="28"/>
          <w:lang w:val="uk-UA"/>
        </w:rPr>
        <w:t>Класний керівник</w:t>
      </w:r>
      <w:r w:rsidR="00442893" w:rsidRPr="00AE7E68">
        <w:rPr>
          <w:rFonts w:ascii="Times New Roman" w:hAnsi="Times New Roman" w:cs="Times New Roman"/>
          <w:sz w:val="28"/>
          <w:szCs w:val="28"/>
          <w:lang w:val="uk-UA"/>
        </w:rPr>
        <w:t xml:space="preserve"> працює в тісному контакті з учителями класу, батьками, добивається єдності педагогічних вимог до учнів з боку школи й родини. Основні обов’язки </w:t>
      </w:r>
      <w:r w:rsidRPr="00AE7E68">
        <w:rPr>
          <w:rFonts w:ascii="Times New Roman" w:hAnsi="Times New Roman" w:cs="Times New Roman"/>
          <w:sz w:val="28"/>
          <w:szCs w:val="28"/>
          <w:lang w:val="uk-UA"/>
        </w:rPr>
        <w:t>класного керівника</w:t>
      </w:r>
      <w:r w:rsidR="00442893" w:rsidRPr="00AE7E68">
        <w:rPr>
          <w:rFonts w:ascii="Times New Roman" w:hAnsi="Times New Roman" w:cs="Times New Roman"/>
          <w:sz w:val="28"/>
          <w:szCs w:val="28"/>
          <w:lang w:val="uk-UA"/>
        </w:rPr>
        <w:t xml:space="preserve"> сформульовано у Статуті</w:t>
      </w:r>
      <w:r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442893"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442893" w:rsidRPr="00AE7E68" w:rsidRDefault="003632A2"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Класно-урочна система навчання</w:t>
      </w:r>
      <w:r w:rsidR="00442893"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442893" w:rsidRPr="00AE7E68">
        <w:rPr>
          <w:rFonts w:ascii="Times New Roman" w:hAnsi="Times New Roman" w:cs="Times New Roman"/>
          <w:sz w:val="28"/>
          <w:szCs w:val="28"/>
          <w:lang w:val="uk-UA"/>
        </w:rPr>
        <w:t xml:space="preserve"> система організації навчального процесу в школі, за якою навчання проводиться з постійним складом учнів за сталим розкладом, а основною формою навчання є урок. У своєму історичному розвитку </w:t>
      </w:r>
      <w:r w:rsidRPr="00AE7E68">
        <w:rPr>
          <w:rFonts w:ascii="Times New Roman" w:hAnsi="Times New Roman" w:cs="Times New Roman"/>
          <w:sz w:val="28"/>
          <w:szCs w:val="28"/>
          <w:lang w:val="uk-UA"/>
        </w:rPr>
        <w:t>класно-урочна система навчання</w:t>
      </w:r>
      <w:r w:rsidR="00442893" w:rsidRPr="00AE7E68">
        <w:rPr>
          <w:rFonts w:ascii="Times New Roman" w:hAnsi="Times New Roman" w:cs="Times New Roman"/>
          <w:sz w:val="28"/>
          <w:szCs w:val="28"/>
          <w:lang w:val="uk-UA"/>
        </w:rPr>
        <w:t xml:space="preserve"> пройшла тривалий і складний шлях. Вона прийшла на зміну індивідуальному навчанню, яке широко практикувалося в школах стародавнього світу й середньовіччя. З розвитком промисловості індивідуальне навчання як форма організації навчальних занять у школі стало неприйнятним, оскільки не забезпечувало охоплення великої кількості учнів. Деякі риси </w:t>
      </w:r>
      <w:r w:rsidRPr="00AE7E68">
        <w:rPr>
          <w:rFonts w:ascii="Times New Roman" w:hAnsi="Times New Roman" w:cs="Times New Roman"/>
          <w:sz w:val="28"/>
          <w:szCs w:val="28"/>
          <w:lang w:val="uk-UA"/>
        </w:rPr>
        <w:t xml:space="preserve">класно-урочної системи навчання  </w:t>
      </w:r>
      <w:r w:rsidR="00442893" w:rsidRPr="00AE7E68">
        <w:rPr>
          <w:rFonts w:ascii="Times New Roman" w:hAnsi="Times New Roman" w:cs="Times New Roman"/>
          <w:sz w:val="28"/>
          <w:szCs w:val="28"/>
          <w:lang w:val="uk-UA"/>
        </w:rPr>
        <w:t xml:space="preserve"> спостерігалися в середньовіччя в монастирських школах. Дальший розвиток </w:t>
      </w:r>
      <w:r w:rsidRPr="00AE7E68">
        <w:rPr>
          <w:rFonts w:ascii="Times New Roman" w:hAnsi="Times New Roman" w:cs="Times New Roman"/>
          <w:sz w:val="28"/>
          <w:szCs w:val="28"/>
          <w:lang w:val="uk-UA"/>
        </w:rPr>
        <w:t>класно-урочної системи навчання</w:t>
      </w:r>
      <w:r w:rsidR="00442893" w:rsidRPr="00AE7E68">
        <w:rPr>
          <w:rFonts w:ascii="Times New Roman" w:hAnsi="Times New Roman" w:cs="Times New Roman"/>
          <w:sz w:val="28"/>
          <w:szCs w:val="28"/>
          <w:lang w:val="uk-UA"/>
        </w:rPr>
        <w:t xml:space="preserve"> дістала в епоху Відродження, коли почався поділ дітей на класи за знаннями, в школах стали засто</w:t>
      </w:r>
      <w:r w:rsidR="00F306DA">
        <w:rPr>
          <w:rFonts w:ascii="Times New Roman" w:hAnsi="Times New Roman" w:cs="Times New Roman"/>
          <w:sz w:val="28"/>
          <w:szCs w:val="28"/>
          <w:lang w:val="uk-UA"/>
        </w:rPr>
        <w:t>совувати навчальні плани. У 20-</w:t>
      </w:r>
      <w:r w:rsidR="00442893" w:rsidRPr="00AE7E68">
        <w:rPr>
          <w:rFonts w:ascii="Times New Roman" w:hAnsi="Times New Roman" w:cs="Times New Roman"/>
          <w:sz w:val="28"/>
          <w:szCs w:val="28"/>
          <w:lang w:val="uk-UA"/>
        </w:rPr>
        <w:t xml:space="preserve">30-х </w:t>
      </w:r>
      <w:r w:rsidR="00F306DA">
        <w:rPr>
          <w:rFonts w:ascii="Times New Roman" w:hAnsi="Times New Roman" w:cs="Times New Roman"/>
          <w:sz w:val="28"/>
          <w:szCs w:val="28"/>
          <w:lang w:val="uk-UA"/>
        </w:rPr>
        <w:t>рр.</w:t>
      </w:r>
      <w:r w:rsidR="00442893" w:rsidRPr="00AE7E68">
        <w:rPr>
          <w:rFonts w:ascii="Times New Roman" w:hAnsi="Times New Roman" w:cs="Times New Roman"/>
          <w:sz w:val="28"/>
          <w:szCs w:val="28"/>
          <w:lang w:val="uk-UA"/>
        </w:rPr>
        <w:t xml:space="preserve"> XVI ст. </w:t>
      </w:r>
      <w:r w:rsidRPr="00AE7E68">
        <w:rPr>
          <w:rFonts w:ascii="Times New Roman" w:hAnsi="Times New Roman" w:cs="Times New Roman"/>
          <w:sz w:val="28"/>
          <w:szCs w:val="28"/>
          <w:lang w:val="uk-UA"/>
        </w:rPr>
        <w:t xml:space="preserve">Класно-урочна система навчання </w:t>
      </w:r>
      <w:r w:rsidR="00442893" w:rsidRPr="00AE7E68">
        <w:rPr>
          <w:rFonts w:ascii="Times New Roman" w:hAnsi="Times New Roman" w:cs="Times New Roman"/>
          <w:sz w:val="28"/>
          <w:szCs w:val="28"/>
          <w:lang w:val="uk-UA"/>
        </w:rPr>
        <w:t xml:space="preserve">застосовувалася в загальнодоступних початкових школах Чехії, Польщі, Угорщини, Литви, Саксонії. Велику роль у становленні принципів </w:t>
      </w:r>
      <w:r w:rsidRPr="00AE7E68">
        <w:rPr>
          <w:rFonts w:ascii="Times New Roman" w:hAnsi="Times New Roman" w:cs="Times New Roman"/>
          <w:sz w:val="28"/>
          <w:szCs w:val="28"/>
          <w:lang w:val="uk-UA"/>
        </w:rPr>
        <w:t>класно-урочної системи навчання</w:t>
      </w:r>
      <w:r w:rsidR="00442893" w:rsidRPr="00AE7E68">
        <w:rPr>
          <w:rFonts w:ascii="Times New Roman" w:hAnsi="Times New Roman" w:cs="Times New Roman"/>
          <w:sz w:val="28"/>
          <w:szCs w:val="28"/>
          <w:lang w:val="uk-UA"/>
        </w:rPr>
        <w:t xml:space="preserve"> відіграв Я. А. Коменський. У XVI ст. </w:t>
      </w:r>
      <w:r w:rsidRPr="00AE7E68">
        <w:rPr>
          <w:rFonts w:ascii="Times New Roman" w:hAnsi="Times New Roman" w:cs="Times New Roman"/>
          <w:sz w:val="28"/>
          <w:szCs w:val="28"/>
          <w:lang w:val="uk-UA"/>
        </w:rPr>
        <w:t xml:space="preserve">класно-урочна система навчання </w:t>
      </w:r>
      <w:r w:rsidR="00442893" w:rsidRPr="00AE7E68">
        <w:rPr>
          <w:rFonts w:ascii="Times New Roman" w:hAnsi="Times New Roman" w:cs="Times New Roman"/>
          <w:sz w:val="28"/>
          <w:szCs w:val="28"/>
          <w:lang w:val="uk-UA"/>
        </w:rPr>
        <w:t xml:space="preserve"> поступово витісняє індивідуальну форму навчання в братських школах України і Білорусі. Розвиток </w:t>
      </w:r>
      <w:r w:rsidRPr="00AE7E68">
        <w:rPr>
          <w:rFonts w:ascii="Times New Roman" w:hAnsi="Times New Roman" w:cs="Times New Roman"/>
          <w:sz w:val="28"/>
          <w:szCs w:val="28"/>
          <w:lang w:val="uk-UA"/>
        </w:rPr>
        <w:t>класно-урочної системи навчання</w:t>
      </w:r>
      <w:r w:rsidR="00442893" w:rsidRPr="00AE7E68">
        <w:rPr>
          <w:rFonts w:ascii="Times New Roman" w:hAnsi="Times New Roman" w:cs="Times New Roman"/>
          <w:sz w:val="28"/>
          <w:szCs w:val="28"/>
          <w:lang w:val="uk-UA"/>
        </w:rPr>
        <w:t xml:space="preserve"> в XIX с</w:t>
      </w:r>
      <w:r w:rsidR="00F306DA">
        <w:rPr>
          <w:rFonts w:ascii="Times New Roman" w:hAnsi="Times New Roman" w:cs="Times New Roman"/>
          <w:sz w:val="28"/>
          <w:szCs w:val="28"/>
          <w:lang w:val="uk-UA"/>
        </w:rPr>
        <w:t>т. пов’язаний з опрацюванням К.</w:t>
      </w:r>
      <w:r w:rsidR="00442893" w:rsidRPr="00AE7E68">
        <w:rPr>
          <w:rFonts w:ascii="Times New Roman" w:hAnsi="Times New Roman" w:cs="Times New Roman"/>
          <w:sz w:val="28"/>
          <w:szCs w:val="28"/>
          <w:lang w:val="uk-UA"/>
        </w:rPr>
        <w:t xml:space="preserve">Д. Ушинським теорії уроку. </w:t>
      </w:r>
      <w:r w:rsidRPr="00AE7E68">
        <w:rPr>
          <w:rFonts w:ascii="Times New Roman" w:hAnsi="Times New Roman" w:cs="Times New Roman"/>
          <w:sz w:val="28"/>
          <w:szCs w:val="28"/>
          <w:lang w:val="uk-UA"/>
        </w:rPr>
        <w:t>Класно-урочна система  навчання</w:t>
      </w:r>
      <w:r w:rsidR="00442893" w:rsidRPr="00AE7E68">
        <w:rPr>
          <w:rFonts w:ascii="Times New Roman" w:hAnsi="Times New Roman" w:cs="Times New Roman"/>
          <w:sz w:val="28"/>
          <w:szCs w:val="28"/>
          <w:lang w:val="uk-UA"/>
        </w:rPr>
        <w:t xml:space="preserve"> є основною в сучасній українській школі. Науковці та учителі-практики наполегливо працюють над її вдосконаленням і модернізацією</w:t>
      </w:r>
      <w:r w:rsidR="000D2A63"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p>
    <w:p w:rsidR="00946C7A" w:rsidRPr="00AE7E68" w:rsidRDefault="00946C7A"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Ключова компетентність</w:t>
      </w:r>
      <w:r w:rsidRPr="00AE7E68">
        <w:rPr>
          <w:rFonts w:ascii="Times New Roman" w:hAnsi="Times New Roman" w:cs="Times New Roman"/>
          <w:sz w:val="28"/>
          <w:szCs w:val="28"/>
          <w:lang w:val="uk-UA"/>
        </w:rPr>
        <w:t xml:space="preserve"> </w:t>
      </w:r>
      <w:r w:rsidR="003632A2"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спеціально структурований комплекс якостей особистості, що дає можливість ефективно брати участь у різних життєвих сферах діяльності і належить до загальногалузевого змісту освітніх стандартів</w:t>
      </w:r>
      <w:r w:rsidR="003632A2"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 xml:space="preserve"> [</w:t>
      </w:r>
      <w:r w:rsidR="003632A2" w:rsidRPr="00AE7E68">
        <w:rPr>
          <w:rFonts w:ascii="Times New Roman" w:hAnsi="Times New Roman" w:cs="Times New Roman"/>
          <w:sz w:val="28"/>
          <w:szCs w:val="28"/>
          <w:lang w:val="uk-UA"/>
        </w:rPr>
        <w:t>64</w:t>
      </w:r>
      <w:r w:rsidR="000D2A63" w:rsidRPr="00AE7E68">
        <w:rPr>
          <w:rFonts w:ascii="Times New Roman" w:hAnsi="Times New Roman" w:cs="Times New Roman"/>
          <w:sz w:val="28"/>
          <w:szCs w:val="28"/>
          <w:lang w:val="uk-UA"/>
        </w:rPr>
        <w:t>]</w:t>
      </w:r>
      <w:r w:rsidR="003632A2" w:rsidRPr="00AE7E68">
        <w:rPr>
          <w:rFonts w:ascii="Times New Roman" w:hAnsi="Times New Roman" w:cs="Times New Roman"/>
          <w:sz w:val="28"/>
          <w:szCs w:val="28"/>
          <w:lang w:val="uk-UA"/>
        </w:rPr>
        <w:t xml:space="preserve">. </w:t>
      </w:r>
      <w:r w:rsidR="003632A2" w:rsidRPr="00AE7E68">
        <w:rPr>
          <w:rFonts w:ascii="Times New Roman" w:hAnsi="Times New Roman" w:cs="Times New Roman"/>
          <w:color w:val="C00000"/>
          <w:sz w:val="28"/>
          <w:szCs w:val="28"/>
          <w:lang w:val="uk-UA"/>
        </w:rPr>
        <w:t xml:space="preserve"> </w:t>
      </w:r>
    </w:p>
    <w:p w:rsidR="00CC7B52" w:rsidRPr="00AE7E68" w:rsidRDefault="003632A2" w:rsidP="004D7DEA">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Колектив учнівський</w:t>
      </w:r>
      <w:r w:rsidR="00442893" w:rsidRPr="00AE7E68">
        <w:rPr>
          <w:rFonts w:ascii="Times New Roman" w:hAnsi="Times New Roman" w:cs="Times New Roman"/>
          <w:sz w:val="28"/>
          <w:szCs w:val="28"/>
          <w:lang w:val="uk-UA"/>
        </w:rPr>
        <w:t xml:space="preserve"> - таке об’єднання учнів, життєдіяльність якого визначається цілями й завданнями, що випливають із потреб суспільного, колективного та індивідуального розвитку, в якому, функціонує самоврядування, а стосунки між учнями (ділові і особисті) є гуманними, характеризуються взаємною повагою і відповідальністю, спільним прагненням до загального успіху. Засобами формування </w:t>
      </w:r>
      <w:r w:rsidRPr="00AE7E68">
        <w:rPr>
          <w:rFonts w:ascii="Times New Roman" w:hAnsi="Times New Roman" w:cs="Times New Roman"/>
          <w:sz w:val="28"/>
          <w:szCs w:val="28"/>
          <w:lang w:val="uk-UA"/>
        </w:rPr>
        <w:t xml:space="preserve">колективу учнівського </w:t>
      </w:r>
      <w:r w:rsidR="00442893" w:rsidRPr="00AE7E68">
        <w:rPr>
          <w:rFonts w:ascii="Times New Roman" w:hAnsi="Times New Roman" w:cs="Times New Roman"/>
          <w:sz w:val="28"/>
          <w:szCs w:val="28"/>
          <w:lang w:val="uk-UA"/>
        </w:rPr>
        <w:t xml:space="preserve">виступають навчальна й різностороння позанавчальна (трудова, культурно-масова та ін.) діяльність учнів і спілкування між ними. Методика формування </w:t>
      </w:r>
      <w:r w:rsidRPr="00AE7E68">
        <w:rPr>
          <w:rFonts w:ascii="Times New Roman" w:hAnsi="Times New Roman" w:cs="Times New Roman"/>
          <w:sz w:val="28"/>
          <w:szCs w:val="28"/>
          <w:lang w:val="uk-UA"/>
        </w:rPr>
        <w:t xml:space="preserve">колективу учнівського </w:t>
      </w:r>
      <w:r w:rsidR="00442893" w:rsidRPr="00AE7E68">
        <w:rPr>
          <w:rFonts w:ascii="Times New Roman" w:hAnsi="Times New Roman" w:cs="Times New Roman"/>
          <w:sz w:val="28"/>
          <w:szCs w:val="28"/>
          <w:lang w:val="uk-UA"/>
        </w:rPr>
        <w:t>включає чіткість вимог до учнів і вміле їх пред’явлення, виховання активу, організацію системи перспектив у спільній діяльності, формування здорової громадської думки, створення і розвиток позитивних традицій</w:t>
      </w:r>
      <w:r w:rsidRPr="00AE7E68">
        <w:rPr>
          <w:rFonts w:ascii="Times New Roman" w:hAnsi="Times New Roman" w:cs="Times New Roman"/>
          <w:sz w:val="28"/>
          <w:szCs w:val="28"/>
          <w:lang w:val="uk-UA"/>
        </w:rPr>
        <w:t xml:space="preserve"> </w:t>
      </w:r>
      <w:r w:rsidR="00442893"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E2412A" w:rsidRPr="00AE7E68" w:rsidRDefault="00291A72"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Компетенція</w:t>
      </w:r>
      <w:r w:rsidRPr="00AE7E68">
        <w:rPr>
          <w:rFonts w:ascii="Times New Roman" w:hAnsi="Times New Roman" w:cs="Times New Roman"/>
          <w:sz w:val="28"/>
          <w:szCs w:val="28"/>
          <w:lang w:val="uk-UA"/>
        </w:rPr>
        <w:t xml:space="preserve"> (від лат. competency) </w:t>
      </w:r>
      <w:r w:rsidR="00F306DA"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поняття, що визначає сферу професійної діяльності, в якій людина компетентна. </w:t>
      </w:r>
      <w:r w:rsidR="00F306DA">
        <w:rPr>
          <w:rFonts w:ascii="Times New Roman" w:hAnsi="Times New Roman" w:cs="Times New Roman"/>
          <w:sz w:val="28"/>
          <w:szCs w:val="28"/>
          <w:lang w:val="uk-UA"/>
        </w:rPr>
        <w:t>Компетенція</w:t>
      </w:r>
      <w:r w:rsidR="00E2412A" w:rsidRPr="00AE7E68">
        <w:rPr>
          <w:rFonts w:ascii="Times New Roman" w:hAnsi="Times New Roman" w:cs="Times New Roman"/>
          <w:sz w:val="28"/>
          <w:szCs w:val="28"/>
          <w:lang w:val="uk-UA"/>
        </w:rPr>
        <w:t xml:space="preserve"> – заздалегідь визначена вимога до освітньої підготовки фахівця, галузь, коло питань, у яких він добре обізнаний</w:t>
      </w:r>
      <w:r w:rsidR="00ED316F"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12</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Д</w:t>
      </w:r>
      <w:r w:rsidR="004F022F" w:rsidRPr="00AE7E68">
        <w:rPr>
          <w:rFonts w:ascii="Times New Roman" w:hAnsi="Times New Roman" w:cs="Times New Roman"/>
          <w:sz w:val="28"/>
          <w:szCs w:val="28"/>
          <w:lang w:val="uk-UA"/>
        </w:rPr>
        <w:t>обра обізнаність із чим-небудь; коло повноважень якої-небудь організації, установи, особи</w:t>
      </w:r>
      <w:r w:rsidRPr="00AE7E68">
        <w:rPr>
          <w:rFonts w:ascii="Times New Roman" w:hAnsi="Times New Roman" w:cs="Times New Roman"/>
          <w:sz w:val="28"/>
          <w:szCs w:val="28"/>
          <w:lang w:val="uk-UA"/>
        </w:rPr>
        <w:t xml:space="preserve"> </w:t>
      </w:r>
      <w:r w:rsidR="004F022F"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89</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r w:rsidR="00140A1C" w:rsidRPr="00AE7E68">
        <w:rPr>
          <w:rFonts w:ascii="Times New Roman" w:hAnsi="Times New Roman" w:cs="Times New Roman"/>
          <w:sz w:val="28"/>
          <w:szCs w:val="28"/>
          <w:lang w:val="uk-UA"/>
        </w:rPr>
        <w:t>набута у процесі навчання інтегрована здатність особистості, що складається зі знань, досвіду, цінностей і ставлення, які можуть цілісно реалізовуватися на практиці</w:t>
      </w:r>
      <w:r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25</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140A1C"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977B3F" w:rsidRPr="00AE7E68" w:rsidRDefault="00B85402"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Компетентність</w:t>
      </w:r>
      <w:r w:rsidR="00291A72" w:rsidRPr="00AE7E68">
        <w:rPr>
          <w:rFonts w:ascii="Times New Roman" w:hAnsi="Times New Roman" w:cs="Times New Roman"/>
          <w:sz w:val="28"/>
          <w:szCs w:val="28"/>
          <w:lang w:val="uk-UA"/>
        </w:rPr>
        <w:t xml:space="preserve"> </w:t>
      </w:r>
      <w:r w:rsidR="004D7DEA"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сукупність знань і вмінь, необхідних для ефективної професійної діяльності: вміння аналізувати, передбачати наслідки професійної діяльності, використовувати інформацію</w:t>
      </w:r>
      <w:r w:rsidR="00291A72"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00291A72" w:rsidRPr="00AE7E68">
        <w:rPr>
          <w:rFonts w:ascii="Times New Roman" w:hAnsi="Times New Roman" w:cs="Times New Roman"/>
          <w:sz w:val="28"/>
          <w:szCs w:val="28"/>
          <w:lang w:val="uk-UA"/>
        </w:rPr>
        <w:t>100</w:t>
      </w:r>
      <w:r w:rsidR="000D2A63" w:rsidRPr="00AE7E68">
        <w:rPr>
          <w:rFonts w:ascii="Times New Roman" w:hAnsi="Times New Roman" w:cs="Times New Roman"/>
          <w:sz w:val="28"/>
          <w:szCs w:val="28"/>
          <w:lang w:val="uk-UA"/>
        </w:rPr>
        <w:t>]</w:t>
      </w:r>
      <w:r w:rsidR="00291A72" w:rsidRPr="00AE7E68">
        <w:rPr>
          <w:rFonts w:ascii="Times New Roman" w:hAnsi="Times New Roman" w:cs="Times New Roman"/>
          <w:sz w:val="28"/>
          <w:szCs w:val="28"/>
          <w:lang w:val="uk-UA"/>
        </w:rPr>
        <w:t xml:space="preserve">. </w:t>
      </w:r>
      <w:r w:rsidR="00291A72" w:rsidRPr="00AE7E68">
        <w:rPr>
          <w:rStyle w:val="a5"/>
          <w:rFonts w:ascii="Times New Roman" w:hAnsi="Times New Roman" w:cs="Times New Roman"/>
          <w:b w:val="0"/>
          <w:color w:val="2C2B2B"/>
          <w:sz w:val="28"/>
          <w:szCs w:val="28"/>
          <w:shd w:val="clear" w:color="auto" w:fill="FFFFFF"/>
          <w:lang w:val="uk-UA"/>
        </w:rPr>
        <w:t>Ц</w:t>
      </w:r>
      <w:r w:rsidR="00B029FE" w:rsidRPr="00AE7E68">
        <w:rPr>
          <w:rFonts w:ascii="Times New Roman" w:hAnsi="Times New Roman" w:cs="Times New Roman"/>
          <w:color w:val="2C2B2B"/>
          <w:sz w:val="28"/>
          <w:szCs w:val="28"/>
          <w:shd w:val="clear" w:color="auto" w:fill="FFFFFF"/>
          <w:lang w:val="uk-UA"/>
        </w:rPr>
        <w:t>е вимірювані вміння, здатності, знання та поведінкова характеристика, необхідна для успішного виконання певної діяльності. Сукупність цих характеристик, необхідних для роботи на конкретній посаді (у групі посад), називають </w:t>
      </w:r>
      <w:r w:rsidR="00B029FE" w:rsidRPr="00AE7E68">
        <w:rPr>
          <w:rStyle w:val="a5"/>
          <w:rFonts w:ascii="Times New Roman" w:hAnsi="Times New Roman" w:cs="Times New Roman"/>
          <w:b w:val="0"/>
          <w:color w:val="2C2B2B"/>
          <w:sz w:val="28"/>
          <w:szCs w:val="28"/>
          <w:shd w:val="clear" w:color="auto" w:fill="FFFFFF"/>
          <w:lang w:val="uk-UA"/>
        </w:rPr>
        <w:t>профілем компетентності</w:t>
      </w:r>
      <w:r w:rsidR="00291A72" w:rsidRPr="00AE7E68">
        <w:rPr>
          <w:rStyle w:val="a5"/>
          <w:rFonts w:ascii="Times New Roman" w:hAnsi="Times New Roman" w:cs="Times New Roman"/>
          <w:b w:val="0"/>
          <w:color w:val="2C2B2B"/>
          <w:sz w:val="28"/>
          <w:szCs w:val="28"/>
          <w:shd w:val="clear" w:color="auto" w:fill="FFFFFF"/>
          <w:lang w:val="uk-UA"/>
        </w:rPr>
        <w:t xml:space="preserve"> </w:t>
      </w:r>
      <w:r w:rsidR="00B029FE" w:rsidRPr="00AE7E68">
        <w:rPr>
          <w:rFonts w:ascii="Times New Roman" w:hAnsi="Times New Roman" w:cs="Times New Roman"/>
          <w:color w:val="2C2B2B"/>
          <w:sz w:val="28"/>
          <w:szCs w:val="28"/>
          <w:shd w:val="clear" w:color="auto" w:fill="FFFFFF"/>
          <w:lang w:val="uk-UA"/>
        </w:rPr>
        <w:t> </w:t>
      </w:r>
      <w:r w:rsidR="000D2A63" w:rsidRPr="00AE7E68">
        <w:rPr>
          <w:rFonts w:ascii="Times New Roman" w:hAnsi="Times New Roman" w:cs="Times New Roman"/>
          <w:sz w:val="28"/>
          <w:szCs w:val="28"/>
          <w:lang w:val="uk-UA"/>
        </w:rPr>
        <w:t>[</w:t>
      </w:r>
      <w:r w:rsidR="00291A72" w:rsidRPr="00AE7E68">
        <w:rPr>
          <w:rFonts w:ascii="Times New Roman" w:hAnsi="Times New Roman" w:cs="Times New Roman"/>
          <w:sz w:val="28"/>
          <w:szCs w:val="28"/>
          <w:lang w:val="uk-UA"/>
        </w:rPr>
        <w:t>8</w:t>
      </w:r>
      <w:r w:rsidR="000D2A63" w:rsidRPr="00AE7E68">
        <w:rPr>
          <w:rFonts w:ascii="Times New Roman" w:hAnsi="Times New Roman" w:cs="Times New Roman"/>
          <w:sz w:val="28"/>
          <w:szCs w:val="28"/>
          <w:lang w:val="uk-UA"/>
        </w:rPr>
        <w:t>]</w:t>
      </w:r>
      <w:r w:rsidR="00291A72" w:rsidRPr="00AE7E68">
        <w:rPr>
          <w:rFonts w:ascii="Times New Roman" w:hAnsi="Times New Roman" w:cs="Times New Roman"/>
          <w:sz w:val="28"/>
          <w:szCs w:val="28"/>
          <w:lang w:val="uk-UA"/>
        </w:rPr>
        <w:t xml:space="preserve">. </w:t>
      </w:r>
      <w:r w:rsidR="00291A72" w:rsidRPr="00AE7E68">
        <w:rPr>
          <w:rFonts w:ascii="Times New Roman" w:hAnsi="Times New Roman" w:cs="Times New Roman"/>
          <w:sz w:val="28"/>
          <w:szCs w:val="28"/>
          <w:shd w:val="clear" w:color="auto" w:fill="FFFFFF"/>
          <w:lang w:val="uk-UA"/>
        </w:rPr>
        <w:t>С</w:t>
      </w:r>
      <w:r w:rsidR="00140A1C" w:rsidRPr="00AE7E68">
        <w:rPr>
          <w:rFonts w:ascii="Times New Roman" w:hAnsi="Times New Roman" w:cs="Times New Roman"/>
          <w:sz w:val="28"/>
          <w:szCs w:val="28"/>
          <w:lang w:val="uk-UA"/>
        </w:rPr>
        <w:t xml:space="preserve">успільно визнаний рівень знань, умінь, навичок, ставлень у певній сфері діяльності людини </w:t>
      </w:r>
      <w:r w:rsidR="000D2A63" w:rsidRPr="00AE7E68">
        <w:rPr>
          <w:rFonts w:ascii="Times New Roman" w:hAnsi="Times New Roman" w:cs="Times New Roman"/>
          <w:sz w:val="28"/>
          <w:szCs w:val="28"/>
          <w:lang w:val="uk-UA"/>
        </w:rPr>
        <w:t>[</w:t>
      </w:r>
      <w:r w:rsidR="00291A72" w:rsidRPr="00AE7E68">
        <w:rPr>
          <w:rFonts w:ascii="Times New Roman" w:hAnsi="Times New Roman" w:cs="Times New Roman"/>
          <w:sz w:val="28"/>
          <w:szCs w:val="28"/>
          <w:lang w:val="uk-UA"/>
        </w:rPr>
        <w:t>25</w:t>
      </w:r>
      <w:r w:rsidR="000D2A63" w:rsidRPr="00AE7E68">
        <w:rPr>
          <w:rFonts w:ascii="Times New Roman" w:hAnsi="Times New Roman" w:cs="Times New Roman"/>
          <w:sz w:val="28"/>
          <w:szCs w:val="28"/>
          <w:lang w:val="uk-UA"/>
        </w:rPr>
        <w:t>]</w:t>
      </w:r>
      <w:r w:rsidR="00F306DA">
        <w:rPr>
          <w:rFonts w:ascii="Times New Roman" w:hAnsi="Times New Roman" w:cs="Times New Roman"/>
          <w:sz w:val="28"/>
          <w:szCs w:val="28"/>
          <w:lang w:val="uk-UA"/>
        </w:rPr>
        <w:t>.</w:t>
      </w:r>
      <w:r w:rsidR="00291A72" w:rsidRPr="00AE7E68">
        <w:rPr>
          <w:rFonts w:ascii="Times New Roman" w:hAnsi="Times New Roman" w:cs="Times New Roman"/>
          <w:color w:val="C00000"/>
          <w:sz w:val="28"/>
          <w:szCs w:val="28"/>
          <w:lang w:val="uk-UA"/>
        </w:rPr>
        <w:t xml:space="preserve"> </w:t>
      </w:r>
      <w:r w:rsidR="00291A72" w:rsidRPr="00AE7E68">
        <w:rPr>
          <w:rFonts w:ascii="Times New Roman" w:hAnsi="Times New Roman" w:cs="Times New Roman"/>
          <w:color w:val="000000"/>
          <w:sz w:val="28"/>
          <w:szCs w:val="28"/>
          <w:shd w:val="clear" w:color="auto" w:fill="FFFFFF"/>
          <w:lang w:val="uk-UA"/>
        </w:rPr>
        <w:t>Д</w:t>
      </w:r>
      <w:r w:rsidR="00423930" w:rsidRPr="00AE7E68">
        <w:rPr>
          <w:rFonts w:ascii="Times New Roman" w:hAnsi="Times New Roman" w:cs="Times New Roman"/>
          <w:color w:val="000000"/>
          <w:sz w:val="28"/>
          <w:szCs w:val="28"/>
          <w:shd w:val="clear" w:color="auto" w:fill="FFFFFF"/>
          <w:lang w:val="uk-UA"/>
        </w:rPr>
        <w:t>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w:t>
      </w:r>
      <w:r w:rsidR="00291A72" w:rsidRPr="00AE7E68">
        <w:rPr>
          <w:rFonts w:ascii="Times New Roman" w:hAnsi="Times New Roman" w:cs="Times New Roman"/>
          <w:color w:val="000000"/>
          <w:sz w:val="28"/>
          <w:szCs w:val="28"/>
          <w:shd w:val="clear" w:color="auto" w:fill="FFFFFF"/>
          <w:lang w:val="uk-UA"/>
        </w:rPr>
        <w:t xml:space="preserve">сть </w:t>
      </w:r>
      <w:r w:rsidR="000D2A63" w:rsidRPr="00AE7E68">
        <w:rPr>
          <w:rFonts w:ascii="Times New Roman" w:hAnsi="Times New Roman" w:cs="Times New Roman"/>
          <w:sz w:val="28"/>
          <w:szCs w:val="28"/>
          <w:lang w:val="uk-UA"/>
        </w:rPr>
        <w:t>[</w:t>
      </w:r>
      <w:r w:rsidR="00291A72" w:rsidRPr="00AE7E68">
        <w:rPr>
          <w:rFonts w:ascii="Times New Roman" w:hAnsi="Times New Roman" w:cs="Times New Roman"/>
          <w:sz w:val="28"/>
          <w:szCs w:val="28"/>
          <w:lang w:val="uk-UA"/>
        </w:rPr>
        <w:t>98</w:t>
      </w:r>
      <w:r w:rsidR="000D2A63" w:rsidRPr="00AE7E68">
        <w:rPr>
          <w:rFonts w:ascii="Times New Roman" w:hAnsi="Times New Roman" w:cs="Times New Roman"/>
          <w:sz w:val="28"/>
          <w:szCs w:val="28"/>
          <w:lang w:val="uk-UA"/>
        </w:rPr>
        <w:t>]</w:t>
      </w:r>
      <w:r w:rsidR="00291A72" w:rsidRPr="00AE7E68">
        <w:rPr>
          <w:rFonts w:ascii="Times New Roman" w:hAnsi="Times New Roman" w:cs="Times New Roman"/>
          <w:sz w:val="28"/>
          <w:szCs w:val="28"/>
          <w:lang w:val="uk-UA"/>
        </w:rPr>
        <w:t xml:space="preserve">. </w:t>
      </w:r>
      <w:r w:rsidR="00291A72" w:rsidRPr="00AE7E68">
        <w:rPr>
          <w:rFonts w:ascii="Times New Roman" w:hAnsi="Times New Roman" w:cs="Times New Roman"/>
          <w:color w:val="FF0000"/>
          <w:sz w:val="28"/>
          <w:szCs w:val="28"/>
          <w:lang w:val="uk-UA"/>
        </w:rPr>
        <w:t xml:space="preserve"> </w:t>
      </w:r>
      <w:r w:rsidR="00E2412A" w:rsidRPr="00AE7E68">
        <w:rPr>
          <w:rFonts w:ascii="Times New Roman" w:hAnsi="Times New Roman" w:cs="Times New Roman"/>
          <w:sz w:val="28"/>
          <w:szCs w:val="28"/>
          <w:lang w:val="uk-UA"/>
        </w:rPr>
        <w:t>Компетентність тлумачиться як складна за структурою особистісна якість, що набувається людиною в процесі навчання та практичної діяльності на основі знань, умінь, ставлень, цінностей, досвіду і дає їй змогу визначати та розв’язувати проблеми, притаманні певному колу діяльності, визначає рівень професіоналізму особистості та характеризується мотиваційно-ціннісним, когнітивним, діяльнісним і особистісним компонентами</w:t>
      </w:r>
      <w:r w:rsidR="00291A72"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00291A72" w:rsidRPr="00AE7E68">
        <w:rPr>
          <w:rFonts w:ascii="Times New Roman" w:hAnsi="Times New Roman" w:cs="Times New Roman"/>
          <w:sz w:val="28"/>
          <w:szCs w:val="28"/>
          <w:lang w:val="uk-UA"/>
        </w:rPr>
        <w:t>12</w:t>
      </w:r>
      <w:r w:rsidR="000D2A63" w:rsidRPr="00AE7E68">
        <w:rPr>
          <w:rFonts w:ascii="Times New Roman" w:hAnsi="Times New Roman" w:cs="Times New Roman"/>
          <w:sz w:val="28"/>
          <w:szCs w:val="28"/>
          <w:lang w:val="uk-UA"/>
        </w:rPr>
        <w:t>]</w:t>
      </w:r>
      <w:r w:rsidR="00291A72" w:rsidRPr="00AE7E68">
        <w:rPr>
          <w:rFonts w:ascii="Times New Roman" w:hAnsi="Times New Roman" w:cs="Times New Roman"/>
          <w:sz w:val="28"/>
          <w:szCs w:val="28"/>
          <w:lang w:val="uk-UA"/>
        </w:rPr>
        <w:t>.</w:t>
      </w:r>
      <w:r w:rsidR="00F306DA">
        <w:rPr>
          <w:rFonts w:ascii="Times New Roman" w:hAnsi="Times New Roman" w:cs="Times New Roman"/>
          <w:sz w:val="28"/>
          <w:szCs w:val="28"/>
          <w:lang w:val="uk-UA"/>
        </w:rPr>
        <w:t xml:space="preserve"> </w:t>
      </w:r>
      <w:r w:rsidR="00291A72" w:rsidRPr="00AE7E68">
        <w:rPr>
          <w:rFonts w:ascii="Times New Roman" w:hAnsi="Times New Roman" w:cs="Times New Roman"/>
          <w:sz w:val="28"/>
          <w:szCs w:val="28"/>
          <w:lang w:val="uk-UA"/>
        </w:rPr>
        <w:t>Ц</w:t>
      </w:r>
      <w:r w:rsidR="00000838" w:rsidRPr="00AE7E68">
        <w:rPr>
          <w:rFonts w:ascii="Times New Roman" w:hAnsi="Times New Roman" w:cs="Times New Roman"/>
          <w:sz w:val="28"/>
          <w:szCs w:val="28"/>
          <w:lang w:val="uk-UA"/>
        </w:rPr>
        <w:t>е особистісна інтегративна характеристика певного рів</w:t>
      </w:r>
      <w:r w:rsidR="00F306DA">
        <w:rPr>
          <w:rFonts w:ascii="Times New Roman" w:hAnsi="Times New Roman" w:cs="Times New Roman"/>
          <w:sz w:val="28"/>
          <w:szCs w:val="28"/>
          <w:lang w:val="uk-UA"/>
        </w:rPr>
        <w:t xml:space="preserve">ня навченості та обізнаності на </w:t>
      </w:r>
      <w:r w:rsidR="00000838" w:rsidRPr="00AE7E68">
        <w:rPr>
          <w:rFonts w:ascii="Times New Roman" w:hAnsi="Times New Roman" w:cs="Times New Roman"/>
          <w:sz w:val="28"/>
          <w:szCs w:val="28"/>
          <w:lang w:val="uk-UA"/>
        </w:rPr>
        <w:t xml:space="preserve">різних етапах професійного й особистісного розвитку людини, характеризується наявністю достатніх знань, умінь, навичок, ціннісних орієнтацій і досвіду для ефективного, кваліфікованого й успішного здійснення діяльності і виконання певних функцій у конкретній ситуації з досягненням певних стандартів чи еталонів у різних сферах життєдіяльності людини </w:t>
      </w:r>
      <w:r w:rsidR="000D2A63" w:rsidRPr="00AE7E68">
        <w:rPr>
          <w:rFonts w:ascii="Times New Roman" w:hAnsi="Times New Roman" w:cs="Times New Roman"/>
          <w:sz w:val="28"/>
          <w:szCs w:val="28"/>
          <w:lang w:val="uk-UA"/>
        </w:rPr>
        <w:t>[</w:t>
      </w:r>
      <w:r w:rsidR="00291A72" w:rsidRPr="00AE7E68">
        <w:rPr>
          <w:rFonts w:ascii="Times New Roman" w:hAnsi="Times New Roman" w:cs="Times New Roman"/>
          <w:sz w:val="28"/>
          <w:szCs w:val="28"/>
          <w:lang w:val="uk-UA"/>
        </w:rPr>
        <w:t>13</w:t>
      </w:r>
      <w:r w:rsidR="000D2A63" w:rsidRPr="00AE7E68">
        <w:rPr>
          <w:rFonts w:ascii="Times New Roman" w:hAnsi="Times New Roman" w:cs="Times New Roman"/>
          <w:sz w:val="28"/>
          <w:szCs w:val="28"/>
          <w:lang w:val="uk-UA"/>
        </w:rPr>
        <w:t>]</w:t>
      </w:r>
      <w:r w:rsidR="00291A72" w:rsidRPr="00AE7E68">
        <w:rPr>
          <w:rFonts w:ascii="Times New Roman" w:hAnsi="Times New Roman" w:cs="Times New Roman"/>
          <w:sz w:val="28"/>
          <w:szCs w:val="28"/>
          <w:lang w:val="uk-UA"/>
        </w:rPr>
        <w:t>.</w:t>
      </w:r>
      <w:r w:rsidR="00000838" w:rsidRPr="00AE7E68">
        <w:rPr>
          <w:rFonts w:ascii="Times New Roman" w:hAnsi="Times New Roman" w:cs="Times New Roman"/>
          <w:sz w:val="28"/>
          <w:szCs w:val="28"/>
          <w:lang w:val="uk-UA"/>
        </w:rPr>
        <w:t xml:space="preserve"> </w:t>
      </w:r>
      <w:r w:rsidR="00C33499" w:rsidRPr="00AE7E68">
        <w:rPr>
          <w:rFonts w:ascii="Times New Roman" w:hAnsi="Times New Roman" w:cs="Times New Roman"/>
          <w:sz w:val="28"/>
          <w:szCs w:val="28"/>
          <w:lang w:val="uk-UA"/>
        </w:rPr>
        <w:t>Компетентність – актуальна, формована якість індивідууму, що ґрунтується на знаннях, уміннях та навичках, інтелектуально і особистісно-зумовлена соціально-професіональна характеристика людини, її персональна якість</w:t>
      </w:r>
      <w:r w:rsidR="00291A72"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00291A72" w:rsidRPr="00AE7E68">
        <w:rPr>
          <w:rFonts w:ascii="Times New Roman" w:hAnsi="Times New Roman" w:cs="Times New Roman"/>
          <w:sz w:val="28"/>
          <w:szCs w:val="28"/>
          <w:lang w:val="uk-UA"/>
        </w:rPr>
        <w:t>49</w:t>
      </w:r>
      <w:r w:rsidR="000D2A63" w:rsidRPr="00AE7E68">
        <w:rPr>
          <w:rFonts w:ascii="Times New Roman" w:hAnsi="Times New Roman" w:cs="Times New Roman"/>
          <w:sz w:val="28"/>
          <w:szCs w:val="28"/>
          <w:lang w:val="uk-UA"/>
        </w:rPr>
        <w:t>]</w:t>
      </w:r>
      <w:r w:rsidR="00291A72" w:rsidRPr="00AE7E68">
        <w:rPr>
          <w:rFonts w:ascii="Times New Roman" w:hAnsi="Times New Roman" w:cs="Times New Roman"/>
          <w:sz w:val="28"/>
          <w:szCs w:val="28"/>
          <w:lang w:val="uk-UA"/>
        </w:rPr>
        <w:t>.</w:t>
      </w:r>
      <w:r w:rsidR="00C33499" w:rsidRPr="00AE7E68">
        <w:rPr>
          <w:rFonts w:ascii="Times New Roman" w:hAnsi="Times New Roman" w:cs="Times New Roman"/>
          <w:sz w:val="28"/>
          <w:szCs w:val="28"/>
          <w:lang w:val="uk-UA"/>
        </w:rPr>
        <w:t xml:space="preserve"> </w:t>
      </w:r>
      <w:r w:rsidR="00291A72" w:rsidRPr="00AE7E68">
        <w:rPr>
          <w:rFonts w:ascii="Times New Roman" w:hAnsi="Times New Roman" w:cs="Times New Roman"/>
          <w:color w:val="C00000"/>
          <w:sz w:val="28"/>
          <w:szCs w:val="28"/>
          <w:lang w:val="uk-UA"/>
        </w:rPr>
        <w:t xml:space="preserve"> </w:t>
      </w:r>
      <w:r w:rsidR="00291A72" w:rsidRPr="00AE7E68">
        <w:rPr>
          <w:rFonts w:ascii="Times New Roman" w:hAnsi="Times New Roman" w:cs="Times New Roman"/>
          <w:iCs/>
          <w:sz w:val="28"/>
          <w:szCs w:val="28"/>
          <w:lang w:val="uk-UA"/>
        </w:rPr>
        <w:t>К</w:t>
      </w:r>
      <w:r w:rsidR="00977B3F" w:rsidRPr="00AE7E68">
        <w:rPr>
          <w:rFonts w:ascii="Times New Roman" w:hAnsi="Times New Roman" w:cs="Times New Roman"/>
          <w:iCs/>
          <w:sz w:val="28"/>
          <w:szCs w:val="28"/>
          <w:lang w:val="uk-UA"/>
        </w:rPr>
        <w:t>омпетентність</w:t>
      </w:r>
      <w:r w:rsidR="00977B3F" w:rsidRPr="00AE7E68">
        <w:rPr>
          <w:rFonts w:ascii="Times New Roman" w:hAnsi="Times New Roman" w:cs="Times New Roman"/>
          <w:sz w:val="28"/>
          <w:szCs w:val="28"/>
          <w:lang w:val="uk-UA"/>
        </w:rPr>
        <w:t xml:space="preserve"> – це, з одного боку, коло повноважень, що визначає відповідальність у виконанні практичних завдань посадової особи, з іншого боку – це знання, уміння, досвід самої посадової особи, тобто готовність і здатність реалізувати конкретною особою це коло повноважень</w:t>
      </w:r>
      <w:r w:rsidR="00291A72" w:rsidRPr="00AE7E68">
        <w:rPr>
          <w:rFonts w:ascii="Times New Roman" w:hAnsi="Times New Roman" w:cs="Times New Roman"/>
          <w:sz w:val="28"/>
          <w:szCs w:val="28"/>
          <w:lang w:val="uk-UA"/>
        </w:rPr>
        <w:t xml:space="preserve"> </w:t>
      </w:r>
      <w:r w:rsidR="00977B3F"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00291A72" w:rsidRPr="00AE7E68">
        <w:rPr>
          <w:rFonts w:ascii="Times New Roman" w:hAnsi="Times New Roman" w:cs="Times New Roman"/>
          <w:sz w:val="28"/>
          <w:szCs w:val="28"/>
          <w:lang w:val="uk-UA"/>
        </w:rPr>
        <w:t>61</w:t>
      </w:r>
      <w:r w:rsidR="000D2A63" w:rsidRPr="00AE7E68">
        <w:rPr>
          <w:rFonts w:ascii="Times New Roman" w:hAnsi="Times New Roman" w:cs="Times New Roman"/>
          <w:sz w:val="28"/>
          <w:szCs w:val="28"/>
          <w:lang w:val="uk-UA"/>
        </w:rPr>
        <w:t>]</w:t>
      </w:r>
      <w:r w:rsidR="00291A72" w:rsidRPr="00AE7E68">
        <w:rPr>
          <w:rFonts w:ascii="Times New Roman" w:hAnsi="Times New Roman" w:cs="Times New Roman"/>
          <w:sz w:val="28"/>
          <w:szCs w:val="28"/>
          <w:lang w:val="uk-UA"/>
        </w:rPr>
        <w:t xml:space="preserve">. </w:t>
      </w:r>
      <w:r w:rsidR="00291A72" w:rsidRPr="00AE7E68">
        <w:rPr>
          <w:rFonts w:ascii="Times New Roman" w:hAnsi="Times New Roman" w:cs="Times New Roman"/>
          <w:color w:val="C00000"/>
          <w:sz w:val="28"/>
          <w:szCs w:val="28"/>
          <w:lang w:val="uk-UA"/>
        </w:rPr>
        <w:t xml:space="preserve"> </w:t>
      </w:r>
    </w:p>
    <w:p w:rsidR="00C33499" w:rsidRPr="00F306DA" w:rsidRDefault="00C33499" w:rsidP="00C325C6">
      <w:pPr>
        <w:tabs>
          <w:tab w:val="left" w:pos="1980"/>
        </w:tabs>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Компетентний</w:t>
      </w:r>
      <w:r w:rsidRPr="00AE7E68">
        <w:rPr>
          <w:rFonts w:ascii="Times New Roman" w:hAnsi="Times New Roman" w:cs="Times New Roman"/>
          <w:sz w:val="28"/>
          <w:szCs w:val="28"/>
          <w:lang w:val="uk-UA"/>
        </w:rPr>
        <w:t xml:space="preserve"> </w:t>
      </w:r>
      <w:r w:rsidR="00F306DA">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має достатні знання в якійсь галузі,   з чимось добре обізнаний, тямущий;  ґрунтується на знанні, кваліфікований; має певні повноваження, повноправний, повновладний</w:t>
      </w:r>
      <w:r w:rsidR="00291A72"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0078325C" w:rsidRPr="00AE7E68">
        <w:rPr>
          <w:rFonts w:ascii="Times New Roman" w:hAnsi="Times New Roman" w:cs="Times New Roman"/>
          <w:sz w:val="28"/>
          <w:szCs w:val="28"/>
          <w:lang w:val="uk-UA"/>
        </w:rPr>
        <w:t>17</w:t>
      </w:r>
      <w:r w:rsidR="000D2A63" w:rsidRPr="00AE7E68">
        <w:rPr>
          <w:rFonts w:ascii="Times New Roman" w:hAnsi="Times New Roman" w:cs="Times New Roman"/>
          <w:sz w:val="28"/>
          <w:szCs w:val="28"/>
          <w:lang w:val="uk-UA"/>
        </w:rPr>
        <w:t>]</w:t>
      </w:r>
      <w:r w:rsidR="0078325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78325C" w:rsidRPr="00AE7E68">
        <w:rPr>
          <w:rFonts w:ascii="Times New Roman" w:hAnsi="Times New Roman" w:cs="Times New Roman"/>
          <w:color w:val="C00000"/>
          <w:sz w:val="28"/>
          <w:szCs w:val="28"/>
          <w:lang w:val="uk-UA"/>
        </w:rPr>
        <w:t xml:space="preserve"> </w:t>
      </w:r>
    </w:p>
    <w:p w:rsidR="00442893" w:rsidRPr="00AE7E68" w:rsidRDefault="0078325C"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 xml:space="preserve">Комплектність школи </w:t>
      </w:r>
      <w:r w:rsidRPr="00AE7E68">
        <w:rPr>
          <w:rFonts w:ascii="Times New Roman" w:hAnsi="Times New Roman" w:cs="Times New Roman"/>
          <w:sz w:val="28"/>
          <w:szCs w:val="28"/>
          <w:lang w:val="uk-UA"/>
        </w:rPr>
        <w:t>-</w:t>
      </w:r>
      <w:r w:rsidR="00442893" w:rsidRPr="00AE7E68">
        <w:rPr>
          <w:rFonts w:ascii="Times New Roman" w:hAnsi="Times New Roman" w:cs="Times New Roman"/>
          <w:sz w:val="28"/>
          <w:szCs w:val="28"/>
          <w:lang w:val="uk-UA"/>
        </w:rPr>
        <w:t xml:space="preserve"> визначається кількістю І</w:t>
      </w:r>
      <w:r w:rsidRPr="00AE7E68">
        <w:rPr>
          <w:rFonts w:ascii="Times New Roman" w:hAnsi="Times New Roman" w:cs="Times New Roman"/>
          <w:sz w:val="28"/>
          <w:szCs w:val="28"/>
          <w:lang w:val="uk-UA"/>
        </w:rPr>
        <w:t xml:space="preserve"> -</w:t>
      </w:r>
      <w:r w:rsidR="00442893" w:rsidRPr="00AE7E68">
        <w:rPr>
          <w:rFonts w:ascii="Times New Roman" w:hAnsi="Times New Roman" w:cs="Times New Roman"/>
          <w:sz w:val="28"/>
          <w:szCs w:val="28"/>
          <w:lang w:val="uk-UA"/>
        </w:rPr>
        <w:t xml:space="preserve"> IV класів, з якими працює один учитель. Залежно від кількості таких класів-комплектів, початкові школи поділяються на однокомплектні (один учитель працює з 4 класами), двокомплектні (з двома вчителями при 4 класах), трикомплектні (з трьома вчителями при 4 класах) і чотирикомплектні (з чотирма вчителями при 4 класах). В сільській місцевості переважають однокомплектні, двокомплектні і трикомплектні початкові школи. У великих населених пунктах більшість початкових шкіл </w:t>
      </w:r>
      <w:r w:rsidRPr="00AE7E68">
        <w:rPr>
          <w:rFonts w:ascii="Times New Roman" w:hAnsi="Times New Roman" w:cs="Times New Roman"/>
          <w:sz w:val="28"/>
          <w:szCs w:val="28"/>
          <w:lang w:val="uk-UA"/>
        </w:rPr>
        <w:t>-</w:t>
      </w:r>
      <w:r w:rsidR="00442893" w:rsidRPr="00AE7E68">
        <w:rPr>
          <w:rFonts w:ascii="Times New Roman" w:hAnsi="Times New Roman" w:cs="Times New Roman"/>
          <w:sz w:val="28"/>
          <w:szCs w:val="28"/>
          <w:lang w:val="uk-UA"/>
        </w:rPr>
        <w:t xml:space="preserve"> чотирикомплектні, в цьому випадку поняття </w:t>
      </w:r>
      <w:r w:rsidR="001F3AA3">
        <w:rPr>
          <w:rFonts w:ascii="Times New Roman" w:hAnsi="Times New Roman" w:cs="Times New Roman"/>
          <w:sz w:val="28"/>
          <w:szCs w:val="28"/>
          <w:lang w:val="uk-UA"/>
        </w:rPr>
        <w:t>«</w:t>
      </w:r>
      <w:r w:rsidR="00442893" w:rsidRPr="00AE7E68">
        <w:rPr>
          <w:rFonts w:ascii="Times New Roman" w:hAnsi="Times New Roman" w:cs="Times New Roman"/>
          <w:sz w:val="28"/>
          <w:szCs w:val="28"/>
          <w:lang w:val="uk-UA"/>
        </w:rPr>
        <w:t>комплект</w:t>
      </w:r>
      <w:r w:rsidR="001F3AA3">
        <w:rPr>
          <w:rFonts w:ascii="Times New Roman" w:hAnsi="Times New Roman" w:cs="Times New Roman"/>
          <w:sz w:val="28"/>
          <w:szCs w:val="28"/>
          <w:lang w:val="uk-UA"/>
        </w:rPr>
        <w:t>»</w:t>
      </w:r>
      <w:r w:rsidR="00442893" w:rsidRPr="00AE7E68">
        <w:rPr>
          <w:rFonts w:ascii="Times New Roman" w:hAnsi="Times New Roman" w:cs="Times New Roman"/>
          <w:sz w:val="28"/>
          <w:szCs w:val="28"/>
          <w:lang w:val="uk-UA"/>
        </w:rPr>
        <w:t xml:space="preserve"> і </w:t>
      </w:r>
      <w:r w:rsidR="004D7DEA" w:rsidRPr="00AE7E68">
        <w:rPr>
          <w:rFonts w:ascii="Times New Roman" w:hAnsi="Times New Roman" w:cs="Times New Roman"/>
          <w:sz w:val="28"/>
          <w:szCs w:val="28"/>
          <w:lang w:val="uk-UA"/>
        </w:rPr>
        <w:t>«</w:t>
      </w:r>
      <w:r w:rsidR="00442893" w:rsidRPr="00AE7E68">
        <w:rPr>
          <w:rFonts w:ascii="Times New Roman" w:hAnsi="Times New Roman" w:cs="Times New Roman"/>
          <w:sz w:val="28"/>
          <w:szCs w:val="28"/>
          <w:lang w:val="uk-UA"/>
        </w:rPr>
        <w:t>клас</w:t>
      </w:r>
      <w:r w:rsidR="004D7DEA" w:rsidRPr="00AE7E68">
        <w:rPr>
          <w:rFonts w:ascii="Times New Roman" w:hAnsi="Times New Roman" w:cs="Times New Roman"/>
          <w:sz w:val="28"/>
          <w:szCs w:val="28"/>
          <w:lang w:val="uk-UA"/>
        </w:rPr>
        <w:t>»</w:t>
      </w:r>
      <w:r w:rsidR="00442893" w:rsidRPr="00AE7E68">
        <w:rPr>
          <w:rFonts w:ascii="Times New Roman" w:hAnsi="Times New Roman" w:cs="Times New Roman"/>
          <w:sz w:val="28"/>
          <w:szCs w:val="28"/>
          <w:lang w:val="uk-UA"/>
        </w:rPr>
        <w:t xml:space="preserve"> збігаються</w:t>
      </w:r>
      <w:r w:rsidR="000D2A63"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p>
    <w:p w:rsidR="00442893" w:rsidRPr="00AE7E68" w:rsidRDefault="0078325C"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F306DA">
        <w:rPr>
          <w:rFonts w:ascii="Times New Roman" w:hAnsi="Times New Roman" w:cs="Times New Roman"/>
          <w:b/>
          <w:sz w:val="28"/>
          <w:szCs w:val="28"/>
          <w:lang w:val="uk-UA"/>
        </w:rPr>
        <w:t>Комплектування класів</w:t>
      </w:r>
      <w:r w:rsidRPr="00AE7E68">
        <w:rPr>
          <w:rFonts w:ascii="Times New Roman" w:hAnsi="Times New Roman" w:cs="Times New Roman"/>
          <w:sz w:val="28"/>
          <w:szCs w:val="28"/>
          <w:lang w:val="uk-UA"/>
        </w:rPr>
        <w:t xml:space="preserve"> -</w:t>
      </w:r>
      <w:r w:rsidR="00442893" w:rsidRPr="00AE7E68">
        <w:rPr>
          <w:rFonts w:ascii="Times New Roman" w:hAnsi="Times New Roman" w:cs="Times New Roman"/>
          <w:sz w:val="28"/>
          <w:szCs w:val="28"/>
          <w:lang w:val="uk-UA"/>
        </w:rPr>
        <w:t xml:space="preserve"> розподіл по класах зарахованих до школи учнів згідно з віком, рівнем їхньої підготовки й нормами наповнюваності класів. Проводиться на початку навчального року. При комплектуванні паралельних класів звичайно забезпечувалося рівномірне розміщення учнів з різним рівнем підготовки. Останнім часом дедалі частіше практикується диференціація навчання в школі, коли класи комплектуються учнями з приблизно однаковим рівнем розвитку, однаковими здібностями, спільними інтересами</w:t>
      </w:r>
      <w:r w:rsidR="000D2A63"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r w:rsidR="00442893" w:rsidRPr="00AE7E68">
        <w:rPr>
          <w:rFonts w:ascii="Times New Roman" w:hAnsi="Times New Roman" w:cs="Times New Roman"/>
          <w:color w:val="C00000"/>
          <w:sz w:val="28"/>
          <w:szCs w:val="28"/>
          <w:lang w:val="uk-UA"/>
        </w:rPr>
        <w:t xml:space="preserve"> </w:t>
      </w:r>
      <w:r w:rsidRPr="00AE7E68">
        <w:rPr>
          <w:rFonts w:ascii="Times New Roman" w:hAnsi="Times New Roman" w:cs="Times New Roman"/>
          <w:color w:val="C00000"/>
          <w:sz w:val="28"/>
          <w:szCs w:val="28"/>
          <w:lang w:val="uk-UA"/>
        </w:rPr>
        <w:t xml:space="preserve"> </w:t>
      </w:r>
    </w:p>
    <w:p w:rsidR="00EE0289" w:rsidRPr="00AE7E68" w:rsidRDefault="00EE0289"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Компроміс</w:t>
      </w:r>
      <w:r w:rsidRPr="00AE7E68">
        <w:rPr>
          <w:rFonts w:ascii="Times New Roman" w:hAnsi="Times New Roman" w:cs="Times New Roman"/>
          <w:sz w:val="28"/>
          <w:szCs w:val="28"/>
          <w:lang w:val="uk-UA"/>
        </w:rPr>
        <w:t xml:space="preserve"> </w:t>
      </w:r>
      <w:r w:rsidR="00F306DA"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нейтральне чи тимчасове вирішення проблем, що умовно задовольняє на даному етапі всі сторони, які беруть участь у конфлікті </w:t>
      </w:r>
      <w:r w:rsidR="000D2A63" w:rsidRPr="00AE7E68">
        <w:rPr>
          <w:rFonts w:ascii="Times New Roman" w:hAnsi="Times New Roman" w:cs="Times New Roman"/>
          <w:sz w:val="28"/>
          <w:szCs w:val="28"/>
          <w:lang w:val="uk-UA"/>
        </w:rPr>
        <w:t>[</w:t>
      </w:r>
      <w:r w:rsidR="0078325C" w:rsidRPr="00AE7E68">
        <w:rPr>
          <w:rFonts w:ascii="Times New Roman" w:hAnsi="Times New Roman" w:cs="Times New Roman"/>
          <w:sz w:val="28"/>
          <w:szCs w:val="28"/>
          <w:lang w:val="uk-UA"/>
        </w:rPr>
        <w:t>115</w:t>
      </w:r>
      <w:r w:rsidR="000D2A63" w:rsidRPr="00AE7E68">
        <w:rPr>
          <w:rFonts w:ascii="Times New Roman" w:hAnsi="Times New Roman" w:cs="Times New Roman"/>
          <w:sz w:val="28"/>
          <w:szCs w:val="28"/>
          <w:lang w:val="uk-UA"/>
        </w:rPr>
        <w:t>]</w:t>
      </w:r>
      <w:r w:rsidR="0078325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78325C" w:rsidRPr="00AE7E68">
        <w:rPr>
          <w:rFonts w:ascii="Times New Roman" w:hAnsi="Times New Roman" w:cs="Times New Roman"/>
          <w:color w:val="C00000"/>
          <w:sz w:val="28"/>
          <w:szCs w:val="28"/>
          <w:lang w:val="uk-UA"/>
        </w:rPr>
        <w:t xml:space="preserve"> </w:t>
      </w:r>
    </w:p>
    <w:p w:rsidR="0078325C" w:rsidRPr="00AE7E68" w:rsidRDefault="00B76181" w:rsidP="00C325C6">
      <w:pPr>
        <w:tabs>
          <w:tab w:val="left" w:pos="1980"/>
        </w:tabs>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w:t>
      </w:r>
      <w:r w:rsidR="0078325C" w:rsidRPr="00AE7E68">
        <w:rPr>
          <w:rFonts w:ascii="Times New Roman" w:hAnsi="Times New Roman" w:cs="Times New Roman"/>
          <w:b/>
          <w:sz w:val="28"/>
          <w:szCs w:val="28"/>
          <w:lang w:val="uk-UA"/>
        </w:rPr>
        <w:t>К</w:t>
      </w:r>
      <w:r w:rsidRPr="00AE7E68">
        <w:rPr>
          <w:rFonts w:ascii="Times New Roman" w:hAnsi="Times New Roman" w:cs="Times New Roman"/>
          <w:b/>
          <w:sz w:val="28"/>
          <w:szCs w:val="28"/>
          <w:lang w:val="uk-UA"/>
        </w:rPr>
        <w:t>омп’ютерна залежність»</w:t>
      </w:r>
      <w:r w:rsidRPr="00AE7E68">
        <w:rPr>
          <w:rFonts w:ascii="Times New Roman" w:hAnsi="Times New Roman" w:cs="Times New Roman"/>
          <w:sz w:val="28"/>
          <w:szCs w:val="28"/>
          <w:lang w:val="uk-UA"/>
        </w:rPr>
        <w:t xml:space="preserve"> з’явився в 1990 році. Психологи класифікують цю шкідливу звичку як різновид емоційної «наркоманії», спричиненої технічними засобами. Головний зміст комп’ютерної залежності в тому, що комп’ютер починає керувати людиною. З часом для залежного стає важливим не результат, а процес, у якому втрачається контроль над часом. Перші ознаки комп’ютерної залежності дитини: </w:t>
      </w:r>
    </w:p>
    <w:p w:rsidR="0078325C" w:rsidRPr="00AE7E68" w:rsidRDefault="0078325C" w:rsidP="00C325C6">
      <w:pPr>
        <w:tabs>
          <w:tab w:val="left" w:pos="1980"/>
        </w:tabs>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w:t>
      </w:r>
      <w:r w:rsidR="00B76181" w:rsidRPr="00AE7E68">
        <w:rPr>
          <w:rFonts w:ascii="Times New Roman" w:hAnsi="Times New Roman" w:cs="Times New Roman"/>
          <w:sz w:val="28"/>
          <w:szCs w:val="28"/>
          <w:lang w:val="uk-UA"/>
        </w:rPr>
        <w:t xml:space="preserve"> пропуски шкільних занять через комп’ютерну гру вдома або відвідування комп’ютерного клубу; </w:t>
      </w:r>
    </w:p>
    <w:p w:rsidR="0078325C" w:rsidRPr="00AE7E68" w:rsidRDefault="0078325C" w:rsidP="00C325C6">
      <w:pPr>
        <w:tabs>
          <w:tab w:val="left" w:pos="1980"/>
        </w:tabs>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w:t>
      </w:r>
      <w:r w:rsidR="00B76181" w:rsidRPr="00AE7E68">
        <w:rPr>
          <w:rFonts w:ascii="Times New Roman" w:hAnsi="Times New Roman" w:cs="Times New Roman"/>
          <w:sz w:val="28"/>
          <w:szCs w:val="28"/>
          <w:lang w:val="uk-UA"/>
        </w:rPr>
        <w:t xml:space="preserve"> просиджування біля комп’ютера в нічний час; </w:t>
      </w:r>
    </w:p>
    <w:p w:rsidR="0078325C" w:rsidRPr="00AE7E68" w:rsidRDefault="0078325C" w:rsidP="00C325C6">
      <w:pPr>
        <w:tabs>
          <w:tab w:val="left" w:pos="1980"/>
        </w:tabs>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w:t>
      </w:r>
      <w:r w:rsidR="00B76181" w:rsidRPr="00AE7E68">
        <w:rPr>
          <w:rFonts w:ascii="Times New Roman" w:hAnsi="Times New Roman" w:cs="Times New Roman"/>
          <w:sz w:val="28"/>
          <w:szCs w:val="28"/>
          <w:lang w:val="uk-UA"/>
        </w:rPr>
        <w:t xml:space="preserve">приймання їжі під час комп’ютерної гри; </w:t>
      </w:r>
    </w:p>
    <w:p w:rsidR="0078325C" w:rsidRPr="00AE7E68" w:rsidRDefault="0078325C" w:rsidP="00C325C6">
      <w:pPr>
        <w:tabs>
          <w:tab w:val="left" w:pos="1980"/>
        </w:tabs>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w:t>
      </w:r>
      <w:r w:rsidR="00B76181" w:rsidRPr="00AE7E68">
        <w:rPr>
          <w:rFonts w:ascii="Times New Roman" w:hAnsi="Times New Roman" w:cs="Times New Roman"/>
          <w:sz w:val="28"/>
          <w:szCs w:val="28"/>
          <w:lang w:val="uk-UA"/>
        </w:rPr>
        <w:t xml:space="preserve"> асоціювання себе з героями комп’ютерних ігор; </w:t>
      </w:r>
    </w:p>
    <w:p w:rsidR="0078325C" w:rsidRPr="00AE7E68" w:rsidRDefault="0078325C" w:rsidP="00C325C6">
      <w:pPr>
        <w:tabs>
          <w:tab w:val="left" w:pos="1980"/>
        </w:tabs>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w:t>
      </w:r>
      <w:r w:rsidR="00B76181" w:rsidRPr="00AE7E68">
        <w:rPr>
          <w:rFonts w:ascii="Times New Roman" w:hAnsi="Times New Roman" w:cs="Times New Roman"/>
          <w:sz w:val="28"/>
          <w:szCs w:val="28"/>
          <w:lang w:val="uk-UA"/>
        </w:rPr>
        <w:t xml:space="preserve"> відсутність інших захоплень, крім комп’ютерних ігор;</w:t>
      </w:r>
    </w:p>
    <w:p w:rsidR="0078325C" w:rsidRPr="00AE7E68" w:rsidRDefault="00B76181" w:rsidP="00C325C6">
      <w:pPr>
        <w:tabs>
          <w:tab w:val="left" w:pos="1980"/>
        </w:tabs>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w:t>
      </w:r>
      <w:r w:rsidR="0078325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віддавання переваги комп’ютерним іграм, а не спілкуванню; </w:t>
      </w:r>
    </w:p>
    <w:p w:rsidR="0078325C" w:rsidRPr="00AE7E68" w:rsidRDefault="0078325C" w:rsidP="00C325C6">
      <w:pPr>
        <w:tabs>
          <w:tab w:val="left" w:pos="1980"/>
        </w:tabs>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w:t>
      </w:r>
      <w:r w:rsidR="00B76181" w:rsidRPr="00AE7E68">
        <w:rPr>
          <w:rFonts w:ascii="Times New Roman" w:hAnsi="Times New Roman" w:cs="Times New Roman"/>
          <w:sz w:val="28"/>
          <w:szCs w:val="28"/>
          <w:lang w:val="uk-UA"/>
        </w:rPr>
        <w:t xml:space="preserve"> загальний час, проведений за грою, перевищує час виконання домашніх завдань, прогулянок, спілкування в батьками й однолітками, інших захоплень;</w:t>
      </w:r>
    </w:p>
    <w:p w:rsidR="0078325C" w:rsidRPr="00AE7E68" w:rsidRDefault="00B76181" w:rsidP="00C325C6">
      <w:pPr>
        <w:tabs>
          <w:tab w:val="left" w:pos="1980"/>
        </w:tabs>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w:t>
      </w:r>
      <w:r w:rsidR="0078325C" w:rsidRPr="00AE7E68">
        <w:rPr>
          <w:rFonts w:ascii="Times New Roman" w:hAnsi="Times New Roman" w:cs="Times New Roman"/>
          <w:sz w:val="28"/>
          <w:szCs w:val="28"/>
          <w:lang w:val="uk-UA"/>
        </w:rPr>
        <w:t>-</w:t>
      </w:r>
      <w:r w:rsidR="004D7DEA"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дитина не уявляє, чим себе зайняти, коли комп’ютер зламався; </w:t>
      </w:r>
    </w:p>
    <w:p w:rsidR="00442893" w:rsidRPr="00AE7E68" w:rsidRDefault="0078325C" w:rsidP="00C325C6">
      <w:pPr>
        <w:tabs>
          <w:tab w:val="left" w:pos="1980"/>
        </w:tabs>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w:t>
      </w:r>
      <w:r w:rsidR="00B76181" w:rsidRPr="00AE7E68">
        <w:rPr>
          <w:rFonts w:ascii="Times New Roman" w:hAnsi="Times New Roman" w:cs="Times New Roman"/>
          <w:sz w:val="28"/>
          <w:szCs w:val="28"/>
          <w:lang w:val="uk-UA"/>
        </w:rPr>
        <w:t xml:space="preserve"> конфлікти з батьками та їх шантажування у відповідь на заборону проводити час за комп’ютером </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96</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44677D" w:rsidRPr="00AE7E68" w:rsidRDefault="0044677D"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Комунікативна компетентність</w:t>
      </w:r>
      <w:r w:rsidRPr="00AE7E68">
        <w:rPr>
          <w:rFonts w:ascii="Times New Roman" w:hAnsi="Times New Roman" w:cs="Times New Roman"/>
          <w:sz w:val="28"/>
          <w:szCs w:val="28"/>
          <w:lang w:val="uk-UA"/>
        </w:rPr>
        <w:t xml:space="preserve"> </w:t>
      </w:r>
      <w:r w:rsidR="004D7DEA"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інтегративне особистісне утворення, що виявляється у процесі комунікації як здатність актуалізовувати та застосовувати отриманий досвід комунікативної діяльності та індивідуально-психологічні якості особистості для досягнення комунікативної мети</w:t>
      </w:r>
      <w:r w:rsidR="0078325C"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0078325C" w:rsidRPr="00AE7E68">
        <w:rPr>
          <w:rFonts w:ascii="Times New Roman" w:hAnsi="Times New Roman" w:cs="Times New Roman"/>
          <w:sz w:val="28"/>
          <w:szCs w:val="28"/>
          <w:lang w:val="uk-UA"/>
        </w:rPr>
        <w:t>25</w:t>
      </w:r>
      <w:r w:rsidR="000D2A63" w:rsidRPr="00AE7E68">
        <w:rPr>
          <w:rFonts w:ascii="Times New Roman" w:hAnsi="Times New Roman" w:cs="Times New Roman"/>
          <w:sz w:val="28"/>
          <w:szCs w:val="28"/>
          <w:lang w:val="uk-UA"/>
        </w:rPr>
        <w:t>]</w:t>
      </w:r>
      <w:r w:rsidR="0078325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78325C" w:rsidRPr="00AE7E68">
        <w:rPr>
          <w:rFonts w:ascii="Times New Roman" w:hAnsi="Times New Roman" w:cs="Times New Roman"/>
          <w:color w:val="C00000"/>
          <w:sz w:val="28"/>
          <w:szCs w:val="28"/>
          <w:lang w:val="uk-UA"/>
        </w:rPr>
        <w:t xml:space="preserve"> </w:t>
      </w:r>
      <w:r w:rsidR="00946C7A" w:rsidRPr="00AE7E68">
        <w:rPr>
          <w:rFonts w:ascii="Times New Roman" w:hAnsi="Times New Roman" w:cs="Times New Roman"/>
          <w:sz w:val="28"/>
          <w:szCs w:val="28"/>
          <w:lang w:val="uk-UA"/>
        </w:rPr>
        <w:t>Комунікативна компетентність – здатність особистості застосувати в конкретному спілкуванні знання мови, способи взаємодії з навколишніми й віддаленими людьми та подіями, навички роботи в групі, володіння різними соціальними ролями</w:t>
      </w:r>
      <w:r w:rsidR="0078325C"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 xml:space="preserve"> [</w:t>
      </w:r>
      <w:r w:rsidR="0078325C" w:rsidRPr="00AE7E68">
        <w:rPr>
          <w:rFonts w:ascii="Times New Roman" w:hAnsi="Times New Roman" w:cs="Times New Roman"/>
          <w:sz w:val="28"/>
          <w:szCs w:val="28"/>
          <w:lang w:val="uk-UA"/>
        </w:rPr>
        <w:t>64</w:t>
      </w:r>
      <w:r w:rsidR="000D2A63" w:rsidRPr="00AE7E68">
        <w:rPr>
          <w:rFonts w:ascii="Times New Roman" w:hAnsi="Times New Roman" w:cs="Times New Roman"/>
          <w:sz w:val="28"/>
          <w:szCs w:val="28"/>
          <w:lang w:val="uk-UA"/>
        </w:rPr>
        <w:t>]</w:t>
      </w:r>
      <w:r w:rsidR="0078325C" w:rsidRPr="00AE7E68">
        <w:rPr>
          <w:rFonts w:ascii="Times New Roman" w:hAnsi="Times New Roman" w:cs="Times New Roman"/>
          <w:sz w:val="28"/>
          <w:szCs w:val="28"/>
          <w:lang w:val="uk-UA"/>
        </w:rPr>
        <w:t xml:space="preserve">. </w:t>
      </w:r>
      <w:r w:rsidR="0078325C" w:rsidRPr="00AE7E68">
        <w:rPr>
          <w:rFonts w:ascii="Times New Roman" w:hAnsi="Times New Roman" w:cs="Times New Roman"/>
          <w:color w:val="C00000"/>
          <w:sz w:val="28"/>
          <w:szCs w:val="28"/>
          <w:lang w:val="uk-UA"/>
        </w:rPr>
        <w:t xml:space="preserve"> </w:t>
      </w:r>
    </w:p>
    <w:p w:rsidR="00367394" w:rsidRPr="00AE7E68" w:rsidRDefault="00367394" w:rsidP="00C325C6">
      <w:pPr>
        <w:tabs>
          <w:tab w:val="left" w:pos="1980"/>
        </w:tabs>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Констатувальний моніторинг</w:t>
      </w:r>
      <w:r w:rsidRPr="00AE7E68">
        <w:rPr>
          <w:rFonts w:ascii="Times New Roman" w:hAnsi="Times New Roman" w:cs="Times New Roman"/>
          <w:sz w:val="28"/>
          <w:szCs w:val="28"/>
          <w:lang w:val="uk-UA"/>
        </w:rPr>
        <w:t xml:space="preserve">  </w:t>
      </w:r>
      <w:r w:rsidR="0078325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4D7DEA"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обстеження, спрямоване головним чином на виявлення або опис стану знань учнів</w:t>
      </w:r>
      <w:r w:rsidR="0078325C"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0078325C" w:rsidRPr="00AE7E68">
        <w:rPr>
          <w:rFonts w:ascii="Times New Roman" w:hAnsi="Times New Roman" w:cs="Times New Roman"/>
          <w:sz w:val="28"/>
          <w:szCs w:val="28"/>
          <w:lang w:val="uk-UA"/>
        </w:rPr>
        <w:t>9</w:t>
      </w:r>
      <w:r w:rsidR="000D2A63" w:rsidRPr="00AE7E68">
        <w:rPr>
          <w:rFonts w:ascii="Times New Roman" w:hAnsi="Times New Roman" w:cs="Times New Roman"/>
          <w:sz w:val="28"/>
          <w:szCs w:val="28"/>
          <w:lang w:val="uk-UA"/>
        </w:rPr>
        <w:t>]</w:t>
      </w:r>
      <w:r w:rsidR="0078325C" w:rsidRPr="00AE7E68">
        <w:rPr>
          <w:rFonts w:ascii="Times New Roman" w:hAnsi="Times New Roman" w:cs="Times New Roman"/>
          <w:sz w:val="28"/>
          <w:szCs w:val="28"/>
          <w:lang w:val="uk-UA"/>
        </w:rPr>
        <w:t xml:space="preserve">. </w:t>
      </w:r>
      <w:r w:rsidR="0078325C" w:rsidRPr="00AE7E68">
        <w:rPr>
          <w:rFonts w:ascii="Times New Roman" w:hAnsi="Times New Roman" w:cs="Times New Roman"/>
          <w:color w:val="C00000"/>
          <w:sz w:val="28"/>
          <w:szCs w:val="28"/>
          <w:lang w:val="uk-UA"/>
        </w:rPr>
        <w:t xml:space="preserve"> </w:t>
      </w:r>
    </w:p>
    <w:p w:rsidR="00044CCE" w:rsidRPr="00AE7E68" w:rsidRDefault="00044CCE"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Контракт</w:t>
      </w:r>
      <w:r w:rsidRPr="00AE7E68">
        <w:rPr>
          <w:rFonts w:ascii="Times New Roman" w:hAnsi="Times New Roman" w:cs="Times New Roman"/>
          <w:sz w:val="28"/>
          <w:szCs w:val="28"/>
          <w:lang w:val="uk-UA"/>
        </w:rPr>
        <w:t xml:space="preserve"> (від  лат.  сontractus) </w:t>
      </w:r>
      <w:r w:rsidR="004D7DEA"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угода,  що  має  законну  силу,  між  двома  і  більше  сторонами  про  вчинення  чи  невчинення  певни</w:t>
      </w:r>
      <w:r w:rsidR="004D7DEA" w:rsidRPr="00AE7E68">
        <w:rPr>
          <w:rFonts w:ascii="Times New Roman" w:hAnsi="Times New Roman" w:cs="Times New Roman"/>
          <w:sz w:val="28"/>
          <w:szCs w:val="28"/>
          <w:lang w:val="uk-UA"/>
        </w:rPr>
        <w:t>х  дій. Контракт  є  синонімом </w:t>
      </w:r>
      <w:r w:rsidRPr="00AE7E68">
        <w:rPr>
          <w:rFonts w:ascii="Times New Roman" w:hAnsi="Times New Roman" w:cs="Times New Roman"/>
          <w:sz w:val="28"/>
          <w:szCs w:val="28"/>
          <w:lang w:val="uk-UA"/>
        </w:rPr>
        <w:t>понят</w:t>
      </w:r>
      <w:r w:rsidR="004D7DEA" w:rsidRPr="00AE7E68">
        <w:rPr>
          <w:rFonts w:ascii="Times New Roman" w:hAnsi="Times New Roman" w:cs="Times New Roman"/>
          <w:sz w:val="28"/>
          <w:szCs w:val="28"/>
          <w:lang w:val="uk-UA"/>
        </w:rPr>
        <w:t xml:space="preserve">тя «договір», що застосовується в цивільних, господарських, сімейних </w:t>
      </w:r>
      <w:r w:rsidRPr="00AE7E68">
        <w:rPr>
          <w:rFonts w:ascii="Times New Roman" w:hAnsi="Times New Roman" w:cs="Times New Roman"/>
          <w:sz w:val="28"/>
          <w:szCs w:val="28"/>
          <w:lang w:val="uk-UA"/>
        </w:rPr>
        <w:t xml:space="preserve">та трудових відносинах  </w:t>
      </w:r>
      <w:r w:rsidR="000D2A63" w:rsidRPr="00AE7E68">
        <w:rPr>
          <w:rFonts w:ascii="Times New Roman" w:hAnsi="Times New Roman" w:cs="Times New Roman"/>
          <w:sz w:val="28"/>
          <w:szCs w:val="28"/>
          <w:lang w:val="uk-UA"/>
        </w:rPr>
        <w:t>[</w:t>
      </w:r>
      <w:r w:rsidR="0078325C" w:rsidRPr="00AE7E68">
        <w:rPr>
          <w:rFonts w:ascii="Times New Roman" w:hAnsi="Times New Roman" w:cs="Times New Roman"/>
          <w:sz w:val="28"/>
          <w:szCs w:val="28"/>
          <w:lang w:val="uk-UA"/>
        </w:rPr>
        <w:t>101</w:t>
      </w:r>
      <w:r w:rsidR="000D2A63" w:rsidRPr="00AE7E68">
        <w:rPr>
          <w:rFonts w:ascii="Times New Roman" w:hAnsi="Times New Roman" w:cs="Times New Roman"/>
          <w:sz w:val="28"/>
          <w:szCs w:val="28"/>
          <w:lang w:val="uk-UA"/>
        </w:rPr>
        <w:t>]</w:t>
      </w:r>
      <w:r w:rsidR="0078325C" w:rsidRPr="00AE7E68">
        <w:rPr>
          <w:rFonts w:ascii="Times New Roman" w:hAnsi="Times New Roman" w:cs="Times New Roman"/>
          <w:sz w:val="28"/>
          <w:szCs w:val="28"/>
          <w:lang w:val="uk-UA"/>
        </w:rPr>
        <w:t xml:space="preserve">. </w:t>
      </w:r>
      <w:r w:rsidR="0078325C" w:rsidRPr="00AE7E68">
        <w:rPr>
          <w:rFonts w:ascii="Times New Roman" w:hAnsi="Times New Roman" w:cs="Times New Roman"/>
          <w:color w:val="C00000"/>
          <w:sz w:val="28"/>
          <w:szCs w:val="28"/>
          <w:lang w:val="uk-UA"/>
        </w:rPr>
        <w:t xml:space="preserve"> </w:t>
      </w:r>
    </w:p>
    <w:p w:rsidR="004D7DEA" w:rsidRPr="00AE7E68" w:rsidRDefault="0026751D" w:rsidP="004D7DEA">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Контроль</w:t>
      </w:r>
      <w:r w:rsidR="0078325C" w:rsidRPr="00AE7E68">
        <w:rPr>
          <w:rFonts w:ascii="Times New Roman" w:hAnsi="Times New Roman" w:cs="Times New Roman"/>
          <w:b/>
          <w:sz w:val="28"/>
          <w:szCs w:val="28"/>
          <w:lang w:val="uk-UA"/>
        </w:rPr>
        <w:t xml:space="preserve"> </w:t>
      </w:r>
      <w:r w:rsidRPr="00AE7E68">
        <w:rPr>
          <w:rFonts w:ascii="Times New Roman" w:hAnsi="Times New Roman" w:cs="Times New Roman"/>
          <w:sz w:val="28"/>
          <w:szCs w:val="28"/>
          <w:lang w:val="uk-UA"/>
        </w:rPr>
        <w:t> </w:t>
      </w:r>
      <w:r w:rsidR="0078325C"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найважливіший компонент практичної діяльності педагога, що  дозволяє виявити переваги і  недоліки нових методів навчання, встановити взаємозв’язки між планованими, реалізованими і  досягнутими рівнями освіти, оцінити досягнення вихованця, виявити прогалини в його знаннях і вміннях, визначити ефективність роботи педагогічного колективу в цілому (для прийняття управлінських рішень) і багато іншого</w:t>
      </w:r>
      <w:r w:rsidR="000D2A63" w:rsidRPr="00AE7E68">
        <w:rPr>
          <w:rFonts w:ascii="Times New Roman" w:hAnsi="Times New Roman" w:cs="Times New Roman"/>
          <w:sz w:val="28"/>
          <w:szCs w:val="28"/>
          <w:lang w:val="uk-UA"/>
        </w:rPr>
        <w:t xml:space="preserve"> [</w:t>
      </w:r>
      <w:r w:rsidR="0078325C" w:rsidRPr="00AE7E68">
        <w:rPr>
          <w:rFonts w:ascii="Times New Roman" w:hAnsi="Times New Roman" w:cs="Times New Roman"/>
          <w:sz w:val="28"/>
          <w:szCs w:val="28"/>
          <w:lang w:val="uk-UA"/>
        </w:rPr>
        <w:t>9</w:t>
      </w:r>
      <w:r w:rsidR="000D2A63" w:rsidRPr="00AE7E68">
        <w:rPr>
          <w:rFonts w:ascii="Times New Roman" w:hAnsi="Times New Roman" w:cs="Times New Roman"/>
          <w:sz w:val="28"/>
          <w:szCs w:val="28"/>
          <w:lang w:val="uk-UA"/>
        </w:rPr>
        <w:t>]</w:t>
      </w:r>
      <w:r w:rsidR="0078325C"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r w:rsidR="0078325C" w:rsidRPr="00AE7E68">
        <w:rPr>
          <w:rFonts w:ascii="Times New Roman" w:hAnsi="Times New Roman" w:cs="Times New Roman"/>
          <w:sz w:val="28"/>
          <w:szCs w:val="28"/>
          <w:lang w:val="uk-UA"/>
        </w:rPr>
        <w:t>Ц</w:t>
      </w:r>
      <w:r w:rsidR="00A2410D" w:rsidRPr="00AE7E68">
        <w:rPr>
          <w:rFonts w:ascii="Times New Roman" w:hAnsi="Times New Roman" w:cs="Times New Roman"/>
          <w:sz w:val="28"/>
          <w:szCs w:val="28"/>
          <w:lang w:val="uk-UA"/>
        </w:rPr>
        <w:t>е вид управлінської діяльності, спрямований на зіставлення результатів управління та мети, з'ясування причин розбіжностей результатів та мети управління й визначення засобів наближення результату управління та мети</w:t>
      </w:r>
      <w:r w:rsidR="0078325C"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 xml:space="preserve"> [</w:t>
      </w:r>
      <w:r w:rsidR="0078325C" w:rsidRPr="00AE7E68">
        <w:rPr>
          <w:rFonts w:ascii="Times New Roman" w:hAnsi="Times New Roman" w:cs="Times New Roman"/>
          <w:sz w:val="28"/>
          <w:szCs w:val="28"/>
          <w:lang w:val="uk-UA"/>
        </w:rPr>
        <w:t>105</w:t>
      </w:r>
      <w:r w:rsidR="000D2A63" w:rsidRPr="00AE7E68">
        <w:rPr>
          <w:rFonts w:ascii="Times New Roman" w:hAnsi="Times New Roman" w:cs="Times New Roman"/>
          <w:sz w:val="28"/>
          <w:szCs w:val="28"/>
          <w:lang w:val="uk-UA"/>
        </w:rPr>
        <w:t>]</w:t>
      </w:r>
      <w:r w:rsidR="0078325C" w:rsidRPr="00AE7E68">
        <w:rPr>
          <w:rFonts w:ascii="Times New Roman" w:hAnsi="Times New Roman" w:cs="Times New Roman"/>
          <w:sz w:val="28"/>
          <w:szCs w:val="28"/>
          <w:lang w:val="uk-UA"/>
        </w:rPr>
        <w:t>.</w:t>
      </w:r>
      <w:r w:rsidR="0078325C" w:rsidRPr="00AE7E68">
        <w:rPr>
          <w:rFonts w:ascii="Times New Roman" w:hAnsi="Times New Roman" w:cs="Times New Roman"/>
          <w:color w:val="C00000"/>
          <w:sz w:val="28"/>
          <w:szCs w:val="28"/>
          <w:lang w:val="uk-UA"/>
        </w:rPr>
        <w:t xml:space="preserve"> </w:t>
      </w:r>
    </w:p>
    <w:p w:rsidR="00977B3F" w:rsidRPr="00AE7E68" w:rsidRDefault="00977B3F" w:rsidP="00C325C6">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AE7E68">
        <w:rPr>
          <w:rFonts w:ascii="Times New Roman" w:hAnsi="Times New Roman" w:cs="Times New Roman"/>
          <w:b/>
          <w:iCs/>
          <w:color w:val="000000"/>
          <w:sz w:val="28"/>
          <w:szCs w:val="28"/>
          <w:lang w:val="uk-UA"/>
        </w:rPr>
        <w:t>Конфліктологічна компетентність</w:t>
      </w:r>
      <w:r w:rsidRPr="00AE7E68">
        <w:rPr>
          <w:rFonts w:ascii="Times New Roman" w:hAnsi="Times New Roman" w:cs="Times New Roman"/>
          <w:color w:val="000000"/>
          <w:sz w:val="28"/>
          <w:szCs w:val="28"/>
          <w:lang w:val="uk-UA"/>
        </w:rPr>
        <w:t xml:space="preserve"> розглядається </w:t>
      </w:r>
      <w:r w:rsidR="0078325C" w:rsidRPr="00AE7E68">
        <w:rPr>
          <w:rFonts w:ascii="Times New Roman" w:hAnsi="Times New Roman" w:cs="Times New Roman"/>
          <w:color w:val="000000"/>
          <w:sz w:val="28"/>
          <w:szCs w:val="28"/>
          <w:lang w:val="uk-UA"/>
        </w:rPr>
        <w:t xml:space="preserve"> </w:t>
      </w:r>
      <w:r w:rsidRPr="00AE7E68">
        <w:rPr>
          <w:rFonts w:ascii="Times New Roman" w:hAnsi="Times New Roman" w:cs="Times New Roman"/>
          <w:color w:val="000000"/>
          <w:sz w:val="28"/>
          <w:szCs w:val="28"/>
          <w:lang w:val="uk-UA"/>
        </w:rPr>
        <w:t>як</w:t>
      </w:r>
      <w:r w:rsidRPr="00AE7E68">
        <w:rPr>
          <w:rFonts w:ascii="Times New Roman" w:hAnsi="Times New Roman" w:cs="Times New Roman"/>
          <w:noProof/>
          <w:color w:val="000000"/>
          <w:sz w:val="28"/>
          <w:szCs w:val="28"/>
          <w:lang w:val="uk-UA"/>
        </w:rPr>
        <w:t xml:space="preserve"> одна із необхідних складових частин професійної компетентності майбутнього соціального педагога, яка передбачає мистецтво індивідуальної роботи з особистістю, володіння різноманітними </w:t>
      </w:r>
      <w:r w:rsidRPr="00AE7E68">
        <w:rPr>
          <w:rFonts w:ascii="Times New Roman" w:hAnsi="Times New Roman" w:cs="Times New Roman"/>
          <w:sz w:val="28"/>
          <w:szCs w:val="28"/>
          <w:lang w:val="uk-UA"/>
        </w:rPr>
        <w:t>«</w:t>
      </w:r>
      <w:r w:rsidRPr="00AE7E68">
        <w:rPr>
          <w:rFonts w:ascii="Times New Roman" w:hAnsi="Times New Roman" w:cs="Times New Roman"/>
          <w:noProof/>
          <w:color w:val="000000"/>
          <w:sz w:val="28"/>
          <w:szCs w:val="28"/>
          <w:lang w:val="uk-UA"/>
        </w:rPr>
        <w:t>ключами» комунікації, спеціальними методами організації власної психіки, засобами зниження рівня емоц</w:t>
      </w:r>
      <w:r w:rsidR="0078325C" w:rsidRPr="00AE7E68">
        <w:rPr>
          <w:rFonts w:ascii="Times New Roman" w:hAnsi="Times New Roman" w:cs="Times New Roman"/>
          <w:noProof/>
          <w:color w:val="000000"/>
          <w:sz w:val="28"/>
          <w:szCs w:val="28"/>
          <w:lang w:val="uk-UA"/>
        </w:rPr>
        <w:t>ійного напруження і тривожності</w:t>
      </w:r>
      <w:r w:rsidRPr="00AE7E68">
        <w:rPr>
          <w:rFonts w:ascii="Times New Roman" w:hAnsi="Times New Roman" w:cs="Times New Roman"/>
          <w:color w:val="000000"/>
          <w:sz w:val="28"/>
          <w:szCs w:val="28"/>
          <w:lang w:val="uk-UA"/>
        </w:rPr>
        <w:t xml:space="preserve"> </w:t>
      </w:r>
      <w:r w:rsidR="000D2A63" w:rsidRPr="00AE7E68">
        <w:rPr>
          <w:rFonts w:ascii="Times New Roman" w:hAnsi="Times New Roman" w:cs="Times New Roman"/>
          <w:sz w:val="28"/>
          <w:szCs w:val="28"/>
          <w:lang w:val="uk-UA"/>
        </w:rPr>
        <w:t>[</w:t>
      </w:r>
      <w:r w:rsidR="0078325C" w:rsidRPr="00AE7E68">
        <w:rPr>
          <w:rFonts w:ascii="Times New Roman" w:hAnsi="Times New Roman" w:cs="Times New Roman"/>
          <w:sz w:val="28"/>
          <w:szCs w:val="28"/>
          <w:lang w:val="uk-UA"/>
        </w:rPr>
        <w:t>61</w:t>
      </w:r>
      <w:r w:rsidR="000D2A63" w:rsidRPr="00AE7E68">
        <w:rPr>
          <w:rFonts w:ascii="Times New Roman" w:hAnsi="Times New Roman" w:cs="Times New Roman"/>
          <w:sz w:val="28"/>
          <w:szCs w:val="28"/>
          <w:lang w:val="uk-UA"/>
        </w:rPr>
        <w:t>]</w:t>
      </w:r>
      <w:r w:rsidR="0078325C" w:rsidRPr="00AE7E68">
        <w:rPr>
          <w:rFonts w:ascii="Times New Roman" w:hAnsi="Times New Roman" w:cs="Times New Roman"/>
          <w:sz w:val="28"/>
          <w:szCs w:val="28"/>
          <w:lang w:val="uk-UA"/>
        </w:rPr>
        <w:t xml:space="preserve">. </w:t>
      </w:r>
      <w:r w:rsidR="0078325C" w:rsidRPr="00AE7E68">
        <w:rPr>
          <w:rFonts w:ascii="Times New Roman" w:hAnsi="Times New Roman" w:cs="Times New Roman"/>
          <w:color w:val="C00000"/>
          <w:sz w:val="28"/>
          <w:szCs w:val="28"/>
          <w:lang w:val="uk-UA"/>
        </w:rPr>
        <w:t xml:space="preserve"> </w:t>
      </w:r>
    </w:p>
    <w:p w:rsidR="0078325C" w:rsidRPr="00AE7E68" w:rsidRDefault="00ED5165" w:rsidP="00C325C6">
      <w:pPr>
        <w:pStyle w:val="a3"/>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Корекційна педагогіка (дефектологія)</w:t>
      </w:r>
      <w:r w:rsidRPr="00AE7E68">
        <w:rPr>
          <w:rFonts w:ascii="Times New Roman" w:hAnsi="Times New Roman" w:cs="Times New Roman"/>
          <w:sz w:val="28"/>
          <w:szCs w:val="28"/>
          <w:lang w:val="uk-UA"/>
        </w:rPr>
        <w:t xml:space="preserve"> досліджує особливості виховання людей з різними вадами розвитку: глухих та глухонімих (сурдопедагогіка), з порушеннями мовлення (логопедія), сліпих та слабозорих (тифлопедагогіка), розумово відсталих та дітей із затримками розумового розвитку (олігофренопедагогіка) </w:t>
      </w:r>
      <w:r w:rsidR="000D2A63" w:rsidRPr="00AE7E68">
        <w:rPr>
          <w:rFonts w:ascii="Times New Roman" w:hAnsi="Times New Roman" w:cs="Times New Roman"/>
          <w:sz w:val="28"/>
          <w:szCs w:val="28"/>
          <w:lang w:val="uk-UA"/>
        </w:rPr>
        <w:t>[</w:t>
      </w:r>
      <w:r w:rsidR="0078325C" w:rsidRPr="00AE7E68">
        <w:rPr>
          <w:rFonts w:ascii="Times New Roman" w:hAnsi="Times New Roman" w:cs="Times New Roman"/>
          <w:sz w:val="28"/>
          <w:szCs w:val="28"/>
          <w:lang w:val="uk-UA"/>
        </w:rPr>
        <w:t>21</w:t>
      </w:r>
      <w:r w:rsidR="000D2A63" w:rsidRPr="00AE7E68">
        <w:rPr>
          <w:rFonts w:ascii="Times New Roman" w:hAnsi="Times New Roman" w:cs="Times New Roman"/>
          <w:sz w:val="28"/>
          <w:szCs w:val="28"/>
          <w:lang w:val="uk-UA"/>
        </w:rPr>
        <w:t>]</w:t>
      </w:r>
      <w:r w:rsidR="0078325C" w:rsidRPr="00AE7E68">
        <w:rPr>
          <w:rFonts w:ascii="Times New Roman" w:hAnsi="Times New Roman" w:cs="Times New Roman"/>
          <w:sz w:val="28"/>
          <w:szCs w:val="28"/>
          <w:lang w:val="uk-UA"/>
        </w:rPr>
        <w:t>.</w:t>
      </w:r>
    </w:p>
    <w:p w:rsidR="00145F0C" w:rsidRPr="00AE7E68" w:rsidRDefault="0078325C" w:rsidP="00C325C6">
      <w:pPr>
        <w:pStyle w:val="a3"/>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sz w:val="28"/>
          <w:szCs w:val="28"/>
          <w:lang w:val="uk-UA"/>
        </w:rPr>
        <w:t xml:space="preserve"> </w:t>
      </w:r>
      <w:r w:rsidR="00145F0C" w:rsidRPr="00AE7E68">
        <w:rPr>
          <w:rFonts w:ascii="Times New Roman" w:hAnsi="Times New Roman" w:cs="Times New Roman"/>
          <w:b/>
          <w:sz w:val="28"/>
          <w:szCs w:val="28"/>
          <w:lang w:val="uk-UA"/>
        </w:rPr>
        <w:t>Корпоративна культура</w:t>
      </w:r>
      <w:r w:rsidR="00145F0C" w:rsidRPr="00AE7E68">
        <w:rPr>
          <w:rFonts w:ascii="Times New Roman" w:hAnsi="Times New Roman" w:cs="Times New Roman"/>
          <w:sz w:val="28"/>
          <w:szCs w:val="28"/>
          <w:lang w:val="uk-UA"/>
        </w:rPr>
        <w:t xml:space="preserve"> </w:t>
      </w:r>
      <w:r w:rsidR="004D7DEA" w:rsidRPr="00AE7E68">
        <w:rPr>
          <w:rFonts w:ascii="Times New Roman" w:hAnsi="Times New Roman" w:cs="Times New Roman"/>
          <w:sz w:val="28"/>
          <w:szCs w:val="28"/>
          <w:lang w:val="uk-UA"/>
        </w:rPr>
        <w:t>-</w:t>
      </w:r>
      <w:r w:rsidR="00145F0C" w:rsidRPr="00AE7E68">
        <w:rPr>
          <w:rFonts w:ascii="Times New Roman" w:hAnsi="Times New Roman" w:cs="Times New Roman"/>
          <w:sz w:val="28"/>
          <w:szCs w:val="28"/>
          <w:lang w:val="uk-UA"/>
        </w:rPr>
        <w:t xml:space="preserve"> це </w:t>
      </w:r>
      <w:r w:rsidR="004D7DEA" w:rsidRPr="00AE7E68">
        <w:rPr>
          <w:rFonts w:ascii="Times New Roman" w:hAnsi="Times New Roman" w:cs="Times New Roman"/>
          <w:sz w:val="28"/>
          <w:szCs w:val="28"/>
          <w:lang w:val="uk-UA"/>
        </w:rPr>
        <w:t>«</w:t>
      </w:r>
      <w:r w:rsidR="00145F0C" w:rsidRPr="00AE7E68">
        <w:rPr>
          <w:rFonts w:ascii="Times New Roman" w:hAnsi="Times New Roman" w:cs="Times New Roman"/>
          <w:sz w:val="28"/>
          <w:szCs w:val="28"/>
          <w:lang w:val="uk-UA"/>
        </w:rPr>
        <w:t>обличчя</w:t>
      </w:r>
      <w:r w:rsidR="004D7DEA" w:rsidRPr="00AE7E68">
        <w:rPr>
          <w:rFonts w:ascii="Times New Roman" w:hAnsi="Times New Roman" w:cs="Times New Roman"/>
          <w:sz w:val="28"/>
          <w:szCs w:val="28"/>
          <w:lang w:val="uk-UA"/>
        </w:rPr>
        <w:t>»</w:t>
      </w:r>
      <w:r w:rsidR="00145F0C" w:rsidRPr="00AE7E68">
        <w:rPr>
          <w:rFonts w:ascii="Times New Roman" w:hAnsi="Times New Roman" w:cs="Times New Roman"/>
          <w:sz w:val="28"/>
          <w:szCs w:val="28"/>
          <w:lang w:val="uk-UA"/>
        </w:rPr>
        <w:t xml:space="preserve"> певної групи/колективу, яке складається з людей, що працюють у ній, їх поведінки, цінностей та переконань. Корпоративна культура – це стиль життя, мислення, дій колективу, а відтак, вона є глобальним явищем, яке безпосередньо впливає на професійну діяльність у цілому</w:t>
      </w:r>
      <w:r w:rsidR="008144FF"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00AE21F4" w:rsidRPr="00AE7E68">
        <w:rPr>
          <w:rFonts w:ascii="Times New Roman" w:hAnsi="Times New Roman" w:cs="Times New Roman"/>
          <w:sz w:val="28"/>
          <w:szCs w:val="28"/>
          <w:lang w:val="uk-UA"/>
        </w:rPr>
        <w:t>20</w:t>
      </w:r>
      <w:r w:rsidR="000D2A63" w:rsidRPr="00AE7E68">
        <w:rPr>
          <w:rFonts w:ascii="Times New Roman" w:hAnsi="Times New Roman" w:cs="Times New Roman"/>
          <w:sz w:val="28"/>
          <w:szCs w:val="28"/>
          <w:lang w:val="uk-UA"/>
        </w:rPr>
        <w:t>]</w:t>
      </w:r>
      <w:r w:rsidR="00AE21F4" w:rsidRPr="00AE7E68">
        <w:rPr>
          <w:rFonts w:ascii="Times New Roman" w:hAnsi="Times New Roman" w:cs="Times New Roman"/>
          <w:sz w:val="28"/>
          <w:szCs w:val="28"/>
          <w:lang w:val="uk-UA"/>
        </w:rPr>
        <w:t xml:space="preserve">. </w:t>
      </w:r>
      <w:r w:rsidR="00AE21F4" w:rsidRPr="00AE7E68">
        <w:rPr>
          <w:rFonts w:ascii="Times New Roman" w:hAnsi="Times New Roman" w:cs="Times New Roman"/>
          <w:color w:val="C00000"/>
          <w:sz w:val="28"/>
          <w:szCs w:val="28"/>
          <w:lang w:val="uk-UA"/>
        </w:rPr>
        <w:t xml:space="preserve"> </w:t>
      </w:r>
    </w:p>
    <w:p w:rsidR="004D7DEA" w:rsidRPr="00AE7E68" w:rsidRDefault="00570A0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Концепція</w:t>
      </w:r>
      <w:r w:rsidRPr="00AE7E68">
        <w:rPr>
          <w:rFonts w:ascii="Times New Roman" w:hAnsi="Times New Roman" w:cs="Times New Roman"/>
          <w:sz w:val="28"/>
          <w:szCs w:val="28"/>
          <w:lang w:val="uk-UA"/>
        </w:rPr>
        <w:t xml:space="preserve">  </w:t>
      </w:r>
      <w:r w:rsidR="004D7DEA"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система  поглядів.  ідей,  науково  обґрунтований  та  переважно доведени</w:t>
      </w:r>
      <w:r w:rsidR="00AE21F4" w:rsidRPr="00AE7E68">
        <w:rPr>
          <w:rFonts w:ascii="Times New Roman" w:hAnsi="Times New Roman" w:cs="Times New Roman"/>
          <w:sz w:val="28"/>
          <w:szCs w:val="28"/>
          <w:lang w:val="uk-UA"/>
        </w:rPr>
        <w:t>й вираз головного змісту теорії</w:t>
      </w:r>
      <w:r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00AE21F4" w:rsidRPr="00AE7E68">
        <w:rPr>
          <w:rFonts w:ascii="Times New Roman" w:hAnsi="Times New Roman" w:cs="Times New Roman"/>
          <w:sz w:val="28"/>
          <w:szCs w:val="28"/>
          <w:lang w:val="uk-UA"/>
        </w:rPr>
        <w:t>101</w:t>
      </w:r>
      <w:r w:rsidR="000D2A63" w:rsidRPr="00AE7E68">
        <w:rPr>
          <w:rFonts w:ascii="Times New Roman" w:hAnsi="Times New Roman" w:cs="Times New Roman"/>
          <w:sz w:val="28"/>
          <w:szCs w:val="28"/>
          <w:lang w:val="uk-UA"/>
        </w:rPr>
        <w:t>]</w:t>
      </w:r>
      <w:r w:rsidR="00AE21F4" w:rsidRPr="00AE7E68">
        <w:rPr>
          <w:rFonts w:ascii="Times New Roman" w:hAnsi="Times New Roman" w:cs="Times New Roman"/>
          <w:sz w:val="28"/>
          <w:szCs w:val="28"/>
          <w:lang w:val="uk-UA"/>
        </w:rPr>
        <w:t xml:space="preserve">. </w:t>
      </w:r>
      <w:r w:rsidR="00AE21F4" w:rsidRPr="00AE7E68">
        <w:rPr>
          <w:rFonts w:ascii="Times New Roman" w:hAnsi="Times New Roman" w:cs="Times New Roman"/>
          <w:color w:val="C00000"/>
          <w:sz w:val="28"/>
          <w:szCs w:val="28"/>
          <w:lang w:val="uk-UA"/>
        </w:rPr>
        <w:t xml:space="preserve"> </w:t>
      </w:r>
    </w:p>
    <w:p w:rsidR="00AE7E68" w:rsidRPr="00AE7E68" w:rsidRDefault="004D7DEA"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 xml:space="preserve">Критерій </w:t>
      </w:r>
      <w:r w:rsidR="00F306DA"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показник якості об’єкта, який характеризує одну з його властивостей, оцінка якої можлива за рахунок використання одного із способів виміру або експертного методу</w:t>
      </w:r>
      <w:r w:rsidR="00AE7E68" w:rsidRPr="00AE7E68">
        <w:rPr>
          <w:rFonts w:ascii="Times New Roman" w:hAnsi="Times New Roman" w:cs="Times New Roman"/>
          <w:sz w:val="28"/>
          <w:szCs w:val="28"/>
          <w:lang w:val="uk-UA"/>
        </w:rPr>
        <w:t xml:space="preserve">; ознака, на основі якої відбуваються оцінювання, визначення або класифікація чого-небудь, мірило суджень, засобів перевірки істинності або помилковості твердження, гіпотези [101]. </w:t>
      </w:r>
      <w:r w:rsidR="00AE7E68" w:rsidRPr="00AE7E68">
        <w:rPr>
          <w:rFonts w:ascii="Times New Roman" w:hAnsi="Times New Roman" w:cs="Times New Roman"/>
          <w:color w:val="C00000"/>
          <w:sz w:val="28"/>
          <w:szCs w:val="28"/>
          <w:lang w:val="uk-UA"/>
        </w:rPr>
        <w:t xml:space="preserve"> </w:t>
      </w:r>
    </w:p>
    <w:p w:rsidR="00AE21F4" w:rsidRPr="00AE7E68" w:rsidRDefault="00AE21F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sz w:val="28"/>
          <w:szCs w:val="28"/>
          <w:lang w:val="uk-UA"/>
        </w:rPr>
        <w:t>К</w:t>
      </w:r>
      <w:r w:rsidR="006E0F2C" w:rsidRPr="00AE7E68">
        <w:rPr>
          <w:rFonts w:ascii="Times New Roman" w:hAnsi="Times New Roman" w:cs="Times New Roman"/>
          <w:sz w:val="28"/>
          <w:szCs w:val="28"/>
          <w:lang w:val="uk-UA"/>
        </w:rPr>
        <w:t>ритеріям педагогічна система повинна задовольняти формальним. До таких</w:t>
      </w:r>
      <w:r w:rsidR="00AE7E68" w:rsidRPr="00AE7E68">
        <w:rPr>
          <w:rFonts w:ascii="Times New Roman" w:hAnsi="Times New Roman" w:cs="Times New Roman"/>
          <w:sz w:val="28"/>
          <w:szCs w:val="28"/>
          <w:lang w:val="uk-UA"/>
        </w:rPr>
        <w:t xml:space="preserve"> відносять:</w:t>
      </w:r>
    </w:p>
    <w:p w:rsidR="00AE21F4" w:rsidRPr="00AE7E68" w:rsidRDefault="006E0F2C"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а) звʼязаність або цільність, яка передбачає обмеження дослідження і виділення істотної залежності між обʼєктними областями; </w:t>
      </w:r>
    </w:p>
    <w:p w:rsidR="00AE21F4" w:rsidRPr="00AE7E68" w:rsidRDefault="006E0F2C"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б) константність або стабільність, основними ознаками якої є: відтворюваність (моделюючий компонент може виявлятися в різноманітних умовах, ситуаціях і бути інваріантним при зміні ряду параметрів явища) і технологічність (модель повинна перевірятися в реальному експерименті або у спостереженні і тому в неї не можуть бути включені «приховані» параметри); </w:t>
      </w:r>
    </w:p>
    <w:p w:rsidR="00AE21F4" w:rsidRPr="00AE7E68" w:rsidRDefault="006E0F2C"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в) спостережуваність, тобто необхідність звʼязувати ключові компоненти теоретичної моделі з реальними ефектами, які можна фіксувати в досліджуваній області обʼєктів; </w:t>
      </w:r>
    </w:p>
    <w:p w:rsidR="006E0F2C" w:rsidRPr="00AE7E68" w:rsidRDefault="006E0F2C"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sz w:val="28"/>
          <w:szCs w:val="28"/>
          <w:lang w:val="uk-UA"/>
        </w:rPr>
        <w:t xml:space="preserve">г) осяжність – необхідність включати в модель якомога </w:t>
      </w:r>
      <w:r w:rsidR="00AE7E68" w:rsidRPr="00AE7E68">
        <w:rPr>
          <w:rFonts w:ascii="Times New Roman" w:hAnsi="Times New Roman" w:cs="Times New Roman"/>
          <w:sz w:val="28"/>
          <w:szCs w:val="28"/>
          <w:lang w:val="uk-UA"/>
        </w:rPr>
        <w:t>мінімальну кількість параметрів</w:t>
      </w:r>
      <w:r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00AE21F4" w:rsidRPr="00AE7E68">
        <w:rPr>
          <w:rFonts w:ascii="Times New Roman" w:hAnsi="Times New Roman" w:cs="Times New Roman"/>
          <w:sz w:val="28"/>
          <w:szCs w:val="28"/>
          <w:lang w:val="uk-UA"/>
        </w:rPr>
        <w:t>66</w:t>
      </w:r>
      <w:r w:rsidR="000D2A63" w:rsidRPr="00AE7E68">
        <w:rPr>
          <w:rFonts w:ascii="Times New Roman" w:hAnsi="Times New Roman" w:cs="Times New Roman"/>
          <w:sz w:val="28"/>
          <w:szCs w:val="28"/>
          <w:lang w:val="uk-UA"/>
        </w:rPr>
        <w:t>]</w:t>
      </w:r>
      <w:r w:rsidR="00AE21F4" w:rsidRPr="00AE7E68">
        <w:rPr>
          <w:rFonts w:ascii="Times New Roman" w:hAnsi="Times New Roman" w:cs="Times New Roman"/>
          <w:sz w:val="28"/>
          <w:szCs w:val="28"/>
          <w:lang w:val="uk-UA"/>
        </w:rPr>
        <w:t xml:space="preserve">. </w:t>
      </w:r>
    </w:p>
    <w:p w:rsidR="00570A0F" w:rsidRPr="00AE7E68" w:rsidRDefault="00570A0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Креативна  особистість</w:t>
      </w:r>
      <w:r w:rsidRPr="00AE7E68">
        <w:rPr>
          <w:rFonts w:ascii="Times New Roman" w:hAnsi="Times New Roman" w:cs="Times New Roman"/>
          <w:sz w:val="28"/>
          <w:szCs w:val="28"/>
          <w:lang w:val="uk-UA"/>
        </w:rPr>
        <w:t xml:space="preserve">  </w:t>
      </w:r>
      <w:r w:rsidR="00AE7E68"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особистість  здатна  до  швидкої  переорієнтації,  переходу  до  якісно  нової  структури  мислення, нестандартних  дій  в  екстремальних  умовах;  багатогранна,  позитивно  мисляча  особистість  з  почуттям  відповідальності,  толерантності, відкритості вищим смислам </w:t>
      </w:r>
      <w:r w:rsidR="000D2A63" w:rsidRPr="00AE7E68">
        <w:rPr>
          <w:rFonts w:ascii="Times New Roman" w:hAnsi="Times New Roman" w:cs="Times New Roman"/>
          <w:sz w:val="28"/>
          <w:szCs w:val="28"/>
          <w:lang w:val="uk-UA"/>
        </w:rPr>
        <w:t>[</w:t>
      </w:r>
      <w:r w:rsidR="00AE21F4" w:rsidRPr="00AE7E68">
        <w:rPr>
          <w:rFonts w:ascii="Times New Roman" w:hAnsi="Times New Roman" w:cs="Times New Roman"/>
          <w:sz w:val="28"/>
          <w:szCs w:val="28"/>
          <w:lang w:val="uk-UA"/>
        </w:rPr>
        <w:t>101</w:t>
      </w:r>
      <w:r w:rsidR="000D2A63" w:rsidRPr="00AE7E68">
        <w:rPr>
          <w:rFonts w:ascii="Times New Roman" w:hAnsi="Times New Roman" w:cs="Times New Roman"/>
          <w:sz w:val="28"/>
          <w:szCs w:val="28"/>
          <w:lang w:val="uk-UA"/>
        </w:rPr>
        <w:t>]</w:t>
      </w:r>
      <w:r w:rsidR="00AE21F4"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AE21F4" w:rsidRPr="00AE7E68">
        <w:rPr>
          <w:rFonts w:ascii="Times New Roman" w:hAnsi="Times New Roman" w:cs="Times New Roman"/>
          <w:color w:val="C00000"/>
          <w:sz w:val="28"/>
          <w:szCs w:val="28"/>
          <w:lang w:val="uk-UA"/>
        </w:rPr>
        <w:t xml:space="preserve"> </w:t>
      </w:r>
    </w:p>
    <w:p w:rsidR="005444B7" w:rsidRPr="00AE7E68" w:rsidRDefault="005126DD"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Критеріально</w:t>
      </w:r>
      <w:r w:rsidRPr="00AE7E68">
        <w:rPr>
          <w:rFonts w:ascii="Cambria Math" w:hAnsi="Cambria Math" w:cs="Cambria Math"/>
          <w:b/>
          <w:sz w:val="28"/>
          <w:szCs w:val="28"/>
          <w:lang w:val="uk-UA"/>
        </w:rPr>
        <w:t>‐</w:t>
      </w:r>
      <w:r w:rsidRPr="00AE7E68">
        <w:rPr>
          <w:rFonts w:ascii="Times New Roman" w:hAnsi="Times New Roman" w:cs="Times New Roman"/>
          <w:b/>
          <w:sz w:val="28"/>
          <w:szCs w:val="28"/>
          <w:lang w:val="uk-UA"/>
        </w:rPr>
        <w:t>матричний  метод</w:t>
      </w:r>
      <w:r w:rsidRPr="00AE7E68">
        <w:rPr>
          <w:rFonts w:ascii="Times New Roman" w:hAnsi="Times New Roman" w:cs="Times New Roman"/>
          <w:sz w:val="28"/>
          <w:szCs w:val="28"/>
          <w:lang w:val="uk-UA"/>
        </w:rPr>
        <w:t>  можна  представити  методикою  оцінки  дерева  цілей  ПАТЕРН.  Сутність  методу  така.  Всі  елементи  певного  рівня  дерева  цілей  оцінюють  за  системою  критеріїв,  кожний  з  яких  має  визначену важливість. Узагальнена оцінка відносної важливості кожної цілі  на  певному  рівні  визначається  шляхом  підсумовування  результатів експертної оцінки з урахуванням відносної важливості досягн</w:t>
      </w:r>
      <w:r w:rsidR="00AE21F4" w:rsidRPr="00AE7E68">
        <w:rPr>
          <w:rFonts w:ascii="Times New Roman" w:hAnsi="Times New Roman" w:cs="Times New Roman"/>
          <w:sz w:val="28"/>
          <w:szCs w:val="28"/>
          <w:lang w:val="uk-UA"/>
        </w:rPr>
        <w:t>ення цієї цілі</w:t>
      </w:r>
      <w:r w:rsidR="000D2A63" w:rsidRPr="00AE7E68">
        <w:rPr>
          <w:rFonts w:ascii="Times New Roman" w:hAnsi="Times New Roman" w:cs="Times New Roman"/>
          <w:sz w:val="28"/>
          <w:szCs w:val="28"/>
          <w:lang w:val="uk-UA"/>
        </w:rPr>
        <w:t xml:space="preserve"> [</w:t>
      </w:r>
      <w:r w:rsidR="00AE21F4" w:rsidRPr="00AE7E68">
        <w:rPr>
          <w:rFonts w:ascii="Times New Roman" w:hAnsi="Times New Roman" w:cs="Times New Roman"/>
          <w:sz w:val="28"/>
          <w:szCs w:val="28"/>
          <w:lang w:val="uk-UA"/>
        </w:rPr>
        <w:t>101</w:t>
      </w:r>
      <w:r w:rsidR="000D2A63" w:rsidRPr="00AE7E68">
        <w:rPr>
          <w:rFonts w:ascii="Times New Roman" w:hAnsi="Times New Roman" w:cs="Times New Roman"/>
          <w:sz w:val="28"/>
          <w:szCs w:val="28"/>
          <w:lang w:val="uk-UA"/>
        </w:rPr>
        <w:t>]</w:t>
      </w:r>
      <w:r w:rsidR="00AE21F4"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AE21F4" w:rsidRPr="00AE7E68">
        <w:rPr>
          <w:rFonts w:ascii="Times New Roman" w:hAnsi="Times New Roman" w:cs="Times New Roman"/>
          <w:color w:val="C00000"/>
          <w:sz w:val="28"/>
          <w:szCs w:val="28"/>
          <w:lang w:val="uk-UA"/>
        </w:rPr>
        <w:t xml:space="preserve"> </w:t>
      </w:r>
    </w:p>
    <w:p w:rsidR="00E55EC7" w:rsidRPr="00AE7E68" w:rsidRDefault="00AE21F4" w:rsidP="00C325C6">
      <w:pPr>
        <w:pStyle w:val="HTML"/>
        <w:shd w:val="clear" w:color="auto" w:fill="FFFFFF"/>
        <w:spacing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sz w:val="28"/>
          <w:szCs w:val="28"/>
          <w:lang w:val="uk-UA"/>
        </w:rPr>
        <w:tab/>
      </w:r>
      <w:r w:rsidR="00E55EC7" w:rsidRPr="00AE7E68">
        <w:rPr>
          <w:rFonts w:ascii="Times New Roman" w:hAnsi="Times New Roman" w:cs="Times New Roman"/>
          <w:b/>
          <w:sz w:val="28"/>
          <w:szCs w:val="28"/>
          <w:lang w:val="uk-UA"/>
        </w:rPr>
        <w:t>Критичне мислення</w:t>
      </w:r>
      <w:r w:rsidR="00E55EC7" w:rsidRPr="00AE7E68">
        <w:rPr>
          <w:rFonts w:ascii="Times New Roman" w:hAnsi="Times New Roman" w:cs="Times New Roman"/>
          <w:sz w:val="28"/>
          <w:szCs w:val="28"/>
          <w:lang w:val="uk-UA"/>
        </w:rPr>
        <w:t xml:space="preserve"> </w:t>
      </w:r>
      <w:r w:rsidR="00AE7E68"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E55EC7" w:rsidRPr="00AE7E68">
        <w:rPr>
          <w:rFonts w:ascii="Times New Roman" w:hAnsi="Times New Roman" w:cs="Times New Roman"/>
          <w:sz w:val="28"/>
          <w:szCs w:val="28"/>
          <w:lang w:val="uk-UA"/>
        </w:rPr>
        <w:t>ретельно обдумане, зважене рішення стосовно певної думки. Це інтелектуально організований процес, спрямований на осмислення, застосування, аналіз, узагальнення або оцінку інформації, отриманої чи утвореної шляхом спостереження, досвіду, рефлексії, розмірковувань чи комунікації як керівництва до дії</w:t>
      </w:r>
      <w:r w:rsidR="00FA62EB"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84</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FA62EB"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26751D" w:rsidRPr="00AE7E68" w:rsidRDefault="00787596" w:rsidP="00C325C6">
      <w:pPr>
        <w:pStyle w:val="a3"/>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 xml:space="preserve">Критерії </w:t>
      </w:r>
      <w:r w:rsidRPr="00AE7E68">
        <w:rPr>
          <w:rFonts w:ascii="Times New Roman" w:hAnsi="Times New Roman" w:cs="Times New Roman"/>
          <w:sz w:val="28"/>
          <w:szCs w:val="28"/>
          <w:lang w:val="uk-UA"/>
        </w:rPr>
        <w:t xml:space="preserve">(від грец. сriterion – це мірило, інструмент вимірювання для оцінювання якості та класифікації речей, об’єктів). Зовнішній прояв властивостей речей, котрі визначають, описують або ідентифікують їх </w:t>
      </w:r>
      <w:r w:rsidR="000D2A63" w:rsidRPr="00AE7E68">
        <w:rPr>
          <w:rFonts w:ascii="Times New Roman" w:hAnsi="Times New Roman" w:cs="Times New Roman"/>
          <w:sz w:val="28"/>
          <w:szCs w:val="28"/>
          <w:lang w:val="uk-UA"/>
        </w:rPr>
        <w:t>[</w:t>
      </w:r>
      <w:r w:rsidR="00AE21F4" w:rsidRPr="00AE7E68">
        <w:rPr>
          <w:rFonts w:ascii="Times New Roman" w:hAnsi="Times New Roman" w:cs="Times New Roman"/>
          <w:sz w:val="28"/>
          <w:szCs w:val="28"/>
          <w:lang w:val="uk-UA"/>
        </w:rPr>
        <w:t>116</w:t>
      </w:r>
      <w:r w:rsidR="000D2A63" w:rsidRPr="00AE7E68">
        <w:rPr>
          <w:rFonts w:ascii="Times New Roman" w:hAnsi="Times New Roman" w:cs="Times New Roman"/>
          <w:sz w:val="28"/>
          <w:szCs w:val="28"/>
          <w:lang w:val="uk-UA"/>
        </w:rPr>
        <w:t>]</w:t>
      </w:r>
      <w:r w:rsidR="00AE21F4" w:rsidRPr="00AE7E68">
        <w:rPr>
          <w:rFonts w:ascii="Times New Roman" w:hAnsi="Times New Roman" w:cs="Times New Roman"/>
          <w:sz w:val="28"/>
          <w:szCs w:val="28"/>
          <w:lang w:val="uk-UA"/>
        </w:rPr>
        <w:t xml:space="preserve">. </w:t>
      </w:r>
      <w:r w:rsidR="00AE21F4" w:rsidRPr="00AE7E68">
        <w:rPr>
          <w:rFonts w:ascii="Times New Roman" w:hAnsi="Times New Roman" w:cs="Times New Roman"/>
          <w:color w:val="C00000"/>
          <w:sz w:val="28"/>
          <w:szCs w:val="28"/>
          <w:lang w:val="uk-UA"/>
        </w:rPr>
        <w:t xml:space="preserve"> </w:t>
      </w:r>
      <w:r w:rsidRPr="00AE7E68">
        <w:rPr>
          <w:rFonts w:ascii="Times New Roman" w:hAnsi="Times New Roman" w:cs="Times New Roman"/>
          <w:sz w:val="28"/>
          <w:szCs w:val="28"/>
          <w:lang w:val="uk-UA"/>
        </w:rPr>
        <w:t xml:space="preserve">Критерії – це еталони, за якими визначаються якості, властивості, ознаки процесів об’єктів, явищ, що дають змогу зробити висновки про стан і рівень їх сформованості; показники – це ознака, що дають змогу виокремити найбільш суттєві параметри педагогічної діяльності і дати їм адекватну рівневу оцінку </w:t>
      </w:r>
      <w:r w:rsidR="000D2A63" w:rsidRPr="00AE7E68">
        <w:rPr>
          <w:rFonts w:ascii="Times New Roman" w:hAnsi="Times New Roman" w:cs="Times New Roman"/>
          <w:sz w:val="28"/>
          <w:szCs w:val="28"/>
          <w:lang w:val="uk-UA"/>
        </w:rPr>
        <w:t>[</w:t>
      </w:r>
      <w:r w:rsidR="00AE21F4" w:rsidRPr="00AE7E68">
        <w:rPr>
          <w:rFonts w:ascii="Times New Roman" w:hAnsi="Times New Roman" w:cs="Times New Roman"/>
          <w:sz w:val="28"/>
          <w:szCs w:val="28"/>
          <w:lang w:val="uk-UA"/>
        </w:rPr>
        <w:t>10</w:t>
      </w:r>
      <w:r w:rsidR="000D2A63" w:rsidRPr="00AE7E68">
        <w:rPr>
          <w:rFonts w:ascii="Times New Roman" w:hAnsi="Times New Roman" w:cs="Times New Roman"/>
          <w:sz w:val="28"/>
          <w:szCs w:val="28"/>
          <w:lang w:val="uk-UA"/>
        </w:rPr>
        <w:t>]</w:t>
      </w:r>
      <w:r w:rsidR="00AE21F4" w:rsidRPr="00AE7E68">
        <w:rPr>
          <w:rFonts w:ascii="Times New Roman" w:hAnsi="Times New Roman" w:cs="Times New Roman"/>
          <w:sz w:val="28"/>
          <w:szCs w:val="28"/>
          <w:lang w:val="uk-UA"/>
        </w:rPr>
        <w:t xml:space="preserve">. </w:t>
      </w:r>
    </w:p>
    <w:p w:rsidR="00AE21F4" w:rsidRPr="00AE7E68" w:rsidRDefault="00787596"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Критерії (у педагогічному контексті)</w:t>
      </w:r>
      <w:r w:rsidRPr="00AE7E68">
        <w:rPr>
          <w:rFonts w:ascii="Times New Roman" w:hAnsi="Times New Roman" w:cs="Times New Roman"/>
          <w:sz w:val="28"/>
          <w:szCs w:val="28"/>
          <w:lang w:val="uk-UA"/>
        </w:rPr>
        <w:t xml:space="preserve"> </w:t>
      </w:r>
      <w:r w:rsidR="00AE7E68"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властивості та ознаки досліджуваного явища, на основі яких робиться висновок про стан та рівень його сформованості предмета. Ознака, яка виокремлює найбільш важливі аспекти педагогічної діяльності, а також адекватно їх оцінює, є показником критерії </w:t>
      </w:r>
      <w:r w:rsidR="00E2412A"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00AE21F4" w:rsidRPr="00AE7E68">
        <w:rPr>
          <w:rFonts w:ascii="Times New Roman" w:hAnsi="Times New Roman" w:cs="Times New Roman"/>
          <w:sz w:val="28"/>
          <w:szCs w:val="28"/>
          <w:lang w:val="uk-UA"/>
        </w:rPr>
        <w:t>92</w:t>
      </w:r>
      <w:r w:rsidR="000D2A63" w:rsidRPr="00AE7E68">
        <w:rPr>
          <w:rFonts w:ascii="Times New Roman" w:hAnsi="Times New Roman" w:cs="Times New Roman"/>
          <w:sz w:val="28"/>
          <w:szCs w:val="28"/>
          <w:lang w:val="uk-UA"/>
        </w:rPr>
        <w:t>]</w:t>
      </w:r>
      <w:r w:rsidR="00AE21F4" w:rsidRPr="00AE7E68">
        <w:rPr>
          <w:rFonts w:ascii="Times New Roman" w:hAnsi="Times New Roman" w:cs="Times New Roman"/>
          <w:sz w:val="28"/>
          <w:szCs w:val="28"/>
          <w:lang w:val="uk-UA"/>
        </w:rPr>
        <w:t>.</w:t>
      </w:r>
    </w:p>
    <w:p w:rsidR="00000838" w:rsidRPr="00AE7E68" w:rsidRDefault="00AE21F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 xml:space="preserve"> </w:t>
      </w:r>
      <w:r w:rsidR="00000838" w:rsidRPr="00AE7E68">
        <w:rPr>
          <w:rFonts w:ascii="Times New Roman" w:hAnsi="Times New Roman" w:cs="Times New Roman"/>
          <w:b/>
          <w:sz w:val="28"/>
          <w:szCs w:val="28"/>
          <w:lang w:val="uk-UA"/>
        </w:rPr>
        <w:t>Критеріями валеологічної компетентності</w:t>
      </w:r>
      <w:r w:rsidR="00000838" w:rsidRPr="00AE7E68">
        <w:rPr>
          <w:rFonts w:ascii="Times New Roman" w:hAnsi="Times New Roman" w:cs="Times New Roman"/>
          <w:sz w:val="28"/>
          <w:szCs w:val="28"/>
          <w:lang w:val="uk-UA"/>
        </w:rPr>
        <w:t xml:space="preserve"> студентів педагогічних університетів відповідно є: валеоспрямованість, валеологічна грамотність, валеологічна діяльність та валеологічна позиція</w:t>
      </w:r>
      <w:r w:rsidRPr="00AE7E68">
        <w:rPr>
          <w:rFonts w:ascii="Times New Roman" w:hAnsi="Times New Roman" w:cs="Times New Roman"/>
          <w:sz w:val="28"/>
          <w:szCs w:val="28"/>
          <w:lang w:val="uk-UA"/>
        </w:rPr>
        <w:t xml:space="preserve"> </w:t>
      </w:r>
      <w:r w:rsidR="00000838"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13</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AE21F4" w:rsidRPr="00AE7E68" w:rsidRDefault="00AE21F4"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К</w:t>
      </w:r>
      <w:r w:rsidR="00B85402" w:rsidRPr="00AE7E68">
        <w:rPr>
          <w:rFonts w:ascii="Times New Roman" w:hAnsi="Times New Roman" w:cs="Times New Roman"/>
          <w:b/>
          <w:sz w:val="28"/>
          <w:szCs w:val="28"/>
          <w:lang w:val="uk-UA"/>
        </w:rPr>
        <w:t>ультура управління</w:t>
      </w:r>
      <w:r w:rsidR="00B85402" w:rsidRPr="00AE7E68">
        <w:rPr>
          <w:rFonts w:ascii="Times New Roman" w:hAnsi="Times New Roman" w:cs="Times New Roman"/>
          <w:sz w:val="28"/>
          <w:szCs w:val="28"/>
          <w:lang w:val="uk-UA"/>
        </w:rPr>
        <w:t xml:space="preserve"> </w:t>
      </w:r>
      <w:r w:rsidR="00AE7E68" w:rsidRPr="00AE7E68">
        <w:rPr>
          <w:rFonts w:ascii="Times New Roman" w:hAnsi="Times New Roman" w:cs="Times New Roman"/>
          <w:sz w:val="28"/>
          <w:szCs w:val="28"/>
          <w:lang w:val="uk-UA"/>
        </w:rPr>
        <w:t>-</w:t>
      </w:r>
      <w:r w:rsidR="00B85402" w:rsidRPr="00AE7E68">
        <w:rPr>
          <w:rFonts w:ascii="Times New Roman" w:hAnsi="Times New Roman" w:cs="Times New Roman"/>
          <w:sz w:val="28"/>
          <w:szCs w:val="28"/>
          <w:lang w:val="uk-UA"/>
        </w:rPr>
        <w:t xml:space="preserve"> це виконання адміністрацією сукупності вимог, які висуваються до процесу управління, зумовлених нормами моралі, етики, естетики, права, принципами організації і технології управління </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63</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AE21F4" w:rsidRPr="00AE7E68" w:rsidRDefault="00AE21F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К</w:t>
      </w:r>
      <w:r w:rsidR="00AE7E68" w:rsidRPr="00AE7E68">
        <w:rPr>
          <w:rFonts w:ascii="Times New Roman" w:hAnsi="Times New Roman" w:cs="Times New Roman"/>
          <w:b/>
          <w:sz w:val="28"/>
          <w:szCs w:val="28"/>
          <w:lang w:val="uk-UA"/>
        </w:rPr>
        <w:t>ультура управлінської праці</w:t>
      </w:r>
      <w:r w:rsidR="00A77AAA" w:rsidRPr="00AE7E68">
        <w:rPr>
          <w:rFonts w:ascii="Times New Roman" w:hAnsi="Times New Roman" w:cs="Times New Roman"/>
          <w:sz w:val="28"/>
          <w:szCs w:val="28"/>
          <w:lang w:val="uk-UA"/>
        </w:rPr>
        <w:t xml:space="preserve"> містить такі різновиди культури: загальна, або загальнолюдська культура, культура політична, правова, естетична, педагогічна з її багатьма відтінками залежно від типу та специфіки навчального закладу  </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39</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000838" w:rsidRPr="00AE7E68" w:rsidRDefault="00125D76"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Культурологічна компетентність</w:t>
      </w:r>
      <w:r w:rsidRPr="00AE7E68">
        <w:rPr>
          <w:rFonts w:ascii="Times New Roman" w:hAnsi="Times New Roman" w:cs="Times New Roman"/>
          <w:sz w:val="28"/>
          <w:szCs w:val="28"/>
          <w:lang w:val="uk-UA"/>
        </w:rPr>
        <w:t xml:space="preserve"> </w:t>
      </w:r>
      <w:r w:rsidR="00AE7E68" w:rsidRPr="00AE7E68">
        <w:rPr>
          <w:rFonts w:ascii="Times New Roman" w:hAnsi="Times New Roman" w:cs="Times New Roman"/>
          <w:sz w:val="28"/>
          <w:szCs w:val="28"/>
          <w:lang w:val="uk-UA"/>
        </w:rPr>
        <w:t>-</w:t>
      </w:r>
      <w:r w:rsidR="00AE21F4"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інтегрована якість, що втілюється через здатність особистості бути духовно й естетично вихованою, всебічно обізнаною; володіти національно-культурними знаннями (розумітися на традиціях, реаліях, звичаях, духовних цінностях народу); знаходити зафіксовані в мові, етнотекстах і дискурсивній практиці компоненти духовної та матеріальної культури; вміти доцільно ними оперувати; усвідомлювати себе та кожну особистість як носія певної 20 етнокультури; уміння бачити спільне й відмінне в культурах та світосприйнятті їхніх носіїв </w:t>
      </w:r>
      <w:r w:rsidR="000D2A63" w:rsidRPr="00AE7E68">
        <w:rPr>
          <w:rFonts w:ascii="Times New Roman" w:hAnsi="Times New Roman" w:cs="Times New Roman"/>
          <w:sz w:val="28"/>
          <w:szCs w:val="28"/>
          <w:lang w:val="uk-UA"/>
        </w:rPr>
        <w:t>[</w:t>
      </w:r>
      <w:r w:rsidR="00AE21F4" w:rsidRPr="00AE7E68">
        <w:rPr>
          <w:rFonts w:ascii="Times New Roman" w:hAnsi="Times New Roman" w:cs="Times New Roman"/>
          <w:sz w:val="28"/>
          <w:szCs w:val="28"/>
          <w:lang w:val="uk-UA"/>
        </w:rPr>
        <w:t>26</w:t>
      </w:r>
      <w:r w:rsidR="000D2A63" w:rsidRPr="00AE7E68">
        <w:rPr>
          <w:rFonts w:ascii="Times New Roman" w:hAnsi="Times New Roman" w:cs="Times New Roman"/>
          <w:sz w:val="28"/>
          <w:szCs w:val="28"/>
          <w:lang w:val="uk-UA"/>
        </w:rPr>
        <w:t>]</w:t>
      </w:r>
      <w:r w:rsidR="00AE21F4" w:rsidRPr="00AE7E68">
        <w:rPr>
          <w:rFonts w:ascii="Times New Roman" w:hAnsi="Times New Roman" w:cs="Times New Roman"/>
          <w:sz w:val="28"/>
          <w:szCs w:val="28"/>
          <w:lang w:val="uk-UA"/>
        </w:rPr>
        <w:t xml:space="preserve">. </w:t>
      </w:r>
    </w:p>
    <w:p w:rsidR="00AE21F4" w:rsidRPr="00AE7E68" w:rsidRDefault="00AE21F4" w:rsidP="00C325C6">
      <w:pPr>
        <w:spacing w:after="0" w:line="360" w:lineRule="auto"/>
        <w:ind w:firstLine="709"/>
        <w:jc w:val="both"/>
        <w:rPr>
          <w:rFonts w:ascii="Times New Roman" w:hAnsi="Times New Roman" w:cs="Times New Roman"/>
          <w:color w:val="C00000"/>
          <w:sz w:val="28"/>
          <w:szCs w:val="28"/>
          <w:lang w:val="uk-UA"/>
        </w:rPr>
      </w:pPr>
    </w:p>
    <w:p w:rsidR="00AE21F4"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Л</w:t>
      </w:r>
    </w:p>
    <w:p w:rsidR="00CB11FF" w:rsidRPr="00AE7E68" w:rsidRDefault="00CB11F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Латетність</w:t>
      </w:r>
      <w:r w:rsidRPr="00AE7E68">
        <w:rPr>
          <w:rFonts w:ascii="Times New Roman" w:hAnsi="Times New Roman" w:cs="Times New Roman"/>
          <w:sz w:val="28"/>
          <w:szCs w:val="28"/>
          <w:lang w:val="uk-UA"/>
        </w:rPr>
        <w:t xml:space="preserve"> </w:t>
      </w:r>
      <w:r w:rsidR="00AE7E68"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від лат. latentis — скритий, невидимий: властивість об’єктів чи процесів знаходиться в скритому стані, не проявляючи себе явним чином  </w:t>
      </w:r>
      <w:r w:rsidR="000D2A63" w:rsidRPr="00AE7E68">
        <w:rPr>
          <w:rFonts w:ascii="Times New Roman" w:hAnsi="Times New Roman" w:cs="Times New Roman"/>
          <w:sz w:val="28"/>
          <w:szCs w:val="28"/>
          <w:lang w:val="uk-UA"/>
        </w:rPr>
        <w:t>[</w:t>
      </w:r>
      <w:r w:rsidR="00993B9E" w:rsidRPr="00AE7E68">
        <w:rPr>
          <w:rFonts w:ascii="Times New Roman" w:hAnsi="Times New Roman" w:cs="Times New Roman"/>
          <w:sz w:val="28"/>
          <w:szCs w:val="28"/>
          <w:lang w:val="uk-UA"/>
        </w:rPr>
        <w:t>102</w:t>
      </w:r>
      <w:r w:rsidR="000D2A63" w:rsidRPr="00AE7E68">
        <w:rPr>
          <w:rFonts w:ascii="Times New Roman" w:hAnsi="Times New Roman" w:cs="Times New Roman"/>
          <w:sz w:val="28"/>
          <w:szCs w:val="28"/>
          <w:lang w:val="uk-UA"/>
        </w:rPr>
        <w:t>]</w:t>
      </w:r>
      <w:r w:rsidR="00993B9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993B9E" w:rsidRPr="00AE7E68">
        <w:rPr>
          <w:rFonts w:ascii="Times New Roman" w:hAnsi="Times New Roman" w:cs="Times New Roman"/>
          <w:color w:val="C00000"/>
          <w:sz w:val="28"/>
          <w:szCs w:val="28"/>
          <w:lang w:val="uk-UA"/>
        </w:rPr>
        <w:t xml:space="preserve"> </w:t>
      </w:r>
    </w:p>
    <w:p w:rsidR="00442893" w:rsidRPr="00AE7E68" w:rsidRDefault="00993B9E"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 xml:space="preserve">Лекційний метод </w:t>
      </w:r>
      <w:r w:rsidRPr="00AE7E68">
        <w:rPr>
          <w:rFonts w:ascii="Times New Roman" w:hAnsi="Times New Roman" w:cs="Times New Roman"/>
          <w:sz w:val="28"/>
          <w:szCs w:val="28"/>
          <w:lang w:val="uk-UA"/>
        </w:rPr>
        <w:t>-</w:t>
      </w:r>
      <w:r w:rsidR="00442893" w:rsidRPr="00AE7E68">
        <w:rPr>
          <w:rFonts w:ascii="Times New Roman" w:hAnsi="Times New Roman" w:cs="Times New Roman"/>
          <w:sz w:val="28"/>
          <w:szCs w:val="28"/>
          <w:lang w:val="uk-UA"/>
        </w:rPr>
        <w:t xml:space="preserve"> метод навчання, який полягає в систематичному усному викладі викладачем розділу науки або навчального курсу. Лекція вперше почала застосовуватися в середньовічних університетах у формі читання й коментування викладачем тексту якоїсь книги. Характер усного викладу навчального курсу (звичайно латинською мовою) лекція набула у XVIII ст. </w:t>
      </w:r>
      <w:r w:rsidRPr="00AE7E68">
        <w:rPr>
          <w:rFonts w:ascii="Times New Roman" w:hAnsi="Times New Roman" w:cs="Times New Roman"/>
          <w:sz w:val="28"/>
          <w:szCs w:val="28"/>
          <w:lang w:val="uk-UA"/>
        </w:rPr>
        <w:t>Лекційний метод</w:t>
      </w:r>
      <w:r w:rsidR="00442893" w:rsidRPr="00AE7E68">
        <w:rPr>
          <w:rFonts w:ascii="Times New Roman" w:hAnsi="Times New Roman" w:cs="Times New Roman"/>
          <w:sz w:val="28"/>
          <w:szCs w:val="28"/>
          <w:lang w:val="uk-UA"/>
        </w:rPr>
        <w:t xml:space="preserve"> у вищих навчальних закладах є одним з основних методів навчання. В середній школі </w:t>
      </w:r>
      <w:r w:rsidRPr="00AE7E68">
        <w:rPr>
          <w:rFonts w:ascii="Times New Roman" w:hAnsi="Times New Roman" w:cs="Times New Roman"/>
          <w:sz w:val="28"/>
          <w:szCs w:val="28"/>
          <w:lang w:val="uk-UA"/>
        </w:rPr>
        <w:t>лекційний метод</w:t>
      </w:r>
      <w:r w:rsidR="00442893" w:rsidRPr="00AE7E68">
        <w:rPr>
          <w:rFonts w:ascii="Times New Roman" w:hAnsi="Times New Roman" w:cs="Times New Roman"/>
          <w:sz w:val="28"/>
          <w:szCs w:val="28"/>
          <w:lang w:val="uk-UA"/>
        </w:rPr>
        <w:t xml:space="preserve"> застосовується лише в старших </w:t>
      </w:r>
      <w:r w:rsidR="00AE7E68" w:rsidRPr="00AE7E68">
        <w:rPr>
          <w:rFonts w:ascii="Times New Roman" w:hAnsi="Times New Roman" w:cs="Times New Roman"/>
          <w:sz w:val="28"/>
          <w:szCs w:val="28"/>
          <w:lang w:val="uk-UA"/>
        </w:rPr>
        <w:t>клас</w:t>
      </w:r>
      <w:r w:rsidRPr="00AE7E68">
        <w:rPr>
          <w:rFonts w:ascii="Times New Roman" w:hAnsi="Times New Roman" w:cs="Times New Roman"/>
          <w:sz w:val="28"/>
          <w:szCs w:val="28"/>
          <w:lang w:val="uk-UA"/>
        </w:rPr>
        <w:t xml:space="preserve">ах </w:t>
      </w:r>
      <w:r w:rsidR="000D2A63"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00442893"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442893" w:rsidRPr="00AE7E68" w:rsidRDefault="00993B9E"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Лекція</w:t>
      </w:r>
      <w:r w:rsidRPr="00AE7E68">
        <w:rPr>
          <w:rFonts w:ascii="Times New Roman" w:hAnsi="Times New Roman" w:cs="Times New Roman"/>
          <w:sz w:val="28"/>
          <w:szCs w:val="28"/>
          <w:lang w:val="uk-UA"/>
        </w:rPr>
        <w:t xml:space="preserve">  </w:t>
      </w:r>
      <w:r w:rsidR="00442893" w:rsidRPr="00AE7E68">
        <w:rPr>
          <w:rFonts w:ascii="Times New Roman" w:hAnsi="Times New Roman" w:cs="Times New Roman"/>
          <w:sz w:val="28"/>
          <w:szCs w:val="28"/>
          <w:lang w:val="uk-UA"/>
        </w:rPr>
        <w:t xml:space="preserve">(лат. lectio </w:t>
      </w:r>
      <w:r w:rsidRPr="00AE7E68">
        <w:rPr>
          <w:rFonts w:ascii="Times New Roman" w:hAnsi="Times New Roman" w:cs="Times New Roman"/>
          <w:sz w:val="28"/>
          <w:szCs w:val="28"/>
          <w:lang w:val="uk-UA"/>
        </w:rPr>
        <w:t>-</w:t>
      </w:r>
      <w:r w:rsidR="00442893" w:rsidRPr="00AE7E68">
        <w:rPr>
          <w:rFonts w:ascii="Times New Roman" w:hAnsi="Times New Roman" w:cs="Times New Roman"/>
          <w:sz w:val="28"/>
          <w:szCs w:val="28"/>
          <w:lang w:val="uk-UA"/>
        </w:rPr>
        <w:t xml:space="preserve"> читання) </w:t>
      </w:r>
      <w:r w:rsidRPr="00AE7E68">
        <w:rPr>
          <w:rFonts w:ascii="Times New Roman" w:hAnsi="Times New Roman" w:cs="Times New Roman"/>
          <w:sz w:val="28"/>
          <w:szCs w:val="28"/>
          <w:lang w:val="uk-UA"/>
        </w:rPr>
        <w:t>-</w:t>
      </w:r>
      <w:r w:rsidR="00442893" w:rsidRPr="00AE7E68">
        <w:rPr>
          <w:rFonts w:ascii="Times New Roman" w:hAnsi="Times New Roman" w:cs="Times New Roman"/>
          <w:sz w:val="28"/>
          <w:szCs w:val="28"/>
          <w:lang w:val="uk-UA"/>
        </w:rPr>
        <w:t xml:space="preserve"> систематичний, послідовний виклад навчального матеріалу, будь-якого питання, теми, розділу, предмета, методів науки. </w:t>
      </w:r>
      <w:r w:rsidRPr="00AE7E68">
        <w:rPr>
          <w:rFonts w:ascii="Times New Roman" w:hAnsi="Times New Roman" w:cs="Times New Roman"/>
          <w:sz w:val="28"/>
          <w:szCs w:val="28"/>
          <w:lang w:val="uk-UA"/>
        </w:rPr>
        <w:t>Лекції</w:t>
      </w:r>
      <w:r w:rsidR="00442893" w:rsidRPr="00AE7E68">
        <w:rPr>
          <w:rFonts w:ascii="Times New Roman" w:hAnsi="Times New Roman" w:cs="Times New Roman"/>
          <w:sz w:val="28"/>
          <w:szCs w:val="28"/>
          <w:lang w:val="uk-UA"/>
        </w:rPr>
        <w:t xml:space="preserve"> бувають навчальними (одна з основних форм навчального процесу й один з основних методів викладання у вузі) і публічними (одна з основних форм пропаганди й поширення наукових знань). Головні вимоги до </w:t>
      </w:r>
      <w:r w:rsidRPr="00AE7E68">
        <w:rPr>
          <w:rFonts w:ascii="Times New Roman" w:hAnsi="Times New Roman" w:cs="Times New Roman"/>
          <w:sz w:val="28"/>
          <w:szCs w:val="28"/>
          <w:lang w:val="uk-UA"/>
        </w:rPr>
        <w:t>лекції</w:t>
      </w:r>
      <w:r w:rsidR="00442893" w:rsidRPr="00AE7E68">
        <w:rPr>
          <w:rFonts w:ascii="Times New Roman" w:hAnsi="Times New Roman" w:cs="Times New Roman"/>
          <w:sz w:val="28"/>
          <w:szCs w:val="28"/>
          <w:lang w:val="uk-UA"/>
        </w:rPr>
        <w:t xml:space="preserve">: науковість, доступність, єдність форми й змісту, емоційність викладу, органічний зв’язок з іншими видами навчальних занять </w:t>
      </w:r>
      <w:r w:rsidRPr="00AE7E68">
        <w:rPr>
          <w:rFonts w:ascii="Times New Roman" w:hAnsi="Times New Roman" w:cs="Times New Roman"/>
          <w:sz w:val="28"/>
          <w:szCs w:val="28"/>
          <w:lang w:val="uk-UA"/>
        </w:rPr>
        <w:t>-</w:t>
      </w:r>
      <w:r w:rsidR="00442893" w:rsidRPr="00AE7E68">
        <w:rPr>
          <w:rFonts w:ascii="Times New Roman" w:hAnsi="Times New Roman" w:cs="Times New Roman"/>
          <w:sz w:val="28"/>
          <w:szCs w:val="28"/>
          <w:lang w:val="uk-UA"/>
        </w:rPr>
        <w:t xml:space="preserve"> семінарами, практичними заняттями тощо</w:t>
      </w:r>
      <w:r w:rsidRPr="00AE7E68">
        <w:rPr>
          <w:rFonts w:ascii="Times New Roman" w:hAnsi="Times New Roman" w:cs="Times New Roman"/>
          <w:sz w:val="28"/>
          <w:szCs w:val="28"/>
          <w:lang w:val="uk-UA"/>
        </w:rPr>
        <w:t xml:space="preserve"> </w:t>
      </w:r>
      <w:r w:rsidR="00442893"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0D2A6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993B9E" w:rsidRPr="00AE7E68" w:rsidRDefault="00F94CC8"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Лекції за традиційним методом</w:t>
      </w:r>
      <w:r w:rsidRPr="00AE7E68">
        <w:rPr>
          <w:rFonts w:ascii="Times New Roman" w:hAnsi="Times New Roman" w:cs="Times New Roman"/>
          <w:sz w:val="28"/>
          <w:szCs w:val="28"/>
          <w:lang w:val="uk-UA"/>
        </w:rPr>
        <w:t xml:space="preserve">  відрізняються переважно навчальною метою, тобто спрямованістю на досягнення певного результату навчання, оглядовим, поглибленим, узагальненим або деталізованим характером матеріалу</w:t>
      </w:r>
      <w:r w:rsidR="00993B9E"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00993B9E"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8</w:t>
      </w:r>
      <w:r w:rsidR="000D2A63" w:rsidRPr="00AE7E68">
        <w:rPr>
          <w:rFonts w:ascii="Times New Roman" w:hAnsi="Times New Roman" w:cs="Times New Roman"/>
          <w:sz w:val="28"/>
          <w:szCs w:val="28"/>
          <w:lang w:val="uk-UA"/>
        </w:rPr>
        <w:t>]</w:t>
      </w:r>
      <w:r w:rsidR="00993B9E" w:rsidRPr="00AE7E68">
        <w:rPr>
          <w:rFonts w:ascii="Times New Roman" w:hAnsi="Times New Roman" w:cs="Times New Roman"/>
          <w:sz w:val="28"/>
          <w:szCs w:val="28"/>
          <w:lang w:val="uk-UA"/>
        </w:rPr>
        <w:t xml:space="preserve">. </w:t>
      </w:r>
    </w:p>
    <w:p w:rsidR="00993B9E" w:rsidRPr="00AE7E68" w:rsidRDefault="00F94CC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Лекція з візуальним супроводженням</w:t>
      </w:r>
      <w:r w:rsidRPr="00AE7E68">
        <w:rPr>
          <w:rFonts w:ascii="Times New Roman" w:hAnsi="Times New Roman" w:cs="Times New Roman"/>
          <w:sz w:val="28"/>
          <w:szCs w:val="28"/>
          <w:lang w:val="uk-UA"/>
        </w:rPr>
        <w:t xml:space="preserve"> передбачає викладання навчального матеріалу переважно в класичній формі, але для подачі інформації використовують візуальні засоби навчання. Вони являють собою наочність, за допомогою якої студент через зір сприймає значно більше інформації, створює уявлення про зв’язки, структуру предмету дослідження. Візуальне супроводження лекції здійснюється через наочні та технічні засоби навчання</w:t>
      </w:r>
      <w:r w:rsidR="00993B9E"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r w:rsidR="000D2A63" w:rsidRPr="00AE7E68">
        <w:rPr>
          <w:rFonts w:ascii="Times New Roman" w:hAnsi="Times New Roman" w:cs="Times New Roman"/>
          <w:sz w:val="28"/>
          <w:szCs w:val="28"/>
          <w:lang w:val="uk-UA"/>
        </w:rPr>
        <w:t>[</w:t>
      </w:r>
      <w:r w:rsidR="00993B9E"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8</w:t>
      </w:r>
      <w:r w:rsidR="000D2A63" w:rsidRPr="00AE7E68">
        <w:rPr>
          <w:rFonts w:ascii="Times New Roman" w:hAnsi="Times New Roman" w:cs="Times New Roman"/>
          <w:sz w:val="28"/>
          <w:szCs w:val="28"/>
          <w:lang w:val="uk-UA"/>
        </w:rPr>
        <w:t>]</w:t>
      </w:r>
      <w:r w:rsidR="00993B9E" w:rsidRPr="00AE7E68">
        <w:rPr>
          <w:rFonts w:ascii="Times New Roman" w:hAnsi="Times New Roman" w:cs="Times New Roman"/>
          <w:sz w:val="28"/>
          <w:szCs w:val="28"/>
          <w:lang w:val="uk-UA"/>
        </w:rPr>
        <w:t xml:space="preserve">. </w:t>
      </w:r>
    </w:p>
    <w:p w:rsidR="00993B9E" w:rsidRPr="00AE7E68" w:rsidRDefault="00F94CC8"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Лекція з використанням опорного конспекту</w:t>
      </w:r>
      <w:r w:rsidRPr="00AE7E68">
        <w:rPr>
          <w:rFonts w:ascii="Times New Roman" w:hAnsi="Times New Roman" w:cs="Times New Roman"/>
          <w:sz w:val="28"/>
          <w:szCs w:val="28"/>
          <w:lang w:val="uk-UA"/>
        </w:rPr>
        <w:t>. Опорний конспект лекцій</w:t>
      </w:r>
      <w:r w:rsidR="00F306DA">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вид навчально-методичного видання, в якому за допомогою сигналів опорних, які являють собою наочну конструкцію, що заміщує систему значень, понять, ідей як взаємозв’язаних елементів, стисло викладено теоретичний матеріал навчальної дисципліни</w:t>
      </w:r>
      <w:r w:rsidR="00993B9E"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0D2A63" w:rsidRPr="00AE7E68">
        <w:rPr>
          <w:rFonts w:ascii="Times New Roman" w:hAnsi="Times New Roman" w:cs="Times New Roman"/>
          <w:sz w:val="28"/>
          <w:szCs w:val="28"/>
          <w:lang w:val="uk-UA"/>
        </w:rPr>
        <w:t>[</w:t>
      </w:r>
      <w:r w:rsidR="00993B9E"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8</w:t>
      </w:r>
      <w:r w:rsidR="000D2A63" w:rsidRPr="00AE7E68">
        <w:rPr>
          <w:rFonts w:ascii="Times New Roman" w:hAnsi="Times New Roman" w:cs="Times New Roman"/>
          <w:sz w:val="28"/>
          <w:szCs w:val="28"/>
          <w:lang w:val="uk-UA"/>
        </w:rPr>
        <w:t>]</w:t>
      </w:r>
      <w:r w:rsidR="00993B9E" w:rsidRPr="00AE7E68">
        <w:rPr>
          <w:rFonts w:ascii="Times New Roman" w:hAnsi="Times New Roman" w:cs="Times New Roman"/>
          <w:sz w:val="28"/>
          <w:szCs w:val="28"/>
          <w:lang w:val="uk-UA"/>
        </w:rPr>
        <w:t xml:space="preserve">. </w:t>
      </w:r>
    </w:p>
    <w:p w:rsidR="00993B9E" w:rsidRPr="00AE7E68" w:rsidRDefault="00F94CC8"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Лекція-консультація</w:t>
      </w:r>
      <w:r w:rsidRPr="00AE7E68">
        <w:rPr>
          <w:rFonts w:ascii="Times New Roman" w:hAnsi="Times New Roman" w:cs="Times New Roman"/>
          <w:sz w:val="28"/>
          <w:szCs w:val="28"/>
          <w:lang w:val="uk-UA"/>
        </w:rPr>
        <w:t xml:space="preserve"> є поєднанням викладу нової навчальної інформації лектором з постановкою запитань. Лектор консультує студентів у ході лекційного викладу, що сприяє кращому засвоєнню ними навчального матеріалу. Вона може проводитись за різними сценаріями: запитання – відповіді; запитання – відповіді – дискусії </w:t>
      </w:r>
      <w:r w:rsidR="000D2A63" w:rsidRPr="00AE7E68">
        <w:rPr>
          <w:rFonts w:ascii="Times New Roman" w:hAnsi="Times New Roman" w:cs="Times New Roman"/>
          <w:sz w:val="28"/>
          <w:szCs w:val="28"/>
          <w:lang w:val="uk-UA"/>
        </w:rPr>
        <w:t>[</w:t>
      </w:r>
      <w:r w:rsidR="00993B9E"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8</w:t>
      </w:r>
      <w:r w:rsidR="000D2A63" w:rsidRPr="00AE7E68">
        <w:rPr>
          <w:rFonts w:ascii="Times New Roman" w:hAnsi="Times New Roman" w:cs="Times New Roman"/>
          <w:sz w:val="28"/>
          <w:szCs w:val="28"/>
          <w:lang w:val="uk-UA"/>
        </w:rPr>
        <w:t>]</w:t>
      </w:r>
      <w:r w:rsidR="00993B9E" w:rsidRPr="00AE7E68">
        <w:rPr>
          <w:rFonts w:ascii="Times New Roman" w:hAnsi="Times New Roman" w:cs="Times New Roman"/>
          <w:sz w:val="28"/>
          <w:szCs w:val="28"/>
          <w:lang w:val="uk-UA"/>
        </w:rPr>
        <w:t>.</w:t>
      </w:r>
    </w:p>
    <w:p w:rsidR="00993B9E" w:rsidRPr="00AE7E68" w:rsidRDefault="00993B9E"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w:t>
      </w:r>
      <w:r w:rsidR="00AE7E68">
        <w:rPr>
          <w:rFonts w:ascii="Times New Roman" w:hAnsi="Times New Roman" w:cs="Times New Roman"/>
          <w:b/>
          <w:sz w:val="28"/>
          <w:szCs w:val="28"/>
          <w:lang w:val="uk-UA"/>
        </w:rPr>
        <w:t>Лекція - «</w:t>
      </w:r>
      <w:r w:rsidR="00DA1525" w:rsidRPr="00AE7E68">
        <w:rPr>
          <w:rFonts w:ascii="Times New Roman" w:hAnsi="Times New Roman" w:cs="Times New Roman"/>
          <w:b/>
          <w:sz w:val="28"/>
          <w:szCs w:val="28"/>
          <w:lang w:val="uk-UA"/>
        </w:rPr>
        <w:t>конференція</w:t>
      </w:r>
      <w:r w:rsidR="00AE7E68">
        <w:rPr>
          <w:rFonts w:ascii="Times New Roman" w:hAnsi="Times New Roman" w:cs="Times New Roman"/>
          <w:b/>
          <w:sz w:val="28"/>
          <w:szCs w:val="28"/>
          <w:lang w:val="uk-UA"/>
        </w:rPr>
        <w:t>»</w:t>
      </w:r>
      <w:r w:rsidR="00AE7E68">
        <w:rPr>
          <w:rFonts w:ascii="Times New Roman" w:hAnsi="Times New Roman" w:cs="Times New Roman"/>
          <w:sz w:val="28"/>
          <w:szCs w:val="28"/>
          <w:lang w:val="uk-UA"/>
        </w:rPr>
        <w:t xml:space="preserve"> - </w:t>
      </w:r>
      <w:r w:rsidR="00DA1525" w:rsidRPr="00AE7E68">
        <w:rPr>
          <w:rFonts w:ascii="Times New Roman" w:hAnsi="Times New Roman" w:cs="Times New Roman"/>
          <w:sz w:val="28"/>
          <w:szCs w:val="28"/>
          <w:lang w:val="uk-UA"/>
        </w:rPr>
        <w:t xml:space="preserve">наукове заняття із заздалегідь визначеною темою та системою доповідей. Її призначенням є навчити студентів брати участь у наукових конференціях, створити наукове середовище, найбільш наближене до дослідницької діяльності. Механізм проведення лекції – «конференції»: проводиться відповідно до програми; кожен виступ є логічно завершеною доповіддю, підготовленою у межах програми; сукупність виступів студентів дозволяє усебічно висвітлити тему лекції; після кожного виступу можливі запитання до доповідача з боку студентів / викладача </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8</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00DA1525" w:rsidRPr="00AE7E68">
        <w:rPr>
          <w:rFonts w:ascii="Times New Roman" w:hAnsi="Times New Roman" w:cs="Times New Roman"/>
          <w:sz w:val="28"/>
          <w:szCs w:val="28"/>
          <w:lang w:val="uk-UA"/>
        </w:rPr>
        <w:t xml:space="preserve">  </w:t>
      </w:r>
    </w:p>
    <w:p w:rsidR="00993B9E" w:rsidRDefault="00DA1525"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Лекці</w:t>
      </w:r>
      <w:r w:rsidR="00AE7E68">
        <w:rPr>
          <w:rFonts w:ascii="Times New Roman" w:hAnsi="Times New Roman" w:cs="Times New Roman"/>
          <w:b/>
          <w:sz w:val="28"/>
          <w:szCs w:val="28"/>
          <w:lang w:val="uk-UA"/>
        </w:rPr>
        <w:t>я – «</w:t>
      </w:r>
      <w:r w:rsidRPr="00AE7E68">
        <w:rPr>
          <w:rFonts w:ascii="Times New Roman" w:hAnsi="Times New Roman" w:cs="Times New Roman"/>
          <w:b/>
          <w:sz w:val="28"/>
          <w:szCs w:val="28"/>
          <w:lang w:val="uk-UA"/>
        </w:rPr>
        <w:t>прес-конференція</w:t>
      </w:r>
      <w:r w:rsidR="00AE7E68">
        <w:rPr>
          <w:rFonts w:ascii="Times New Roman" w:hAnsi="Times New Roman" w:cs="Times New Roman"/>
          <w:b/>
          <w:sz w:val="28"/>
          <w:szCs w:val="28"/>
          <w:lang w:val="uk-UA"/>
        </w:rPr>
        <w:t>»</w:t>
      </w:r>
      <w:r w:rsidRPr="00AE7E68">
        <w:rPr>
          <w:rFonts w:ascii="Times New Roman" w:hAnsi="Times New Roman" w:cs="Times New Roman"/>
          <w:sz w:val="28"/>
          <w:szCs w:val="28"/>
          <w:lang w:val="uk-UA"/>
        </w:rPr>
        <w:t xml:space="preserve"> визначається сутністю її назви. Механізм проведення лекції – </w:t>
      </w:r>
      <w:r w:rsid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прес-конференції</w:t>
      </w:r>
      <w:r w:rsid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лекція проводиться в режимі </w:t>
      </w:r>
      <w:r w:rsid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запитання – відповіді</w:t>
      </w:r>
      <w:r w:rsid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зміст лекції формується за питаннями аудиторії із залученням кількох викладачів; постановка запитань здійснюється за оголошеною темою; основне завдання викладачів – обов’язкова відповідь на будь-яке запитання та оцінка запитань залежно від їх змісту; в процесі лекції здійснюється систематизація питань студентів; студенти задають питання послідовно і отримують відповіді на них; можливі уточнення та доповнення з обох сторін; результатом є створення системи знань шляхом найбільш високої активізації студентської аудиторії. Така лекція носить характер </w:t>
      </w:r>
      <w:r w:rsid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бліц-гри</w:t>
      </w:r>
      <w:r w:rsid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в якій студенти грають роль знавців, а викладачі – роль експертів </w:t>
      </w:r>
      <w:r w:rsidR="00962FEC" w:rsidRPr="00AE7E68">
        <w:rPr>
          <w:rFonts w:ascii="Times New Roman" w:hAnsi="Times New Roman" w:cs="Times New Roman"/>
          <w:sz w:val="28"/>
          <w:szCs w:val="28"/>
          <w:lang w:val="uk-UA"/>
        </w:rPr>
        <w:t>[</w:t>
      </w:r>
      <w:r w:rsidR="00993B9E"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8</w:t>
      </w:r>
      <w:r w:rsidR="00962FEC" w:rsidRPr="00AE7E68">
        <w:rPr>
          <w:rFonts w:ascii="Times New Roman" w:hAnsi="Times New Roman" w:cs="Times New Roman"/>
          <w:sz w:val="28"/>
          <w:szCs w:val="28"/>
          <w:lang w:val="uk-UA"/>
        </w:rPr>
        <w:t>]</w:t>
      </w:r>
      <w:r w:rsidR="00993B9E" w:rsidRPr="00AE7E68">
        <w:rPr>
          <w:rFonts w:ascii="Times New Roman" w:hAnsi="Times New Roman" w:cs="Times New Roman"/>
          <w:sz w:val="28"/>
          <w:szCs w:val="28"/>
          <w:lang w:val="uk-UA"/>
        </w:rPr>
        <w:t xml:space="preserve">. </w:t>
      </w:r>
    </w:p>
    <w:p w:rsidR="00044CCE" w:rsidRPr="00AE7E68" w:rsidRDefault="00AE7E68"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Ліберальне управління</w:t>
      </w:r>
      <w:r>
        <w:rPr>
          <w:rFonts w:ascii="Times New Roman" w:hAnsi="Times New Roman" w:cs="Times New Roman"/>
          <w:sz w:val="28"/>
          <w:szCs w:val="28"/>
          <w:lang w:val="uk-UA"/>
        </w:rPr>
        <w:t xml:space="preserve"> - низький рівень вимог до підлеглих, головні засоби впливу – прохання, інформація, це фактична відмова від активного впливу на підлеглих, невтручання і потурання їм.</w:t>
      </w:r>
      <w:r>
        <w:rPr>
          <w:rFonts w:ascii="Times New Roman" w:hAnsi="Times New Roman" w:cs="Times New Roman"/>
          <w:color w:val="C00000"/>
          <w:sz w:val="28"/>
          <w:szCs w:val="28"/>
          <w:lang w:val="uk-UA"/>
        </w:rPr>
        <w:t xml:space="preserve"> </w:t>
      </w:r>
      <w:r w:rsidR="00044CCE" w:rsidRPr="00AE7E68">
        <w:rPr>
          <w:rFonts w:ascii="Times New Roman" w:hAnsi="Times New Roman" w:cs="Times New Roman"/>
          <w:sz w:val="28"/>
          <w:szCs w:val="28"/>
          <w:lang w:val="uk-UA"/>
        </w:rPr>
        <w:t xml:space="preserve">Ліберальний  керівник  висуває  низькі  вимоги  до  підлеглих,  надає самостійність  у  роботі,  прийнятті  рішень.  </w:t>
      </w:r>
      <w:r>
        <w:rPr>
          <w:rFonts w:ascii="Times New Roman" w:hAnsi="Times New Roman" w:cs="Times New Roman"/>
          <w:sz w:val="28"/>
          <w:szCs w:val="28"/>
          <w:lang w:val="uk-UA"/>
        </w:rPr>
        <w:t>Керівник  дає  лише  загальні </w:t>
      </w:r>
      <w:r w:rsidR="00044CCE" w:rsidRPr="00AE7E68">
        <w:rPr>
          <w:rFonts w:ascii="Times New Roman" w:hAnsi="Times New Roman" w:cs="Times New Roman"/>
          <w:sz w:val="28"/>
          <w:szCs w:val="28"/>
          <w:lang w:val="uk-UA"/>
        </w:rPr>
        <w:t>настанови,  час  від  часу  контролюю</w:t>
      </w:r>
      <w:r>
        <w:rPr>
          <w:rFonts w:ascii="Times New Roman" w:hAnsi="Times New Roman" w:cs="Times New Roman"/>
          <w:sz w:val="28"/>
          <w:szCs w:val="28"/>
          <w:lang w:val="uk-UA"/>
        </w:rPr>
        <w:t>чи  діяльність  виконавців.  В </w:t>
      </w:r>
      <w:r w:rsidR="00044CCE" w:rsidRPr="00AE7E68">
        <w:rPr>
          <w:rFonts w:ascii="Times New Roman" w:hAnsi="Times New Roman" w:cs="Times New Roman"/>
          <w:sz w:val="28"/>
          <w:szCs w:val="28"/>
          <w:lang w:val="uk-UA"/>
        </w:rPr>
        <w:t>умовах  ліберального  стилю  керівництва  ступінь  особист</w:t>
      </w:r>
      <w:r>
        <w:rPr>
          <w:rFonts w:ascii="Times New Roman" w:hAnsi="Times New Roman" w:cs="Times New Roman"/>
          <w:sz w:val="28"/>
          <w:szCs w:val="28"/>
          <w:lang w:val="uk-UA"/>
        </w:rPr>
        <w:t>ої  участі  керівника </w:t>
      </w:r>
      <w:r w:rsidR="00044CCE" w:rsidRPr="00AE7E68">
        <w:rPr>
          <w:rFonts w:ascii="Times New Roman" w:hAnsi="Times New Roman" w:cs="Times New Roman"/>
          <w:sz w:val="28"/>
          <w:szCs w:val="28"/>
          <w:lang w:val="uk-UA"/>
        </w:rPr>
        <w:t>в  процесі  ухвалення  рішень  пере</w:t>
      </w:r>
      <w:r>
        <w:rPr>
          <w:rFonts w:ascii="Times New Roman" w:hAnsi="Times New Roman" w:cs="Times New Roman"/>
          <w:sz w:val="28"/>
          <w:szCs w:val="28"/>
          <w:lang w:val="uk-UA"/>
        </w:rPr>
        <w:t>буває  нижче  оптимального.  У </w:t>
      </w:r>
      <w:r w:rsidR="00044CCE" w:rsidRPr="00AE7E68">
        <w:rPr>
          <w:rFonts w:ascii="Times New Roman" w:hAnsi="Times New Roman" w:cs="Times New Roman"/>
          <w:sz w:val="28"/>
          <w:szCs w:val="28"/>
          <w:lang w:val="uk-UA"/>
        </w:rPr>
        <w:t>такому  випадку ініціативу бере на себе неформальний лідер</w:t>
      </w:r>
      <w:r w:rsidR="00993B9E" w:rsidRPr="00AE7E68">
        <w:rPr>
          <w:rFonts w:ascii="Times New Roman" w:hAnsi="Times New Roman" w:cs="Times New Roman"/>
          <w:sz w:val="28"/>
          <w:szCs w:val="28"/>
          <w:lang w:val="uk-UA"/>
        </w:rPr>
        <w:t xml:space="preserve"> [101].</w:t>
      </w:r>
    </w:p>
    <w:p w:rsidR="00EC731A" w:rsidRPr="00AE7E68" w:rsidRDefault="00EC731A"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Лідер</w:t>
      </w:r>
      <w:r w:rsidRPr="00AE7E68">
        <w:rPr>
          <w:rFonts w:ascii="Times New Roman" w:hAnsi="Times New Roman" w:cs="Times New Roman"/>
          <w:sz w:val="28"/>
          <w:szCs w:val="28"/>
          <w:lang w:val="uk-UA"/>
        </w:rPr>
        <w:t xml:space="preserve"> </w:t>
      </w:r>
      <w:r w:rsid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особистість, якості якої дають змогу справляти  значний вплив  на  поведінку і настрої підлеглих, вести їх за собою, він є членом групи педагогів,  що  добровільно взяв на себе відповідальність  в досягненні спільних цілей. Він  веде групу педагогічного </w:t>
      </w:r>
      <w:r w:rsidR="00AE7E68">
        <w:rPr>
          <w:rFonts w:ascii="Times New Roman" w:hAnsi="Times New Roman" w:cs="Times New Roman"/>
          <w:sz w:val="28"/>
          <w:szCs w:val="28"/>
          <w:lang w:val="uk-UA"/>
        </w:rPr>
        <w:t>колективу,</w:t>
      </w:r>
      <w:r w:rsidRPr="00AE7E68">
        <w:rPr>
          <w:rFonts w:ascii="Times New Roman" w:hAnsi="Times New Roman" w:cs="Times New Roman"/>
          <w:sz w:val="28"/>
          <w:szCs w:val="28"/>
          <w:lang w:val="uk-UA"/>
        </w:rPr>
        <w:t>стимулюючи досягнення спільних цілей і</w:t>
      </w:r>
      <w:r w:rsid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виявляючи  при  цьому  більш високий рівень активності</w:t>
      </w:r>
      <w:r w:rsidR="00962FEC" w:rsidRPr="00AE7E68">
        <w:rPr>
          <w:rFonts w:ascii="Times New Roman" w:hAnsi="Times New Roman" w:cs="Times New Roman"/>
          <w:sz w:val="28"/>
          <w:szCs w:val="28"/>
          <w:lang w:val="uk-UA"/>
        </w:rPr>
        <w:t xml:space="preserve"> [</w:t>
      </w:r>
      <w:r w:rsidR="00993B9E" w:rsidRPr="00AE7E68">
        <w:rPr>
          <w:rFonts w:ascii="Times New Roman" w:hAnsi="Times New Roman" w:cs="Times New Roman"/>
          <w:sz w:val="28"/>
          <w:szCs w:val="28"/>
          <w:lang w:val="uk-UA"/>
        </w:rPr>
        <w:t>101</w:t>
      </w:r>
      <w:r w:rsidR="00962FEC" w:rsidRPr="00AE7E68">
        <w:rPr>
          <w:rFonts w:ascii="Times New Roman" w:hAnsi="Times New Roman" w:cs="Times New Roman"/>
          <w:sz w:val="28"/>
          <w:szCs w:val="28"/>
          <w:lang w:val="uk-UA"/>
        </w:rPr>
        <w:t>]</w:t>
      </w:r>
      <w:r w:rsidR="00993B9E" w:rsidRPr="00AE7E68">
        <w:rPr>
          <w:rFonts w:ascii="Times New Roman" w:hAnsi="Times New Roman" w:cs="Times New Roman"/>
          <w:sz w:val="28"/>
          <w:szCs w:val="28"/>
          <w:lang w:val="uk-UA"/>
        </w:rPr>
        <w:t xml:space="preserve">. </w:t>
      </w:r>
      <w:r w:rsidR="00993B9E" w:rsidRPr="00AE7E68">
        <w:rPr>
          <w:rFonts w:ascii="Times New Roman" w:hAnsi="Times New Roman" w:cs="Times New Roman"/>
          <w:color w:val="C00000"/>
          <w:sz w:val="28"/>
          <w:szCs w:val="28"/>
          <w:lang w:val="uk-UA"/>
        </w:rPr>
        <w:t xml:space="preserve"> </w:t>
      </w:r>
    </w:p>
    <w:p w:rsidR="00993B9E" w:rsidRPr="00AE7E68" w:rsidRDefault="001A353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Лідерство</w:t>
      </w:r>
      <w:r w:rsidRPr="00AE7E68">
        <w:rPr>
          <w:rFonts w:ascii="Times New Roman" w:hAnsi="Times New Roman" w:cs="Times New Roman"/>
          <w:sz w:val="28"/>
          <w:szCs w:val="28"/>
          <w:lang w:val="uk-UA"/>
        </w:rPr>
        <w:t xml:space="preserve"> </w:t>
      </w:r>
      <w:r w:rsid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здатність здійснювати вплив на окремих осіб і групи, спрямовуючи їх зусилля на досягнення цілей організації </w:t>
      </w:r>
      <w:r w:rsidR="00962FEC" w:rsidRPr="00AE7E68">
        <w:rPr>
          <w:rFonts w:ascii="Times New Roman" w:hAnsi="Times New Roman" w:cs="Times New Roman"/>
          <w:sz w:val="28"/>
          <w:szCs w:val="28"/>
          <w:lang w:val="uk-UA"/>
        </w:rPr>
        <w:t>[</w:t>
      </w:r>
      <w:r w:rsidR="00993B9E" w:rsidRPr="00AE7E68">
        <w:rPr>
          <w:rFonts w:ascii="Times New Roman" w:hAnsi="Times New Roman" w:cs="Times New Roman"/>
          <w:sz w:val="28"/>
          <w:szCs w:val="28"/>
          <w:lang w:val="uk-UA"/>
        </w:rPr>
        <w:t>85</w:t>
      </w:r>
      <w:r w:rsidR="00962FEC" w:rsidRPr="00AE7E68">
        <w:rPr>
          <w:rFonts w:ascii="Times New Roman" w:hAnsi="Times New Roman" w:cs="Times New Roman"/>
          <w:sz w:val="28"/>
          <w:szCs w:val="28"/>
          <w:lang w:val="uk-UA"/>
        </w:rPr>
        <w:t>]</w:t>
      </w:r>
      <w:r w:rsidR="00993B9E" w:rsidRPr="00AE7E68">
        <w:rPr>
          <w:rFonts w:ascii="Times New Roman" w:hAnsi="Times New Roman" w:cs="Times New Roman"/>
          <w:sz w:val="28"/>
          <w:szCs w:val="28"/>
          <w:lang w:val="uk-UA"/>
        </w:rPr>
        <w:t xml:space="preserve">. </w:t>
      </w:r>
    </w:p>
    <w:p w:rsidR="00EC731A" w:rsidRPr="00AE7E68" w:rsidRDefault="00EC731A"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Лідерство</w:t>
      </w:r>
      <w:r w:rsidR="00AE7E68">
        <w:rPr>
          <w:rFonts w:ascii="Times New Roman" w:hAnsi="Times New Roman" w:cs="Times New Roman"/>
          <w:b/>
          <w:sz w:val="28"/>
          <w:szCs w:val="28"/>
          <w:lang w:val="uk-UA"/>
        </w:rPr>
        <w:t xml:space="preserve"> </w:t>
      </w:r>
      <w:r w:rsidR="00F306DA" w:rsidRPr="00AE7E68">
        <w:rPr>
          <w:rFonts w:ascii="Times New Roman" w:hAnsi="Times New Roman" w:cs="Times New Roman"/>
          <w:sz w:val="28"/>
          <w:szCs w:val="28"/>
          <w:lang w:val="uk-UA"/>
        </w:rPr>
        <w:t>-</w:t>
      </w:r>
      <w:r w:rsid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це</w:t>
      </w:r>
      <w:r w:rsid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здатність</w:t>
      </w:r>
      <w:r w:rsid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впливати на окремі особистості і </w:t>
      </w:r>
      <w:r w:rsidR="00AE7E68">
        <w:rPr>
          <w:rFonts w:ascii="Times New Roman" w:hAnsi="Times New Roman" w:cs="Times New Roman"/>
          <w:sz w:val="28"/>
          <w:szCs w:val="28"/>
          <w:lang w:val="uk-UA"/>
        </w:rPr>
        <w:t xml:space="preserve">групи, </w:t>
      </w:r>
      <w:r w:rsidRPr="00AE7E68">
        <w:rPr>
          <w:rFonts w:ascii="Times New Roman" w:hAnsi="Times New Roman" w:cs="Times New Roman"/>
          <w:sz w:val="28"/>
          <w:szCs w:val="28"/>
          <w:lang w:val="uk-UA"/>
        </w:rPr>
        <w:t>скеровуючи їх зусилля на досягнення цілей закладу, а шкільне лідерство – це  компонент  системи  управління  загальноосвітньою  школою, спрямований  на  забезпечення  активної  участі  вчителів  у  здійсненні  управління  шкільною  освітою,  її  реформуванням  з  метою  удосконалення  якості освітніх послуг</w:t>
      </w:r>
      <w:r w:rsidR="00993B9E" w:rsidRPr="00AE7E68">
        <w:rPr>
          <w:rFonts w:ascii="Times New Roman" w:hAnsi="Times New Roman" w:cs="Times New Roman"/>
          <w:sz w:val="28"/>
          <w:szCs w:val="28"/>
          <w:lang w:val="uk-UA"/>
        </w:rPr>
        <w:t xml:space="preserve"> </w:t>
      </w:r>
      <w:r w:rsidR="00962FEC" w:rsidRPr="00AE7E68">
        <w:rPr>
          <w:rFonts w:ascii="Times New Roman" w:hAnsi="Times New Roman" w:cs="Times New Roman"/>
          <w:sz w:val="28"/>
          <w:szCs w:val="28"/>
          <w:lang w:val="uk-UA"/>
        </w:rPr>
        <w:t xml:space="preserve"> [</w:t>
      </w:r>
      <w:r w:rsidR="00993B9E" w:rsidRPr="00AE7E68">
        <w:rPr>
          <w:rFonts w:ascii="Times New Roman" w:hAnsi="Times New Roman" w:cs="Times New Roman"/>
          <w:sz w:val="28"/>
          <w:szCs w:val="28"/>
          <w:lang w:val="uk-UA"/>
        </w:rPr>
        <w:t>101</w:t>
      </w:r>
      <w:r w:rsidR="00962FEC" w:rsidRPr="00AE7E68">
        <w:rPr>
          <w:rFonts w:ascii="Times New Roman" w:hAnsi="Times New Roman" w:cs="Times New Roman"/>
          <w:sz w:val="28"/>
          <w:szCs w:val="28"/>
          <w:lang w:val="uk-UA"/>
        </w:rPr>
        <w:t>]</w:t>
      </w:r>
      <w:r w:rsidR="00993B9E" w:rsidRPr="00AE7E68">
        <w:rPr>
          <w:rFonts w:ascii="Times New Roman" w:hAnsi="Times New Roman" w:cs="Times New Roman"/>
          <w:sz w:val="28"/>
          <w:szCs w:val="28"/>
          <w:lang w:val="uk-UA"/>
        </w:rPr>
        <w:t xml:space="preserve">. </w:t>
      </w:r>
      <w:r w:rsidR="00993B9E" w:rsidRPr="00AE7E68">
        <w:rPr>
          <w:rFonts w:ascii="Times New Roman" w:hAnsi="Times New Roman" w:cs="Times New Roman"/>
          <w:color w:val="C00000"/>
          <w:sz w:val="28"/>
          <w:szCs w:val="28"/>
          <w:lang w:val="uk-UA"/>
        </w:rPr>
        <w:t xml:space="preserve"> </w:t>
      </w:r>
    </w:p>
    <w:p w:rsidR="00EC731A" w:rsidRPr="00AE7E68" w:rsidRDefault="00993B9E"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Л</w:t>
      </w:r>
      <w:r w:rsidR="001C46CE" w:rsidRPr="00AE7E68">
        <w:rPr>
          <w:rFonts w:ascii="Times New Roman" w:hAnsi="Times New Roman" w:cs="Times New Roman"/>
          <w:b/>
          <w:sz w:val="28"/>
          <w:szCs w:val="28"/>
          <w:lang w:val="uk-UA"/>
        </w:rPr>
        <w:t>інійній  структурі  керівництва</w:t>
      </w:r>
      <w:r w:rsidR="001C46CE" w:rsidRPr="00AE7E68">
        <w:rPr>
          <w:rFonts w:ascii="Times New Roman" w:hAnsi="Times New Roman" w:cs="Times New Roman"/>
          <w:sz w:val="28"/>
          <w:szCs w:val="28"/>
          <w:lang w:val="uk-UA"/>
        </w:rPr>
        <w:t xml:space="preserve">  розпорядження  передаються  тільки  через  безпосереднього  начальника  на  всіх  рівнях.  У  кожного  керівника  може  бути  кілька  підлеглих,  але  кожен  підлеглий  має  лише  одного керівника </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101</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001C46CE"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6F4716" w:rsidRPr="00AE7E68" w:rsidRDefault="00125D76"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Лінгвістична компетенція</w:t>
      </w:r>
      <w:r w:rsidRPr="00AE7E68">
        <w:rPr>
          <w:rFonts w:ascii="Times New Roman" w:hAnsi="Times New Roman" w:cs="Times New Roman"/>
          <w:sz w:val="28"/>
          <w:szCs w:val="28"/>
          <w:lang w:val="uk-UA"/>
        </w:rPr>
        <w:t xml:space="preserve"> </w:t>
      </w:r>
      <w:r w:rsid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знання мови в аспекті організаційних і прагматичних здібностей. До організаційних належать: граматична і текстуальна компетенції, до прагматичних – ілокутивна й соціолінгвістична: – граматична охоплює лексику, морфологію, синтаксис і орфографію; – текстуальна базується на когезії й риторичній організації; – ілокутивна передбачає здатність виражати думки й емоції, що зумовлює евристичну і творчу здатності; – соціолінгвістична пов’язується з орієнтацією в діалектних і стильових розбіжностях, із природністю (автентичним використанням мови), з розумінням культурних феноменів і риторичних фігур</w:t>
      </w:r>
      <w:r w:rsidR="00962FEC" w:rsidRPr="00AE7E68">
        <w:rPr>
          <w:rFonts w:ascii="Times New Roman" w:hAnsi="Times New Roman" w:cs="Times New Roman"/>
          <w:sz w:val="28"/>
          <w:szCs w:val="28"/>
          <w:lang w:val="uk-UA"/>
        </w:rPr>
        <w:t xml:space="preserve"> [</w:t>
      </w:r>
      <w:r w:rsidR="006F4716" w:rsidRPr="00AE7E68">
        <w:rPr>
          <w:rFonts w:ascii="Times New Roman" w:hAnsi="Times New Roman" w:cs="Times New Roman"/>
          <w:sz w:val="28"/>
          <w:szCs w:val="28"/>
          <w:lang w:val="uk-UA"/>
        </w:rPr>
        <w:t>62</w:t>
      </w:r>
      <w:r w:rsidR="00962FEC" w:rsidRPr="00AE7E68">
        <w:rPr>
          <w:rFonts w:ascii="Times New Roman" w:hAnsi="Times New Roman" w:cs="Times New Roman"/>
          <w:sz w:val="28"/>
          <w:szCs w:val="28"/>
          <w:lang w:val="uk-UA"/>
        </w:rPr>
        <w:t>]</w:t>
      </w:r>
      <w:r w:rsidR="006F4716"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p>
    <w:p w:rsidR="00125D76" w:rsidRPr="00AE7E68" w:rsidRDefault="00125D76"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Лінгвокраїнознавча компетенція</w:t>
      </w:r>
      <w:r w:rsidRPr="00AE7E68">
        <w:rPr>
          <w:rFonts w:ascii="Times New Roman" w:hAnsi="Times New Roman" w:cs="Times New Roman"/>
          <w:sz w:val="28"/>
          <w:szCs w:val="28"/>
          <w:lang w:val="uk-UA"/>
        </w:rPr>
        <w:t xml:space="preserve"> розглядається як володіння особливостями вербальної та невербальної поведінки носіїв мови в комунікативних ситуаціях. До складових названої компетенції належить мовленнєва й немовленнєва поведінка. Мовленнєву поведінку утворюють знання лексичних одиниць із національно-культурним компонентом семантики, вміння і навички адекватно володіти ними в умовах міжкультурної комунікації, а також уміння використовувати фонові знання для досягнення порозуміння в ситуаціях опосередкованого й безпосереднього міжкультурного спілкування. Немовленнєва поведінка передбачає володіння невербальними (кінесичними, проксемічними і паралінгвістичними) знаннями, уміннями і навичками </w:t>
      </w:r>
      <w:r w:rsidR="00962FEC" w:rsidRPr="00AE7E68">
        <w:rPr>
          <w:rFonts w:ascii="Times New Roman" w:hAnsi="Times New Roman" w:cs="Times New Roman"/>
          <w:sz w:val="28"/>
          <w:szCs w:val="28"/>
          <w:lang w:val="uk-UA"/>
        </w:rPr>
        <w:t>[</w:t>
      </w:r>
      <w:r w:rsidR="006F4716" w:rsidRPr="00AE7E68">
        <w:rPr>
          <w:rFonts w:ascii="Times New Roman" w:hAnsi="Times New Roman" w:cs="Times New Roman"/>
          <w:sz w:val="28"/>
          <w:szCs w:val="28"/>
          <w:lang w:val="uk-UA"/>
        </w:rPr>
        <w:t>113</w:t>
      </w:r>
      <w:r w:rsidR="00962FEC" w:rsidRPr="00AE7E68">
        <w:rPr>
          <w:rFonts w:ascii="Times New Roman" w:hAnsi="Times New Roman" w:cs="Times New Roman"/>
          <w:sz w:val="28"/>
          <w:szCs w:val="28"/>
          <w:lang w:val="uk-UA"/>
        </w:rPr>
        <w:t>]</w:t>
      </w:r>
      <w:r w:rsidR="006F4716" w:rsidRPr="00AE7E68">
        <w:rPr>
          <w:rFonts w:ascii="Times New Roman" w:hAnsi="Times New Roman" w:cs="Times New Roman"/>
          <w:sz w:val="28"/>
          <w:szCs w:val="28"/>
          <w:lang w:val="uk-UA"/>
        </w:rPr>
        <w:t xml:space="preserve">. </w:t>
      </w:r>
    </w:p>
    <w:p w:rsidR="006F4716" w:rsidRPr="00AE7E68" w:rsidRDefault="006C52DC" w:rsidP="00C325C6">
      <w:pPr>
        <w:pStyle w:val="rvps2"/>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AE7E68">
        <w:rPr>
          <w:color w:val="000000"/>
          <w:sz w:val="28"/>
          <w:szCs w:val="28"/>
          <w:shd w:val="clear" w:color="auto" w:fill="FFFFFF"/>
          <w:lang w:val="uk-UA"/>
        </w:rPr>
        <w:t> </w:t>
      </w:r>
      <w:r w:rsidRPr="00AE7E68">
        <w:rPr>
          <w:b/>
          <w:color w:val="000000"/>
          <w:sz w:val="28"/>
          <w:szCs w:val="28"/>
          <w:shd w:val="clear" w:color="auto" w:fill="FFFFFF"/>
          <w:lang w:val="uk-UA"/>
        </w:rPr>
        <w:t>Ліцензування освітньої діяльності</w:t>
      </w:r>
      <w:r w:rsidRPr="00AE7E68">
        <w:rPr>
          <w:color w:val="000000"/>
          <w:sz w:val="28"/>
          <w:szCs w:val="28"/>
          <w:shd w:val="clear" w:color="auto" w:fill="FFFFFF"/>
          <w:lang w:val="uk-UA"/>
        </w:rPr>
        <w:t xml:space="preserve"> - це процедура визнання спроможності юридичної або фізичної особи надавати освітні послуги на певному рівні освіти відповідно до ліцензійних умов</w:t>
      </w:r>
      <w:r w:rsidR="00962FEC" w:rsidRPr="00AE7E68">
        <w:rPr>
          <w:sz w:val="28"/>
          <w:szCs w:val="28"/>
          <w:lang w:val="uk-UA"/>
        </w:rPr>
        <w:t xml:space="preserve"> [</w:t>
      </w:r>
      <w:r w:rsidR="006F4716" w:rsidRPr="00AE7E68">
        <w:rPr>
          <w:sz w:val="28"/>
          <w:szCs w:val="28"/>
          <w:lang w:val="uk-UA"/>
        </w:rPr>
        <w:t>98</w:t>
      </w:r>
      <w:r w:rsidR="00962FEC" w:rsidRPr="00AE7E68">
        <w:rPr>
          <w:sz w:val="28"/>
          <w:szCs w:val="28"/>
          <w:lang w:val="uk-UA"/>
        </w:rPr>
        <w:t>]</w:t>
      </w:r>
      <w:r w:rsidR="006F4716" w:rsidRPr="00AE7E68">
        <w:rPr>
          <w:color w:val="000000"/>
          <w:sz w:val="28"/>
          <w:szCs w:val="28"/>
          <w:shd w:val="clear" w:color="auto" w:fill="FFFFFF"/>
          <w:lang w:val="uk-UA"/>
        </w:rPr>
        <w:t xml:space="preserve">. </w:t>
      </w:r>
    </w:p>
    <w:p w:rsidR="00502C31" w:rsidRPr="00AE7E68" w:rsidRDefault="006F4716" w:rsidP="00C325C6">
      <w:pPr>
        <w:pStyle w:val="rvps2"/>
        <w:shd w:val="clear" w:color="auto" w:fill="FFFFFF"/>
        <w:spacing w:before="0" w:beforeAutospacing="0" w:after="0" w:afterAutospacing="0" w:line="360" w:lineRule="auto"/>
        <w:ind w:firstLine="709"/>
        <w:jc w:val="both"/>
        <w:rPr>
          <w:color w:val="FF0000"/>
          <w:sz w:val="28"/>
          <w:szCs w:val="28"/>
          <w:lang w:val="uk-UA"/>
        </w:rPr>
      </w:pPr>
      <w:r w:rsidRPr="00AE7E68">
        <w:rPr>
          <w:b/>
          <w:color w:val="000000"/>
          <w:sz w:val="28"/>
          <w:szCs w:val="28"/>
          <w:shd w:val="clear" w:color="auto" w:fill="FFFFFF"/>
          <w:lang w:val="uk-UA"/>
        </w:rPr>
        <w:t>Л</w:t>
      </w:r>
      <w:r w:rsidR="00502C31" w:rsidRPr="00AE7E68">
        <w:rPr>
          <w:b/>
          <w:color w:val="000000"/>
          <w:sz w:val="28"/>
          <w:szCs w:val="28"/>
          <w:shd w:val="clear" w:color="auto" w:fill="FFFFFF"/>
          <w:lang w:val="uk-UA"/>
        </w:rPr>
        <w:t>іцей</w:t>
      </w:r>
      <w:r w:rsidR="00502C31" w:rsidRPr="00AE7E68">
        <w:rPr>
          <w:color w:val="000000"/>
          <w:sz w:val="28"/>
          <w:szCs w:val="28"/>
          <w:shd w:val="clear" w:color="auto" w:fill="FFFFFF"/>
          <w:lang w:val="uk-UA"/>
        </w:rPr>
        <w:t xml:space="preserve"> - заклад середньої освіти III ступеня (або структурний підрозділ іншого закладу освіти), що забезпечує профільну середню освіту</w:t>
      </w:r>
      <w:r w:rsidR="00962FEC" w:rsidRPr="00AE7E68">
        <w:rPr>
          <w:sz w:val="28"/>
          <w:szCs w:val="28"/>
          <w:lang w:val="uk-UA"/>
        </w:rPr>
        <w:t xml:space="preserve"> [</w:t>
      </w:r>
      <w:r w:rsidRPr="00AE7E68">
        <w:rPr>
          <w:sz w:val="28"/>
          <w:szCs w:val="28"/>
          <w:lang w:val="uk-UA"/>
        </w:rPr>
        <w:t>98</w:t>
      </w:r>
      <w:r w:rsidR="00962FEC" w:rsidRPr="00AE7E68">
        <w:rPr>
          <w:sz w:val="28"/>
          <w:szCs w:val="28"/>
          <w:lang w:val="uk-UA"/>
        </w:rPr>
        <w:t>]</w:t>
      </w:r>
      <w:r w:rsidRPr="00AE7E68">
        <w:rPr>
          <w:color w:val="000000"/>
          <w:sz w:val="28"/>
          <w:szCs w:val="28"/>
          <w:shd w:val="clear" w:color="auto" w:fill="FFFFFF"/>
          <w:lang w:val="uk-UA"/>
        </w:rPr>
        <w:t xml:space="preserve">. </w:t>
      </w:r>
    </w:p>
    <w:p w:rsidR="00F94CC8" w:rsidRPr="00AE7E68" w:rsidRDefault="00F94CC8" w:rsidP="00C325C6">
      <w:pPr>
        <w:spacing w:after="0" w:line="360" w:lineRule="auto"/>
        <w:ind w:firstLine="709"/>
        <w:jc w:val="both"/>
        <w:rPr>
          <w:rFonts w:ascii="Times New Roman" w:hAnsi="Times New Roman" w:cs="Times New Roman"/>
          <w:color w:val="C00000"/>
          <w:sz w:val="28"/>
          <w:szCs w:val="28"/>
          <w:lang w:val="uk-UA"/>
        </w:rPr>
      </w:pPr>
    </w:p>
    <w:p w:rsidR="006F4716"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М</w:t>
      </w:r>
    </w:p>
    <w:p w:rsidR="00AE6E5C" w:rsidRPr="00AE7E68" w:rsidRDefault="006F4716"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Матеріальна освіта</w:t>
      </w:r>
      <w:r w:rsidRPr="00AE7E68">
        <w:rPr>
          <w:rFonts w:ascii="Times New Roman" w:hAnsi="Times New Roman" w:cs="Times New Roman"/>
          <w:sz w:val="28"/>
          <w:szCs w:val="28"/>
          <w:lang w:val="uk-UA"/>
        </w:rPr>
        <w:t xml:space="preserve"> -  </w:t>
      </w:r>
      <w:r w:rsidR="00AE6E5C" w:rsidRPr="00AE7E68">
        <w:rPr>
          <w:rFonts w:ascii="Times New Roman" w:hAnsi="Times New Roman" w:cs="Times New Roman"/>
          <w:sz w:val="28"/>
          <w:szCs w:val="28"/>
          <w:lang w:val="uk-UA"/>
        </w:rPr>
        <w:t>теорія заг</w:t>
      </w:r>
      <w:r w:rsidR="00AE7E68">
        <w:rPr>
          <w:rFonts w:ascii="Times New Roman" w:hAnsi="Times New Roman" w:cs="Times New Roman"/>
          <w:sz w:val="28"/>
          <w:szCs w:val="28"/>
          <w:lang w:val="uk-UA"/>
        </w:rPr>
        <w:t>альної освіти, яка виникла в 40-</w:t>
      </w:r>
      <w:r w:rsidR="00AE6E5C" w:rsidRPr="00AE7E68">
        <w:rPr>
          <w:rFonts w:ascii="Times New Roman" w:hAnsi="Times New Roman" w:cs="Times New Roman"/>
          <w:sz w:val="28"/>
          <w:szCs w:val="28"/>
          <w:lang w:val="uk-UA"/>
        </w:rPr>
        <w:t xml:space="preserve">50-х роках XIX ст. Представники </w:t>
      </w:r>
      <w:r w:rsidRPr="00AE7E68">
        <w:rPr>
          <w:rFonts w:ascii="Times New Roman" w:hAnsi="Times New Roman" w:cs="Times New Roman"/>
          <w:sz w:val="28"/>
          <w:szCs w:val="28"/>
          <w:lang w:val="uk-UA"/>
        </w:rPr>
        <w:t>матеріальної освіти</w:t>
      </w:r>
      <w:r w:rsidR="00AE6E5C" w:rsidRPr="00AE7E68">
        <w:rPr>
          <w:rFonts w:ascii="Times New Roman" w:hAnsi="Times New Roman" w:cs="Times New Roman"/>
          <w:sz w:val="28"/>
          <w:szCs w:val="28"/>
          <w:lang w:val="uk-UA"/>
        </w:rPr>
        <w:t xml:space="preserve"> вважали, що головним завданням навчання є оволодіння знаннями фактів і недооцінювали або зовсім не визнавали необхідності розвитку особистості учня. </w:t>
      </w:r>
      <w:r w:rsidRPr="00AE7E68">
        <w:rPr>
          <w:rFonts w:ascii="Times New Roman" w:hAnsi="Times New Roman" w:cs="Times New Roman"/>
          <w:sz w:val="28"/>
          <w:szCs w:val="28"/>
          <w:lang w:val="uk-UA"/>
        </w:rPr>
        <w:t>Матеріальній освіті</w:t>
      </w:r>
      <w:r w:rsidR="00AE6E5C" w:rsidRPr="00AE7E68">
        <w:rPr>
          <w:rFonts w:ascii="Times New Roman" w:hAnsi="Times New Roman" w:cs="Times New Roman"/>
          <w:sz w:val="28"/>
          <w:szCs w:val="28"/>
          <w:lang w:val="uk-UA"/>
        </w:rPr>
        <w:t xml:space="preserve"> протистоїть теорія формальної освіти, відповідно до якої основними завданнями навчання є розвиток розумових здібностей учнів, а знання основ наук має другорядне значення. Сучасна теорія освіти визнає єдність процесу засвоєння знань і загального розумового розвитку учнів</w:t>
      </w:r>
      <w:r w:rsidR="00962FEC"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p>
    <w:p w:rsidR="006409B8" w:rsidRPr="00AE7E68" w:rsidRDefault="000809E7"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Міжпредметні зв’язки</w:t>
      </w:r>
      <w:r w:rsidRPr="00AE7E68">
        <w:rPr>
          <w:rFonts w:ascii="Times New Roman" w:hAnsi="Times New Roman" w:cs="Times New Roman"/>
          <w:sz w:val="28"/>
          <w:szCs w:val="28"/>
          <w:lang w:val="uk-UA"/>
        </w:rPr>
        <w:t xml:space="preserve"> </w:t>
      </w:r>
      <w:r w:rsid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система відношень між знаннями, уміннями і навиками, що формуються в результаті послідовного відображення об’єктивних зв’язків із реальністю в засобах, методах і змісті навчальних дисциплін</w:t>
      </w:r>
      <w:r w:rsidR="006F4716" w:rsidRPr="00AE7E68">
        <w:rPr>
          <w:rFonts w:ascii="Times New Roman" w:hAnsi="Times New Roman" w:cs="Times New Roman"/>
          <w:sz w:val="28"/>
          <w:szCs w:val="28"/>
          <w:lang w:val="uk-UA"/>
        </w:rPr>
        <w:t>. Це</w:t>
      </w:r>
      <w:r w:rsidR="006409B8" w:rsidRPr="00AE7E68">
        <w:rPr>
          <w:rFonts w:ascii="Times New Roman" w:hAnsi="Times New Roman" w:cs="Times New Roman"/>
          <w:sz w:val="28"/>
          <w:szCs w:val="28"/>
          <w:lang w:val="uk-UA"/>
        </w:rPr>
        <w:t xml:space="preserve"> взаємне узгодження навчальних програм, зумовлене системою наук і дидактичною метою. </w:t>
      </w:r>
      <w:r w:rsidR="006F4716" w:rsidRPr="00AE7E68">
        <w:rPr>
          <w:rFonts w:ascii="Times New Roman" w:hAnsi="Times New Roman" w:cs="Times New Roman"/>
          <w:sz w:val="28"/>
          <w:szCs w:val="28"/>
          <w:lang w:val="uk-UA"/>
        </w:rPr>
        <w:t xml:space="preserve">Міжпредметні зв’язки </w:t>
      </w:r>
      <w:r w:rsidR="006409B8" w:rsidRPr="00AE7E68">
        <w:rPr>
          <w:rFonts w:ascii="Times New Roman" w:hAnsi="Times New Roman" w:cs="Times New Roman"/>
          <w:sz w:val="28"/>
          <w:szCs w:val="28"/>
          <w:lang w:val="uk-UA"/>
        </w:rPr>
        <w:t xml:space="preserve"> відображають комплексний підхід до виховання й навчання, який дає можливість виділити як головні елементи змісту освіти, так і взаємозв’язки між навчальними предметами. На будь-якому етапі навчання </w:t>
      </w:r>
      <w:r w:rsidR="006F4716" w:rsidRPr="00AE7E68">
        <w:rPr>
          <w:rFonts w:ascii="Times New Roman" w:hAnsi="Times New Roman" w:cs="Times New Roman"/>
          <w:sz w:val="28"/>
          <w:szCs w:val="28"/>
          <w:lang w:val="uk-UA"/>
        </w:rPr>
        <w:t xml:space="preserve">між предметні зв’язки </w:t>
      </w:r>
      <w:r w:rsidR="006409B8" w:rsidRPr="00AE7E68">
        <w:rPr>
          <w:rFonts w:ascii="Times New Roman" w:hAnsi="Times New Roman" w:cs="Times New Roman"/>
          <w:sz w:val="28"/>
          <w:szCs w:val="28"/>
          <w:lang w:val="uk-UA"/>
        </w:rPr>
        <w:t xml:space="preserve"> виконують виховну, розвиваючу й детермінуючу функції завдяки інтеграції знань, що підвищує продуктивність перебігу психічних процесів. </w:t>
      </w:r>
      <w:r w:rsidR="006F4716" w:rsidRPr="00AE7E68">
        <w:rPr>
          <w:rFonts w:ascii="Times New Roman" w:hAnsi="Times New Roman" w:cs="Times New Roman"/>
          <w:sz w:val="28"/>
          <w:szCs w:val="28"/>
          <w:lang w:val="uk-UA"/>
        </w:rPr>
        <w:t xml:space="preserve">Міжпредметні зв’язки </w:t>
      </w:r>
      <w:r w:rsidR="006409B8" w:rsidRPr="00AE7E68">
        <w:rPr>
          <w:rFonts w:ascii="Times New Roman" w:hAnsi="Times New Roman" w:cs="Times New Roman"/>
          <w:sz w:val="28"/>
          <w:szCs w:val="28"/>
          <w:lang w:val="uk-UA"/>
        </w:rPr>
        <w:t xml:space="preserve"> формують конкретні знання учнів, включають їх в оперування пізнавальними методами, які мають загальнонауковий характер (абстрагування, моделювання, аналогія, узагальнення тощо). Особливого значення набуває розкриття на базі </w:t>
      </w:r>
      <w:r w:rsidR="006F4716" w:rsidRPr="00AE7E68">
        <w:rPr>
          <w:rFonts w:ascii="Times New Roman" w:hAnsi="Times New Roman" w:cs="Times New Roman"/>
          <w:sz w:val="28"/>
          <w:szCs w:val="28"/>
          <w:lang w:val="uk-UA"/>
        </w:rPr>
        <w:t xml:space="preserve">між предметних зв’язків </w:t>
      </w:r>
      <w:r w:rsidR="006409B8" w:rsidRPr="00AE7E68">
        <w:rPr>
          <w:rFonts w:ascii="Times New Roman" w:hAnsi="Times New Roman" w:cs="Times New Roman"/>
          <w:sz w:val="28"/>
          <w:szCs w:val="28"/>
          <w:lang w:val="uk-UA"/>
        </w:rPr>
        <w:t xml:space="preserve"> моральних аспектів науки. Важливу роль </w:t>
      </w:r>
      <w:r w:rsidR="006F4716" w:rsidRPr="00AE7E68">
        <w:rPr>
          <w:rFonts w:ascii="Times New Roman" w:hAnsi="Times New Roman" w:cs="Times New Roman"/>
          <w:sz w:val="28"/>
          <w:szCs w:val="28"/>
          <w:lang w:val="uk-UA"/>
        </w:rPr>
        <w:t xml:space="preserve">між предметні зв’язки </w:t>
      </w:r>
      <w:r w:rsidR="006409B8" w:rsidRPr="00AE7E68">
        <w:rPr>
          <w:rFonts w:ascii="Times New Roman" w:hAnsi="Times New Roman" w:cs="Times New Roman"/>
          <w:sz w:val="28"/>
          <w:szCs w:val="28"/>
          <w:lang w:val="uk-UA"/>
        </w:rPr>
        <w:t xml:space="preserve"> відіграють у розвитку системного мислення учнів. Системний характер </w:t>
      </w:r>
      <w:r w:rsidR="006F4716" w:rsidRPr="00AE7E68">
        <w:rPr>
          <w:rFonts w:ascii="Times New Roman" w:hAnsi="Times New Roman" w:cs="Times New Roman"/>
          <w:sz w:val="28"/>
          <w:szCs w:val="28"/>
          <w:lang w:val="uk-UA"/>
        </w:rPr>
        <w:t>між предметних звязків</w:t>
      </w:r>
      <w:r w:rsidR="006409B8" w:rsidRPr="00AE7E68">
        <w:rPr>
          <w:rFonts w:ascii="Times New Roman" w:hAnsi="Times New Roman" w:cs="Times New Roman"/>
          <w:sz w:val="28"/>
          <w:szCs w:val="28"/>
          <w:lang w:val="uk-UA"/>
        </w:rPr>
        <w:t xml:space="preserve"> вимагає залучення ученихспеціалістів з усіх навчальних предметів (галузей загальної освіти), дидактів, психологів, методистів, учителів для опрацювання програм і підручників на міжпредметній основі</w:t>
      </w:r>
      <w:r w:rsidR="006409B8" w:rsidRPr="00AE7E68">
        <w:rPr>
          <w:rFonts w:ascii="Times New Roman" w:hAnsi="Times New Roman" w:cs="Times New Roman"/>
          <w:color w:val="C00000"/>
          <w:sz w:val="28"/>
          <w:szCs w:val="28"/>
          <w:lang w:val="uk-UA"/>
        </w:rPr>
        <w:t xml:space="preserve"> </w:t>
      </w:r>
      <w:r w:rsidR="00962FEC" w:rsidRPr="00AE7E68">
        <w:rPr>
          <w:rFonts w:ascii="Times New Roman" w:hAnsi="Times New Roman" w:cs="Times New Roman"/>
          <w:sz w:val="28"/>
          <w:szCs w:val="28"/>
          <w:lang w:val="uk-UA"/>
        </w:rPr>
        <w:t>[</w:t>
      </w:r>
      <w:r w:rsidR="006F4716"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006F4716" w:rsidRPr="00AE7E68">
        <w:rPr>
          <w:rFonts w:ascii="Times New Roman" w:hAnsi="Times New Roman" w:cs="Times New Roman"/>
          <w:sz w:val="28"/>
          <w:szCs w:val="28"/>
          <w:lang w:val="uk-UA"/>
        </w:rPr>
        <w:t>.</w:t>
      </w:r>
      <w:r w:rsidR="006F4716" w:rsidRPr="00AE7E68">
        <w:rPr>
          <w:rFonts w:ascii="Times New Roman" w:hAnsi="Times New Roman" w:cs="Times New Roman"/>
          <w:color w:val="C00000"/>
          <w:sz w:val="28"/>
          <w:szCs w:val="28"/>
          <w:lang w:val="uk-UA"/>
        </w:rPr>
        <w:t xml:space="preserve"> </w:t>
      </w:r>
      <w:r w:rsidR="003C63CF" w:rsidRPr="00AE7E68">
        <w:rPr>
          <w:rFonts w:ascii="Times New Roman" w:hAnsi="Times New Roman" w:cs="Times New Roman"/>
          <w:sz w:val="28"/>
          <w:szCs w:val="28"/>
          <w:lang w:val="uk-UA"/>
        </w:rPr>
        <w:t xml:space="preserve">Міжпредметні зв’язки – дієвий стимул комунікативно-пізнавальної активності, спонукають інтерес до предмету, стимулюють до самостійного пошуку, до використання різних джерел інформації; формують наукові поняття, сприяють діяльності, практичним умінням  [48]. </w:t>
      </w:r>
    </w:p>
    <w:p w:rsidR="00951E9A" w:rsidRPr="00AE7E68" w:rsidRDefault="00951E9A" w:rsidP="00C325C6">
      <w:pPr>
        <w:pStyle w:val="rvps2"/>
        <w:shd w:val="clear" w:color="auto" w:fill="FFFFFF"/>
        <w:spacing w:before="0" w:beforeAutospacing="0" w:after="0" w:afterAutospacing="0" w:line="360" w:lineRule="auto"/>
        <w:ind w:firstLine="709"/>
        <w:jc w:val="both"/>
        <w:rPr>
          <w:color w:val="FF0000"/>
          <w:sz w:val="28"/>
          <w:szCs w:val="28"/>
          <w:lang w:val="uk-UA"/>
        </w:rPr>
      </w:pPr>
      <w:r w:rsidRPr="00AE7E68">
        <w:rPr>
          <w:b/>
          <w:color w:val="000000"/>
          <w:sz w:val="28"/>
          <w:szCs w:val="28"/>
          <w:shd w:val="clear" w:color="auto" w:fill="FFFFFF"/>
          <w:lang w:val="uk-UA"/>
        </w:rPr>
        <w:t>Мережева форма здобуття освіти</w:t>
      </w:r>
      <w:r w:rsidRPr="00AE7E68">
        <w:rPr>
          <w:color w:val="000000"/>
          <w:sz w:val="28"/>
          <w:szCs w:val="28"/>
          <w:shd w:val="clear" w:color="auto" w:fill="FFFFFF"/>
          <w:lang w:val="uk-UA"/>
        </w:rPr>
        <w:t xml:space="preserve"> -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r w:rsidR="00962FEC" w:rsidRPr="00AE7E68">
        <w:rPr>
          <w:sz w:val="28"/>
          <w:szCs w:val="28"/>
          <w:lang w:val="uk-UA"/>
        </w:rPr>
        <w:t xml:space="preserve"> [</w:t>
      </w:r>
      <w:r w:rsidR="006F4716" w:rsidRPr="00AE7E68">
        <w:rPr>
          <w:sz w:val="28"/>
          <w:szCs w:val="28"/>
          <w:lang w:val="uk-UA"/>
        </w:rPr>
        <w:t>98</w:t>
      </w:r>
      <w:r w:rsidR="00962FEC" w:rsidRPr="00AE7E68">
        <w:rPr>
          <w:sz w:val="28"/>
          <w:szCs w:val="28"/>
          <w:lang w:val="uk-UA"/>
        </w:rPr>
        <w:t>]</w:t>
      </w:r>
      <w:r w:rsidR="006F4716" w:rsidRPr="00AE7E68">
        <w:rPr>
          <w:color w:val="000000"/>
          <w:sz w:val="28"/>
          <w:szCs w:val="28"/>
          <w:shd w:val="clear" w:color="auto" w:fill="FFFFFF"/>
          <w:lang w:val="uk-UA"/>
        </w:rPr>
        <w:t>.</w:t>
      </w:r>
    </w:p>
    <w:p w:rsidR="006F4716" w:rsidRPr="00AE7E68" w:rsidRDefault="006F4716"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Мета (ціль) навчання</w:t>
      </w:r>
      <w:r w:rsidRPr="00AE7E68">
        <w:rPr>
          <w:rFonts w:ascii="Times New Roman" w:hAnsi="Times New Roman" w:cs="Times New Roman"/>
          <w:sz w:val="28"/>
          <w:szCs w:val="28"/>
          <w:lang w:val="uk-UA"/>
        </w:rPr>
        <w:t xml:space="preserve"> -</w:t>
      </w:r>
      <w:r w:rsidR="00AE6E5C" w:rsidRPr="00AE7E68">
        <w:rPr>
          <w:rFonts w:ascii="Times New Roman" w:hAnsi="Times New Roman" w:cs="Times New Roman"/>
          <w:sz w:val="28"/>
          <w:szCs w:val="28"/>
          <w:lang w:val="uk-UA"/>
        </w:rPr>
        <w:t xml:space="preserve"> ідеальне передбачення кінцевих результатів навчання; те, до чого прагнуть учитель, учні. Процес навчання переслідує три основні групи взаємопов’язаних цілей: </w:t>
      </w:r>
    </w:p>
    <w:p w:rsidR="006F4716" w:rsidRPr="00AE7E68" w:rsidRDefault="00AE6E5C"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1) освітня </w:t>
      </w:r>
      <w:r w:rsid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озброєння учнів науковими знаннями, спеціальними й загальнонавчальними вміннями, навичками; </w:t>
      </w:r>
    </w:p>
    <w:p w:rsidR="006F4716" w:rsidRPr="00AE7E68" w:rsidRDefault="00AE6E5C"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2) розвиваюча </w:t>
      </w:r>
      <w:r w:rsid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розвиток мови, мислення, пам’яті, творчих здібностей, рухової та сенсорної систем; </w:t>
      </w:r>
    </w:p>
    <w:p w:rsidR="006F4716" w:rsidRPr="00AE7E68" w:rsidRDefault="00AE6E5C"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3) виховна </w:t>
      </w:r>
      <w:r w:rsid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формування світогляду, моралі, естетичної культури тощо </w:t>
      </w:r>
      <w:r w:rsidR="00962FEC" w:rsidRPr="00AE7E68">
        <w:rPr>
          <w:rFonts w:ascii="Times New Roman" w:hAnsi="Times New Roman" w:cs="Times New Roman"/>
          <w:sz w:val="28"/>
          <w:szCs w:val="28"/>
          <w:lang w:val="uk-UA"/>
        </w:rPr>
        <w:t>[</w:t>
      </w:r>
      <w:r w:rsidR="006F4716"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006F4716" w:rsidRPr="00AE7E68">
        <w:rPr>
          <w:rFonts w:ascii="Times New Roman" w:hAnsi="Times New Roman" w:cs="Times New Roman"/>
          <w:sz w:val="28"/>
          <w:szCs w:val="28"/>
          <w:lang w:val="uk-UA"/>
        </w:rPr>
        <w:t>.</w:t>
      </w:r>
    </w:p>
    <w:p w:rsidR="00316E0F" w:rsidRPr="00AE7E68" w:rsidRDefault="00CA4094"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Метод</w:t>
      </w:r>
      <w:r w:rsidRPr="00AE7E68">
        <w:rPr>
          <w:rFonts w:ascii="Times New Roman" w:hAnsi="Times New Roman" w:cs="Times New Roman"/>
          <w:sz w:val="28"/>
          <w:szCs w:val="28"/>
          <w:lang w:val="uk-UA"/>
        </w:rPr>
        <w:t xml:space="preserve"> (з грецької – шлях дослідження чи пізнання) </w:t>
      </w:r>
      <w:r w:rsidR="00F306DA"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спосіб організації практичного й теоретичного освоєння дійсності, зумовлений закономірностями розглядуваного об’єкта </w:t>
      </w:r>
      <w:r w:rsidR="00962FEC" w:rsidRPr="00AE7E68">
        <w:rPr>
          <w:rFonts w:ascii="Times New Roman" w:hAnsi="Times New Roman" w:cs="Times New Roman"/>
          <w:sz w:val="28"/>
          <w:szCs w:val="28"/>
          <w:lang w:val="uk-UA"/>
        </w:rPr>
        <w:t>[</w:t>
      </w:r>
      <w:r w:rsidR="006F4716" w:rsidRPr="00AE7E68">
        <w:rPr>
          <w:rFonts w:ascii="Times New Roman" w:hAnsi="Times New Roman" w:cs="Times New Roman"/>
          <w:sz w:val="28"/>
          <w:szCs w:val="28"/>
          <w:lang w:val="uk-UA"/>
        </w:rPr>
        <w:t>47</w:t>
      </w:r>
      <w:r w:rsidR="00962FEC" w:rsidRPr="00AE7E68">
        <w:rPr>
          <w:rFonts w:ascii="Times New Roman" w:hAnsi="Times New Roman" w:cs="Times New Roman"/>
          <w:sz w:val="28"/>
          <w:szCs w:val="28"/>
          <w:lang w:val="uk-UA"/>
        </w:rPr>
        <w:t>]</w:t>
      </w:r>
      <w:r w:rsidR="006F4716"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6F4716" w:rsidRPr="00AE7E68">
        <w:rPr>
          <w:rFonts w:ascii="Times New Roman" w:hAnsi="Times New Roman" w:cs="Times New Roman"/>
          <w:color w:val="C00000"/>
          <w:sz w:val="28"/>
          <w:szCs w:val="28"/>
          <w:lang w:val="uk-UA"/>
        </w:rPr>
        <w:t xml:space="preserve"> </w:t>
      </w:r>
    </w:p>
    <w:p w:rsidR="00AE6E5C" w:rsidRPr="00AE7E68" w:rsidRDefault="001A43D8"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Методи виховання</w:t>
      </w:r>
      <w:r w:rsidRPr="00AE7E68">
        <w:rPr>
          <w:rFonts w:ascii="Times New Roman" w:hAnsi="Times New Roman" w:cs="Times New Roman"/>
          <w:sz w:val="28"/>
          <w:szCs w:val="28"/>
          <w:lang w:val="uk-UA"/>
        </w:rPr>
        <w:t xml:space="preserve"> -</w:t>
      </w:r>
      <w:r w:rsidR="00AE6E5C" w:rsidRPr="00AE7E68">
        <w:rPr>
          <w:rFonts w:ascii="Times New Roman" w:hAnsi="Times New Roman" w:cs="Times New Roman"/>
          <w:sz w:val="28"/>
          <w:szCs w:val="28"/>
          <w:lang w:val="uk-UA"/>
        </w:rPr>
        <w:t xml:space="preserve"> сукупність найбільш загальних способів розв’язання виховних завдань і здійснення виховних взаємодій, способів взаємопов’язаної діяльності вихователів і вихованців, спрямованих на досягнення цілей виховання; сукупність специфічних способів і прийомів виховної роботи, які використовуються в процесі формування особистісних якостей учнів для розвитку їхньої свідомості, мотиваційної сфери й потреб, для вироблення навичок і звичок поведінки й діяльності, а також їх корекції і вдосконалення. </w:t>
      </w:r>
      <w:r w:rsidRPr="00AE7E68">
        <w:rPr>
          <w:rFonts w:ascii="Times New Roman" w:hAnsi="Times New Roman" w:cs="Times New Roman"/>
          <w:sz w:val="28"/>
          <w:szCs w:val="28"/>
          <w:lang w:val="uk-UA"/>
        </w:rPr>
        <w:t>Методи виховання</w:t>
      </w:r>
      <w:r w:rsidR="00AE6E5C" w:rsidRPr="00AE7E68">
        <w:rPr>
          <w:rFonts w:ascii="Times New Roman" w:hAnsi="Times New Roman" w:cs="Times New Roman"/>
          <w:sz w:val="28"/>
          <w:szCs w:val="28"/>
          <w:lang w:val="uk-UA"/>
        </w:rPr>
        <w:t xml:space="preserve"> поділяють на методи різнобічного впливу на свідомість, почуття й волю учнів з метою формування їхніх поглядів і переконань (бесіда, лекція, диспут, позитивний приклад); методи організації діяльності й формування досвіду суспільної поведінки (педагогічна вимога, громадська думка, вправа, привчання, створення виховних ситуацій); методи регулювання, корекції, стимулювання позитивної поведінки й діяльності вихованців (змагання, покарання, заохочення)</w:t>
      </w:r>
      <w:r w:rsidRPr="00AE7E68">
        <w:rPr>
          <w:rFonts w:ascii="Times New Roman" w:hAnsi="Times New Roman" w:cs="Times New Roman"/>
          <w:sz w:val="28"/>
          <w:szCs w:val="28"/>
          <w:lang w:val="uk-UA"/>
        </w:rPr>
        <w:t xml:space="preserve"> </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AE6E5C" w:rsidRPr="00AE7E68" w:rsidRDefault="001A43D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Методи навчання</w:t>
      </w:r>
      <w:r w:rsidR="00AE6E5C" w:rsidRPr="00AE7E68">
        <w:rPr>
          <w:rFonts w:ascii="Times New Roman" w:hAnsi="Times New Roman" w:cs="Times New Roman"/>
          <w:sz w:val="28"/>
          <w:szCs w:val="28"/>
          <w:lang w:val="uk-UA"/>
        </w:rPr>
        <w:t xml:space="preserve"> в школі упорядковані способи взаємопов’язаної діяльності вчителя й учнів, спрямовані на розв’язання навчально-виховних завдань. Правильний добір методів відповідно до цілей і змісту навчання й вікових особ ливостей учнів сприяє розвиткові їхніх пізнавальних здібностей, озброєнню їх уміннями й навичками використовувати набуті знання на практиці, готує учнів до самостійного набуття знань, формує їхній світогляд. </w:t>
      </w:r>
      <w:r w:rsidRPr="00AE7E68">
        <w:rPr>
          <w:rFonts w:ascii="Times New Roman" w:hAnsi="Times New Roman" w:cs="Times New Roman"/>
          <w:sz w:val="28"/>
          <w:szCs w:val="28"/>
          <w:lang w:val="uk-UA"/>
        </w:rPr>
        <w:t xml:space="preserve">Методи навчання - </w:t>
      </w:r>
      <w:r w:rsidR="00AE6E5C" w:rsidRPr="00AE7E68">
        <w:rPr>
          <w:rFonts w:ascii="Times New Roman" w:hAnsi="Times New Roman" w:cs="Times New Roman"/>
          <w:sz w:val="28"/>
          <w:szCs w:val="28"/>
          <w:lang w:val="uk-UA"/>
        </w:rPr>
        <w:t xml:space="preserve"> багатоякісне педагогічне явище (гносеологічна, логіко-змістова, психологічна, матеріально-джерельна й педагогічна сторони). Цим зумовлені різноманітні класифікації </w:t>
      </w:r>
      <w:r w:rsidRPr="00AE7E68">
        <w:rPr>
          <w:rFonts w:ascii="Times New Roman" w:hAnsi="Times New Roman" w:cs="Times New Roman"/>
          <w:sz w:val="28"/>
          <w:szCs w:val="28"/>
          <w:lang w:val="uk-UA"/>
        </w:rPr>
        <w:t>методів навчання.</w:t>
      </w:r>
      <w:r w:rsidR="00AE6E5C" w:rsidRPr="00AE7E68">
        <w:rPr>
          <w:rFonts w:ascii="Times New Roman" w:hAnsi="Times New Roman" w:cs="Times New Roman"/>
          <w:sz w:val="28"/>
          <w:szCs w:val="28"/>
          <w:lang w:val="uk-UA"/>
        </w:rPr>
        <w:t xml:space="preserve"> Згідно з однією з них </w:t>
      </w:r>
      <w:r w:rsidRPr="00AE7E68">
        <w:rPr>
          <w:rFonts w:ascii="Times New Roman" w:hAnsi="Times New Roman" w:cs="Times New Roman"/>
          <w:sz w:val="28"/>
          <w:szCs w:val="28"/>
          <w:lang w:val="uk-UA"/>
        </w:rPr>
        <w:t>методи навчання</w:t>
      </w:r>
      <w:r w:rsidR="00AE6E5C" w:rsidRPr="00AE7E68">
        <w:rPr>
          <w:rFonts w:ascii="Times New Roman" w:hAnsi="Times New Roman" w:cs="Times New Roman"/>
          <w:sz w:val="28"/>
          <w:szCs w:val="28"/>
          <w:lang w:val="uk-UA"/>
        </w:rPr>
        <w:t xml:space="preserve"> </w:t>
      </w:r>
      <w:r w:rsidR="00F306DA">
        <w:rPr>
          <w:rFonts w:ascii="Times New Roman" w:hAnsi="Times New Roman" w:cs="Times New Roman"/>
          <w:sz w:val="28"/>
          <w:szCs w:val="28"/>
          <w:lang w:val="uk-UA"/>
        </w:rPr>
        <w:t xml:space="preserve">бувають інформаційно-повідомні, </w:t>
      </w:r>
      <w:r w:rsidR="00AE6E5C" w:rsidRPr="00AE7E68">
        <w:rPr>
          <w:rFonts w:ascii="Times New Roman" w:hAnsi="Times New Roman" w:cs="Times New Roman"/>
          <w:sz w:val="28"/>
          <w:szCs w:val="28"/>
          <w:lang w:val="uk-UA"/>
        </w:rPr>
        <w:t>пояснювально-ілюстративні, проблемні (проблемний виклад учителя, частково пошуковий, дослідницький), логічні методи навчально-пізнавальної діяльності учнів</w:t>
      </w:r>
      <w:r w:rsidR="00AE6E5C" w:rsidRPr="00AE7E68">
        <w:rPr>
          <w:rFonts w:ascii="Times New Roman" w:hAnsi="Times New Roman" w:cs="Times New Roman"/>
          <w:color w:val="C00000"/>
          <w:sz w:val="28"/>
          <w:szCs w:val="28"/>
          <w:lang w:val="uk-UA"/>
        </w:rPr>
        <w:t xml:space="preserve"> </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p>
    <w:p w:rsidR="001A43D8" w:rsidRPr="00AE7E68" w:rsidRDefault="001A43D8" w:rsidP="00F306DA">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Методи перевірки та оцінювання знань, умінь і навичок</w:t>
      </w:r>
      <w:r w:rsidRPr="00AE7E68">
        <w:rPr>
          <w:rFonts w:ascii="Times New Roman" w:hAnsi="Times New Roman" w:cs="Times New Roman"/>
          <w:sz w:val="28"/>
          <w:szCs w:val="28"/>
          <w:lang w:val="uk-UA"/>
        </w:rPr>
        <w:t xml:space="preserve"> -</w:t>
      </w:r>
      <w:r w:rsidR="00AE6E5C" w:rsidRPr="00AE7E68">
        <w:rPr>
          <w:rFonts w:ascii="Times New Roman" w:hAnsi="Times New Roman" w:cs="Times New Roman"/>
          <w:sz w:val="28"/>
          <w:szCs w:val="28"/>
          <w:lang w:val="uk-UA"/>
        </w:rPr>
        <w:t xml:space="preserve"> способи виявлення ефективності реалізації основних завдань н</w:t>
      </w:r>
      <w:r w:rsidR="00F306DA">
        <w:rPr>
          <w:rFonts w:ascii="Times New Roman" w:hAnsi="Times New Roman" w:cs="Times New Roman"/>
          <w:sz w:val="28"/>
          <w:szCs w:val="28"/>
          <w:lang w:val="uk-UA"/>
        </w:rPr>
        <w:t xml:space="preserve">авчання (засвоєння знань, умінь </w:t>
      </w:r>
      <w:r w:rsidR="00AE6E5C" w:rsidRPr="00AE7E68">
        <w:rPr>
          <w:rFonts w:ascii="Times New Roman" w:hAnsi="Times New Roman" w:cs="Times New Roman"/>
          <w:sz w:val="28"/>
          <w:szCs w:val="28"/>
          <w:lang w:val="uk-UA"/>
        </w:rPr>
        <w:t xml:space="preserve">і навичок; оволодіння способами творчої діяльності; формування світоглядних і морально-естетичних ідей та цінностей). </w:t>
      </w:r>
      <w:r w:rsidRPr="00AE7E68">
        <w:rPr>
          <w:rFonts w:ascii="Times New Roman" w:hAnsi="Times New Roman" w:cs="Times New Roman"/>
          <w:sz w:val="28"/>
          <w:szCs w:val="28"/>
          <w:lang w:val="uk-UA"/>
        </w:rPr>
        <w:t>Ї</w:t>
      </w:r>
      <w:r w:rsidR="00AE6E5C" w:rsidRPr="00AE7E68">
        <w:rPr>
          <w:rFonts w:ascii="Times New Roman" w:hAnsi="Times New Roman" w:cs="Times New Roman"/>
          <w:sz w:val="28"/>
          <w:szCs w:val="28"/>
          <w:lang w:val="uk-UA"/>
        </w:rPr>
        <w:t>х види: усне,</w:t>
      </w:r>
      <w:r w:rsidR="00F306DA">
        <w:rPr>
          <w:rFonts w:ascii="Times New Roman" w:hAnsi="Times New Roman" w:cs="Times New Roman"/>
          <w:sz w:val="28"/>
          <w:szCs w:val="28"/>
          <w:lang w:val="uk-UA"/>
        </w:rPr>
        <w:t xml:space="preserve"> фронтальне,</w:t>
      </w:r>
      <w:r w:rsidR="00AE6E5C" w:rsidRPr="00AE7E68">
        <w:rPr>
          <w:rFonts w:ascii="Times New Roman" w:hAnsi="Times New Roman" w:cs="Times New Roman"/>
          <w:sz w:val="28"/>
          <w:szCs w:val="28"/>
          <w:lang w:val="uk-UA"/>
        </w:rPr>
        <w:t xml:space="preserve"> ущільнене опитування, поурочний бал, письмове опитування, контрольна робота, самостійна робота, програмований контроль</w:t>
      </w:r>
      <w:r w:rsidRPr="00AE7E68">
        <w:rPr>
          <w:rFonts w:ascii="Times New Roman" w:hAnsi="Times New Roman" w:cs="Times New Roman"/>
          <w:sz w:val="28"/>
          <w:szCs w:val="28"/>
          <w:lang w:val="uk-UA"/>
        </w:rPr>
        <w:t xml:space="preserve"> </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00AE6E5C" w:rsidRPr="00AE7E68">
        <w:rPr>
          <w:rFonts w:ascii="Times New Roman" w:hAnsi="Times New Roman" w:cs="Times New Roman"/>
          <w:sz w:val="28"/>
          <w:szCs w:val="28"/>
          <w:lang w:val="uk-UA"/>
        </w:rPr>
        <w:t>.</w:t>
      </w:r>
      <w:r w:rsidR="00AE6E5C" w:rsidRPr="00AE7E68">
        <w:rPr>
          <w:rFonts w:ascii="Times New Roman" w:hAnsi="Times New Roman" w:cs="Times New Roman"/>
          <w:color w:val="C00000"/>
          <w:sz w:val="28"/>
          <w:szCs w:val="28"/>
          <w:lang w:val="uk-UA"/>
        </w:rPr>
        <w:t xml:space="preserve"> </w:t>
      </w:r>
    </w:p>
    <w:p w:rsidR="001A43D8" w:rsidRPr="00AE7E68" w:rsidRDefault="001A43D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Методика навчального предмета</w:t>
      </w:r>
      <w:r w:rsidRPr="00AE7E68">
        <w:rPr>
          <w:rFonts w:ascii="Times New Roman" w:hAnsi="Times New Roman" w:cs="Times New Roman"/>
          <w:color w:val="C00000"/>
          <w:sz w:val="28"/>
          <w:szCs w:val="28"/>
          <w:lang w:val="uk-UA"/>
        </w:rPr>
        <w:t xml:space="preserve"> </w:t>
      </w:r>
      <w:r w:rsidRPr="00AE7E68">
        <w:rPr>
          <w:rFonts w:ascii="Times New Roman" w:hAnsi="Times New Roman" w:cs="Times New Roman"/>
          <w:sz w:val="28"/>
          <w:szCs w:val="28"/>
          <w:lang w:val="uk-UA"/>
        </w:rPr>
        <w:t>-</w:t>
      </w:r>
      <w:r w:rsidR="00AE6E5C" w:rsidRPr="00AE7E68">
        <w:rPr>
          <w:rFonts w:ascii="Times New Roman" w:hAnsi="Times New Roman" w:cs="Times New Roman"/>
          <w:sz w:val="28"/>
          <w:szCs w:val="28"/>
          <w:lang w:val="uk-UA"/>
        </w:rPr>
        <w:t xml:space="preserve"> галузь педагогічної науки, яка досліджує закономірності вивчення певного навчального предмета. Оскільки загальні закономірності навчання вивчаються дидактикою, </w:t>
      </w:r>
      <w:r w:rsidRPr="00AE7E68">
        <w:rPr>
          <w:rFonts w:ascii="Times New Roman" w:hAnsi="Times New Roman" w:cs="Times New Roman"/>
          <w:sz w:val="28"/>
          <w:szCs w:val="28"/>
          <w:lang w:val="uk-UA"/>
        </w:rPr>
        <w:t>методика</w:t>
      </w:r>
      <w:r w:rsidR="00AE6E5C" w:rsidRPr="00AE7E68">
        <w:rPr>
          <w:rFonts w:ascii="Times New Roman" w:hAnsi="Times New Roman" w:cs="Times New Roman"/>
          <w:sz w:val="28"/>
          <w:szCs w:val="28"/>
          <w:lang w:val="uk-UA"/>
        </w:rPr>
        <w:t xml:space="preserve"> окремого навчального предмета правомірно розглядати як часткову дидактику. До змісту методики як часткової дидактики входить: </w:t>
      </w:r>
    </w:p>
    <w:p w:rsidR="001A43D8" w:rsidRPr="00AE7E68" w:rsidRDefault="00AE6E5C"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1) встановлення пізнавального й виховного значення даного навчального предмета і його місця в системі шкільної освіти; </w:t>
      </w:r>
    </w:p>
    <w:p w:rsidR="001A43D8" w:rsidRPr="00AE7E68" w:rsidRDefault="00AE6E5C"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2) визначення завдань вивчення даного предмета і його змісту; </w:t>
      </w:r>
    </w:p>
    <w:p w:rsidR="00AE6E5C" w:rsidRPr="00AE7E68" w:rsidRDefault="00AE6E5C"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3) вироблення відповідно до завдань і змісту навчання методів, методичних засобів і організаційних форм навчання. </w:t>
      </w:r>
      <w:r w:rsidR="001A43D8" w:rsidRPr="00AE7E68">
        <w:rPr>
          <w:rFonts w:ascii="Times New Roman" w:hAnsi="Times New Roman" w:cs="Times New Roman"/>
          <w:sz w:val="28"/>
          <w:szCs w:val="28"/>
          <w:lang w:val="uk-UA"/>
        </w:rPr>
        <w:t xml:space="preserve">Термін </w:t>
      </w:r>
      <w:r w:rsidR="00AE7E68">
        <w:rPr>
          <w:rFonts w:ascii="Times New Roman" w:hAnsi="Times New Roman" w:cs="Times New Roman"/>
          <w:sz w:val="28"/>
          <w:szCs w:val="28"/>
          <w:lang w:val="uk-UA"/>
        </w:rPr>
        <w:t>«</w:t>
      </w:r>
      <w:r w:rsidR="001A43D8" w:rsidRPr="00AE7E68">
        <w:rPr>
          <w:rFonts w:ascii="Times New Roman" w:hAnsi="Times New Roman" w:cs="Times New Roman"/>
          <w:sz w:val="28"/>
          <w:szCs w:val="28"/>
          <w:lang w:val="uk-UA"/>
        </w:rPr>
        <w:t>методик</w:t>
      </w:r>
      <w:r w:rsidRPr="00AE7E68">
        <w:rPr>
          <w:rFonts w:ascii="Times New Roman" w:hAnsi="Times New Roman" w:cs="Times New Roman"/>
          <w:sz w:val="28"/>
          <w:szCs w:val="28"/>
          <w:lang w:val="uk-UA"/>
        </w:rPr>
        <w:t>а</w:t>
      </w:r>
      <w:r w:rsidR="001A43D8" w:rsidRPr="00AE7E68">
        <w:rPr>
          <w:rFonts w:ascii="Times New Roman" w:hAnsi="Times New Roman" w:cs="Times New Roman"/>
          <w:sz w:val="28"/>
          <w:szCs w:val="28"/>
          <w:lang w:val="uk-UA"/>
        </w:rPr>
        <w:t xml:space="preserve"> навчання</w:t>
      </w:r>
      <w:r w:rsid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вживається й у вужчому значенні </w:t>
      </w:r>
      <w:r w:rsidR="001A43D8"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як учення про методи навчання</w:t>
      </w:r>
      <w:r w:rsidR="00962FEC" w:rsidRPr="00AE7E68">
        <w:rPr>
          <w:rFonts w:ascii="Times New Roman" w:hAnsi="Times New Roman" w:cs="Times New Roman"/>
          <w:sz w:val="28"/>
          <w:szCs w:val="28"/>
          <w:lang w:val="uk-UA"/>
        </w:rPr>
        <w:t xml:space="preserve"> [</w:t>
      </w:r>
      <w:r w:rsidR="001A43D8"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001A43D8" w:rsidRPr="00AE7E68">
        <w:rPr>
          <w:rFonts w:ascii="Times New Roman" w:hAnsi="Times New Roman" w:cs="Times New Roman"/>
          <w:sz w:val="28"/>
          <w:szCs w:val="28"/>
          <w:lang w:val="uk-UA"/>
        </w:rPr>
        <w:t>.</w:t>
      </w:r>
      <w:r w:rsidR="001A43D8" w:rsidRPr="00AE7E68">
        <w:rPr>
          <w:rFonts w:ascii="Times New Roman" w:hAnsi="Times New Roman" w:cs="Times New Roman"/>
          <w:color w:val="C00000"/>
          <w:sz w:val="28"/>
          <w:szCs w:val="28"/>
          <w:lang w:val="uk-UA"/>
        </w:rPr>
        <w:t xml:space="preserve"> </w:t>
      </w:r>
    </w:p>
    <w:p w:rsidR="00F96FAD" w:rsidRPr="00AE7E68" w:rsidRDefault="001A43D8"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М</w:t>
      </w:r>
      <w:r w:rsidR="008B5CC6" w:rsidRPr="00AE7E68">
        <w:rPr>
          <w:rFonts w:ascii="Times New Roman" w:hAnsi="Times New Roman" w:cs="Times New Roman"/>
          <w:b/>
          <w:sz w:val="28"/>
          <w:szCs w:val="28"/>
          <w:lang w:val="uk-UA"/>
        </w:rPr>
        <w:t>іжкультурна компетенція</w:t>
      </w:r>
      <w:r w:rsidR="00AE7E68">
        <w:rPr>
          <w:rFonts w:ascii="Times New Roman" w:hAnsi="Times New Roman" w:cs="Times New Roman"/>
          <w:sz w:val="28"/>
          <w:szCs w:val="28"/>
          <w:lang w:val="uk-UA"/>
        </w:rPr>
        <w:t xml:space="preserve"> - </w:t>
      </w:r>
      <w:r w:rsidR="008B5CC6" w:rsidRPr="00AE7E68">
        <w:rPr>
          <w:rFonts w:ascii="Times New Roman" w:hAnsi="Times New Roman" w:cs="Times New Roman"/>
          <w:sz w:val="28"/>
          <w:szCs w:val="28"/>
          <w:lang w:val="uk-UA"/>
        </w:rPr>
        <w:t>готовність і здібність до міжкультурного професійного спілкування, яка заснована на сформованості уявлень про загальнолюдські цінності, орієнтації на них у сферіміжкультурної комунікації на основі емпатії, що дозволяє усвідомити національно-культурні особливості об’єкту культури, побачити загальне і різне між контактуючими культурами і досягти взаєморозуміння у професійній сфері. Міжкультурна компетенція є невід’ємною складовою професійно-комунікативної компетенції, вона містить професійний компонент, основу якого складають міжкультурні професійні вміння</w:t>
      </w:r>
      <w:r w:rsidR="00F96FAD" w:rsidRPr="00AE7E68">
        <w:rPr>
          <w:rFonts w:ascii="Times New Roman" w:hAnsi="Times New Roman" w:cs="Times New Roman"/>
          <w:color w:val="C00000"/>
          <w:sz w:val="28"/>
          <w:szCs w:val="28"/>
          <w:lang w:val="uk-UA"/>
        </w:rPr>
        <w:t xml:space="preserve"> </w:t>
      </w:r>
      <w:r w:rsidR="008B5CC6" w:rsidRPr="00AE7E68">
        <w:rPr>
          <w:rFonts w:ascii="Times New Roman" w:hAnsi="Times New Roman" w:cs="Times New Roman"/>
          <w:color w:val="C00000"/>
          <w:sz w:val="28"/>
          <w:szCs w:val="28"/>
          <w:lang w:val="uk-UA"/>
        </w:rPr>
        <w:t xml:space="preserve"> </w:t>
      </w:r>
      <w:r w:rsidR="00962FEC" w:rsidRPr="00AE7E68">
        <w:rPr>
          <w:rFonts w:ascii="Times New Roman" w:hAnsi="Times New Roman" w:cs="Times New Roman"/>
          <w:sz w:val="28"/>
          <w:szCs w:val="28"/>
          <w:lang w:val="uk-UA"/>
        </w:rPr>
        <w:t>[</w:t>
      </w:r>
      <w:r w:rsidR="00F96FAD" w:rsidRPr="00AE7E68">
        <w:rPr>
          <w:rFonts w:ascii="Times New Roman" w:hAnsi="Times New Roman" w:cs="Times New Roman"/>
          <w:sz w:val="28"/>
          <w:szCs w:val="28"/>
          <w:lang w:val="uk-UA"/>
        </w:rPr>
        <w:t>48</w:t>
      </w:r>
      <w:r w:rsidR="00962FEC" w:rsidRPr="00AE7E68">
        <w:rPr>
          <w:rFonts w:ascii="Times New Roman" w:hAnsi="Times New Roman" w:cs="Times New Roman"/>
          <w:sz w:val="28"/>
          <w:szCs w:val="28"/>
          <w:lang w:val="uk-UA"/>
        </w:rPr>
        <w:t>]</w:t>
      </w:r>
      <w:r w:rsidR="00F96FAD" w:rsidRPr="00AE7E68">
        <w:rPr>
          <w:rFonts w:ascii="Times New Roman" w:hAnsi="Times New Roman" w:cs="Times New Roman"/>
          <w:sz w:val="28"/>
          <w:szCs w:val="28"/>
          <w:lang w:val="uk-UA"/>
        </w:rPr>
        <w:t xml:space="preserve">. </w:t>
      </w:r>
    </w:p>
    <w:p w:rsidR="00AE6E5C" w:rsidRPr="00AE7E68" w:rsidRDefault="00F96FAD"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Міжнародна федерація профспілок працівників освіти</w:t>
      </w:r>
      <w:r w:rsidR="00AE6E5C" w:rsidRPr="00AE7E68">
        <w:rPr>
          <w:rFonts w:ascii="Times New Roman" w:hAnsi="Times New Roman" w:cs="Times New Roman"/>
          <w:sz w:val="28"/>
          <w:szCs w:val="28"/>
          <w:lang w:val="uk-UA"/>
        </w:rPr>
        <w:t xml:space="preserve"> (Fédération Internationale Syndicate de l’Enseignement) </w:t>
      </w:r>
      <w:r w:rsidRPr="00AE7E68">
        <w:rPr>
          <w:rFonts w:ascii="Times New Roman" w:hAnsi="Times New Roman" w:cs="Times New Roman"/>
          <w:sz w:val="28"/>
          <w:szCs w:val="28"/>
          <w:lang w:val="uk-UA"/>
        </w:rPr>
        <w:t>-</w:t>
      </w:r>
      <w:r w:rsidR="00AE6E5C" w:rsidRPr="00AE7E68">
        <w:rPr>
          <w:rFonts w:ascii="Times New Roman" w:hAnsi="Times New Roman" w:cs="Times New Roman"/>
          <w:sz w:val="28"/>
          <w:szCs w:val="28"/>
          <w:lang w:val="uk-UA"/>
        </w:rPr>
        <w:t xml:space="preserve"> утворена в 1946 Інтернаціоналом працівників освіти і Міжнародним виробничим секретаріатом працівників освіти. Видає кількома мовами журнал </w:t>
      </w:r>
      <w:r w:rsidR="001F3AA3">
        <w:rPr>
          <w:rFonts w:ascii="Times New Roman" w:hAnsi="Times New Roman" w:cs="Times New Roman"/>
          <w:sz w:val="28"/>
          <w:szCs w:val="28"/>
          <w:lang w:val="uk-UA"/>
        </w:rPr>
        <w:t>«</w:t>
      </w:r>
      <w:r w:rsidR="00AE6E5C" w:rsidRPr="00AE7E68">
        <w:rPr>
          <w:rFonts w:ascii="Times New Roman" w:hAnsi="Times New Roman" w:cs="Times New Roman"/>
          <w:sz w:val="28"/>
          <w:szCs w:val="28"/>
          <w:lang w:val="uk-UA"/>
        </w:rPr>
        <w:t>Учителі світу</w:t>
      </w:r>
      <w:r w:rsidR="001F3AA3">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AE6E5C" w:rsidRPr="00AE7E68" w:rsidRDefault="003C63C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Міжнародна федерація</w:t>
      </w:r>
      <w:r w:rsidR="00AE6E5C" w:rsidRPr="00AE7E68">
        <w:rPr>
          <w:rFonts w:ascii="Times New Roman" w:hAnsi="Times New Roman" w:cs="Times New Roman"/>
          <w:sz w:val="28"/>
          <w:szCs w:val="28"/>
          <w:lang w:val="uk-UA"/>
        </w:rPr>
        <w:t xml:space="preserve"> </w:t>
      </w:r>
      <w:r w:rsidRPr="00AE7E68">
        <w:rPr>
          <w:rFonts w:ascii="Times New Roman" w:hAnsi="Times New Roman" w:cs="Times New Roman"/>
          <w:b/>
          <w:sz w:val="28"/>
          <w:szCs w:val="28"/>
          <w:lang w:val="uk-UA"/>
        </w:rPr>
        <w:t xml:space="preserve">руху за сучасну школу </w:t>
      </w:r>
      <w:r w:rsidRPr="00AE7E68">
        <w:rPr>
          <w:rFonts w:ascii="Times New Roman" w:hAnsi="Times New Roman" w:cs="Times New Roman"/>
          <w:sz w:val="28"/>
          <w:szCs w:val="28"/>
          <w:lang w:val="uk-UA"/>
        </w:rPr>
        <w:t xml:space="preserve"> </w:t>
      </w:r>
      <w:r w:rsidR="00AE6E5C" w:rsidRPr="00AE7E68">
        <w:rPr>
          <w:rFonts w:ascii="Times New Roman" w:hAnsi="Times New Roman" w:cs="Times New Roman"/>
          <w:sz w:val="28"/>
          <w:szCs w:val="28"/>
          <w:lang w:val="uk-UA"/>
        </w:rPr>
        <w:t xml:space="preserve"> (Fédération Internationale des Mouvements de l’École Moderne</w:t>
      </w:r>
      <w:r w:rsidR="00685954">
        <w:rPr>
          <w:rFonts w:ascii="Times New Roman" w:hAnsi="Times New Roman" w:cs="Times New Roman"/>
          <w:sz w:val="28"/>
          <w:szCs w:val="28"/>
          <w:lang w:val="uk-UA"/>
        </w:rPr>
        <w:t>) -</w:t>
      </w:r>
      <w:r w:rsidR="00AE6E5C" w:rsidRPr="00AE7E68">
        <w:rPr>
          <w:rFonts w:ascii="Times New Roman" w:hAnsi="Times New Roman" w:cs="Times New Roman"/>
          <w:sz w:val="28"/>
          <w:szCs w:val="28"/>
          <w:lang w:val="uk-UA"/>
        </w:rPr>
        <w:t xml:space="preserve"> міжнародна організація вчителів, метою якої є запровадження в школах сучасних навчальних програм і методів навчання, спрямованих на розвиток пізнавальної активності й самостійності дітей і молоді. З цією метою видаються дидактичні матеріали, організовуються курси для учителів і учнів </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p>
    <w:p w:rsidR="00AE6E5C" w:rsidRPr="00AE7E68" w:rsidRDefault="003C63C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Міжнародна федерація</w:t>
      </w:r>
      <w:r w:rsidR="00AE6E5C" w:rsidRPr="00AE7E68">
        <w:rPr>
          <w:rFonts w:ascii="Times New Roman" w:hAnsi="Times New Roman" w:cs="Times New Roman"/>
          <w:sz w:val="28"/>
          <w:szCs w:val="28"/>
          <w:lang w:val="uk-UA"/>
        </w:rPr>
        <w:t xml:space="preserve"> </w:t>
      </w:r>
      <w:r w:rsidR="00F306DA">
        <w:rPr>
          <w:rFonts w:ascii="Times New Roman" w:hAnsi="Times New Roman" w:cs="Times New Roman"/>
          <w:b/>
          <w:sz w:val="28"/>
          <w:szCs w:val="28"/>
          <w:lang w:val="uk-UA"/>
        </w:rPr>
        <w:t>учителів початкової школи</w:t>
      </w:r>
      <w:r w:rsidR="00AE6E5C" w:rsidRPr="00AE7E68">
        <w:rPr>
          <w:rFonts w:ascii="Times New Roman" w:hAnsi="Times New Roman" w:cs="Times New Roman"/>
          <w:sz w:val="28"/>
          <w:szCs w:val="28"/>
          <w:lang w:val="uk-UA"/>
        </w:rPr>
        <w:t xml:space="preserve"> (Fédération Internationale des Associations d’instituteurs) </w:t>
      </w:r>
      <w:r w:rsidR="00685954">
        <w:rPr>
          <w:rFonts w:ascii="Times New Roman" w:hAnsi="Times New Roman" w:cs="Times New Roman"/>
          <w:sz w:val="28"/>
          <w:szCs w:val="28"/>
          <w:lang w:val="uk-UA"/>
        </w:rPr>
        <w:t>-</w:t>
      </w:r>
      <w:r w:rsidR="00AE6E5C" w:rsidRPr="00AE7E68">
        <w:rPr>
          <w:rFonts w:ascii="Times New Roman" w:hAnsi="Times New Roman" w:cs="Times New Roman"/>
          <w:sz w:val="28"/>
          <w:szCs w:val="28"/>
          <w:lang w:val="uk-UA"/>
        </w:rPr>
        <w:t xml:space="preserve"> міжнародна організація, яка об’єднує національні організації вчителів початкової школи. Заснована в Амстердамі в 1926 з ініціативи учительських організацій Франції, Голландії та Німеччини. Федерація скликає в період літніх канікул конгреси. Керівними органами є Виконавче бюро й Секретаріат, які знаходяться в Лозанні (Швейцарія)</w:t>
      </w:r>
      <w:r w:rsidR="00962FEC"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AE6E5C" w:rsidRPr="00AE7E68" w:rsidRDefault="003C63C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Міжнародна федерація</w:t>
      </w:r>
      <w:r w:rsidRPr="00AE7E68">
        <w:rPr>
          <w:rFonts w:ascii="Times New Roman" w:hAnsi="Times New Roman" w:cs="Times New Roman"/>
          <w:sz w:val="28"/>
          <w:szCs w:val="28"/>
          <w:lang w:val="uk-UA"/>
        </w:rPr>
        <w:t xml:space="preserve"> </w:t>
      </w:r>
      <w:r w:rsidRPr="00AE7E68">
        <w:rPr>
          <w:rFonts w:ascii="Times New Roman" w:hAnsi="Times New Roman" w:cs="Times New Roman"/>
          <w:b/>
          <w:sz w:val="28"/>
          <w:szCs w:val="28"/>
          <w:lang w:val="uk-UA"/>
        </w:rPr>
        <w:t>учителів середньої школи</w:t>
      </w:r>
      <w:r w:rsidRPr="00AE7E68">
        <w:rPr>
          <w:rFonts w:ascii="Times New Roman" w:hAnsi="Times New Roman" w:cs="Times New Roman"/>
          <w:sz w:val="28"/>
          <w:szCs w:val="28"/>
          <w:lang w:val="uk-UA"/>
        </w:rPr>
        <w:t xml:space="preserve"> </w:t>
      </w:r>
      <w:r w:rsidR="00AE6E5C" w:rsidRPr="00AE7E68">
        <w:rPr>
          <w:rFonts w:ascii="Times New Roman" w:hAnsi="Times New Roman" w:cs="Times New Roman"/>
          <w:sz w:val="28"/>
          <w:szCs w:val="28"/>
          <w:lang w:val="uk-UA"/>
        </w:rPr>
        <w:t xml:space="preserve"> (Fédération Internationale des Professeurs de l’Enseignement Secondaire Officiel </w:t>
      </w:r>
      <w:r w:rsidR="00685954">
        <w:rPr>
          <w:rFonts w:ascii="Times New Roman" w:hAnsi="Times New Roman" w:cs="Times New Roman"/>
          <w:sz w:val="28"/>
          <w:szCs w:val="28"/>
          <w:lang w:val="uk-UA"/>
        </w:rPr>
        <w:t>-</w:t>
      </w:r>
      <w:r w:rsidR="00AE6E5C" w:rsidRPr="00AE7E68">
        <w:rPr>
          <w:rFonts w:ascii="Times New Roman" w:hAnsi="Times New Roman" w:cs="Times New Roman"/>
          <w:sz w:val="28"/>
          <w:szCs w:val="28"/>
          <w:lang w:val="uk-UA"/>
        </w:rPr>
        <w:t xml:space="preserve"> FI PESO) </w:t>
      </w:r>
      <w:r w:rsidR="00685954">
        <w:rPr>
          <w:rFonts w:ascii="Times New Roman" w:hAnsi="Times New Roman" w:cs="Times New Roman"/>
          <w:sz w:val="28"/>
          <w:szCs w:val="28"/>
          <w:lang w:val="uk-UA"/>
        </w:rPr>
        <w:t>-</w:t>
      </w:r>
      <w:r w:rsidR="00AE6E5C" w:rsidRPr="00AE7E68">
        <w:rPr>
          <w:rFonts w:ascii="Times New Roman" w:hAnsi="Times New Roman" w:cs="Times New Roman"/>
          <w:sz w:val="28"/>
          <w:szCs w:val="28"/>
          <w:lang w:val="uk-UA"/>
        </w:rPr>
        <w:t xml:space="preserve"> міжнародна організація, яка об’єднує національні організації вчителів державних середніх шкіл. Заснована в Брюсселі в 1912 з ініціативи вчительських організацій Франції, Бельгії та Голландії. Покликана сприяти прогресу в галузі освіти, вишукувати засоби поліпшення матеріального й правового становища вчителів. Керівними органами Федерації є Виконавчий комітет і Секретаріат, які знаходяться в Лондоні</w:t>
      </w:r>
      <w:r w:rsidR="00962FEC"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00AE6E5C" w:rsidRPr="00AE7E68">
        <w:rPr>
          <w:rFonts w:ascii="Times New Roman" w:hAnsi="Times New Roman" w:cs="Times New Roman"/>
          <w:sz w:val="28"/>
          <w:szCs w:val="28"/>
          <w:lang w:val="uk-UA"/>
        </w:rPr>
        <w:t xml:space="preserve"> </w:t>
      </w:r>
      <w:r w:rsidR="00A96936" w:rsidRPr="00AE7E68">
        <w:rPr>
          <w:rFonts w:ascii="Times New Roman" w:hAnsi="Times New Roman" w:cs="Times New Roman"/>
          <w:color w:val="C00000"/>
          <w:sz w:val="28"/>
          <w:szCs w:val="28"/>
          <w:lang w:val="uk-UA"/>
        </w:rPr>
        <w:t xml:space="preserve"> </w:t>
      </w:r>
    </w:p>
    <w:p w:rsidR="00AE6E5C" w:rsidRPr="00AE7E68" w:rsidRDefault="003C63C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Міжнародне бюро освіти</w:t>
      </w:r>
      <w:r w:rsidRPr="00AE7E68">
        <w:rPr>
          <w:rFonts w:ascii="Times New Roman" w:hAnsi="Times New Roman" w:cs="Times New Roman"/>
          <w:sz w:val="28"/>
          <w:szCs w:val="28"/>
          <w:lang w:val="uk-UA"/>
        </w:rPr>
        <w:t xml:space="preserve"> </w:t>
      </w:r>
      <w:r w:rsidR="00AE6E5C" w:rsidRPr="00AE7E68">
        <w:rPr>
          <w:rFonts w:ascii="Times New Roman" w:hAnsi="Times New Roman" w:cs="Times New Roman"/>
          <w:sz w:val="28"/>
          <w:szCs w:val="28"/>
          <w:lang w:val="uk-UA"/>
        </w:rPr>
        <w:t xml:space="preserve"> (Bureau International d’Education) </w:t>
      </w:r>
      <w:r w:rsidRPr="00AE7E68">
        <w:rPr>
          <w:rFonts w:ascii="Times New Roman" w:hAnsi="Times New Roman" w:cs="Times New Roman"/>
          <w:sz w:val="28"/>
          <w:szCs w:val="28"/>
          <w:lang w:val="uk-UA"/>
        </w:rPr>
        <w:t xml:space="preserve">- </w:t>
      </w:r>
      <w:r w:rsidR="00AE6E5C" w:rsidRPr="00AE7E68">
        <w:rPr>
          <w:rFonts w:ascii="Times New Roman" w:hAnsi="Times New Roman" w:cs="Times New Roman"/>
          <w:sz w:val="28"/>
          <w:szCs w:val="28"/>
          <w:lang w:val="uk-UA"/>
        </w:rPr>
        <w:t>засноване в Женеві в 1925 як міжнародна організація, метою якої є сприяння систематичним дослідженням у галузі освіти й виховання. Кожні 2 роки Бюро організовує в Женеві міжнародні конференції з найактуальніших проблем освіти, допомагає в проведенні досліджень, публікації праць та інформаційних матеріалів про стан освіти в різних країнах. З 1947 Бюро співпрацює з ЮНЕСКО, з 1969 входить до складу цієї організації</w:t>
      </w:r>
      <w:r w:rsidRPr="00AE7E68">
        <w:rPr>
          <w:rFonts w:ascii="Times New Roman" w:hAnsi="Times New Roman" w:cs="Times New Roman"/>
          <w:sz w:val="28"/>
          <w:szCs w:val="28"/>
          <w:lang w:val="uk-UA"/>
        </w:rPr>
        <w:t xml:space="preserve">  </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AE6E5C" w:rsidRPr="00AE7E68" w:rsidRDefault="003C63C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Міжнародне товариство для дослідження шкільних успіхів</w:t>
      </w:r>
      <w:r w:rsidRPr="00AE7E68">
        <w:rPr>
          <w:rFonts w:ascii="Times New Roman" w:hAnsi="Times New Roman" w:cs="Times New Roman"/>
          <w:sz w:val="28"/>
          <w:szCs w:val="28"/>
          <w:lang w:val="uk-UA"/>
        </w:rPr>
        <w:t xml:space="preserve">  </w:t>
      </w:r>
      <w:r w:rsidR="00AE6E5C" w:rsidRPr="00AE7E68">
        <w:rPr>
          <w:rFonts w:ascii="Times New Roman" w:hAnsi="Times New Roman" w:cs="Times New Roman"/>
          <w:sz w:val="28"/>
          <w:szCs w:val="28"/>
          <w:lang w:val="uk-UA"/>
        </w:rPr>
        <w:t>(International Association for Evaluation of Educational Achievement)</w:t>
      </w:r>
      <w:r w:rsidRPr="00AE7E68">
        <w:rPr>
          <w:rFonts w:ascii="Times New Roman" w:hAnsi="Times New Roman" w:cs="Times New Roman"/>
          <w:sz w:val="28"/>
          <w:szCs w:val="28"/>
          <w:lang w:val="uk-UA"/>
        </w:rPr>
        <w:t xml:space="preserve"> </w:t>
      </w:r>
      <w:r w:rsidR="00AE6E5C"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AE6E5C" w:rsidRPr="00AE7E68">
        <w:rPr>
          <w:rFonts w:ascii="Times New Roman" w:hAnsi="Times New Roman" w:cs="Times New Roman"/>
          <w:sz w:val="28"/>
          <w:szCs w:val="28"/>
          <w:lang w:val="uk-UA"/>
        </w:rPr>
        <w:t xml:space="preserve"> організоване в 1962 році в Стокгольмі групою педагогів і психологів для порівняльного дослідження результатів шкільного навчання в різних країнах. Спочатку досліджували результати навчання математики, природознавства, рідної мови й літератури. З 1971 дослідження ведуться з окремих проблем (дошкільне виховання, вміння читати, мотивація</w:t>
      </w:r>
      <w:r w:rsidR="00685954">
        <w:rPr>
          <w:rFonts w:ascii="Times New Roman" w:hAnsi="Times New Roman" w:cs="Times New Roman"/>
          <w:sz w:val="28"/>
          <w:szCs w:val="28"/>
          <w:lang w:val="uk-UA"/>
        </w:rPr>
        <w:t xml:space="preserve"> навчальна, технічна творчість)</w:t>
      </w:r>
      <w:r w:rsidR="00AE6E5C" w:rsidRPr="00AE7E68">
        <w:rPr>
          <w:rFonts w:ascii="Times New Roman" w:hAnsi="Times New Roman" w:cs="Times New Roman"/>
          <w:sz w:val="28"/>
          <w:szCs w:val="28"/>
          <w:lang w:val="uk-UA"/>
        </w:rPr>
        <w:t xml:space="preserve"> </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00AE6E5C" w:rsidRPr="00AE7E68">
        <w:rPr>
          <w:rFonts w:ascii="Times New Roman" w:hAnsi="Times New Roman" w:cs="Times New Roman"/>
          <w:sz w:val="28"/>
          <w:szCs w:val="28"/>
          <w:lang w:val="uk-UA"/>
        </w:rPr>
        <w:t xml:space="preserve"> </w:t>
      </w:r>
      <w:r w:rsidR="00A96936" w:rsidRPr="00AE7E68">
        <w:rPr>
          <w:rFonts w:ascii="Times New Roman" w:hAnsi="Times New Roman" w:cs="Times New Roman"/>
          <w:color w:val="C00000"/>
          <w:sz w:val="28"/>
          <w:szCs w:val="28"/>
          <w:lang w:val="uk-UA"/>
        </w:rPr>
        <w:t xml:space="preserve"> </w:t>
      </w:r>
    </w:p>
    <w:p w:rsidR="008B5CC6" w:rsidRPr="00AE7E68" w:rsidRDefault="006C686D"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Модель  компетентності  спеціаліста</w:t>
      </w:r>
      <w:r w:rsidRPr="00AE7E68">
        <w:rPr>
          <w:rFonts w:ascii="Times New Roman" w:hAnsi="Times New Roman" w:cs="Times New Roman"/>
          <w:sz w:val="28"/>
          <w:szCs w:val="28"/>
          <w:lang w:val="uk-UA"/>
        </w:rPr>
        <w:t xml:space="preserve">  </w:t>
      </w:r>
      <w:r w:rsidR="00685954">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своєрідний  еталон, описовий  аналог,  який  відображає  основні  характеристики  діяльності  об’єкта,  закріплений  документально  образ  спеціаліста,  яким  він  повинен  бути у певний період, та засоби</w:t>
      </w:r>
      <w:r w:rsidR="003C63CF"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його формування, своєрідний державний  стандарт  спеціаліста.  Вона  має  відбивати  задачі,  які  розв’язує  керівник  у  процесі професійної діяльності, зміст цільових функцій та посадові вимоги  </w:t>
      </w:r>
      <w:r w:rsidR="00962FEC" w:rsidRPr="00AE7E68">
        <w:rPr>
          <w:rFonts w:ascii="Times New Roman" w:hAnsi="Times New Roman" w:cs="Times New Roman"/>
          <w:sz w:val="28"/>
          <w:szCs w:val="28"/>
          <w:lang w:val="uk-UA"/>
        </w:rPr>
        <w:t>[</w:t>
      </w:r>
      <w:r w:rsidR="003C63CF" w:rsidRPr="00AE7E68">
        <w:rPr>
          <w:rFonts w:ascii="Times New Roman" w:hAnsi="Times New Roman" w:cs="Times New Roman"/>
          <w:sz w:val="28"/>
          <w:szCs w:val="28"/>
          <w:lang w:val="uk-UA"/>
        </w:rPr>
        <w:t>101</w:t>
      </w:r>
      <w:r w:rsidR="00962FEC" w:rsidRPr="00AE7E68">
        <w:rPr>
          <w:rFonts w:ascii="Times New Roman" w:hAnsi="Times New Roman" w:cs="Times New Roman"/>
          <w:sz w:val="28"/>
          <w:szCs w:val="28"/>
          <w:lang w:val="uk-UA"/>
        </w:rPr>
        <w:t>]</w:t>
      </w:r>
      <w:r w:rsidR="003C63CF"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6409B8" w:rsidRPr="00AE7E68" w:rsidRDefault="003C63CF"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Мова навчання</w:t>
      </w:r>
      <w:r w:rsidRPr="00AE7E68">
        <w:rPr>
          <w:rFonts w:ascii="Times New Roman" w:hAnsi="Times New Roman" w:cs="Times New Roman"/>
          <w:sz w:val="28"/>
          <w:szCs w:val="28"/>
          <w:lang w:val="uk-UA"/>
        </w:rPr>
        <w:t xml:space="preserve"> - </w:t>
      </w:r>
      <w:r w:rsidR="006409B8" w:rsidRPr="00AE7E68">
        <w:rPr>
          <w:rFonts w:ascii="Times New Roman" w:hAnsi="Times New Roman" w:cs="Times New Roman"/>
          <w:sz w:val="28"/>
          <w:szCs w:val="28"/>
          <w:lang w:val="uk-UA"/>
        </w:rPr>
        <w:t xml:space="preserve">мова, якою здійснюється навчально-виховна робота за певної системи народної освіти. Проблема М. н. має не лише педагогічне, а й велике соціально-політичне значення. В багатонаціональних державах панівні нації часто насильно прагнуть нав’язати свою мову як </w:t>
      </w:r>
      <w:r w:rsidRPr="00AE7E68">
        <w:rPr>
          <w:rFonts w:ascii="Times New Roman" w:hAnsi="Times New Roman" w:cs="Times New Roman"/>
          <w:sz w:val="28"/>
          <w:szCs w:val="28"/>
          <w:lang w:val="uk-UA"/>
        </w:rPr>
        <w:t>мову навчання</w:t>
      </w:r>
      <w:r w:rsidR="006409B8" w:rsidRPr="00AE7E68">
        <w:rPr>
          <w:rFonts w:ascii="Times New Roman" w:hAnsi="Times New Roman" w:cs="Times New Roman"/>
          <w:sz w:val="28"/>
          <w:szCs w:val="28"/>
          <w:lang w:val="uk-UA"/>
        </w:rPr>
        <w:t xml:space="preserve"> решті народів і народностей даної держави. Заборона навчання рідною мовою й використання як </w:t>
      </w:r>
      <w:r w:rsidRPr="00AE7E68">
        <w:rPr>
          <w:rFonts w:ascii="Times New Roman" w:hAnsi="Times New Roman" w:cs="Times New Roman"/>
          <w:sz w:val="28"/>
          <w:szCs w:val="28"/>
          <w:lang w:val="uk-UA"/>
        </w:rPr>
        <w:t>мови навчання</w:t>
      </w:r>
      <w:r w:rsidR="006409B8" w:rsidRPr="00AE7E68">
        <w:rPr>
          <w:rFonts w:ascii="Times New Roman" w:hAnsi="Times New Roman" w:cs="Times New Roman"/>
          <w:sz w:val="28"/>
          <w:szCs w:val="28"/>
          <w:lang w:val="uk-UA"/>
        </w:rPr>
        <w:t xml:space="preserve"> мови панівної нації має на меті змусити маси забути свою національну культуру й відмовитися від неї, відібрати з інтелігенції інших народів кращих представників і включити до панівної нації. Типовим прикладом такої політики в галузі </w:t>
      </w:r>
      <w:r w:rsidRPr="00AE7E68">
        <w:rPr>
          <w:rFonts w:ascii="Times New Roman" w:hAnsi="Times New Roman" w:cs="Times New Roman"/>
          <w:sz w:val="28"/>
          <w:szCs w:val="28"/>
          <w:lang w:val="uk-UA"/>
        </w:rPr>
        <w:t>мови навчання</w:t>
      </w:r>
      <w:r w:rsidR="006409B8" w:rsidRPr="00AE7E68">
        <w:rPr>
          <w:rFonts w:ascii="Times New Roman" w:hAnsi="Times New Roman" w:cs="Times New Roman"/>
          <w:sz w:val="28"/>
          <w:szCs w:val="28"/>
          <w:lang w:val="uk-UA"/>
        </w:rPr>
        <w:t xml:space="preserve"> була просвітницька політика царської Росії і СРСР</w:t>
      </w:r>
      <w:r w:rsidRPr="00AE7E68">
        <w:rPr>
          <w:rFonts w:ascii="Times New Roman" w:hAnsi="Times New Roman" w:cs="Times New Roman"/>
          <w:sz w:val="28"/>
          <w:szCs w:val="28"/>
          <w:lang w:val="uk-UA"/>
        </w:rPr>
        <w:t xml:space="preserve"> [2</w:t>
      </w:r>
      <w:r w:rsidR="001F3AA3">
        <w:rPr>
          <w:rFonts w:ascii="Times New Roman" w:hAnsi="Times New Roman" w:cs="Times New Roman"/>
          <w:sz w:val="28"/>
          <w:szCs w:val="28"/>
          <w:lang w:val="uk-UA"/>
        </w:rPr>
        <w:t>9</w:t>
      </w:r>
      <w:r w:rsidRPr="00AE7E68">
        <w:rPr>
          <w:rFonts w:ascii="Times New Roman" w:hAnsi="Times New Roman" w:cs="Times New Roman"/>
          <w:sz w:val="28"/>
          <w:szCs w:val="28"/>
          <w:lang w:val="uk-UA"/>
        </w:rPr>
        <w:t>].</w:t>
      </w:r>
    </w:p>
    <w:p w:rsidR="003C63CF" w:rsidRPr="00AE7E68" w:rsidRDefault="00125D76"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Мовленнєва компетенція</w:t>
      </w:r>
      <w:r w:rsidRPr="00AE7E68">
        <w:rPr>
          <w:rFonts w:ascii="Times New Roman" w:hAnsi="Times New Roman" w:cs="Times New Roman"/>
          <w:sz w:val="28"/>
          <w:szCs w:val="28"/>
          <w:lang w:val="uk-UA"/>
        </w:rPr>
        <w:t xml:space="preserve"> демонструє знання всіх рівнів (фонетичного, лексичного, словотворчого, морфологічного та синтаксичного), правила оперування мовними одиницями кожного рівня для побудови одиниць вищого рівня – комунікативних синтаксичних одиниць</w:t>
      </w:r>
      <w:r w:rsidR="003C63CF" w:rsidRPr="00AE7E68">
        <w:rPr>
          <w:rFonts w:ascii="Times New Roman" w:hAnsi="Times New Roman" w:cs="Times New Roman"/>
          <w:sz w:val="28"/>
          <w:szCs w:val="28"/>
          <w:lang w:val="uk-UA"/>
        </w:rPr>
        <w:t xml:space="preserve"> </w:t>
      </w:r>
      <w:r w:rsidR="00962FEC" w:rsidRPr="00AE7E68">
        <w:rPr>
          <w:rFonts w:ascii="Times New Roman" w:hAnsi="Times New Roman" w:cs="Times New Roman"/>
          <w:sz w:val="28"/>
          <w:szCs w:val="28"/>
          <w:lang w:val="uk-UA"/>
        </w:rPr>
        <w:t>[</w:t>
      </w:r>
      <w:r w:rsidR="003C63CF" w:rsidRPr="00AE7E68">
        <w:rPr>
          <w:rFonts w:ascii="Times New Roman" w:hAnsi="Times New Roman" w:cs="Times New Roman"/>
          <w:sz w:val="28"/>
          <w:szCs w:val="28"/>
          <w:lang w:val="uk-UA"/>
        </w:rPr>
        <w:t>62</w:t>
      </w:r>
      <w:r w:rsidR="00962FEC" w:rsidRPr="00AE7E68">
        <w:rPr>
          <w:rFonts w:ascii="Times New Roman" w:hAnsi="Times New Roman" w:cs="Times New Roman"/>
          <w:sz w:val="28"/>
          <w:szCs w:val="28"/>
          <w:lang w:val="uk-UA"/>
        </w:rPr>
        <w:t>]</w:t>
      </w:r>
      <w:r w:rsidR="003C63CF" w:rsidRPr="00AE7E68">
        <w:rPr>
          <w:rFonts w:ascii="Times New Roman" w:hAnsi="Times New Roman" w:cs="Times New Roman"/>
          <w:sz w:val="28"/>
          <w:szCs w:val="28"/>
          <w:lang w:val="uk-UA"/>
        </w:rPr>
        <w:t xml:space="preserve">. </w:t>
      </w:r>
    </w:p>
    <w:p w:rsidR="003C63CF" w:rsidRPr="00AE7E68" w:rsidRDefault="00125D76"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Мовна компетенція</w:t>
      </w:r>
      <w:r w:rsidRPr="00AE7E68">
        <w:rPr>
          <w:rFonts w:ascii="Times New Roman" w:hAnsi="Times New Roman" w:cs="Times New Roman"/>
          <w:sz w:val="28"/>
          <w:szCs w:val="28"/>
          <w:lang w:val="uk-UA"/>
        </w:rPr>
        <w:t xml:space="preserve"> передбачає знання понятійного категоріального апарату науки про мову, представленого у порівневому описові через чітко визначену систему мовних категорій, їхніх значень і формальних засобів відображення цих значень </w:t>
      </w:r>
      <w:r w:rsidR="00962FEC" w:rsidRPr="00AE7E68">
        <w:rPr>
          <w:rFonts w:ascii="Times New Roman" w:hAnsi="Times New Roman" w:cs="Times New Roman"/>
          <w:sz w:val="28"/>
          <w:szCs w:val="28"/>
          <w:lang w:val="uk-UA"/>
        </w:rPr>
        <w:t>[</w:t>
      </w:r>
      <w:r w:rsidR="003C63CF" w:rsidRPr="00AE7E68">
        <w:rPr>
          <w:rFonts w:ascii="Times New Roman" w:hAnsi="Times New Roman" w:cs="Times New Roman"/>
          <w:sz w:val="28"/>
          <w:szCs w:val="28"/>
          <w:lang w:val="uk-UA"/>
        </w:rPr>
        <w:t>62</w:t>
      </w:r>
      <w:r w:rsidR="00962FEC" w:rsidRPr="00AE7E68">
        <w:rPr>
          <w:rFonts w:ascii="Times New Roman" w:hAnsi="Times New Roman" w:cs="Times New Roman"/>
          <w:sz w:val="28"/>
          <w:szCs w:val="28"/>
          <w:lang w:val="uk-UA"/>
        </w:rPr>
        <w:t>]</w:t>
      </w:r>
      <w:r w:rsidR="003C63CF" w:rsidRPr="00AE7E68">
        <w:rPr>
          <w:rFonts w:ascii="Times New Roman" w:hAnsi="Times New Roman" w:cs="Times New Roman"/>
          <w:sz w:val="28"/>
          <w:szCs w:val="28"/>
          <w:lang w:val="uk-UA"/>
        </w:rPr>
        <w:t xml:space="preserve">. </w:t>
      </w:r>
    </w:p>
    <w:p w:rsidR="00316E0F" w:rsidRPr="00AE7E68" w:rsidRDefault="00E11A6D"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Модель</w:t>
      </w:r>
      <w:r w:rsidR="003C63CF" w:rsidRPr="00AE7E68">
        <w:rPr>
          <w:rFonts w:ascii="Times New Roman" w:hAnsi="Times New Roman" w:cs="Times New Roman"/>
          <w:sz w:val="28"/>
          <w:szCs w:val="28"/>
          <w:lang w:val="uk-UA"/>
        </w:rPr>
        <w:t xml:space="preserve"> </w:t>
      </w:r>
      <w:r w:rsidR="00685954">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уявна або матеріальна система, яка відображає об’єкт </w:t>
      </w:r>
      <w:r w:rsidR="00685954">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дослідження  і  здатна  змінити  його  таким  чином,  що  її  вивчення  дає нам нову інформацію про об’єкт</w:t>
      </w:r>
      <w:r w:rsidR="00962FEC" w:rsidRPr="00AE7E68">
        <w:rPr>
          <w:rFonts w:ascii="Times New Roman" w:hAnsi="Times New Roman" w:cs="Times New Roman"/>
          <w:sz w:val="28"/>
          <w:szCs w:val="28"/>
          <w:lang w:val="uk-UA"/>
        </w:rPr>
        <w:t xml:space="preserve"> [</w:t>
      </w:r>
      <w:r w:rsidR="003C63CF" w:rsidRPr="00AE7E68">
        <w:rPr>
          <w:rFonts w:ascii="Times New Roman" w:hAnsi="Times New Roman" w:cs="Times New Roman"/>
          <w:sz w:val="28"/>
          <w:szCs w:val="28"/>
          <w:lang w:val="uk-UA"/>
        </w:rPr>
        <w:t>101</w:t>
      </w:r>
      <w:r w:rsidR="00962FEC" w:rsidRPr="00AE7E68">
        <w:rPr>
          <w:rFonts w:ascii="Times New Roman" w:hAnsi="Times New Roman" w:cs="Times New Roman"/>
          <w:sz w:val="28"/>
          <w:szCs w:val="28"/>
          <w:lang w:val="uk-UA"/>
        </w:rPr>
        <w:t>]</w:t>
      </w:r>
      <w:r w:rsidR="003C63CF" w:rsidRPr="00AE7E68">
        <w:rPr>
          <w:rFonts w:ascii="Times New Roman" w:hAnsi="Times New Roman" w:cs="Times New Roman"/>
          <w:sz w:val="28"/>
          <w:szCs w:val="28"/>
          <w:lang w:val="uk-UA"/>
        </w:rPr>
        <w:t xml:space="preserve">. </w:t>
      </w:r>
    </w:p>
    <w:p w:rsidR="00AD70FE" w:rsidRPr="00AE7E68" w:rsidRDefault="003C63CF"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Моделі</w:t>
      </w:r>
      <w:r w:rsidR="006409B8" w:rsidRPr="00AE7E68">
        <w:rPr>
          <w:rFonts w:ascii="Times New Roman" w:hAnsi="Times New Roman" w:cs="Times New Roman"/>
          <w:b/>
          <w:sz w:val="28"/>
          <w:szCs w:val="28"/>
          <w:lang w:val="uk-UA"/>
        </w:rPr>
        <w:t xml:space="preserve"> навчальні</w:t>
      </w:r>
      <w:r w:rsidR="006409B8" w:rsidRPr="00AE7E68">
        <w:rPr>
          <w:rFonts w:ascii="Times New Roman" w:hAnsi="Times New Roman" w:cs="Times New Roman"/>
          <w:sz w:val="28"/>
          <w:szCs w:val="28"/>
          <w:lang w:val="uk-UA"/>
        </w:rPr>
        <w:t xml:space="preserve"> (франц. modèle, від modulus </w:t>
      </w:r>
      <w:r w:rsidR="00AD70FE" w:rsidRPr="00AE7E68">
        <w:rPr>
          <w:rFonts w:ascii="Times New Roman" w:hAnsi="Times New Roman" w:cs="Times New Roman"/>
          <w:sz w:val="28"/>
          <w:szCs w:val="28"/>
          <w:lang w:val="uk-UA"/>
        </w:rPr>
        <w:t>-</w:t>
      </w:r>
      <w:r w:rsidR="006409B8" w:rsidRPr="00AE7E68">
        <w:rPr>
          <w:rFonts w:ascii="Times New Roman" w:hAnsi="Times New Roman" w:cs="Times New Roman"/>
          <w:sz w:val="28"/>
          <w:szCs w:val="28"/>
          <w:lang w:val="uk-UA"/>
        </w:rPr>
        <w:t xml:space="preserve"> міра, мірило, зразок) навчальні посібники, які є умовним образом</w:t>
      </w:r>
      <w:r w:rsidR="00685954">
        <w:rPr>
          <w:rFonts w:ascii="Times New Roman" w:hAnsi="Times New Roman" w:cs="Times New Roman"/>
          <w:sz w:val="28"/>
          <w:szCs w:val="28"/>
          <w:lang w:val="uk-UA"/>
        </w:rPr>
        <w:t xml:space="preserve"> (зображення, схема, опис тощо) </w:t>
      </w:r>
      <w:r w:rsidR="006409B8" w:rsidRPr="00AE7E68">
        <w:rPr>
          <w:rFonts w:ascii="Times New Roman" w:hAnsi="Times New Roman" w:cs="Times New Roman"/>
          <w:sz w:val="28"/>
          <w:szCs w:val="28"/>
          <w:lang w:val="uk-UA"/>
        </w:rPr>
        <w:t>якогось об’єкта (або системи об’єктів), як</w:t>
      </w:r>
      <w:r w:rsidR="00685954">
        <w:rPr>
          <w:rFonts w:ascii="Times New Roman" w:hAnsi="Times New Roman" w:cs="Times New Roman"/>
          <w:sz w:val="28"/>
          <w:szCs w:val="28"/>
          <w:lang w:val="uk-UA"/>
        </w:rPr>
        <w:t xml:space="preserve">ий зберігає зовнішню схожість і </w:t>
      </w:r>
      <w:r w:rsidR="006409B8" w:rsidRPr="00AE7E68">
        <w:rPr>
          <w:rFonts w:ascii="Times New Roman" w:hAnsi="Times New Roman" w:cs="Times New Roman"/>
          <w:sz w:val="28"/>
          <w:szCs w:val="28"/>
          <w:lang w:val="uk-UA"/>
        </w:rPr>
        <w:t xml:space="preserve">пропорції частин, при певній схематизації </w:t>
      </w:r>
      <w:r w:rsidR="00685954">
        <w:rPr>
          <w:rFonts w:ascii="Times New Roman" w:hAnsi="Times New Roman" w:cs="Times New Roman"/>
          <w:sz w:val="28"/>
          <w:szCs w:val="28"/>
          <w:lang w:val="uk-UA"/>
        </w:rPr>
        <w:t xml:space="preserve">й умовності засобів зображення. </w:t>
      </w:r>
      <w:r w:rsidR="006409B8" w:rsidRPr="00AE7E68">
        <w:rPr>
          <w:rFonts w:ascii="Times New Roman" w:hAnsi="Times New Roman" w:cs="Times New Roman"/>
          <w:sz w:val="28"/>
          <w:szCs w:val="28"/>
          <w:lang w:val="uk-UA"/>
        </w:rPr>
        <w:t xml:space="preserve">Залежно від зображуваних об’єктів </w:t>
      </w:r>
      <w:r w:rsidRPr="00AE7E68">
        <w:rPr>
          <w:rFonts w:ascii="Times New Roman" w:hAnsi="Times New Roman" w:cs="Times New Roman"/>
          <w:sz w:val="28"/>
          <w:szCs w:val="28"/>
          <w:lang w:val="uk-UA"/>
        </w:rPr>
        <w:t>моделі навчальні</w:t>
      </w:r>
      <w:r w:rsidR="006409B8" w:rsidRPr="00AE7E68">
        <w:rPr>
          <w:rFonts w:ascii="Times New Roman" w:hAnsi="Times New Roman" w:cs="Times New Roman"/>
          <w:sz w:val="28"/>
          <w:szCs w:val="28"/>
          <w:lang w:val="uk-UA"/>
        </w:rPr>
        <w:t xml:space="preserve"> бувають: </w:t>
      </w:r>
    </w:p>
    <w:p w:rsidR="00AD70FE" w:rsidRPr="00AE7E68" w:rsidRDefault="006409B8"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а) анатомічні, які зображають рослини, тварин, тіло людини; </w:t>
      </w:r>
    </w:p>
    <w:p w:rsidR="00AD70FE" w:rsidRPr="00AE7E68" w:rsidRDefault="006409B8"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б) технічні </w:t>
      </w:r>
      <w:r w:rsidR="00AD70F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AD70FE" w:rsidRPr="00AE7E68">
        <w:rPr>
          <w:rFonts w:ascii="Times New Roman" w:hAnsi="Times New Roman" w:cs="Times New Roman"/>
          <w:sz w:val="28"/>
          <w:szCs w:val="28"/>
          <w:lang w:val="uk-UA"/>
        </w:rPr>
        <w:t>моделі</w:t>
      </w:r>
      <w:r w:rsidRPr="00AE7E68">
        <w:rPr>
          <w:rFonts w:ascii="Times New Roman" w:hAnsi="Times New Roman" w:cs="Times New Roman"/>
          <w:sz w:val="28"/>
          <w:szCs w:val="28"/>
          <w:lang w:val="uk-UA"/>
        </w:rPr>
        <w:t xml:space="preserve"> машин і механізмів, приладів, знарядь праці, технічних споруд; </w:t>
      </w:r>
    </w:p>
    <w:p w:rsidR="00AD70FE" w:rsidRPr="00AE7E68" w:rsidRDefault="006409B8"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в) будівельні </w:t>
      </w:r>
      <w:r w:rsidR="00AD70F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зображення будівель;</w:t>
      </w:r>
    </w:p>
    <w:p w:rsidR="006409B8" w:rsidRPr="00AE7E68" w:rsidRDefault="006409B8"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sz w:val="28"/>
          <w:szCs w:val="28"/>
          <w:lang w:val="uk-UA"/>
        </w:rPr>
        <w:t xml:space="preserve">г) математичні </w:t>
      </w:r>
      <w:r w:rsidR="00AD70FE"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геометричні фігури й тіла, ілюстрації до математичних теорем і формул тощо</w:t>
      </w:r>
      <w:r w:rsidRPr="00AE7E68">
        <w:rPr>
          <w:rFonts w:ascii="Times New Roman" w:hAnsi="Times New Roman" w:cs="Times New Roman"/>
          <w:color w:val="C00000"/>
          <w:sz w:val="28"/>
          <w:szCs w:val="28"/>
          <w:lang w:val="uk-UA"/>
        </w:rPr>
        <w:t xml:space="preserve"> </w:t>
      </w:r>
      <w:r w:rsidR="00962FEC" w:rsidRPr="00AE7E68">
        <w:rPr>
          <w:rFonts w:ascii="Times New Roman" w:hAnsi="Times New Roman" w:cs="Times New Roman"/>
          <w:sz w:val="28"/>
          <w:szCs w:val="28"/>
          <w:lang w:val="uk-UA"/>
        </w:rPr>
        <w:t>[</w:t>
      </w:r>
      <w:r w:rsidR="00AD70FE"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00AD70FE" w:rsidRPr="00AE7E68">
        <w:rPr>
          <w:rFonts w:ascii="Times New Roman" w:hAnsi="Times New Roman" w:cs="Times New Roman"/>
          <w:sz w:val="28"/>
          <w:szCs w:val="28"/>
          <w:lang w:val="uk-UA"/>
        </w:rPr>
        <w:t>.</w:t>
      </w:r>
      <w:r w:rsidR="00AD70FE" w:rsidRPr="00AE7E68">
        <w:rPr>
          <w:rFonts w:ascii="Times New Roman" w:hAnsi="Times New Roman" w:cs="Times New Roman"/>
          <w:color w:val="C00000"/>
          <w:sz w:val="28"/>
          <w:szCs w:val="28"/>
          <w:lang w:val="uk-UA"/>
        </w:rPr>
        <w:t xml:space="preserve"> </w:t>
      </w:r>
    </w:p>
    <w:p w:rsidR="006C52DC" w:rsidRPr="00AE7E68" w:rsidRDefault="006C52DC" w:rsidP="00C325C6">
      <w:pPr>
        <w:pStyle w:val="rvps2"/>
        <w:shd w:val="clear" w:color="auto" w:fill="FFFFFF"/>
        <w:spacing w:before="0" w:beforeAutospacing="0" w:after="0" w:afterAutospacing="0" w:line="360" w:lineRule="auto"/>
        <w:ind w:firstLine="709"/>
        <w:jc w:val="both"/>
        <w:rPr>
          <w:color w:val="000000"/>
          <w:sz w:val="28"/>
          <w:szCs w:val="28"/>
          <w:lang w:val="uk-UA"/>
        </w:rPr>
      </w:pPr>
      <w:r w:rsidRPr="00AE7E68">
        <w:rPr>
          <w:b/>
          <w:color w:val="000000"/>
          <w:sz w:val="28"/>
          <w:szCs w:val="28"/>
          <w:lang w:val="uk-UA"/>
        </w:rPr>
        <w:t>Моніторинг якості освіти</w:t>
      </w:r>
      <w:r w:rsidRPr="00AE7E68">
        <w:rPr>
          <w:color w:val="000000"/>
          <w:sz w:val="28"/>
          <w:szCs w:val="28"/>
          <w:lang w:val="uk-UA"/>
        </w:rPr>
        <w:t xml:space="preserve">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bookmarkStart w:id="3" w:name="n704"/>
      <w:bookmarkEnd w:id="3"/>
      <w:r w:rsidR="00AD70FE" w:rsidRPr="00AE7E68">
        <w:rPr>
          <w:color w:val="000000"/>
          <w:sz w:val="28"/>
          <w:szCs w:val="28"/>
          <w:lang w:val="uk-UA"/>
        </w:rPr>
        <w:t xml:space="preserve"> </w:t>
      </w:r>
      <w:r w:rsidRPr="00AE7E68">
        <w:rPr>
          <w:color w:val="000000"/>
          <w:sz w:val="28"/>
          <w:szCs w:val="28"/>
          <w:lang w:val="uk-UA"/>
        </w:rPr>
        <w:t>Моніторинг якості освіти може бути внутрішній та зовнішній.</w:t>
      </w:r>
    </w:p>
    <w:p w:rsidR="006C52DC" w:rsidRPr="00AE7E68" w:rsidRDefault="006C52DC" w:rsidP="00C325C6">
      <w:pPr>
        <w:pStyle w:val="rvps2"/>
        <w:shd w:val="clear" w:color="auto" w:fill="FFFFFF"/>
        <w:spacing w:before="0" w:beforeAutospacing="0" w:after="0" w:afterAutospacing="0" w:line="360" w:lineRule="auto"/>
        <w:ind w:firstLine="709"/>
        <w:jc w:val="both"/>
        <w:rPr>
          <w:color w:val="000000"/>
          <w:sz w:val="28"/>
          <w:szCs w:val="28"/>
          <w:lang w:val="uk-UA"/>
        </w:rPr>
      </w:pPr>
      <w:bookmarkStart w:id="4" w:name="n705"/>
      <w:bookmarkEnd w:id="4"/>
      <w:r w:rsidRPr="00AE7E68">
        <w:rPr>
          <w:color w:val="000000"/>
          <w:sz w:val="28"/>
          <w:szCs w:val="28"/>
          <w:lang w:val="uk-UA"/>
        </w:rPr>
        <w:t>Внутрішній моніторинг якості освіти проводиться закладами освіти (іншими суб’єктами освітньої діяльності).</w:t>
      </w:r>
    </w:p>
    <w:p w:rsidR="006C52DC" w:rsidRPr="00AE7E68" w:rsidRDefault="006C52DC" w:rsidP="00C325C6">
      <w:pPr>
        <w:pStyle w:val="rvps2"/>
        <w:shd w:val="clear" w:color="auto" w:fill="FFFFFF"/>
        <w:spacing w:before="0" w:beforeAutospacing="0" w:after="0" w:afterAutospacing="0" w:line="360" w:lineRule="auto"/>
        <w:ind w:firstLine="709"/>
        <w:jc w:val="both"/>
        <w:rPr>
          <w:color w:val="000000"/>
          <w:sz w:val="28"/>
          <w:szCs w:val="28"/>
          <w:lang w:val="uk-UA"/>
        </w:rPr>
      </w:pPr>
      <w:bookmarkStart w:id="5" w:name="n706"/>
      <w:bookmarkEnd w:id="5"/>
      <w:r w:rsidRPr="00AE7E68">
        <w:rPr>
          <w:color w:val="000000"/>
          <w:sz w:val="28"/>
          <w:szCs w:val="28"/>
          <w:lang w:val="uk-UA"/>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r w:rsidR="00AD70FE" w:rsidRPr="00AE7E68">
        <w:rPr>
          <w:color w:val="000000"/>
          <w:sz w:val="28"/>
          <w:szCs w:val="28"/>
          <w:lang w:val="uk-UA"/>
        </w:rPr>
        <w:t xml:space="preserve">  </w:t>
      </w:r>
      <w:r w:rsidR="00962FEC" w:rsidRPr="00AE7E68">
        <w:rPr>
          <w:sz w:val="28"/>
          <w:szCs w:val="28"/>
          <w:lang w:val="uk-UA"/>
        </w:rPr>
        <w:t>[</w:t>
      </w:r>
      <w:r w:rsidR="00AD70FE" w:rsidRPr="00AE7E68">
        <w:rPr>
          <w:sz w:val="28"/>
          <w:szCs w:val="28"/>
          <w:lang w:val="uk-UA"/>
        </w:rPr>
        <w:t>98</w:t>
      </w:r>
      <w:r w:rsidR="00962FEC" w:rsidRPr="00AE7E68">
        <w:rPr>
          <w:sz w:val="28"/>
          <w:szCs w:val="28"/>
          <w:lang w:val="uk-UA"/>
        </w:rPr>
        <w:t>]</w:t>
      </w:r>
      <w:r w:rsidR="00AD70FE" w:rsidRPr="00AE7E68">
        <w:rPr>
          <w:sz w:val="28"/>
          <w:szCs w:val="28"/>
          <w:lang w:val="uk-UA"/>
        </w:rPr>
        <w:t xml:space="preserve">. </w:t>
      </w:r>
      <w:r w:rsidR="00AD70FE" w:rsidRPr="00AE7E68">
        <w:rPr>
          <w:color w:val="FF0000"/>
          <w:sz w:val="28"/>
          <w:szCs w:val="28"/>
          <w:lang w:val="uk-UA"/>
        </w:rPr>
        <w:t xml:space="preserve"> </w:t>
      </w:r>
    </w:p>
    <w:p w:rsidR="00CA4094" w:rsidRPr="00AE7E68" w:rsidRDefault="004F1A74"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Мотивація</w:t>
      </w:r>
      <w:r w:rsidRPr="00AE7E68">
        <w:rPr>
          <w:rFonts w:ascii="Times New Roman" w:hAnsi="Times New Roman" w:cs="Times New Roman"/>
          <w:sz w:val="28"/>
          <w:szCs w:val="28"/>
          <w:lang w:val="uk-UA"/>
        </w:rPr>
        <w:t xml:space="preserve"> зумовлює цілеспрямовану активність, стимулює вибір засобів і прийомів, їх упорядкування для досягнення мети. Психологи називають мотивацію </w:t>
      </w:r>
      <w:r w:rsidR="00F306DA">
        <w:rPr>
          <w:rFonts w:ascii="Times New Roman" w:hAnsi="Times New Roman" w:cs="Times New Roman"/>
          <w:sz w:val="28"/>
          <w:szCs w:val="28"/>
          <w:lang w:val="uk-UA"/>
        </w:rPr>
        <w:t>«</w:t>
      </w:r>
      <w:r w:rsidRPr="00AE7E68">
        <w:rPr>
          <w:rFonts w:ascii="Times New Roman" w:hAnsi="Times New Roman" w:cs="Times New Roman"/>
          <w:sz w:val="28"/>
          <w:szCs w:val="28"/>
          <w:lang w:val="uk-UA"/>
        </w:rPr>
        <w:t>пусковим механізмом</w:t>
      </w:r>
      <w:r w:rsidR="00F306DA">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будь-якої людської діяльності, в тому числі оволодінням мовою  </w:t>
      </w:r>
      <w:r w:rsidR="00962FEC" w:rsidRPr="00AE7E68">
        <w:rPr>
          <w:rFonts w:ascii="Times New Roman" w:hAnsi="Times New Roman" w:cs="Times New Roman"/>
          <w:sz w:val="28"/>
          <w:szCs w:val="28"/>
          <w:lang w:val="uk-UA"/>
        </w:rPr>
        <w:t>[</w:t>
      </w:r>
      <w:r w:rsidR="00AD70FE" w:rsidRPr="00AE7E68">
        <w:rPr>
          <w:rFonts w:ascii="Times New Roman" w:hAnsi="Times New Roman" w:cs="Times New Roman"/>
          <w:sz w:val="28"/>
          <w:szCs w:val="28"/>
          <w:lang w:val="uk-UA"/>
        </w:rPr>
        <w:t>51</w:t>
      </w:r>
      <w:r w:rsidR="00962FEC" w:rsidRPr="00AE7E68">
        <w:rPr>
          <w:rFonts w:ascii="Times New Roman" w:hAnsi="Times New Roman" w:cs="Times New Roman"/>
          <w:sz w:val="28"/>
          <w:szCs w:val="28"/>
          <w:lang w:val="uk-UA"/>
        </w:rPr>
        <w:t>]</w:t>
      </w:r>
      <w:r w:rsidR="00AD70FE" w:rsidRPr="00AE7E68">
        <w:rPr>
          <w:rFonts w:ascii="Times New Roman" w:hAnsi="Times New Roman" w:cs="Times New Roman"/>
          <w:sz w:val="28"/>
          <w:szCs w:val="28"/>
          <w:lang w:val="uk-UA"/>
        </w:rPr>
        <w:t xml:space="preserve">. </w:t>
      </w:r>
    </w:p>
    <w:p w:rsidR="00CA4094" w:rsidRPr="00AE7E68" w:rsidRDefault="00AD70FE" w:rsidP="00C325C6">
      <w:pPr>
        <w:pStyle w:val="HTML"/>
        <w:shd w:val="clear" w:color="auto" w:fill="FFFFFF"/>
        <w:spacing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ab/>
      </w:r>
      <w:r w:rsidR="00C8165B" w:rsidRPr="00AE7E68">
        <w:rPr>
          <w:rFonts w:ascii="Times New Roman" w:hAnsi="Times New Roman" w:cs="Times New Roman"/>
          <w:b/>
          <w:sz w:val="28"/>
          <w:szCs w:val="28"/>
          <w:lang w:val="uk-UA"/>
        </w:rPr>
        <w:t>Методична робота</w:t>
      </w:r>
      <w:r w:rsidR="00C8165B" w:rsidRPr="00AE7E68">
        <w:rPr>
          <w:rFonts w:ascii="Times New Roman" w:hAnsi="Times New Roman" w:cs="Times New Roman"/>
          <w:sz w:val="28"/>
          <w:szCs w:val="28"/>
          <w:lang w:val="uk-UA"/>
        </w:rPr>
        <w:t xml:space="preserve"> </w:t>
      </w:r>
      <w:r w:rsidR="00685954">
        <w:rPr>
          <w:rFonts w:ascii="Times New Roman" w:hAnsi="Times New Roman" w:cs="Times New Roman"/>
          <w:sz w:val="28"/>
          <w:szCs w:val="28"/>
          <w:lang w:val="uk-UA"/>
        </w:rPr>
        <w:t>-</w:t>
      </w:r>
      <w:r w:rsidR="00C8165B" w:rsidRPr="00AE7E68">
        <w:rPr>
          <w:rFonts w:ascii="Times New Roman" w:hAnsi="Times New Roman" w:cs="Times New Roman"/>
          <w:sz w:val="28"/>
          <w:szCs w:val="28"/>
          <w:lang w:val="uk-UA"/>
        </w:rPr>
        <w:t xml:space="preserve"> це цілісна, заснована на досягненнях науки, передового досвіду і конкретному аналізі утруднень учителів, система взаємозалежних мір, дій і заходів, спрямованих на всебічне підвищення професійної майстерності кожного вчителя й вихователя, на узагальнення і розвиток творчого потенціалу педагогічного колективу в цілому, а в остаточному підсумку – на досягнення оптимальних результатів освіти, виховання </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84</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8144FF" w:rsidRPr="00F306DA" w:rsidRDefault="008144FF" w:rsidP="00C325C6">
      <w:pPr>
        <w:pStyle w:val="a4"/>
        <w:shd w:val="clear" w:color="auto" w:fill="FFFFFF"/>
        <w:spacing w:before="0" w:beforeAutospacing="0" w:after="0" w:afterAutospacing="0" w:line="360" w:lineRule="auto"/>
        <w:ind w:firstLine="709"/>
        <w:jc w:val="both"/>
        <w:rPr>
          <w:sz w:val="28"/>
          <w:szCs w:val="28"/>
          <w:lang w:val="uk-UA"/>
        </w:rPr>
      </w:pPr>
      <w:r w:rsidRPr="00AE7E68">
        <w:rPr>
          <w:b/>
          <w:sz w:val="28"/>
          <w:szCs w:val="28"/>
          <w:lang w:val="uk-UA"/>
        </w:rPr>
        <w:t>Методологія</w:t>
      </w:r>
      <w:r w:rsidRPr="00AE7E68">
        <w:rPr>
          <w:sz w:val="28"/>
          <w:szCs w:val="28"/>
          <w:lang w:val="uk-UA"/>
        </w:rPr>
        <w:t xml:space="preserve"> (methodos – метод, шлях дослідження, пізнання, logos – вчення): у філософському енциклопедичному словнику це </w:t>
      </w:r>
      <w:r w:rsidR="00F306DA">
        <w:rPr>
          <w:sz w:val="28"/>
          <w:szCs w:val="28"/>
          <w:lang w:val="uk-UA"/>
        </w:rPr>
        <w:t>-</w:t>
      </w:r>
      <w:r w:rsidRPr="00AE7E68">
        <w:rPr>
          <w:sz w:val="28"/>
          <w:szCs w:val="28"/>
          <w:lang w:val="uk-UA"/>
        </w:rPr>
        <w:t xml:space="preserve"> система принципів і способів організації і побудови теоретичної і практичної діяльності, а також вчення про цю систему </w:t>
      </w:r>
      <w:r w:rsidR="00962FEC" w:rsidRPr="00AE7E68">
        <w:rPr>
          <w:sz w:val="28"/>
          <w:szCs w:val="28"/>
          <w:lang w:val="uk-UA"/>
        </w:rPr>
        <w:t>[</w:t>
      </w:r>
      <w:r w:rsidR="00AD70FE" w:rsidRPr="00AE7E68">
        <w:rPr>
          <w:sz w:val="28"/>
          <w:szCs w:val="28"/>
          <w:lang w:val="uk-UA"/>
        </w:rPr>
        <w:t>111</w:t>
      </w:r>
      <w:r w:rsidR="00962FEC" w:rsidRPr="00AE7E68">
        <w:rPr>
          <w:sz w:val="28"/>
          <w:szCs w:val="28"/>
          <w:lang w:val="uk-UA"/>
        </w:rPr>
        <w:t>]</w:t>
      </w:r>
      <w:r w:rsidR="00AD70FE" w:rsidRPr="00AE7E68">
        <w:rPr>
          <w:sz w:val="28"/>
          <w:szCs w:val="28"/>
          <w:lang w:val="uk-UA"/>
        </w:rPr>
        <w:t>. В</w:t>
      </w:r>
      <w:r w:rsidRPr="00AE7E68">
        <w:rPr>
          <w:sz w:val="28"/>
          <w:szCs w:val="28"/>
          <w:lang w:val="uk-UA"/>
        </w:rPr>
        <w:t xml:space="preserve"> українському педагогічному словнику «методологія» трактується як: сукупність прийомів дослідження, що застосовуються в якійсь науці; вчення про методи пізнання та перетворення дійсності </w:t>
      </w:r>
      <w:r w:rsidR="00962FEC" w:rsidRPr="00AE7E68">
        <w:rPr>
          <w:sz w:val="28"/>
          <w:szCs w:val="28"/>
          <w:lang w:val="uk-UA"/>
        </w:rPr>
        <w:t>[</w:t>
      </w:r>
      <w:r w:rsidR="00AD70FE" w:rsidRPr="00AE7E68">
        <w:rPr>
          <w:sz w:val="28"/>
          <w:szCs w:val="28"/>
          <w:lang w:val="uk-UA"/>
        </w:rPr>
        <w:t>2</w:t>
      </w:r>
      <w:r w:rsidR="001F3AA3">
        <w:rPr>
          <w:sz w:val="28"/>
          <w:szCs w:val="28"/>
          <w:lang w:val="uk-UA"/>
        </w:rPr>
        <w:t>9</w:t>
      </w:r>
      <w:r w:rsidR="00962FEC" w:rsidRPr="00AE7E68">
        <w:rPr>
          <w:sz w:val="28"/>
          <w:szCs w:val="28"/>
          <w:lang w:val="uk-UA"/>
        </w:rPr>
        <w:t>]</w:t>
      </w:r>
      <w:r w:rsidR="00AD70FE" w:rsidRPr="00AE7E68">
        <w:rPr>
          <w:sz w:val="28"/>
          <w:szCs w:val="28"/>
          <w:lang w:val="uk-UA"/>
        </w:rPr>
        <w:t>.</w:t>
      </w:r>
      <w:r w:rsidRPr="00AE7E68">
        <w:rPr>
          <w:sz w:val="28"/>
          <w:szCs w:val="28"/>
          <w:lang w:val="uk-UA"/>
        </w:rPr>
        <w:t xml:space="preserve"> </w:t>
      </w:r>
      <w:r w:rsidR="00AD70FE" w:rsidRPr="00AE7E68">
        <w:rPr>
          <w:color w:val="C00000"/>
          <w:sz w:val="28"/>
          <w:szCs w:val="28"/>
          <w:lang w:val="uk-UA"/>
        </w:rPr>
        <w:t xml:space="preserve"> </w:t>
      </w:r>
    </w:p>
    <w:p w:rsidR="00D62A51" w:rsidRPr="00AE7E68" w:rsidRDefault="00D62A51"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Метод прогнозування Метод ідеї Дельфі</w:t>
      </w:r>
      <w:r w:rsidRPr="00AE7E68">
        <w:rPr>
          <w:sz w:val="28"/>
          <w:szCs w:val="28"/>
          <w:lang w:val="uk-UA"/>
        </w:rPr>
        <w:t xml:space="preserve"> (прогнозування) використовується для пошуку ідей. Може бути застосований у системі </w:t>
      </w:r>
      <w:r w:rsidR="00F306DA">
        <w:rPr>
          <w:sz w:val="28"/>
          <w:szCs w:val="28"/>
          <w:lang w:val="uk-UA"/>
        </w:rPr>
        <w:t>«</w:t>
      </w:r>
      <w:r w:rsidRPr="00AE7E68">
        <w:rPr>
          <w:sz w:val="28"/>
          <w:szCs w:val="28"/>
          <w:lang w:val="uk-UA"/>
        </w:rPr>
        <w:t>начальник відділу освіти – директори шкіл-педпрацівники</w:t>
      </w:r>
      <w:r w:rsidR="00F306DA">
        <w:rPr>
          <w:sz w:val="28"/>
          <w:szCs w:val="28"/>
          <w:lang w:val="uk-UA"/>
        </w:rPr>
        <w:t>»</w:t>
      </w:r>
      <w:r w:rsidRPr="00AE7E68">
        <w:rPr>
          <w:sz w:val="28"/>
          <w:szCs w:val="28"/>
          <w:lang w:val="uk-UA"/>
        </w:rPr>
        <w:t>. Керівників шкіл (вчителів) просять подати незалежно один від одного письмові пропозиції щодо розв’язання тієї чи тієї проблеми. Для відпрацювання пропозицій встановлюється певний термін (до 14 днів). Зібрані пропозиції піддаються первинному опрацюванню та аналізу. У другому раунді цей список ідей повертається директорам шкіл (педагогам) з проханням ще раз переглянути всі ідеї та зробити доповнення. В останньому раунді керівникам шкіл (педагогам) дається простий оціночний ключ, з допомогою якого зібрані пропозиції оцінюються під кутом зору необхідних критеріїв, робляться висновки</w:t>
      </w:r>
      <w:r w:rsidR="00AD70FE" w:rsidRPr="00AE7E68">
        <w:rPr>
          <w:sz w:val="28"/>
          <w:szCs w:val="28"/>
          <w:lang w:val="uk-UA"/>
        </w:rPr>
        <w:t xml:space="preserve"> </w:t>
      </w:r>
      <w:r w:rsidRPr="00AE7E68">
        <w:rPr>
          <w:sz w:val="28"/>
          <w:szCs w:val="28"/>
          <w:lang w:val="uk-UA"/>
        </w:rPr>
        <w:t xml:space="preserve"> </w:t>
      </w:r>
      <w:r w:rsidR="00962FEC" w:rsidRPr="00AE7E68">
        <w:rPr>
          <w:sz w:val="28"/>
          <w:szCs w:val="28"/>
          <w:lang w:val="uk-UA"/>
        </w:rPr>
        <w:t>[</w:t>
      </w:r>
      <w:r w:rsidR="00AD70FE" w:rsidRPr="00AE7E68">
        <w:rPr>
          <w:sz w:val="28"/>
          <w:szCs w:val="28"/>
          <w:lang w:val="uk-UA"/>
        </w:rPr>
        <w:t>53</w:t>
      </w:r>
      <w:r w:rsidR="00962FEC" w:rsidRPr="00AE7E68">
        <w:rPr>
          <w:sz w:val="28"/>
          <w:szCs w:val="28"/>
          <w:lang w:val="uk-UA"/>
        </w:rPr>
        <w:t>]</w:t>
      </w:r>
      <w:r w:rsidR="00AD70FE" w:rsidRPr="00AE7E68">
        <w:rPr>
          <w:sz w:val="28"/>
          <w:szCs w:val="28"/>
          <w:lang w:val="uk-UA"/>
        </w:rPr>
        <w:t xml:space="preserve">. </w:t>
      </w:r>
      <w:r w:rsidR="00AD70FE" w:rsidRPr="00AE7E68">
        <w:rPr>
          <w:color w:val="C00000"/>
          <w:sz w:val="28"/>
          <w:szCs w:val="28"/>
          <w:lang w:val="uk-UA"/>
        </w:rPr>
        <w:t xml:space="preserve"> </w:t>
      </w:r>
    </w:p>
    <w:p w:rsidR="00D62A51" w:rsidRPr="00AE7E68" w:rsidRDefault="00D62A51"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Метод відсіювання</w:t>
      </w:r>
      <w:r w:rsidR="00AD70FE" w:rsidRPr="00AE7E68">
        <w:rPr>
          <w:sz w:val="28"/>
          <w:szCs w:val="28"/>
          <w:lang w:val="uk-UA"/>
        </w:rPr>
        <w:t>.</w:t>
      </w:r>
      <w:r w:rsidRPr="00AE7E68">
        <w:rPr>
          <w:sz w:val="28"/>
          <w:szCs w:val="28"/>
          <w:lang w:val="uk-UA"/>
        </w:rPr>
        <w:t xml:space="preserve"> Цей метод відомий як </w:t>
      </w:r>
      <w:r w:rsidR="00685954">
        <w:rPr>
          <w:sz w:val="28"/>
          <w:szCs w:val="28"/>
          <w:lang w:val="uk-UA"/>
        </w:rPr>
        <w:t>«</w:t>
      </w:r>
      <w:r w:rsidRPr="00AE7E68">
        <w:rPr>
          <w:sz w:val="28"/>
          <w:szCs w:val="28"/>
          <w:lang w:val="uk-UA"/>
        </w:rPr>
        <w:t>Тригерна техніка</w:t>
      </w:r>
      <w:r w:rsidR="00685954">
        <w:rPr>
          <w:sz w:val="28"/>
          <w:szCs w:val="28"/>
          <w:lang w:val="uk-UA"/>
        </w:rPr>
        <w:t>»</w:t>
      </w:r>
      <w:r w:rsidRPr="00AE7E68">
        <w:rPr>
          <w:sz w:val="28"/>
          <w:szCs w:val="28"/>
          <w:lang w:val="uk-UA"/>
        </w:rPr>
        <w:t xml:space="preserve"> (від англ. Trigger – пристрій, у якому напруги і струми змінюються на виході). Кожному членові групи дається кілька хвилин часу для того, щоб стисло у вигляді тез записати своє рішення з цієї проблеми. Потім учасники почергово доповідають про свої списки ідей. При цьому однакові ідеї відсіюються відразу. Другий раунд починається тоді, коли вже названі всі пропозиції першого раунду. Проводяться відсіювання, аналіз пропозицій, відбір оригінальних</w:t>
      </w:r>
      <w:r w:rsidR="00AD70FE" w:rsidRPr="00AE7E68">
        <w:rPr>
          <w:sz w:val="28"/>
          <w:szCs w:val="28"/>
          <w:lang w:val="uk-UA"/>
        </w:rPr>
        <w:t xml:space="preserve"> </w:t>
      </w:r>
      <w:r w:rsidR="00962FEC" w:rsidRPr="00AE7E68">
        <w:rPr>
          <w:sz w:val="28"/>
          <w:szCs w:val="28"/>
          <w:lang w:val="uk-UA"/>
        </w:rPr>
        <w:t xml:space="preserve"> [</w:t>
      </w:r>
      <w:r w:rsidR="00AD70FE" w:rsidRPr="00AE7E68">
        <w:rPr>
          <w:sz w:val="28"/>
          <w:szCs w:val="28"/>
          <w:lang w:val="uk-UA"/>
        </w:rPr>
        <w:t>53</w:t>
      </w:r>
      <w:r w:rsidR="00962FEC" w:rsidRPr="00AE7E68">
        <w:rPr>
          <w:sz w:val="28"/>
          <w:szCs w:val="28"/>
          <w:lang w:val="uk-UA"/>
        </w:rPr>
        <w:t>]</w:t>
      </w:r>
      <w:r w:rsidR="00AD70FE" w:rsidRPr="00AE7E68">
        <w:rPr>
          <w:sz w:val="28"/>
          <w:szCs w:val="28"/>
          <w:lang w:val="uk-UA"/>
        </w:rPr>
        <w:t>.</w:t>
      </w:r>
      <w:r w:rsidRPr="00AE7E68">
        <w:rPr>
          <w:sz w:val="28"/>
          <w:szCs w:val="28"/>
          <w:lang w:val="uk-UA"/>
        </w:rPr>
        <w:t xml:space="preserve"> </w:t>
      </w:r>
      <w:r w:rsidR="00AD70FE" w:rsidRPr="00AE7E68">
        <w:rPr>
          <w:color w:val="C00000"/>
          <w:sz w:val="28"/>
          <w:szCs w:val="28"/>
          <w:lang w:val="uk-UA"/>
        </w:rPr>
        <w:t xml:space="preserve"> </w:t>
      </w:r>
    </w:p>
    <w:p w:rsidR="00AD70FE" w:rsidRPr="00F306DA" w:rsidRDefault="00F306DA" w:rsidP="00C325C6">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Метод </w:t>
      </w:r>
      <w:r w:rsidR="005126DD" w:rsidRPr="00AE7E68">
        <w:rPr>
          <w:rFonts w:ascii="Times New Roman" w:hAnsi="Times New Roman" w:cs="Times New Roman"/>
          <w:b/>
          <w:sz w:val="28"/>
          <w:szCs w:val="28"/>
          <w:lang w:val="uk-UA"/>
        </w:rPr>
        <w:t>дискусії.</w:t>
      </w:r>
      <w:r>
        <w:rPr>
          <w:rFonts w:ascii="Times New Roman" w:hAnsi="Times New Roman" w:cs="Times New Roman"/>
          <w:b/>
          <w:sz w:val="28"/>
          <w:szCs w:val="28"/>
          <w:lang w:val="uk-UA"/>
        </w:rPr>
        <w:t xml:space="preserve"> </w:t>
      </w:r>
      <w:r w:rsidRPr="00F306DA">
        <w:rPr>
          <w:rFonts w:ascii="Times New Roman" w:hAnsi="Times New Roman" w:cs="Times New Roman"/>
          <w:sz w:val="28"/>
          <w:szCs w:val="28"/>
          <w:lang w:val="uk-UA"/>
        </w:rPr>
        <w:t>Цей метод підготовки рішень передбачає участь широкого кола учасників, ознайомлених із поглядами кожного з них, виявлення різних думок, інтересів, узгодження й інтеграцію цих думок. Це спільний пошук оптимальних шляхів вирішення проблем, що спирається на результат практики і її наукове осмислення</w:t>
      </w:r>
      <w:r>
        <w:rPr>
          <w:rFonts w:ascii="Times New Roman" w:hAnsi="Times New Roman" w:cs="Times New Roman"/>
          <w:b/>
          <w:sz w:val="28"/>
          <w:szCs w:val="28"/>
          <w:lang w:val="uk-UA"/>
        </w:rPr>
        <w:t xml:space="preserve"> </w:t>
      </w:r>
      <w:r w:rsidRPr="00AE7E68">
        <w:rPr>
          <w:rFonts w:ascii="Times New Roman" w:hAnsi="Times New Roman" w:cs="Times New Roman"/>
          <w:sz w:val="28"/>
          <w:szCs w:val="28"/>
          <w:lang w:val="uk-UA"/>
        </w:rPr>
        <w:t>[101].</w:t>
      </w:r>
    </w:p>
    <w:p w:rsidR="00AD70FE" w:rsidRPr="00AE7E68" w:rsidRDefault="00AD70FE"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sz w:val="28"/>
          <w:szCs w:val="28"/>
          <w:lang w:val="uk-UA"/>
        </w:rPr>
        <w:t xml:space="preserve"> </w:t>
      </w:r>
      <w:r w:rsidR="005126DD" w:rsidRPr="00AE7E68">
        <w:rPr>
          <w:rFonts w:ascii="Times New Roman" w:hAnsi="Times New Roman" w:cs="Times New Roman"/>
          <w:b/>
          <w:sz w:val="28"/>
          <w:szCs w:val="28"/>
          <w:lang w:val="uk-UA"/>
        </w:rPr>
        <w:t>Метод  мозкового  штурму</w:t>
      </w:r>
      <w:r w:rsidR="005126DD" w:rsidRPr="00AE7E68">
        <w:rPr>
          <w:rFonts w:ascii="Times New Roman" w:hAnsi="Times New Roman" w:cs="Times New Roman"/>
          <w:sz w:val="28"/>
          <w:szCs w:val="28"/>
          <w:lang w:val="uk-UA"/>
        </w:rPr>
        <w:t>  передбачає  спеціальну  організацію  інтелектуальної діяльності групи фахівців у процесі колективної діяльності, яка  полягає у  генерації  нових ідей. В  групу  об’єднуються  особи які мають  неоднорідні  знання  та  різні  посади,  різну  залежність  від  організації,  не  пов’язані  з майбутніми  виконавцями  особистими  інтересами, мають  різні  погляди на проблему</w:t>
      </w:r>
      <w:r w:rsidRPr="00AE7E68">
        <w:rPr>
          <w:rFonts w:ascii="Times New Roman" w:hAnsi="Times New Roman" w:cs="Times New Roman"/>
          <w:sz w:val="28"/>
          <w:szCs w:val="28"/>
          <w:lang w:val="uk-UA"/>
        </w:rPr>
        <w:t xml:space="preserve">  </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101</w:t>
      </w:r>
      <w:r w:rsidR="00962FEC" w:rsidRPr="00AE7E68">
        <w:rPr>
          <w:rFonts w:ascii="Times New Roman" w:hAnsi="Times New Roman" w:cs="Times New Roman"/>
          <w:sz w:val="28"/>
          <w:szCs w:val="28"/>
          <w:lang w:val="uk-UA"/>
        </w:rPr>
        <w:t>]</w:t>
      </w:r>
      <w:r w:rsidR="005126DD" w:rsidRPr="00AE7E68">
        <w:rPr>
          <w:rFonts w:ascii="Times New Roman" w:hAnsi="Times New Roman" w:cs="Times New Roman"/>
          <w:sz w:val="28"/>
          <w:szCs w:val="28"/>
          <w:lang w:val="uk-UA"/>
        </w:rPr>
        <w:t>.</w:t>
      </w:r>
    </w:p>
    <w:p w:rsidR="008C0E7C" w:rsidRPr="004B684E" w:rsidRDefault="00AD70FE"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w:t>
      </w:r>
      <w:r w:rsidRPr="00AE7E68">
        <w:rPr>
          <w:rFonts w:ascii="Times New Roman" w:hAnsi="Times New Roman" w:cs="Times New Roman"/>
          <w:b/>
          <w:sz w:val="28"/>
          <w:szCs w:val="28"/>
          <w:lang w:val="uk-UA"/>
        </w:rPr>
        <w:t>М</w:t>
      </w:r>
      <w:r w:rsidR="00F306DA">
        <w:rPr>
          <w:rFonts w:ascii="Times New Roman" w:hAnsi="Times New Roman" w:cs="Times New Roman"/>
          <w:b/>
          <w:sz w:val="28"/>
          <w:szCs w:val="28"/>
          <w:lang w:val="uk-UA"/>
        </w:rPr>
        <w:t>етодом «Велике</w:t>
      </w:r>
      <w:r w:rsidR="008C0E7C" w:rsidRPr="00AE7E68">
        <w:rPr>
          <w:rFonts w:ascii="Times New Roman" w:hAnsi="Times New Roman" w:cs="Times New Roman"/>
          <w:b/>
          <w:sz w:val="28"/>
          <w:szCs w:val="28"/>
          <w:lang w:val="uk-UA"/>
        </w:rPr>
        <w:t xml:space="preserve"> коло»</w:t>
      </w:r>
      <w:r w:rsidR="00F306DA">
        <w:rPr>
          <w:rFonts w:ascii="Times New Roman" w:hAnsi="Times New Roman" w:cs="Times New Roman"/>
          <w:b/>
          <w:sz w:val="28"/>
          <w:szCs w:val="28"/>
          <w:lang w:val="uk-UA"/>
        </w:rPr>
        <w:t xml:space="preserve"> </w:t>
      </w:r>
      <w:r w:rsidR="00F306DA" w:rsidRPr="004B684E">
        <w:rPr>
          <w:rFonts w:ascii="Times New Roman" w:hAnsi="Times New Roman" w:cs="Times New Roman"/>
          <w:sz w:val="28"/>
          <w:szCs w:val="28"/>
          <w:lang w:val="uk-UA"/>
        </w:rPr>
        <w:t>група учасників процесу розміщується у великому колі. Ведучий формулює проблему, після чого протягом 10 хвилин кожен індивідуально записує свої пропозиції для її розв’язання. Учасники по колу зачитують свої пропозиції, група уважно вислуховує (не критикуючи) і гол</w:t>
      </w:r>
      <w:r w:rsidR="004B684E" w:rsidRPr="004B684E">
        <w:rPr>
          <w:rFonts w:ascii="Times New Roman" w:hAnsi="Times New Roman" w:cs="Times New Roman"/>
          <w:sz w:val="28"/>
          <w:szCs w:val="28"/>
          <w:lang w:val="uk-UA"/>
        </w:rPr>
        <w:t xml:space="preserve">осує за кожним пунктом: вкючити чи не вкючити його в загальне рішення, фіксоване на дощі. Цю методику доцільно використовувати, якщо необхідно швидко визначити шляхи розв’язання певної проблеми </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101</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2920D0" w:rsidRPr="00AE7E68" w:rsidRDefault="008C0E7C"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w:t>
      </w:r>
      <w:r w:rsidRPr="00AE7E68">
        <w:rPr>
          <w:rFonts w:ascii="Times New Roman" w:hAnsi="Times New Roman" w:cs="Times New Roman"/>
          <w:b/>
          <w:sz w:val="28"/>
          <w:szCs w:val="28"/>
          <w:lang w:val="uk-UA"/>
        </w:rPr>
        <w:t>Метод «Акваріум»</w:t>
      </w:r>
      <w:r w:rsidRPr="00AE7E68">
        <w:rPr>
          <w:rFonts w:ascii="Times New Roman" w:hAnsi="Times New Roman" w:cs="Times New Roman"/>
          <w:sz w:val="28"/>
          <w:szCs w:val="28"/>
          <w:lang w:val="uk-UA"/>
        </w:rPr>
        <w:t xml:space="preserve"> </w:t>
      </w:r>
      <w:r w:rsidR="00685954">
        <w:rPr>
          <w:rFonts w:ascii="Times New Roman" w:hAnsi="Times New Roman" w:cs="Times New Roman"/>
          <w:sz w:val="28"/>
          <w:szCs w:val="28"/>
          <w:lang w:val="uk-UA"/>
        </w:rPr>
        <w:t>-</w:t>
      </w:r>
      <w:r w:rsidRPr="00AE7E68">
        <w:rPr>
          <w:rFonts w:ascii="Times New Roman" w:hAnsi="Times New Roman" w:cs="Times New Roman"/>
          <w:sz w:val="28"/>
          <w:szCs w:val="28"/>
          <w:lang w:val="uk-UA"/>
        </w:rPr>
        <w:t> </w:t>
      </w:r>
      <w:r w:rsidR="004B684E">
        <w:rPr>
          <w:rFonts w:ascii="Times New Roman" w:hAnsi="Times New Roman" w:cs="Times New Roman"/>
          <w:sz w:val="28"/>
          <w:szCs w:val="28"/>
          <w:lang w:val="uk-UA"/>
        </w:rPr>
        <w:t xml:space="preserve">форма діалогу, коли групі пропонується обговорити проблему «перед очима глядачів». Кожна мала група обирає того, кому вона може довірити вести діалог. Це може бути й кілька бажаючих. Усі інші виступатимуть у ролі глядачів. Цей метод дає можливість побачити кожного «збоку», зрозуміти, як відбувається спілкування, яка реакція на чужу думку, як аргументовано кожну тезу, як улагоджують конфлікт, що може назрівати в процесі дискусії. Кожен глядач має можливість порівняти почуте з особистою думкою та зробити певні висновки </w:t>
      </w:r>
      <w:r w:rsidR="00962FEC" w:rsidRPr="00AE7E68">
        <w:rPr>
          <w:rFonts w:ascii="Times New Roman" w:hAnsi="Times New Roman" w:cs="Times New Roman"/>
          <w:sz w:val="28"/>
          <w:szCs w:val="28"/>
          <w:lang w:val="uk-UA"/>
        </w:rPr>
        <w:t>[</w:t>
      </w:r>
      <w:r w:rsidR="002920D0" w:rsidRPr="00AE7E68">
        <w:rPr>
          <w:rFonts w:ascii="Times New Roman" w:hAnsi="Times New Roman" w:cs="Times New Roman"/>
          <w:sz w:val="28"/>
          <w:szCs w:val="28"/>
          <w:lang w:val="uk-UA"/>
        </w:rPr>
        <w:t>101</w:t>
      </w:r>
      <w:r w:rsidR="00962FEC" w:rsidRPr="00AE7E68">
        <w:rPr>
          <w:rFonts w:ascii="Times New Roman" w:hAnsi="Times New Roman" w:cs="Times New Roman"/>
          <w:sz w:val="28"/>
          <w:szCs w:val="28"/>
          <w:lang w:val="uk-UA"/>
        </w:rPr>
        <w:t>]</w:t>
      </w:r>
      <w:r w:rsidR="002920D0"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5126DD" w:rsidRPr="004B684E" w:rsidRDefault="008C0E7C"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Метод «Джигсоу»</w:t>
      </w:r>
      <w:r w:rsidR="004B684E">
        <w:rPr>
          <w:rFonts w:ascii="Times New Roman" w:hAnsi="Times New Roman" w:cs="Times New Roman"/>
          <w:b/>
          <w:sz w:val="28"/>
          <w:szCs w:val="28"/>
          <w:lang w:val="uk-UA"/>
        </w:rPr>
        <w:t xml:space="preserve"> </w:t>
      </w:r>
      <w:r w:rsidR="004B684E" w:rsidRPr="004B684E">
        <w:rPr>
          <w:rFonts w:ascii="Times New Roman" w:hAnsi="Times New Roman" w:cs="Times New Roman"/>
          <w:sz w:val="28"/>
          <w:szCs w:val="28"/>
          <w:lang w:val="uk-UA"/>
        </w:rPr>
        <w:t>використовують для навчання або обговорювання в групах, склад яких змінюється в процесі роботи. Його специфіка полягає в тому, що кожен член первинної групи стає експертом одного з аспектів теми, яку вивчають в експертних групах. Після опрацювання своїх частин теми кожен учасник навчає інших, повернувшись до первинної групи, тобто учасники процесу вчать одне одного. Головна мета полягає в тому, щою усі члени колективу однаково повно вивчали всі аспекти заданої провідної теми. Після</w:t>
      </w:r>
      <w:r w:rsidR="004B684E">
        <w:rPr>
          <w:rFonts w:ascii="Times New Roman" w:hAnsi="Times New Roman" w:cs="Times New Roman"/>
          <w:b/>
          <w:sz w:val="28"/>
          <w:szCs w:val="28"/>
          <w:lang w:val="uk-UA"/>
        </w:rPr>
        <w:t xml:space="preserve"> </w:t>
      </w:r>
      <w:r w:rsidRPr="00AE7E68">
        <w:rPr>
          <w:rFonts w:ascii="Times New Roman" w:hAnsi="Times New Roman" w:cs="Times New Roman"/>
          <w:sz w:val="28"/>
          <w:szCs w:val="28"/>
          <w:lang w:val="uk-UA"/>
        </w:rPr>
        <w:t> </w:t>
      </w:r>
      <w:r w:rsidR="004B684E">
        <w:rPr>
          <w:rFonts w:ascii="Times New Roman" w:hAnsi="Times New Roman" w:cs="Times New Roman"/>
          <w:sz w:val="28"/>
          <w:szCs w:val="28"/>
          <w:lang w:val="uk-UA"/>
        </w:rPr>
        <w:t>того, як повністю завершився процес навчання та контролю в навчальних групах, здійснюється індивідуальна оцінка знань усіх учнів або формулюється загальне рішення</w:t>
      </w:r>
      <w:r w:rsidRPr="00AE7E68">
        <w:rPr>
          <w:rFonts w:ascii="Times New Roman" w:hAnsi="Times New Roman" w:cs="Times New Roman"/>
          <w:sz w:val="28"/>
          <w:szCs w:val="28"/>
          <w:lang w:val="uk-UA"/>
        </w:rPr>
        <w:t xml:space="preserve"> </w:t>
      </w:r>
      <w:r w:rsidR="00962FEC" w:rsidRPr="00AE7E68">
        <w:rPr>
          <w:rFonts w:ascii="Times New Roman" w:hAnsi="Times New Roman" w:cs="Times New Roman"/>
          <w:sz w:val="28"/>
          <w:szCs w:val="28"/>
          <w:lang w:val="uk-UA"/>
        </w:rPr>
        <w:t>[</w:t>
      </w:r>
      <w:r w:rsidR="002920D0" w:rsidRPr="00AE7E68">
        <w:rPr>
          <w:rFonts w:ascii="Times New Roman" w:hAnsi="Times New Roman" w:cs="Times New Roman"/>
          <w:sz w:val="28"/>
          <w:szCs w:val="28"/>
          <w:lang w:val="uk-UA"/>
        </w:rPr>
        <w:t>101</w:t>
      </w:r>
      <w:r w:rsidR="00962FEC" w:rsidRPr="00AE7E68">
        <w:rPr>
          <w:rFonts w:ascii="Times New Roman" w:hAnsi="Times New Roman" w:cs="Times New Roman"/>
          <w:sz w:val="28"/>
          <w:szCs w:val="28"/>
          <w:lang w:val="uk-UA"/>
        </w:rPr>
        <w:t>]</w:t>
      </w:r>
      <w:r w:rsidR="002920D0"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2920D0" w:rsidRPr="00AE7E68" w:rsidRDefault="00D62A51"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Метод позиційної дискусії</w:t>
      </w:r>
      <w:r w:rsidR="002920D0" w:rsidRPr="00AE7E68">
        <w:rPr>
          <w:sz w:val="28"/>
          <w:szCs w:val="28"/>
          <w:lang w:val="uk-UA"/>
        </w:rPr>
        <w:t>.</w:t>
      </w:r>
      <w:r w:rsidRPr="00AE7E68">
        <w:rPr>
          <w:sz w:val="28"/>
          <w:szCs w:val="28"/>
          <w:lang w:val="uk-UA"/>
        </w:rPr>
        <w:t xml:space="preserve"> Метод позиційної дискусії застосовується під час формування банку даних про різні педагогічні інновації, коли необхідно забезпечити процес їх критичного аналізу. Алгоритм такої дискусії передбачає поділ групи педагогів на три частини. Перша група розробляє та обґрунтовує проект майбутньої інновації. На цьому етапі допустима критика рішень, що пропонуються. Після припинення дискусії група представляє на загальне обговорення один із напрацьованих варіантів</w:t>
      </w:r>
      <w:r w:rsidR="00962FEC" w:rsidRPr="00AE7E68">
        <w:rPr>
          <w:sz w:val="28"/>
          <w:szCs w:val="28"/>
          <w:lang w:val="uk-UA"/>
        </w:rPr>
        <w:t xml:space="preserve"> [</w:t>
      </w:r>
      <w:r w:rsidR="002920D0" w:rsidRPr="00AE7E68">
        <w:rPr>
          <w:sz w:val="28"/>
          <w:szCs w:val="28"/>
          <w:lang w:val="uk-UA"/>
        </w:rPr>
        <w:t>53</w:t>
      </w:r>
      <w:r w:rsidR="00962FEC" w:rsidRPr="00AE7E68">
        <w:rPr>
          <w:sz w:val="28"/>
          <w:szCs w:val="28"/>
          <w:lang w:val="uk-UA"/>
        </w:rPr>
        <w:t>]</w:t>
      </w:r>
      <w:r w:rsidR="002920D0" w:rsidRPr="00AE7E68">
        <w:rPr>
          <w:sz w:val="28"/>
          <w:szCs w:val="28"/>
          <w:lang w:val="uk-UA"/>
        </w:rPr>
        <w:t>.</w:t>
      </w:r>
      <w:r w:rsidRPr="00AE7E68">
        <w:rPr>
          <w:sz w:val="28"/>
          <w:szCs w:val="28"/>
          <w:lang w:val="uk-UA"/>
        </w:rPr>
        <w:t xml:space="preserve"> </w:t>
      </w:r>
    </w:p>
    <w:p w:rsidR="002920D0" w:rsidRPr="00AE7E68" w:rsidRDefault="00D62A51" w:rsidP="00C325C6">
      <w:pPr>
        <w:pStyle w:val="a4"/>
        <w:shd w:val="clear" w:color="auto" w:fill="FFFFFF"/>
        <w:spacing w:before="0" w:beforeAutospacing="0" w:after="0" w:afterAutospacing="0" w:line="360" w:lineRule="auto"/>
        <w:ind w:firstLine="709"/>
        <w:jc w:val="both"/>
        <w:rPr>
          <w:sz w:val="28"/>
          <w:szCs w:val="28"/>
          <w:lang w:val="uk-UA"/>
        </w:rPr>
      </w:pPr>
      <w:r w:rsidRPr="00AE7E68">
        <w:rPr>
          <w:b/>
          <w:sz w:val="28"/>
          <w:szCs w:val="28"/>
          <w:lang w:val="uk-UA"/>
        </w:rPr>
        <w:t>Метод проблемно-рефлексивного полілогу</w:t>
      </w:r>
      <w:r w:rsidR="002920D0" w:rsidRPr="00AE7E68">
        <w:rPr>
          <w:sz w:val="28"/>
          <w:szCs w:val="28"/>
          <w:lang w:val="uk-UA"/>
        </w:rPr>
        <w:t>.</w:t>
      </w:r>
      <w:r w:rsidRPr="00AE7E68">
        <w:rPr>
          <w:sz w:val="28"/>
          <w:szCs w:val="28"/>
          <w:lang w:val="uk-UA"/>
        </w:rPr>
        <w:t xml:space="preserve"> Формуванню інноваційної поведінки педагога допомагає використання рефлексивно-інноваційних методів, які допомагають йому актуалізувати, переосмислити набутий досвід, виявити нові проблеми, налаштувати на зацікавлене конструктивне ставлення до новацій. Їх особливість – відкритість, творче розуміння кожним педагогічного завдання. У цьому контексті важлива роль належить проблемно-рефлексивному полілогу. </w:t>
      </w:r>
      <w:r w:rsidR="00090BF4">
        <w:rPr>
          <w:sz w:val="28"/>
          <w:szCs w:val="28"/>
          <w:lang w:val="uk-UA"/>
        </w:rPr>
        <w:t xml:space="preserve"> </w:t>
      </w:r>
      <w:r w:rsidRPr="00AE7E68">
        <w:rPr>
          <w:sz w:val="28"/>
          <w:szCs w:val="28"/>
          <w:lang w:val="uk-UA"/>
        </w:rPr>
        <w:t>Цей метод забезпечує актуалізацію і розвит</w:t>
      </w:r>
      <w:r w:rsidR="00090BF4">
        <w:rPr>
          <w:sz w:val="28"/>
          <w:szCs w:val="28"/>
          <w:lang w:val="uk-UA"/>
        </w:rPr>
        <w:t xml:space="preserve">ок творчих можливостей педагога </w:t>
      </w:r>
      <w:r w:rsidRPr="00AE7E68">
        <w:rPr>
          <w:sz w:val="28"/>
          <w:szCs w:val="28"/>
          <w:lang w:val="uk-UA"/>
        </w:rPr>
        <w:t xml:space="preserve">аж до самостійного осмислення проблем інноваційної діяльності, прийняття інноваційних рішень. Реалізація його охоплює такі етапи: </w:t>
      </w:r>
    </w:p>
    <w:p w:rsidR="002920D0" w:rsidRPr="00AE7E68" w:rsidRDefault="00D62A51" w:rsidP="00C325C6">
      <w:pPr>
        <w:pStyle w:val="a4"/>
        <w:shd w:val="clear" w:color="auto" w:fill="FFFFFF"/>
        <w:spacing w:before="0" w:beforeAutospacing="0" w:after="0" w:afterAutospacing="0" w:line="360" w:lineRule="auto"/>
        <w:ind w:firstLine="709"/>
        <w:jc w:val="both"/>
        <w:rPr>
          <w:sz w:val="28"/>
          <w:szCs w:val="28"/>
          <w:lang w:val="uk-UA"/>
        </w:rPr>
      </w:pPr>
      <w:r w:rsidRPr="00AE7E68">
        <w:rPr>
          <w:sz w:val="28"/>
          <w:szCs w:val="28"/>
          <w:lang w:val="uk-UA"/>
        </w:rPr>
        <w:t>1.</w:t>
      </w:r>
      <w:r w:rsidR="00F306DA">
        <w:rPr>
          <w:sz w:val="28"/>
          <w:szCs w:val="28"/>
          <w:lang w:val="uk-UA"/>
        </w:rPr>
        <w:t xml:space="preserve"> Відшукування і з</w:t>
      </w:r>
      <w:r w:rsidRPr="00AE7E68">
        <w:rPr>
          <w:sz w:val="28"/>
          <w:szCs w:val="28"/>
          <w:lang w:val="uk-UA"/>
        </w:rPr>
        <w:t xml:space="preserve">ясування педагогічних проблем (кожний учасник, не наслідуючи попереднього, структурує проблеми); </w:t>
      </w:r>
    </w:p>
    <w:p w:rsidR="002920D0" w:rsidRPr="00AE7E68" w:rsidRDefault="00D62A51" w:rsidP="00C325C6">
      <w:pPr>
        <w:pStyle w:val="a4"/>
        <w:shd w:val="clear" w:color="auto" w:fill="FFFFFF"/>
        <w:spacing w:before="0" w:beforeAutospacing="0" w:after="0" w:afterAutospacing="0" w:line="360" w:lineRule="auto"/>
        <w:ind w:firstLine="709"/>
        <w:jc w:val="both"/>
        <w:rPr>
          <w:sz w:val="28"/>
          <w:szCs w:val="28"/>
          <w:lang w:val="uk-UA"/>
        </w:rPr>
      </w:pPr>
      <w:r w:rsidRPr="00AE7E68">
        <w:rPr>
          <w:sz w:val="28"/>
          <w:szCs w:val="28"/>
          <w:lang w:val="uk-UA"/>
        </w:rPr>
        <w:t xml:space="preserve">2. Висунення ідей, спрямованих на розв'язання конкретних проблем; </w:t>
      </w:r>
    </w:p>
    <w:p w:rsidR="002920D0" w:rsidRPr="00AE7E68" w:rsidRDefault="00D62A51"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sz w:val="28"/>
          <w:szCs w:val="28"/>
          <w:lang w:val="uk-UA"/>
        </w:rPr>
        <w:t>3. Колективне обговорення ідей. Цінність такого полілогу полягає в розвитку кожного педагога, а не лише найпідготовленіших у формулюванні й вирішенні спільних проблем. «Заборона» на повторення ідей забезпечує максимальне осмислення альтернативних рішень</w:t>
      </w:r>
      <w:r w:rsidR="00962FEC" w:rsidRPr="00AE7E68">
        <w:rPr>
          <w:sz w:val="28"/>
          <w:szCs w:val="28"/>
          <w:lang w:val="uk-UA"/>
        </w:rPr>
        <w:t xml:space="preserve"> [</w:t>
      </w:r>
      <w:r w:rsidR="002920D0" w:rsidRPr="00AE7E68">
        <w:rPr>
          <w:sz w:val="28"/>
          <w:szCs w:val="28"/>
          <w:lang w:val="uk-UA"/>
        </w:rPr>
        <w:t>53</w:t>
      </w:r>
      <w:r w:rsidR="00962FEC" w:rsidRPr="00AE7E68">
        <w:rPr>
          <w:sz w:val="28"/>
          <w:szCs w:val="28"/>
          <w:lang w:val="uk-UA"/>
        </w:rPr>
        <w:t>]</w:t>
      </w:r>
      <w:r w:rsidR="002920D0" w:rsidRPr="00AE7E68">
        <w:rPr>
          <w:sz w:val="28"/>
          <w:szCs w:val="28"/>
          <w:lang w:val="uk-UA"/>
        </w:rPr>
        <w:t>.</w:t>
      </w:r>
      <w:r w:rsidRPr="00AE7E68">
        <w:rPr>
          <w:sz w:val="28"/>
          <w:szCs w:val="28"/>
          <w:lang w:val="uk-UA"/>
        </w:rPr>
        <w:t xml:space="preserve"> </w:t>
      </w:r>
    </w:p>
    <w:p w:rsidR="002920D0" w:rsidRPr="00AE7E68" w:rsidRDefault="00D62A51" w:rsidP="00C325C6">
      <w:pPr>
        <w:pStyle w:val="a4"/>
        <w:shd w:val="clear" w:color="auto" w:fill="FFFFFF"/>
        <w:spacing w:before="0" w:beforeAutospacing="0" w:after="0" w:afterAutospacing="0" w:line="360" w:lineRule="auto"/>
        <w:ind w:firstLine="709"/>
        <w:jc w:val="both"/>
        <w:rPr>
          <w:sz w:val="28"/>
          <w:szCs w:val="28"/>
          <w:lang w:val="uk-UA"/>
        </w:rPr>
      </w:pPr>
      <w:r w:rsidRPr="00AE7E68">
        <w:rPr>
          <w:b/>
          <w:sz w:val="28"/>
          <w:szCs w:val="28"/>
          <w:lang w:val="uk-UA"/>
        </w:rPr>
        <w:t>Метод узагальнення ідей</w:t>
      </w:r>
      <w:r w:rsidR="002920D0" w:rsidRPr="00AE7E68">
        <w:rPr>
          <w:b/>
          <w:sz w:val="28"/>
          <w:szCs w:val="28"/>
          <w:lang w:val="uk-UA"/>
        </w:rPr>
        <w:t>.</w:t>
      </w:r>
      <w:r w:rsidRPr="00AE7E68">
        <w:rPr>
          <w:sz w:val="28"/>
          <w:szCs w:val="28"/>
          <w:lang w:val="uk-UA"/>
        </w:rPr>
        <w:t xml:space="preserve"> Цей метод, що має ще одну назву – </w:t>
      </w:r>
      <w:r w:rsidR="00685954">
        <w:rPr>
          <w:sz w:val="28"/>
          <w:szCs w:val="28"/>
          <w:lang w:val="uk-UA"/>
        </w:rPr>
        <w:t>«</w:t>
      </w:r>
      <w:r w:rsidRPr="00AE7E68">
        <w:rPr>
          <w:sz w:val="28"/>
          <w:szCs w:val="28"/>
          <w:lang w:val="uk-UA"/>
        </w:rPr>
        <w:t>ідейна інженерія</w:t>
      </w:r>
      <w:r w:rsidR="00685954">
        <w:rPr>
          <w:sz w:val="28"/>
          <w:szCs w:val="28"/>
          <w:lang w:val="uk-UA"/>
        </w:rPr>
        <w:t>»</w:t>
      </w:r>
      <w:r w:rsidRPr="00AE7E68">
        <w:rPr>
          <w:sz w:val="28"/>
          <w:szCs w:val="28"/>
          <w:lang w:val="uk-UA"/>
        </w:rPr>
        <w:t xml:space="preserve"> – ураховує й опрацьовує у письмовій формі знання та ідеї співпрацівників установи. Практикується у вигляді п’яти етапів: </w:t>
      </w:r>
    </w:p>
    <w:p w:rsidR="002920D0" w:rsidRPr="00AE7E68" w:rsidRDefault="00D62A51" w:rsidP="00C325C6">
      <w:pPr>
        <w:pStyle w:val="a4"/>
        <w:shd w:val="clear" w:color="auto" w:fill="FFFFFF"/>
        <w:spacing w:before="0" w:beforeAutospacing="0" w:after="0" w:afterAutospacing="0" w:line="360" w:lineRule="auto"/>
        <w:ind w:firstLine="709"/>
        <w:jc w:val="both"/>
        <w:rPr>
          <w:sz w:val="28"/>
          <w:szCs w:val="28"/>
          <w:lang w:val="uk-UA"/>
        </w:rPr>
      </w:pPr>
      <w:r w:rsidRPr="00AE7E68">
        <w:rPr>
          <w:sz w:val="28"/>
          <w:szCs w:val="28"/>
          <w:lang w:val="uk-UA"/>
        </w:rPr>
        <w:t xml:space="preserve">1. Визначення мети. Директор школи визначає цілі для розв’язання проблеми. </w:t>
      </w:r>
    </w:p>
    <w:p w:rsidR="002920D0" w:rsidRPr="00AE7E68" w:rsidRDefault="00D62A51" w:rsidP="00C325C6">
      <w:pPr>
        <w:pStyle w:val="a4"/>
        <w:shd w:val="clear" w:color="auto" w:fill="FFFFFF"/>
        <w:spacing w:before="0" w:beforeAutospacing="0" w:after="0" w:afterAutospacing="0" w:line="360" w:lineRule="auto"/>
        <w:ind w:firstLine="709"/>
        <w:jc w:val="both"/>
        <w:rPr>
          <w:sz w:val="28"/>
          <w:szCs w:val="28"/>
          <w:lang w:val="uk-UA"/>
        </w:rPr>
      </w:pPr>
      <w:r w:rsidRPr="00AE7E68">
        <w:rPr>
          <w:sz w:val="28"/>
          <w:szCs w:val="28"/>
          <w:lang w:val="uk-UA"/>
        </w:rPr>
        <w:t xml:space="preserve">2. Відбір учасників. Запрошуються ті педагоги, які можуть “щось сказати” із цієї проблеми, а також і ті, хто ще не був ознайомлений із проблемою. </w:t>
      </w:r>
    </w:p>
    <w:p w:rsidR="002920D0" w:rsidRPr="00AE7E68" w:rsidRDefault="00D62A51" w:rsidP="00C325C6">
      <w:pPr>
        <w:pStyle w:val="a4"/>
        <w:shd w:val="clear" w:color="auto" w:fill="FFFFFF"/>
        <w:spacing w:before="0" w:beforeAutospacing="0" w:after="0" w:afterAutospacing="0" w:line="360" w:lineRule="auto"/>
        <w:ind w:firstLine="709"/>
        <w:jc w:val="both"/>
        <w:rPr>
          <w:sz w:val="28"/>
          <w:szCs w:val="28"/>
          <w:lang w:val="uk-UA"/>
        </w:rPr>
      </w:pPr>
      <w:r w:rsidRPr="00AE7E68">
        <w:rPr>
          <w:sz w:val="28"/>
          <w:szCs w:val="28"/>
          <w:lang w:val="uk-UA"/>
        </w:rPr>
        <w:t>3. Аналіз труднощів. Створюється робоча група для аналізу проблеми, причин її виникнення, обмеження. На картках фіксуються документи та гіпотези.</w:t>
      </w:r>
    </w:p>
    <w:p w:rsidR="002920D0" w:rsidRPr="00AE7E68" w:rsidRDefault="00D62A51" w:rsidP="00C325C6">
      <w:pPr>
        <w:pStyle w:val="a4"/>
        <w:shd w:val="clear" w:color="auto" w:fill="FFFFFF"/>
        <w:spacing w:before="0" w:beforeAutospacing="0" w:after="0" w:afterAutospacing="0" w:line="360" w:lineRule="auto"/>
        <w:ind w:firstLine="709"/>
        <w:jc w:val="both"/>
        <w:rPr>
          <w:sz w:val="28"/>
          <w:szCs w:val="28"/>
          <w:lang w:val="uk-UA"/>
        </w:rPr>
      </w:pPr>
      <w:r w:rsidRPr="00AE7E68">
        <w:rPr>
          <w:sz w:val="28"/>
          <w:szCs w:val="28"/>
          <w:lang w:val="uk-UA"/>
        </w:rPr>
        <w:t xml:space="preserve"> 4. Збір пропозицій для розв’язання проблеми. Фіксується на картках. </w:t>
      </w:r>
    </w:p>
    <w:p w:rsidR="00D62A51" w:rsidRPr="00AE7E68" w:rsidRDefault="00D62A51"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sz w:val="28"/>
          <w:szCs w:val="28"/>
          <w:lang w:val="uk-UA"/>
        </w:rPr>
        <w:t xml:space="preserve">5. Складання програми заходів. Пропозиції перевіряються, відсіюються та оцінюються. Результати зводяться до узгодженої програми дій </w:t>
      </w:r>
      <w:r w:rsidR="00962FEC" w:rsidRPr="00AE7E68">
        <w:rPr>
          <w:sz w:val="28"/>
          <w:szCs w:val="28"/>
          <w:lang w:val="uk-UA"/>
        </w:rPr>
        <w:t>[</w:t>
      </w:r>
      <w:r w:rsidR="002920D0" w:rsidRPr="00AE7E68">
        <w:rPr>
          <w:sz w:val="28"/>
          <w:szCs w:val="28"/>
          <w:lang w:val="uk-UA"/>
        </w:rPr>
        <w:t>53</w:t>
      </w:r>
      <w:r w:rsidR="00962FEC" w:rsidRPr="00AE7E68">
        <w:rPr>
          <w:sz w:val="28"/>
          <w:szCs w:val="28"/>
          <w:lang w:val="uk-UA"/>
        </w:rPr>
        <w:t>]</w:t>
      </w:r>
      <w:r w:rsidR="002920D0" w:rsidRPr="00AE7E68">
        <w:rPr>
          <w:sz w:val="28"/>
          <w:szCs w:val="28"/>
          <w:lang w:val="uk-UA"/>
        </w:rPr>
        <w:t xml:space="preserve">. </w:t>
      </w:r>
      <w:r w:rsidR="002920D0" w:rsidRPr="00AE7E68">
        <w:rPr>
          <w:color w:val="C00000"/>
          <w:sz w:val="28"/>
          <w:szCs w:val="28"/>
          <w:lang w:val="uk-UA"/>
        </w:rPr>
        <w:t xml:space="preserve"> </w:t>
      </w:r>
    </w:p>
    <w:p w:rsidR="002920D0" w:rsidRPr="00AE7E68" w:rsidRDefault="001C2DEE" w:rsidP="00C325C6">
      <w:pPr>
        <w:pStyle w:val="a4"/>
        <w:shd w:val="clear" w:color="auto" w:fill="FFFFFF"/>
        <w:spacing w:before="0" w:beforeAutospacing="0" w:after="0" w:afterAutospacing="0" w:line="360" w:lineRule="auto"/>
        <w:ind w:firstLine="709"/>
        <w:jc w:val="both"/>
        <w:rPr>
          <w:sz w:val="28"/>
          <w:szCs w:val="28"/>
          <w:lang w:val="uk-UA"/>
        </w:rPr>
      </w:pPr>
      <w:r w:rsidRPr="00AE7E68">
        <w:rPr>
          <w:b/>
          <w:sz w:val="28"/>
          <w:szCs w:val="28"/>
          <w:lang w:val="uk-UA"/>
        </w:rPr>
        <w:t>Моделювання</w:t>
      </w:r>
      <w:r w:rsidRPr="00AE7E68">
        <w:rPr>
          <w:sz w:val="28"/>
          <w:szCs w:val="28"/>
          <w:lang w:val="uk-UA"/>
        </w:rPr>
        <w:t xml:space="preserve"> </w:t>
      </w:r>
      <w:r w:rsidR="002920D0" w:rsidRPr="00AE7E68">
        <w:rPr>
          <w:sz w:val="28"/>
          <w:szCs w:val="28"/>
          <w:lang w:val="uk-UA"/>
        </w:rPr>
        <w:t>-</w:t>
      </w:r>
      <w:r w:rsidRPr="00AE7E68">
        <w:rPr>
          <w:sz w:val="28"/>
          <w:szCs w:val="28"/>
          <w:lang w:val="uk-UA"/>
        </w:rPr>
        <w:t xml:space="preserve"> це метод наукового пізнання цікавих нам якостей об’єкта моделі. Термін «модель» походить від латинського слова, що означає «міра». Відміними рисами моделей є те, що вони динамічні</w:t>
      </w:r>
      <w:r w:rsidR="00962FEC" w:rsidRPr="00AE7E68">
        <w:rPr>
          <w:sz w:val="28"/>
          <w:szCs w:val="28"/>
          <w:lang w:val="uk-UA"/>
        </w:rPr>
        <w:t xml:space="preserve"> [</w:t>
      </w:r>
      <w:r w:rsidR="002920D0" w:rsidRPr="00AE7E68">
        <w:rPr>
          <w:sz w:val="28"/>
          <w:szCs w:val="28"/>
          <w:lang w:val="uk-UA"/>
        </w:rPr>
        <w:t>107</w:t>
      </w:r>
      <w:r w:rsidR="00962FEC" w:rsidRPr="00AE7E68">
        <w:rPr>
          <w:sz w:val="28"/>
          <w:szCs w:val="28"/>
          <w:lang w:val="uk-UA"/>
        </w:rPr>
        <w:t>]</w:t>
      </w:r>
      <w:r w:rsidR="002920D0" w:rsidRPr="00AE7E68">
        <w:rPr>
          <w:sz w:val="28"/>
          <w:szCs w:val="28"/>
          <w:lang w:val="uk-UA"/>
        </w:rPr>
        <w:t>.</w:t>
      </w:r>
      <w:r w:rsidRPr="00AE7E68">
        <w:rPr>
          <w:sz w:val="28"/>
          <w:szCs w:val="28"/>
          <w:lang w:val="uk-UA"/>
        </w:rPr>
        <w:t xml:space="preserve"> </w:t>
      </w:r>
    </w:p>
    <w:p w:rsidR="00B50DC3" w:rsidRPr="00AE7E68" w:rsidRDefault="00F94CC8"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Модель</w:t>
      </w:r>
      <w:r w:rsidRPr="00AE7E68">
        <w:rPr>
          <w:sz w:val="28"/>
          <w:szCs w:val="28"/>
          <w:lang w:val="uk-UA"/>
        </w:rPr>
        <w:t xml:space="preserve">  </w:t>
      </w:r>
      <w:r w:rsidR="002920D0" w:rsidRPr="00AE7E68">
        <w:rPr>
          <w:sz w:val="28"/>
          <w:szCs w:val="28"/>
          <w:lang w:val="uk-UA"/>
        </w:rPr>
        <w:t>(</w:t>
      </w:r>
      <w:r w:rsidRPr="00AE7E68">
        <w:rPr>
          <w:sz w:val="28"/>
          <w:szCs w:val="28"/>
          <w:lang w:val="uk-UA"/>
        </w:rPr>
        <w:t>лат. modus – міра, взірець, норма</w:t>
      </w:r>
      <w:r w:rsidR="002920D0" w:rsidRPr="00AE7E68">
        <w:rPr>
          <w:sz w:val="28"/>
          <w:szCs w:val="28"/>
          <w:lang w:val="uk-UA"/>
        </w:rPr>
        <w:t>)</w:t>
      </w:r>
      <w:r w:rsidRPr="00AE7E68">
        <w:rPr>
          <w:sz w:val="28"/>
          <w:szCs w:val="28"/>
          <w:lang w:val="uk-UA"/>
        </w:rPr>
        <w:t xml:space="preserve">. Ним позначають уявний, знаковий чи матеріальний образ оригіналу: відображення об’єктів і явищ у вигляді описів, теорій, схем, креслень, графіків тощо </w:t>
      </w:r>
      <w:r w:rsidR="00962FEC" w:rsidRPr="00AE7E68">
        <w:rPr>
          <w:sz w:val="28"/>
          <w:szCs w:val="28"/>
          <w:lang w:val="uk-UA"/>
        </w:rPr>
        <w:t>[</w:t>
      </w:r>
      <w:r w:rsidR="002920D0" w:rsidRPr="00AE7E68">
        <w:rPr>
          <w:sz w:val="28"/>
          <w:szCs w:val="28"/>
          <w:lang w:val="uk-UA"/>
        </w:rPr>
        <w:t>32</w:t>
      </w:r>
      <w:r w:rsidR="00962FEC" w:rsidRPr="00AE7E68">
        <w:rPr>
          <w:sz w:val="28"/>
          <w:szCs w:val="28"/>
          <w:lang w:val="uk-UA"/>
        </w:rPr>
        <w:t>]</w:t>
      </w:r>
      <w:r w:rsidR="002920D0" w:rsidRPr="00AE7E68">
        <w:rPr>
          <w:sz w:val="28"/>
          <w:szCs w:val="28"/>
          <w:lang w:val="uk-UA"/>
        </w:rPr>
        <w:t xml:space="preserve">. </w:t>
      </w:r>
      <w:r w:rsidRPr="00AE7E68">
        <w:rPr>
          <w:sz w:val="28"/>
          <w:szCs w:val="28"/>
          <w:lang w:val="uk-UA"/>
        </w:rPr>
        <w:t xml:space="preserve">Модель (у сучасному словнику іншомовних слів) – це зменшене або збільшене відтворення чого-небудь; схема для пояснення якогось предмета, явища, процесу у природі та суспільстві </w:t>
      </w:r>
      <w:r w:rsidR="00962FEC" w:rsidRPr="00AE7E68">
        <w:rPr>
          <w:sz w:val="28"/>
          <w:szCs w:val="28"/>
          <w:lang w:val="uk-UA"/>
        </w:rPr>
        <w:t>[</w:t>
      </w:r>
      <w:r w:rsidR="002920D0" w:rsidRPr="00AE7E68">
        <w:rPr>
          <w:sz w:val="28"/>
          <w:szCs w:val="28"/>
          <w:lang w:val="uk-UA"/>
        </w:rPr>
        <w:t>109</w:t>
      </w:r>
      <w:r w:rsidR="00962FEC" w:rsidRPr="00AE7E68">
        <w:rPr>
          <w:sz w:val="28"/>
          <w:szCs w:val="28"/>
          <w:lang w:val="uk-UA"/>
        </w:rPr>
        <w:t>]</w:t>
      </w:r>
      <w:r w:rsidR="002920D0" w:rsidRPr="00AE7E68">
        <w:rPr>
          <w:sz w:val="28"/>
          <w:szCs w:val="28"/>
          <w:lang w:val="uk-UA"/>
        </w:rPr>
        <w:t xml:space="preserve">. </w:t>
      </w:r>
      <w:r w:rsidR="002C5A19" w:rsidRPr="00AE7E68">
        <w:rPr>
          <w:sz w:val="28"/>
          <w:szCs w:val="28"/>
          <w:lang w:val="uk-UA"/>
        </w:rPr>
        <w:t>М</w:t>
      </w:r>
      <w:r w:rsidR="00B50DC3" w:rsidRPr="00AE7E68">
        <w:rPr>
          <w:sz w:val="28"/>
          <w:szCs w:val="28"/>
          <w:lang w:val="uk-UA"/>
        </w:rPr>
        <w:t>одель – це система організації навчально-виховної, пізнавальної, творчо-пошукової, самостійної діяльності педагогічного коледжу, залучення до якої за певною методикою сприяє успішному формуванню соціальної компетентності студентів</w:t>
      </w:r>
      <w:r w:rsidR="002C5A19" w:rsidRPr="00AE7E68">
        <w:rPr>
          <w:sz w:val="28"/>
          <w:szCs w:val="28"/>
          <w:lang w:val="uk-UA"/>
        </w:rPr>
        <w:t xml:space="preserve"> </w:t>
      </w:r>
      <w:r w:rsidR="00962FEC" w:rsidRPr="00AE7E68">
        <w:rPr>
          <w:sz w:val="28"/>
          <w:szCs w:val="28"/>
          <w:lang w:val="uk-UA"/>
        </w:rPr>
        <w:t>[</w:t>
      </w:r>
      <w:r w:rsidR="002920D0" w:rsidRPr="00AE7E68">
        <w:rPr>
          <w:sz w:val="28"/>
          <w:szCs w:val="28"/>
          <w:lang w:val="uk-UA"/>
        </w:rPr>
        <w:t>14</w:t>
      </w:r>
      <w:r w:rsidR="00962FEC" w:rsidRPr="00AE7E68">
        <w:rPr>
          <w:sz w:val="28"/>
          <w:szCs w:val="28"/>
          <w:lang w:val="uk-UA"/>
        </w:rPr>
        <w:t>]</w:t>
      </w:r>
      <w:r w:rsidR="002920D0" w:rsidRPr="00AE7E68">
        <w:rPr>
          <w:sz w:val="28"/>
          <w:szCs w:val="28"/>
          <w:lang w:val="uk-UA"/>
        </w:rPr>
        <w:t xml:space="preserve">. </w:t>
      </w:r>
      <w:r w:rsidR="002920D0" w:rsidRPr="00AE7E68">
        <w:rPr>
          <w:color w:val="C00000"/>
          <w:sz w:val="28"/>
          <w:szCs w:val="28"/>
          <w:lang w:val="uk-UA"/>
        </w:rPr>
        <w:t xml:space="preserve"> </w:t>
      </w:r>
    </w:p>
    <w:p w:rsidR="002920D0" w:rsidRPr="00AE7E68" w:rsidRDefault="0033102C"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Модель системи організаційно-педагогічної діяльності управління освіти</w:t>
      </w:r>
      <w:r w:rsidRPr="00AE7E68">
        <w:rPr>
          <w:rFonts w:ascii="Times New Roman" w:hAnsi="Times New Roman" w:cs="Times New Roman"/>
          <w:sz w:val="28"/>
          <w:szCs w:val="28"/>
          <w:lang w:val="uk-UA"/>
        </w:rPr>
        <w:t xml:space="preserve"> з підвищення управлінської компетентності, структурними складовими якої є: суб’єкти управління, цільове призначення, етапи, види, зміст, форми діяльності, технології, механізми управління, критерії та рівні сформованості управлінської компетентності керівників </w:t>
      </w:r>
      <w:r w:rsidR="00962FEC" w:rsidRPr="00AE7E68">
        <w:rPr>
          <w:rFonts w:ascii="Times New Roman" w:hAnsi="Times New Roman" w:cs="Times New Roman"/>
          <w:sz w:val="28"/>
          <w:szCs w:val="28"/>
          <w:lang w:val="uk-UA"/>
        </w:rPr>
        <w:t>[</w:t>
      </w:r>
      <w:r w:rsidR="002920D0" w:rsidRPr="00AE7E68">
        <w:rPr>
          <w:rFonts w:ascii="Times New Roman" w:hAnsi="Times New Roman" w:cs="Times New Roman"/>
          <w:sz w:val="28"/>
          <w:szCs w:val="28"/>
          <w:lang w:val="uk-UA"/>
        </w:rPr>
        <w:t>16</w:t>
      </w:r>
      <w:r w:rsidR="00962FEC" w:rsidRPr="00AE7E68">
        <w:rPr>
          <w:rFonts w:ascii="Times New Roman" w:hAnsi="Times New Roman" w:cs="Times New Roman"/>
          <w:sz w:val="28"/>
          <w:szCs w:val="28"/>
          <w:lang w:val="uk-UA"/>
        </w:rPr>
        <w:t>]</w:t>
      </w:r>
      <w:r w:rsidR="002920D0"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D62A51" w:rsidRPr="00AE7E68" w:rsidRDefault="00D62A51"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sz w:val="28"/>
          <w:szCs w:val="28"/>
          <w:lang w:val="uk-UA"/>
        </w:rPr>
        <w:t xml:space="preserve">Мозковий штурм </w:t>
      </w:r>
      <w:r w:rsidR="00685954">
        <w:rPr>
          <w:rFonts w:ascii="Times New Roman" w:hAnsi="Times New Roman" w:cs="Times New Roman"/>
          <w:sz w:val="28"/>
          <w:szCs w:val="28"/>
          <w:lang w:val="uk-UA"/>
        </w:rPr>
        <w:t>«</w:t>
      </w:r>
      <w:r w:rsidRPr="00AE7E68">
        <w:rPr>
          <w:rFonts w:ascii="Times New Roman" w:hAnsi="Times New Roman" w:cs="Times New Roman"/>
          <w:sz w:val="28"/>
          <w:szCs w:val="28"/>
          <w:lang w:val="uk-UA"/>
        </w:rPr>
        <w:t>Карусель</w:t>
      </w:r>
      <w:r w:rsidR="00685954">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добре застосовувати тоді, коли тему можна поділити на підтеми чи підгрупи питань до неї. Великі аркуші паперу, на кожному з яких записано різні підтеми чи питання, потрібно розвісити в кімнаті. Розділившись на маленькі групи, учасники рухаються від однієї таблиці до іншої, при цьому кілька хвилин зупиняються біля кожної з них, щоб “проатакувати мізки” й записати, що вони знають із кожної з підтем. Кожна група отримує різного кольору маркер. Групи закінчують свою подорож біля таблиці, з якої почали, і зрештою мають змогу побачити, що було дописано іншими групами </w:t>
      </w:r>
      <w:r w:rsidR="00962FEC" w:rsidRPr="00AE7E68">
        <w:rPr>
          <w:rFonts w:ascii="Times New Roman" w:hAnsi="Times New Roman" w:cs="Times New Roman"/>
          <w:sz w:val="28"/>
          <w:szCs w:val="28"/>
          <w:lang w:val="uk-UA"/>
        </w:rPr>
        <w:t>[</w:t>
      </w:r>
      <w:r w:rsidR="00F857C6" w:rsidRPr="00AE7E68">
        <w:rPr>
          <w:rFonts w:ascii="Times New Roman" w:hAnsi="Times New Roman" w:cs="Times New Roman"/>
          <w:sz w:val="28"/>
          <w:szCs w:val="28"/>
          <w:lang w:val="uk-UA"/>
        </w:rPr>
        <w:t>53</w:t>
      </w:r>
      <w:r w:rsidR="00962FEC" w:rsidRPr="00AE7E68">
        <w:rPr>
          <w:rFonts w:ascii="Times New Roman" w:hAnsi="Times New Roman" w:cs="Times New Roman"/>
          <w:sz w:val="28"/>
          <w:szCs w:val="28"/>
          <w:lang w:val="uk-UA"/>
        </w:rPr>
        <w:t>]</w:t>
      </w:r>
      <w:r w:rsidR="002065E7" w:rsidRPr="00AE7E68">
        <w:rPr>
          <w:rFonts w:ascii="Times New Roman" w:hAnsi="Times New Roman" w:cs="Times New Roman"/>
          <w:sz w:val="28"/>
          <w:szCs w:val="28"/>
          <w:lang w:val="uk-UA"/>
        </w:rPr>
        <w:t>.</w:t>
      </w:r>
    </w:p>
    <w:p w:rsidR="00F857C6" w:rsidRPr="00AE7E68" w:rsidRDefault="00B029FE"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Моніторинг в  освіті</w:t>
      </w:r>
      <w:r w:rsidRPr="00AE7E68">
        <w:rPr>
          <w:rFonts w:ascii="Times New Roman" w:hAnsi="Times New Roman" w:cs="Times New Roman"/>
          <w:sz w:val="28"/>
          <w:szCs w:val="28"/>
          <w:lang w:val="uk-UA"/>
        </w:rPr>
        <w:t xml:space="preserve"> (лат. monitor  </w:t>
      </w:r>
      <w:r w:rsidR="00F857C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той, що  нагадує, наглядає, зберігає) спеціальна система збору, обробки, зберігання і  поширення інформації про стан освіти, прогнозування на підставі об’єктивних даних динаміки і  основних тенденцій її розвитку та  розроблення науково-обґрунтованих рекомендацій для  прийняття управлінських рішень стосовно підвищення ефекти</w:t>
      </w:r>
      <w:r w:rsidR="00090BF4">
        <w:rPr>
          <w:rFonts w:ascii="Times New Roman" w:hAnsi="Times New Roman" w:cs="Times New Roman"/>
          <w:sz w:val="28"/>
          <w:szCs w:val="28"/>
          <w:lang w:val="uk-UA"/>
        </w:rPr>
        <w:t xml:space="preserve">вності функціонування освітньої </w:t>
      </w:r>
      <w:r w:rsidRPr="00AE7E68">
        <w:rPr>
          <w:rFonts w:ascii="Times New Roman" w:hAnsi="Times New Roman" w:cs="Times New Roman"/>
          <w:sz w:val="28"/>
          <w:szCs w:val="28"/>
          <w:lang w:val="uk-UA"/>
        </w:rPr>
        <w:t xml:space="preserve">галузі </w:t>
      </w:r>
      <w:r w:rsidR="00962FEC" w:rsidRPr="00AE7E68">
        <w:rPr>
          <w:rFonts w:ascii="Times New Roman" w:hAnsi="Times New Roman" w:cs="Times New Roman"/>
          <w:sz w:val="28"/>
          <w:szCs w:val="28"/>
          <w:lang w:val="uk-UA"/>
        </w:rPr>
        <w:t>[</w:t>
      </w:r>
      <w:r w:rsidR="00F857C6" w:rsidRPr="00AE7E68">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00F857C6" w:rsidRPr="00AE7E68">
        <w:rPr>
          <w:rFonts w:ascii="Times New Roman" w:hAnsi="Times New Roman" w:cs="Times New Roman"/>
          <w:sz w:val="28"/>
          <w:szCs w:val="28"/>
          <w:lang w:val="uk-UA"/>
        </w:rPr>
        <w:t>.</w:t>
      </w:r>
      <w:r w:rsidR="004837FF" w:rsidRPr="00AE7E68">
        <w:rPr>
          <w:rFonts w:ascii="Times New Roman" w:hAnsi="Times New Roman" w:cs="Times New Roman"/>
          <w:color w:val="C00000"/>
          <w:sz w:val="28"/>
          <w:szCs w:val="28"/>
          <w:lang w:val="uk-UA"/>
        </w:rPr>
        <w:t xml:space="preserve"> </w:t>
      </w:r>
      <w:r w:rsidR="004837FF" w:rsidRPr="00AE7E68">
        <w:rPr>
          <w:rFonts w:ascii="Times New Roman" w:hAnsi="Times New Roman" w:cs="Times New Roman"/>
          <w:sz w:val="28"/>
          <w:szCs w:val="28"/>
          <w:lang w:val="uk-UA"/>
        </w:rPr>
        <w:t>Моніторинг </w:t>
      </w:r>
      <w:r w:rsidR="00F857C6" w:rsidRPr="00AE7E68">
        <w:rPr>
          <w:rFonts w:ascii="Times New Roman" w:hAnsi="Times New Roman" w:cs="Times New Roman"/>
          <w:sz w:val="28"/>
          <w:szCs w:val="28"/>
          <w:lang w:val="uk-UA"/>
        </w:rPr>
        <w:t>-</w:t>
      </w:r>
      <w:r w:rsidR="004837FF" w:rsidRPr="00AE7E68">
        <w:rPr>
          <w:rFonts w:ascii="Times New Roman" w:hAnsi="Times New Roman" w:cs="Times New Roman"/>
          <w:sz w:val="28"/>
          <w:szCs w:val="28"/>
          <w:lang w:val="uk-UA"/>
        </w:rPr>
        <w:t xml:space="preserve"> це стандартизоване спостереження за освітнім процесом і його результатами, що дозволяє створити історію стану об’єкту в  часі, кількісно оцінювати зміну суб’єктів навчання і  освітньої системи, </w:t>
      </w:r>
      <w:r w:rsidR="00090BF4">
        <w:rPr>
          <w:rFonts w:ascii="Times New Roman" w:hAnsi="Times New Roman" w:cs="Times New Roman"/>
          <w:sz w:val="28"/>
          <w:szCs w:val="28"/>
          <w:lang w:val="uk-UA"/>
        </w:rPr>
        <w:t>визначати і прогнозувати напрям</w:t>
      </w:r>
      <w:r w:rsidR="004837FF" w:rsidRPr="00AE7E68">
        <w:rPr>
          <w:rFonts w:ascii="Times New Roman" w:hAnsi="Times New Roman" w:cs="Times New Roman"/>
          <w:sz w:val="28"/>
          <w:szCs w:val="28"/>
          <w:lang w:val="uk-UA"/>
        </w:rPr>
        <w:t xml:space="preserve">и їх розвитку  </w:t>
      </w:r>
      <w:r w:rsidR="00962FEC" w:rsidRPr="00AE7E68">
        <w:rPr>
          <w:rFonts w:ascii="Times New Roman" w:hAnsi="Times New Roman" w:cs="Times New Roman"/>
          <w:sz w:val="28"/>
          <w:szCs w:val="28"/>
          <w:lang w:val="uk-UA"/>
        </w:rPr>
        <w:t>[</w:t>
      </w:r>
      <w:r w:rsidR="00F857C6" w:rsidRPr="00AE7E68">
        <w:rPr>
          <w:rFonts w:ascii="Times New Roman" w:hAnsi="Times New Roman" w:cs="Times New Roman"/>
          <w:sz w:val="28"/>
          <w:szCs w:val="28"/>
          <w:lang w:val="uk-UA"/>
        </w:rPr>
        <w:t>46</w:t>
      </w:r>
      <w:r w:rsidR="00962FEC" w:rsidRPr="00AE7E68">
        <w:rPr>
          <w:rFonts w:ascii="Times New Roman" w:hAnsi="Times New Roman" w:cs="Times New Roman"/>
          <w:sz w:val="28"/>
          <w:szCs w:val="28"/>
          <w:lang w:val="uk-UA"/>
        </w:rPr>
        <w:t>]</w:t>
      </w:r>
      <w:r w:rsidR="00F857C6" w:rsidRPr="00AE7E68">
        <w:rPr>
          <w:rFonts w:ascii="Times New Roman" w:hAnsi="Times New Roman" w:cs="Times New Roman"/>
          <w:sz w:val="28"/>
          <w:szCs w:val="28"/>
          <w:lang w:val="uk-UA"/>
        </w:rPr>
        <w:t>.</w:t>
      </w:r>
    </w:p>
    <w:p w:rsidR="00F94CC8" w:rsidRPr="00AE7E68" w:rsidRDefault="009F6603"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 xml:space="preserve"> </w:t>
      </w:r>
      <w:r w:rsidR="00F94CC8" w:rsidRPr="00AE7E68">
        <w:rPr>
          <w:rFonts w:ascii="Times New Roman" w:hAnsi="Times New Roman" w:cs="Times New Roman"/>
          <w:b/>
          <w:sz w:val="28"/>
          <w:szCs w:val="28"/>
          <w:lang w:val="uk-UA"/>
        </w:rPr>
        <w:t>Мотивація учіння</w:t>
      </w:r>
      <w:r w:rsidR="00F94CC8" w:rsidRPr="00AE7E68">
        <w:rPr>
          <w:rFonts w:ascii="Times New Roman" w:hAnsi="Times New Roman" w:cs="Times New Roman"/>
          <w:sz w:val="28"/>
          <w:szCs w:val="28"/>
          <w:lang w:val="uk-UA"/>
        </w:rPr>
        <w:t xml:space="preserve"> </w:t>
      </w:r>
      <w:r w:rsidR="00090BF4" w:rsidRPr="00AE7E68">
        <w:rPr>
          <w:rFonts w:ascii="Times New Roman" w:hAnsi="Times New Roman" w:cs="Times New Roman"/>
          <w:sz w:val="28"/>
          <w:szCs w:val="28"/>
          <w:lang w:val="uk-UA"/>
        </w:rPr>
        <w:t>-</w:t>
      </w:r>
      <w:r w:rsidR="00F94CC8" w:rsidRPr="00AE7E68">
        <w:rPr>
          <w:rFonts w:ascii="Times New Roman" w:hAnsi="Times New Roman" w:cs="Times New Roman"/>
          <w:sz w:val="28"/>
          <w:szCs w:val="28"/>
          <w:lang w:val="uk-UA"/>
        </w:rPr>
        <w:t xml:space="preserve"> це складна система спонукань, що зумовлює спрямування активності індивіда на отримання, перетворення й збереження нового досвіду (знань, умінь, способів, вражень, уподобань) </w:t>
      </w:r>
      <w:r w:rsidR="00962FEC" w:rsidRPr="00AE7E68">
        <w:rPr>
          <w:rFonts w:ascii="Times New Roman" w:hAnsi="Times New Roman" w:cs="Times New Roman"/>
          <w:sz w:val="28"/>
          <w:szCs w:val="28"/>
          <w:lang w:val="uk-UA"/>
        </w:rPr>
        <w:t>[</w:t>
      </w:r>
      <w:r w:rsidR="00F857C6" w:rsidRPr="00AE7E68">
        <w:rPr>
          <w:rFonts w:ascii="Times New Roman" w:hAnsi="Times New Roman" w:cs="Times New Roman"/>
          <w:sz w:val="28"/>
          <w:szCs w:val="28"/>
          <w:lang w:val="uk-UA"/>
        </w:rPr>
        <w:t>40</w:t>
      </w:r>
      <w:r w:rsidR="00962FEC" w:rsidRPr="00AE7E68">
        <w:rPr>
          <w:rFonts w:ascii="Times New Roman" w:hAnsi="Times New Roman" w:cs="Times New Roman"/>
          <w:sz w:val="28"/>
          <w:szCs w:val="28"/>
          <w:lang w:val="uk-UA"/>
        </w:rPr>
        <w:t>]</w:t>
      </w:r>
      <w:r w:rsidR="00F857C6" w:rsidRPr="00AE7E68">
        <w:rPr>
          <w:rFonts w:ascii="Times New Roman" w:hAnsi="Times New Roman" w:cs="Times New Roman"/>
          <w:sz w:val="28"/>
          <w:szCs w:val="28"/>
          <w:lang w:val="uk-UA"/>
        </w:rPr>
        <w:t>.</w:t>
      </w:r>
      <w:r w:rsidR="00F94CC8" w:rsidRPr="00AE7E68">
        <w:rPr>
          <w:rFonts w:ascii="Times New Roman" w:hAnsi="Times New Roman" w:cs="Times New Roman"/>
          <w:sz w:val="28"/>
          <w:szCs w:val="28"/>
          <w:lang w:val="uk-UA"/>
        </w:rPr>
        <w:t xml:space="preserve"> </w:t>
      </w:r>
      <w:r w:rsidR="00F857C6" w:rsidRPr="00AE7E68">
        <w:rPr>
          <w:rFonts w:ascii="Times New Roman" w:hAnsi="Times New Roman" w:cs="Times New Roman"/>
          <w:color w:val="C00000"/>
          <w:sz w:val="28"/>
          <w:szCs w:val="28"/>
          <w:lang w:val="uk-UA"/>
        </w:rPr>
        <w:t xml:space="preserve"> </w:t>
      </w:r>
    </w:p>
    <w:p w:rsidR="00F857C6" w:rsidRPr="00AE7E68" w:rsidRDefault="00F857C6" w:rsidP="00C325C6">
      <w:pPr>
        <w:spacing w:after="0" w:line="360" w:lineRule="auto"/>
        <w:ind w:firstLine="709"/>
        <w:jc w:val="both"/>
        <w:rPr>
          <w:rFonts w:ascii="Times New Roman" w:hAnsi="Times New Roman" w:cs="Times New Roman"/>
          <w:color w:val="C00000"/>
          <w:sz w:val="28"/>
          <w:szCs w:val="28"/>
          <w:lang w:val="uk-UA"/>
        </w:rPr>
      </w:pPr>
    </w:p>
    <w:p w:rsidR="00F857C6"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Н</w:t>
      </w:r>
    </w:p>
    <w:p w:rsidR="001F1C39" w:rsidRPr="00AE7E68" w:rsidRDefault="001F1C39"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Нагрудним  знаком  «Відмінник  освіти»</w:t>
      </w:r>
      <w:r w:rsidRPr="00AE7E68">
        <w:rPr>
          <w:rFonts w:ascii="Times New Roman" w:hAnsi="Times New Roman" w:cs="Times New Roman"/>
          <w:sz w:val="28"/>
          <w:szCs w:val="28"/>
          <w:lang w:val="uk-UA"/>
        </w:rPr>
        <w:t>  відзначаються  педагогічні, наукові  та  науково</w:t>
      </w:r>
      <w:r w:rsidRPr="00AE7E68">
        <w:rPr>
          <w:rFonts w:ascii="Cambria Math" w:hAnsi="Cambria Math" w:cs="Cambria Math"/>
          <w:sz w:val="28"/>
          <w:szCs w:val="28"/>
          <w:lang w:val="uk-UA"/>
        </w:rPr>
        <w:t>‐</w:t>
      </w:r>
      <w:r w:rsidRPr="00AE7E68">
        <w:rPr>
          <w:rFonts w:ascii="Times New Roman" w:hAnsi="Times New Roman" w:cs="Times New Roman"/>
          <w:sz w:val="28"/>
          <w:szCs w:val="28"/>
          <w:lang w:val="uk-UA"/>
        </w:rPr>
        <w:t>педагогічні  працівники,  державні  службовці,  інші  працівники сфери освіти, які зробили вагомий</w:t>
      </w:r>
      <w:r w:rsidR="00F857C6"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внесок у розвиток сфери освіти  і науки, мають стаж роботи у зазначеній сфері </w:t>
      </w:r>
      <w:r w:rsidR="00F857C6"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освіти не менше п’яти років та  вже  нагороджені  Почесною  грамотою  МОН  України,  за  значний  особистий  внесок у розвиток освіти і науки,  плідну  педагогічну, науково</w:t>
      </w:r>
      <w:r w:rsidRPr="00AE7E68">
        <w:rPr>
          <w:rFonts w:ascii="Cambria Math" w:hAnsi="Cambria Math" w:cs="Cambria Math"/>
          <w:sz w:val="28"/>
          <w:szCs w:val="28"/>
          <w:lang w:val="uk-UA"/>
        </w:rPr>
        <w:t>‐</w:t>
      </w:r>
      <w:r w:rsidRPr="00AE7E68">
        <w:rPr>
          <w:rFonts w:ascii="Times New Roman" w:hAnsi="Times New Roman" w:cs="Times New Roman"/>
          <w:sz w:val="28"/>
          <w:szCs w:val="28"/>
          <w:lang w:val="uk-UA"/>
        </w:rPr>
        <w:t>педагогічну  та  наукову  діяльність,  професійну  та  наукову  підготовку  учнівської  та  студентської  молоді,  організацію  навчальної,  виховної,  науково</w:t>
      </w:r>
      <w:r w:rsidRPr="00AE7E68">
        <w:rPr>
          <w:rFonts w:ascii="Cambria Math" w:hAnsi="Cambria Math" w:cs="Cambria Math"/>
          <w:sz w:val="28"/>
          <w:szCs w:val="28"/>
          <w:lang w:val="uk-UA"/>
        </w:rPr>
        <w:t>‐</w:t>
      </w:r>
      <w:r w:rsidRPr="00AE7E68">
        <w:rPr>
          <w:rFonts w:ascii="Times New Roman" w:hAnsi="Times New Roman" w:cs="Times New Roman"/>
          <w:sz w:val="28"/>
          <w:szCs w:val="28"/>
          <w:lang w:val="uk-UA"/>
        </w:rPr>
        <w:t xml:space="preserve">методичної  </w:t>
      </w:r>
      <w:r w:rsidR="00F857C6"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та  науково</w:t>
      </w:r>
      <w:r w:rsidRPr="00AE7E68">
        <w:rPr>
          <w:rFonts w:ascii="Cambria Math" w:hAnsi="Cambria Math" w:cs="Cambria Math"/>
          <w:sz w:val="28"/>
          <w:szCs w:val="28"/>
          <w:lang w:val="uk-UA"/>
        </w:rPr>
        <w:t>‐</w:t>
      </w:r>
      <w:r w:rsidRPr="00AE7E68">
        <w:rPr>
          <w:rFonts w:ascii="Times New Roman" w:hAnsi="Times New Roman" w:cs="Times New Roman"/>
          <w:sz w:val="28"/>
          <w:szCs w:val="28"/>
          <w:lang w:val="uk-UA"/>
        </w:rPr>
        <w:t>дослідної  роботи,  координацію  діяльності  педагогічних, виробничих  колективів,  ефективне  керівництво  закладами  та  установами  освіти,  організацію  наукового  і  методичного  забезпечення  навчальних  закладів та установ освіти,</w:t>
      </w:r>
      <w:r w:rsidR="00F857C6"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впровадження управлінських новацій, підготовку, перепідготовку  та  підвищення  кваліфікації  педагогічних,  науково</w:t>
      </w:r>
      <w:r w:rsidRPr="00AE7E68">
        <w:rPr>
          <w:rFonts w:ascii="Cambria Math" w:hAnsi="Cambria Math" w:cs="Cambria Math"/>
          <w:sz w:val="28"/>
          <w:szCs w:val="28"/>
          <w:lang w:val="uk-UA"/>
        </w:rPr>
        <w:t>‐</w:t>
      </w:r>
      <w:r w:rsidRPr="00AE7E68">
        <w:rPr>
          <w:rFonts w:ascii="Times New Roman" w:hAnsi="Times New Roman" w:cs="Times New Roman"/>
          <w:sz w:val="28"/>
          <w:szCs w:val="28"/>
          <w:lang w:val="uk-UA"/>
        </w:rPr>
        <w:t xml:space="preserve"> педагогічних та наукових кадрів, спеціалістів </w:t>
      </w:r>
      <w:r w:rsidR="00F857C6"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галузей економіки України</w:t>
      </w:r>
      <w:r w:rsidR="00F857C6" w:rsidRPr="00AE7E68">
        <w:rPr>
          <w:rFonts w:ascii="Times New Roman" w:hAnsi="Times New Roman" w:cs="Times New Roman"/>
          <w:sz w:val="28"/>
          <w:szCs w:val="28"/>
          <w:lang w:val="uk-UA"/>
        </w:rPr>
        <w:t xml:space="preserve"> </w:t>
      </w:r>
      <w:r w:rsidR="00962FEC" w:rsidRPr="00AE7E68">
        <w:rPr>
          <w:rFonts w:ascii="Times New Roman" w:hAnsi="Times New Roman" w:cs="Times New Roman"/>
          <w:sz w:val="28"/>
          <w:szCs w:val="28"/>
          <w:lang w:val="uk-UA"/>
        </w:rPr>
        <w:t>[</w:t>
      </w:r>
      <w:r w:rsidR="00F857C6" w:rsidRPr="00AE7E68">
        <w:rPr>
          <w:rFonts w:ascii="Times New Roman" w:hAnsi="Times New Roman" w:cs="Times New Roman"/>
          <w:sz w:val="28"/>
          <w:szCs w:val="28"/>
          <w:lang w:val="uk-UA"/>
        </w:rPr>
        <w:t>101</w:t>
      </w:r>
      <w:r w:rsidR="00962FEC" w:rsidRPr="00AE7E68">
        <w:rPr>
          <w:rFonts w:ascii="Times New Roman" w:hAnsi="Times New Roman" w:cs="Times New Roman"/>
          <w:sz w:val="28"/>
          <w:szCs w:val="28"/>
          <w:lang w:val="uk-UA"/>
        </w:rPr>
        <w:t>]</w:t>
      </w:r>
      <w:r w:rsidR="00F857C6" w:rsidRPr="00AE7E68">
        <w:rPr>
          <w:rFonts w:ascii="Times New Roman" w:hAnsi="Times New Roman" w:cs="Times New Roman"/>
          <w:sz w:val="28"/>
          <w:szCs w:val="28"/>
          <w:lang w:val="uk-UA"/>
        </w:rPr>
        <w:t xml:space="preserve">. </w:t>
      </w:r>
      <w:r w:rsidR="00F857C6" w:rsidRPr="00AE7E68">
        <w:rPr>
          <w:rFonts w:ascii="Times New Roman" w:hAnsi="Times New Roman" w:cs="Times New Roman"/>
          <w:color w:val="C00000"/>
          <w:sz w:val="28"/>
          <w:szCs w:val="28"/>
          <w:lang w:val="uk-UA"/>
        </w:rPr>
        <w:t xml:space="preserve"> </w:t>
      </w:r>
    </w:p>
    <w:p w:rsidR="001F1C39" w:rsidRPr="00090BF4" w:rsidRDefault="001F1C39"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w:t>
      </w:r>
      <w:r w:rsidRPr="00AE7E68">
        <w:rPr>
          <w:rFonts w:ascii="Times New Roman" w:hAnsi="Times New Roman" w:cs="Times New Roman"/>
          <w:b/>
          <w:sz w:val="28"/>
          <w:szCs w:val="28"/>
          <w:lang w:val="uk-UA"/>
        </w:rPr>
        <w:t>Нагрудним </w:t>
      </w:r>
      <w:r w:rsidR="00090BF4">
        <w:rPr>
          <w:rFonts w:ascii="Times New Roman" w:hAnsi="Times New Roman" w:cs="Times New Roman"/>
          <w:b/>
          <w:sz w:val="28"/>
          <w:szCs w:val="28"/>
          <w:lang w:val="uk-UA"/>
        </w:rPr>
        <w:t>знаком «Василь </w:t>
      </w:r>
      <w:r w:rsidRPr="00AE7E68">
        <w:rPr>
          <w:rFonts w:ascii="Times New Roman" w:hAnsi="Times New Roman" w:cs="Times New Roman"/>
          <w:b/>
          <w:sz w:val="28"/>
          <w:szCs w:val="28"/>
          <w:lang w:val="uk-UA"/>
        </w:rPr>
        <w:t>Сухомлинський»</w:t>
      </w:r>
      <w:r w:rsidR="00090BF4">
        <w:rPr>
          <w:rFonts w:ascii="Times New Roman" w:hAnsi="Times New Roman" w:cs="Times New Roman"/>
          <w:b/>
          <w:sz w:val="28"/>
          <w:szCs w:val="28"/>
          <w:lang w:val="uk-UA"/>
        </w:rPr>
        <w:t xml:space="preserve"> </w:t>
      </w:r>
      <w:r w:rsidR="00090BF4" w:rsidRPr="00090BF4">
        <w:rPr>
          <w:rFonts w:ascii="Times New Roman" w:hAnsi="Times New Roman" w:cs="Times New Roman"/>
          <w:sz w:val="28"/>
          <w:szCs w:val="28"/>
          <w:lang w:val="uk-UA"/>
        </w:rPr>
        <w:t>відзначаються педагогічні та науково-педагогічні працівники, державні службовці, інші працівники сфери освіти, які зробили вагомий внесок у розвиток сфери освіти і науки , мають стаж роботи у зазначеній сфері освіти не менше десяти років та вже нагороджені нагрудним знаком «Відмінник освіти», досягли визначених успіхів у виховній, навчальній, навчально-виховній роботі, навчально-методичному забезпеченні загальної середньої та професійно-технічної освіти, організації навчально-методичної та науково-методичної роботи, підготовці, перепідготовці та підвищенні кваліфікації педагогічних кадрів, розвитку педагогічної освіти, створенні  високоякісних підручників і навчальних посібників, впровадженні сучасних методів теорії і практики навчання і виховання, визначення перспектив та напрямів розвитку загальної середньої</w:t>
      </w:r>
      <w:r w:rsidR="00090BF4">
        <w:rPr>
          <w:rFonts w:ascii="Times New Roman" w:hAnsi="Times New Roman" w:cs="Times New Roman"/>
          <w:sz w:val="28"/>
          <w:szCs w:val="28"/>
          <w:lang w:val="uk-UA"/>
        </w:rPr>
        <w:t xml:space="preserve"> та професійно-технічної освіти</w:t>
      </w:r>
      <w:r w:rsidRPr="00AE7E68">
        <w:rPr>
          <w:rFonts w:ascii="Times New Roman" w:hAnsi="Times New Roman" w:cs="Times New Roman"/>
          <w:sz w:val="28"/>
          <w:szCs w:val="28"/>
          <w:lang w:val="uk-UA"/>
        </w:rPr>
        <w:t xml:space="preserve"> </w:t>
      </w:r>
      <w:r w:rsidR="00962FEC" w:rsidRPr="00AE7E68">
        <w:rPr>
          <w:rFonts w:ascii="Times New Roman" w:hAnsi="Times New Roman" w:cs="Times New Roman"/>
          <w:sz w:val="28"/>
          <w:szCs w:val="28"/>
          <w:lang w:val="uk-UA"/>
        </w:rPr>
        <w:t>[</w:t>
      </w:r>
      <w:r w:rsidR="00F857C6" w:rsidRPr="00AE7E68">
        <w:rPr>
          <w:rFonts w:ascii="Times New Roman" w:hAnsi="Times New Roman" w:cs="Times New Roman"/>
          <w:sz w:val="28"/>
          <w:szCs w:val="28"/>
          <w:lang w:val="uk-UA"/>
        </w:rPr>
        <w:t>101</w:t>
      </w:r>
      <w:r w:rsidR="00962FEC" w:rsidRPr="00AE7E68">
        <w:rPr>
          <w:rFonts w:ascii="Times New Roman" w:hAnsi="Times New Roman" w:cs="Times New Roman"/>
          <w:sz w:val="28"/>
          <w:szCs w:val="28"/>
          <w:lang w:val="uk-UA"/>
        </w:rPr>
        <w:t>]</w:t>
      </w:r>
      <w:r w:rsidR="00F857C6" w:rsidRPr="00AE7E68">
        <w:rPr>
          <w:rFonts w:ascii="Times New Roman" w:hAnsi="Times New Roman" w:cs="Times New Roman"/>
          <w:sz w:val="28"/>
          <w:szCs w:val="28"/>
          <w:lang w:val="uk-UA"/>
        </w:rPr>
        <w:t xml:space="preserve">. </w:t>
      </w:r>
      <w:r w:rsidR="00F857C6" w:rsidRPr="00AE7E68">
        <w:rPr>
          <w:rFonts w:ascii="Times New Roman" w:hAnsi="Times New Roman" w:cs="Times New Roman"/>
          <w:color w:val="C00000"/>
          <w:sz w:val="28"/>
          <w:szCs w:val="28"/>
          <w:lang w:val="uk-UA"/>
        </w:rPr>
        <w:t xml:space="preserve"> </w:t>
      </w:r>
    </w:p>
    <w:p w:rsidR="001F1C39" w:rsidRPr="00EE3077" w:rsidRDefault="001F1C39" w:rsidP="00EE3077">
      <w:pPr>
        <w:spacing w:after="0" w:line="360" w:lineRule="auto"/>
        <w:ind w:firstLine="709"/>
        <w:jc w:val="both"/>
        <w:rPr>
          <w:rFonts w:ascii="Times New Roman" w:hAnsi="Times New Roman" w:cs="Times New Roman"/>
          <w:b/>
          <w:sz w:val="28"/>
          <w:szCs w:val="28"/>
          <w:lang w:val="uk-UA"/>
        </w:rPr>
      </w:pPr>
      <w:r w:rsidRPr="00AE7E68">
        <w:rPr>
          <w:rFonts w:ascii="Times New Roman" w:hAnsi="Times New Roman" w:cs="Times New Roman"/>
          <w:b/>
          <w:sz w:val="28"/>
          <w:szCs w:val="28"/>
          <w:lang w:val="uk-UA"/>
        </w:rPr>
        <w:t>Нагрудним </w:t>
      </w:r>
      <w:r w:rsidR="00BA31B1">
        <w:rPr>
          <w:rFonts w:ascii="Times New Roman" w:hAnsi="Times New Roman" w:cs="Times New Roman"/>
          <w:b/>
          <w:sz w:val="28"/>
          <w:szCs w:val="28"/>
          <w:lang w:val="uk-UA"/>
        </w:rPr>
        <w:t>знаком «За освітні та наукові </w:t>
      </w:r>
      <w:r w:rsidRPr="00AE7E68">
        <w:rPr>
          <w:rFonts w:ascii="Times New Roman" w:hAnsi="Times New Roman" w:cs="Times New Roman"/>
          <w:b/>
          <w:sz w:val="28"/>
          <w:szCs w:val="28"/>
          <w:lang w:val="uk-UA"/>
        </w:rPr>
        <w:t>досягнення»</w:t>
      </w:r>
      <w:r w:rsidR="00BA31B1">
        <w:rPr>
          <w:rFonts w:ascii="Times New Roman" w:hAnsi="Times New Roman" w:cs="Times New Roman"/>
          <w:b/>
          <w:sz w:val="28"/>
          <w:szCs w:val="28"/>
          <w:lang w:val="uk-UA"/>
        </w:rPr>
        <w:t xml:space="preserve"> </w:t>
      </w:r>
      <w:r w:rsidR="00BA31B1" w:rsidRPr="00EE3077">
        <w:rPr>
          <w:rFonts w:ascii="Times New Roman" w:hAnsi="Times New Roman" w:cs="Times New Roman"/>
          <w:sz w:val="28"/>
          <w:szCs w:val="28"/>
          <w:lang w:val="uk-UA"/>
        </w:rPr>
        <w:t>відзначаються наукові, науково-педагогічні працівники, державні службовці, інші працівники сфери освіти, які зробили вагомий внесок у розвиток зазначеної сфери освіти і науки, мають стаж роботи у сфері освіти не менше 10 років та вже нагороджені нагрудним знаком «Відмінник освіти», за бездоганну працю та особисті заслуги під час виконання службових обов’язків, пов’язаних з формуванням та забезпеченням реалізації державної політики у сфері освіти і науки, досягли визначених успіхів у науковій та науково-педагогічній діяльності, науково-методичному забезпеченні вищої освіти, здійсненні аналітично-прогностичної діяльності,</w:t>
      </w:r>
      <w:r w:rsidR="00EE3077" w:rsidRPr="00EE3077">
        <w:rPr>
          <w:rFonts w:ascii="Times New Roman" w:hAnsi="Times New Roman" w:cs="Times New Roman"/>
          <w:sz w:val="28"/>
          <w:szCs w:val="28"/>
          <w:lang w:val="uk-UA"/>
        </w:rPr>
        <w:t xml:space="preserve"> визначенні перспектив та напрямів розвитку вищої освіти, розробці програм розвитку вищої освіти, проведенні моніторингу якості освіти, підготовці кадрів вищої кваліфікації; організації та координації наукової, науково-методичної та науково-дослідної роботи, підготовці, перепідготовці та підвищення кваліфікації наукових та науково-педагогічних кадрів</w:t>
      </w:r>
      <w:r w:rsidRPr="00AE7E68">
        <w:rPr>
          <w:rFonts w:ascii="Times New Roman" w:hAnsi="Times New Roman" w:cs="Times New Roman"/>
          <w:sz w:val="28"/>
          <w:szCs w:val="28"/>
          <w:lang w:val="uk-UA"/>
        </w:rPr>
        <w:t xml:space="preserve"> </w:t>
      </w:r>
      <w:r w:rsidR="00962FEC" w:rsidRPr="00AE7E68">
        <w:rPr>
          <w:rFonts w:ascii="Times New Roman" w:hAnsi="Times New Roman" w:cs="Times New Roman"/>
          <w:sz w:val="28"/>
          <w:szCs w:val="28"/>
          <w:lang w:val="uk-UA"/>
        </w:rPr>
        <w:t>[</w:t>
      </w:r>
      <w:r w:rsidR="00F857C6" w:rsidRPr="00AE7E68">
        <w:rPr>
          <w:rFonts w:ascii="Times New Roman" w:hAnsi="Times New Roman" w:cs="Times New Roman"/>
          <w:sz w:val="28"/>
          <w:szCs w:val="28"/>
          <w:lang w:val="uk-UA"/>
        </w:rPr>
        <w:t>101</w:t>
      </w:r>
      <w:r w:rsidR="00962FEC" w:rsidRPr="00AE7E68">
        <w:rPr>
          <w:rFonts w:ascii="Times New Roman" w:hAnsi="Times New Roman" w:cs="Times New Roman"/>
          <w:sz w:val="28"/>
          <w:szCs w:val="28"/>
          <w:lang w:val="uk-UA"/>
        </w:rPr>
        <w:t>]</w:t>
      </w:r>
      <w:r w:rsidR="00F857C6" w:rsidRPr="00AE7E68">
        <w:rPr>
          <w:rFonts w:ascii="Times New Roman" w:hAnsi="Times New Roman" w:cs="Times New Roman"/>
          <w:sz w:val="28"/>
          <w:szCs w:val="28"/>
          <w:lang w:val="uk-UA"/>
        </w:rPr>
        <w:t xml:space="preserve">. </w:t>
      </w:r>
      <w:r w:rsidR="00F857C6" w:rsidRPr="00AE7E68">
        <w:rPr>
          <w:rFonts w:ascii="Times New Roman" w:hAnsi="Times New Roman" w:cs="Times New Roman"/>
          <w:color w:val="C00000"/>
          <w:sz w:val="28"/>
          <w:szCs w:val="28"/>
          <w:lang w:val="uk-UA"/>
        </w:rPr>
        <w:t xml:space="preserve"> </w:t>
      </w:r>
    </w:p>
    <w:p w:rsidR="006409B8" w:rsidRPr="00AE7E68" w:rsidRDefault="00F857C6"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 xml:space="preserve">Навички в навчанні </w:t>
      </w:r>
      <w:r w:rsidR="00685954" w:rsidRPr="00AE7E68">
        <w:rPr>
          <w:rFonts w:ascii="Times New Roman" w:hAnsi="Times New Roman" w:cs="Times New Roman"/>
          <w:sz w:val="28"/>
          <w:szCs w:val="28"/>
          <w:lang w:val="uk-UA"/>
        </w:rPr>
        <w:t>-</w:t>
      </w:r>
      <w:r w:rsidRPr="00AE7E68">
        <w:rPr>
          <w:rFonts w:ascii="Times New Roman" w:hAnsi="Times New Roman" w:cs="Times New Roman"/>
          <w:b/>
          <w:sz w:val="28"/>
          <w:szCs w:val="28"/>
          <w:lang w:val="uk-UA"/>
        </w:rPr>
        <w:t xml:space="preserve"> </w:t>
      </w:r>
      <w:r w:rsidR="006409B8" w:rsidRPr="00AE7E68">
        <w:rPr>
          <w:rFonts w:ascii="Times New Roman" w:hAnsi="Times New Roman" w:cs="Times New Roman"/>
          <w:sz w:val="28"/>
          <w:szCs w:val="28"/>
          <w:lang w:val="uk-UA"/>
        </w:rPr>
        <w:t xml:space="preserve">навчальні дії, які набувають внаслідок багаторазового виконання автоматизований характер. В міру опанування учнями знаннями й уміннями автоматизовані елементи з’являються в їхній усній і письмовій мові, в розв’язуванні математичних задач, виконанні креслень, в користуванні приладами і знаряддями праці тощо. Між уміннями й навичками існує тісний взаємозв’язок. Вміння </w:t>
      </w:r>
      <w:r w:rsidRPr="00AE7E68">
        <w:rPr>
          <w:rFonts w:ascii="Times New Roman" w:hAnsi="Times New Roman" w:cs="Times New Roman"/>
          <w:sz w:val="28"/>
          <w:szCs w:val="28"/>
          <w:lang w:val="uk-UA"/>
        </w:rPr>
        <w:t>-</w:t>
      </w:r>
      <w:r w:rsidR="006409B8" w:rsidRPr="00AE7E68">
        <w:rPr>
          <w:rFonts w:ascii="Times New Roman" w:hAnsi="Times New Roman" w:cs="Times New Roman"/>
          <w:sz w:val="28"/>
          <w:szCs w:val="28"/>
          <w:lang w:val="uk-UA"/>
        </w:rPr>
        <w:t xml:space="preserve"> це готовність до свідомих і точних дій, а навичка </w:t>
      </w:r>
      <w:r w:rsidRPr="00AE7E68">
        <w:rPr>
          <w:rFonts w:ascii="Times New Roman" w:hAnsi="Times New Roman" w:cs="Times New Roman"/>
          <w:sz w:val="28"/>
          <w:szCs w:val="28"/>
          <w:lang w:val="uk-UA"/>
        </w:rPr>
        <w:t>-</w:t>
      </w:r>
      <w:r w:rsidR="006409B8" w:rsidRPr="00AE7E68">
        <w:rPr>
          <w:rFonts w:ascii="Times New Roman" w:hAnsi="Times New Roman" w:cs="Times New Roman"/>
          <w:sz w:val="28"/>
          <w:szCs w:val="28"/>
          <w:lang w:val="uk-UA"/>
        </w:rPr>
        <w:t xml:space="preserve"> автоматизована ланка цієї діяльності. Елементи умінь часто переходять в навички. Н</w:t>
      </w:r>
      <w:r w:rsidRPr="00AE7E68">
        <w:rPr>
          <w:rFonts w:ascii="Times New Roman" w:hAnsi="Times New Roman" w:cs="Times New Roman"/>
          <w:sz w:val="28"/>
          <w:szCs w:val="28"/>
          <w:lang w:val="uk-UA"/>
        </w:rPr>
        <w:t>авички</w:t>
      </w:r>
      <w:r w:rsidR="006409B8" w:rsidRPr="00AE7E68">
        <w:rPr>
          <w:rFonts w:ascii="Times New Roman" w:hAnsi="Times New Roman" w:cs="Times New Roman"/>
          <w:sz w:val="28"/>
          <w:szCs w:val="28"/>
          <w:lang w:val="uk-UA"/>
        </w:rPr>
        <w:t xml:space="preserve"> виробляються у всіх видах навчальної діяльності. Специфічним методом формування </w:t>
      </w:r>
      <w:r w:rsidRPr="00AE7E68">
        <w:rPr>
          <w:rFonts w:ascii="Times New Roman" w:hAnsi="Times New Roman" w:cs="Times New Roman"/>
          <w:sz w:val="28"/>
          <w:szCs w:val="28"/>
          <w:lang w:val="uk-UA"/>
        </w:rPr>
        <w:t>навичок</w:t>
      </w:r>
      <w:r w:rsidR="006409B8" w:rsidRPr="00AE7E68">
        <w:rPr>
          <w:rFonts w:ascii="Times New Roman" w:hAnsi="Times New Roman" w:cs="Times New Roman"/>
          <w:sz w:val="28"/>
          <w:szCs w:val="28"/>
          <w:lang w:val="uk-UA"/>
        </w:rPr>
        <w:t xml:space="preserve"> є вправи </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006409B8" w:rsidRPr="00AE7E68">
        <w:rPr>
          <w:rFonts w:ascii="Times New Roman" w:hAnsi="Times New Roman" w:cs="Times New Roman"/>
          <w:color w:val="C00000"/>
          <w:sz w:val="28"/>
          <w:szCs w:val="28"/>
          <w:lang w:val="uk-UA"/>
        </w:rPr>
        <w:t xml:space="preserve"> </w:t>
      </w:r>
      <w:r w:rsidRPr="00AE7E68">
        <w:rPr>
          <w:rFonts w:ascii="Times New Roman" w:hAnsi="Times New Roman" w:cs="Times New Roman"/>
          <w:color w:val="C00000"/>
          <w:sz w:val="28"/>
          <w:szCs w:val="28"/>
          <w:lang w:val="uk-UA"/>
        </w:rPr>
        <w:t xml:space="preserve"> </w:t>
      </w:r>
    </w:p>
    <w:p w:rsidR="006409B8" w:rsidRPr="00AE7E68" w:rsidRDefault="00F857C6"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Навчальна праця</w:t>
      </w:r>
      <w:r w:rsidRPr="00AE7E68">
        <w:rPr>
          <w:rFonts w:ascii="Times New Roman" w:hAnsi="Times New Roman" w:cs="Times New Roman"/>
          <w:sz w:val="28"/>
          <w:szCs w:val="28"/>
          <w:lang w:val="uk-UA"/>
        </w:rPr>
        <w:t xml:space="preserve"> - </w:t>
      </w:r>
      <w:r w:rsidR="006409B8" w:rsidRPr="00AE7E68">
        <w:rPr>
          <w:rFonts w:ascii="Times New Roman" w:hAnsi="Times New Roman" w:cs="Times New Roman"/>
          <w:sz w:val="28"/>
          <w:szCs w:val="28"/>
          <w:lang w:val="uk-UA"/>
        </w:rPr>
        <w:t xml:space="preserve">вид діяльності, спрямований на засвоєння суспільноісторичного досвіду людства. У процесі </w:t>
      </w:r>
      <w:r w:rsidRPr="00AE7E68">
        <w:rPr>
          <w:rFonts w:ascii="Times New Roman" w:hAnsi="Times New Roman" w:cs="Times New Roman"/>
          <w:sz w:val="28"/>
          <w:szCs w:val="28"/>
          <w:lang w:val="uk-UA"/>
        </w:rPr>
        <w:t>навчальної праці</w:t>
      </w:r>
      <w:r w:rsidR="006409B8" w:rsidRPr="00AE7E68">
        <w:rPr>
          <w:rFonts w:ascii="Times New Roman" w:hAnsi="Times New Roman" w:cs="Times New Roman"/>
          <w:sz w:val="28"/>
          <w:szCs w:val="28"/>
          <w:lang w:val="uk-UA"/>
        </w:rPr>
        <w:t xml:space="preserve"> людина здобуває знання, виробляє уміння й навички, формує свій світогляд. </w:t>
      </w:r>
      <w:r w:rsidRPr="00AE7E68">
        <w:rPr>
          <w:rFonts w:ascii="Times New Roman" w:hAnsi="Times New Roman" w:cs="Times New Roman"/>
          <w:sz w:val="28"/>
          <w:szCs w:val="28"/>
          <w:lang w:val="uk-UA"/>
        </w:rPr>
        <w:t>Навчальна праця</w:t>
      </w:r>
      <w:r w:rsidR="006409B8" w:rsidRPr="00AE7E68">
        <w:rPr>
          <w:rFonts w:ascii="Times New Roman" w:hAnsi="Times New Roman" w:cs="Times New Roman"/>
          <w:sz w:val="28"/>
          <w:szCs w:val="28"/>
          <w:lang w:val="uk-UA"/>
        </w:rPr>
        <w:t xml:space="preserve"> є важливим компонентом навчально-виховного процесу в школі (вузі) саме тієї його сторони, яка відображає активність учня (студента) по оволодінню соціальним досвідом</w:t>
      </w:r>
      <w:r w:rsidR="00962FEC"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006409B8" w:rsidRPr="00AE7E68">
        <w:rPr>
          <w:rFonts w:ascii="Times New Roman" w:hAnsi="Times New Roman" w:cs="Times New Roman"/>
          <w:color w:val="C00000"/>
          <w:sz w:val="28"/>
          <w:szCs w:val="28"/>
          <w:lang w:val="uk-UA"/>
        </w:rPr>
        <w:t xml:space="preserve"> </w:t>
      </w:r>
      <w:r w:rsidRPr="00AE7E68">
        <w:rPr>
          <w:rFonts w:ascii="Times New Roman" w:hAnsi="Times New Roman" w:cs="Times New Roman"/>
          <w:color w:val="C00000"/>
          <w:sz w:val="28"/>
          <w:szCs w:val="28"/>
          <w:lang w:val="uk-UA"/>
        </w:rPr>
        <w:t xml:space="preserve"> </w:t>
      </w:r>
    </w:p>
    <w:p w:rsidR="006409B8" w:rsidRPr="00AE7E68" w:rsidRDefault="00FA62EB"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Навчальна проблема</w:t>
      </w:r>
      <w:r w:rsidRPr="00AE7E68">
        <w:rPr>
          <w:rFonts w:ascii="Times New Roman" w:hAnsi="Times New Roman" w:cs="Times New Roman"/>
          <w:sz w:val="28"/>
          <w:szCs w:val="28"/>
          <w:lang w:val="uk-UA"/>
        </w:rPr>
        <w:t xml:space="preserve"> </w:t>
      </w:r>
      <w:r w:rsidR="00685954">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проблемна ситуація, прийнята суб'єктом до вирішення на основі наявних у нього засобів (знань, умінь, досвіду пошуку). Навчальна проблема зазвичай виражається у формі запитання. Ознаки навчальної проблеми: наявність проблемної ситуації, визначена готовність суб'єкта до пошуку рішення, можливість неоднозначного рішення</w:t>
      </w:r>
      <w:r w:rsidRPr="00AE7E68">
        <w:rPr>
          <w:rFonts w:ascii="Times New Roman" w:hAnsi="Times New Roman" w:cs="Times New Roman"/>
          <w:color w:val="C00000"/>
          <w:sz w:val="28"/>
          <w:szCs w:val="28"/>
          <w:lang w:val="uk-UA"/>
        </w:rPr>
        <w:t xml:space="preserve"> </w:t>
      </w:r>
      <w:r w:rsidR="00962FEC" w:rsidRPr="00AE7E68">
        <w:rPr>
          <w:rFonts w:ascii="Times New Roman" w:hAnsi="Times New Roman" w:cs="Times New Roman"/>
          <w:sz w:val="28"/>
          <w:szCs w:val="28"/>
          <w:lang w:val="uk-UA"/>
        </w:rPr>
        <w:t>[</w:t>
      </w:r>
      <w:r w:rsidR="00F857C6" w:rsidRPr="00AE7E68">
        <w:rPr>
          <w:rFonts w:ascii="Times New Roman" w:hAnsi="Times New Roman" w:cs="Times New Roman"/>
          <w:sz w:val="28"/>
          <w:szCs w:val="28"/>
          <w:lang w:val="uk-UA"/>
        </w:rPr>
        <w:t>84</w:t>
      </w:r>
      <w:r w:rsidR="00962FEC" w:rsidRPr="00AE7E68">
        <w:rPr>
          <w:rFonts w:ascii="Times New Roman" w:hAnsi="Times New Roman" w:cs="Times New Roman"/>
          <w:sz w:val="28"/>
          <w:szCs w:val="28"/>
          <w:lang w:val="uk-UA"/>
        </w:rPr>
        <w:t>]</w:t>
      </w:r>
      <w:r w:rsidR="00F857C6" w:rsidRPr="00AE7E68">
        <w:rPr>
          <w:rFonts w:ascii="Times New Roman" w:hAnsi="Times New Roman" w:cs="Times New Roman"/>
          <w:sz w:val="28"/>
          <w:szCs w:val="28"/>
          <w:lang w:val="uk-UA"/>
        </w:rPr>
        <w:t xml:space="preserve">. </w:t>
      </w:r>
      <w:r w:rsidR="00F857C6" w:rsidRPr="00AE7E68">
        <w:rPr>
          <w:rFonts w:ascii="Times New Roman" w:hAnsi="Times New Roman" w:cs="Times New Roman"/>
          <w:color w:val="C00000"/>
          <w:sz w:val="28"/>
          <w:szCs w:val="28"/>
          <w:lang w:val="uk-UA"/>
        </w:rPr>
        <w:t xml:space="preserve"> </w:t>
      </w:r>
    </w:p>
    <w:p w:rsidR="000F40EB" w:rsidRPr="00AE7E68" w:rsidRDefault="004823A4"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Навчальна програма</w:t>
      </w:r>
      <w:r w:rsidRPr="00AE7E68">
        <w:rPr>
          <w:rFonts w:ascii="Times New Roman" w:hAnsi="Times New Roman" w:cs="Times New Roman"/>
          <w:sz w:val="28"/>
          <w:szCs w:val="28"/>
          <w:lang w:val="uk-UA"/>
        </w:rPr>
        <w:t xml:space="preserve"> </w:t>
      </w:r>
      <w:r w:rsidR="00685954">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нормативний документ, який визначає місце і значення навчальної дисципліни в реалізації освітньо-професійної програми підготовки, її зміст, послідовність і організаційні форми вивчення навчальної дисципліни, вимоги до знань і вмінь студентів. Навчальна програма включає пояснювальну записку, тематичний виклад змісту навчальної дисципліни і список літератури. Навчальні програми нормативних дисциплін входять до комплексу документів державного стандарту освіти, розробляються і затверджуються як його складові. Навчальні програми вибіркових дисциплін розробляються і затверджуються вищим закладом освіти </w:t>
      </w:r>
      <w:r w:rsidR="00962FEC" w:rsidRPr="00AE7E68">
        <w:rPr>
          <w:rFonts w:ascii="Times New Roman" w:hAnsi="Times New Roman" w:cs="Times New Roman"/>
          <w:sz w:val="28"/>
          <w:szCs w:val="28"/>
          <w:lang w:val="uk-UA"/>
        </w:rPr>
        <w:t>[</w:t>
      </w:r>
      <w:r w:rsidR="000F40EB" w:rsidRPr="00AE7E68">
        <w:rPr>
          <w:rFonts w:ascii="Times New Roman" w:hAnsi="Times New Roman" w:cs="Times New Roman"/>
          <w:sz w:val="28"/>
          <w:szCs w:val="28"/>
          <w:lang w:val="uk-UA"/>
        </w:rPr>
        <w:t>11</w:t>
      </w:r>
      <w:r w:rsidR="00962FEC" w:rsidRPr="00AE7E68">
        <w:rPr>
          <w:rFonts w:ascii="Times New Roman" w:hAnsi="Times New Roman" w:cs="Times New Roman"/>
          <w:sz w:val="28"/>
          <w:szCs w:val="28"/>
          <w:lang w:val="uk-UA"/>
        </w:rPr>
        <w:t>]</w:t>
      </w:r>
      <w:r w:rsidR="00F857C6"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p>
    <w:p w:rsidR="006409B8" w:rsidRPr="00AE7E68" w:rsidRDefault="000F40EB"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 xml:space="preserve">Навчальна програма </w:t>
      </w:r>
      <w:r w:rsidR="00685954">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r w:rsidR="006409B8" w:rsidRPr="00AE7E68">
        <w:rPr>
          <w:rFonts w:ascii="Times New Roman" w:hAnsi="Times New Roman" w:cs="Times New Roman"/>
          <w:sz w:val="28"/>
          <w:szCs w:val="28"/>
          <w:lang w:val="uk-UA"/>
        </w:rPr>
        <w:t xml:space="preserve">в системі навчання документ, що визначає зміст і обсяг знань, умінь і навичок, які необхідно засвоїти з кожного навчального предмета, а також зміст розділів і тем з розподілом їх за роками навчання. Основні принципи побудови </w:t>
      </w:r>
      <w:r w:rsidR="00BC26A0" w:rsidRPr="00AE7E68">
        <w:rPr>
          <w:rFonts w:ascii="Times New Roman" w:hAnsi="Times New Roman" w:cs="Times New Roman"/>
          <w:sz w:val="28"/>
          <w:szCs w:val="28"/>
          <w:lang w:val="uk-UA"/>
        </w:rPr>
        <w:t xml:space="preserve">навчальної програми </w:t>
      </w:r>
      <w:r w:rsidR="006409B8" w:rsidRPr="00AE7E68">
        <w:rPr>
          <w:rFonts w:ascii="Times New Roman" w:hAnsi="Times New Roman" w:cs="Times New Roman"/>
          <w:sz w:val="28"/>
          <w:szCs w:val="28"/>
          <w:lang w:val="uk-UA"/>
        </w:rPr>
        <w:t xml:space="preserve">: відповіність змісту сучасним досягненням науки, техніки й культури, соціальним цілям виховання учнів і розвиткові їхніх творчих здібностей; наступність у вивченні матеріалів; взаємозв’язок між навчальними предметами. Зміст освіти, що визначається </w:t>
      </w:r>
      <w:r w:rsidR="00BC26A0" w:rsidRPr="00AE7E68">
        <w:rPr>
          <w:rFonts w:ascii="Times New Roman" w:hAnsi="Times New Roman" w:cs="Times New Roman"/>
          <w:sz w:val="28"/>
          <w:szCs w:val="28"/>
          <w:lang w:val="uk-UA"/>
        </w:rPr>
        <w:t>навчальною програмою</w:t>
      </w:r>
      <w:r w:rsidR="006409B8" w:rsidRPr="00AE7E68">
        <w:rPr>
          <w:rFonts w:ascii="Times New Roman" w:hAnsi="Times New Roman" w:cs="Times New Roman"/>
          <w:sz w:val="28"/>
          <w:szCs w:val="28"/>
          <w:lang w:val="uk-UA"/>
        </w:rPr>
        <w:t xml:space="preserve">, конкретизується в підручниках, навчальних посібниках і методичних вказівкахд </w:t>
      </w:r>
      <w:r w:rsidR="00962FEC" w:rsidRPr="00AE7E68">
        <w:rPr>
          <w:rFonts w:ascii="Times New Roman" w:hAnsi="Times New Roman" w:cs="Times New Roman"/>
          <w:sz w:val="28"/>
          <w:szCs w:val="28"/>
          <w:lang w:val="uk-UA"/>
        </w:rPr>
        <w:t>[</w:t>
      </w:r>
      <w:r w:rsidR="00BC26A0"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00BC26A0" w:rsidRPr="00AE7E68">
        <w:rPr>
          <w:rFonts w:ascii="Times New Roman" w:hAnsi="Times New Roman" w:cs="Times New Roman"/>
          <w:sz w:val="28"/>
          <w:szCs w:val="28"/>
          <w:lang w:val="uk-UA"/>
        </w:rPr>
        <w:t xml:space="preserve">. </w:t>
      </w:r>
      <w:r w:rsidR="006409B8" w:rsidRPr="00AE7E68">
        <w:rPr>
          <w:rFonts w:ascii="Times New Roman" w:hAnsi="Times New Roman" w:cs="Times New Roman"/>
          <w:color w:val="C00000"/>
          <w:sz w:val="28"/>
          <w:szCs w:val="28"/>
          <w:lang w:val="uk-UA"/>
        </w:rPr>
        <w:t xml:space="preserve"> </w:t>
      </w:r>
      <w:r w:rsidR="00BC26A0" w:rsidRPr="00AE7E68">
        <w:rPr>
          <w:rFonts w:ascii="Times New Roman" w:hAnsi="Times New Roman" w:cs="Times New Roman"/>
          <w:color w:val="C00000"/>
          <w:sz w:val="28"/>
          <w:szCs w:val="28"/>
          <w:lang w:val="uk-UA"/>
        </w:rPr>
        <w:t xml:space="preserve"> </w:t>
      </w:r>
    </w:p>
    <w:p w:rsidR="004823A4" w:rsidRPr="00AE7E68" w:rsidRDefault="00C8165B" w:rsidP="00C325C6">
      <w:pPr>
        <w:pStyle w:val="HTML"/>
        <w:shd w:val="clear" w:color="auto" w:fill="FFFFFF"/>
        <w:spacing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Навчальна технологія</w:t>
      </w:r>
      <w:r w:rsidRPr="00AE7E68">
        <w:rPr>
          <w:rFonts w:ascii="Times New Roman" w:hAnsi="Times New Roman" w:cs="Times New Roman"/>
          <w:sz w:val="28"/>
          <w:szCs w:val="28"/>
          <w:lang w:val="uk-UA"/>
        </w:rPr>
        <w:t xml:space="preserve"> </w:t>
      </w:r>
      <w:r w:rsidR="00685954">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моделювання змісту, форм і методів навчання відповідно до визначеної мети</w:t>
      </w:r>
      <w:r w:rsidR="00962FEC" w:rsidRPr="00AE7E68">
        <w:rPr>
          <w:rFonts w:ascii="Times New Roman" w:hAnsi="Times New Roman" w:cs="Times New Roman"/>
          <w:sz w:val="28"/>
          <w:szCs w:val="28"/>
          <w:lang w:val="uk-UA"/>
        </w:rPr>
        <w:t xml:space="preserve"> [</w:t>
      </w:r>
      <w:r w:rsidR="00BC26A0" w:rsidRPr="00AE7E68">
        <w:rPr>
          <w:rFonts w:ascii="Times New Roman" w:hAnsi="Times New Roman" w:cs="Times New Roman"/>
          <w:sz w:val="28"/>
          <w:szCs w:val="28"/>
          <w:lang w:val="uk-UA"/>
        </w:rPr>
        <w:t>84</w:t>
      </w:r>
      <w:r w:rsidR="00962FEC" w:rsidRPr="00AE7E68">
        <w:rPr>
          <w:rFonts w:ascii="Times New Roman" w:hAnsi="Times New Roman" w:cs="Times New Roman"/>
          <w:sz w:val="28"/>
          <w:szCs w:val="28"/>
          <w:lang w:val="uk-UA"/>
        </w:rPr>
        <w:t>]</w:t>
      </w:r>
      <w:r w:rsidR="00BC26A0"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p>
    <w:p w:rsidR="00946C7A" w:rsidRPr="00AE7E68" w:rsidRDefault="00AB3BFB"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Навчальний план</w:t>
      </w:r>
      <w:r w:rsidRPr="00AE7E68">
        <w:rPr>
          <w:rFonts w:ascii="Times New Roman" w:hAnsi="Times New Roman" w:cs="Times New Roman"/>
          <w:sz w:val="28"/>
          <w:szCs w:val="28"/>
          <w:lang w:val="uk-UA"/>
        </w:rPr>
        <w:t xml:space="preserve"> </w:t>
      </w:r>
      <w:r w:rsidR="00685954">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нормативний документ, який складається вищим закладом освіти на підставі освітньо-професійної програми та структурно-логічної схеми підготовки і визначає перелік та обсяг нормативних і вибіркових навчальних дисциплін, послідовність їх вивчення, конкретні форми проведення навчальних занять (лекції, лабораторні, практичні, семінарські, індивідуальні заняття, консультації, навчальні й виробничі практики) та їх обсяг, графік навчального процесу, форми і засоби проведення поточного й підсумкового контролю </w:t>
      </w:r>
      <w:r w:rsidR="00962FEC" w:rsidRPr="00AE7E68">
        <w:rPr>
          <w:rFonts w:ascii="Times New Roman" w:hAnsi="Times New Roman" w:cs="Times New Roman"/>
          <w:sz w:val="28"/>
          <w:szCs w:val="28"/>
          <w:lang w:val="uk-UA"/>
        </w:rPr>
        <w:t>[</w:t>
      </w:r>
      <w:r w:rsidR="00BC26A0" w:rsidRPr="00AE7E68">
        <w:rPr>
          <w:rFonts w:ascii="Times New Roman" w:hAnsi="Times New Roman" w:cs="Times New Roman"/>
          <w:sz w:val="28"/>
          <w:szCs w:val="28"/>
          <w:lang w:val="uk-UA"/>
        </w:rPr>
        <w:t>11</w:t>
      </w:r>
      <w:r w:rsidR="00962FEC" w:rsidRPr="00AE7E68">
        <w:rPr>
          <w:rFonts w:ascii="Times New Roman" w:hAnsi="Times New Roman" w:cs="Times New Roman"/>
          <w:sz w:val="28"/>
          <w:szCs w:val="28"/>
          <w:lang w:val="uk-UA"/>
        </w:rPr>
        <w:t>]</w:t>
      </w:r>
      <w:r w:rsidR="00BC26A0" w:rsidRPr="00AE7E68">
        <w:rPr>
          <w:rFonts w:ascii="Times New Roman" w:hAnsi="Times New Roman" w:cs="Times New Roman"/>
          <w:sz w:val="28"/>
          <w:szCs w:val="28"/>
          <w:lang w:val="uk-UA"/>
        </w:rPr>
        <w:t xml:space="preserve">. </w:t>
      </w:r>
      <w:r w:rsidR="00BC26A0" w:rsidRPr="00AE7E68">
        <w:rPr>
          <w:rFonts w:ascii="Times New Roman" w:hAnsi="Times New Roman" w:cs="Times New Roman"/>
          <w:color w:val="C00000"/>
          <w:sz w:val="28"/>
          <w:szCs w:val="28"/>
          <w:lang w:val="uk-UA"/>
        </w:rPr>
        <w:t xml:space="preserve"> </w:t>
      </w:r>
      <w:r w:rsidR="00BC26A0" w:rsidRPr="00AE7E68">
        <w:rPr>
          <w:rFonts w:ascii="Times New Roman" w:hAnsi="Times New Roman" w:cs="Times New Roman"/>
          <w:sz w:val="28"/>
          <w:szCs w:val="28"/>
          <w:lang w:val="uk-UA"/>
        </w:rPr>
        <w:t xml:space="preserve">Навчальний план  - </w:t>
      </w:r>
      <w:r w:rsidR="00685954">
        <w:rPr>
          <w:rFonts w:ascii="Times New Roman" w:hAnsi="Times New Roman" w:cs="Times New Roman"/>
          <w:color w:val="C00000"/>
          <w:sz w:val="28"/>
          <w:szCs w:val="28"/>
          <w:lang w:val="uk-UA"/>
        </w:rPr>
        <w:t xml:space="preserve">  </w:t>
      </w:r>
      <w:r w:rsidR="006409B8" w:rsidRPr="00AE7E68">
        <w:rPr>
          <w:rFonts w:ascii="Times New Roman" w:hAnsi="Times New Roman" w:cs="Times New Roman"/>
          <w:sz w:val="28"/>
          <w:szCs w:val="28"/>
          <w:lang w:val="uk-UA"/>
        </w:rPr>
        <w:t xml:space="preserve">документ, який визначає перелік навчальних предметів, що вивчаються в конкретному навчальному закладі, послідовність їх вивчення та кількість годин, що відводяться на вивчення кожного з них по роках навчання, тижневу й річну кількість годин і в зв’язку з цим </w:t>
      </w:r>
      <w:r w:rsidR="00BC26A0" w:rsidRPr="00AE7E68">
        <w:rPr>
          <w:rFonts w:ascii="Times New Roman" w:hAnsi="Times New Roman" w:cs="Times New Roman"/>
          <w:sz w:val="28"/>
          <w:szCs w:val="28"/>
          <w:lang w:val="uk-UA"/>
        </w:rPr>
        <w:t>-</w:t>
      </w:r>
      <w:r w:rsidR="006409B8" w:rsidRPr="00AE7E68">
        <w:rPr>
          <w:rFonts w:ascii="Times New Roman" w:hAnsi="Times New Roman" w:cs="Times New Roman"/>
          <w:sz w:val="28"/>
          <w:szCs w:val="28"/>
          <w:lang w:val="uk-UA"/>
        </w:rPr>
        <w:t xml:space="preserve"> структуру навчального року </w:t>
      </w:r>
      <w:r w:rsidR="00962FEC" w:rsidRPr="00AE7E68">
        <w:rPr>
          <w:rFonts w:ascii="Times New Roman" w:hAnsi="Times New Roman" w:cs="Times New Roman"/>
          <w:sz w:val="28"/>
          <w:szCs w:val="28"/>
          <w:lang w:val="uk-UA"/>
        </w:rPr>
        <w:t>[</w:t>
      </w:r>
      <w:r w:rsidR="00BC26A0"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00BC26A0" w:rsidRPr="00AE7E68">
        <w:rPr>
          <w:rFonts w:ascii="Times New Roman" w:hAnsi="Times New Roman" w:cs="Times New Roman"/>
          <w:sz w:val="28"/>
          <w:szCs w:val="28"/>
          <w:lang w:val="uk-UA"/>
        </w:rPr>
        <w:t>.</w:t>
      </w:r>
      <w:r w:rsidR="006409B8" w:rsidRPr="00AE7E68">
        <w:rPr>
          <w:rFonts w:ascii="Times New Roman" w:hAnsi="Times New Roman" w:cs="Times New Roman"/>
          <w:color w:val="C00000"/>
          <w:sz w:val="28"/>
          <w:szCs w:val="28"/>
          <w:lang w:val="uk-UA"/>
        </w:rPr>
        <w:t xml:space="preserve"> </w:t>
      </w:r>
      <w:r w:rsidR="00BC26A0" w:rsidRPr="00AE7E68">
        <w:rPr>
          <w:rFonts w:ascii="Times New Roman" w:hAnsi="Times New Roman" w:cs="Times New Roman"/>
          <w:color w:val="C00000"/>
          <w:sz w:val="28"/>
          <w:szCs w:val="28"/>
          <w:lang w:val="uk-UA"/>
        </w:rPr>
        <w:t xml:space="preserve"> </w:t>
      </w:r>
      <w:r w:rsidR="00946C7A" w:rsidRPr="00AE7E68">
        <w:rPr>
          <w:rFonts w:ascii="Times New Roman" w:hAnsi="Times New Roman" w:cs="Times New Roman"/>
          <w:sz w:val="28"/>
          <w:szCs w:val="28"/>
          <w:lang w:val="uk-UA"/>
        </w:rPr>
        <w:t>Навчальний план – нормативний документ вищого навчального закладу, що регламентує навчання за певним освітнім ступенем, визначає графік навчального процесу, перелік та обсяг нормативних і вибіркових навчальних дисциплін, види навчальних занять та їх обсяг, форми контролю</w:t>
      </w:r>
      <w:r w:rsidR="00962FEC" w:rsidRPr="00AE7E68">
        <w:rPr>
          <w:rFonts w:ascii="Times New Roman" w:hAnsi="Times New Roman" w:cs="Times New Roman"/>
          <w:sz w:val="28"/>
          <w:szCs w:val="28"/>
          <w:lang w:val="uk-UA"/>
        </w:rPr>
        <w:t xml:space="preserve"> [</w:t>
      </w:r>
      <w:r w:rsidR="00BC26A0" w:rsidRPr="00AE7E68">
        <w:rPr>
          <w:rFonts w:ascii="Times New Roman" w:hAnsi="Times New Roman" w:cs="Times New Roman"/>
          <w:sz w:val="28"/>
          <w:szCs w:val="28"/>
          <w:lang w:val="uk-UA"/>
        </w:rPr>
        <w:t>84</w:t>
      </w:r>
      <w:r w:rsidR="00962FEC" w:rsidRPr="00AE7E68">
        <w:rPr>
          <w:rFonts w:ascii="Times New Roman" w:hAnsi="Times New Roman" w:cs="Times New Roman"/>
          <w:sz w:val="28"/>
          <w:szCs w:val="28"/>
          <w:lang w:val="uk-UA"/>
        </w:rPr>
        <w:t>]</w:t>
      </w:r>
      <w:r w:rsidR="00BC26A0" w:rsidRPr="00AE7E68">
        <w:rPr>
          <w:rFonts w:ascii="Times New Roman" w:hAnsi="Times New Roman" w:cs="Times New Roman"/>
          <w:sz w:val="28"/>
          <w:szCs w:val="28"/>
          <w:lang w:val="uk-UA"/>
        </w:rPr>
        <w:t>.</w:t>
      </w:r>
      <w:r w:rsidR="00946C7A" w:rsidRPr="00AE7E68">
        <w:rPr>
          <w:rFonts w:ascii="Times New Roman" w:hAnsi="Times New Roman" w:cs="Times New Roman"/>
          <w:color w:val="C00000"/>
          <w:sz w:val="28"/>
          <w:szCs w:val="28"/>
          <w:lang w:val="uk-UA"/>
        </w:rPr>
        <w:t xml:space="preserve"> </w:t>
      </w:r>
      <w:r w:rsidR="00BC26A0" w:rsidRPr="00AE7E68">
        <w:rPr>
          <w:rFonts w:ascii="Times New Roman" w:hAnsi="Times New Roman" w:cs="Times New Roman"/>
          <w:color w:val="C00000"/>
          <w:sz w:val="28"/>
          <w:szCs w:val="28"/>
          <w:lang w:val="uk-UA"/>
        </w:rPr>
        <w:t xml:space="preserve"> </w:t>
      </w:r>
    </w:p>
    <w:p w:rsidR="004823A4" w:rsidRPr="00AE7E68" w:rsidRDefault="00BC26A0"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Навчальний предмет</w:t>
      </w:r>
      <w:r w:rsidRPr="00AE7E68">
        <w:rPr>
          <w:rFonts w:ascii="Times New Roman" w:hAnsi="Times New Roman" w:cs="Times New Roman"/>
          <w:sz w:val="28"/>
          <w:szCs w:val="28"/>
          <w:lang w:val="uk-UA"/>
        </w:rPr>
        <w:t xml:space="preserve"> - </w:t>
      </w:r>
      <w:r w:rsidR="006409B8" w:rsidRPr="00AE7E68">
        <w:rPr>
          <w:rFonts w:ascii="Times New Roman" w:hAnsi="Times New Roman" w:cs="Times New Roman"/>
          <w:sz w:val="28"/>
          <w:szCs w:val="28"/>
          <w:lang w:val="uk-UA"/>
        </w:rPr>
        <w:t xml:space="preserve">основи відповідної науки або мистецтва: знання, вміння й навички, що мають загальноосвітній характер і відповідають меті навчання й виховання учнів певної вікової груци. </w:t>
      </w:r>
      <w:r w:rsidRPr="00AE7E68">
        <w:rPr>
          <w:rFonts w:ascii="Times New Roman" w:hAnsi="Times New Roman" w:cs="Times New Roman"/>
          <w:sz w:val="28"/>
          <w:szCs w:val="28"/>
          <w:lang w:val="uk-UA"/>
        </w:rPr>
        <w:t>Навчальний предмет</w:t>
      </w:r>
      <w:r w:rsidR="006409B8"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6409B8" w:rsidRPr="00AE7E68">
        <w:rPr>
          <w:rFonts w:ascii="Times New Roman" w:hAnsi="Times New Roman" w:cs="Times New Roman"/>
          <w:sz w:val="28"/>
          <w:szCs w:val="28"/>
          <w:lang w:val="uk-UA"/>
        </w:rPr>
        <w:t xml:space="preserve"> дидактично обґрунтована система знань, вмінь і навичок, відібраних із відповідної науки чи мистецтва для вивчення в навчальному закладі. Перелік і взаємозв’язки </w:t>
      </w:r>
      <w:r w:rsidRPr="00AE7E68">
        <w:rPr>
          <w:rFonts w:ascii="Times New Roman" w:hAnsi="Times New Roman" w:cs="Times New Roman"/>
          <w:sz w:val="28"/>
          <w:szCs w:val="28"/>
          <w:lang w:val="uk-UA"/>
        </w:rPr>
        <w:t xml:space="preserve"> навчального предмету</w:t>
      </w:r>
      <w:r w:rsidR="006409B8" w:rsidRPr="00AE7E68">
        <w:rPr>
          <w:rFonts w:ascii="Times New Roman" w:hAnsi="Times New Roman" w:cs="Times New Roman"/>
          <w:sz w:val="28"/>
          <w:szCs w:val="28"/>
          <w:lang w:val="uk-UA"/>
        </w:rPr>
        <w:t xml:space="preserve"> у конкретному навчальному закладі визначаються навчальним планом</w:t>
      </w:r>
      <w:r w:rsidRPr="00AE7E68">
        <w:rPr>
          <w:rFonts w:ascii="Times New Roman" w:hAnsi="Times New Roman" w:cs="Times New Roman"/>
          <w:sz w:val="28"/>
          <w:szCs w:val="28"/>
          <w:lang w:val="uk-UA"/>
        </w:rPr>
        <w:t xml:space="preserve"> [84].</w:t>
      </w:r>
      <w:r w:rsidRPr="00AE7E68">
        <w:rPr>
          <w:rFonts w:ascii="Times New Roman" w:hAnsi="Times New Roman" w:cs="Times New Roman"/>
          <w:color w:val="C00000"/>
          <w:sz w:val="28"/>
          <w:szCs w:val="28"/>
          <w:lang w:val="uk-UA"/>
        </w:rPr>
        <w:t xml:space="preserve">  </w:t>
      </w:r>
      <w:r w:rsidR="006409B8" w:rsidRPr="00AE7E68">
        <w:rPr>
          <w:rFonts w:ascii="Times New Roman" w:hAnsi="Times New Roman" w:cs="Times New Roman"/>
          <w:sz w:val="28"/>
          <w:szCs w:val="28"/>
          <w:lang w:val="uk-UA"/>
        </w:rPr>
        <w:t xml:space="preserve"> </w:t>
      </w:r>
      <w:r w:rsidR="006409B8" w:rsidRPr="00AE7E68">
        <w:rPr>
          <w:rFonts w:ascii="Times New Roman" w:hAnsi="Times New Roman" w:cs="Times New Roman"/>
          <w:color w:val="C00000"/>
          <w:sz w:val="28"/>
          <w:szCs w:val="28"/>
          <w:lang w:val="uk-UA"/>
        </w:rPr>
        <w:t xml:space="preserve"> </w:t>
      </w:r>
    </w:p>
    <w:p w:rsidR="006409B8" w:rsidRPr="00AE7E68" w:rsidRDefault="004823A4"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Навчальний процес у вищих закладах освіти</w:t>
      </w:r>
      <w:r w:rsidRPr="00AE7E68">
        <w:rPr>
          <w:rFonts w:ascii="Times New Roman" w:hAnsi="Times New Roman" w:cs="Times New Roman"/>
          <w:sz w:val="28"/>
          <w:szCs w:val="28"/>
          <w:lang w:val="uk-UA"/>
        </w:rPr>
        <w:t xml:space="preserve"> </w:t>
      </w:r>
      <w:r w:rsidR="00BC26A0"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система організаційних і дидактичних заходів, спрямованих на реалізацію змісту освіти на певному освітньокваліфікаційному рівні відповідно до державних стандартів освіти </w:t>
      </w:r>
      <w:r w:rsidR="00962FEC" w:rsidRPr="00AE7E68">
        <w:rPr>
          <w:rFonts w:ascii="Times New Roman" w:hAnsi="Times New Roman" w:cs="Times New Roman"/>
          <w:sz w:val="28"/>
          <w:szCs w:val="28"/>
          <w:lang w:val="uk-UA"/>
        </w:rPr>
        <w:t>[</w:t>
      </w:r>
      <w:r w:rsidR="00BC26A0" w:rsidRPr="00AE7E68">
        <w:rPr>
          <w:rFonts w:ascii="Times New Roman" w:hAnsi="Times New Roman" w:cs="Times New Roman"/>
          <w:sz w:val="28"/>
          <w:szCs w:val="28"/>
          <w:lang w:val="uk-UA"/>
        </w:rPr>
        <w:t>11</w:t>
      </w:r>
      <w:r w:rsidR="00962FEC" w:rsidRPr="00AE7E68">
        <w:rPr>
          <w:rFonts w:ascii="Times New Roman" w:hAnsi="Times New Roman" w:cs="Times New Roman"/>
          <w:sz w:val="28"/>
          <w:szCs w:val="28"/>
          <w:lang w:val="uk-UA"/>
        </w:rPr>
        <w:t>]</w:t>
      </w:r>
      <w:r w:rsidR="00BC26A0"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r w:rsidR="00BC26A0" w:rsidRPr="00AE7E68">
        <w:rPr>
          <w:rFonts w:ascii="Times New Roman" w:hAnsi="Times New Roman" w:cs="Times New Roman"/>
          <w:color w:val="C00000"/>
          <w:sz w:val="28"/>
          <w:szCs w:val="28"/>
          <w:lang w:val="uk-UA"/>
        </w:rPr>
        <w:t xml:space="preserve"> </w:t>
      </w:r>
      <w:r w:rsidR="00BC26A0" w:rsidRPr="00AE7E68">
        <w:rPr>
          <w:rFonts w:ascii="Times New Roman" w:hAnsi="Times New Roman" w:cs="Times New Roman"/>
          <w:sz w:val="28"/>
          <w:szCs w:val="28"/>
          <w:lang w:val="uk-UA"/>
        </w:rPr>
        <w:t xml:space="preserve">Навчальний процес  - </w:t>
      </w:r>
      <w:r w:rsidR="006409B8" w:rsidRPr="00AE7E68">
        <w:rPr>
          <w:rFonts w:ascii="Times New Roman" w:hAnsi="Times New Roman" w:cs="Times New Roman"/>
          <w:color w:val="C00000"/>
          <w:sz w:val="28"/>
          <w:szCs w:val="28"/>
          <w:lang w:val="uk-UA"/>
        </w:rPr>
        <w:t xml:space="preserve"> </w:t>
      </w:r>
      <w:r w:rsidR="006409B8" w:rsidRPr="00AE7E68">
        <w:rPr>
          <w:rFonts w:ascii="Times New Roman" w:hAnsi="Times New Roman" w:cs="Times New Roman"/>
          <w:sz w:val="28"/>
          <w:szCs w:val="28"/>
          <w:lang w:val="uk-UA"/>
        </w:rPr>
        <w:t xml:space="preserve"> система організації навчально-виховної діяльності, в основі якої </w:t>
      </w:r>
      <w:r w:rsidR="00BC26A0" w:rsidRPr="00AE7E68">
        <w:rPr>
          <w:rFonts w:ascii="Times New Roman" w:hAnsi="Times New Roman" w:cs="Times New Roman"/>
          <w:sz w:val="28"/>
          <w:szCs w:val="28"/>
          <w:lang w:val="uk-UA"/>
        </w:rPr>
        <w:t>-</w:t>
      </w:r>
      <w:r w:rsidR="006409B8" w:rsidRPr="00AE7E68">
        <w:rPr>
          <w:rFonts w:ascii="Times New Roman" w:hAnsi="Times New Roman" w:cs="Times New Roman"/>
          <w:sz w:val="28"/>
          <w:szCs w:val="28"/>
          <w:lang w:val="uk-UA"/>
        </w:rPr>
        <w:t xml:space="preserve"> органічна єдність і взаємозв’язок викладання й учіння; спрямована на досягнення цілей навчання й виховання. Визначається навчальними планами, навчальними програмами, а також планами виховної роботи відповідних навчальних закладів, включає всі види обов’язкових навчальних занять (уроки, лекції, семіїїари, лабораторні заняття, навчальну і виробничу практику) і позакласної (позааудиторної) роботи учнів. </w:t>
      </w:r>
      <w:r w:rsidR="00BC26A0" w:rsidRPr="00AE7E68">
        <w:rPr>
          <w:rFonts w:ascii="Times New Roman" w:hAnsi="Times New Roman" w:cs="Times New Roman"/>
          <w:sz w:val="28"/>
          <w:szCs w:val="28"/>
          <w:lang w:val="uk-UA"/>
        </w:rPr>
        <w:t>Навчальний процес</w:t>
      </w:r>
      <w:r w:rsidR="006409B8" w:rsidRPr="00AE7E68">
        <w:rPr>
          <w:rFonts w:ascii="Times New Roman" w:hAnsi="Times New Roman" w:cs="Times New Roman"/>
          <w:sz w:val="28"/>
          <w:szCs w:val="28"/>
          <w:lang w:val="uk-UA"/>
        </w:rPr>
        <w:t xml:space="preserve"> у кожному навчальному закладі має специфічні особливості й організується відповідно до його типу й профілю, до форми навчання (денної, вечірньої, заочної та ін.), а також до системи навчання (класно-урочної, курсової, предметної), яка також встановлюється залежно від типу навчального закладу й форми навчання</w:t>
      </w:r>
      <w:r w:rsidR="00962FEC" w:rsidRPr="00AE7E68">
        <w:rPr>
          <w:rFonts w:ascii="Times New Roman" w:hAnsi="Times New Roman" w:cs="Times New Roman"/>
          <w:sz w:val="28"/>
          <w:szCs w:val="28"/>
          <w:lang w:val="uk-UA"/>
        </w:rPr>
        <w:t xml:space="preserve"> [</w:t>
      </w:r>
      <w:r w:rsidR="00BC26A0"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00BC26A0" w:rsidRPr="00AE7E68">
        <w:rPr>
          <w:rFonts w:ascii="Times New Roman" w:hAnsi="Times New Roman" w:cs="Times New Roman"/>
          <w:sz w:val="28"/>
          <w:szCs w:val="28"/>
          <w:lang w:val="uk-UA"/>
        </w:rPr>
        <w:t>.</w:t>
      </w:r>
      <w:r w:rsidR="006409B8" w:rsidRPr="00AE7E68">
        <w:rPr>
          <w:rFonts w:ascii="Times New Roman" w:hAnsi="Times New Roman" w:cs="Times New Roman"/>
          <w:color w:val="C00000"/>
          <w:sz w:val="28"/>
          <w:szCs w:val="28"/>
          <w:lang w:val="uk-UA"/>
        </w:rPr>
        <w:t xml:space="preserve"> </w:t>
      </w:r>
      <w:r w:rsidR="00BC26A0" w:rsidRPr="00AE7E68">
        <w:rPr>
          <w:rFonts w:ascii="Times New Roman" w:hAnsi="Times New Roman" w:cs="Times New Roman"/>
          <w:color w:val="C00000"/>
          <w:sz w:val="28"/>
          <w:szCs w:val="28"/>
          <w:lang w:val="uk-UA"/>
        </w:rPr>
        <w:t xml:space="preserve"> </w:t>
      </w:r>
    </w:p>
    <w:p w:rsidR="004823A4" w:rsidRPr="00AE7E68" w:rsidRDefault="00BC26A0"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Навчальний рік</w:t>
      </w:r>
      <w:r w:rsidRPr="00AE7E68">
        <w:rPr>
          <w:sz w:val="28"/>
          <w:szCs w:val="28"/>
          <w:lang w:val="uk-UA"/>
        </w:rPr>
        <w:t xml:space="preserve">  -  </w:t>
      </w:r>
      <w:r w:rsidR="006409B8" w:rsidRPr="00AE7E68">
        <w:rPr>
          <w:sz w:val="28"/>
          <w:szCs w:val="28"/>
          <w:lang w:val="uk-UA"/>
        </w:rPr>
        <w:t xml:space="preserve">час, що відводиться для занять у навчальному закладі, від їхнього початку до літніх кащкул. В Україні </w:t>
      </w:r>
      <w:r w:rsidRPr="00AE7E68">
        <w:rPr>
          <w:sz w:val="28"/>
          <w:szCs w:val="28"/>
          <w:lang w:val="uk-UA"/>
        </w:rPr>
        <w:t>навчальний рік</w:t>
      </w:r>
      <w:r w:rsidR="006409B8" w:rsidRPr="00AE7E68">
        <w:rPr>
          <w:sz w:val="28"/>
          <w:szCs w:val="28"/>
          <w:lang w:val="uk-UA"/>
        </w:rPr>
        <w:t xml:space="preserve"> у школах і середніх спеціальних навчальних закладах починається 1 вересня; </w:t>
      </w:r>
      <w:r w:rsidRPr="00AE7E68">
        <w:rPr>
          <w:sz w:val="28"/>
          <w:szCs w:val="28"/>
          <w:lang w:val="uk-UA"/>
        </w:rPr>
        <w:t>навчальний рік</w:t>
      </w:r>
      <w:r w:rsidR="006409B8" w:rsidRPr="00AE7E68">
        <w:rPr>
          <w:sz w:val="28"/>
          <w:szCs w:val="28"/>
          <w:lang w:val="uk-UA"/>
        </w:rPr>
        <w:t xml:space="preserve"> в школі поділяється на навчальні чверті, а в середніх спеціальних навчальних закладах та вузах — на семестри. З метою організації відпочинку учнів шкіл, збереження їхнього здоров’я встановлюються канікули: осінні, зимові, весняні й літні. В середніх спеціальних і вищих навчальних закладах є зимові та літні кашкули</w:t>
      </w:r>
      <w:r w:rsidR="006409B8" w:rsidRPr="00AE7E68">
        <w:rPr>
          <w:color w:val="C00000"/>
          <w:sz w:val="28"/>
          <w:szCs w:val="28"/>
          <w:lang w:val="uk-UA"/>
        </w:rPr>
        <w:t xml:space="preserve"> </w:t>
      </w:r>
      <w:r w:rsidR="00962FEC" w:rsidRPr="00AE7E68">
        <w:rPr>
          <w:sz w:val="28"/>
          <w:szCs w:val="28"/>
          <w:lang w:val="uk-UA"/>
        </w:rPr>
        <w:t>[</w:t>
      </w:r>
      <w:r w:rsidRPr="00AE7E68">
        <w:rPr>
          <w:sz w:val="28"/>
          <w:szCs w:val="28"/>
          <w:lang w:val="uk-UA"/>
        </w:rPr>
        <w:t>2</w:t>
      </w:r>
      <w:r w:rsidR="001F3AA3">
        <w:rPr>
          <w:sz w:val="28"/>
          <w:szCs w:val="28"/>
          <w:lang w:val="uk-UA"/>
        </w:rPr>
        <w:t>9</w:t>
      </w:r>
      <w:r w:rsidR="00962FEC" w:rsidRPr="00AE7E68">
        <w:rPr>
          <w:sz w:val="28"/>
          <w:szCs w:val="28"/>
          <w:lang w:val="uk-UA"/>
        </w:rPr>
        <w:t>]</w:t>
      </w:r>
      <w:r w:rsidRPr="00AE7E68">
        <w:rPr>
          <w:sz w:val="28"/>
          <w:szCs w:val="28"/>
          <w:lang w:val="uk-UA"/>
        </w:rPr>
        <w:t>.</w:t>
      </w:r>
      <w:r w:rsidR="006409B8" w:rsidRPr="00AE7E68">
        <w:rPr>
          <w:color w:val="C00000"/>
          <w:sz w:val="28"/>
          <w:szCs w:val="28"/>
          <w:lang w:val="uk-UA"/>
        </w:rPr>
        <w:t xml:space="preserve"> </w:t>
      </w:r>
      <w:r w:rsidRPr="00AE7E68">
        <w:rPr>
          <w:color w:val="C00000"/>
          <w:sz w:val="28"/>
          <w:szCs w:val="28"/>
          <w:lang w:val="uk-UA"/>
        </w:rPr>
        <w:t xml:space="preserve"> </w:t>
      </w:r>
    </w:p>
    <w:p w:rsidR="00502C31" w:rsidRPr="00AE7E68" w:rsidRDefault="00BC26A0" w:rsidP="00C325C6">
      <w:pPr>
        <w:pStyle w:val="rvps2"/>
        <w:shd w:val="clear" w:color="auto" w:fill="FFFFFF"/>
        <w:spacing w:before="0" w:beforeAutospacing="0" w:after="0" w:afterAutospacing="0" w:line="360" w:lineRule="auto"/>
        <w:ind w:firstLine="709"/>
        <w:jc w:val="both"/>
        <w:rPr>
          <w:color w:val="FF0000"/>
          <w:sz w:val="28"/>
          <w:szCs w:val="28"/>
          <w:lang w:val="uk-UA"/>
        </w:rPr>
      </w:pPr>
      <w:r w:rsidRPr="00AE7E68">
        <w:rPr>
          <w:b/>
          <w:color w:val="000000"/>
          <w:sz w:val="28"/>
          <w:szCs w:val="28"/>
          <w:shd w:val="clear" w:color="auto" w:fill="FFFFFF"/>
          <w:lang w:val="uk-UA"/>
        </w:rPr>
        <w:t>Н</w:t>
      </w:r>
      <w:r w:rsidR="00502C31" w:rsidRPr="00AE7E68">
        <w:rPr>
          <w:b/>
          <w:color w:val="000000"/>
          <w:sz w:val="28"/>
          <w:szCs w:val="28"/>
          <w:shd w:val="clear" w:color="auto" w:fill="FFFFFF"/>
          <w:lang w:val="uk-UA"/>
        </w:rPr>
        <w:t>авчально-реабілітаційний центр</w:t>
      </w:r>
      <w:r w:rsidR="00502C31" w:rsidRPr="00AE7E68">
        <w:rPr>
          <w:color w:val="000000"/>
          <w:sz w:val="28"/>
          <w:szCs w:val="28"/>
          <w:shd w:val="clear" w:color="auto" w:fill="FFFFFF"/>
          <w:lang w:val="uk-UA"/>
        </w:rPr>
        <w:t xml:space="preserve"> - заклад загальної середньої освіти для дітей з особливими освітніми потребами, зумовленими складними порушеннями розвитку</w:t>
      </w:r>
      <w:r w:rsidR="00962FEC" w:rsidRPr="00AE7E68">
        <w:rPr>
          <w:sz w:val="28"/>
          <w:szCs w:val="28"/>
          <w:lang w:val="uk-UA"/>
        </w:rPr>
        <w:t xml:space="preserve"> [</w:t>
      </w:r>
      <w:r w:rsidR="002C27C8" w:rsidRPr="00AE7E68">
        <w:rPr>
          <w:sz w:val="28"/>
          <w:szCs w:val="28"/>
          <w:lang w:val="uk-UA"/>
        </w:rPr>
        <w:t>98</w:t>
      </w:r>
      <w:r w:rsidR="00962FEC" w:rsidRPr="00AE7E68">
        <w:rPr>
          <w:sz w:val="28"/>
          <w:szCs w:val="28"/>
          <w:lang w:val="uk-UA"/>
        </w:rPr>
        <w:t>]</w:t>
      </w:r>
      <w:r w:rsidRPr="00AE7E68">
        <w:rPr>
          <w:color w:val="000000"/>
          <w:sz w:val="28"/>
          <w:szCs w:val="28"/>
          <w:shd w:val="clear" w:color="auto" w:fill="FFFFFF"/>
          <w:lang w:val="uk-UA"/>
        </w:rPr>
        <w:t>.</w:t>
      </w:r>
      <w:r w:rsidR="00502C31" w:rsidRPr="00AE7E68">
        <w:rPr>
          <w:color w:val="FF0000"/>
          <w:sz w:val="28"/>
          <w:szCs w:val="28"/>
          <w:lang w:val="uk-UA"/>
        </w:rPr>
        <w:t xml:space="preserve"> </w:t>
      </w:r>
    </w:p>
    <w:p w:rsidR="006409B8" w:rsidRPr="00AE7E68" w:rsidRDefault="001929B0"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Навчання</w:t>
      </w:r>
      <w:r w:rsidRPr="00AE7E68">
        <w:rPr>
          <w:sz w:val="28"/>
          <w:szCs w:val="28"/>
          <w:lang w:val="uk-UA"/>
        </w:rPr>
        <w:t xml:space="preserve"> - </w:t>
      </w:r>
      <w:r w:rsidR="006409B8" w:rsidRPr="00AE7E68">
        <w:rPr>
          <w:sz w:val="28"/>
          <w:szCs w:val="28"/>
          <w:lang w:val="uk-UA"/>
        </w:rPr>
        <w:t xml:space="preserve">цілеспрямований процес передачі і засвоєння знань, умінь, навичок і способів пізнавальної діяльності людини. </w:t>
      </w:r>
      <w:r w:rsidRPr="00AE7E68">
        <w:rPr>
          <w:sz w:val="28"/>
          <w:szCs w:val="28"/>
          <w:lang w:val="uk-UA"/>
        </w:rPr>
        <w:t>Навчання</w:t>
      </w:r>
      <w:r w:rsidR="006409B8" w:rsidRPr="00AE7E68">
        <w:rPr>
          <w:sz w:val="28"/>
          <w:szCs w:val="28"/>
          <w:lang w:val="uk-UA"/>
        </w:rPr>
        <w:t xml:space="preserve"> </w:t>
      </w:r>
      <w:r w:rsidRPr="00AE7E68">
        <w:rPr>
          <w:sz w:val="28"/>
          <w:szCs w:val="28"/>
          <w:lang w:val="uk-UA"/>
        </w:rPr>
        <w:t>-</w:t>
      </w:r>
      <w:r w:rsidR="006409B8" w:rsidRPr="00AE7E68">
        <w:rPr>
          <w:sz w:val="28"/>
          <w:szCs w:val="28"/>
          <w:lang w:val="uk-UA"/>
        </w:rPr>
        <w:t xml:space="preserve"> процес двосторонній: діяльність учня </w:t>
      </w:r>
      <w:r w:rsidRPr="00AE7E68">
        <w:rPr>
          <w:sz w:val="28"/>
          <w:szCs w:val="28"/>
          <w:lang w:val="uk-UA"/>
        </w:rPr>
        <w:t>- навчання</w:t>
      </w:r>
      <w:r w:rsidR="006409B8" w:rsidRPr="00AE7E68">
        <w:rPr>
          <w:sz w:val="28"/>
          <w:szCs w:val="28"/>
          <w:lang w:val="uk-UA"/>
        </w:rPr>
        <w:t xml:space="preserve"> учіння і діяльність учителя </w:t>
      </w:r>
      <w:r w:rsidRPr="00AE7E68">
        <w:rPr>
          <w:sz w:val="28"/>
          <w:szCs w:val="28"/>
          <w:lang w:val="uk-UA"/>
        </w:rPr>
        <w:t>навчання -</w:t>
      </w:r>
      <w:r w:rsidR="006409B8" w:rsidRPr="00AE7E68">
        <w:rPr>
          <w:sz w:val="28"/>
          <w:szCs w:val="28"/>
          <w:lang w:val="uk-UA"/>
        </w:rPr>
        <w:t xml:space="preserve"> викладання. </w:t>
      </w:r>
      <w:r w:rsidRPr="00AE7E68">
        <w:rPr>
          <w:sz w:val="28"/>
          <w:szCs w:val="28"/>
          <w:lang w:val="uk-UA"/>
        </w:rPr>
        <w:t>Навчання</w:t>
      </w:r>
      <w:r w:rsidR="006409B8" w:rsidRPr="00AE7E68">
        <w:rPr>
          <w:sz w:val="28"/>
          <w:szCs w:val="28"/>
          <w:lang w:val="uk-UA"/>
        </w:rPr>
        <w:t xml:space="preserve"> виконує центральну функцію в розумовому розвитку й підготовці учнів до праці. Зміст </w:t>
      </w:r>
      <w:r w:rsidRPr="00AE7E68">
        <w:rPr>
          <w:sz w:val="28"/>
          <w:szCs w:val="28"/>
          <w:lang w:val="uk-UA"/>
        </w:rPr>
        <w:t>навчання</w:t>
      </w:r>
      <w:r w:rsidR="006409B8" w:rsidRPr="00AE7E68">
        <w:rPr>
          <w:sz w:val="28"/>
          <w:szCs w:val="28"/>
          <w:lang w:val="uk-UA"/>
        </w:rPr>
        <w:t xml:space="preserve"> зумовлюється рівнем розвитку наук і соціального досвіду людства, методи і форми </w:t>
      </w:r>
      <w:r w:rsidRPr="00AE7E68">
        <w:rPr>
          <w:sz w:val="28"/>
          <w:szCs w:val="28"/>
          <w:lang w:val="uk-UA"/>
        </w:rPr>
        <w:t>-</w:t>
      </w:r>
      <w:r w:rsidR="006409B8" w:rsidRPr="00AE7E68">
        <w:rPr>
          <w:sz w:val="28"/>
          <w:szCs w:val="28"/>
          <w:lang w:val="uk-UA"/>
        </w:rPr>
        <w:t xml:space="preserve"> віковими та індивідуальними відміїїностями учнів, потребами суспільства і школи передати своїм вихованцям максимум знань і вмінь з мінімальними затратами і в історично короткі строки. В структурі навчального процесу виділяють такі його елементи (ланки): постановка проблеми й усвідомлення пізнавальних завдань; сприймання предметів і явищ, формування понять, спостережливості, уяви й мислення учнів; закріплення й систематизація знань, формування вмінь і навичок; застосування знань, умінь і навичок; аналіз досягнень учнів, перевірка та оцінка їхніх знань, досягнутого рівня розумового розвитку. Основними результатами </w:t>
      </w:r>
      <w:r w:rsidRPr="00AE7E68">
        <w:rPr>
          <w:sz w:val="28"/>
          <w:szCs w:val="28"/>
          <w:lang w:val="uk-UA"/>
        </w:rPr>
        <w:t>навчання</w:t>
      </w:r>
      <w:r w:rsidR="006409B8" w:rsidRPr="00AE7E68">
        <w:rPr>
          <w:sz w:val="28"/>
          <w:szCs w:val="28"/>
          <w:lang w:val="uk-UA"/>
        </w:rPr>
        <w:t xml:space="preserve">, яке починається з раннього дитячого віку і триває протягом усього життя людини як у вигляді організованої освіти, так і шляхом самоосвіти, є освіта (загальна, політехнічна^ професійна тощо), розвиток і виховання людини. Теорією </w:t>
      </w:r>
      <w:r w:rsidRPr="00AE7E68">
        <w:rPr>
          <w:sz w:val="28"/>
          <w:szCs w:val="28"/>
          <w:lang w:val="uk-UA"/>
        </w:rPr>
        <w:t>навчання</w:t>
      </w:r>
      <w:r w:rsidR="006409B8" w:rsidRPr="00AE7E68">
        <w:rPr>
          <w:sz w:val="28"/>
          <w:szCs w:val="28"/>
          <w:lang w:val="uk-UA"/>
        </w:rPr>
        <w:t xml:space="preserve"> є дидактика  </w:t>
      </w:r>
      <w:r w:rsidR="00962FEC" w:rsidRPr="00AE7E68">
        <w:rPr>
          <w:sz w:val="28"/>
          <w:szCs w:val="28"/>
          <w:lang w:val="uk-UA"/>
        </w:rPr>
        <w:t>[</w:t>
      </w:r>
      <w:r w:rsidRPr="00AE7E68">
        <w:rPr>
          <w:sz w:val="28"/>
          <w:szCs w:val="28"/>
          <w:lang w:val="uk-UA"/>
        </w:rPr>
        <w:t>2</w:t>
      </w:r>
      <w:r w:rsidR="001F3AA3">
        <w:rPr>
          <w:sz w:val="28"/>
          <w:szCs w:val="28"/>
          <w:lang w:val="uk-UA"/>
        </w:rPr>
        <w:t>9</w:t>
      </w:r>
      <w:r w:rsidR="00962FEC" w:rsidRPr="00AE7E68">
        <w:rPr>
          <w:sz w:val="28"/>
          <w:szCs w:val="28"/>
          <w:lang w:val="uk-UA"/>
        </w:rPr>
        <w:t>]</w:t>
      </w:r>
      <w:r w:rsidRPr="00AE7E68">
        <w:rPr>
          <w:sz w:val="28"/>
          <w:szCs w:val="28"/>
          <w:lang w:val="uk-UA"/>
        </w:rPr>
        <w:t>.</w:t>
      </w:r>
      <w:r w:rsidR="006409B8" w:rsidRPr="00AE7E68">
        <w:rPr>
          <w:color w:val="C00000"/>
          <w:sz w:val="28"/>
          <w:szCs w:val="28"/>
          <w:lang w:val="uk-UA"/>
        </w:rPr>
        <w:t xml:space="preserve"> </w:t>
      </w:r>
      <w:r w:rsidRPr="00AE7E68">
        <w:rPr>
          <w:color w:val="C00000"/>
          <w:sz w:val="28"/>
          <w:szCs w:val="28"/>
          <w:lang w:val="uk-UA"/>
        </w:rPr>
        <w:t xml:space="preserve"> </w:t>
      </w:r>
    </w:p>
    <w:p w:rsidR="008C0E7C" w:rsidRPr="00AE7E68" w:rsidRDefault="008C0E7C"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Наказ </w:t>
      </w:r>
      <w:r w:rsidR="00685954">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правовий  акт,  який  містить  обов’язкові  для  виконання  розпорядження і видається в порядку єдиноначальності  </w:t>
      </w:r>
      <w:r w:rsidR="00962FEC" w:rsidRPr="00AE7E68">
        <w:rPr>
          <w:rFonts w:ascii="Times New Roman" w:hAnsi="Times New Roman" w:cs="Times New Roman"/>
          <w:sz w:val="28"/>
          <w:szCs w:val="28"/>
          <w:lang w:val="uk-UA"/>
        </w:rPr>
        <w:t>[</w:t>
      </w:r>
      <w:r w:rsidR="001929B0" w:rsidRPr="00AE7E68">
        <w:rPr>
          <w:rFonts w:ascii="Times New Roman" w:hAnsi="Times New Roman" w:cs="Times New Roman"/>
          <w:sz w:val="28"/>
          <w:szCs w:val="28"/>
          <w:lang w:val="uk-UA"/>
        </w:rPr>
        <w:t>101</w:t>
      </w:r>
      <w:r w:rsidR="00962FEC" w:rsidRPr="00AE7E68">
        <w:rPr>
          <w:rFonts w:ascii="Times New Roman" w:hAnsi="Times New Roman" w:cs="Times New Roman"/>
          <w:sz w:val="28"/>
          <w:szCs w:val="28"/>
          <w:lang w:val="uk-UA"/>
        </w:rPr>
        <w:t>]</w:t>
      </w:r>
      <w:r w:rsidR="001929B0"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r w:rsidR="001929B0" w:rsidRPr="00AE7E68">
        <w:rPr>
          <w:rFonts w:ascii="Times New Roman" w:hAnsi="Times New Roman" w:cs="Times New Roman"/>
          <w:color w:val="C00000"/>
          <w:sz w:val="28"/>
          <w:szCs w:val="28"/>
          <w:lang w:val="uk-UA"/>
        </w:rPr>
        <w:t xml:space="preserve"> </w:t>
      </w:r>
    </w:p>
    <w:p w:rsidR="006409B8" w:rsidRPr="00AE7E68" w:rsidRDefault="001929B0"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Нао</w:t>
      </w:r>
      <w:r w:rsidR="009142A8" w:rsidRPr="00AE7E68">
        <w:rPr>
          <w:b/>
          <w:sz w:val="28"/>
          <w:szCs w:val="28"/>
          <w:lang w:val="uk-UA"/>
        </w:rPr>
        <w:t>чність у навчанні</w:t>
      </w:r>
      <w:r w:rsidR="009142A8" w:rsidRPr="00AE7E68">
        <w:rPr>
          <w:sz w:val="28"/>
          <w:szCs w:val="28"/>
          <w:lang w:val="uk-UA"/>
        </w:rPr>
        <w:t xml:space="preserve">  - </w:t>
      </w:r>
      <w:r w:rsidR="006409B8" w:rsidRPr="00AE7E68">
        <w:rPr>
          <w:sz w:val="28"/>
          <w:szCs w:val="28"/>
          <w:lang w:val="uk-UA"/>
        </w:rPr>
        <w:t xml:space="preserve"> один з основних принципів дидактики, відповідно до якого навчання будується на конкретних образах, що безпосередньо сприймаються учнями. Вп</w:t>
      </w:r>
      <w:r w:rsidR="00685954">
        <w:rPr>
          <w:sz w:val="28"/>
          <w:szCs w:val="28"/>
          <w:lang w:val="uk-UA"/>
        </w:rPr>
        <w:t>ерше цей принцип обґрунтував Я.</w:t>
      </w:r>
      <w:r w:rsidR="006409B8" w:rsidRPr="00AE7E68">
        <w:rPr>
          <w:sz w:val="28"/>
          <w:szCs w:val="28"/>
          <w:lang w:val="uk-UA"/>
        </w:rPr>
        <w:t>А. Коменсь</w:t>
      </w:r>
      <w:r w:rsidR="00685954">
        <w:rPr>
          <w:sz w:val="28"/>
          <w:szCs w:val="28"/>
          <w:lang w:val="uk-UA"/>
        </w:rPr>
        <w:t>кий. Пізніше його розробляли Й.Г. Песталоцці, К.</w:t>
      </w:r>
      <w:r w:rsidR="006409B8" w:rsidRPr="00AE7E68">
        <w:rPr>
          <w:sz w:val="28"/>
          <w:szCs w:val="28"/>
          <w:lang w:val="uk-UA"/>
        </w:rPr>
        <w:t xml:space="preserve">Д. Ушинський. Сучасні дидакти розглядають Н. як джерело знань, на основі якого формуються чуттєві уявлення й поняття, як ілюстрацію до положень, що вивчаються, опору для абстрактного мислення. Засоби наочності застосовуються перед вивченням нового матеріалу, в процесі засвоєння понять, повторення й перевірки знань тощо   </w:t>
      </w:r>
      <w:r w:rsidR="00962FEC" w:rsidRPr="00AE7E68">
        <w:rPr>
          <w:sz w:val="28"/>
          <w:szCs w:val="28"/>
          <w:lang w:val="uk-UA"/>
        </w:rPr>
        <w:t>[</w:t>
      </w:r>
      <w:r w:rsidR="009142A8" w:rsidRPr="00AE7E68">
        <w:rPr>
          <w:sz w:val="28"/>
          <w:szCs w:val="28"/>
          <w:lang w:val="uk-UA"/>
        </w:rPr>
        <w:t>2</w:t>
      </w:r>
      <w:r w:rsidR="001F3AA3">
        <w:rPr>
          <w:sz w:val="28"/>
          <w:szCs w:val="28"/>
          <w:lang w:val="uk-UA"/>
        </w:rPr>
        <w:t>9</w:t>
      </w:r>
      <w:r w:rsidR="00962FEC" w:rsidRPr="00AE7E68">
        <w:rPr>
          <w:sz w:val="28"/>
          <w:szCs w:val="28"/>
          <w:lang w:val="uk-UA"/>
        </w:rPr>
        <w:t>]</w:t>
      </w:r>
      <w:r w:rsidR="009142A8" w:rsidRPr="00AE7E68">
        <w:rPr>
          <w:sz w:val="28"/>
          <w:szCs w:val="28"/>
          <w:lang w:val="uk-UA"/>
        </w:rPr>
        <w:t>.</w:t>
      </w:r>
      <w:r w:rsidR="006409B8" w:rsidRPr="00AE7E68">
        <w:rPr>
          <w:color w:val="C00000"/>
          <w:sz w:val="28"/>
          <w:szCs w:val="28"/>
          <w:lang w:val="uk-UA"/>
        </w:rPr>
        <w:t xml:space="preserve"> </w:t>
      </w:r>
    </w:p>
    <w:p w:rsidR="00220F20" w:rsidRPr="00AE7E68" w:rsidRDefault="00556096" w:rsidP="00C325C6">
      <w:pPr>
        <w:pStyle w:val="a4"/>
        <w:shd w:val="clear" w:color="auto" w:fill="FFFFFF"/>
        <w:spacing w:before="0" w:beforeAutospacing="0" w:after="0" w:afterAutospacing="0" w:line="360" w:lineRule="auto"/>
        <w:ind w:firstLine="709"/>
        <w:jc w:val="both"/>
        <w:rPr>
          <w:b/>
          <w:sz w:val="28"/>
          <w:szCs w:val="28"/>
          <w:lang w:val="uk-UA"/>
        </w:rPr>
      </w:pPr>
      <w:r w:rsidRPr="00AE7E68">
        <w:rPr>
          <w:b/>
          <w:sz w:val="28"/>
          <w:szCs w:val="28"/>
          <w:lang w:val="uk-UA"/>
        </w:rPr>
        <w:t xml:space="preserve">Напрями демократичного розвитку школи: </w:t>
      </w:r>
    </w:p>
    <w:p w:rsidR="00220F20" w:rsidRPr="00AE7E68" w:rsidRDefault="00220F20" w:rsidP="00C325C6">
      <w:pPr>
        <w:pStyle w:val="a4"/>
        <w:shd w:val="clear" w:color="auto" w:fill="FFFFFF"/>
        <w:spacing w:before="0" w:beforeAutospacing="0" w:after="0" w:afterAutospacing="0" w:line="360" w:lineRule="auto"/>
        <w:ind w:firstLine="709"/>
        <w:jc w:val="both"/>
        <w:rPr>
          <w:sz w:val="28"/>
          <w:szCs w:val="28"/>
          <w:lang w:val="uk-UA"/>
        </w:rPr>
      </w:pPr>
      <w:r w:rsidRPr="00AE7E68">
        <w:rPr>
          <w:sz w:val="28"/>
          <w:szCs w:val="28"/>
          <w:lang w:val="uk-UA"/>
        </w:rPr>
        <w:t>демократія і права</w:t>
      </w:r>
      <w:r w:rsidR="00DA79DB" w:rsidRPr="00AE7E68">
        <w:rPr>
          <w:sz w:val="28"/>
          <w:szCs w:val="28"/>
          <w:lang w:val="uk-UA"/>
        </w:rPr>
        <w:t xml:space="preserve"> </w:t>
      </w:r>
      <w:r w:rsidRPr="00AE7E68">
        <w:rPr>
          <w:sz w:val="28"/>
          <w:szCs w:val="28"/>
          <w:lang w:val="uk-UA"/>
        </w:rPr>
        <w:t>людини у</w:t>
      </w:r>
      <w:r w:rsidR="00DA79DB" w:rsidRPr="00AE7E68">
        <w:rPr>
          <w:sz w:val="28"/>
          <w:szCs w:val="28"/>
          <w:lang w:val="uk-UA"/>
        </w:rPr>
        <w:t xml:space="preserve"> </w:t>
      </w:r>
      <w:r w:rsidRPr="00AE7E68">
        <w:rPr>
          <w:sz w:val="28"/>
          <w:szCs w:val="28"/>
          <w:lang w:val="uk-UA"/>
        </w:rPr>
        <w:t>навчально-виховному процесі</w:t>
      </w:r>
      <w:r w:rsidR="00DA79DB" w:rsidRPr="00AE7E68">
        <w:rPr>
          <w:sz w:val="28"/>
          <w:szCs w:val="28"/>
          <w:lang w:val="uk-UA"/>
        </w:rPr>
        <w:t xml:space="preserve"> </w:t>
      </w:r>
      <w:r w:rsidRPr="00AE7E68">
        <w:rPr>
          <w:sz w:val="28"/>
          <w:szCs w:val="28"/>
          <w:lang w:val="uk-UA"/>
        </w:rPr>
        <w:t>(ш</w:t>
      </w:r>
      <w:r w:rsidR="00DA79DB" w:rsidRPr="00AE7E68">
        <w:rPr>
          <w:sz w:val="28"/>
          <w:szCs w:val="28"/>
          <w:lang w:val="uk-UA"/>
        </w:rPr>
        <w:t xml:space="preserve">кола інтегрувала підходи освіти для демократичного громадянства і прав людини у навчальну </w:t>
      </w:r>
      <w:r w:rsidRPr="00AE7E68">
        <w:rPr>
          <w:sz w:val="28"/>
          <w:szCs w:val="28"/>
          <w:lang w:val="uk-UA"/>
        </w:rPr>
        <w:t>программу;</w:t>
      </w:r>
      <w:r w:rsidR="00DA79DB" w:rsidRPr="00AE7E68">
        <w:rPr>
          <w:sz w:val="28"/>
          <w:szCs w:val="28"/>
          <w:lang w:val="uk-UA"/>
        </w:rPr>
        <w:t xml:space="preserve"> </w:t>
      </w:r>
      <w:r w:rsidRPr="00AE7E68">
        <w:rPr>
          <w:sz w:val="28"/>
          <w:szCs w:val="28"/>
          <w:lang w:val="uk-UA"/>
        </w:rPr>
        <w:t>п</w:t>
      </w:r>
      <w:r w:rsidR="00DA79DB" w:rsidRPr="00AE7E68">
        <w:rPr>
          <w:sz w:val="28"/>
          <w:szCs w:val="28"/>
          <w:lang w:val="uk-UA"/>
        </w:rPr>
        <w:t>озакласна робота направлена на вивчення і пропагування дем</w:t>
      </w:r>
      <w:r w:rsidRPr="00AE7E68">
        <w:rPr>
          <w:sz w:val="28"/>
          <w:szCs w:val="28"/>
          <w:lang w:val="uk-UA"/>
        </w:rPr>
        <w:t>ократії і поваги до прав людини;</w:t>
      </w:r>
      <w:r w:rsidR="00DA79DB" w:rsidRPr="00AE7E68">
        <w:rPr>
          <w:sz w:val="28"/>
          <w:szCs w:val="28"/>
          <w:lang w:val="uk-UA"/>
        </w:rPr>
        <w:t xml:space="preserve"> </w:t>
      </w:r>
      <w:r w:rsidRPr="00AE7E68">
        <w:rPr>
          <w:sz w:val="28"/>
          <w:szCs w:val="28"/>
          <w:lang w:val="uk-UA"/>
        </w:rPr>
        <w:t>у</w:t>
      </w:r>
      <w:r w:rsidR="00DA79DB" w:rsidRPr="00AE7E68">
        <w:rPr>
          <w:sz w:val="28"/>
          <w:szCs w:val="28"/>
          <w:lang w:val="uk-UA"/>
        </w:rPr>
        <w:t xml:space="preserve"> школі застосовуються демократичні методи навчання</w:t>
      </w:r>
      <w:r w:rsidRPr="00AE7E68">
        <w:rPr>
          <w:sz w:val="28"/>
          <w:szCs w:val="28"/>
          <w:lang w:val="uk-UA"/>
        </w:rPr>
        <w:t>);</w:t>
      </w:r>
    </w:p>
    <w:p w:rsidR="006C6C48" w:rsidRPr="00AE7E68" w:rsidRDefault="00DA79DB" w:rsidP="00C325C6">
      <w:pPr>
        <w:pStyle w:val="a4"/>
        <w:shd w:val="clear" w:color="auto" w:fill="FFFFFF"/>
        <w:spacing w:before="0" w:beforeAutospacing="0" w:after="0" w:afterAutospacing="0" w:line="360" w:lineRule="auto"/>
        <w:ind w:firstLine="709"/>
        <w:jc w:val="both"/>
        <w:rPr>
          <w:sz w:val="28"/>
          <w:szCs w:val="28"/>
          <w:lang w:val="uk-UA"/>
        </w:rPr>
      </w:pPr>
      <w:r w:rsidRPr="00AE7E68">
        <w:rPr>
          <w:sz w:val="28"/>
          <w:szCs w:val="28"/>
          <w:lang w:val="uk-UA"/>
        </w:rPr>
        <w:t xml:space="preserve"> </w:t>
      </w:r>
      <w:r w:rsidR="00220F20" w:rsidRPr="00AE7E68">
        <w:rPr>
          <w:sz w:val="28"/>
          <w:szCs w:val="28"/>
          <w:lang w:val="uk-UA"/>
        </w:rPr>
        <w:t>демократичне середовище і</w:t>
      </w:r>
      <w:r w:rsidRPr="00AE7E68">
        <w:rPr>
          <w:sz w:val="28"/>
          <w:szCs w:val="28"/>
          <w:lang w:val="uk-UA"/>
        </w:rPr>
        <w:t xml:space="preserve"> </w:t>
      </w:r>
      <w:r w:rsidR="00220F20" w:rsidRPr="00AE7E68">
        <w:rPr>
          <w:sz w:val="28"/>
          <w:szCs w:val="28"/>
          <w:lang w:val="uk-UA"/>
        </w:rPr>
        <w:t>демократичне врядування, демократична школа, демократія і права людини у навчально-виховному процесі (</w:t>
      </w:r>
      <w:r w:rsidRPr="00AE7E68">
        <w:rPr>
          <w:sz w:val="28"/>
          <w:szCs w:val="28"/>
          <w:lang w:val="uk-UA"/>
        </w:rPr>
        <w:t xml:space="preserve"> </w:t>
      </w:r>
      <w:r w:rsidR="00220F20" w:rsidRPr="00AE7E68">
        <w:rPr>
          <w:sz w:val="28"/>
          <w:szCs w:val="28"/>
          <w:lang w:val="uk-UA"/>
        </w:rPr>
        <w:t>ш</w:t>
      </w:r>
      <w:r w:rsidRPr="00AE7E68">
        <w:rPr>
          <w:sz w:val="28"/>
          <w:szCs w:val="28"/>
          <w:lang w:val="uk-UA"/>
        </w:rPr>
        <w:t>кільне середовище і тип врядування в школі є демократичними</w:t>
      </w:r>
      <w:r w:rsidR="006C6C48" w:rsidRPr="00AE7E68">
        <w:rPr>
          <w:sz w:val="28"/>
          <w:szCs w:val="28"/>
          <w:lang w:val="uk-UA"/>
        </w:rPr>
        <w:t>;</w:t>
      </w:r>
      <w:r w:rsidRPr="00AE7E68">
        <w:rPr>
          <w:sz w:val="28"/>
          <w:szCs w:val="28"/>
          <w:lang w:val="uk-UA"/>
        </w:rPr>
        <w:t xml:space="preserve"> </w:t>
      </w:r>
      <w:r w:rsidR="006C6C48" w:rsidRPr="00AE7E68">
        <w:rPr>
          <w:sz w:val="28"/>
          <w:szCs w:val="28"/>
          <w:lang w:val="uk-UA"/>
        </w:rPr>
        <w:t>в</w:t>
      </w:r>
      <w:r w:rsidRPr="00AE7E68">
        <w:rPr>
          <w:sz w:val="28"/>
          <w:szCs w:val="28"/>
          <w:lang w:val="uk-UA"/>
        </w:rPr>
        <w:t>ідносини у школі відображають принципи демократії та повагу до прав людини</w:t>
      </w:r>
      <w:r w:rsidR="006C6C48" w:rsidRPr="00AE7E68">
        <w:rPr>
          <w:sz w:val="28"/>
          <w:szCs w:val="28"/>
          <w:lang w:val="uk-UA"/>
        </w:rPr>
        <w:t>;</w:t>
      </w:r>
      <w:r w:rsidRPr="00AE7E68">
        <w:rPr>
          <w:sz w:val="28"/>
          <w:szCs w:val="28"/>
          <w:lang w:val="uk-UA"/>
        </w:rPr>
        <w:t xml:space="preserve"> </w:t>
      </w:r>
      <w:r w:rsidR="006C6C48" w:rsidRPr="00AE7E68">
        <w:rPr>
          <w:sz w:val="28"/>
          <w:szCs w:val="28"/>
          <w:lang w:val="uk-UA"/>
        </w:rPr>
        <w:t>к</w:t>
      </w:r>
      <w:r w:rsidRPr="00AE7E68">
        <w:rPr>
          <w:sz w:val="28"/>
          <w:szCs w:val="28"/>
          <w:lang w:val="uk-UA"/>
        </w:rPr>
        <w:t>онфлікти вирішуються мирним шляхом із залученням усіх сторін</w:t>
      </w:r>
      <w:r w:rsidR="006C6C48" w:rsidRPr="00AE7E68">
        <w:rPr>
          <w:sz w:val="28"/>
          <w:szCs w:val="28"/>
          <w:lang w:val="uk-UA"/>
        </w:rPr>
        <w:t>);</w:t>
      </w:r>
    </w:p>
    <w:p w:rsidR="00556096" w:rsidRPr="00AE7E68" w:rsidRDefault="006C6C48"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sz w:val="28"/>
          <w:szCs w:val="28"/>
          <w:lang w:val="uk-UA"/>
        </w:rPr>
        <w:t>партнерство з батьками і місцевою громадою. Демократичне середовище і демократичне врядування, демократична школа, демократія і права людини у навчально-виховн</w:t>
      </w:r>
      <w:r w:rsidR="00685954">
        <w:rPr>
          <w:sz w:val="28"/>
          <w:szCs w:val="28"/>
          <w:lang w:val="uk-UA"/>
        </w:rPr>
        <w:t xml:space="preserve">ому процесі (представники школи беруть участь у </w:t>
      </w:r>
      <w:r w:rsidR="00DA79DB" w:rsidRPr="00AE7E68">
        <w:rPr>
          <w:sz w:val="28"/>
          <w:szCs w:val="28"/>
          <w:lang w:val="uk-UA"/>
        </w:rPr>
        <w:t>громадському житті</w:t>
      </w:r>
      <w:r w:rsidRPr="00AE7E68">
        <w:rPr>
          <w:sz w:val="28"/>
          <w:szCs w:val="28"/>
          <w:lang w:val="uk-UA"/>
        </w:rPr>
        <w:t>;</w:t>
      </w:r>
      <w:r w:rsidR="00DA79DB" w:rsidRPr="00AE7E68">
        <w:rPr>
          <w:sz w:val="28"/>
          <w:szCs w:val="28"/>
          <w:lang w:val="uk-UA"/>
        </w:rPr>
        <w:t xml:space="preserve"> </w:t>
      </w:r>
      <w:r w:rsidRPr="00AE7E68">
        <w:rPr>
          <w:sz w:val="28"/>
          <w:szCs w:val="28"/>
          <w:lang w:val="uk-UA"/>
        </w:rPr>
        <w:t>в</w:t>
      </w:r>
      <w:r w:rsidR="00DA79DB" w:rsidRPr="00AE7E68">
        <w:rPr>
          <w:sz w:val="28"/>
          <w:szCs w:val="28"/>
          <w:lang w:val="uk-UA"/>
        </w:rPr>
        <w:t>становлені партнер</w:t>
      </w:r>
      <w:r w:rsidR="00685954">
        <w:rPr>
          <w:sz w:val="28"/>
          <w:szCs w:val="28"/>
          <w:lang w:val="uk-UA"/>
        </w:rPr>
        <w:t xml:space="preserve">ства з місцевою адміністрацією, </w:t>
      </w:r>
      <w:r w:rsidR="00DA79DB" w:rsidRPr="00AE7E68">
        <w:rPr>
          <w:sz w:val="28"/>
          <w:szCs w:val="28"/>
          <w:lang w:val="uk-UA"/>
        </w:rPr>
        <w:t>організаціями у місцевій громад</w:t>
      </w:r>
      <w:r w:rsidRPr="00AE7E68">
        <w:rPr>
          <w:sz w:val="28"/>
          <w:szCs w:val="28"/>
          <w:lang w:val="uk-UA"/>
        </w:rPr>
        <w:t>)</w:t>
      </w:r>
      <w:r w:rsidR="00332C6C" w:rsidRPr="00AE7E68">
        <w:rPr>
          <w:sz w:val="28"/>
          <w:szCs w:val="28"/>
          <w:lang w:val="uk-UA"/>
        </w:rPr>
        <w:t xml:space="preserve"> </w:t>
      </w:r>
      <w:r w:rsidR="00962FEC" w:rsidRPr="00AE7E68">
        <w:rPr>
          <w:sz w:val="28"/>
          <w:szCs w:val="28"/>
          <w:lang w:val="uk-UA"/>
        </w:rPr>
        <w:t>[</w:t>
      </w:r>
      <w:r w:rsidR="009142A8" w:rsidRPr="00AE7E68">
        <w:rPr>
          <w:sz w:val="28"/>
          <w:szCs w:val="28"/>
          <w:lang w:val="uk-UA"/>
        </w:rPr>
        <w:t>33</w:t>
      </w:r>
      <w:r w:rsidR="00962FEC" w:rsidRPr="00AE7E68">
        <w:rPr>
          <w:sz w:val="28"/>
          <w:szCs w:val="28"/>
          <w:lang w:val="uk-UA"/>
        </w:rPr>
        <w:t>]</w:t>
      </w:r>
      <w:r w:rsidR="009142A8" w:rsidRPr="00AE7E68">
        <w:rPr>
          <w:sz w:val="28"/>
          <w:szCs w:val="28"/>
          <w:lang w:val="uk-UA"/>
        </w:rPr>
        <w:t xml:space="preserve">. </w:t>
      </w:r>
      <w:r w:rsidR="009142A8" w:rsidRPr="00AE7E68">
        <w:rPr>
          <w:color w:val="C00000"/>
          <w:sz w:val="28"/>
          <w:szCs w:val="28"/>
          <w:lang w:val="uk-UA"/>
        </w:rPr>
        <w:t xml:space="preserve"> </w:t>
      </w:r>
    </w:p>
    <w:p w:rsidR="00822818" w:rsidRPr="00AE7E68" w:rsidRDefault="009142A8"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Н</w:t>
      </w:r>
      <w:r w:rsidR="00822818" w:rsidRPr="00AE7E68">
        <w:rPr>
          <w:b/>
          <w:sz w:val="28"/>
          <w:szCs w:val="28"/>
          <w:lang w:val="uk-UA"/>
        </w:rPr>
        <w:t>апрями інноваційного менеджменту</w:t>
      </w:r>
      <w:r w:rsidR="00822818" w:rsidRPr="00AE7E68">
        <w:rPr>
          <w:sz w:val="28"/>
          <w:szCs w:val="28"/>
          <w:lang w:val="uk-UA"/>
        </w:rPr>
        <w:t xml:space="preserve"> вищого навчального закладу: стратегічний менеджмент, операційна діяльність, якість освітніх послуг, маркетинг, кадри, науково-дослідна робота, робота зі стейкхолдерами, організаційна культура, корпоративне управління </w:t>
      </w:r>
      <w:r w:rsidR="00962FEC" w:rsidRPr="00AE7E68">
        <w:rPr>
          <w:sz w:val="28"/>
          <w:szCs w:val="28"/>
          <w:lang w:val="uk-UA"/>
        </w:rPr>
        <w:t>[</w:t>
      </w:r>
      <w:r w:rsidRPr="00AE7E68">
        <w:rPr>
          <w:sz w:val="28"/>
          <w:szCs w:val="28"/>
          <w:lang w:val="uk-UA"/>
        </w:rPr>
        <w:t>43</w:t>
      </w:r>
      <w:r w:rsidR="00962FEC" w:rsidRPr="00AE7E68">
        <w:rPr>
          <w:sz w:val="28"/>
          <w:szCs w:val="28"/>
          <w:lang w:val="uk-UA"/>
        </w:rPr>
        <w:t>]</w:t>
      </w:r>
      <w:r w:rsidRPr="00AE7E68">
        <w:rPr>
          <w:sz w:val="28"/>
          <w:szCs w:val="28"/>
          <w:lang w:val="uk-UA"/>
        </w:rPr>
        <w:t xml:space="preserve">. </w:t>
      </w:r>
      <w:r w:rsidR="00822818" w:rsidRPr="00AE7E68">
        <w:rPr>
          <w:sz w:val="28"/>
          <w:szCs w:val="28"/>
          <w:lang w:val="uk-UA"/>
        </w:rPr>
        <w:t xml:space="preserve"> </w:t>
      </w:r>
      <w:r w:rsidRPr="00AE7E68">
        <w:rPr>
          <w:color w:val="C00000"/>
          <w:sz w:val="28"/>
          <w:szCs w:val="28"/>
          <w:lang w:val="uk-UA"/>
        </w:rPr>
        <w:t xml:space="preserve"> </w:t>
      </w:r>
    </w:p>
    <w:p w:rsidR="00685954" w:rsidRDefault="006C686D"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Наради</w:t>
      </w:r>
      <w:r w:rsidRPr="00AE7E68">
        <w:rPr>
          <w:rFonts w:ascii="Times New Roman" w:hAnsi="Times New Roman" w:cs="Times New Roman"/>
          <w:sz w:val="28"/>
          <w:szCs w:val="28"/>
          <w:lang w:val="uk-UA"/>
        </w:rPr>
        <w:t xml:space="preserve">  </w:t>
      </w:r>
      <w:r w:rsidR="00685954">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9142A8"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організаційно</w:t>
      </w:r>
      <w:r w:rsidRPr="00AE7E68">
        <w:rPr>
          <w:rFonts w:ascii="Cambria Math" w:hAnsi="Cambria Math" w:cs="Cambria Math"/>
          <w:sz w:val="28"/>
          <w:szCs w:val="28"/>
          <w:lang w:val="uk-UA"/>
        </w:rPr>
        <w:t>‐</w:t>
      </w:r>
      <w:r w:rsidRPr="00AE7E68">
        <w:rPr>
          <w:rFonts w:ascii="Times New Roman" w:hAnsi="Times New Roman" w:cs="Times New Roman"/>
          <w:sz w:val="28"/>
          <w:szCs w:val="28"/>
          <w:lang w:val="uk-UA"/>
        </w:rPr>
        <w:t>педагогічна  форма  діяльності,  яка  передбачає  спільне  обговорення  та  вирішення  управлінсько</w:t>
      </w:r>
      <w:r w:rsidRPr="00AE7E68">
        <w:rPr>
          <w:rFonts w:ascii="Cambria Math" w:hAnsi="Cambria Math" w:cs="Cambria Math"/>
          <w:sz w:val="28"/>
          <w:szCs w:val="28"/>
          <w:lang w:val="uk-UA"/>
        </w:rPr>
        <w:t>‐</w:t>
      </w:r>
      <w:r w:rsidRPr="00AE7E68">
        <w:rPr>
          <w:rFonts w:ascii="Times New Roman" w:hAnsi="Times New Roman" w:cs="Times New Roman"/>
          <w:sz w:val="28"/>
          <w:szCs w:val="28"/>
          <w:lang w:val="uk-UA"/>
        </w:rPr>
        <w:t xml:space="preserve">педагогічних  </w:t>
      </w:r>
      <w:r w:rsidR="009142A8"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проблем  функціонування  і  розвитку  загальноосвітнього  навчального  закладу.  </w:t>
      </w:r>
      <w:r w:rsidR="00685954">
        <w:rPr>
          <w:rFonts w:ascii="Times New Roman" w:hAnsi="Times New Roman" w:cs="Times New Roman"/>
          <w:sz w:val="28"/>
          <w:szCs w:val="28"/>
          <w:lang w:val="uk-UA"/>
        </w:rPr>
        <w:t>За </w:t>
      </w:r>
      <w:r w:rsidRPr="00AE7E68">
        <w:rPr>
          <w:rFonts w:ascii="Times New Roman" w:hAnsi="Times New Roman" w:cs="Times New Roman"/>
          <w:sz w:val="28"/>
          <w:szCs w:val="28"/>
          <w:lang w:val="uk-UA"/>
        </w:rPr>
        <w:t>цільовою  установкою  наради  поділяють</w:t>
      </w:r>
      <w:r w:rsidR="00685954">
        <w:rPr>
          <w:rFonts w:ascii="Times New Roman" w:hAnsi="Times New Roman" w:cs="Times New Roman"/>
          <w:sz w:val="28"/>
          <w:szCs w:val="28"/>
          <w:lang w:val="uk-UA"/>
        </w:rPr>
        <w:t>ся  на  проблемні, настановчі, </w:t>
      </w:r>
      <w:r w:rsidRPr="00AE7E68">
        <w:rPr>
          <w:rFonts w:ascii="Times New Roman" w:hAnsi="Times New Roman" w:cs="Times New Roman"/>
          <w:sz w:val="28"/>
          <w:szCs w:val="28"/>
          <w:lang w:val="uk-UA"/>
        </w:rPr>
        <w:t>тематичні,  підсумкові,  ділові,  підгото</w:t>
      </w:r>
      <w:r w:rsidR="00685954">
        <w:rPr>
          <w:rFonts w:ascii="Times New Roman" w:hAnsi="Times New Roman" w:cs="Times New Roman"/>
          <w:sz w:val="28"/>
          <w:szCs w:val="28"/>
          <w:lang w:val="uk-UA"/>
        </w:rPr>
        <w:t>вка  та  проведення  яких  має </w:t>
      </w:r>
      <w:r w:rsidRPr="00AE7E68">
        <w:rPr>
          <w:rFonts w:ascii="Times New Roman" w:hAnsi="Times New Roman" w:cs="Times New Roman"/>
          <w:sz w:val="28"/>
          <w:szCs w:val="28"/>
          <w:lang w:val="uk-UA"/>
        </w:rPr>
        <w:t>свою  специфіку  та  технології  реалізації;  нар</w:t>
      </w:r>
      <w:r w:rsidR="00685954">
        <w:rPr>
          <w:rFonts w:ascii="Times New Roman" w:hAnsi="Times New Roman" w:cs="Times New Roman"/>
          <w:sz w:val="28"/>
          <w:szCs w:val="28"/>
          <w:lang w:val="uk-UA"/>
        </w:rPr>
        <w:t>ади  є  періодичні, спрямовані </w:t>
      </w:r>
      <w:r w:rsidRPr="00AE7E68">
        <w:rPr>
          <w:rFonts w:ascii="Times New Roman" w:hAnsi="Times New Roman" w:cs="Times New Roman"/>
          <w:sz w:val="28"/>
          <w:szCs w:val="28"/>
          <w:lang w:val="uk-UA"/>
        </w:rPr>
        <w:t>на  вирішення  поточних  проб</w:t>
      </w:r>
      <w:r w:rsidR="00685954">
        <w:rPr>
          <w:rFonts w:ascii="Times New Roman" w:hAnsi="Times New Roman" w:cs="Times New Roman"/>
          <w:sz w:val="28"/>
          <w:szCs w:val="28"/>
          <w:lang w:val="uk-UA"/>
        </w:rPr>
        <w:t>лем,  а  також  спрямовані  на </w:t>
      </w:r>
      <w:r w:rsidRPr="00AE7E68">
        <w:rPr>
          <w:rFonts w:ascii="Times New Roman" w:hAnsi="Times New Roman" w:cs="Times New Roman"/>
          <w:sz w:val="28"/>
          <w:szCs w:val="28"/>
          <w:lang w:val="uk-UA"/>
        </w:rPr>
        <w:t>забезпечення реалізації колективни</w:t>
      </w:r>
      <w:r w:rsidR="009142A8" w:rsidRPr="00AE7E68">
        <w:rPr>
          <w:rFonts w:ascii="Times New Roman" w:hAnsi="Times New Roman" w:cs="Times New Roman"/>
          <w:sz w:val="28"/>
          <w:szCs w:val="28"/>
          <w:lang w:val="uk-UA"/>
        </w:rPr>
        <w:t>х завдань роботи.</w:t>
      </w:r>
    </w:p>
    <w:p w:rsidR="009142A8" w:rsidRPr="00AE7E68" w:rsidRDefault="00F96151" w:rsidP="00C325C6">
      <w:pPr>
        <w:spacing w:after="0" w:line="360" w:lineRule="auto"/>
        <w:ind w:firstLine="709"/>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Нарада – колективне обговорення окремих питань групою осіб, які мають безпосереднє відношення до їх вирішення</w:t>
      </w:r>
      <w:r w:rsidR="00570A0F" w:rsidRPr="00AE7E68">
        <w:rPr>
          <w:rFonts w:ascii="Times New Roman" w:hAnsi="Times New Roman" w:cs="Times New Roman"/>
          <w:sz w:val="28"/>
          <w:szCs w:val="28"/>
          <w:lang w:val="uk-UA"/>
        </w:rPr>
        <w:t xml:space="preserve"> </w:t>
      </w:r>
      <w:r w:rsidR="00962FEC" w:rsidRPr="00AE7E68">
        <w:rPr>
          <w:rFonts w:ascii="Times New Roman" w:hAnsi="Times New Roman" w:cs="Times New Roman"/>
          <w:sz w:val="28"/>
          <w:szCs w:val="28"/>
          <w:lang w:val="uk-UA"/>
        </w:rPr>
        <w:t>[</w:t>
      </w:r>
      <w:r w:rsidR="009142A8" w:rsidRPr="00AE7E68">
        <w:rPr>
          <w:rFonts w:ascii="Times New Roman" w:hAnsi="Times New Roman" w:cs="Times New Roman"/>
          <w:sz w:val="28"/>
          <w:szCs w:val="28"/>
          <w:lang w:val="uk-UA"/>
        </w:rPr>
        <w:t>101</w:t>
      </w:r>
      <w:r w:rsidR="00962FEC" w:rsidRPr="00AE7E68">
        <w:rPr>
          <w:rFonts w:ascii="Times New Roman" w:hAnsi="Times New Roman" w:cs="Times New Roman"/>
          <w:sz w:val="28"/>
          <w:szCs w:val="28"/>
          <w:lang w:val="uk-UA"/>
        </w:rPr>
        <w:t>]</w:t>
      </w:r>
      <w:r w:rsidR="009142A8" w:rsidRPr="00AE7E68">
        <w:rPr>
          <w:rFonts w:ascii="Times New Roman" w:hAnsi="Times New Roman" w:cs="Times New Roman"/>
          <w:sz w:val="28"/>
          <w:szCs w:val="28"/>
          <w:lang w:val="uk-UA"/>
        </w:rPr>
        <w:t>.</w:t>
      </w:r>
      <w:r w:rsidR="00570A0F" w:rsidRPr="00AE7E68">
        <w:rPr>
          <w:rFonts w:ascii="Times New Roman" w:hAnsi="Times New Roman" w:cs="Times New Roman"/>
          <w:color w:val="C00000"/>
          <w:sz w:val="28"/>
          <w:szCs w:val="28"/>
          <w:lang w:val="uk-UA"/>
        </w:rPr>
        <w:t xml:space="preserve"> </w:t>
      </w:r>
      <w:r w:rsidR="009142A8" w:rsidRPr="00AE7E68">
        <w:rPr>
          <w:rFonts w:ascii="Times New Roman" w:hAnsi="Times New Roman" w:cs="Times New Roman"/>
          <w:color w:val="C00000"/>
          <w:sz w:val="28"/>
          <w:szCs w:val="28"/>
          <w:lang w:val="uk-UA"/>
        </w:rPr>
        <w:t xml:space="preserve"> </w:t>
      </w:r>
    </w:p>
    <w:p w:rsidR="00BC7699" w:rsidRPr="00AE7E68" w:rsidRDefault="009142A8"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eastAsia="Times New Roman" w:hAnsi="Times New Roman" w:cs="Times New Roman"/>
          <w:b/>
          <w:color w:val="000000"/>
          <w:sz w:val="28"/>
          <w:szCs w:val="28"/>
          <w:lang w:val="uk-UA" w:eastAsia="ru-RU"/>
        </w:rPr>
        <w:t>Науковий рівень вищої освіти </w:t>
      </w:r>
      <w:r w:rsidRPr="00AE7E68">
        <w:rPr>
          <w:rFonts w:ascii="Times New Roman" w:eastAsia="Times New Roman" w:hAnsi="Times New Roman" w:cs="Times New Roman"/>
          <w:color w:val="000000"/>
          <w:sz w:val="28"/>
          <w:szCs w:val="28"/>
          <w:lang w:val="uk-UA" w:eastAsia="ru-RU"/>
        </w:rPr>
        <w:t>дорівнює десятому рівню</w:t>
      </w:r>
      <w:r w:rsidR="0063614C" w:rsidRPr="00AE7E68">
        <w:rPr>
          <w:rFonts w:ascii="Times New Roman" w:eastAsia="Times New Roman" w:hAnsi="Times New Roman" w:cs="Times New Roman"/>
          <w:color w:val="000000"/>
          <w:sz w:val="28"/>
          <w:szCs w:val="28"/>
          <w:lang w:val="uk-UA" w:eastAsia="ru-RU"/>
        </w:rPr>
        <w:t xml:space="preserve"> </w:t>
      </w:r>
      <w:hyperlink r:id="rId11" w:anchor="n12" w:tgtFrame="_blank" w:history="1">
        <w:r w:rsidR="0063614C" w:rsidRPr="00AE7E68">
          <w:rPr>
            <w:rStyle w:val="a6"/>
            <w:rFonts w:ascii="Times New Roman" w:hAnsi="Times New Roman" w:cs="Times New Roman"/>
            <w:color w:val="auto"/>
            <w:sz w:val="28"/>
            <w:szCs w:val="28"/>
            <w:u w:val="none"/>
            <w:shd w:val="clear" w:color="auto" w:fill="FFFFFF"/>
            <w:lang w:val="uk-UA"/>
          </w:rPr>
          <w:t>Національної рамки кваліфікацій</w:t>
        </w:r>
      </w:hyperlink>
      <w:r w:rsidRPr="00AE7E68">
        <w:rPr>
          <w:rFonts w:ascii="Times New Roman" w:eastAsia="Times New Roman" w:hAnsi="Times New Roman" w:cs="Times New Roman"/>
          <w:color w:val="000000"/>
          <w:sz w:val="28"/>
          <w:szCs w:val="28"/>
          <w:lang w:val="uk-UA" w:eastAsia="ru-RU"/>
        </w:rPr>
        <w:t>, передбачає здатність особи визначати та розв’язувати соціально значущі системні проблеми у певній галузі діяльності, які є ключовими для</w:t>
      </w:r>
      <w:r w:rsidR="00F96151">
        <w:rPr>
          <w:rFonts w:ascii="Times New Roman" w:eastAsia="Times New Roman" w:hAnsi="Times New Roman" w:cs="Times New Roman"/>
          <w:color w:val="000000"/>
          <w:sz w:val="28"/>
          <w:szCs w:val="28"/>
          <w:lang w:val="uk-UA" w:eastAsia="ru-RU"/>
        </w:rPr>
        <w:t xml:space="preserve"> забезпечення </w:t>
      </w:r>
      <w:r w:rsidRPr="00AE7E68">
        <w:rPr>
          <w:rFonts w:ascii="Times New Roman" w:eastAsia="Times New Roman" w:hAnsi="Times New Roman" w:cs="Times New Roman"/>
          <w:color w:val="000000"/>
          <w:sz w:val="28"/>
          <w:szCs w:val="28"/>
          <w:lang w:val="uk-UA" w:eastAsia="ru-RU"/>
        </w:rPr>
        <w:t>стійкого розвитку та вимагають створення нових системоутворювальних знань і прогресивних технологій </w:t>
      </w:r>
      <w:r w:rsidRPr="00AE7E68">
        <w:rPr>
          <w:rFonts w:ascii="Times New Roman" w:hAnsi="Times New Roman" w:cs="Times New Roman"/>
          <w:sz w:val="28"/>
          <w:szCs w:val="28"/>
          <w:lang w:val="uk-UA"/>
        </w:rPr>
        <w:t>[103]</w:t>
      </w:r>
      <w:r w:rsidR="0063614C" w:rsidRPr="00AE7E68">
        <w:rPr>
          <w:rFonts w:ascii="Times New Roman" w:hAnsi="Times New Roman" w:cs="Times New Roman"/>
          <w:color w:val="000000"/>
          <w:sz w:val="28"/>
          <w:szCs w:val="28"/>
          <w:shd w:val="clear" w:color="auto" w:fill="FFFFFF"/>
          <w:lang w:val="uk-UA"/>
        </w:rPr>
        <w:t xml:space="preserve">. </w:t>
      </w:r>
    </w:p>
    <w:p w:rsidR="00570A0F" w:rsidRPr="00AE7E68" w:rsidRDefault="00570A0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Науково</w:t>
      </w:r>
      <w:r w:rsidRPr="00AE7E68">
        <w:rPr>
          <w:rFonts w:ascii="Cambria Math" w:hAnsi="Cambria Math" w:cs="Cambria Math"/>
          <w:b/>
          <w:sz w:val="28"/>
          <w:szCs w:val="28"/>
          <w:lang w:val="uk-UA"/>
        </w:rPr>
        <w:t>‐</w:t>
      </w:r>
      <w:r w:rsidRPr="00AE7E68">
        <w:rPr>
          <w:rFonts w:ascii="Times New Roman" w:hAnsi="Times New Roman" w:cs="Times New Roman"/>
          <w:b/>
          <w:sz w:val="28"/>
          <w:szCs w:val="28"/>
          <w:lang w:val="uk-UA"/>
        </w:rPr>
        <w:t>методичний  супровід</w:t>
      </w:r>
      <w:r w:rsidRPr="00AE7E68">
        <w:rPr>
          <w:rFonts w:ascii="Times New Roman" w:hAnsi="Times New Roman" w:cs="Times New Roman"/>
          <w:sz w:val="28"/>
          <w:szCs w:val="28"/>
          <w:lang w:val="uk-UA"/>
        </w:rPr>
        <w:t xml:space="preserve">  </w:t>
      </w:r>
      <w:r w:rsidR="00685954">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професійна  діяльність  щодо  створення  соціально</w:t>
      </w:r>
      <w:r w:rsidRPr="00AE7E68">
        <w:rPr>
          <w:rFonts w:ascii="Cambria Math" w:hAnsi="Cambria Math" w:cs="Cambria Math"/>
          <w:sz w:val="28"/>
          <w:szCs w:val="28"/>
          <w:lang w:val="uk-UA"/>
        </w:rPr>
        <w:t>‐</w:t>
      </w:r>
      <w:r w:rsidRPr="00AE7E68">
        <w:rPr>
          <w:rFonts w:ascii="Times New Roman" w:hAnsi="Times New Roman" w:cs="Times New Roman"/>
          <w:sz w:val="28"/>
          <w:szCs w:val="28"/>
          <w:lang w:val="uk-UA"/>
        </w:rPr>
        <w:t>педагогічних  умов  для  розвитку  освітніх  систем  або  учасників педагогічного процесу</w:t>
      </w:r>
      <w:r w:rsidR="009142A8" w:rsidRPr="00AE7E68">
        <w:rPr>
          <w:rFonts w:ascii="Times New Roman" w:hAnsi="Times New Roman" w:cs="Times New Roman"/>
          <w:sz w:val="28"/>
          <w:szCs w:val="28"/>
          <w:lang w:val="uk-UA"/>
        </w:rPr>
        <w:t xml:space="preserve"> </w:t>
      </w:r>
      <w:r w:rsidR="00962FEC" w:rsidRPr="00AE7E68">
        <w:rPr>
          <w:rFonts w:ascii="Times New Roman" w:hAnsi="Times New Roman" w:cs="Times New Roman"/>
          <w:sz w:val="28"/>
          <w:szCs w:val="28"/>
          <w:lang w:val="uk-UA"/>
        </w:rPr>
        <w:t>[</w:t>
      </w:r>
      <w:r w:rsidR="009142A8" w:rsidRPr="00AE7E68">
        <w:rPr>
          <w:rFonts w:ascii="Times New Roman" w:hAnsi="Times New Roman" w:cs="Times New Roman"/>
          <w:sz w:val="28"/>
          <w:szCs w:val="28"/>
          <w:lang w:val="uk-UA"/>
        </w:rPr>
        <w:t>101</w:t>
      </w:r>
      <w:r w:rsidR="00962FEC" w:rsidRPr="00AE7E68">
        <w:rPr>
          <w:rFonts w:ascii="Times New Roman" w:hAnsi="Times New Roman" w:cs="Times New Roman"/>
          <w:sz w:val="28"/>
          <w:szCs w:val="28"/>
          <w:lang w:val="uk-UA"/>
        </w:rPr>
        <w:t>]</w:t>
      </w:r>
      <w:r w:rsidR="009142A8" w:rsidRPr="00AE7E68">
        <w:rPr>
          <w:rFonts w:ascii="Times New Roman" w:hAnsi="Times New Roman" w:cs="Times New Roman"/>
          <w:sz w:val="28"/>
          <w:szCs w:val="28"/>
          <w:lang w:val="uk-UA"/>
        </w:rPr>
        <w:t xml:space="preserve">. </w:t>
      </w:r>
      <w:r w:rsidR="009142A8" w:rsidRPr="00AE7E68">
        <w:rPr>
          <w:rFonts w:ascii="Times New Roman" w:hAnsi="Times New Roman" w:cs="Times New Roman"/>
          <w:color w:val="C00000"/>
          <w:sz w:val="28"/>
          <w:szCs w:val="28"/>
          <w:lang w:val="uk-UA"/>
        </w:rPr>
        <w:t xml:space="preserve"> </w:t>
      </w:r>
    </w:p>
    <w:p w:rsidR="006C686D" w:rsidRPr="00AE7E68" w:rsidRDefault="00570A0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Науково</w:t>
      </w:r>
      <w:r w:rsidRPr="00AE7E68">
        <w:rPr>
          <w:rFonts w:ascii="Cambria Math" w:hAnsi="Cambria Math" w:cs="Cambria Math"/>
          <w:b/>
          <w:sz w:val="28"/>
          <w:szCs w:val="28"/>
          <w:lang w:val="uk-UA"/>
        </w:rPr>
        <w:t>‐</w:t>
      </w:r>
      <w:r w:rsidRPr="00AE7E68">
        <w:rPr>
          <w:rFonts w:ascii="Times New Roman" w:hAnsi="Times New Roman" w:cs="Times New Roman"/>
          <w:b/>
          <w:sz w:val="28"/>
          <w:szCs w:val="28"/>
          <w:lang w:val="uk-UA"/>
        </w:rPr>
        <w:t>практична  конференція</w:t>
      </w:r>
      <w:r w:rsidRPr="00AE7E68">
        <w:rPr>
          <w:rFonts w:ascii="Times New Roman" w:hAnsi="Times New Roman" w:cs="Times New Roman"/>
          <w:sz w:val="28"/>
          <w:szCs w:val="28"/>
          <w:lang w:val="uk-UA"/>
        </w:rPr>
        <w:t xml:space="preserve">  </w:t>
      </w:r>
      <w:r w:rsidR="00685954">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одна  із  форм  теоретичної  і  практичної  підготовки  педагогічних  працівників  на  основі  виявлення  і  узагальнення практичного передового досвіду </w:t>
      </w:r>
      <w:r w:rsidR="00962FEC" w:rsidRPr="00AE7E68">
        <w:rPr>
          <w:rFonts w:ascii="Times New Roman" w:hAnsi="Times New Roman" w:cs="Times New Roman"/>
          <w:sz w:val="28"/>
          <w:szCs w:val="28"/>
          <w:lang w:val="uk-UA"/>
        </w:rPr>
        <w:t>[</w:t>
      </w:r>
      <w:r w:rsidR="009142A8" w:rsidRPr="00AE7E68">
        <w:rPr>
          <w:rFonts w:ascii="Times New Roman" w:hAnsi="Times New Roman" w:cs="Times New Roman"/>
          <w:sz w:val="28"/>
          <w:szCs w:val="28"/>
          <w:lang w:val="uk-UA"/>
        </w:rPr>
        <w:t>101</w:t>
      </w:r>
      <w:r w:rsidR="00962FEC" w:rsidRPr="00AE7E68">
        <w:rPr>
          <w:rFonts w:ascii="Times New Roman" w:hAnsi="Times New Roman" w:cs="Times New Roman"/>
          <w:sz w:val="28"/>
          <w:szCs w:val="28"/>
          <w:lang w:val="uk-UA"/>
        </w:rPr>
        <w:t>]</w:t>
      </w:r>
      <w:r w:rsidR="009142A8"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r w:rsidR="009142A8" w:rsidRPr="00AE7E68">
        <w:rPr>
          <w:rFonts w:ascii="Times New Roman" w:hAnsi="Times New Roman" w:cs="Times New Roman"/>
          <w:color w:val="C00000"/>
          <w:sz w:val="28"/>
          <w:szCs w:val="28"/>
          <w:lang w:val="uk-UA"/>
        </w:rPr>
        <w:t xml:space="preserve"> </w:t>
      </w:r>
    </w:p>
    <w:p w:rsidR="005444B7" w:rsidRPr="00AE7E68" w:rsidRDefault="001A126D"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Наукова компетентність</w:t>
      </w:r>
      <w:r w:rsidRPr="00AE7E68">
        <w:rPr>
          <w:rFonts w:ascii="Times New Roman" w:hAnsi="Times New Roman" w:cs="Times New Roman"/>
          <w:sz w:val="28"/>
          <w:szCs w:val="28"/>
          <w:lang w:val="uk-UA"/>
        </w:rPr>
        <w:t xml:space="preserve"> </w:t>
      </w:r>
      <w:r w:rsidR="00685954">
        <w:rPr>
          <w:rFonts w:ascii="Times New Roman" w:hAnsi="Times New Roman" w:cs="Times New Roman"/>
          <w:sz w:val="28"/>
          <w:szCs w:val="28"/>
          <w:lang w:val="uk-UA"/>
        </w:rPr>
        <w:t>-</w:t>
      </w:r>
      <w:r w:rsidR="009142A8"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здатність до самостійної науково-дослідницької праці </w:t>
      </w:r>
      <w:r w:rsidR="00962FEC" w:rsidRPr="00AE7E68">
        <w:rPr>
          <w:rFonts w:ascii="Times New Roman" w:hAnsi="Times New Roman" w:cs="Times New Roman"/>
          <w:sz w:val="28"/>
          <w:szCs w:val="28"/>
          <w:lang w:val="uk-UA"/>
        </w:rPr>
        <w:t>[</w:t>
      </w:r>
      <w:r w:rsidR="0063614C" w:rsidRPr="00AE7E68">
        <w:rPr>
          <w:rFonts w:ascii="Times New Roman" w:hAnsi="Times New Roman" w:cs="Times New Roman"/>
          <w:sz w:val="28"/>
          <w:szCs w:val="28"/>
          <w:lang w:val="uk-UA"/>
        </w:rPr>
        <w:t>22</w:t>
      </w:r>
      <w:r w:rsidR="00962FEC" w:rsidRPr="00AE7E68">
        <w:rPr>
          <w:rFonts w:ascii="Times New Roman" w:hAnsi="Times New Roman" w:cs="Times New Roman"/>
          <w:sz w:val="28"/>
          <w:szCs w:val="28"/>
          <w:lang w:val="uk-UA"/>
        </w:rPr>
        <w:t>]</w:t>
      </w:r>
      <w:r w:rsidR="0063614C" w:rsidRPr="00AE7E68">
        <w:rPr>
          <w:rFonts w:ascii="Times New Roman" w:hAnsi="Times New Roman" w:cs="Times New Roman"/>
          <w:sz w:val="28"/>
          <w:szCs w:val="28"/>
          <w:lang w:val="uk-UA"/>
        </w:rPr>
        <w:t xml:space="preserve">. </w:t>
      </w:r>
    </w:p>
    <w:p w:rsidR="00C8165B" w:rsidRPr="00AE7E68" w:rsidRDefault="0063614C" w:rsidP="00C325C6">
      <w:pPr>
        <w:pStyle w:val="HTML"/>
        <w:shd w:val="clear" w:color="auto" w:fill="FFFFFF"/>
        <w:spacing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ab/>
      </w:r>
      <w:r w:rsidR="00C8165B" w:rsidRPr="00AE7E68">
        <w:rPr>
          <w:rFonts w:ascii="Times New Roman" w:hAnsi="Times New Roman" w:cs="Times New Roman"/>
          <w:b/>
          <w:sz w:val="28"/>
          <w:szCs w:val="28"/>
          <w:lang w:val="uk-UA"/>
        </w:rPr>
        <w:t>Науково-методична діяльність</w:t>
      </w:r>
      <w:r w:rsidR="00C8165B" w:rsidRPr="00AE7E68">
        <w:rPr>
          <w:rFonts w:ascii="Times New Roman" w:hAnsi="Times New Roman" w:cs="Times New Roman"/>
          <w:sz w:val="28"/>
          <w:szCs w:val="28"/>
          <w:lang w:val="uk-UA"/>
        </w:rPr>
        <w:t xml:space="preserve"> </w:t>
      </w:r>
      <w:r w:rsidR="00685954">
        <w:rPr>
          <w:rFonts w:ascii="Times New Roman" w:hAnsi="Times New Roman" w:cs="Times New Roman"/>
          <w:sz w:val="28"/>
          <w:szCs w:val="28"/>
          <w:lang w:val="uk-UA"/>
        </w:rPr>
        <w:t>-</w:t>
      </w:r>
      <w:r w:rsidR="00C8165B" w:rsidRPr="00AE7E68">
        <w:rPr>
          <w:rFonts w:ascii="Times New Roman" w:hAnsi="Times New Roman" w:cs="Times New Roman"/>
          <w:sz w:val="28"/>
          <w:szCs w:val="28"/>
          <w:lang w:val="uk-UA"/>
        </w:rPr>
        <w:t xml:space="preserve"> це специфічний тип освітньої діяльності, змістом якої є системна єдність створення методу, його апробації, впровадження методу (одержання методик), застосування методик </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84</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BD0CEC" w:rsidRPr="00AE7E68" w:rsidRDefault="00BD0CEC" w:rsidP="00C325C6">
      <w:pPr>
        <w:pStyle w:val="a4"/>
        <w:shd w:val="clear" w:color="auto" w:fill="FFFFFF"/>
        <w:spacing w:before="0" w:beforeAutospacing="0" w:after="0" w:afterAutospacing="0" w:line="360" w:lineRule="auto"/>
        <w:ind w:firstLine="709"/>
        <w:jc w:val="both"/>
        <w:rPr>
          <w:sz w:val="28"/>
          <w:szCs w:val="28"/>
          <w:lang w:val="uk-UA"/>
        </w:rPr>
      </w:pPr>
      <w:r w:rsidRPr="00AE7E68">
        <w:rPr>
          <w:b/>
          <w:sz w:val="28"/>
          <w:szCs w:val="28"/>
          <w:lang w:val="uk-UA"/>
        </w:rPr>
        <w:t>Недостатня діагностика.</w:t>
      </w:r>
      <w:r w:rsidRPr="00AE7E68">
        <w:rPr>
          <w:sz w:val="28"/>
          <w:szCs w:val="28"/>
          <w:lang w:val="uk-UA"/>
        </w:rPr>
        <w:t xml:space="preserve"> Без діагностики немає продуктивної технології. А діагностувати ми поки тільки вчимося. Не бачимо в ній користі. Бачимо частіше зайвий тягар та витрату часу. З діагностикою нерозлучний моніторинг – постійне цілеспрямоване спостереження за просуванням кожного по обраному ним шляху </w:t>
      </w:r>
      <w:r w:rsidR="00962FEC" w:rsidRPr="00AE7E68">
        <w:rPr>
          <w:sz w:val="28"/>
          <w:szCs w:val="28"/>
          <w:lang w:val="uk-UA"/>
        </w:rPr>
        <w:t>[</w:t>
      </w:r>
      <w:r w:rsidR="0063614C" w:rsidRPr="00AE7E68">
        <w:rPr>
          <w:sz w:val="28"/>
          <w:szCs w:val="28"/>
          <w:lang w:val="uk-UA"/>
        </w:rPr>
        <w:t>53</w:t>
      </w:r>
      <w:r w:rsidR="00962FEC" w:rsidRPr="00AE7E68">
        <w:rPr>
          <w:sz w:val="28"/>
          <w:szCs w:val="28"/>
          <w:lang w:val="uk-UA"/>
        </w:rPr>
        <w:t>]</w:t>
      </w:r>
      <w:r w:rsidR="0063614C" w:rsidRPr="00AE7E68">
        <w:rPr>
          <w:sz w:val="28"/>
          <w:szCs w:val="28"/>
          <w:lang w:val="uk-UA"/>
        </w:rPr>
        <w:t xml:space="preserve">. </w:t>
      </w:r>
    </w:p>
    <w:p w:rsidR="00BD0CEC" w:rsidRDefault="00BD0CEC" w:rsidP="00C325C6">
      <w:pPr>
        <w:pStyle w:val="a4"/>
        <w:shd w:val="clear" w:color="auto" w:fill="FFFFFF"/>
        <w:spacing w:before="0" w:beforeAutospacing="0" w:after="0" w:afterAutospacing="0" w:line="360" w:lineRule="auto"/>
        <w:ind w:firstLine="709"/>
        <w:jc w:val="both"/>
        <w:rPr>
          <w:sz w:val="28"/>
          <w:szCs w:val="28"/>
          <w:lang w:val="uk-UA"/>
        </w:rPr>
      </w:pPr>
      <w:r w:rsidRPr="00AE7E68">
        <w:rPr>
          <w:b/>
          <w:sz w:val="28"/>
          <w:szCs w:val="28"/>
          <w:lang w:val="uk-UA"/>
        </w:rPr>
        <w:t>Нееластичність, негнучкість технологій.</w:t>
      </w:r>
      <w:r w:rsidRPr="00AE7E68">
        <w:rPr>
          <w:sz w:val="28"/>
          <w:szCs w:val="28"/>
          <w:lang w:val="uk-UA"/>
        </w:rPr>
        <w:t xml:space="preserve"> Технологія навчання має бути еластичною, заздалегідь налаштованою на розтягування і стискання. Тверда регламентація завжди заважає досягненню високих результатів. Вузлові положення мають виконуватися завжди твердо і неухильно, а між ними – простір для творчості вчителя</w:t>
      </w:r>
      <w:r w:rsidR="00962FEC" w:rsidRPr="00AE7E68">
        <w:rPr>
          <w:sz w:val="28"/>
          <w:szCs w:val="28"/>
          <w:lang w:val="uk-UA"/>
        </w:rPr>
        <w:t xml:space="preserve"> [</w:t>
      </w:r>
      <w:r w:rsidR="0063614C" w:rsidRPr="00AE7E68">
        <w:rPr>
          <w:sz w:val="28"/>
          <w:szCs w:val="28"/>
          <w:lang w:val="uk-UA"/>
        </w:rPr>
        <w:t>53</w:t>
      </w:r>
      <w:r w:rsidR="00962FEC" w:rsidRPr="00AE7E68">
        <w:rPr>
          <w:sz w:val="28"/>
          <w:szCs w:val="28"/>
          <w:lang w:val="uk-UA"/>
        </w:rPr>
        <w:t>]</w:t>
      </w:r>
      <w:r w:rsidR="0063614C" w:rsidRPr="00AE7E68">
        <w:rPr>
          <w:sz w:val="28"/>
          <w:szCs w:val="28"/>
          <w:lang w:val="uk-UA"/>
        </w:rPr>
        <w:t>.</w:t>
      </w:r>
      <w:r w:rsidRPr="00AE7E68">
        <w:rPr>
          <w:sz w:val="28"/>
          <w:szCs w:val="28"/>
          <w:lang w:val="uk-UA"/>
        </w:rPr>
        <w:t xml:space="preserve"> </w:t>
      </w:r>
    </w:p>
    <w:p w:rsidR="00BD0CEC" w:rsidRPr="00685954" w:rsidRDefault="00685954" w:rsidP="00685954">
      <w:pPr>
        <w:pStyle w:val="a4"/>
        <w:shd w:val="clear" w:color="auto" w:fill="FFFFFF"/>
        <w:spacing w:before="0" w:beforeAutospacing="0" w:after="0" w:afterAutospacing="0" w:line="360" w:lineRule="auto"/>
        <w:ind w:firstLine="709"/>
        <w:jc w:val="both"/>
        <w:rPr>
          <w:color w:val="C00000"/>
          <w:sz w:val="28"/>
          <w:szCs w:val="28"/>
          <w:lang w:val="uk-UA"/>
        </w:rPr>
      </w:pPr>
      <w:r w:rsidRPr="00685954">
        <w:rPr>
          <w:b/>
          <w:sz w:val="28"/>
          <w:szCs w:val="28"/>
          <w:lang w:val="uk-UA"/>
        </w:rPr>
        <w:t>Незапрограмовані рішення</w:t>
      </w:r>
      <w:r>
        <w:rPr>
          <w:sz w:val="28"/>
          <w:szCs w:val="28"/>
          <w:lang w:val="uk-UA"/>
        </w:rPr>
        <w:t xml:space="preserve"> </w:t>
      </w:r>
      <w:r w:rsidR="00F96151">
        <w:rPr>
          <w:sz w:val="28"/>
          <w:szCs w:val="28"/>
          <w:lang w:val="uk-UA"/>
        </w:rPr>
        <w:t>-</w:t>
      </w:r>
      <w:r>
        <w:rPr>
          <w:sz w:val="28"/>
          <w:szCs w:val="28"/>
          <w:lang w:val="uk-UA"/>
        </w:rPr>
        <w:t xml:space="preserve"> рішення, які приймаються в нових ситуаціях, пов’язаних із невідомими фактами</w:t>
      </w:r>
      <w:r w:rsidR="00962FEC" w:rsidRPr="00AE7E68">
        <w:rPr>
          <w:sz w:val="28"/>
          <w:szCs w:val="28"/>
          <w:lang w:val="uk-UA"/>
        </w:rPr>
        <w:t xml:space="preserve"> [</w:t>
      </w:r>
      <w:r w:rsidR="0063614C" w:rsidRPr="00AE7E68">
        <w:rPr>
          <w:sz w:val="28"/>
          <w:szCs w:val="28"/>
          <w:lang w:val="uk-UA"/>
        </w:rPr>
        <w:t>101</w:t>
      </w:r>
      <w:r w:rsidR="00962FEC" w:rsidRPr="00AE7E68">
        <w:rPr>
          <w:sz w:val="28"/>
          <w:szCs w:val="28"/>
          <w:lang w:val="uk-UA"/>
        </w:rPr>
        <w:t>]</w:t>
      </w:r>
      <w:r w:rsidR="0063614C" w:rsidRPr="00AE7E68">
        <w:rPr>
          <w:sz w:val="28"/>
          <w:szCs w:val="28"/>
          <w:lang w:val="uk-UA"/>
        </w:rPr>
        <w:t xml:space="preserve">. </w:t>
      </w:r>
      <w:r w:rsidR="0063614C" w:rsidRPr="00AE7E68">
        <w:rPr>
          <w:color w:val="C00000"/>
          <w:sz w:val="28"/>
          <w:szCs w:val="28"/>
          <w:lang w:val="uk-UA"/>
        </w:rPr>
        <w:t xml:space="preserve"> </w:t>
      </w:r>
    </w:p>
    <w:p w:rsidR="004F022F" w:rsidRPr="00AE7E68" w:rsidRDefault="00437A91"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Некоректна психологізація.</w:t>
      </w:r>
      <w:r w:rsidRPr="00AE7E68">
        <w:rPr>
          <w:sz w:val="28"/>
          <w:szCs w:val="28"/>
          <w:lang w:val="uk-UA"/>
        </w:rPr>
        <w:t xml:space="preserve"> Філософ і педагог початку минулого століття П. Мюнстербергер у свій час досить гостро критикував психологію за те, що вона заплутує знання про людину. І. Підласий вважає, що прогнози вченого справдилися і психологію треба пускати в педагогіку з великою пересторогою. Прогрес психологізації школи не привів до прогресу виховання. Швидше, навпаки: ясні, здорові уявлення наших попередників поглинули штучно створені моделі і замінники</w:t>
      </w:r>
      <w:r w:rsidR="00962FEC" w:rsidRPr="00AE7E68">
        <w:rPr>
          <w:sz w:val="28"/>
          <w:szCs w:val="28"/>
          <w:lang w:val="uk-UA"/>
        </w:rPr>
        <w:t xml:space="preserve"> [</w:t>
      </w:r>
      <w:r w:rsidR="0063614C" w:rsidRPr="00AE7E68">
        <w:rPr>
          <w:sz w:val="28"/>
          <w:szCs w:val="28"/>
          <w:lang w:val="uk-UA"/>
        </w:rPr>
        <w:t>53</w:t>
      </w:r>
      <w:r w:rsidR="00962FEC" w:rsidRPr="00AE7E68">
        <w:rPr>
          <w:sz w:val="28"/>
          <w:szCs w:val="28"/>
          <w:lang w:val="uk-UA"/>
        </w:rPr>
        <w:t>]</w:t>
      </w:r>
      <w:r w:rsidR="0063614C" w:rsidRPr="00AE7E68">
        <w:rPr>
          <w:sz w:val="28"/>
          <w:szCs w:val="28"/>
          <w:lang w:val="uk-UA"/>
        </w:rPr>
        <w:t>.</w:t>
      </w:r>
      <w:r w:rsidRPr="00AE7E68">
        <w:rPr>
          <w:sz w:val="28"/>
          <w:szCs w:val="28"/>
          <w:lang w:val="uk-UA"/>
        </w:rPr>
        <w:t xml:space="preserve"> </w:t>
      </w:r>
      <w:r w:rsidR="0063614C" w:rsidRPr="00AE7E68">
        <w:rPr>
          <w:color w:val="C00000"/>
          <w:sz w:val="28"/>
          <w:szCs w:val="28"/>
          <w:lang w:val="uk-UA"/>
        </w:rPr>
        <w:t xml:space="preserve"> </w:t>
      </w:r>
    </w:p>
    <w:p w:rsidR="006C52DC" w:rsidRPr="00AE7E68" w:rsidRDefault="0063614C" w:rsidP="00C325C6">
      <w:pPr>
        <w:pStyle w:val="rvps2"/>
        <w:shd w:val="clear" w:color="auto" w:fill="FFFFFF"/>
        <w:spacing w:before="0" w:beforeAutospacing="0" w:after="0" w:afterAutospacing="0" w:line="360" w:lineRule="auto"/>
        <w:ind w:firstLine="709"/>
        <w:jc w:val="both"/>
        <w:rPr>
          <w:color w:val="C00000"/>
          <w:sz w:val="28"/>
          <w:szCs w:val="28"/>
          <w:lang w:val="uk-UA"/>
        </w:rPr>
      </w:pPr>
      <w:r w:rsidRPr="00AE7E68">
        <w:rPr>
          <w:b/>
          <w:color w:val="000000"/>
          <w:sz w:val="28"/>
          <w:szCs w:val="28"/>
          <w:shd w:val="clear" w:color="auto" w:fill="FFFFFF"/>
          <w:lang w:val="uk-UA"/>
        </w:rPr>
        <w:t>Н</w:t>
      </w:r>
      <w:r w:rsidR="006C52DC" w:rsidRPr="00AE7E68">
        <w:rPr>
          <w:b/>
          <w:color w:val="000000"/>
          <w:sz w:val="28"/>
          <w:szCs w:val="28"/>
          <w:shd w:val="clear" w:color="auto" w:fill="FFFFFF"/>
          <w:lang w:val="uk-UA"/>
        </w:rPr>
        <w:t>еоб’єктивне оцінювання</w:t>
      </w:r>
      <w:r w:rsidR="006C52DC" w:rsidRPr="00AE7E68">
        <w:rPr>
          <w:color w:val="000000"/>
          <w:sz w:val="28"/>
          <w:szCs w:val="28"/>
          <w:shd w:val="clear" w:color="auto" w:fill="FFFFFF"/>
          <w:lang w:val="uk-UA"/>
        </w:rPr>
        <w:t xml:space="preserve"> - свідоме завищення або заниження оцінки результатів навчання здобувачів освіти</w:t>
      </w:r>
      <w:r w:rsidR="00962FEC" w:rsidRPr="00AE7E68">
        <w:rPr>
          <w:sz w:val="28"/>
          <w:szCs w:val="28"/>
          <w:lang w:val="uk-UA"/>
        </w:rPr>
        <w:t xml:space="preserve"> [</w:t>
      </w:r>
      <w:r w:rsidRPr="00AE7E68">
        <w:rPr>
          <w:sz w:val="28"/>
          <w:szCs w:val="28"/>
          <w:lang w:val="uk-UA"/>
        </w:rPr>
        <w:t>98</w:t>
      </w:r>
      <w:r w:rsidR="00962FEC" w:rsidRPr="00AE7E68">
        <w:rPr>
          <w:sz w:val="28"/>
          <w:szCs w:val="28"/>
          <w:lang w:val="uk-UA"/>
        </w:rPr>
        <w:t>]</w:t>
      </w:r>
      <w:r w:rsidRPr="00AE7E68">
        <w:rPr>
          <w:color w:val="000000"/>
          <w:sz w:val="28"/>
          <w:szCs w:val="28"/>
          <w:shd w:val="clear" w:color="auto" w:fill="FFFFFF"/>
          <w:lang w:val="uk-UA"/>
        </w:rPr>
        <w:t xml:space="preserve">. </w:t>
      </w:r>
      <w:r w:rsidRPr="00AE7E68">
        <w:rPr>
          <w:color w:val="FF0000"/>
          <w:sz w:val="28"/>
          <w:szCs w:val="28"/>
          <w:lang w:val="uk-UA"/>
        </w:rPr>
        <w:t xml:space="preserve"> </w:t>
      </w:r>
    </w:p>
    <w:p w:rsidR="004F022F" w:rsidRPr="00AE7E68" w:rsidRDefault="00BD0CEC"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Неправильна мотивація навчання.</w:t>
      </w:r>
      <w:r w:rsidRPr="00AE7E68">
        <w:rPr>
          <w:sz w:val="28"/>
          <w:szCs w:val="28"/>
          <w:lang w:val="uk-UA"/>
        </w:rPr>
        <w:t xml:space="preserve"> Мотивації до підвищення якості і продуктивності праці у державного вчителя немає. Немає її і в учня, якому висока вихованість і виучка не обіцяють сьогодні жодних благ і переваг. Але без належної мотивації не працює жодна технологія. Усі вони без винятку передбачають високу обопільну зацікавленість </w:t>
      </w:r>
      <w:r w:rsidR="00962FEC" w:rsidRPr="00AE7E68">
        <w:rPr>
          <w:sz w:val="28"/>
          <w:szCs w:val="28"/>
          <w:lang w:val="uk-UA"/>
        </w:rPr>
        <w:t>[</w:t>
      </w:r>
      <w:r w:rsidR="00A96936" w:rsidRPr="00AE7E68">
        <w:rPr>
          <w:sz w:val="28"/>
          <w:szCs w:val="28"/>
          <w:lang w:val="uk-UA"/>
        </w:rPr>
        <w:t>53</w:t>
      </w:r>
      <w:r w:rsidR="00962FEC" w:rsidRPr="00AE7E68">
        <w:rPr>
          <w:sz w:val="28"/>
          <w:szCs w:val="28"/>
          <w:lang w:val="uk-UA"/>
        </w:rPr>
        <w:t>]</w:t>
      </w:r>
      <w:r w:rsidR="00A96936" w:rsidRPr="00AE7E68">
        <w:rPr>
          <w:sz w:val="28"/>
          <w:szCs w:val="28"/>
          <w:lang w:val="uk-UA"/>
        </w:rPr>
        <w:t>.</w:t>
      </w:r>
      <w:r w:rsidR="00A96936" w:rsidRPr="00AE7E68">
        <w:rPr>
          <w:color w:val="C00000"/>
          <w:sz w:val="28"/>
          <w:szCs w:val="28"/>
          <w:lang w:val="uk-UA"/>
        </w:rPr>
        <w:t xml:space="preserve"> </w:t>
      </w:r>
    </w:p>
    <w:p w:rsidR="000C3127" w:rsidRPr="00AE7E68" w:rsidRDefault="00014407"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Нестатичний або так званий «м’який» моніторинг</w:t>
      </w:r>
      <w:r w:rsidR="000C3127"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базується на самостійно розроблюваних дослідниками показниках і  відповідно приватних (унікальних) шкалах вимірювання даних показниках, з самостійно заданими періодами вимірювання і т.п.</w:t>
      </w:r>
      <w:r w:rsidR="000C3127" w:rsidRPr="00AE7E68">
        <w:rPr>
          <w:rFonts w:ascii="Times New Roman" w:hAnsi="Times New Roman" w:cs="Times New Roman"/>
          <w:color w:val="C00000"/>
          <w:sz w:val="28"/>
          <w:szCs w:val="28"/>
          <w:lang w:val="uk-UA"/>
        </w:rPr>
        <w:t xml:space="preserve"> </w:t>
      </w:r>
      <w:r w:rsidR="00962FEC" w:rsidRPr="00AE7E68">
        <w:rPr>
          <w:rFonts w:ascii="Times New Roman" w:hAnsi="Times New Roman" w:cs="Times New Roman"/>
          <w:sz w:val="28"/>
          <w:szCs w:val="28"/>
          <w:lang w:val="uk-UA"/>
        </w:rPr>
        <w:t>[</w:t>
      </w:r>
      <w:r w:rsidR="00A96936" w:rsidRPr="00AE7E68">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00A96936" w:rsidRPr="00AE7E68">
        <w:rPr>
          <w:rFonts w:ascii="Times New Roman" w:hAnsi="Times New Roman" w:cs="Times New Roman"/>
          <w:sz w:val="28"/>
          <w:szCs w:val="28"/>
          <w:lang w:val="uk-UA"/>
        </w:rPr>
        <w:t xml:space="preserve">. </w:t>
      </w:r>
      <w:r w:rsidR="00A96936" w:rsidRPr="00AE7E68">
        <w:rPr>
          <w:rFonts w:ascii="Times New Roman" w:hAnsi="Times New Roman" w:cs="Times New Roman"/>
          <w:color w:val="C00000"/>
          <w:sz w:val="28"/>
          <w:szCs w:val="28"/>
          <w:lang w:val="uk-UA"/>
        </w:rPr>
        <w:t xml:space="preserve"> </w:t>
      </w:r>
    </w:p>
    <w:p w:rsidR="004C1612" w:rsidRPr="00AE7E68" w:rsidRDefault="004C1612" w:rsidP="00C325C6">
      <w:pPr>
        <w:pStyle w:val="rvps2"/>
        <w:shd w:val="clear" w:color="auto" w:fill="FFFFFF"/>
        <w:spacing w:before="0" w:beforeAutospacing="0" w:after="0" w:afterAutospacing="0" w:line="360" w:lineRule="auto"/>
        <w:ind w:firstLine="709"/>
        <w:jc w:val="both"/>
        <w:rPr>
          <w:color w:val="C00000"/>
          <w:sz w:val="28"/>
          <w:szCs w:val="28"/>
          <w:lang w:val="uk-UA"/>
        </w:rPr>
      </w:pPr>
      <w:r w:rsidRPr="00AE7E68">
        <w:rPr>
          <w:b/>
          <w:color w:val="000000"/>
          <w:sz w:val="28"/>
          <w:szCs w:val="28"/>
          <w:shd w:val="clear" w:color="auto" w:fill="FFFFFF"/>
          <w:lang w:val="uk-UA"/>
        </w:rPr>
        <w:t>Неформальна освіта</w:t>
      </w:r>
      <w:r w:rsidRPr="00AE7E68">
        <w:rPr>
          <w:color w:val="000000"/>
          <w:sz w:val="28"/>
          <w:szCs w:val="28"/>
          <w:shd w:val="clear" w:color="auto" w:fill="FFFFFF"/>
          <w:lang w:val="uk-UA"/>
        </w:rPr>
        <w:t xml:space="preserve"> - це освіта, яка здобувається, як правило, за освітн</w:t>
      </w:r>
      <w:r w:rsidR="000A352E">
        <w:rPr>
          <w:color w:val="000000"/>
          <w:sz w:val="28"/>
          <w:szCs w:val="28"/>
          <w:shd w:val="clear" w:color="auto" w:fill="FFFFFF"/>
          <w:lang w:val="uk-UA"/>
        </w:rPr>
        <w:t xml:space="preserve">іми програмами та не передбачає </w:t>
      </w:r>
      <w:r w:rsidRPr="00AE7E68">
        <w:rPr>
          <w:color w:val="000000"/>
          <w:sz w:val="28"/>
          <w:szCs w:val="28"/>
          <w:shd w:val="clear" w:color="auto" w:fill="FFFFFF"/>
          <w:lang w:val="uk-UA"/>
        </w:rPr>
        <w:t>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r w:rsidR="00962FEC" w:rsidRPr="00AE7E68">
        <w:rPr>
          <w:sz w:val="28"/>
          <w:szCs w:val="28"/>
          <w:lang w:val="uk-UA"/>
        </w:rPr>
        <w:t xml:space="preserve"> [</w:t>
      </w:r>
      <w:r w:rsidR="00A96936" w:rsidRPr="00AE7E68">
        <w:rPr>
          <w:sz w:val="28"/>
          <w:szCs w:val="28"/>
          <w:lang w:val="uk-UA"/>
        </w:rPr>
        <w:t>98</w:t>
      </w:r>
      <w:r w:rsidR="00962FEC" w:rsidRPr="00AE7E68">
        <w:rPr>
          <w:sz w:val="28"/>
          <w:szCs w:val="28"/>
          <w:lang w:val="uk-UA"/>
        </w:rPr>
        <w:t>]</w:t>
      </w:r>
      <w:r w:rsidR="00A96936" w:rsidRPr="00AE7E68">
        <w:rPr>
          <w:color w:val="000000"/>
          <w:sz w:val="28"/>
          <w:szCs w:val="28"/>
          <w:shd w:val="clear" w:color="auto" w:fill="FFFFFF"/>
          <w:lang w:val="uk-UA"/>
        </w:rPr>
        <w:t xml:space="preserve">. </w:t>
      </w:r>
      <w:r w:rsidR="00A96936" w:rsidRPr="00AE7E68">
        <w:rPr>
          <w:color w:val="FF0000"/>
          <w:sz w:val="28"/>
          <w:szCs w:val="28"/>
          <w:lang w:val="uk-UA"/>
        </w:rPr>
        <w:t xml:space="preserve"> </w:t>
      </w:r>
    </w:p>
    <w:p w:rsidR="00795E94" w:rsidRPr="00AE7E68" w:rsidRDefault="00795E9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Новизна</w:t>
      </w:r>
      <w:r w:rsidRPr="00AE7E68">
        <w:rPr>
          <w:rFonts w:ascii="Times New Roman" w:hAnsi="Times New Roman" w:cs="Times New Roman"/>
          <w:sz w:val="28"/>
          <w:szCs w:val="28"/>
          <w:lang w:val="uk-UA"/>
        </w:rPr>
        <w:t xml:space="preserve"> </w:t>
      </w:r>
      <w:r w:rsidR="000A352E">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один із основних критеріїв оцінювання педагогічних досліджень; основний результат творчого процесу; властивість і самостійна цінність нововведення. У педагогічній практиці, як і в інших сферах діяльності, новизна є відносною як в особистісному, так і в історичному плані: те, що нове для одного педагога, може бути не новим для іншого. Новизна завжди має конкретно-історичний характер. У педагогіці </w:t>
      </w:r>
      <w:r w:rsidR="00A96936"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новизна фігурує як абсолютно нове, відносна новизна, суб’єктивна новизна, псевдоновизна. На кожному з цих рівнів виявляються її суттєві особливості. Абсолютна новизна охоплює принципово не відомі раніше новації, які внаслідок їх реалізації стають радикальними нововведеннями. Відносна новизна виявляє себе в кількох варіантах – як часткова новизна, умовна новизна, місцева новизна. Суб’єктивна новизна передбачає, що об’єкт є новим для даного суб’єкта </w:t>
      </w:r>
      <w:r w:rsidR="00962FEC" w:rsidRPr="00AE7E68">
        <w:rPr>
          <w:rFonts w:ascii="Times New Roman" w:hAnsi="Times New Roman" w:cs="Times New Roman"/>
          <w:sz w:val="28"/>
          <w:szCs w:val="28"/>
          <w:lang w:val="uk-UA"/>
        </w:rPr>
        <w:t>[</w:t>
      </w:r>
      <w:r w:rsidR="00A96936" w:rsidRPr="00AE7E68">
        <w:rPr>
          <w:rFonts w:ascii="Times New Roman" w:hAnsi="Times New Roman" w:cs="Times New Roman"/>
          <w:sz w:val="28"/>
          <w:szCs w:val="28"/>
          <w:lang w:val="uk-UA"/>
        </w:rPr>
        <w:t>84</w:t>
      </w:r>
      <w:r w:rsidR="00962FEC" w:rsidRPr="00AE7E68">
        <w:rPr>
          <w:rFonts w:ascii="Times New Roman" w:hAnsi="Times New Roman" w:cs="Times New Roman"/>
          <w:sz w:val="28"/>
          <w:szCs w:val="28"/>
          <w:lang w:val="uk-UA"/>
        </w:rPr>
        <w:t>]</w:t>
      </w:r>
      <w:r w:rsidR="00A96936" w:rsidRPr="00AE7E68">
        <w:rPr>
          <w:rFonts w:ascii="Times New Roman" w:hAnsi="Times New Roman" w:cs="Times New Roman"/>
          <w:sz w:val="28"/>
          <w:szCs w:val="28"/>
          <w:lang w:val="uk-UA"/>
        </w:rPr>
        <w:t>.</w:t>
      </w:r>
    </w:p>
    <w:p w:rsidR="006B6714" w:rsidRPr="00AE7E68" w:rsidRDefault="006B671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Нормативна модель управлінської компетентності керівника закладу</w:t>
      </w:r>
      <w:r w:rsidRPr="00AE7E68">
        <w:rPr>
          <w:rFonts w:ascii="Times New Roman" w:hAnsi="Times New Roman" w:cs="Times New Roman"/>
          <w:sz w:val="28"/>
          <w:szCs w:val="28"/>
          <w:lang w:val="uk-UA"/>
        </w:rPr>
        <w:t xml:space="preserve"> є максимально наближеною до відтворення об’єкту моделювання і репрезентована структурними компонентами та взаємозв’язками між ними: змістовий, процесуально-операційний та особистісний</w:t>
      </w:r>
      <w:r w:rsidR="00962FEC" w:rsidRPr="00AE7E68">
        <w:rPr>
          <w:rFonts w:ascii="Times New Roman" w:hAnsi="Times New Roman" w:cs="Times New Roman"/>
          <w:sz w:val="28"/>
          <w:szCs w:val="28"/>
          <w:lang w:val="uk-UA"/>
        </w:rPr>
        <w:t xml:space="preserve"> [</w:t>
      </w:r>
      <w:r w:rsidR="00A96936" w:rsidRPr="00AE7E68">
        <w:rPr>
          <w:rFonts w:ascii="Times New Roman" w:hAnsi="Times New Roman" w:cs="Times New Roman"/>
          <w:sz w:val="28"/>
          <w:szCs w:val="28"/>
          <w:lang w:val="uk-UA"/>
        </w:rPr>
        <w:t>16</w:t>
      </w:r>
      <w:r w:rsidR="00962FEC" w:rsidRPr="00AE7E68">
        <w:rPr>
          <w:rFonts w:ascii="Times New Roman" w:hAnsi="Times New Roman" w:cs="Times New Roman"/>
          <w:sz w:val="28"/>
          <w:szCs w:val="28"/>
          <w:lang w:val="uk-UA"/>
        </w:rPr>
        <w:t>]</w:t>
      </w:r>
      <w:r w:rsidR="00A96936" w:rsidRPr="00AE7E68">
        <w:rPr>
          <w:rFonts w:ascii="Times New Roman" w:hAnsi="Times New Roman" w:cs="Times New Roman"/>
          <w:sz w:val="28"/>
          <w:szCs w:val="28"/>
          <w:lang w:val="uk-UA"/>
        </w:rPr>
        <w:t xml:space="preserve">. </w:t>
      </w:r>
      <w:r w:rsidR="00A96936" w:rsidRPr="00AE7E68">
        <w:rPr>
          <w:rFonts w:ascii="Times New Roman" w:hAnsi="Times New Roman" w:cs="Times New Roman"/>
          <w:color w:val="C00000"/>
          <w:sz w:val="28"/>
          <w:szCs w:val="28"/>
          <w:lang w:val="uk-UA"/>
        </w:rPr>
        <w:t xml:space="preserve"> </w:t>
      </w:r>
    </w:p>
    <w:p w:rsidR="004823A4" w:rsidRPr="00AE7E68" w:rsidRDefault="004823A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Нормативні навчальні дисципліни</w:t>
      </w:r>
      <w:r w:rsidRPr="00AE7E68">
        <w:rPr>
          <w:rFonts w:ascii="Times New Roman" w:hAnsi="Times New Roman" w:cs="Times New Roman"/>
          <w:sz w:val="28"/>
          <w:szCs w:val="28"/>
          <w:lang w:val="uk-UA"/>
        </w:rPr>
        <w:t xml:space="preserve"> визначаються державним стандартом освіти (освітньо-професійною програмою підготовки). Дотримання їх назв є обов'язковим для вищих закладів освіти, а обсяг не може бути меншим від обсягу, встановленого державним стандартом освіти</w:t>
      </w:r>
      <w:r w:rsidR="00A96936" w:rsidRPr="00AE7E68">
        <w:rPr>
          <w:rFonts w:ascii="Times New Roman" w:hAnsi="Times New Roman" w:cs="Times New Roman"/>
          <w:sz w:val="28"/>
          <w:szCs w:val="28"/>
          <w:lang w:val="uk-UA"/>
        </w:rPr>
        <w:t xml:space="preserve"> </w:t>
      </w:r>
      <w:r w:rsidR="00962FEC" w:rsidRPr="00AE7E68">
        <w:rPr>
          <w:rFonts w:ascii="Times New Roman" w:hAnsi="Times New Roman" w:cs="Times New Roman"/>
          <w:sz w:val="28"/>
          <w:szCs w:val="28"/>
          <w:lang w:val="uk-UA"/>
        </w:rPr>
        <w:t>[</w:t>
      </w:r>
      <w:r w:rsidR="00A96936" w:rsidRPr="00AE7E68">
        <w:rPr>
          <w:rFonts w:ascii="Times New Roman" w:hAnsi="Times New Roman" w:cs="Times New Roman"/>
          <w:sz w:val="28"/>
          <w:szCs w:val="28"/>
          <w:lang w:val="uk-UA"/>
        </w:rPr>
        <w:t>11</w:t>
      </w:r>
      <w:r w:rsidR="00962FEC" w:rsidRPr="00AE7E68">
        <w:rPr>
          <w:rFonts w:ascii="Times New Roman" w:hAnsi="Times New Roman" w:cs="Times New Roman"/>
          <w:sz w:val="28"/>
          <w:szCs w:val="28"/>
          <w:lang w:val="uk-UA"/>
        </w:rPr>
        <w:t>]</w:t>
      </w:r>
      <w:r w:rsidR="00A9693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A96936" w:rsidRPr="00AE7E68">
        <w:rPr>
          <w:rFonts w:ascii="Times New Roman" w:hAnsi="Times New Roman" w:cs="Times New Roman"/>
          <w:color w:val="C00000"/>
          <w:sz w:val="28"/>
          <w:szCs w:val="28"/>
          <w:lang w:val="uk-UA"/>
        </w:rPr>
        <w:t xml:space="preserve"> </w:t>
      </w:r>
    </w:p>
    <w:p w:rsidR="00556096" w:rsidRPr="00AE7E68" w:rsidRDefault="00556096" w:rsidP="00C325C6">
      <w:pPr>
        <w:spacing w:after="0" w:line="360" w:lineRule="auto"/>
        <w:ind w:firstLine="709"/>
        <w:jc w:val="both"/>
        <w:rPr>
          <w:rFonts w:ascii="Times New Roman" w:hAnsi="Times New Roman" w:cs="Times New Roman"/>
          <w:sz w:val="28"/>
          <w:szCs w:val="28"/>
          <w:lang w:val="uk-UA"/>
        </w:rPr>
      </w:pPr>
    </w:p>
    <w:p w:rsidR="00CA4094"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О</w:t>
      </w:r>
    </w:p>
    <w:p w:rsidR="00C50387" w:rsidRPr="00AE7E68" w:rsidRDefault="00A96936" w:rsidP="00C325C6">
      <w:pPr>
        <w:pStyle w:val="HTML"/>
        <w:shd w:val="clear" w:color="auto" w:fill="FFFFFF"/>
        <w:spacing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color w:val="000000"/>
          <w:sz w:val="28"/>
          <w:szCs w:val="28"/>
          <w:shd w:val="clear" w:color="auto" w:fill="FFFFFF"/>
          <w:lang w:val="uk-UA"/>
        </w:rPr>
        <w:tab/>
      </w:r>
      <w:r w:rsidR="00F96151">
        <w:rPr>
          <w:rFonts w:ascii="Times New Roman" w:hAnsi="Times New Roman" w:cs="Times New Roman"/>
          <w:b/>
          <w:color w:val="000000"/>
          <w:sz w:val="28"/>
          <w:szCs w:val="28"/>
          <w:shd w:val="clear" w:color="auto" w:fill="FFFFFF"/>
          <w:lang w:val="uk-UA"/>
        </w:rPr>
        <w:t>Об</w:t>
      </w:r>
      <w:r w:rsidR="00F96151" w:rsidRPr="00AE7E68">
        <w:rPr>
          <w:rFonts w:ascii="Times New Roman" w:hAnsi="Times New Roman" w:cs="Times New Roman"/>
          <w:sz w:val="28"/>
          <w:szCs w:val="28"/>
          <w:lang w:val="uk-UA"/>
        </w:rPr>
        <w:t>’</w:t>
      </w:r>
      <w:r w:rsidR="00C50387" w:rsidRPr="00AE7E68">
        <w:rPr>
          <w:rFonts w:ascii="Times New Roman" w:hAnsi="Times New Roman" w:cs="Times New Roman"/>
          <w:b/>
          <w:color w:val="000000"/>
          <w:sz w:val="28"/>
          <w:szCs w:val="28"/>
          <w:shd w:val="clear" w:color="auto" w:fill="FFFFFF"/>
          <w:lang w:val="uk-UA"/>
        </w:rPr>
        <w:t>єктами інноваційної освітньої діяльності</w:t>
      </w:r>
      <w:r w:rsidR="00C50387" w:rsidRPr="00AE7E68">
        <w:rPr>
          <w:rFonts w:ascii="Times New Roman" w:hAnsi="Times New Roman" w:cs="Times New Roman"/>
          <w:color w:val="000000"/>
          <w:sz w:val="28"/>
          <w:szCs w:val="28"/>
          <w:shd w:val="clear" w:color="auto" w:fill="FFFFFF"/>
          <w:lang w:val="uk-UA"/>
        </w:rPr>
        <w:t xml:space="preserve"> є: нові емпіричні та/або теоретичні знання, навчальний та виховний процеси, освітні (педагогічні), дидактичні, виховні, управлінські системи, моделі, методи, інноваційні освітні програми і проекти, інші інтелектуальні продукти, засоби навчання та обладнання, організаційні та адміністративні рішення, а також рішення іншого характеру, що істотно поліпшують якість освіти, результативність та ефективність освітньої діяльності педагогічних та науково-педагогічних працівників, навчальних закладів</w:t>
      </w:r>
      <w:r w:rsidR="00962FEC"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87</w:t>
      </w:r>
      <w:r w:rsidR="00962FEC" w:rsidRPr="00AE7E68">
        <w:rPr>
          <w:rFonts w:ascii="Times New Roman" w:hAnsi="Times New Roman" w:cs="Times New Roman"/>
          <w:sz w:val="28"/>
          <w:szCs w:val="28"/>
          <w:lang w:val="uk-UA"/>
        </w:rPr>
        <w:t>]</w:t>
      </w:r>
      <w:r w:rsidRPr="00AE7E68">
        <w:rPr>
          <w:rFonts w:ascii="Times New Roman" w:hAnsi="Times New Roman" w:cs="Times New Roman"/>
          <w:color w:val="000000"/>
          <w:sz w:val="28"/>
          <w:szCs w:val="28"/>
          <w:shd w:val="clear" w:color="auto" w:fill="FFFFFF"/>
          <w:lang w:val="uk-UA"/>
        </w:rPr>
        <w:t xml:space="preserve">. </w:t>
      </w:r>
      <w:r w:rsidRPr="00AE7E68">
        <w:rPr>
          <w:rFonts w:ascii="Times New Roman" w:hAnsi="Times New Roman" w:cs="Times New Roman"/>
          <w:color w:val="C00000"/>
          <w:sz w:val="28"/>
          <w:szCs w:val="28"/>
          <w:shd w:val="clear" w:color="auto" w:fill="FFFFFF"/>
          <w:lang w:val="uk-UA"/>
        </w:rPr>
        <w:t xml:space="preserve"> </w:t>
      </w:r>
    </w:p>
    <w:p w:rsidR="00CA4094" w:rsidRPr="00AE7E68" w:rsidRDefault="00A96936" w:rsidP="00C325C6">
      <w:pPr>
        <w:pStyle w:val="rvps2"/>
        <w:shd w:val="clear" w:color="auto" w:fill="FFFFFF"/>
        <w:spacing w:before="0" w:beforeAutospacing="0" w:after="0" w:afterAutospacing="0" w:line="360" w:lineRule="auto"/>
        <w:ind w:firstLine="709"/>
        <w:jc w:val="both"/>
        <w:rPr>
          <w:color w:val="FF0000"/>
          <w:sz w:val="28"/>
          <w:szCs w:val="28"/>
          <w:lang w:val="uk-UA"/>
        </w:rPr>
      </w:pPr>
      <w:r w:rsidRPr="00AE7E68">
        <w:rPr>
          <w:b/>
          <w:color w:val="000000"/>
          <w:sz w:val="28"/>
          <w:szCs w:val="28"/>
          <w:shd w:val="clear" w:color="auto" w:fill="FFFFFF"/>
          <w:lang w:val="uk-UA"/>
        </w:rPr>
        <w:t>О</w:t>
      </w:r>
      <w:r w:rsidR="006C52DC" w:rsidRPr="00AE7E68">
        <w:rPr>
          <w:b/>
          <w:color w:val="000000"/>
          <w:sz w:val="28"/>
          <w:szCs w:val="28"/>
          <w:shd w:val="clear" w:color="auto" w:fill="FFFFFF"/>
          <w:lang w:val="uk-UA"/>
        </w:rPr>
        <w:t xml:space="preserve">бман </w:t>
      </w:r>
      <w:r w:rsidR="006C52DC" w:rsidRPr="00AE7E68">
        <w:rPr>
          <w:color w:val="000000"/>
          <w:sz w:val="28"/>
          <w:szCs w:val="28"/>
          <w:shd w:val="clear" w:color="auto" w:fill="FFFFFF"/>
          <w:lang w:val="uk-UA"/>
        </w:rPr>
        <w:t>-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r w:rsidRPr="00AE7E68">
        <w:rPr>
          <w:color w:val="000000"/>
          <w:sz w:val="28"/>
          <w:szCs w:val="28"/>
          <w:shd w:val="clear" w:color="auto" w:fill="FFFFFF"/>
          <w:lang w:val="uk-UA"/>
        </w:rPr>
        <w:t xml:space="preserve"> </w:t>
      </w:r>
      <w:r w:rsidR="00962FEC" w:rsidRPr="00AE7E68">
        <w:rPr>
          <w:sz w:val="28"/>
          <w:szCs w:val="28"/>
          <w:lang w:val="uk-UA"/>
        </w:rPr>
        <w:t xml:space="preserve"> [</w:t>
      </w:r>
      <w:r w:rsidRPr="00AE7E68">
        <w:rPr>
          <w:sz w:val="28"/>
          <w:szCs w:val="28"/>
          <w:lang w:val="uk-UA"/>
        </w:rPr>
        <w:t>98</w:t>
      </w:r>
      <w:r w:rsidR="00962FEC" w:rsidRPr="00AE7E68">
        <w:rPr>
          <w:sz w:val="28"/>
          <w:szCs w:val="28"/>
          <w:lang w:val="uk-UA"/>
        </w:rPr>
        <w:t>]</w:t>
      </w:r>
      <w:r w:rsidRPr="00AE7E68">
        <w:rPr>
          <w:sz w:val="28"/>
          <w:szCs w:val="28"/>
          <w:lang w:val="uk-UA"/>
        </w:rPr>
        <w:t xml:space="preserve">. </w:t>
      </w:r>
      <w:r w:rsidRPr="00AE7E68">
        <w:rPr>
          <w:color w:val="FF0000"/>
          <w:sz w:val="28"/>
          <w:szCs w:val="28"/>
          <w:lang w:val="uk-UA"/>
        </w:rPr>
        <w:t xml:space="preserve"> </w:t>
      </w:r>
    </w:p>
    <w:p w:rsidR="00A96936" w:rsidRPr="00AE7E68" w:rsidRDefault="00CC7B52"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Ознака</w:t>
      </w:r>
      <w:r w:rsidRPr="00AE7E68">
        <w:rPr>
          <w:rFonts w:ascii="Times New Roman" w:hAnsi="Times New Roman" w:cs="Times New Roman"/>
          <w:sz w:val="28"/>
          <w:szCs w:val="28"/>
          <w:lang w:val="uk-UA"/>
        </w:rPr>
        <w:t> </w:t>
      </w:r>
      <w:r w:rsidR="00A9693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властивість (характеристика) притаманна об’єкту спостереження</w:t>
      </w:r>
      <w:r w:rsidRPr="00AE7E68">
        <w:rPr>
          <w:rFonts w:ascii="Times New Roman" w:hAnsi="Times New Roman" w:cs="Times New Roman"/>
          <w:color w:val="C00000"/>
          <w:sz w:val="28"/>
          <w:szCs w:val="28"/>
          <w:lang w:val="uk-UA"/>
        </w:rPr>
        <w:t xml:space="preserve"> </w:t>
      </w:r>
      <w:r w:rsidR="00962FEC" w:rsidRPr="00AE7E68">
        <w:rPr>
          <w:rFonts w:ascii="Times New Roman" w:hAnsi="Times New Roman" w:cs="Times New Roman"/>
          <w:sz w:val="28"/>
          <w:szCs w:val="28"/>
          <w:lang w:val="uk-UA"/>
        </w:rPr>
        <w:t>[</w:t>
      </w:r>
      <w:r w:rsidR="00A96936" w:rsidRPr="00AE7E68">
        <w:rPr>
          <w:rFonts w:ascii="Times New Roman" w:hAnsi="Times New Roman" w:cs="Times New Roman"/>
          <w:sz w:val="28"/>
          <w:szCs w:val="28"/>
          <w:lang w:val="uk-UA"/>
        </w:rPr>
        <w:t>9</w:t>
      </w:r>
      <w:r w:rsidR="00962FEC" w:rsidRPr="00AE7E68">
        <w:rPr>
          <w:rFonts w:ascii="Times New Roman" w:hAnsi="Times New Roman" w:cs="Times New Roman"/>
          <w:sz w:val="28"/>
          <w:szCs w:val="28"/>
          <w:lang w:val="uk-UA"/>
        </w:rPr>
        <w:t>]</w:t>
      </w:r>
      <w:r w:rsidR="00A96936" w:rsidRPr="00AE7E68">
        <w:rPr>
          <w:rFonts w:ascii="Times New Roman" w:hAnsi="Times New Roman" w:cs="Times New Roman"/>
          <w:sz w:val="28"/>
          <w:szCs w:val="28"/>
          <w:lang w:val="uk-UA"/>
        </w:rPr>
        <w:t xml:space="preserve">. </w:t>
      </w:r>
    </w:p>
    <w:p w:rsidR="001F1C39" w:rsidRPr="00AE7E68" w:rsidRDefault="001F1C39"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Оптимізація</w:t>
      </w:r>
      <w:r w:rsidRPr="00AE7E68">
        <w:rPr>
          <w:rFonts w:ascii="Times New Roman" w:hAnsi="Times New Roman" w:cs="Times New Roman"/>
          <w:sz w:val="28"/>
          <w:szCs w:val="28"/>
          <w:lang w:val="uk-UA"/>
        </w:rPr>
        <w:t> </w:t>
      </w:r>
      <w:r w:rsidR="00F96151">
        <w:rPr>
          <w:rFonts w:ascii="Times New Roman" w:hAnsi="Times New Roman" w:cs="Times New Roman"/>
          <w:sz w:val="28"/>
          <w:szCs w:val="28"/>
          <w:lang w:val="uk-UA"/>
        </w:rPr>
        <w:t>-</w:t>
      </w:r>
      <w:r w:rsidR="00A96936"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виб</w:t>
      </w:r>
      <w:r w:rsidR="000A352E">
        <w:rPr>
          <w:rFonts w:ascii="Times New Roman" w:hAnsi="Times New Roman" w:cs="Times New Roman"/>
          <w:sz w:val="28"/>
          <w:szCs w:val="28"/>
          <w:lang w:val="uk-UA"/>
        </w:rPr>
        <w:t>ір найкращого варіанта рішення</w:t>
      </w:r>
      <w:r w:rsidRPr="00AE7E68">
        <w:rPr>
          <w:rFonts w:ascii="Times New Roman" w:hAnsi="Times New Roman" w:cs="Times New Roman"/>
          <w:sz w:val="28"/>
          <w:szCs w:val="28"/>
          <w:lang w:val="uk-UA"/>
        </w:rPr>
        <w:t xml:space="preserve"> </w:t>
      </w:r>
      <w:r w:rsidR="00962FEC" w:rsidRPr="00AE7E68">
        <w:rPr>
          <w:rFonts w:ascii="Times New Roman" w:hAnsi="Times New Roman" w:cs="Times New Roman"/>
          <w:sz w:val="28"/>
          <w:szCs w:val="28"/>
          <w:lang w:val="uk-UA"/>
        </w:rPr>
        <w:t>[</w:t>
      </w:r>
      <w:r w:rsidR="00A96936" w:rsidRPr="00AE7E68">
        <w:rPr>
          <w:rFonts w:ascii="Times New Roman" w:hAnsi="Times New Roman" w:cs="Times New Roman"/>
          <w:sz w:val="28"/>
          <w:szCs w:val="28"/>
          <w:lang w:val="uk-UA"/>
        </w:rPr>
        <w:t>101</w:t>
      </w:r>
      <w:r w:rsidR="00962FEC" w:rsidRPr="00AE7E68">
        <w:rPr>
          <w:rFonts w:ascii="Times New Roman" w:hAnsi="Times New Roman" w:cs="Times New Roman"/>
          <w:sz w:val="28"/>
          <w:szCs w:val="28"/>
          <w:lang w:val="uk-UA"/>
        </w:rPr>
        <w:t>]</w:t>
      </w:r>
      <w:r w:rsidR="00A96936" w:rsidRPr="00AE7E68">
        <w:rPr>
          <w:rFonts w:ascii="Times New Roman" w:hAnsi="Times New Roman" w:cs="Times New Roman"/>
          <w:sz w:val="28"/>
          <w:szCs w:val="28"/>
          <w:lang w:val="uk-UA"/>
        </w:rPr>
        <w:t xml:space="preserve">. </w:t>
      </w:r>
      <w:r w:rsidR="00A96936" w:rsidRPr="00AE7E68">
        <w:rPr>
          <w:rFonts w:ascii="Times New Roman" w:hAnsi="Times New Roman" w:cs="Times New Roman"/>
          <w:color w:val="C00000"/>
          <w:sz w:val="28"/>
          <w:szCs w:val="28"/>
          <w:lang w:val="uk-UA"/>
        </w:rPr>
        <w:t xml:space="preserve"> </w:t>
      </w:r>
    </w:p>
    <w:p w:rsidR="00A2410D" w:rsidRPr="00AE7E68" w:rsidRDefault="00A96936"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О</w:t>
      </w:r>
      <w:r w:rsidR="00A2410D" w:rsidRPr="00AE7E68">
        <w:rPr>
          <w:rFonts w:ascii="Times New Roman" w:hAnsi="Times New Roman" w:cs="Times New Roman"/>
          <w:b/>
          <w:sz w:val="28"/>
          <w:szCs w:val="28"/>
          <w:lang w:val="uk-UA"/>
        </w:rPr>
        <w:t>рганізація</w:t>
      </w:r>
      <w:r w:rsidR="00A2410D" w:rsidRPr="00AE7E68">
        <w:rPr>
          <w:rFonts w:ascii="Times New Roman" w:hAnsi="Times New Roman" w:cs="Times New Roman"/>
          <w:sz w:val="28"/>
          <w:szCs w:val="28"/>
          <w:lang w:val="uk-UA"/>
        </w:rPr>
        <w:t xml:space="preserve"> -  вид управлінської діяльності, пов'язаний із ознайомленням працівників зі змістом наступної діяльності (планом роботи) та підготовкою людей та всього необхідного для його виконання </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105</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p>
    <w:p w:rsidR="001F1C39" w:rsidRPr="000A352E" w:rsidRDefault="005126DD"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Організаційні рішення</w:t>
      </w:r>
      <w:r w:rsidR="00F96151">
        <w:rPr>
          <w:rFonts w:ascii="Times New Roman" w:hAnsi="Times New Roman" w:cs="Times New Roman"/>
          <w:b/>
          <w:sz w:val="28"/>
          <w:szCs w:val="28"/>
          <w:lang w:val="uk-UA"/>
        </w:rPr>
        <w:t xml:space="preserve"> </w:t>
      </w:r>
      <w:r w:rsidR="00F96151">
        <w:rPr>
          <w:rFonts w:ascii="Times New Roman" w:hAnsi="Times New Roman" w:cs="Times New Roman"/>
          <w:sz w:val="28"/>
          <w:szCs w:val="28"/>
          <w:lang w:val="uk-UA"/>
        </w:rPr>
        <w:t>-</w:t>
      </w:r>
      <w:r w:rsidR="00F96151">
        <w:rPr>
          <w:rFonts w:ascii="Times New Roman" w:hAnsi="Times New Roman" w:cs="Times New Roman"/>
          <w:b/>
          <w:sz w:val="28"/>
          <w:szCs w:val="28"/>
          <w:lang w:val="uk-UA"/>
        </w:rPr>
        <w:t xml:space="preserve"> </w:t>
      </w:r>
      <w:r w:rsidR="00F96151" w:rsidRPr="00F96151">
        <w:rPr>
          <w:rFonts w:ascii="Times New Roman" w:hAnsi="Times New Roman" w:cs="Times New Roman"/>
          <w:sz w:val="28"/>
          <w:szCs w:val="28"/>
          <w:lang w:val="uk-UA"/>
        </w:rPr>
        <w:t xml:space="preserve">вибір, який має зробити менеджмент, щоб виконати обов’язки, зумовлені своєю посадою. Мета організаційних рішень: забезпечити рух до поставлених перед колективом завдань. Ефективним організаційним рішенням є той вибір, що буде реалізовуваний і несе частку в досягненні кінцевої мети </w:t>
      </w:r>
      <w:r w:rsidR="00962FEC" w:rsidRPr="00AE7E68">
        <w:rPr>
          <w:rFonts w:ascii="Times New Roman" w:hAnsi="Times New Roman" w:cs="Times New Roman"/>
          <w:sz w:val="28"/>
          <w:szCs w:val="28"/>
          <w:lang w:val="uk-UA"/>
        </w:rPr>
        <w:t>[</w:t>
      </w:r>
      <w:r w:rsidR="00A96936" w:rsidRPr="00AE7E68">
        <w:rPr>
          <w:rFonts w:ascii="Times New Roman" w:hAnsi="Times New Roman" w:cs="Times New Roman"/>
          <w:sz w:val="28"/>
          <w:szCs w:val="28"/>
          <w:lang w:val="uk-UA"/>
        </w:rPr>
        <w:t>101</w:t>
      </w:r>
      <w:r w:rsidR="00962FEC" w:rsidRPr="00AE7E68">
        <w:rPr>
          <w:rFonts w:ascii="Times New Roman" w:hAnsi="Times New Roman" w:cs="Times New Roman"/>
          <w:sz w:val="28"/>
          <w:szCs w:val="28"/>
          <w:lang w:val="uk-UA"/>
        </w:rPr>
        <w:t>]</w:t>
      </w:r>
      <w:r w:rsidR="00A96936"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A96936" w:rsidRPr="00AE7E68">
        <w:rPr>
          <w:rFonts w:ascii="Times New Roman" w:hAnsi="Times New Roman" w:cs="Times New Roman"/>
          <w:color w:val="C00000"/>
          <w:sz w:val="28"/>
          <w:szCs w:val="28"/>
          <w:lang w:val="uk-UA"/>
        </w:rPr>
        <w:t xml:space="preserve"> </w:t>
      </w:r>
    </w:p>
    <w:p w:rsidR="008067D4" w:rsidRPr="00AE7E68" w:rsidRDefault="006409B8"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О</w:t>
      </w:r>
      <w:r w:rsidR="00A96936" w:rsidRPr="00AE7E68">
        <w:rPr>
          <w:b/>
          <w:sz w:val="28"/>
          <w:szCs w:val="28"/>
          <w:lang w:val="uk-UA"/>
        </w:rPr>
        <w:t>світа</w:t>
      </w:r>
      <w:r w:rsidRPr="00AE7E68">
        <w:rPr>
          <w:sz w:val="28"/>
          <w:szCs w:val="28"/>
          <w:lang w:val="uk-UA"/>
        </w:rPr>
        <w:t xml:space="preserve"> </w:t>
      </w:r>
      <w:r w:rsidR="00A96936" w:rsidRPr="00AE7E68">
        <w:rPr>
          <w:sz w:val="28"/>
          <w:szCs w:val="28"/>
          <w:lang w:val="uk-UA"/>
        </w:rPr>
        <w:t>-</w:t>
      </w:r>
      <w:r w:rsidRPr="00AE7E68">
        <w:rPr>
          <w:sz w:val="28"/>
          <w:szCs w:val="28"/>
          <w:lang w:val="uk-UA"/>
        </w:rPr>
        <w:t xml:space="preserve"> духовне обличчя людини, яке складається під впливом моральних і духовних цінностей, що є надбанням її культурного кола, а також процес виховання, самовиховання, впливу, шліфування, тобто процес формування обличчя людини. При цьому головним є не обсяг знань, а поєднання останніх з особистісними якостями, вміння самостійно розпоряджатися своїми знаннями. За означенням, прийнятим XX сесією Генеральної конференції ЮНЕСКО, під освітою розуміється процес і результат удосконалення здібностей і поведінки особистості, при якому вона досягає соціальної зрілості та індивідуального зростання. В освіті завжди є як формальний аспект, тобто духовна діяльність або духовна здатність (яка розглядається поза залежністю від відповідного даному часу</w:t>
      </w:r>
      <w:r w:rsidRPr="00AE7E68">
        <w:rPr>
          <w:color w:val="C00000"/>
          <w:sz w:val="28"/>
          <w:szCs w:val="28"/>
          <w:lang w:val="uk-UA"/>
        </w:rPr>
        <w:t xml:space="preserve"> </w:t>
      </w:r>
      <w:r w:rsidR="00F26D17" w:rsidRPr="00AE7E68">
        <w:rPr>
          <w:color w:val="C00000"/>
          <w:sz w:val="28"/>
          <w:szCs w:val="28"/>
          <w:lang w:val="uk-UA"/>
        </w:rPr>
        <w:t xml:space="preserve"> </w:t>
      </w:r>
      <w:r w:rsidR="00F26D17" w:rsidRPr="00AE7E68">
        <w:rPr>
          <w:sz w:val="28"/>
          <w:szCs w:val="28"/>
          <w:lang w:val="uk-UA"/>
        </w:rPr>
        <w:t xml:space="preserve">матеріалу), так і матеріальний, тобто зміст освіти. Значення, в якому поняття </w:t>
      </w:r>
      <w:r w:rsidR="001F3AA3">
        <w:rPr>
          <w:sz w:val="28"/>
          <w:szCs w:val="28"/>
          <w:lang w:val="uk-UA"/>
        </w:rPr>
        <w:t>«</w:t>
      </w:r>
      <w:r w:rsidR="00F26D17" w:rsidRPr="00AE7E68">
        <w:rPr>
          <w:sz w:val="28"/>
          <w:szCs w:val="28"/>
          <w:lang w:val="uk-UA"/>
        </w:rPr>
        <w:t>освіта</w:t>
      </w:r>
      <w:r w:rsidR="001F3AA3">
        <w:rPr>
          <w:sz w:val="28"/>
          <w:szCs w:val="28"/>
          <w:lang w:val="uk-UA"/>
        </w:rPr>
        <w:t>»</w:t>
      </w:r>
      <w:r w:rsidR="00F26D17" w:rsidRPr="00AE7E68">
        <w:rPr>
          <w:sz w:val="28"/>
          <w:szCs w:val="28"/>
          <w:lang w:val="uk-UA"/>
        </w:rPr>
        <w:t xml:space="preserve"> вживається зараз, усталилося наприкінці XVIII ст., особливо під впливом Ґете, Песталоцці та неогуманістів, і означало тоді загальний духовний процес формування людини на противагу виховним методам прихильників просвітителів. З цього часу дане поняття набуло більш широкого значення. Звичайно говорять про загальну освіту, яка дається в школі, і про спеціальну освіту (наприклад, наукову, технічну, музичну). Спеціальні і професійні знання можуть розглядатися як освіта в справжньому значенні цього слова тільки в тому випадку, коли вони пов’язані з загальною освітою. Освіта як захист проти сил, що “знеособлюють” людину, в демократичному суспільстві стає питанням життя як для окремих людей, так і для всього суспільства в цілому. Розуміння цього питання викликає розвиток руху за народну освіту. Розрізняють загальну і спеціальну </w:t>
      </w:r>
      <w:r w:rsidR="00A96936" w:rsidRPr="00AE7E68">
        <w:rPr>
          <w:sz w:val="28"/>
          <w:szCs w:val="28"/>
          <w:lang w:val="uk-UA"/>
        </w:rPr>
        <w:t>освіту</w:t>
      </w:r>
      <w:r w:rsidR="00F26D17" w:rsidRPr="00AE7E68">
        <w:rPr>
          <w:sz w:val="28"/>
          <w:szCs w:val="28"/>
          <w:lang w:val="uk-UA"/>
        </w:rPr>
        <w:t xml:space="preserve">. Загальна </w:t>
      </w:r>
      <w:r w:rsidR="00A96936" w:rsidRPr="00AE7E68">
        <w:rPr>
          <w:sz w:val="28"/>
          <w:szCs w:val="28"/>
          <w:lang w:val="uk-UA"/>
        </w:rPr>
        <w:t>освіта</w:t>
      </w:r>
      <w:r w:rsidR="00F26D17" w:rsidRPr="00AE7E68">
        <w:rPr>
          <w:sz w:val="28"/>
          <w:szCs w:val="28"/>
          <w:lang w:val="uk-UA"/>
        </w:rPr>
        <w:t xml:space="preserve"> (початкова і середня) дає знання, прищеплює уміння й навички, потрібні кожній людині у повсякденному житті. Спеціальна </w:t>
      </w:r>
      <w:r w:rsidR="00A96936" w:rsidRPr="00AE7E68">
        <w:rPr>
          <w:sz w:val="28"/>
          <w:szCs w:val="28"/>
          <w:lang w:val="uk-UA"/>
        </w:rPr>
        <w:t>освіта</w:t>
      </w:r>
      <w:r w:rsidR="00F26D17" w:rsidRPr="00AE7E68">
        <w:rPr>
          <w:sz w:val="28"/>
          <w:szCs w:val="28"/>
          <w:lang w:val="uk-UA"/>
        </w:rPr>
        <w:t xml:space="preserve"> озброює людину знаннями, уміннями та навичками, необхідними для працівника певної галузі</w:t>
      </w:r>
      <w:r w:rsidR="00F26D17" w:rsidRPr="00AE7E68">
        <w:rPr>
          <w:color w:val="C00000"/>
          <w:sz w:val="28"/>
          <w:szCs w:val="28"/>
          <w:lang w:val="uk-UA"/>
        </w:rPr>
        <w:t xml:space="preserve"> </w:t>
      </w:r>
      <w:r w:rsidR="00962FEC" w:rsidRPr="00AE7E68">
        <w:rPr>
          <w:sz w:val="28"/>
          <w:szCs w:val="28"/>
          <w:lang w:val="uk-UA"/>
        </w:rPr>
        <w:t>[</w:t>
      </w:r>
      <w:r w:rsidR="00A96936" w:rsidRPr="00AE7E68">
        <w:rPr>
          <w:sz w:val="28"/>
          <w:szCs w:val="28"/>
          <w:lang w:val="uk-UA"/>
        </w:rPr>
        <w:t>2</w:t>
      </w:r>
      <w:r w:rsidR="001F3AA3">
        <w:rPr>
          <w:sz w:val="28"/>
          <w:szCs w:val="28"/>
          <w:lang w:val="uk-UA"/>
        </w:rPr>
        <w:t>9</w:t>
      </w:r>
      <w:r w:rsidR="00962FEC" w:rsidRPr="00AE7E68">
        <w:rPr>
          <w:sz w:val="28"/>
          <w:szCs w:val="28"/>
          <w:lang w:val="uk-UA"/>
        </w:rPr>
        <w:t>]</w:t>
      </w:r>
      <w:r w:rsidR="00A96936" w:rsidRPr="00AE7E68">
        <w:rPr>
          <w:sz w:val="28"/>
          <w:szCs w:val="28"/>
          <w:lang w:val="uk-UA"/>
        </w:rPr>
        <w:t>.</w:t>
      </w:r>
      <w:r w:rsidR="00A96936" w:rsidRPr="00AE7E68">
        <w:rPr>
          <w:color w:val="C00000"/>
          <w:sz w:val="28"/>
          <w:szCs w:val="28"/>
          <w:lang w:val="uk-UA"/>
        </w:rPr>
        <w:t xml:space="preserve"> </w:t>
      </w:r>
      <w:r w:rsidR="00A96936" w:rsidRPr="00AE7E68">
        <w:rPr>
          <w:sz w:val="28"/>
          <w:szCs w:val="28"/>
          <w:lang w:val="uk-UA"/>
        </w:rPr>
        <w:t>О</w:t>
      </w:r>
      <w:r w:rsidR="00576213" w:rsidRPr="00AE7E68">
        <w:rPr>
          <w:sz w:val="28"/>
          <w:szCs w:val="28"/>
          <w:lang w:val="uk-UA"/>
        </w:rPr>
        <w:t xml:space="preserve">світа – «…складний базовий соціальноекономічний інститут, у якому відбувається відтворення та розвиток особистості, адекватній певній стадії суспільного розвитку, а також реалізуються суспільні відносини з приводу привласнення, виробництва та нагромадження знань </w:t>
      </w:r>
      <w:r w:rsidR="00962FEC" w:rsidRPr="00AE7E68">
        <w:rPr>
          <w:sz w:val="28"/>
          <w:szCs w:val="28"/>
          <w:lang w:val="uk-UA"/>
        </w:rPr>
        <w:t>[</w:t>
      </w:r>
      <w:r w:rsidR="00A96936" w:rsidRPr="00AE7E68">
        <w:rPr>
          <w:sz w:val="28"/>
          <w:szCs w:val="28"/>
          <w:lang w:val="uk-UA"/>
        </w:rPr>
        <w:t>110</w:t>
      </w:r>
      <w:r w:rsidR="00962FEC" w:rsidRPr="00AE7E68">
        <w:rPr>
          <w:sz w:val="28"/>
          <w:szCs w:val="28"/>
          <w:lang w:val="uk-UA"/>
        </w:rPr>
        <w:t>]</w:t>
      </w:r>
      <w:r w:rsidR="00A96936" w:rsidRPr="00AE7E68">
        <w:rPr>
          <w:sz w:val="28"/>
          <w:szCs w:val="28"/>
          <w:lang w:val="uk-UA"/>
        </w:rPr>
        <w:t xml:space="preserve">. </w:t>
      </w:r>
      <w:r w:rsidR="00A96936" w:rsidRPr="00AE7E68">
        <w:rPr>
          <w:color w:val="C00000"/>
          <w:sz w:val="28"/>
          <w:szCs w:val="28"/>
          <w:lang w:val="uk-UA"/>
        </w:rPr>
        <w:t xml:space="preserve"> </w:t>
      </w:r>
      <w:r w:rsidR="00A96936" w:rsidRPr="00AE7E68">
        <w:rPr>
          <w:sz w:val="28"/>
          <w:szCs w:val="28"/>
          <w:lang w:val="uk-UA"/>
        </w:rPr>
        <w:t>О</w:t>
      </w:r>
      <w:r w:rsidR="00576213" w:rsidRPr="00AE7E68">
        <w:rPr>
          <w:sz w:val="28"/>
          <w:szCs w:val="28"/>
          <w:lang w:val="uk-UA"/>
        </w:rPr>
        <w:t xml:space="preserve">світа виступає як спосіб втілення культури в людину, …безперервність, що об'єднує конкретне багатство дійсності й ідеальну різноманітність можливостей, що не мають ні однозначного, ні одноразового вирішення» </w:t>
      </w:r>
      <w:r w:rsidR="00962FEC" w:rsidRPr="00AE7E68">
        <w:rPr>
          <w:sz w:val="28"/>
          <w:szCs w:val="28"/>
          <w:lang w:val="uk-UA"/>
        </w:rPr>
        <w:t>[</w:t>
      </w:r>
      <w:r w:rsidR="00A96936" w:rsidRPr="00AE7E68">
        <w:rPr>
          <w:sz w:val="28"/>
          <w:szCs w:val="28"/>
          <w:lang w:val="uk-UA"/>
        </w:rPr>
        <w:t>31</w:t>
      </w:r>
      <w:r w:rsidR="00962FEC" w:rsidRPr="00AE7E68">
        <w:rPr>
          <w:sz w:val="28"/>
          <w:szCs w:val="28"/>
          <w:lang w:val="uk-UA"/>
        </w:rPr>
        <w:t>]</w:t>
      </w:r>
      <w:r w:rsidR="00A96936" w:rsidRPr="00AE7E68">
        <w:rPr>
          <w:sz w:val="28"/>
          <w:szCs w:val="28"/>
          <w:lang w:val="uk-UA"/>
        </w:rPr>
        <w:t>.</w:t>
      </w:r>
      <w:r w:rsidR="008067D4" w:rsidRPr="00AE7E68">
        <w:rPr>
          <w:sz w:val="28"/>
          <w:szCs w:val="28"/>
          <w:lang w:val="uk-UA"/>
        </w:rPr>
        <w:t xml:space="preserve"> </w:t>
      </w:r>
      <w:r w:rsidR="00A96936" w:rsidRPr="00AE7E68">
        <w:rPr>
          <w:sz w:val="28"/>
          <w:szCs w:val="28"/>
          <w:lang w:val="uk-UA"/>
        </w:rPr>
        <w:t>О</w:t>
      </w:r>
      <w:r w:rsidR="008067D4" w:rsidRPr="00AE7E68">
        <w:rPr>
          <w:sz w:val="28"/>
          <w:szCs w:val="28"/>
          <w:lang w:val="uk-UA"/>
        </w:rPr>
        <w:t xml:space="preserve">світа – це набуття таких знань, які мають передусім світоглядно-методологічний характер і спрямовують до практичної, соціально-перетворюючої діяльності» </w:t>
      </w:r>
      <w:r w:rsidR="00962FEC" w:rsidRPr="00AE7E68">
        <w:rPr>
          <w:sz w:val="28"/>
          <w:szCs w:val="28"/>
          <w:lang w:val="uk-UA"/>
        </w:rPr>
        <w:t>[</w:t>
      </w:r>
      <w:r w:rsidR="00A96936" w:rsidRPr="00AE7E68">
        <w:rPr>
          <w:sz w:val="28"/>
          <w:szCs w:val="28"/>
          <w:lang w:val="uk-UA"/>
        </w:rPr>
        <w:t>99</w:t>
      </w:r>
      <w:r w:rsidR="00962FEC" w:rsidRPr="00AE7E68">
        <w:rPr>
          <w:sz w:val="28"/>
          <w:szCs w:val="28"/>
          <w:lang w:val="uk-UA"/>
        </w:rPr>
        <w:t>]</w:t>
      </w:r>
      <w:r w:rsidR="00A96936" w:rsidRPr="00AE7E68">
        <w:rPr>
          <w:sz w:val="28"/>
          <w:szCs w:val="28"/>
          <w:lang w:val="uk-UA"/>
        </w:rPr>
        <w:t>.</w:t>
      </w:r>
      <w:r w:rsidR="008067D4" w:rsidRPr="00AE7E68">
        <w:rPr>
          <w:sz w:val="28"/>
          <w:szCs w:val="28"/>
          <w:lang w:val="uk-UA"/>
        </w:rPr>
        <w:t xml:space="preserve"> </w:t>
      </w:r>
      <w:r w:rsidR="00CA1DE8" w:rsidRPr="00AE7E68">
        <w:rPr>
          <w:sz w:val="28"/>
          <w:szCs w:val="28"/>
          <w:lang w:val="uk-UA"/>
        </w:rPr>
        <w:t xml:space="preserve">Освіта для демократичного громадянства і прав людини – це: навчання про права людини і демократію (допомагає зрозуміти наші права і принципи демократії;  навчання для дотримання прав людини і принципів демократії; допомагає реалізувати наші права і принципи на практиці, захистити права у разі порушення;   допомагає осягнути наші права і принципи демократії через власний досвід «Хартія для всіх» [33]. </w:t>
      </w:r>
      <w:r w:rsidR="00CA1DE8" w:rsidRPr="00AE7E68">
        <w:rPr>
          <w:color w:val="C00000"/>
          <w:sz w:val="28"/>
          <w:szCs w:val="28"/>
          <w:lang w:val="uk-UA"/>
        </w:rPr>
        <w:t xml:space="preserve"> </w:t>
      </w:r>
    </w:p>
    <w:p w:rsidR="00423930" w:rsidRPr="00AE7E68" w:rsidRDefault="00A96936" w:rsidP="00C325C6">
      <w:pPr>
        <w:pStyle w:val="rvps2"/>
        <w:shd w:val="clear" w:color="auto" w:fill="FFFFFF"/>
        <w:spacing w:before="0" w:beforeAutospacing="0" w:after="0" w:afterAutospacing="0" w:line="360" w:lineRule="auto"/>
        <w:ind w:firstLine="709"/>
        <w:jc w:val="both"/>
        <w:rPr>
          <w:color w:val="000000"/>
          <w:sz w:val="28"/>
          <w:szCs w:val="28"/>
          <w:lang w:val="uk-UA"/>
        </w:rPr>
      </w:pPr>
      <w:r w:rsidRPr="00AE7E68">
        <w:rPr>
          <w:b/>
          <w:color w:val="000000"/>
          <w:sz w:val="28"/>
          <w:szCs w:val="28"/>
          <w:lang w:val="uk-UA"/>
        </w:rPr>
        <w:t>О</w:t>
      </w:r>
      <w:r w:rsidR="00423930" w:rsidRPr="00AE7E68">
        <w:rPr>
          <w:b/>
          <w:color w:val="000000"/>
          <w:sz w:val="28"/>
          <w:szCs w:val="28"/>
          <w:lang w:val="uk-UA"/>
        </w:rPr>
        <w:t>світній процес</w:t>
      </w:r>
      <w:r w:rsidR="00423930" w:rsidRPr="00AE7E68">
        <w:rPr>
          <w:color w:val="000000"/>
          <w:sz w:val="28"/>
          <w:szCs w:val="28"/>
          <w:lang w:val="uk-UA"/>
        </w:rPr>
        <w:t xml:space="preserve"> - система науково-методичних і педагогічних заходів, спрямованих на розвиток особистості шляхом формування та застосування її компетентностей</w:t>
      </w:r>
      <w:r w:rsidRPr="00AE7E68">
        <w:rPr>
          <w:color w:val="000000"/>
          <w:sz w:val="28"/>
          <w:szCs w:val="28"/>
          <w:lang w:val="uk-UA"/>
        </w:rPr>
        <w:t xml:space="preserve"> </w:t>
      </w:r>
      <w:r w:rsidR="004C1612" w:rsidRPr="00AE7E68">
        <w:rPr>
          <w:color w:val="FF0000"/>
          <w:sz w:val="28"/>
          <w:szCs w:val="28"/>
          <w:lang w:val="uk-UA"/>
        </w:rPr>
        <w:t xml:space="preserve"> </w:t>
      </w:r>
      <w:r w:rsidR="00962FEC" w:rsidRPr="00AE7E68">
        <w:rPr>
          <w:sz w:val="28"/>
          <w:szCs w:val="28"/>
          <w:lang w:val="uk-UA"/>
        </w:rPr>
        <w:t>[</w:t>
      </w:r>
      <w:r w:rsidRPr="00AE7E68">
        <w:rPr>
          <w:sz w:val="28"/>
          <w:szCs w:val="28"/>
          <w:lang w:val="uk-UA"/>
        </w:rPr>
        <w:t>98</w:t>
      </w:r>
      <w:r w:rsidR="00962FEC" w:rsidRPr="00AE7E68">
        <w:rPr>
          <w:sz w:val="28"/>
          <w:szCs w:val="28"/>
          <w:lang w:val="uk-UA"/>
        </w:rPr>
        <w:t>]</w:t>
      </w:r>
      <w:r w:rsidRPr="00AE7E68">
        <w:rPr>
          <w:sz w:val="28"/>
          <w:szCs w:val="28"/>
          <w:lang w:val="uk-UA"/>
        </w:rPr>
        <w:t>.</w:t>
      </w:r>
      <w:r w:rsidR="004C1612" w:rsidRPr="00AE7E68">
        <w:rPr>
          <w:color w:val="FF0000"/>
          <w:sz w:val="28"/>
          <w:szCs w:val="28"/>
          <w:lang w:val="uk-UA"/>
        </w:rPr>
        <w:t xml:space="preserve"> </w:t>
      </w:r>
      <w:r w:rsidRPr="00AE7E68">
        <w:rPr>
          <w:color w:val="FF0000"/>
          <w:sz w:val="28"/>
          <w:szCs w:val="28"/>
          <w:lang w:val="uk-UA"/>
        </w:rPr>
        <w:t xml:space="preserve"> </w:t>
      </w:r>
    </w:p>
    <w:p w:rsidR="00423930" w:rsidRPr="00AE7E68" w:rsidRDefault="00A96936" w:rsidP="00C325C6">
      <w:pPr>
        <w:spacing w:after="0" w:line="360" w:lineRule="auto"/>
        <w:ind w:firstLine="709"/>
        <w:jc w:val="both"/>
        <w:rPr>
          <w:rFonts w:ascii="Times New Roman" w:hAnsi="Times New Roman" w:cs="Times New Roman"/>
          <w:color w:val="000000" w:themeColor="text1"/>
          <w:sz w:val="28"/>
          <w:szCs w:val="28"/>
          <w:lang w:val="uk-UA"/>
        </w:rPr>
      </w:pPr>
      <w:bookmarkStart w:id="6" w:name="n26"/>
      <w:bookmarkEnd w:id="6"/>
      <w:r w:rsidRPr="00AE7E68">
        <w:rPr>
          <w:rFonts w:ascii="Times New Roman" w:hAnsi="Times New Roman" w:cs="Times New Roman"/>
          <w:color w:val="000000"/>
          <w:sz w:val="28"/>
          <w:szCs w:val="28"/>
          <w:lang w:val="uk-UA"/>
        </w:rPr>
        <w:t xml:space="preserve">   </w:t>
      </w:r>
      <w:r w:rsidRPr="00AE7E68">
        <w:rPr>
          <w:rFonts w:ascii="Times New Roman" w:hAnsi="Times New Roman" w:cs="Times New Roman"/>
          <w:b/>
          <w:color w:val="000000"/>
          <w:sz w:val="28"/>
          <w:szCs w:val="28"/>
          <w:lang w:val="uk-UA"/>
        </w:rPr>
        <w:t>О</w:t>
      </w:r>
      <w:r w:rsidR="00423930" w:rsidRPr="00AE7E68">
        <w:rPr>
          <w:rFonts w:ascii="Times New Roman" w:hAnsi="Times New Roman" w:cs="Times New Roman"/>
          <w:b/>
          <w:color w:val="000000"/>
          <w:sz w:val="28"/>
          <w:szCs w:val="28"/>
          <w:lang w:val="uk-UA"/>
        </w:rPr>
        <w:t>світня діяльність</w:t>
      </w:r>
      <w:r w:rsidR="00423930" w:rsidRPr="00AE7E68">
        <w:rPr>
          <w:rFonts w:ascii="Times New Roman" w:hAnsi="Times New Roman" w:cs="Times New Roman"/>
          <w:color w:val="000000"/>
          <w:sz w:val="28"/>
          <w:szCs w:val="28"/>
          <w:lang w:val="uk-UA"/>
        </w:rPr>
        <w:t xml:space="preserve">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r w:rsidRPr="00AE7E68">
        <w:rPr>
          <w:rFonts w:ascii="Times New Roman" w:hAnsi="Times New Roman" w:cs="Times New Roman"/>
          <w:color w:val="000000"/>
          <w:sz w:val="28"/>
          <w:szCs w:val="28"/>
          <w:lang w:val="uk-UA"/>
        </w:rPr>
        <w:t xml:space="preserve"> </w:t>
      </w:r>
      <w:r w:rsidR="004C1612" w:rsidRPr="00AE7E68">
        <w:rPr>
          <w:rFonts w:ascii="Times New Roman" w:hAnsi="Times New Roman" w:cs="Times New Roman"/>
          <w:color w:val="FF0000"/>
          <w:sz w:val="28"/>
          <w:szCs w:val="28"/>
          <w:lang w:val="uk-UA"/>
        </w:rPr>
        <w:t xml:space="preserve"> </w:t>
      </w:r>
      <w:r w:rsidR="00962FEC"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98].</w:t>
      </w:r>
      <w:r w:rsidRPr="00AE7E68">
        <w:rPr>
          <w:rFonts w:ascii="Times New Roman" w:hAnsi="Times New Roman" w:cs="Times New Roman"/>
          <w:color w:val="FF0000"/>
          <w:sz w:val="28"/>
          <w:szCs w:val="28"/>
          <w:lang w:val="uk-UA"/>
        </w:rPr>
        <w:t xml:space="preserve"> </w:t>
      </w:r>
    </w:p>
    <w:p w:rsidR="00423930" w:rsidRPr="00AE7E68" w:rsidRDefault="00A96936" w:rsidP="00C325C6">
      <w:pPr>
        <w:pStyle w:val="rvps2"/>
        <w:shd w:val="clear" w:color="auto" w:fill="FFFFFF"/>
        <w:spacing w:before="0" w:beforeAutospacing="0" w:after="0" w:afterAutospacing="0" w:line="360" w:lineRule="auto"/>
        <w:ind w:firstLine="709"/>
        <w:jc w:val="both"/>
        <w:rPr>
          <w:color w:val="FF0000"/>
          <w:sz w:val="28"/>
          <w:szCs w:val="28"/>
          <w:lang w:val="uk-UA"/>
        </w:rPr>
      </w:pPr>
      <w:bookmarkStart w:id="7" w:name="n27"/>
      <w:bookmarkEnd w:id="7"/>
      <w:r w:rsidRPr="00AE7E68">
        <w:rPr>
          <w:color w:val="000000"/>
          <w:sz w:val="28"/>
          <w:szCs w:val="28"/>
          <w:lang w:val="uk-UA"/>
        </w:rPr>
        <w:t xml:space="preserve"> </w:t>
      </w:r>
      <w:r w:rsidR="00423930" w:rsidRPr="00AE7E68">
        <w:rPr>
          <w:color w:val="000000"/>
          <w:sz w:val="28"/>
          <w:szCs w:val="28"/>
          <w:lang w:val="uk-UA"/>
        </w:rPr>
        <w:t xml:space="preserve"> </w:t>
      </w:r>
      <w:r w:rsidRPr="00AE7E68">
        <w:rPr>
          <w:b/>
          <w:color w:val="000000"/>
          <w:sz w:val="28"/>
          <w:szCs w:val="28"/>
          <w:lang w:val="uk-UA"/>
        </w:rPr>
        <w:t>О</w:t>
      </w:r>
      <w:r w:rsidR="00423930" w:rsidRPr="00AE7E68">
        <w:rPr>
          <w:b/>
          <w:color w:val="000000"/>
          <w:sz w:val="28"/>
          <w:szCs w:val="28"/>
          <w:lang w:val="uk-UA"/>
        </w:rPr>
        <w:t>світня послуга</w:t>
      </w:r>
      <w:r w:rsidR="00423930" w:rsidRPr="00AE7E68">
        <w:rPr>
          <w:color w:val="000000"/>
          <w:sz w:val="28"/>
          <w:szCs w:val="28"/>
          <w:lang w:val="uk-UA"/>
        </w:rPr>
        <w:t xml:space="preserve">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r w:rsidRPr="00AE7E68">
        <w:rPr>
          <w:color w:val="000000"/>
          <w:sz w:val="28"/>
          <w:szCs w:val="28"/>
          <w:lang w:val="uk-UA"/>
        </w:rPr>
        <w:t xml:space="preserve"> </w:t>
      </w:r>
      <w:r w:rsidR="004C1612" w:rsidRPr="00AE7E68">
        <w:rPr>
          <w:color w:val="FF0000"/>
          <w:sz w:val="28"/>
          <w:szCs w:val="28"/>
          <w:lang w:val="uk-UA"/>
        </w:rPr>
        <w:t xml:space="preserve"> </w:t>
      </w:r>
      <w:r w:rsidRPr="00AE7E68">
        <w:rPr>
          <w:sz w:val="28"/>
          <w:szCs w:val="28"/>
          <w:lang w:val="uk-UA"/>
        </w:rPr>
        <w:t>[98].</w:t>
      </w:r>
      <w:r w:rsidRPr="00AE7E68">
        <w:rPr>
          <w:color w:val="FF0000"/>
          <w:sz w:val="28"/>
          <w:szCs w:val="28"/>
          <w:lang w:val="uk-UA"/>
        </w:rPr>
        <w:t xml:space="preserve"> </w:t>
      </w:r>
      <w:r w:rsidRPr="00AE7E68">
        <w:rPr>
          <w:sz w:val="28"/>
          <w:szCs w:val="28"/>
          <w:lang w:val="uk-UA"/>
        </w:rPr>
        <w:t xml:space="preserve"> </w:t>
      </w:r>
      <w:r w:rsidRPr="00AE7E68">
        <w:rPr>
          <w:color w:val="FF0000"/>
          <w:sz w:val="28"/>
          <w:szCs w:val="28"/>
          <w:lang w:val="uk-UA"/>
        </w:rPr>
        <w:t xml:space="preserve"> </w:t>
      </w:r>
      <w:r w:rsidR="004C1612" w:rsidRPr="00AE7E68">
        <w:rPr>
          <w:color w:val="FF0000"/>
          <w:sz w:val="28"/>
          <w:szCs w:val="28"/>
          <w:lang w:val="uk-UA"/>
        </w:rPr>
        <w:t xml:space="preserve"> </w:t>
      </w:r>
      <w:r w:rsidRPr="00AE7E68">
        <w:rPr>
          <w:color w:val="FF0000"/>
          <w:sz w:val="28"/>
          <w:szCs w:val="28"/>
          <w:lang w:val="uk-UA"/>
        </w:rPr>
        <w:t xml:space="preserve"> </w:t>
      </w:r>
    </w:p>
    <w:p w:rsidR="00423930" w:rsidRPr="000A352E" w:rsidRDefault="00CA1DE8" w:rsidP="00C325C6">
      <w:pPr>
        <w:pStyle w:val="rvps2"/>
        <w:shd w:val="clear" w:color="auto" w:fill="FFFFFF"/>
        <w:spacing w:before="0" w:beforeAutospacing="0" w:after="0" w:afterAutospacing="0" w:line="360" w:lineRule="auto"/>
        <w:ind w:firstLine="709"/>
        <w:jc w:val="both"/>
        <w:rPr>
          <w:color w:val="000000"/>
          <w:sz w:val="28"/>
          <w:szCs w:val="28"/>
          <w:lang w:val="uk-UA"/>
        </w:rPr>
      </w:pPr>
      <w:bookmarkStart w:id="8" w:name="n28"/>
      <w:bookmarkEnd w:id="8"/>
      <w:r w:rsidRPr="00AE7E68">
        <w:rPr>
          <w:color w:val="000000"/>
          <w:sz w:val="28"/>
          <w:szCs w:val="28"/>
          <w:lang w:val="uk-UA"/>
        </w:rPr>
        <w:t xml:space="preserve"> </w:t>
      </w:r>
      <w:r w:rsidR="00423930" w:rsidRPr="00AE7E68">
        <w:rPr>
          <w:color w:val="000000"/>
          <w:sz w:val="28"/>
          <w:szCs w:val="28"/>
          <w:lang w:val="uk-UA"/>
        </w:rPr>
        <w:t xml:space="preserve"> </w:t>
      </w:r>
      <w:r w:rsidRPr="00AE7E68">
        <w:rPr>
          <w:b/>
          <w:color w:val="000000"/>
          <w:sz w:val="28"/>
          <w:szCs w:val="28"/>
          <w:lang w:val="uk-UA"/>
        </w:rPr>
        <w:t>О</w:t>
      </w:r>
      <w:r w:rsidR="00423930" w:rsidRPr="00AE7E68">
        <w:rPr>
          <w:b/>
          <w:color w:val="000000"/>
          <w:sz w:val="28"/>
          <w:szCs w:val="28"/>
          <w:lang w:val="uk-UA"/>
        </w:rPr>
        <w:t>світня програма</w:t>
      </w:r>
      <w:r w:rsidR="00423930" w:rsidRPr="00AE7E68">
        <w:rPr>
          <w:color w:val="000000"/>
          <w:sz w:val="28"/>
          <w:szCs w:val="28"/>
          <w:lang w:val="uk-UA"/>
        </w:rPr>
        <w:t xml:space="preserve">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r w:rsidR="00A96936" w:rsidRPr="00AE7E68">
        <w:rPr>
          <w:color w:val="000000"/>
          <w:sz w:val="28"/>
          <w:szCs w:val="28"/>
          <w:lang w:val="uk-UA"/>
        </w:rPr>
        <w:t xml:space="preserve"> </w:t>
      </w:r>
      <w:r w:rsidR="00962FEC" w:rsidRPr="00AE7E68">
        <w:rPr>
          <w:sz w:val="28"/>
          <w:szCs w:val="28"/>
          <w:lang w:val="uk-UA"/>
        </w:rPr>
        <w:t>[</w:t>
      </w:r>
      <w:r w:rsidR="00A96936" w:rsidRPr="00AE7E68">
        <w:rPr>
          <w:sz w:val="28"/>
          <w:szCs w:val="28"/>
          <w:lang w:val="uk-UA"/>
        </w:rPr>
        <w:t>98</w:t>
      </w:r>
      <w:r w:rsidR="00962FEC" w:rsidRPr="00AE7E68">
        <w:rPr>
          <w:sz w:val="28"/>
          <w:szCs w:val="28"/>
          <w:lang w:val="uk-UA"/>
        </w:rPr>
        <w:t>]</w:t>
      </w:r>
      <w:r w:rsidRPr="00AE7E68">
        <w:rPr>
          <w:sz w:val="28"/>
          <w:szCs w:val="28"/>
          <w:lang w:val="uk-UA"/>
        </w:rPr>
        <w:t xml:space="preserve">. </w:t>
      </w:r>
      <w:r w:rsidRPr="00AE7E68">
        <w:rPr>
          <w:color w:val="FF0000"/>
          <w:sz w:val="28"/>
          <w:szCs w:val="28"/>
          <w:lang w:val="uk-UA"/>
        </w:rPr>
        <w:t xml:space="preserve"> </w:t>
      </w:r>
    </w:p>
    <w:p w:rsidR="004823A4" w:rsidRPr="00AE7E68" w:rsidRDefault="004823A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Освітньо-професійна програма підготовки</w:t>
      </w:r>
      <w:r w:rsidRPr="00AE7E68">
        <w:rPr>
          <w:rFonts w:ascii="Times New Roman" w:hAnsi="Times New Roman" w:cs="Times New Roman"/>
          <w:sz w:val="28"/>
          <w:szCs w:val="28"/>
          <w:lang w:val="uk-UA"/>
        </w:rPr>
        <w:t xml:space="preserve"> </w:t>
      </w:r>
      <w:r w:rsidR="00CA1DE8"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перелік нормативних навчальних дисциплін із зазначенням загального обсягу часу (в годинах), відведеного для їх вивчення та форм підсумкового контролю з кожної навчальної дисципліни  </w:t>
      </w:r>
      <w:r w:rsidR="00962FEC" w:rsidRPr="00AE7E68">
        <w:rPr>
          <w:rFonts w:ascii="Times New Roman" w:hAnsi="Times New Roman" w:cs="Times New Roman"/>
          <w:sz w:val="28"/>
          <w:szCs w:val="28"/>
          <w:lang w:val="uk-UA"/>
        </w:rPr>
        <w:t>[</w:t>
      </w:r>
      <w:r w:rsidR="00CA1DE8" w:rsidRPr="00AE7E68">
        <w:rPr>
          <w:rFonts w:ascii="Times New Roman" w:hAnsi="Times New Roman" w:cs="Times New Roman"/>
          <w:sz w:val="28"/>
          <w:szCs w:val="28"/>
          <w:lang w:val="uk-UA"/>
        </w:rPr>
        <w:t>11</w:t>
      </w:r>
      <w:r w:rsidR="00962FEC" w:rsidRPr="00AE7E68">
        <w:rPr>
          <w:rFonts w:ascii="Times New Roman" w:hAnsi="Times New Roman" w:cs="Times New Roman"/>
          <w:sz w:val="28"/>
          <w:szCs w:val="28"/>
          <w:lang w:val="uk-UA"/>
        </w:rPr>
        <w:t>]</w:t>
      </w:r>
      <w:r w:rsidR="00CA1DE8" w:rsidRPr="00AE7E68">
        <w:rPr>
          <w:rFonts w:ascii="Times New Roman" w:hAnsi="Times New Roman" w:cs="Times New Roman"/>
          <w:sz w:val="28"/>
          <w:szCs w:val="28"/>
          <w:lang w:val="uk-UA"/>
        </w:rPr>
        <w:t xml:space="preserve">. </w:t>
      </w:r>
      <w:r w:rsidR="00CA1DE8" w:rsidRPr="00AE7E68">
        <w:rPr>
          <w:rFonts w:ascii="Times New Roman" w:hAnsi="Times New Roman" w:cs="Times New Roman"/>
          <w:color w:val="C00000"/>
          <w:sz w:val="28"/>
          <w:szCs w:val="28"/>
          <w:lang w:val="uk-UA"/>
        </w:rPr>
        <w:t xml:space="preserve"> </w:t>
      </w:r>
    </w:p>
    <w:p w:rsidR="004823A4" w:rsidRPr="00AE7E68" w:rsidRDefault="004823A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Освітня характеристика</w:t>
      </w:r>
      <w:r w:rsidRPr="00AE7E68">
        <w:rPr>
          <w:rFonts w:ascii="Times New Roman" w:hAnsi="Times New Roman" w:cs="Times New Roman"/>
          <w:sz w:val="28"/>
          <w:szCs w:val="28"/>
          <w:lang w:val="uk-UA"/>
        </w:rPr>
        <w:t xml:space="preserve"> </w:t>
      </w:r>
      <w:r w:rsidR="00CA1DE8"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основні вимоги до якостей і знань особи, яка здобула певний освітній рівень. Зміст освітньої характеристики як складової частини державного стандарту освіти визначається Міністерством освіти України окремо для кожного освітнього рівня: початкова загальна освіта; базова загальна середня освіта; повна загальна середня освіта; професійно-технічна освіта; базова вища освіта; повна вища освіта  </w:t>
      </w:r>
      <w:r w:rsidR="00962FEC" w:rsidRPr="00AE7E68">
        <w:rPr>
          <w:rFonts w:ascii="Times New Roman" w:hAnsi="Times New Roman" w:cs="Times New Roman"/>
          <w:sz w:val="28"/>
          <w:szCs w:val="28"/>
          <w:lang w:val="uk-UA"/>
        </w:rPr>
        <w:t>[</w:t>
      </w:r>
      <w:r w:rsidR="00CA1DE8" w:rsidRPr="00AE7E68">
        <w:rPr>
          <w:rFonts w:ascii="Times New Roman" w:hAnsi="Times New Roman" w:cs="Times New Roman"/>
          <w:sz w:val="28"/>
          <w:szCs w:val="28"/>
          <w:lang w:val="uk-UA"/>
        </w:rPr>
        <w:t>11</w:t>
      </w:r>
      <w:r w:rsidR="00962FEC" w:rsidRPr="00AE7E68">
        <w:rPr>
          <w:rFonts w:ascii="Times New Roman" w:hAnsi="Times New Roman" w:cs="Times New Roman"/>
          <w:sz w:val="28"/>
          <w:szCs w:val="28"/>
          <w:lang w:val="uk-UA"/>
        </w:rPr>
        <w:t>]</w:t>
      </w:r>
      <w:r w:rsidR="00CA1DE8" w:rsidRPr="00AE7E68">
        <w:rPr>
          <w:rFonts w:ascii="Times New Roman" w:hAnsi="Times New Roman" w:cs="Times New Roman"/>
          <w:sz w:val="28"/>
          <w:szCs w:val="28"/>
          <w:lang w:val="uk-UA"/>
        </w:rPr>
        <w:t xml:space="preserve">. </w:t>
      </w:r>
      <w:r w:rsidR="00CA1DE8" w:rsidRPr="00AE7E68">
        <w:rPr>
          <w:rFonts w:ascii="Times New Roman" w:hAnsi="Times New Roman" w:cs="Times New Roman"/>
          <w:color w:val="C00000"/>
          <w:sz w:val="28"/>
          <w:szCs w:val="28"/>
          <w:lang w:val="uk-UA"/>
        </w:rPr>
        <w:t xml:space="preserve"> </w:t>
      </w:r>
    </w:p>
    <w:p w:rsidR="00EC127F" w:rsidRPr="00AE7E68" w:rsidRDefault="00795E9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Освітня технологія</w:t>
      </w:r>
      <w:r w:rsidRPr="00AE7E68">
        <w:rPr>
          <w:rFonts w:ascii="Times New Roman" w:hAnsi="Times New Roman" w:cs="Times New Roman"/>
          <w:sz w:val="28"/>
          <w:szCs w:val="28"/>
          <w:lang w:val="uk-UA"/>
        </w:rPr>
        <w:t xml:space="preserve"> </w:t>
      </w:r>
      <w:r w:rsidR="000A352E">
        <w:rPr>
          <w:rFonts w:ascii="Times New Roman" w:hAnsi="Times New Roman" w:cs="Times New Roman"/>
          <w:sz w:val="28"/>
          <w:szCs w:val="28"/>
          <w:lang w:val="uk-UA"/>
        </w:rPr>
        <w:t>-</w:t>
      </w:r>
      <w:r w:rsidR="00CA1DE8"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спосіб спільної діяльності вчителя та учнів, для якого притаманні передусім послідовність у реалізації дій (алгоритмічність), постійне і систематичне вимірювання рівня навчальних досягнень і сформованості виховних якостей (діагностичність), взаємозв’язок основних елементів технології, якими є мета, зміст, форми, методи, засоби взаємодії учасників педагогічного процесу, результат (системність). Освітня технологія є відкритою педагогічною системою, котра складається з концептуально-цільових (мета, що відповідає освітнім концепціям), змістових (зміст технології), процесуальних (технологічний процес: форми, методи, засоби взаємодії суб’єктів та об’єктів технології), результативно-аналітичних (результат та його аналіз) компонентів  </w:t>
      </w:r>
      <w:r w:rsidR="00962FEC" w:rsidRPr="00AE7E68">
        <w:rPr>
          <w:rFonts w:ascii="Times New Roman" w:hAnsi="Times New Roman" w:cs="Times New Roman"/>
          <w:sz w:val="28"/>
          <w:szCs w:val="28"/>
          <w:lang w:val="uk-UA"/>
        </w:rPr>
        <w:t>[</w:t>
      </w:r>
      <w:r w:rsidR="00CA1DE8" w:rsidRPr="00AE7E68">
        <w:rPr>
          <w:rFonts w:ascii="Times New Roman" w:hAnsi="Times New Roman" w:cs="Times New Roman"/>
          <w:sz w:val="28"/>
          <w:szCs w:val="28"/>
          <w:lang w:val="uk-UA"/>
        </w:rPr>
        <w:t>84</w:t>
      </w:r>
      <w:r w:rsidR="00962FEC" w:rsidRPr="00AE7E68">
        <w:rPr>
          <w:rFonts w:ascii="Times New Roman" w:hAnsi="Times New Roman" w:cs="Times New Roman"/>
          <w:sz w:val="28"/>
          <w:szCs w:val="28"/>
          <w:lang w:val="uk-UA"/>
        </w:rPr>
        <w:t>]</w:t>
      </w:r>
      <w:r w:rsidR="00CA1DE8" w:rsidRPr="00AE7E68">
        <w:rPr>
          <w:rFonts w:ascii="Times New Roman" w:hAnsi="Times New Roman" w:cs="Times New Roman"/>
          <w:sz w:val="28"/>
          <w:szCs w:val="28"/>
          <w:lang w:val="uk-UA"/>
        </w:rPr>
        <w:t xml:space="preserve">. </w:t>
      </w:r>
      <w:r w:rsidR="00CA1DE8" w:rsidRPr="00AE7E68">
        <w:rPr>
          <w:rFonts w:ascii="Times New Roman" w:hAnsi="Times New Roman" w:cs="Times New Roman"/>
          <w:color w:val="C00000"/>
          <w:sz w:val="28"/>
          <w:szCs w:val="28"/>
          <w:lang w:val="uk-UA"/>
        </w:rPr>
        <w:t xml:space="preserve"> </w:t>
      </w:r>
    </w:p>
    <w:p w:rsidR="004823A4" w:rsidRPr="00AE7E68" w:rsidRDefault="004823A4"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Освітній рівень</w:t>
      </w:r>
      <w:r w:rsidRPr="00AE7E68">
        <w:rPr>
          <w:sz w:val="28"/>
          <w:szCs w:val="28"/>
          <w:lang w:val="uk-UA"/>
        </w:rPr>
        <w:t xml:space="preserve"> передбачає задоволення потреб особистості у здобутті загальної середньої та вищої освіти шляхом навчання у різних типах закладів освіти</w:t>
      </w:r>
      <w:r w:rsidR="00CA1DE8" w:rsidRPr="00AE7E68">
        <w:rPr>
          <w:sz w:val="28"/>
          <w:szCs w:val="28"/>
          <w:lang w:val="uk-UA"/>
        </w:rPr>
        <w:t xml:space="preserve"> </w:t>
      </w:r>
      <w:r w:rsidRPr="00AE7E68">
        <w:rPr>
          <w:sz w:val="28"/>
          <w:szCs w:val="28"/>
          <w:lang w:val="uk-UA"/>
        </w:rPr>
        <w:t xml:space="preserve"> </w:t>
      </w:r>
      <w:r w:rsidR="00962FEC" w:rsidRPr="00AE7E68">
        <w:rPr>
          <w:sz w:val="28"/>
          <w:szCs w:val="28"/>
          <w:lang w:val="uk-UA"/>
        </w:rPr>
        <w:t>[</w:t>
      </w:r>
      <w:r w:rsidR="00CA1DE8" w:rsidRPr="00AE7E68">
        <w:rPr>
          <w:sz w:val="28"/>
          <w:szCs w:val="28"/>
          <w:lang w:val="uk-UA"/>
        </w:rPr>
        <w:t>11</w:t>
      </w:r>
      <w:r w:rsidR="00962FEC" w:rsidRPr="00AE7E68">
        <w:rPr>
          <w:sz w:val="28"/>
          <w:szCs w:val="28"/>
          <w:lang w:val="uk-UA"/>
        </w:rPr>
        <w:t>]</w:t>
      </w:r>
      <w:r w:rsidR="00CA1DE8" w:rsidRPr="00AE7E68">
        <w:rPr>
          <w:sz w:val="28"/>
          <w:szCs w:val="28"/>
          <w:lang w:val="uk-UA"/>
        </w:rPr>
        <w:t xml:space="preserve">. </w:t>
      </w:r>
      <w:r w:rsidR="00CA1DE8" w:rsidRPr="00AE7E68">
        <w:rPr>
          <w:color w:val="C00000"/>
          <w:sz w:val="28"/>
          <w:szCs w:val="28"/>
          <w:lang w:val="uk-UA"/>
        </w:rPr>
        <w:t xml:space="preserve"> </w:t>
      </w:r>
    </w:p>
    <w:p w:rsidR="004823A4" w:rsidRPr="00AE7E68" w:rsidRDefault="004823A4" w:rsidP="00C325C6">
      <w:pPr>
        <w:pStyle w:val="a4"/>
        <w:shd w:val="clear" w:color="auto" w:fill="FFFFFF"/>
        <w:spacing w:before="0" w:beforeAutospacing="0" w:after="0" w:afterAutospacing="0" w:line="360" w:lineRule="auto"/>
        <w:ind w:firstLine="709"/>
        <w:jc w:val="both"/>
        <w:rPr>
          <w:sz w:val="28"/>
          <w:szCs w:val="28"/>
          <w:lang w:val="uk-UA"/>
        </w:rPr>
      </w:pPr>
      <w:r w:rsidRPr="00AE7E68">
        <w:rPr>
          <w:b/>
          <w:sz w:val="28"/>
          <w:szCs w:val="28"/>
          <w:lang w:val="uk-UA"/>
        </w:rPr>
        <w:t>Освітньо-кваліфікаційний рівень</w:t>
      </w:r>
      <w:r w:rsidRPr="00AE7E68">
        <w:rPr>
          <w:sz w:val="28"/>
          <w:szCs w:val="28"/>
          <w:lang w:val="uk-UA"/>
        </w:rPr>
        <w:t xml:space="preserve"> передбачає здобуття певного рівня освіти і кваліфікації </w:t>
      </w:r>
      <w:r w:rsidR="00962FEC" w:rsidRPr="00AE7E68">
        <w:rPr>
          <w:sz w:val="28"/>
          <w:szCs w:val="28"/>
          <w:lang w:val="uk-UA"/>
        </w:rPr>
        <w:t>[</w:t>
      </w:r>
      <w:r w:rsidR="00CA1DE8" w:rsidRPr="00AE7E68">
        <w:rPr>
          <w:sz w:val="28"/>
          <w:szCs w:val="28"/>
          <w:lang w:val="uk-UA"/>
        </w:rPr>
        <w:t>11</w:t>
      </w:r>
      <w:r w:rsidR="00962FEC" w:rsidRPr="00AE7E68">
        <w:rPr>
          <w:sz w:val="28"/>
          <w:szCs w:val="28"/>
          <w:lang w:val="uk-UA"/>
        </w:rPr>
        <w:t>]</w:t>
      </w:r>
      <w:r w:rsidR="00CA1DE8" w:rsidRPr="00AE7E68">
        <w:rPr>
          <w:sz w:val="28"/>
          <w:szCs w:val="28"/>
          <w:lang w:val="uk-UA"/>
        </w:rPr>
        <w:t xml:space="preserve">. </w:t>
      </w:r>
      <w:r w:rsidR="00CA1DE8" w:rsidRPr="00AE7E68">
        <w:rPr>
          <w:color w:val="C00000"/>
          <w:sz w:val="28"/>
          <w:szCs w:val="28"/>
          <w:lang w:val="uk-UA"/>
        </w:rPr>
        <w:t xml:space="preserve"> </w:t>
      </w:r>
    </w:p>
    <w:p w:rsidR="000A352E" w:rsidRDefault="00CA1DE8" w:rsidP="000A352E">
      <w:pPr>
        <w:pStyle w:val="HTML"/>
        <w:shd w:val="clear" w:color="auto" w:fill="FFFFFF"/>
        <w:spacing w:line="360" w:lineRule="auto"/>
        <w:ind w:firstLine="709"/>
        <w:jc w:val="both"/>
        <w:rPr>
          <w:rFonts w:ascii="Times New Roman" w:hAnsi="Times New Roman" w:cs="Times New Roman"/>
          <w:color w:val="000000" w:themeColor="text1"/>
          <w:sz w:val="28"/>
          <w:szCs w:val="28"/>
          <w:lang w:val="uk-UA"/>
        </w:rPr>
      </w:pPr>
      <w:r w:rsidRPr="00AE7E68">
        <w:rPr>
          <w:rFonts w:ascii="Times New Roman" w:hAnsi="Times New Roman" w:cs="Times New Roman"/>
          <w:color w:val="292B2C"/>
          <w:sz w:val="28"/>
          <w:szCs w:val="28"/>
          <w:lang w:val="uk-UA"/>
        </w:rPr>
        <w:tab/>
      </w:r>
      <w:r w:rsidR="00C50387" w:rsidRPr="00AE7E68">
        <w:rPr>
          <w:rFonts w:ascii="Times New Roman" w:hAnsi="Times New Roman" w:cs="Times New Roman"/>
          <w:b/>
          <w:color w:val="292B2C"/>
          <w:sz w:val="28"/>
          <w:szCs w:val="28"/>
          <w:lang w:val="uk-UA"/>
        </w:rPr>
        <w:t>Основн</w:t>
      </w:r>
      <w:r w:rsidRPr="00AE7E68">
        <w:rPr>
          <w:rFonts w:ascii="Times New Roman" w:hAnsi="Times New Roman" w:cs="Times New Roman"/>
          <w:b/>
          <w:color w:val="292B2C"/>
          <w:sz w:val="28"/>
          <w:szCs w:val="28"/>
          <w:lang w:val="uk-UA"/>
        </w:rPr>
        <w:t>і</w:t>
      </w:r>
      <w:r w:rsidR="00C50387" w:rsidRPr="00AE7E68">
        <w:rPr>
          <w:rFonts w:ascii="Times New Roman" w:hAnsi="Times New Roman" w:cs="Times New Roman"/>
          <w:b/>
          <w:color w:val="292B2C"/>
          <w:sz w:val="28"/>
          <w:szCs w:val="28"/>
          <w:lang w:val="uk-UA"/>
        </w:rPr>
        <w:t xml:space="preserve"> принципи державної інноваційної політики</w:t>
      </w:r>
      <w:r w:rsidR="00C50387" w:rsidRPr="00AE7E68">
        <w:rPr>
          <w:rFonts w:ascii="Times New Roman" w:hAnsi="Times New Roman" w:cs="Times New Roman"/>
          <w:color w:val="292B2C"/>
          <w:sz w:val="28"/>
          <w:szCs w:val="28"/>
          <w:lang w:val="uk-UA"/>
        </w:rPr>
        <w:t xml:space="preserve">: </w:t>
      </w:r>
      <w:bookmarkStart w:id="9" w:name="o25"/>
      <w:bookmarkEnd w:id="9"/>
      <w:r w:rsidR="00C50387" w:rsidRPr="00AE7E68">
        <w:rPr>
          <w:rFonts w:ascii="Times New Roman" w:hAnsi="Times New Roman" w:cs="Times New Roman"/>
          <w:color w:val="292B2C"/>
          <w:sz w:val="28"/>
          <w:szCs w:val="28"/>
          <w:lang w:val="uk-UA"/>
        </w:rPr>
        <w:t xml:space="preserve"> </w:t>
      </w:r>
      <w:r w:rsidR="00C50387" w:rsidRPr="00AE7E68">
        <w:rPr>
          <w:rFonts w:ascii="Times New Roman" w:hAnsi="Times New Roman" w:cs="Times New Roman"/>
          <w:color w:val="000000" w:themeColor="text1"/>
          <w:sz w:val="28"/>
          <w:szCs w:val="28"/>
          <w:lang w:val="uk-UA"/>
        </w:rPr>
        <w:t xml:space="preserve">орієнтація на інноваційний шлях розвитку економіки України; </w:t>
      </w:r>
      <w:bookmarkStart w:id="10" w:name="o26"/>
      <w:bookmarkEnd w:id="10"/>
      <w:r w:rsidR="00C50387" w:rsidRPr="00AE7E68">
        <w:rPr>
          <w:rFonts w:ascii="Times New Roman" w:hAnsi="Times New Roman" w:cs="Times New Roman"/>
          <w:color w:val="000000" w:themeColor="text1"/>
          <w:sz w:val="28"/>
          <w:szCs w:val="28"/>
          <w:lang w:val="uk-UA"/>
        </w:rPr>
        <w:t xml:space="preserve">визначення державних пріоритетів інноваційного розвитку; </w:t>
      </w:r>
      <w:bookmarkStart w:id="11" w:name="o27"/>
      <w:bookmarkEnd w:id="11"/>
      <w:r w:rsidR="00C50387" w:rsidRPr="00AE7E68">
        <w:rPr>
          <w:rFonts w:ascii="Times New Roman" w:hAnsi="Times New Roman" w:cs="Times New Roman"/>
          <w:color w:val="000000" w:themeColor="text1"/>
          <w:sz w:val="28"/>
          <w:szCs w:val="28"/>
          <w:lang w:val="uk-UA"/>
        </w:rPr>
        <w:t xml:space="preserve">формування нормативно-правової </w:t>
      </w:r>
      <w:r w:rsidR="000A352E">
        <w:rPr>
          <w:rFonts w:ascii="Times New Roman" w:hAnsi="Times New Roman" w:cs="Times New Roman"/>
          <w:color w:val="000000" w:themeColor="text1"/>
          <w:sz w:val="28"/>
          <w:szCs w:val="28"/>
          <w:lang w:val="uk-UA"/>
        </w:rPr>
        <w:t xml:space="preserve"> бази  у  сфері   інноваційної </w:t>
      </w:r>
      <w:r w:rsidR="00C50387" w:rsidRPr="00AE7E68">
        <w:rPr>
          <w:rFonts w:ascii="Times New Roman" w:hAnsi="Times New Roman" w:cs="Times New Roman"/>
          <w:color w:val="000000" w:themeColor="text1"/>
          <w:sz w:val="28"/>
          <w:szCs w:val="28"/>
          <w:lang w:val="uk-UA"/>
        </w:rPr>
        <w:t xml:space="preserve">діяльності; </w:t>
      </w:r>
      <w:bookmarkStart w:id="12" w:name="o28"/>
      <w:bookmarkEnd w:id="12"/>
      <w:r w:rsidR="00C50387" w:rsidRPr="00AE7E68">
        <w:rPr>
          <w:rFonts w:ascii="Times New Roman" w:hAnsi="Times New Roman" w:cs="Times New Roman"/>
          <w:color w:val="000000" w:themeColor="text1"/>
          <w:sz w:val="28"/>
          <w:szCs w:val="28"/>
          <w:lang w:val="uk-UA"/>
        </w:rPr>
        <w:t>створення умов   для   збережен</w:t>
      </w:r>
      <w:r w:rsidR="000A352E">
        <w:rPr>
          <w:rFonts w:ascii="Times New Roman" w:hAnsi="Times New Roman" w:cs="Times New Roman"/>
          <w:color w:val="000000" w:themeColor="text1"/>
          <w:sz w:val="28"/>
          <w:szCs w:val="28"/>
          <w:lang w:val="uk-UA"/>
        </w:rPr>
        <w:t xml:space="preserve">ня,  розвитку  і  використання </w:t>
      </w:r>
      <w:r w:rsidR="00C50387" w:rsidRPr="00AE7E68">
        <w:rPr>
          <w:rFonts w:ascii="Times New Roman" w:hAnsi="Times New Roman" w:cs="Times New Roman"/>
          <w:color w:val="000000" w:themeColor="text1"/>
          <w:sz w:val="28"/>
          <w:szCs w:val="28"/>
          <w:lang w:val="uk-UA"/>
        </w:rPr>
        <w:t>вітчизняного науково-технічного та інноваційного потенціалу;</w:t>
      </w:r>
      <w:bookmarkStart w:id="13" w:name="o29"/>
      <w:bookmarkEnd w:id="13"/>
      <w:r w:rsidR="000A352E">
        <w:rPr>
          <w:rFonts w:ascii="Times New Roman" w:hAnsi="Times New Roman" w:cs="Times New Roman"/>
          <w:color w:val="292B2C"/>
          <w:sz w:val="28"/>
          <w:szCs w:val="28"/>
          <w:lang w:val="uk-UA"/>
        </w:rPr>
        <w:t xml:space="preserve"> </w:t>
      </w:r>
      <w:r w:rsidR="000A352E">
        <w:rPr>
          <w:rFonts w:ascii="Times New Roman" w:hAnsi="Times New Roman" w:cs="Times New Roman"/>
          <w:color w:val="000000" w:themeColor="text1"/>
          <w:sz w:val="28"/>
          <w:szCs w:val="28"/>
          <w:lang w:val="uk-UA"/>
        </w:rPr>
        <w:t xml:space="preserve">забезпечення взаємодії </w:t>
      </w:r>
      <w:r w:rsidR="00C50387" w:rsidRPr="00AE7E68">
        <w:rPr>
          <w:rFonts w:ascii="Times New Roman" w:hAnsi="Times New Roman" w:cs="Times New Roman"/>
          <w:color w:val="000000" w:themeColor="text1"/>
          <w:sz w:val="28"/>
          <w:szCs w:val="28"/>
          <w:lang w:val="uk-UA"/>
        </w:rPr>
        <w:t>науки,</w:t>
      </w:r>
      <w:r w:rsidR="000A352E">
        <w:rPr>
          <w:rFonts w:ascii="Times New Roman" w:hAnsi="Times New Roman" w:cs="Times New Roman"/>
          <w:color w:val="000000" w:themeColor="text1"/>
          <w:sz w:val="28"/>
          <w:szCs w:val="28"/>
          <w:lang w:val="uk-UA"/>
        </w:rPr>
        <w:t xml:space="preserve"> освіти, виробництва, </w:t>
      </w:r>
      <w:r w:rsidR="00C50387" w:rsidRPr="00AE7E68">
        <w:rPr>
          <w:rFonts w:ascii="Times New Roman" w:hAnsi="Times New Roman" w:cs="Times New Roman"/>
          <w:color w:val="000000" w:themeColor="text1"/>
          <w:sz w:val="28"/>
          <w:szCs w:val="28"/>
          <w:lang w:val="uk-UA"/>
        </w:rPr>
        <w:t xml:space="preserve">фінансово-кредитної сфери у розвитку інноваційної діяльності; </w:t>
      </w:r>
      <w:bookmarkStart w:id="14" w:name="o30"/>
      <w:bookmarkEnd w:id="14"/>
      <w:r w:rsidR="000A352E">
        <w:rPr>
          <w:rFonts w:ascii="Times New Roman" w:hAnsi="Times New Roman" w:cs="Times New Roman"/>
          <w:color w:val="000000" w:themeColor="text1"/>
          <w:sz w:val="28"/>
          <w:szCs w:val="28"/>
          <w:lang w:val="uk-UA"/>
        </w:rPr>
        <w:t xml:space="preserve">ефективне </w:t>
      </w:r>
      <w:r w:rsidR="00C50387" w:rsidRPr="00AE7E68">
        <w:rPr>
          <w:rFonts w:ascii="Times New Roman" w:hAnsi="Times New Roman" w:cs="Times New Roman"/>
          <w:color w:val="000000" w:themeColor="text1"/>
          <w:sz w:val="28"/>
          <w:szCs w:val="28"/>
          <w:lang w:val="uk-UA"/>
        </w:rPr>
        <w:t>використання   ринков</w:t>
      </w:r>
      <w:r w:rsidR="000A352E">
        <w:rPr>
          <w:rFonts w:ascii="Times New Roman" w:hAnsi="Times New Roman" w:cs="Times New Roman"/>
          <w:color w:val="000000" w:themeColor="text1"/>
          <w:sz w:val="28"/>
          <w:szCs w:val="28"/>
          <w:lang w:val="uk-UA"/>
        </w:rPr>
        <w:t xml:space="preserve">их   механізмів  для  сприяння </w:t>
      </w:r>
      <w:r w:rsidR="00F96151">
        <w:rPr>
          <w:rFonts w:ascii="Times New Roman" w:hAnsi="Times New Roman" w:cs="Times New Roman"/>
          <w:color w:val="000000" w:themeColor="text1"/>
          <w:sz w:val="28"/>
          <w:szCs w:val="28"/>
          <w:lang w:val="uk-UA"/>
        </w:rPr>
        <w:t>інноваційній діяльності</w:t>
      </w:r>
      <w:r w:rsidR="00C50387" w:rsidRPr="00AE7E68">
        <w:rPr>
          <w:rFonts w:ascii="Times New Roman" w:hAnsi="Times New Roman" w:cs="Times New Roman"/>
          <w:color w:val="000000" w:themeColor="text1"/>
          <w:sz w:val="28"/>
          <w:szCs w:val="28"/>
          <w:lang w:val="uk-UA"/>
        </w:rPr>
        <w:t xml:space="preserve"> підт</w:t>
      </w:r>
      <w:r w:rsidR="00F96151">
        <w:rPr>
          <w:rFonts w:ascii="Times New Roman" w:hAnsi="Times New Roman" w:cs="Times New Roman"/>
          <w:color w:val="000000" w:themeColor="text1"/>
          <w:sz w:val="28"/>
          <w:szCs w:val="28"/>
          <w:lang w:val="uk-UA"/>
        </w:rPr>
        <w:t>римка  підприємництв</w:t>
      </w:r>
      <w:r w:rsidR="000A352E">
        <w:rPr>
          <w:rFonts w:ascii="Times New Roman" w:hAnsi="Times New Roman" w:cs="Times New Roman"/>
          <w:color w:val="000000" w:themeColor="text1"/>
          <w:sz w:val="28"/>
          <w:szCs w:val="28"/>
          <w:lang w:val="uk-UA"/>
        </w:rPr>
        <w:t xml:space="preserve">  у </w:t>
      </w:r>
      <w:r w:rsidR="00F96151">
        <w:rPr>
          <w:rFonts w:ascii="Times New Roman" w:hAnsi="Times New Roman" w:cs="Times New Roman"/>
          <w:color w:val="000000" w:themeColor="text1"/>
          <w:sz w:val="28"/>
          <w:szCs w:val="28"/>
          <w:lang w:val="uk-UA"/>
        </w:rPr>
        <w:t xml:space="preserve">науково </w:t>
      </w:r>
      <w:r w:rsidR="00C50387" w:rsidRPr="00AE7E68">
        <w:rPr>
          <w:rFonts w:ascii="Times New Roman" w:hAnsi="Times New Roman" w:cs="Times New Roman"/>
          <w:color w:val="000000" w:themeColor="text1"/>
          <w:sz w:val="28"/>
          <w:szCs w:val="28"/>
          <w:lang w:val="uk-UA"/>
        </w:rPr>
        <w:t xml:space="preserve">виробничій сфері; </w:t>
      </w:r>
      <w:bookmarkStart w:id="15" w:name="o31"/>
      <w:bookmarkEnd w:id="15"/>
      <w:r w:rsidR="00C50387" w:rsidRPr="00AE7E68">
        <w:rPr>
          <w:rFonts w:ascii="Times New Roman" w:hAnsi="Times New Roman" w:cs="Times New Roman"/>
          <w:color w:val="000000" w:themeColor="text1"/>
          <w:sz w:val="28"/>
          <w:szCs w:val="28"/>
          <w:lang w:val="uk-UA"/>
        </w:rPr>
        <w:t xml:space="preserve">здійснення заходів </w:t>
      </w:r>
      <w:r w:rsidR="000A352E">
        <w:rPr>
          <w:rFonts w:ascii="Times New Roman" w:hAnsi="Times New Roman" w:cs="Times New Roman"/>
          <w:color w:val="000000" w:themeColor="text1"/>
          <w:sz w:val="28"/>
          <w:szCs w:val="28"/>
          <w:lang w:val="uk-UA"/>
        </w:rPr>
        <w:t xml:space="preserve">на  підтримку міжнародної </w:t>
      </w:r>
      <w:r w:rsidR="00C50387" w:rsidRPr="00AE7E68">
        <w:rPr>
          <w:rFonts w:ascii="Times New Roman" w:hAnsi="Times New Roman" w:cs="Times New Roman"/>
          <w:color w:val="000000" w:themeColor="text1"/>
          <w:sz w:val="28"/>
          <w:szCs w:val="28"/>
          <w:lang w:val="uk-UA"/>
        </w:rPr>
        <w:t>на</w:t>
      </w:r>
      <w:r w:rsidR="00F96151">
        <w:rPr>
          <w:rFonts w:ascii="Times New Roman" w:hAnsi="Times New Roman" w:cs="Times New Roman"/>
          <w:color w:val="000000" w:themeColor="text1"/>
          <w:sz w:val="28"/>
          <w:szCs w:val="28"/>
          <w:lang w:val="uk-UA"/>
        </w:rPr>
        <w:t xml:space="preserve">уково </w:t>
      </w:r>
      <w:r w:rsidR="000A352E">
        <w:rPr>
          <w:rFonts w:ascii="Times New Roman" w:hAnsi="Times New Roman" w:cs="Times New Roman"/>
          <w:color w:val="000000" w:themeColor="text1"/>
          <w:sz w:val="28"/>
          <w:szCs w:val="28"/>
          <w:lang w:val="uk-UA"/>
        </w:rPr>
        <w:t xml:space="preserve">технологічної кооперації, трансферу технологій, захисту  </w:t>
      </w:r>
      <w:r w:rsidR="00F96151">
        <w:rPr>
          <w:rFonts w:ascii="Times New Roman" w:hAnsi="Times New Roman" w:cs="Times New Roman"/>
          <w:color w:val="000000" w:themeColor="text1"/>
          <w:sz w:val="28"/>
          <w:szCs w:val="28"/>
          <w:lang w:val="uk-UA"/>
        </w:rPr>
        <w:t xml:space="preserve">вітчизняної  продукції </w:t>
      </w:r>
      <w:r w:rsidR="00C50387" w:rsidRPr="00AE7E68">
        <w:rPr>
          <w:rFonts w:ascii="Times New Roman" w:hAnsi="Times New Roman" w:cs="Times New Roman"/>
          <w:color w:val="000000" w:themeColor="text1"/>
          <w:sz w:val="28"/>
          <w:szCs w:val="28"/>
          <w:lang w:val="uk-UA"/>
        </w:rPr>
        <w:t>на  внутрішн</w:t>
      </w:r>
      <w:r w:rsidR="000A352E">
        <w:rPr>
          <w:rFonts w:ascii="Times New Roman" w:hAnsi="Times New Roman" w:cs="Times New Roman"/>
          <w:color w:val="000000" w:themeColor="text1"/>
          <w:sz w:val="28"/>
          <w:szCs w:val="28"/>
          <w:lang w:val="uk-UA"/>
        </w:rPr>
        <w:t xml:space="preserve">ьому ринку та її просування на </w:t>
      </w:r>
      <w:r w:rsidR="00C50387" w:rsidRPr="00AE7E68">
        <w:rPr>
          <w:rFonts w:ascii="Times New Roman" w:hAnsi="Times New Roman" w:cs="Times New Roman"/>
          <w:color w:val="000000" w:themeColor="text1"/>
          <w:sz w:val="28"/>
          <w:szCs w:val="28"/>
          <w:lang w:val="uk-UA"/>
        </w:rPr>
        <w:t xml:space="preserve">зовнішній ринок; </w:t>
      </w:r>
      <w:bookmarkStart w:id="16" w:name="o32"/>
      <w:bookmarkEnd w:id="16"/>
      <w:r w:rsidR="00F96151">
        <w:rPr>
          <w:rFonts w:ascii="Times New Roman" w:hAnsi="Times New Roman" w:cs="Times New Roman"/>
          <w:color w:val="000000" w:themeColor="text1"/>
          <w:sz w:val="28"/>
          <w:szCs w:val="28"/>
          <w:lang w:val="uk-UA"/>
        </w:rPr>
        <w:t xml:space="preserve">фінансова </w:t>
      </w:r>
      <w:r w:rsidR="00C50387" w:rsidRPr="00AE7E68">
        <w:rPr>
          <w:rFonts w:ascii="Times New Roman" w:hAnsi="Times New Roman" w:cs="Times New Roman"/>
          <w:color w:val="000000" w:themeColor="text1"/>
          <w:sz w:val="28"/>
          <w:szCs w:val="28"/>
          <w:lang w:val="uk-UA"/>
        </w:rPr>
        <w:t>підтримка,   здійснення   сприятл</w:t>
      </w:r>
      <w:r w:rsidR="000A352E">
        <w:rPr>
          <w:rFonts w:ascii="Times New Roman" w:hAnsi="Times New Roman" w:cs="Times New Roman"/>
          <w:color w:val="000000" w:themeColor="text1"/>
          <w:sz w:val="28"/>
          <w:szCs w:val="28"/>
          <w:lang w:val="uk-UA"/>
        </w:rPr>
        <w:t xml:space="preserve">ивої    кредитної, </w:t>
      </w:r>
      <w:r w:rsidR="00C50387" w:rsidRPr="00AE7E68">
        <w:rPr>
          <w:rFonts w:ascii="Times New Roman" w:hAnsi="Times New Roman" w:cs="Times New Roman"/>
          <w:color w:val="000000" w:themeColor="text1"/>
          <w:sz w:val="28"/>
          <w:szCs w:val="28"/>
          <w:lang w:val="uk-UA"/>
        </w:rPr>
        <w:t xml:space="preserve">податкової і митної політики у сфері інноваційної діяльності; </w:t>
      </w:r>
      <w:bookmarkStart w:id="17" w:name="o33"/>
      <w:bookmarkEnd w:id="17"/>
      <w:r w:rsidR="00C50387" w:rsidRPr="00AE7E68">
        <w:rPr>
          <w:rFonts w:ascii="Times New Roman" w:hAnsi="Times New Roman" w:cs="Times New Roman"/>
          <w:color w:val="000000" w:themeColor="text1"/>
          <w:sz w:val="28"/>
          <w:szCs w:val="28"/>
          <w:lang w:val="uk-UA"/>
        </w:rPr>
        <w:t xml:space="preserve">сприяння розвиткові інноваційної інфраструктури; </w:t>
      </w:r>
      <w:bookmarkStart w:id="18" w:name="o34"/>
      <w:bookmarkEnd w:id="18"/>
      <w:r w:rsidR="00C50387" w:rsidRPr="00AE7E68">
        <w:rPr>
          <w:rFonts w:ascii="Times New Roman" w:hAnsi="Times New Roman" w:cs="Times New Roman"/>
          <w:color w:val="000000" w:themeColor="text1"/>
          <w:sz w:val="28"/>
          <w:szCs w:val="28"/>
          <w:lang w:val="uk-UA"/>
        </w:rPr>
        <w:t xml:space="preserve">інформаційне забезпечення суб'єктів інноваційної діяльності; </w:t>
      </w:r>
      <w:bookmarkStart w:id="19" w:name="o35"/>
      <w:bookmarkEnd w:id="19"/>
      <w:r w:rsidR="00C50387" w:rsidRPr="000A352E">
        <w:rPr>
          <w:rFonts w:ascii="Times New Roman" w:hAnsi="Times New Roman" w:cs="Times New Roman"/>
          <w:color w:val="000000" w:themeColor="text1"/>
          <w:sz w:val="28"/>
          <w:szCs w:val="28"/>
          <w:lang w:val="uk-UA"/>
        </w:rPr>
        <w:t>підготовка кадрів у сфері інноваційної діяльності</w:t>
      </w:r>
      <w:r w:rsidR="007003E9" w:rsidRPr="000A352E">
        <w:rPr>
          <w:rFonts w:ascii="Times New Roman" w:hAnsi="Times New Roman" w:cs="Times New Roman"/>
          <w:color w:val="000000" w:themeColor="text1"/>
          <w:sz w:val="28"/>
          <w:szCs w:val="28"/>
          <w:lang w:val="uk-UA"/>
        </w:rPr>
        <w:t xml:space="preserve"> [</w:t>
      </w:r>
      <w:r w:rsidR="00AD5E3B">
        <w:rPr>
          <w:rFonts w:ascii="Times New Roman" w:hAnsi="Times New Roman" w:cs="Times New Roman"/>
          <w:color w:val="000000" w:themeColor="text1"/>
          <w:sz w:val="28"/>
          <w:szCs w:val="28"/>
          <w:lang w:val="uk-UA"/>
        </w:rPr>
        <w:t>97</w:t>
      </w:r>
      <w:r w:rsidR="007003E9" w:rsidRPr="000A352E">
        <w:rPr>
          <w:rFonts w:ascii="Times New Roman" w:hAnsi="Times New Roman" w:cs="Times New Roman"/>
          <w:color w:val="000000" w:themeColor="text1"/>
          <w:sz w:val="28"/>
          <w:szCs w:val="28"/>
          <w:lang w:val="uk-UA"/>
        </w:rPr>
        <w:t>]</w:t>
      </w:r>
      <w:r w:rsidRPr="000A352E">
        <w:rPr>
          <w:rFonts w:ascii="Times New Roman" w:hAnsi="Times New Roman" w:cs="Times New Roman"/>
          <w:color w:val="000000" w:themeColor="text1"/>
          <w:sz w:val="28"/>
          <w:szCs w:val="28"/>
          <w:lang w:val="uk-UA"/>
        </w:rPr>
        <w:t>.</w:t>
      </w:r>
    </w:p>
    <w:p w:rsidR="000A352E" w:rsidRDefault="000A352E" w:rsidP="000A352E">
      <w:pPr>
        <w:pStyle w:val="HTML"/>
        <w:shd w:val="clear" w:color="auto" w:fill="FFFFFF"/>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Основні закони управлінської діяльності:</w:t>
      </w:r>
    </w:p>
    <w:p w:rsidR="00517718" w:rsidRPr="000A352E" w:rsidRDefault="000A352E" w:rsidP="000A352E">
      <w:pPr>
        <w:pStyle w:val="HTML"/>
        <w:numPr>
          <w:ilvl w:val="0"/>
          <w:numId w:val="9"/>
        </w:numPr>
        <w:shd w:val="clear" w:color="auto" w:fill="FFFFFF"/>
        <w:spacing w:line="360" w:lineRule="auto"/>
        <w:ind w:left="0" w:firstLine="709"/>
        <w:jc w:val="both"/>
        <w:rPr>
          <w:rFonts w:ascii="Times New Roman" w:hAnsi="Times New Roman" w:cs="Times New Roman"/>
          <w:color w:val="292B2C"/>
          <w:sz w:val="28"/>
          <w:szCs w:val="28"/>
          <w:lang w:val="uk-UA"/>
        </w:rPr>
      </w:pPr>
      <w:r>
        <w:rPr>
          <w:rFonts w:ascii="Times New Roman" w:hAnsi="Times New Roman" w:cs="Times New Roman"/>
          <w:color w:val="000000" w:themeColor="text1"/>
          <w:sz w:val="28"/>
          <w:szCs w:val="28"/>
          <w:lang w:val="uk-UA"/>
        </w:rPr>
        <w:t>закон невизначеності відгуку (закон залежності зовнішніх впливів від внутрішніх психологічних умов (структур);</w:t>
      </w:r>
    </w:p>
    <w:p w:rsidR="000A352E" w:rsidRDefault="000A352E" w:rsidP="000A352E">
      <w:pPr>
        <w:pStyle w:val="HTML"/>
        <w:numPr>
          <w:ilvl w:val="0"/>
          <w:numId w:val="9"/>
        </w:numPr>
        <w:shd w:val="clear" w:color="auto" w:fill="FFFFFF"/>
        <w:spacing w:line="360" w:lineRule="auto"/>
        <w:ind w:left="0" w:firstLine="709"/>
        <w:jc w:val="both"/>
        <w:rPr>
          <w:rFonts w:ascii="Times New Roman" w:hAnsi="Times New Roman" w:cs="Times New Roman"/>
          <w:color w:val="292B2C"/>
          <w:sz w:val="28"/>
          <w:szCs w:val="28"/>
          <w:lang w:val="uk-UA"/>
        </w:rPr>
      </w:pPr>
      <w:r>
        <w:rPr>
          <w:rFonts w:ascii="Times New Roman" w:hAnsi="Times New Roman" w:cs="Times New Roman"/>
          <w:color w:val="292B2C"/>
          <w:sz w:val="28"/>
          <w:szCs w:val="28"/>
          <w:lang w:val="uk-UA"/>
        </w:rPr>
        <w:t>закон неадекватності взаємного сприйняття (людина ніколи не може збагнути іншу людину з тією точністю і повнотою, яка була б достатньою для серйозних рішень щодо цієї людини. Наше сприйняття «влаштовано» таким чином, що практично ніколи не буває точним і повним);</w:t>
      </w:r>
    </w:p>
    <w:p w:rsidR="000A352E" w:rsidRDefault="000A352E" w:rsidP="000A352E">
      <w:pPr>
        <w:pStyle w:val="HTML"/>
        <w:numPr>
          <w:ilvl w:val="0"/>
          <w:numId w:val="9"/>
        </w:numPr>
        <w:shd w:val="clear" w:color="auto" w:fill="FFFFFF"/>
        <w:spacing w:line="360" w:lineRule="auto"/>
        <w:ind w:left="0" w:firstLine="709"/>
        <w:jc w:val="both"/>
        <w:rPr>
          <w:rFonts w:ascii="Times New Roman" w:hAnsi="Times New Roman" w:cs="Times New Roman"/>
          <w:color w:val="292B2C"/>
          <w:sz w:val="28"/>
          <w:szCs w:val="28"/>
          <w:lang w:val="uk-UA"/>
        </w:rPr>
      </w:pPr>
      <w:r>
        <w:rPr>
          <w:rFonts w:ascii="Times New Roman" w:hAnsi="Times New Roman" w:cs="Times New Roman"/>
          <w:color w:val="292B2C"/>
          <w:sz w:val="28"/>
          <w:szCs w:val="28"/>
          <w:lang w:val="uk-UA"/>
        </w:rPr>
        <w:t>закон неадекватності самооцінки (при спробі оцінити себе людина стикається з тими ж внутрішніми барєрами та обмеженнями, що і при аналізі інших людей. Відомо, що самооцінка ніколи не буває адекватною – вона завжди або завищена, або занижена);</w:t>
      </w:r>
    </w:p>
    <w:p w:rsidR="000A352E" w:rsidRDefault="000A352E" w:rsidP="000A352E">
      <w:pPr>
        <w:pStyle w:val="HTML"/>
        <w:numPr>
          <w:ilvl w:val="0"/>
          <w:numId w:val="9"/>
        </w:numPr>
        <w:shd w:val="clear" w:color="auto" w:fill="FFFFFF"/>
        <w:spacing w:line="360" w:lineRule="auto"/>
        <w:ind w:left="0" w:firstLine="709"/>
        <w:jc w:val="both"/>
        <w:rPr>
          <w:rFonts w:ascii="Times New Roman" w:hAnsi="Times New Roman" w:cs="Times New Roman"/>
          <w:color w:val="292B2C"/>
          <w:sz w:val="28"/>
          <w:szCs w:val="28"/>
          <w:lang w:val="uk-UA"/>
        </w:rPr>
      </w:pPr>
      <w:r>
        <w:rPr>
          <w:rFonts w:ascii="Times New Roman" w:hAnsi="Times New Roman" w:cs="Times New Roman"/>
          <w:color w:val="292B2C"/>
          <w:sz w:val="28"/>
          <w:szCs w:val="28"/>
          <w:lang w:val="uk-UA"/>
        </w:rPr>
        <w:t>закон спотворення інформації (закон втрати сенсу управлінської інформації, або закон розщеплення сенсу управлінської інформації. Суть цього закону полягає в тому, що управлінська інформація (директиви, накази, розпорядження і т.д.) має об’єктивну тенденцію до зміни сенсу в процесі руху «зверху вниз»);</w:t>
      </w:r>
    </w:p>
    <w:p w:rsidR="000A352E" w:rsidRDefault="000A352E" w:rsidP="000A352E">
      <w:pPr>
        <w:pStyle w:val="HTML"/>
        <w:numPr>
          <w:ilvl w:val="0"/>
          <w:numId w:val="9"/>
        </w:numPr>
        <w:shd w:val="clear" w:color="auto" w:fill="FFFFFF"/>
        <w:spacing w:line="360" w:lineRule="auto"/>
        <w:ind w:left="0" w:firstLine="709"/>
        <w:jc w:val="both"/>
        <w:rPr>
          <w:rFonts w:ascii="Times New Roman" w:hAnsi="Times New Roman" w:cs="Times New Roman"/>
          <w:color w:val="292B2C"/>
          <w:sz w:val="28"/>
          <w:szCs w:val="28"/>
          <w:lang w:val="uk-UA"/>
        </w:rPr>
      </w:pPr>
      <w:r>
        <w:rPr>
          <w:rFonts w:ascii="Times New Roman" w:hAnsi="Times New Roman" w:cs="Times New Roman"/>
          <w:color w:val="292B2C"/>
          <w:sz w:val="28"/>
          <w:szCs w:val="28"/>
          <w:lang w:val="uk-UA"/>
        </w:rPr>
        <w:t>закон самозбереження (одним з провідних мотивів, що визначають поведінку людей, є збереження особистого статусу, заможності, власної гідності. Пряме чи непряме обмеження гідності викликає негативну реакцію);</w:t>
      </w:r>
    </w:p>
    <w:p w:rsidR="00082464" w:rsidRPr="000A352E" w:rsidRDefault="000A352E" w:rsidP="000A352E">
      <w:pPr>
        <w:pStyle w:val="HTML"/>
        <w:numPr>
          <w:ilvl w:val="0"/>
          <w:numId w:val="9"/>
        </w:numPr>
        <w:shd w:val="clear" w:color="auto" w:fill="FFFFFF"/>
        <w:spacing w:line="360" w:lineRule="auto"/>
        <w:ind w:left="0" w:firstLine="709"/>
        <w:jc w:val="both"/>
        <w:rPr>
          <w:rFonts w:ascii="Times New Roman" w:hAnsi="Times New Roman" w:cs="Times New Roman"/>
          <w:color w:val="292B2C"/>
          <w:sz w:val="28"/>
          <w:szCs w:val="28"/>
          <w:lang w:val="uk-UA"/>
        </w:rPr>
      </w:pPr>
      <w:r>
        <w:rPr>
          <w:rFonts w:ascii="Times New Roman" w:hAnsi="Times New Roman" w:cs="Times New Roman"/>
          <w:color w:val="292B2C"/>
          <w:sz w:val="28"/>
          <w:szCs w:val="28"/>
          <w:lang w:val="uk-UA"/>
        </w:rPr>
        <w:t xml:space="preserve">закон компенсації (людина, що має якісь недоліки, складності або проблеми в одній області життєдіяльності, свідомо чи несвідомо намагається компенсувати їх посиленою роботою в іншій області </w:t>
      </w:r>
      <w:r w:rsidR="007003E9" w:rsidRPr="000A352E">
        <w:rPr>
          <w:rFonts w:ascii="Times New Roman" w:hAnsi="Times New Roman" w:cs="Times New Roman"/>
          <w:sz w:val="28"/>
          <w:szCs w:val="28"/>
          <w:lang w:val="uk-UA"/>
        </w:rPr>
        <w:t>[</w:t>
      </w:r>
      <w:r w:rsidR="005F2678" w:rsidRPr="000A352E">
        <w:rPr>
          <w:rFonts w:ascii="Times New Roman" w:hAnsi="Times New Roman" w:cs="Times New Roman"/>
          <w:sz w:val="28"/>
          <w:szCs w:val="28"/>
          <w:lang w:val="uk-UA"/>
        </w:rPr>
        <w:t>2</w:t>
      </w:r>
      <w:r w:rsidR="007003E9" w:rsidRPr="000A352E">
        <w:rPr>
          <w:rFonts w:ascii="Times New Roman" w:hAnsi="Times New Roman" w:cs="Times New Roman"/>
          <w:sz w:val="28"/>
          <w:szCs w:val="28"/>
          <w:lang w:val="uk-UA"/>
        </w:rPr>
        <w:t>]</w:t>
      </w:r>
      <w:r w:rsidR="005F2678" w:rsidRPr="000A352E">
        <w:rPr>
          <w:rFonts w:ascii="Times New Roman" w:hAnsi="Times New Roman" w:cs="Times New Roman"/>
          <w:sz w:val="28"/>
          <w:szCs w:val="28"/>
          <w:lang w:val="uk-UA"/>
        </w:rPr>
        <w:t>.</w:t>
      </w:r>
      <w:r w:rsidR="005F2678" w:rsidRPr="000A352E">
        <w:rPr>
          <w:sz w:val="28"/>
          <w:szCs w:val="28"/>
          <w:lang w:val="uk-UA"/>
        </w:rPr>
        <w:t xml:space="preserve"> </w:t>
      </w:r>
      <w:r w:rsidR="005F2678" w:rsidRPr="000A352E">
        <w:rPr>
          <w:color w:val="C00000"/>
          <w:sz w:val="28"/>
          <w:szCs w:val="28"/>
          <w:shd w:val="clear" w:color="auto" w:fill="F2F2F2"/>
          <w:lang w:val="uk-UA"/>
        </w:rPr>
        <w:t xml:space="preserve"> </w:t>
      </w:r>
    </w:p>
    <w:p w:rsidR="00402C70" w:rsidRPr="00AE7E68" w:rsidRDefault="00402C70"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color w:val="000000" w:themeColor="text1"/>
          <w:sz w:val="28"/>
          <w:szCs w:val="28"/>
          <w:shd w:val="clear" w:color="auto" w:fill="FFFFFF"/>
          <w:lang w:val="uk-UA"/>
        </w:rPr>
        <w:t>Основной закон Мерфи</w:t>
      </w:r>
      <w:r w:rsidRPr="00AE7E68">
        <w:rPr>
          <w:rFonts w:ascii="Times New Roman" w:hAnsi="Times New Roman" w:cs="Times New Roman"/>
          <w:color w:val="000000" w:themeColor="text1"/>
          <w:sz w:val="28"/>
          <w:szCs w:val="28"/>
          <w:shd w:val="clear" w:color="auto" w:fill="FFFFFF"/>
          <w:lang w:val="uk-UA"/>
        </w:rPr>
        <w:t xml:space="preserve"> </w:t>
      </w:r>
      <w:r w:rsidR="00F96151">
        <w:rPr>
          <w:rFonts w:ascii="Times New Roman" w:hAnsi="Times New Roman" w:cs="Times New Roman"/>
          <w:color w:val="000000" w:themeColor="text1"/>
          <w:sz w:val="28"/>
          <w:szCs w:val="28"/>
          <w:shd w:val="clear" w:color="auto" w:fill="FFFFFF"/>
          <w:lang w:val="uk-UA"/>
        </w:rPr>
        <w:t xml:space="preserve">- </w:t>
      </w:r>
      <w:r w:rsidR="000C76AD">
        <w:rPr>
          <w:rFonts w:ascii="Times New Roman" w:hAnsi="Times New Roman" w:cs="Times New Roman"/>
          <w:color w:val="000000" w:themeColor="text1"/>
          <w:sz w:val="28"/>
          <w:szCs w:val="28"/>
          <w:shd w:val="clear" w:color="auto" w:fill="FFFFFF"/>
          <w:lang w:val="uk-UA"/>
        </w:rPr>
        <w:t>«</w:t>
      </w:r>
      <w:r w:rsidRPr="00AE7E68">
        <w:rPr>
          <w:rFonts w:ascii="Times New Roman" w:hAnsi="Times New Roman" w:cs="Times New Roman"/>
          <w:color w:val="000000" w:themeColor="text1"/>
          <w:sz w:val="28"/>
          <w:szCs w:val="28"/>
          <w:shd w:val="clear" w:color="auto" w:fill="FFFFFF"/>
          <w:lang w:val="uk-UA"/>
        </w:rPr>
        <w:t>Если какая-либо неприятность может произойти - она происходит</w:t>
      </w:r>
      <w:r w:rsidR="000C76AD">
        <w:rPr>
          <w:rFonts w:ascii="Times New Roman" w:hAnsi="Times New Roman" w:cs="Times New Roman"/>
          <w:color w:val="000000" w:themeColor="text1"/>
          <w:sz w:val="28"/>
          <w:szCs w:val="28"/>
          <w:shd w:val="clear" w:color="auto" w:fill="FFFFFF"/>
          <w:lang w:val="uk-UA"/>
        </w:rPr>
        <w:t>»</w:t>
      </w:r>
      <w:r w:rsidR="005F2678" w:rsidRPr="00AE7E68">
        <w:rPr>
          <w:rFonts w:ascii="Times New Roman" w:hAnsi="Times New Roman" w:cs="Times New Roman"/>
          <w:sz w:val="28"/>
          <w:szCs w:val="28"/>
          <w:lang w:val="uk-UA"/>
        </w:rPr>
        <w:t xml:space="preserve"> </w:t>
      </w:r>
      <w:r w:rsidR="007003E9" w:rsidRPr="00AE7E68">
        <w:rPr>
          <w:rFonts w:ascii="Times New Roman" w:hAnsi="Times New Roman" w:cs="Times New Roman"/>
          <w:sz w:val="28"/>
          <w:szCs w:val="28"/>
          <w:lang w:val="uk-UA"/>
        </w:rPr>
        <w:t>[</w:t>
      </w:r>
      <w:r w:rsidR="005F2678" w:rsidRPr="00AE7E68">
        <w:rPr>
          <w:rFonts w:ascii="Times New Roman" w:hAnsi="Times New Roman" w:cs="Times New Roman"/>
          <w:sz w:val="28"/>
          <w:szCs w:val="28"/>
          <w:lang w:val="uk-UA"/>
        </w:rPr>
        <w:t>42</w:t>
      </w:r>
      <w:r w:rsidR="007003E9" w:rsidRPr="00AE7E68">
        <w:rPr>
          <w:rFonts w:ascii="Times New Roman" w:hAnsi="Times New Roman" w:cs="Times New Roman"/>
          <w:sz w:val="28"/>
          <w:szCs w:val="28"/>
          <w:lang w:val="uk-UA"/>
        </w:rPr>
        <w:t>]</w:t>
      </w:r>
      <w:r w:rsidR="005F2678" w:rsidRPr="00AE7E68">
        <w:rPr>
          <w:rFonts w:ascii="Times New Roman" w:hAnsi="Times New Roman" w:cs="Times New Roman"/>
          <w:color w:val="444444"/>
          <w:sz w:val="28"/>
          <w:szCs w:val="28"/>
          <w:shd w:val="clear" w:color="auto" w:fill="FFFFFF"/>
          <w:lang w:val="uk-UA"/>
        </w:rPr>
        <w:t>.</w:t>
      </w:r>
      <w:r w:rsidR="005F2678" w:rsidRPr="00AE7E68">
        <w:rPr>
          <w:rFonts w:ascii="Times New Roman" w:hAnsi="Times New Roman" w:cs="Times New Roman"/>
          <w:color w:val="C00000"/>
          <w:sz w:val="28"/>
          <w:szCs w:val="28"/>
          <w:shd w:val="clear" w:color="auto" w:fill="FFFFFF"/>
          <w:lang w:val="uk-UA"/>
        </w:rPr>
        <w:t xml:space="preserve"> </w:t>
      </w:r>
    </w:p>
    <w:p w:rsidR="00204FC0" w:rsidRPr="00AE7E68" w:rsidRDefault="005F2678"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О</w:t>
      </w:r>
      <w:r w:rsidR="00F21861" w:rsidRPr="00AE7E68">
        <w:rPr>
          <w:b/>
          <w:sz w:val="28"/>
          <w:szCs w:val="28"/>
          <w:lang w:val="uk-UA"/>
        </w:rPr>
        <w:t>сновн</w:t>
      </w:r>
      <w:r w:rsidRPr="00AE7E68">
        <w:rPr>
          <w:b/>
          <w:sz w:val="28"/>
          <w:szCs w:val="28"/>
          <w:lang w:val="uk-UA"/>
        </w:rPr>
        <w:t>і</w:t>
      </w:r>
      <w:r w:rsidR="00F21861" w:rsidRPr="00AE7E68">
        <w:rPr>
          <w:b/>
          <w:sz w:val="28"/>
          <w:szCs w:val="28"/>
          <w:lang w:val="uk-UA"/>
        </w:rPr>
        <w:t xml:space="preserve"> компонент</w:t>
      </w:r>
      <w:r w:rsidRPr="00AE7E68">
        <w:rPr>
          <w:b/>
          <w:sz w:val="28"/>
          <w:szCs w:val="28"/>
          <w:lang w:val="uk-UA"/>
        </w:rPr>
        <w:t>и</w:t>
      </w:r>
      <w:r w:rsidR="00F21861" w:rsidRPr="00AE7E68">
        <w:rPr>
          <w:b/>
          <w:sz w:val="28"/>
          <w:szCs w:val="28"/>
          <w:lang w:val="uk-UA"/>
        </w:rPr>
        <w:t xml:space="preserve"> ціннісно</w:t>
      </w:r>
      <w:r w:rsidR="000C76AD">
        <w:rPr>
          <w:b/>
          <w:sz w:val="28"/>
          <w:szCs w:val="28"/>
          <w:lang w:val="uk-UA"/>
        </w:rPr>
        <w:t>-</w:t>
      </w:r>
      <w:r w:rsidR="00F21861" w:rsidRPr="00AE7E68">
        <w:rPr>
          <w:b/>
          <w:sz w:val="28"/>
          <w:szCs w:val="28"/>
          <w:lang w:val="uk-UA"/>
        </w:rPr>
        <w:t>смислової компетентності</w:t>
      </w:r>
      <w:r w:rsidR="00F21861" w:rsidRPr="00AE7E68">
        <w:rPr>
          <w:sz w:val="28"/>
          <w:szCs w:val="28"/>
          <w:lang w:val="uk-UA"/>
        </w:rPr>
        <w:t xml:space="preserve"> майбутнього вчителя </w:t>
      </w:r>
      <w:r w:rsidR="000C76AD">
        <w:rPr>
          <w:sz w:val="28"/>
          <w:szCs w:val="28"/>
          <w:lang w:val="uk-UA"/>
        </w:rPr>
        <w:t xml:space="preserve">- </w:t>
      </w:r>
      <w:r w:rsidR="00F21861" w:rsidRPr="00AE7E68">
        <w:rPr>
          <w:sz w:val="28"/>
          <w:szCs w:val="28"/>
          <w:lang w:val="uk-UA"/>
        </w:rPr>
        <w:t xml:space="preserve">особистісний (спрямованість особистості, центрованість на </w:t>
      </w:r>
      <w:r w:rsidR="000C76AD">
        <w:rPr>
          <w:sz w:val="28"/>
          <w:szCs w:val="28"/>
          <w:lang w:val="uk-UA"/>
        </w:rPr>
        <w:t>і</w:t>
      </w:r>
      <w:r w:rsidR="00F21861" w:rsidRPr="00AE7E68">
        <w:rPr>
          <w:sz w:val="28"/>
          <w:szCs w:val="28"/>
          <w:lang w:val="uk-UA"/>
        </w:rPr>
        <w:t xml:space="preserve">ншому), змістовний (понятійні уявлення майбутніх учителів про неї як про важливу, значущу сторону професійної діяльності та людського життя, розуміння цих цінностей), поведінковий (уміння вчителя налагоджувати взаємодію з учнями на основі таких професійних цінностей як розуміння учнів, визнання та прийняття їхньої особистості, справедливість і віра в їхні можливості), а також оцінний (уміння особистості використовувати цінності й змісти для оцінки, саморегуляції й самоорганізації своєї поведінки й діяльності) </w:t>
      </w:r>
      <w:r w:rsidR="007003E9" w:rsidRPr="00AE7E68">
        <w:rPr>
          <w:sz w:val="28"/>
          <w:szCs w:val="28"/>
          <w:lang w:val="uk-UA"/>
        </w:rPr>
        <w:t>[</w:t>
      </w:r>
      <w:r w:rsidRPr="00AE7E68">
        <w:rPr>
          <w:sz w:val="28"/>
          <w:szCs w:val="28"/>
          <w:lang w:val="uk-UA"/>
        </w:rPr>
        <w:t>59</w:t>
      </w:r>
      <w:r w:rsidR="007003E9" w:rsidRPr="00AE7E68">
        <w:rPr>
          <w:sz w:val="28"/>
          <w:szCs w:val="28"/>
          <w:lang w:val="uk-UA"/>
        </w:rPr>
        <w:t>]</w:t>
      </w:r>
      <w:r w:rsidRPr="00AE7E68">
        <w:rPr>
          <w:sz w:val="28"/>
          <w:szCs w:val="28"/>
          <w:lang w:val="uk-UA"/>
        </w:rPr>
        <w:t>.</w:t>
      </w:r>
      <w:r w:rsidRPr="00AE7E68">
        <w:rPr>
          <w:color w:val="C00000"/>
          <w:sz w:val="28"/>
          <w:szCs w:val="28"/>
          <w:lang w:val="uk-UA"/>
        </w:rPr>
        <w:t xml:space="preserve"> </w:t>
      </w:r>
    </w:p>
    <w:p w:rsidR="00204FC0" w:rsidRPr="00AE7E68" w:rsidRDefault="00204FC0" w:rsidP="00C325C6">
      <w:pPr>
        <w:pStyle w:val="a4"/>
        <w:shd w:val="clear" w:color="auto" w:fill="FFFFFF"/>
        <w:spacing w:before="0" w:beforeAutospacing="0" w:after="0" w:afterAutospacing="0" w:line="360" w:lineRule="auto"/>
        <w:ind w:firstLine="709"/>
        <w:jc w:val="both"/>
        <w:rPr>
          <w:sz w:val="28"/>
          <w:szCs w:val="28"/>
          <w:lang w:val="uk-UA"/>
        </w:rPr>
      </w:pPr>
      <w:r w:rsidRPr="00AE7E68">
        <w:rPr>
          <w:b/>
          <w:sz w:val="28"/>
          <w:szCs w:val="28"/>
          <w:lang w:val="uk-UA"/>
        </w:rPr>
        <w:t>Основні принципи андрагогіки</w:t>
      </w:r>
      <w:r w:rsidRPr="00AE7E68">
        <w:rPr>
          <w:sz w:val="28"/>
          <w:szCs w:val="28"/>
          <w:lang w:val="uk-UA"/>
        </w:rPr>
        <w:t>:</w:t>
      </w:r>
    </w:p>
    <w:p w:rsidR="00204FC0" w:rsidRPr="00AE7E68" w:rsidRDefault="00204FC0" w:rsidP="00C325C6">
      <w:pPr>
        <w:pStyle w:val="a4"/>
        <w:numPr>
          <w:ilvl w:val="0"/>
          <w:numId w:val="9"/>
        </w:numPr>
        <w:shd w:val="clear" w:color="auto" w:fill="FFFFFF"/>
        <w:spacing w:before="0" w:beforeAutospacing="0" w:after="0" w:afterAutospacing="0" w:line="360" w:lineRule="auto"/>
        <w:ind w:left="0" w:firstLine="709"/>
        <w:jc w:val="both"/>
        <w:rPr>
          <w:rStyle w:val="a7"/>
          <w:i w:val="0"/>
          <w:iCs w:val="0"/>
          <w:sz w:val="28"/>
          <w:szCs w:val="28"/>
          <w:lang w:val="uk-UA"/>
        </w:rPr>
      </w:pPr>
      <w:r w:rsidRPr="00AE7E68">
        <w:rPr>
          <w:rStyle w:val="a7"/>
          <w:i w:val="0"/>
          <w:color w:val="000000"/>
          <w:sz w:val="28"/>
          <w:szCs w:val="28"/>
          <w:lang w:val="uk-UA"/>
        </w:rPr>
        <w:t>Принцип пріоритетності самостійного навчання, який забезпечує для дорослої людини можливість неспішного ознайомлення з учбовими матеріалами, запам`ятовування термінів, понять, класифікацій, осмислення процесів і технологій їх виконання. Значну допомогу в цьому надає сучасне дистанційне навчання.</w:t>
      </w:r>
    </w:p>
    <w:p w:rsidR="00204FC0" w:rsidRPr="00AE7E68" w:rsidRDefault="00204FC0" w:rsidP="00C325C6">
      <w:pPr>
        <w:pStyle w:val="a4"/>
        <w:numPr>
          <w:ilvl w:val="0"/>
          <w:numId w:val="9"/>
        </w:numPr>
        <w:shd w:val="clear" w:color="auto" w:fill="FFFFFF"/>
        <w:spacing w:before="0" w:beforeAutospacing="0" w:after="0" w:afterAutospacing="0" w:line="360" w:lineRule="auto"/>
        <w:ind w:left="0" w:firstLine="709"/>
        <w:jc w:val="both"/>
        <w:rPr>
          <w:rStyle w:val="a7"/>
          <w:i w:val="0"/>
          <w:iCs w:val="0"/>
          <w:sz w:val="28"/>
          <w:szCs w:val="28"/>
          <w:lang w:val="uk-UA"/>
        </w:rPr>
      </w:pPr>
      <w:r w:rsidRPr="00AE7E68">
        <w:rPr>
          <w:rStyle w:val="a7"/>
          <w:i w:val="0"/>
          <w:color w:val="000000"/>
          <w:sz w:val="28"/>
          <w:szCs w:val="28"/>
          <w:lang w:val="uk-UA"/>
        </w:rPr>
        <w:t>Принцип спільної діяльності.</w:t>
      </w:r>
    </w:p>
    <w:p w:rsidR="00204FC0" w:rsidRPr="00AE7E68" w:rsidRDefault="00204FC0" w:rsidP="00C325C6">
      <w:pPr>
        <w:pStyle w:val="a4"/>
        <w:numPr>
          <w:ilvl w:val="0"/>
          <w:numId w:val="9"/>
        </w:numPr>
        <w:shd w:val="clear" w:color="auto" w:fill="FFFFFF"/>
        <w:spacing w:before="0" w:beforeAutospacing="0" w:after="0" w:afterAutospacing="0" w:line="360" w:lineRule="auto"/>
        <w:ind w:left="0" w:firstLine="709"/>
        <w:jc w:val="both"/>
        <w:rPr>
          <w:rStyle w:val="a7"/>
          <w:i w:val="0"/>
          <w:iCs w:val="0"/>
          <w:sz w:val="28"/>
          <w:szCs w:val="28"/>
          <w:lang w:val="uk-UA"/>
        </w:rPr>
      </w:pPr>
      <w:r w:rsidRPr="00AE7E68">
        <w:rPr>
          <w:rStyle w:val="a7"/>
          <w:i w:val="0"/>
          <w:color w:val="000000"/>
          <w:sz w:val="28"/>
          <w:szCs w:val="28"/>
          <w:lang w:val="uk-UA"/>
        </w:rPr>
        <w:t>Принцип використання наявного позитивного життєвого досвіду (перш за все соціального і професійного), практичних знань, умінь, навиків навчання. Індивідуальна робота полягає і в діалозі учня і викладача, направленому на взаємну передачу інформації і знань. При цьому здійснюється формалізація емпіричних знань.</w:t>
      </w:r>
    </w:p>
    <w:p w:rsidR="00204FC0" w:rsidRPr="00AE7E68" w:rsidRDefault="00204FC0" w:rsidP="00C325C6">
      <w:pPr>
        <w:pStyle w:val="a4"/>
        <w:numPr>
          <w:ilvl w:val="0"/>
          <w:numId w:val="9"/>
        </w:numPr>
        <w:shd w:val="clear" w:color="auto" w:fill="FFFFFF"/>
        <w:spacing w:before="0" w:beforeAutospacing="0" w:after="0" w:afterAutospacing="0" w:line="360" w:lineRule="auto"/>
        <w:ind w:left="0" w:firstLine="709"/>
        <w:jc w:val="both"/>
        <w:rPr>
          <w:rStyle w:val="a7"/>
          <w:i w:val="0"/>
          <w:iCs w:val="0"/>
          <w:sz w:val="28"/>
          <w:szCs w:val="28"/>
          <w:lang w:val="uk-UA"/>
        </w:rPr>
      </w:pPr>
      <w:r w:rsidRPr="00AE7E68">
        <w:rPr>
          <w:rStyle w:val="a7"/>
          <w:i w:val="0"/>
          <w:color w:val="000000"/>
          <w:sz w:val="28"/>
          <w:szCs w:val="28"/>
          <w:lang w:val="uk-UA"/>
        </w:rPr>
        <w:t>Принцип корегування застарілого досвіду і особових установок, що перешкоджають освоєнню нових знань.</w:t>
      </w:r>
    </w:p>
    <w:p w:rsidR="00204FC0" w:rsidRPr="00AE7E68" w:rsidRDefault="00204FC0" w:rsidP="00C325C6">
      <w:pPr>
        <w:pStyle w:val="a4"/>
        <w:numPr>
          <w:ilvl w:val="0"/>
          <w:numId w:val="9"/>
        </w:numPr>
        <w:shd w:val="clear" w:color="auto" w:fill="FFFFFF"/>
        <w:spacing w:before="0" w:beforeAutospacing="0" w:after="0" w:afterAutospacing="0" w:line="360" w:lineRule="auto"/>
        <w:ind w:left="0" w:firstLine="709"/>
        <w:jc w:val="both"/>
        <w:rPr>
          <w:rStyle w:val="a7"/>
          <w:i w:val="0"/>
          <w:iCs w:val="0"/>
          <w:sz w:val="28"/>
          <w:szCs w:val="28"/>
          <w:lang w:val="uk-UA"/>
        </w:rPr>
      </w:pPr>
      <w:r w:rsidRPr="00AE7E68">
        <w:rPr>
          <w:rStyle w:val="a7"/>
          <w:i w:val="0"/>
          <w:color w:val="000000"/>
          <w:sz w:val="28"/>
          <w:szCs w:val="28"/>
          <w:lang w:val="uk-UA"/>
        </w:rPr>
        <w:t>Принцип індивідуального підходу до навчання на основі особових потреб, з урахуванням соціально-психологічних характеристик особи і тих обмежень, які накладаються його діяльністю, наявністю вільного часу, фінансових ресурсів і т. д.</w:t>
      </w:r>
    </w:p>
    <w:p w:rsidR="00204FC0" w:rsidRPr="00AE7E68" w:rsidRDefault="00204FC0" w:rsidP="00C325C6">
      <w:pPr>
        <w:pStyle w:val="a4"/>
        <w:numPr>
          <w:ilvl w:val="0"/>
          <w:numId w:val="9"/>
        </w:numPr>
        <w:shd w:val="clear" w:color="auto" w:fill="FFFFFF"/>
        <w:spacing w:before="0" w:beforeAutospacing="0" w:after="0" w:afterAutospacing="0" w:line="360" w:lineRule="auto"/>
        <w:ind w:left="0" w:firstLine="709"/>
        <w:jc w:val="both"/>
        <w:rPr>
          <w:rStyle w:val="a7"/>
          <w:i w:val="0"/>
          <w:iCs w:val="0"/>
          <w:sz w:val="28"/>
          <w:szCs w:val="28"/>
          <w:lang w:val="uk-UA"/>
        </w:rPr>
      </w:pPr>
      <w:r w:rsidRPr="00AE7E68">
        <w:rPr>
          <w:rStyle w:val="a7"/>
          <w:i w:val="0"/>
          <w:color w:val="000000"/>
          <w:sz w:val="28"/>
          <w:szCs w:val="28"/>
          <w:lang w:val="uk-UA"/>
        </w:rPr>
        <w:t>Принцип елективності навчання (надання учневі свободи вибору цілей, змісту, форм, методів, джерел, засобів, термінів, часу, місця навчання, оцінювання результатів навчання).</w:t>
      </w:r>
    </w:p>
    <w:p w:rsidR="00204FC0" w:rsidRPr="00AE7E68" w:rsidRDefault="00204FC0" w:rsidP="00C325C6">
      <w:pPr>
        <w:pStyle w:val="a4"/>
        <w:numPr>
          <w:ilvl w:val="0"/>
          <w:numId w:val="9"/>
        </w:numPr>
        <w:shd w:val="clear" w:color="auto" w:fill="FFFFFF"/>
        <w:spacing w:before="0" w:beforeAutospacing="0" w:after="0" w:afterAutospacing="0" w:line="360" w:lineRule="auto"/>
        <w:ind w:left="0" w:firstLine="709"/>
        <w:jc w:val="both"/>
        <w:rPr>
          <w:rStyle w:val="a7"/>
          <w:i w:val="0"/>
          <w:iCs w:val="0"/>
          <w:sz w:val="28"/>
          <w:szCs w:val="28"/>
          <w:lang w:val="uk-UA"/>
        </w:rPr>
      </w:pPr>
      <w:r w:rsidRPr="00AE7E68">
        <w:rPr>
          <w:rStyle w:val="a7"/>
          <w:i w:val="0"/>
          <w:color w:val="000000"/>
          <w:sz w:val="28"/>
          <w:szCs w:val="28"/>
          <w:lang w:val="uk-UA"/>
        </w:rPr>
        <w:t>Принцип рефлективності. Цей принцип заснований на свідомому відношенні учня до навчання, що, у свою чергу, є головною частиною самомотивації учня.</w:t>
      </w:r>
    </w:p>
    <w:p w:rsidR="00204FC0" w:rsidRPr="00AE7E68" w:rsidRDefault="00204FC0" w:rsidP="00C325C6">
      <w:pPr>
        <w:pStyle w:val="a4"/>
        <w:numPr>
          <w:ilvl w:val="0"/>
          <w:numId w:val="9"/>
        </w:numPr>
        <w:shd w:val="clear" w:color="auto" w:fill="FFFFFF"/>
        <w:spacing w:before="0" w:beforeAutospacing="0" w:after="0" w:afterAutospacing="0" w:line="360" w:lineRule="auto"/>
        <w:ind w:left="0" w:firstLine="709"/>
        <w:jc w:val="both"/>
        <w:rPr>
          <w:rStyle w:val="a7"/>
          <w:i w:val="0"/>
          <w:iCs w:val="0"/>
          <w:sz w:val="28"/>
          <w:szCs w:val="28"/>
          <w:lang w:val="uk-UA"/>
        </w:rPr>
      </w:pPr>
      <w:r w:rsidRPr="00AE7E68">
        <w:rPr>
          <w:rStyle w:val="a7"/>
          <w:i w:val="0"/>
          <w:color w:val="000000"/>
          <w:sz w:val="28"/>
          <w:szCs w:val="28"/>
          <w:lang w:val="uk-UA"/>
        </w:rPr>
        <w:t>Принцип затребуваності результатів навчання практичною діяльністю учня.</w:t>
      </w:r>
    </w:p>
    <w:p w:rsidR="00204FC0" w:rsidRPr="00AE7E68" w:rsidRDefault="00204FC0" w:rsidP="00C325C6">
      <w:pPr>
        <w:pStyle w:val="a4"/>
        <w:numPr>
          <w:ilvl w:val="0"/>
          <w:numId w:val="9"/>
        </w:numPr>
        <w:shd w:val="clear" w:color="auto" w:fill="FFFFFF"/>
        <w:spacing w:before="0" w:beforeAutospacing="0" w:after="0" w:afterAutospacing="0" w:line="360" w:lineRule="auto"/>
        <w:ind w:left="0" w:firstLine="709"/>
        <w:jc w:val="both"/>
        <w:rPr>
          <w:rStyle w:val="a7"/>
          <w:i w:val="0"/>
          <w:iCs w:val="0"/>
          <w:sz w:val="28"/>
          <w:szCs w:val="28"/>
          <w:lang w:val="uk-UA"/>
        </w:rPr>
      </w:pPr>
      <w:r w:rsidRPr="00AE7E68">
        <w:rPr>
          <w:rStyle w:val="a7"/>
          <w:i w:val="0"/>
          <w:color w:val="000000"/>
          <w:sz w:val="28"/>
          <w:szCs w:val="28"/>
          <w:lang w:val="uk-UA"/>
        </w:rPr>
        <w:t>Принцип системності навчання. Він полягає у відповідності цілей і змісту навчання його формам, методам, засобам навчання і оцінці результатів.</w:t>
      </w:r>
    </w:p>
    <w:p w:rsidR="00204FC0" w:rsidRPr="00AE7E68" w:rsidRDefault="00204FC0" w:rsidP="00C325C6">
      <w:pPr>
        <w:pStyle w:val="a4"/>
        <w:numPr>
          <w:ilvl w:val="0"/>
          <w:numId w:val="9"/>
        </w:numPr>
        <w:shd w:val="clear" w:color="auto" w:fill="FFFFFF"/>
        <w:spacing w:before="0" w:beforeAutospacing="0" w:after="0" w:afterAutospacing="0" w:line="360" w:lineRule="auto"/>
        <w:ind w:left="0" w:firstLine="709"/>
        <w:jc w:val="both"/>
        <w:rPr>
          <w:rStyle w:val="a7"/>
          <w:i w:val="0"/>
          <w:iCs w:val="0"/>
          <w:sz w:val="28"/>
          <w:szCs w:val="28"/>
          <w:lang w:val="uk-UA"/>
        </w:rPr>
      </w:pPr>
      <w:r w:rsidRPr="00AE7E68">
        <w:rPr>
          <w:rStyle w:val="a7"/>
          <w:i w:val="0"/>
          <w:color w:val="000000"/>
          <w:sz w:val="28"/>
          <w:szCs w:val="28"/>
          <w:lang w:val="uk-UA"/>
        </w:rPr>
        <w:t>Принцип актуалізації результатів навчання (їх швидке використання на практиці).</w:t>
      </w:r>
    </w:p>
    <w:p w:rsidR="005F2678" w:rsidRPr="00AE7E68" w:rsidRDefault="00204FC0" w:rsidP="00C325C6">
      <w:pPr>
        <w:pStyle w:val="a4"/>
        <w:numPr>
          <w:ilvl w:val="0"/>
          <w:numId w:val="9"/>
        </w:numPr>
        <w:shd w:val="clear" w:color="auto" w:fill="FFFFFF"/>
        <w:tabs>
          <w:tab w:val="left" w:pos="284"/>
          <w:tab w:val="left" w:pos="426"/>
        </w:tabs>
        <w:spacing w:before="0" w:beforeAutospacing="0" w:after="0" w:afterAutospacing="0" w:line="360" w:lineRule="auto"/>
        <w:ind w:left="0" w:firstLine="709"/>
        <w:jc w:val="both"/>
        <w:rPr>
          <w:color w:val="C00000"/>
          <w:sz w:val="28"/>
          <w:szCs w:val="28"/>
          <w:lang w:val="uk-UA"/>
        </w:rPr>
      </w:pPr>
      <w:r w:rsidRPr="00AE7E68">
        <w:rPr>
          <w:rStyle w:val="a7"/>
          <w:i w:val="0"/>
          <w:color w:val="000000"/>
          <w:sz w:val="28"/>
          <w:szCs w:val="28"/>
          <w:lang w:val="uk-UA"/>
        </w:rPr>
        <w:t>Принцип розвитку учня. Навчання повинне бути направлене на вдосконалення особи, створення здібностей до самонавчання, збагнення нової в процесі практичної діяльності людини</w:t>
      </w:r>
      <w:r w:rsidR="007003E9" w:rsidRPr="00AE7E68">
        <w:rPr>
          <w:sz w:val="28"/>
          <w:szCs w:val="28"/>
          <w:lang w:val="uk-UA"/>
        </w:rPr>
        <w:t xml:space="preserve"> [</w:t>
      </w:r>
      <w:r w:rsidR="005F2678" w:rsidRPr="00AE7E68">
        <w:rPr>
          <w:sz w:val="28"/>
          <w:szCs w:val="28"/>
          <w:lang w:val="uk-UA"/>
        </w:rPr>
        <w:t>5</w:t>
      </w:r>
      <w:r w:rsidR="007003E9" w:rsidRPr="00AE7E68">
        <w:rPr>
          <w:sz w:val="28"/>
          <w:szCs w:val="28"/>
          <w:lang w:val="uk-UA"/>
        </w:rPr>
        <w:t>]</w:t>
      </w:r>
      <w:r w:rsidR="005F2678" w:rsidRPr="00AE7E68">
        <w:rPr>
          <w:rStyle w:val="a7"/>
          <w:i w:val="0"/>
          <w:color w:val="000000"/>
          <w:sz w:val="28"/>
          <w:szCs w:val="28"/>
          <w:lang w:val="uk-UA"/>
        </w:rPr>
        <w:t>.</w:t>
      </w:r>
      <w:r w:rsidRPr="00AE7E68">
        <w:rPr>
          <w:i/>
          <w:sz w:val="28"/>
          <w:szCs w:val="28"/>
          <w:lang w:val="uk-UA"/>
        </w:rPr>
        <w:t xml:space="preserve"> </w:t>
      </w:r>
    </w:p>
    <w:p w:rsidR="005F2678" w:rsidRPr="00AE7E68" w:rsidRDefault="00E331AD" w:rsidP="00C325C6">
      <w:pPr>
        <w:pStyle w:val="a4"/>
        <w:shd w:val="clear" w:color="auto" w:fill="FFFFFF"/>
        <w:tabs>
          <w:tab w:val="left" w:pos="284"/>
          <w:tab w:val="left" w:pos="426"/>
        </w:tabs>
        <w:spacing w:before="0" w:beforeAutospacing="0" w:after="0" w:afterAutospacing="0" w:line="360" w:lineRule="auto"/>
        <w:ind w:firstLine="709"/>
        <w:jc w:val="both"/>
        <w:rPr>
          <w:sz w:val="28"/>
          <w:szCs w:val="28"/>
          <w:lang w:val="uk-UA"/>
        </w:rPr>
      </w:pPr>
      <w:r w:rsidRPr="00AE7E68">
        <w:rPr>
          <w:b/>
          <w:sz w:val="28"/>
          <w:szCs w:val="28"/>
          <w:lang w:val="uk-UA"/>
        </w:rPr>
        <w:t>Особистість</w:t>
      </w:r>
      <w:r w:rsidRPr="00AE7E68">
        <w:rPr>
          <w:sz w:val="28"/>
          <w:szCs w:val="28"/>
          <w:lang w:val="uk-UA"/>
        </w:rPr>
        <w:t xml:space="preserve"> </w:t>
      </w:r>
      <w:r w:rsidR="000C76AD">
        <w:rPr>
          <w:sz w:val="28"/>
          <w:szCs w:val="28"/>
          <w:lang w:val="uk-UA"/>
        </w:rPr>
        <w:t>-</w:t>
      </w:r>
      <w:r w:rsidRPr="00AE7E68">
        <w:rPr>
          <w:sz w:val="28"/>
          <w:szCs w:val="28"/>
          <w:lang w:val="uk-UA"/>
        </w:rPr>
        <w:t xml:space="preserve"> людина, соціальний індивід, що поєднує в собі риси загальнолюдського, суспільнозначущого та індивідуально неповторного. Особистість – найголовніше в людині, найважливіша її соціальна ознака. Вона представлена соціально зумовленими, психологічними характеристиками, які виявляються у суспільних зв’язках, відносинах, є стійкими, визначають поведінку людини, що має суттєве значення як для самої людини, так і для її оточення. Якщо людина є носієм найрізноманітніших властивостей, то особистість – основна властивість, у якій виявляється її суспільна сутність. Особистість виражає належність людини до певного суспільства, певної історичної епохи, культури, науки, тощо </w:t>
      </w:r>
      <w:r w:rsidR="007003E9" w:rsidRPr="00AE7E68">
        <w:rPr>
          <w:sz w:val="28"/>
          <w:szCs w:val="28"/>
          <w:lang w:val="uk-UA"/>
        </w:rPr>
        <w:t>[</w:t>
      </w:r>
      <w:r w:rsidR="005F2678" w:rsidRPr="00AE7E68">
        <w:rPr>
          <w:sz w:val="28"/>
          <w:szCs w:val="28"/>
          <w:lang w:val="uk-UA"/>
        </w:rPr>
        <w:t>115</w:t>
      </w:r>
      <w:r w:rsidR="007003E9" w:rsidRPr="00AE7E68">
        <w:rPr>
          <w:sz w:val="28"/>
          <w:szCs w:val="28"/>
          <w:lang w:val="uk-UA"/>
        </w:rPr>
        <w:t>]</w:t>
      </w:r>
      <w:r w:rsidR="005F2678" w:rsidRPr="00AE7E68">
        <w:rPr>
          <w:sz w:val="28"/>
          <w:szCs w:val="28"/>
          <w:lang w:val="uk-UA"/>
        </w:rPr>
        <w:t>.</w:t>
      </w:r>
      <w:r w:rsidRPr="00AE7E68">
        <w:rPr>
          <w:sz w:val="28"/>
          <w:szCs w:val="28"/>
          <w:lang w:val="uk-UA"/>
        </w:rPr>
        <w:t xml:space="preserve"> </w:t>
      </w:r>
    </w:p>
    <w:p w:rsidR="005F2678" w:rsidRPr="00AE7E68" w:rsidRDefault="005F2678" w:rsidP="00C325C6">
      <w:pPr>
        <w:pStyle w:val="HTML"/>
        <w:shd w:val="clear" w:color="auto" w:fill="FFFFFF"/>
        <w:spacing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sz w:val="28"/>
          <w:szCs w:val="28"/>
          <w:lang w:val="uk-UA"/>
        </w:rPr>
        <w:tab/>
      </w:r>
      <w:r w:rsidR="00E55EC7" w:rsidRPr="00AE7E68">
        <w:rPr>
          <w:rFonts w:ascii="Times New Roman" w:hAnsi="Times New Roman" w:cs="Times New Roman"/>
          <w:b/>
          <w:sz w:val="28"/>
          <w:szCs w:val="28"/>
          <w:lang w:val="uk-UA"/>
        </w:rPr>
        <w:t>Особистісно орієнтований підхід</w:t>
      </w:r>
      <w:r w:rsidR="00E55EC7" w:rsidRPr="00AE7E68">
        <w:rPr>
          <w:rFonts w:ascii="Times New Roman" w:hAnsi="Times New Roman" w:cs="Times New Roman"/>
          <w:sz w:val="28"/>
          <w:szCs w:val="28"/>
          <w:lang w:val="uk-UA"/>
        </w:rPr>
        <w:t xml:space="preserve"> </w:t>
      </w:r>
      <w:r w:rsidR="000C76AD">
        <w:rPr>
          <w:rFonts w:ascii="Times New Roman" w:hAnsi="Times New Roman" w:cs="Times New Roman"/>
          <w:sz w:val="28"/>
          <w:szCs w:val="28"/>
          <w:lang w:val="uk-UA"/>
        </w:rPr>
        <w:t>-</w:t>
      </w:r>
      <w:r w:rsidR="00E55EC7" w:rsidRPr="00AE7E68">
        <w:rPr>
          <w:rFonts w:ascii="Times New Roman" w:hAnsi="Times New Roman" w:cs="Times New Roman"/>
          <w:sz w:val="28"/>
          <w:szCs w:val="28"/>
          <w:lang w:val="uk-UA"/>
        </w:rPr>
        <w:t xml:space="preserve"> методологічна орієнтація в педагогічній діяльності, що дає змогу за допомогою опори на систему взаємопов’язаних понять, ідей і способів дій забезпечувати й підтримувати процеси самопізнання та самореалізації особистості дитини, розвитку її індивідуальності  </w:t>
      </w:r>
      <w:r w:rsidR="007003E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84</w:t>
      </w:r>
      <w:r w:rsidR="007003E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F26D17" w:rsidRPr="00AE7E68" w:rsidRDefault="005F2678" w:rsidP="00C325C6">
      <w:pPr>
        <w:pStyle w:val="HTML"/>
        <w:shd w:val="clear" w:color="auto" w:fill="FFFFFF"/>
        <w:spacing w:line="360" w:lineRule="auto"/>
        <w:ind w:firstLine="709"/>
        <w:jc w:val="both"/>
        <w:rPr>
          <w:rFonts w:ascii="Times New Roman" w:hAnsi="Times New Roman" w:cs="Times New Roman"/>
          <w:color w:val="292B2C"/>
          <w:sz w:val="28"/>
          <w:szCs w:val="28"/>
          <w:lang w:val="uk-UA"/>
        </w:rPr>
      </w:pPr>
      <w:r w:rsidRPr="00AE7E68">
        <w:rPr>
          <w:rFonts w:ascii="Times New Roman" w:hAnsi="Times New Roman" w:cs="Times New Roman"/>
          <w:color w:val="000000"/>
          <w:sz w:val="28"/>
          <w:szCs w:val="28"/>
          <w:lang w:val="uk-UA"/>
        </w:rPr>
        <w:tab/>
      </w:r>
      <w:r w:rsidR="00F26D17" w:rsidRPr="00AE7E68">
        <w:rPr>
          <w:rFonts w:ascii="Times New Roman" w:hAnsi="Times New Roman" w:cs="Times New Roman"/>
          <w:b/>
          <w:sz w:val="28"/>
          <w:szCs w:val="28"/>
          <w:lang w:val="uk-UA"/>
        </w:rPr>
        <w:t>О</w:t>
      </w:r>
      <w:r w:rsidRPr="00AE7E68">
        <w:rPr>
          <w:rFonts w:ascii="Times New Roman" w:hAnsi="Times New Roman" w:cs="Times New Roman"/>
          <w:b/>
          <w:sz w:val="28"/>
          <w:szCs w:val="28"/>
          <w:lang w:val="uk-UA"/>
        </w:rPr>
        <w:t xml:space="preserve">цінка </w:t>
      </w:r>
      <w:r w:rsidR="00F26D17" w:rsidRPr="00AE7E68">
        <w:rPr>
          <w:rFonts w:ascii="Times New Roman" w:hAnsi="Times New Roman" w:cs="Times New Roman"/>
          <w:b/>
          <w:sz w:val="28"/>
          <w:szCs w:val="28"/>
          <w:lang w:val="uk-UA"/>
        </w:rPr>
        <w:t xml:space="preserve"> </w:t>
      </w:r>
      <w:r w:rsidRPr="00AE7E68">
        <w:rPr>
          <w:rFonts w:ascii="Times New Roman" w:hAnsi="Times New Roman" w:cs="Times New Roman"/>
          <w:b/>
          <w:sz w:val="28"/>
          <w:szCs w:val="28"/>
          <w:lang w:val="uk-UA"/>
        </w:rPr>
        <w:t>шкільна</w:t>
      </w:r>
      <w:r w:rsidRPr="00AE7E68">
        <w:rPr>
          <w:rFonts w:ascii="Times New Roman" w:hAnsi="Times New Roman" w:cs="Times New Roman"/>
          <w:sz w:val="28"/>
          <w:szCs w:val="28"/>
          <w:lang w:val="uk-UA"/>
        </w:rPr>
        <w:t xml:space="preserve"> </w:t>
      </w:r>
      <w:r w:rsidR="00F26D17"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F26D17" w:rsidRPr="00AE7E68">
        <w:rPr>
          <w:rFonts w:ascii="Times New Roman" w:hAnsi="Times New Roman" w:cs="Times New Roman"/>
          <w:sz w:val="28"/>
          <w:szCs w:val="28"/>
          <w:lang w:val="uk-UA"/>
        </w:rPr>
        <w:t xml:space="preserve"> визначення й вираження в умовних знаках </w:t>
      </w:r>
      <w:r w:rsidRPr="00AE7E68">
        <w:rPr>
          <w:rFonts w:ascii="Times New Roman" w:hAnsi="Times New Roman" w:cs="Times New Roman"/>
          <w:sz w:val="28"/>
          <w:szCs w:val="28"/>
          <w:lang w:val="uk-UA"/>
        </w:rPr>
        <w:t>-</w:t>
      </w:r>
      <w:r w:rsidR="00F26D17" w:rsidRPr="00AE7E68">
        <w:rPr>
          <w:rFonts w:ascii="Times New Roman" w:hAnsi="Times New Roman" w:cs="Times New Roman"/>
          <w:sz w:val="28"/>
          <w:szCs w:val="28"/>
          <w:lang w:val="uk-UA"/>
        </w:rPr>
        <w:t xml:space="preserve"> балах, а також в оцінювальних судженнях учителя ступеня засвоєння учнями знань, умінь та навичок відповідно до вимог шкільних програм, рівня старанності і стану дисципліни. Оцінювання здійснюється у процесі повсякденного вивчення вчителем результатів навчальної роботи учнів на уроках і дома, а також за результатами спеціальної перевірки знань, умінь і навичок: усної, письмової, графічної та практичної. При оцінюванні враховується повнота, свідомість і міцність засвоєння найважливішої наукової інформації, яка передбачена програмами й фактично вивчена на уроках чи інших видах навчальних занять; знання й розуміння зв’язків і взаємозалежностей між вивченими явищами, законами, закономірностями і правилами, вміння користуватися набутими знаннями для правильного пояснення конкретних фактів і явищ реальної дійсності, самостійність суджень. Вимоги до знань учнів кожного класу ставляться диференційовано, з урахуванням вікових особливостей дітей і рівня попередньої підготовки. Оцінка успішності школярів виражається в балах, а також у формі оцінюючих суджень учителя. Крім того, оцінюється ставлення учнів до навчання, виконання Правил для учнів та інших норм поведінки  </w:t>
      </w:r>
      <w:r w:rsidR="007003E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8C4F5C" w:rsidRPr="00AE7E68" w:rsidRDefault="008C4F5C" w:rsidP="00C325C6">
      <w:pPr>
        <w:pStyle w:val="a4"/>
        <w:shd w:val="clear" w:color="auto" w:fill="FFFFFF"/>
        <w:spacing w:before="0" w:beforeAutospacing="0" w:after="0" w:afterAutospacing="0" w:line="360" w:lineRule="auto"/>
        <w:ind w:firstLine="709"/>
        <w:jc w:val="both"/>
        <w:rPr>
          <w:sz w:val="28"/>
          <w:szCs w:val="28"/>
          <w:lang w:val="uk-UA"/>
        </w:rPr>
      </w:pPr>
    </w:p>
    <w:p w:rsidR="000C73C3"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p>
    <w:p w:rsidR="00E01636" w:rsidRPr="00AE7E68" w:rsidRDefault="00570A0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Парадигма  освіти</w:t>
      </w:r>
      <w:r w:rsidRPr="00AE7E68">
        <w:rPr>
          <w:rFonts w:ascii="Times New Roman" w:hAnsi="Times New Roman" w:cs="Times New Roman"/>
          <w:sz w:val="28"/>
          <w:szCs w:val="28"/>
          <w:lang w:val="uk-UA"/>
        </w:rPr>
        <w:t xml:space="preserve">  </w:t>
      </w:r>
      <w:r w:rsidR="000C76AD">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система  основних  наукових  досягнень  (теорій, методів),  за  зразком  яких  організується  дослідницька  практика  вчених  в  галузі освіти у визначений історичний період </w:t>
      </w:r>
      <w:r w:rsidR="000C73C3" w:rsidRPr="00AE7E68">
        <w:rPr>
          <w:rFonts w:ascii="Times New Roman" w:hAnsi="Times New Roman" w:cs="Times New Roman"/>
          <w:sz w:val="28"/>
          <w:szCs w:val="28"/>
          <w:lang w:val="uk-UA"/>
        </w:rPr>
        <w:t xml:space="preserve"> </w:t>
      </w:r>
      <w:r w:rsidR="007003E9" w:rsidRPr="00AE7E68">
        <w:rPr>
          <w:rFonts w:ascii="Times New Roman" w:hAnsi="Times New Roman" w:cs="Times New Roman"/>
          <w:sz w:val="28"/>
          <w:szCs w:val="28"/>
          <w:lang w:val="uk-UA"/>
        </w:rPr>
        <w:t>[</w:t>
      </w:r>
      <w:r w:rsidR="000C73C3" w:rsidRPr="00AE7E68">
        <w:rPr>
          <w:rFonts w:ascii="Times New Roman" w:hAnsi="Times New Roman" w:cs="Times New Roman"/>
          <w:sz w:val="28"/>
          <w:szCs w:val="28"/>
          <w:lang w:val="uk-UA"/>
        </w:rPr>
        <w:t>101</w:t>
      </w:r>
      <w:r w:rsidR="007003E9" w:rsidRPr="00AE7E68">
        <w:rPr>
          <w:rFonts w:ascii="Times New Roman" w:hAnsi="Times New Roman" w:cs="Times New Roman"/>
          <w:sz w:val="28"/>
          <w:szCs w:val="28"/>
          <w:lang w:val="uk-UA"/>
        </w:rPr>
        <w:t>]</w:t>
      </w:r>
      <w:r w:rsidR="000C73C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0C73C3" w:rsidRPr="00AE7E68">
        <w:rPr>
          <w:rFonts w:ascii="Times New Roman" w:hAnsi="Times New Roman" w:cs="Times New Roman"/>
          <w:color w:val="C00000"/>
          <w:sz w:val="28"/>
          <w:szCs w:val="28"/>
          <w:lang w:val="uk-UA"/>
        </w:rPr>
        <w:t xml:space="preserve"> </w:t>
      </w:r>
    </w:p>
    <w:p w:rsidR="00795E94" w:rsidRPr="00AE7E68" w:rsidRDefault="00795E9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Педагогічна інноватика</w:t>
      </w:r>
      <w:r w:rsidRPr="00AE7E68">
        <w:rPr>
          <w:rFonts w:ascii="Times New Roman" w:hAnsi="Times New Roman" w:cs="Times New Roman"/>
          <w:sz w:val="28"/>
          <w:szCs w:val="28"/>
          <w:lang w:val="uk-UA"/>
        </w:rPr>
        <w:t xml:space="preserve"> </w:t>
      </w:r>
      <w:r w:rsidR="000C76AD">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вчення про створення, оцінювання, освоєння і використання педагогічних новацій</w:t>
      </w:r>
      <w:r w:rsidR="007003E9" w:rsidRPr="00AE7E68">
        <w:rPr>
          <w:rFonts w:ascii="Times New Roman" w:hAnsi="Times New Roman" w:cs="Times New Roman"/>
          <w:sz w:val="28"/>
          <w:szCs w:val="28"/>
          <w:lang w:val="uk-UA"/>
        </w:rPr>
        <w:t xml:space="preserve"> [</w:t>
      </w:r>
      <w:r w:rsidR="00564972" w:rsidRPr="00AE7E68">
        <w:rPr>
          <w:rFonts w:ascii="Times New Roman" w:hAnsi="Times New Roman" w:cs="Times New Roman"/>
          <w:sz w:val="28"/>
          <w:szCs w:val="28"/>
          <w:lang w:val="uk-UA"/>
        </w:rPr>
        <w:t>84</w:t>
      </w:r>
      <w:r w:rsidR="007003E9" w:rsidRPr="00AE7E68">
        <w:rPr>
          <w:rFonts w:ascii="Times New Roman" w:hAnsi="Times New Roman" w:cs="Times New Roman"/>
          <w:sz w:val="28"/>
          <w:szCs w:val="28"/>
          <w:lang w:val="uk-UA"/>
        </w:rPr>
        <w:t>]</w:t>
      </w:r>
      <w:r w:rsidR="00564972" w:rsidRPr="00AE7E68">
        <w:rPr>
          <w:rFonts w:ascii="Times New Roman" w:hAnsi="Times New Roman" w:cs="Times New Roman"/>
          <w:sz w:val="28"/>
          <w:szCs w:val="28"/>
          <w:lang w:val="uk-UA"/>
        </w:rPr>
        <w:t xml:space="preserve">. </w:t>
      </w:r>
      <w:r w:rsidR="00564972" w:rsidRPr="00AE7E68">
        <w:rPr>
          <w:rFonts w:ascii="Times New Roman" w:hAnsi="Times New Roman" w:cs="Times New Roman"/>
          <w:color w:val="C00000"/>
          <w:sz w:val="28"/>
          <w:szCs w:val="28"/>
          <w:lang w:val="uk-UA"/>
        </w:rPr>
        <w:t xml:space="preserve"> </w:t>
      </w:r>
    </w:p>
    <w:p w:rsidR="00D96AB2" w:rsidRPr="00AE7E68" w:rsidRDefault="00F26D17"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П</w:t>
      </w:r>
      <w:r w:rsidR="00564972" w:rsidRPr="00AE7E68">
        <w:rPr>
          <w:rFonts w:ascii="Times New Roman" w:hAnsi="Times New Roman" w:cs="Times New Roman"/>
          <w:b/>
          <w:sz w:val="28"/>
          <w:szCs w:val="28"/>
          <w:lang w:val="uk-UA"/>
        </w:rPr>
        <w:t xml:space="preserve">едагогічна </w:t>
      </w:r>
      <w:r w:rsidRPr="00AE7E68">
        <w:rPr>
          <w:rFonts w:ascii="Times New Roman" w:hAnsi="Times New Roman" w:cs="Times New Roman"/>
          <w:b/>
          <w:sz w:val="28"/>
          <w:szCs w:val="28"/>
          <w:lang w:val="uk-UA"/>
        </w:rPr>
        <w:t xml:space="preserve"> </w:t>
      </w:r>
      <w:r w:rsidR="00564972" w:rsidRPr="00AE7E68">
        <w:rPr>
          <w:rFonts w:ascii="Times New Roman" w:hAnsi="Times New Roman" w:cs="Times New Roman"/>
          <w:b/>
          <w:sz w:val="28"/>
          <w:szCs w:val="28"/>
          <w:lang w:val="uk-UA"/>
        </w:rPr>
        <w:t>освіта</w:t>
      </w:r>
      <w:r w:rsidRPr="00AE7E68">
        <w:rPr>
          <w:rFonts w:ascii="Times New Roman" w:hAnsi="Times New Roman" w:cs="Times New Roman"/>
          <w:sz w:val="28"/>
          <w:szCs w:val="28"/>
          <w:lang w:val="uk-UA"/>
        </w:rPr>
        <w:t xml:space="preserve"> </w:t>
      </w:r>
      <w:r w:rsidR="00564972"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система підготовки педагогічних кадрів (учителів, вихователів тощо) для загальноосвітньої школи та інших навчально-виховних закладів у педагогічних університетах і інститутах, педагогічних училищах, університетах; у широкому розумінні </w:t>
      </w:r>
      <w:r w:rsidR="00564972"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підготовка педагогічних і науково-педагогічних кадрів для навчальних закладів усіх типів, включаючи професійно-технічні, середні</w:t>
      </w:r>
      <w:r w:rsidR="00564972"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спеціальні й вищі; сукупність знань, здобутих у результаті цієї підготовки</w:t>
      </w:r>
      <w:r w:rsidR="007003E9" w:rsidRPr="00AE7E68">
        <w:rPr>
          <w:rFonts w:ascii="Times New Roman" w:hAnsi="Times New Roman" w:cs="Times New Roman"/>
          <w:sz w:val="28"/>
          <w:szCs w:val="28"/>
          <w:lang w:val="uk-UA"/>
        </w:rPr>
        <w:t xml:space="preserve"> [</w:t>
      </w:r>
      <w:r w:rsidR="00564972"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564972" w:rsidRPr="00AE7E68">
        <w:rPr>
          <w:rFonts w:ascii="Times New Roman" w:hAnsi="Times New Roman" w:cs="Times New Roman"/>
          <w:sz w:val="28"/>
          <w:szCs w:val="28"/>
          <w:lang w:val="uk-UA"/>
        </w:rPr>
        <w:t>.</w:t>
      </w:r>
      <w:r w:rsidR="00564972" w:rsidRPr="00AE7E68">
        <w:rPr>
          <w:rFonts w:ascii="Times New Roman" w:hAnsi="Times New Roman" w:cs="Times New Roman"/>
          <w:color w:val="C00000"/>
          <w:sz w:val="28"/>
          <w:szCs w:val="28"/>
          <w:lang w:val="uk-UA"/>
        </w:rPr>
        <w:t xml:space="preserve"> </w:t>
      </w:r>
    </w:p>
    <w:p w:rsidR="007F186D" w:rsidRPr="00AE7E68" w:rsidRDefault="007F186D"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Педагогічна ергономіка</w:t>
      </w:r>
      <w:r w:rsidRPr="00AE7E68">
        <w:rPr>
          <w:rFonts w:ascii="Times New Roman" w:hAnsi="Times New Roman" w:cs="Times New Roman"/>
          <w:sz w:val="28"/>
          <w:szCs w:val="28"/>
          <w:lang w:val="uk-UA"/>
        </w:rPr>
        <w:t xml:space="preserve"> </w:t>
      </w:r>
      <w:r w:rsidR="000C76AD">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прикладна галузь педагогіки, яка розглядає педагогічний процес як ергономічну систему «педагог – учень – засоби навчання – середовище», викладає умови і розробляє вимоги до</w:t>
      </w:r>
      <w:r w:rsidR="00014E64" w:rsidRPr="00AE7E68">
        <w:rPr>
          <w:rFonts w:ascii="Times New Roman" w:hAnsi="Times New Roman" w:cs="Times New Roman"/>
          <w:sz w:val="28"/>
          <w:szCs w:val="28"/>
          <w:lang w:val="uk-UA"/>
        </w:rPr>
        <w:t xml:space="preserve"> організації освітнього процесу </w:t>
      </w:r>
      <w:r w:rsidR="007003E9" w:rsidRPr="00AE7E68">
        <w:rPr>
          <w:rFonts w:ascii="Times New Roman" w:hAnsi="Times New Roman" w:cs="Times New Roman"/>
          <w:sz w:val="28"/>
          <w:szCs w:val="28"/>
          <w:lang w:val="uk-UA"/>
        </w:rPr>
        <w:t>[</w:t>
      </w:r>
      <w:r w:rsidR="00564972" w:rsidRPr="00AE7E68">
        <w:rPr>
          <w:rFonts w:ascii="Times New Roman" w:hAnsi="Times New Roman" w:cs="Times New Roman"/>
          <w:sz w:val="28"/>
          <w:szCs w:val="28"/>
          <w:lang w:val="uk-UA"/>
        </w:rPr>
        <w:t>15</w:t>
      </w:r>
      <w:r w:rsidR="007003E9" w:rsidRPr="00AE7E68">
        <w:rPr>
          <w:rFonts w:ascii="Times New Roman" w:hAnsi="Times New Roman" w:cs="Times New Roman"/>
          <w:sz w:val="28"/>
          <w:szCs w:val="28"/>
          <w:lang w:val="uk-UA"/>
        </w:rPr>
        <w:t>]</w:t>
      </w:r>
      <w:r w:rsidR="00564972" w:rsidRPr="00AE7E68">
        <w:rPr>
          <w:rFonts w:ascii="Times New Roman" w:hAnsi="Times New Roman" w:cs="Times New Roman"/>
          <w:sz w:val="28"/>
          <w:szCs w:val="28"/>
          <w:lang w:val="uk-UA"/>
        </w:rPr>
        <w:t>.</w:t>
      </w:r>
      <w:r w:rsidR="00564972" w:rsidRPr="00AE7E68">
        <w:rPr>
          <w:rFonts w:ascii="Times New Roman" w:hAnsi="Times New Roman" w:cs="Times New Roman"/>
          <w:color w:val="C00000"/>
          <w:sz w:val="28"/>
          <w:szCs w:val="28"/>
          <w:lang w:val="uk-UA"/>
        </w:rPr>
        <w:t xml:space="preserve"> </w:t>
      </w:r>
      <w:r w:rsidR="00564972" w:rsidRPr="00AE7E68">
        <w:rPr>
          <w:rFonts w:ascii="Times New Roman" w:hAnsi="Times New Roman" w:cs="Times New Roman"/>
          <w:sz w:val="28"/>
          <w:szCs w:val="28"/>
          <w:lang w:val="uk-UA"/>
        </w:rPr>
        <w:t xml:space="preserve"> </w:t>
      </w:r>
      <w:r w:rsidR="00014E64" w:rsidRPr="00AE7E68">
        <w:rPr>
          <w:rFonts w:ascii="Times New Roman" w:hAnsi="Times New Roman" w:cs="Times New Roman"/>
          <w:sz w:val="28"/>
          <w:szCs w:val="28"/>
          <w:lang w:val="uk-UA"/>
        </w:rPr>
        <w:t>Педагогічна</w:t>
      </w:r>
      <w:r w:rsidR="00381A08" w:rsidRPr="00AE7E68">
        <w:rPr>
          <w:rFonts w:ascii="Times New Roman" w:hAnsi="Times New Roman" w:cs="Times New Roman"/>
          <w:sz w:val="28"/>
          <w:szCs w:val="28"/>
          <w:lang w:val="uk-UA"/>
        </w:rPr>
        <w:t xml:space="preserve"> </w:t>
      </w:r>
      <w:r w:rsidR="00014E64" w:rsidRPr="00AE7E68">
        <w:rPr>
          <w:rFonts w:ascii="Times New Roman" w:hAnsi="Times New Roman" w:cs="Times New Roman"/>
          <w:sz w:val="28"/>
          <w:szCs w:val="28"/>
          <w:lang w:val="uk-UA"/>
        </w:rPr>
        <w:t xml:space="preserve"> ергономіка - сукупність досягнень комплексу наук, яка складається з декількох елементів, а саме: педагогічної праці і діяльності студента, навчального середовища і передового педагогічного досвіду, сучасних технічних засобів, використовуваних у навчальному процесі  </w:t>
      </w:r>
      <w:r w:rsidR="007003E9" w:rsidRPr="00AE7E68">
        <w:rPr>
          <w:rFonts w:ascii="Times New Roman" w:hAnsi="Times New Roman" w:cs="Times New Roman"/>
          <w:sz w:val="28"/>
          <w:szCs w:val="28"/>
          <w:lang w:val="uk-UA"/>
        </w:rPr>
        <w:t>[</w:t>
      </w:r>
      <w:r w:rsidR="00564972" w:rsidRPr="00AE7E68">
        <w:rPr>
          <w:rFonts w:ascii="Times New Roman" w:hAnsi="Times New Roman" w:cs="Times New Roman"/>
          <w:sz w:val="28"/>
          <w:szCs w:val="28"/>
          <w:lang w:val="uk-UA"/>
        </w:rPr>
        <w:t>65</w:t>
      </w:r>
      <w:r w:rsidR="007003E9" w:rsidRPr="00AE7E68">
        <w:rPr>
          <w:rFonts w:ascii="Times New Roman" w:hAnsi="Times New Roman" w:cs="Times New Roman"/>
          <w:sz w:val="28"/>
          <w:szCs w:val="28"/>
          <w:lang w:val="uk-UA"/>
        </w:rPr>
        <w:t>]</w:t>
      </w:r>
      <w:r w:rsidR="00564972" w:rsidRPr="00AE7E68">
        <w:rPr>
          <w:rFonts w:ascii="Times New Roman" w:hAnsi="Times New Roman" w:cs="Times New Roman"/>
          <w:sz w:val="28"/>
          <w:szCs w:val="28"/>
          <w:lang w:val="uk-UA"/>
        </w:rPr>
        <w:t xml:space="preserve">. </w:t>
      </w:r>
      <w:r w:rsidR="00564972" w:rsidRPr="00AE7E68">
        <w:rPr>
          <w:rFonts w:ascii="Times New Roman" w:hAnsi="Times New Roman" w:cs="Times New Roman"/>
          <w:color w:val="C00000"/>
          <w:sz w:val="28"/>
          <w:szCs w:val="28"/>
          <w:lang w:val="uk-UA"/>
        </w:rPr>
        <w:t xml:space="preserve"> </w:t>
      </w:r>
    </w:p>
    <w:p w:rsidR="00CC7B52" w:rsidRPr="00AE7E68" w:rsidRDefault="00CC7B52"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Педагогічна кваліметрія</w:t>
      </w:r>
      <w:r w:rsidRPr="00AE7E68">
        <w:rPr>
          <w:rFonts w:ascii="Times New Roman" w:hAnsi="Times New Roman" w:cs="Times New Roman"/>
          <w:sz w:val="28"/>
          <w:szCs w:val="28"/>
          <w:lang w:val="uk-UA"/>
        </w:rPr>
        <w:t xml:space="preserve"> орієнтована на вимірювання якості навчання, виховання, якості педагогічних систем (група, клас, навчальний заклад тощо) </w:t>
      </w:r>
      <w:r w:rsidR="007003E9" w:rsidRPr="00AE7E68">
        <w:rPr>
          <w:rFonts w:ascii="Times New Roman" w:hAnsi="Times New Roman" w:cs="Times New Roman"/>
          <w:sz w:val="28"/>
          <w:szCs w:val="28"/>
          <w:lang w:val="uk-UA"/>
        </w:rPr>
        <w:t>[</w:t>
      </w:r>
      <w:r w:rsidR="00564972" w:rsidRPr="00AE7E68">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564972" w:rsidRPr="00AE7E68">
        <w:rPr>
          <w:rFonts w:ascii="Times New Roman" w:hAnsi="Times New Roman" w:cs="Times New Roman"/>
          <w:sz w:val="28"/>
          <w:szCs w:val="28"/>
          <w:lang w:val="uk-UA"/>
        </w:rPr>
        <w:t xml:space="preserve">. </w:t>
      </w:r>
      <w:r w:rsidR="00564972" w:rsidRPr="00AE7E68">
        <w:rPr>
          <w:rFonts w:ascii="Times New Roman" w:hAnsi="Times New Roman" w:cs="Times New Roman"/>
          <w:color w:val="C00000"/>
          <w:sz w:val="28"/>
          <w:szCs w:val="28"/>
          <w:lang w:val="uk-UA"/>
        </w:rPr>
        <w:t xml:space="preserve"> </w:t>
      </w:r>
    </w:p>
    <w:p w:rsidR="001A126D" w:rsidRPr="00AE7E68" w:rsidRDefault="001A126D"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Педагогічна компетентність</w:t>
      </w:r>
      <w:r w:rsidRPr="00AE7E68">
        <w:rPr>
          <w:rFonts w:ascii="Times New Roman" w:hAnsi="Times New Roman" w:cs="Times New Roman"/>
          <w:sz w:val="28"/>
          <w:szCs w:val="28"/>
          <w:lang w:val="uk-UA"/>
        </w:rPr>
        <w:t xml:space="preserve"> </w:t>
      </w:r>
      <w:r w:rsidR="000C76AD">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педагогічні знання, уміння, знання нормативноправових актів, на основі яких успішно функціонує загальноосвітній навчальний закла</w:t>
      </w:r>
      <w:r w:rsidR="00564972" w:rsidRPr="00AE7E68">
        <w:rPr>
          <w:rFonts w:ascii="Times New Roman" w:hAnsi="Times New Roman" w:cs="Times New Roman"/>
          <w:sz w:val="28"/>
          <w:szCs w:val="28"/>
          <w:lang w:val="uk-UA"/>
        </w:rPr>
        <w:t>д</w:t>
      </w:r>
      <w:r w:rsidR="007003E9" w:rsidRPr="00AE7E68">
        <w:rPr>
          <w:rFonts w:ascii="Times New Roman" w:hAnsi="Times New Roman" w:cs="Times New Roman"/>
          <w:sz w:val="28"/>
          <w:szCs w:val="28"/>
          <w:lang w:val="uk-UA"/>
        </w:rPr>
        <w:t xml:space="preserve"> [</w:t>
      </w:r>
      <w:r w:rsidR="00564972" w:rsidRPr="00AE7E68">
        <w:rPr>
          <w:rFonts w:ascii="Times New Roman" w:hAnsi="Times New Roman" w:cs="Times New Roman"/>
          <w:sz w:val="28"/>
          <w:szCs w:val="28"/>
          <w:lang w:val="uk-UA"/>
        </w:rPr>
        <w:t>22</w:t>
      </w:r>
      <w:r w:rsidR="007003E9" w:rsidRPr="00AE7E68">
        <w:rPr>
          <w:rFonts w:ascii="Times New Roman" w:hAnsi="Times New Roman" w:cs="Times New Roman"/>
          <w:sz w:val="28"/>
          <w:szCs w:val="28"/>
          <w:lang w:val="uk-UA"/>
        </w:rPr>
        <w:t>]</w:t>
      </w:r>
      <w:r w:rsidR="00564972" w:rsidRPr="00AE7E68">
        <w:rPr>
          <w:rFonts w:ascii="Times New Roman" w:hAnsi="Times New Roman" w:cs="Times New Roman"/>
          <w:sz w:val="28"/>
          <w:szCs w:val="28"/>
          <w:lang w:val="uk-UA"/>
        </w:rPr>
        <w:t>.</w:t>
      </w:r>
    </w:p>
    <w:p w:rsidR="00795E94" w:rsidRPr="00AE7E68" w:rsidRDefault="00795E9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Педагогічна технологія</w:t>
      </w:r>
      <w:r w:rsidR="00564972" w:rsidRPr="00AE7E68">
        <w:rPr>
          <w:rFonts w:ascii="Times New Roman" w:hAnsi="Times New Roman" w:cs="Times New Roman"/>
          <w:sz w:val="28"/>
          <w:szCs w:val="28"/>
          <w:lang w:val="uk-UA"/>
        </w:rPr>
        <w:t xml:space="preserve"> </w:t>
      </w:r>
      <w:r w:rsidR="000C76AD">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створена адекватно до потреб і можливостей особистості і суспільства теоретично обґрунтована навчально-виховна система соціалізації, особистісного і професійного розвитку і саморозвитку людини в освітній установі, яка, внаслідок упорядкованих професійних дій педагога при оптимальності ресурсів і зусиль всіх учасників освітнього процесу, гарантовано забезпечує ефективну реалізацію свідомо визначеної освітньої мети та можливість оптимального відтворення процесу на рівні, який відповідає рівню педагогічної майстерності педагога</w:t>
      </w:r>
      <w:r w:rsidR="007003E9" w:rsidRPr="00AE7E68">
        <w:rPr>
          <w:rFonts w:ascii="Times New Roman" w:hAnsi="Times New Roman" w:cs="Times New Roman"/>
          <w:sz w:val="28"/>
          <w:szCs w:val="28"/>
          <w:lang w:val="uk-UA"/>
        </w:rPr>
        <w:t xml:space="preserve"> [</w:t>
      </w:r>
      <w:r w:rsidR="00564972" w:rsidRPr="00AE7E68">
        <w:rPr>
          <w:rFonts w:ascii="Times New Roman" w:hAnsi="Times New Roman" w:cs="Times New Roman"/>
          <w:sz w:val="28"/>
          <w:szCs w:val="28"/>
          <w:lang w:val="uk-UA"/>
        </w:rPr>
        <w:t>84</w:t>
      </w:r>
      <w:r w:rsidR="007003E9" w:rsidRPr="00AE7E68">
        <w:rPr>
          <w:rFonts w:ascii="Times New Roman" w:hAnsi="Times New Roman" w:cs="Times New Roman"/>
          <w:sz w:val="28"/>
          <w:szCs w:val="28"/>
          <w:lang w:val="uk-UA"/>
        </w:rPr>
        <w:t>]</w:t>
      </w:r>
      <w:r w:rsidR="00564972" w:rsidRPr="00AE7E68">
        <w:rPr>
          <w:rFonts w:ascii="Times New Roman" w:hAnsi="Times New Roman" w:cs="Times New Roman"/>
          <w:sz w:val="28"/>
          <w:szCs w:val="28"/>
          <w:lang w:val="uk-UA"/>
        </w:rPr>
        <w:t xml:space="preserve">. </w:t>
      </w:r>
      <w:r w:rsidR="00564972" w:rsidRPr="00AE7E68">
        <w:rPr>
          <w:rFonts w:ascii="Times New Roman" w:hAnsi="Times New Roman" w:cs="Times New Roman"/>
          <w:color w:val="C00000"/>
          <w:sz w:val="28"/>
          <w:szCs w:val="28"/>
          <w:lang w:val="uk-UA"/>
        </w:rPr>
        <w:t xml:space="preserve"> </w:t>
      </w:r>
    </w:p>
    <w:p w:rsidR="00CC7B52" w:rsidRDefault="00683765"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color w:val="000000"/>
          <w:sz w:val="28"/>
          <w:szCs w:val="28"/>
          <w:shd w:val="clear" w:color="auto" w:fill="FFFFFF"/>
          <w:lang w:val="uk-UA"/>
        </w:rPr>
        <w:t>Педагогічний патронаж</w:t>
      </w:r>
      <w:r w:rsidRPr="00AE7E68">
        <w:rPr>
          <w:rFonts w:ascii="Times New Roman" w:hAnsi="Times New Roman" w:cs="Times New Roman"/>
          <w:color w:val="000000"/>
          <w:sz w:val="28"/>
          <w:szCs w:val="28"/>
          <w:shd w:val="clear" w:color="auto" w:fill="FFFFFF"/>
          <w:lang w:val="uk-UA"/>
        </w:rPr>
        <w:t xml:space="preserve">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r w:rsidR="007003E9" w:rsidRPr="00AE7E68">
        <w:rPr>
          <w:rFonts w:ascii="Times New Roman" w:hAnsi="Times New Roman" w:cs="Times New Roman"/>
          <w:sz w:val="28"/>
          <w:szCs w:val="28"/>
          <w:lang w:val="uk-UA"/>
        </w:rPr>
        <w:t xml:space="preserve"> [</w:t>
      </w:r>
      <w:r w:rsidR="00564972" w:rsidRPr="00AE7E68">
        <w:rPr>
          <w:rFonts w:ascii="Times New Roman" w:hAnsi="Times New Roman" w:cs="Times New Roman"/>
          <w:sz w:val="28"/>
          <w:szCs w:val="28"/>
          <w:lang w:val="uk-UA"/>
        </w:rPr>
        <w:t>98</w:t>
      </w:r>
      <w:r w:rsidR="007003E9" w:rsidRPr="00AE7E68">
        <w:rPr>
          <w:rFonts w:ascii="Times New Roman" w:hAnsi="Times New Roman" w:cs="Times New Roman"/>
          <w:sz w:val="28"/>
          <w:szCs w:val="28"/>
          <w:lang w:val="uk-UA"/>
        </w:rPr>
        <w:t>]</w:t>
      </w:r>
      <w:r w:rsidR="00564972" w:rsidRPr="00AE7E68">
        <w:rPr>
          <w:rFonts w:ascii="Times New Roman" w:hAnsi="Times New Roman" w:cs="Times New Roman"/>
          <w:color w:val="000000"/>
          <w:sz w:val="28"/>
          <w:szCs w:val="28"/>
          <w:shd w:val="clear" w:color="auto" w:fill="FFFFFF"/>
          <w:lang w:val="uk-UA"/>
        </w:rPr>
        <w:t xml:space="preserve">. </w:t>
      </w:r>
      <w:r w:rsidR="00564972" w:rsidRPr="00AE7E68">
        <w:rPr>
          <w:rFonts w:ascii="Times New Roman" w:hAnsi="Times New Roman" w:cs="Times New Roman"/>
          <w:color w:val="C00000"/>
          <w:sz w:val="28"/>
          <w:szCs w:val="28"/>
          <w:lang w:val="uk-UA"/>
        </w:rPr>
        <w:t xml:space="preserve"> </w:t>
      </w:r>
    </w:p>
    <w:p w:rsidR="00CC7B52" w:rsidRPr="000C76AD" w:rsidRDefault="000C76AD" w:rsidP="00C325C6">
      <w:pPr>
        <w:spacing w:after="0" w:line="360" w:lineRule="auto"/>
        <w:ind w:firstLine="709"/>
        <w:jc w:val="both"/>
        <w:rPr>
          <w:rFonts w:ascii="Times New Roman" w:hAnsi="Times New Roman" w:cs="Times New Roman"/>
          <w:sz w:val="28"/>
          <w:szCs w:val="28"/>
          <w:lang w:val="uk-UA"/>
        </w:rPr>
      </w:pPr>
      <w:r w:rsidRPr="000C76AD">
        <w:rPr>
          <w:rFonts w:ascii="Times New Roman" w:hAnsi="Times New Roman" w:cs="Times New Roman"/>
          <w:b/>
          <w:sz w:val="28"/>
          <w:szCs w:val="28"/>
          <w:lang w:val="uk-UA"/>
        </w:rPr>
        <w:t>Педагогічний експеримент</w:t>
      </w:r>
      <w:r w:rsidRPr="000C76AD">
        <w:rPr>
          <w:rFonts w:ascii="Times New Roman" w:hAnsi="Times New Roman" w:cs="Times New Roman"/>
          <w:sz w:val="28"/>
          <w:szCs w:val="28"/>
          <w:lang w:val="uk-UA"/>
        </w:rPr>
        <w:t xml:space="preserve"> - строго спрямована педагогічна діяльність щодо створення нових технологій навчання, виховання, розвитку дітей, управління школою</w:t>
      </w:r>
      <w:r w:rsidR="007003E9" w:rsidRPr="000C76AD">
        <w:rPr>
          <w:rFonts w:ascii="Times New Roman" w:hAnsi="Times New Roman" w:cs="Times New Roman"/>
          <w:sz w:val="28"/>
          <w:szCs w:val="28"/>
        </w:rPr>
        <w:t xml:space="preserve"> [</w:t>
      </w:r>
      <w:r w:rsidR="00564972" w:rsidRPr="000C76AD">
        <w:rPr>
          <w:rFonts w:ascii="Times New Roman" w:hAnsi="Times New Roman" w:cs="Times New Roman"/>
          <w:sz w:val="28"/>
          <w:szCs w:val="28"/>
        </w:rPr>
        <w:t>101</w:t>
      </w:r>
      <w:r w:rsidR="007003E9" w:rsidRPr="000C76AD">
        <w:rPr>
          <w:rFonts w:ascii="Times New Roman" w:hAnsi="Times New Roman" w:cs="Times New Roman"/>
          <w:sz w:val="28"/>
          <w:szCs w:val="28"/>
        </w:rPr>
        <w:t>]</w:t>
      </w:r>
      <w:r w:rsidR="00564972" w:rsidRPr="000C76AD">
        <w:rPr>
          <w:rFonts w:ascii="Times New Roman" w:hAnsi="Times New Roman" w:cs="Times New Roman"/>
          <w:sz w:val="28"/>
          <w:szCs w:val="28"/>
        </w:rPr>
        <w:t>.</w:t>
      </w:r>
      <w:r w:rsidR="00570A0F" w:rsidRPr="000C76AD">
        <w:rPr>
          <w:rFonts w:ascii="Times New Roman" w:hAnsi="Times New Roman" w:cs="Times New Roman"/>
          <w:sz w:val="28"/>
          <w:szCs w:val="28"/>
        </w:rPr>
        <w:t xml:space="preserve"> </w:t>
      </w:r>
      <w:r w:rsidR="00564972" w:rsidRPr="000C76AD">
        <w:rPr>
          <w:rFonts w:ascii="Times New Roman" w:hAnsi="Times New Roman" w:cs="Times New Roman"/>
          <w:sz w:val="28"/>
          <w:szCs w:val="28"/>
        </w:rPr>
        <w:t xml:space="preserve"> </w:t>
      </w:r>
    </w:p>
    <w:p w:rsidR="00CC7B52" w:rsidRPr="00AE7E68" w:rsidRDefault="00CC7B52"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Педагогічний тест</w:t>
      </w:r>
      <w:r w:rsidRPr="00AE7E68">
        <w:rPr>
          <w:rFonts w:ascii="Times New Roman" w:hAnsi="Times New Roman" w:cs="Times New Roman"/>
          <w:sz w:val="28"/>
          <w:szCs w:val="28"/>
          <w:lang w:val="uk-UA"/>
        </w:rPr>
        <w:t xml:space="preserve">  </w:t>
      </w:r>
      <w:r w:rsidR="00944EE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сукупність взаємопов’язаних завдань зростаючої складності та  специфічної форми, що  дозволяє якісно оцінити структуру й виміряти рівень знань </w:t>
      </w:r>
      <w:r w:rsidR="007003E9" w:rsidRPr="00AE7E68">
        <w:rPr>
          <w:rFonts w:ascii="Times New Roman" w:hAnsi="Times New Roman" w:cs="Times New Roman"/>
          <w:sz w:val="28"/>
          <w:szCs w:val="28"/>
          <w:lang w:val="uk-UA"/>
        </w:rPr>
        <w:t>[</w:t>
      </w:r>
      <w:r w:rsidR="00944EEB" w:rsidRPr="00AE7E68">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944EEB" w:rsidRPr="00AE7E68">
        <w:rPr>
          <w:rFonts w:ascii="Times New Roman" w:hAnsi="Times New Roman" w:cs="Times New Roman"/>
          <w:sz w:val="28"/>
          <w:szCs w:val="28"/>
          <w:lang w:val="uk-UA"/>
        </w:rPr>
        <w:t xml:space="preserve">. </w:t>
      </w:r>
    </w:p>
    <w:p w:rsidR="009F6603" w:rsidRPr="00AE7E68" w:rsidRDefault="009F6603"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Педагогічний моніторинг</w:t>
      </w:r>
      <w:r w:rsidRPr="00AE7E68">
        <w:rPr>
          <w:rFonts w:ascii="Times New Roman" w:hAnsi="Times New Roman" w:cs="Times New Roman"/>
          <w:sz w:val="28"/>
          <w:szCs w:val="28"/>
          <w:lang w:val="uk-UA"/>
        </w:rPr>
        <w:t> </w:t>
      </w:r>
      <w:r w:rsidR="00944EEB"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форма організації збору, зберігання, обробки і розповсюдження інформації про діяльність педагогічної системи, що забезпечує безперервне спостереження за її станом і прогнозування її розвитку</w:t>
      </w:r>
      <w:r w:rsidR="00014407" w:rsidRPr="00AE7E68">
        <w:rPr>
          <w:rFonts w:ascii="Times New Roman" w:hAnsi="Times New Roman" w:cs="Times New Roman"/>
          <w:sz w:val="28"/>
          <w:szCs w:val="28"/>
          <w:lang w:val="uk-UA"/>
        </w:rPr>
        <w:t xml:space="preserve"> </w:t>
      </w:r>
      <w:r w:rsidR="007003E9" w:rsidRPr="00AE7E68">
        <w:rPr>
          <w:rFonts w:ascii="Times New Roman" w:hAnsi="Times New Roman" w:cs="Times New Roman"/>
          <w:sz w:val="28"/>
          <w:szCs w:val="28"/>
          <w:lang w:val="uk-UA"/>
        </w:rPr>
        <w:t>[</w:t>
      </w:r>
      <w:r w:rsidR="00944EEB" w:rsidRPr="00AE7E68">
        <w:rPr>
          <w:rFonts w:ascii="Times New Roman" w:hAnsi="Times New Roman" w:cs="Times New Roman"/>
          <w:sz w:val="28"/>
          <w:szCs w:val="28"/>
          <w:lang w:val="uk-UA"/>
        </w:rPr>
        <w:t>18</w:t>
      </w:r>
      <w:r w:rsidR="007003E9" w:rsidRPr="00AE7E68">
        <w:rPr>
          <w:rFonts w:ascii="Times New Roman" w:hAnsi="Times New Roman" w:cs="Times New Roman"/>
          <w:sz w:val="28"/>
          <w:szCs w:val="28"/>
          <w:lang w:val="uk-UA"/>
        </w:rPr>
        <w:t>]</w:t>
      </w:r>
      <w:r w:rsidR="00944EEB" w:rsidRPr="00AE7E68">
        <w:rPr>
          <w:rFonts w:ascii="Times New Roman" w:hAnsi="Times New Roman" w:cs="Times New Roman"/>
          <w:sz w:val="28"/>
          <w:szCs w:val="28"/>
          <w:lang w:val="uk-UA"/>
        </w:rPr>
        <w:t xml:space="preserve">.  </w:t>
      </w:r>
    </w:p>
    <w:p w:rsidR="0054029E" w:rsidRPr="00AE7E68" w:rsidRDefault="00944EEB" w:rsidP="00C325C6">
      <w:pPr>
        <w:spacing w:after="0" w:line="360" w:lineRule="auto"/>
        <w:ind w:firstLine="709"/>
        <w:jc w:val="both"/>
        <w:rPr>
          <w:rFonts w:ascii="Times New Roman" w:hAnsi="Times New Roman" w:cs="Times New Roman"/>
          <w:sz w:val="28"/>
          <w:szCs w:val="28"/>
          <w:lang w:val="uk-UA"/>
        </w:rPr>
      </w:pPr>
      <w:r w:rsidRPr="00AE7E68">
        <w:rPr>
          <w:rFonts w:ascii="Times New Roman" w:eastAsia="Times New Roman" w:hAnsi="Times New Roman" w:cs="Times New Roman"/>
          <w:b/>
          <w:color w:val="000000"/>
          <w:sz w:val="28"/>
          <w:szCs w:val="28"/>
          <w:lang w:val="uk-UA" w:eastAsia="ru-RU"/>
        </w:rPr>
        <w:t>Перший (початковий) рівень професійної (професійно-технічної) освіт</w:t>
      </w:r>
      <w:r w:rsidRPr="00AE7E68">
        <w:rPr>
          <w:rFonts w:ascii="Times New Roman" w:hAnsi="Times New Roman" w:cs="Times New Roman"/>
          <w:b/>
          <w:sz w:val="28"/>
          <w:szCs w:val="28"/>
          <w:lang w:val="uk-UA"/>
        </w:rPr>
        <w:t>и</w:t>
      </w:r>
      <w:r w:rsidRPr="00AE7E68">
        <w:rPr>
          <w:rFonts w:ascii="Times New Roman" w:hAnsi="Times New Roman" w:cs="Times New Roman"/>
          <w:b/>
          <w:color w:val="C00000"/>
          <w:sz w:val="28"/>
          <w:szCs w:val="28"/>
          <w:lang w:val="uk-UA"/>
        </w:rPr>
        <w:t xml:space="preserve"> </w:t>
      </w:r>
      <w:r w:rsidRPr="00AE7E68">
        <w:rPr>
          <w:rFonts w:ascii="Times New Roman" w:hAnsi="Times New Roman" w:cs="Times New Roman"/>
          <w:sz w:val="28"/>
          <w:szCs w:val="28"/>
          <w:lang w:val="uk-UA"/>
        </w:rPr>
        <w:t xml:space="preserve">відповідає другому рівню </w:t>
      </w:r>
      <w:r w:rsidRPr="00AE7E68">
        <w:rPr>
          <w:rFonts w:ascii="Times New Roman" w:hAnsi="Times New Roman" w:cs="Times New Roman"/>
          <w:color w:val="C00000"/>
          <w:sz w:val="28"/>
          <w:szCs w:val="28"/>
          <w:lang w:val="uk-UA"/>
        </w:rPr>
        <w:t> </w:t>
      </w:r>
      <w:hyperlink r:id="rId12" w:anchor="n12" w:tgtFrame="_blank" w:history="1">
        <w:r w:rsidRPr="00AE7E68">
          <w:rPr>
            <w:rStyle w:val="a6"/>
            <w:rFonts w:ascii="Times New Roman" w:hAnsi="Times New Roman" w:cs="Times New Roman"/>
            <w:color w:val="auto"/>
            <w:sz w:val="28"/>
            <w:szCs w:val="28"/>
            <w:u w:val="none"/>
            <w:shd w:val="clear" w:color="auto" w:fill="FFFFFF"/>
            <w:lang w:val="uk-UA"/>
          </w:rPr>
          <w:t>Національної рамки кваліфікацій</w:t>
        </w:r>
      </w:hyperlink>
      <w:r w:rsidRPr="00AE7E68">
        <w:rPr>
          <w:rFonts w:ascii="Times New Roman" w:hAnsi="Times New Roman" w:cs="Times New Roman"/>
          <w:sz w:val="28"/>
          <w:szCs w:val="28"/>
          <w:lang w:val="uk-UA"/>
        </w:rPr>
        <w:t>.</w:t>
      </w:r>
      <w:r w:rsidRPr="00AE7E68">
        <w:rPr>
          <w:rFonts w:ascii="Times New Roman" w:eastAsia="Times New Roman" w:hAnsi="Times New Roman" w:cs="Times New Roman"/>
          <w:color w:val="000000"/>
          <w:sz w:val="28"/>
          <w:szCs w:val="28"/>
          <w:lang w:val="uk-UA" w:eastAsia="ru-RU"/>
        </w:rPr>
        <w:t xml:space="preserve">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 </w:t>
      </w:r>
      <w:r w:rsidRPr="00AE7E68">
        <w:rPr>
          <w:rFonts w:ascii="Times New Roman" w:hAnsi="Times New Roman" w:cs="Times New Roman"/>
          <w:sz w:val="28"/>
          <w:szCs w:val="28"/>
          <w:lang w:val="uk-UA"/>
        </w:rPr>
        <w:t>[</w:t>
      </w:r>
      <w:r w:rsidR="00881C59" w:rsidRPr="00AE7E68">
        <w:rPr>
          <w:rFonts w:ascii="Times New Roman" w:hAnsi="Times New Roman" w:cs="Times New Roman"/>
          <w:sz w:val="28"/>
          <w:szCs w:val="28"/>
          <w:lang w:val="uk-UA"/>
        </w:rPr>
        <w:t>103</w:t>
      </w:r>
      <w:r w:rsidRPr="00AE7E68">
        <w:rPr>
          <w:rFonts w:ascii="Times New Roman" w:hAnsi="Times New Roman" w:cs="Times New Roman"/>
          <w:sz w:val="28"/>
          <w:szCs w:val="28"/>
          <w:lang w:val="uk-UA"/>
        </w:rPr>
        <w:t xml:space="preserve">].  </w:t>
      </w:r>
    </w:p>
    <w:p w:rsidR="005444B7" w:rsidRPr="00AE7E68" w:rsidRDefault="005444B7"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color w:val="000000"/>
          <w:sz w:val="28"/>
          <w:szCs w:val="28"/>
          <w:shd w:val="clear" w:color="auto" w:fill="FFFFFF"/>
          <w:lang w:val="uk-UA"/>
        </w:rPr>
        <w:t>Перший (бакалаврський) рівень вищої освіти</w:t>
      </w:r>
      <w:r w:rsidRPr="00AE7E68">
        <w:rPr>
          <w:rFonts w:ascii="Times New Roman" w:hAnsi="Times New Roman" w:cs="Times New Roman"/>
          <w:color w:val="000000"/>
          <w:sz w:val="28"/>
          <w:szCs w:val="28"/>
          <w:shd w:val="clear" w:color="auto" w:fill="FFFFFF"/>
          <w:lang w:val="uk-UA"/>
        </w:rPr>
        <w:t xml:space="preserve"> відповідає сьомому рівню </w:t>
      </w:r>
      <w:hyperlink r:id="rId13" w:anchor="n12" w:tgtFrame="_blank" w:history="1">
        <w:r w:rsidRPr="00AE7E68">
          <w:rPr>
            <w:rStyle w:val="a6"/>
            <w:rFonts w:ascii="Times New Roman" w:hAnsi="Times New Roman" w:cs="Times New Roman"/>
            <w:color w:val="auto"/>
            <w:sz w:val="28"/>
            <w:szCs w:val="28"/>
            <w:u w:val="none"/>
            <w:shd w:val="clear" w:color="auto" w:fill="FFFFFF"/>
            <w:lang w:val="uk-UA"/>
          </w:rPr>
          <w:t>Національної рамки кваліфікацій</w:t>
        </w:r>
      </w:hyperlink>
      <w:r w:rsidRPr="00AE7E68">
        <w:rPr>
          <w:rFonts w:ascii="Times New Roman" w:hAnsi="Times New Roman" w:cs="Times New Roman"/>
          <w:color w:val="000000"/>
          <w:sz w:val="28"/>
          <w:szCs w:val="28"/>
          <w:shd w:val="clear" w:color="auto" w:fill="FFFFFF"/>
          <w:lang w:val="uk-UA"/>
        </w:rPr>
        <w:t> і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r w:rsidR="007003E9" w:rsidRPr="00AE7E68">
        <w:rPr>
          <w:rFonts w:ascii="Times New Roman" w:hAnsi="Times New Roman" w:cs="Times New Roman"/>
          <w:sz w:val="28"/>
          <w:szCs w:val="28"/>
          <w:lang w:val="uk-UA"/>
        </w:rPr>
        <w:t xml:space="preserve"> [</w:t>
      </w:r>
      <w:r w:rsidR="00881C59" w:rsidRPr="00AE7E68">
        <w:rPr>
          <w:rFonts w:ascii="Times New Roman" w:hAnsi="Times New Roman" w:cs="Times New Roman"/>
          <w:sz w:val="28"/>
          <w:szCs w:val="28"/>
          <w:lang w:val="uk-UA"/>
        </w:rPr>
        <w:t>103</w:t>
      </w:r>
      <w:r w:rsidR="007003E9" w:rsidRPr="00AE7E68">
        <w:rPr>
          <w:rFonts w:ascii="Times New Roman" w:hAnsi="Times New Roman" w:cs="Times New Roman"/>
          <w:sz w:val="28"/>
          <w:szCs w:val="28"/>
          <w:lang w:val="uk-UA"/>
        </w:rPr>
        <w:t>]</w:t>
      </w:r>
      <w:r w:rsidR="00881C59" w:rsidRPr="00AE7E68">
        <w:rPr>
          <w:rFonts w:ascii="Times New Roman" w:hAnsi="Times New Roman" w:cs="Times New Roman"/>
          <w:color w:val="000000"/>
          <w:sz w:val="28"/>
          <w:szCs w:val="28"/>
          <w:shd w:val="clear" w:color="auto" w:fill="FFFFFF"/>
          <w:lang w:val="uk-UA"/>
        </w:rPr>
        <w:t>.</w:t>
      </w:r>
    </w:p>
    <w:p w:rsidR="004D3C40" w:rsidRPr="00AE7E68" w:rsidRDefault="004D3C40" w:rsidP="00C325C6">
      <w:pPr>
        <w:pStyle w:val="a3"/>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PISA</w:t>
      </w:r>
      <w:r w:rsidRPr="00AE7E68">
        <w:rPr>
          <w:rFonts w:ascii="Times New Roman" w:hAnsi="Times New Roman" w:cs="Times New Roman"/>
          <w:sz w:val="28"/>
          <w:szCs w:val="28"/>
          <w:lang w:val="uk-UA"/>
        </w:rPr>
        <w:t> </w:t>
      </w:r>
      <w:r w:rsidR="00881C5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міжнародна програма оцінки знань та умінь учнів за напрямками: «грамотність читання», «математична грамотність», «природничо-наукова грамотність». (PISA </w:t>
      </w:r>
      <w:r w:rsidR="00881C5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Programme for International Student Assessment), основною метою якої є отримання надійних відомостей про  результати навчання у  різних країнах світу, які можна порівняти на міжнародному рівні. Передбачається, що отримана інформація надасть можливість країнам-учасницям приймати обґрунтовані рішення для визначення перспектив розвитку галузі освіти</w:t>
      </w:r>
      <w:r w:rsidRPr="00AE7E68">
        <w:rPr>
          <w:rFonts w:ascii="Times New Roman" w:hAnsi="Times New Roman" w:cs="Times New Roman"/>
          <w:color w:val="C00000"/>
          <w:sz w:val="28"/>
          <w:szCs w:val="28"/>
          <w:lang w:val="uk-UA"/>
        </w:rPr>
        <w:t xml:space="preserve"> </w:t>
      </w:r>
      <w:r w:rsidR="007003E9" w:rsidRPr="00AE7E68">
        <w:rPr>
          <w:rFonts w:ascii="Times New Roman" w:hAnsi="Times New Roman" w:cs="Times New Roman"/>
          <w:sz w:val="28"/>
          <w:szCs w:val="28"/>
          <w:lang w:val="uk-UA"/>
        </w:rPr>
        <w:t>[</w:t>
      </w:r>
      <w:r w:rsidR="00881C59" w:rsidRPr="00AE7E68">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881C59" w:rsidRPr="00AE7E68">
        <w:rPr>
          <w:rFonts w:ascii="Times New Roman" w:hAnsi="Times New Roman" w:cs="Times New Roman"/>
          <w:sz w:val="28"/>
          <w:szCs w:val="28"/>
          <w:lang w:val="uk-UA"/>
        </w:rPr>
        <w:t xml:space="preserve">. </w:t>
      </w:r>
    </w:p>
    <w:p w:rsidR="004D3C40" w:rsidRPr="00AE7E68" w:rsidRDefault="004D3C40" w:rsidP="00C325C6">
      <w:pPr>
        <w:pStyle w:val="a3"/>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PIRLS</w:t>
      </w:r>
      <w:r w:rsidRPr="00AE7E68">
        <w:rPr>
          <w:rFonts w:ascii="Times New Roman" w:hAnsi="Times New Roman" w:cs="Times New Roman"/>
          <w:sz w:val="28"/>
          <w:szCs w:val="28"/>
          <w:lang w:val="uk-UA"/>
        </w:rPr>
        <w:t> </w:t>
      </w:r>
      <w:r w:rsidR="00881C5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міжнародний проект «Вивчення якості читання та розуміння тексту».</w:t>
      </w:r>
      <w:r w:rsidRPr="00AE7E68">
        <w:rPr>
          <w:rFonts w:ascii="Times New Roman" w:hAnsi="Times New Roman" w:cs="Times New Roman"/>
          <w:color w:val="C00000"/>
          <w:sz w:val="28"/>
          <w:szCs w:val="28"/>
          <w:lang w:val="uk-UA"/>
        </w:rPr>
        <w:t xml:space="preserve"> </w:t>
      </w:r>
      <w:r w:rsidRPr="00AE7E68">
        <w:rPr>
          <w:rFonts w:ascii="Times New Roman" w:hAnsi="Times New Roman" w:cs="Times New Roman"/>
          <w:sz w:val="28"/>
          <w:szCs w:val="28"/>
          <w:lang w:val="uk-UA"/>
        </w:rPr>
        <w:t>Програма вивчення якості читання та розуміння тексту (Progress in International Reading Literacy Study), що дає змогу оцінити навички учнів 4-х класів з читання на розуміння</w:t>
      </w:r>
      <w:r w:rsidR="00881C59" w:rsidRPr="00AE7E68">
        <w:rPr>
          <w:rFonts w:ascii="Times New Roman" w:hAnsi="Times New Roman" w:cs="Times New Roman"/>
          <w:sz w:val="28"/>
          <w:szCs w:val="28"/>
          <w:lang w:val="uk-UA"/>
        </w:rPr>
        <w:t xml:space="preserve"> </w:t>
      </w:r>
      <w:r w:rsidR="007003E9" w:rsidRPr="00AE7E68">
        <w:rPr>
          <w:rFonts w:ascii="Times New Roman" w:hAnsi="Times New Roman" w:cs="Times New Roman"/>
          <w:sz w:val="28"/>
          <w:szCs w:val="28"/>
          <w:lang w:val="uk-UA"/>
        </w:rPr>
        <w:t xml:space="preserve"> [</w:t>
      </w:r>
      <w:r w:rsidR="00881C59" w:rsidRPr="00AE7E68">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881C59"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881C59" w:rsidRPr="00AE7E68">
        <w:rPr>
          <w:rFonts w:ascii="Times New Roman" w:hAnsi="Times New Roman" w:cs="Times New Roman"/>
          <w:color w:val="C00000"/>
          <w:sz w:val="28"/>
          <w:szCs w:val="28"/>
          <w:lang w:val="uk-UA"/>
        </w:rPr>
        <w:t xml:space="preserve"> </w:t>
      </w:r>
    </w:p>
    <w:p w:rsidR="00461EC0" w:rsidRPr="00AE7E68" w:rsidRDefault="00461EC0"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Планування</w:t>
      </w:r>
      <w:r w:rsidR="00881C59" w:rsidRPr="00AE7E68">
        <w:rPr>
          <w:rFonts w:ascii="Times New Roman" w:hAnsi="Times New Roman" w:cs="Times New Roman"/>
          <w:b/>
          <w:sz w:val="28"/>
          <w:szCs w:val="28"/>
          <w:lang w:val="uk-UA"/>
        </w:rPr>
        <w:t xml:space="preserve"> </w:t>
      </w:r>
      <w:r w:rsidRPr="00AE7E68">
        <w:rPr>
          <w:rFonts w:ascii="Times New Roman" w:hAnsi="Times New Roman" w:cs="Times New Roman"/>
          <w:sz w:val="28"/>
          <w:szCs w:val="28"/>
          <w:lang w:val="uk-UA"/>
        </w:rPr>
        <w:t xml:space="preserve"> - </w:t>
      </w:r>
      <w:r w:rsidR="00881C59"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визначення мети, завдань, змісту, форм та методів діяльності, часу на реалізацію цієї діяльності та відповідальних за її виконання </w:t>
      </w:r>
      <w:r w:rsidR="007003E9" w:rsidRPr="00AE7E68">
        <w:rPr>
          <w:rFonts w:ascii="Times New Roman" w:hAnsi="Times New Roman" w:cs="Times New Roman"/>
          <w:sz w:val="28"/>
          <w:szCs w:val="28"/>
          <w:lang w:val="uk-UA"/>
        </w:rPr>
        <w:t>[</w:t>
      </w:r>
      <w:r w:rsidR="00881C59" w:rsidRPr="00AE7E68">
        <w:rPr>
          <w:rFonts w:ascii="Times New Roman" w:hAnsi="Times New Roman" w:cs="Times New Roman"/>
          <w:sz w:val="28"/>
          <w:szCs w:val="28"/>
          <w:lang w:val="uk-UA"/>
        </w:rPr>
        <w:t>105</w:t>
      </w:r>
      <w:r w:rsidR="007003E9" w:rsidRPr="00AE7E68">
        <w:rPr>
          <w:rFonts w:ascii="Times New Roman" w:hAnsi="Times New Roman" w:cs="Times New Roman"/>
          <w:sz w:val="28"/>
          <w:szCs w:val="28"/>
          <w:lang w:val="uk-UA"/>
        </w:rPr>
        <w:t>]</w:t>
      </w:r>
      <w:r w:rsidR="00881C59"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881C59" w:rsidRPr="00AE7E68">
        <w:rPr>
          <w:rFonts w:ascii="Times New Roman" w:hAnsi="Times New Roman" w:cs="Times New Roman"/>
          <w:color w:val="C00000"/>
          <w:sz w:val="28"/>
          <w:szCs w:val="28"/>
          <w:lang w:val="uk-UA"/>
        </w:rPr>
        <w:t xml:space="preserve"> </w:t>
      </w:r>
    </w:p>
    <w:p w:rsidR="00D62A51" w:rsidRPr="00AE7E68" w:rsidRDefault="00D62A51"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Планування кар'єри</w:t>
      </w:r>
      <w:r w:rsidRPr="00AE7E68">
        <w:rPr>
          <w:rFonts w:ascii="Times New Roman" w:hAnsi="Times New Roman" w:cs="Times New Roman"/>
          <w:sz w:val="28"/>
          <w:szCs w:val="28"/>
          <w:lang w:val="uk-UA"/>
        </w:rPr>
        <w:t xml:space="preserve"> </w:t>
      </w:r>
      <w:r w:rsidR="000C76AD">
        <w:rPr>
          <w:rFonts w:ascii="Times New Roman" w:hAnsi="Times New Roman" w:cs="Times New Roman"/>
          <w:sz w:val="28"/>
          <w:szCs w:val="28"/>
          <w:lang w:val="uk-UA"/>
        </w:rPr>
        <w:t>-</w:t>
      </w:r>
      <w:r w:rsidR="00881C59"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процес повільного розвитку професійної самоконцепції і самовизначення у термінах власних здібностей, талантів, мотивів, потреб та цінностей </w:t>
      </w:r>
      <w:r w:rsidR="007003E9" w:rsidRPr="00AE7E68">
        <w:rPr>
          <w:rFonts w:ascii="Times New Roman" w:hAnsi="Times New Roman" w:cs="Times New Roman"/>
          <w:sz w:val="28"/>
          <w:szCs w:val="28"/>
          <w:lang w:val="uk-UA"/>
        </w:rPr>
        <w:t>[</w:t>
      </w:r>
      <w:r w:rsidR="00881C59" w:rsidRPr="00AE7E68">
        <w:rPr>
          <w:rFonts w:ascii="Times New Roman" w:hAnsi="Times New Roman" w:cs="Times New Roman"/>
          <w:sz w:val="28"/>
          <w:szCs w:val="28"/>
          <w:lang w:val="uk-UA"/>
        </w:rPr>
        <w:t>58</w:t>
      </w:r>
      <w:r w:rsidR="007003E9" w:rsidRPr="00AE7E68">
        <w:rPr>
          <w:rFonts w:ascii="Times New Roman" w:hAnsi="Times New Roman" w:cs="Times New Roman"/>
          <w:sz w:val="28"/>
          <w:szCs w:val="28"/>
          <w:lang w:val="uk-UA"/>
        </w:rPr>
        <w:t>]</w:t>
      </w:r>
      <w:r w:rsidR="00881C59" w:rsidRPr="00AE7E68">
        <w:rPr>
          <w:rFonts w:ascii="Times New Roman" w:hAnsi="Times New Roman" w:cs="Times New Roman"/>
          <w:sz w:val="28"/>
          <w:szCs w:val="28"/>
          <w:lang w:val="uk-UA"/>
        </w:rPr>
        <w:t xml:space="preserve">. </w:t>
      </w:r>
      <w:r w:rsidR="00881C59" w:rsidRPr="00AE7E68">
        <w:rPr>
          <w:rFonts w:ascii="Times New Roman" w:hAnsi="Times New Roman" w:cs="Times New Roman"/>
          <w:color w:val="C00000"/>
          <w:sz w:val="28"/>
          <w:szCs w:val="28"/>
          <w:lang w:val="uk-UA"/>
        </w:rPr>
        <w:t xml:space="preserve"> </w:t>
      </w:r>
    </w:p>
    <w:p w:rsidR="00352894" w:rsidRPr="00AE7E68" w:rsidRDefault="00352894" w:rsidP="00C325C6">
      <w:pPr>
        <w:pStyle w:val="rvps2"/>
        <w:shd w:val="clear" w:color="auto" w:fill="FFFFFF"/>
        <w:spacing w:before="0" w:beforeAutospacing="0" w:after="0" w:afterAutospacing="0" w:line="360" w:lineRule="auto"/>
        <w:ind w:firstLine="709"/>
        <w:jc w:val="both"/>
        <w:rPr>
          <w:b/>
          <w:color w:val="000000"/>
          <w:sz w:val="28"/>
          <w:szCs w:val="28"/>
          <w:lang w:val="uk-UA"/>
        </w:rPr>
      </w:pPr>
      <w:r w:rsidRPr="00AE7E68">
        <w:rPr>
          <w:b/>
          <w:color w:val="000000"/>
          <w:sz w:val="28"/>
          <w:szCs w:val="28"/>
          <w:lang w:val="uk-UA"/>
        </w:rPr>
        <w:t>Повна загальна середня освіта</w:t>
      </w:r>
      <w:r w:rsidR="00881C59" w:rsidRPr="00AE7E68">
        <w:rPr>
          <w:b/>
          <w:color w:val="000000"/>
          <w:sz w:val="28"/>
          <w:szCs w:val="28"/>
          <w:lang w:val="uk-UA"/>
        </w:rPr>
        <w:t>.</w:t>
      </w:r>
      <w:bookmarkStart w:id="20" w:name="n187"/>
      <w:bookmarkEnd w:id="20"/>
      <w:r w:rsidR="00881C59" w:rsidRPr="00AE7E68">
        <w:rPr>
          <w:b/>
          <w:color w:val="000000"/>
          <w:sz w:val="28"/>
          <w:szCs w:val="28"/>
          <w:lang w:val="uk-UA"/>
        </w:rPr>
        <w:t xml:space="preserve"> </w:t>
      </w:r>
      <w:r w:rsidRPr="00AE7E68">
        <w:rPr>
          <w:color w:val="000000"/>
          <w:sz w:val="28"/>
          <w:szCs w:val="28"/>
          <w:lang w:val="uk-UA"/>
        </w:rPr>
        <w:t>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r w:rsidR="00881C59" w:rsidRPr="00AE7E68">
        <w:rPr>
          <w:color w:val="000000"/>
          <w:sz w:val="28"/>
          <w:szCs w:val="28"/>
          <w:lang w:val="uk-UA"/>
        </w:rPr>
        <w:t xml:space="preserve">  </w:t>
      </w:r>
      <w:r w:rsidR="007003E9" w:rsidRPr="00AE7E68">
        <w:rPr>
          <w:sz w:val="28"/>
          <w:szCs w:val="28"/>
          <w:lang w:val="uk-UA"/>
        </w:rPr>
        <w:t>[</w:t>
      </w:r>
      <w:r w:rsidR="00881C59" w:rsidRPr="00AE7E68">
        <w:rPr>
          <w:sz w:val="28"/>
          <w:szCs w:val="28"/>
          <w:lang w:val="uk-UA"/>
        </w:rPr>
        <w:t>98</w:t>
      </w:r>
      <w:r w:rsidR="007003E9" w:rsidRPr="00AE7E68">
        <w:rPr>
          <w:sz w:val="28"/>
          <w:szCs w:val="28"/>
          <w:lang w:val="uk-UA"/>
        </w:rPr>
        <w:t>]</w:t>
      </w:r>
      <w:r w:rsidR="00881C59" w:rsidRPr="00AE7E68">
        <w:rPr>
          <w:color w:val="000000"/>
          <w:sz w:val="28"/>
          <w:szCs w:val="28"/>
          <w:lang w:val="uk-UA"/>
        </w:rPr>
        <w:t xml:space="preserve">. </w:t>
      </w:r>
      <w:r w:rsidR="00881C59" w:rsidRPr="00AE7E68">
        <w:rPr>
          <w:color w:val="C00000"/>
          <w:sz w:val="28"/>
          <w:szCs w:val="28"/>
          <w:lang w:val="uk-UA"/>
        </w:rPr>
        <w:t xml:space="preserve"> </w:t>
      </w:r>
    </w:p>
    <w:p w:rsidR="00352894" w:rsidRPr="00AE7E68" w:rsidRDefault="00423B1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Подяка  МОН  України</w:t>
      </w:r>
      <w:r w:rsidRPr="00AE7E68">
        <w:rPr>
          <w:rFonts w:ascii="Times New Roman" w:hAnsi="Times New Roman" w:cs="Times New Roman"/>
          <w:sz w:val="28"/>
          <w:szCs w:val="28"/>
          <w:lang w:val="uk-UA"/>
        </w:rPr>
        <w:t>  є  відомчою  відзнакою,  яка  запроваджується  для  відзначення  педагогічних,  наукових  та  науково</w:t>
      </w:r>
      <w:r w:rsidRPr="00AE7E68">
        <w:rPr>
          <w:rFonts w:ascii="Cambria Math" w:hAnsi="Cambria Math" w:cs="Cambria Math"/>
          <w:sz w:val="28"/>
          <w:szCs w:val="28"/>
          <w:lang w:val="uk-UA"/>
        </w:rPr>
        <w:t>‐</w:t>
      </w:r>
      <w:r w:rsidRPr="00AE7E68">
        <w:rPr>
          <w:rFonts w:ascii="Times New Roman" w:hAnsi="Times New Roman" w:cs="Times New Roman"/>
          <w:sz w:val="28"/>
          <w:szCs w:val="28"/>
          <w:lang w:val="uk-UA"/>
        </w:rPr>
        <w:t xml:space="preserve">педагогічних  </w:t>
      </w:r>
      <w:r w:rsidR="00881C59"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працівників,  державних  службовців,  працівників  підприємств,  установ, організацій,  що  належать  до  сфери  управління  МОН  України,  інших  працівників  сфери  освіти,  які  зробили  вагомий  внесок  у  розвиток  сфери  освіти і науки, мають стаж роботи у зазначеній сфері не менше одного року  та  раніше  були  відзначені  місцевими  органами  виконавчої  влади, керівниками  вищих  навчальних  закладів,  за  ініціативу  та  наполегливість, сумлінне  виконання  службових  обов’язків  та  професійні  досягнення, пов’язані з реалізацією державної політики у сфері освіти і науки</w:t>
      </w:r>
      <w:r w:rsidR="00881C59" w:rsidRPr="00AE7E68">
        <w:rPr>
          <w:rFonts w:ascii="Times New Roman" w:hAnsi="Times New Roman" w:cs="Times New Roman"/>
          <w:sz w:val="28"/>
          <w:szCs w:val="28"/>
          <w:lang w:val="uk-UA"/>
        </w:rPr>
        <w:t xml:space="preserve">  </w:t>
      </w:r>
      <w:r w:rsidR="007003E9" w:rsidRPr="00AE7E68">
        <w:rPr>
          <w:rFonts w:ascii="Times New Roman" w:hAnsi="Times New Roman" w:cs="Times New Roman"/>
          <w:sz w:val="28"/>
          <w:szCs w:val="28"/>
          <w:lang w:val="uk-UA"/>
        </w:rPr>
        <w:t>[</w:t>
      </w:r>
      <w:r w:rsidR="00881C59" w:rsidRPr="00AE7E68">
        <w:rPr>
          <w:rFonts w:ascii="Times New Roman" w:hAnsi="Times New Roman" w:cs="Times New Roman"/>
          <w:sz w:val="28"/>
          <w:szCs w:val="28"/>
          <w:lang w:val="uk-UA"/>
        </w:rPr>
        <w:t>101</w:t>
      </w:r>
      <w:r w:rsidR="007003E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00881C59" w:rsidRPr="00AE7E68">
        <w:rPr>
          <w:rFonts w:ascii="Times New Roman" w:hAnsi="Times New Roman" w:cs="Times New Roman"/>
          <w:sz w:val="28"/>
          <w:szCs w:val="28"/>
          <w:lang w:val="uk-UA"/>
        </w:rPr>
        <w:t xml:space="preserve"> </w:t>
      </w:r>
      <w:r w:rsidR="00881C59" w:rsidRPr="00AE7E68">
        <w:rPr>
          <w:rFonts w:ascii="Times New Roman" w:hAnsi="Times New Roman" w:cs="Times New Roman"/>
          <w:color w:val="C00000"/>
          <w:sz w:val="28"/>
          <w:szCs w:val="28"/>
          <w:lang w:val="uk-UA"/>
        </w:rPr>
        <w:t xml:space="preserve"> </w:t>
      </w:r>
    </w:p>
    <w:p w:rsidR="00F94CC8" w:rsidRPr="00AE7E68" w:rsidRDefault="00112ED3"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Показники когнітивного критерію професійної компетентності</w:t>
      </w:r>
      <w:r w:rsidRPr="00AE7E68">
        <w:rPr>
          <w:rFonts w:ascii="Times New Roman" w:hAnsi="Times New Roman" w:cs="Times New Roman"/>
          <w:sz w:val="28"/>
          <w:szCs w:val="28"/>
          <w:lang w:val="uk-UA"/>
        </w:rPr>
        <w:t xml:space="preserve"> вчителя початкових класів – «знання»: – видів емпатії: співпереживання, співчуття, симпатія; – форм і методів самоконтролю; – прийомів логічного запам’ятовування інформації, у тому числі навчальної; – особливостей вікової поведінки суб’єктів спілкування (від молодших школярів, як основних суб’єктів спілкування, до їхніх батьків та ін.)</w:t>
      </w:r>
      <w:r w:rsidR="00F94CC8" w:rsidRPr="00AE7E68">
        <w:rPr>
          <w:rFonts w:ascii="Times New Roman" w:hAnsi="Times New Roman" w:cs="Times New Roman"/>
          <w:color w:val="C00000"/>
          <w:sz w:val="28"/>
          <w:szCs w:val="28"/>
          <w:lang w:val="uk-UA"/>
        </w:rPr>
        <w:t xml:space="preserve"> </w:t>
      </w:r>
      <w:r w:rsidR="00881C59" w:rsidRPr="00AE7E68">
        <w:rPr>
          <w:rFonts w:ascii="Times New Roman" w:hAnsi="Times New Roman" w:cs="Times New Roman"/>
          <w:color w:val="C00000"/>
          <w:sz w:val="28"/>
          <w:szCs w:val="28"/>
          <w:lang w:val="uk-UA"/>
        </w:rPr>
        <w:t xml:space="preserve"> </w:t>
      </w:r>
      <w:r w:rsidR="007003E9" w:rsidRPr="00AE7E68">
        <w:rPr>
          <w:rFonts w:ascii="Times New Roman" w:hAnsi="Times New Roman" w:cs="Times New Roman"/>
          <w:sz w:val="28"/>
          <w:szCs w:val="28"/>
          <w:lang w:val="uk-UA"/>
        </w:rPr>
        <w:t>[</w:t>
      </w:r>
      <w:r w:rsidR="00881C59" w:rsidRPr="00AE7E68">
        <w:rPr>
          <w:rFonts w:ascii="Times New Roman" w:hAnsi="Times New Roman" w:cs="Times New Roman"/>
          <w:sz w:val="28"/>
          <w:szCs w:val="28"/>
          <w:lang w:val="uk-UA"/>
        </w:rPr>
        <w:t>25</w:t>
      </w:r>
      <w:r w:rsidR="007003E9" w:rsidRPr="00AE7E68">
        <w:rPr>
          <w:rFonts w:ascii="Times New Roman" w:hAnsi="Times New Roman" w:cs="Times New Roman"/>
          <w:sz w:val="28"/>
          <w:szCs w:val="28"/>
          <w:lang w:val="uk-UA"/>
        </w:rPr>
        <w:t>]</w:t>
      </w:r>
      <w:r w:rsidR="00881C59" w:rsidRPr="00AE7E68">
        <w:rPr>
          <w:rFonts w:ascii="Times New Roman" w:hAnsi="Times New Roman" w:cs="Times New Roman"/>
          <w:sz w:val="28"/>
          <w:szCs w:val="28"/>
          <w:lang w:val="uk-UA"/>
        </w:rPr>
        <w:t xml:space="preserve">. </w:t>
      </w:r>
      <w:r w:rsidR="00881C59" w:rsidRPr="00AE7E68">
        <w:rPr>
          <w:rFonts w:ascii="Times New Roman" w:hAnsi="Times New Roman" w:cs="Times New Roman"/>
          <w:color w:val="C00000"/>
          <w:sz w:val="28"/>
          <w:szCs w:val="28"/>
          <w:lang w:val="uk-UA"/>
        </w:rPr>
        <w:t xml:space="preserve"> </w:t>
      </w:r>
      <w:r w:rsidR="00F94CC8" w:rsidRPr="00AE7E68">
        <w:rPr>
          <w:rFonts w:ascii="Times New Roman" w:hAnsi="Times New Roman" w:cs="Times New Roman"/>
          <w:sz w:val="28"/>
          <w:szCs w:val="28"/>
          <w:lang w:val="uk-UA"/>
        </w:rPr>
        <w:t xml:space="preserve">   </w:t>
      </w:r>
    </w:p>
    <w:p w:rsidR="00017023" w:rsidRPr="00AE7E68" w:rsidRDefault="00112ED3"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Показники поведінкового критерію професійної компетентності</w:t>
      </w:r>
      <w:r w:rsidRPr="00AE7E68">
        <w:rPr>
          <w:rFonts w:ascii="Times New Roman" w:hAnsi="Times New Roman" w:cs="Times New Roman"/>
          <w:sz w:val="28"/>
          <w:szCs w:val="28"/>
          <w:lang w:val="uk-UA"/>
        </w:rPr>
        <w:t xml:space="preserve"> вчителя початкових класів – «уміння та навички»: </w:t>
      </w:r>
    </w:p>
    <w:p w:rsidR="00017023" w:rsidRPr="00AE7E68" w:rsidRDefault="00112ED3"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створити атмосферу емоційного комфорту в навчальновиховному середовищі; </w:t>
      </w:r>
    </w:p>
    <w:p w:rsidR="00017023" w:rsidRPr="00AE7E68" w:rsidRDefault="00112ED3"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прогнозувати реакції всіх суб’єктів навчально-виховного середовища під час педагогічного спілкування, уникаючи тих, що заважатимуть досягненню наміченої мети навчання та виховання; </w:t>
      </w:r>
    </w:p>
    <w:p w:rsidR="00017023" w:rsidRPr="00AE7E68" w:rsidRDefault="00112ED3"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розпізнати приховані мотиви та психологічні бар’єри учнів (батьків, колег); </w:t>
      </w:r>
    </w:p>
    <w:p w:rsidR="00017023" w:rsidRPr="00AE7E68" w:rsidRDefault="00112ED3"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логічно і послідовно висловлювати свої думки під час педагогічного спілкування, а також викладати навчальний матеріал; </w:t>
      </w:r>
    </w:p>
    <w:p w:rsidR="00766439" w:rsidRPr="00AE7E68" w:rsidRDefault="00112ED3"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визначати мету та завдання педагогічної комунікації, складати загальний план та поетапну програму її реалізації</w:t>
      </w:r>
      <w:r w:rsidR="00F94CC8" w:rsidRPr="00AE7E68">
        <w:rPr>
          <w:rFonts w:ascii="Times New Roman" w:hAnsi="Times New Roman" w:cs="Times New Roman"/>
          <w:sz w:val="28"/>
          <w:szCs w:val="28"/>
          <w:lang w:val="uk-UA"/>
        </w:rPr>
        <w:t xml:space="preserve"> </w:t>
      </w:r>
      <w:r w:rsidR="007003E9" w:rsidRPr="00AE7E68">
        <w:rPr>
          <w:rFonts w:ascii="Times New Roman" w:hAnsi="Times New Roman" w:cs="Times New Roman"/>
          <w:sz w:val="28"/>
          <w:szCs w:val="28"/>
          <w:lang w:val="uk-UA"/>
        </w:rPr>
        <w:t>[</w:t>
      </w:r>
      <w:r w:rsidR="00017023" w:rsidRPr="00AE7E68">
        <w:rPr>
          <w:rFonts w:ascii="Times New Roman" w:hAnsi="Times New Roman" w:cs="Times New Roman"/>
          <w:sz w:val="28"/>
          <w:szCs w:val="28"/>
          <w:lang w:val="uk-UA"/>
        </w:rPr>
        <w:t>25</w:t>
      </w:r>
      <w:r w:rsidR="007003E9" w:rsidRPr="00AE7E68">
        <w:rPr>
          <w:rFonts w:ascii="Times New Roman" w:hAnsi="Times New Roman" w:cs="Times New Roman"/>
          <w:sz w:val="28"/>
          <w:szCs w:val="28"/>
          <w:lang w:val="uk-UA"/>
        </w:rPr>
        <w:t>]</w:t>
      </w:r>
      <w:r w:rsidR="00017023" w:rsidRPr="00AE7E68">
        <w:rPr>
          <w:rFonts w:ascii="Times New Roman" w:hAnsi="Times New Roman" w:cs="Times New Roman"/>
          <w:sz w:val="28"/>
          <w:szCs w:val="28"/>
          <w:lang w:val="uk-UA"/>
        </w:rPr>
        <w:t xml:space="preserve">. </w:t>
      </w:r>
      <w:r w:rsidR="00017023" w:rsidRPr="00AE7E68">
        <w:rPr>
          <w:rFonts w:ascii="Times New Roman" w:hAnsi="Times New Roman" w:cs="Times New Roman"/>
          <w:color w:val="C00000"/>
          <w:sz w:val="28"/>
          <w:szCs w:val="28"/>
          <w:lang w:val="uk-UA"/>
        </w:rPr>
        <w:t xml:space="preserve"> </w:t>
      </w:r>
    </w:p>
    <w:p w:rsidR="00316555" w:rsidRPr="00AE7E68" w:rsidRDefault="00316555"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Портфоліо</w:t>
      </w:r>
      <w:r w:rsidRPr="00AE7E68">
        <w:rPr>
          <w:rFonts w:ascii="Times New Roman" w:hAnsi="Times New Roman" w:cs="Times New Roman"/>
          <w:sz w:val="28"/>
          <w:szCs w:val="28"/>
          <w:lang w:val="uk-UA"/>
        </w:rPr>
        <w:t xml:space="preserve"> </w:t>
      </w:r>
      <w:r w:rsidR="000C76AD">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спосіб фіксування, накопичення, оцінки і самооцінки особистих досягнень за певний проміжок часу. Воно одночасно є й формою подання, і процесом організації, і технологією роботи з різноманітними об’єктами пізнавальної діяльності</w:t>
      </w:r>
      <w:r w:rsidR="00017023"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7003E9" w:rsidRPr="00AE7E68">
        <w:rPr>
          <w:rFonts w:ascii="Times New Roman" w:hAnsi="Times New Roman" w:cs="Times New Roman"/>
          <w:sz w:val="28"/>
          <w:szCs w:val="28"/>
          <w:lang w:val="uk-UA"/>
        </w:rPr>
        <w:t>[</w:t>
      </w:r>
      <w:r w:rsidR="00017023" w:rsidRPr="00AE7E68">
        <w:rPr>
          <w:rFonts w:ascii="Times New Roman" w:hAnsi="Times New Roman" w:cs="Times New Roman"/>
          <w:sz w:val="28"/>
          <w:szCs w:val="28"/>
          <w:lang w:val="uk-UA"/>
        </w:rPr>
        <w:t>84</w:t>
      </w:r>
      <w:r w:rsidR="007003E9" w:rsidRPr="00AE7E68">
        <w:rPr>
          <w:rFonts w:ascii="Times New Roman" w:hAnsi="Times New Roman" w:cs="Times New Roman"/>
          <w:sz w:val="28"/>
          <w:szCs w:val="28"/>
          <w:lang w:val="uk-UA"/>
        </w:rPr>
        <w:t>]</w:t>
      </w:r>
      <w:r w:rsidR="00017023" w:rsidRPr="00AE7E68">
        <w:rPr>
          <w:rFonts w:ascii="Times New Roman" w:hAnsi="Times New Roman" w:cs="Times New Roman"/>
          <w:sz w:val="28"/>
          <w:szCs w:val="28"/>
          <w:lang w:val="uk-UA"/>
        </w:rPr>
        <w:t xml:space="preserve">. </w:t>
      </w:r>
      <w:r w:rsidR="00017023" w:rsidRPr="00AE7E68">
        <w:rPr>
          <w:rFonts w:ascii="Times New Roman" w:hAnsi="Times New Roman" w:cs="Times New Roman"/>
          <w:color w:val="C00000"/>
          <w:sz w:val="28"/>
          <w:szCs w:val="28"/>
          <w:lang w:val="uk-UA"/>
        </w:rPr>
        <w:t xml:space="preserve"> </w:t>
      </w:r>
    </w:p>
    <w:p w:rsidR="00423B1F" w:rsidRPr="00F96151" w:rsidRDefault="00423B1F"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Почесною  грамотою  МОН  України</w:t>
      </w:r>
      <w:r w:rsidR="004A3A03">
        <w:rPr>
          <w:rFonts w:ascii="Times New Roman" w:hAnsi="Times New Roman" w:cs="Times New Roman"/>
          <w:b/>
          <w:sz w:val="28"/>
          <w:szCs w:val="28"/>
          <w:lang w:val="uk-UA"/>
        </w:rPr>
        <w:t xml:space="preserve"> </w:t>
      </w:r>
      <w:r w:rsidR="004A3A03" w:rsidRPr="004A3A03">
        <w:rPr>
          <w:rFonts w:ascii="Times New Roman" w:hAnsi="Times New Roman" w:cs="Times New Roman"/>
          <w:sz w:val="28"/>
          <w:szCs w:val="28"/>
          <w:lang w:val="uk-UA"/>
        </w:rPr>
        <w:t xml:space="preserve">відзначаються педагогічні, накові та науково-педагогічні працівники, державні службовці, працівники підприємств, установ, організацій, що належать до сфери управління МОН України, які зробили вагомий внесок у розвиток сфери освіти і наукиЮ, мАють стаж роботи у зазначеній сфері не менше 3 років та раніше заохочувались Грамотою МОН України, за зразкове виконання службових обов’язків, високий професіоналізм, ефективне сприяння формуванню та забезпеченню реалізації державної політики у сфері освіти і науки, успішну координацію діяльністю підприємств, установ, організацій, що належать </w:t>
      </w:r>
      <w:r w:rsidR="004A3A03">
        <w:rPr>
          <w:rFonts w:ascii="Times New Roman" w:hAnsi="Times New Roman" w:cs="Times New Roman"/>
          <w:sz w:val="28"/>
          <w:szCs w:val="28"/>
          <w:lang w:val="uk-UA"/>
        </w:rPr>
        <w:t>до сфери управління МОН України</w:t>
      </w:r>
      <w:r w:rsidRPr="00AE7E68">
        <w:rPr>
          <w:rFonts w:ascii="Times New Roman" w:hAnsi="Times New Roman" w:cs="Times New Roman"/>
          <w:sz w:val="28"/>
          <w:szCs w:val="28"/>
          <w:lang w:val="uk-UA"/>
        </w:rPr>
        <w:t xml:space="preserve"> </w:t>
      </w:r>
      <w:r w:rsidR="007003E9" w:rsidRPr="00AE7E68">
        <w:rPr>
          <w:rFonts w:ascii="Times New Roman" w:hAnsi="Times New Roman" w:cs="Times New Roman"/>
          <w:sz w:val="28"/>
          <w:szCs w:val="28"/>
          <w:lang w:val="uk-UA"/>
        </w:rPr>
        <w:t>[</w:t>
      </w:r>
      <w:r w:rsidR="00017023" w:rsidRPr="00AE7E68">
        <w:rPr>
          <w:rFonts w:ascii="Times New Roman" w:hAnsi="Times New Roman" w:cs="Times New Roman"/>
          <w:sz w:val="28"/>
          <w:szCs w:val="28"/>
          <w:lang w:val="uk-UA"/>
        </w:rPr>
        <w:t>101</w:t>
      </w:r>
      <w:r w:rsidR="007003E9" w:rsidRPr="00AE7E68">
        <w:rPr>
          <w:rFonts w:ascii="Times New Roman" w:hAnsi="Times New Roman" w:cs="Times New Roman"/>
          <w:sz w:val="28"/>
          <w:szCs w:val="28"/>
          <w:lang w:val="uk-UA"/>
        </w:rPr>
        <w:t>]</w:t>
      </w:r>
      <w:r w:rsidR="00017023" w:rsidRPr="00AE7E68">
        <w:rPr>
          <w:rFonts w:ascii="Times New Roman" w:hAnsi="Times New Roman" w:cs="Times New Roman"/>
          <w:sz w:val="28"/>
          <w:szCs w:val="28"/>
          <w:lang w:val="uk-UA"/>
        </w:rPr>
        <w:t xml:space="preserve">. </w:t>
      </w:r>
      <w:r w:rsidR="00017023" w:rsidRPr="00AE7E68">
        <w:rPr>
          <w:rFonts w:ascii="Times New Roman" w:hAnsi="Times New Roman" w:cs="Times New Roman"/>
          <w:color w:val="C00000"/>
          <w:sz w:val="28"/>
          <w:szCs w:val="28"/>
          <w:lang w:val="uk-UA"/>
        </w:rPr>
        <w:t xml:space="preserve"> </w:t>
      </w:r>
    </w:p>
    <w:p w:rsidR="00017023" w:rsidRPr="00AE7E68" w:rsidRDefault="00017023" w:rsidP="00C325C6">
      <w:pPr>
        <w:spacing w:after="0" w:line="360" w:lineRule="auto"/>
        <w:ind w:firstLine="709"/>
        <w:jc w:val="both"/>
        <w:rPr>
          <w:rFonts w:ascii="Times New Roman" w:hAnsi="Times New Roman" w:cs="Times New Roman"/>
          <w:sz w:val="28"/>
          <w:szCs w:val="28"/>
          <w:lang w:val="uk-UA"/>
        </w:rPr>
      </w:pPr>
      <w:r w:rsidRPr="00AE7E68">
        <w:rPr>
          <w:rFonts w:ascii="Times New Roman" w:eastAsia="Times New Roman" w:hAnsi="Times New Roman" w:cs="Times New Roman"/>
          <w:b/>
          <w:color w:val="000000"/>
          <w:sz w:val="28"/>
          <w:szCs w:val="28"/>
          <w:lang w:val="uk-UA" w:eastAsia="ru-RU"/>
        </w:rPr>
        <w:t>Початковий рівень</w:t>
      </w:r>
      <w:r w:rsidR="000C76AD">
        <w:rPr>
          <w:rFonts w:ascii="Times New Roman" w:eastAsia="Times New Roman" w:hAnsi="Times New Roman" w:cs="Times New Roman"/>
          <w:b/>
          <w:color w:val="000000"/>
          <w:sz w:val="28"/>
          <w:szCs w:val="28"/>
          <w:lang w:val="uk-UA" w:eastAsia="ru-RU"/>
        </w:rPr>
        <w:t xml:space="preserve"> </w:t>
      </w:r>
      <w:r w:rsidRPr="00AE7E68">
        <w:rPr>
          <w:rFonts w:ascii="Times New Roman" w:eastAsia="Times New Roman" w:hAnsi="Times New Roman" w:cs="Times New Roman"/>
          <w:b/>
          <w:color w:val="000000"/>
          <w:sz w:val="28"/>
          <w:szCs w:val="28"/>
          <w:lang w:val="uk-UA" w:eastAsia="ru-RU"/>
        </w:rPr>
        <w:t>(короткий цикл) вищої освіти</w:t>
      </w:r>
      <w:r w:rsidRPr="00AE7E68">
        <w:rPr>
          <w:rFonts w:ascii="Times New Roman" w:eastAsia="Times New Roman" w:hAnsi="Times New Roman" w:cs="Times New Roman"/>
          <w:color w:val="000000"/>
          <w:sz w:val="28"/>
          <w:szCs w:val="28"/>
          <w:lang w:val="uk-UA" w:eastAsia="ru-RU"/>
        </w:rPr>
        <w:t xml:space="preserve"> відповідає шостому рівню </w:t>
      </w:r>
      <w:r w:rsidRPr="00AE7E68">
        <w:rPr>
          <w:rFonts w:ascii="Times New Roman" w:hAnsi="Times New Roman" w:cs="Times New Roman"/>
          <w:sz w:val="28"/>
          <w:szCs w:val="28"/>
          <w:lang w:val="uk-UA"/>
        </w:rPr>
        <w:t xml:space="preserve">Національної рамки кваліфікацій. Передбаачає  </w:t>
      </w:r>
      <w:r w:rsidRPr="00AE7E68">
        <w:rPr>
          <w:rFonts w:ascii="Times New Roman" w:eastAsia="Times New Roman" w:hAnsi="Times New Roman" w:cs="Times New Roman"/>
          <w:color w:val="000000"/>
          <w:sz w:val="28"/>
          <w:szCs w:val="28"/>
          <w:lang w:val="uk-UA" w:eastAsia="ru-RU"/>
        </w:rPr>
        <w:t>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  </w:t>
      </w:r>
      <w:r w:rsidRPr="00AE7E68">
        <w:rPr>
          <w:rFonts w:ascii="Times New Roman" w:hAnsi="Times New Roman" w:cs="Times New Roman"/>
          <w:sz w:val="28"/>
          <w:szCs w:val="28"/>
          <w:lang w:val="uk-UA"/>
        </w:rPr>
        <w:t>[103].</w:t>
      </w:r>
    </w:p>
    <w:p w:rsidR="00766439" w:rsidRPr="00AE7E68" w:rsidRDefault="00766439"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Пошуковий рівень сформованості готовності до інноваційної педагогічної діяльності.</w:t>
      </w:r>
      <w:r w:rsidRPr="00AE7E68">
        <w:rPr>
          <w:sz w:val="28"/>
          <w:szCs w:val="28"/>
          <w:lang w:val="uk-UA"/>
        </w:rPr>
        <w:t xml:space="preserve"> Педагоги цієї групи намагаються працювати по-новому, втілюючи у власній діяльності відомі практиці технології та методики навчально-виховної роботи. Охоче йдуть на експеримент, не приховують ні своїх успіхів, ні помилок, відкриті для публічного обговорення, осмислення педагогічних інновацій</w:t>
      </w:r>
      <w:r w:rsidR="007003E9" w:rsidRPr="00AE7E68">
        <w:rPr>
          <w:sz w:val="28"/>
          <w:szCs w:val="28"/>
          <w:lang w:val="uk-UA"/>
        </w:rPr>
        <w:t xml:space="preserve"> [</w:t>
      </w:r>
      <w:r w:rsidR="00017023" w:rsidRPr="00AE7E68">
        <w:rPr>
          <w:sz w:val="28"/>
          <w:szCs w:val="28"/>
          <w:lang w:val="uk-UA"/>
        </w:rPr>
        <w:t>53</w:t>
      </w:r>
      <w:r w:rsidR="007003E9" w:rsidRPr="00AE7E68">
        <w:rPr>
          <w:sz w:val="28"/>
          <w:szCs w:val="28"/>
          <w:lang w:val="uk-UA"/>
        </w:rPr>
        <w:t>]</w:t>
      </w:r>
      <w:r w:rsidR="00017023" w:rsidRPr="00AE7E68">
        <w:rPr>
          <w:sz w:val="28"/>
          <w:szCs w:val="28"/>
          <w:lang w:val="uk-UA"/>
        </w:rPr>
        <w:t>.</w:t>
      </w:r>
      <w:r w:rsidRPr="00AE7E68">
        <w:rPr>
          <w:sz w:val="28"/>
          <w:szCs w:val="28"/>
          <w:lang w:val="uk-UA"/>
        </w:rPr>
        <w:t xml:space="preserve"> </w:t>
      </w:r>
    </w:p>
    <w:p w:rsidR="00112ED3" w:rsidRPr="00AE7E68" w:rsidRDefault="00017023" w:rsidP="00C325C6">
      <w:pPr>
        <w:pStyle w:val="rvps2"/>
        <w:shd w:val="clear" w:color="auto" w:fill="FFFFFF"/>
        <w:spacing w:before="0" w:beforeAutospacing="0" w:after="0" w:afterAutospacing="0" w:line="360" w:lineRule="auto"/>
        <w:ind w:firstLine="709"/>
        <w:jc w:val="both"/>
        <w:rPr>
          <w:sz w:val="28"/>
          <w:szCs w:val="28"/>
          <w:lang w:val="uk-UA"/>
        </w:rPr>
      </w:pPr>
      <w:r w:rsidRPr="00AE7E68">
        <w:rPr>
          <w:b/>
          <w:color w:val="000000"/>
          <w:sz w:val="28"/>
          <w:szCs w:val="28"/>
          <w:shd w:val="clear" w:color="auto" w:fill="FFFFFF"/>
          <w:lang w:val="uk-UA"/>
        </w:rPr>
        <w:t>П</w:t>
      </w:r>
      <w:r w:rsidR="00502C31" w:rsidRPr="00AE7E68">
        <w:rPr>
          <w:b/>
          <w:color w:val="000000"/>
          <w:sz w:val="28"/>
          <w:szCs w:val="28"/>
          <w:shd w:val="clear" w:color="auto" w:fill="FFFFFF"/>
          <w:lang w:val="uk-UA"/>
        </w:rPr>
        <w:t>очаткова школа</w:t>
      </w:r>
      <w:r w:rsidR="00502C31" w:rsidRPr="00AE7E68">
        <w:rPr>
          <w:color w:val="000000"/>
          <w:sz w:val="28"/>
          <w:szCs w:val="28"/>
          <w:shd w:val="clear" w:color="auto" w:fill="FFFFFF"/>
          <w:lang w:val="uk-UA"/>
        </w:rPr>
        <w:t xml:space="preserve"> - заклад освіти I ступеня (або структурний підрозділ іншого закладу освіти), що забезпечує початкову освіту</w:t>
      </w:r>
      <w:r w:rsidRPr="00AE7E68">
        <w:rPr>
          <w:color w:val="000000"/>
          <w:sz w:val="28"/>
          <w:szCs w:val="28"/>
          <w:shd w:val="clear" w:color="auto" w:fill="FFFFFF"/>
          <w:lang w:val="uk-UA"/>
        </w:rPr>
        <w:t xml:space="preserve"> </w:t>
      </w:r>
      <w:r w:rsidR="007003E9" w:rsidRPr="00AE7E68">
        <w:rPr>
          <w:sz w:val="28"/>
          <w:szCs w:val="28"/>
          <w:lang w:val="uk-UA"/>
        </w:rPr>
        <w:t xml:space="preserve"> [</w:t>
      </w:r>
      <w:r w:rsidRPr="00AE7E68">
        <w:rPr>
          <w:sz w:val="28"/>
          <w:szCs w:val="28"/>
          <w:lang w:val="uk-UA"/>
        </w:rPr>
        <w:t>98</w:t>
      </w:r>
      <w:r w:rsidR="007003E9" w:rsidRPr="00AE7E68">
        <w:rPr>
          <w:sz w:val="28"/>
          <w:szCs w:val="28"/>
          <w:lang w:val="uk-UA"/>
        </w:rPr>
        <w:t>]</w:t>
      </w:r>
      <w:r w:rsidRPr="00AE7E68">
        <w:rPr>
          <w:sz w:val="28"/>
          <w:szCs w:val="28"/>
          <w:lang w:val="uk-UA"/>
        </w:rPr>
        <w:t xml:space="preserve">. </w:t>
      </w:r>
      <w:r w:rsidRPr="00AE7E68">
        <w:rPr>
          <w:color w:val="FF0000"/>
          <w:sz w:val="28"/>
          <w:szCs w:val="28"/>
          <w:lang w:val="uk-UA"/>
        </w:rPr>
        <w:t xml:space="preserve"> </w:t>
      </w:r>
    </w:p>
    <w:p w:rsidR="00F26D17" w:rsidRPr="00AE7E68" w:rsidRDefault="00F26D17"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w:t>
      </w:r>
      <w:r w:rsidR="00017023" w:rsidRPr="00AE7E68">
        <w:rPr>
          <w:rFonts w:ascii="Times New Roman" w:hAnsi="Times New Roman" w:cs="Times New Roman"/>
          <w:b/>
          <w:sz w:val="28"/>
          <w:szCs w:val="28"/>
          <w:lang w:val="uk-UA"/>
        </w:rPr>
        <w:t>равила</w:t>
      </w:r>
      <w:r w:rsidRPr="00AE7E68">
        <w:rPr>
          <w:rFonts w:ascii="Times New Roman" w:hAnsi="Times New Roman" w:cs="Times New Roman"/>
          <w:b/>
          <w:sz w:val="28"/>
          <w:szCs w:val="28"/>
          <w:lang w:val="uk-UA"/>
        </w:rPr>
        <w:t xml:space="preserve"> </w:t>
      </w:r>
      <w:r w:rsidR="00017023" w:rsidRPr="00AE7E68">
        <w:rPr>
          <w:rFonts w:ascii="Times New Roman" w:hAnsi="Times New Roman" w:cs="Times New Roman"/>
          <w:b/>
          <w:sz w:val="28"/>
          <w:szCs w:val="28"/>
          <w:lang w:val="uk-UA"/>
        </w:rPr>
        <w:t>для</w:t>
      </w:r>
      <w:r w:rsidRPr="00AE7E68">
        <w:rPr>
          <w:rFonts w:ascii="Times New Roman" w:hAnsi="Times New Roman" w:cs="Times New Roman"/>
          <w:b/>
          <w:sz w:val="28"/>
          <w:szCs w:val="28"/>
          <w:lang w:val="uk-UA"/>
        </w:rPr>
        <w:t xml:space="preserve"> </w:t>
      </w:r>
      <w:r w:rsidR="00017023" w:rsidRPr="00AE7E68">
        <w:rPr>
          <w:rFonts w:ascii="Times New Roman" w:hAnsi="Times New Roman" w:cs="Times New Roman"/>
          <w:b/>
          <w:sz w:val="28"/>
          <w:szCs w:val="28"/>
          <w:lang w:val="uk-UA"/>
        </w:rPr>
        <w:t>учнів</w:t>
      </w:r>
      <w:r w:rsidRPr="00AE7E68">
        <w:rPr>
          <w:rFonts w:ascii="Times New Roman" w:hAnsi="Times New Roman" w:cs="Times New Roman"/>
          <w:sz w:val="28"/>
          <w:szCs w:val="28"/>
          <w:lang w:val="uk-UA"/>
        </w:rPr>
        <w:t xml:space="preserve"> </w:t>
      </w:r>
      <w:r w:rsidR="0001702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організаційно-методичний документ, який визначає основні обов’язки й норми поведінки учнів у школі, родині, на вулиці, в громадських місцях. </w:t>
      </w:r>
      <w:r w:rsidR="00017023" w:rsidRPr="00AE7E68">
        <w:rPr>
          <w:rFonts w:ascii="Times New Roman" w:hAnsi="Times New Roman" w:cs="Times New Roman"/>
          <w:sz w:val="28"/>
          <w:szCs w:val="28"/>
          <w:lang w:val="uk-UA"/>
        </w:rPr>
        <w:t>Правила для учнів</w:t>
      </w:r>
      <w:r w:rsidRPr="00AE7E68">
        <w:rPr>
          <w:rFonts w:ascii="Times New Roman" w:hAnsi="Times New Roman" w:cs="Times New Roman"/>
          <w:sz w:val="28"/>
          <w:szCs w:val="28"/>
          <w:lang w:val="uk-UA"/>
        </w:rPr>
        <w:t xml:space="preserve"> вимагають від дітей старанності, дисциплінованості, високої культури поведінки, уваги й доброзичливості до людей, бережливого ставлення до шкільного майна й речей своїх товаришів. Дотримання школярами </w:t>
      </w:r>
      <w:r w:rsidR="00017023" w:rsidRPr="00AE7E68">
        <w:rPr>
          <w:rFonts w:ascii="Times New Roman" w:hAnsi="Times New Roman" w:cs="Times New Roman"/>
          <w:sz w:val="28"/>
          <w:szCs w:val="28"/>
          <w:lang w:val="uk-UA"/>
        </w:rPr>
        <w:t>правил для учнів</w:t>
      </w:r>
      <w:r w:rsidRPr="00AE7E68">
        <w:rPr>
          <w:rFonts w:ascii="Times New Roman" w:hAnsi="Times New Roman" w:cs="Times New Roman"/>
          <w:sz w:val="28"/>
          <w:szCs w:val="28"/>
          <w:lang w:val="uk-UA"/>
        </w:rPr>
        <w:t xml:space="preserve"> сприяє нагромадженню ними досвіду моральної поведінки і зміцнює дисципліну в школі</w:t>
      </w:r>
      <w:r w:rsidR="007003E9" w:rsidRPr="00AE7E68">
        <w:rPr>
          <w:rFonts w:ascii="Times New Roman" w:hAnsi="Times New Roman" w:cs="Times New Roman"/>
          <w:sz w:val="28"/>
          <w:szCs w:val="28"/>
          <w:lang w:val="uk-UA"/>
        </w:rPr>
        <w:t xml:space="preserve"> [</w:t>
      </w:r>
      <w:r w:rsidR="00017023"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017023" w:rsidRPr="00AE7E68">
        <w:rPr>
          <w:rFonts w:ascii="Times New Roman" w:hAnsi="Times New Roman" w:cs="Times New Roman"/>
          <w:sz w:val="28"/>
          <w:szCs w:val="28"/>
          <w:lang w:val="uk-UA"/>
        </w:rPr>
        <w:t>.</w:t>
      </w:r>
      <w:r w:rsidR="00017023" w:rsidRPr="00AE7E68">
        <w:rPr>
          <w:rFonts w:ascii="Times New Roman" w:hAnsi="Times New Roman" w:cs="Times New Roman"/>
          <w:color w:val="C00000"/>
          <w:sz w:val="28"/>
          <w:szCs w:val="28"/>
          <w:lang w:val="uk-UA"/>
        </w:rPr>
        <w:t xml:space="preserve"> </w:t>
      </w:r>
    </w:p>
    <w:p w:rsidR="00F26D17" w:rsidRPr="00AE7E68" w:rsidRDefault="00F26D17"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w:t>
      </w:r>
      <w:r w:rsidR="00017023" w:rsidRPr="00AE7E68">
        <w:rPr>
          <w:rFonts w:ascii="Times New Roman" w:hAnsi="Times New Roman" w:cs="Times New Roman"/>
          <w:b/>
          <w:sz w:val="28"/>
          <w:szCs w:val="28"/>
          <w:lang w:val="uk-UA"/>
        </w:rPr>
        <w:t>раво</w:t>
      </w:r>
      <w:r w:rsidRPr="00AE7E68">
        <w:rPr>
          <w:rFonts w:ascii="Times New Roman" w:hAnsi="Times New Roman" w:cs="Times New Roman"/>
          <w:b/>
          <w:sz w:val="28"/>
          <w:szCs w:val="28"/>
          <w:lang w:val="uk-UA"/>
        </w:rPr>
        <w:t xml:space="preserve"> </w:t>
      </w:r>
      <w:r w:rsidR="00017023" w:rsidRPr="00AE7E68">
        <w:rPr>
          <w:rFonts w:ascii="Times New Roman" w:hAnsi="Times New Roman" w:cs="Times New Roman"/>
          <w:b/>
          <w:sz w:val="28"/>
          <w:szCs w:val="28"/>
          <w:lang w:val="uk-UA"/>
        </w:rPr>
        <w:t>на</w:t>
      </w:r>
      <w:r w:rsidRPr="00AE7E68">
        <w:rPr>
          <w:rFonts w:ascii="Times New Roman" w:hAnsi="Times New Roman" w:cs="Times New Roman"/>
          <w:b/>
          <w:sz w:val="28"/>
          <w:szCs w:val="28"/>
          <w:lang w:val="uk-UA"/>
        </w:rPr>
        <w:t xml:space="preserve"> </w:t>
      </w:r>
      <w:r w:rsidR="00017023" w:rsidRPr="00AE7E68">
        <w:rPr>
          <w:rFonts w:ascii="Times New Roman" w:hAnsi="Times New Roman" w:cs="Times New Roman"/>
          <w:b/>
          <w:sz w:val="28"/>
          <w:szCs w:val="28"/>
          <w:lang w:val="uk-UA"/>
        </w:rPr>
        <w:t>освіту</w:t>
      </w:r>
      <w:r w:rsidRPr="00AE7E68">
        <w:rPr>
          <w:rFonts w:ascii="Times New Roman" w:hAnsi="Times New Roman" w:cs="Times New Roman"/>
          <w:sz w:val="28"/>
          <w:szCs w:val="28"/>
          <w:lang w:val="uk-UA"/>
        </w:rPr>
        <w:t xml:space="preserve"> </w:t>
      </w:r>
      <w:r w:rsidR="0001702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одне з основних (конституційних) соціально-культурних прав громадян України. Закріплене й гарантоване Конституцією і законом України </w:t>
      </w:r>
      <w:r w:rsidR="004A3A03">
        <w:rPr>
          <w:rFonts w:ascii="Times New Roman" w:hAnsi="Times New Roman" w:cs="Times New Roman"/>
          <w:sz w:val="28"/>
          <w:szCs w:val="28"/>
          <w:lang w:val="uk-UA"/>
        </w:rPr>
        <w:t>«</w:t>
      </w:r>
      <w:r w:rsidRPr="00AE7E68">
        <w:rPr>
          <w:rFonts w:ascii="Times New Roman" w:hAnsi="Times New Roman" w:cs="Times New Roman"/>
          <w:sz w:val="28"/>
          <w:szCs w:val="28"/>
          <w:lang w:val="uk-UA"/>
        </w:rPr>
        <w:t>Про освіту</w:t>
      </w:r>
      <w:r w:rsidR="004A3A03">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017023" w:rsidRPr="00AE7E68">
        <w:rPr>
          <w:rFonts w:ascii="Times New Roman" w:hAnsi="Times New Roman" w:cs="Times New Roman"/>
          <w:sz w:val="28"/>
          <w:szCs w:val="28"/>
          <w:lang w:val="uk-UA"/>
        </w:rPr>
        <w:t>Право на освіту</w:t>
      </w:r>
      <w:r w:rsidRPr="00AE7E68">
        <w:rPr>
          <w:rFonts w:ascii="Times New Roman" w:hAnsi="Times New Roman" w:cs="Times New Roman"/>
          <w:sz w:val="28"/>
          <w:szCs w:val="28"/>
          <w:lang w:val="uk-UA"/>
        </w:rPr>
        <w:t xml:space="preserve"> забезпечується можливістю навчання в школі рідною мовою, безплатністю всіх видів загальної освіти, широким розвитком середньої й вищої освіти, створенням умов для самоосвіти </w:t>
      </w:r>
      <w:r w:rsidR="007003E9" w:rsidRPr="00AE7E68">
        <w:rPr>
          <w:rFonts w:ascii="Times New Roman" w:hAnsi="Times New Roman" w:cs="Times New Roman"/>
          <w:sz w:val="28"/>
          <w:szCs w:val="28"/>
          <w:lang w:val="uk-UA"/>
        </w:rPr>
        <w:t>[</w:t>
      </w:r>
      <w:r w:rsidR="00017023"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01702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017023" w:rsidRPr="00AE7E68">
        <w:rPr>
          <w:rFonts w:ascii="Times New Roman" w:hAnsi="Times New Roman" w:cs="Times New Roman"/>
          <w:color w:val="C00000"/>
          <w:sz w:val="28"/>
          <w:szCs w:val="28"/>
          <w:lang w:val="uk-UA"/>
        </w:rPr>
        <w:t xml:space="preserve"> </w:t>
      </w:r>
    </w:p>
    <w:p w:rsidR="00CA4094" w:rsidRPr="00AE7E68" w:rsidRDefault="00946C7A" w:rsidP="00C325C6">
      <w:pPr>
        <w:pStyle w:val="a3"/>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Предметна компетентність</w:t>
      </w:r>
      <w:r w:rsidRPr="00AE7E68">
        <w:rPr>
          <w:rFonts w:ascii="Times New Roman" w:hAnsi="Times New Roman" w:cs="Times New Roman"/>
          <w:sz w:val="28"/>
          <w:szCs w:val="28"/>
          <w:lang w:val="uk-UA"/>
        </w:rPr>
        <w:t xml:space="preserve"> </w:t>
      </w:r>
      <w:r w:rsidR="0001702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освоєний учнями в процесі навчання досвід специфічної для певного предмета діяльності, пов’язаної з набуттям нового знання, його перетворенням і застосуванням</w:t>
      </w:r>
      <w:r w:rsidRPr="00AE7E68">
        <w:rPr>
          <w:rFonts w:ascii="Times New Roman" w:hAnsi="Times New Roman" w:cs="Times New Roman"/>
          <w:color w:val="C00000"/>
          <w:sz w:val="28"/>
          <w:szCs w:val="28"/>
          <w:lang w:val="uk-UA"/>
        </w:rPr>
        <w:t xml:space="preserve"> </w:t>
      </w:r>
      <w:r w:rsidR="007003E9" w:rsidRPr="00AE7E68">
        <w:rPr>
          <w:rFonts w:ascii="Times New Roman" w:hAnsi="Times New Roman" w:cs="Times New Roman"/>
          <w:sz w:val="28"/>
          <w:szCs w:val="28"/>
          <w:lang w:val="uk-UA"/>
        </w:rPr>
        <w:t>[</w:t>
      </w:r>
      <w:r w:rsidR="00017023" w:rsidRPr="00AE7E68">
        <w:rPr>
          <w:rFonts w:ascii="Times New Roman" w:hAnsi="Times New Roman" w:cs="Times New Roman"/>
          <w:sz w:val="28"/>
          <w:szCs w:val="28"/>
          <w:lang w:val="uk-UA"/>
        </w:rPr>
        <w:t>34</w:t>
      </w:r>
      <w:r w:rsidR="007003E9" w:rsidRPr="00AE7E68">
        <w:rPr>
          <w:rFonts w:ascii="Times New Roman" w:hAnsi="Times New Roman" w:cs="Times New Roman"/>
          <w:sz w:val="28"/>
          <w:szCs w:val="28"/>
          <w:lang w:val="uk-UA"/>
        </w:rPr>
        <w:t>]</w:t>
      </w:r>
      <w:r w:rsidR="00017023" w:rsidRPr="00AE7E68">
        <w:rPr>
          <w:rFonts w:ascii="Times New Roman" w:hAnsi="Times New Roman" w:cs="Times New Roman"/>
          <w:sz w:val="28"/>
          <w:szCs w:val="28"/>
          <w:lang w:val="uk-UA"/>
        </w:rPr>
        <w:t xml:space="preserve">. </w:t>
      </w:r>
      <w:r w:rsidR="00017023" w:rsidRPr="00AE7E68">
        <w:rPr>
          <w:rFonts w:ascii="Times New Roman" w:hAnsi="Times New Roman" w:cs="Times New Roman"/>
          <w:color w:val="C00000"/>
          <w:sz w:val="28"/>
          <w:szCs w:val="28"/>
          <w:lang w:val="uk-UA"/>
        </w:rPr>
        <w:t xml:space="preserve"> </w:t>
      </w:r>
    </w:p>
    <w:p w:rsidR="00F26D17" w:rsidRPr="00AE7E68" w:rsidRDefault="00F26D17"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w:t>
      </w:r>
      <w:r w:rsidR="00017023" w:rsidRPr="00AE7E68">
        <w:rPr>
          <w:rFonts w:ascii="Times New Roman" w:hAnsi="Times New Roman" w:cs="Times New Roman"/>
          <w:b/>
          <w:sz w:val="28"/>
          <w:szCs w:val="28"/>
          <w:lang w:val="uk-UA"/>
        </w:rPr>
        <w:t xml:space="preserve">редметні </w:t>
      </w:r>
      <w:r w:rsidRPr="00AE7E68">
        <w:rPr>
          <w:rFonts w:ascii="Times New Roman" w:hAnsi="Times New Roman" w:cs="Times New Roman"/>
          <w:b/>
          <w:sz w:val="28"/>
          <w:szCs w:val="28"/>
          <w:lang w:val="uk-UA"/>
        </w:rPr>
        <w:t xml:space="preserve"> </w:t>
      </w:r>
      <w:r w:rsidR="00017023" w:rsidRPr="00AE7E68">
        <w:rPr>
          <w:rFonts w:ascii="Times New Roman" w:hAnsi="Times New Roman" w:cs="Times New Roman"/>
          <w:b/>
          <w:sz w:val="28"/>
          <w:szCs w:val="28"/>
          <w:lang w:val="uk-UA"/>
        </w:rPr>
        <w:t>гуртки</w:t>
      </w:r>
      <w:r w:rsidRPr="00AE7E68">
        <w:rPr>
          <w:rFonts w:ascii="Times New Roman" w:hAnsi="Times New Roman" w:cs="Times New Roman"/>
          <w:b/>
          <w:sz w:val="28"/>
          <w:szCs w:val="28"/>
          <w:lang w:val="uk-UA"/>
        </w:rPr>
        <w:t xml:space="preserve"> в школі</w:t>
      </w:r>
      <w:r w:rsidRPr="00AE7E68">
        <w:rPr>
          <w:rFonts w:ascii="Times New Roman" w:hAnsi="Times New Roman" w:cs="Times New Roman"/>
          <w:sz w:val="28"/>
          <w:szCs w:val="28"/>
          <w:lang w:val="uk-UA"/>
        </w:rPr>
        <w:t xml:space="preserve"> </w:t>
      </w:r>
      <w:r w:rsidR="005D5D22"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науково-освітні гуртки, які організуються з метою розширення й поглиблення знань учнів з різних предметів навчального плану школи й розвитку в них інтересу до відповідних галузей науки, художньої літератури й мистецтва, техніки, спорту тощо. </w:t>
      </w:r>
      <w:r w:rsidR="005D5D22" w:rsidRPr="00AE7E68">
        <w:rPr>
          <w:rFonts w:ascii="Times New Roman" w:hAnsi="Times New Roman" w:cs="Times New Roman"/>
          <w:sz w:val="28"/>
          <w:szCs w:val="28"/>
          <w:lang w:val="uk-UA"/>
        </w:rPr>
        <w:t>Предметні гуртки</w:t>
      </w:r>
      <w:r w:rsidRPr="00AE7E68">
        <w:rPr>
          <w:rFonts w:ascii="Times New Roman" w:hAnsi="Times New Roman" w:cs="Times New Roman"/>
          <w:sz w:val="28"/>
          <w:szCs w:val="28"/>
          <w:lang w:val="uk-UA"/>
        </w:rPr>
        <w:t xml:space="preserve"> </w:t>
      </w:r>
      <w:r w:rsidR="005D5D22"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одна з основних форм позакласної роботи, важливий засіб розвитку в учнів творчих здібностей, формування в них навичок самостійної й дослідницької роботи. Зміст і форми роботи </w:t>
      </w:r>
      <w:r w:rsidR="005D5D22" w:rsidRPr="00AE7E68">
        <w:rPr>
          <w:rFonts w:ascii="Times New Roman" w:hAnsi="Times New Roman" w:cs="Times New Roman"/>
          <w:sz w:val="28"/>
          <w:szCs w:val="28"/>
          <w:lang w:val="uk-UA"/>
        </w:rPr>
        <w:t>предметних гуртків</w:t>
      </w:r>
      <w:r w:rsidRPr="00AE7E68">
        <w:rPr>
          <w:rFonts w:ascii="Times New Roman" w:hAnsi="Times New Roman" w:cs="Times New Roman"/>
          <w:sz w:val="28"/>
          <w:szCs w:val="28"/>
          <w:lang w:val="uk-UA"/>
        </w:rPr>
        <w:t xml:space="preserve"> залежать від специфіки навчального предмета, рівня знань і віку учнів</w:t>
      </w:r>
      <w:r w:rsidR="007003E9" w:rsidRPr="00AE7E68">
        <w:rPr>
          <w:rFonts w:ascii="Times New Roman" w:hAnsi="Times New Roman" w:cs="Times New Roman"/>
          <w:sz w:val="28"/>
          <w:szCs w:val="28"/>
          <w:lang w:val="uk-UA"/>
        </w:rPr>
        <w:t xml:space="preserve"> [</w:t>
      </w:r>
      <w:r w:rsidR="005D5D22"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5D5D22" w:rsidRPr="00AE7E68">
        <w:rPr>
          <w:rFonts w:ascii="Times New Roman" w:hAnsi="Times New Roman" w:cs="Times New Roman"/>
          <w:sz w:val="28"/>
          <w:szCs w:val="28"/>
          <w:lang w:val="uk-UA"/>
        </w:rPr>
        <w:t xml:space="preserve">. </w:t>
      </w:r>
      <w:r w:rsidR="005D5D22" w:rsidRPr="00AE7E68">
        <w:rPr>
          <w:rFonts w:ascii="Times New Roman" w:hAnsi="Times New Roman" w:cs="Times New Roman"/>
          <w:color w:val="C00000"/>
          <w:sz w:val="28"/>
          <w:szCs w:val="28"/>
          <w:lang w:val="uk-UA"/>
        </w:rPr>
        <w:t xml:space="preserve"> </w:t>
      </w:r>
    </w:p>
    <w:p w:rsidR="000C76AD" w:rsidRDefault="00A92EBC"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Прийняття управлінського рішення</w:t>
      </w:r>
      <w:r w:rsidR="004A3A03">
        <w:rPr>
          <w:rFonts w:ascii="Times New Roman" w:hAnsi="Times New Roman" w:cs="Times New Roman"/>
          <w:b/>
          <w:sz w:val="28"/>
          <w:szCs w:val="28"/>
          <w:lang w:val="uk-UA"/>
        </w:rPr>
        <w:t xml:space="preserve"> – </w:t>
      </w:r>
      <w:r w:rsidR="004A3A03" w:rsidRPr="004A3A03">
        <w:rPr>
          <w:rFonts w:ascii="Times New Roman" w:hAnsi="Times New Roman" w:cs="Times New Roman"/>
          <w:sz w:val="28"/>
          <w:szCs w:val="28"/>
          <w:lang w:val="uk-UA"/>
        </w:rPr>
        <w:t xml:space="preserve">вибір керівником найдоцільнішого способу розв’язання управлінської проблеми з кількох можливих варіантів; складний за своєю структурою поетапний процес певних логічно виважених дій, які забезпечують просування від визначення мети до її практичного втілення </w:t>
      </w:r>
      <w:r w:rsidR="004A3A03" w:rsidRPr="00AE7E68">
        <w:rPr>
          <w:rFonts w:ascii="Times New Roman" w:hAnsi="Times New Roman" w:cs="Times New Roman"/>
          <w:sz w:val="28"/>
          <w:szCs w:val="28"/>
          <w:lang w:val="uk-UA"/>
        </w:rPr>
        <w:t xml:space="preserve"> </w:t>
      </w:r>
      <w:r w:rsidR="007003E9" w:rsidRPr="00AE7E68">
        <w:rPr>
          <w:rFonts w:ascii="Times New Roman" w:hAnsi="Times New Roman" w:cs="Times New Roman"/>
          <w:sz w:val="28"/>
          <w:szCs w:val="28"/>
          <w:lang w:val="uk-UA"/>
        </w:rPr>
        <w:t>[</w:t>
      </w:r>
      <w:r w:rsidR="005D5D22" w:rsidRPr="00AE7E68">
        <w:rPr>
          <w:rFonts w:ascii="Times New Roman" w:hAnsi="Times New Roman" w:cs="Times New Roman"/>
          <w:sz w:val="28"/>
          <w:szCs w:val="28"/>
          <w:lang w:val="uk-UA"/>
        </w:rPr>
        <w:t>101</w:t>
      </w:r>
      <w:r w:rsidR="007003E9" w:rsidRPr="00AE7E68">
        <w:rPr>
          <w:rFonts w:ascii="Times New Roman" w:hAnsi="Times New Roman" w:cs="Times New Roman"/>
          <w:sz w:val="28"/>
          <w:szCs w:val="28"/>
          <w:lang w:val="uk-UA"/>
        </w:rPr>
        <w:t>]</w:t>
      </w:r>
      <w:r w:rsidR="005D5D22" w:rsidRPr="00AE7E68">
        <w:rPr>
          <w:rFonts w:ascii="Times New Roman" w:hAnsi="Times New Roman" w:cs="Times New Roman"/>
          <w:sz w:val="28"/>
          <w:szCs w:val="28"/>
          <w:lang w:val="uk-UA"/>
        </w:rPr>
        <w:t xml:space="preserve">. </w:t>
      </w:r>
      <w:r w:rsidR="005D5D22" w:rsidRPr="00AE7E68">
        <w:rPr>
          <w:rFonts w:ascii="Times New Roman" w:hAnsi="Times New Roman" w:cs="Times New Roman"/>
          <w:color w:val="C00000"/>
          <w:sz w:val="28"/>
          <w:szCs w:val="28"/>
          <w:lang w:val="uk-UA"/>
        </w:rPr>
        <w:t xml:space="preserve"> </w:t>
      </w:r>
    </w:p>
    <w:p w:rsidR="00A92EBC" w:rsidRDefault="004A3A03" w:rsidP="00C325C6">
      <w:pPr>
        <w:spacing w:after="0" w:line="360" w:lineRule="auto"/>
        <w:ind w:firstLine="709"/>
        <w:jc w:val="both"/>
        <w:rPr>
          <w:rFonts w:ascii="Times New Roman" w:hAnsi="Times New Roman" w:cs="Times New Roman"/>
          <w:sz w:val="28"/>
          <w:szCs w:val="28"/>
          <w:lang w:val="uk-UA"/>
        </w:rPr>
      </w:pPr>
      <w:r w:rsidRPr="004A3A03">
        <w:rPr>
          <w:rFonts w:ascii="Times New Roman" w:hAnsi="Times New Roman" w:cs="Times New Roman"/>
          <w:b/>
          <w:sz w:val="28"/>
          <w:szCs w:val="28"/>
          <w:lang w:val="uk-UA"/>
        </w:rPr>
        <w:t>Проблема</w:t>
      </w:r>
      <w:r w:rsidRPr="004A3A03">
        <w:rPr>
          <w:rFonts w:ascii="Times New Roman" w:hAnsi="Times New Roman" w:cs="Times New Roman"/>
          <w:sz w:val="28"/>
          <w:szCs w:val="28"/>
          <w:lang w:val="uk-UA"/>
        </w:rPr>
        <w:t xml:space="preserve"> - складне пізнавальне завдання, розвязок якого представляє суттєвий теоретичний чи практичний інтерес </w:t>
      </w:r>
      <w:r w:rsidR="007003E9" w:rsidRPr="004A3A03">
        <w:rPr>
          <w:rFonts w:ascii="Times New Roman" w:hAnsi="Times New Roman" w:cs="Times New Roman"/>
          <w:sz w:val="28"/>
          <w:szCs w:val="28"/>
          <w:lang w:val="uk-UA"/>
        </w:rPr>
        <w:t>[</w:t>
      </w:r>
      <w:r w:rsidR="005D5D22" w:rsidRPr="004A3A03">
        <w:rPr>
          <w:rFonts w:ascii="Times New Roman" w:hAnsi="Times New Roman" w:cs="Times New Roman"/>
          <w:sz w:val="28"/>
          <w:szCs w:val="28"/>
          <w:lang w:val="uk-UA"/>
        </w:rPr>
        <w:t>101</w:t>
      </w:r>
      <w:r w:rsidR="007003E9" w:rsidRPr="004A3A03">
        <w:rPr>
          <w:rFonts w:ascii="Times New Roman" w:hAnsi="Times New Roman" w:cs="Times New Roman"/>
          <w:sz w:val="28"/>
          <w:szCs w:val="28"/>
          <w:lang w:val="uk-UA"/>
        </w:rPr>
        <w:t>]</w:t>
      </w:r>
      <w:r w:rsidR="005D5D22" w:rsidRPr="004A3A03">
        <w:rPr>
          <w:rFonts w:ascii="Times New Roman" w:hAnsi="Times New Roman" w:cs="Times New Roman"/>
          <w:sz w:val="28"/>
          <w:szCs w:val="28"/>
          <w:lang w:val="uk-UA"/>
        </w:rPr>
        <w:t xml:space="preserve">.  </w:t>
      </w:r>
    </w:p>
    <w:p w:rsidR="00A92EBC" w:rsidRPr="000C76AD" w:rsidRDefault="004A3A03" w:rsidP="00C325C6">
      <w:pPr>
        <w:spacing w:after="0" w:line="360" w:lineRule="auto"/>
        <w:ind w:firstLine="709"/>
        <w:jc w:val="both"/>
        <w:rPr>
          <w:rFonts w:ascii="Times New Roman" w:hAnsi="Times New Roman" w:cs="Times New Roman"/>
          <w:sz w:val="28"/>
          <w:szCs w:val="28"/>
          <w:lang w:val="uk-UA"/>
        </w:rPr>
      </w:pPr>
      <w:r w:rsidRPr="004A3A03">
        <w:rPr>
          <w:rFonts w:ascii="Times New Roman" w:hAnsi="Times New Roman" w:cs="Times New Roman"/>
          <w:b/>
          <w:sz w:val="28"/>
          <w:szCs w:val="28"/>
          <w:lang w:val="uk-UA"/>
        </w:rPr>
        <w:t>Проблемна ситуація</w:t>
      </w:r>
      <w:r>
        <w:rPr>
          <w:rFonts w:ascii="Times New Roman" w:hAnsi="Times New Roman" w:cs="Times New Roman"/>
          <w:sz w:val="28"/>
          <w:szCs w:val="28"/>
          <w:lang w:val="uk-UA"/>
        </w:rPr>
        <w:t xml:space="preserve"> - інтелектуальне ускладнення, яке виникає у людини, коли вона не знає, як пояснити явище, факт, процес діяльності, не може досягнути мети відомими їй способами дій, що змушує її шукати нові способи пояснення чи дії</w:t>
      </w:r>
      <w:r w:rsidR="00A92EBC" w:rsidRPr="00AE7E68">
        <w:rPr>
          <w:rFonts w:ascii="Times New Roman" w:hAnsi="Times New Roman" w:cs="Times New Roman"/>
          <w:color w:val="C00000"/>
          <w:sz w:val="28"/>
          <w:szCs w:val="28"/>
          <w:lang w:val="uk-UA"/>
        </w:rPr>
        <w:t xml:space="preserve"> </w:t>
      </w:r>
      <w:r w:rsidR="007003E9" w:rsidRPr="00AE7E68">
        <w:rPr>
          <w:rFonts w:ascii="Times New Roman" w:hAnsi="Times New Roman" w:cs="Times New Roman"/>
          <w:sz w:val="28"/>
          <w:szCs w:val="28"/>
          <w:lang w:val="uk-UA"/>
        </w:rPr>
        <w:t>[</w:t>
      </w:r>
      <w:r w:rsidR="005D5D22" w:rsidRPr="00AE7E68">
        <w:rPr>
          <w:rFonts w:ascii="Times New Roman" w:hAnsi="Times New Roman" w:cs="Times New Roman"/>
          <w:sz w:val="28"/>
          <w:szCs w:val="28"/>
          <w:lang w:val="uk-UA"/>
        </w:rPr>
        <w:t>101</w:t>
      </w:r>
      <w:r w:rsidR="007003E9" w:rsidRPr="00AE7E68">
        <w:rPr>
          <w:rFonts w:ascii="Times New Roman" w:hAnsi="Times New Roman" w:cs="Times New Roman"/>
          <w:sz w:val="28"/>
          <w:szCs w:val="28"/>
          <w:lang w:val="uk-UA"/>
        </w:rPr>
        <w:t>]</w:t>
      </w:r>
      <w:r w:rsidR="005D5D22" w:rsidRPr="00AE7E68">
        <w:rPr>
          <w:rFonts w:ascii="Times New Roman" w:hAnsi="Times New Roman" w:cs="Times New Roman"/>
          <w:sz w:val="28"/>
          <w:szCs w:val="28"/>
          <w:lang w:val="uk-UA"/>
        </w:rPr>
        <w:t xml:space="preserve">. </w:t>
      </w:r>
      <w:r w:rsidR="005D5D22" w:rsidRPr="00AE7E68">
        <w:rPr>
          <w:rFonts w:ascii="Times New Roman" w:hAnsi="Times New Roman" w:cs="Times New Roman"/>
          <w:color w:val="C00000"/>
          <w:sz w:val="28"/>
          <w:szCs w:val="28"/>
          <w:lang w:val="uk-UA"/>
        </w:rPr>
        <w:t xml:space="preserve"> </w:t>
      </w:r>
    </w:p>
    <w:p w:rsidR="00000E1D" w:rsidRPr="00AE7E68" w:rsidRDefault="005D5D22"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eastAsia="Times New Roman" w:hAnsi="Times New Roman" w:cs="Times New Roman"/>
          <w:b/>
          <w:color w:val="000000"/>
          <w:sz w:val="28"/>
          <w:szCs w:val="28"/>
          <w:lang w:val="uk-UA" w:eastAsia="ru-RU"/>
        </w:rPr>
        <w:t>Профільна середня освіта</w:t>
      </w:r>
      <w:r w:rsidRPr="00AE7E68">
        <w:rPr>
          <w:rFonts w:ascii="Times New Roman" w:eastAsia="Times New Roman" w:hAnsi="Times New Roman" w:cs="Times New Roman"/>
          <w:color w:val="000000"/>
          <w:sz w:val="28"/>
          <w:szCs w:val="28"/>
          <w:lang w:val="uk-UA" w:eastAsia="ru-RU"/>
        </w:rPr>
        <w:t xml:space="preserve"> відповідає третьому рівню </w:t>
      </w:r>
      <w:r w:rsidRPr="00AE7E68">
        <w:rPr>
          <w:rFonts w:ascii="Times New Roman" w:hAnsi="Times New Roman" w:cs="Times New Roman"/>
          <w:sz w:val="28"/>
          <w:szCs w:val="28"/>
          <w:lang w:val="uk-UA"/>
        </w:rPr>
        <w:t>Національної рамки кваліфікацій і передбачає</w:t>
      </w:r>
      <w:r w:rsidRPr="00AE7E68">
        <w:rPr>
          <w:rFonts w:ascii="Times New Roman" w:hAnsi="Times New Roman" w:cs="Times New Roman"/>
          <w:color w:val="C00000"/>
          <w:sz w:val="28"/>
          <w:szCs w:val="28"/>
          <w:lang w:val="uk-UA"/>
        </w:rPr>
        <w:t xml:space="preserve"> </w:t>
      </w:r>
      <w:r w:rsidRPr="00AE7E68">
        <w:rPr>
          <w:rFonts w:ascii="Times New Roman" w:eastAsia="Times New Roman" w:hAnsi="Times New Roman" w:cs="Times New Roman"/>
          <w:color w:val="000000"/>
          <w:sz w:val="28"/>
          <w:szCs w:val="28"/>
          <w:lang w:val="uk-UA" w:eastAsia="ru-RU"/>
        </w:rPr>
        <w:t>здатність особи виконувати виробничі або навчальні завдання середньої складності за визначеними алгоритмами та встановленими нормами часу і якості  </w:t>
      </w:r>
      <w:r w:rsidR="007003E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103</w:t>
      </w:r>
      <w:r w:rsidR="007003E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F26D17" w:rsidRPr="00AE7E68" w:rsidRDefault="00F26D17"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w:t>
      </w:r>
      <w:r w:rsidR="005D5D22" w:rsidRPr="00AE7E68">
        <w:rPr>
          <w:rFonts w:ascii="Times New Roman" w:hAnsi="Times New Roman" w:cs="Times New Roman"/>
          <w:b/>
          <w:sz w:val="28"/>
          <w:szCs w:val="28"/>
          <w:lang w:val="uk-UA"/>
        </w:rPr>
        <w:t xml:space="preserve">рийом </w:t>
      </w:r>
      <w:r w:rsidRPr="00AE7E68">
        <w:rPr>
          <w:rFonts w:ascii="Times New Roman" w:hAnsi="Times New Roman" w:cs="Times New Roman"/>
          <w:b/>
          <w:sz w:val="28"/>
          <w:szCs w:val="28"/>
          <w:lang w:val="uk-UA"/>
        </w:rPr>
        <w:t xml:space="preserve"> </w:t>
      </w:r>
      <w:r w:rsidR="005D5D22" w:rsidRPr="00AE7E68">
        <w:rPr>
          <w:rFonts w:ascii="Times New Roman" w:hAnsi="Times New Roman" w:cs="Times New Roman"/>
          <w:b/>
          <w:sz w:val="28"/>
          <w:szCs w:val="28"/>
          <w:lang w:val="uk-UA"/>
        </w:rPr>
        <w:t>навчання</w:t>
      </w:r>
      <w:r w:rsidRPr="00AE7E68">
        <w:rPr>
          <w:rFonts w:ascii="Times New Roman" w:hAnsi="Times New Roman" w:cs="Times New Roman"/>
          <w:sz w:val="28"/>
          <w:szCs w:val="28"/>
          <w:lang w:val="uk-UA"/>
        </w:rPr>
        <w:t xml:space="preserve"> </w:t>
      </w:r>
      <w:r w:rsidR="005D5D22" w:rsidRPr="00AE7E68">
        <w:rPr>
          <w:rFonts w:ascii="Times New Roman" w:hAnsi="Times New Roman" w:cs="Times New Roman"/>
          <w:sz w:val="28"/>
          <w:szCs w:val="28"/>
          <w:lang w:val="uk-UA"/>
        </w:rPr>
        <w:t xml:space="preserve"> - </w:t>
      </w:r>
      <w:r w:rsidRPr="00AE7E68">
        <w:rPr>
          <w:rFonts w:ascii="Times New Roman" w:hAnsi="Times New Roman" w:cs="Times New Roman"/>
          <w:sz w:val="28"/>
          <w:szCs w:val="28"/>
          <w:lang w:val="uk-UA"/>
        </w:rPr>
        <w:t xml:space="preserve"> окремі операції, розумові чи практичні дії вчителя або учнів, які розкривають чи доповнюють спосіб засвоєння матеріалу, що виражає даний метод. Наприклад: прийоми активізації розумової діяльності при усному викладі знань (порівняння, зіставлення); прийоми стимулювання, контролю й самоконтролю; метод бесіди включає такі прийоми: виклад інформації, активізацію уваги та мислення, прийоми запам’ятовування, ілюстрація тошо</w:t>
      </w:r>
      <w:r w:rsidR="007003E9" w:rsidRPr="00AE7E68">
        <w:rPr>
          <w:rFonts w:ascii="Times New Roman" w:hAnsi="Times New Roman" w:cs="Times New Roman"/>
          <w:sz w:val="28"/>
          <w:szCs w:val="28"/>
          <w:lang w:val="uk-UA"/>
        </w:rPr>
        <w:t xml:space="preserve"> [</w:t>
      </w:r>
      <w:r w:rsidR="00702933"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702933" w:rsidRPr="00AE7E68">
        <w:rPr>
          <w:rFonts w:ascii="Times New Roman" w:hAnsi="Times New Roman" w:cs="Times New Roman"/>
          <w:sz w:val="28"/>
          <w:szCs w:val="28"/>
          <w:lang w:val="uk-UA"/>
        </w:rPr>
        <w:t>.</w:t>
      </w:r>
      <w:r w:rsidR="00702933" w:rsidRPr="00AE7E68">
        <w:rPr>
          <w:rFonts w:ascii="Times New Roman" w:hAnsi="Times New Roman" w:cs="Times New Roman"/>
          <w:color w:val="C00000"/>
          <w:sz w:val="28"/>
          <w:szCs w:val="28"/>
          <w:lang w:val="uk-UA"/>
        </w:rPr>
        <w:t xml:space="preserve"> </w:t>
      </w:r>
    </w:p>
    <w:p w:rsidR="00E86C0B" w:rsidRPr="00AE7E68" w:rsidRDefault="00702933"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w:t>
      </w:r>
      <w:r w:rsidR="00E86C0B" w:rsidRPr="00AE7E68">
        <w:rPr>
          <w:rFonts w:ascii="Times New Roman" w:hAnsi="Times New Roman" w:cs="Times New Roman"/>
          <w:b/>
          <w:sz w:val="28"/>
          <w:szCs w:val="28"/>
          <w:lang w:val="uk-UA"/>
        </w:rPr>
        <w:t>ринцип аксіологічності</w:t>
      </w:r>
      <w:r w:rsidR="00E86C0B" w:rsidRPr="00AE7E68">
        <w:rPr>
          <w:rFonts w:ascii="Times New Roman" w:hAnsi="Times New Roman" w:cs="Times New Roman"/>
          <w:sz w:val="28"/>
          <w:szCs w:val="28"/>
          <w:lang w:val="uk-UA"/>
        </w:rPr>
        <w:t xml:space="preserve"> орієнтує викладача на організацію пошуку студентами цінностей, які зумовлюють адекватну спрямованість діяльності вчителя</w:t>
      </w:r>
      <w:r w:rsidR="007003E9"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59</w:t>
      </w:r>
      <w:r w:rsidR="007003E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p>
    <w:p w:rsidR="00702933" w:rsidRPr="000C76AD" w:rsidRDefault="00F26D17" w:rsidP="000C76AD">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П</w:t>
      </w:r>
      <w:r w:rsidR="00702933" w:rsidRPr="00AE7E68">
        <w:rPr>
          <w:rFonts w:ascii="Times New Roman" w:hAnsi="Times New Roman" w:cs="Times New Roman"/>
          <w:b/>
          <w:sz w:val="28"/>
          <w:szCs w:val="28"/>
          <w:lang w:val="uk-UA"/>
        </w:rPr>
        <w:t>ринципи</w:t>
      </w:r>
      <w:r w:rsidRPr="00AE7E68">
        <w:rPr>
          <w:rFonts w:ascii="Times New Roman" w:hAnsi="Times New Roman" w:cs="Times New Roman"/>
          <w:b/>
          <w:sz w:val="28"/>
          <w:szCs w:val="28"/>
          <w:lang w:val="uk-UA"/>
        </w:rPr>
        <w:t xml:space="preserve"> </w:t>
      </w:r>
      <w:r w:rsidR="00702933" w:rsidRPr="00AE7E68">
        <w:rPr>
          <w:rFonts w:ascii="Times New Roman" w:hAnsi="Times New Roman" w:cs="Times New Roman"/>
          <w:b/>
          <w:sz w:val="28"/>
          <w:szCs w:val="28"/>
          <w:lang w:val="uk-UA"/>
        </w:rPr>
        <w:t>виховання</w:t>
      </w:r>
      <w:r w:rsidRPr="00AE7E68">
        <w:rPr>
          <w:rFonts w:ascii="Times New Roman" w:hAnsi="Times New Roman" w:cs="Times New Roman"/>
          <w:sz w:val="28"/>
          <w:szCs w:val="28"/>
          <w:lang w:val="uk-UA"/>
        </w:rPr>
        <w:t xml:space="preserve"> </w:t>
      </w:r>
      <w:r w:rsidR="0070293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вихідні положення, що випливають із закономірностей виховання й визначають загальне спрямування виховного процесу, основні вимоги до його змісту, методики та організації. </w:t>
      </w:r>
      <w:r w:rsidR="00702933" w:rsidRPr="00AE7E68">
        <w:rPr>
          <w:rFonts w:ascii="Times New Roman" w:hAnsi="Times New Roman" w:cs="Times New Roman"/>
          <w:sz w:val="28"/>
          <w:szCs w:val="28"/>
          <w:lang w:val="uk-UA"/>
        </w:rPr>
        <w:t>Принципи виховання</w:t>
      </w:r>
      <w:r w:rsidRPr="00AE7E68">
        <w:rPr>
          <w:rFonts w:ascii="Times New Roman" w:hAnsi="Times New Roman" w:cs="Times New Roman"/>
          <w:sz w:val="28"/>
          <w:szCs w:val="28"/>
          <w:lang w:val="uk-UA"/>
        </w:rPr>
        <w:t xml:space="preserve"> </w:t>
      </w:r>
      <w:r w:rsidR="0070293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система вимог, що охоплює всі сторони процесу виховання й відображає результати узагальнення досвіду виховної практики. Загальні </w:t>
      </w:r>
      <w:r w:rsidR="00702933" w:rsidRPr="00AE7E68">
        <w:rPr>
          <w:rFonts w:ascii="Times New Roman" w:hAnsi="Times New Roman" w:cs="Times New Roman"/>
          <w:sz w:val="28"/>
          <w:szCs w:val="28"/>
          <w:lang w:val="uk-UA"/>
        </w:rPr>
        <w:t>принципи виховання</w:t>
      </w:r>
      <w:r w:rsidRPr="00AE7E68">
        <w:rPr>
          <w:rFonts w:ascii="Times New Roman" w:hAnsi="Times New Roman" w:cs="Times New Roman"/>
          <w:sz w:val="28"/>
          <w:szCs w:val="28"/>
          <w:lang w:val="uk-UA"/>
        </w:rPr>
        <w:t>: суспільної спрямованості; виховання особистості в діяльності та спілкуванні; стимулювання внутрішньої активності особистості; гуманізм в поєднанні з високою вимогливістю; оптимістичного прогнозування; опора на позитивні якості учнів; врахування вікових та індивідуальних особливостей учнів; виховання в колективі; єдність і погодженість вимог, зусиль і дій школи, родини і громадськості</w:t>
      </w:r>
      <w:r w:rsidR="00702933" w:rsidRPr="00AE7E68">
        <w:rPr>
          <w:rFonts w:ascii="Times New Roman" w:hAnsi="Times New Roman" w:cs="Times New Roman"/>
          <w:sz w:val="28"/>
          <w:szCs w:val="28"/>
          <w:lang w:val="uk-UA"/>
        </w:rPr>
        <w:t xml:space="preserve"> [2</w:t>
      </w:r>
      <w:r w:rsidR="001F3AA3">
        <w:rPr>
          <w:rFonts w:ascii="Times New Roman" w:hAnsi="Times New Roman" w:cs="Times New Roman"/>
          <w:sz w:val="28"/>
          <w:szCs w:val="28"/>
          <w:lang w:val="uk-UA"/>
        </w:rPr>
        <w:t>9</w:t>
      </w:r>
      <w:r w:rsidR="00702933"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F26D17" w:rsidRPr="000C76AD" w:rsidRDefault="00702933" w:rsidP="000C76AD">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Принципи</w:t>
      </w:r>
      <w:r w:rsidR="00F26D17" w:rsidRPr="00AE7E68">
        <w:rPr>
          <w:rFonts w:ascii="Times New Roman" w:hAnsi="Times New Roman" w:cs="Times New Roman"/>
          <w:b/>
          <w:sz w:val="28"/>
          <w:szCs w:val="28"/>
          <w:lang w:val="uk-UA"/>
        </w:rPr>
        <w:t xml:space="preserve"> національного виховання</w:t>
      </w:r>
      <w:r w:rsidR="00F26D17" w:rsidRPr="00AE7E68">
        <w:rPr>
          <w:rFonts w:ascii="Times New Roman" w:hAnsi="Times New Roman" w:cs="Times New Roman"/>
          <w:sz w:val="28"/>
          <w:szCs w:val="28"/>
          <w:lang w:val="uk-UA"/>
        </w:rPr>
        <w:t>: виховання в громадянському, національному дусі; гуманізм, демократизм, природовідповідність, діяльнісно-особистісний; єдн</w:t>
      </w:r>
      <w:r w:rsidRPr="00AE7E68">
        <w:rPr>
          <w:rFonts w:ascii="Times New Roman" w:hAnsi="Times New Roman" w:cs="Times New Roman"/>
          <w:sz w:val="28"/>
          <w:szCs w:val="28"/>
          <w:lang w:val="uk-UA"/>
        </w:rPr>
        <w:t>ість</w:t>
      </w:r>
      <w:r w:rsidR="00F26D17" w:rsidRPr="00AE7E68">
        <w:rPr>
          <w:rFonts w:ascii="Times New Roman" w:hAnsi="Times New Roman" w:cs="Times New Roman"/>
          <w:sz w:val="28"/>
          <w:szCs w:val="28"/>
          <w:lang w:val="uk-UA"/>
        </w:rPr>
        <w:t xml:space="preserve"> родинного і шкільного виховання, наступність, спадкоємність поколінь</w:t>
      </w:r>
      <w:r w:rsidRPr="00AE7E68">
        <w:rPr>
          <w:rFonts w:ascii="Times New Roman" w:hAnsi="Times New Roman" w:cs="Times New Roman"/>
          <w:sz w:val="28"/>
          <w:szCs w:val="28"/>
          <w:lang w:val="uk-UA"/>
        </w:rPr>
        <w:t xml:space="preserve">  </w:t>
      </w:r>
      <w:r w:rsidR="007003E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p>
    <w:p w:rsidR="00E86C0B" w:rsidRPr="00AE7E68" w:rsidRDefault="00A77AAA"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Принцип діалогічності</w:t>
      </w:r>
      <w:r w:rsidRPr="00AE7E68">
        <w:rPr>
          <w:rFonts w:ascii="Times New Roman" w:hAnsi="Times New Roman" w:cs="Times New Roman"/>
          <w:sz w:val="28"/>
          <w:szCs w:val="28"/>
          <w:lang w:val="uk-UA"/>
        </w:rPr>
        <w:t xml:space="preserve"> припускає багатопланову </w:t>
      </w:r>
      <w:r w:rsidR="000C76AD">
        <w:rPr>
          <w:rFonts w:ascii="Times New Roman" w:hAnsi="Times New Roman" w:cs="Times New Roman"/>
          <w:sz w:val="28"/>
          <w:szCs w:val="28"/>
          <w:lang w:val="uk-UA"/>
        </w:rPr>
        <w:t>«</w:t>
      </w:r>
      <w:r w:rsidRPr="00AE7E68">
        <w:rPr>
          <w:rFonts w:ascii="Times New Roman" w:hAnsi="Times New Roman" w:cs="Times New Roman"/>
          <w:sz w:val="28"/>
          <w:szCs w:val="28"/>
          <w:lang w:val="uk-UA"/>
        </w:rPr>
        <w:t>інтерактивність</w:t>
      </w:r>
      <w:r w:rsidR="000C76AD">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процесу</w:t>
      </w:r>
      <w:r w:rsidR="000C76AD">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формування міжкультурної комунікаціїмайбутніх фахівців з економіки, як у процесі спілкування, так і у процесі роботи іззасобами інформації</w:t>
      </w:r>
      <w:r w:rsidRPr="00AE7E68">
        <w:rPr>
          <w:rFonts w:ascii="Times New Roman" w:hAnsi="Times New Roman" w:cs="Times New Roman"/>
          <w:color w:val="C00000"/>
          <w:sz w:val="28"/>
          <w:szCs w:val="28"/>
          <w:lang w:val="uk-UA"/>
        </w:rPr>
        <w:t xml:space="preserve"> </w:t>
      </w:r>
      <w:r w:rsidR="007003E9" w:rsidRPr="00AE7E68">
        <w:rPr>
          <w:rFonts w:ascii="Times New Roman" w:hAnsi="Times New Roman" w:cs="Times New Roman"/>
          <w:sz w:val="28"/>
          <w:szCs w:val="28"/>
          <w:lang w:val="uk-UA"/>
        </w:rPr>
        <w:t>[</w:t>
      </w:r>
      <w:r w:rsidR="00C411B1" w:rsidRPr="00AE7E68">
        <w:rPr>
          <w:rFonts w:ascii="Times New Roman" w:hAnsi="Times New Roman" w:cs="Times New Roman"/>
          <w:sz w:val="28"/>
          <w:szCs w:val="28"/>
          <w:lang w:val="uk-UA"/>
        </w:rPr>
        <w:t>48</w:t>
      </w:r>
      <w:r w:rsidR="007003E9" w:rsidRPr="00AE7E68">
        <w:rPr>
          <w:rFonts w:ascii="Times New Roman" w:hAnsi="Times New Roman" w:cs="Times New Roman"/>
          <w:sz w:val="28"/>
          <w:szCs w:val="28"/>
          <w:lang w:val="uk-UA"/>
        </w:rPr>
        <w:t>]</w:t>
      </w:r>
      <w:r w:rsidR="00702933" w:rsidRPr="00AE7E68">
        <w:rPr>
          <w:rFonts w:ascii="Times New Roman" w:hAnsi="Times New Roman" w:cs="Times New Roman"/>
          <w:sz w:val="28"/>
          <w:szCs w:val="28"/>
          <w:lang w:val="uk-UA"/>
        </w:rPr>
        <w:t>.</w:t>
      </w:r>
      <w:r w:rsidR="00C411B1" w:rsidRPr="00AE7E68">
        <w:rPr>
          <w:rFonts w:ascii="Times New Roman" w:hAnsi="Times New Roman" w:cs="Times New Roman"/>
          <w:sz w:val="28"/>
          <w:szCs w:val="28"/>
          <w:lang w:val="uk-UA"/>
        </w:rPr>
        <w:t xml:space="preserve"> </w:t>
      </w:r>
      <w:r w:rsidR="00C411B1" w:rsidRPr="00AE7E68">
        <w:rPr>
          <w:rFonts w:ascii="Times New Roman" w:hAnsi="Times New Roman" w:cs="Times New Roman"/>
          <w:color w:val="C00000"/>
          <w:sz w:val="28"/>
          <w:szCs w:val="28"/>
          <w:lang w:val="uk-UA"/>
        </w:rPr>
        <w:t xml:space="preserve">  </w:t>
      </w:r>
      <w:r w:rsidR="00E86C0B" w:rsidRPr="00AE7E68">
        <w:rPr>
          <w:rFonts w:ascii="Times New Roman" w:hAnsi="Times New Roman" w:cs="Times New Roman"/>
          <w:sz w:val="28"/>
          <w:szCs w:val="28"/>
          <w:lang w:val="uk-UA"/>
        </w:rPr>
        <w:t>Принцип діалогічності полягає в тому, що кожний студент не тільки має право, але й повинен висловлювати свою точку зору, своє ставлення з усіх питань, що виникають на занятті. Саме у діалозі активізується мислення, адже в умовах суперечливих позицій, зіткнення точок зору учасників потрібно знайти необхідну альтернативу, важливу для всіх</w:t>
      </w:r>
      <w:r w:rsidR="00E86C0B" w:rsidRPr="00AE7E68">
        <w:rPr>
          <w:rFonts w:ascii="Times New Roman" w:hAnsi="Times New Roman" w:cs="Times New Roman"/>
          <w:color w:val="C00000"/>
          <w:sz w:val="28"/>
          <w:szCs w:val="28"/>
          <w:lang w:val="uk-UA"/>
        </w:rPr>
        <w:t xml:space="preserve"> </w:t>
      </w:r>
      <w:r w:rsidR="007003E9" w:rsidRPr="00AE7E68">
        <w:rPr>
          <w:rFonts w:ascii="Times New Roman" w:hAnsi="Times New Roman" w:cs="Times New Roman"/>
          <w:sz w:val="28"/>
          <w:szCs w:val="28"/>
          <w:lang w:val="uk-UA"/>
        </w:rPr>
        <w:t>[</w:t>
      </w:r>
      <w:r w:rsidR="00C411B1" w:rsidRPr="00AE7E68">
        <w:rPr>
          <w:rFonts w:ascii="Times New Roman" w:hAnsi="Times New Roman" w:cs="Times New Roman"/>
          <w:sz w:val="28"/>
          <w:szCs w:val="28"/>
          <w:lang w:val="uk-UA"/>
        </w:rPr>
        <w:t>59</w:t>
      </w:r>
      <w:r w:rsidR="007003E9" w:rsidRPr="00AE7E68">
        <w:rPr>
          <w:rFonts w:ascii="Times New Roman" w:hAnsi="Times New Roman" w:cs="Times New Roman"/>
          <w:sz w:val="28"/>
          <w:szCs w:val="28"/>
          <w:lang w:val="uk-UA"/>
        </w:rPr>
        <w:t>]</w:t>
      </w:r>
      <w:r w:rsidR="00C411B1" w:rsidRPr="00AE7E68">
        <w:rPr>
          <w:rFonts w:ascii="Times New Roman" w:hAnsi="Times New Roman" w:cs="Times New Roman"/>
          <w:sz w:val="28"/>
          <w:szCs w:val="28"/>
          <w:lang w:val="uk-UA"/>
        </w:rPr>
        <w:t xml:space="preserve">. </w:t>
      </w:r>
      <w:r w:rsidR="00C411B1" w:rsidRPr="00AE7E68">
        <w:rPr>
          <w:rFonts w:ascii="Times New Roman" w:hAnsi="Times New Roman" w:cs="Times New Roman"/>
          <w:color w:val="C00000"/>
          <w:sz w:val="28"/>
          <w:szCs w:val="28"/>
          <w:lang w:val="uk-UA"/>
        </w:rPr>
        <w:t xml:space="preserve"> </w:t>
      </w:r>
    </w:p>
    <w:p w:rsidR="00C411B1" w:rsidRPr="00AE7E68" w:rsidRDefault="00A65057" w:rsidP="00C325C6">
      <w:pPr>
        <w:pStyle w:val="a4"/>
        <w:shd w:val="clear" w:color="auto" w:fill="FFFFFF"/>
        <w:spacing w:before="0" w:beforeAutospacing="0" w:after="0" w:afterAutospacing="0" w:line="360" w:lineRule="auto"/>
        <w:ind w:firstLine="709"/>
        <w:jc w:val="both"/>
        <w:rPr>
          <w:sz w:val="28"/>
          <w:szCs w:val="28"/>
          <w:lang w:val="uk-UA"/>
        </w:rPr>
      </w:pPr>
      <w:r w:rsidRPr="00AE7E68">
        <w:rPr>
          <w:b/>
          <w:sz w:val="28"/>
          <w:szCs w:val="28"/>
          <w:lang w:val="uk-UA"/>
        </w:rPr>
        <w:t xml:space="preserve">Принципи </w:t>
      </w:r>
      <w:r w:rsidR="00C411B1" w:rsidRPr="00AE7E68">
        <w:rPr>
          <w:b/>
          <w:sz w:val="28"/>
          <w:szCs w:val="28"/>
          <w:lang w:val="uk-UA"/>
        </w:rPr>
        <w:t>і</w:t>
      </w:r>
      <w:r w:rsidRPr="00AE7E68">
        <w:rPr>
          <w:b/>
          <w:sz w:val="28"/>
          <w:szCs w:val="28"/>
          <w:lang w:val="uk-UA"/>
        </w:rPr>
        <w:t>нноваційн</w:t>
      </w:r>
      <w:r w:rsidR="00C411B1" w:rsidRPr="00AE7E68">
        <w:rPr>
          <w:b/>
          <w:sz w:val="28"/>
          <w:szCs w:val="28"/>
          <w:lang w:val="uk-UA"/>
        </w:rPr>
        <w:t>ої</w:t>
      </w:r>
      <w:r w:rsidRPr="00AE7E68">
        <w:rPr>
          <w:b/>
          <w:sz w:val="28"/>
          <w:szCs w:val="28"/>
          <w:lang w:val="uk-UA"/>
        </w:rPr>
        <w:t xml:space="preserve"> діяльн</w:t>
      </w:r>
      <w:r w:rsidR="00C411B1" w:rsidRPr="00AE7E68">
        <w:rPr>
          <w:b/>
          <w:sz w:val="28"/>
          <w:szCs w:val="28"/>
          <w:lang w:val="uk-UA"/>
        </w:rPr>
        <w:t>ості</w:t>
      </w:r>
      <w:r w:rsidRPr="00AE7E68">
        <w:rPr>
          <w:b/>
          <w:sz w:val="28"/>
          <w:szCs w:val="28"/>
          <w:lang w:val="uk-UA"/>
        </w:rPr>
        <w:t xml:space="preserve"> педагога</w:t>
      </w:r>
      <w:r w:rsidRPr="00AE7E68">
        <w:rPr>
          <w:sz w:val="28"/>
          <w:szCs w:val="28"/>
          <w:lang w:val="uk-UA"/>
        </w:rPr>
        <w:t xml:space="preserve"> передбачає дотримання таких принципів: </w:t>
      </w:r>
    </w:p>
    <w:p w:rsidR="00C411B1" w:rsidRPr="00AE7E68" w:rsidRDefault="00C411B1" w:rsidP="00C325C6">
      <w:pPr>
        <w:pStyle w:val="a4"/>
        <w:numPr>
          <w:ilvl w:val="0"/>
          <w:numId w:val="9"/>
        </w:numPr>
        <w:shd w:val="clear" w:color="auto" w:fill="FFFFFF"/>
        <w:spacing w:before="0" w:beforeAutospacing="0" w:after="0" w:afterAutospacing="0" w:line="360" w:lineRule="auto"/>
        <w:ind w:left="0" w:firstLine="709"/>
        <w:jc w:val="both"/>
        <w:rPr>
          <w:color w:val="C00000"/>
          <w:sz w:val="28"/>
          <w:szCs w:val="28"/>
          <w:lang w:val="uk-UA"/>
        </w:rPr>
      </w:pPr>
      <w:r w:rsidRPr="00AE7E68">
        <w:rPr>
          <w:sz w:val="28"/>
          <w:szCs w:val="28"/>
          <w:lang w:val="uk-UA"/>
        </w:rPr>
        <w:t>п</w:t>
      </w:r>
      <w:r w:rsidR="00A65057" w:rsidRPr="00AE7E68">
        <w:rPr>
          <w:sz w:val="28"/>
          <w:szCs w:val="28"/>
          <w:lang w:val="uk-UA"/>
        </w:rPr>
        <w:t xml:space="preserve">ринцип інтеграції освіти. Вимагає уваги до кожної дитини як особистості, орієнтації на формування громадянина з високими інтелектуальними, моральними, фізичними якостями. </w:t>
      </w:r>
    </w:p>
    <w:p w:rsidR="00C411B1" w:rsidRPr="00AE7E68" w:rsidRDefault="00C411B1" w:rsidP="00C325C6">
      <w:pPr>
        <w:pStyle w:val="a4"/>
        <w:numPr>
          <w:ilvl w:val="0"/>
          <w:numId w:val="9"/>
        </w:numPr>
        <w:shd w:val="clear" w:color="auto" w:fill="FFFFFF"/>
        <w:spacing w:before="0" w:beforeAutospacing="0" w:after="0" w:afterAutospacing="0" w:line="360" w:lineRule="auto"/>
        <w:ind w:left="0" w:firstLine="709"/>
        <w:jc w:val="both"/>
        <w:rPr>
          <w:color w:val="C00000"/>
          <w:sz w:val="28"/>
          <w:szCs w:val="28"/>
          <w:lang w:val="uk-UA"/>
        </w:rPr>
      </w:pPr>
      <w:r w:rsidRPr="00AE7E68">
        <w:rPr>
          <w:sz w:val="28"/>
          <w:szCs w:val="28"/>
          <w:lang w:val="uk-UA"/>
        </w:rPr>
        <w:t>п</w:t>
      </w:r>
      <w:r w:rsidR="00A65057" w:rsidRPr="00AE7E68">
        <w:rPr>
          <w:sz w:val="28"/>
          <w:szCs w:val="28"/>
          <w:lang w:val="uk-UA"/>
        </w:rPr>
        <w:t xml:space="preserve">ринцип диференціації та індивідуалізації освіти. Потребує забезпечення умов для розвитку здібностей кожного вихованця. максимальний розвиток здібностей дитини, незалежно від соціально-економічного та суспільного статусу її сім'ї, статі, національності, віросповідання. </w:t>
      </w:r>
    </w:p>
    <w:p w:rsidR="00A65057" w:rsidRPr="00AE7E68" w:rsidRDefault="00C411B1" w:rsidP="00C325C6">
      <w:pPr>
        <w:pStyle w:val="a4"/>
        <w:numPr>
          <w:ilvl w:val="0"/>
          <w:numId w:val="9"/>
        </w:numPr>
        <w:shd w:val="clear" w:color="auto" w:fill="FFFFFF"/>
        <w:spacing w:before="0" w:beforeAutospacing="0" w:after="0" w:afterAutospacing="0" w:line="360" w:lineRule="auto"/>
        <w:ind w:left="0" w:firstLine="709"/>
        <w:jc w:val="both"/>
        <w:rPr>
          <w:color w:val="C00000"/>
          <w:sz w:val="28"/>
          <w:szCs w:val="28"/>
          <w:lang w:val="uk-UA"/>
        </w:rPr>
      </w:pPr>
      <w:r w:rsidRPr="00AE7E68">
        <w:rPr>
          <w:sz w:val="28"/>
          <w:szCs w:val="28"/>
          <w:lang w:val="uk-UA"/>
        </w:rPr>
        <w:t>п</w:t>
      </w:r>
      <w:r w:rsidR="00A65057" w:rsidRPr="00AE7E68">
        <w:rPr>
          <w:sz w:val="28"/>
          <w:szCs w:val="28"/>
          <w:lang w:val="uk-UA"/>
        </w:rPr>
        <w:t>ринцип демократизації освіти. Передбачає створення передумов розвитку активності, ініціативи, творчості учнів і вчителів, залучення громадськості в управлінні школою</w:t>
      </w:r>
      <w:r w:rsidR="007003E9" w:rsidRPr="00AE7E68">
        <w:rPr>
          <w:sz w:val="28"/>
          <w:szCs w:val="28"/>
          <w:lang w:val="uk-UA"/>
        </w:rPr>
        <w:t xml:space="preserve"> </w:t>
      </w:r>
      <w:r w:rsidRPr="00AE7E68">
        <w:rPr>
          <w:sz w:val="28"/>
          <w:szCs w:val="28"/>
          <w:lang w:val="uk-UA"/>
        </w:rPr>
        <w:t xml:space="preserve"> </w:t>
      </w:r>
      <w:r w:rsidR="007003E9" w:rsidRPr="00AE7E68">
        <w:rPr>
          <w:sz w:val="28"/>
          <w:szCs w:val="28"/>
          <w:lang w:val="uk-UA"/>
        </w:rPr>
        <w:t>[</w:t>
      </w:r>
      <w:r w:rsidRPr="00AE7E68">
        <w:rPr>
          <w:sz w:val="28"/>
          <w:szCs w:val="28"/>
          <w:lang w:val="uk-UA"/>
        </w:rPr>
        <w:t>53</w:t>
      </w:r>
      <w:r w:rsidR="007003E9" w:rsidRPr="00AE7E68">
        <w:rPr>
          <w:sz w:val="28"/>
          <w:szCs w:val="28"/>
          <w:lang w:val="uk-UA"/>
        </w:rPr>
        <w:t>]</w:t>
      </w:r>
      <w:r w:rsidRPr="00AE7E68">
        <w:rPr>
          <w:sz w:val="28"/>
          <w:szCs w:val="28"/>
          <w:lang w:val="uk-UA"/>
        </w:rPr>
        <w:t>.</w:t>
      </w:r>
      <w:r w:rsidR="00A65057" w:rsidRPr="00AE7E68">
        <w:rPr>
          <w:color w:val="C00000"/>
          <w:sz w:val="28"/>
          <w:szCs w:val="28"/>
          <w:lang w:val="uk-UA"/>
        </w:rPr>
        <w:t xml:space="preserve"> </w:t>
      </w:r>
      <w:r w:rsidRPr="00AE7E68">
        <w:rPr>
          <w:color w:val="C00000"/>
          <w:sz w:val="28"/>
          <w:szCs w:val="28"/>
          <w:lang w:val="uk-UA"/>
        </w:rPr>
        <w:t xml:space="preserve"> </w:t>
      </w:r>
    </w:p>
    <w:p w:rsidR="00A65057" w:rsidRPr="00AE7E68" w:rsidRDefault="00F21861"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Принцип контекстності</w:t>
      </w:r>
      <w:r w:rsidRPr="00AE7E68">
        <w:rPr>
          <w:rFonts w:ascii="Times New Roman" w:hAnsi="Times New Roman" w:cs="Times New Roman"/>
          <w:sz w:val="28"/>
          <w:szCs w:val="28"/>
          <w:lang w:val="uk-UA"/>
        </w:rPr>
        <w:t xml:space="preserve"> передбачає створення умов для поєднання навчальної й професійної діяльностей. Сутність цього принципу полягає в тому, що навчальний процес наближається до майбутньої професійної діяльності через відтворення у формах і методах навчальної діяльності реальних професійних зв’язків і відносин, вирішення конкретних професійних завдань  </w:t>
      </w:r>
      <w:r w:rsidR="007003E9" w:rsidRPr="00AE7E68">
        <w:rPr>
          <w:rFonts w:ascii="Times New Roman" w:hAnsi="Times New Roman" w:cs="Times New Roman"/>
          <w:sz w:val="28"/>
          <w:szCs w:val="28"/>
          <w:lang w:val="uk-UA"/>
        </w:rPr>
        <w:t>[</w:t>
      </w:r>
      <w:r w:rsidR="00C411B1" w:rsidRPr="00AE7E68">
        <w:rPr>
          <w:rFonts w:ascii="Times New Roman" w:hAnsi="Times New Roman" w:cs="Times New Roman"/>
          <w:sz w:val="28"/>
          <w:szCs w:val="28"/>
          <w:lang w:val="uk-UA"/>
        </w:rPr>
        <w:t>20</w:t>
      </w:r>
      <w:r w:rsidR="007003E9" w:rsidRPr="00AE7E68">
        <w:rPr>
          <w:rFonts w:ascii="Times New Roman" w:hAnsi="Times New Roman" w:cs="Times New Roman"/>
          <w:sz w:val="28"/>
          <w:szCs w:val="28"/>
          <w:lang w:val="uk-UA"/>
        </w:rPr>
        <w:t>]</w:t>
      </w:r>
      <w:r w:rsidR="00C411B1" w:rsidRPr="00AE7E68">
        <w:rPr>
          <w:rFonts w:ascii="Times New Roman" w:hAnsi="Times New Roman" w:cs="Times New Roman"/>
          <w:sz w:val="28"/>
          <w:szCs w:val="28"/>
          <w:lang w:val="uk-UA"/>
        </w:rPr>
        <w:t xml:space="preserve">.  </w:t>
      </w:r>
    </w:p>
    <w:p w:rsidR="00CA4094" w:rsidRPr="00AE7E68" w:rsidRDefault="00F26D17"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w:t>
      </w:r>
      <w:r w:rsidR="00C411B1" w:rsidRPr="00AE7E68">
        <w:rPr>
          <w:rFonts w:ascii="Times New Roman" w:hAnsi="Times New Roman" w:cs="Times New Roman"/>
          <w:b/>
          <w:sz w:val="28"/>
          <w:szCs w:val="28"/>
          <w:lang w:val="uk-UA"/>
        </w:rPr>
        <w:t>ринципи</w:t>
      </w:r>
      <w:r w:rsidRPr="00AE7E68">
        <w:rPr>
          <w:rFonts w:ascii="Times New Roman" w:hAnsi="Times New Roman" w:cs="Times New Roman"/>
          <w:b/>
          <w:sz w:val="28"/>
          <w:szCs w:val="28"/>
          <w:lang w:val="uk-UA"/>
        </w:rPr>
        <w:t xml:space="preserve"> </w:t>
      </w:r>
      <w:r w:rsidR="00C411B1" w:rsidRPr="00AE7E68">
        <w:rPr>
          <w:rFonts w:ascii="Times New Roman" w:hAnsi="Times New Roman" w:cs="Times New Roman"/>
          <w:b/>
          <w:sz w:val="28"/>
          <w:szCs w:val="28"/>
          <w:lang w:val="uk-UA"/>
        </w:rPr>
        <w:t>навчання</w:t>
      </w:r>
      <w:r w:rsidRPr="00AE7E68">
        <w:rPr>
          <w:rFonts w:ascii="Times New Roman" w:hAnsi="Times New Roman" w:cs="Times New Roman"/>
          <w:sz w:val="28"/>
          <w:szCs w:val="28"/>
          <w:lang w:val="uk-UA"/>
        </w:rPr>
        <w:t xml:space="preserve"> </w:t>
      </w:r>
      <w:r w:rsidR="00C411B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C411B1" w:rsidRPr="00AE7E68">
        <w:rPr>
          <w:rFonts w:ascii="Times New Roman" w:hAnsi="Times New Roman" w:cs="Times New Roman"/>
          <w:sz w:val="28"/>
          <w:szCs w:val="28"/>
          <w:lang w:val="uk-UA"/>
        </w:rPr>
        <w:t>основні</w:t>
      </w:r>
      <w:r w:rsidRPr="00AE7E68">
        <w:rPr>
          <w:rFonts w:ascii="Times New Roman" w:hAnsi="Times New Roman" w:cs="Times New Roman"/>
          <w:sz w:val="28"/>
          <w:szCs w:val="28"/>
          <w:lang w:val="uk-UA"/>
        </w:rPr>
        <w:t xml:space="preserve"> вихідні положення теорії навчання. Вітчизняна педагогічна наука розкриває систему дидактичних принципів, виходячи з наукового розуміння суті виховання й навчання. Ця система грунтується на принципах: зв’язку змісту й методів навчання з національною культурою і традиціями; виховуючого характеру навчання, науковості, систематичності, наступності, свідомості й активності учнів, наочності, доступності, індивідуалізації процесу навчання, уважного вивчення інтересів, здібностей, нахилів кожного учня</w:t>
      </w:r>
      <w:r w:rsidR="007003E9" w:rsidRPr="00AE7E68">
        <w:rPr>
          <w:rFonts w:ascii="Times New Roman" w:hAnsi="Times New Roman" w:cs="Times New Roman"/>
          <w:sz w:val="28"/>
          <w:szCs w:val="28"/>
          <w:lang w:val="uk-UA"/>
        </w:rPr>
        <w:t xml:space="preserve"> [</w:t>
      </w:r>
      <w:r w:rsidR="00C411B1"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C411B1" w:rsidRPr="00AE7E68">
        <w:rPr>
          <w:rFonts w:ascii="Times New Roman" w:hAnsi="Times New Roman" w:cs="Times New Roman"/>
          <w:sz w:val="28"/>
          <w:szCs w:val="28"/>
          <w:lang w:val="uk-UA"/>
        </w:rPr>
        <w:t xml:space="preserve">. </w:t>
      </w:r>
      <w:r w:rsidR="00C411B1" w:rsidRPr="00AE7E68">
        <w:rPr>
          <w:rFonts w:ascii="Times New Roman" w:hAnsi="Times New Roman" w:cs="Times New Roman"/>
          <w:color w:val="C00000"/>
          <w:sz w:val="28"/>
          <w:szCs w:val="28"/>
          <w:lang w:val="uk-UA"/>
        </w:rPr>
        <w:t xml:space="preserve"> </w:t>
      </w:r>
    </w:p>
    <w:p w:rsidR="00556096" w:rsidRPr="00AE7E68" w:rsidRDefault="00556096"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Принципи демократичної школи</w:t>
      </w:r>
      <w:r w:rsidRPr="00AE7E68">
        <w:rPr>
          <w:sz w:val="28"/>
          <w:szCs w:val="28"/>
          <w:lang w:val="uk-UA"/>
        </w:rPr>
        <w:t>: демократична участь, різноманіття як цінність, рівність можливостей, повага до людської гідності, мирне співіснування</w:t>
      </w:r>
      <w:r w:rsidR="00332C6C" w:rsidRPr="00AE7E68">
        <w:rPr>
          <w:sz w:val="28"/>
          <w:szCs w:val="28"/>
          <w:lang w:val="uk-UA"/>
        </w:rPr>
        <w:t xml:space="preserve"> </w:t>
      </w:r>
      <w:r w:rsidR="007003E9" w:rsidRPr="00AE7E68">
        <w:rPr>
          <w:sz w:val="28"/>
          <w:szCs w:val="28"/>
          <w:lang w:val="uk-UA"/>
        </w:rPr>
        <w:t>[</w:t>
      </w:r>
      <w:r w:rsidR="00C411B1" w:rsidRPr="00AE7E68">
        <w:rPr>
          <w:sz w:val="28"/>
          <w:szCs w:val="28"/>
          <w:lang w:val="uk-UA"/>
        </w:rPr>
        <w:t>33</w:t>
      </w:r>
      <w:r w:rsidR="007003E9" w:rsidRPr="00AE7E68">
        <w:rPr>
          <w:sz w:val="28"/>
          <w:szCs w:val="28"/>
          <w:lang w:val="uk-UA"/>
        </w:rPr>
        <w:t>]</w:t>
      </w:r>
      <w:r w:rsidR="00C411B1" w:rsidRPr="00AE7E68">
        <w:rPr>
          <w:sz w:val="28"/>
          <w:szCs w:val="28"/>
          <w:lang w:val="uk-UA"/>
        </w:rPr>
        <w:t xml:space="preserve">. </w:t>
      </w:r>
      <w:r w:rsidR="00C411B1" w:rsidRPr="00AE7E68">
        <w:rPr>
          <w:color w:val="C00000"/>
          <w:sz w:val="28"/>
          <w:szCs w:val="28"/>
          <w:lang w:val="uk-UA"/>
        </w:rPr>
        <w:t xml:space="preserve"> </w:t>
      </w:r>
    </w:p>
    <w:p w:rsidR="00517718" w:rsidRPr="00AE7E68" w:rsidRDefault="00517718"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Принцип Питера Лоуренса, закон Мерфи:</w:t>
      </w:r>
      <w:r w:rsidR="00C411B1" w:rsidRPr="00AE7E68">
        <w:rPr>
          <w:rFonts w:ascii="Times New Roman" w:hAnsi="Times New Roman" w:cs="Times New Roman"/>
          <w:sz w:val="28"/>
          <w:szCs w:val="28"/>
          <w:lang w:val="uk-UA"/>
        </w:rPr>
        <w:t xml:space="preserve"> </w:t>
      </w:r>
      <w:r w:rsidR="00A5224B">
        <w:rPr>
          <w:rFonts w:ascii="Times New Roman" w:hAnsi="Times New Roman" w:cs="Times New Roman"/>
          <w:sz w:val="28"/>
          <w:szCs w:val="28"/>
          <w:shd w:val="clear" w:color="auto" w:fill="FFFFFF"/>
          <w:lang w:val="uk-UA"/>
        </w:rPr>
        <w:t>«</w:t>
      </w:r>
      <w:r w:rsidRPr="00AE7E68">
        <w:rPr>
          <w:rFonts w:ascii="Times New Roman" w:hAnsi="Times New Roman" w:cs="Times New Roman"/>
          <w:sz w:val="28"/>
          <w:szCs w:val="28"/>
          <w:shd w:val="clear" w:color="auto" w:fill="FFFFFF"/>
          <w:lang w:val="uk-UA"/>
        </w:rPr>
        <w:t>В ієрархічній системі   будь-</w:t>
      </w:r>
      <w:r w:rsidR="000C76AD">
        <w:rPr>
          <w:rFonts w:ascii="Times New Roman" w:hAnsi="Times New Roman" w:cs="Times New Roman"/>
          <w:sz w:val="28"/>
          <w:szCs w:val="28"/>
          <w:shd w:val="clear" w:color="auto" w:fill="FFFFFF"/>
          <w:lang w:val="uk-UA"/>
        </w:rPr>
        <w:t>який працівник піднімається до</w:t>
      </w:r>
      <w:r w:rsidRPr="00AE7E68">
        <w:rPr>
          <w:rFonts w:ascii="Times New Roman" w:hAnsi="Times New Roman" w:cs="Times New Roman"/>
          <w:sz w:val="28"/>
          <w:szCs w:val="28"/>
          <w:shd w:val="clear" w:color="auto" w:fill="FFFFFF"/>
          <w:lang w:val="uk-UA"/>
        </w:rPr>
        <w:t xml:space="preserve"> рівня своєї некомпетентності</w:t>
      </w:r>
      <w:r w:rsidR="00A5224B">
        <w:rPr>
          <w:rFonts w:ascii="Times New Roman" w:hAnsi="Times New Roman" w:cs="Times New Roman"/>
          <w:sz w:val="28"/>
          <w:szCs w:val="28"/>
          <w:shd w:val="clear" w:color="auto" w:fill="FFFFFF"/>
          <w:lang w:val="uk-UA"/>
        </w:rPr>
        <w:t>»</w:t>
      </w:r>
      <w:r w:rsidRPr="00AE7E68">
        <w:rPr>
          <w:rFonts w:ascii="Times New Roman" w:hAnsi="Times New Roman" w:cs="Times New Roman"/>
          <w:sz w:val="28"/>
          <w:szCs w:val="28"/>
          <w:shd w:val="clear" w:color="auto" w:fill="FFFFFF"/>
          <w:lang w:val="uk-UA"/>
        </w:rPr>
        <w:t xml:space="preserve"> </w:t>
      </w:r>
      <w:r w:rsidR="007003E9" w:rsidRPr="00AE7E68">
        <w:rPr>
          <w:rFonts w:ascii="Times New Roman" w:hAnsi="Times New Roman" w:cs="Times New Roman"/>
          <w:sz w:val="28"/>
          <w:szCs w:val="28"/>
          <w:lang w:val="uk-UA"/>
        </w:rPr>
        <w:t>[</w:t>
      </w:r>
      <w:r w:rsidR="00C411B1" w:rsidRPr="00AE7E68">
        <w:rPr>
          <w:rFonts w:ascii="Times New Roman" w:hAnsi="Times New Roman" w:cs="Times New Roman"/>
          <w:sz w:val="28"/>
          <w:szCs w:val="28"/>
          <w:lang w:val="uk-UA"/>
        </w:rPr>
        <w:t>42</w:t>
      </w:r>
      <w:r w:rsidR="007003E9" w:rsidRPr="00AE7E68">
        <w:rPr>
          <w:rFonts w:ascii="Times New Roman" w:hAnsi="Times New Roman" w:cs="Times New Roman"/>
          <w:sz w:val="28"/>
          <w:szCs w:val="28"/>
          <w:lang w:val="uk-UA"/>
        </w:rPr>
        <w:t>]</w:t>
      </w:r>
      <w:r w:rsidR="00C411B1" w:rsidRPr="00AE7E68">
        <w:rPr>
          <w:rFonts w:ascii="Times New Roman" w:hAnsi="Times New Roman" w:cs="Times New Roman"/>
          <w:sz w:val="28"/>
          <w:szCs w:val="28"/>
          <w:shd w:val="clear" w:color="auto" w:fill="FFFFFF"/>
          <w:lang w:val="uk-UA"/>
        </w:rPr>
        <w:t>.</w:t>
      </w:r>
      <w:r w:rsidRPr="00AE7E68">
        <w:rPr>
          <w:rFonts w:ascii="Times New Roman" w:hAnsi="Times New Roman" w:cs="Times New Roman"/>
          <w:sz w:val="28"/>
          <w:szCs w:val="28"/>
          <w:lang w:val="uk-UA"/>
        </w:rPr>
        <w:t xml:space="preserve"> </w:t>
      </w:r>
    </w:p>
    <w:p w:rsidR="00A77AAA" w:rsidRPr="00AE7E68" w:rsidRDefault="00C411B1"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w:t>
      </w:r>
      <w:r w:rsidR="00A77AAA" w:rsidRPr="00AE7E68">
        <w:rPr>
          <w:rFonts w:ascii="Times New Roman" w:hAnsi="Times New Roman" w:cs="Times New Roman"/>
          <w:b/>
          <w:sz w:val="28"/>
          <w:szCs w:val="28"/>
          <w:lang w:val="uk-UA"/>
        </w:rPr>
        <w:t>ринцип полікультурності.</w:t>
      </w:r>
      <w:r w:rsidR="00A77AAA" w:rsidRPr="00AE7E68">
        <w:rPr>
          <w:rFonts w:ascii="Times New Roman" w:hAnsi="Times New Roman" w:cs="Times New Roman"/>
          <w:sz w:val="28"/>
          <w:szCs w:val="28"/>
          <w:lang w:val="uk-UA"/>
        </w:rPr>
        <w:t xml:space="preserve"> Національна доктрина розвитку освіти в Україні у ХХІ ст. передбачає, що система освіти має забезпечити виховання людини демократичного світогляду й культури, яка дотримується прав і свобод особистості, з повагою ставиться до традицій народів і культур світу, національного, релігійного, мовного вибору особистості, виховання міжособистісних стосунків. Це вимагає додержання полікультурних, плюралістичних підходів до організації освіти </w:t>
      </w:r>
      <w:r w:rsidR="007003E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48</w:t>
      </w:r>
      <w:r w:rsidR="007003E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8B5CC6" w:rsidRPr="00AE7E68" w:rsidRDefault="008B5CC6"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Принцип конґруентності.</w:t>
      </w:r>
      <w:r w:rsidRPr="00AE7E68">
        <w:rPr>
          <w:rFonts w:ascii="Times New Roman" w:hAnsi="Times New Roman" w:cs="Times New Roman"/>
          <w:sz w:val="28"/>
          <w:szCs w:val="28"/>
          <w:lang w:val="uk-UA"/>
        </w:rPr>
        <w:t xml:space="preserve"> Говорячи про конґруентність у навчально-виховному процесі, потрібно згадати, що навчальна діяльність – це регулярна навчальна взаємодія викладача і студентів. У різних організаційних формах навчання, зокрема, на лекціях, викладач і студенти взаємодіють певним чином</w:t>
      </w:r>
      <w:r w:rsidR="00C411B1" w:rsidRPr="00AE7E68">
        <w:rPr>
          <w:rFonts w:ascii="Times New Roman" w:hAnsi="Times New Roman" w:cs="Times New Roman"/>
          <w:sz w:val="28"/>
          <w:szCs w:val="28"/>
          <w:lang w:val="uk-UA"/>
        </w:rPr>
        <w:t xml:space="preserve"> </w:t>
      </w:r>
      <w:r w:rsidR="007003E9" w:rsidRPr="00AE7E68">
        <w:rPr>
          <w:rFonts w:ascii="Times New Roman" w:hAnsi="Times New Roman" w:cs="Times New Roman"/>
          <w:sz w:val="28"/>
          <w:szCs w:val="28"/>
          <w:lang w:val="uk-UA"/>
        </w:rPr>
        <w:t>[</w:t>
      </w:r>
      <w:r w:rsidR="00C411B1" w:rsidRPr="00AE7E68">
        <w:rPr>
          <w:rFonts w:ascii="Times New Roman" w:hAnsi="Times New Roman" w:cs="Times New Roman"/>
          <w:sz w:val="28"/>
          <w:szCs w:val="28"/>
          <w:lang w:val="uk-UA"/>
        </w:rPr>
        <w:t>48</w:t>
      </w:r>
      <w:r w:rsidR="007003E9" w:rsidRPr="00AE7E68">
        <w:rPr>
          <w:rFonts w:ascii="Times New Roman" w:hAnsi="Times New Roman" w:cs="Times New Roman"/>
          <w:sz w:val="28"/>
          <w:szCs w:val="28"/>
          <w:lang w:val="uk-UA"/>
        </w:rPr>
        <w:t>]</w:t>
      </w:r>
      <w:r w:rsidR="00C411B1"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C411B1" w:rsidRPr="00AE7E68">
        <w:rPr>
          <w:rFonts w:ascii="Times New Roman" w:hAnsi="Times New Roman" w:cs="Times New Roman"/>
          <w:color w:val="C00000"/>
          <w:sz w:val="28"/>
          <w:szCs w:val="28"/>
          <w:lang w:val="uk-UA"/>
        </w:rPr>
        <w:t xml:space="preserve"> </w:t>
      </w:r>
    </w:p>
    <w:p w:rsidR="008B5CC6" w:rsidRPr="00AE7E68" w:rsidRDefault="000C76AD" w:rsidP="00C325C6">
      <w:pPr>
        <w:spacing w:after="0" w:line="360" w:lineRule="auto"/>
        <w:ind w:firstLine="709"/>
        <w:jc w:val="both"/>
        <w:rPr>
          <w:rFonts w:ascii="Times New Roman" w:hAnsi="Times New Roman" w:cs="Times New Roman"/>
          <w:color w:val="C00000"/>
          <w:sz w:val="28"/>
          <w:szCs w:val="28"/>
          <w:lang w:val="uk-UA"/>
        </w:rPr>
      </w:pPr>
      <w:r>
        <w:rPr>
          <w:rFonts w:ascii="Times New Roman" w:hAnsi="Times New Roman" w:cs="Times New Roman"/>
          <w:b/>
          <w:sz w:val="28"/>
          <w:szCs w:val="28"/>
          <w:lang w:val="uk-UA"/>
        </w:rPr>
        <w:t>Принцип освітньої рефлексі</w:t>
      </w:r>
      <w:r w:rsidR="008B5CC6" w:rsidRPr="00AE7E68">
        <w:rPr>
          <w:rFonts w:ascii="Times New Roman" w:hAnsi="Times New Roman" w:cs="Times New Roman"/>
          <w:sz w:val="28"/>
          <w:szCs w:val="28"/>
          <w:lang w:val="uk-UA"/>
        </w:rPr>
        <w:t xml:space="preserve"> означає, що освітній процес су</w:t>
      </w:r>
      <w:r>
        <w:rPr>
          <w:rFonts w:ascii="Times New Roman" w:hAnsi="Times New Roman" w:cs="Times New Roman"/>
          <w:sz w:val="28"/>
          <w:szCs w:val="28"/>
          <w:lang w:val="uk-UA"/>
        </w:rPr>
        <w:t xml:space="preserve">проводжується його рефлексивним </w:t>
      </w:r>
      <w:r w:rsidR="008B5CC6" w:rsidRPr="00AE7E68">
        <w:rPr>
          <w:rFonts w:ascii="Times New Roman" w:hAnsi="Times New Roman" w:cs="Times New Roman"/>
          <w:sz w:val="28"/>
          <w:szCs w:val="28"/>
          <w:lang w:val="uk-UA"/>
        </w:rPr>
        <w:t xml:space="preserve">усвідомленням суб’єктами освіти. Рефлексія це не пригадування головного змісту заняття або формулювання висновків, це – усвідомлення засобів діяльності, виявлення її смислових особливостей, освітніх досягнень студента або викладача </w:t>
      </w:r>
      <w:r w:rsidR="007003E9" w:rsidRPr="00AE7E68">
        <w:rPr>
          <w:rFonts w:ascii="Times New Roman" w:hAnsi="Times New Roman" w:cs="Times New Roman"/>
          <w:sz w:val="28"/>
          <w:szCs w:val="28"/>
          <w:lang w:val="uk-UA"/>
        </w:rPr>
        <w:t>[</w:t>
      </w:r>
      <w:r w:rsidR="00C411B1" w:rsidRPr="00AE7E68">
        <w:rPr>
          <w:rFonts w:ascii="Times New Roman" w:hAnsi="Times New Roman" w:cs="Times New Roman"/>
          <w:sz w:val="28"/>
          <w:szCs w:val="28"/>
          <w:lang w:val="uk-UA"/>
        </w:rPr>
        <w:t>48</w:t>
      </w:r>
      <w:r w:rsidR="007003E9" w:rsidRPr="00AE7E68">
        <w:rPr>
          <w:rFonts w:ascii="Times New Roman" w:hAnsi="Times New Roman" w:cs="Times New Roman"/>
          <w:sz w:val="28"/>
          <w:szCs w:val="28"/>
          <w:lang w:val="uk-UA"/>
        </w:rPr>
        <w:t>]</w:t>
      </w:r>
      <w:r w:rsidR="00C411B1" w:rsidRPr="00AE7E68">
        <w:rPr>
          <w:rFonts w:ascii="Times New Roman" w:hAnsi="Times New Roman" w:cs="Times New Roman"/>
          <w:sz w:val="28"/>
          <w:szCs w:val="28"/>
          <w:lang w:val="uk-UA"/>
        </w:rPr>
        <w:t xml:space="preserve">. </w:t>
      </w:r>
      <w:r w:rsidR="00C411B1" w:rsidRPr="00AE7E68">
        <w:rPr>
          <w:rFonts w:ascii="Times New Roman" w:hAnsi="Times New Roman" w:cs="Times New Roman"/>
          <w:color w:val="C00000"/>
          <w:sz w:val="28"/>
          <w:szCs w:val="28"/>
          <w:lang w:val="uk-UA"/>
        </w:rPr>
        <w:t xml:space="preserve"> </w:t>
      </w:r>
    </w:p>
    <w:p w:rsidR="00E86C0B" w:rsidRPr="00AE7E68" w:rsidRDefault="00C411B1"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w:t>
      </w:r>
      <w:r w:rsidR="00E86C0B" w:rsidRPr="00AE7E68">
        <w:rPr>
          <w:rFonts w:ascii="Times New Roman" w:hAnsi="Times New Roman" w:cs="Times New Roman"/>
          <w:b/>
          <w:sz w:val="28"/>
          <w:szCs w:val="28"/>
          <w:lang w:val="uk-UA"/>
        </w:rPr>
        <w:t>ринцип позитивного емоційного тла навчання</w:t>
      </w:r>
      <w:r w:rsidR="00E86C0B" w:rsidRPr="00AE7E68">
        <w:rPr>
          <w:rFonts w:ascii="Times New Roman" w:hAnsi="Times New Roman" w:cs="Times New Roman"/>
          <w:sz w:val="28"/>
          <w:szCs w:val="28"/>
          <w:lang w:val="uk-UA"/>
        </w:rPr>
        <w:t>. Навчальний процес у сучасній вищій школі впливає головним чином не так на почуття й уяву, як на пам’ять і мислення студентів. Ми вважаємо, що навчальна діяльність студентів повинна супроводжуватися позитивними емоційними переживаннями, приносити їм більше радості. Цього можна досягти, якщо на занятті забезпечувати такий психологічний мікроклімат, при якому можливі взаєморозуміння між викладачем і студентами, і при якому буде щонайменше психологічних бар’єрів, які ускладнюють сприйняття різних видів інформації</w:t>
      </w:r>
      <w:r w:rsidR="007003E9"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59</w:t>
      </w:r>
      <w:r w:rsidR="007003E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E86C0B" w:rsidRPr="00AE7E68" w:rsidRDefault="00E86C0B"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Принцип проблемності</w:t>
      </w:r>
      <w:r w:rsidRPr="00AE7E68">
        <w:rPr>
          <w:rFonts w:ascii="Times New Roman" w:hAnsi="Times New Roman" w:cs="Times New Roman"/>
          <w:sz w:val="28"/>
          <w:szCs w:val="28"/>
          <w:lang w:val="uk-UA"/>
        </w:rPr>
        <w:t xml:space="preserve"> полягає в тому, щоб викладач не просто передавав студентам готову інформацію, а створював умови для здобування знань у спільній діяльності. Дотримання принципу проблемності дозволяє вчити студентів мислити логічно, науково, діалектично, творчо, а також формувати інтерес до наукового знання»</w:t>
      </w:r>
      <w:r w:rsidRPr="00AE7E68">
        <w:rPr>
          <w:rFonts w:ascii="Times New Roman" w:hAnsi="Times New Roman" w:cs="Times New Roman"/>
          <w:color w:val="C00000"/>
          <w:sz w:val="28"/>
          <w:szCs w:val="28"/>
          <w:lang w:val="uk-UA"/>
        </w:rPr>
        <w:t xml:space="preserve"> </w:t>
      </w:r>
      <w:r w:rsidR="007003E9" w:rsidRPr="00AE7E68">
        <w:rPr>
          <w:rFonts w:ascii="Times New Roman" w:hAnsi="Times New Roman" w:cs="Times New Roman"/>
          <w:sz w:val="28"/>
          <w:szCs w:val="28"/>
          <w:lang w:val="uk-UA"/>
        </w:rPr>
        <w:t>[</w:t>
      </w:r>
      <w:r w:rsidR="00C411B1" w:rsidRPr="00AE7E68">
        <w:rPr>
          <w:rFonts w:ascii="Times New Roman" w:hAnsi="Times New Roman" w:cs="Times New Roman"/>
          <w:sz w:val="28"/>
          <w:szCs w:val="28"/>
          <w:lang w:val="uk-UA"/>
        </w:rPr>
        <w:t>59</w:t>
      </w:r>
      <w:r w:rsidR="007003E9" w:rsidRPr="00AE7E68">
        <w:rPr>
          <w:rFonts w:ascii="Times New Roman" w:hAnsi="Times New Roman" w:cs="Times New Roman"/>
          <w:sz w:val="28"/>
          <w:szCs w:val="28"/>
          <w:lang w:val="uk-UA"/>
        </w:rPr>
        <w:t>]</w:t>
      </w:r>
      <w:r w:rsidR="00C411B1" w:rsidRPr="00AE7E68">
        <w:rPr>
          <w:rFonts w:ascii="Times New Roman" w:hAnsi="Times New Roman" w:cs="Times New Roman"/>
          <w:sz w:val="28"/>
          <w:szCs w:val="28"/>
          <w:lang w:val="uk-UA"/>
        </w:rPr>
        <w:t xml:space="preserve">. </w:t>
      </w:r>
      <w:r w:rsidR="00C411B1" w:rsidRPr="00AE7E68">
        <w:rPr>
          <w:rFonts w:ascii="Times New Roman" w:hAnsi="Times New Roman" w:cs="Times New Roman"/>
          <w:color w:val="C00000"/>
          <w:sz w:val="28"/>
          <w:szCs w:val="28"/>
          <w:lang w:val="uk-UA"/>
        </w:rPr>
        <w:t xml:space="preserve"> </w:t>
      </w:r>
    </w:p>
    <w:p w:rsidR="005F37F2" w:rsidRPr="00AE7E68" w:rsidRDefault="005F37F2"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П</w:t>
      </w:r>
      <w:r w:rsidR="00461EC0" w:rsidRPr="00AE7E68">
        <w:rPr>
          <w:rFonts w:ascii="Times New Roman" w:hAnsi="Times New Roman" w:cs="Times New Roman"/>
          <w:b/>
          <w:sz w:val="28"/>
          <w:szCs w:val="28"/>
          <w:lang w:val="uk-UA"/>
        </w:rPr>
        <w:t>ринцип</w:t>
      </w:r>
      <w:r w:rsidRPr="00AE7E68">
        <w:rPr>
          <w:rFonts w:ascii="Times New Roman" w:hAnsi="Times New Roman" w:cs="Times New Roman"/>
          <w:b/>
          <w:sz w:val="28"/>
          <w:szCs w:val="28"/>
          <w:lang w:val="uk-UA"/>
        </w:rPr>
        <w:t>и  системного підходу</w:t>
      </w:r>
      <w:r w:rsidR="00461EC0" w:rsidRPr="00AE7E68">
        <w:rPr>
          <w:rFonts w:ascii="Times New Roman" w:hAnsi="Times New Roman" w:cs="Times New Roman"/>
          <w:sz w:val="28"/>
          <w:szCs w:val="28"/>
          <w:lang w:val="uk-UA"/>
        </w:rPr>
        <w:t xml:space="preserve">: </w:t>
      </w:r>
    </w:p>
    <w:p w:rsidR="000C76AD" w:rsidRDefault="00461EC0" w:rsidP="000C76AD">
      <w:pPr>
        <w:pStyle w:val="a3"/>
        <w:numPr>
          <w:ilvl w:val="0"/>
          <w:numId w:val="9"/>
        </w:numPr>
        <w:spacing w:after="0" w:line="360" w:lineRule="auto"/>
        <w:ind w:left="0" w:firstLine="709"/>
        <w:jc w:val="both"/>
        <w:rPr>
          <w:rFonts w:ascii="Times New Roman" w:hAnsi="Times New Roman" w:cs="Times New Roman"/>
          <w:sz w:val="28"/>
          <w:szCs w:val="28"/>
          <w:lang w:val="uk-UA"/>
        </w:rPr>
      </w:pPr>
      <w:r w:rsidRPr="000C76AD">
        <w:rPr>
          <w:rFonts w:ascii="Times New Roman" w:hAnsi="Times New Roman" w:cs="Times New Roman"/>
          <w:sz w:val="28"/>
          <w:szCs w:val="28"/>
          <w:lang w:val="uk-UA"/>
        </w:rPr>
        <w:t>принцип остаточної (глобальної, генеральної) мети</w:t>
      </w:r>
      <w:r w:rsidR="005F37F2" w:rsidRPr="000C76AD">
        <w:rPr>
          <w:rFonts w:ascii="Times New Roman" w:hAnsi="Times New Roman" w:cs="Times New Roman"/>
          <w:sz w:val="28"/>
          <w:szCs w:val="28"/>
          <w:lang w:val="uk-UA"/>
        </w:rPr>
        <w:t>;</w:t>
      </w:r>
      <w:r w:rsidRPr="000C76AD">
        <w:rPr>
          <w:rFonts w:ascii="Times New Roman" w:hAnsi="Times New Roman" w:cs="Times New Roman"/>
          <w:sz w:val="28"/>
          <w:szCs w:val="28"/>
          <w:lang w:val="uk-UA"/>
        </w:rPr>
        <w:t xml:space="preserve"> </w:t>
      </w:r>
      <w:r w:rsidR="005F37F2" w:rsidRPr="000C76AD">
        <w:rPr>
          <w:rFonts w:ascii="Times New Roman" w:hAnsi="Times New Roman" w:cs="Times New Roman"/>
          <w:sz w:val="28"/>
          <w:szCs w:val="28"/>
          <w:lang w:val="uk-UA"/>
        </w:rPr>
        <w:t xml:space="preserve"> </w:t>
      </w:r>
      <w:r w:rsidRPr="000C76AD">
        <w:rPr>
          <w:rFonts w:ascii="Times New Roman" w:hAnsi="Times New Roman" w:cs="Times New Roman"/>
          <w:sz w:val="28"/>
          <w:szCs w:val="28"/>
          <w:lang w:val="uk-UA"/>
        </w:rPr>
        <w:t xml:space="preserve">функціонування та розвиток системи і всіх її складових повинні спрямовуватися на досягнення певної глобальної (генеральної) мети. Всі зміни, вдосконалення та управління системою потрібно оцінювати з цієї точки зору; </w:t>
      </w:r>
    </w:p>
    <w:p w:rsidR="000C76AD" w:rsidRDefault="00461EC0" w:rsidP="000C76AD">
      <w:pPr>
        <w:pStyle w:val="a3"/>
        <w:numPr>
          <w:ilvl w:val="0"/>
          <w:numId w:val="9"/>
        </w:numPr>
        <w:spacing w:after="0" w:line="360" w:lineRule="auto"/>
        <w:ind w:left="0" w:firstLine="709"/>
        <w:jc w:val="both"/>
        <w:rPr>
          <w:rFonts w:ascii="Times New Roman" w:hAnsi="Times New Roman" w:cs="Times New Roman"/>
          <w:sz w:val="28"/>
          <w:szCs w:val="28"/>
          <w:lang w:val="uk-UA"/>
        </w:rPr>
      </w:pPr>
      <w:r w:rsidRPr="000C76AD">
        <w:rPr>
          <w:rFonts w:ascii="Times New Roman" w:hAnsi="Times New Roman" w:cs="Times New Roman"/>
          <w:sz w:val="28"/>
          <w:szCs w:val="28"/>
          <w:lang w:val="uk-UA"/>
        </w:rPr>
        <w:t>принципи єдності, зв’язаності і модульності – система розглядається «ззовні» як єдине ціле (принцип єдності), водночас необхідний «погляд зсередини», дослідження окремих взаємодіючих складових системи (принцип зв’язаності)</w:t>
      </w:r>
      <w:r w:rsidR="005F37F2" w:rsidRPr="000C76AD">
        <w:rPr>
          <w:rFonts w:ascii="Times New Roman" w:hAnsi="Times New Roman" w:cs="Times New Roman"/>
          <w:sz w:val="28"/>
          <w:szCs w:val="28"/>
          <w:lang w:val="uk-UA"/>
        </w:rPr>
        <w:t>;</w:t>
      </w:r>
    </w:p>
    <w:p w:rsidR="000C76AD" w:rsidRDefault="005F37F2" w:rsidP="000C76AD">
      <w:pPr>
        <w:pStyle w:val="a3"/>
        <w:numPr>
          <w:ilvl w:val="0"/>
          <w:numId w:val="9"/>
        </w:numPr>
        <w:spacing w:after="0" w:line="360" w:lineRule="auto"/>
        <w:ind w:left="0" w:firstLine="709"/>
        <w:jc w:val="both"/>
        <w:rPr>
          <w:rFonts w:ascii="Times New Roman" w:hAnsi="Times New Roman" w:cs="Times New Roman"/>
          <w:sz w:val="28"/>
          <w:szCs w:val="28"/>
          <w:lang w:val="uk-UA"/>
        </w:rPr>
      </w:pPr>
      <w:r w:rsidRPr="000C76AD">
        <w:rPr>
          <w:rFonts w:ascii="Times New Roman" w:hAnsi="Times New Roman" w:cs="Times New Roman"/>
          <w:sz w:val="28"/>
          <w:szCs w:val="28"/>
          <w:lang w:val="uk-UA"/>
        </w:rPr>
        <w:t>п</w:t>
      </w:r>
      <w:r w:rsidR="00461EC0" w:rsidRPr="000C76AD">
        <w:rPr>
          <w:rFonts w:ascii="Times New Roman" w:hAnsi="Times New Roman" w:cs="Times New Roman"/>
          <w:sz w:val="28"/>
          <w:szCs w:val="28"/>
          <w:lang w:val="uk-UA"/>
        </w:rPr>
        <w:t xml:space="preserve">ринцип модульності </w:t>
      </w:r>
      <w:r w:rsidRPr="000C76AD">
        <w:rPr>
          <w:rFonts w:ascii="Times New Roman" w:hAnsi="Times New Roman" w:cs="Times New Roman"/>
          <w:sz w:val="28"/>
          <w:szCs w:val="28"/>
          <w:lang w:val="uk-UA"/>
        </w:rPr>
        <w:t xml:space="preserve"> </w:t>
      </w:r>
      <w:r w:rsidR="00461EC0" w:rsidRPr="000C76AD">
        <w:rPr>
          <w:rFonts w:ascii="Times New Roman" w:hAnsi="Times New Roman" w:cs="Times New Roman"/>
          <w:sz w:val="28"/>
          <w:szCs w:val="28"/>
          <w:lang w:val="uk-UA"/>
        </w:rPr>
        <w:t xml:space="preserve">передбачає розгляд замість складових системи її входів і виходів, тобто абстрагування від зайвої деталізації за умови збереження можливості адекватного описання системи; </w:t>
      </w:r>
    </w:p>
    <w:p w:rsidR="000C76AD" w:rsidRDefault="005F37F2" w:rsidP="000C76AD">
      <w:pPr>
        <w:pStyle w:val="a3"/>
        <w:numPr>
          <w:ilvl w:val="0"/>
          <w:numId w:val="9"/>
        </w:numPr>
        <w:spacing w:after="0" w:line="360" w:lineRule="auto"/>
        <w:ind w:left="0" w:firstLine="709"/>
        <w:jc w:val="both"/>
        <w:rPr>
          <w:rFonts w:ascii="Times New Roman" w:hAnsi="Times New Roman" w:cs="Times New Roman"/>
          <w:sz w:val="28"/>
          <w:szCs w:val="28"/>
          <w:lang w:val="uk-UA"/>
        </w:rPr>
      </w:pPr>
      <w:r w:rsidRPr="000C76AD">
        <w:rPr>
          <w:rFonts w:ascii="Times New Roman" w:hAnsi="Times New Roman" w:cs="Times New Roman"/>
          <w:sz w:val="28"/>
          <w:szCs w:val="28"/>
          <w:lang w:val="uk-UA"/>
        </w:rPr>
        <w:t xml:space="preserve"> </w:t>
      </w:r>
      <w:r w:rsidR="00461EC0" w:rsidRPr="000C76AD">
        <w:rPr>
          <w:rFonts w:ascii="Times New Roman" w:hAnsi="Times New Roman" w:cs="Times New Roman"/>
          <w:sz w:val="28"/>
          <w:szCs w:val="28"/>
          <w:lang w:val="uk-UA"/>
        </w:rPr>
        <w:t xml:space="preserve">принцип ієрархії – виявлення або створення у системі ієрархічних зв’язків, модулів, цілей. В ієрархічних системах дослідження, як правило, розпочинається з «вищих» рівнів ієрархії, а в разі її відсутності дослідник повинен чітко визначити в якій послідовності розглядатимуться складові системи та напрямок конкретизації уявлень; </w:t>
      </w:r>
    </w:p>
    <w:p w:rsidR="000C76AD" w:rsidRDefault="005F37F2" w:rsidP="000C76AD">
      <w:pPr>
        <w:pStyle w:val="a3"/>
        <w:numPr>
          <w:ilvl w:val="0"/>
          <w:numId w:val="9"/>
        </w:numPr>
        <w:spacing w:after="0" w:line="360" w:lineRule="auto"/>
        <w:ind w:left="0" w:firstLine="709"/>
        <w:jc w:val="both"/>
        <w:rPr>
          <w:rFonts w:ascii="Times New Roman" w:hAnsi="Times New Roman" w:cs="Times New Roman"/>
          <w:sz w:val="28"/>
          <w:szCs w:val="28"/>
          <w:lang w:val="uk-UA"/>
        </w:rPr>
      </w:pPr>
      <w:r w:rsidRPr="000C76AD">
        <w:rPr>
          <w:rFonts w:ascii="Times New Roman" w:hAnsi="Times New Roman" w:cs="Times New Roman"/>
          <w:sz w:val="28"/>
          <w:szCs w:val="28"/>
          <w:lang w:val="uk-UA"/>
        </w:rPr>
        <w:t xml:space="preserve"> </w:t>
      </w:r>
      <w:r w:rsidR="00461EC0" w:rsidRPr="000C76AD">
        <w:rPr>
          <w:rFonts w:ascii="Times New Roman" w:hAnsi="Times New Roman" w:cs="Times New Roman"/>
          <w:sz w:val="28"/>
          <w:szCs w:val="28"/>
          <w:lang w:val="uk-UA"/>
        </w:rPr>
        <w:t xml:space="preserve">принцип функціональності – структура системи тісно пов’язана та обумовлюється її функціями, отже, створювати та досліджувати систему необхідно після визначення її функцій. У разі появи нових функцій системи доцільно змінювати її структуру, а не намагатися «прив’язати» цю функцію до старої структури; </w:t>
      </w:r>
    </w:p>
    <w:p w:rsidR="000C76AD" w:rsidRDefault="00461EC0" w:rsidP="000C76AD">
      <w:pPr>
        <w:pStyle w:val="a3"/>
        <w:numPr>
          <w:ilvl w:val="0"/>
          <w:numId w:val="9"/>
        </w:numPr>
        <w:spacing w:after="0" w:line="360" w:lineRule="auto"/>
        <w:ind w:left="0" w:firstLine="709"/>
        <w:jc w:val="both"/>
        <w:rPr>
          <w:rFonts w:ascii="Times New Roman" w:hAnsi="Times New Roman" w:cs="Times New Roman"/>
          <w:sz w:val="28"/>
          <w:szCs w:val="28"/>
          <w:lang w:val="uk-UA"/>
        </w:rPr>
      </w:pPr>
      <w:r w:rsidRPr="000C76AD">
        <w:rPr>
          <w:rFonts w:ascii="Times New Roman" w:hAnsi="Times New Roman" w:cs="Times New Roman"/>
          <w:sz w:val="28"/>
          <w:szCs w:val="28"/>
          <w:lang w:val="uk-UA"/>
        </w:rPr>
        <w:t xml:space="preserve">принцип розвитку – здатність до вдосконалення, розвитку системи за умови збереження певних якісних властивостей. При створенні та дослідженні штучних систем межі розширення функцій системи та її модернізація повинні визначатись їхньою доцільністю. Здатність до розвитку штучних систем визначається наявністю таких властивостей, як самонавчання, самоорганізація, штучний інтелект; </w:t>
      </w:r>
    </w:p>
    <w:p w:rsidR="000C76AD" w:rsidRDefault="00461EC0" w:rsidP="000C76AD">
      <w:pPr>
        <w:pStyle w:val="a3"/>
        <w:numPr>
          <w:ilvl w:val="0"/>
          <w:numId w:val="9"/>
        </w:numPr>
        <w:spacing w:after="0" w:line="360" w:lineRule="auto"/>
        <w:ind w:left="0" w:firstLine="709"/>
        <w:jc w:val="both"/>
        <w:rPr>
          <w:rFonts w:ascii="Times New Roman" w:hAnsi="Times New Roman" w:cs="Times New Roman"/>
          <w:sz w:val="28"/>
          <w:szCs w:val="28"/>
          <w:lang w:val="uk-UA"/>
        </w:rPr>
      </w:pPr>
      <w:r w:rsidRPr="000C76AD">
        <w:rPr>
          <w:rFonts w:ascii="Times New Roman" w:hAnsi="Times New Roman" w:cs="Times New Roman"/>
          <w:sz w:val="28"/>
          <w:szCs w:val="28"/>
          <w:lang w:val="uk-UA"/>
        </w:rPr>
        <w:t xml:space="preserve">принцип децентралізації – розумний компроміс між повною централізацією системи та здатністю реагувати на вплив зовнішнього середовища окремими частинами системи. Співвідношення між централізацією та децентралізацією визначається метою та призначенням системи. Повністю централізована система є негнучкою, неспроможною швидко реагувати і пристосовуватися до змінних умов. У системах з високим ступенем децентралізації складніше узгоджувати функціонування елементів з точки зору досягнення глобальної мети; необхідно мати стійкий механізм регулювання, який не дозволяє значно відхилятися від поведінки, що веде до досягнення спільної мети. При відсутності такого механізму наявність певного рівня централізації є об’єктивною необхідністю, але ступінь централізації повинен бути мінімальним, і це забезпечить досягнення глобальної мети; </w:t>
      </w:r>
    </w:p>
    <w:p w:rsidR="00461EC0" w:rsidRPr="000C76AD" w:rsidRDefault="00461EC0" w:rsidP="000C76AD">
      <w:pPr>
        <w:pStyle w:val="a3"/>
        <w:numPr>
          <w:ilvl w:val="0"/>
          <w:numId w:val="9"/>
        </w:numPr>
        <w:spacing w:after="0" w:line="360" w:lineRule="auto"/>
        <w:ind w:left="0" w:firstLine="709"/>
        <w:jc w:val="both"/>
        <w:rPr>
          <w:rFonts w:ascii="Times New Roman" w:hAnsi="Times New Roman" w:cs="Times New Roman"/>
          <w:sz w:val="28"/>
          <w:szCs w:val="28"/>
          <w:lang w:val="uk-UA"/>
        </w:rPr>
      </w:pPr>
      <w:r w:rsidRPr="000C76AD">
        <w:rPr>
          <w:rFonts w:ascii="Times New Roman" w:hAnsi="Times New Roman" w:cs="Times New Roman"/>
          <w:sz w:val="28"/>
          <w:szCs w:val="28"/>
          <w:lang w:val="uk-UA"/>
        </w:rPr>
        <w:t>принцип невизначеності – у більшості випадків досліджується система, про яку не все відомо, поведінка якої не завжди зрозуміла, невідома її структура, непередбачуваний перебіг процесів, невідомі зовнішні впливи тощо. Частковим випадком невизначеності є випадковість, коли певна подія може відбутись, а може й не відбутися</w:t>
      </w:r>
      <w:r w:rsidR="005F37F2" w:rsidRPr="000C76AD">
        <w:rPr>
          <w:rFonts w:ascii="Times New Roman" w:hAnsi="Times New Roman" w:cs="Times New Roman"/>
          <w:sz w:val="28"/>
          <w:szCs w:val="28"/>
          <w:lang w:val="uk-UA"/>
        </w:rPr>
        <w:t xml:space="preserve"> </w:t>
      </w:r>
      <w:r w:rsidR="007003E9" w:rsidRPr="000C76AD">
        <w:rPr>
          <w:rFonts w:ascii="Times New Roman" w:hAnsi="Times New Roman" w:cs="Times New Roman"/>
          <w:sz w:val="28"/>
          <w:szCs w:val="28"/>
          <w:lang w:val="uk-UA"/>
        </w:rPr>
        <w:t>[</w:t>
      </w:r>
      <w:r w:rsidR="005F37F2" w:rsidRPr="000C76AD">
        <w:rPr>
          <w:rFonts w:ascii="Times New Roman" w:hAnsi="Times New Roman" w:cs="Times New Roman"/>
          <w:sz w:val="28"/>
          <w:szCs w:val="28"/>
          <w:lang w:val="uk-UA"/>
        </w:rPr>
        <w:t>105</w:t>
      </w:r>
      <w:r w:rsidR="007003E9" w:rsidRPr="000C76AD">
        <w:rPr>
          <w:rFonts w:ascii="Times New Roman" w:hAnsi="Times New Roman" w:cs="Times New Roman"/>
          <w:sz w:val="28"/>
          <w:szCs w:val="28"/>
          <w:lang w:val="uk-UA"/>
        </w:rPr>
        <w:t>]</w:t>
      </w:r>
      <w:r w:rsidR="005F37F2" w:rsidRPr="000C76AD">
        <w:rPr>
          <w:rFonts w:ascii="Times New Roman" w:hAnsi="Times New Roman" w:cs="Times New Roman"/>
          <w:sz w:val="28"/>
          <w:szCs w:val="28"/>
          <w:lang w:val="uk-UA"/>
        </w:rPr>
        <w:t>.</w:t>
      </w:r>
      <w:r w:rsidR="005F37F2" w:rsidRPr="000C76AD">
        <w:rPr>
          <w:rFonts w:ascii="Times New Roman" w:hAnsi="Times New Roman" w:cs="Times New Roman"/>
          <w:color w:val="C00000"/>
          <w:sz w:val="28"/>
          <w:szCs w:val="28"/>
          <w:lang w:val="uk-UA"/>
        </w:rPr>
        <w:t xml:space="preserve"> </w:t>
      </w:r>
    </w:p>
    <w:p w:rsidR="008B5CC6" w:rsidRPr="00AE7E68" w:rsidRDefault="00FA62EB" w:rsidP="00C325C6">
      <w:pPr>
        <w:pStyle w:val="HTML"/>
        <w:shd w:val="clear" w:color="auto" w:fill="FFFFFF"/>
        <w:spacing w:line="360" w:lineRule="auto"/>
        <w:ind w:firstLine="709"/>
        <w:jc w:val="both"/>
        <w:rPr>
          <w:rFonts w:ascii="Times New Roman" w:hAnsi="Times New Roman" w:cs="Times New Roman"/>
          <w:color w:val="292B2C"/>
          <w:sz w:val="28"/>
          <w:szCs w:val="28"/>
          <w:lang w:val="uk-UA"/>
        </w:rPr>
      </w:pPr>
      <w:r w:rsidRPr="00AE7E68">
        <w:rPr>
          <w:rFonts w:ascii="Times New Roman" w:hAnsi="Times New Roman" w:cs="Times New Roman"/>
          <w:b/>
          <w:sz w:val="28"/>
          <w:szCs w:val="28"/>
          <w:lang w:val="uk-UA"/>
        </w:rPr>
        <w:t>Проблемна задача</w:t>
      </w:r>
      <w:r w:rsidR="000C76AD">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0C76AD">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навчальна проблема, розв'язувана за визначених умов чи параметрів</w:t>
      </w:r>
      <w:r w:rsidR="007003E9" w:rsidRPr="00AE7E68">
        <w:rPr>
          <w:rFonts w:ascii="Times New Roman" w:hAnsi="Times New Roman" w:cs="Times New Roman"/>
          <w:sz w:val="28"/>
          <w:szCs w:val="28"/>
          <w:lang w:val="uk-UA"/>
        </w:rPr>
        <w:t xml:space="preserve"> [</w:t>
      </w:r>
      <w:r w:rsidR="005F37F2" w:rsidRPr="00AE7E68">
        <w:rPr>
          <w:rFonts w:ascii="Times New Roman" w:hAnsi="Times New Roman" w:cs="Times New Roman"/>
          <w:sz w:val="28"/>
          <w:szCs w:val="28"/>
          <w:lang w:val="uk-UA"/>
        </w:rPr>
        <w:t>84</w:t>
      </w:r>
      <w:r w:rsidR="007003E9" w:rsidRPr="00AE7E68">
        <w:rPr>
          <w:rFonts w:ascii="Times New Roman" w:hAnsi="Times New Roman" w:cs="Times New Roman"/>
          <w:sz w:val="28"/>
          <w:szCs w:val="28"/>
          <w:lang w:val="uk-UA"/>
        </w:rPr>
        <w:t>]</w:t>
      </w:r>
      <w:r w:rsidR="005F37F2" w:rsidRPr="00AE7E68">
        <w:rPr>
          <w:rFonts w:ascii="Times New Roman" w:hAnsi="Times New Roman" w:cs="Times New Roman"/>
          <w:sz w:val="28"/>
          <w:szCs w:val="28"/>
          <w:lang w:val="uk-UA"/>
        </w:rPr>
        <w:t xml:space="preserve">. </w:t>
      </w:r>
      <w:r w:rsidR="005F37F2" w:rsidRPr="00AE7E68">
        <w:rPr>
          <w:rFonts w:ascii="Times New Roman" w:hAnsi="Times New Roman" w:cs="Times New Roman"/>
          <w:color w:val="C00000"/>
          <w:sz w:val="28"/>
          <w:szCs w:val="28"/>
          <w:lang w:val="uk-UA"/>
        </w:rPr>
        <w:t xml:space="preserve"> </w:t>
      </w:r>
    </w:p>
    <w:p w:rsidR="00F94CC8" w:rsidRPr="00AE7E68" w:rsidRDefault="00F94CC8"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Проблемна лекція (проблемно-орієнтована)</w:t>
      </w:r>
      <w:r w:rsidRPr="00AE7E68">
        <w:rPr>
          <w:rFonts w:ascii="Times New Roman" w:hAnsi="Times New Roman" w:cs="Times New Roman"/>
          <w:sz w:val="28"/>
          <w:szCs w:val="28"/>
          <w:lang w:val="uk-UA"/>
        </w:rPr>
        <w:t xml:space="preserve"> </w:t>
      </w:r>
      <w:r w:rsidR="000C76AD">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така, при якій нове знання вводиться через проблемні запитання / завдання / ситуації. Проблемна лекція ставить за мету розвинути творчі здібності студента, спрямувати його в напрямку здобуття нових знань через власну ініціативу та активність. Визначальна риса проблемної лекції – постановка проблеми та її розв’язання</w:t>
      </w:r>
      <w:r w:rsidR="007003E9" w:rsidRPr="00AE7E68">
        <w:rPr>
          <w:rFonts w:ascii="Times New Roman" w:hAnsi="Times New Roman" w:cs="Times New Roman"/>
          <w:sz w:val="28"/>
          <w:szCs w:val="28"/>
          <w:lang w:val="uk-UA"/>
        </w:rPr>
        <w:t xml:space="preserve"> [</w:t>
      </w:r>
      <w:r w:rsidR="005F37F2"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8</w:t>
      </w:r>
      <w:r w:rsidR="007003E9" w:rsidRPr="00AE7E68">
        <w:rPr>
          <w:rFonts w:ascii="Times New Roman" w:hAnsi="Times New Roman" w:cs="Times New Roman"/>
          <w:sz w:val="28"/>
          <w:szCs w:val="28"/>
          <w:lang w:val="uk-UA"/>
        </w:rPr>
        <w:t>]</w:t>
      </w:r>
      <w:r w:rsidR="005F37F2" w:rsidRPr="00AE7E68">
        <w:rPr>
          <w:rFonts w:ascii="Times New Roman" w:hAnsi="Times New Roman" w:cs="Times New Roman"/>
          <w:sz w:val="28"/>
          <w:szCs w:val="28"/>
          <w:lang w:val="uk-UA"/>
        </w:rPr>
        <w:t xml:space="preserve">. </w:t>
      </w:r>
      <w:r w:rsidR="005F37F2" w:rsidRPr="00AE7E68">
        <w:rPr>
          <w:rFonts w:ascii="Times New Roman" w:hAnsi="Times New Roman" w:cs="Times New Roman"/>
          <w:color w:val="C00000"/>
          <w:sz w:val="28"/>
          <w:szCs w:val="28"/>
          <w:lang w:val="uk-UA"/>
        </w:rPr>
        <w:t xml:space="preserve"> </w:t>
      </w:r>
    </w:p>
    <w:p w:rsidR="00FA62EB" w:rsidRPr="00AE7E68" w:rsidRDefault="004A38F9"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w:t>
      </w:r>
      <w:r w:rsidR="005F37F2" w:rsidRPr="00AE7E68">
        <w:rPr>
          <w:rFonts w:ascii="Times New Roman" w:hAnsi="Times New Roman" w:cs="Times New Roman"/>
          <w:b/>
          <w:sz w:val="28"/>
          <w:szCs w:val="28"/>
          <w:lang w:val="uk-UA"/>
        </w:rPr>
        <w:t xml:space="preserve">роблемна </w:t>
      </w:r>
      <w:r w:rsidRPr="00AE7E68">
        <w:rPr>
          <w:rFonts w:ascii="Times New Roman" w:hAnsi="Times New Roman" w:cs="Times New Roman"/>
          <w:b/>
          <w:sz w:val="28"/>
          <w:szCs w:val="28"/>
          <w:lang w:val="uk-UA"/>
        </w:rPr>
        <w:t xml:space="preserve"> </w:t>
      </w:r>
      <w:r w:rsidR="005F37F2" w:rsidRPr="00AE7E68">
        <w:rPr>
          <w:rFonts w:ascii="Times New Roman" w:hAnsi="Times New Roman" w:cs="Times New Roman"/>
          <w:b/>
          <w:sz w:val="28"/>
          <w:szCs w:val="28"/>
          <w:lang w:val="uk-UA"/>
        </w:rPr>
        <w:t>ситуація</w:t>
      </w:r>
      <w:r w:rsidR="005F37F2"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5F37F2"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ситуація, для оволодіння якою окремий суб’єкт (або колектив) має знайти й застосувати нові для себе знання чи способи дій. У </w:t>
      </w:r>
      <w:r w:rsidR="005F37F2" w:rsidRPr="00AE7E68">
        <w:rPr>
          <w:rFonts w:ascii="Times New Roman" w:hAnsi="Times New Roman" w:cs="Times New Roman"/>
          <w:sz w:val="28"/>
          <w:szCs w:val="28"/>
          <w:lang w:val="uk-UA"/>
        </w:rPr>
        <w:t xml:space="preserve">проблемній </w:t>
      </w:r>
      <w:r w:rsidRPr="00AE7E68">
        <w:rPr>
          <w:rFonts w:ascii="Times New Roman" w:hAnsi="Times New Roman" w:cs="Times New Roman"/>
          <w:sz w:val="28"/>
          <w:szCs w:val="28"/>
          <w:lang w:val="uk-UA"/>
        </w:rPr>
        <w:t xml:space="preserve"> </w:t>
      </w:r>
      <w:r w:rsidR="005F37F2" w:rsidRPr="00AE7E68">
        <w:rPr>
          <w:rFonts w:ascii="Times New Roman" w:hAnsi="Times New Roman" w:cs="Times New Roman"/>
          <w:sz w:val="28"/>
          <w:szCs w:val="28"/>
          <w:lang w:val="uk-UA"/>
        </w:rPr>
        <w:t>ситуації</w:t>
      </w:r>
      <w:r w:rsidRPr="00AE7E68">
        <w:rPr>
          <w:rFonts w:ascii="Times New Roman" w:hAnsi="Times New Roman" w:cs="Times New Roman"/>
          <w:sz w:val="28"/>
          <w:szCs w:val="28"/>
          <w:lang w:val="uk-UA"/>
        </w:rPr>
        <w:t xml:space="preserve"> слід розрізняти її об’єктивний бік (суперечність між складністю, яку треба подолати, і недостатністю наявних засобів для досягнення цієї мети) та її суб’єктивний бік (усвідомлення суб’єктом цієї суперечності й прийняття або постановка ним відповідного проблемного завдання). Створення системи </w:t>
      </w:r>
      <w:r w:rsidR="005F37F2" w:rsidRPr="00AE7E68">
        <w:rPr>
          <w:rFonts w:ascii="Times New Roman" w:hAnsi="Times New Roman" w:cs="Times New Roman"/>
          <w:sz w:val="28"/>
          <w:szCs w:val="28"/>
          <w:lang w:val="uk-UA"/>
        </w:rPr>
        <w:t>проблемних ситуацій</w:t>
      </w:r>
      <w:r w:rsidRPr="00AE7E68">
        <w:rPr>
          <w:rFonts w:ascii="Times New Roman" w:hAnsi="Times New Roman" w:cs="Times New Roman"/>
          <w:sz w:val="28"/>
          <w:szCs w:val="28"/>
          <w:lang w:val="uk-UA"/>
        </w:rPr>
        <w:t xml:space="preserve"> у навчальних цілях є сутністю проблемності навчання</w:t>
      </w:r>
      <w:r w:rsidR="005F37F2" w:rsidRPr="00AE7E68">
        <w:rPr>
          <w:rFonts w:ascii="Times New Roman" w:hAnsi="Times New Roman" w:cs="Times New Roman"/>
          <w:sz w:val="28"/>
          <w:szCs w:val="28"/>
          <w:lang w:val="uk-UA"/>
        </w:rPr>
        <w:t xml:space="preserve"> </w:t>
      </w:r>
      <w:r w:rsidR="007003E9" w:rsidRPr="00AE7E68">
        <w:rPr>
          <w:rFonts w:ascii="Times New Roman" w:hAnsi="Times New Roman" w:cs="Times New Roman"/>
          <w:sz w:val="28"/>
          <w:szCs w:val="28"/>
          <w:lang w:val="uk-UA"/>
        </w:rPr>
        <w:t xml:space="preserve"> [</w:t>
      </w:r>
      <w:r w:rsidR="005F37F2"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5F37F2" w:rsidRPr="00AE7E68">
        <w:rPr>
          <w:rFonts w:ascii="Times New Roman" w:hAnsi="Times New Roman" w:cs="Times New Roman"/>
          <w:sz w:val="28"/>
          <w:szCs w:val="28"/>
          <w:lang w:val="uk-UA"/>
        </w:rPr>
        <w:t>.</w:t>
      </w:r>
      <w:r w:rsidR="005F37F2" w:rsidRPr="00AE7E68">
        <w:rPr>
          <w:rFonts w:ascii="Times New Roman" w:hAnsi="Times New Roman" w:cs="Times New Roman"/>
          <w:color w:val="C00000"/>
          <w:sz w:val="28"/>
          <w:szCs w:val="28"/>
          <w:lang w:val="uk-UA"/>
        </w:rPr>
        <w:t xml:space="preserve"> </w:t>
      </w:r>
      <w:r w:rsidR="00FA62EB" w:rsidRPr="00AE7E68">
        <w:rPr>
          <w:rFonts w:ascii="Times New Roman" w:hAnsi="Times New Roman" w:cs="Times New Roman"/>
          <w:sz w:val="28"/>
          <w:szCs w:val="28"/>
          <w:lang w:val="uk-UA"/>
        </w:rPr>
        <w:t>Проблемна ситуація – усвідомлення суб'єктом труднощів, шляхи подолання яких вимагають пошуку нових знань, нових способів дій. Проблемна ситуація – джерело мислення. Але з цього не випливає, що всяке психологічне утруднення неодмінно спонукує мислення. Щоб проблемна ситуація стала джерелом мислення, вона повинна бути прийнята суб'єктом до рішення. А це можливо, якщо в суб'єкта є достатні вихідні знання, що відповідають предметному змісту ситуації</w:t>
      </w:r>
      <w:r w:rsidR="007003E9" w:rsidRPr="00AE7E68">
        <w:rPr>
          <w:rFonts w:ascii="Times New Roman" w:hAnsi="Times New Roman" w:cs="Times New Roman"/>
          <w:sz w:val="28"/>
          <w:szCs w:val="28"/>
          <w:lang w:val="uk-UA"/>
        </w:rPr>
        <w:t xml:space="preserve"> [</w:t>
      </w:r>
      <w:r w:rsidR="005F37F2" w:rsidRPr="00AE7E68">
        <w:rPr>
          <w:rFonts w:ascii="Times New Roman" w:hAnsi="Times New Roman" w:cs="Times New Roman"/>
          <w:sz w:val="28"/>
          <w:szCs w:val="28"/>
          <w:lang w:val="uk-UA"/>
        </w:rPr>
        <w:t>84</w:t>
      </w:r>
      <w:r w:rsidR="007003E9" w:rsidRPr="00AE7E68">
        <w:rPr>
          <w:rFonts w:ascii="Times New Roman" w:hAnsi="Times New Roman" w:cs="Times New Roman"/>
          <w:sz w:val="28"/>
          <w:szCs w:val="28"/>
          <w:lang w:val="uk-UA"/>
        </w:rPr>
        <w:t>]</w:t>
      </w:r>
      <w:r w:rsidR="005F37F2" w:rsidRPr="00AE7E68">
        <w:rPr>
          <w:rFonts w:ascii="Times New Roman" w:hAnsi="Times New Roman" w:cs="Times New Roman"/>
          <w:sz w:val="28"/>
          <w:szCs w:val="28"/>
          <w:lang w:val="uk-UA"/>
        </w:rPr>
        <w:t xml:space="preserve">. </w:t>
      </w:r>
      <w:r w:rsidR="005F37F2" w:rsidRPr="00AE7E68">
        <w:rPr>
          <w:rFonts w:ascii="Times New Roman" w:hAnsi="Times New Roman" w:cs="Times New Roman"/>
          <w:color w:val="C00000"/>
          <w:sz w:val="28"/>
          <w:szCs w:val="28"/>
          <w:lang w:val="uk-UA"/>
        </w:rPr>
        <w:t xml:space="preserve"> </w:t>
      </w:r>
    </w:p>
    <w:p w:rsidR="00FA62EB" w:rsidRPr="00AE7E68" w:rsidRDefault="00316555"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Проблемне викладання</w:t>
      </w:r>
      <w:r w:rsidRPr="00AE7E68">
        <w:rPr>
          <w:rFonts w:ascii="Times New Roman" w:hAnsi="Times New Roman" w:cs="Times New Roman"/>
          <w:sz w:val="28"/>
          <w:szCs w:val="28"/>
          <w:lang w:val="uk-UA"/>
        </w:rPr>
        <w:t xml:space="preserve"> </w:t>
      </w:r>
      <w:r w:rsidR="000C76AD">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діяльність викладача, яка забезпечує умови проблемного навчання студентів шляхом навмисного створення системи послідовних проблемних ситуацій</w:t>
      </w:r>
      <w:r w:rsidR="007003E9" w:rsidRPr="00AE7E68">
        <w:rPr>
          <w:rFonts w:ascii="Times New Roman" w:hAnsi="Times New Roman" w:cs="Times New Roman"/>
          <w:sz w:val="28"/>
          <w:szCs w:val="28"/>
          <w:lang w:val="uk-UA"/>
        </w:rPr>
        <w:t xml:space="preserve"> [</w:t>
      </w:r>
      <w:r w:rsidR="005F37F2" w:rsidRPr="00AE7E68">
        <w:rPr>
          <w:rFonts w:ascii="Times New Roman" w:hAnsi="Times New Roman" w:cs="Times New Roman"/>
          <w:sz w:val="28"/>
          <w:szCs w:val="28"/>
          <w:lang w:val="uk-UA"/>
        </w:rPr>
        <w:t>84</w:t>
      </w:r>
      <w:r w:rsidR="007003E9" w:rsidRPr="00AE7E68">
        <w:rPr>
          <w:rFonts w:ascii="Times New Roman" w:hAnsi="Times New Roman" w:cs="Times New Roman"/>
          <w:sz w:val="28"/>
          <w:szCs w:val="28"/>
          <w:lang w:val="uk-UA"/>
        </w:rPr>
        <w:t>]</w:t>
      </w:r>
      <w:r w:rsidR="005F37F2" w:rsidRPr="00AE7E68">
        <w:rPr>
          <w:rFonts w:ascii="Times New Roman" w:hAnsi="Times New Roman" w:cs="Times New Roman"/>
          <w:sz w:val="28"/>
          <w:szCs w:val="28"/>
          <w:lang w:val="uk-UA"/>
        </w:rPr>
        <w:t xml:space="preserve">. </w:t>
      </w:r>
      <w:r w:rsidR="005F37F2" w:rsidRPr="00AE7E68">
        <w:rPr>
          <w:rFonts w:ascii="Times New Roman" w:hAnsi="Times New Roman" w:cs="Times New Roman"/>
          <w:color w:val="C00000"/>
          <w:sz w:val="28"/>
          <w:szCs w:val="28"/>
          <w:lang w:val="uk-UA"/>
        </w:rPr>
        <w:t xml:space="preserve"> </w:t>
      </w:r>
    </w:p>
    <w:p w:rsidR="00316555" w:rsidRPr="00AE7E68" w:rsidRDefault="004A38F9"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w:t>
      </w:r>
      <w:r w:rsidR="005F37F2" w:rsidRPr="00AE7E68">
        <w:rPr>
          <w:rFonts w:ascii="Times New Roman" w:hAnsi="Times New Roman" w:cs="Times New Roman"/>
          <w:b/>
          <w:sz w:val="28"/>
          <w:szCs w:val="28"/>
          <w:lang w:val="uk-UA"/>
        </w:rPr>
        <w:t xml:space="preserve">роблемне </w:t>
      </w:r>
      <w:r w:rsidRPr="00AE7E68">
        <w:rPr>
          <w:rFonts w:ascii="Times New Roman" w:hAnsi="Times New Roman" w:cs="Times New Roman"/>
          <w:b/>
          <w:sz w:val="28"/>
          <w:szCs w:val="28"/>
          <w:lang w:val="uk-UA"/>
        </w:rPr>
        <w:t xml:space="preserve"> </w:t>
      </w:r>
      <w:r w:rsidR="005F37F2" w:rsidRPr="00AE7E68">
        <w:rPr>
          <w:rFonts w:ascii="Times New Roman" w:hAnsi="Times New Roman" w:cs="Times New Roman"/>
          <w:b/>
          <w:sz w:val="28"/>
          <w:szCs w:val="28"/>
          <w:lang w:val="uk-UA"/>
        </w:rPr>
        <w:t>навчання</w:t>
      </w:r>
      <w:r w:rsidRPr="00AE7E68">
        <w:rPr>
          <w:rFonts w:ascii="Times New Roman" w:hAnsi="Times New Roman" w:cs="Times New Roman"/>
          <w:sz w:val="28"/>
          <w:szCs w:val="28"/>
          <w:lang w:val="uk-UA"/>
        </w:rPr>
        <w:t xml:space="preserve"> </w:t>
      </w:r>
      <w:r w:rsidR="005F37F2"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один з типів розвиваючого навчання, істотною відмінністю якого є зближення психології мислення людини з психологією навчання. </w:t>
      </w:r>
      <w:r w:rsidR="005F37F2" w:rsidRPr="00AE7E68">
        <w:rPr>
          <w:rFonts w:ascii="Times New Roman" w:hAnsi="Times New Roman" w:cs="Times New Roman"/>
          <w:sz w:val="28"/>
          <w:szCs w:val="28"/>
          <w:lang w:val="uk-UA"/>
        </w:rPr>
        <w:t xml:space="preserve">Проблемне  навчання </w:t>
      </w:r>
      <w:r w:rsidRPr="00AE7E68">
        <w:rPr>
          <w:rFonts w:ascii="Times New Roman" w:hAnsi="Times New Roman" w:cs="Times New Roman"/>
          <w:sz w:val="28"/>
          <w:szCs w:val="28"/>
          <w:lang w:val="uk-UA"/>
        </w:rPr>
        <w:t xml:space="preserve">найповніше відповідає завданням розвитку творчого мислення учнів (студентів). Суть </w:t>
      </w:r>
      <w:r w:rsidR="00BC6906" w:rsidRPr="00AE7E68">
        <w:rPr>
          <w:rFonts w:ascii="Times New Roman" w:hAnsi="Times New Roman" w:cs="Times New Roman"/>
          <w:sz w:val="28"/>
          <w:szCs w:val="28"/>
          <w:lang w:val="uk-UA"/>
        </w:rPr>
        <w:t>проблемного навчання</w:t>
      </w:r>
      <w:r w:rsidRPr="00AE7E68">
        <w:rPr>
          <w:rFonts w:ascii="Times New Roman" w:hAnsi="Times New Roman" w:cs="Times New Roman"/>
          <w:sz w:val="28"/>
          <w:szCs w:val="28"/>
          <w:lang w:val="uk-UA"/>
        </w:rPr>
        <w:t xml:space="preserve"> полягає в пошуковій діяльності учнів, яка починається з постановки питань, розв’язання проблем і проблемних завдань, закладених у навчальних програмах і підручниках, у проблемному викладі й поясненні знань учителем, у різноманітній самостійній роботі учнів. У проблемному запитанні, на відміну від непроблемного,  завжди є прихована суперечливість. Усвідомлена суперечність </w:t>
      </w:r>
      <w:r w:rsidR="00BC690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одна сторона проблемної ситуації. Велике значення має також мотиваційна сторона проблемної ситуації, наявність в учня такого рівня знань, умінь і навичок, який був би достатнім, щоб почати пошук невідомого результату або способу виконання завдання. Інакше учень не </w:t>
      </w:r>
      <w:r w:rsidR="00A5224B">
        <w:rPr>
          <w:rFonts w:ascii="Times New Roman" w:hAnsi="Times New Roman" w:cs="Times New Roman"/>
          <w:sz w:val="28"/>
          <w:szCs w:val="28"/>
          <w:lang w:val="uk-UA"/>
        </w:rPr>
        <w:t>«</w:t>
      </w:r>
      <w:r w:rsidRPr="00AE7E68">
        <w:rPr>
          <w:rFonts w:ascii="Times New Roman" w:hAnsi="Times New Roman" w:cs="Times New Roman"/>
          <w:sz w:val="28"/>
          <w:szCs w:val="28"/>
          <w:lang w:val="uk-UA"/>
        </w:rPr>
        <w:t>прийме</w:t>
      </w:r>
      <w:r w:rsidR="00A5224B">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проблеми й вона втратить значення навчальної </w:t>
      </w:r>
      <w:r w:rsidR="007003E9" w:rsidRPr="00AE7E68">
        <w:rPr>
          <w:rFonts w:ascii="Times New Roman" w:hAnsi="Times New Roman" w:cs="Times New Roman"/>
          <w:sz w:val="28"/>
          <w:szCs w:val="28"/>
          <w:lang w:val="uk-UA"/>
        </w:rPr>
        <w:t>[</w:t>
      </w:r>
      <w:r w:rsidR="00BC6906"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BC690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316555" w:rsidRPr="00AE7E68">
        <w:rPr>
          <w:rFonts w:ascii="Times New Roman" w:hAnsi="Times New Roman" w:cs="Times New Roman"/>
          <w:sz w:val="28"/>
          <w:szCs w:val="28"/>
          <w:lang w:val="uk-UA"/>
        </w:rPr>
        <w:t>Проблемне навчання – особлива структура творчої навчальної діяльності студентів щодо засвоєння знань і способів діяльності з наявністю аналізу проблемних ситуацій, формулювання проблем та їх вирішення за допомогою висування припущень, обґрунтування і доказів гіпотез</w:t>
      </w:r>
      <w:r w:rsidR="00CA0EE0" w:rsidRPr="00AE7E68">
        <w:rPr>
          <w:rFonts w:ascii="Times New Roman" w:hAnsi="Times New Roman" w:cs="Times New Roman"/>
          <w:sz w:val="28"/>
          <w:szCs w:val="28"/>
          <w:lang w:val="uk-UA"/>
        </w:rPr>
        <w:t xml:space="preserve"> </w:t>
      </w:r>
      <w:r w:rsidR="00316555" w:rsidRPr="00AE7E68">
        <w:rPr>
          <w:rFonts w:ascii="Times New Roman" w:hAnsi="Times New Roman" w:cs="Times New Roman"/>
          <w:sz w:val="28"/>
          <w:szCs w:val="28"/>
          <w:lang w:val="uk-UA"/>
        </w:rPr>
        <w:t xml:space="preserve"> </w:t>
      </w:r>
      <w:r w:rsidR="007003E9" w:rsidRPr="00AE7E68">
        <w:rPr>
          <w:rFonts w:ascii="Times New Roman" w:hAnsi="Times New Roman" w:cs="Times New Roman"/>
          <w:sz w:val="28"/>
          <w:szCs w:val="28"/>
          <w:lang w:val="uk-UA"/>
        </w:rPr>
        <w:t>[</w:t>
      </w:r>
      <w:r w:rsidR="00CA0EE0" w:rsidRPr="00AE7E68">
        <w:rPr>
          <w:rFonts w:ascii="Times New Roman" w:hAnsi="Times New Roman" w:cs="Times New Roman"/>
          <w:sz w:val="28"/>
          <w:szCs w:val="28"/>
          <w:lang w:val="uk-UA"/>
        </w:rPr>
        <w:t>84</w:t>
      </w:r>
      <w:r w:rsidR="007003E9" w:rsidRPr="00AE7E68">
        <w:rPr>
          <w:rFonts w:ascii="Times New Roman" w:hAnsi="Times New Roman" w:cs="Times New Roman"/>
          <w:sz w:val="28"/>
          <w:szCs w:val="28"/>
          <w:lang w:val="uk-UA"/>
        </w:rPr>
        <w:t>]</w:t>
      </w:r>
      <w:r w:rsidR="00CA0EE0" w:rsidRPr="00AE7E68">
        <w:rPr>
          <w:rFonts w:ascii="Times New Roman" w:hAnsi="Times New Roman" w:cs="Times New Roman"/>
          <w:sz w:val="28"/>
          <w:szCs w:val="28"/>
          <w:lang w:val="uk-UA"/>
        </w:rPr>
        <w:t xml:space="preserve">. </w:t>
      </w:r>
      <w:r w:rsidR="00CA0EE0" w:rsidRPr="00AE7E68">
        <w:rPr>
          <w:rFonts w:ascii="Times New Roman" w:hAnsi="Times New Roman" w:cs="Times New Roman"/>
          <w:color w:val="C00000"/>
          <w:sz w:val="28"/>
          <w:szCs w:val="28"/>
          <w:lang w:val="uk-UA"/>
        </w:rPr>
        <w:t xml:space="preserve"> </w:t>
      </w:r>
    </w:p>
    <w:p w:rsidR="00014407" w:rsidRPr="00AE7E68" w:rsidRDefault="00014407"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Проблемний моніторин</w:t>
      </w:r>
      <w:r w:rsidRPr="00AE7E68">
        <w:rPr>
          <w:rFonts w:ascii="Times New Roman" w:hAnsi="Times New Roman" w:cs="Times New Roman"/>
          <w:sz w:val="28"/>
          <w:szCs w:val="28"/>
          <w:lang w:val="uk-UA"/>
        </w:rPr>
        <w:t>г </w:t>
      </w:r>
      <w:r w:rsidR="000C76AD" w:rsidRPr="00AE7E68">
        <w:rPr>
          <w:rFonts w:ascii="Times New Roman" w:hAnsi="Times New Roman" w:cs="Times New Roman"/>
          <w:sz w:val="28"/>
          <w:szCs w:val="28"/>
          <w:lang w:val="uk-UA"/>
        </w:rPr>
        <w:t>-</w:t>
      </w:r>
      <w:r w:rsidR="000C76AD">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виявлення закономірностей, процесів, небезпек, тих проблем, які відомі і нагальних з точки зору управління (здійснюється на замовлення органу управління)</w:t>
      </w:r>
      <w:r w:rsidRPr="00AE7E68">
        <w:rPr>
          <w:rFonts w:ascii="Times New Roman" w:hAnsi="Times New Roman" w:cs="Times New Roman"/>
          <w:color w:val="C00000"/>
          <w:sz w:val="28"/>
          <w:szCs w:val="28"/>
          <w:lang w:val="uk-UA"/>
        </w:rPr>
        <w:t xml:space="preserve"> </w:t>
      </w:r>
      <w:r w:rsidR="007003E9" w:rsidRPr="00AE7E68">
        <w:rPr>
          <w:rFonts w:ascii="Times New Roman" w:hAnsi="Times New Roman" w:cs="Times New Roman"/>
          <w:sz w:val="28"/>
          <w:szCs w:val="28"/>
          <w:lang w:val="uk-UA"/>
        </w:rPr>
        <w:t>[</w:t>
      </w:r>
      <w:r w:rsidR="00CA0EE0" w:rsidRPr="00AE7E68">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CA0EE0" w:rsidRPr="00AE7E68">
        <w:rPr>
          <w:rFonts w:ascii="Times New Roman" w:hAnsi="Times New Roman" w:cs="Times New Roman"/>
          <w:sz w:val="28"/>
          <w:szCs w:val="28"/>
          <w:lang w:val="uk-UA"/>
        </w:rPr>
        <w:t xml:space="preserve">. </w:t>
      </w:r>
      <w:r w:rsidR="00CA0EE0" w:rsidRPr="00AE7E68">
        <w:rPr>
          <w:rFonts w:ascii="Times New Roman" w:hAnsi="Times New Roman" w:cs="Times New Roman"/>
          <w:color w:val="C00000"/>
          <w:sz w:val="28"/>
          <w:szCs w:val="28"/>
          <w:lang w:val="uk-UA"/>
        </w:rPr>
        <w:t xml:space="preserve"> </w:t>
      </w:r>
    </w:p>
    <w:p w:rsidR="00367394" w:rsidRPr="00AE7E68" w:rsidRDefault="00367394"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Прогностичний моніторинг</w:t>
      </w:r>
      <w:r w:rsidRPr="00AE7E68">
        <w:rPr>
          <w:rFonts w:ascii="Times New Roman" w:hAnsi="Times New Roman" w:cs="Times New Roman"/>
          <w:sz w:val="28"/>
          <w:szCs w:val="28"/>
          <w:lang w:val="uk-UA"/>
        </w:rPr>
        <w:t xml:space="preserve"> - дані педагогічного контролю слугують основою для  прогнозування результатів навчально-виховної роботи та визначення шляхів підвищення якості роботи учасників навчально-виховного процесу</w:t>
      </w:r>
      <w:r w:rsidR="007003E9" w:rsidRPr="00AE7E68">
        <w:rPr>
          <w:rFonts w:ascii="Times New Roman" w:hAnsi="Times New Roman" w:cs="Times New Roman"/>
          <w:sz w:val="28"/>
          <w:szCs w:val="28"/>
          <w:lang w:val="uk-UA"/>
        </w:rPr>
        <w:t xml:space="preserve"> [</w:t>
      </w:r>
      <w:r w:rsidR="00CA0EE0" w:rsidRPr="00AE7E68">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CA0EE0" w:rsidRPr="00AE7E68">
        <w:rPr>
          <w:rFonts w:ascii="Times New Roman" w:hAnsi="Times New Roman" w:cs="Times New Roman"/>
          <w:sz w:val="28"/>
          <w:szCs w:val="28"/>
          <w:lang w:val="uk-UA"/>
        </w:rPr>
        <w:t xml:space="preserve">. </w:t>
      </w:r>
    </w:p>
    <w:p w:rsidR="00CA0EE0" w:rsidRPr="00AE7E68" w:rsidRDefault="004A38F9"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П</w:t>
      </w:r>
      <w:r w:rsidR="00CA0EE0" w:rsidRPr="00AE7E68">
        <w:rPr>
          <w:rFonts w:ascii="Times New Roman" w:hAnsi="Times New Roman" w:cs="Times New Roman"/>
          <w:b/>
          <w:sz w:val="28"/>
          <w:szCs w:val="28"/>
          <w:lang w:val="uk-UA"/>
        </w:rPr>
        <w:t xml:space="preserve">рограма </w:t>
      </w:r>
      <w:r w:rsidRPr="00AE7E68">
        <w:rPr>
          <w:rFonts w:ascii="Times New Roman" w:hAnsi="Times New Roman" w:cs="Times New Roman"/>
          <w:b/>
          <w:sz w:val="28"/>
          <w:szCs w:val="28"/>
          <w:lang w:val="uk-UA"/>
        </w:rPr>
        <w:t xml:space="preserve"> </w:t>
      </w:r>
      <w:r w:rsidR="00CA0EE0" w:rsidRPr="00AE7E68">
        <w:rPr>
          <w:rFonts w:ascii="Times New Roman" w:hAnsi="Times New Roman" w:cs="Times New Roman"/>
          <w:b/>
          <w:sz w:val="28"/>
          <w:szCs w:val="28"/>
          <w:lang w:val="uk-UA"/>
        </w:rPr>
        <w:t>навчальна</w:t>
      </w:r>
      <w:r w:rsidRPr="00AE7E68">
        <w:rPr>
          <w:rFonts w:ascii="Times New Roman" w:hAnsi="Times New Roman" w:cs="Times New Roman"/>
          <w:sz w:val="28"/>
          <w:szCs w:val="28"/>
          <w:lang w:val="uk-UA"/>
        </w:rPr>
        <w:t xml:space="preserve"> (</w:t>
      </w:r>
      <w:r w:rsidR="00CA0EE0" w:rsidRPr="00AE7E68">
        <w:rPr>
          <w:rFonts w:ascii="Times New Roman" w:hAnsi="Times New Roman" w:cs="Times New Roman"/>
          <w:sz w:val="28"/>
          <w:szCs w:val="28"/>
          <w:shd w:val="clear" w:color="auto" w:fill="FFFFFF"/>
          <w:lang w:val="uk-UA"/>
        </w:rPr>
        <w:t>praktikos – активний, діяльний</w:t>
      </w:r>
      <w:r w:rsidRPr="00AE7E68">
        <w:rPr>
          <w:rFonts w:ascii="Times New Roman" w:hAnsi="Times New Roman" w:cs="Times New Roman"/>
          <w:sz w:val="28"/>
          <w:szCs w:val="28"/>
          <w:lang w:val="uk-UA"/>
        </w:rPr>
        <w:t xml:space="preserve">) </w:t>
      </w:r>
      <w:r w:rsidR="00CA0EE0"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документ, який визначає по кожному навчальному предметові зміст і обсяг знань, умінь та навичок, які підлягають засвоєнню, а також зміст розділів і тем з розподілом їх за роками навчання. В пояснювальній записці до </w:t>
      </w:r>
      <w:r w:rsidR="00CA0EE0" w:rsidRPr="00AE7E68">
        <w:rPr>
          <w:rFonts w:ascii="Times New Roman" w:hAnsi="Times New Roman" w:cs="Times New Roman"/>
          <w:sz w:val="28"/>
          <w:szCs w:val="28"/>
          <w:lang w:val="uk-UA"/>
        </w:rPr>
        <w:t>програми навчальної</w:t>
      </w:r>
      <w:r w:rsidRPr="00AE7E68">
        <w:rPr>
          <w:rFonts w:ascii="Times New Roman" w:hAnsi="Times New Roman" w:cs="Times New Roman"/>
          <w:sz w:val="28"/>
          <w:szCs w:val="28"/>
          <w:lang w:val="uk-UA"/>
        </w:rPr>
        <w:t xml:space="preserve"> розкриваються завдання вивчення даного предмета, дається характеристика структури програми, послідовності вивчення матеріалу, особливостей методів і організаційних форм навчання, міжпредметних зв’язків тощо. </w:t>
      </w:r>
      <w:r w:rsidR="00CA0EE0" w:rsidRPr="00AE7E68">
        <w:rPr>
          <w:rFonts w:ascii="Times New Roman" w:hAnsi="Times New Roman" w:cs="Times New Roman"/>
          <w:sz w:val="28"/>
          <w:szCs w:val="28"/>
          <w:lang w:val="uk-UA"/>
        </w:rPr>
        <w:t xml:space="preserve">Програми навчальні </w:t>
      </w:r>
      <w:r w:rsidRPr="00AE7E68">
        <w:rPr>
          <w:rFonts w:ascii="Times New Roman" w:hAnsi="Times New Roman" w:cs="Times New Roman"/>
          <w:sz w:val="28"/>
          <w:szCs w:val="28"/>
          <w:lang w:val="uk-UA"/>
        </w:rPr>
        <w:t xml:space="preserve"> в Україні будуються на таких принципах: </w:t>
      </w:r>
    </w:p>
    <w:p w:rsidR="00CA0EE0" w:rsidRPr="00AE7E68" w:rsidRDefault="004A38F9" w:rsidP="00C325C6">
      <w:pPr>
        <w:pStyle w:val="a3"/>
        <w:numPr>
          <w:ilvl w:val="0"/>
          <w:numId w:val="9"/>
        </w:numPr>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sz w:val="28"/>
          <w:szCs w:val="28"/>
          <w:lang w:val="uk-UA"/>
        </w:rPr>
        <w:t>відповідності завданням виховання підростаючого покоління в державі;</w:t>
      </w:r>
    </w:p>
    <w:p w:rsidR="00CA0EE0" w:rsidRPr="00AE7E68" w:rsidRDefault="004A38F9" w:rsidP="00C325C6">
      <w:pPr>
        <w:pStyle w:val="a3"/>
        <w:numPr>
          <w:ilvl w:val="0"/>
          <w:numId w:val="9"/>
        </w:numPr>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sz w:val="28"/>
          <w:szCs w:val="28"/>
          <w:lang w:val="uk-UA"/>
        </w:rPr>
        <w:t xml:space="preserve"> науковості; </w:t>
      </w:r>
    </w:p>
    <w:p w:rsidR="00CA0EE0" w:rsidRPr="00AE7E68" w:rsidRDefault="004A38F9" w:rsidP="00C325C6">
      <w:pPr>
        <w:pStyle w:val="a3"/>
        <w:numPr>
          <w:ilvl w:val="0"/>
          <w:numId w:val="9"/>
        </w:numPr>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sz w:val="28"/>
          <w:szCs w:val="28"/>
          <w:lang w:val="uk-UA"/>
        </w:rPr>
        <w:t xml:space="preserve">відповідності навчального матеріалу рівню знань і розвиткові учнів даного віку, досягнутому на попередньому ступені навчання; </w:t>
      </w:r>
    </w:p>
    <w:p w:rsidR="004A38F9" w:rsidRPr="00AE7E68" w:rsidRDefault="004A38F9" w:rsidP="00C325C6">
      <w:pPr>
        <w:pStyle w:val="a3"/>
        <w:numPr>
          <w:ilvl w:val="0"/>
          <w:numId w:val="9"/>
        </w:numPr>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sz w:val="28"/>
          <w:szCs w:val="28"/>
          <w:lang w:val="uk-UA"/>
        </w:rPr>
        <w:t xml:space="preserve">взаємозв’язку між навчальними предметами, який відображає природні зв’язки між явищами об’єктивного світу. Останнім часом у </w:t>
      </w:r>
      <w:r w:rsidR="00CA0EE0" w:rsidRPr="00AE7E68">
        <w:rPr>
          <w:rFonts w:ascii="Times New Roman" w:hAnsi="Times New Roman" w:cs="Times New Roman"/>
          <w:sz w:val="28"/>
          <w:szCs w:val="28"/>
          <w:lang w:val="uk-UA"/>
        </w:rPr>
        <w:t>програмі навчальній</w:t>
      </w:r>
      <w:r w:rsidRPr="00AE7E68">
        <w:rPr>
          <w:rFonts w:ascii="Times New Roman" w:hAnsi="Times New Roman" w:cs="Times New Roman"/>
          <w:sz w:val="28"/>
          <w:szCs w:val="28"/>
          <w:lang w:val="uk-UA"/>
        </w:rPr>
        <w:t xml:space="preserve"> визначаються основні вимоги до знань, умінь і навичок, які мають бути засвоєні під час вивчення кожної теми, а також приводяться орієнтовні норми оцінювання знань. Зміст освіти, визначений у </w:t>
      </w:r>
      <w:r w:rsidR="00CA0EE0" w:rsidRPr="00AE7E68">
        <w:rPr>
          <w:rFonts w:ascii="Times New Roman" w:hAnsi="Times New Roman" w:cs="Times New Roman"/>
          <w:sz w:val="28"/>
          <w:szCs w:val="28"/>
          <w:lang w:val="uk-UA"/>
        </w:rPr>
        <w:t>програмі навчальній</w:t>
      </w:r>
      <w:r w:rsidRPr="00AE7E68">
        <w:rPr>
          <w:rFonts w:ascii="Times New Roman" w:hAnsi="Times New Roman" w:cs="Times New Roman"/>
          <w:sz w:val="28"/>
          <w:szCs w:val="28"/>
          <w:lang w:val="uk-UA"/>
        </w:rPr>
        <w:t xml:space="preserve">, конкретизується в підручниках і навчальних посібниках для учнів </w:t>
      </w:r>
      <w:r w:rsidR="007003E9" w:rsidRPr="00AE7E68">
        <w:rPr>
          <w:rFonts w:ascii="Times New Roman" w:hAnsi="Times New Roman" w:cs="Times New Roman"/>
          <w:sz w:val="28"/>
          <w:szCs w:val="28"/>
          <w:lang w:val="uk-UA"/>
        </w:rPr>
        <w:t>[</w:t>
      </w:r>
      <w:r w:rsidR="00CA0EE0"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CA0EE0" w:rsidRPr="00AE7E68">
        <w:rPr>
          <w:rFonts w:ascii="Times New Roman" w:hAnsi="Times New Roman" w:cs="Times New Roman"/>
          <w:sz w:val="28"/>
          <w:szCs w:val="28"/>
          <w:lang w:val="uk-UA"/>
        </w:rPr>
        <w:t>.</w:t>
      </w:r>
      <w:r w:rsidR="00CA0EE0" w:rsidRPr="00AE7E68">
        <w:rPr>
          <w:rFonts w:ascii="Times New Roman" w:hAnsi="Times New Roman" w:cs="Times New Roman"/>
          <w:color w:val="C00000"/>
          <w:sz w:val="28"/>
          <w:szCs w:val="28"/>
          <w:lang w:val="uk-UA"/>
        </w:rPr>
        <w:t xml:space="preserve"> </w:t>
      </w:r>
    </w:p>
    <w:p w:rsidR="004A38F9" w:rsidRPr="00AE7E68" w:rsidRDefault="004A38F9"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w:t>
      </w:r>
      <w:r w:rsidR="00CA0EE0" w:rsidRPr="00AE7E68">
        <w:rPr>
          <w:rFonts w:ascii="Times New Roman" w:hAnsi="Times New Roman" w:cs="Times New Roman"/>
          <w:b/>
          <w:sz w:val="28"/>
          <w:szCs w:val="28"/>
          <w:lang w:val="uk-UA"/>
        </w:rPr>
        <w:t xml:space="preserve">роективні </w:t>
      </w:r>
      <w:r w:rsidRPr="00AE7E68">
        <w:rPr>
          <w:rFonts w:ascii="Times New Roman" w:hAnsi="Times New Roman" w:cs="Times New Roman"/>
          <w:b/>
          <w:sz w:val="28"/>
          <w:szCs w:val="28"/>
          <w:lang w:val="uk-UA"/>
        </w:rPr>
        <w:t xml:space="preserve"> </w:t>
      </w:r>
      <w:r w:rsidR="00CA0EE0" w:rsidRPr="00AE7E68">
        <w:rPr>
          <w:rFonts w:ascii="Times New Roman" w:hAnsi="Times New Roman" w:cs="Times New Roman"/>
          <w:b/>
          <w:sz w:val="28"/>
          <w:szCs w:val="28"/>
          <w:lang w:val="uk-UA"/>
        </w:rPr>
        <w:t>методики</w:t>
      </w:r>
      <w:r w:rsidRPr="00AE7E68">
        <w:rPr>
          <w:rFonts w:ascii="Times New Roman" w:hAnsi="Times New Roman" w:cs="Times New Roman"/>
          <w:sz w:val="28"/>
          <w:szCs w:val="28"/>
          <w:lang w:val="uk-UA"/>
        </w:rPr>
        <w:t xml:space="preserve"> </w:t>
      </w:r>
      <w:r w:rsidR="00CA0EE0"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тестові методики, що використовуються для дослідження особистості. До найбільш застосовуваних </w:t>
      </w:r>
      <w:r w:rsidR="00CA0EE0" w:rsidRPr="00AE7E68">
        <w:rPr>
          <w:rFonts w:ascii="Times New Roman" w:hAnsi="Times New Roman" w:cs="Times New Roman"/>
          <w:sz w:val="28"/>
          <w:szCs w:val="28"/>
          <w:lang w:val="uk-UA"/>
        </w:rPr>
        <w:t>проективних методик</w:t>
      </w:r>
      <w:r w:rsidRPr="00AE7E68">
        <w:rPr>
          <w:rFonts w:ascii="Times New Roman" w:hAnsi="Times New Roman" w:cs="Times New Roman"/>
          <w:sz w:val="28"/>
          <w:szCs w:val="28"/>
          <w:lang w:val="uk-UA"/>
        </w:rPr>
        <w:t xml:space="preserve"> належать тест Роршаха, тематичний аперцепційний тест, тест Розенцвейга та ін. Термін </w:t>
      </w:r>
      <w:r w:rsidR="004742AC">
        <w:rPr>
          <w:rFonts w:ascii="Times New Roman" w:hAnsi="Times New Roman" w:cs="Times New Roman"/>
          <w:sz w:val="28"/>
          <w:szCs w:val="28"/>
          <w:lang w:val="uk-UA"/>
        </w:rPr>
        <w:t>«</w:t>
      </w:r>
      <w:r w:rsidRPr="00AE7E68">
        <w:rPr>
          <w:rFonts w:ascii="Times New Roman" w:hAnsi="Times New Roman" w:cs="Times New Roman"/>
          <w:sz w:val="28"/>
          <w:szCs w:val="28"/>
          <w:lang w:val="uk-UA"/>
        </w:rPr>
        <w:t>проективні методики</w:t>
      </w:r>
      <w:r w:rsidR="004742AC">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запропонований німецьким психологом Франком (1939). Найсуттєвіша ознака </w:t>
      </w:r>
      <w:r w:rsidR="00CA0EE0" w:rsidRPr="00AE7E68">
        <w:rPr>
          <w:rFonts w:ascii="Times New Roman" w:hAnsi="Times New Roman" w:cs="Times New Roman"/>
          <w:sz w:val="28"/>
          <w:szCs w:val="28"/>
          <w:lang w:val="uk-UA"/>
        </w:rPr>
        <w:t xml:space="preserve">проективних методик </w:t>
      </w:r>
      <w:r w:rsidRPr="00AE7E68">
        <w:rPr>
          <w:rFonts w:ascii="Times New Roman" w:hAnsi="Times New Roman" w:cs="Times New Roman"/>
          <w:sz w:val="28"/>
          <w:szCs w:val="28"/>
          <w:lang w:val="uk-UA"/>
        </w:rPr>
        <w:t xml:space="preserve"> </w:t>
      </w:r>
      <w:r w:rsidR="00CA0EE0"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використання невизначених (слабоструктурованих) стимулів (наприклад, багатозначних сюжетних картинок, аморфних зображень). Передбачається, що в процесі інтерпретації таких стимулів виявляються тенденції, установки, емоційні стани та інші якості особи, в тому числі й несвідомі  </w:t>
      </w:r>
      <w:r w:rsidR="007003E9" w:rsidRPr="00AE7E68">
        <w:rPr>
          <w:rFonts w:ascii="Times New Roman" w:hAnsi="Times New Roman" w:cs="Times New Roman"/>
          <w:sz w:val="28"/>
          <w:szCs w:val="28"/>
          <w:lang w:val="uk-UA"/>
        </w:rPr>
        <w:t>[</w:t>
      </w:r>
      <w:r w:rsidR="00CA0EE0"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CA0EE0" w:rsidRPr="00AE7E68">
        <w:rPr>
          <w:rFonts w:ascii="Times New Roman" w:hAnsi="Times New Roman" w:cs="Times New Roman"/>
          <w:sz w:val="28"/>
          <w:szCs w:val="28"/>
          <w:lang w:val="uk-UA"/>
        </w:rPr>
        <w:t>.</w:t>
      </w:r>
      <w:r w:rsidR="00CA0EE0" w:rsidRPr="00AE7E68">
        <w:rPr>
          <w:rFonts w:ascii="Times New Roman" w:hAnsi="Times New Roman" w:cs="Times New Roman"/>
          <w:color w:val="C00000"/>
          <w:sz w:val="28"/>
          <w:szCs w:val="28"/>
          <w:lang w:val="uk-UA"/>
        </w:rPr>
        <w:t xml:space="preserve"> </w:t>
      </w:r>
    </w:p>
    <w:p w:rsidR="00977B3F" w:rsidRPr="00AE7E68" w:rsidRDefault="00977B3F"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iCs/>
          <w:color w:val="000000"/>
          <w:sz w:val="28"/>
          <w:szCs w:val="28"/>
          <w:lang w:val="uk-UA"/>
        </w:rPr>
        <w:t>Професійну компетентність</w:t>
      </w:r>
      <w:r w:rsidRPr="00AE7E68">
        <w:rPr>
          <w:rFonts w:ascii="Times New Roman" w:hAnsi="Times New Roman" w:cs="Times New Roman"/>
          <w:color w:val="000000"/>
          <w:sz w:val="28"/>
          <w:szCs w:val="28"/>
          <w:lang w:val="uk-UA"/>
        </w:rPr>
        <w:t xml:space="preserve"> ми визначаємо як інтегральну професійно- особистісну характеристику, що обумовлює здатність і готовність виконувати педагогічні функції відповідно до прийнятих в соціумі в конкретно-історичний момент норм, стандартів і вимог</w:t>
      </w:r>
      <w:r w:rsidR="007003E9" w:rsidRPr="00AE7E68">
        <w:rPr>
          <w:rFonts w:ascii="Times New Roman" w:hAnsi="Times New Roman" w:cs="Times New Roman"/>
          <w:sz w:val="28"/>
          <w:szCs w:val="28"/>
          <w:lang w:val="uk-UA"/>
        </w:rPr>
        <w:t xml:space="preserve"> [</w:t>
      </w:r>
      <w:r w:rsidR="00CA0EE0" w:rsidRPr="00AE7E68">
        <w:rPr>
          <w:rFonts w:ascii="Times New Roman" w:hAnsi="Times New Roman" w:cs="Times New Roman"/>
          <w:sz w:val="28"/>
          <w:szCs w:val="28"/>
          <w:lang w:val="uk-UA"/>
        </w:rPr>
        <w:t>61</w:t>
      </w:r>
      <w:r w:rsidR="007003E9" w:rsidRPr="00AE7E68">
        <w:rPr>
          <w:rFonts w:ascii="Times New Roman" w:hAnsi="Times New Roman" w:cs="Times New Roman"/>
          <w:sz w:val="28"/>
          <w:szCs w:val="28"/>
          <w:lang w:val="uk-UA"/>
        </w:rPr>
        <w:t>]</w:t>
      </w:r>
      <w:r w:rsidR="00CA0EE0" w:rsidRPr="00AE7E68">
        <w:rPr>
          <w:rFonts w:ascii="Times New Roman" w:hAnsi="Times New Roman" w:cs="Times New Roman"/>
          <w:color w:val="000000"/>
          <w:sz w:val="28"/>
          <w:szCs w:val="28"/>
          <w:lang w:val="uk-UA"/>
        </w:rPr>
        <w:t xml:space="preserve">. </w:t>
      </w:r>
      <w:r w:rsidR="00CA0EE0" w:rsidRPr="00AE7E68">
        <w:rPr>
          <w:rFonts w:ascii="Times New Roman" w:hAnsi="Times New Roman" w:cs="Times New Roman"/>
          <w:color w:val="C00000"/>
          <w:sz w:val="28"/>
          <w:szCs w:val="28"/>
          <w:lang w:val="uk-UA"/>
        </w:rPr>
        <w:t xml:space="preserve"> </w:t>
      </w:r>
      <w:r w:rsidR="003B44AA" w:rsidRPr="00AE7E68">
        <w:rPr>
          <w:rFonts w:ascii="Times New Roman" w:hAnsi="Times New Roman" w:cs="Times New Roman"/>
          <w:sz w:val="28"/>
          <w:szCs w:val="28"/>
          <w:lang w:val="uk-UA"/>
        </w:rPr>
        <w:t>Професійна компетентність – це ключова характеристика особистості фахівця, який має бути готовим до виконання професійної діяльності з метою ефективного (компетентного) виконання власних професійних завдань [25]. Це інтегративна якість, яка виявляється в здатності до педагогічної діяльності, готовності виконувати різноманітні професійні функції на підставі органічного поєднання особистісних і базових професійних якостей, які забезпечують високу результативність фахової діяльності [90]. Це</w:t>
      </w:r>
      <w:r w:rsidR="003B44AA" w:rsidRPr="00AE7E68">
        <w:rPr>
          <w:rFonts w:ascii="Times New Roman" w:hAnsi="Times New Roman" w:cs="Times New Roman"/>
          <w:color w:val="C00000"/>
          <w:sz w:val="28"/>
          <w:szCs w:val="28"/>
          <w:lang w:val="uk-UA"/>
        </w:rPr>
        <w:t xml:space="preserve"> </w:t>
      </w:r>
      <w:r w:rsidR="003B44AA" w:rsidRPr="00AE7E68">
        <w:rPr>
          <w:rFonts w:ascii="Times New Roman" w:hAnsi="Times New Roman" w:cs="Times New Roman"/>
          <w:sz w:val="28"/>
          <w:szCs w:val="28"/>
          <w:lang w:val="uk-UA"/>
        </w:rPr>
        <w:t xml:space="preserve">найважливіша характеристика підготовленості вчителя, сукупність комунікативних, конструктивних, організаторських умінь, а також здатність і готовність практично використовувати ці вміння у своїй роботі  [50]. </w:t>
      </w:r>
      <w:r w:rsidR="003B44AA" w:rsidRPr="00AE7E68">
        <w:rPr>
          <w:rFonts w:ascii="Times New Roman" w:hAnsi="Times New Roman" w:cs="Times New Roman"/>
          <w:color w:val="C00000"/>
          <w:sz w:val="28"/>
          <w:szCs w:val="28"/>
          <w:lang w:val="uk-UA"/>
        </w:rPr>
        <w:t xml:space="preserve"> </w:t>
      </w:r>
    </w:p>
    <w:p w:rsidR="001C2DF7" w:rsidRPr="00AE7E68" w:rsidRDefault="00034FF1"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pacing w:val="-7"/>
          <w:sz w:val="28"/>
          <w:szCs w:val="28"/>
          <w:lang w:val="uk-UA"/>
        </w:rPr>
        <w:t>Професійна комунікативна компетентність</w:t>
      </w:r>
      <w:r w:rsidR="00CA0EE0" w:rsidRPr="00AE7E68">
        <w:rPr>
          <w:rFonts w:ascii="Times New Roman" w:hAnsi="Times New Roman" w:cs="Times New Roman"/>
          <w:spacing w:val="-7"/>
          <w:sz w:val="28"/>
          <w:szCs w:val="28"/>
          <w:lang w:val="uk-UA"/>
        </w:rPr>
        <w:t xml:space="preserve">  </w:t>
      </w:r>
      <w:r w:rsidRPr="00AE7E68">
        <w:rPr>
          <w:rFonts w:ascii="Times New Roman" w:hAnsi="Times New Roman" w:cs="Times New Roman"/>
          <w:spacing w:val="-7"/>
          <w:sz w:val="28"/>
          <w:szCs w:val="28"/>
          <w:lang w:val="uk-UA"/>
        </w:rPr>
        <w:t xml:space="preserve">- </w:t>
      </w:r>
      <w:r w:rsidR="00CA0EE0" w:rsidRPr="00AE7E68">
        <w:rPr>
          <w:rFonts w:ascii="Times New Roman" w:hAnsi="Times New Roman" w:cs="Times New Roman"/>
          <w:spacing w:val="-7"/>
          <w:sz w:val="28"/>
          <w:szCs w:val="28"/>
          <w:lang w:val="uk-UA"/>
        </w:rPr>
        <w:t xml:space="preserve"> </w:t>
      </w:r>
      <w:r w:rsidRPr="00AE7E68">
        <w:rPr>
          <w:rFonts w:ascii="Times New Roman" w:hAnsi="Times New Roman" w:cs="Times New Roman"/>
          <w:iCs/>
          <w:spacing w:val="-7"/>
          <w:sz w:val="28"/>
          <w:szCs w:val="28"/>
          <w:lang w:val="uk-UA"/>
        </w:rPr>
        <w:t>комплекс комунікативних знань та мовленнєвих умінь, навичок як базового компонента, а також прояву емпатії, рефлексії, креативності, оволодіння якими дозволяє майбутньому соціальному працівникові адекватно користуватися усіма засобами комунікації (як вербальної, так і невербальної) у спілкуванні з клієнтом</w:t>
      </w:r>
      <w:r w:rsidRPr="00AE7E68">
        <w:rPr>
          <w:rFonts w:ascii="Times New Roman" w:hAnsi="Times New Roman" w:cs="Times New Roman"/>
          <w:sz w:val="28"/>
          <w:szCs w:val="28"/>
          <w:lang w:val="uk-UA"/>
        </w:rPr>
        <w:t xml:space="preserve"> </w:t>
      </w:r>
      <w:r w:rsidR="007003E9" w:rsidRPr="00AE7E68">
        <w:rPr>
          <w:rFonts w:ascii="Times New Roman" w:hAnsi="Times New Roman" w:cs="Times New Roman"/>
          <w:sz w:val="28"/>
          <w:szCs w:val="28"/>
          <w:lang w:val="uk-UA"/>
        </w:rPr>
        <w:t>[</w:t>
      </w:r>
      <w:r w:rsidR="001F3AA3">
        <w:rPr>
          <w:rFonts w:ascii="Times New Roman" w:hAnsi="Times New Roman" w:cs="Times New Roman"/>
          <w:sz w:val="28"/>
          <w:szCs w:val="28"/>
          <w:lang w:val="uk-UA"/>
        </w:rPr>
        <w:t>27</w:t>
      </w:r>
      <w:r w:rsidR="007003E9" w:rsidRPr="00AE7E68">
        <w:rPr>
          <w:rFonts w:ascii="Times New Roman" w:hAnsi="Times New Roman" w:cs="Times New Roman"/>
          <w:sz w:val="28"/>
          <w:szCs w:val="28"/>
          <w:lang w:val="uk-UA"/>
        </w:rPr>
        <w:t>]</w:t>
      </w:r>
      <w:r w:rsidR="00CA0EE0" w:rsidRPr="00AE7E68">
        <w:rPr>
          <w:rFonts w:ascii="Times New Roman" w:hAnsi="Times New Roman" w:cs="Times New Roman"/>
          <w:iCs/>
          <w:spacing w:val="-7"/>
          <w:sz w:val="28"/>
          <w:szCs w:val="28"/>
          <w:lang w:val="uk-UA"/>
        </w:rPr>
        <w:t>.</w:t>
      </w:r>
      <w:r w:rsidR="003B44AA" w:rsidRPr="00AE7E68">
        <w:rPr>
          <w:rFonts w:ascii="Times New Roman" w:hAnsi="Times New Roman" w:cs="Times New Roman"/>
          <w:iCs/>
          <w:spacing w:val="-7"/>
          <w:sz w:val="28"/>
          <w:szCs w:val="28"/>
          <w:lang w:val="uk-UA"/>
        </w:rPr>
        <w:t xml:space="preserve"> </w:t>
      </w:r>
      <w:r w:rsidR="003B44AA" w:rsidRPr="00AE7E68">
        <w:rPr>
          <w:rFonts w:ascii="Times New Roman" w:hAnsi="Times New Roman" w:cs="Times New Roman"/>
          <w:color w:val="C00000"/>
          <w:sz w:val="28"/>
          <w:szCs w:val="28"/>
          <w:lang w:val="uk-UA"/>
        </w:rPr>
        <w:t xml:space="preserve"> </w:t>
      </w:r>
    </w:p>
    <w:p w:rsidR="00977B3F" w:rsidRPr="00AE7E68" w:rsidRDefault="003B44AA" w:rsidP="00C325C6">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iCs/>
          <w:color w:val="000000"/>
          <w:sz w:val="28"/>
          <w:szCs w:val="28"/>
          <w:lang w:val="uk-UA"/>
        </w:rPr>
        <w:t>П</w:t>
      </w:r>
      <w:r w:rsidR="00977B3F" w:rsidRPr="00AE7E68">
        <w:rPr>
          <w:rFonts w:ascii="Times New Roman" w:hAnsi="Times New Roman" w:cs="Times New Roman"/>
          <w:b/>
          <w:iCs/>
          <w:color w:val="000000"/>
          <w:sz w:val="28"/>
          <w:szCs w:val="28"/>
          <w:lang w:val="uk-UA"/>
        </w:rPr>
        <w:t>рофесійно-педагогічна компетентність</w:t>
      </w:r>
      <w:r w:rsidR="00977B3F" w:rsidRPr="00AE7E68">
        <w:rPr>
          <w:rFonts w:ascii="Times New Roman" w:hAnsi="Times New Roman" w:cs="Times New Roman"/>
          <w:color w:val="000000"/>
          <w:sz w:val="28"/>
          <w:szCs w:val="28"/>
          <w:lang w:val="uk-UA"/>
        </w:rPr>
        <w:t xml:space="preserve"> передбачає вільну орієнтацію в предметній сфері, обмежену в кожному конкретному випадку для носія педагогічної професії в залежності від його спеціальності і спеціалізації. Компетентність припускає володіння сучасними педагогічними технологіями, пов’язаними з трьома моментами, дуже важливими для соціального педагога: культурою комунікації при взаємодії з людьми (інакше кажучи, комунікативною компетентністю); умінням одержувати інформацію у своїй предметній сфері, перетворювати її у зміст навчання, використовуючи для самоосвіти, умінням передавати навчальну інформацію іншим. Одна із істотних ознак цієї якості –  це здатність ставити і вирішувати (у рамках своєї компетенції) професійні завдання будь-якого рівня складності </w:t>
      </w:r>
      <w:r w:rsidR="007003E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61</w:t>
      </w:r>
      <w:r w:rsidR="007003E9" w:rsidRPr="00AE7E68">
        <w:rPr>
          <w:rFonts w:ascii="Times New Roman" w:hAnsi="Times New Roman" w:cs="Times New Roman"/>
          <w:sz w:val="28"/>
          <w:szCs w:val="28"/>
          <w:lang w:val="uk-UA"/>
        </w:rPr>
        <w:t>]</w:t>
      </w:r>
      <w:r w:rsidRPr="00AE7E68">
        <w:rPr>
          <w:rFonts w:ascii="Times New Roman" w:hAnsi="Times New Roman" w:cs="Times New Roman"/>
          <w:color w:val="000000"/>
          <w:sz w:val="28"/>
          <w:szCs w:val="28"/>
          <w:lang w:val="uk-UA"/>
        </w:rPr>
        <w:t>.</w:t>
      </w:r>
      <w:r w:rsidRPr="00AE7E68">
        <w:rPr>
          <w:rFonts w:ascii="Times New Roman" w:hAnsi="Times New Roman" w:cs="Times New Roman"/>
          <w:color w:val="C00000"/>
          <w:sz w:val="28"/>
          <w:szCs w:val="28"/>
          <w:lang w:val="uk-UA"/>
        </w:rPr>
        <w:t xml:space="preserve"> </w:t>
      </w:r>
    </w:p>
    <w:p w:rsidR="00585333" w:rsidRPr="00AE7E68" w:rsidRDefault="00112ED3"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w:t>
      </w:r>
      <w:r w:rsidR="00585333" w:rsidRPr="00AE7E68">
        <w:rPr>
          <w:rFonts w:ascii="Times New Roman" w:hAnsi="Times New Roman" w:cs="Times New Roman"/>
          <w:b/>
          <w:sz w:val="28"/>
          <w:szCs w:val="28"/>
          <w:lang w:val="uk-UA"/>
        </w:rPr>
        <w:t>рофесійна компетентність вчителя</w:t>
      </w:r>
      <w:r w:rsidR="00585333" w:rsidRPr="00AE7E68">
        <w:rPr>
          <w:rFonts w:ascii="Times New Roman" w:hAnsi="Times New Roman" w:cs="Times New Roman"/>
          <w:sz w:val="28"/>
          <w:szCs w:val="28"/>
          <w:lang w:val="uk-UA"/>
        </w:rPr>
        <w:t xml:space="preserve"> </w:t>
      </w:r>
      <w:r w:rsidR="004742AC">
        <w:rPr>
          <w:rFonts w:ascii="Times New Roman" w:hAnsi="Times New Roman" w:cs="Times New Roman"/>
          <w:sz w:val="28"/>
          <w:szCs w:val="28"/>
          <w:lang w:val="uk-UA"/>
        </w:rPr>
        <w:t>-</w:t>
      </w:r>
      <w:r w:rsidR="00585333" w:rsidRPr="00AE7E68">
        <w:rPr>
          <w:rFonts w:ascii="Times New Roman" w:hAnsi="Times New Roman" w:cs="Times New Roman"/>
          <w:sz w:val="28"/>
          <w:szCs w:val="28"/>
          <w:lang w:val="uk-UA"/>
        </w:rPr>
        <w:t xml:space="preserve"> це властивість особистості, що виявляється в здатності до педагогічної діяльності; </w:t>
      </w:r>
      <w:r w:rsidRPr="00AE7E68">
        <w:rPr>
          <w:rFonts w:ascii="Times New Roman" w:hAnsi="Times New Roman" w:cs="Times New Roman"/>
          <w:sz w:val="28"/>
          <w:szCs w:val="28"/>
          <w:lang w:val="uk-UA"/>
        </w:rPr>
        <w:t xml:space="preserve"> </w:t>
      </w:r>
      <w:r w:rsidR="00585333" w:rsidRPr="00AE7E68">
        <w:rPr>
          <w:rFonts w:ascii="Times New Roman" w:hAnsi="Times New Roman" w:cs="Times New Roman"/>
          <w:sz w:val="28"/>
          <w:szCs w:val="28"/>
          <w:lang w:val="uk-UA"/>
        </w:rPr>
        <w:t xml:space="preserve"> </w:t>
      </w:r>
      <w:r w:rsidR="003B44AA" w:rsidRPr="00AE7E68">
        <w:rPr>
          <w:rFonts w:ascii="Times New Roman" w:hAnsi="Times New Roman" w:cs="Times New Roman"/>
          <w:sz w:val="28"/>
          <w:szCs w:val="28"/>
          <w:lang w:val="uk-UA"/>
        </w:rPr>
        <w:t xml:space="preserve"> </w:t>
      </w:r>
      <w:r w:rsidR="00585333" w:rsidRPr="00AE7E68">
        <w:rPr>
          <w:rFonts w:ascii="Times New Roman" w:hAnsi="Times New Roman" w:cs="Times New Roman"/>
          <w:sz w:val="28"/>
          <w:szCs w:val="28"/>
          <w:lang w:val="uk-UA"/>
        </w:rPr>
        <w:t xml:space="preserve">професійна компетентність вчителя – це єдність теоретичної й практичної готовності педагога до здійснення педагогічної діяльності; </w:t>
      </w:r>
      <w:r w:rsidR="003B44AA" w:rsidRPr="00AE7E68">
        <w:rPr>
          <w:rFonts w:ascii="Times New Roman" w:hAnsi="Times New Roman" w:cs="Times New Roman"/>
          <w:sz w:val="28"/>
          <w:szCs w:val="28"/>
          <w:lang w:val="uk-UA"/>
        </w:rPr>
        <w:t xml:space="preserve"> </w:t>
      </w:r>
      <w:r w:rsidR="00585333" w:rsidRPr="00AE7E68">
        <w:rPr>
          <w:rFonts w:ascii="Times New Roman" w:hAnsi="Times New Roman" w:cs="Times New Roman"/>
          <w:sz w:val="28"/>
          <w:szCs w:val="28"/>
          <w:lang w:val="uk-UA"/>
        </w:rPr>
        <w:t xml:space="preserve"> професійна компетентність вчителя – це спроможність результативно діяти, ефективно розв'язувати стандартні та проблемні ситуації, що виникають у педагогічній діяльності</w:t>
      </w:r>
      <w:r w:rsidRPr="00AE7E68">
        <w:rPr>
          <w:rFonts w:ascii="Times New Roman" w:hAnsi="Times New Roman" w:cs="Times New Roman"/>
          <w:color w:val="C00000"/>
          <w:sz w:val="28"/>
          <w:szCs w:val="28"/>
          <w:lang w:val="uk-UA"/>
        </w:rPr>
        <w:t xml:space="preserve"> </w:t>
      </w:r>
      <w:r w:rsidR="007003E9" w:rsidRPr="00AE7E68">
        <w:rPr>
          <w:rFonts w:ascii="Times New Roman" w:hAnsi="Times New Roman" w:cs="Times New Roman"/>
          <w:sz w:val="28"/>
          <w:szCs w:val="28"/>
          <w:lang w:val="uk-UA"/>
        </w:rPr>
        <w:t>[</w:t>
      </w:r>
      <w:r w:rsidR="003B44AA" w:rsidRPr="00AE7E68">
        <w:rPr>
          <w:rFonts w:ascii="Times New Roman" w:hAnsi="Times New Roman" w:cs="Times New Roman"/>
          <w:sz w:val="28"/>
          <w:szCs w:val="28"/>
          <w:lang w:val="uk-UA"/>
        </w:rPr>
        <w:t>25</w:t>
      </w:r>
      <w:r w:rsidR="007003E9" w:rsidRPr="00AE7E68">
        <w:rPr>
          <w:rFonts w:ascii="Times New Roman" w:hAnsi="Times New Roman" w:cs="Times New Roman"/>
          <w:sz w:val="28"/>
          <w:szCs w:val="28"/>
          <w:lang w:val="uk-UA"/>
        </w:rPr>
        <w:t>]</w:t>
      </w:r>
      <w:r w:rsidR="003B44AA" w:rsidRPr="00AE7E68">
        <w:rPr>
          <w:rFonts w:ascii="Times New Roman" w:hAnsi="Times New Roman" w:cs="Times New Roman"/>
          <w:sz w:val="28"/>
          <w:szCs w:val="28"/>
          <w:lang w:val="uk-UA"/>
        </w:rPr>
        <w:t xml:space="preserve">. </w:t>
      </w:r>
      <w:r w:rsidR="003B44AA" w:rsidRPr="00AE7E68">
        <w:rPr>
          <w:rFonts w:ascii="Times New Roman" w:hAnsi="Times New Roman" w:cs="Times New Roman"/>
          <w:color w:val="C00000"/>
          <w:sz w:val="28"/>
          <w:szCs w:val="28"/>
          <w:lang w:val="uk-UA"/>
        </w:rPr>
        <w:t xml:space="preserve"> </w:t>
      </w:r>
    </w:p>
    <w:p w:rsidR="00112ED3" w:rsidRPr="00AE7E68" w:rsidRDefault="00112ED3"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Професійно</w:t>
      </w:r>
      <w:r w:rsidR="004742AC">
        <w:rPr>
          <w:rFonts w:ascii="Times New Roman" w:hAnsi="Times New Roman" w:cs="Times New Roman"/>
          <w:b/>
          <w:sz w:val="28"/>
          <w:szCs w:val="28"/>
          <w:lang w:val="uk-UA"/>
        </w:rPr>
        <w:t>-</w:t>
      </w:r>
      <w:r w:rsidRPr="00AE7E68">
        <w:rPr>
          <w:rFonts w:ascii="Times New Roman" w:hAnsi="Times New Roman" w:cs="Times New Roman"/>
          <w:b/>
          <w:sz w:val="28"/>
          <w:szCs w:val="28"/>
          <w:lang w:val="uk-UA"/>
        </w:rPr>
        <w:t>комунікативною компетентністю</w:t>
      </w:r>
      <w:r w:rsidRPr="00AE7E68">
        <w:rPr>
          <w:rFonts w:ascii="Times New Roman" w:hAnsi="Times New Roman" w:cs="Times New Roman"/>
          <w:sz w:val="28"/>
          <w:szCs w:val="28"/>
          <w:lang w:val="uk-UA"/>
        </w:rPr>
        <w:t xml:space="preserve"> вчителя початкових класів розуміємо інтегративне особистісне утворення, що виявляється у процесі педагогічної комунікації з молодшими школярами, батьками та колегами як здатність актуалізовувати і застосовувати здобутий досвід комунікативної діяльності, а також індивідуальнопсихологічні якості особистості для досягнення цілей та завдань навчання і виховання, що зазначені в Державному стандарті загальної початкової освіти через розв’язування комунікативних задач</w:t>
      </w:r>
      <w:r w:rsidR="007003E9" w:rsidRPr="00AE7E68">
        <w:rPr>
          <w:rFonts w:ascii="Times New Roman" w:hAnsi="Times New Roman" w:cs="Times New Roman"/>
          <w:sz w:val="28"/>
          <w:szCs w:val="28"/>
          <w:lang w:val="uk-UA"/>
        </w:rPr>
        <w:t xml:space="preserve"> [</w:t>
      </w:r>
      <w:r w:rsidR="003B44AA" w:rsidRPr="00AE7E68">
        <w:rPr>
          <w:rFonts w:ascii="Times New Roman" w:hAnsi="Times New Roman" w:cs="Times New Roman"/>
          <w:sz w:val="28"/>
          <w:szCs w:val="28"/>
          <w:lang w:val="uk-UA"/>
        </w:rPr>
        <w:t>25</w:t>
      </w:r>
      <w:r w:rsidR="007003E9" w:rsidRPr="00AE7E68">
        <w:rPr>
          <w:rFonts w:ascii="Times New Roman" w:hAnsi="Times New Roman" w:cs="Times New Roman"/>
          <w:sz w:val="28"/>
          <w:szCs w:val="28"/>
          <w:lang w:val="uk-UA"/>
        </w:rPr>
        <w:t>]</w:t>
      </w:r>
      <w:r w:rsidR="003B44AA"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r w:rsidR="003B44AA" w:rsidRPr="00AE7E68">
        <w:rPr>
          <w:rFonts w:ascii="Times New Roman" w:hAnsi="Times New Roman" w:cs="Times New Roman"/>
          <w:color w:val="C00000"/>
          <w:sz w:val="28"/>
          <w:szCs w:val="28"/>
          <w:lang w:val="uk-UA"/>
        </w:rPr>
        <w:t xml:space="preserve"> </w:t>
      </w:r>
    </w:p>
    <w:p w:rsidR="0026751D" w:rsidRPr="00AE7E68" w:rsidRDefault="003B44AA"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Профільна середня освіта</w:t>
      </w:r>
      <w:r w:rsidRPr="00AE7E68">
        <w:rPr>
          <w:rFonts w:ascii="Times New Roman" w:hAnsi="Times New Roman" w:cs="Times New Roman"/>
          <w:sz w:val="28"/>
          <w:szCs w:val="28"/>
          <w:lang w:val="uk-UA"/>
        </w:rPr>
        <w:t xml:space="preserve"> відповідає третьому рівню </w:t>
      </w:r>
      <w:r w:rsidR="00F56F78" w:rsidRPr="00AE7E68">
        <w:rPr>
          <w:rFonts w:ascii="Times New Roman" w:hAnsi="Times New Roman" w:cs="Times New Roman"/>
          <w:sz w:val="28"/>
          <w:szCs w:val="28"/>
          <w:lang w:val="uk-UA"/>
        </w:rPr>
        <w:t xml:space="preserve">Національної рамки кваліфікацій і передбачає </w:t>
      </w:r>
      <w:r w:rsidR="00F56F78" w:rsidRPr="00AE7E68">
        <w:rPr>
          <w:rFonts w:ascii="Times New Roman" w:eastAsia="Times New Roman" w:hAnsi="Times New Roman" w:cs="Times New Roman"/>
          <w:color w:val="000000"/>
          <w:sz w:val="28"/>
          <w:szCs w:val="28"/>
          <w:lang w:val="uk-UA" w:eastAsia="ru-RU"/>
        </w:rPr>
        <w:t xml:space="preserve">здатність особи виконувати виробничі або навчальні завдання середньої складності за визначеними алгоритмами та встановленими нормами часу і якості  </w:t>
      </w:r>
      <w:r w:rsidR="00774DB3" w:rsidRPr="00AE7E68">
        <w:rPr>
          <w:rFonts w:ascii="Times New Roman" w:hAnsi="Times New Roman" w:cs="Times New Roman"/>
          <w:sz w:val="28"/>
          <w:szCs w:val="28"/>
          <w:lang w:val="uk-UA"/>
        </w:rPr>
        <w:t>[103]</w:t>
      </w:r>
      <w:r w:rsidR="00F56F78" w:rsidRPr="00AE7E68">
        <w:rPr>
          <w:rFonts w:ascii="Times New Roman" w:hAnsi="Times New Roman" w:cs="Times New Roman"/>
          <w:sz w:val="28"/>
          <w:szCs w:val="28"/>
          <w:lang w:val="uk-UA"/>
        </w:rPr>
        <w:t xml:space="preserve">. </w:t>
      </w:r>
      <w:r w:rsidR="00774DB3" w:rsidRPr="00AE7E68">
        <w:rPr>
          <w:rFonts w:ascii="Times New Roman" w:hAnsi="Times New Roman" w:cs="Times New Roman"/>
          <w:color w:val="C00000"/>
          <w:sz w:val="28"/>
          <w:szCs w:val="28"/>
          <w:lang w:val="uk-UA"/>
        </w:rPr>
        <w:t xml:space="preserve"> </w:t>
      </w:r>
    </w:p>
    <w:p w:rsidR="0026751D" w:rsidRPr="00AE7E68" w:rsidRDefault="00F56F78"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Процес</w:t>
      </w:r>
      <w:r w:rsidRPr="00AE7E68">
        <w:rPr>
          <w:rFonts w:ascii="Times New Roman" w:hAnsi="Times New Roman" w:cs="Times New Roman"/>
          <w:sz w:val="28"/>
          <w:szCs w:val="28"/>
          <w:lang w:val="uk-UA"/>
        </w:rPr>
        <w:t xml:space="preserve"> (від. лат. – проходження, просування вперед) є закономірною, послідовною, безперервною зміною моментів розвитку чого-небудь, які здійснюються один за одним [10]. </w:t>
      </w:r>
      <w:r w:rsidRPr="00AE7E68">
        <w:rPr>
          <w:rFonts w:ascii="Times New Roman" w:hAnsi="Times New Roman" w:cs="Times New Roman"/>
          <w:color w:val="C00000"/>
          <w:sz w:val="28"/>
          <w:szCs w:val="28"/>
          <w:lang w:val="uk-UA"/>
        </w:rPr>
        <w:t xml:space="preserve"> </w:t>
      </w:r>
      <w:r w:rsidR="0026751D" w:rsidRPr="00AE7E68">
        <w:rPr>
          <w:rFonts w:ascii="Times New Roman" w:hAnsi="Times New Roman" w:cs="Times New Roman"/>
          <w:sz w:val="28"/>
          <w:szCs w:val="28"/>
          <w:lang w:val="uk-UA"/>
        </w:rPr>
        <w:t>Процес </w:t>
      </w:r>
      <w:r w:rsidRPr="00AE7E68">
        <w:rPr>
          <w:rFonts w:ascii="Times New Roman" w:hAnsi="Times New Roman" w:cs="Times New Roman"/>
          <w:sz w:val="28"/>
          <w:szCs w:val="28"/>
          <w:lang w:val="uk-UA"/>
        </w:rPr>
        <w:t>-</w:t>
      </w:r>
      <w:r w:rsidR="0026751D" w:rsidRPr="00AE7E68">
        <w:rPr>
          <w:rFonts w:ascii="Times New Roman" w:hAnsi="Times New Roman" w:cs="Times New Roman"/>
          <w:sz w:val="28"/>
          <w:szCs w:val="28"/>
          <w:lang w:val="uk-UA"/>
        </w:rPr>
        <w:t xml:space="preserve"> сукупність взаємопов’язаних видів діяльності, у межах яких відбувається перетворення входів у виходи; на вході використовується один чи більше ресурсів, на виході створюється продукт, що має цінність для споживача </w:t>
      </w:r>
      <w:r w:rsidR="007003E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4A38F9" w:rsidRPr="00AE7E68" w:rsidRDefault="004A38F9"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w:t>
      </w:r>
      <w:r w:rsidR="00F56F78" w:rsidRPr="00AE7E68">
        <w:rPr>
          <w:rFonts w:ascii="Times New Roman" w:hAnsi="Times New Roman" w:cs="Times New Roman"/>
          <w:b/>
          <w:sz w:val="28"/>
          <w:szCs w:val="28"/>
          <w:lang w:val="uk-UA"/>
        </w:rPr>
        <w:t>роцес</w:t>
      </w:r>
      <w:r w:rsidRPr="00AE7E68">
        <w:rPr>
          <w:rFonts w:ascii="Times New Roman" w:hAnsi="Times New Roman" w:cs="Times New Roman"/>
          <w:b/>
          <w:sz w:val="28"/>
          <w:szCs w:val="28"/>
          <w:lang w:val="uk-UA"/>
        </w:rPr>
        <w:t xml:space="preserve"> </w:t>
      </w:r>
      <w:r w:rsidR="00F56F78" w:rsidRPr="00AE7E68">
        <w:rPr>
          <w:rFonts w:ascii="Times New Roman" w:hAnsi="Times New Roman" w:cs="Times New Roman"/>
          <w:b/>
          <w:sz w:val="28"/>
          <w:szCs w:val="28"/>
          <w:lang w:val="uk-UA"/>
        </w:rPr>
        <w:t>виховання</w:t>
      </w:r>
      <w:r w:rsidR="00F56F78" w:rsidRPr="00AE7E68">
        <w:rPr>
          <w:rFonts w:ascii="Times New Roman" w:hAnsi="Times New Roman" w:cs="Times New Roman"/>
          <w:sz w:val="28"/>
          <w:szCs w:val="28"/>
          <w:lang w:val="uk-UA"/>
        </w:rPr>
        <w:t xml:space="preserve">  - </w:t>
      </w:r>
      <w:r w:rsidRPr="00AE7E68">
        <w:rPr>
          <w:rFonts w:ascii="Times New Roman" w:hAnsi="Times New Roman" w:cs="Times New Roman"/>
          <w:sz w:val="28"/>
          <w:szCs w:val="28"/>
          <w:lang w:val="uk-UA"/>
        </w:rPr>
        <w:t xml:space="preserve"> цілісний процес, в якому органічно поєднані змістова і процесуальна сторони. Змістова сторона </w:t>
      </w:r>
      <w:r w:rsidR="004F3CEF" w:rsidRPr="00AE7E68">
        <w:rPr>
          <w:rFonts w:ascii="Times New Roman" w:hAnsi="Times New Roman" w:cs="Times New Roman"/>
          <w:sz w:val="28"/>
          <w:szCs w:val="28"/>
          <w:lang w:val="uk-UA"/>
        </w:rPr>
        <w:t>процесу виховання</w:t>
      </w:r>
      <w:r w:rsidRPr="00AE7E68">
        <w:rPr>
          <w:rFonts w:ascii="Times New Roman" w:hAnsi="Times New Roman" w:cs="Times New Roman"/>
          <w:sz w:val="28"/>
          <w:szCs w:val="28"/>
          <w:lang w:val="uk-UA"/>
        </w:rPr>
        <w:t xml:space="preserve"> характеризує сукупність виховних цілей. Процесуальна </w:t>
      </w:r>
      <w:r w:rsidR="004F3CEF"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характеризує самокерований процес педагогічної взаємодії вчителя та учня, що включає організацію і функціонування системи виховної діяльності й самовиховання учнів, спрямованої на реалізацію виховних цілей і формування позитивного досвіду самовдосконалення учнів</w:t>
      </w:r>
      <w:r w:rsidR="004F3CEF" w:rsidRPr="00AE7E68">
        <w:rPr>
          <w:rFonts w:ascii="Times New Roman" w:hAnsi="Times New Roman" w:cs="Times New Roman"/>
          <w:color w:val="C00000"/>
          <w:sz w:val="28"/>
          <w:szCs w:val="28"/>
          <w:lang w:val="uk-UA"/>
        </w:rPr>
        <w:t xml:space="preserve"> </w:t>
      </w:r>
      <w:r w:rsidR="007003E9" w:rsidRPr="00AE7E68">
        <w:rPr>
          <w:rFonts w:ascii="Times New Roman" w:hAnsi="Times New Roman" w:cs="Times New Roman"/>
          <w:sz w:val="28"/>
          <w:szCs w:val="28"/>
          <w:lang w:val="uk-UA"/>
        </w:rPr>
        <w:t>[</w:t>
      </w:r>
      <w:r w:rsidR="004F3CEF"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4F3CEF" w:rsidRPr="00AE7E68">
        <w:rPr>
          <w:rFonts w:ascii="Times New Roman" w:hAnsi="Times New Roman" w:cs="Times New Roman"/>
          <w:sz w:val="28"/>
          <w:szCs w:val="28"/>
          <w:lang w:val="uk-UA"/>
        </w:rPr>
        <w:t xml:space="preserve">. </w:t>
      </w:r>
      <w:r w:rsidR="004F3CEF" w:rsidRPr="00AE7E68">
        <w:rPr>
          <w:rFonts w:ascii="Times New Roman" w:hAnsi="Times New Roman" w:cs="Times New Roman"/>
          <w:color w:val="C00000"/>
          <w:sz w:val="28"/>
          <w:szCs w:val="28"/>
          <w:lang w:val="uk-UA"/>
        </w:rPr>
        <w:t xml:space="preserve"> </w:t>
      </w:r>
    </w:p>
    <w:p w:rsidR="004A38F9" w:rsidRPr="00AE7E68" w:rsidRDefault="004A38F9"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w:t>
      </w:r>
      <w:r w:rsidR="004F3CEF" w:rsidRPr="00AE7E68">
        <w:rPr>
          <w:rFonts w:ascii="Times New Roman" w:hAnsi="Times New Roman" w:cs="Times New Roman"/>
          <w:b/>
          <w:sz w:val="28"/>
          <w:szCs w:val="28"/>
          <w:lang w:val="uk-UA"/>
        </w:rPr>
        <w:t>роцес</w:t>
      </w:r>
      <w:r w:rsidRPr="00AE7E68">
        <w:rPr>
          <w:rFonts w:ascii="Times New Roman" w:hAnsi="Times New Roman" w:cs="Times New Roman"/>
          <w:b/>
          <w:sz w:val="28"/>
          <w:szCs w:val="28"/>
          <w:lang w:val="uk-UA"/>
        </w:rPr>
        <w:t xml:space="preserve"> </w:t>
      </w:r>
      <w:r w:rsidR="004F3CEF" w:rsidRPr="00AE7E68">
        <w:rPr>
          <w:rFonts w:ascii="Times New Roman" w:hAnsi="Times New Roman" w:cs="Times New Roman"/>
          <w:b/>
          <w:sz w:val="28"/>
          <w:szCs w:val="28"/>
          <w:lang w:val="uk-UA"/>
        </w:rPr>
        <w:t>засвоєння</w:t>
      </w:r>
      <w:r w:rsidRPr="00AE7E68">
        <w:rPr>
          <w:rFonts w:ascii="Times New Roman" w:hAnsi="Times New Roman" w:cs="Times New Roman"/>
          <w:b/>
          <w:sz w:val="28"/>
          <w:szCs w:val="28"/>
          <w:lang w:val="uk-UA"/>
        </w:rPr>
        <w:t xml:space="preserve"> </w:t>
      </w:r>
      <w:r w:rsidR="004F3CEF" w:rsidRPr="00AE7E68">
        <w:rPr>
          <w:rFonts w:ascii="Times New Roman" w:hAnsi="Times New Roman" w:cs="Times New Roman"/>
          <w:b/>
          <w:sz w:val="28"/>
          <w:szCs w:val="28"/>
          <w:lang w:val="uk-UA"/>
        </w:rPr>
        <w:t>знань</w:t>
      </w:r>
      <w:r w:rsidRPr="00AE7E68">
        <w:rPr>
          <w:rFonts w:ascii="Times New Roman" w:hAnsi="Times New Roman" w:cs="Times New Roman"/>
          <w:sz w:val="28"/>
          <w:szCs w:val="28"/>
          <w:lang w:val="uk-UA"/>
        </w:rPr>
        <w:t xml:space="preserve"> </w:t>
      </w:r>
      <w:r w:rsidR="004F3CEF"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це послідовне відтворення тих мислительних і практичних операцій (дій), які здійснюються під час наукового пізнання предмета або явища. Він включає сприймання нового матеріалу, його осмислення, закріплення й застосування на практиці</w:t>
      </w:r>
      <w:r w:rsidR="007003E9" w:rsidRPr="00AE7E68">
        <w:rPr>
          <w:rFonts w:ascii="Times New Roman" w:hAnsi="Times New Roman" w:cs="Times New Roman"/>
          <w:sz w:val="28"/>
          <w:szCs w:val="28"/>
          <w:lang w:val="uk-UA"/>
        </w:rPr>
        <w:t xml:space="preserve"> [</w:t>
      </w:r>
      <w:r w:rsidR="004F3CEF"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4F3CEF" w:rsidRPr="00AE7E68">
        <w:rPr>
          <w:rFonts w:ascii="Times New Roman" w:hAnsi="Times New Roman" w:cs="Times New Roman"/>
          <w:sz w:val="28"/>
          <w:szCs w:val="28"/>
          <w:lang w:val="uk-UA"/>
        </w:rPr>
        <w:t xml:space="preserve">. </w:t>
      </w:r>
      <w:r w:rsidR="004F3CEF" w:rsidRPr="00AE7E68">
        <w:rPr>
          <w:rFonts w:ascii="Times New Roman" w:hAnsi="Times New Roman" w:cs="Times New Roman"/>
          <w:color w:val="C00000"/>
          <w:sz w:val="28"/>
          <w:szCs w:val="28"/>
          <w:lang w:val="uk-UA"/>
        </w:rPr>
        <w:t xml:space="preserve"> </w:t>
      </w:r>
    </w:p>
    <w:p w:rsidR="004F3CEF" w:rsidRPr="00AE7E68" w:rsidRDefault="00766439" w:rsidP="00C325C6">
      <w:pPr>
        <w:pStyle w:val="a4"/>
        <w:shd w:val="clear" w:color="auto" w:fill="FFFFFF"/>
        <w:spacing w:before="0" w:beforeAutospacing="0" w:after="0" w:afterAutospacing="0" w:line="360" w:lineRule="auto"/>
        <w:ind w:firstLine="709"/>
        <w:jc w:val="both"/>
        <w:rPr>
          <w:sz w:val="28"/>
          <w:szCs w:val="28"/>
          <w:lang w:val="uk-UA"/>
        </w:rPr>
      </w:pPr>
      <w:r w:rsidRPr="00AE7E68">
        <w:rPr>
          <w:b/>
          <w:sz w:val="28"/>
          <w:szCs w:val="28"/>
          <w:lang w:val="uk-UA"/>
        </w:rPr>
        <w:t>Процес моделювання</w:t>
      </w:r>
      <w:r w:rsidRPr="00AE7E68">
        <w:rPr>
          <w:sz w:val="28"/>
          <w:szCs w:val="28"/>
          <w:lang w:val="uk-UA"/>
        </w:rPr>
        <w:t xml:space="preserve"> передового педагогічного досвіду охоплює чотири етапи:</w:t>
      </w:r>
    </w:p>
    <w:p w:rsidR="004F3CEF" w:rsidRPr="004742AC" w:rsidRDefault="00766439" w:rsidP="00C325C6">
      <w:pPr>
        <w:pStyle w:val="a4"/>
        <w:numPr>
          <w:ilvl w:val="0"/>
          <w:numId w:val="9"/>
        </w:numPr>
        <w:shd w:val="clear" w:color="auto" w:fill="FFFFFF"/>
        <w:spacing w:before="0" w:beforeAutospacing="0" w:after="0" w:afterAutospacing="0" w:line="360" w:lineRule="auto"/>
        <w:ind w:left="0" w:firstLine="709"/>
        <w:jc w:val="both"/>
        <w:rPr>
          <w:sz w:val="28"/>
          <w:szCs w:val="28"/>
          <w:lang w:val="uk-UA"/>
        </w:rPr>
      </w:pPr>
      <w:r w:rsidRPr="00AE7E68">
        <w:rPr>
          <w:sz w:val="28"/>
          <w:szCs w:val="28"/>
          <w:lang w:val="uk-UA"/>
        </w:rPr>
        <w:t xml:space="preserve"> </w:t>
      </w:r>
      <w:r w:rsidR="004F3CEF" w:rsidRPr="00AE7E68">
        <w:rPr>
          <w:sz w:val="28"/>
          <w:szCs w:val="28"/>
          <w:lang w:val="uk-UA"/>
        </w:rPr>
        <w:t>п</w:t>
      </w:r>
      <w:r w:rsidRPr="00AE7E68">
        <w:rPr>
          <w:sz w:val="28"/>
          <w:szCs w:val="28"/>
          <w:lang w:val="uk-UA"/>
        </w:rPr>
        <w:t xml:space="preserve">роцес моделювання. Передбачає діяльність учених-педагогів, працівників управління освітою, керівників освітніх закладів і методичних служб з метою науково обґрунтованого моделювання передового педагогічного досвіду. На цьому етапі вчені-педагоги, працівники органів управління освітою, керівники навчальних закладів і методичних служб організовують спільну діяльність щодо створення певної теоретичної моделі передового педагогічного досвіду, яка, крім педагогічної новизни, враховувала б відповідні морально-психологічні, науково-теоретичні, науково-методичні, правові фактори. Основними компонентами цього процесу є: </w:t>
      </w:r>
      <w:r w:rsidRPr="004742AC">
        <w:rPr>
          <w:sz w:val="28"/>
          <w:szCs w:val="28"/>
          <w:lang w:val="uk-UA"/>
        </w:rPr>
        <w:t>визначення мети й завдання створюваного досвіду; аналіз науково-теоретичних джерел та актуальної практики;</w:t>
      </w:r>
      <w:r w:rsidR="004742AC">
        <w:rPr>
          <w:sz w:val="28"/>
          <w:szCs w:val="28"/>
          <w:lang w:val="uk-UA"/>
        </w:rPr>
        <w:t xml:space="preserve"> </w:t>
      </w:r>
      <w:r w:rsidRPr="004742AC">
        <w:rPr>
          <w:sz w:val="28"/>
          <w:szCs w:val="28"/>
          <w:lang w:val="uk-UA"/>
        </w:rPr>
        <w:t>визначення об'єкта; розроблення структури моделі досвіду, плану і методики впровадження, системи аналізу і контролю тощо. На цьому етапі важливо з</w:t>
      </w:r>
      <w:r w:rsidR="00A5224B" w:rsidRPr="00AE7E68">
        <w:rPr>
          <w:sz w:val="28"/>
          <w:szCs w:val="28"/>
          <w:lang w:val="uk-UA"/>
        </w:rPr>
        <w:t>’</w:t>
      </w:r>
      <w:r w:rsidRPr="004742AC">
        <w:rPr>
          <w:sz w:val="28"/>
          <w:szCs w:val="28"/>
          <w:lang w:val="uk-UA"/>
        </w:rPr>
        <w:t>ясувати суть, мету проектованого досвіду, особливості проблем, які доведеться вирішувати, обсяг і терміни відповідних робіт.</w:t>
      </w:r>
    </w:p>
    <w:p w:rsidR="00766439" w:rsidRPr="004742AC" w:rsidRDefault="00766439" w:rsidP="00C325C6">
      <w:pPr>
        <w:pStyle w:val="a4"/>
        <w:numPr>
          <w:ilvl w:val="0"/>
          <w:numId w:val="9"/>
        </w:numPr>
        <w:shd w:val="clear" w:color="auto" w:fill="FFFFFF"/>
        <w:spacing w:before="0" w:beforeAutospacing="0" w:after="0" w:afterAutospacing="0" w:line="360" w:lineRule="auto"/>
        <w:ind w:left="0" w:firstLine="709"/>
        <w:jc w:val="both"/>
        <w:rPr>
          <w:sz w:val="28"/>
          <w:szCs w:val="28"/>
          <w:lang w:val="uk-UA"/>
        </w:rPr>
      </w:pPr>
      <w:r w:rsidRPr="00AE7E68">
        <w:rPr>
          <w:sz w:val="28"/>
          <w:szCs w:val="28"/>
          <w:lang w:val="uk-UA"/>
        </w:rPr>
        <w:t xml:space="preserve"> </w:t>
      </w:r>
      <w:r w:rsidR="004F3CEF" w:rsidRPr="00AE7E68">
        <w:rPr>
          <w:sz w:val="28"/>
          <w:szCs w:val="28"/>
          <w:lang w:val="uk-UA"/>
        </w:rPr>
        <w:t>ф</w:t>
      </w:r>
      <w:r w:rsidRPr="00AE7E68">
        <w:rPr>
          <w:sz w:val="28"/>
          <w:szCs w:val="28"/>
          <w:lang w:val="uk-UA"/>
        </w:rPr>
        <w:t xml:space="preserve">ормування моделі досвіду. Особливістю цього етапу є створення за допомогою понять, схем, рекомендацій, алгоритму дій системи засобів педагогічної, управлінської, науково-методичної діяльності або окремих її елементів. Як правило, до структурних компонентів цієї системи належать: </w:t>
      </w:r>
      <w:r w:rsidRPr="004742AC">
        <w:rPr>
          <w:sz w:val="28"/>
          <w:szCs w:val="28"/>
          <w:lang w:val="uk-UA"/>
        </w:rPr>
        <w:t xml:space="preserve">обґрунтування актуальності досвіду; теоретична база досвіду; провідна ідея досвіду; технологія досвіду; прогнозовані результати. Наслідком такої роботи є бачення цілісної картини модельованого досвіду, а також теоретичне визначення його ефективності. </w:t>
      </w:r>
    </w:p>
    <w:p w:rsidR="00766439" w:rsidRPr="00AE7E68" w:rsidRDefault="004F3CEF" w:rsidP="00C325C6">
      <w:pPr>
        <w:pStyle w:val="a4"/>
        <w:shd w:val="clear" w:color="auto" w:fill="FFFFFF"/>
        <w:spacing w:before="0" w:beforeAutospacing="0" w:after="0" w:afterAutospacing="0" w:line="360" w:lineRule="auto"/>
        <w:ind w:firstLine="709"/>
        <w:jc w:val="both"/>
        <w:rPr>
          <w:sz w:val="28"/>
          <w:szCs w:val="28"/>
          <w:lang w:val="uk-UA"/>
        </w:rPr>
      </w:pPr>
      <w:r w:rsidRPr="00AE7E68">
        <w:rPr>
          <w:sz w:val="28"/>
          <w:szCs w:val="28"/>
          <w:lang w:val="uk-UA"/>
        </w:rPr>
        <w:t>-  с</w:t>
      </w:r>
      <w:r w:rsidR="00766439" w:rsidRPr="00AE7E68">
        <w:rPr>
          <w:sz w:val="28"/>
          <w:szCs w:val="28"/>
          <w:lang w:val="uk-UA"/>
        </w:rPr>
        <w:t>творення (вирощування) досвіду. На цьому етапі теоретичні положення моделі трансформуються в реальну педагогічну діяльність. Він складний і розгортається за такою схемою: освоєння працівниками теоретичних знань для оволодіння новими засобами роботи; застосуван</w:t>
      </w:r>
      <w:r w:rsidR="004742AC">
        <w:rPr>
          <w:sz w:val="28"/>
          <w:szCs w:val="28"/>
          <w:lang w:val="uk-UA"/>
        </w:rPr>
        <w:t xml:space="preserve">ня заданих способів діяльності; </w:t>
      </w:r>
      <w:r w:rsidR="00766439" w:rsidRPr="00AE7E68">
        <w:rPr>
          <w:sz w:val="28"/>
          <w:szCs w:val="28"/>
          <w:lang w:val="uk-UA"/>
        </w:rPr>
        <w:t xml:space="preserve">коригування діяльності учасників; виявлення специфічних засобів реалізації завдань; експертна оцінка досвіду. На завершенні етапу здійснюється аналіз і оцінка створеного педагогічного досвіду як передумова для висновків про доцільність впровадження в педагогічну практику. </w:t>
      </w:r>
    </w:p>
    <w:p w:rsidR="00766439" w:rsidRPr="00AE7E68" w:rsidRDefault="004F3CEF" w:rsidP="00C325C6">
      <w:pPr>
        <w:pStyle w:val="a4"/>
        <w:shd w:val="clear" w:color="auto" w:fill="FFFFFF"/>
        <w:spacing w:before="0" w:beforeAutospacing="0" w:after="0" w:afterAutospacing="0" w:line="360" w:lineRule="auto"/>
        <w:ind w:firstLine="709"/>
        <w:jc w:val="both"/>
        <w:rPr>
          <w:sz w:val="28"/>
          <w:szCs w:val="28"/>
          <w:lang w:val="uk-UA"/>
        </w:rPr>
      </w:pPr>
      <w:r w:rsidRPr="00AE7E68">
        <w:rPr>
          <w:sz w:val="28"/>
          <w:szCs w:val="28"/>
          <w:lang w:val="uk-UA"/>
        </w:rPr>
        <w:t>-  у</w:t>
      </w:r>
      <w:r w:rsidR="00766439" w:rsidRPr="00AE7E68">
        <w:rPr>
          <w:sz w:val="28"/>
          <w:szCs w:val="28"/>
          <w:lang w:val="uk-UA"/>
        </w:rPr>
        <w:t>провадження в педагогічну практику створеного досвіду. Відбувається у процесі реалізації системи науково-методичних і організаційних заходів, які забезпечують використання досвіду в масовій педагогічній практиці. Для цього важливо мати опис створеного досвіду і рекомендації щодо його впровадження.</w:t>
      </w:r>
      <w:r w:rsidR="007003E9" w:rsidRPr="00AE7E68">
        <w:rPr>
          <w:sz w:val="28"/>
          <w:szCs w:val="28"/>
          <w:lang w:val="uk-UA"/>
        </w:rPr>
        <w:t xml:space="preserve"> [</w:t>
      </w:r>
      <w:r w:rsidRPr="00AE7E68">
        <w:rPr>
          <w:sz w:val="28"/>
          <w:szCs w:val="28"/>
          <w:lang w:val="uk-UA"/>
        </w:rPr>
        <w:t>53</w:t>
      </w:r>
      <w:r w:rsidR="007003E9" w:rsidRPr="00AE7E68">
        <w:rPr>
          <w:sz w:val="28"/>
          <w:szCs w:val="28"/>
          <w:lang w:val="uk-UA"/>
        </w:rPr>
        <w:t>]</w:t>
      </w:r>
      <w:r w:rsidRPr="00AE7E68">
        <w:rPr>
          <w:sz w:val="28"/>
          <w:szCs w:val="28"/>
          <w:lang w:val="uk-UA"/>
        </w:rPr>
        <w:t xml:space="preserve">. </w:t>
      </w:r>
    </w:p>
    <w:p w:rsidR="0026751D" w:rsidRPr="00AE7E68" w:rsidRDefault="004A38F9"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w:t>
      </w:r>
      <w:r w:rsidR="004F3CEF" w:rsidRPr="00AE7E68">
        <w:rPr>
          <w:rFonts w:ascii="Times New Roman" w:hAnsi="Times New Roman" w:cs="Times New Roman"/>
          <w:b/>
          <w:sz w:val="28"/>
          <w:szCs w:val="28"/>
          <w:lang w:val="uk-UA"/>
        </w:rPr>
        <w:t xml:space="preserve">роцес </w:t>
      </w:r>
      <w:r w:rsidRPr="00AE7E68">
        <w:rPr>
          <w:rFonts w:ascii="Times New Roman" w:hAnsi="Times New Roman" w:cs="Times New Roman"/>
          <w:b/>
          <w:sz w:val="28"/>
          <w:szCs w:val="28"/>
          <w:lang w:val="uk-UA"/>
        </w:rPr>
        <w:t xml:space="preserve"> </w:t>
      </w:r>
      <w:r w:rsidR="004F3CEF" w:rsidRPr="00AE7E68">
        <w:rPr>
          <w:rFonts w:ascii="Times New Roman" w:hAnsi="Times New Roman" w:cs="Times New Roman"/>
          <w:b/>
          <w:sz w:val="28"/>
          <w:szCs w:val="28"/>
          <w:lang w:val="uk-UA"/>
        </w:rPr>
        <w:t>навчання</w:t>
      </w:r>
      <w:r w:rsidRPr="00AE7E68">
        <w:rPr>
          <w:rFonts w:ascii="Times New Roman" w:hAnsi="Times New Roman" w:cs="Times New Roman"/>
          <w:sz w:val="28"/>
          <w:szCs w:val="28"/>
          <w:lang w:val="uk-UA"/>
        </w:rPr>
        <w:t xml:space="preserve"> </w:t>
      </w:r>
      <w:r w:rsidR="004F3CEF"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специфічна форма пізнання об’єктивної дійсності, оволодіння суспільно-історичним досвідом людства; двосторонній процес взаємопов’язаних діяльностей учителя (діяльності викладання й діяльності з організації й управління навчальною діяльністю учня) і діяльності учня (учіння), спрямований на оволодіння учнями системою знань з основ наук, вмінь і навичок їх практичного застосування, розвиток творчих здібностей учнів</w:t>
      </w:r>
      <w:r w:rsidR="004F3CEF" w:rsidRPr="00AE7E68">
        <w:rPr>
          <w:rFonts w:ascii="Times New Roman" w:hAnsi="Times New Roman" w:cs="Times New Roman"/>
          <w:sz w:val="28"/>
          <w:szCs w:val="28"/>
          <w:lang w:val="uk-UA"/>
        </w:rPr>
        <w:t xml:space="preserve">  </w:t>
      </w:r>
      <w:r w:rsidR="007003E9" w:rsidRPr="00AE7E68">
        <w:rPr>
          <w:rFonts w:ascii="Times New Roman" w:hAnsi="Times New Roman" w:cs="Times New Roman"/>
          <w:sz w:val="28"/>
          <w:szCs w:val="28"/>
          <w:lang w:val="uk-UA"/>
        </w:rPr>
        <w:t>[</w:t>
      </w:r>
      <w:r w:rsidR="004F3CEF"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4F3CEF" w:rsidRPr="00AE7E68">
        <w:rPr>
          <w:rFonts w:ascii="Times New Roman" w:hAnsi="Times New Roman" w:cs="Times New Roman"/>
          <w:sz w:val="28"/>
          <w:szCs w:val="28"/>
          <w:lang w:val="uk-UA"/>
        </w:rPr>
        <w:t xml:space="preserve">. </w:t>
      </w:r>
    </w:p>
    <w:p w:rsidR="0026751D" w:rsidRPr="00AE7E68" w:rsidRDefault="0026751D"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Процесний підхід до управління</w:t>
      </w:r>
      <w:r w:rsidRPr="00AE7E68">
        <w:rPr>
          <w:rFonts w:ascii="Times New Roman" w:hAnsi="Times New Roman" w:cs="Times New Roman"/>
          <w:sz w:val="28"/>
          <w:szCs w:val="28"/>
          <w:lang w:val="uk-UA"/>
        </w:rPr>
        <w:t> </w:t>
      </w:r>
      <w:r w:rsidR="004F3CEF" w:rsidRPr="00AE7E68">
        <w:rPr>
          <w:rFonts w:ascii="Times New Roman" w:hAnsi="Times New Roman" w:cs="Times New Roman"/>
          <w:sz w:val="28"/>
          <w:szCs w:val="28"/>
          <w:lang w:val="uk-UA"/>
        </w:rPr>
        <w:t>-</w:t>
      </w:r>
      <w:r w:rsidR="004742AC">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система поглядів на менеджмент, що розглядає управління як серію взаємопов’язаних дій (функцій управління), котрі реалізуються у певній послідовності </w:t>
      </w:r>
      <w:r w:rsidR="007003E9" w:rsidRPr="00AE7E68">
        <w:rPr>
          <w:rFonts w:ascii="Times New Roman" w:hAnsi="Times New Roman" w:cs="Times New Roman"/>
          <w:sz w:val="28"/>
          <w:szCs w:val="28"/>
          <w:lang w:val="uk-UA"/>
        </w:rPr>
        <w:t>[</w:t>
      </w:r>
      <w:r w:rsidR="004F3CEF" w:rsidRPr="00AE7E68">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4F3CEF" w:rsidRPr="00AE7E68">
        <w:rPr>
          <w:rFonts w:ascii="Times New Roman" w:hAnsi="Times New Roman" w:cs="Times New Roman"/>
          <w:sz w:val="28"/>
          <w:szCs w:val="28"/>
          <w:lang w:val="uk-UA"/>
        </w:rPr>
        <w:t>.</w:t>
      </w:r>
      <w:r w:rsidR="004F3CEF" w:rsidRPr="00AE7E68">
        <w:rPr>
          <w:rFonts w:ascii="Times New Roman" w:hAnsi="Times New Roman" w:cs="Times New Roman"/>
          <w:color w:val="C00000"/>
          <w:sz w:val="28"/>
          <w:szCs w:val="28"/>
          <w:lang w:val="uk-UA"/>
        </w:rPr>
        <w:t xml:space="preserve">  </w:t>
      </w:r>
    </w:p>
    <w:p w:rsidR="00223DEE" w:rsidRPr="004742AC" w:rsidRDefault="00223DEE" w:rsidP="004742AC">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Професійні риси керівника</w:t>
      </w:r>
      <w:r w:rsidRPr="00AE7E68">
        <w:rPr>
          <w:rFonts w:ascii="Times New Roman" w:hAnsi="Times New Roman" w:cs="Times New Roman"/>
          <w:sz w:val="28"/>
          <w:szCs w:val="28"/>
          <w:lang w:val="uk-UA"/>
        </w:rPr>
        <w:t xml:space="preserve">: </w:t>
      </w:r>
      <w:r w:rsidR="004F3CEF" w:rsidRPr="00AE7E68">
        <w:rPr>
          <w:rFonts w:ascii="Times New Roman" w:hAnsi="Times New Roman" w:cs="Times New Roman"/>
          <w:sz w:val="28"/>
          <w:szCs w:val="28"/>
          <w:lang w:val="uk-UA"/>
        </w:rPr>
        <w:t>у</w:t>
      </w:r>
      <w:r w:rsidRPr="00AE7E68">
        <w:rPr>
          <w:rFonts w:ascii="Times New Roman" w:hAnsi="Times New Roman" w:cs="Times New Roman"/>
          <w:sz w:val="28"/>
          <w:szCs w:val="28"/>
          <w:lang w:val="uk-UA"/>
        </w:rPr>
        <w:t>міння ефективно використовувати кращі досягнення науково-технічного прогресу, інформаційних технологій</w:t>
      </w:r>
      <w:r w:rsidR="004F3CEF"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4F3CEF" w:rsidRPr="00AE7E68">
        <w:rPr>
          <w:rFonts w:ascii="Times New Roman" w:hAnsi="Times New Roman" w:cs="Times New Roman"/>
          <w:sz w:val="28"/>
          <w:szCs w:val="28"/>
          <w:lang w:val="uk-UA"/>
        </w:rPr>
        <w:t>г</w:t>
      </w:r>
      <w:r w:rsidRPr="00AE7E68">
        <w:rPr>
          <w:rFonts w:ascii="Times New Roman" w:hAnsi="Times New Roman" w:cs="Times New Roman"/>
          <w:sz w:val="28"/>
          <w:szCs w:val="28"/>
          <w:lang w:val="uk-UA"/>
        </w:rPr>
        <w:t>либокі знання особливостей функціонування ринкової економіки</w:t>
      </w:r>
      <w:r w:rsidR="004F3CEF"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4F3CEF" w:rsidRPr="00AE7E68">
        <w:rPr>
          <w:rFonts w:ascii="Times New Roman" w:hAnsi="Times New Roman" w:cs="Times New Roman"/>
          <w:sz w:val="28"/>
          <w:szCs w:val="28"/>
          <w:lang w:val="uk-UA"/>
        </w:rPr>
        <w:t>с</w:t>
      </w:r>
      <w:r w:rsidRPr="00AE7E68">
        <w:rPr>
          <w:rFonts w:ascii="Times New Roman" w:hAnsi="Times New Roman" w:cs="Times New Roman"/>
          <w:sz w:val="28"/>
          <w:szCs w:val="28"/>
          <w:lang w:val="uk-UA"/>
        </w:rPr>
        <w:t>хильність та здатність віднаходити резерви людського чинника в підприємництві</w:t>
      </w:r>
      <w:r w:rsidR="004F3CEF"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4F3CEF" w:rsidRPr="00AE7E68">
        <w:rPr>
          <w:rFonts w:ascii="Times New Roman" w:hAnsi="Times New Roman" w:cs="Times New Roman"/>
          <w:sz w:val="28"/>
          <w:szCs w:val="28"/>
          <w:lang w:val="uk-UA"/>
        </w:rPr>
        <w:t>у</w:t>
      </w:r>
      <w:r w:rsidRPr="00AE7E68">
        <w:rPr>
          <w:rFonts w:ascii="Times New Roman" w:hAnsi="Times New Roman" w:cs="Times New Roman"/>
          <w:sz w:val="28"/>
          <w:szCs w:val="28"/>
          <w:lang w:val="uk-UA"/>
        </w:rPr>
        <w:t>міння заохочувати персонал за добру роботу і справедливо критикувати (але не публічно!)</w:t>
      </w:r>
      <w:r w:rsidR="004F3CEF" w:rsidRPr="00AE7E68">
        <w:rPr>
          <w:rFonts w:ascii="Times New Roman" w:hAnsi="Times New Roman" w:cs="Times New Roman"/>
          <w:sz w:val="28"/>
          <w:szCs w:val="28"/>
          <w:lang w:val="uk-UA"/>
        </w:rPr>
        <w:t>;</w:t>
      </w:r>
      <w:r w:rsidR="004742AC">
        <w:rPr>
          <w:rFonts w:ascii="Times New Roman" w:hAnsi="Times New Roman" w:cs="Times New Roman"/>
          <w:sz w:val="28"/>
          <w:szCs w:val="28"/>
          <w:lang w:val="uk-UA"/>
        </w:rPr>
        <w:t xml:space="preserve"> </w:t>
      </w:r>
      <w:r w:rsidR="004F3CEF" w:rsidRPr="00AE7E68">
        <w:rPr>
          <w:rFonts w:ascii="Times New Roman" w:hAnsi="Times New Roman" w:cs="Times New Roman"/>
          <w:sz w:val="28"/>
          <w:szCs w:val="28"/>
          <w:lang w:val="uk-UA"/>
        </w:rPr>
        <w:t>м</w:t>
      </w:r>
      <w:r w:rsidRPr="00AE7E68">
        <w:rPr>
          <w:rFonts w:ascii="Times New Roman" w:hAnsi="Times New Roman" w:cs="Times New Roman"/>
          <w:sz w:val="28"/>
          <w:szCs w:val="28"/>
          <w:lang w:val="uk-UA"/>
        </w:rPr>
        <w:t>истецтво приймати нестандартні управлінські рішення за тих умов, коли альтернативні варіанти дій, інформація та цілі не чіткі або сумнівні</w:t>
      </w:r>
      <w:r w:rsidR="004F3CEF"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4F3CEF" w:rsidRPr="00AE7E68">
        <w:rPr>
          <w:rFonts w:ascii="Times New Roman" w:hAnsi="Times New Roman" w:cs="Times New Roman"/>
          <w:sz w:val="28"/>
          <w:szCs w:val="28"/>
          <w:lang w:val="uk-UA"/>
        </w:rPr>
        <w:t>у</w:t>
      </w:r>
      <w:r w:rsidRPr="00AE7E68">
        <w:rPr>
          <w:rFonts w:ascii="Times New Roman" w:hAnsi="Times New Roman" w:cs="Times New Roman"/>
          <w:sz w:val="28"/>
          <w:szCs w:val="28"/>
          <w:lang w:val="uk-UA"/>
        </w:rPr>
        <w:t>міння ефективно та раціонально розподіляти завдання і відводити на них оптимальний час</w:t>
      </w:r>
      <w:r w:rsidR="004F3CEF"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4F3CEF" w:rsidRPr="00AE7E68">
        <w:rPr>
          <w:rFonts w:ascii="Times New Roman" w:hAnsi="Times New Roman" w:cs="Times New Roman"/>
          <w:sz w:val="28"/>
          <w:szCs w:val="28"/>
          <w:lang w:val="uk-UA"/>
        </w:rPr>
        <w:t>д</w:t>
      </w:r>
      <w:r w:rsidRPr="00AE7E68">
        <w:rPr>
          <w:rFonts w:ascii="Times New Roman" w:hAnsi="Times New Roman" w:cs="Times New Roman"/>
          <w:sz w:val="28"/>
          <w:szCs w:val="28"/>
          <w:lang w:val="uk-UA"/>
        </w:rPr>
        <w:t>іловитість, постійний в</w:t>
      </w:r>
      <w:r w:rsidR="00A5224B">
        <w:rPr>
          <w:rFonts w:ascii="Times New Roman" w:hAnsi="Times New Roman" w:cs="Times New Roman"/>
          <w:sz w:val="28"/>
          <w:szCs w:val="28"/>
          <w:lang w:val="uk-UA"/>
        </w:rPr>
        <w:t>ияв ініціативи, підприємливість</w:t>
      </w:r>
      <w:r w:rsidRPr="00AE7E68">
        <w:rPr>
          <w:rFonts w:ascii="Times New Roman" w:hAnsi="Times New Roman" w:cs="Times New Roman"/>
          <w:sz w:val="28"/>
          <w:szCs w:val="28"/>
          <w:lang w:val="uk-UA"/>
        </w:rPr>
        <w:t xml:space="preserve"> </w:t>
      </w:r>
      <w:r w:rsidR="007003E9" w:rsidRPr="00AE7E68">
        <w:rPr>
          <w:rFonts w:ascii="Times New Roman" w:hAnsi="Times New Roman" w:cs="Times New Roman"/>
          <w:sz w:val="28"/>
          <w:szCs w:val="28"/>
          <w:lang w:val="uk-UA"/>
        </w:rPr>
        <w:t>[</w:t>
      </w:r>
      <w:r w:rsidR="002A1256" w:rsidRPr="00AE7E68">
        <w:rPr>
          <w:rFonts w:ascii="Times New Roman" w:hAnsi="Times New Roman" w:cs="Times New Roman"/>
          <w:sz w:val="28"/>
          <w:szCs w:val="28"/>
          <w:lang w:val="uk-UA"/>
        </w:rPr>
        <w:t>115</w:t>
      </w:r>
      <w:r w:rsidR="007003E9" w:rsidRPr="00AE7E68">
        <w:rPr>
          <w:rFonts w:ascii="Times New Roman" w:hAnsi="Times New Roman" w:cs="Times New Roman"/>
          <w:sz w:val="28"/>
          <w:szCs w:val="28"/>
          <w:lang w:val="uk-UA"/>
        </w:rPr>
        <w:t>]</w:t>
      </w:r>
      <w:r w:rsidR="002A1256" w:rsidRPr="00AE7E68">
        <w:rPr>
          <w:rFonts w:ascii="Times New Roman" w:hAnsi="Times New Roman" w:cs="Times New Roman"/>
          <w:sz w:val="28"/>
          <w:szCs w:val="28"/>
          <w:lang w:val="uk-UA"/>
        </w:rPr>
        <w:t xml:space="preserve">. </w:t>
      </w:r>
      <w:r w:rsidR="002A1256" w:rsidRPr="00AE7E68">
        <w:rPr>
          <w:rFonts w:ascii="Times New Roman" w:hAnsi="Times New Roman" w:cs="Times New Roman"/>
          <w:color w:val="C00000"/>
          <w:sz w:val="28"/>
          <w:szCs w:val="28"/>
          <w:lang w:val="uk-UA"/>
        </w:rPr>
        <w:t xml:space="preserve"> </w:t>
      </w:r>
    </w:p>
    <w:p w:rsidR="002A1256" w:rsidRPr="00AE7E68" w:rsidRDefault="00223DEE"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Психологія управління</w:t>
      </w:r>
      <w:r w:rsidRPr="00AE7E68">
        <w:rPr>
          <w:rFonts w:ascii="Times New Roman" w:hAnsi="Times New Roman" w:cs="Times New Roman"/>
          <w:sz w:val="28"/>
          <w:szCs w:val="28"/>
          <w:lang w:val="uk-UA"/>
        </w:rPr>
        <w:t xml:space="preserve"> </w:t>
      </w:r>
      <w:r w:rsidR="004742AC">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галузь психологічної науки, яка вивчає психологічні закономірності управлінської діяльності. Відтак, вона є тісно пов’язаною з менеджментом. Новою галуззю психології управління виступила психологія менеджменту</w:t>
      </w:r>
      <w:r w:rsidR="007003E9" w:rsidRPr="00AE7E68">
        <w:rPr>
          <w:rFonts w:ascii="Times New Roman" w:hAnsi="Times New Roman" w:cs="Times New Roman"/>
          <w:sz w:val="28"/>
          <w:szCs w:val="28"/>
          <w:lang w:val="uk-UA"/>
        </w:rPr>
        <w:t xml:space="preserve"> [</w:t>
      </w:r>
      <w:r w:rsidR="002A1256" w:rsidRPr="00AE7E68">
        <w:rPr>
          <w:rFonts w:ascii="Times New Roman" w:hAnsi="Times New Roman" w:cs="Times New Roman"/>
          <w:sz w:val="28"/>
          <w:szCs w:val="28"/>
          <w:lang w:val="uk-UA"/>
        </w:rPr>
        <w:t>115</w:t>
      </w:r>
      <w:r w:rsidR="007003E9" w:rsidRPr="00AE7E68">
        <w:rPr>
          <w:rFonts w:ascii="Times New Roman" w:hAnsi="Times New Roman" w:cs="Times New Roman"/>
          <w:sz w:val="28"/>
          <w:szCs w:val="28"/>
          <w:lang w:val="uk-UA"/>
        </w:rPr>
        <w:t>]</w:t>
      </w:r>
      <w:r w:rsidR="002A1256" w:rsidRPr="00AE7E68">
        <w:rPr>
          <w:rFonts w:ascii="Times New Roman" w:hAnsi="Times New Roman" w:cs="Times New Roman"/>
          <w:sz w:val="28"/>
          <w:szCs w:val="28"/>
          <w:lang w:val="uk-UA"/>
        </w:rPr>
        <w:t xml:space="preserve">. </w:t>
      </w:r>
    </w:p>
    <w:p w:rsidR="00517718" w:rsidRPr="004742AC" w:rsidRDefault="00223DEE" w:rsidP="004742AC">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Психологічні риси керівника</w:t>
      </w:r>
      <w:r w:rsidRPr="00AE7E68">
        <w:rPr>
          <w:rFonts w:ascii="Times New Roman" w:hAnsi="Times New Roman" w:cs="Times New Roman"/>
          <w:sz w:val="28"/>
          <w:szCs w:val="28"/>
          <w:lang w:val="uk-UA"/>
        </w:rPr>
        <w:t xml:space="preserve">: </w:t>
      </w:r>
      <w:r w:rsidR="002A1256" w:rsidRPr="00AE7E68">
        <w:rPr>
          <w:rFonts w:ascii="Times New Roman" w:hAnsi="Times New Roman" w:cs="Times New Roman"/>
          <w:sz w:val="28"/>
          <w:szCs w:val="28"/>
          <w:lang w:val="uk-UA"/>
        </w:rPr>
        <w:t>п</w:t>
      </w:r>
      <w:r w:rsidRPr="00AE7E68">
        <w:rPr>
          <w:rFonts w:ascii="Times New Roman" w:hAnsi="Times New Roman" w:cs="Times New Roman"/>
          <w:sz w:val="28"/>
          <w:szCs w:val="28"/>
          <w:lang w:val="uk-UA"/>
        </w:rPr>
        <w:t>рагнення до лідерства, здатність до керівництва</w:t>
      </w:r>
      <w:r w:rsidR="002A125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2A1256" w:rsidRPr="00AE7E68">
        <w:rPr>
          <w:rFonts w:ascii="Times New Roman" w:hAnsi="Times New Roman" w:cs="Times New Roman"/>
          <w:sz w:val="28"/>
          <w:szCs w:val="28"/>
          <w:lang w:val="uk-UA"/>
        </w:rPr>
        <w:t>с</w:t>
      </w:r>
      <w:r w:rsidRPr="00AE7E68">
        <w:rPr>
          <w:rFonts w:ascii="Times New Roman" w:hAnsi="Times New Roman" w:cs="Times New Roman"/>
          <w:sz w:val="28"/>
          <w:szCs w:val="28"/>
          <w:lang w:val="uk-UA"/>
        </w:rPr>
        <w:t>ильні вольові якості</w:t>
      </w:r>
      <w:r w:rsidR="002A125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2A1256" w:rsidRPr="00AE7E68">
        <w:rPr>
          <w:rFonts w:ascii="Times New Roman" w:hAnsi="Times New Roman" w:cs="Times New Roman"/>
          <w:sz w:val="28"/>
          <w:szCs w:val="28"/>
          <w:lang w:val="uk-UA"/>
        </w:rPr>
        <w:t>г</w:t>
      </w:r>
      <w:r w:rsidRPr="00AE7E68">
        <w:rPr>
          <w:rFonts w:ascii="Times New Roman" w:hAnsi="Times New Roman" w:cs="Times New Roman"/>
          <w:sz w:val="28"/>
          <w:szCs w:val="28"/>
          <w:lang w:val="uk-UA"/>
        </w:rPr>
        <w:t>отовність до розумного ризику</w:t>
      </w:r>
      <w:r w:rsidR="002A125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2A1256" w:rsidRPr="00AE7E68">
        <w:rPr>
          <w:rFonts w:ascii="Times New Roman" w:hAnsi="Times New Roman" w:cs="Times New Roman"/>
          <w:sz w:val="28"/>
          <w:szCs w:val="28"/>
          <w:lang w:val="uk-UA"/>
        </w:rPr>
        <w:t>п</w:t>
      </w:r>
      <w:r w:rsidRPr="00AE7E68">
        <w:rPr>
          <w:rFonts w:ascii="Times New Roman" w:hAnsi="Times New Roman" w:cs="Times New Roman"/>
          <w:sz w:val="28"/>
          <w:szCs w:val="28"/>
          <w:lang w:val="uk-UA"/>
        </w:rPr>
        <w:t>рагнення успіху, честолюбство</w:t>
      </w:r>
      <w:r w:rsidR="002A125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2A1256" w:rsidRPr="00AE7E68">
        <w:rPr>
          <w:rFonts w:ascii="Times New Roman" w:hAnsi="Times New Roman" w:cs="Times New Roman"/>
          <w:sz w:val="28"/>
          <w:szCs w:val="28"/>
          <w:lang w:val="uk-UA"/>
        </w:rPr>
        <w:t>з</w:t>
      </w:r>
      <w:r w:rsidRPr="00AE7E68">
        <w:rPr>
          <w:rFonts w:ascii="Times New Roman" w:hAnsi="Times New Roman" w:cs="Times New Roman"/>
          <w:sz w:val="28"/>
          <w:szCs w:val="28"/>
          <w:lang w:val="uk-UA"/>
        </w:rPr>
        <w:t>датність брати на себе відповідальність в екстремальних ситуаціях</w:t>
      </w:r>
      <w:r w:rsidR="002A125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2A1256" w:rsidRPr="00AE7E68">
        <w:rPr>
          <w:rFonts w:ascii="Times New Roman" w:hAnsi="Times New Roman" w:cs="Times New Roman"/>
          <w:sz w:val="28"/>
          <w:szCs w:val="28"/>
          <w:lang w:val="uk-UA"/>
        </w:rPr>
        <w:t>с</w:t>
      </w:r>
      <w:r w:rsidRPr="00AE7E68">
        <w:rPr>
          <w:rFonts w:ascii="Times New Roman" w:hAnsi="Times New Roman" w:cs="Times New Roman"/>
          <w:sz w:val="28"/>
          <w:szCs w:val="28"/>
          <w:lang w:val="uk-UA"/>
        </w:rPr>
        <w:t>амодостатність особистості</w:t>
      </w:r>
      <w:r w:rsidR="002A125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2A1256" w:rsidRPr="00AE7E68">
        <w:rPr>
          <w:rFonts w:ascii="Times New Roman" w:hAnsi="Times New Roman" w:cs="Times New Roman"/>
          <w:sz w:val="28"/>
          <w:szCs w:val="28"/>
          <w:lang w:val="uk-UA"/>
        </w:rPr>
        <w:t>к</w:t>
      </w:r>
      <w:r w:rsidRPr="00AE7E68">
        <w:rPr>
          <w:rFonts w:ascii="Times New Roman" w:hAnsi="Times New Roman" w:cs="Times New Roman"/>
          <w:sz w:val="28"/>
          <w:szCs w:val="28"/>
          <w:lang w:val="uk-UA"/>
        </w:rPr>
        <w:t>омбінаторно-прогностичний тип мислення (варіативність, темп, гнучкість, інтуїтивність, логічність, прогнозування)</w:t>
      </w:r>
      <w:r w:rsidR="002A125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2A1256" w:rsidRPr="00AE7E68">
        <w:rPr>
          <w:rFonts w:ascii="Times New Roman" w:hAnsi="Times New Roman" w:cs="Times New Roman"/>
          <w:sz w:val="28"/>
          <w:szCs w:val="28"/>
          <w:lang w:val="uk-UA"/>
        </w:rPr>
        <w:t>у</w:t>
      </w:r>
      <w:r w:rsidRPr="00AE7E68">
        <w:rPr>
          <w:rFonts w:ascii="Times New Roman" w:hAnsi="Times New Roman" w:cs="Times New Roman"/>
          <w:sz w:val="28"/>
          <w:szCs w:val="28"/>
          <w:lang w:val="uk-UA"/>
        </w:rPr>
        <w:t xml:space="preserve">міння протистояти </w:t>
      </w:r>
      <w:r w:rsidR="002A1256" w:rsidRPr="00AE7E68">
        <w:rPr>
          <w:rFonts w:ascii="Times New Roman" w:hAnsi="Times New Roman" w:cs="Times New Roman"/>
          <w:sz w:val="28"/>
          <w:szCs w:val="28"/>
          <w:lang w:val="uk-UA"/>
        </w:rPr>
        <w:t>стрессу;</w:t>
      </w:r>
      <w:r w:rsidRPr="00AE7E68">
        <w:rPr>
          <w:rFonts w:ascii="Times New Roman" w:hAnsi="Times New Roman" w:cs="Times New Roman"/>
          <w:sz w:val="28"/>
          <w:szCs w:val="28"/>
          <w:lang w:val="uk-UA"/>
        </w:rPr>
        <w:t xml:space="preserve"> </w:t>
      </w:r>
      <w:r w:rsidR="002A1256" w:rsidRPr="00AE7E68">
        <w:rPr>
          <w:rFonts w:ascii="Times New Roman" w:hAnsi="Times New Roman" w:cs="Times New Roman"/>
          <w:sz w:val="28"/>
          <w:szCs w:val="28"/>
          <w:lang w:val="uk-UA"/>
        </w:rPr>
        <w:t>а</w:t>
      </w:r>
      <w:r w:rsidRPr="00AE7E68">
        <w:rPr>
          <w:rFonts w:ascii="Times New Roman" w:hAnsi="Times New Roman" w:cs="Times New Roman"/>
          <w:sz w:val="28"/>
          <w:szCs w:val="28"/>
          <w:lang w:val="uk-UA"/>
        </w:rPr>
        <w:t>даптивність, тобто швидка пристосовуваність до нових умов</w:t>
      </w:r>
      <w:r w:rsidR="007003E9" w:rsidRPr="00AE7E68">
        <w:rPr>
          <w:rFonts w:ascii="Times New Roman" w:hAnsi="Times New Roman" w:cs="Times New Roman"/>
          <w:sz w:val="28"/>
          <w:szCs w:val="28"/>
          <w:lang w:val="uk-UA"/>
        </w:rPr>
        <w:t xml:space="preserve"> [</w:t>
      </w:r>
      <w:r w:rsidR="002A1256" w:rsidRPr="00AE7E68">
        <w:rPr>
          <w:rFonts w:ascii="Times New Roman" w:hAnsi="Times New Roman" w:cs="Times New Roman"/>
          <w:sz w:val="28"/>
          <w:szCs w:val="28"/>
          <w:lang w:val="uk-UA"/>
        </w:rPr>
        <w:t>115</w:t>
      </w:r>
      <w:r w:rsidR="007003E9" w:rsidRPr="00AE7E68">
        <w:rPr>
          <w:rFonts w:ascii="Times New Roman" w:hAnsi="Times New Roman" w:cs="Times New Roman"/>
          <w:sz w:val="28"/>
          <w:szCs w:val="28"/>
          <w:lang w:val="uk-UA"/>
        </w:rPr>
        <w:t>]</w:t>
      </w:r>
      <w:r w:rsidR="002A1256" w:rsidRPr="00AE7E68">
        <w:rPr>
          <w:rFonts w:ascii="Times New Roman" w:hAnsi="Times New Roman" w:cs="Times New Roman"/>
          <w:sz w:val="28"/>
          <w:szCs w:val="28"/>
          <w:lang w:val="uk-UA"/>
        </w:rPr>
        <w:t xml:space="preserve">. </w:t>
      </w:r>
    </w:p>
    <w:p w:rsidR="00556096" w:rsidRPr="00AE7E68" w:rsidRDefault="00556096" w:rsidP="00C325C6">
      <w:pPr>
        <w:spacing w:after="0" w:line="360" w:lineRule="auto"/>
        <w:ind w:firstLine="709"/>
        <w:jc w:val="both"/>
        <w:rPr>
          <w:rFonts w:ascii="Times New Roman" w:hAnsi="Times New Roman" w:cs="Times New Roman"/>
          <w:sz w:val="28"/>
          <w:szCs w:val="28"/>
          <w:lang w:val="uk-UA"/>
        </w:rPr>
      </w:pPr>
    </w:p>
    <w:p w:rsidR="002A1256"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w:t>
      </w:r>
    </w:p>
    <w:p w:rsidR="00A92EBC" w:rsidRPr="00A5224B" w:rsidRDefault="00A5224B" w:rsidP="00C325C6">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Ранжування </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A5224B">
        <w:rPr>
          <w:rFonts w:ascii="Times New Roman" w:hAnsi="Times New Roman" w:cs="Times New Roman"/>
          <w:sz w:val="28"/>
          <w:szCs w:val="28"/>
          <w:lang w:val="uk-UA"/>
        </w:rPr>
        <w:t>метод дослідження, який полягає у розташуванні респондентом або експертом перерахованих критеріїв за ранговими місцями від першого, вищого рангу до певного за числом перерахованих критеріїв</w:t>
      </w:r>
      <w:r w:rsidR="007003E9" w:rsidRPr="00AE7E68">
        <w:rPr>
          <w:rFonts w:ascii="Times New Roman" w:hAnsi="Times New Roman" w:cs="Times New Roman"/>
          <w:sz w:val="28"/>
          <w:szCs w:val="28"/>
          <w:lang w:val="uk-UA"/>
        </w:rPr>
        <w:t xml:space="preserve"> [</w:t>
      </w:r>
      <w:r w:rsidR="005368AA" w:rsidRPr="00AE7E68">
        <w:rPr>
          <w:rFonts w:ascii="Times New Roman" w:hAnsi="Times New Roman" w:cs="Times New Roman"/>
          <w:sz w:val="28"/>
          <w:szCs w:val="28"/>
          <w:lang w:val="uk-UA"/>
        </w:rPr>
        <w:t>101</w:t>
      </w:r>
      <w:r w:rsidR="007003E9" w:rsidRPr="00AE7E68">
        <w:rPr>
          <w:rFonts w:ascii="Times New Roman" w:hAnsi="Times New Roman" w:cs="Times New Roman"/>
          <w:sz w:val="28"/>
          <w:szCs w:val="28"/>
          <w:lang w:val="uk-UA"/>
        </w:rPr>
        <w:t>]</w:t>
      </w:r>
      <w:r w:rsidR="005368AA" w:rsidRPr="00AE7E68">
        <w:rPr>
          <w:rFonts w:ascii="Times New Roman" w:hAnsi="Times New Roman" w:cs="Times New Roman"/>
          <w:sz w:val="28"/>
          <w:szCs w:val="28"/>
          <w:lang w:val="uk-UA"/>
        </w:rPr>
        <w:t xml:space="preserve">. </w:t>
      </w:r>
      <w:r w:rsidR="005368AA" w:rsidRPr="00AE7E68">
        <w:rPr>
          <w:rFonts w:ascii="Times New Roman" w:hAnsi="Times New Roman" w:cs="Times New Roman"/>
          <w:color w:val="C00000"/>
          <w:sz w:val="28"/>
          <w:szCs w:val="28"/>
          <w:lang w:val="uk-UA"/>
        </w:rPr>
        <w:t xml:space="preserve"> </w:t>
      </w:r>
    </w:p>
    <w:p w:rsidR="00A92EBC" w:rsidRDefault="00EE0289"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Раціоналісти</w:t>
      </w:r>
      <w:r w:rsidRPr="00AE7E68">
        <w:rPr>
          <w:rFonts w:ascii="Times New Roman" w:hAnsi="Times New Roman" w:cs="Times New Roman"/>
          <w:sz w:val="28"/>
          <w:szCs w:val="28"/>
          <w:lang w:val="uk-UA"/>
        </w:rPr>
        <w:t xml:space="preserve"> </w:t>
      </w:r>
      <w:r w:rsidR="00A5224B">
        <w:rPr>
          <w:rFonts w:ascii="Times New Roman" w:hAnsi="Times New Roman" w:cs="Times New Roman"/>
          <w:sz w:val="28"/>
          <w:szCs w:val="28"/>
          <w:lang w:val="uk-UA"/>
        </w:rPr>
        <w:t>-</w:t>
      </w:r>
      <w:r w:rsidR="005368AA"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люди з аналітичним складом розуму, який характеризується дискретністю, послідовністю виділення найбільш значимих ознак сприйняття інформації. Перш за все, їх цікавить причинно-наслідковий зв’язок між явищами оточуючого світу. З приводу іншого явища вони намагаються створити визначену несуперечливу концепцію. Нестача або неузгодженість фактів викликають почуття незадоволення, яке намагаються усунути завдяки пошуку додаткової інформації. Ця якість зовнішньо виявляється в розумності, розважливості вчинків. Ці люди у життєвий практиці дотримуються мудрості, викладеної у прислів’ї «сім раз відмір – один раз відріж». Плануючи наступну подію, намагаються застосувати весь останній досвід. Зробивши вірний вчинок, отримують велике задоволення; поганий вчинок погіршує емоційний стан, змушує поміркувати над причинами невдач </w:t>
      </w:r>
      <w:r w:rsidR="007003E9" w:rsidRPr="00AE7E68">
        <w:rPr>
          <w:rFonts w:ascii="Times New Roman" w:hAnsi="Times New Roman" w:cs="Times New Roman"/>
          <w:sz w:val="28"/>
          <w:szCs w:val="28"/>
          <w:lang w:val="uk-UA"/>
        </w:rPr>
        <w:t>[</w:t>
      </w:r>
      <w:r w:rsidR="005368AA" w:rsidRPr="00AE7E68">
        <w:rPr>
          <w:rFonts w:ascii="Times New Roman" w:hAnsi="Times New Roman" w:cs="Times New Roman"/>
          <w:sz w:val="28"/>
          <w:szCs w:val="28"/>
          <w:lang w:val="uk-UA"/>
        </w:rPr>
        <w:t>115</w:t>
      </w:r>
      <w:r w:rsidR="007003E9" w:rsidRPr="00AE7E68">
        <w:rPr>
          <w:rFonts w:ascii="Times New Roman" w:hAnsi="Times New Roman" w:cs="Times New Roman"/>
          <w:sz w:val="28"/>
          <w:szCs w:val="28"/>
          <w:lang w:val="uk-UA"/>
        </w:rPr>
        <w:t>]</w:t>
      </w:r>
      <w:r w:rsidR="005368AA"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CA27FF" w:rsidRPr="00AE7E68" w:rsidRDefault="00A5224B" w:rsidP="00A5224B">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5224B">
        <w:rPr>
          <w:rFonts w:ascii="Times New Roman" w:hAnsi="Times New Roman" w:cs="Times New Roman"/>
          <w:b/>
          <w:sz w:val="28"/>
          <w:szCs w:val="28"/>
          <w:lang w:val="uk-UA"/>
        </w:rPr>
        <w:t>Раціональні рішення</w:t>
      </w:r>
      <w:r>
        <w:rPr>
          <w:rFonts w:ascii="Times New Roman" w:hAnsi="Times New Roman" w:cs="Times New Roman"/>
          <w:sz w:val="28"/>
          <w:szCs w:val="28"/>
          <w:lang w:val="uk-UA"/>
        </w:rPr>
        <w:t xml:space="preserve"> - вибір, зроблений за допомогою об’єктивного аналітичного процесу. Вони не залежать від попереднього досвіду, а ґрунтуються на аналізі складних проблемних ситуацій з використанням наукових методів і комп’ютерних технологій. Прийняття раціональних рішень – це багатоетапний аналітичний процес </w:t>
      </w:r>
      <w:r w:rsidR="007003E9" w:rsidRPr="00AE7E68">
        <w:rPr>
          <w:rFonts w:ascii="Times New Roman" w:hAnsi="Times New Roman" w:cs="Times New Roman"/>
          <w:sz w:val="28"/>
          <w:szCs w:val="28"/>
          <w:lang w:val="uk-UA"/>
        </w:rPr>
        <w:t>[</w:t>
      </w:r>
      <w:r w:rsidR="005368AA" w:rsidRPr="00AE7E68">
        <w:rPr>
          <w:rFonts w:ascii="Times New Roman" w:hAnsi="Times New Roman" w:cs="Times New Roman"/>
          <w:sz w:val="28"/>
          <w:szCs w:val="28"/>
          <w:lang w:val="uk-UA"/>
        </w:rPr>
        <w:t>101</w:t>
      </w:r>
      <w:r w:rsidR="007003E9" w:rsidRPr="00AE7E68">
        <w:rPr>
          <w:rFonts w:ascii="Times New Roman" w:hAnsi="Times New Roman" w:cs="Times New Roman"/>
          <w:sz w:val="28"/>
          <w:szCs w:val="28"/>
          <w:lang w:val="uk-UA"/>
        </w:rPr>
        <w:t>]</w:t>
      </w:r>
      <w:r w:rsidR="005368AA" w:rsidRPr="00AE7E68">
        <w:rPr>
          <w:rFonts w:ascii="Times New Roman" w:hAnsi="Times New Roman" w:cs="Times New Roman"/>
          <w:sz w:val="28"/>
          <w:szCs w:val="28"/>
          <w:lang w:val="uk-UA"/>
        </w:rPr>
        <w:t>.</w:t>
      </w:r>
      <w:r w:rsidR="00CA27FF" w:rsidRPr="00AE7E68">
        <w:rPr>
          <w:rFonts w:ascii="Times New Roman" w:hAnsi="Times New Roman" w:cs="Times New Roman"/>
          <w:sz w:val="28"/>
          <w:szCs w:val="28"/>
          <w:lang w:val="uk-UA"/>
        </w:rPr>
        <w:t xml:space="preserve"> </w:t>
      </w:r>
      <w:r w:rsidR="005368AA" w:rsidRPr="00AE7E68">
        <w:rPr>
          <w:rFonts w:ascii="Times New Roman" w:hAnsi="Times New Roman" w:cs="Times New Roman"/>
          <w:color w:val="C00000"/>
          <w:sz w:val="28"/>
          <w:szCs w:val="28"/>
          <w:lang w:val="uk-UA"/>
        </w:rPr>
        <w:t xml:space="preserve"> </w:t>
      </w:r>
    </w:p>
    <w:p w:rsidR="00CA27FF" w:rsidRPr="00AE7E68" w:rsidRDefault="00A2410D"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Регулювання</w:t>
      </w:r>
      <w:r w:rsidRPr="00AE7E68">
        <w:rPr>
          <w:rFonts w:ascii="Times New Roman" w:hAnsi="Times New Roman" w:cs="Times New Roman"/>
          <w:sz w:val="28"/>
          <w:szCs w:val="28"/>
          <w:lang w:val="uk-UA"/>
        </w:rPr>
        <w:t xml:space="preserve"> - вид управлінської діяльності, спрямований на забезпечення наближення проміжного результату управління та мети </w:t>
      </w:r>
      <w:r w:rsidR="007003E9" w:rsidRPr="00AE7E68">
        <w:rPr>
          <w:rFonts w:ascii="Times New Roman" w:hAnsi="Times New Roman" w:cs="Times New Roman"/>
          <w:sz w:val="28"/>
          <w:szCs w:val="28"/>
          <w:lang w:val="uk-UA"/>
        </w:rPr>
        <w:t>[</w:t>
      </w:r>
      <w:r w:rsidR="005368AA" w:rsidRPr="00AE7E68">
        <w:rPr>
          <w:rFonts w:ascii="Times New Roman" w:hAnsi="Times New Roman" w:cs="Times New Roman"/>
          <w:sz w:val="28"/>
          <w:szCs w:val="28"/>
          <w:lang w:val="uk-UA"/>
        </w:rPr>
        <w:t>105</w:t>
      </w:r>
      <w:r w:rsidR="007003E9" w:rsidRPr="00AE7E68">
        <w:rPr>
          <w:rFonts w:ascii="Times New Roman" w:hAnsi="Times New Roman" w:cs="Times New Roman"/>
          <w:sz w:val="28"/>
          <w:szCs w:val="28"/>
          <w:lang w:val="uk-UA"/>
        </w:rPr>
        <w:t>]</w:t>
      </w:r>
      <w:r w:rsidR="005368AA" w:rsidRPr="00AE7E68">
        <w:rPr>
          <w:rFonts w:ascii="Times New Roman" w:hAnsi="Times New Roman" w:cs="Times New Roman"/>
          <w:sz w:val="28"/>
          <w:szCs w:val="28"/>
          <w:lang w:val="uk-UA"/>
        </w:rPr>
        <w:t>.</w:t>
      </w:r>
    </w:p>
    <w:p w:rsidR="00A65057" w:rsidRDefault="00A65057"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Результативність</w:t>
      </w:r>
      <w:r w:rsidR="00A5224B">
        <w:rPr>
          <w:sz w:val="28"/>
          <w:szCs w:val="28"/>
          <w:lang w:val="uk-UA"/>
        </w:rPr>
        <w:t xml:space="preserve"> </w:t>
      </w:r>
      <w:r w:rsidRPr="00AE7E68">
        <w:rPr>
          <w:sz w:val="28"/>
          <w:szCs w:val="28"/>
          <w:lang w:val="uk-UA"/>
        </w:rPr>
        <w:t>ро</w:t>
      </w:r>
      <w:r w:rsidR="004742AC">
        <w:rPr>
          <w:sz w:val="28"/>
          <w:szCs w:val="28"/>
          <w:lang w:val="uk-UA"/>
        </w:rPr>
        <w:t>зкривається такими показниками:</w:t>
      </w:r>
      <w:r w:rsidRPr="00AE7E68">
        <w:rPr>
          <w:sz w:val="28"/>
          <w:szCs w:val="28"/>
          <w:lang w:val="uk-UA"/>
        </w:rPr>
        <w:t xml:space="preserve"> створення авторської ідеї навчання та виховання; розробка змісту планів і програм; методик, технологій; апробація інновацій; розповсюдження освітньої інновації; виявлення інноваційної ініціативи </w:t>
      </w:r>
      <w:r w:rsidR="007003E9" w:rsidRPr="00AE7E68">
        <w:rPr>
          <w:sz w:val="28"/>
          <w:szCs w:val="28"/>
          <w:lang w:val="uk-UA"/>
        </w:rPr>
        <w:t>[</w:t>
      </w:r>
      <w:r w:rsidR="005368AA" w:rsidRPr="00AE7E68">
        <w:rPr>
          <w:sz w:val="28"/>
          <w:szCs w:val="28"/>
          <w:lang w:val="uk-UA"/>
        </w:rPr>
        <w:t>53</w:t>
      </w:r>
      <w:r w:rsidR="007003E9" w:rsidRPr="00AE7E68">
        <w:rPr>
          <w:sz w:val="28"/>
          <w:szCs w:val="28"/>
          <w:lang w:val="uk-UA"/>
        </w:rPr>
        <w:t>]</w:t>
      </w:r>
      <w:r w:rsidR="005368AA" w:rsidRPr="00AE7E68">
        <w:rPr>
          <w:sz w:val="28"/>
          <w:szCs w:val="28"/>
          <w:lang w:val="uk-UA"/>
        </w:rPr>
        <w:t>.</w:t>
      </w:r>
      <w:r w:rsidR="005368AA" w:rsidRPr="00AE7E68">
        <w:rPr>
          <w:color w:val="C00000"/>
          <w:sz w:val="28"/>
          <w:szCs w:val="28"/>
          <w:lang w:val="uk-UA"/>
        </w:rPr>
        <w:t xml:space="preserve"> </w:t>
      </w:r>
    </w:p>
    <w:p w:rsidR="00A65057" w:rsidRPr="00A5224B" w:rsidRDefault="00A5224B" w:rsidP="00A5224B">
      <w:pPr>
        <w:pStyle w:val="a4"/>
        <w:shd w:val="clear" w:color="auto" w:fill="FFFFFF"/>
        <w:spacing w:before="0" w:beforeAutospacing="0" w:after="0" w:afterAutospacing="0" w:line="360" w:lineRule="auto"/>
        <w:ind w:firstLine="709"/>
        <w:jc w:val="both"/>
        <w:rPr>
          <w:sz w:val="28"/>
          <w:szCs w:val="28"/>
          <w:lang w:val="uk-UA"/>
        </w:rPr>
      </w:pPr>
      <w:r w:rsidRPr="00A5224B">
        <w:rPr>
          <w:b/>
          <w:sz w:val="28"/>
          <w:szCs w:val="28"/>
          <w:lang w:val="uk-UA"/>
        </w:rPr>
        <w:t>Рейтинг</w:t>
      </w:r>
      <w:r w:rsidRPr="00A5224B">
        <w:rPr>
          <w:sz w:val="28"/>
          <w:szCs w:val="28"/>
          <w:lang w:val="uk-UA"/>
        </w:rPr>
        <w:t xml:space="preserve"> - термін, який означає суб’єктивну оцінку будь-якого явища за даною шкалою</w:t>
      </w:r>
      <w:r w:rsidR="007003E9" w:rsidRPr="00A5224B">
        <w:rPr>
          <w:sz w:val="28"/>
          <w:szCs w:val="28"/>
          <w:lang w:val="uk-UA"/>
        </w:rPr>
        <w:t xml:space="preserve"> [</w:t>
      </w:r>
      <w:r w:rsidR="005368AA" w:rsidRPr="00A5224B">
        <w:rPr>
          <w:sz w:val="28"/>
          <w:szCs w:val="28"/>
          <w:lang w:val="uk-UA"/>
        </w:rPr>
        <w:t>101</w:t>
      </w:r>
      <w:r w:rsidR="007003E9" w:rsidRPr="00A5224B">
        <w:rPr>
          <w:sz w:val="28"/>
          <w:szCs w:val="28"/>
          <w:lang w:val="uk-UA"/>
        </w:rPr>
        <w:t>]</w:t>
      </w:r>
      <w:r w:rsidR="005368AA" w:rsidRPr="00A5224B">
        <w:rPr>
          <w:sz w:val="28"/>
          <w:szCs w:val="28"/>
          <w:lang w:val="uk-UA"/>
        </w:rPr>
        <w:t xml:space="preserve">.  </w:t>
      </w:r>
    </w:p>
    <w:p w:rsidR="00623B2D" w:rsidRPr="00AE7E68" w:rsidRDefault="00623B2D"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Рейтинг в  освіті</w:t>
      </w:r>
      <w:r w:rsidRPr="00AE7E68">
        <w:rPr>
          <w:rFonts w:ascii="Times New Roman" w:hAnsi="Times New Roman" w:cs="Times New Roman"/>
          <w:sz w:val="28"/>
          <w:szCs w:val="28"/>
          <w:lang w:val="uk-UA"/>
        </w:rPr>
        <w:t xml:space="preserve">  </w:t>
      </w:r>
      <w:r w:rsidR="005368AA"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індивідуальний числовий коефіцієнт кваліфікованої комплексної оцінки різноманітних аспектів і  результатів діяльності освітньої системи будь-якого рівня (національний, регіональний, локальний) або окремої освітньої установи (навчального закладу тощо) чи  конкретної людини (учня, студента слухача, викладача)</w:t>
      </w:r>
      <w:r w:rsidRPr="00AE7E68">
        <w:rPr>
          <w:rFonts w:ascii="Times New Roman" w:hAnsi="Times New Roman" w:cs="Times New Roman"/>
          <w:color w:val="C00000"/>
          <w:sz w:val="28"/>
          <w:szCs w:val="28"/>
          <w:lang w:val="uk-UA"/>
        </w:rPr>
        <w:t xml:space="preserve"> </w:t>
      </w:r>
      <w:r w:rsidR="007003E9" w:rsidRPr="00AE7E68">
        <w:rPr>
          <w:rFonts w:ascii="Times New Roman" w:hAnsi="Times New Roman" w:cs="Times New Roman"/>
          <w:sz w:val="28"/>
          <w:szCs w:val="28"/>
          <w:lang w:val="uk-UA"/>
        </w:rPr>
        <w:t>[</w:t>
      </w:r>
      <w:r w:rsidR="005368AA" w:rsidRPr="00AE7E68">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5368AA" w:rsidRPr="00AE7E68">
        <w:rPr>
          <w:rFonts w:ascii="Times New Roman" w:hAnsi="Times New Roman" w:cs="Times New Roman"/>
          <w:sz w:val="28"/>
          <w:szCs w:val="28"/>
          <w:lang w:val="uk-UA"/>
        </w:rPr>
        <w:t>.</w:t>
      </w:r>
      <w:r w:rsidR="005368AA" w:rsidRPr="00AE7E68">
        <w:rPr>
          <w:rFonts w:ascii="Times New Roman" w:hAnsi="Times New Roman" w:cs="Times New Roman"/>
          <w:color w:val="C00000"/>
          <w:sz w:val="28"/>
          <w:szCs w:val="28"/>
          <w:lang w:val="uk-UA"/>
        </w:rPr>
        <w:t xml:space="preserve">  </w:t>
      </w:r>
    </w:p>
    <w:p w:rsidR="00A65057" w:rsidRPr="00AE7E68" w:rsidRDefault="00A65057"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Репродуктивний рівень сформованості готовності до інноваційної педагогічної діяльності</w:t>
      </w:r>
      <w:r w:rsidRPr="00AE7E68">
        <w:rPr>
          <w:sz w:val="28"/>
          <w:szCs w:val="28"/>
          <w:lang w:val="uk-UA"/>
        </w:rPr>
        <w:t>. Педагоги, які належать до цієї категорії добре обізнані з теоретичними засадами, змістом, конкретними методиками педагогівноваторів, нерідко застосовують елементи цих систем у власній педагогічній діяльності. Проте використання інновацій у їх педагогічній практиці є несистематичним (невпорядкованим), ситуативним. Окремі педагоги вважають, що новітні технології можуть бути застосовані лише їх авторами. Педагогічна рефлексія у них виражена недостатньо</w:t>
      </w:r>
      <w:r w:rsidR="005368AA" w:rsidRPr="00AE7E68">
        <w:rPr>
          <w:color w:val="C00000"/>
          <w:sz w:val="28"/>
          <w:szCs w:val="28"/>
          <w:lang w:val="uk-UA"/>
        </w:rPr>
        <w:t xml:space="preserve"> </w:t>
      </w:r>
      <w:r w:rsidR="007003E9" w:rsidRPr="00AE7E68">
        <w:rPr>
          <w:sz w:val="28"/>
          <w:szCs w:val="28"/>
          <w:lang w:val="uk-UA"/>
        </w:rPr>
        <w:t>[</w:t>
      </w:r>
      <w:r w:rsidR="005368AA" w:rsidRPr="00AE7E68">
        <w:rPr>
          <w:sz w:val="28"/>
          <w:szCs w:val="28"/>
          <w:lang w:val="uk-UA"/>
        </w:rPr>
        <w:t>53</w:t>
      </w:r>
      <w:r w:rsidR="007003E9" w:rsidRPr="00AE7E68">
        <w:rPr>
          <w:sz w:val="28"/>
          <w:szCs w:val="28"/>
          <w:lang w:val="uk-UA"/>
        </w:rPr>
        <w:t>]</w:t>
      </w:r>
      <w:r w:rsidR="005368AA" w:rsidRPr="00AE7E68">
        <w:rPr>
          <w:sz w:val="28"/>
          <w:szCs w:val="28"/>
          <w:lang w:val="uk-UA"/>
        </w:rPr>
        <w:t xml:space="preserve">. </w:t>
      </w:r>
      <w:r w:rsidR="005368AA" w:rsidRPr="00AE7E68">
        <w:rPr>
          <w:color w:val="C00000"/>
          <w:sz w:val="28"/>
          <w:szCs w:val="28"/>
          <w:lang w:val="uk-UA"/>
        </w:rPr>
        <w:t xml:space="preserve"> </w:t>
      </w:r>
    </w:p>
    <w:p w:rsidR="003D7779" w:rsidRPr="00AE7E68" w:rsidRDefault="008B5CC6"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Рефлексія</w:t>
      </w:r>
      <w:r w:rsidRPr="00AE7E68">
        <w:rPr>
          <w:sz w:val="28"/>
          <w:szCs w:val="28"/>
          <w:lang w:val="uk-UA"/>
        </w:rPr>
        <w:t xml:space="preserve"> </w:t>
      </w:r>
      <w:r w:rsidR="004742AC">
        <w:rPr>
          <w:sz w:val="28"/>
          <w:szCs w:val="28"/>
          <w:lang w:val="uk-UA"/>
        </w:rPr>
        <w:t>-</w:t>
      </w:r>
      <w:r w:rsidRPr="00AE7E68">
        <w:rPr>
          <w:sz w:val="28"/>
          <w:szCs w:val="28"/>
          <w:lang w:val="uk-UA"/>
        </w:rPr>
        <w:t xml:space="preserve"> необхідна умова для того, щоб студент і викладач бачили схему організації освітньої діяльності, конструювали її відповідно до своїх цілей і програм, усвідомлювали</w:t>
      </w:r>
      <w:r w:rsidR="00A5224B">
        <w:rPr>
          <w:sz w:val="28"/>
          <w:szCs w:val="28"/>
          <w:lang w:val="uk-UA"/>
        </w:rPr>
        <w:t xml:space="preserve"> проблематику й інші результати</w:t>
      </w:r>
      <w:r w:rsidRPr="00AE7E68">
        <w:rPr>
          <w:sz w:val="28"/>
          <w:szCs w:val="28"/>
          <w:lang w:val="uk-UA"/>
        </w:rPr>
        <w:t xml:space="preserve"> </w:t>
      </w:r>
      <w:r w:rsidR="007003E9" w:rsidRPr="00AE7E68">
        <w:rPr>
          <w:sz w:val="28"/>
          <w:szCs w:val="28"/>
          <w:lang w:val="uk-UA"/>
        </w:rPr>
        <w:t>[</w:t>
      </w:r>
      <w:r w:rsidR="003D7779" w:rsidRPr="00AE7E68">
        <w:rPr>
          <w:sz w:val="28"/>
          <w:szCs w:val="28"/>
          <w:lang w:val="uk-UA"/>
        </w:rPr>
        <w:t>3</w:t>
      </w:r>
      <w:r w:rsidR="007003E9" w:rsidRPr="00AE7E68">
        <w:rPr>
          <w:sz w:val="28"/>
          <w:szCs w:val="28"/>
          <w:lang w:val="uk-UA"/>
        </w:rPr>
        <w:t>]</w:t>
      </w:r>
      <w:r w:rsidR="003D7779" w:rsidRPr="00AE7E68">
        <w:rPr>
          <w:sz w:val="28"/>
          <w:szCs w:val="28"/>
          <w:lang w:val="uk-UA"/>
        </w:rPr>
        <w:t xml:space="preserve">. </w:t>
      </w:r>
    </w:p>
    <w:p w:rsidR="004742AC" w:rsidRDefault="003D7779" w:rsidP="00C325C6">
      <w:pPr>
        <w:pStyle w:val="HTML"/>
        <w:shd w:val="clear" w:color="auto" w:fill="FFFFFF"/>
        <w:spacing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Рефлексія</w:t>
      </w:r>
      <w:r w:rsidRPr="00AE7E68">
        <w:rPr>
          <w:rFonts w:ascii="Times New Roman" w:hAnsi="Times New Roman" w:cs="Times New Roman"/>
          <w:sz w:val="28"/>
          <w:szCs w:val="28"/>
          <w:lang w:val="uk-UA"/>
        </w:rPr>
        <w:t xml:space="preserve"> (від лат. reflexsio – звернення назад) </w:t>
      </w:r>
      <w:r w:rsidR="00A5224B">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форма теоретичної діяльності людини, яка спрямована на осмислення своїх власних дій і їхніх законів; діяльність самопізнання, що розкриває специфіку духовного світу людини. Зміст рефлексії визначений предметно-почуттєвою діяльністю [84].</w:t>
      </w:r>
      <w:r w:rsidRPr="00AE7E68">
        <w:rPr>
          <w:rFonts w:ascii="Times New Roman" w:hAnsi="Times New Roman" w:cs="Times New Roman"/>
          <w:color w:val="C00000"/>
          <w:sz w:val="28"/>
          <w:szCs w:val="28"/>
          <w:lang w:val="uk-UA"/>
        </w:rPr>
        <w:t xml:space="preserve"> </w:t>
      </w:r>
      <w:r w:rsidR="004742AC">
        <w:rPr>
          <w:rFonts w:ascii="Times New Roman" w:hAnsi="Times New Roman" w:cs="Times New Roman"/>
          <w:sz w:val="28"/>
          <w:szCs w:val="28"/>
          <w:lang w:val="uk-UA"/>
        </w:rPr>
        <w:t>«</w:t>
      </w:r>
      <w:r w:rsidRPr="00AE7E68">
        <w:rPr>
          <w:rFonts w:ascii="Times New Roman" w:hAnsi="Times New Roman" w:cs="Times New Roman"/>
          <w:sz w:val="28"/>
          <w:szCs w:val="28"/>
          <w:lang w:val="uk-UA"/>
        </w:rPr>
        <w:t>Р</w:t>
      </w:r>
      <w:r w:rsidR="008B5CC6" w:rsidRPr="00AE7E68">
        <w:rPr>
          <w:rFonts w:ascii="Times New Roman" w:hAnsi="Times New Roman" w:cs="Times New Roman"/>
          <w:sz w:val="28"/>
          <w:szCs w:val="28"/>
          <w:lang w:val="uk-UA"/>
        </w:rPr>
        <w:t>ефлексія – це внутрішня дискусія</w:t>
      </w:r>
      <w:r w:rsidR="004742AC">
        <w:rPr>
          <w:rFonts w:ascii="Times New Roman" w:hAnsi="Times New Roman" w:cs="Times New Roman"/>
          <w:sz w:val="28"/>
          <w:szCs w:val="28"/>
          <w:lang w:val="uk-UA"/>
        </w:rPr>
        <w:t>»</w:t>
      </w:r>
      <w:r w:rsidR="008B5CC6" w:rsidRPr="00AE7E68">
        <w:rPr>
          <w:rFonts w:ascii="Times New Roman" w:hAnsi="Times New Roman" w:cs="Times New Roman"/>
          <w:sz w:val="28"/>
          <w:szCs w:val="28"/>
          <w:lang w:val="uk-UA"/>
        </w:rPr>
        <w:t xml:space="preserve">. Існує ще така точка зору, що рефлексія – це дискусія, тільки дискусія з самим собою </w:t>
      </w:r>
      <w:r w:rsidR="007003E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95</w:t>
      </w:r>
      <w:r w:rsidR="007003E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00A77AAA" w:rsidRPr="00AE7E68">
        <w:rPr>
          <w:rFonts w:ascii="Times New Roman" w:hAnsi="Times New Roman" w:cs="Times New Roman"/>
          <w:sz w:val="28"/>
          <w:szCs w:val="28"/>
          <w:lang w:val="uk-UA"/>
        </w:rPr>
        <w:t xml:space="preserve"> </w:t>
      </w:r>
    </w:p>
    <w:p w:rsidR="00766439" w:rsidRDefault="003D7779"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Р</w:t>
      </w:r>
      <w:r w:rsidR="00766439" w:rsidRPr="00AE7E68">
        <w:rPr>
          <w:b/>
          <w:sz w:val="28"/>
          <w:szCs w:val="28"/>
          <w:lang w:val="uk-UA"/>
        </w:rPr>
        <w:t>ізні стратегії навчання:</w:t>
      </w:r>
      <w:r w:rsidR="00766439" w:rsidRPr="00AE7E68">
        <w:rPr>
          <w:sz w:val="28"/>
          <w:szCs w:val="28"/>
          <w:lang w:val="uk-UA"/>
        </w:rPr>
        <w:t xml:space="preserve"> дедуктивне (лекція, опитування, показ, демонстрація), самостійне (письмові, курсові роботи, реферати), індуктивне (ділові ігри), інтерактивне (взаємодіюче, засноване на спілкуванні), однак особливої уваги і розвитку потребують два останні види. Практики стверджують, що найбільш ефективним є інтерактивне навчання, в основі котрого лежать принципи особистісно орієнтованого навчання, безпосередньої участі кожного учасника занять як шукача шляхів і засобів розв’язання проблем  </w:t>
      </w:r>
      <w:r w:rsidR="007003E9" w:rsidRPr="00AE7E68">
        <w:rPr>
          <w:sz w:val="28"/>
          <w:szCs w:val="28"/>
          <w:lang w:val="uk-UA"/>
        </w:rPr>
        <w:t>[</w:t>
      </w:r>
      <w:r w:rsidRPr="00AE7E68">
        <w:rPr>
          <w:sz w:val="28"/>
          <w:szCs w:val="28"/>
          <w:lang w:val="uk-UA"/>
        </w:rPr>
        <w:t>54</w:t>
      </w:r>
      <w:r w:rsidR="007003E9" w:rsidRPr="00AE7E68">
        <w:rPr>
          <w:sz w:val="28"/>
          <w:szCs w:val="28"/>
          <w:lang w:val="uk-UA"/>
        </w:rPr>
        <w:t>]</w:t>
      </w:r>
      <w:r w:rsidRPr="00AE7E68">
        <w:rPr>
          <w:sz w:val="28"/>
          <w:szCs w:val="28"/>
          <w:lang w:val="uk-UA"/>
        </w:rPr>
        <w:t xml:space="preserve">. </w:t>
      </w:r>
      <w:r w:rsidRPr="00AE7E68">
        <w:rPr>
          <w:color w:val="C00000"/>
          <w:sz w:val="28"/>
          <w:szCs w:val="28"/>
          <w:lang w:val="uk-UA"/>
        </w:rPr>
        <w:t xml:space="preserve"> </w:t>
      </w:r>
    </w:p>
    <w:p w:rsidR="00A65057" w:rsidRPr="005F5EF9" w:rsidRDefault="00A5224B" w:rsidP="005F5EF9">
      <w:pPr>
        <w:pStyle w:val="a4"/>
        <w:shd w:val="clear" w:color="auto" w:fill="FFFFFF"/>
        <w:spacing w:before="0" w:beforeAutospacing="0" w:after="0" w:afterAutospacing="0" w:line="360" w:lineRule="auto"/>
        <w:ind w:firstLine="709"/>
        <w:jc w:val="both"/>
        <w:rPr>
          <w:sz w:val="28"/>
          <w:szCs w:val="28"/>
          <w:lang w:val="uk-UA"/>
        </w:rPr>
      </w:pPr>
      <w:r w:rsidRPr="005F5EF9">
        <w:rPr>
          <w:b/>
          <w:sz w:val="28"/>
          <w:szCs w:val="28"/>
          <w:lang w:val="uk-UA"/>
        </w:rPr>
        <w:t>Рішення, які ґрунтуються на судженнях</w:t>
      </w:r>
      <w:r w:rsidRPr="005F5EF9">
        <w:rPr>
          <w:sz w:val="28"/>
          <w:szCs w:val="28"/>
          <w:lang w:val="uk-UA"/>
        </w:rPr>
        <w:t xml:space="preserve"> </w:t>
      </w:r>
      <w:r w:rsidR="005F5EF9" w:rsidRPr="005F5EF9">
        <w:rPr>
          <w:sz w:val="28"/>
          <w:szCs w:val="28"/>
          <w:lang w:val="uk-UA"/>
        </w:rPr>
        <w:t>-</w:t>
      </w:r>
      <w:r w:rsidRPr="005F5EF9">
        <w:rPr>
          <w:sz w:val="28"/>
          <w:szCs w:val="28"/>
          <w:lang w:val="uk-UA"/>
        </w:rPr>
        <w:t xml:space="preserve"> </w:t>
      </w:r>
      <w:r w:rsidR="005F5EF9" w:rsidRPr="005F5EF9">
        <w:rPr>
          <w:sz w:val="28"/>
          <w:szCs w:val="28"/>
          <w:lang w:val="uk-UA"/>
        </w:rPr>
        <w:t>зумовлені заннями і накопиченим досвідом. Керівник використовує знання і досвід, щоб спрогнозувати результат альтернативних варіантів вибору за існуючої ситуації. Судження є основою для багатьох управлінських рішень</w:t>
      </w:r>
      <w:r w:rsidR="00CA27FF" w:rsidRPr="005F5EF9">
        <w:rPr>
          <w:sz w:val="28"/>
          <w:szCs w:val="28"/>
          <w:lang w:val="uk-UA"/>
        </w:rPr>
        <w:t xml:space="preserve"> </w:t>
      </w:r>
      <w:r w:rsidR="007003E9" w:rsidRPr="005F5EF9">
        <w:rPr>
          <w:sz w:val="28"/>
          <w:szCs w:val="28"/>
          <w:lang w:val="uk-UA"/>
        </w:rPr>
        <w:t>[</w:t>
      </w:r>
      <w:r w:rsidR="003D7779" w:rsidRPr="005F5EF9">
        <w:rPr>
          <w:sz w:val="28"/>
          <w:szCs w:val="28"/>
          <w:lang w:val="uk-UA"/>
        </w:rPr>
        <w:t>101</w:t>
      </w:r>
      <w:r w:rsidR="007003E9" w:rsidRPr="005F5EF9">
        <w:rPr>
          <w:sz w:val="28"/>
          <w:szCs w:val="28"/>
          <w:lang w:val="uk-UA"/>
        </w:rPr>
        <w:t>]</w:t>
      </w:r>
      <w:r w:rsidR="003D7779" w:rsidRPr="005F5EF9">
        <w:rPr>
          <w:sz w:val="28"/>
          <w:szCs w:val="28"/>
          <w:lang w:val="uk-UA"/>
        </w:rPr>
        <w:t xml:space="preserve">.  </w:t>
      </w:r>
    </w:p>
    <w:p w:rsidR="003D7779" w:rsidRPr="00AE7E68" w:rsidRDefault="004823A4"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Робоча навчальна програма</w:t>
      </w:r>
      <w:r w:rsidRPr="00AE7E68">
        <w:rPr>
          <w:rFonts w:ascii="Times New Roman" w:hAnsi="Times New Roman" w:cs="Times New Roman"/>
          <w:sz w:val="28"/>
          <w:szCs w:val="28"/>
          <w:lang w:val="uk-UA"/>
        </w:rPr>
        <w:t xml:space="preserve"> є нормативним документом вищого закладу освіти і розробляється для кожної навчальної дисципліни на основі навчальної програми дисципліни відповідно до навчального плану. У робочій навчальній програмі відображається конкретний зміст навчальної дисципліни, послідовність та організаційно-методичні форми її вивчення, обсяг часу на різні види навчальної роботи, засоби і форми поточного та підсумкового контролю</w:t>
      </w:r>
      <w:r w:rsidR="003D7779" w:rsidRPr="00AE7E68">
        <w:rPr>
          <w:rFonts w:ascii="Times New Roman" w:hAnsi="Times New Roman" w:cs="Times New Roman"/>
          <w:sz w:val="28"/>
          <w:szCs w:val="28"/>
          <w:lang w:val="uk-UA"/>
        </w:rPr>
        <w:t xml:space="preserve">  </w:t>
      </w:r>
      <w:r w:rsidR="007003E9" w:rsidRPr="00AE7E68">
        <w:rPr>
          <w:rFonts w:ascii="Times New Roman" w:hAnsi="Times New Roman" w:cs="Times New Roman"/>
          <w:sz w:val="28"/>
          <w:szCs w:val="28"/>
          <w:lang w:val="uk-UA"/>
        </w:rPr>
        <w:t>[</w:t>
      </w:r>
      <w:r w:rsidR="003D7779" w:rsidRPr="00AE7E68">
        <w:rPr>
          <w:rFonts w:ascii="Times New Roman" w:hAnsi="Times New Roman" w:cs="Times New Roman"/>
          <w:sz w:val="28"/>
          <w:szCs w:val="28"/>
          <w:lang w:val="uk-UA"/>
        </w:rPr>
        <w:t>11</w:t>
      </w:r>
      <w:r w:rsidR="007003E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p>
    <w:p w:rsidR="00795E94" w:rsidRPr="00AE7E68" w:rsidRDefault="004823A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sz w:val="28"/>
          <w:szCs w:val="28"/>
          <w:lang w:val="uk-UA"/>
        </w:rPr>
        <w:t xml:space="preserve"> </w:t>
      </w:r>
      <w:r w:rsidR="00AB3BFB" w:rsidRPr="00AE7E68">
        <w:rPr>
          <w:rFonts w:ascii="Times New Roman" w:hAnsi="Times New Roman" w:cs="Times New Roman"/>
          <w:b/>
          <w:sz w:val="28"/>
          <w:szCs w:val="28"/>
          <w:lang w:val="uk-UA"/>
        </w:rPr>
        <w:t>Робочий навчальний план</w:t>
      </w:r>
      <w:r w:rsidR="00AB3BFB" w:rsidRPr="00AE7E68">
        <w:rPr>
          <w:rFonts w:ascii="Times New Roman" w:hAnsi="Times New Roman" w:cs="Times New Roman"/>
          <w:sz w:val="28"/>
          <w:szCs w:val="28"/>
          <w:lang w:val="uk-UA"/>
        </w:rPr>
        <w:t xml:space="preserve"> </w:t>
      </w:r>
      <w:r w:rsidR="003D7779" w:rsidRPr="00AE7E68">
        <w:rPr>
          <w:rFonts w:ascii="Times New Roman" w:hAnsi="Times New Roman" w:cs="Times New Roman"/>
          <w:sz w:val="28"/>
          <w:szCs w:val="28"/>
          <w:lang w:val="uk-UA"/>
        </w:rPr>
        <w:t xml:space="preserve">- це </w:t>
      </w:r>
      <w:r w:rsidR="00AB3BFB" w:rsidRPr="00AE7E68">
        <w:rPr>
          <w:rFonts w:ascii="Times New Roman" w:hAnsi="Times New Roman" w:cs="Times New Roman"/>
          <w:sz w:val="28"/>
          <w:szCs w:val="28"/>
          <w:lang w:val="uk-UA"/>
        </w:rPr>
        <w:t>нормативний документ, який складається вищим закладом освіти на поточний навчальний рік і конкретизує форми проведення навчальних занять, їх обсяг, форми і засоби проведення поточного та підсумкового контролю за семестрами</w:t>
      </w:r>
      <w:r w:rsidR="007003E9" w:rsidRPr="00AE7E68">
        <w:rPr>
          <w:rFonts w:ascii="Times New Roman" w:hAnsi="Times New Roman" w:cs="Times New Roman"/>
          <w:sz w:val="28"/>
          <w:szCs w:val="28"/>
          <w:lang w:val="uk-UA"/>
        </w:rPr>
        <w:t xml:space="preserve"> [</w:t>
      </w:r>
      <w:r w:rsidR="003D7779" w:rsidRPr="00AE7E68">
        <w:rPr>
          <w:rFonts w:ascii="Times New Roman" w:hAnsi="Times New Roman" w:cs="Times New Roman"/>
          <w:sz w:val="28"/>
          <w:szCs w:val="28"/>
          <w:lang w:val="uk-UA"/>
        </w:rPr>
        <w:t>11</w:t>
      </w:r>
      <w:r w:rsidR="007003E9" w:rsidRPr="00AE7E68">
        <w:rPr>
          <w:rFonts w:ascii="Times New Roman" w:hAnsi="Times New Roman" w:cs="Times New Roman"/>
          <w:sz w:val="28"/>
          <w:szCs w:val="28"/>
          <w:lang w:val="uk-UA"/>
        </w:rPr>
        <w:t>]</w:t>
      </w:r>
      <w:r w:rsidR="003D7779" w:rsidRPr="00AE7E68">
        <w:rPr>
          <w:rFonts w:ascii="Times New Roman" w:hAnsi="Times New Roman" w:cs="Times New Roman"/>
          <w:sz w:val="28"/>
          <w:szCs w:val="28"/>
          <w:lang w:val="uk-UA"/>
        </w:rPr>
        <w:t>.</w:t>
      </w:r>
      <w:r w:rsidR="00AB3BFB" w:rsidRPr="00AE7E68">
        <w:rPr>
          <w:rFonts w:ascii="Times New Roman" w:hAnsi="Times New Roman" w:cs="Times New Roman"/>
          <w:sz w:val="28"/>
          <w:szCs w:val="28"/>
          <w:lang w:val="uk-UA"/>
        </w:rPr>
        <w:t xml:space="preserve"> </w:t>
      </w:r>
      <w:r w:rsidR="003D7779" w:rsidRPr="00AE7E68">
        <w:rPr>
          <w:rFonts w:ascii="Times New Roman" w:hAnsi="Times New Roman" w:cs="Times New Roman"/>
          <w:color w:val="C00000"/>
          <w:sz w:val="28"/>
          <w:szCs w:val="28"/>
          <w:lang w:val="uk-UA"/>
        </w:rPr>
        <w:t xml:space="preserve"> </w:t>
      </w:r>
      <w:r w:rsidR="00795E94" w:rsidRPr="00AE7E68">
        <w:rPr>
          <w:rFonts w:ascii="Times New Roman" w:hAnsi="Times New Roman" w:cs="Times New Roman"/>
          <w:sz w:val="28"/>
          <w:szCs w:val="28"/>
          <w:lang w:val="uk-UA"/>
        </w:rPr>
        <w:t>Робочий навчальний план – це нормативний документ вищого навчального закладу на поточний навчальний рік, що конкретизує види навчальних занять, їх обсяг, форми контролю за семестрами, триместрами тощо</w:t>
      </w:r>
      <w:r w:rsidR="007003E9" w:rsidRPr="00AE7E68">
        <w:rPr>
          <w:rFonts w:ascii="Times New Roman" w:hAnsi="Times New Roman" w:cs="Times New Roman"/>
          <w:sz w:val="28"/>
          <w:szCs w:val="28"/>
          <w:lang w:val="uk-UA"/>
        </w:rPr>
        <w:t xml:space="preserve"> [</w:t>
      </w:r>
      <w:r w:rsidR="003D7779" w:rsidRPr="00AE7E68">
        <w:rPr>
          <w:rFonts w:ascii="Times New Roman" w:hAnsi="Times New Roman" w:cs="Times New Roman"/>
          <w:sz w:val="28"/>
          <w:szCs w:val="28"/>
          <w:lang w:val="uk-UA"/>
        </w:rPr>
        <w:t>84</w:t>
      </w:r>
      <w:r w:rsidR="007003E9" w:rsidRPr="00AE7E68">
        <w:rPr>
          <w:rFonts w:ascii="Times New Roman" w:hAnsi="Times New Roman" w:cs="Times New Roman"/>
          <w:sz w:val="28"/>
          <w:szCs w:val="28"/>
          <w:lang w:val="uk-UA"/>
        </w:rPr>
        <w:t>]</w:t>
      </w:r>
      <w:r w:rsidR="003D7779" w:rsidRPr="00AE7E68">
        <w:rPr>
          <w:rFonts w:ascii="Times New Roman" w:hAnsi="Times New Roman" w:cs="Times New Roman"/>
          <w:sz w:val="28"/>
          <w:szCs w:val="28"/>
          <w:lang w:val="uk-UA"/>
        </w:rPr>
        <w:t xml:space="preserve">. </w:t>
      </w:r>
      <w:r w:rsidR="00795E94" w:rsidRPr="00AE7E68">
        <w:rPr>
          <w:rFonts w:ascii="Times New Roman" w:hAnsi="Times New Roman" w:cs="Times New Roman"/>
          <w:sz w:val="28"/>
          <w:szCs w:val="28"/>
          <w:lang w:val="uk-UA"/>
        </w:rPr>
        <w:t xml:space="preserve"> </w:t>
      </w:r>
      <w:r w:rsidR="003D7779" w:rsidRPr="00AE7E68">
        <w:rPr>
          <w:rFonts w:ascii="Times New Roman" w:hAnsi="Times New Roman" w:cs="Times New Roman"/>
          <w:color w:val="C00000"/>
          <w:sz w:val="28"/>
          <w:szCs w:val="28"/>
          <w:lang w:val="uk-UA"/>
        </w:rPr>
        <w:t xml:space="preserve"> </w:t>
      </w:r>
    </w:p>
    <w:p w:rsidR="00E86C0B" w:rsidRPr="00AE7E68" w:rsidRDefault="00E86C0B"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color w:val="2C2B2B"/>
          <w:sz w:val="28"/>
          <w:szCs w:val="28"/>
          <w:shd w:val="clear" w:color="auto" w:fill="FFFFFF"/>
          <w:lang w:val="uk-UA"/>
        </w:rPr>
        <w:t>Рольова гра</w:t>
      </w:r>
      <w:r w:rsidR="003D7779" w:rsidRPr="00AE7E68">
        <w:rPr>
          <w:rFonts w:ascii="Times New Roman" w:hAnsi="Times New Roman" w:cs="Times New Roman"/>
          <w:color w:val="2C2B2B"/>
          <w:sz w:val="28"/>
          <w:szCs w:val="28"/>
          <w:shd w:val="clear" w:color="auto" w:fill="FFFFFF"/>
          <w:lang w:val="uk-UA"/>
        </w:rPr>
        <w:t xml:space="preserve"> </w:t>
      </w:r>
      <w:r w:rsidR="004742AC">
        <w:rPr>
          <w:rFonts w:ascii="Times New Roman" w:hAnsi="Times New Roman" w:cs="Times New Roman"/>
          <w:color w:val="2C2B2B"/>
          <w:sz w:val="28"/>
          <w:szCs w:val="28"/>
          <w:shd w:val="clear" w:color="auto" w:fill="FFFFFF"/>
          <w:lang w:val="uk-UA"/>
        </w:rPr>
        <w:t>-</w:t>
      </w:r>
      <w:r w:rsidR="003D7779" w:rsidRPr="00AE7E68">
        <w:rPr>
          <w:rFonts w:ascii="Times New Roman" w:hAnsi="Times New Roman" w:cs="Times New Roman"/>
          <w:color w:val="2C2B2B"/>
          <w:sz w:val="28"/>
          <w:szCs w:val="28"/>
          <w:shd w:val="clear" w:color="auto" w:fill="FFFFFF"/>
          <w:lang w:val="uk-UA"/>
        </w:rPr>
        <w:t xml:space="preserve"> </w:t>
      </w:r>
      <w:r w:rsidRPr="00AE7E68">
        <w:rPr>
          <w:rFonts w:ascii="Times New Roman" w:hAnsi="Times New Roman" w:cs="Times New Roman"/>
          <w:color w:val="2C2B2B"/>
          <w:sz w:val="28"/>
          <w:szCs w:val="28"/>
          <w:shd w:val="clear" w:color="auto" w:fill="FFFFFF"/>
          <w:lang w:val="uk-UA"/>
        </w:rPr>
        <w:t>створена ситуація, що імітує життєву, у якій людина може зробити певні помилки, не нашкодивши собі в реальному житті й тим самим здобувши неоціненний досвід</w:t>
      </w:r>
      <w:r w:rsidR="007003E9" w:rsidRPr="00AE7E68">
        <w:rPr>
          <w:rFonts w:ascii="Times New Roman" w:hAnsi="Times New Roman" w:cs="Times New Roman"/>
          <w:sz w:val="28"/>
          <w:szCs w:val="28"/>
          <w:lang w:val="uk-UA"/>
        </w:rPr>
        <w:t xml:space="preserve"> [</w:t>
      </w:r>
      <w:r w:rsidR="003D7779" w:rsidRPr="00AE7E68">
        <w:rPr>
          <w:rFonts w:ascii="Times New Roman" w:hAnsi="Times New Roman" w:cs="Times New Roman"/>
          <w:sz w:val="28"/>
          <w:szCs w:val="28"/>
          <w:lang w:val="uk-UA"/>
        </w:rPr>
        <w:t>60</w:t>
      </w:r>
      <w:r w:rsidR="007003E9" w:rsidRPr="00AE7E68">
        <w:rPr>
          <w:rFonts w:ascii="Times New Roman" w:hAnsi="Times New Roman" w:cs="Times New Roman"/>
          <w:sz w:val="28"/>
          <w:szCs w:val="28"/>
          <w:lang w:val="uk-UA"/>
        </w:rPr>
        <w:t>]</w:t>
      </w:r>
      <w:r w:rsidR="003D7779" w:rsidRPr="00AE7E68">
        <w:rPr>
          <w:rFonts w:ascii="Times New Roman" w:hAnsi="Times New Roman" w:cs="Times New Roman"/>
          <w:color w:val="2C2B2B"/>
          <w:sz w:val="28"/>
          <w:szCs w:val="28"/>
          <w:shd w:val="clear" w:color="auto" w:fill="FFFFFF"/>
          <w:lang w:val="uk-UA"/>
        </w:rPr>
        <w:t xml:space="preserve">. </w:t>
      </w:r>
      <w:r w:rsidR="003D7779" w:rsidRPr="00AE7E68">
        <w:rPr>
          <w:rFonts w:ascii="Times New Roman" w:hAnsi="Times New Roman" w:cs="Times New Roman"/>
          <w:sz w:val="28"/>
          <w:szCs w:val="28"/>
          <w:lang w:val="uk-UA"/>
        </w:rPr>
        <w:t xml:space="preserve"> </w:t>
      </w:r>
    </w:p>
    <w:p w:rsidR="00E86C0B" w:rsidRPr="00AE7E68" w:rsidRDefault="00E86C0B" w:rsidP="00C325C6">
      <w:pPr>
        <w:spacing w:after="0" w:line="360" w:lineRule="auto"/>
        <w:ind w:firstLine="709"/>
        <w:jc w:val="both"/>
        <w:rPr>
          <w:rFonts w:ascii="Times New Roman" w:hAnsi="Times New Roman" w:cs="Times New Roman"/>
          <w:color w:val="C00000"/>
          <w:sz w:val="28"/>
          <w:szCs w:val="28"/>
          <w:lang w:val="uk-UA"/>
        </w:rPr>
      </w:pPr>
    </w:p>
    <w:p w:rsidR="00623B2D" w:rsidRPr="00AE7E68" w:rsidRDefault="00623B2D" w:rsidP="00C325C6">
      <w:pPr>
        <w:spacing w:after="0" w:line="360" w:lineRule="auto"/>
        <w:ind w:firstLine="709"/>
        <w:jc w:val="both"/>
        <w:rPr>
          <w:rFonts w:ascii="Times New Roman" w:hAnsi="Times New Roman" w:cs="Times New Roman"/>
          <w:sz w:val="28"/>
          <w:szCs w:val="28"/>
          <w:lang w:val="uk-UA"/>
        </w:rPr>
      </w:pPr>
    </w:p>
    <w:p w:rsidR="003D7779"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w:t>
      </w:r>
    </w:p>
    <w:p w:rsidR="00EA7852" w:rsidRPr="00AE7E68" w:rsidRDefault="004A38F9"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С</w:t>
      </w:r>
      <w:r w:rsidR="003D7779" w:rsidRPr="00AE7E68">
        <w:rPr>
          <w:rFonts w:ascii="Times New Roman" w:hAnsi="Times New Roman" w:cs="Times New Roman"/>
          <w:b/>
          <w:sz w:val="28"/>
          <w:szCs w:val="28"/>
          <w:lang w:val="uk-UA"/>
        </w:rPr>
        <w:t>амоосвіта</w:t>
      </w:r>
      <w:r w:rsidRPr="00AE7E68">
        <w:rPr>
          <w:rFonts w:ascii="Times New Roman" w:hAnsi="Times New Roman" w:cs="Times New Roman"/>
          <w:sz w:val="28"/>
          <w:szCs w:val="28"/>
          <w:lang w:val="uk-UA"/>
        </w:rPr>
        <w:t xml:space="preserve"> </w:t>
      </w:r>
      <w:r w:rsidR="003D777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освіта, яка набувається у процесі самостійної роботи без проходження систематичного курсу навчання в стаціонарному навчальному закладі. </w:t>
      </w:r>
      <w:r w:rsidR="003D7779" w:rsidRPr="00AE7E68">
        <w:rPr>
          <w:rFonts w:ascii="Times New Roman" w:hAnsi="Times New Roman" w:cs="Times New Roman"/>
          <w:sz w:val="28"/>
          <w:szCs w:val="28"/>
          <w:lang w:val="uk-UA"/>
        </w:rPr>
        <w:t>Самоосвіта</w:t>
      </w:r>
      <w:r w:rsidRPr="00AE7E68">
        <w:rPr>
          <w:rFonts w:ascii="Times New Roman" w:hAnsi="Times New Roman" w:cs="Times New Roman"/>
          <w:sz w:val="28"/>
          <w:szCs w:val="28"/>
          <w:lang w:val="uk-UA"/>
        </w:rPr>
        <w:t xml:space="preserve"> є невід’ємною частиною систематичного навчання в стаціонарних закладах, сприяючи поглибленню, розширенню і більш міцному засвоєнню знань. Основним засобом </w:t>
      </w:r>
      <w:r w:rsidR="003D7779" w:rsidRPr="00AE7E68">
        <w:rPr>
          <w:rFonts w:ascii="Times New Roman" w:hAnsi="Times New Roman" w:cs="Times New Roman"/>
          <w:sz w:val="28"/>
          <w:szCs w:val="28"/>
          <w:lang w:val="uk-UA"/>
        </w:rPr>
        <w:t>самоосвіти</w:t>
      </w:r>
      <w:r w:rsidRPr="00AE7E68">
        <w:rPr>
          <w:rFonts w:ascii="Times New Roman" w:hAnsi="Times New Roman" w:cs="Times New Roman"/>
          <w:sz w:val="28"/>
          <w:szCs w:val="28"/>
          <w:lang w:val="uk-UA"/>
        </w:rPr>
        <w:t xml:space="preserve"> є самостійне вивчення літератури. Джерелами </w:t>
      </w:r>
      <w:r w:rsidR="003D7779" w:rsidRPr="00AE7E68">
        <w:rPr>
          <w:rFonts w:ascii="Times New Roman" w:hAnsi="Times New Roman" w:cs="Times New Roman"/>
          <w:sz w:val="28"/>
          <w:szCs w:val="28"/>
          <w:lang w:val="uk-UA"/>
        </w:rPr>
        <w:t>самоосвіти</w:t>
      </w:r>
      <w:r w:rsidRPr="00AE7E68">
        <w:rPr>
          <w:rFonts w:ascii="Times New Roman" w:hAnsi="Times New Roman" w:cs="Times New Roman"/>
          <w:sz w:val="28"/>
          <w:szCs w:val="28"/>
          <w:lang w:val="uk-UA"/>
        </w:rPr>
        <w:t xml:space="preserve"> служать також засоби масової інформації. Важливу роль у формуванні навичок </w:t>
      </w:r>
      <w:r w:rsidR="003D7779" w:rsidRPr="00AE7E68">
        <w:rPr>
          <w:rFonts w:ascii="Times New Roman" w:hAnsi="Times New Roman" w:cs="Times New Roman"/>
          <w:sz w:val="28"/>
          <w:szCs w:val="28"/>
          <w:lang w:val="uk-UA"/>
        </w:rPr>
        <w:t>самоосвіти</w:t>
      </w:r>
      <w:r w:rsidRPr="00AE7E68">
        <w:rPr>
          <w:rFonts w:ascii="Times New Roman" w:hAnsi="Times New Roman" w:cs="Times New Roman"/>
          <w:sz w:val="28"/>
          <w:szCs w:val="28"/>
          <w:lang w:val="uk-UA"/>
        </w:rPr>
        <w:t xml:space="preserve"> відіграє школа</w:t>
      </w:r>
      <w:r w:rsidR="003D7779" w:rsidRPr="00AE7E68">
        <w:rPr>
          <w:rFonts w:ascii="Times New Roman" w:hAnsi="Times New Roman" w:cs="Times New Roman"/>
          <w:sz w:val="28"/>
          <w:szCs w:val="28"/>
          <w:lang w:val="uk-UA"/>
        </w:rPr>
        <w:t xml:space="preserve"> </w:t>
      </w:r>
      <w:r w:rsidR="007003E9" w:rsidRPr="00AE7E68">
        <w:rPr>
          <w:rFonts w:ascii="Times New Roman" w:hAnsi="Times New Roman" w:cs="Times New Roman"/>
          <w:sz w:val="28"/>
          <w:szCs w:val="28"/>
          <w:lang w:val="uk-UA"/>
        </w:rPr>
        <w:t>[</w:t>
      </w:r>
      <w:r w:rsidR="003D7779"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3D7779" w:rsidRPr="00AE7E68">
        <w:rPr>
          <w:rFonts w:ascii="Times New Roman" w:hAnsi="Times New Roman" w:cs="Times New Roman"/>
          <w:sz w:val="28"/>
          <w:szCs w:val="28"/>
          <w:lang w:val="uk-UA"/>
        </w:rPr>
        <w:t xml:space="preserve">. </w:t>
      </w:r>
      <w:r w:rsidR="003D7779" w:rsidRPr="00AE7E68">
        <w:rPr>
          <w:rFonts w:ascii="Times New Roman" w:hAnsi="Times New Roman" w:cs="Times New Roman"/>
          <w:color w:val="C00000"/>
          <w:sz w:val="28"/>
          <w:szCs w:val="28"/>
          <w:lang w:val="uk-UA"/>
        </w:rPr>
        <w:t xml:space="preserve"> </w:t>
      </w:r>
      <w:r w:rsidR="003D7779" w:rsidRPr="00AE7E68">
        <w:rPr>
          <w:rFonts w:ascii="Times New Roman" w:hAnsi="Times New Roman" w:cs="Times New Roman"/>
          <w:sz w:val="28"/>
          <w:szCs w:val="28"/>
          <w:lang w:val="uk-UA"/>
        </w:rPr>
        <w:t>С</w:t>
      </w:r>
      <w:r w:rsidR="00EA7852" w:rsidRPr="00AE7E68">
        <w:rPr>
          <w:rFonts w:ascii="Times New Roman" w:hAnsi="Times New Roman" w:cs="Times New Roman"/>
          <w:sz w:val="28"/>
          <w:szCs w:val="28"/>
          <w:lang w:val="uk-UA"/>
        </w:rPr>
        <w:t xml:space="preserve">амоосвіта як особливий вид пізнавальної діяльності у педагогіці передбачає наявність високого рівню інтелектуального розвитку особистості, сформованість її пізнавальних вмінь, здатність до постановки і вирішення проблем та достатній рівень самооцінки. Самоосвітня діяльність з педагогічної точки зору полягає у самостійній організації навчальної діяльності, її плануванні і реалізації, що стає можливим за умови формування активної життєвої позиції та необхідних педагогічних умов </w:t>
      </w:r>
      <w:r w:rsidR="007003E9" w:rsidRPr="00AE7E68">
        <w:rPr>
          <w:rFonts w:ascii="Times New Roman" w:hAnsi="Times New Roman" w:cs="Times New Roman"/>
          <w:sz w:val="28"/>
          <w:szCs w:val="28"/>
          <w:lang w:val="uk-UA"/>
        </w:rPr>
        <w:t>[</w:t>
      </w:r>
      <w:r w:rsidR="003D7779" w:rsidRPr="00AE7E68">
        <w:rPr>
          <w:rFonts w:ascii="Times New Roman" w:hAnsi="Times New Roman" w:cs="Times New Roman"/>
          <w:sz w:val="28"/>
          <w:szCs w:val="28"/>
          <w:lang w:val="uk-UA"/>
        </w:rPr>
        <w:t>56</w:t>
      </w:r>
      <w:r w:rsidR="007003E9" w:rsidRPr="00AE7E68">
        <w:rPr>
          <w:rFonts w:ascii="Times New Roman" w:hAnsi="Times New Roman" w:cs="Times New Roman"/>
          <w:sz w:val="28"/>
          <w:szCs w:val="28"/>
          <w:lang w:val="uk-UA"/>
        </w:rPr>
        <w:t>]</w:t>
      </w:r>
      <w:r w:rsidR="003D7779" w:rsidRPr="00AE7E68">
        <w:rPr>
          <w:rFonts w:ascii="Times New Roman" w:hAnsi="Times New Roman" w:cs="Times New Roman"/>
          <w:sz w:val="28"/>
          <w:szCs w:val="28"/>
          <w:lang w:val="uk-UA"/>
        </w:rPr>
        <w:t xml:space="preserve">.  </w:t>
      </w:r>
    </w:p>
    <w:p w:rsidR="004A38F9" w:rsidRPr="00AE7E68" w:rsidRDefault="004A38F9"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С</w:t>
      </w:r>
      <w:r w:rsidR="003D7779" w:rsidRPr="00AE7E68">
        <w:rPr>
          <w:rFonts w:ascii="Times New Roman" w:hAnsi="Times New Roman" w:cs="Times New Roman"/>
          <w:b/>
          <w:sz w:val="28"/>
          <w:szCs w:val="28"/>
          <w:lang w:val="uk-UA"/>
        </w:rPr>
        <w:t>амооцінка</w:t>
      </w:r>
      <w:r w:rsidRPr="00AE7E68">
        <w:rPr>
          <w:rFonts w:ascii="Times New Roman" w:hAnsi="Times New Roman" w:cs="Times New Roman"/>
          <w:sz w:val="28"/>
          <w:szCs w:val="28"/>
          <w:lang w:val="uk-UA"/>
        </w:rPr>
        <w:t xml:space="preserve"> </w:t>
      </w:r>
      <w:r w:rsidR="003D777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судження людини про міру наявності в неї тих чи інших якостей, властивостей у співвідношенні їх з певним еталоном, зразком. </w:t>
      </w:r>
      <w:r w:rsidR="003D7779" w:rsidRPr="00AE7E68">
        <w:rPr>
          <w:rFonts w:ascii="Times New Roman" w:hAnsi="Times New Roman" w:cs="Times New Roman"/>
          <w:sz w:val="28"/>
          <w:szCs w:val="28"/>
          <w:lang w:val="uk-UA"/>
        </w:rPr>
        <w:t>Самооцінка</w:t>
      </w:r>
      <w:r w:rsidRPr="00AE7E68">
        <w:rPr>
          <w:rFonts w:ascii="Times New Roman" w:hAnsi="Times New Roman" w:cs="Times New Roman"/>
          <w:sz w:val="28"/>
          <w:szCs w:val="28"/>
          <w:lang w:val="uk-UA"/>
        </w:rPr>
        <w:t xml:space="preserve"> </w:t>
      </w:r>
      <w:r w:rsidR="003D777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вияв оцінного ставлення людини до себе. </w:t>
      </w:r>
      <w:r w:rsidR="003D7779" w:rsidRPr="00AE7E68">
        <w:rPr>
          <w:rFonts w:ascii="Times New Roman" w:hAnsi="Times New Roman" w:cs="Times New Roman"/>
          <w:sz w:val="28"/>
          <w:szCs w:val="28"/>
          <w:lang w:val="uk-UA"/>
        </w:rPr>
        <w:t>Самооцінка</w:t>
      </w:r>
      <w:r w:rsidRPr="00AE7E68">
        <w:rPr>
          <w:rFonts w:ascii="Times New Roman" w:hAnsi="Times New Roman" w:cs="Times New Roman"/>
          <w:sz w:val="28"/>
          <w:szCs w:val="28"/>
          <w:lang w:val="uk-UA"/>
        </w:rPr>
        <w:t xml:space="preserve"> є результатом передусім розумових операцій </w:t>
      </w:r>
      <w:r w:rsidR="003D7779"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аналізу, порівняння, синтезу </w:t>
      </w:r>
      <w:r w:rsidR="007003E9" w:rsidRPr="00AE7E68">
        <w:rPr>
          <w:rFonts w:ascii="Times New Roman" w:hAnsi="Times New Roman" w:cs="Times New Roman"/>
          <w:sz w:val="28"/>
          <w:szCs w:val="28"/>
          <w:lang w:val="uk-UA"/>
        </w:rPr>
        <w:t>[</w:t>
      </w:r>
      <w:r w:rsidR="003D7779"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7003E9" w:rsidRPr="00AE7E68">
        <w:rPr>
          <w:rFonts w:ascii="Times New Roman" w:hAnsi="Times New Roman" w:cs="Times New Roman"/>
          <w:sz w:val="28"/>
          <w:szCs w:val="28"/>
          <w:lang w:val="uk-UA"/>
        </w:rPr>
        <w:t>]</w:t>
      </w:r>
      <w:r w:rsidR="003D7779" w:rsidRPr="00AE7E68">
        <w:rPr>
          <w:rFonts w:ascii="Times New Roman" w:hAnsi="Times New Roman" w:cs="Times New Roman"/>
          <w:sz w:val="28"/>
          <w:szCs w:val="28"/>
          <w:lang w:val="uk-UA"/>
        </w:rPr>
        <w:t>.</w:t>
      </w:r>
      <w:r w:rsidR="003D7779" w:rsidRPr="00AE7E68">
        <w:rPr>
          <w:rFonts w:ascii="Times New Roman" w:hAnsi="Times New Roman" w:cs="Times New Roman"/>
          <w:color w:val="C00000"/>
          <w:sz w:val="28"/>
          <w:szCs w:val="28"/>
          <w:lang w:val="uk-UA"/>
        </w:rPr>
        <w:t xml:space="preserve"> </w:t>
      </w:r>
    </w:p>
    <w:p w:rsidR="00352894" w:rsidRPr="00AE7E68" w:rsidRDefault="003D7779"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color w:val="000000"/>
          <w:sz w:val="28"/>
          <w:szCs w:val="28"/>
          <w:shd w:val="clear" w:color="auto" w:fill="FFFFFF"/>
          <w:lang w:val="uk-UA"/>
        </w:rPr>
        <w:t>С</w:t>
      </w:r>
      <w:r w:rsidR="00352894" w:rsidRPr="00AE7E68">
        <w:rPr>
          <w:rFonts w:ascii="Times New Roman" w:hAnsi="Times New Roman" w:cs="Times New Roman"/>
          <w:b/>
          <w:color w:val="000000"/>
          <w:sz w:val="28"/>
          <w:szCs w:val="28"/>
          <w:shd w:val="clear" w:color="auto" w:fill="FFFFFF"/>
          <w:lang w:val="uk-UA"/>
        </w:rPr>
        <w:t>амоплагіат</w:t>
      </w:r>
      <w:r w:rsidR="00352894" w:rsidRPr="00AE7E68">
        <w:rPr>
          <w:rFonts w:ascii="Times New Roman" w:hAnsi="Times New Roman" w:cs="Times New Roman"/>
          <w:color w:val="000000"/>
          <w:sz w:val="28"/>
          <w:szCs w:val="28"/>
          <w:shd w:val="clear" w:color="auto" w:fill="FFFFFF"/>
          <w:lang w:val="uk-UA"/>
        </w:rPr>
        <w:t xml:space="preserve"> - оприлюднення (частково або повністю) власних раніше опублікованих наукових результатів як нових наукових результатів</w:t>
      </w:r>
      <w:r w:rsidRPr="00AE7E68">
        <w:rPr>
          <w:rFonts w:ascii="Times New Roman" w:hAnsi="Times New Roman" w:cs="Times New Roman"/>
          <w:color w:val="000000"/>
          <w:sz w:val="28"/>
          <w:szCs w:val="28"/>
          <w:shd w:val="clear" w:color="auto" w:fill="FFFFFF"/>
          <w:lang w:val="uk-UA"/>
        </w:rPr>
        <w:t xml:space="preserve"> </w:t>
      </w:r>
      <w:r w:rsidR="007003E9" w:rsidRPr="00AE7E68">
        <w:rPr>
          <w:rFonts w:ascii="Times New Roman" w:hAnsi="Times New Roman" w:cs="Times New Roman"/>
          <w:sz w:val="28"/>
          <w:szCs w:val="28"/>
          <w:lang w:val="uk-UA"/>
        </w:rPr>
        <w:t xml:space="preserve"> [</w:t>
      </w:r>
      <w:r w:rsidR="008828CA" w:rsidRPr="00AE7E68">
        <w:rPr>
          <w:rFonts w:ascii="Times New Roman" w:hAnsi="Times New Roman" w:cs="Times New Roman"/>
          <w:sz w:val="28"/>
          <w:szCs w:val="28"/>
          <w:lang w:val="uk-UA"/>
        </w:rPr>
        <w:t>98</w:t>
      </w:r>
      <w:r w:rsidR="007003E9" w:rsidRPr="00AE7E68">
        <w:rPr>
          <w:rFonts w:ascii="Times New Roman" w:hAnsi="Times New Roman" w:cs="Times New Roman"/>
          <w:sz w:val="28"/>
          <w:szCs w:val="28"/>
          <w:lang w:val="uk-UA"/>
        </w:rPr>
        <w:t>]</w:t>
      </w:r>
      <w:r w:rsidR="008828CA" w:rsidRPr="00AE7E68">
        <w:rPr>
          <w:rFonts w:ascii="Times New Roman" w:hAnsi="Times New Roman" w:cs="Times New Roman"/>
          <w:sz w:val="28"/>
          <w:szCs w:val="28"/>
          <w:lang w:val="uk-UA"/>
        </w:rPr>
        <w:t xml:space="preserve">. </w:t>
      </w:r>
      <w:r w:rsidR="008828CA" w:rsidRPr="00AE7E68">
        <w:rPr>
          <w:rFonts w:ascii="Times New Roman" w:hAnsi="Times New Roman" w:cs="Times New Roman"/>
          <w:color w:val="C00000"/>
          <w:sz w:val="28"/>
          <w:szCs w:val="28"/>
          <w:lang w:val="uk-UA"/>
        </w:rPr>
        <w:t xml:space="preserve"> </w:t>
      </w:r>
    </w:p>
    <w:p w:rsidR="005F5EF9" w:rsidRDefault="008828CA" w:rsidP="00C325C6">
      <w:pPr>
        <w:pStyle w:val="rvps2"/>
        <w:shd w:val="clear" w:color="auto" w:fill="FFFFFF"/>
        <w:spacing w:before="0" w:beforeAutospacing="0" w:after="0" w:afterAutospacing="0" w:line="360" w:lineRule="auto"/>
        <w:ind w:firstLine="709"/>
        <w:jc w:val="both"/>
        <w:rPr>
          <w:sz w:val="28"/>
          <w:szCs w:val="28"/>
          <w:lang w:val="uk-UA"/>
        </w:rPr>
      </w:pPr>
      <w:r w:rsidRPr="00AE7E68">
        <w:rPr>
          <w:b/>
          <w:color w:val="000000"/>
          <w:sz w:val="28"/>
          <w:szCs w:val="28"/>
          <w:shd w:val="clear" w:color="auto" w:fill="FFFFFF"/>
          <w:lang w:val="uk-UA"/>
        </w:rPr>
        <w:t>С</w:t>
      </w:r>
      <w:r w:rsidR="00502C31" w:rsidRPr="00AE7E68">
        <w:rPr>
          <w:b/>
          <w:color w:val="000000"/>
          <w:sz w:val="28"/>
          <w:szCs w:val="28"/>
          <w:shd w:val="clear" w:color="auto" w:fill="FFFFFF"/>
          <w:lang w:val="uk-UA"/>
        </w:rPr>
        <w:t>анаторна школа</w:t>
      </w:r>
      <w:r w:rsidR="00502C31" w:rsidRPr="00AE7E68">
        <w:rPr>
          <w:color w:val="000000"/>
          <w:sz w:val="28"/>
          <w:szCs w:val="28"/>
          <w:shd w:val="clear" w:color="auto" w:fill="FFFFFF"/>
          <w:lang w:val="uk-UA"/>
        </w:rPr>
        <w:t xml:space="preserve"> - заклад загальної середньої освіти з відповідним профілем для дітей, які потребують тривалого лікування</w:t>
      </w:r>
      <w:r w:rsidRPr="00AE7E68">
        <w:rPr>
          <w:color w:val="000000"/>
          <w:sz w:val="28"/>
          <w:szCs w:val="28"/>
          <w:shd w:val="clear" w:color="auto" w:fill="FFFFFF"/>
          <w:lang w:val="uk-UA"/>
        </w:rPr>
        <w:t xml:space="preserve"> </w:t>
      </w:r>
      <w:r w:rsidR="007003E9" w:rsidRPr="00AE7E68">
        <w:rPr>
          <w:sz w:val="28"/>
          <w:szCs w:val="28"/>
          <w:lang w:val="uk-UA"/>
        </w:rPr>
        <w:t xml:space="preserve"> [</w:t>
      </w:r>
      <w:r w:rsidRPr="00AE7E68">
        <w:rPr>
          <w:sz w:val="28"/>
          <w:szCs w:val="28"/>
          <w:lang w:val="uk-UA"/>
        </w:rPr>
        <w:t>98</w:t>
      </w:r>
      <w:r w:rsidR="007003E9" w:rsidRPr="00AE7E68">
        <w:rPr>
          <w:sz w:val="28"/>
          <w:szCs w:val="28"/>
          <w:lang w:val="uk-UA"/>
        </w:rPr>
        <w:t>]</w:t>
      </w:r>
      <w:r w:rsidRPr="00AE7E68">
        <w:rPr>
          <w:sz w:val="28"/>
          <w:szCs w:val="28"/>
          <w:lang w:val="uk-UA"/>
        </w:rPr>
        <w:t>.</w:t>
      </w:r>
    </w:p>
    <w:p w:rsidR="00316E0F" w:rsidRPr="005F5EF9" w:rsidRDefault="005F5EF9" w:rsidP="005F5EF9">
      <w:pPr>
        <w:pStyle w:val="rvps2"/>
        <w:shd w:val="clear" w:color="auto" w:fill="FFFFFF"/>
        <w:spacing w:before="0" w:beforeAutospacing="0" w:after="0" w:afterAutospacing="0" w:line="360" w:lineRule="auto"/>
        <w:ind w:firstLine="709"/>
        <w:jc w:val="both"/>
        <w:rPr>
          <w:color w:val="FF0000"/>
          <w:sz w:val="28"/>
          <w:szCs w:val="28"/>
          <w:lang w:val="uk-UA"/>
        </w:rPr>
      </w:pPr>
      <w:r w:rsidRPr="005F5EF9">
        <w:rPr>
          <w:b/>
          <w:sz w:val="28"/>
          <w:szCs w:val="28"/>
          <w:lang w:val="uk-UA"/>
        </w:rPr>
        <w:t>Семінар</w:t>
      </w:r>
      <w:r>
        <w:rPr>
          <w:sz w:val="28"/>
          <w:szCs w:val="28"/>
          <w:lang w:val="uk-UA"/>
        </w:rPr>
        <w:t xml:space="preserve"> - форма групових навчально-теоретичних або практичних занять членів наукових гуртків, слухачів курсів; вид групових занять з наукової або навчальної проблеми, обговорення учасниками заздалегідь підготовлених повідомлень, доповідей за певною проблематикою</w:t>
      </w:r>
      <w:r w:rsidR="007003E9" w:rsidRPr="00AE7E68">
        <w:rPr>
          <w:sz w:val="28"/>
          <w:szCs w:val="28"/>
          <w:lang w:val="uk-UA"/>
        </w:rPr>
        <w:t xml:space="preserve"> [</w:t>
      </w:r>
      <w:r w:rsidR="008828CA" w:rsidRPr="00AE7E68">
        <w:rPr>
          <w:sz w:val="28"/>
          <w:szCs w:val="28"/>
          <w:lang w:val="uk-UA"/>
        </w:rPr>
        <w:t>101</w:t>
      </w:r>
      <w:r w:rsidR="007003E9" w:rsidRPr="00AE7E68">
        <w:rPr>
          <w:sz w:val="28"/>
          <w:szCs w:val="28"/>
          <w:lang w:val="uk-UA"/>
        </w:rPr>
        <w:t>]</w:t>
      </w:r>
      <w:r w:rsidR="008828CA" w:rsidRPr="00AE7E68">
        <w:rPr>
          <w:sz w:val="28"/>
          <w:szCs w:val="28"/>
          <w:lang w:val="uk-UA"/>
        </w:rPr>
        <w:t xml:space="preserve">. </w:t>
      </w:r>
      <w:r w:rsidR="008828CA" w:rsidRPr="00AE7E68">
        <w:rPr>
          <w:color w:val="C00000"/>
          <w:sz w:val="28"/>
          <w:szCs w:val="28"/>
          <w:lang w:val="uk-UA"/>
        </w:rPr>
        <w:t xml:space="preserve"> </w:t>
      </w:r>
    </w:p>
    <w:p w:rsidR="008067D4" w:rsidRPr="004742AC" w:rsidRDefault="008828CA"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С</w:t>
      </w:r>
      <w:r w:rsidR="00EA7852" w:rsidRPr="00AE7E68">
        <w:rPr>
          <w:rFonts w:ascii="Times New Roman" w:hAnsi="Times New Roman" w:cs="Times New Roman"/>
          <w:b/>
          <w:sz w:val="28"/>
          <w:szCs w:val="28"/>
          <w:lang w:val="uk-UA"/>
        </w:rPr>
        <w:t>истем</w:t>
      </w:r>
      <w:r w:rsidRPr="00AE7E68">
        <w:rPr>
          <w:rFonts w:ascii="Times New Roman" w:hAnsi="Times New Roman" w:cs="Times New Roman"/>
          <w:b/>
          <w:sz w:val="28"/>
          <w:szCs w:val="28"/>
          <w:lang w:val="uk-UA"/>
        </w:rPr>
        <w:t>а</w:t>
      </w:r>
      <w:r w:rsidRPr="00AE7E68">
        <w:rPr>
          <w:rFonts w:ascii="Times New Roman" w:hAnsi="Times New Roman" w:cs="Times New Roman"/>
          <w:sz w:val="28"/>
          <w:szCs w:val="28"/>
          <w:lang w:val="uk-UA"/>
        </w:rPr>
        <w:t xml:space="preserve"> </w:t>
      </w:r>
      <w:r w:rsidR="00EA7852" w:rsidRPr="00AE7E68">
        <w:rPr>
          <w:rFonts w:ascii="Times New Roman" w:hAnsi="Times New Roman" w:cs="Times New Roman"/>
          <w:sz w:val="28"/>
          <w:szCs w:val="28"/>
          <w:lang w:val="uk-UA"/>
        </w:rPr>
        <w:t xml:space="preserve"> (від дав.-гр. σύστημα – сполучення; ціле, складене з частин) будемо розуміти множину взаємопов’язаних і взаємодіючих елементів, яка відокремлена від середовища і, водночас, взаємодіє з ним, як ціле </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93</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С</w:t>
      </w:r>
      <w:r w:rsidR="00FE2DA0" w:rsidRPr="00AE7E68">
        <w:rPr>
          <w:rFonts w:ascii="Times New Roman" w:hAnsi="Times New Roman" w:cs="Times New Roman"/>
          <w:sz w:val="28"/>
          <w:szCs w:val="28"/>
          <w:lang w:val="uk-UA"/>
        </w:rPr>
        <w:t xml:space="preserve">истемою називають сукупність об’єктів з їх відносинами і зв’язками, що володіє наступними ознаками: цілісністю (певною незалежністю системи від зовнішнього середовища і від інших систем), зв’язністю (наявністю зв’язків, що дозволяють за допомогою переходів по них від елемента до елемента з’єднувати декілька будь-яких елементів системи), функцією (наявністю цілей, що не є простою сумою цілей елементів, що належать системі). Система у своєму розвитку проходить декілька етапів: виникнення, становлення, перетворення (через нововведення та інновації) </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7</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r w:rsidRPr="00AE7E68">
        <w:rPr>
          <w:rFonts w:ascii="Times New Roman" w:hAnsi="Times New Roman" w:cs="Times New Roman"/>
          <w:sz w:val="28"/>
          <w:szCs w:val="28"/>
          <w:lang w:val="uk-UA"/>
        </w:rPr>
        <w:t>С</w:t>
      </w:r>
      <w:r w:rsidR="008067D4" w:rsidRPr="00AE7E68">
        <w:rPr>
          <w:rFonts w:ascii="Times New Roman" w:hAnsi="Times New Roman" w:cs="Times New Roman"/>
          <w:sz w:val="28"/>
          <w:szCs w:val="28"/>
          <w:lang w:val="uk-UA"/>
        </w:rPr>
        <w:t>истема (від гр. sysntema — ціле, складене з частин; з’єднання) найчастіше визначається як певний порядок у розташуванні й зв’язку дій; форма організації чого-небудь; щось ціле, що представляє собою єдність закономірно розташованих частин, що перебувають у взаємному зв’язку. Отже, система – це, перш за все, сукупність елементів, поєднаних між собою певним чином, а структура – це, перш за все, ієрархія елементів</w:t>
      </w:r>
      <w:r w:rsidRPr="00AE7E68">
        <w:rPr>
          <w:rFonts w:ascii="Times New Roman" w:hAnsi="Times New Roman" w:cs="Times New Roman"/>
          <w:sz w:val="28"/>
          <w:szCs w:val="28"/>
          <w:lang w:val="uk-UA"/>
        </w:rPr>
        <w:t>.</w:t>
      </w:r>
      <w:r w:rsidR="008067D4" w:rsidRPr="00AE7E68">
        <w:rPr>
          <w:rFonts w:ascii="Times New Roman" w:hAnsi="Times New Roman" w:cs="Times New Roman"/>
          <w:sz w:val="28"/>
          <w:szCs w:val="28"/>
          <w:lang w:val="uk-UA"/>
        </w:rPr>
        <w:t xml:space="preserve"> Системи поділяються на такі види: за властивістю елементів: природні й штучні; за наявністю цілей: цілеспрямовані та нецілеспрямовані; за змістом: матеріальні, підвидом яких є соціальні та ідеальні; за внутрішньою організацією: централізовані та децентралізовані; за ієрархічною будовою: однорівневі й багаторівневі; за відбиттям у свідомості людей: фізичні та абстрактні; за керованістю: некеровані, керовані й самокеровані (спрямовуючу роль виконує один з елементів системи)</w:t>
      </w:r>
      <w:r w:rsidR="008467C1"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105</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00461EC0"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8C4F5C" w:rsidRPr="00AE7E68" w:rsidRDefault="008828CA" w:rsidP="00C325C6">
      <w:pPr>
        <w:pStyle w:val="a4"/>
        <w:shd w:val="clear" w:color="auto" w:fill="FFFFFF"/>
        <w:spacing w:before="0" w:beforeAutospacing="0" w:after="0" w:afterAutospacing="0" w:line="360" w:lineRule="auto"/>
        <w:ind w:firstLine="709"/>
        <w:jc w:val="both"/>
        <w:rPr>
          <w:color w:val="303030"/>
          <w:sz w:val="28"/>
          <w:szCs w:val="28"/>
          <w:lang w:val="uk-UA"/>
        </w:rPr>
      </w:pPr>
      <w:r w:rsidRPr="00AE7E68">
        <w:rPr>
          <w:b/>
          <w:color w:val="303030"/>
          <w:sz w:val="28"/>
          <w:szCs w:val="28"/>
          <w:lang w:val="uk-UA"/>
        </w:rPr>
        <w:t>С</w:t>
      </w:r>
      <w:r w:rsidR="008C4F5C" w:rsidRPr="00AE7E68">
        <w:rPr>
          <w:b/>
          <w:color w:val="303030"/>
          <w:sz w:val="28"/>
          <w:szCs w:val="28"/>
          <w:lang w:val="uk-UA"/>
        </w:rPr>
        <w:t>истема забезпечення якості вищої освіти в Україні</w:t>
      </w:r>
      <w:r w:rsidR="008C4F5C" w:rsidRPr="00AE7E68">
        <w:rPr>
          <w:color w:val="303030"/>
          <w:sz w:val="28"/>
          <w:szCs w:val="28"/>
          <w:lang w:val="uk-UA"/>
        </w:rPr>
        <w:t xml:space="preserve"> складається з</w:t>
      </w:r>
    </w:p>
    <w:p w:rsidR="006C6C48" w:rsidRPr="00AE7E68" w:rsidRDefault="008C4F5C" w:rsidP="00C325C6">
      <w:pPr>
        <w:pStyle w:val="a4"/>
        <w:numPr>
          <w:ilvl w:val="0"/>
          <w:numId w:val="9"/>
        </w:numPr>
        <w:shd w:val="clear" w:color="auto" w:fill="FFFFFF"/>
        <w:spacing w:before="0" w:beforeAutospacing="0" w:after="0" w:afterAutospacing="0" w:line="360" w:lineRule="auto"/>
        <w:ind w:left="0" w:firstLine="709"/>
        <w:jc w:val="both"/>
        <w:rPr>
          <w:rStyle w:val="a7"/>
          <w:i w:val="0"/>
          <w:iCs w:val="0"/>
          <w:color w:val="000000" w:themeColor="text1"/>
          <w:sz w:val="28"/>
          <w:szCs w:val="28"/>
          <w:lang w:val="uk-UA"/>
        </w:rPr>
      </w:pPr>
      <w:r w:rsidRPr="00AE7E68">
        <w:rPr>
          <w:rStyle w:val="a7"/>
          <w:i w:val="0"/>
          <w:color w:val="000000" w:themeColor="text1"/>
          <w:sz w:val="28"/>
          <w:szCs w:val="28"/>
          <w:lang w:val="uk-UA"/>
        </w:rPr>
        <w:t>системи забезпечення ВНЗ якості освітньої діяльності та якості вищої освіти (система внутрішнього забезпечення якості); </w:t>
      </w:r>
    </w:p>
    <w:p w:rsidR="008828CA" w:rsidRPr="00AE7E68" w:rsidRDefault="008C4F5C" w:rsidP="00C325C6">
      <w:pPr>
        <w:pStyle w:val="a4"/>
        <w:numPr>
          <w:ilvl w:val="0"/>
          <w:numId w:val="9"/>
        </w:numPr>
        <w:shd w:val="clear" w:color="auto" w:fill="FFFFFF"/>
        <w:spacing w:before="0" w:beforeAutospacing="0" w:after="0" w:afterAutospacing="0" w:line="360" w:lineRule="auto"/>
        <w:ind w:left="0" w:firstLine="709"/>
        <w:jc w:val="both"/>
        <w:rPr>
          <w:rStyle w:val="a7"/>
          <w:i w:val="0"/>
          <w:iCs w:val="0"/>
          <w:color w:val="000000" w:themeColor="text1"/>
          <w:sz w:val="28"/>
          <w:szCs w:val="28"/>
          <w:lang w:val="uk-UA"/>
        </w:rPr>
      </w:pPr>
      <w:r w:rsidRPr="00AE7E68">
        <w:rPr>
          <w:rStyle w:val="a7"/>
          <w:i w:val="0"/>
          <w:color w:val="000000" w:themeColor="text1"/>
          <w:sz w:val="28"/>
          <w:szCs w:val="28"/>
          <w:lang w:val="uk-UA"/>
        </w:rPr>
        <w:t>системи зовнішнього забезпечення якості освітньої діяльності вищих навчальних закладів та якості вищої освіти;</w:t>
      </w:r>
    </w:p>
    <w:p w:rsidR="0026751D" w:rsidRPr="00AE7E68" w:rsidRDefault="008C4F5C" w:rsidP="00C325C6">
      <w:pPr>
        <w:pStyle w:val="a4"/>
        <w:numPr>
          <w:ilvl w:val="0"/>
          <w:numId w:val="9"/>
        </w:numPr>
        <w:shd w:val="clear" w:color="auto" w:fill="FFFFFF"/>
        <w:spacing w:before="0" w:beforeAutospacing="0" w:after="0" w:afterAutospacing="0" w:line="360" w:lineRule="auto"/>
        <w:ind w:left="0" w:firstLine="709"/>
        <w:jc w:val="both"/>
        <w:rPr>
          <w:color w:val="000000" w:themeColor="text1"/>
          <w:sz w:val="28"/>
          <w:szCs w:val="28"/>
          <w:lang w:val="uk-UA"/>
        </w:rPr>
      </w:pPr>
      <w:r w:rsidRPr="00AE7E68">
        <w:rPr>
          <w:rStyle w:val="a7"/>
          <w:i w:val="0"/>
          <w:color w:val="000000" w:themeColor="text1"/>
          <w:sz w:val="28"/>
          <w:szCs w:val="28"/>
          <w:lang w:val="uk-UA"/>
        </w:rPr>
        <w:t> системи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w:t>
      </w:r>
      <w:r w:rsidR="008828CA" w:rsidRPr="00AE7E68">
        <w:rPr>
          <w:rStyle w:val="a7"/>
          <w:i w:val="0"/>
          <w:color w:val="000000" w:themeColor="text1"/>
          <w:sz w:val="28"/>
          <w:szCs w:val="28"/>
          <w:lang w:val="uk-UA"/>
        </w:rPr>
        <w:t xml:space="preserve"> </w:t>
      </w:r>
      <w:r w:rsidRPr="00AE7E68">
        <w:rPr>
          <w:rStyle w:val="a7"/>
          <w:i w:val="0"/>
          <w:color w:val="000000" w:themeColor="text1"/>
          <w:sz w:val="28"/>
          <w:szCs w:val="28"/>
          <w:lang w:val="uk-UA"/>
        </w:rPr>
        <w:t xml:space="preserve"> </w:t>
      </w:r>
      <w:r w:rsidR="008467C1" w:rsidRPr="00AE7E68">
        <w:rPr>
          <w:color w:val="000000" w:themeColor="text1"/>
          <w:sz w:val="28"/>
          <w:szCs w:val="28"/>
          <w:lang w:val="uk-UA"/>
        </w:rPr>
        <w:t>[</w:t>
      </w:r>
      <w:r w:rsidR="008828CA" w:rsidRPr="00AE7E68">
        <w:rPr>
          <w:color w:val="000000" w:themeColor="text1"/>
          <w:sz w:val="28"/>
          <w:szCs w:val="28"/>
          <w:lang w:val="uk-UA"/>
        </w:rPr>
        <w:t>24</w:t>
      </w:r>
      <w:r w:rsidR="008467C1" w:rsidRPr="00AE7E68">
        <w:rPr>
          <w:color w:val="000000" w:themeColor="text1"/>
          <w:sz w:val="28"/>
          <w:szCs w:val="28"/>
          <w:lang w:val="uk-UA"/>
        </w:rPr>
        <w:t>]</w:t>
      </w:r>
      <w:r w:rsidR="008828CA" w:rsidRPr="00AE7E68">
        <w:rPr>
          <w:color w:val="000000" w:themeColor="text1"/>
          <w:sz w:val="28"/>
          <w:szCs w:val="28"/>
          <w:lang w:val="uk-UA"/>
        </w:rPr>
        <w:t xml:space="preserve">. </w:t>
      </w:r>
      <w:r w:rsidR="008828CA" w:rsidRPr="00AE7E68">
        <w:rPr>
          <w:rStyle w:val="a7"/>
          <w:i w:val="0"/>
          <w:color w:val="000000" w:themeColor="text1"/>
          <w:sz w:val="28"/>
          <w:szCs w:val="28"/>
          <w:lang w:val="uk-UA"/>
        </w:rPr>
        <w:t xml:space="preserve"> </w:t>
      </w:r>
    </w:p>
    <w:p w:rsidR="0026751D" w:rsidRPr="00AE7E68" w:rsidRDefault="0026751D" w:rsidP="00C325C6">
      <w:pPr>
        <w:pStyle w:val="a3"/>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Система управляння якістю</w:t>
      </w:r>
      <w:r w:rsidRPr="00AE7E68">
        <w:rPr>
          <w:rFonts w:ascii="Times New Roman" w:hAnsi="Times New Roman" w:cs="Times New Roman"/>
          <w:sz w:val="28"/>
          <w:szCs w:val="28"/>
          <w:lang w:val="uk-UA"/>
        </w:rPr>
        <w:t> </w:t>
      </w:r>
      <w:r w:rsidR="008828CA"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сукупність структури і процедур, процесів і ресурсів, необхідних для реалізації управління якістю</w:t>
      </w:r>
      <w:r w:rsidRPr="00AE7E68">
        <w:rPr>
          <w:rFonts w:ascii="Times New Roman" w:hAnsi="Times New Roman" w:cs="Times New Roman"/>
          <w:color w:val="C00000"/>
          <w:sz w:val="28"/>
          <w:szCs w:val="28"/>
          <w:lang w:val="uk-UA"/>
        </w:rPr>
        <w:t xml:space="preserve"> </w:t>
      </w:r>
      <w:r w:rsidR="008467C1" w:rsidRPr="00AE7E68">
        <w:rPr>
          <w:rFonts w:ascii="Times New Roman" w:hAnsi="Times New Roman" w:cs="Times New Roman"/>
          <w:sz w:val="28"/>
          <w:szCs w:val="28"/>
          <w:lang w:val="uk-UA"/>
        </w:rPr>
        <w:t>[</w:t>
      </w:r>
      <w:r w:rsidR="008828CA" w:rsidRPr="00AE7E68">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008828CA" w:rsidRPr="00AE7E68">
        <w:rPr>
          <w:rFonts w:ascii="Times New Roman" w:hAnsi="Times New Roman" w:cs="Times New Roman"/>
          <w:sz w:val="28"/>
          <w:szCs w:val="28"/>
          <w:lang w:val="uk-UA"/>
        </w:rPr>
        <w:t xml:space="preserve">. </w:t>
      </w:r>
      <w:r w:rsidR="008828CA" w:rsidRPr="00AE7E68">
        <w:rPr>
          <w:rFonts w:ascii="Times New Roman" w:hAnsi="Times New Roman" w:cs="Times New Roman"/>
          <w:color w:val="C00000"/>
          <w:sz w:val="28"/>
          <w:szCs w:val="28"/>
          <w:lang w:val="uk-UA"/>
        </w:rPr>
        <w:t xml:space="preserve"> </w:t>
      </w:r>
    </w:p>
    <w:p w:rsidR="00623B2D" w:rsidRPr="00AE7E68" w:rsidRDefault="008828CA" w:rsidP="00C325C6">
      <w:pPr>
        <w:pStyle w:val="a3"/>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Система освіти</w:t>
      </w:r>
      <w:r w:rsidRPr="00AE7E68">
        <w:rPr>
          <w:rFonts w:ascii="Times New Roman" w:hAnsi="Times New Roman" w:cs="Times New Roman"/>
          <w:sz w:val="28"/>
          <w:szCs w:val="28"/>
          <w:lang w:val="uk-UA"/>
        </w:rPr>
        <w:t xml:space="preserve"> - </w:t>
      </w:r>
      <w:r w:rsidR="004A38F9" w:rsidRPr="00AE7E68">
        <w:rPr>
          <w:rFonts w:ascii="Times New Roman" w:hAnsi="Times New Roman" w:cs="Times New Roman"/>
          <w:sz w:val="28"/>
          <w:szCs w:val="28"/>
          <w:lang w:val="uk-UA"/>
        </w:rPr>
        <w:t xml:space="preserve">існуюча в масштабі країни структура освітньо-виховних закладів. До неї входять ясла, дитячі садки, загальноосвітні і професійні школи, позашкільні установи, вищі навчальні заклади. Часто до </w:t>
      </w:r>
      <w:r w:rsidRPr="00AE7E68">
        <w:rPr>
          <w:rFonts w:ascii="Times New Roman" w:hAnsi="Times New Roman" w:cs="Times New Roman"/>
          <w:sz w:val="28"/>
          <w:szCs w:val="28"/>
          <w:lang w:val="uk-UA"/>
        </w:rPr>
        <w:t>системи освіти</w:t>
      </w:r>
      <w:r w:rsidR="004A38F9" w:rsidRPr="00AE7E68">
        <w:rPr>
          <w:rFonts w:ascii="Times New Roman" w:hAnsi="Times New Roman" w:cs="Times New Roman"/>
          <w:sz w:val="28"/>
          <w:szCs w:val="28"/>
          <w:lang w:val="uk-UA"/>
        </w:rPr>
        <w:t xml:space="preserve"> належать також різні навчальні заклади для дорослих, культосвітні установи. Основу системи складають початкова (або елементарна), середня й вища освіта. Тривалість початкового навчання в різних країнах коливається від 5 до 9 років. В Україні цьому щаблеві відповідає дев’ятирічна (основна) школа. Середню освіту дають школи з чотири-шестирічним строком навчання; вишу </w:t>
      </w:r>
      <w:r w:rsidRPr="00AE7E68">
        <w:rPr>
          <w:rFonts w:ascii="Times New Roman" w:hAnsi="Times New Roman" w:cs="Times New Roman"/>
          <w:sz w:val="28"/>
          <w:szCs w:val="28"/>
          <w:lang w:val="uk-UA"/>
        </w:rPr>
        <w:t>-</w:t>
      </w:r>
      <w:r w:rsidR="004A38F9" w:rsidRPr="00AE7E68">
        <w:rPr>
          <w:rFonts w:ascii="Times New Roman" w:hAnsi="Times New Roman" w:cs="Times New Roman"/>
          <w:sz w:val="28"/>
          <w:szCs w:val="28"/>
          <w:lang w:val="uk-UA"/>
        </w:rPr>
        <w:t xml:space="preserve"> університети, інститути, вищі технічні училища, деякі коледжі та інші навчальні заклади із строком навчання від 4 до 6, а іноді й до 7 років. Існує</w:t>
      </w:r>
      <w:r w:rsidR="004A38F9" w:rsidRPr="00AE7E68">
        <w:rPr>
          <w:rFonts w:ascii="Times New Roman" w:hAnsi="Times New Roman" w:cs="Times New Roman"/>
          <w:color w:val="C00000"/>
          <w:sz w:val="28"/>
          <w:szCs w:val="28"/>
          <w:lang w:val="uk-UA"/>
        </w:rPr>
        <w:t xml:space="preserve">   </w:t>
      </w:r>
      <w:r w:rsidR="004A38F9" w:rsidRPr="00AE7E68">
        <w:rPr>
          <w:rFonts w:ascii="Times New Roman" w:hAnsi="Times New Roman" w:cs="Times New Roman"/>
          <w:sz w:val="28"/>
          <w:szCs w:val="28"/>
          <w:lang w:val="uk-UA"/>
        </w:rPr>
        <w:t xml:space="preserve">кілька систем управління освітою, які історично склалися в різних країнах, </w:t>
      </w:r>
      <w:r w:rsidRPr="00AE7E68">
        <w:rPr>
          <w:rFonts w:ascii="Times New Roman" w:hAnsi="Times New Roman" w:cs="Times New Roman"/>
          <w:sz w:val="28"/>
          <w:szCs w:val="28"/>
          <w:lang w:val="uk-UA"/>
        </w:rPr>
        <w:t>-</w:t>
      </w:r>
      <w:r w:rsidR="004A38F9" w:rsidRPr="00AE7E68">
        <w:rPr>
          <w:rFonts w:ascii="Times New Roman" w:hAnsi="Times New Roman" w:cs="Times New Roman"/>
          <w:sz w:val="28"/>
          <w:szCs w:val="28"/>
          <w:lang w:val="uk-UA"/>
        </w:rPr>
        <w:t xml:space="preserve"> централізована, децентралізована і змішана. При першій освітою відає центральний державний орган </w:t>
      </w:r>
      <w:r w:rsidRPr="00AE7E68">
        <w:rPr>
          <w:rFonts w:ascii="Times New Roman" w:hAnsi="Times New Roman" w:cs="Times New Roman"/>
          <w:sz w:val="28"/>
          <w:szCs w:val="28"/>
          <w:lang w:val="uk-UA"/>
        </w:rPr>
        <w:t>-</w:t>
      </w:r>
      <w:r w:rsidR="004A38F9" w:rsidRPr="00AE7E68">
        <w:rPr>
          <w:rFonts w:ascii="Times New Roman" w:hAnsi="Times New Roman" w:cs="Times New Roman"/>
          <w:sz w:val="28"/>
          <w:szCs w:val="28"/>
          <w:lang w:val="uk-UA"/>
        </w:rPr>
        <w:t xml:space="preserve"> Міністерство освіти в центрі і його органи на місцях. Така система управління чітко виражена у Франції, Бельгії, Італії, країнах Латинської Америки. Держава тут фінансує </w:t>
      </w:r>
      <w:r w:rsidRPr="00AE7E68">
        <w:rPr>
          <w:rFonts w:ascii="Times New Roman" w:hAnsi="Times New Roman" w:cs="Times New Roman"/>
          <w:sz w:val="28"/>
          <w:szCs w:val="28"/>
          <w:lang w:val="uk-UA"/>
        </w:rPr>
        <w:t>систему освіти</w:t>
      </w:r>
      <w:r w:rsidR="004A38F9" w:rsidRPr="00AE7E68">
        <w:rPr>
          <w:rFonts w:ascii="Times New Roman" w:hAnsi="Times New Roman" w:cs="Times New Roman"/>
          <w:sz w:val="28"/>
          <w:szCs w:val="28"/>
          <w:lang w:val="uk-UA"/>
        </w:rPr>
        <w:t>, видає обов’язкові програми, підручники, інструкції, затверджує єдині вимоги для одержання атестата про середню освіту, керує підготовкою й підбором учителів. Децентралізована система характеризується тим, що керівництво освітою перебуває в компетенції місцевих органів влади, а стан шкіл значною мірою залежить від самодіяльності населення. Така система склалася в Англії, Норвегії, Швеції, США. Для змішаної системи управління освітою, яка існує в Індії, Пакистані, Новій Зеландії тощо, характерним є розподіл функцій між центральними й місцевими органами влади</w:t>
      </w:r>
      <w:r w:rsidRPr="00AE7E68">
        <w:rPr>
          <w:rFonts w:ascii="Times New Roman" w:hAnsi="Times New Roman" w:cs="Times New Roman"/>
          <w:sz w:val="28"/>
          <w:szCs w:val="28"/>
          <w:lang w:val="uk-UA"/>
        </w:rPr>
        <w:t xml:space="preserve"> </w:t>
      </w:r>
      <w:r w:rsidR="004A38F9" w:rsidRPr="00AE7E68">
        <w:rPr>
          <w:rFonts w:ascii="Times New Roman" w:hAnsi="Times New Roman" w:cs="Times New Roman"/>
          <w:color w:val="C00000"/>
          <w:sz w:val="28"/>
          <w:szCs w:val="28"/>
          <w:lang w:val="uk-UA"/>
        </w:rPr>
        <w:t xml:space="preserve"> </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r w:rsidRPr="00AE7E68">
        <w:rPr>
          <w:rFonts w:ascii="Times New Roman" w:hAnsi="Times New Roman" w:cs="Times New Roman"/>
          <w:color w:val="000000"/>
          <w:sz w:val="28"/>
          <w:szCs w:val="28"/>
          <w:shd w:val="clear" w:color="auto" w:fill="FFFFFF"/>
          <w:lang w:val="uk-UA"/>
        </w:rPr>
        <w:t>С</w:t>
      </w:r>
      <w:r w:rsidR="004C1612" w:rsidRPr="00AE7E68">
        <w:rPr>
          <w:rFonts w:ascii="Times New Roman" w:hAnsi="Times New Roman" w:cs="Times New Roman"/>
          <w:color w:val="000000"/>
          <w:sz w:val="28"/>
          <w:szCs w:val="28"/>
          <w:shd w:val="clear" w:color="auto" w:fill="FFFFFF"/>
          <w:lang w:val="uk-UA"/>
        </w:rPr>
        <w:t>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r w:rsidR="0092428E" w:rsidRPr="00AE7E68">
        <w:rPr>
          <w:rFonts w:ascii="Times New Roman" w:hAnsi="Times New Roman" w:cs="Times New Roman"/>
          <w:color w:val="000000"/>
          <w:sz w:val="28"/>
          <w:szCs w:val="28"/>
          <w:shd w:val="clear" w:color="auto" w:fill="FFFFFF"/>
          <w:lang w:val="uk-UA"/>
        </w:rPr>
        <w:t xml:space="preserve"> </w:t>
      </w:r>
      <w:r w:rsidR="008467C1" w:rsidRPr="00AE7E68">
        <w:rPr>
          <w:rFonts w:ascii="Times New Roman" w:hAnsi="Times New Roman" w:cs="Times New Roman"/>
          <w:sz w:val="28"/>
          <w:szCs w:val="28"/>
          <w:lang w:val="uk-UA"/>
        </w:rPr>
        <w:t xml:space="preserve"> [</w:t>
      </w:r>
      <w:r w:rsidR="0092428E" w:rsidRPr="00AE7E68">
        <w:rPr>
          <w:rFonts w:ascii="Times New Roman" w:hAnsi="Times New Roman" w:cs="Times New Roman"/>
          <w:sz w:val="28"/>
          <w:szCs w:val="28"/>
          <w:lang w:val="uk-UA"/>
        </w:rPr>
        <w:t>98</w:t>
      </w:r>
      <w:r w:rsidR="008467C1" w:rsidRPr="00AE7E68">
        <w:rPr>
          <w:rFonts w:ascii="Times New Roman" w:hAnsi="Times New Roman" w:cs="Times New Roman"/>
          <w:sz w:val="28"/>
          <w:szCs w:val="28"/>
          <w:lang w:val="uk-UA"/>
        </w:rPr>
        <w:t>]</w:t>
      </w:r>
      <w:r w:rsidR="0092428E" w:rsidRPr="00AE7E68">
        <w:rPr>
          <w:rFonts w:ascii="Times New Roman" w:hAnsi="Times New Roman" w:cs="Times New Roman"/>
          <w:sz w:val="28"/>
          <w:szCs w:val="28"/>
          <w:lang w:val="uk-UA"/>
        </w:rPr>
        <w:t xml:space="preserve">. </w:t>
      </w:r>
      <w:r w:rsidR="0092428E" w:rsidRPr="00AE7E68">
        <w:rPr>
          <w:rFonts w:ascii="Times New Roman" w:hAnsi="Times New Roman" w:cs="Times New Roman"/>
          <w:color w:val="FF0000"/>
          <w:sz w:val="28"/>
          <w:szCs w:val="28"/>
          <w:lang w:val="uk-UA"/>
        </w:rPr>
        <w:t xml:space="preserve"> </w:t>
      </w:r>
    </w:p>
    <w:p w:rsidR="00014407" w:rsidRPr="00AE7E68" w:rsidRDefault="00014407" w:rsidP="00C325C6">
      <w:pPr>
        <w:pStyle w:val="a3"/>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Систематичний моніторинг</w:t>
      </w:r>
      <w:r w:rsidRPr="00AE7E68">
        <w:rPr>
          <w:rFonts w:ascii="Times New Roman" w:hAnsi="Times New Roman" w:cs="Times New Roman"/>
          <w:sz w:val="28"/>
          <w:szCs w:val="28"/>
          <w:lang w:val="uk-UA"/>
        </w:rPr>
        <w:t xml:space="preserve"> - базується на даних статистичної звітності, перш за все на жорстко закріплених даних державної статистичної звітності та чітко налагодженої й регламентованої системи збору інформації</w:t>
      </w:r>
      <w:r w:rsidR="008467C1" w:rsidRPr="00AE7E68">
        <w:rPr>
          <w:rFonts w:ascii="Times New Roman" w:hAnsi="Times New Roman" w:cs="Times New Roman"/>
          <w:sz w:val="28"/>
          <w:szCs w:val="28"/>
          <w:lang w:val="uk-UA"/>
        </w:rPr>
        <w:t xml:space="preserve"> [</w:t>
      </w:r>
      <w:r w:rsidR="00B25C21" w:rsidRPr="00AE7E68">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00B25C21" w:rsidRPr="00AE7E68">
        <w:rPr>
          <w:rFonts w:ascii="Times New Roman" w:hAnsi="Times New Roman" w:cs="Times New Roman"/>
          <w:sz w:val="28"/>
          <w:szCs w:val="28"/>
          <w:lang w:val="uk-UA"/>
        </w:rPr>
        <w:t xml:space="preserve">. </w:t>
      </w:r>
      <w:r w:rsidR="00B25C21" w:rsidRPr="00AE7E68">
        <w:rPr>
          <w:rFonts w:ascii="Times New Roman" w:hAnsi="Times New Roman" w:cs="Times New Roman"/>
          <w:color w:val="C00000"/>
          <w:sz w:val="28"/>
          <w:szCs w:val="28"/>
          <w:lang w:val="uk-UA"/>
        </w:rPr>
        <w:t xml:space="preserve"> </w:t>
      </w:r>
    </w:p>
    <w:p w:rsidR="001D69AA" w:rsidRPr="00AE7E68" w:rsidRDefault="001D69AA" w:rsidP="00C325C6">
      <w:pPr>
        <w:pStyle w:val="a3"/>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CIVICS</w:t>
      </w:r>
      <w:r w:rsidRPr="00AE7E68">
        <w:rPr>
          <w:rFonts w:ascii="Times New Roman" w:hAnsi="Times New Roman" w:cs="Times New Roman"/>
          <w:sz w:val="28"/>
          <w:szCs w:val="28"/>
          <w:lang w:val="uk-UA"/>
        </w:rPr>
        <w:t> </w:t>
      </w:r>
      <w:r w:rsidR="00B25C2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порівняльна оцінка громадянської освіти випускників середньої та основної школи </w:t>
      </w:r>
      <w:r w:rsidR="008467C1" w:rsidRPr="00AE7E68">
        <w:rPr>
          <w:rFonts w:ascii="Times New Roman" w:hAnsi="Times New Roman" w:cs="Times New Roman"/>
          <w:sz w:val="28"/>
          <w:szCs w:val="28"/>
          <w:lang w:val="uk-UA"/>
        </w:rPr>
        <w:t>[</w:t>
      </w:r>
      <w:r w:rsidR="00B25C21" w:rsidRPr="00AE7E68">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00B25C21" w:rsidRPr="00AE7E68">
        <w:rPr>
          <w:rFonts w:ascii="Times New Roman" w:hAnsi="Times New Roman" w:cs="Times New Roman"/>
          <w:sz w:val="28"/>
          <w:szCs w:val="28"/>
          <w:lang w:val="uk-UA"/>
        </w:rPr>
        <w:t xml:space="preserve">. </w:t>
      </w:r>
      <w:r w:rsidR="00B25C21" w:rsidRPr="00AE7E68">
        <w:rPr>
          <w:rFonts w:ascii="Times New Roman" w:hAnsi="Times New Roman" w:cs="Times New Roman"/>
          <w:color w:val="C00000"/>
          <w:sz w:val="28"/>
          <w:szCs w:val="28"/>
          <w:lang w:val="uk-UA"/>
        </w:rPr>
        <w:t xml:space="preserve"> </w:t>
      </w:r>
    </w:p>
    <w:p w:rsidR="001D69AA" w:rsidRPr="00AE7E68" w:rsidRDefault="001D69AA" w:rsidP="00C325C6">
      <w:pPr>
        <w:pStyle w:val="a3"/>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SITES</w:t>
      </w:r>
      <w:r w:rsidRPr="00AE7E68">
        <w:rPr>
          <w:rFonts w:ascii="Times New Roman" w:hAnsi="Times New Roman" w:cs="Times New Roman"/>
          <w:sz w:val="28"/>
          <w:szCs w:val="28"/>
          <w:lang w:val="uk-UA"/>
        </w:rPr>
        <w:t xml:space="preserve">  </w:t>
      </w:r>
      <w:r w:rsidR="00B25C2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порівняльне дослідження інформаційних та  комунікаційних технологій в освіті </w:t>
      </w:r>
      <w:r w:rsidR="00B25C21" w:rsidRPr="00AE7E68">
        <w:rPr>
          <w:rFonts w:ascii="Times New Roman" w:hAnsi="Times New Roman" w:cs="Times New Roman"/>
          <w:sz w:val="28"/>
          <w:szCs w:val="28"/>
          <w:lang w:val="uk-UA"/>
        </w:rPr>
        <w:t xml:space="preserve"> </w:t>
      </w:r>
      <w:r w:rsidR="008467C1" w:rsidRPr="00AE7E68">
        <w:rPr>
          <w:rFonts w:ascii="Times New Roman" w:hAnsi="Times New Roman" w:cs="Times New Roman"/>
          <w:sz w:val="28"/>
          <w:szCs w:val="28"/>
          <w:lang w:val="uk-UA"/>
        </w:rPr>
        <w:t>[</w:t>
      </w:r>
      <w:r w:rsidR="00B25C21" w:rsidRPr="00AE7E68">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00B25C21" w:rsidRPr="00AE7E68">
        <w:rPr>
          <w:rFonts w:ascii="Times New Roman" w:hAnsi="Times New Roman" w:cs="Times New Roman"/>
          <w:sz w:val="28"/>
          <w:szCs w:val="28"/>
          <w:lang w:val="uk-UA"/>
        </w:rPr>
        <w:t xml:space="preserve">. </w:t>
      </w:r>
      <w:r w:rsidR="00B25C21" w:rsidRPr="00AE7E68">
        <w:rPr>
          <w:rFonts w:ascii="Times New Roman" w:hAnsi="Times New Roman" w:cs="Times New Roman"/>
          <w:color w:val="C00000"/>
          <w:sz w:val="28"/>
          <w:szCs w:val="28"/>
          <w:lang w:val="uk-UA"/>
        </w:rPr>
        <w:t xml:space="preserve"> </w:t>
      </w:r>
    </w:p>
    <w:p w:rsidR="004A38F9" w:rsidRPr="00AE7E68" w:rsidRDefault="00B25C21"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Сімейне виховання</w:t>
      </w:r>
      <w:r w:rsidR="004A38F9" w:rsidRPr="00AE7E68">
        <w:rPr>
          <w:sz w:val="28"/>
          <w:szCs w:val="28"/>
          <w:lang w:val="uk-UA"/>
        </w:rPr>
        <w:t xml:space="preserve"> </w:t>
      </w:r>
      <w:r w:rsidRPr="00AE7E68">
        <w:rPr>
          <w:sz w:val="28"/>
          <w:szCs w:val="28"/>
          <w:lang w:val="uk-UA"/>
        </w:rPr>
        <w:t>-</w:t>
      </w:r>
      <w:r w:rsidR="004A38F9" w:rsidRPr="00AE7E68">
        <w:rPr>
          <w:sz w:val="28"/>
          <w:szCs w:val="28"/>
          <w:lang w:val="uk-UA"/>
        </w:rPr>
        <w:t xml:space="preserve"> одна з форм виховання дітей, що поєднує цілеспрямовані педагогічні дії батьків з повсякденним впливом сімейного побуту. Головне завдання </w:t>
      </w:r>
      <w:r w:rsidRPr="00AE7E68">
        <w:rPr>
          <w:sz w:val="28"/>
          <w:szCs w:val="28"/>
          <w:lang w:val="uk-UA"/>
        </w:rPr>
        <w:t>сімейного виховання</w:t>
      </w:r>
      <w:r w:rsidR="004A38F9" w:rsidRPr="00AE7E68">
        <w:rPr>
          <w:sz w:val="28"/>
          <w:szCs w:val="28"/>
          <w:lang w:val="uk-UA"/>
        </w:rPr>
        <w:t xml:space="preserve"> </w:t>
      </w:r>
      <w:r w:rsidRPr="00AE7E68">
        <w:rPr>
          <w:sz w:val="28"/>
          <w:szCs w:val="28"/>
          <w:lang w:val="uk-UA"/>
        </w:rPr>
        <w:t>-</w:t>
      </w:r>
      <w:r w:rsidR="004A38F9" w:rsidRPr="00AE7E68">
        <w:rPr>
          <w:sz w:val="28"/>
          <w:szCs w:val="28"/>
          <w:lang w:val="uk-UA"/>
        </w:rPr>
        <w:t xml:space="preserve"> підготовка дітей до життя в існуючих соціальних умовах, набуття ними знань, умінь і навичок, необхідних для нормального формування особистості в умовах родини. Сім’я здійснює виховний вплив на дитину з перших днів народження. Засоби догляду й годування, загальний режим формують у дитини перші звички, від яких залежить подальша її поведінка. Завдання батьків полягає в розвиткові мислення й мови дітей, активності й витримки, самостійності в різних проявах життєдіяльності, прищепленні навичок самообслуговування тощо. У шкільному віці, коли основним змістомдитячого життя стає навчальна діяльність і формується характер, важливо, щоб родина підтримувала тісний зв’язок зі школою, заохочувала дітей до посильної праці й участі в громадській роботі, привчала їх до чіткого режиму дня. В підлітковому та юнацькому віці першочергового значення набуває формування в молоді світогляду, рис характеру. Завдання батьків </w:t>
      </w:r>
      <w:r w:rsidRPr="00AE7E68">
        <w:rPr>
          <w:sz w:val="28"/>
          <w:szCs w:val="28"/>
          <w:lang w:val="uk-UA"/>
        </w:rPr>
        <w:t>-</w:t>
      </w:r>
      <w:r w:rsidR="004A38F9" w:rsidRPr="00AE7E68">
        <w:rPr>
          <w:sz w:val="28"/>
          <w:szCs w:val="28"/>
          <w:lang w:val="uk-UA"/>
        </w:rPr>
        <w:t xml:space="preserve"> допомагати дітям виробити твердий характер, розумно розширюючи права й самостійність, підвищуючи їхню роль у житті домашньому і шкільному, в обранні майбутньої професії тощо </w:t>
      </w:r>
      <w:r w:rsidR="008467C1" w:rsidRPr="00AE7E68">
        <w:rPr>
          <w:sz w:val="28"/>
          <w:szCs w:val="28"/>
          <w:lang w:val="uk-UA"/>
        </w:rPr>
        <w:t>[</w:t>
      </w:r>
      <w:r w:rsidRPr="00AE7E68">
        <w:rPr>
          <w:sz w:val="28"/>
          <w:szCs w:val="28"/>
          <w:lang w:val="uk-UA"/>
        </w:rPr>
        <w:t>2</w:t>
      </w:r>
      <w:r w:rsidR="001F3AA3">
        <w:rPr>
          <w:sz w:val="28"/>
          <w:szCs w:val="28"/>
          <w:lang w:val="uk-UA"/>
        </w:rPr>
        <w:t>9</w:t>
      </w:r>
      <w:r w:rsidR="008467C1" w:rsidRPr="00AE7E68">
        <w:rPr>
          <w:sz w:val="28"/>
          <w:szCs w:val="28"/>
          <w:lang w:val="uk-UA"/>
        </w:rPr>
        <w:t>]</w:t>
      </w:r>
      <w:r w:rsidRPr="00AE7E68">
        <w:rPr>
          <w:sz w:val="28"/>
          <w:szCs w:val="28"/>
          <w:lang w:val="uk-UA"/>
        </w:rPr>
        <w:t xml:space="preserve">. </w:t>
      </w:r>
      <w:r w:rsidRPr="00AE7E68">
        <w:rPr>
          <w:color w:val="C00000"/>
          <w:sz w:val="28"/>
          <w:szCs w:val="28"/>
          <w:lang w:val="uk-UA"/>
        </w:rPr>
        <w:t xml:space="preserve"> </w:t>
      </w:r>
    </w:p>
    <w:p w:rsidR="00461EC0" w:rsidRPr="00AE7E68" w:rsidRDefault="00461EC0"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Системний підхід</w:t>
      </w:r>
      <w:r w:rsidRPr="00AE7E68">
        <w:rPr>
          <w:rFonts w:ascii="Times New Roman" w:hAnsi="Times New Roman" w:cs="Times New Roman"/>
          <w:sz w:val="28"/>
          <w:szCs w:val="28"/>
          <w:lang w:val="uk-UA"/>
        </w:rPr>
        <w:t xml:space="preserve"> </w:t>
      </w:r>
      <w:r w:rsidR="004742AC">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один із головних напрямків методології спеціального наукового пізнання та соціальної практики, мета і завдання якого полягають у дослідженнях певних об’єктів як складних систем. Системний підхід сприяє формуванню відповідного адекватного формулювання суті досліджуваних проблем у конкретних науках і вибору ефективних шляхів їх вирішення</w:t>
      </w:r>
      <w:r w:rsidR="008467C1" w:rsidRPr="00AE7E68">
        <w:rPr>
          <w:rFonts w:ascii="Times New Roman" w:hAnsi="Times New Roman" w:cs="Times New Roman"/>
          <w:sz w:val="28"/>
          <w:szCs w:val="28"/>
          <w:lang w:val="uk-UA"/>
        </w:rPr>
        <w:t xml:space="preserve"> [</w:t>
      </w:r>
      <w:r w:rsidR="00B25C21" w:rsidRPr="00AE7E68">
        <w:rPr>
          <w:rFonts w:ascii="Times New Roman" w:hAnsi="Times New Roman" w:cs="Times New Roman"/>
          <w:sz w:val="28"/>
          <w:szCs w:val="28"/>
          <w:lang w:val="uk-UA"/>
        </w:rPr>
        <w:t>105</w:t>
      </w:r>
      <w:r w:rsidR="008467C1" w:rsidRPr="00AE7E68">
        <w:rPr>
          <w:rFonts w:ascii="Times New Roman" w:hAnsi="Times New Roman" w:cs="Times New Roman"/>
          <w:sz w:val="28"/>
          <w:szCs w:val="28"/>
          <w:lang w:val="uk-UA"/>
        </w:rPr>
        <w:t>]</w:t>
      </w:r>
      <w:r w:rsidR="00B25C21" w:rsidRPr="00AE7E68">
        <w:rPr>
          <w:rFonts w:ascii="Times New Roman" w:hAnsi="Times New Roman" w:cs="Times New Roman"/>
          <w:sz w:val="28"/>
          <w:szCs w:val="28"/>
          <w:lang w:val="uk-UA"/>
        </w:rPr>
        <w:t xml:space="preserve">. </w:t>
      </w:r>
      <w:r w:rsidR="00B25C21" w:rsidRPr="00AE7E68">
        <w:rPr>
          <w:rFonts w:ascii="Times New Roman" w:hAnsi="Times New Roman" w:cs="Times New Roman"/>
          <w:color w:val="C00000"/>
          <w:sz w:val="28"/>
          <w:szCs w:val="28"/>
          <w:lang w:val="uk-UA"/>
        </w:rPr>
        <w:t xml:space="preserve"> </w:t>
      </w:r>
    </w:p>
    <w:p w:rsidR="00683765" w:rsidRPr="00AE7E68" w:rsidRDefault="00683765"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color w:val="000000"/>
          <w:sz w:val="28"/>
          <w:szCs w:val="28"/>
          <w:shd w:val="clear" w:color="auto" w:fill="FFFFFF"/>
          <w:lang w:val="uk-UA"/>
        </w:rPr>
        <w:t>Сімейна (домашня) форма здобуття освіти</w:t>
      </w:r>
      <w:r w:rsidRPr="00AE7E68">
        <w:rPr>
          <w:color w:val="000000"/>
          <w:sz w:val="28"/>
          <w:szCs w:val="28"/>
          <w:shd w:val="clear" w:color="auto" w:fill="FFFFFF"/>
          <w:lang w:val="uk-UA"/>
        </w:rPr>
        <w:t xml:space="preserve"> - </w:t>
      </w:r>
      <w:r w:rsidR="00B25C21" w:rsidRPr="00AE7E68">
        <w:rPr>
          <w:color w:val="000000"/>
          <w:sz w:val="28"/>
          <w:szCs w:val="28"/>
          <w:shd w:val="clear" w:color="auto" w:fill="FFFFFF"/>
          <w:lang w:val="uk-UA"/>
        </w:rPr>
        <w:t xml:space="preserve"> </w:t>
      </w:r>
      <w:r w:rsidRPr="00AE7E68">
        <w:rPr>
          <w:color w:val="000000"/>
          <w:sz w:val="28"/>
          <w:szCs w:val="28"/>
          <w:shd w:val="clear" w:color="auto" w:fill="FFFFFF"/>
          <w:lang w:val="uk-UA"/>
        </w:rPr>
        <w:t>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r w:rsidR="008467C1" w:rsidRPr="00AE7E68">
        <w:rPr>
          <w:sz w:val="28"/>
          <w:szCs w:val="28"/>
          <w:lang w:val="uk-UA"/>
        </w:rPr>
        <w:t xml:space="preserve"> [</w:t>
      </w:r>
      <w:r w:rsidR="00B25C21" w:rsidRPr="00AE7E68">
        <w:rPr>
          <w:sz w:val="28"/>
          <w:szCs w:val="28"/>
          <w:lang w:val="uk-UA"/>
        </w:rPr>
        <w:t>98</w:t>
      </w:r>
      <w:r w:rsidR="008467C1" w:rsidRPr="00AE7E68">
        <w:rPr>
          <w:sz w:val="28"/>
          <w:szCs w:val="28"/>
          <w:lang w:val="uk-UA"/>
        </w:rPr>
        <w:t>]</w:t>
      </w:r>
      <w:r w:rsidR="00B25C21" w:rsidRPr="00AE7E68">
        <w:rPr>
          <w:color w:val="000000"/>
          <w:sz w:val="28"/>
          <w:szCs w:val="28"/>
          <w:shd w:val="clear" w:color="auto" w:fill="FFFFFF"/>
          <w:lang w:val="uk-UA"/>
        </w:rPr>
        <w:t xml:space="preserve">. </w:t>
      </w:r>
      <w:r w:rsidR="00B25C21" w:rsidRPr="00AE7E68">
        <w:rPr>
          <w:color w:val="C00000"/>
          <w:sz w:val="28"/>
          <w:szCs w:val="28"/>
          <w:lang w:val="uk-UA"/>
        </w:rPr>
        <w:t xml:space="preserve"> </w:t>
      </w:r>
    </w:p>
    <w:p w:rsidR="004A38F9" w:rsidRPr="00AE7E68" w:rsidRDefault="004A38F9"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С</w:t>
      </w:r>
      <w:r w:rsidR="00B25C21" w:rsidRPr="00AE7E68">
        <w:rPr>
          <w:rFonts w:ascii="Times New Roman" w:hAnsi="Times New Roman" w:cs="Times New Roman"/>
          <w:b/>
          <w:sz w:val="28"/>
          <w:szCs w:val="28"/>
          <w:lang w:val="uk-UA"/>
        </w:rPr>
        <w:t>ередня</w:t>
      </w:r>
      <w:r w:rsidRPr="00AE7E68">
        <w:rPr>
          <w:rFonts w:ascii="Times New Roman" w:hAnsi="Times New Roman" w:cs="Times New Roman"/>
          <w:b/>
          <w:sz w:val="28"/>
          <w:szCs w:val="28"/>
          <w:lang w:val="uk-UA"/>
        </w:rPr>
        <w:t xml:space="preserve"> </w:t>
      </w:r>
      <w:r w:rsidR="00B25C21" w:rsidRPr="00AE7E68">
        <w:rPr>
          <w:rFonts w:ascii="Times New Roman" w:hAnsi="Times New Roman" w:cs="Times New Roman"/>
          <w:b/>
          <w:sz w:val="28"/>
          <w:szCs w:val="28"/>
          <w:lang w:val="uk-UA"/>
        </w:rPr>
        <w:t>освіта</w:t>
      </w:r>
      <w:r w:rsidR="00B25C21"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B25C21"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сукупність знань, умінь та навичок, необхідних для участі в суспільно корисній праці незалежно від майбутньої професії та для одержання спеціальної освіти. Зміст </w:t>
      </w:r>
      <w:r w:rsidR="004742AC">
        <w:rPr>
          <w:rFonts w:ascii="Times New Roman" w:hAnsi="Times New Roman" w:cs="Times New Roman"/>
          <w:sz w:val="28"/>
          <w:szCs w:val="28"/>
          <w:lang w:val="uk-UA"/>
        </w:rPr>
        <w:t xml:space="preserve">середньої освіти </w:t>
      </w:r>
      <w:r w:rsidRPr="00AE7E68">
        <w:rPr>
          <w:rFonts w:ascii="Times New Roman" w:hAnsi="Times New Roman" w:cs="Times New Roman"/>
          <w:sz w:val="28"/>
          <w:szCs w:val="28"/>
          <w:lang w:val="uk-UA"/>
        </w:rPr>
        <w:t xml:space="preserve"> відбиває суспільні потреби і рівень розвитку науки. </w:t>
      </w:r>
      <w:r w:rsidR="00B25C21" w:rsidRPr="00AE7E68">
        <w:rPr>
          <w:rFonts w:ascii="Times New Roman" w:hAnsi="Times New Roman" w:cs="Times New Roman"/>
          <w:sz w:val="28"/>
          <w:szCs w:val="28"/>
          <w:lang w:val="uk-UA"/>
        </w:rPr>
        <w:t>Середня освіта</w:t>
      </w:r>
      <w:r w:rsidRPr="00AE7E68">
        <w:rPr>
          <w:rFonts w:ascii="Times New Roman" w:hAnsi="Times New Roman" w:cs="Times New Roman"/>
          <w:sz w:val="28"/>
          <w:szCs w:val="28"/>
          <w:lang w:val="uk-UA"/>
        </w:rPr>
        <w:t xml:space="preserve"> включає елементарну загальну освіту; вона є основою, на якій будується будь-яка галузь вищої освіти. </w:t>
      </w:r>
      <w:r w:rsidR="00B25C21" w:rsidRPr="00AE7E68">
        <w:rPr>
          <w:rFonts w:ascii="Times New Roman" w:hAnsi="Times New Roman" w:cs="Times New Roman"/>
          <w:sz w:val="28"/>
          <w:szCs w:val="28"/>
          <w:lang w:val="uk-UA"/>
        </w:rPr>
        <w:t>Середня освіта</w:t>
      </w:r>
      <w:r w:rsidRPr="00AE7E68">
        <w:rPr>
          <w:rFonts w:ascii="Times New Roman" w:hAnsi="Times New Roman" w:cs="Times New Roman"/>
          <w:sz w:val="28"/>
          <w:szCs w:val="28"/>
          <w:lang w:val="uk-UA"/>
        </w:rPr>
        <w:t xml:space="preserve"> дає юридичне право вступу до вищих навчальних закладів. </w:t>
      </w:r>
      <w:r w:rsidR="00B25C21" w:rsidRPr="00AE7E68">
        <w:rPr>
          <w:rFonts w:ascii="Times New Roman" w:hAnsi="Times New Roman" w:cs="Times New Roman"/>
          <w:sz w:val="28"/>
          <w:szCs w:val="28"/>
          <w:lang w:val="uk-UA"/>
        </w:rPr>
        <w:t>Середня освіта</w:t>
      </w:r>
      <w:r w:rsidRPr="00AE7E68">
        <w:rPr>
          <w:rFonts w:ascii="Times New Roman" w:hAnsi="Times New Roman" w:cs="Times New Roman"/>
          <w:sz w:val="28"/>
          <w:szCs w:val="28"/>
          <w:lang w:val="uk-UA"/>
        </w:rPr>
        <w:t xml:space="preserve"> бере свій початок з давніх часів. У XV—XVI ст. визначається система </w:t>
      </w:r>
      <w:r w:rsidR="00B25C21" w:rsidRPr="00AE7E68">
        <w:rPr>
          <w:rFonts w:ascii="Times New Roman" w:hAnsi="Times New Roman" w:cs="Times New Roman"/>
          <w:sz w:val="28"/>
          <w:szCs w:val="28"/>
          <w:lang w:val="uk-UA"/>
        </w:rPr>
        <w:t>середньої  освіти</w:t>
      </w:r>
      <w:r w:rsidRPr="00AE7E68">
        <w:rPr>
          <w:rFonts w:ascii="Times New Roman" w:hAnsi="Times New Roman" w:cs="Times New Roman"/>
          <w:sz w:val="28"/>
          <w:szCs w:val="28"/>
          <w:lang w:val="uk-UA"/>
        </w:rPr>
        <w:t xml:space="preserve">, відома під назвою класичної освіти з основним типом навчальних закладів — гімназіями. В XVI— XVII ст., крім гімназій, у країнах Західної Європи поширилися ліцеї, коледжі тощо. У XVIII ст. з розвитком промисловості, техніки й торгівлі розвивається реальна освіта. Нині в Україні загальна </w:t>
      </w:r>
      <w:r w:rsidR="00B25C21" w:rsidRPr="00AE7E68">
        <w:rPr>
          <w:rFonts w:ascii="Times New Roman" w:hAnsi="Times New Roman" w:cs="Times New Roman"/>
          <w:sz w:val="28"/>
          <w:szCs w:val="28"/>
          <w:lang w:val="uk-UA"/>
        </w:rPr>
        <w:t>середня  освіта</w:t>
      </w:r>
      <w:r w:rsidRPr="00AE7E68">
        <w:rPr>
          <w:rFonts w:ascii="Times New Roman" w:hAnsi="Times New Roman" w:cs="Times New Roman"/>
          <w:sz w:val="28"/>
          <w:szCs w:val="28"/>
          <w:lang w:val="uk-UA"/>
        </w:rPr>
        <w:t xml:space="preserve"> здійснюється в середніх школах різного типу: одинадцятирічних школах, гімназіях, ліцеях, колегіумах, коледжах тощо</w:t>
      </w:r>
      <w:r w:rsidR="008467C1" w:rsidRPr="00AE7E68">
        <w:rPr>
          <w:rFonts w:ascii="Times New Roman" w:hAnsi="Times New Roman" w:cs="Times New Roman"/>
          <w:sz w:val="28"/>
          <w:szCs w:val="28"/>
          <w:lang w:val="uk-UA"/>
        </w:rPr>
        <w:t xml:space="preserve"> [</w:t>
      </w:r>
      <w:r w:rsidR="00B25C21"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00B25C21" w:rsidRPr="00AE7E68">
        <w:rPr>
          <w:rFonts w:ascii="Times New Roman" w:hAnsi="Times New Roman" w:cs="Times New Roman"/>
          <w:sz w:val="28"/>
          <w:szCs w:val="28"/>
          <w:lang w:val="uk-UA"/>
        </w:rPr>
        <w:t>.</w:t>
      </w:r>
      <w:r w:rsidR="00B25C21" w:rsidRPr="00AE7E68">
        <w:rPr>
          <w:rFonts w:ascii="Times New Roman" w:hAnsi="Times New Roman" w:cs="Times New Roman"/>
          <w:color w:val="C00000"/>
          <w:sz w:val="28"/>
          <w:szCs w:val="28"/>
          <w:lang w:val="uk-UA"/>
        </w:rPr>
        <w:t xml:space="preserve"> </w:t>
      </w:r>
    </w:p>
    <w:p w:rsidR="001D69AA" w:rsidRPr="004742AC" w:rsidRDefault="006C52DC" w:rsidP="004742AC">
      <w:pPr>
        <w:pStyle w:val="rvps2"/>
        <w:shd w:val="clear" w:color="auto" w:fill="FFFFFF"/>
        <w:spacing w:before="0" w:beforeAutospacing="0" w:after="0" w:afterAutospacing="0" w:line="360" w:lineRule="auto"/>
        <w:ind w:firstLine="709"/>
        <w:jc w:val="both"/>
        <w:rPr>
          <w:color w:val="000000"/>
          <w:sz w:val="28"/>
          <w:szCs w:val="28"/>
          <w:lang w:val="uk-UA"/>
        </w:rPr>
      </w:pPr>
      <w:r w:rsidRPr="00AE7E68">
        <w:rPr>
          <w:b/>
          <w:color w:val="000000"/>
          <w:sz w:val="28"/>
          <w:szCs w:val="28"/>
          <w:lang w:val="uk-UA"/>
        </w:rPr>
        <w:t>Сертифікація педагогічних працівників</w:t>
      </w:r>
      <w:r w:rsidRPr="00AE7E68">
        <w:rPr>
          <w:color w:val="000000"/>
          <w:sz w:val="28"/>
          <w:szCs w:val="28"/>
          <w:lang w:val="uk-UA"/>
        </w:rPr>
        <w:t xml:space="preserve"> -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bookmarkStart w:id="21" w:name="n725"/>
      <w:bookmarkEnd w:id="21"/>
      <w:r w:rsidR="00B25C21" w:rsidRPr="00AE7E68">
        <w:rPr>
          <w:color w:val="000000"/>
          <w:sz w:val="28"/>
          <w:szCs w:val="28"/>
          <w:lang w:val="uk-UA"/>
        </w:rPr>
        <w:t xml:space="preserve"> </w:t>
      </w:r>
      <w:r w:rsidRPr="00AE7E68">
        <w:rPr>
          <w:color w:val="000000"/>
          <w:sz w:val="28"/>
          <w:szCs w:val="28"/>
          <w:lang w:val="uk-UA"/>
        </w:rPr>
        <w:t>Сертифікація педагогічного працівника відбувається на добровільних засадах виключно за його ініціативою</w:t>
      </w:r>
      <w:r w:rsidR="00B25C21" w:rsidRPr="00AE7E68">
        <w:rPr>
          <w:color w:val="000000"/>
          <w:sz w:val="28"/>
          <w:szCs w:val="28"/>
          <w:lang w:val="uk-UA"/>
        </w:rPr>
        <w:t xml:space="preserve">  </w:t>
      </w:r>
      <w:r w:rsidR="008467C1" w:rsidRPr="00AE7E68">
        <w:rPr>
          <w:sz w:val="28"/>
          <w:szCs w:val="28"/>
          <w:lang w:val="uk-UA"/>
        </w:rPr>
        <w:t>[</w:t>
      </w:r>
      <w:r w:rsidR="00B25C21" w:rsidRPr="00AE7E68">
        <w:rPr>
          <w:sz w:val="28"/>
          <w:szCs w:val="28"/>
          <w:lang w:val="uk-UA"/>
        </w:rPr>
        <w:t>98</w:t>
      </w:r>
      <w:r w:rsidR="008467C1" w:rsidRPr="00AE7E68">
        <w:rPr>
          <w:sz w:val="28"/>
          <w:szCs w:val="28"/>
          <w:lang w:val="uk-UA"/>
        </w:rPr>
        <w:t>]</w:t>
      </w:r>
      <w:r w:rsidR="00B25C21" w:rsidRPr="00AE7E68">
        <w:rPr>
          <w:sz w:val="28"/>
          <w:szCs w:val="28"/>
          <w:lang w:val="uk-UA"/>
        </w:rPr>
        <w:t xml:space="preserve">. </w:t>
      </w:r>
      <w:r w:rsidR="00B25C21" w:rsidRPr="00AE7E68">
        <w:rPr>
          <w:color w:val="FF0000"/>
          <w:sz w:val="28"/>
          <w:szCs w:val="28"/>
          <w:lang w:val="uk-UA"/>
        </w:rPr>
        <w:t xml:space="preserve"> </w:t>
      </w:r>
    </w:p>
    <w:p w:rsidR="00CB11FF" w:rsidRPr="00AE7E68" w:rsidRDefault="00CB11FF" w:rsidP="00C325C6">
      <w:pPr>
        <w:pStyle w:val="a3"/>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Складність завдання тесту</w:t>
      </w:r>
      <w:r w:rsidRPr="00AE7E68">
        <w:rPr>
          <w:rFonts w:ascii="Times New Roman" w:hAnsi="Times New Roman" w:cs="Times New Roman"/>
          <w:sz w:val="28"/>
          <w:szCs w:val="28"/>
          <w:lang w:val="uk-UA"/>
        </w:rPr>
        <w:t xml:space="preserve">  </w:t>
      </w:r>
      <w:r w:rsidR="00B25C2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характеристика завдання тесту, що  відображає статистичний рівень розв’язування в  даній вибірці стандартизації. Показником складності тестового завдання є частка вибірки випробуваних, які розв’язали чи не розв’язали дане завдання</w:t>
      </w:r>
      <w:r w:rsidRPr="00AE7E68">
        <w:rPr>
          <w:rFonts w:ascii="Times New Roman" w:hAnsi="Times New Roman" w:cs="Times New Roman"/>
          <w:color w:val="C00000"/>
          <w:sz w:val="28"/>
          <w:szCs w:val="28"/>
          <w:lang w:val="uk-UA"/>
        </w:rPr>
        <w:t xml:space="preserve"> </w:t>
      </w:r>
      <w:r w:rsidR="008467C1" w:rsidRPr="00AE7E68">
        <w:rPr>
          <w:rFonts w:ascii="Times New Roman" w:hAnsi="Times New Roman" w:cs="Times New Roman"/>
          <w:sz w:val="28"/>
          <w:szCs w:val="28"/>
          <w:lang w:val="uk-UA"/>
        </w:rPr>
        <w:t>[</w:t>
      </w:r>
      <w:r w:rsidR="00B25C21" w:rsidRPr="00AE7E68">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00B25C21" w:rsidRPr="00AE7E68">
        <w:rPr>
          <w:rFonts w:ascii="Times New Roman" w:hAnsi="Times New Roman" w:cs="Times New Roman"/>
          <w:sz w:val="28"/>
          <w:szCs w:val="28"/>
          <w:lang w:val="uk-UA"/>
        </w:rPr>
        <w:t xml:space="preserve">. </w:t>
      </w:r>
      <w:r w:rsidR="00B25C21" w:rsidRPr="00AE7E68">
        <w:rPr>
          <w:rFonts w:ascii="Times New Roman" w:hAnsi="Times New Roman" w:cs="Times New Roman"/>
          <w:color w:val="C00000"/>
          <w:sz w:val="28"/>
          <w:szCs w:val="28"/>
          <w:lang w:val="uk-UA"/>
        </w:rPr>
        <w:t xml:space="preserve"> </w:t>
      </w:r>
    </w:p>
    <w:p w:rsidR="00B25C21" w:rsidRPr="00AE7E68" w:rsidRDefault="00ED316F" w:rsidP="00C325C6">
      <w:pPr>
        <w:pStyle w:val="a4"/>
        <w:shd w:val="clear" w:color="auto" w:fill="FFFFFF"/>
        <w:spacing w:before="0" w:beforeAutospacing="0" w:after="0" w:afterAutospacing="0" w:line="360" w:lineRule="auto"/>
        <w:ind w:firstLine="709"/>
        <w:jc w:val="both"/>
        <w:rPr>
          <w:sz w:val="28"/>
          <w:szCs w:val="28"/>
          <w:lang w:val="uk-UA"/>
        </w:rPr>
      </w:pPr>
      <w:r w:rsidRPr="00AE7E68">
        <w:rPr>
          <w:b/>
          <w:sz w:val="28"/>
          <w:szCs w:val="28"/>
          <w:lang w:val="uk-UA"/>
        </w:rPr>
        <w:t>Соціальна компетентність</w:t>
      </w:r>
      <w:r w:rsidRPr="00AE7E68">
        <w:rPr>
          <w:sz w:val="28"/>
          <w:szCs w:val="28"/>
          <w:lang w:val="uk-UA"/>
        </w:rPr>
        <w:t xml:space="preserve"> студентів педагогічних коледжів </w:t>
      </w:r>
      <w:r w:rsidR="004742AC">
        <w:rPr>
          <w:sz w:val="28"/>
          <w:szCs w:val="28"/>
          <w:lang w:val="uk-UA"/>
        </w:rPr>
        <w:t>-</w:t>
      </w:r>
      <w:r w:rsidRPr="00AE7E68">
        <w:rPr>
          <w:sz w:val="28"/>
          <w:szCs w:val="28"/>
          <w:lang w:val="uk-UA"/>
        </w:rPr>
        <w:t xml:space="preserve"> комплексна характеристика особистості майбутнього вчителя, яка містить систему оцінних соціальних, психолого-педагогічних знань, умінь, навичок, досвіду педагогічної діяльності, цінностей і мотивів життєдіяльності, а також особистісних якостей, що дають змогу ефективно виконувати соціальні функції в межах компетенції вчителя. Соціальна компетентність є результатом професійної підготовки майбутніх педагогів у коледжі й виявляється в готовності творчо вирішувати професійні завдання, пов’язані з творенням особистості учня, формуванням його як активного громадянина своєї держави, підготовкою до діяльності в суспільстві</w:t>
      </w:r>
      <w:r w:rsidR="008467C1" w:rsidRPr="00AE7E68">
        <w:rPr>
          <w:sz w:val="28"/>
          <w:szCs w:val="28"/>
          <w:lang w:val="uk-UA"/>
        </w:rPr>
        <w:t xml:space="preserve"> [</w:t>
      </w:r>
      <w:r w:rsidR="00B25C21" w:rsidRPr="00AE7E68">
        <w:rPr>
          <w:sz w:val="28"/>
          <w:szCs w:val="28"/>
          <w:lang w:val="uk-UA"/>
        </w:rPr>
        <w:t>14</w:t>
      </w:r>
      <w:r w:rsidR="008467C1" w:rsidRPr="00AE7E68">
        <w:rPr>
          <w:sz w:val="28"/>
          <w:szCs w:val="28"/>
          <w:lang w:val="uk-UA"/>
        </w:rPr>
        <w:t>]</w:t>
      </w:r>
      <w:r w:rsidR="00B25C21" w:rsidRPr="00AE7E68">
        <w:rPr>
          <w:sz w:val="28"/>
          <w:szCs w:val="28"/>
          <w:lang w:val="uk-UA"/>
        </w:rPr>
        <w:t xml:space="preserve">. </w:t>
      </w:r>
      <w:r w:rsidR="00B25C21" w:rsidRPr="00AE7E68">
        <w:rPr>
          <w:color w:val="C00000"/>
          <w:sz w:val="28"/>
          <w:szCs w:val="28"/>
          <w:lang w:val="uk-UA"/>
        </w:rPr>
        <w:t xml:space="preserve"> </w:t>
      </w:r>
      <w:r w:rsidR="00000838" w:rsidRPr="00AE7E68">
        <w:rPr>
          <w:sz w:val="28"/>
          <w:szCs w:val="28"/>
          <w:lang w:val="uk-UA"/>
        </w:rPr>
        <w:t xml:space="preserve">Соціальна компетентність студентів педагогічних коледжів передбачає відкритість до світу й відповідальність за навколишнє соціальне середовище, уміння працювати в студентському колективі, здатність спілкуватися і є одним із наступних видів компетентностей, загальноприйнятих у європейських країнах: </w:t>
      </w:r>
    </w:p>
    <w:p w:rsidR="00B25C21" w:rsidRPr="00AE7E68" w:rsidRDefault="00000838" w:rsidP="00C325C6">
      <w:pPr>
        <w:pStyle w:val="a4"/>
        <w:numPr>
          <w:ilvl w:val="0"/>
          <w:numId w:val="9"/>
        </w:numPr>
        <w:shd w:val="clear" w:color="auto" w:fill="FFFFFF"/>
        <w:spacing w:before="0" w:beforeAutospacing="0" w:after="0" w:afterAutospacing="0" w:line="360" w:lineRule="auto"/>
        <w:ind w:left="0" w:firstLine="709"/>
        <w:jc w:val="both"/>
        <w:rPr>
          <w:color w:val="C00000"/>
          <w:sz w:val="28"/>
          <w:szCs w:val="28"/>
          <w:lang w:val="uk-UA"/>
        </w:rPr>
      </w:pPr>
      <w:r w:rsidRPr="00AE7E68">
        <w:rPr>
          <w:sz w:val="28"/>
          <w:szCs w:val="28"/>
          <w:lang w:val="uk-UA"/>
        </w:rPr>
        <w:t>предметна компетентність (subjectmatter competence) – передача знань і незалежне оперування ними;</w:t>
      </w:r>
    </w:p>
    <w:p w:rsidR="00B25C21" w:rsidRPr="00AE7E68" w:rsidRDefault="00000838" w:rsidP="00C325C6">
      <w:pPr>
        <w:pStyle w:val="a4"/>
        <w:numPr>
          <w:ilvl w:val="0"/>
          <w:numId w:val="9"/>
        </w:numPr>
        <w:shd w:val="clear" w:color="auto" w:fill="FFFFFF"/>
        <w:spacing w:before="0" w:beforeAutospacing="0" w:after="0" w:afterAutospacing="0" w:line="360" w:lineRule="auto"/>
        <w:ind w:left="0" w:firstLine="709"/>
        <w:jc w:val="both"/>
        <w:rPr>
          <w:color w:val="C00000"/>
          <w:sz w:val="28"/>
          <w:szCs w:val="28"/>
          <w:lang w:val="uk-UA"/>
        </w:rPr>
      </w:pPr>
      <w:r w:rsidRPr="00AE7E68">
        <w:rPr>
          <w:sz w:val="28"/>
          <w:szCs w:val="28"/>
          <w:lang w:val="uk-UA"/>
        </w:rPr>
        <w:t xml:space="preserve">особистісна компетентність (personal competence) – розвиток індивідуальних здатностей і талантів, поінформованість у власних сильних і слабких сторонах, здатність до самоаналізу; </w:t>
      </w:r>
    </w:p>
    <w:p w:rsidR="00000838" w:rsidRPr="00AE7E68" w:rsidRDefault="00000838" w:rsidP="00C325C6">
      <w:pPr>
        <w:pStyle w:val="a4"/>
        <w:numPr>
          <w:ilvl w:val="0"/>
          <w:numId w:val="9"/>
        </w:numPr>
        <w:shd w:val="clear" w:color="auto" w:fill="FFFFFF"/>
        <w:spacing w:before="0" w:beforeAutospacing="0" w:after="0" w:afterAutospacing="0" w:line="360" w:lineRule="auto"/>
        <w:ind w:left="0" w:firstLine="709"/>
        <w:jc w:val="both"/>
        <w:rPr>
          <w:color w:val="C00000"/>
          <w:sz w:val="28"/>
          <w:szCs w:val="28"/>
          <w:lang w:val="uk-UA"/>
        </w:rPr>
      </w:pPr>
      <w:r w:rsidRPr="00AE7E68">
        <w:rPr>
          <w:sz w:val="28"/>
          <w:szCs w:val="28"/>
          <w:lang w:val="uk-UA"/>
        </w:rPr>
        <w:t xml:space="preserve">методологічна компетентність </w:t>
      </w:r>
      <w:r w:rsidR="008467C1" w:rsidRPr="00AE7E68">
        <w:rPr>
          <w:sz w:val="28"/>
          <w:szCs w:val="28"/>
          <w:lang w:val="uk-UA"/>
        </w:rPr>
        <w:t>[</w:t>
      </w:r>
      <w:r w:rsidR="00B25C21" w:rsidRPr="00AE7E68">
        <w:rPr>
          <w:sz w:val="28"/>
          <w:szCs w:val="28"/>
          <w:lang w:val="uk-UA"/>
        </w:rPr>
        <w:t>35</w:t>
      </w:r>
      <w:r w:rsidR="008467C1" w:rsidRPr="00AE7E68">
        <w:rPr>
          <w:sz w:val="28"/>
          <w:szCs w:val="28"/>
          <w:lang w:val="uk-UA"/>
        </w:rPr>
        <w:t>]</w:t>
      </w:r>
      <w:r w:rsidR="00B25C21" w:rsidRPr="00AE7E68">
        <w:rPr>
          <w:sz w:val="28"/>
          <w:szCs w:val="28"/>
          <w:lang w:val="uk-UA"/>
        </w:rPr>
        <w:t xml:space="preserve">. </w:t>
      </w:r>
      <w:r w:rsidR="00B25C21" w:rsidRPr="00AE7E68">
        <w:rPr>
          <w:color w:val="C00000"/>
          <w:sz w:val="28"/>
          <w:szCs w:val="28"/>
          <w:lang w:val="uk-UA"/>
        </w:rPr>
        <w:t xml:space="preserve"> </w:t>
      </w:r>
    </w:p>
    <w:p w:rsidR="00ED5165" w:rsidRPr="00AE7E68" w:rsidRDefault="00ED5165"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Соціальна педагогіка</w:t>
      </w:r>
      <w:r w:rsidRPr="00AE7E68">
        <w:rPr>
          <w:sz w:val="28"/>
          <w:szCs w:val="28"/>
          <w:lang w:val="uk-UA"/>
        </w:rPr>
        <w:t xml:space="preserve"> </w:t>
      </w:r>
      <w:r w:rsidR="00B25C21" w:rsidRPr="00AE7E68">
        <w:rPr>
          <w:sz w:val="28"/>
          <w:szCs w:val="28"/>
          <w:lang w:val="uk-UA"/>
        </w:rPr>
        <w:t xml:space="preserve">- </w:t>
      </w:r>
      <w:r w:rsidR="00D32879" w:rsidRPr="00AE7E68">
        <w:rPr>
          <w:sz w:val="28"/>
          <w:szCs w:val="28"/>
          <w:lang w:val="uk-UA"/>
        </w:rPr>
        <w:t xml:space="preserve">галузь педагогіки, предметом вивчення якої є соціально-педагогічні проблеми. Виникла </w:t>
      </w:r>
      <w:r w:rsidR="00B25C21" w:rsidRPr="00AE7E68">
        <w:rPr>
          <w:sz w:val="28"/>
          <w:szCs w:val="28"/>
          <w:lang w:val="uk-UA"/>
        </w:rPr>
        <w:t xml:space="preserve">соціальна педагогіка </w:t>
      </w:r>
      <w:r w:rsidR="00D32879" w:rsidRPr="00AE7E68">
        <w:rPr>
          <w:sz w:val="28"/>
          <w:szCs w:val="28"/>
          <w:lang w:val="uk-UA"/>
        </w:rPr>
        <w:t xml:space="preserve"> наприкінці XIX — на початку XX ст. Її творцем вважають П. Наторпа, який головне завдання педагогіки вбачав у виявленні найсприятливіших для виховання людини соціальних умов і визначення шляхів громадянського виховання. Однак ще давньогрецькі мислителі Демокріт, Сократ, Платон, Арістотель вказували на велику залежність виховання від політики держави. </w:t>
      </w:r>
      <w:r w:rsidR="00B25C21" w:rsidRPr="00AE7E68">
        <w:rPr>
          <w:sz w:val="28"/>
          <w:szCs w:val="28"/>
          <w:lang w:val="uk-UA"/>
        </w:rPr>
        <w:t xml:space="preserve">Соціальна педагогіка </w:t>
      </w:r>
      <w:r w:rsidR="00D32879" w:rsidRPr="00AE7E68">
        <w:rPr>
          <w:sz w:val="28"/>
          <w:szCs w:val="28"/>
          <w:lang w:val="uk-UA"/>
        </w:rPr>
        <w:t xml:space="preserve"> виникла на противагу наявним у педагогіці тенденціям, прихильники яких проголошували незалежність виховання від політики й життя суспільства (Ж.-Ж. Руссо, Г. Спенсер, Дж. Дьюї, Л. Толстой). Незважаючи на істотні відміни в їхніх концепціях, спільним для всіх є твердження про те, що виховання визначається психологічними особливостями розвитку дитини й не повинно залежати від політики чи ідеології. Найбільш чітко ці ідеї висловлювалися представниками експериментальної педагогіки (Е. Мейман, В. Лай). Марксистська педагогіка заперечувала правомірність виділ</w:t>
      </w:r>
      <w:r w:rsidR="00D32879" w:rsidRPr="00AE7E68">
        <w:rPr>
          <w:color w:val="C00000"/>
          <w:sz w:val="28"/>
          <w:szCs w:val="28"/>
          <w:lang w:val="uk-UA"/>
        </w:rPr>
        <w:t xml:space="preserve"> </w:t>
      </w:r>
      <w:r w:rsidR="008467C1" w:rsidRPr="00AE7E68">
        <w:rPr>
          <w:sz w:val="28"/>
          <w:szCs w:val="28"/>
          <w:lang w:val="uk-UA"/>
        </w:rPr>
        <w:t>[</w:t>
      </w:r>
      <w:r w:rsidR="00D871E3" w:rsidRPr="00AE7E68">
        <w:rPr>
          <w:sz w:val="28"/>
          <w:szCs w:val="28"/>
          <w:lang w:val="uk-UA"/>
        </w:rPr>
        <w:t>2</w:t>
      </w:r>
      <w:r w:rsidR="001F3AA3">
        <w:rPr>
          <w:sz w:val="28"/>
          <w:szCs w:val="28"/>
          <w:lang w:val="uk-UA"/>
        </w:rPr>
        <w:t>9</w:t>
      </w:r>
      <w:r w:rsidR="008467C1" w:rsidRPr="00AE7E68">
        <w:rPr>
          <w:sz w:val="28"/>
          <w:szCs w:val="28"/>
          <w:lang w:val="uk-UA"/>
        </w:rPr>
        <w:t>]</w:t>
      </w:r>
      <w:r w:rsidR="00D871E3" w:rsidRPr="00AE7E68">
        <w:rPr>
          <w:sz w:val="28"/>
          <w:szCs w:val="28"/>
          <w:lang w:val="uk-UA"/>
        </w:rPr>
        <w:t xml:space="preserve">. </w:t>
      </w:r>
      <w:r w:rsidR="00D871E3" w:rsidRPr="00AE7E68">
        <w:rPr>
          <w:color w:val="C00000"/>
          <w:sz w:val="28"/>
          <w:szCs w:val="28"/>
          <w:lang w:val="uk-UA"/>
        </w:rPr>
        <w:t xml:space="preserve"> </w:t>
      </w:r>
    </w:p>
    <w:p w:rsidR="00E55EC7" w:rsidRPr="00AE7E68" w:rsidRDefault="00D871E3" w:rsidP="00C325C6">
      <w:pPr>
        <w:pStyle w:val="HTML"/>
        <w:shd w:val="clear" w:color="auto" w:fill="FFFFFF"/>
        <w:spacing w:line="360" w:lineRule="auto"/>
        <w:ind w:firstLine="709"/>
        <w:jc w:val="both"/>
        <w:rPr>
          <w:rFonts w:ascii="Times New Roman" w:hAnsi="Times New Roman" w:cs="Times New Roman"/>
          <w:color w:val="292B2C"/>
          <w:sz w:val="28"/>
          <w:szCs w:val="28"/>
          <w:lang w:val="uk-UA"/>
        </w:rPr>
      </w:pPr>
      <w:r w:rsidRPr="00AE7E68">
        <w:rPr>
          <w:rFonts w:ascii="Times New Roman" w:hAnsi="Times New Roman" w:cs="Times New Roman"/>
          <w:sz w:val="28"/>
          <w:szCs w:val="28"/>
          <w:lang w:val="uk-UA"/>
        </w:rPr>
        <w:tab/>
      </w:r>
      <w:r w:rsidR="00E55EC7" w:rsidRPr="00AE7E68">
        <w:rPr>
          <w:rFonts w:ascii="Times New Roman" w:hAnsi="Times New Roman" w:cs="Times New Roman"/>
          <w:b/>
          <w:sz w:val="28"/>
          <w:szCs w:val="28"/>
          <w:lang w:val="uk-UA"/>
        </w:rPr>
        <w:t>Соціальне виховання</w:t>
      </w:r>
      <w:r w:rsidR="00E55EC7" w:rsidRPr="00AE7E68">
        <w:rPr>
          <w:rFonts w:ascii="Times New Roman" w:hAnsi="Times New Roman" w:cs="Times New Roman"/>
          <w:sz w:val="28"/>
          <w:szCs w:val="28"/>
          <w:lang w:val="uk-UA"/>
        </w:rPr>
        <w:t xml:space="preserve"> </w:t>
      </w:r>
      <w:r w:rsidR="004742AC">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E55EC7" w:rsidRPr="00AE7E68">
        <w:rPr>
          <w:rFonts w:ascii="Times New Roman" w:hAnsi="Times New Roman" w:cs="Times New Roman"/>
          <w:sz w:val="28"/>
          <w:szCs w:val="28"/>
          <w:lang w:val="uk-UA"/>
        </w:rPr>
        <w:t>турбота суспільства про майбутнє покоління, забезпечення підтримки людини суспільством, колективом, іншою людиною, допомога людині в засвоєнні моральних стосунків, які склалися в сім’ї, суспільстві, у прийнятті правових, економічних, громадянських і побутових відносин, що забезпечує соціалізацію особистості, тобто включення її в систему суспільних відносин і самостійне відтворення нею цих відносин</w:t>
      </w:r>
      <w:r w:rsidRPr="00AE7E68">
        <w:rPr>
          <w:rFonts w:ascii="Times New Roman" w:hAnsi="Times New Roman" w:cs="Times New Roman"/>
          <w:sz w:val="28"/>
          <w:szCs w:val="28"/>
          <w:lang w:val="uk-UA"/>
        </w:rPr>
        <w:t xml:space="preserve"> </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84</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00E55EC7" w:rsidRPr="00AE7E68">
        <w:rPr>
          <w:rFonts w:ascii="Times New Roman" w:hAnsi="Times New Roman" w:cs="Times New Roman"/>
          <w:sz w:val="28"/>
          <w:szCs w:val="28"/>
          <w:lang w:val="uk-UA"/>
        </w:rPr>
        <w:t xml:space="preserve"> </w:t>
      </w:r>
    </w:p>
    <w:p w:rsidR="00ED5165" w:rsidRPr="00AE7E68" w:rsidRDefault="00D871E3" w:rsidP="00C325C6">
      <w:pPr>
        <w:pStyle w:val="HTML"/>
        <w:shd w:val="clear" w:color="auto" w:fill="FFFFFF"/>
        <w:spacing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sz w:val="28"/>
          <w:szCs w:val="28"/>
          <w:lang w:val="uk-UA"/>
        </w:rPr>
        <w:tab/>
      </w:r>
      <w:r w:rsidR="00E55EC7" w:rsidRPr="00AE7E68">
        <w:rPr>
          <w:rFonts w:ascii="Times New Roman" w:hAnsi="Times New Roman" w:cs="Times New Roman"/>
          <w:b/>
          <w:sz w:val="28"/>
          <w:szCs w:val="28"/>
          <w:lang w:val="uk-UA"/>
        </w:rPr>
        <w:t>Соціально-виховна технологія</w:t>
      </w:r>
      <w:r w:rsidR="00E55EC7" w:rsidRPr="00AE7E68">
        <w:rPr>
          <w:rFonts w:ascii="Times New Roman" w:hAnsi="Times New Roman" w:cs="Times New Roman"/>
          <w:sz w:val="28"/>
          <w:szCs w:val="28"/>
          <w:lang w:val="uk-UA"/>
        </w:rPr>
        <w:t xml:space="preserve"> </w:t>
      </w:r>
      <w:r w:rsidR="004742AC">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E55EC7" w:rsidRPr="00AE7E68">
        <w:rPr>
          <w:rFonts w:ascii="Times New Roman" w:hAnsi="Times New Roman" w:cs="Times New Roman"/>
          <w:sz w:val="28"/>
          <w:szCs w:val="28"/>
          <w:lang w:val="uk-UA"/>
        </w:rPr>
        <w:t>обґрунтована на основі педагогічної діагностики система, в якій реалізовується алгоритм послідовних операцій для забезпечення гармонійної взаємодії особистості з соціальним середовищем</w:t>
      </w:r>
      <w:r w:rsidR="008467C1"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84</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4742AC" w:rsidRDefault="008C4F5C" w:rsidP="004742AC">
      <w:pPr>
        <w:pStyle w:val="a4"/>
        <w:shd w:val="clear" w:color="auto" w:fill="FFFFFF"/>
        <w:spacing w:before="0" w:beforeAutospacing="0" w:after="0" w:afterAutospacing="0" w:line="360" w:lineRule="auto"/>
        <w:ind w:firstLine="709"/>
        <w:jc w:val="both"/>
        <w:rPr>
          <w:sz w:val="28"/>
          <w:szCs w:val="28"/>
          <w:lang w:val="uk-UA"/>
        </w:rPr>
      </w:pPr>
      <w:r w:rsidRPr="00AE7E68">
        <w:rPr>
          <w:b/>
          <w:sz w:val="28"/>
          <w:szCs w:val="28"/>
          <w:lang w:val="uk-UA"/>
        </w:rPr>
        <w:t>Соціальні та громадянські компетентності</w:t>
      </w:r>
      <w:r w:rsidRPr="00AE7E68">
        <w:rPr>
          <w:sz w:val="28"/>
          <w:szCs w:val="28"/>
          <w:lang w:val="uk-UA"/>
        </w:rPr>
        <w:t xml:space="preserve"> </w:t>
      </w:r>
      <w:r w:rsidR="00D871E3" w:rsidRPr="00AE7E68">
        <w:rPr>
          <w:sz w:val="28"/>
          <w:szCs w:val="28"/>
          <w:lang w:val="uk-UA"/>
        </w:rPr>
        <w:t>-</w:t>
      </w:r>
      <w:r w:rsidRPr="00AE7E68">
        <w:rPr>
          <w:sz w:val="28"/>
          <w:szCs w:val="28"/>
          <w:lang w:val="uk-UA"/>
        </w:rPr>
        <w:t xml:space="preserve"> 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 Концепція «Нова українська школа», 2016 </w:t>
      </w:r>
      <w:r w:rsidR="008467C1" w:rsidRPr="00AE7E68">
        <w:rPr>
          <w:sz w:val="28"/>
          <w:szCs w:val="28"/>
          <w:lang w:val="uk-UA"/>
        </w:rPr>
        <w:t>[</w:t>
      </w:r>
      <w:r w:rsidR="00D871E3" w:rsidRPr="00AE7E68">
        <w:rPr>
          <w:sz w:val="28"/>
          <w:szCs w:val="28"/>
          <w:lang w:val="uk-UA"/>
        </w:rPr>
        <w:t>33</w:t>
      </w:r>
      <w:r w:rsidR="008467C1" w:rsidRPr="00AE7E68">
        <w:rPr>
          <w:sz w:val="28"/>
          <w:szCs w:val="28"/>
          <w:lang w:val="uk-UA"/>
        </w:rPr>
        <w:t>]</w:t>
      </w:r>
      <w:r w:rsidR="004742AC">
        <w:rPr>
          <w:sz w:val="28"/>
          <w:szCs w:val="28"/>
          <w:lang w:val="uk-UA"/>
        </w:rPr>
        <w:t>.</w:t>
      </w:r>
    </w:p>
    <w:p w:rsidR="00223DEE" w:rsidRPr="00AE7E68" w:rsidRDefault="00223DEE" w:rsidP="004742AC">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Соціальні риси керівника</w:t>
      </w:r>
      <w:r w:rsidRPr="00AE7E68">
        <w:rPr>
          <w:sz w:val="28"/>
          <w:szCs w:val="28"/>
          <w:lang w:val="uk-UA"/>
        </w:rPr>
        <w:t xml:space="preserve">: </w:t>
      </w:r>
      <w:r w:rsidR="00D871E3" w:rsidRPr="00AE7E68">
        <w:rPr>
          <w:sz w:val="28"/>
          <w:szCs w:val="28"/>
          <w:lang w:val="uk-UA"/>
        </w:rPr>
        <w:t>у</w:t>
      </w:r>
      <w:r w:rsidRPr="00AE7E68">
        <w:rPr>
          <w:sz w:val="28"/>
          <w:szCs w:val="28"/>
          <w:lang w:val="uk-UA"/>
        </w:rPr>
        <w:t>міння враховувати політичні наслідки рішень</w:t>
      </w:r>
      <w:r w:rsidR="004742AC">
        <w:rPr>
          <w:sz w:val="28"/>
          <w:szCs w:val="28"/>
          <w:lang w:val="uk-UA"/>
        </w:rPr>
        <w:t xml:space="preserve">; </w:t>
      </w:r>
      <w:r w:rsidR="00D871E3" w:rsidRPr="00AE7E68">
        <w:rPr>
          <w:sz w:val="28"/>
          <w:szCs w:val="28"/>
          <w:lang w:val="uk-UA"/>
        </w:rPr>
        <w:t>с</w:t>
      </w:r>
      <w:r w:rsidRPr="00AE7E68">
        <w:rPr>
          <w:sz w:val="28"/>
          <w:szCs w:val="28"/>
          <w:lang w:val="uk-UA"/>
        </w:rPr>
        <w:t>хильність керуватися принципами соціальної справедливості</w:t>
      </w:r>
      <w:r w:rsidR="00D871E3" w:rsidRPr="00AE7E68">
        <w:rPr>
          <w:sz w:val="28"/>
          <w:szCs w:val="28"/>
          <w:lang w:val="uk-UA"/>
        </w:rPr>
        <w:t>;</w:t>
      </w:r>
      <w:r w:rsidRPr="00AE7E68">
        <w:rPr>
          <w:sz w:val="28"/>
          <w:szCs w:val="28"/>
          <w:lang w:val="uk-UA"/>
        </w:rPr>
        <w:t xml:space="preserve"> </w:t>
      </w:r>
      <w:r w:rsidR="00D871E3" w:rsidRPr="00AE7E68">
        <w:rPr>
          <w:sz w:val="28"/>
          <w:szCs w:val="28"/>
          <w:lang w:val="uk-UA"/>
        </w:rPr>
        <w:t>у</w:t>
      </w:r>
      <w:r w:rsidRPr="00AE7E68">
        <w:rPr>
          <w:sz w:val="28"/>
          <w:szCs w:val="28"/>
          <w:lang w:val="uk-UA"/>
        </w:rPr>
        <w:t>міння встановлювати та підтримувати систему стосунків із рівними собі людьми</w:t>
      </w:r>
      <w:r w:rsidR="00D871E3" w:rsidRPr="00AE7E68">
        <w:rPr>
          <w:sz w:val="28"/>
          <w:szCs w:val="28"/>
          <w:lang w:val="uk-UA"/>
        </w:rPr>
        <w:t>;</w:t>
      </w:r>
      <w:r w:rsidRPr="00AE7E68">
        <w:rPr>
          <w:sz w:val="28"/>
          <w:szCs w:val="28"/>
          <w:lang w:val="uk-UA"/>
        </w:rPr>
        <w:t xml:space="preserve"> </w:t>
      </w:r>
      <w:r w:rsidR="00D871E3" w:rsidRPr="00AE7E68">
        <w:rPr>
          <w:sz w:val="28"/>
          <w:szCs w:val="28"/>
          <w:lang w:val="uk-UA"/>
        </w:rPr>
        <w:t>т</w:t>
      </w:r>
      <w:r w:rsidRPr="00AE7E68">
        <w:rPr>
          <w:sz w:val="28"/>
          <w:szCs w:val="28"/>
          <w:lang w:val="uk-UA"/>
        </w:rPr>
        <w:t>актовність та ввічливість, переважання демократичності в стосунках із людьми</w:t>
      </w:r>
      <w:r w:rsidR="00D871E3" w:rsidRPr="00AE7E68">
        <w:rPr>
          <w:sz w:val="28"/>
          <w:szCs w:val="28"/>
          <w:lang w:val="uk-UA"/>
        </w:rPr>
        <w:t>;</w:t>
      </w:r>
      <w:r w:rsidR="004742AC">
        <w:rPr>
          <w:sz w:val="28"/>
          <w:szCs w:val="28"/>
          <w:lang w:val="uk-UA"/>
        </w:rPr>
        <w:t xml:space="preserve"> </w:t>
      </w:r>
      <w:r w:rsidR="00D871E3" w:rsidRPr="00AE7E68">
        <w:rPr>
          <w:sz w:val="28"/>
          <w:szCs w:val="28"/>
          <w:lang w:val="uk-UA"/>
        </w:rPr>
        <w:t>у</w:t>
      </w:r>
      <w:r w:rsidRPr="00AE7E68">
        <w:rPr>
          <w:sz w:val="28"/>
          <w:szCs w:val="28"/>
          <w:lang w:val="uk-UA"/>
        </w:rPr>
        <w:t>міння залишатися цілим між «молотом» і «ковадлом» (тиском згори та опором знизу)</w:t>
      </w:r>
      <w:r w:rsidR="00D871E3" w:rsidRPr="00AE7E68">
        <w:rPr>
          <w:sz w:val="28"/>
          <w:szCs w:val="28"/>
          <w:lang w:val="uk-UA"/>
        </w:rPr>
        <w:t>;</w:t>
      </w:r>
      <w:r w:rsidRPr="00AE7E68">
        <w:rPr>
          <w:sz w:val="28"/>
          <w:szCs w:val="28"/>
          <w:lang w:val="uk-UA"/>
        </w:rPr>
        <w:t xml:space="preserve"> </w:t>
      </w:r>
      <w:r w:rsidR="00D871E3" w:rsidRPr="00AE7E68">
        <w:rPr>
          <w:sz w:val="28"/>
          <w:szCs w:val="28"/>
          <w:lang w:val="uk-UA"/>
        </w:rPr>
        <w:t>у</w:t>
      </w:r>
      <w:r w:rsidRPr="00AE7E68">
        <w:rPr>
          <w:sz w:val="28"/>
          <w:szCs w:val="28"/>
          <w:lang w:val="uk-UA"/>
        </w:rPr>
        <w:t>міння брати на себе відповідальність</w:t>
      </w:r>
      <w:r w:rsidR="00D871E3" w:rsidRPr="00AE7E68">
        <w:rPr>
          <w:sz w:val="28"/>
          <w:szCs w:val="28"/>
          <w:lang w:val="uk-UA"/>
        </w:rPr>
        <w:t>;</w:t>
      </w:r>
      <w:r w:rsidRPr="00AE7E68">
        <w:rPr>
          <w:sz w:val="28"/>
          <w:szCs w:val="28"/>
          <w:lang w:val="uk-UA"/>
        </w:rPr>
        <w:t xml:space="preserve"> </w:t>
      </w:r>
      <w:r w:rsidR="00D871E3" w:rsidRPr="00AE7E68">
        <w:rPr>
          <w:sz w:val="28"/>
          <w:szCs w:val="28"/>
          <w:lang w:val="uk-UA"/>
        </w:rPr>
        <w:t>б</w:t>
      </w:r>
      <w:r w:rsidRPr="00AE7E68">
        <w:rPr>
          <w:sz w:val="28"/>
          <w:szCs w:val="28"/>
          <w:lang w:val="uk-UA"/>
        </w:rPr>
        <w:t>еззастережне виконання правил, які схвалені організацією</w:t>
      </w:r>
      <w:r w:rsidR="00D871E3" w:rsidRPr="00AE7E68">
        <w:rPr>
          <w:sz w:val="28"/>
          <w:szCs w:val="28"/>
          <w:lang w:val="uk-UA"/>
        </w:rPr>
        <w:t>;</w:t>
      </w:r>
      <w:r w:rsidRPr="00AE7E68">
        <w:rPr>
          <w:sz w:val="28"/>
          <w:szCs w:val="28"/>
          <w:lang w:val="uk-UA"/>
        </w:rPr>
        <w:t xml:space="preserve"> </w:t>
      </w:r>
      <w:r w:rsidR="00D871E3" w:rsidRPr="00AE7E68">
        <w:rPr>
          <w:sz w:val="28"/>
          <w:szCs w:val="28"/>
          <w:lang w:val="uk-UA"/>
        </w:rPr>
        <w:t>у</w:t>
      </w:r>
      <w:r w:rsidRPr="00AE7E68">
        <w:rPr>
          <w:sz w:val="28"/>
          <w:szCs w:val="28"/>
          <w:lang w:val="uk-UA"/>
        </w:rPr>
        <w:t>міння заохочувати персонал до відвертості і групових дискусій</w:t>
      </w:r>
      <w:r w:rsidR="008467C1" w:rsidRPr="00AE7E68">
        <w:rPr>
          <w:sz w:val="28"/>
          <w:szCs w:val="28"/>
          <w:lang w:val="uk-UA"/>
        </w:rPr>
        <w:t xml:space="preserve"> [</w:t>
      </w:r>
      <w:r w:rsidR="00D871E3" w:rsidRPr="00AE7E68">
        <w:rPr>
          <w:sz w:val="28"/>
          <w:szCs w:val="28"/>
          <w:lang w:val="uk-UA"/>
        </w:rPr>
        <w:t>115</w:t>
      </w:r>
      <w:r w:rsidR="008467C1" w:rsidRPr="00AE7E68">
        <w:rPr>
          <w:sz w:val="28"/>
          <w:szCs w:val="28"/>
          <w:lang w:val="uk-UA"/>
        </w:rPr>
        <w:t>]</w:t>
      </w:r>
      <w:r w:rsidR="00D871E3" w:rsidRPr="00AE7E68">
        <w:rPr>
          <w:sz w:val="28"/>
          <w:szCs w:val="28"/>
          <w:lang w:val="uk-UA"/>
        </w:rPr>
        <w:t>.</w:t>
      </w:r>
      <w:r w:rsidR="00D871E3" w:rsidRPr="00AE7E68">
        <w:rPr>
          <w:color w:val="C00000"/>
          <w:sz w:val="28"/>
          <w:szCs w:val="28"/>
          <w:lang w:val="uk-UA"/>
        </w:rPr>
        <w:t xml:space="preserve"> </w:t>
      </w:r>
    </w:p>
    <w:p w:rsidR="00145F0C" w:rsidRPr="00AE7E68" w:rsidRDefault="00145F0C"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Соціокультурна компетенція</w:t>
      </w:r>
      <w:r w:rsidRPr="00AE7E68">
        <w:rPr>
          <w:sz w:val="28"/>
          <w:szCs w:val="28"/>
          <w:lang w:val="uk-UA"/>
        </w:rPr>
        <w:t xml:space="preserve"> визначається рівнем знань з національної культури (звичаї, традиції, література, мистецтво тощо), з історії, географії, економіки, державного устрою </w:t>
      </w:r>
      <w:r w:rsidR="008467C1" w:rsidRPr="00AE7E68">
        <w:rPr>
          <w:sz w:val="28"/>
          <w:szCs w:val="28"/>
          <w:lang w:val="uk-UA"/>
        </w:rPr>
        <w:t>[</w:t>
      </w:r>
      <w:r w:rsidR="00D871E3" w:rsidRPr="00AE7E68">
        <w:rPr>
          <w:sz w:val="28"/>
          <w:szCs w:val="28"/>
          <w:lang w:val="uk-UA"/>
        </w:rPr>
        <w:t>55</w:t>
      </w:r>
      <w:r w:rsidR="008467C1" w:rsidRPr="00AE7E68">
        <w:rPr>
          <w:sz w:val="28"/>
          <w:szCs w:val="28"/>
          <w:lang w:val="uk-UA"/>
        </w:rPr>
        <w:t>]</w:t>
      </w:r>
      <w:r w:rsidR="00D871E3" w:rsidRPr="00AE7E68">
        <w:rPr>
          <w:sz w:val="28"/>
          <w:szCs w:val="28"/>
          <w:lang w:val="uk-UA"/>
        </w:rPr>
        <w:t xml:space="preserve">. </w:t>
      </w:r>
    </w:p>
    <w:p w:rsidR="00EE0289" w:rsidRPr="00AE7E68" w:rsidRDefault="00D871E3"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С</w:t>
      </w:r>
      <w:r w:rsidR="00EE0289" w:rsidRPr="00AE7E68">
        <w:rPr>
          <w:rFonts w:ascii="Times New Roman" w:hAnsi="Times New Roman" w:cs="Times New Roman"/>
          <w:b/>
          <w:sz w:val="28"/>
          <w:szCs w:val="28"/>
          <w:lang w:val="uk-UA"/>
        </w:rPr>
        <w:t xml:space="preserve">оціоніка </w:t>
      </w:r>
      <w:r w:rsidR="004742AC">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EE0289" w:rsidRPr="00AE7E68">
        <w:rPr>
          <w:rFonts w:ascii="Times New Roman" w:hAnsi="Times New Roman" w:cs="Times New Roman"/>
          <w:sz w:val="28"/>
          <w:szCs w:val="28"/>
          <w:lang w:val="uk-UA"/>
        </w:rPr>
        <w:t xml:space="preserve">наука про стійкі типи мислення та поведінки людини, а також про людські спільності, закономірності відносин, що виникають у процесі взаємодії між окремими людьми і колективами в цілому. її висновки і рекомендації будуються на основі аналізу закономірностей енерго-інформаційного обміну між людьми </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115</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EE0289"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1C2DF7" w:rsidRPr="00AE7E68" w:rsidRDefault="00D871E3"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color w:val="000000"/>
          <w:sz w:val="28"/>
          <w:szCs w:val="28"/>
          <w:shd w:val="clear" w:color="auto" w:fill="FFFFFF"/>
          <w:lang w:val="uk-UA"/>
        </w:rPr>
        <w:t>С</w:t>
      </w:r>
      <w:r w:rsidR="00352894" w:rsidRPr="00AE7E68">
        <w:rPr>
          <w:rFonts w:ascii="Times New Roman" w:hAnsi="Times New Roman" w:cs="Times New Roman"/>
          <w:b/>
          <w:color w:val="000000"/>
          <w:sz w:val="28"/>
          <w:szCs w:val="28"/>
          <w:shd w:val="clear" w:color="auto" w:fill="FFFFFF"/>
          <w:lang w:val="uk-UA"/>
        </w:rPr>
        <w:t>писування</w:t>
      </w:r>
      <w:r w:rsidR="00352894" w:rsidRPr="00AE7E68">
        <w:rPr>
          <w:rFonts w:ascii="Times New Roman" w:hAnsi="Times New Roman" w:cs="Times New Roman"/>
          <w:color w:val="000000"/>
          <w:sz w:val="28"/>
          <w:szCs w:val="28"/>
          <w:shd w:val="clear" w:color="auto" w:fill="FFFFFF"/>
          <w:lang w:val="uk-UA"/>
        </w:rPr>
        <w:t xml:space="preserve">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r w:rsidRPr="00AE7E68">
        <w:rPr>
          <w:rFonts w:ascii="Times New Roman" w:hAnsi="Times New Roman" w:cs="Times New Roman"/>
          <w:color w:val="000000"/>
          <w:sz w:val="28"/>
          <w:szCs w:val="28"/>
          <w:shd w:val="clear" w:color="auto" w:fill="FFFFFF"/>
          <w:lang w:val="uk-UA"/>
        </w:rPr>
        <w:t xml:space="preserve"> </w:t>
      </w:r>
      <w:r w:rsidRPr="00AE7E68">
        <w:rPr>
          <w:rFonts w:ascii="Times New Roman" w:hAnsi="Times New Roman" w:cs="Times New Roman"/>
          <w:color w:val="C00000"/>
          <w:sz w:val="28"/>
          <w:szCs w:val="28"/>
          <w:lang w:val="uk-UA"/>
        </w:rPr>
        <w:t xml:space="preserve"> </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98</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502C31" w:rsidRPr="00AE7E68" w:rsidRDefault="00D871E3" w:rsidP="00C325C6">
      <w:pPr>
        <w:pStyle w:val="rvps2"/>
        <w:shd w:val="clear" w:color="auto" w:fill="FFFFFF"/>
        <w:spacing w:before="0" w:beforeAutospacing="0" w:after="0" w:afterAutospacing="0" w:line="360" w:lineRule="auto"/>
        <w:ind w:firstLine="709"/>
        <w:jc w:val="both"/>
        <w:rPr>
          <w:color w:val="C00000"/>
          <w:sz w:val="28"/>
          <w:szCs w:val="28"/>
          <w:lang w:val="uk-UA"/>
        </w:rPr>
      </w:pPr>
      <w:r w:rsidRPr="00AE7E68">
        <w:rPr>
          <w:b/>
          <w:color w:val="000000"/>
          <w:sz w:val="28"/>
          <w:szCs w:val="28"/>
          <w:shd w:val="clear" w:color="auto" w:fill="FFFFFF"/>
          <w:lang w:val="uk-UA"/>
        </w:rPr>
        <w:t>С</w:t>
      </w:r>
      <w:r w:rsidR="00502C31" w:rsidRPr="00AE7E68">
        <w:rPr>
          <w:b/>
          <w:color w:val="000000"/>
          <w:sz w:val="28"/>
          <w:szCs w:val="28"/>
          <w:shd w:val="clear" w:color="auto" w:fill="FFFFFF"/>
          <w:lang w:val="uk-UA"/>
        </w:rPr>
        <w:t>пеціальна школа</w:t>
      </w:r>
      <w:r w:rsidR="00502C31" w:rsidRPr="00AE7E68">
        <w:rPr>
          <w:color w:val="000000"/>
          <w:sz w:val="28"/>
          <w:szCs w:val="28"/>
          <w:shd w:val="clear" w:color="auto" w:fill="FFFFFF"/>
          <w:lang w:val="uk-UA"/>
        </w:rPr>
        <w:t xml:space="preserve"> - заклад загальної середньої освіти для дітей, які потребують корекції фізичного та/або розумового розвитку</w:t>
      </w:r>
      <w:r w:rsidRPr="00AE7E68">
        <w:rPr>
          <w:color w:val="000000"/>
          <w:sz w:val="28"/>
          <w:szCs w:val="28"/>
          <w:shd w:val="clear" w:color="auto" w:fill="FFFFFF"/>
          <w:lang w:val="uk-UA"/>
        </w:rPr>
        <w:t xml:space="preserve"> </w:t>
      </w:r>
      <w:r w:rsidR="008467C1" w:rsidRPr="00AE7E68">
        <w:rPr>
          <w:sz w:val="28"/>
          <w:szCs w:val="28"/>
          <w:lang w:val="uk-UA"/>
        </w:rPr>
        <w:t xml:space="preserve"> [</w:t>
      </w:r>
      <w:r w:rsidRPr="00AE7E68">
        <w:rPr>
          <w:sz w:val="28"/>
          <w:szCs w:val="28"/>
          <w:lang w:val="uk-UA"/>
        </w:rPr>
        <w:t>98</w:t>
      </w:r>
      <w:r w:rsidR="008467C1" w:rsidRPr="00AE7E68">
        <w:rPr>
          <w:sz w:val="28"/>
          <w:szCs w:val="28"/>
          <w:lang w:val="uk-UA"/>
        </w:rPr>
        <w:t>]</w:t>
      </w:r>
      <w:r w:rsidRPr="00AE7E68">
        <w:rPr>
          <w:sz w:val="28"/>
          <w:szCs w:val="28"/>
          <w:lang w:val="uk-UA"/>
        </w:rPr>
        <w:t xml:space="preserve">. </w:t>
      </w:r>
      <w:r w:rsidRPr="00AE7E68">
        <w:rPr>
          <w:color w:val="FF0000"/>
          <w:sz w:val="28"/>
          <w:szCs w:val="28"/>
          <w:lang w:val="uk-UA"/>
        </w:rPr>
        <w:t xml:space="preserve"> </w:t>
      </w:r>
    </w:p>
    <w:p w:rsidR="00D32879" w:rsidRPr="00AE7E68" w:rsidRDefault="00D32879"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С</w:t>
      </w:r>
      <w:r w:rsidR="00D871E3" w:rsidRPr="00AE7E68">
        <w:rPr>
          <w:b/>
          <w:sz w:val="28"/>
          <w:szCs w:val="28"/>
          <w:lang w:val="uk-UA"/>
        </w:rPr>
        <w:t>пілки українських учителів і вихователів</w:t>
      </w:r>
      <w:r w:rsidRPr="00AE7E68">
        <w:rPr>
          <w:sz w:val="28"/>
          <w:szCs w:val="28"/>
          <w:lang w:val="uk-UA"/>
        </w:rPr>
        <w:t xml:space="preserve"> </w:t>
      </w:r>
      <w:r w:rsidR="00D871E3" w:rsidRPr="00AE7E68">
        <w:rPr>
          <w:sz w:val="28"/>
          <w:szCs w:val="28"/>
          <w:lang w:val="uk-UA"/>
        </w:rPr>
        <w:t xml:space="preserve"> </w:t>
      </w:r>
      <w:r w:rsidRPr="00AE7E68">
        <w:rPr>
          <w:sz w:val="28"/>
          <w:szCs w:val="28"/>
          <w:lang w:val="uk-UA"/>
        </w:rPr>
        <w:t xml:space="preserve"> (СУУВ) </w:t>
      </w:r>
      <w:r w:rsidR="00D871E3" w:rsidRPr="00AE7E68">
        <w:rPr>
          <w:sz w:val="28"/>
          <w:szCs w:val="28"/>
          <w:lang w:val="uk-UA"/>
        </w:rPr>
        <w:t>-</w:t>
      </w:r>
      <w:r w:rsidRPr="00AE7E68">
        <w:rPr>
          <w:sz w:val="28"/>
          <w:szCs w:val="28"/>
          <w:lang w:val="uk-UA"/>
        </w:rPr>
        <w:t xml:space="preserve"> створене в 1956 при Союзі українців Британії (СУБ) товариство, яке займається організацією діяльності українських шкіл та шкіл українознавства у Великобританії на належному рівні. З 1992 в системі СУБ діють 13 шкіл українознавства</w:t>
      </w:r>
      <w:r w:rsidR="008467C1" w:rsidRPr="00AE7E68">
        <w:rPr>
          <w:sz w:val="28"/>
          <w:szCs w:val="28"/>
          <w:lang w:val="uk-UA"/>
        </w:rPr>
        <w:t xml:space="preserve"> [</w:t>
      </w:r>
      <w:r w:rsidR="00B9415E" w:rsidRPr="00AE7E68">
        <w:rPr>
          <w:sz w:val="28"/>
          <w:szCs w:val="28"/>
          <w:lang w:val="uk-UA"/>
        </w:rPr>
        <w:t>2</w:t>
      </w:r>
      <w:r w:rsidR="001F3AA3">
        <w:rPr>
          <w:sz w:val="28"/>
          <w:szCs w:val="28"/>
          <w:lang w:val="uk-UA"/>
        </w:rPr>
        <w:t>9</w:t>
      </w:r>
      <w:r w:rsidR="008467C1" w:rsidRPr="00AE7E68">
        <w:rPr>
          <w:sz w:val="28"/>
          <w:szCs w:val="28"/>
          <w:lang w:val="uk-UA"/>
        </w:rPr>
        <w:t>]</w:t>
      </w:r>
      <w:r w:rsidR="00D871E3" w:rsidRPr="00AE7E68">
        <w:rPr>
          <w:sz w:val="28"/>
          <w:szCs w:val="28"/>
          <w:lang w:val="uk-UA"/>
        </w:rPr>
        <w:t>.</w:t>
      </w:r>
      <w:r w:rsidR="00B9415E" w:rsidRPr="00AE7E68">
        <w:rPr>
          <w:color w:val="C00000"/>
          <w:sz w:val="28"/>
          <w:szCs w:val="28"/>
          <w:lang w:val="uk-UA"/>
        </w:rPr>
        <w:t xml:space="preserve"> </w:t>
      </w:r>
    </w:p>
    <w:p w:rsidR="00D32879" w:rsidRPr="00AE7E68" w:rsidRDefault="00D32879"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С</w:t>
      </w:r>
      <w:r w:rsidR="00B9415E" w:rsidRPr="00AE7E68">
        <w:rPr>
          <w:b/>
          <w:sz w:val="28"/>
          <w:szCs w:val="28"/>
          <w:lang w:val="uk-UA"/>
        </w:rPr>
        <w:t>тандарт</w:t>
      </w:r>
      <w:r w:rsidRPr="00AE7E68">
        <w:rPr>
          <w:b/>
          <w:sz w:val="28"/>
          <w:szCs w:val="28"/>
          <w:lang w:val="uk-UA"/>
        </w:rPr>
        <w:t xml:space="preserve"> </w:t>
      </w:r>
      <w:r w:rsidR="00B9415E" w:rsidRPr="00AE7E68">
        <w:rPr>
          <w:b/>
          <w:sz w:val="28"/>
          <w:szCs w:val="28"/>
          <w:lang w:val="uk-UA"/>
        </w:rPr>
        <w:t>освіти</w:t>
      </w:r>
      <w:r w:rsidRPr="00AE7E68">
        <w:rPr>
          <w:sz w:val="28"/>
          <w:szCs w:val="28"/>
          <w:lang w:val="uk-UA"/>
        </w:rPr>
        <w:t xml:space="preserve"> </w:t>
      </w:r>
      <w:r w:rsidR="00B9415E" w:rsidRPr="00AE7E68">
        <w:rPr>
          <w:sz w:val="28"/>
          <w:szCs w:val="28"/>
          <w:lang w:val="uk-UA"/>
        </w:rPr>
        <w:t xml:space="preserve"> - </w:t>
      </w:r>
      <w:r w:rsidRPr="00AE7E68">
        <w:rPr>
          <w:sz w:val="28"/>
          <w:szCs w:val="28"/>
          <w:lang w:val="uk-UA"/>
        </w:rPr>
        <w:t xml:space="preserve"> система основних параметрів, що приймаються за державну норму освіченості, яка відображає соціальний ідеал і враховує можливості реальної особистості й системи освіти по досягненню цього ідеалу. Основними об’єктами стандартизації в освіті є її структура, зміст, обсяг навчального навантаження й</w:t>
      </w:r>
      <w:r w:rsidR="00B9415E" w:rsidRPr="00AE7E68">
        <w:rPr>
          <w:sz w:val="28"/>
          <w:szCs w:val="28"/>
          <w:lang w:val="uk-UA"/>
        </w:rPr>
        <w:t xml:space="preserve"> </w:t>
      </w:r>
      <w:r w:rsidRPr="00AE7E68">
        <w:rPr>
          <w:sz w:val="28"/>
          <w:szCs w:val="28"/>
          <w:lang w:val="uk-UA"/>
        </w:rPr>
        <w:t xml:space="preserve"> рівень підготовки учнів. </w:t>
      </w:r>
      <w:r w:rsidR="00B9415E" w:rsidRPr="00AE7E68">
        <w:rPr>
          <w:sz w:val="28"/>
          <w:szCs w:val="28"/>
          <w:lang w:val="uk-UA"/>
        </w:rPr>
        <w:t>Стандарт освіти</w:t>
      </w:r>
      <w:r w:rsidRPr="00AE7E68">
        <w:rPr>
          <w:sz w:val="28"/>
          <w:szCs w:val="28"/>
          <w:lang w:val="uk-UA"/>
        </w:rPr>
        <w:t xml:space="preserve"> визначає обов’язковий мінімум змісту основних освітніх програм, максимальний обсяг навчального навантаження учнів чи студентів, вимоги до рівня підготовки випускників і є основою для створення ряду нормативних документів (навчальних планів, положень про акредитацію навчальних закладів, атестації кадрів тощо). Існують як стандарти загальної середньої чи вищої освіти, так і стандарти знань з окремих наукових галузей (стандарти мовної, математичної, літературної, фізичної освіти)</w:t>
      </w:r>
      <w:r w:rsidR="00B9415E" w:rsidRPr="00AE7E68">
        <w:rPr>
          <w:sz w:val="28"/>
          <w:szCs w:val="28"/>
          <w:lang w:val="uk-UA"/>
        </w:rPr>
        <w:t xml:space="preserve"> </w:t>
      </w:r>
      <w:r w:rsidRPr="00AE7E68">
        <w:rPr>
          <w:sz w:val="28"/>
          <w:szCs w:val="28"/>
          <w:lang w:val="uk-UA"/>
        </w:rPr>
        <w:t xml:space="preserve"> </w:t>
      </w:r>
      <w:r w:rsidR="008467C1" w:rsidRPr="00AE7E68">
        <w:rPr>
          <w:sz w:val="28"/>
          <w:szCs w:val="28"/>
          <w:lang w:val="uk-UA"/>
        </w:rPr>
        <w:t>[</w:t>
      </w:r>
      <w:r w:rsidR="00B9415E" w:rsidRPr="00AE7E68">
        <w:rPr>
          <w:sz w:val="28"/>
          <w:szCs w:val="28"/>
          <w:lang w:val="uk-UA"/>
        </w:rPr>
        <w:t>2</w:t>
      </w:r>
      <w:r w:rsidR="001F3AA3">
        <w:rPr>
          <w:sz w:val="28"/>
          <w:szCs w:val="28"/>
          <w:lang w:val="uk-UA"/>
        </w:rPr>
        <w:t>9</w:t>
      </w:r>
      <w:r w:rsidR="008467C1" w:rsidRPr="00AE7E68">
        <w:rPr>
          <w:sz w:val="28"/>
          <w:szCs w:val="28"/>
          <w:lang w:val="uk-UA"/>
        </w:rPr>
        <w:t>]</w:t>
      </w:r>
      <w:r w:rsidR="00B9415E" w:rsidRPr="00AE7E68">
        <w:rPr>
          <w:sz w:val="28"/>
          <w:szCs w:val="28"/>
          <w:lang w:val="uk-UA"/>
        </w:rPr>
        <w:t>.</w:t>
      </w:r>
      <w:r w:rsidR="00B9415E" w:rsidRPr="00AE7E68">
        <w:rPr>
          <w:color w:val="C00000"/>
          <w:sz w:val="28"/>
          <w:szCs w:val="28"/>
          <w:lang w:val="uk-UA"/>
        </w:rPr>
        <w:t xml:space="preserve"> </w:t>
      </w:r>
    </w:p>
    <w:p w:rsidR="00477ABB" w:rsidRDefault="00CC7B52" w:rsidP="00C325C6">
      <w:pPr>
        <w:pStyle w:val="a3"/>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Статистичний критерій</w:t>
      </w:r>
      <w:r w:rsidRPr="00AE7E68">
        <w:rPr>
          <w:rFonts w:ascii="Times New Roman" w:hAnsi="Times New Roman" w:cs="Times New Roman"/>
          <w:sz w:val="28"/>
          <w:szCs w:val="28"/>
          <w:lang w:val="uk-UA"/>
        </w:rPr>
        <w:t> </w:t>
      </w:r>
      <w:r w:rsidR="00B9415E"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строге математичне правило, за яким приймається або відкидається та чи інша статистична гіпотеза. Побудовою критерію є  вибір відповідної функції від результатів спостережень (ряду емпірично набутих значень ознаки), яка служить для виявлення міри розбіжності між емпіричними значеннями і гіпотетичними</w:t>
      </w:r>
      <w:r w:rsidR="008467C1" w:rsidRPr="00AE7E68">
        <w:rPr>
          <w:rFonts w:ascii="Times New Roman" w:hAnsi="Times New Roman" w:cs="Times New Roman"/>
          <w:sz w:val="28"/>
          <w:szCs w:val="28"/>
          <w:lang w:val="uk-UA"/>
        </w:rPr>
        <w:t xml:space="preserve"> [</w:t>
      </w:r>
      <w:r w:rsidR="00B9415E" w:rsidRPr="00AE7E68">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00B9415E"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p>
    <w:p w:rsidR="00044CCE" w:rsidRPr="00477ABB" w:rsidRDefault="00477ABB" w:rsidP="00C325C6">
      <w:pPr>
        <w:pStyle w:val="a3"/>
        <w:spacing w:after="0" w:line="360" w:lineRule="auto"/>
        <w:ind w:left="0" w:firstLine="709"/>
        <w:jc w:val="both"/>
        <w:rPr>
          <w:rFonts w:ascii="Times New Roman" w:hAnsi="Times New Roman" w:cs="Times New Roman"/>
          <w:sz w:val="28"/>
          <w:szCs w:val="28"/>
          <w:lang w:val="uk-UA"/>
        </w:rPr>
      </w:pPr>
      <w:r w:rsidRPr="00477ABB">
        <w:rPr>
          <w:rFonts w:ascii="Times New Roman" w:hAnsi="Times New Roman" w:cs="Times New Roman"/>
          <w:b/>
          <w:sz w:val="28"/>
          <w:szCs w:val="28"/>
          <w:lang w:val="uk-UA"/>
        </w:rPr>
        <w:t>Стиль керівництва</w:t>
      </w:r>
      <w:r w:rsidRPr="00477ABB">
        <w:rPr>
          <w:rFonts w:ascii="Times New Roman" w:hAnsi="Times New Roman" w:cs="Times New Roman"/>
          <w:sz w:val="28"/>
          <w:szCs w:val="28"/>
          <w:lang w:val="uk-UA"/>
        </w:rPr>
        <w:t xml:space="preserve"> - звична манета поведінки керівника щодо підлеглих з метою впливу на них і спонукання їх до досягнення цілей організації. Під стилями керівництва психологи розуміють індивідуально типові особливості цілісної, стійкої системи способів, методів, прийомів впливу керівника на колектив з метою ефективного і якісного виконання управлінських функцій. </w:t>
      </w:r>
    </w:p>
    <w:p w:rsidR="00D32879" w:rsidRPr="00AE7E68" w:rsidRDefault="00D32879"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С</w:t>
      </w:r>
      <w:r w:rsidR="00B9415E" w:rsidRPr="00AE7E68">
        <w:rPr>
          <w:b/>
          <w:sz w:val="28"/>
          <w:szCs w:val="28"/>
          <w:lang w:val="uk-UA"/>
        </w:rPr>
        <w:t xml:space="preserve">тиль </w:t>
      </w:r>
      <w:r w:rsidRPr="00AE7E68">
        <w:rPr>
          <w:b/>
          <w:sz w:val="28"/>
          <w:szCs w:val="28"/>
          <w:lang w:val="uk-UA"/>
        </w:rPr>
        <w:t xml:space="preserve"> </w:t>
      </w:r>
      <w:r w:rsidR="00B9415E" w:rsidRPr="00AE7E68">
        <w:rPr>
          <w:b/>
          <w:sz w:val="28"/>
          <w:szCs w:val="28"/>
          <w:lang w:val="uk-UA"/>
        </w:rPr>
        <w:t>педагогічний</w:t>
      </w:r>
      <w:r w:rsidRPr="00AE7E68">
        <w:rPr>
          <w:sz w:val="28"/>
          <w:szCs w:val="28"/>
          <w:lang w:val="uk-UA"/>
        </w:rPr>
        <w:t xml:space="preserve"> </w:t>
      </w:r>
      <w:r w:rsidR="00B9415E" w:rsidRPr="00AE7E68">
        <w:rPr>
          <w:sz w:val="28"/>
          <w:szCs w:val="28"/>
          <w:lang w:val="uk-UA"/>
        </w:rPr>
        <w:t>-</w:t>
      </w:r>
      <w:r w:rsidRPr="00AE7E68">
        <w:rPr>
          <w:sz w:val="28"/>
          <w:szCs w:val="28"/>
          <w:lang w:val="uk-UA"/>
        </w:rPr>
        <w:t xml:space="preserve"> характерні риси педагогічної майстерності, які традиційно складаються в досвіді учителів. </w:t>
      </w:r>
      <w:r w:rsidR="006A2A8A" w:rsidRPr="00AE7E68">
        <w:rPr>
          <w:sz w:val="28"/>
          <w:szCs w:val="28"/>
          <w:lang w:val="uk-UA"/>
        </w:rPr>
        <w:t>Стиль  педагогічний</w:t>
      </w:r>
      <w:r w:rsidRPr="00AE7E68">
        <w:rPr>
          <w:sz w:val="28"/>
          <w:szCs w:val="28"/>
          <w:lang w:val="uk-UA"/>
        </w:rPr>
        <w:t xml:space="preserve"> є своєрідним “почерком”, певною манерою педагогічних дій і притаманний кожному вчителю. Розрізняють спільні та індивідуальні ознаки </w:t>
      </w:r>
      <w:r w:rsidR="006A2A8A" w:rsidRPr="00AE7E68">
        <w:rPr>
          <w:sz w:val="28"/>
          <w:szCs w:val="28"/>
          <w:lang w:val="uk-UA"/>
        </w:rPr>
        <w:t xml:space="preserve">стилю педагогічного. </w:t>
      </w:r>
      <w:r w:rsidRPr="00AE7E68">
        <w:rPr>
          <w:sz w:val="28"/>
          <w:szCs w:val="28"/>
          <w:lang w:val="uk-UA"/>
        </w:rPr>
        <w:t xml:space="preserve"> Спільні ознаки відображають основні риси педагогічної майстерності групи вчителів, індивідуальні </w:t>
      </w:r>
      <w:r w:rsidR="006A2A8A" w:rsidRPr="00AE7E68">
        <w:rPr>
          <w:sz w:val="28"/>
          <w:szCs w:val="28"/>
          <w:lang w:val="uk-UA"/>
        </w:rPr>
        <w:t xml:space="preserve">- </w:t>
      </w:r>
      <w:r w:rsidRPr="00AE7E68">
        <w:rPr>
          <w:sz w:val="28"/>
          <w:szCs w:val="28"/>
          <w:lang w:val="uk-UA"/>
        </w:rPr>
        <w:t xml:space="preserve"> характеризують особисту майстерність окремих педагогів і більше пов’язані з їхніми конкретними нахилами і здібностями. Визначальною рисою </w:t>
      </w:r>
      <w:r w:rsidR="006A2A8A" w:rsidRPr="00AE7E68">
        <w:rPr>
          <w:sz w:val="28"/>
          <w:szCs w:val="28"/>
          <w:lang w:val="uk-UA"/>
        </w:rPr>
        <w:t>стилю педагогічного</w:t>
      </w:r>
      <w:r w:rsidRPr="00AE7E68">
        <w:rPr>
          <w:sz w:val="28"/>
          <w:szCs w:val="28"/>
          <w:lang w:val="uk-UA"/>
        </w:rPr>
        <w:t xml:space="preserve"> роботи сучасних педагогів є творче ставлення до навчання й виховання підростаючих поколінь, постійні пошуки нових ефективних методів і прийомів навчання та виховання на основі оволодіння теорією навчання й виховання, передовим педагогічним досвідом</w:t>
      </w:r>
      <w:r w:rsidR="006A2A8A" w:rsidRPr="00AE7E68">
        <w:rPr>
          <w:sz w:val="28"/>
          <w:szCs w:val="28"/>
          <w:lang w:val="uk-UA"/>
        </w:rPr>
        <w:t xml:space="preserve"> </w:t>
      </w:r>
      <w:r w:rsidR="008467C1" w:rsidRPr="00AE7E68">
        <w:rPr>
          <w:sz w:val="28"/>
          <w:szCs w:val="28"/>
          <w:lang w:val="uk-UA"/>
        </w:rPr>
        <w:t>[</w:t>
      </w:r>
      <w:r w:rsidR="006A2A8A" w:rsidRPr="00AE7E68">
        <w:rPr>
          <w:sz w:val="28"/>
          <w:szCs w:val="28"/>
          <w:lang w:val="uk-UA"/>
        </w:rPr>
        <w:t>2</w:t>
      </w:r>
      <w:r w:rsidR="001F3AA3">
        <w:rPr>
          <w:sz w:val="28"/>
          <w:szCs w:val="28"/>
          <w:lang w:val="uk-UA"/>
        </w:rPr>
        <w:t>9</w:t>
      </w:r>
      <w:r w:rsidR="008467C1" w:rsidRPr="00AE7E68">
        <w:rPr>
          <w:sz w:val="28"/>
          <w:szCs w:val="28"/>
          <w:lang w:val="uk-UA"/>
        </w:rPr>
        <w:t>]</w:t>
      </w:r>
      <w:r w:rsidRPr="00AE7E68">
        <w:rPr>
          <w:sz w:val="28"/>
          <w:szCs w:val="28"/>
          <w:lang w:val="uk-UA"/>
        </w:rPr>
        <w:t>.</w:t>
      </w:r>
      <w:r w:rsidR="006A2A8A" w:rsidRPr="00AE7E68">
        <w:rPr>
          <w:sz w:val="28"/>
          <w:szCs w:val="28"/>
          <w:lang w:val="uk-UA"/>
        </w:rPr>
        <w:t xml:space="preserve"> </w:t>
      </w:r>
      <w:r w:rsidR="006A2A8A" w:rsidRPr="00AE7E68">
        <w:rPr>
          <w:color w:val="C00000"/>
          <w:sz w:val="28"/>
          <w:szCs w:val="28"/>
          <w:lang w:val="uk-UA"/>
        </w:rPr>
        <w:t xml:space="preserve"> </w:t>
      </w:r>
    </w:p>
    <w:p w:rsidR="00461EC0" w:rsidRPr="00AE7E68" w:rsidRDefault="006A2A8A"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С</w:t>
      </w:r>
      <w:r w:rsidR="00461EC0" w:rsidRPr="00AE7E68">
        <w:rPr>
          <w:rFonts w:ascii="Times New Roman" w:hAnsi="Times New Roman" w:cs="Times New Roman"/>
          <w:b/>
          <w:sz w:val="28"/>
          <w:szCs w:val="28"/>
          <w:lang w:val="uk-UA"/>
        </w:rPr>
        <w:t>труктур</w:t>
      </w:r>
      <w:r w:rsidRPr="00AE7E68">
        <w:rPr>
          <w:rFonts w:ascii="Times New Roman" w:hAnsi="Times New Roman" w:cs="Times New Roman"/>
          <w:b/>
          <w:sz w:val="28"/>
          <w:szCs w:val="28"/>
          <w:lang w:val="uk-UA"/>
        </w:rPr>
        <w:t>а</w:t>
      </w:r>
      <w:r w:rsidR="00461EC0" w:rsidRPr="00AE7E68">
        <w:rPr>
          <w:rFonts w:ascii="Times New Roman" w:hAnsi="Times New Roman" w:cs="Times New Roman"/>
          <w:sz w:val="28"/>
          <w:szCs w:val="28"/>
          <w:lang w:val="uk-UA"/>
        </w:rPr>
        <w:t xml:space="preserve"> (лат. structura - будова, розташування, порядок)</w:t>
      </w:r>
      <w:r w:rsidRPr="00AE7E68">
        <w:rPr>
          <w:rFonts w:ascii="Times New Roman" w:hAnsi="Times New Roman" w:cs="Times New Roman"/>
          <w:sz w:val="28"/>
          <w:szCs w:val="28"/>
          <w:lang w:val="uk-UA"/>
        </w:rPr>
        <w:t>. Під нею</w:t>
      </w:r>
      <w:r w:rsidR="00461EC0" w:rsidRPr="00AE7E68">
        <w:rPr>
          <w:rFonts w:ascii="Times New Roman" w:hAnsi="Times New Roman" w:cs="Times New Roman"/>
          <w:sz w:val="28"/>
          <w:szCs w:val="28"/>
          <w:lang w:val="uk-UA"/>
        </w:rPr>
        <w:t xml:space="preserve"> слід розуміти взаєморозташування і зв’язок складових частин будов</w:t>
      </w:r>
      <w:r w:rsidRPr="00AE7E68">
        <w:rPr>
          <w:rFonts w:ascii="Times New Roman" w:hAnsi="Times New Roman" w:cs="Times New Roman"/>
          <w:sz w:val="28"/>
          <w:szCs w:val="28"/>
          <w:lang w:val="uk-UA"/>
        </w:rPr>
        <w:t>и</w:t>
      </w:r>
      <w:r w:rsidR="00461EC0" w:rsidRPr="00AE7E68">
        <w:rPr>
          <w:rFonts w:ascii="Times New Roman" w:hAnsi="Times New Roman" w:cs="Times New Roman"/>
          <w:sz w:val="28"/>
          <w:szCs w:val="28"/>
          <w:lang w:val="uk-UA"/>
        </w:rPr>
        <w:t>; організація чого-небудь</w:t>
      </w:r>
      <w:r w:rsidR="00461EC0" w:rsidRPr="00AE7E68">
        <w:rPr>
          <w:rFonts w:ascii="Times New Roman" w:hAnsi="Times New Roman" w:cs="Times New Roman"/>
          <w:color w:val="C00000"/>
          <w:sz w:val="28"/>
          <w:szCs w:val="28"/>
          <w:lang w:val="uk-UA"/>
        </w:rPr>
        <w:t xml:space="preserve"> </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105</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A2410D" w:rsidRPr="00AE7E68" w:rsidRDefault="00A2410D"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Стратегічне управління</w:t>
      </w:r>
      <w:r w:rsidRPr="00AE7E68">
        <w:rPr>
          <w:rFonts w:ascii="Times New Roman" w:hAnsi="Times New Roman" w:cs="Times New Roman"/>
          <w:sz w:val="28"/>
          <w:szCs w:val="28"/>
          <w:lang w:val="uk-UA"/>
        </w:rPr>
        <w:t xml:space="preserve"> можна визначити як діяльність, спрямовану на економічно та соціально ефективне досягнення </w:t>
      </w:r>
      <w:r w:rsidR="006A2A8A"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перспективних цілей організації на основі адекватного реагування на зміни у зовнішньому та внутрішньому середовищі </w:t>
      </w:r>
      <w:r w:rsidR="008467C1" w:rsidRPr="00AE7E68">
        <w:rPr>
          <w:rFonts w:ascii="Times New Roman" w:hAnsi="Times New Roman" w:cs="Times New Roman"/>
          <w:sz w:val="28"/>
          <w:szCs w:val="28"/>
          <w:lang w:val="uk-UA"/>
        </w:rPr>
        <w:t>[</w:t>
      </w:r>
      <w:r w:rsidR="006A2A8A" w:rsidRPr="00AE7E68">
        <w:rPr>
          <w:rFonts w:ascii="Times New Roman" w:hAnsi="Times New Roman" w:cs="Times New Roman"/>
          <w:sz w:val="28"/>
          <w:szCs w:val="28"/>
          <w:lang w:val="uk-UA"/>
        </w:rPr>
        <w:t>105</w:t>
      </w:r>
      <w:r w:rsidR="008467C1" w:rsidRPr="00AE7E68">
        <w:rPr>
          <w:rFonts w:ascii="Times New Roman" w:hAnsi="Times New Roman" w:cs="Times New Roman"/>
          <w:sz w:val="28"/>
          <w:szCs w:val="28"/>
          <w:lang w:val="uk-UA"/>
        </w:rPr>
        <w:t>]</w:t>
      </w:r>
      <w:r w:rsidR="006A2A8A" w:rsidRPr="00AE7E68">
        <w:rPr>
          <w:rFonts w:ascii="Times New Roman" w:hAnsi="Times New Roman" w:cs="Times New Roman"/>
          <w:sz w:val="28"/>
          <w:szCs w:val="28"/>
          <w:lang w:val="uk-UA"/>
        </w:rPr>
        <w:t xml:space="preserve">. </w:t>
      </w:r>
      <w:r w:rsidR="006A2A8A" w:rsidRPr="00AE7E68">
        <w:rPr>
          <w:rFonts w:ascii="Times New Roman" w:hAnsi="Times New Roman" w:cs="Times New Roman"/>
          <w:color w:val="C00000"/>
          <w:sz w:val="28"/>
          <w:szCs w:val="28"/>
          <w:lang w:val="uk-UA"/>
        </w:rPr>
        <w:t xml:space="preserve"> </w:t>
      </w:r>
    </w:p>
    <w:p w:rsidR="00461EC0" w:rsidRDefault="00A2410D"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 xml:space="preserve">Структура організації </w:t>
      </w:r>
      <w:r w:rsidR="00615810"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логічні взаємовідносини рівнів управління, які дають змогу найефективніше досягати цілей організації. Структура організації передбачає поділ праці, що є необхідною умовою підвищення її ефективності.</w:t>
      </w:r>
      <w:r w:rsidR="008467C1" w:rsidRPr="00AE7E68">
        <w:rPr>
          <w:rFonts w:ascii="Times New Roman" w:hAnsi="Times New Roman" w:cs="Times New Roman"/>
          <w:sz w:val="28"/>
          <w:szCs w:val="28"/>
          <w:lang w:val="uk-UA"/>
        </w:rPr>
        <w:t xml:space="preserve"> [</w:t>
      </w:r>
      <w:r w:rsidR="006A2A8A" w:rsidRPr="00AE7E68">
        <w:rPr>
          <w:rFonts w:ascii="Times New Roman" w:hAnsi="Times New Roman" w:cs="Times New Roman"/>
          <w:sz w:val="28"/>
          <w:szCs w:val="28"/>
          <w:lang w:val="uk-UA"/>
        </w:rPr>
        <w:t>105</w:t>
      </w:r>
      <w:r w:rsidR="008467C1" w:rsidRPr="00AE7E68">
        <w:rPr>
          <w:rFonts w:ascii="Times New Roman" w:hAnsi="Times New Roman" w:cs="Times New Roman"/>
          <w:sz w:val="28"/>
          <w:szCs w:val="28"/>
          <w:lang w:val="uk-UA"/>
        </w:rPr>
        <w:t>]</w:t>
      </w:r>
      <w:r w:rsidR="006A2A8A" w:rsidRPr="00AE7E68">
        <w:rPr>
          <w:rFonts w:ascii="Times New Roman" w:hAnsi="Times New Roman" w:cs="Times New Roman"/>
          <w:sz w:val="28"/>
          <w:szCs w:val="28"/>
          <w:lang w:val="uk-UA"/>
        </w:rPr>
        <w:t xml:space="preserve">. </w:t>
      </w:r>
    </w:p>
    <w:p w:rsidR="00D32879" w:rsidRPr="00477ABB" w:rsidRDefault="00477ABB" w:rsidP="00C325C6">
      <w:pPr>
        <w:spacing w:after="0" w:line="360" w:lineRule="auto"/>
        <w:ind w:firstLine="709"/>
        <w:jc w:val="both"/>
        <w:rPr>
          <w:rFonts w:ascii="Times New Roman" w:hAnsi="Times New Roman" w:cs="Times New Roman"/>
          <w:sz w:val="28"/>
          <w:szCs w:val="28"/>
          <w:lang w:val="uk-UA"/>
        </w:rPr>
      </w:pPr>
      <w:r w:rsidRPr="00477ABB">
        <w:rPr>
          <w:rFonts w:ascii="Times New Roman" w:hAnsi="Times New Roman" w:cs="Times New Roman"/>
          <w:b/>
          <w:sz w:val="28"/>
          <w:szCs w:val="28"/>
          <w:lang w:val="uk-UA"/>
        </w:rPr>
        <w:t>Структуризація</w:t>
      </w:r>
      <w:r>
        <w:rPr>
          <w:rFonts w:ascii="Times New Roman" w:hAnsi="Times New Roman" w:cs="Times New Roman"/>
          <w:sz w:val="28"/>
          <w:szCs w:val="28"/>
          <w:lang w:val="uk-UA"/>
        </w:rPr>
        <w:t xml:space="preserve"> - визначає місце і роль об’єкта дослідження у вирішенні завдань більш високого рівня і виділяє основні елементи, встановлює відносини між ними. Структуризація дає змогу подати структуру розв’язаного завдання у вигляді, зручному для наступного аналізу з метоюб досягнення бажаного результату</w:t>
      </w:r>
      <w:r w:rsidR="006A2A8A" w:rsidRPr="00AE7E68">
        <w:rPr>
          <w:rFonts w:ascii="Times New Roman" w:hAnsi="Times New Roman" w:cs="Times New Roman"/>
          <w:sz w:val="28"/>
          <w:szCs w:val="28"/>
          <w:lang w:val="uk-UA"/>
        </w:rPr>
        <w:t xml:space="preserve"> </w:t>
      </w:r>
      <w:r w:rsidR="008467C1" w:rsidRPr="00AE7E68">
        <w:rPr>
          <w:rFonts w:ascii="Times New Roman" w:hAnsi="Times New Roman" w:cs="Times New Roman"/>
          <w:sz w:val="28"/>
          <w:szCs w:val="28"/>
          <w:lang w:val="uk-UA"/>
        </w:rPr>
        <w:t>[</w:t>
      </w:r>
      <w:r w:rsidR="006A2A8A" w:rsidRPr="00AE7E68">
        <w:rPr>
          <w:rFonts w:ascii="Times New Roman" w:hAnsi="Times New Roman" w:cs="Times New Roman"/>
          <w:sz w:val="28"/>
          <w:szCs w:val="28"/>
          <w:lang w:val="uk-UA"/>
        </w:rPr>
        <w:t>101</w:t>
      </w:r>
      <w:r w:rsidR="008467C1" w:rsidRPr="00AE7E68">
        <w:rPr>
          <w:rFonts w:ascii="Times New Roman" w:hAnsi="Times New Roman" w:cs="Times New Roman"/>
          <w:sz w:val="28"/>
          <w:szCs w:val="28"/>
          <w:lang w:val="uk-UA"/>
        </w:rPr>
        <w:t>]</w:t>
      </w:r>
      <w:r w:rsidR="006A2A8A" w:rsidRPr="00AE7E68">
        <w:rPr>
          <w:rFonts w:ascii="Times New Roman" w:hAnsi="Times New Roman" w:cs="Times New Roman"/>
          <w:sz w:val="28"/>
          <w:szCs w:val="28"/>
          <w:lang w:val="uk-UA"/>
        </w:rPr>
        <w:t xml:space="preserve">. </w:t>
      </w:r>
      <w:r w:rsidR="006A2A8A" w:rsidRPr="00AE7E68">
        <w:rPr>
          <w:rFonts w:ascii="Times New Roman" w:hAnsi="Times New Roman" w:cs="Times New Roman"/>
          <w:color w:val="C00000"/>
          <w:sz w:val="28"/>
          <w:szCs w:val="28"/>
          <w:lang w:val="uk-UA"/>
        </w:rPr>
        <w:t xml:space="preserve"> </w:t>
      </w:r>
    </w:p>
    <w:p w:rsidR="004823A4" w:rsidRPr="00AE7E68" w:rsidRDefault="004823A4"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Ступеневість вищої освіти</w:t>
      </w:r>
      <w:r w:rsidRPr="00AE7E68">
        <w:rPr>
          <w:sz w:val="28"/>
          <w:szCs w:val="28"/>
          <w:lang w:val="uk-UA"/>
        </w:rPr>
        <w:t xml:space="preserve"> полягає у здобутті різних освітньо-кваліфікаційних рівнів на відповідних етапах (ступенях) вищої освіти. Ступеневість вищої освіти може бути реалізована як через неперервну програму підготовки, так і диференційовано, відповідно до структури ступеневості</w:t>
      </w:r>
      <w:r w:rsidR="008467C1" w:rsidRPr="00AE7E68">
        <w:rPr>
          <w:sz w:val="28"/>
          <w:szCs w:val="28"/>
          <w:lang w:val="uk-UA"/>
        </w:rPr>
        <w:t xml:space="preserve"> [</w:t>
      </w:r>
      <w:r w:rsidR="006A2A8A" w:rsidRPr="00AE7E68">
        <w:rPr>
          <w:sz w:val="28"/>
          <w:szCs w:val="28"/>
          <w:lang w:val="uk-UA"/>
        </w:rPr>
        <w:t>11</w:t>
      </w:r>
      <w:r w:rsidR="008467C1" w:rsidRPr="00AE7E68">
        <w:rPr>
          <w:sz w:val="28"/>
          <w:szCs w:val="28"/>
          <w:lang w:val="uk-UA"/>
        </w:rPr>
        <w:t>]</w:t>
      </w:r>
      <w:r w:rsidR="006A2A8A" w:rsidRPr="00AE7E68">
        <w:rPr>
          <w:sz w:val="28"/>
          <w:szCs w:val="28"/>
          <w:lang w:val="uk-UA"/>
        </w:rPr>
        <w:t>.</w:t>
      </w:r>
      <w:r w:rsidRPr="00AE7E68">
        <w:rPr>
          <w:sz w:val="28"/>
          <w:szCs w:val="28"/>
          <w:lang w:val="uk-UA"/>
        </w:rPr>
        <w:t xml:space="preserve"> </w:t>
      </w:r>
    </w:p>
    <w:p w:rsidR="00477ABB" w:rsidRDefault="006A2A8A" w:rsidP="00C325C6">
      <w:pPr>
        <w:pStyle w:val="HTML"/>
        <w:shd w:val="clear" w:color="auto" w:fill="FFFFFF"/>
        <w:spacing w:line="360" w:lineRule="auto"/>
        <w:ind w:firstLine="709"/>
        <w:jc w:val="both"/>
        <w:rPr>
          <w:rFonts w:ascii="Times New Roman" w:hAnsi="Times New Roman" w:cs="Times New Roman"/>
          <w:sz w:val="28"/>
          <w:szCs w:val="28"/>
          <w:lang w:val="uk-UA"/>
        </w:rPr>
      </w:pPr>
      <w:r w:rsidRPr="00AE7E68">
        <w:rPr>
          <w:rFonts w:ascii="Times New Roman" w:hAnsi="Times New Roman" w:cs="Times New Roman"/>
          <w:color w:val="000000"/>
          <w:sz w:val="28"/>
          <w:szCs w:val="28"/>
          <w:shd w:val="clear" w:color="auto" w:fill="FFFFFF"/>
          <w:lang w:val="uk-UA"/>
        </w:rPr>
        <w:tab/>
      </w:r>
      <w:r w:rsidR="00C50387" w:rsidRPr="00AE7E68">
        <w:rPr>
          <w:rFonts w:ascii="Times New Roman" w:hAnsi="Times New Roman" w:cs="Times New Roman"/>
          <w:b/>
          <w:color w:val="000000"/>
          <w:sz w:val="28"/>
          <w:szCs w:val="28"/>
          <w:shd w:val="clear" w:color="auto" w:fill="FFFFFF"/>
          <w:lang w:val="uk-UA"/>
        </w:rPr>
        <w:t xml:space="preserve">Суб’єктами інноваційної освітньої діяльності </w:t>
      </w:r>
      <w:r w:rsidR="00C50387" w:rsidRPr="00AE7E68">
        <w:rPr>
          <w:rFonts w:ascii="Times New Roman" w:hAnsi="Times New Roman" w:cs="Times New Roman"/>
          <w:color w:val="000000"/>
          <w:sz w:val="28"/>
          <w:szCs w:val="28"/>
          <w:shd w:val="clear" w:color="auto" w:fill="FFFFFF"/>
          <w:lang w:val="uk-UA"/>
        </w:rPr>
        <w:t>є фізичні та юридичні особи: педагогічні, науково-педагогічні працівники навчальних закладів, наукові працівники, працівники органів управління освітою, навчальні заклади, наукові установи, підприємства, установи та організації, що надають освітні послуги</w:t>
      </w:r>
      <w:r w:rsidR="00DA3C8D" w:rsidRPr="00AE7E68">
        <w:rPr>
          <w:rFonts w:ascii="Times New Roman" w:hAnsi="Times New Roman" w:cs="Times New Roman"/>
          <w:color w:val="000000"/>
          <w:sz w:val="28"/>
          <w:szCs w:val="28"/>
          <w:shd w:val="clear" w:color="auto" w:fill="FFFFFF"/>
          <w:lang w:val="uk-UA"/>
        </w:rPr>
        <w:t xml:space="preserve"> </w:t>
      </w:r>
      <w:r w:rsidR="008467C1" w:rsidRPr="00AE7E68">
        <w:rPr>
          <w:rFonts w:ascii="Times New Roman" w:hAnsi="Times New Roman" w:cs="Times New Roman"/>
          <w:sz w:val="28"/>
          <w:szCs w:val="28"/>
          <w:lang w:val="uk-UA"/>
        </w:rPr>
        <w:t xml:space="preserve"> [</w:t>
      </w:r>
      <w:r w:rsidR="00DA3C8D" w:rsidRPr="00AE7E68">
        <w:rPr>
          <w:rFonts w:ascii="Times New Roman" w:hAnsi="Times New Roman" w:cs="Times New Roman"/>
          <w:sz w:val="28"/>
          <w:szCs w:val="28"/>
          <w:lang w:val="uk-UA"/>
        </w:rPr>
        <w:t>87</w:t>
      </w:r>
      <w:r w:rsidR="008467C1" w:rsidRPr="00AE7E68">
        <w:rPr>
          <w:rFonts w:ascii="Times New Roman" w:hAnsi="Times New Roman" w:cs="Times New Roman"/>
          <w:sz w:val="28"/>
          <w:szCs w:val="28"/>
          <w:lang w:val="uk-UA"/>
        </w:rPr>
        <w:t>]</w:t>
      </w:r>
      <w:r w:rsidR="00DA3C8D" w:rsidRPr="00AE7E68">
        <w:rPr>
          <w:rFonts w:ascii="Times New Roman" w:hAnsi="Times New Roman" w:cs="Times New Roman"/>
          <w:sz w:val="28"/>
          <w:szCs w:val="28"/>
          <w:lang w:val="uk-UA"/>
        </w:rPr>
        <w:t>.</w:t>
      </w:r>
    </w:p>
    <w:p w:rsidR="004823A4" w:rsidRPr="00606454" w:rsidRDefault="00477ABB" w:rsidP="00606454">
      <w:pPr>
        <w:pStyle w:val="HTML"/>
        <w:shd w:val="clear" w:color="auto" w:fill="FFFFFF"/>
        <w:spacing w:line="360" w:lineRule="auto"/>
        <w:ind w:firstLine="709"/>
        <w:jc w:val="both"/>
        <w:rPr>
          <w:rFonts w:ascii="Times New Roman" w:hAnsi="Times New Roman" w:cs="Times New Roman"/>
          <w:sz w:val="28"/>
          <w:szCs w:val="28"/>
          <w:lang w:val="uk-UA"/>
        </w:rPr>
      </w:pPr>
      <w:r w:rsidRPr="00606454">
        <w:rPr>
          <w:rFonts w:ascii="Times New Roman" w:hAnsi="Times New Roman" w:cs="Times New Roman"/>
          <w:b/>
          <w:sz w:val="28"/>
          <w:szCs w:val="28"/>
          <w:lang w:val="uk-UA"/>
        </w:rPr>
        <w:t>С</w:t>
      </w:r>
      <w:r w:rsidR="00606454" w:rsidRPr="00606454">
        <w:rPr>
          <w:rFonts w:ascii="Times New Roman" w:hAnsi="Times New Roman" w:cs="Times New Roman"/>
          <w:b/>
          <w:sz w:val="28"/>
          <w:szCs w:val="28"/>
          <w:lang w:val="uk-UA"/>
        </w:rPr>
        <w:t>учасний</w:t>
      </w:r>
      <w:r w:rsidRPr="00606454">
        <w:rPr>
          <w:rFonts w:ascii="Times New Roman" w:hAnsi="Times New Roman" w:cs="Times New Roman"/>
          <w:b/>
          <w:sz w:val="28"/>
          <w:szCs w:val="28"/>
          <w:lang w:val="uk-UA"/>
        </w:rPr>
        <w:t xml:space="preserve"> керівник</w:t>
      </w:r>
      <w:r>
        <w:rPr>
          <w:rFonts w:ascii="Times New Roman" w:hAnsi="Times New Roman" w:cs="Times New Roman"/>
          <w:sz w:val="28"/>
          <w:szCs w:val="28"/>
          <w:lang w:val="uk-UA"/>
        </w:rPr>
        <w:t xml:space="preserve"> </w:t>
      </w:r>
      <w:r w:rsidR="00606454">
        <w:rPr>
          <w:rFonts w:ascii="Times New Roman" w:hAnsi="Times New Roman" w:cs="Times New Roman"/>
          <w:sz w:val="28"/>
          <w:szCs w:val="28"/>
          <w:lang w:val="uk-UA"/>
        </w:rPr>
        <w:t>-</w:t>
      </w:r>
      <w:r>
        <w:rPr>
          <w:rFonts w:ascii="Times New Roman" w:hAnsi="Times New Roman" w:cs="Times New Roman"/>
          <w:sz w:val="28"/>
          <w:szCs w:val="28"/>
          <w:lang w:val="uk-UA"/>
        </w:rPr>
        <w:t xml:space="preserve"> це творча особистість, здатна перетворювати стереотипи й знаходити нетрадиційні шляхи розв’язання завдань, що стоять перед школою, створювати і використовувати інноваційні управлінські технології. Сучасний керівник – це психолог, який прагне вислухати колег, налаштований на прийняття пропозицій, ентузіаст, що підтримує ентузіастів</w:t>
      </w:r>
      <w:r w:rsidRPr="00606454">
        <w:rPr>
          <w:rFonts w:ascii="Times New Roman" w:hAnsi="Times New Roman" w:cs="Times New Roman"/>
          <w:sz w:val="28"/>
          <w:szCs w:val="28"/>
          <w:lang w:val="uk-UA"/>
        </w:rPr>
        <w:t>.</w:t>
      </w:r>
      <w:r w:rsidR="00DA3C8D" w:rsidRPr="00606454">
        <w:rPr>
          <w:rFonts w:ascii="Times New Roman" w:hAnsi="Times New Roman" w:cs="Times New Roman"/>
          <w:sz w:val="28"/>
          <w:szCs w:val="28"/>
          <w:lang w:val="uk-UA"/>
        </w:rPr>
        <w:t xml:space="preserve"> </w:t>
      </w:r>
      <w:r w:rsidR="00DA3C8D" w:rsidRPr="00606454">
        <w:rPr>
          <w:rFonts w:ascii="Times New Roman" w:hAnsi="Times New Roman" w:cs="Times New Roman"/>
          <w:sz w:val="28"/>
          <w:szCs w:val="28"/>
          <w:shd w:val="clear" w:color="auto" w:fill="FFFFFF"/>
          <w:lang w:val="uk-UA"/>
        </w:rPr>
        <w:t xml:space="preserve"> </w:t>
      </w:r>
      <w:r w:rsidRPr="00606454">
        <w:rPr>
          <w:rFonts w:ascii="Times New Roman" w:hAnsi="Times New Roman" w:cs="Times New Roman"/>
          <w:sz w:val="28"/>
          <w:szCs w:val="28"/>
          <w:shd w:val="clear" w:color="auto" w:fill="FFFFFF"/>
          <w:lang w:val="uk-UA"/>
        </w:rPr>
        <w:t xml:space="preserve">Сучасний керівник – це стратег, який бачить перспективу розвитку освітнього закладу на кілька років уперед, виходячи з наявних умов і ресурсів. Сучасний керівник – носій організаційних змін, який виробляє нові підходи до розв’язання проблем, пропагує нові цінності серед співробітників, одержимий ідеєю, готовий переборювати труднощі </w:t>
      </w:r>
      <w:r w:rsidR="00606454" w:rsidRPr="00606454">
        <w:rPr>
          <w:rFonts w:ascii="Times New Roman" w:hAnsi="Times New Roman" w:cs="Times New Roman"/>
          <w:sz w:val="28"/>
          <w:szCs w:val="28"/>
          <w:shd w:val="clear" w:color="auto" w:fill="FFFFFF"/>
          <w:lang w:val="uk-UA"/>
        </w:rPr>
        <w:t>заради її втілення в життя. Сучасний керівник – це лідер, здатний вести свій колектив до обраних перспектив, переборюючи стереотипи, використовуючи інноваційні управлінські технології, впроваджуючи зміни і долаючи труднощі та перешкоди на своєму шляху</w:t>
      </w:r>
      <w:r w:rsidR="008467C1" w:rsidRPr="00606454">
        <w:rPr>
          <w:rFonts w:ascii="Times New Roman" w:hAnsi="Times New Roman" w:cs="Times New Roman"/>
          <w:sz w:val="28"/>
          <w:szCs w:val="28"/>
          <w:lang w:val="uk-UA"/>
        </w:rPr>
        <w:t xml:space="preserve"> [</w:t>
      </w:r>
      <w:r w:rsidR="00DA3C8D" w:rsidRPr="00606454">
        <w:rPr>
          <w:rFonts w:ascii="Times New Roman" w:hAnsi="Times New Roman" w:cs="Times New Roman"/>
          <w:sz w:val="28"/>
          <w:szCs w:val="28"/>
          <w:lang w:val="uk-UA"/>
        </w:rPr>
        <w:t>101</w:t>
      </w:r>
      <w:r w:rsidR="008467C1" w:rsidRPr="00606454">
        <w:rPr>
          <w:rFonts w:ascii="Times New Roman" w:hAnsi="Times New Roman" w:cs="Times New Roman"/>
          <w:sz w:val="28"/>
          <w:szCs w:val="28"/>
          <w:lang w:val="uk-UA"/>
        </w:rPr>
        <w:t>]</w:t>
      </w:r>
      <w:r w:rsidR="00DA3C8D" w:rsidRPr="00606454">
        <w:rPr>
          <w:rFonts w:ascii="Times New Roman" w:hAnsi="Times New Roman" w:cs="Times New Roman"/>
          <w:sz w:val="28"/>
          <w:szCs w:val="28"/>
          <w:lang w:val="uk-UA"/>
        </w:rPr>
        <w:t>.</w:t>
      </w:r>
      <w:r w:rsidR="00EC731A" w:rsidRPr="00606454">
        <w:rPr>
          <w:rFonts w:ascii="Times New Roman" w:hAnsi="Times New Roman" w:cs="Times New Roman"/>
          <w:sz w:val="28"/>
          <w:szCs w:val="28"/>
          <w:lang w:val="uk-UA"/>
        </w:rPr>
        <w:t xml:space="preserve"> </w:t>
      </w:r>
      <w:r w:rsidR="00DA3C8D" w:rsidRPr="00606454">
        <w:rPr>
          <w:rFonts w:ascii="Times New Roman" w:hAnsi="Times New Roman" w:cs="Times New Roman"/>
          <w:sz w:val="28"/>
          <w:szCs w:val="28"/>
          <w:lang w:val="uk-UA"/>
        </w:rPr>
        <w:t xml:space="preserve"> </w:t>
      </w:r>
    </w:p>
    <w:p w:rsidR="008C4F5C" w:rsidRPr="00606454" w:rsidRDefault="008C4F5C" w:rsidP="00C325C6">
      <w:pPr>
        <w:spacing w:after="0" w:line="360" w:lineRule="auto"/>
        <w:ind w:firstLine="709"/>
        <w:jc w:val="both"/>
        <w:rPr>
          <w:rFonts w:ascii="Times New Roman" w:hAnsi="Times New Roman" w:cs="Times New Roman"/>
          <w:sz w:val="28"/>
          <w:szCs w:val="28"/>
          <w:lang w:val="uk-UA"/>
        </w:rPr>
      </w:pPr>
    </w:p>
    <w:p w:rsidR="00DA3C8D"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Т</w:t>
      </w:r>
    </w:p>
    <w:p w:rsidR="00CC7B52" w:rsidRPr="00AE7E68" w:rsidRDefault="00CC7B52"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Таксономія</w:t>
      </w:r>
      <w:r w:rsidRPr="00AE7E68">
        <w:rPr>
          <w:rFonts w:ascii="Times New Roman" w:hAnsi="Times New Roman" w:cs="Times New Roman"/>
          <w:sz w:val="28"/>
          <w:szCs w:val="28"/>
          <w:lang w:val="uk-UA"/>
        </w:rPr>
        <w:t xml:space="preserve"> (від грец taxis </w:t>
      </w:r>
      <w:r w:rsidR="00606454">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розташування, лад, порядок і nоmos </w:t>
      </w:r>
      <w:r w:rsidR="00606454">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закон) </w:t>
      </w:r>
      <w:r w:rsidR="00DA3C8D"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теорія класифікації і  систематизації складно організованих областей дійсності, що зазвичай мають ієрархічну будову (органічний світ, об’єкти географії, геології, мовознавства, етнографії тощо) </w:t>
      </w:r>
      <w:r w:rsidR="008467C1" w:rsidRPr="00AE7E68">
        <w:rPr>
          <w:rFonts w:ascii="Times New Roman" w:hAnsi="Times New Roman" w:cs="Times New Roman"/>
          <w:sz w:val="28"/>
          <w:szCs w:val="28"/>
          <w:lang w:val="uk-UA"/>
        </w:rPr>
        <w:t>[</w:t>
      </w:r>
      <w:r w:rsidR="00DA3C8D" w:rsidRPr="00AE7E68">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00DA3C8D" w:rsidRPr="00AE7E68">
        <w:rPr>
          <w:rFonts w:ascii="Times New Roman" w:hAnsi="Times New Roman" w:cs="Times New Roman"/>
          <w:sz w:val="28"/>
          <w:szCs w:val="28"/>
          <w:lang w:val="uk-UA"/>
        </w:rPr>
        <w:t xml:space="preserve">. </w:t>
      </w:r>
      <w:r w:rsidR="00DA3C8D" w:rsidRPr="00AE7E68">
        <w:rPr>
          <w:rFonts w:ascii="Times New Roman" w:hAnsi="Times New Roman" w:cs="Times New Roman"/>
          <w:color w:val="C00000"/>
          <w:sz w:val="28"/>
          <w:szCs w:val="28"/>
          <w:lang w:val="uk-UA"/>
        </w:rPr>
        <w:t xml:space="preserve"> </w:t>
      </w:r>
      <w:r w:rsidRPr="00AE7E68">
        <w:rPr>
          <w:rFonts w:ascii="Times New Roman" w:hAnsi="Times New Roman" w:cs="Times New Roman"/>
          <w:color w:val="C00000"/>
          <w:sz w:val="28"/>
          <w:szCs w:val="28"/>
          <w:lang w:val="uk-UA"/>
        </w:rPr>
        <w:t xml:space="preserve"> </w:t>
      </w:r>
      <w:r w:rsidR="00DA3C8D" w:rsidRPr="00AE7E68">
        <w:rPr>
          <w:rFonts w:ascii="Times New Roman" w:hAnsi="Times New Roman" w:cs="Times New Roman"/>
          <w:color w:val="C00000"/>
          <w:sz w:val="28"/>
          <w:szCs w:val="28"/>
          <w:lang w:val="uk-UA"/>
        </w:rPr>
        <w:t xml:space="preserve"> </w:t>
      </w:r>
    </w:p>
    <w:p w:rsidR="00D32879" w:rsidRPr="00AE7E68" w:rsidRDefault="00D32879"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Т</w:t>
      </w:r>
      <w:r w:rsidR="00DA3C8D" w:rsidRPr="00AE7E68">
        <w:rPr>
          <w:b/>
          <w:sz w:val="28"/>
          <w:szCs w:val="28"/>
          <w:lang w:val="uk-UA"/>
        </w:rPr>
        <w:t>акт</w:t>
      </w:r>
      <w:r w:rsidRPr="00AE7E68">
        <w:rPr>
          <w:b/>
          <w:sz w:val="28"/>
          <w:szCs w:val="28"/>
          <w:lang w:val="uk-UA"/>
        </w:rPr>
        <w:t xml:space="preserve"> </w:t>
      </w:r>
      <w:r w:rsidR="00DA3C8D" w:rsidRPr="00AE7E68">
        <w:rPr>
          <w:b/>
          <w:sz w:val="28"/>
          <w:szCs w:val="28"/>
          <w:lang w:val="uk-UA"/>
        </w:rPr>
        <w:t>педагогічний</w:t>
      </w:r>
      <w:r w:rsidRPr="00AE7E68">
        <w:rPr>
          <w:b/>
          <w:sz w:val="28"/>
          <w:szCs w:val="28"/>
          <w:lang w:val="uk-UA"/>
        </w:rPr>
        <w:t>, тактовність педагогічна</w:t>
      </w:r>
      <w:r w:rsidRPr="00AE7E68">
        <w:rPr>
          <w:sz w:val="28"/>
          <w:szCs w:val="28"/>
          <w:lang w:val="uk-UA"/>
        </w:rPr>
        <w:t xml:space="preserve"> (від лат. </w:t>
      </w:r>
      <w:r w:rsidR="00DA3C8D" w:rsidRPr="00AE7E68">
        <w:rPr>
          <w:sz w:val="28"/>
          <w:szCs w:val="28"/>
          <w:lang w:val="uk-UA"/>
        </w:rPr>
        <w:t xml:space="preserve">тactus </w:t>
      </w:r>
      <w:r w:rsidRPr="00AE7E68">
        <w:rPr>
          <w:sz w:val="28"/>
          <w:szCs w:val="28"/>
          <w:lang w:val="uk-UA"/>
        </w:rPr>
        <w:t xml:space="preserve"> </w:t>
      </w:r>
      <w:r w:rsidR="00DA3C8D" w:rsidRPr="00AE7E68">
        <w:rPr>
          <w:sz w:val="28"/>
          <w:szCs w:val="28"/>
          <w:lang w:val="uk-UA"/>
        </w:rPr>
        <w:t xml:space="preserve">- </w:t>
      </w:r>
      <w:r w:rsidRPr="00AE7E68">
        <w:rPr>
          <w:sz w:val="28"/>
          <w:szCs w:val="28"/>
          <w:lang w:val="uk-UA"/>
        </w:rPr>
        <w:t xml:space="preserve"> дотик, відчуття, почуття</w:t>
      </w:r>
      <w:r w:rsidR="00DA3C8D" w:rsidRPr="00AE7E68">
        <w:rPr>
          <w:sz w:val="28"/>
          <w:szCs w:val="28"/>
          <w:lang w:val="uk-UA"/>
        </w:rPr>
        <w:t>,  форма людських взаємовідносин</w:t>
      </w:r>
      <w:r w:rsidRPr="00AE7E68">
        <w:rPr>
          <w:sz w:val="28"/>
          <w:szCs w:val="28"/>
          <w:lang w:val="uk-UA"/>
        </w:rPr>
        <w:t xml:space="preserve">) </w:t>
      </w:r>
      <w:r w:rsidR="00DA3C8D" w:rsidRPr="00AE7E68">
        <w:rPr>
          <w:sz w:val="28"/>
          <w:szCs w:val="28"/>
          <w:lang w:val="uk-UA"/>
        </w:rPr>
        <w:t xml:space="preserve">- </w:t>
      </w:r>
      <w:r w:rsidRPr="00AE7E68">
        <w:rPr>
          <w:sz w:val="28"/>
          <w:szCs w:val="28"/>
          <w:lang w:val="uk-UA"/>
        </w:rPr>
        <w:t xml:space="preserve"> почуття міри в застосуванні засобів педагогічного впливу на дітей. Проявляється в умінні вчителя поводитися належним чином, просто й переконливо розмовляти з вихованцями, поважати їхню гідність, ставити розумні й педагогічно обгрунтовані вимоги. Основою </w:t>
      </w:r>
      <w:r w:rsidR="00DA3C8D" w:rsidRPr="00AE7E68">
        <w:rPr>
          <w:sz w:val="28"/>
          <w:szCs w:val="28"/>
          <w:lang w:val="uk-UA"/>
        </w:rPr>
        <w:t>такту педагогічного</w:t>
      </w:r>
      <w:r w:rsidRPr="00AE7E68">
        <w:rPr>
          <w:sz w:val="28"/>
          <w:szCs w:val="28"/>
          <w:lang w:val="uk-UA"/>
        </w:rPr>
        <w:t xml:space="preserve"> є глибоке знання психології дітей, індивідуальний підхід у навчанні й вихованні. Прояв </w:t>
      </w:r>
      <w:r w:rsidR="00DA3C8D" w:rsidRPr="00AE7E68">
        <w:rPr>
          <w:sz w:val="28"/>
          <w:szCs w:val="28"/>
          <w:lang w:val="uk-UA"/>
        </w:rPr>
        <w:t>такту педагогічног</w:t>
      </w:r>
      <w:r w:rsidRPr="00AE7E68">
        <w:rPr>
          <w:sz w:val="28"/>
          <w:szCs w:val="28"/>
          <w:lang w:val="uk-UA"/>
        </w:rPr>
        <w:t xml:space="preserve"> </w:t>
      </w:r>
      <w:r w:rsidR="00DA3C8D" w:rsidRPr="00AE7E68">
        <w:rPr>
          <w:sz w:val="28"/>
          <w:szCs w:val="28"/>
          <w:lang w:val="uk-UA"/>
        </w:rPr>
        <w:t>-</w:t>
      </w:r>
      <w:r w:rsidRPr="00AE7E68">
        <w:rPr>
          <w:sz w:val="28"/>
          <w:szCs w:val="28"/>
          <w:lang w:val="uk-UA"/>
        </w:rPr>
        <w:t xml:space="preserve"> важлива умова формування авторитету вчителя, одне з джерел сили й ефективності його впливу на дітей</w:t>
      </w:r>
      <w:r w:rsidR="008467C1" w:rsidRPr="00AE7E68">
        <w:rPr>
          <w:sz w:val="28"/>
          <w:szCs w:val="28"/>
          <w:lang w:val="uk-UA"/>
        </w:rPr>
        <w:t xml:space="preserve"> [</w:t>
      </w:r>
      <w:r w:rsidR="00DA3C8D" w:rsidRPr="00AE7E68">
        <w:rPr>
          <w:sz w:val="28"/>
          <w:szCs w:val="28"/>
          <w:lang w:val="uk-UA"/>
        </w:rPr>
        <w:t>2</w:t>
      </w:r>
      <w:r w:rsidR="001F3AA3">
        <w:rPr>
          <w:sz w:val="28"/>
          <w:szCs w:val="28"/>
          <w:lang w:val="uk-UA"/>
        </w:rPr>
        <w:t>9</w:t>
      </w:r>
      <w:r w:rsidR="008467C1" w:rsidRPr="00AE7E68">
        <w:rPr>
          <w:sz w:val="28"/>
          <w:szCs w:val="28"/>
          <w:lang w:val="uk-UA"/>
        </w:rPr>
        <w:t>]</w:t>
      </w:r>
      <w:r w:rsidR="00DA3C8D" w:rsidRPr="00AE7E68">
        <w:rPr>
          <w:sz w:val="28"/>
          <w:szCs w:val="28"/>
          <w:lang w:val="uk-UA"/>
        </w:rPr>
        <w:t>.</w:t>
      </w:r>
      <w:r w:rsidR="00DA3C8D" w:rsidRPr="00AE7E68">
        <w:rPr>
          <w:color w:val="C00000"/>
          <w:sz w:val="28"/>
          <w:szCs w:val="28"/>
          <w:lang w:val="uk-UA"/>
        </w:rPr>
        <w:t xml:space="preserve"> </w:t>
      </w:r>
    </w:p>
    <w:p w:rsidR="00D32879" w:rsidRPr="00AE7E68" w:rsidRDefault="00D32879"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Т</w:t>
      </w:r>
      <w:r w:rsidR="00DA3C8D" w:rsidRPr="00AE7E68">
        <w:rPr>
          <w:b/>
          <w:sz w:val="28"/>
          <w:szCs w:val="28"/>
          <w:lang w:val="uk-UA"/>
        </w:rPr>
        <w:t>ворчість</w:t>
      </w:r>
      <w:r w:rsidRPr="00AE7E68">
        <w:rPr>
          <w:b/>
          <w:sz w:val="28"/>
          <w:szCs w:val="28"/>
          <w:lang w:val="uk-UA"/>
        </w:rPr>
        <w:t xml:space="preserve"> </w:t>
      </w:r>
      <w:r w:rsidR="00DA3C8D" w:rsidRPr="00AE7E68">
        <w:rPr>
          <w:b/>
          <w:sz w:val="28"/>
          <w:szCs w:val="28"/>
          <w:lang w:val="uk-UA"/>
        </w:rPr>
        <w:t>педагогічна</w:t>
      </w:r>
      <w:r w:rsidR="00DA3C8D" w:rsidRPr="00AE7E68">
        <w:rPr>
          <w:sz w:val="28"/>
          <w:szCs w:val="28"/>
          <w:lang w:val="uk-UA"/>
        </w:rPr>
        <w:t xml:space="preserve">  - </w:t>
      </w:r>
      <w:r w:rsidRPr="00AE7E68">
        <w:rPr>
          <w:sz w:val="28"/>
          <w:szCs w:val="28"/>
          <w:lang w:val="uk-UA"/>
        </w:rPr>
        <w:t xml:space="preserve"> оригінальний і високоефективний підхід учителя до навчально-виховних завдань, збагачення теорії і практики виховання й навчання. Досягнення творчого результату забезпечується систематичними цілеспрямованими спостереженнями, застосуванням педагогічного експерименту, критичним використанням передового педагогічного досвіду. </w:t>
      </w:r>
      <w:r w:rsidR="00DA3C8D" w:rsidRPr="00AE7E68">
        <w:rPr>
          <w:sz w:val="28"/>
          <w:szCs w:val="28"/>
          <w:lang w:val="uk-UA"/>
        </w:rPr>
        <w:t>Творчість педагогічна</w:t>
      </w:r>
      <w:r w:rsidRPr="00AE7E68">
        <w:rPr>
          <w:sz w:val="28"/>
          <w:szCs w:val="28"/>
          <w:lang w:val="uk-UA"/>
        </w:rPr>
        <w:t xml:space="preserve"> стосується різних сторін діяльності вчителя</w:t>
      </w:r>
      <w:r w:rsidR="00DA3C8D" w:rsidRPr="00AE7E68">
        <w:rPr>
          <w:sz w:val="28"/>
          <w:szCs w:val="28"/>
          <w:lang w:val="uk-UA"/>
        </w:rPr>
        <w:t xml:space="preserve"> </w:t>
      </w:r>
      <w:r w:rsidRPr="00AE7E68">
        <w:rPr>
          <w:sz w:val="28"/>
          <w:szCs w:val="28"/>
          <w:lang w:val="uk-UA"/>
        </w:rPr>
        <w:t xml:space="preserve"> </w:t>
      </w:r>
      <w:r w:rsidR="00DA3C8D" w:rsidRPr="00AE7E68">
        <w:rPr>
          <w:sz w:val="28"/>
          <w:szCs w:val="28"/>
          <w:lang w:val="uk-UA"/>
        </w:rPr>
        <w:t xml:space="preserve">- </w:t>
      </w:r>
      <w:r w:rsidRPr="00AE7E68">
        <w:rPr>
          <w:sz w:val="28"/>
          <w:szCs w:val="28"/>
          <w:lang w:val="uk-UA"/>
        </w:rPr>
        <w:t xml:space="preserve"> проведення навчальних занять, роботи над організацією колективу учнів відповідно до їхніх вікових та індивідуальних особливостей, проектування особистості учня, вироблення стратегії і тактики педагогічної діяльності з метою оптимального виконання завдань всебічного розвитку особистості</w:t>
      </w:r>
      <w:r w:rsidR="008467C1" w:rsidRPr="00AE7E68">
        <w:rPr>
          <w:sz w:val="28"/>
          <w:szCs w:val="28"/>
          <w:lang w:val="uk-UA"/>
        </w:rPr>
        <w:t xml:space="preserve"> [</w:t>
      </w:r>
      <w:r w:rsidR="00DA3C8D" w:rsidRPr="00AE7E68">
        <w:rPr>
          <w:sz w:val="28"/>
          <w:szCs w:val="28"/>
          <w:lang w:val="uk-UA"/>
        </w:rPr>
        <w:t>2</w:t>
      </w:r>
      <w:r w:rsidR="001F3AA3">
        <w:rPr>
          <w:sz w:val="28"/>
          <w:szCs w:val="28"/>
          <w:lang w:val="uk-UA"/>
        </w:rPr>
        <w:t>9</w:t>
      </w:r>
      <w:r w:rsidR="008467C1" w:rsidRPr="00AE7E68">
        <w:rPr>
          <w:sz w:val="28"/>
          <w:szCs w:val="28"/>
          <w:lang w:val="uk-UA"/>
        </w:rPr>
        <w:t>]</w:t>
      </w:r>
      <w:r w:rsidR="00DA3C8D" w:rsidRPr="00AE7E68">
        <w:rPr>
          <w:sz w:val="28"/>
          <w:szCs w:val="28"/>
          <w:lang w:val="uk-UA"/>
        </w:rPr>
        <w:t>.</w:t>
      </w:r>
      <w:r w:rsidR="00DA3C8D" w:rsidRPr="00AE7E68">
        <w:rPr>
          <w:color w:val="C00000"/>
          <w:sz w:val="28"/>
          <w:szCs w:val="28"/>
          <w:lang w:val="uk-UA"/>
        </w:rPr>
        <w:t xml:space="preserve">  </w:t>
      </w:r>
    </w:p>
    <w:p w:rsidR="00CC7B52" w:rsidRPr="00AE7E68" w:rsidRDefault="00D32879"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Т</w:t>
      </w:r>
      <w:r w:rsidR="00DA3C8D" w:rsidRPr="00AE7E68">
        <w:rPr>
          <w:rFonts w:ascii="Times New Roman" w:hAnsi="Times New Roman" w:cs="Times New Roman"/>
          <w:b/>
          <w:sz w:val="28"/>
          <w:szCs w:val="28"/>
          <w:lang w:val="uk-UA"/>
        </w:rPr>
        <w:t>емп</w:t>
      </w:r>
      <w:r w:rsidRPr="00AE7E68">
        <w:rPr>
          <w:rFonts w:ascii="Times New Roman" w:hAnsi="Times New Roman" w:cs="Times New Roman"/>
          <w:b/>
          <w:sz w:val="28"/>
          <w:szCs w:val="28"/>
          <w:lang w:val="uk-UA"/>
        </w:rPr>
        <w:t xml:space="preserve"> </w:t>
      </w:r>
      <w:r w:rsidR="00DA3C8D" w:rsidRPr="00AE7E68">
        <w:rPr>
          <w:rFonts w:ascii="Times New Roman" w:hAnsi="Times New Roman" w:cs="Times New Roman"/>
          <w:b/>
          <w:sz w:val="28"/>
          <w:szCs w:val="28"/>
          <w:lang w:val="uk-UA"/>
        </w:rPr>
        <w:t>мовлення</w:t>
      </w:r>
      <w:r w:rsidRPr="00AE7E68">
        <w:rPr>
          <w:rFonts w:ascii="Times New Roman" w:hAnsi="Times New Roman" w:cs="Times New Roman"/>
          <w:sz w:val="28"/>
          <w:szCs w:val="28"/>
          <w:lang w:val="uk-UA"/>
        </w:rPr>
        <w:t xml:space="preserve"> (від лат. </w:t>
      </w:r>
      <w:r w:rsidR="00DA3C8D" w:rsidRPr="00AE7E68">
        <w:rPr>
          <w:rFonts w:ascii="Times New Roman" w:hAnsi="Times New Roman" w:cs="Times New Roman"/>
          <w:sz w:val="28"/>
          <w:szCs w:val="28"/>
          <w:lang w:val="uk-UA"/>
        </w:rPr>
        <w:t>вір</w:t>
      </w:r>
      <w:r w:rsidRPr="00AE7E68">
        <w:rPr>
          <w:rFonts w:ascii="Times New Roman" w:hAnsi="Times New Roman" w:cs="Times New Roman"/>
          <w:sz w:val="28"/>
          <w:szCs w:val="28"/>
          <w:lang w:val="uk-UA"/>
        </w:rPr>
        <w:t xml:space="preserve">ш </w:t>
      </w:r>
      <w:r w:rsidR="00DA3C8D"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час) </w:t>
      </w:r>
      <w:r w:rsidR="00DA3C8D"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швидкість усного мовлення, яка вимірюється кількістю звуків або складів, що вимовляються за секунду. </w:t>
      </w:r>
      <w:r w:rsidR="00DA3C8D" w:rsidRPr="00AE7E68">
        <w:rPr>
          <w:rFonts w:ascii="Times New Roman" w:hAnsi="Times New Roman" w:cs="Times New Roman"/>
          <w:sz w:val="28"/>
          <w:szCs w:val="28"/>
          <w:lang w:val="uk-UA"/>
        </w:rPr>
        <w:t xml:space="preserve">Темп мовлення </w:t>
      </w:r>
      <w:r w:rsidRPr="00AE7E68">
        <w:rPr>
          <w:rFonts w:ascii="Times New Roman" w:hAnsi="Times New Roman" w:cs="Times New Roman"/>
          <w:sz w:val="28"/>
          <w:szCs w:val="28"/>
          <w:lang w:val="uk-UA"/>
        </w:rPr>
        <w:t>пов’язаний з різними формами мовлення, пристосованими до різних цілей і умов комунікації, з індивідуальними особливостями мовця та його психофізичним станом, а також зі змістом мови</w:t>
      </w:r>
      <w:r w:rsidRPr="00AE7E68">
        <w:rPr>
          <w:rFonts w:ascii="Times New Roman" w:hAnsi="Times New Roman" w:cs="Times New Roman"/>
          <w:color w:val="C00000"/>
          <w:sz w:val="28"/>
          <w:szCs w:val="28"/>
          <w:lang w:val="uk-UA"/>
        </w:rPr>
        <w:t xml:space="preserve"> </w:t>
      </w:r>
      <w:r w:rsidR="008467C1" w:rsidRPr="00AE7E68">
        <w:rPr>
          <w:rFonts w:ascii="Times New Roman" w:hAnsi="Times New Roman" w:cs="Times New Roman"/>
          <w:sz w:val="28"/>
          <w:szCs w:val="28"/>
          <w:lang w:val="uk-UA"/>
        </w:rPr>
        <w:t>[</w:t>
      </w:r>
      <w:r w:rsidR="00DA3C8D" w:rsidRPr="00AE7E68">
        <w:rPr>
          <w:rFonts w:ascii="Times New Roman" w:hAnsi="Times New Roman" w:cs="Times New Roman"/>
          <w:sz w:val="28"/>
          <w:szCs w:val="28"/>
          <w:lang w:val="uk-UA"/>
        </w:rPr>
        <w:t>2</w:t>
      </w:r>
      <w:r w:rsidR="001F3AA3">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00DA3C8D" w:rsidRPr="00AE7E68">
        <w:rPr>
          <w:rFonts w:ascii="Times New Roman" w:hAnsi="Times New Roman" w:cs="Times New Roman"/>
          <w:sz w:val="28"/>
          <w:szCs w:val="28"/>
          <w:lang w:val="uk-UA"/>
        </w:rPr>
        <w:t>.</w:t>
      </w:r>
      <w:r w:rsidR="00DA3C8D" w:rsidRPr="00AE7E68">
        <w:rPr>
          <w:rFonts w:ascii="Times New Roman" w:hAnsi="Times New Roman" w:cs="Times New Roman"/>
          <w:color w:val="C00000"/>
          <w:sz w:val="28"/>
          <w:szCs w:val="28"/>
          <w:lang w:val="uk-UA"/>
        </w:rPr>
        <w:t xml:space="preserve"> </w:t>
      </w:r>
    </w:p>
    <w:p w:rsidR="00FA62EB" w:rsidRPr="00AE7E68" w:rsidRDefault="00DA3C8D" w:rsidP="00C325C6">
      <w:pPr>
        <w:pStyle w:val="HTML"/>
        <w:shd w:val="clear" w:color="auto" w:fill="FFFFFF"/>
        <w:spacing w:line="360" w:lineRule="auto"/>
        <w:ind w:firstLine="709"/>
        <w:jc w:val="both"/>
        <w:rPr>
          <w:rFonts w:ascii="Times New Roman" w:hAnsi="Times New Roman" w:cs="Times New Roman"/>
          <w:color w:val="292B2C"/>
          <w:sz w:val="28"/>
          <w:szCs w:val="28"/>
          <w:lang w:val="uk-UA"/>
        </w:rPr>
      </w:pPr>
      <w:r w:rsidRPr="00AE7E68">
        <w:rPr>
          <w:rFonts w:ascii="Times New Roman" w:hAnsi="Times New Roman" w:cs="Times New Roman"/>
          <w:sz w:val="28"/>
          <w:szCs w:val="28"/>
          <w:lang w:val="uk-UA"/>
        </w:rPr>
        <w:tab/>
      </w:r>
      <w:r w:rsidR="00FA62EB" w:rsidRPr="00AE7E68">
        <w:rPr>
          <w:rFonts w:ascii="Times New Roman" w:hAnsi="Times New Roman" w:cs="Times New Roman"/>
          <w:b/>
          <w:sz w:val="28"/>
          <w:szCs w:val="28"/>
          <w:lang w:val="uk-UA"/>
        </w:rPr>
        <w:t>Технологія проблемного навчання</w:t>
      </w:r>
      <w:r w:rsidR="00FA62EB" w:rsidRPr="00AE7E68">
        <w:rPr>
          <w:rFonts w:ascii="Times New Roman" w:hAnsi="Times New Roman" w:cs="Times New Roman"/>
          <w:sz w:val="28"/>
          <w:szCs w:val="28"/>
          <w:lang w:val="uk-UA"/>
        </w:rPr>
        <w:t xml:space="preserve"> </w:t>
      </w:r>
      <w:r w:rsidR="00615810">
        <w:rPr>
          <w:rFonts w:ascii="Times New Roman" w:hAnsi="Times New Roman" w:cs="Times New Roman"/>
          <w:sz w:val="28"/>
          <w:szCs w:val="28"/>
          <w:lang w:val="uk-UA"/>
        </w:rPr>
        <w:t>-</w:t>
      </w:r>
      <w:r w:rsidR="00FA62EB" w:rsidRPr="00AE7E68">
        <w:rPr>
          <w:rFonts w:ascii="Times New Roman" w:hAnsi="Times New Roman" w:cs="Times New Roman"/>
          <w:sz w:val="28"/>
          <w:szCs w:val="28"/>
          <w:lang w:val="uk-UA"/>
        </w:rPr>
        <w:t xml:space="preserve"> це спеціально створена система специфічних прийомів і методів, що сприяють самостійному добуванню </w:t>
      </w:r>
      <w:r w:rsidRPr="00AE7E68">
        <w:rPr>
          <w:rFonts w:ascii="Times New Roman" w:hAnsi="Times New Roman" w:cs="Times New Roman"/>
          <w:sz w:val="28"/>
          <w:szCs w:val="28"/>
          <w:lang w:val="uk-UA"/>
        </w:rPr>
        <w:t xml:space="preserve"> </w:t>
      </w:r>
      <w:r w:rsidR="00FA62EB" w:rsidRPr="00AE7E68">
        <w:rPr>
          <w:rFonts w:ascii="Times New Roman" w:hAnsi="Times New Roman" w:cs="Times New Roman"/>
          <w:sz w:val="28"/>
          <w:szCs w:val="28"/>
          <w:lang w:val="uk-UA"/>
        </w:rPr>
        <w:t>знань, їх застосовування в прийнятті рішень нових пізнавальних і практичних задач, а не одержання знань в готовому вигляді, вирішення задачі за зразком</w:t>
      </w:r>
      <w:r w:rsidR="008467C1"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84</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FA62EB"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766439" w:rsidRPr="00AE7E68" w:rsidRDefault="00766439"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Творчий рівень сформованості готовності до інноваційної педагогічної діяльності</w:t>
      </w:r>
      <w:r w:rsidRPr="00AE7E68">
        <w:rPr>
          <w:sz w:val="28"/>
          <w:szCs w:val="28"/>
          <w:lang w:val="uk-UA"/>
        </w:rPr>
        <w:t>. Педагоги цього рівня творчо ставляться до інноваційної діяльності, мають змістовні знання про нові наукові та новаторські підходи до навчання й виховання, володіють новітніми технологіями і створюють власні. Реалізація творчого потенціалу в інноваційному процесі для багатьох із них є найважливішим орієнтиром діяльності</w:t>
      </w:r>
      <w:r w:rsidR="006315F4" w:rsidRPr="00AE7E68">
        <w:rPr>
          <w:sz w:val="28"/>
          <w:szCs w:val="28"/>
          <w:lang w:val="uk-UA"/>
        </w:rPr>
        <w:t xml:space="preserve"> </w:t>
      </w:r>
      <w:r w:rsidR="008467C1" w:rsidRPr="00AE7E68">
        <w:rPr>
          <w:sz w:val="28"/>
          <w:szCs w:val="28"/>
          <w:lang w:val="uk-UA"/>
        </w:rPr>
        <w:t xml:space="preserve"> [</w:t>
      </w:r>
      <w:r w:rsidR="006315F4" w:rsidRPr="00AE7E68">
        <w:rPr>
          <w:sz w:val="28"/>
          <w:szCs w:val="28"/>
          <w:lang w:val="uk-UA"/>
        </w:rPr>
        <w:t>53</w:t>
      </w:r>
      <w:r w:rsidR="008467C1" w:rsidRPr="00AE7E68">
        <w:rPr>
          <w:sz w:val="28"/>
          <w:szCs w:val="28"/>
          <w:lang w:val="uk-UA"/>
        </w:rPr>
        <w:t>]</w:t>
      </w:r>
      <w:r w:rsidR="006315F4" w:rsidRPr="00AE7E68">
        <w:rPr>
          <w:sz w:val="28"/>
          <w:szCs w:val="28"/>
          <w:lang w:val="uk-UA"/>
        </w:rPr>
        <w:t>.</w:t>
      </w:r>
      <w:r w:rsidRPr="00AE7E68">
        <w:rPr>
          <w:sz w:val="28"/>
          <w:szCs w:val="28"/>
          <w:lang w:val="uk-UA"/>
        </w:rPr>
        <w:t xml:space="preserve"> </w:t>
      </w:r>
      <w:r w:rsidR="006315F4" w:rsidRPr="00AE7E68">
        <w:rPr>
          <w:color w:val="C00000"/>
          <w:sz w:val="28"/>
          <w:szCs w:val="28"/>
          <w:lang w:val="uk-UA"/>
        </w:rPr>
        <w:t xml:space="preserve"> </w:t>
      </w:r>
    </w:p>
    <w:p w:rsidR="00D32879" w:rsidRPr="00AE7E68" w:rsidRDefault="00D32879"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Т</w:t>
      </w:r>
      <w:r w:rsidR="006315F4" w:rsidRPr="00AE7E68">
        <w:rPr>
          <w:rFonts w:ascii="Times New Roman" w:hAnsi="Times New Roman" w:cs="Times New Roman"/>
          <w:b/>
          <w:sz w:val="28"/>
          <w:szCs w:val="28"/>
          <w:lang w:val="uk-UA"/>
        </w:rPr>
        <w:t>емп</w:t>
      </w:r>
      <w:r w:rsidRPr="00AE7E68">
        <w:rPr>
          <w:rFonts w:ascii="Times New Roman" w:hAnsi="Times New Roman" w:cs="Times New Roman"/>
          <w:b/>
          <w:sz w:val="28"/>
          <w:szCs w:val="28"/>
          <w:lang w:val="uk-UA"/>
        </w:rPr>
        <w:t xml:space="preserve"> </w:t>
      </w:r>
      <w:r w:rsidR="006315F4" w:rsidRPr="00AE7E68">
        <w:rPr>
          <w:rFonts w:ascii="Times New Roman" w:hAnsi="Times New Roman" w:cs="Times New Roman"/>
          <w:b/>
          <w:sz w:val="28"/>
          <w:szCs w:val="28"/>
          <w:lang w:val="uk-UA"/>
        </w:rPr>
        <w:t>навчання</w:t>
      </w:r>
      <w:r w:rsidRPr="00AE7E68">
        <w:rPr>
          <w:rFonts w:ascii="Times New Roman" w:hAnsi="Times New Roman" w:cs="Times New Roman"/>
          <w:sz w:val="28"/>
          <w:szCs w:val="28"/>
          <w:lang w:val="uk-UA"/>
        </w:rPr>
        <w:t xml:space="preserve"> </w:t>
      </w:r>
      <w:r w:rsidR="006315F4"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ступінь швидкості, з якою розвивається навчальний процес, виконується програма і засвоюється учнями навчальний матеріал. При визначенні </w:t>
      </w:r>
      <w:r w:rsidR="006315F4" w:rsidRPr="00AE7E68">
        <w:rPr>
          <w:rFonts w:ascii="Times New Roman" w:hAnsi="Times New Roman" w:cs="Times New Roman"/>
          <w:sz w:val="28"/>
          <w:szCs w:val="28"/>
          <w:lang w:val="uk-UA"/>
        </w:rPr>
        <w:t>темпу навчання</w:t>
      </w:r>
      <w:r w:rsidRPr="00AE7E68">
        <w:rPr>
          <w:rFonts w:ascii="Times New Roman" w:hAnsi="Times New Roman" w:cs="Times New Roman"/>
          <w:sz w:val="28"/>
          <w:szCs w:val="28"/>
          <w:lang w:val="uk-UA"/>
        </w:rPr>
        <w:t xml:space="preserve"> вчитель враховує, що дуже швидкий темп негативно впливає на міцність засвоєння знань і веде до відставання частини учнів, а сповільнений</w:t>
      </w:r>
      <w:r w:rsidR="006315F4"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6315F4"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викликає нудьгу на уроці, розсіювання уваги і передчасну втому. </w:t>
      </w:r>
      <w:r w:rsidR="006315F4" w:rsidRPr="00AE7E68">
        <w:rPr>
          <w:rFonts w:ascii="Times New Roman" w:hAnsi="Times New Roman" w:cs="Times New Roman"/>
          <w:sz w:val="28"/>
          <w:szCs w:val="28"/>
          <w:lang w:val="uk-UA"/>
        </w:rPr>
        <w:t>Темп навчання</w:t>
      </w:r>
      <w:r w:rsidRPr="00AE7E68">
        <w:rPr>
          <w:rFonts w:ascii="Times New Roman" w:hAnsi="Times New Roman" w:cs="Times New Roman"/>
          <w:sz w:val="28"/>
          <w:szCs w:val="28"/>
          <w:lang w:val="uk-UA"/>
        </w:rPr>
        <w:t xml:space="preserve"> залежить від ряду умов і насамперед від рівня підготовки учнів і розвитку їхніх пізнавальних сил, від характеру навчального матеріалу</w:t>
      </w:r>
      <w:r w:rsidRPr="00AE7E68">
        <w:rPr>
          <w:rFonts w:ascii="Times New Roman" w:hAnsi="Times New Roman" w:cs="Times New Roman"/>
          <w:color w:val="C00000"/>
          <w:sz w:val="28"/>
          <w:szCs w:val="28"/>
          <w:lang w:val="uk-UA"/>
        </w:rPr>
        <w:t xml:space="preserve"> </w:t>
      </w:r>
      <w:r w:rsidR="008467C1" w:rsidRPr="00AE7E68">
        <w:rPr>
          <w:rFonts w:ascii="Times New Roman" w:hAnsi="Times New Roman" w:cs="Times New Roman"/>
          <w:sz w:val="28"/>
          <w:szCs w:val="28"/>
          <w:lang w:val="uk-UA"/>
        </w:rPr>
        <w:t>[</w:t>
      </w:r>
      <w:r w:rsidR="006315F4" w:rsidRPr="00AE7E68">
        <w:rPr>
          <w:rFonts w:ascii="Times New Roman" w:hAnsi="Times New Roman" w:cs="Times New Roman"/>
          <w:sz w:val="28"/>
          <w:szCs w:val="28"/>
          <w:lang w:val="uk-UA"/>
        </w:rPr>
        <w:t>2</w:t>
      </w:r>
      <w:r w:rsidR="000233CB">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006315F4" w:rsidRPr="00AE7E68">
        <w:rPr>
          <w:rFonts w:ascii="Times New Roman" w:hAnsi="Times New Roman" w:cs="Times New Roman"/>
          <w:sz w:val="28"/>
          <w:szCs w:val="28"/>
          <w:lang w:val="uk-UA"/>
        </w:rPr>
        <w:t>.</w:t>
      </w:r>
      <w:r w:rsidR="006315F4" w:rsidRPr="00AE7E68">
        <w:rPr>
          <w:rFonts w:ascii="Times New Roman" w:hAnsi="Times New Roman" w:cs="Times New Roman"/>
          <w:color w:val="C00000"/>
          <w:sz w:val="28"/>
          <w:szCs w:val="28"/>
          <w:lang w:val="uk-UA"/>
        </w:rPr>
        <w:t xml:space="preserve">   </w:t>
      </w:r>
    </w:p>
    <w:p w:rsidR="00D32879" w:rsidRPr="00AE7E68" w:rsidRDefault="00D32879"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Т</w:t>
      </w:r>
      <w:r w:rsidR="006315F4" w:rsidRPr="00AE7E68">
        <w:rPr>
          <w:rFonts w:ascii="Times New Roman" w:hAnsi="Times New Roman" w:cs="Times New Roman"/>
          <w:b/>
          <w:sz w:val="28"/>
          <w:szCs w:val="28"/>
          <w:lang w:val="uk-UA"/>
        </w:rPr>
        <w:t>еорія</w:t>
      </w:r>
      <w:r w:rsidRPr="00AE7E68">
        <w:rPr>
          <w:rFonts w:ascii="Times New Roman" w:hAnsi="Times New Roman" w:cs="Times New Roman"/>
          <w:sz w:val="28"/>
          <w:szCs w:val="28"/>
          <w:lang w:val="uk-UA"/>
        </w:rPr>
        <w:t xml:space="preserve"> (</w:t>
      </w:r>
      <w:r w:rsidR="006315F4" w:rsidRPr="00AE7E68">
        <w:rPr>
          <w:rFonts w:ascii="Times New Roman" w:hAnsi="Times New Roman" w:cs="Times New Roman"/>
          <w:color w:val="000000" w:themeColor="text1"/>
          <w:sz w:val="28"/>
          <w:szCs w:val="28"/>
          <w:shd w:val="clear" w:color="auto" w:fill="FFFFFF"/>
          <w:lang w:val="uk-UA"/>
        </w:rPr>
        <w:t>від грец. θεωρία - розгляд, дослідження</w:t>
      </w:r>
      <w:r w:rsidRPr="00AE7E68">
        <w:rPr>
          <w:rFonts w:ascii="Times New Roman" w:hAnsi="Times New Roman" w:cs="Times New Roman"/>
          <w:color w:val="000000" w:themeColor="text1"/>
          <w:sz w:val="28"/>
          <w:szCs w:val="28"/>
          <w:lang w:val="uk-UA"/>
        </w:rPr>
        <w:t>,</w:t>
      </w:r>
      <w:r w:rsidRPr="00AE7E68">
        <w:rPr>
          <w:rFonts w:ascii="Times New Roman" w:hAnsi="Times New Roman" w:cs="Times New Roman"/>
          <w:sz w:val="28"/>
          <w:szCs w:val="28"/>
          <w:lang w:val="uk-UA"/>
        </w:rPr>
        <w:t xml:space="preserve"> міркування, вчення) </w:t>
      </w:r>
      <w:r w:rsidR="006315F4"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В широкому розумінні </w:t>
      </w:r>
      <w:r w:rsidR="006315F4"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особлива сфера людської діяльності та її результатів, яка включає в себе сукупність ідей, поглядів, концепцій, вчень, уявлень про об’єктивну дійсність, протистоїть практиці як предметно</w:t>
      </w:r>
      <w:r w:rsidR="006315F4"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6315F4"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чуттєвій діяльності і водночас перебуває з нею в органічній єдності. Т</w:t>
      </w:r>
      <w:r w:rsidR="006315F4" w:rsidRPr="00AE7E68">
        <w:rPr>
          <w:rFonts w:ascii="Times New Roman" w:hAnsi="Times New Roman" w:cs="Times New Roman"/>
          <w:sz w:val="28"/>
          <w:szCs w:val="28"/>
          <w:lang w:val="uk-UA"/>
        </w:rPr>
        <w:t>еорія</w:t>
      </w:r>
      <w:r w:rsidRPr="00AE7E68">
        <w:rPr>
          <w:rFonts w:ascii="Times New Roman" w:hAnsi="Times New Roman" w:cs="Times New Roman"/>
          <w:sz w:val="28"/>
          <w:szCs w:val="28"/>
          <w:lang w:val="uk-UA"/>
        </w:rPr>
        <w:t xml:space="preserve"> виростає з практики, узагальнює її та обгрунтовується нею, а практика осмислюється, організовується і спрямовується </w:t>
      </w:r>
      <w:r w:rsidR="006315F4" w:rsidRPr="00AE7E68">
        <w:rPr>
          <w:rFonts w:ascii="Times New Roman" w:hAnsi="Times New Roman" w:cs="Times New Roman"/>
          <w:sz w:val="28"/>
          <w:szCs w:val="28"/>
          <w:lang w:val="uk-UA"/>
        </w:rPr>
        <w:t>в теорію</w:t>
      </w:r>
      <w:r w:rsidRPr="00AE7E68">
        <w:rPr>
          <w:rFonts w:ascii="Times New Roman" w:hAnsi="Times New Roman" w:cs="Times New Roman"/>
          <w:sz w:val="28"/>
          <w:szCs w:val="28"/>
          <w:lang w:val="uk-UA"/>
        </w:rPr>
        <w:t xml:space="preserve">. </w:t>
      </w:r>
      <w:r w:rsidR="006315F4"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У вузькому розумінні </w:t>
      </w:r>
      <w:r w:rsidR="006315F4"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форма вірогідних наукових знань, що дає цілісне уявлення про закономірності і суттєві характеристики об’єктів. Від інших форм наукового відображення (абстракції, гіпотези тощо) </w:t>
      </w:r>
      <w:r w:rsidR="006315F4" w:rsidRPr="00AE7E68">
        <w:rPr>
          <w:rFonts w:ascii="Times New Roman" w:hAnsi="Times New Roman" w:cs="Times New Roman"/>
          <w:sz w:val="28"/>
          <w:szCs w:val="28"/>
          <w:lang w:val="uk-UA"/>
        </w:rPr>
        <w:t>теорія</w:t>
      </w:r>
      <w:r w:rsidRPr="00AE7E68">
        <w:rPr>
          <w:rFonts w:ascii="Times New Roman" w:hAnsi="Times New Roman" w:cs="Times New Roman"/>
          <w:sz w:val="28"/>
          <w:szCs w:val="28"/>
          <w:lang w:val="uk-UA"/>
        </w:rPr>
        <w:t xml:space="preserve"> відрізняються насамперед будовою і пізнавальними функціями. Т</w:t>
      </w:r>
      <w:r w:rsidR="006315F4" w:rsidRPr="00AE7E68">
        <w:rPr>
          <w:rFonts w:ascii="Times New Roman" w:hAnsi="Times New Roman" w:cs="Times New Roman"/>
          <w:sz w:val="28"/>
          <w:szCs w:val="28"/>
          <w:lang w:val="uk-UA"/>
        </w:rPr>
        <w:t>еорія</w:t>
      </w:r>
      <w:r w:rsidRPr="00AE7E68">
        <w:rPr>
          <w:rFonts w:ascii="Times New Roman" w:hAnsi="Times New Roman" w:cs="Times New Roman"/>
          <w:sz w:val="28"/>
          <w:szCs w:val="28"/>
          <w:lang w:val="uk-UA"/>
        </w:rPr>
        <w:t xml:space="preserve"> є узагальненням об’єктивних фактів, способом опису та пояснення закономірностей реальної дійсності, засобом наукового передбачення. Серцевину </w:t>
      </w:r>
      <w:r w:rsidR="006315F4" w:rsidRPr="00AE7E68">
        <w:rPr>
          <w:rFonts w:ascii="Times New Roman" w:hAnsi="Times New Roman" w:cs="Times New Roman"/>
          <w:sz w:val="28"/>
          <w:szCs w:val="28"/>
          <w:lang w:val="uk-UA"/>
        </w:rPr>
        <w:t>теорії</w:t>
      </w:r>
      <w:r w:rsidRPr="00AE7E68">
        <w:rPr>
          <w:rFonts w:ascii="Times New Roman" w:hAnsi="Times New Roman" w:cs="Times New Roman"/>
          <w:sz w:val="28"/>
          <w:szCs w:val="28"/>
          <w:lang w:val="uk-UA"/>
        </w:rPr>
        <w:t xml:space="preserve"> складають закони, які входять до неї. Формування й розвиток </w:t>
      </w:r>
      <w:r w:rsidR="006315F4" w:rsidRPr="00AE7E68">
        <w:rPr>
          <w:rFonts w:ascii="Times New Roman" w:hAnsi="Times New Roman" w:cs="Times New Roman"/>
          <w:sz w:val="28"/>
          <w:szCs w:val="28"/>
          <w:lang w:val="uk-UA"/>
        </w:rPr>
        <w:t>теорії</w:t>
      </w:r>
      <w:r w:rsidRPr="00AE7E68">
        <w:rPr>
          <w:rFonts w:ascii="Times New Roman" w:hAnsi="Times New Roman" w:cs="Times New Roman"/>
          <w:sz w:val="28"/>
          <w:szCs w:val="28"/>
          <w:lang w:val="uk-UA"/>
        </w:rPr>
        <w:t xml:space="preserve"> здійснюються у сфері науки, а оволодіння нею </w:t>
      </w:r>
      <w:r w:rsidR="006315F4"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у процесі навчання. Завдання навчання </w:t>
      </w:r>
      <w:r w:rsidR="006315F4"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не лише дати систему знань, але й сформувати здатність до теоретичного мислення, основу якого становить доказовість. У процесі оволодіння науковими теоріями повинна вироблятися звичка не приймати нічого на віру, вміння доводити істинність чи хибність певного теоретичного положення, спростовувати хибні твердження, шукати причини, закономірності явищ, розкривати їхню суть </w:t>
      </w:r>
      <w:r w:rsidR="008467C1" w:rsidRPr="00AE7E68">
        <w:rPr>
          <w:rFonts w:ascii="Times New Roman" w:hAnsi="Times New Roman" w:cs="Times New Roman"/>
          <w:sz w:val="28"/>
          <w:szCs w:val="28"/>
          <w:lang w:val="uk-UA"/>
        </w:rPr>
        <w:t>[</w:t>
      </w:r>
      <w:r w:rsidR="006315F4" w:rsidRPr="00AE7E68">
        <w:rPr>
          <w:rFonts w:ascii="Times New Roman" w:hAnsi="Times New Roman" w:cs="Times New Roman"/>
          <w:sz w:val="28"/>
          <w:szCs w:val="28"/>
          <w:lang w:val="uk-UA"/>
        </w:rPr>
        <w:t>2</w:t>
      </w:r>
      <w:r w:rsidR="000233CB">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006315F4"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6315F4" w:rsidRPr="00AE7E68">
        <w:rPr>
          <w:rFonts w:ascii="Times New Roman" w:hAnsi="Times New Roman" w:cs="Times New Roman"/>
          <w:color w:val="C00000"/>
          <w:sz w:val="28"/>
          <w:szCs w:val="28"/>
          <w:lang w:val="uk-UA"/>
        </w:rPr>
        <w:t xml:space="preserve"> </w:t>
      </w:r>
    </w:p>
    <w:p w:rsidR="00002336" w:rsidRPr="00AE7E68" w:rsidRDefault="00CC7B52" w:rsidP="00C325C6">
      <w:pPr>
        <w:pStyle w:val="a3"/>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Тестування</w:t>
      </w:r>
      <w:r w:rsidRPr="00AE7E68">
        <w:rPr>
          <w:rFonts w:ascii="Times New Roman" w:hAnsi="Times New Roman" w:cs="Times New Roman"/>
          <w:sz w:val="28"/>
          <w:szCs w:val="28"/>
          <w:lang w:val="uk-UA"/>
        </w:rPr>
        <w:t xml:space="preserve">  </w:t>
      </w:r>
      <w:r w:rsidR="006315F4"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метод педагогічної діагностики, за  допомогою якого вибір поведінки, що презентує передумови чи результати навчального процесу, повинен максимально відповідати принципам співставлення, об’єктивності, надійності та валідності вимірів, повинен пройти обробку й інтерпретацію та бути прийнятним для застосування в педагогічній практиці</w:t>
      </w:r>
      <w:r w:rsidR="008467C1" w:rsidRPr="00AE7E68">
        <w:rPr>
          <w:rFonts w:ascii="Times New Roman" w:hAnsi="Times New Roman" w:cs="Times New Roman"/>
          <w:sz w:val="28"/>
          <w:szCs w:val="28"/>
          <w:lang w:val="uk-UA"/>
        </w:rPr>
        <w:t xml:space="preserve"> [</w:t>
      </w:r>
      <w:r w:rsidR="006315F4" w:rsidRPr="00AE7E68">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006315F4"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002336" w:rsidRPr="00AE7E68" w:rsidRDefault="007C5A0F" w:rsidP="00C325C6">
      <w:pPr>
        <w:pStyle w:val="a3"/>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Т</w:t>
      </w:r>
      <w:r w:rsidR="00002336" w:rsidRPr="00AE7E68">
        <w:rPr>
          <w:rFonts w:ascii="Times New Roman" w:hAnsi="Times New Roman" w:cs="Times New Roman"/>
          <w:b/>
          <w:sz w:val="28"/>
          <w:szCs w:val="28"/>
          <w:lang w:val="uk-UA"/>
        </w:rPr>
        <w:t>ехніка</w:t>
      </w:r>
      <w:r w:rsidRPr="00AE7E68">
        <w:rPr>
          <w:rFonts w:ascii="Times New Roman" w:hAnsi="Times New Roman" w:cs="Times New Roman"/>
          <w:b/>
          <w:sz w:val="28"/>
          <w:szCs w:val="28"/>
          <w:lang w:val="uk-UA"/>
        </w:rPr>
        <w:t xml:space="preserve"> </w:t>
      </w:r>
      <w:r w:rsidR="00002336" w:rsidRPr="00AE7E68">
        <w:rPr>
          <w:rFonts w:ascii="Times New Roman" w:hAnsi="Times New Roman" w:cs="Times New Roman"/>
          <w:b/>
          <w:sz w:val="28"/>
          <w:szCs w:val="28"/>
          <w:lang w:val="uk-UA"/>
        </w:rPr>
        <w:t>педагогічна</w:t>
      </w:r>
      <w:r w:rsidR="00002336"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002336"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комплекс знань, умінь і навичок, необхідних педагогу для чіткої й ефективної організації навчальних занять, ефективного застосування на практиці обраних методів педагогічного впливу як на окремих учнів, так і на дитячий колектив у цілому. Складові елементи </w:t>
      </w:r>
      <w:r w:rsidR="00002336" w:rsidRPr="00AE7E68">
        <w:rPr>
          <w:rFonts w:ascii="Times New Roman" w:hAnsi="Times New Roman" w:cs="Times New Roman"/>
          <w:sz w:val="28"/>
          <w:szCs w:val="28"/>
          <w:lang w:val="uk-UA"/>
        </w:rPr>
        <w:t>техніки педагогічної</w:t>
      </w:r>
      <w:r w:rsidRPr="00AE7E68">
        <w:rPr>
          <w:rFonts w:ascii="Times New Roman" w:hAnsi="Times New Roman" w:cs="Times New Roman"/>
          <w:sz w:val="28"/>
          <w:szCs w:val="28"/>
          <w:lang w:val="uk-UA"/>
        </w:rPr>
        <w:t xml:space="preserve"> </w:t>
      </w:r>
      <w:r w:rsidR="0000233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володіння мистецтвом спілкування з дітьми, вміння керувати своєю увагою та увагою дітей; здатність за зовнішніми ознаками поведінки дитини визначати її душевний стан; почуття темпу в педагогічних діях тощо. Велику групу умінь і навичок </w:t>
      </w:r>
      <w:r w:rsidR="00002336" w:rsidRPr="00AE7E68">
        <w:rPr>
          <w:rFonts w:ascii="Times New Roman" w:hAnsi="Times New Roman" w:cs="Times New Roman"/>
          <w:sz w:val="28"/>
          <w:szCs w:val="28"/>
          <w:lang w:val="uk-UA"/>
        </w:rPr>
        <w:t>техніки педагогічної</w:t>
      </w:r>
      <w:r w:rsidRPr="00AE7E68">
        <w:rPr>
          <w:rFonts w:ascii="Times New Roman" w:hAnsi="Times New Roman" w:cs="Times New Roman"/>
          <w:sz w:val="28"/>
          <w:szCs w:val="28"/>
          <w:lang w:val="uk-UA"/>
        </w:rPr>
        <w:t xml:space="preserve"> становлять прийоми виразного показу (демонстрації) учителем певних почуттів, свого суб’єктивного ставлення до тих чи інших дій дітей або проявів ними моральних якостей. Важливе значення для Т. п. має оволодіння культурою мови </w:t>
      </w:r>
      <w:r w:rsidR="008467C1" w:rsidRPr="00AE7E68">
        <w:rPr>
          <w:rFonts w:ascii="Times New Roman" w:hAnsi="Times New Roman" w:cs="Times New Roman"/>
          <w:sz w:val="28"/>
          <w:szCs w:val="28"/>
          <w:lang w:val="uk-UA"/>
        </w:rPr>
        <w:t>[</w:t>
      </w:r>
      <w:r w:rsidR="00002336" w:rsidRPr="00AE7E68">
        <w:rPr>
          <w:rFonts w:ascii="Times New Roman" w:hAnsi="Times New Roman" w:cs="Times New Roman"/>
          <w:sz w:val="28"/>
          <w:szCs w:val="28"/>
          <w:lang w:val="uk-UA"/>
        </w:rPr>
        <w:t>2</w:t>
      </w:r>
      <w:r w:rsidR="000233CB">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00002336" w:rsidRPr="00AE7E68">
        <w:rPr>
          <w:rFonts w:ascii="Times New Roman" w:hAnsi="Times New Roman" w:cs="Times New Roman"/>
          <w:sz w:val="28"/>
          <w:szCs w:val="28"/>
          <w:lang w:val="uk-UA"/>
        </w:rPr>
        <w:t xml:space="preserve">. </w:t>
      </w:r>
    </w:p>
    <w:p w:rsidR="00A2410D" w:rsidRPr="00AE7E68" w:rsidRDefault="00A2410D"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Технологія</w:t>
      </w:r>
      <w:r w:rsidRPr="00AE7E68">
        <w:rPr>
          <w:rFonts w:ascii="Times New Roman" w:hAnsi="Times New Roman" w:cs="Times New Roman"/>
          <w:sz w:val="28"/>
          <w:szCs w:val="28"/>
          <w:lang w:val="uk-UA"/>
        </w:rPr>
        <w:t xml:space="preserve"> </w:t>
      </w:r>
      <w:r w:rsidR="00615810">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за визначенням деяких дослідників, спосіб поєднання кваліфікаційних навичок, обладнання, інфраструктури, </w:t>
      </w:r>
      <w:r w:rsidR="00002336"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інструментів, відповідних знань, необхідних для здійснення бажаного перетворення входів системи (сировини, інформації) у виходи (продукцію, послуги тощо). Важливими елементами сучасної технології є стандартизація та комп’ютеризація, що стимулюють подальше підвищення спеціалізації</w:t>
      </w:r>
      <w:r w:rsidR="008467C1" w:rsidRPr="00AE7E68">
        <w:rPr>
          <w:rFonts w:ascii="Times New Roman" w:hAnsi="Times New Roman" w:cs="Times New Roman"/>
          <w:sz w:val="28"/>
          <w:szCs w:val="28"/>
          <w:lang w:val="uk-UA"/>
        </w:rPr>
        <w:t xml:space="preserve"> [</w:t>
      </w:r>
      <w:r w:rsidR="00002336" w:rsidRPr="00AE7E68">
        <w:rPr>
          <w:rFonts w:ascii="Times New Roman" w:hAnsi="Times New Roman" w:cs="Times New Roman"/>
          <w:sz w:val="28"/>
          <w:szCs w:val="28"/>
          <w:lang w:val="uk-UA"/>
        </w:rPr>
        <w:t>105</w:t>
      </w:r>
      <w:r w:rsidR="008467C1" w:rsidRPr="00AE7E68">
        <w:rPr>
          <w:rFonts w:ascii="Times New Roman" w:hAnsi="Times New Roman" w:cs="Times New Roman"/>
          <w:sz w:val="28"/>
          <w:szCs w:val="28"/>
          <w:lang w:val="uk-UA"/>
        </w:rPr>
        <w:t>]</w:t>
      </w:r>
      <w:r w:rsidR="00002336"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002336" w:rsidRPr="00AE7E68">
        <w:rPr>
          <w:rFonts w:ascii="Times New Roman" w:hAnsi="Times New Roman" w:cs="Times New Roman"/>
          <w:color w:val="C00000"/>
          <w:sz w:val="28"/>
          <w:szCs w:val="28"/>
          <w:lang w:val="uk-UA"/>
        </w:rPr>
        <w:t xml:space="preserve"> </w:t>
      </w:r>
    </w:p>
    <w:p w:rsidR="00606454" w:rsidRDefault="00002336" w:rsidP="00C325C6">
      <w:pPr>
        <w:pStyle w:val="HTML"/>
        <w:shd w:val="clear" w:color="auto" w:fill="FFFFFF"/>
        <w:spacing w:line="360" w:lineRule="auto"/>
        <w:ind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ab/>
      </w:r>
      <w:r w:rsidR="00E55EC7" w:rsidRPr="00AE7E68">
        <w:rPr>
          <w:rFonts w:ascii="Times New Roman" w:hAnsi="Times New Roman" w:cs="Times New Roman"/>
          <w:b/>
          <w:sz w:val="28"/>
          <w:szCs w:val="28"/>
          <w:lang w:val="uk-UA"/>
        </w:rPr>
        <w:t>Технологія розвивального навчання</w:t>
      </w:r>
      <w:r w:rsidR="00E55EC7" w:rsidRPr="00AE7E68">
        <w:rPr>
          <w:rFonts w:ascii="Times New Roman" w:hAnsi="Times New Roman" w:cs="Times New Roman"/>
          <w:sz w:val="28"/>
          <w:szCs w:val="28"/>
          <w:lang w:val="uk-UA"/>
        </w:rPr>
        <w:t xml:space="preserve"> </w:t>
      </w:r>
      <w:r w:rsidR="00615810">
        <w:rPr>
          <w:rFonts w:ascii="Times New Roman" w:hAnsi="Times New Roman" w:cs="Times New Roman"/>
          <w:sz w:val="28"/>
          <w:szCs w:val="28"/>
          <w:lang w:val="uk-UA"/>
        </w:rPr>
        <w:t>-</w:t>
      </w:r>
      <w:r w:rsidR="00E55EC7" w:rsidRPr="00AE7E68">
        <w:rPr>
          <w:rFonts w:ascii="Times New Roman" w:hAnsi="Times New Roman" w:cs="Times New Roman"/>
          <w:sz w:val="28"/>
          <w:szCs w:val="28"/>
          <w:lang w:val="uk-UA"/>
        </w:rPr>
        <w:t xml:space="preserve"> це активно-діяльнісний спосіб навчання, під час якого враховуються та використовуються природні закономірності індивідуального розвитку учня, що зумовлюють розвиток знань, умінь, навичок і способів розумових дій, скерованих механізмів особистості, емоційно-ціннісної та діяльнісно-практичної сфер </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84</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8C0E7C" w:rsidRDefault="00606454" w:rsidP="00606454">
      <w:pPr>
        <w:pStyle w:val="HTML"/>
        <w:shd w:val="clear" w:color="auto" w:fill="FFFFFF"/>
        <w:spacing w:line="360" w:lineRule="auto"/>
        <w:ind w:firstLine="709"/>
        <w:jc w:val="both"/>
        <w:rPr>
          <w:rFonts w:ascii="Times New Roman" w:hAnsi="Times New Roman" w:cs="Times New Roman"/>
          <w:color w:val="C00000"/>
          <w:sz w:val="28"/>
          <w:szCs w:val="28"/>
          <w:lang w:val="uk-UA"/>
        </w:rPr>
      </w:pPr>
      <w:r w:rsidRPr="00606454">
        <w:rPr>
          <w:rFonts w:ascii="Times New Roman" w:hAnsi="Times New Roman" w:cs="Times New Roman"/>
          <w:b/>
          <w:sz w:val="28"/>
          <w:szCs w:val="28"/>
          <w:lang w:val="uk-UA"/>
        </w:rPr>
        <w:t>Технологія управління</w:t>
      </w:r>
      <w:r>
        <w:rPr>
          <w:rFonts w:ascii="Times New Roman" w:hAnsi="Times New Roman" w:cs="Times New Roman"/>
          <w:sz w:val="28"/>
          <w:szCs w:val="28"/>
          <w:lang w:val="uk-UA"/>
        </w:rPr>
        <w:t xml:space="preserve"> - послідовність операцій, які вибирає менеджер освіти для впливу на об’єкт управління з метою досягнення найвищих результатів</w:t>
      </w:r>
      <w:r w:rsidR="008C0E7C" w:rsidRPr="00AE7E68">
        <w:rPr>
          <w:rFonts w:ascii="Times New Roman" w:hAnsi="Times New Roman" w:cs="Times New Roman"/>
          <w:sz w:val="28"/>
          <w:szCs w:val="28"/>
          <w:lang w:val="uk-UA"/>
        </w:rPr>
        <w:t xml:space="preserve"> </w:t>
      </w:r>
      <w:r w:rsidR="008467C1" w:rsidRPr="00AE7E68">
        <w:rPr>
          <w:rFonts w:ascii="Times New Roman" w:hAnsi="Times New Roman" w:cs="Times New Roman"/>
          <w:sz w:val="28"/>
          <w:szCs w:val="28"/>
          <w:lang w:val="uk-UA"/>
        </w:rPr>
        <w:t>[</w:t>
      </w:r>
      <w:r w:rsidR="00002336" w:rsidRPr="00AE7E68">
        <w:rPr>
          <w:rFonts w:ascii="Times New Roman" w:hAnsi="Times New Roman" w:cs="Times New Roman"/>
          <w:sz w:val="28"/>
          <w:szCs w:val="28"/>
          <w:lang w:val="uk-UA"/>
        </w:rPr>
        <w:t>101</w:t>
      </w:r>
      <w:r w:rsidR="008467C1" w:rsidRPr="00AE7E68">
        <w:rPr>
          <w:rFonts w:ascii="Times New Roman" w:hAnsi="Times New Roman" w:cs="Times New Roman"/>
          <w:sz w:val="28"/>
          <w:szCs w:val="28"/>
          <w:lang w:val="uk-UA"/>
        </w:rPr>
        <w:t>]</w:t>
      </w:r>
      <w:r w:rsidR="00002336" w:rsidRPr="00AE7E68">
        <w:rPr>
          <w:rFonts w:ascii="Times New Roman" w:hAnsi="Times New Roman" w:cs="Times New Roman"/>
          <w:sz w:val="28"/>
          <w:szCs w:val="28"/>
          <w:lang w:val="uk-UA"/>
        </w:rPr>
        <w:t xml:space="preserve">. </w:t>
      </w:r>
      <w:r w:rsidR="00002336" w:rsidRPr="00AE7E68">
        <w:rPr>
          <w:rFonts w:ascii="Times New Roman" w:hAnsi="Times New Roman" w:cs="Times New Roman"/>
          <w:color w:val="C00000"/>
          <w:sz w:val="28"/>
          <w:szCs w:val="28"/>
          <w:lang w:val="uk-UA"/>
        </w:rPr>
        <w:t xml:space="preserve"> </w:t>
      </w:r>
    </w:p>
    <w:p w:rsidR="008C0E7C" w:rsidRPr="000233CB" w:rsidRDefault="00606454" w:rsidP="00606454">
      <w:pPr>
        <w:pStyle w:val="HTML"/>
        <w:shd w:val="clear" w:color="auto" w:fill="FFFFFF"/>
        <w:spacing w:line="360" w:lineRule="auto"/>
        <w:ind w:firstLine="709"/>
        <w:jc w:val="both"/>
        <w:rPr>
          <w:rFonts w:ascii="Times New Roman" w:hAnsi="Times New Roman" w:cs="Times New Roman"/>
          <w:sz w:val="28"/>
          <w:szCs w:val="28"/>
          <w:lang w:val="uk-UA"/>
        </w:rPr>
      </w:pPr>
      <w:r w:rsidRPr="000233CB">
        <w:rPr>
          <w:rFonts w:ascii="Times New Roman" w:hAnsi="Times New Roman" w:cs="Times New Roman"/>
          <w:b/>
          <w:sz w:val="28"/>
          <w:szCs w:val="28"/>
          <w:lang w:val="uk-UA"/>
        </w:rPr>
        <w:t>Технологія планування</w:t>
      </w:r>
      <w:r w:rsidRPr="000233CB">
        <w:rPr>
          <w:rFonts w:ascii="Times New Roman" w:hAnsi="Times New Roman" w:cs="Times New Roman"/>
          <w:sz w:val="28"/>
          <w:szCs w:val="28"/>
          <w:lang w:val="uk-UA"/>
        </w:rPr>
        <w:t xml:space="preserve"> - спрямованість на досягнення конкретних результатів на принципах співпраці </w:t>
      </w:r>
      <w:r w:rsidR="008467C1" w:rsidRPr="000233CB">
        <w:rPr>
          <w:rFonts w:ascii="Times New Roman" w:hAnsi="Times New Roman" w:cs="Times New Roman"/>
          <w:sz w:val="28"/>
          <w:szCs w:val="28"/>
          <w:lang w:val="uk-UA"/>
        </w:rPr>
        <w:t>[</w:t>
      </w:r>
      <w:r w:rsidR="00002336" w:rsidRPr="000233CB">
        <w:rPr>
          <w:rFonts w:ascii="Times New Roman" w:hAnsi="Times New Roman" w:cs="Times New Roman"/>
          <w:sz w:val="28"/>
          <w:szCs w:val="28"/>
          <w:lang w:val="uk-UA"/>
        </w:rPr>
        <w:t>101</w:t>
      </w:r>
      <w:r w:rsidR="008467C1" w:rsidRPr="000233CB">
        <w:rPr>
          <w:rFonts w:ascii="Times New Roman" w:hAnsi="Times New Roman" w:cs="Times New Roman"/>
          <w:sz w:val="28"/>
          <w:szCs w:val="28"/>
          <w:lang w:val="uk-UA"/>
        </w:rPr>
        <w:t>]</w:t>
      </w:r>
      <w:r w:rsidR="00002336" w:rsidRPr="000233CB">
        <w:rPr>
          <w:rFonts w:ascii="Times New Roman" w:hAnsi="Times New Roman" w:cs="Times New Roman"/>
          <w:sz w:val="28"/>
          <w:szCs w:val="28"/>
          <w:lang w:val="uk-UA"/>
        </w:rPr>
        <w:t>.</w:t>
      </w:r>
      <w:r w:rsidR="008C0E7C" w:rsidRPr="000233CB">
        <w:rPr>
          <w:rFonts w:ascii="Times New Roman" w:hAnsi="Times New Roman" w:cs="Times New Roman"/>
          <w:sz w:val="28"/>
          <w:szCs w:val="28"/>
          <w:lang w:val="uk-UA"/>
        </w:rPr>
        <w:t xml:space="preserve">  </w:t>
      </w:r>
    </w:p>
    <w:p w:rsidR="007C5A0F" w:rsidRPr="00AE7E68" w:rsidRDefault="00002336" w:rsidP="00C325C6">
      <w:pPr>
        <w:pStyle w:val="HTML"/>
        <w:shd w:val="clear" w:color="auto" w:fill="FFFFFF"/>
        <w:spacing w:line="360" w:lineRule="auto"/>
        <w:ind w:firstLine="709"/>
        <w:jc w:val="both"/>
        <w:rPr>
          <w:rFonts w:ascii="Times New Roman" w:hAnsi="Times New Roman" w:cs="Times New Roman"/>
          <w:color w:val="292B2C"/>
          <w:sz w:val="28"/>
          <w:szCs w:val="28"/>
          <w:lang w:val="uk-UA"/>
        </w:rPr>
      </w:pPr>
      <w:r w:rsidRPr="00AE7E68">
        <w:rPr>
          <w:rFonts w:ascii="Times New Roman" w:hAnsi="Times New Roman" w:cs="Times New Roman"/>
          <w:sz w:val="28"/>
          <w:szCs w:val="28"/>
          <w:lang w:val="uk-UA"/>
        </w:rPr>
        <w:tab/>
      </w:r>
      <w:r w:rsidR="00FA62EB" w:rsidRPr="00AE7E68">
        <w:rPr>
          <w:rFonts w:ascii="Times New Roman" w:hAnsi="Times New Roman" w:cs="Times New Roman"/>
          <w:b/>
          <w:sz w:val="28"/>
          <w:szCs w:val="28"/>
          <w:lang w:val="uk-UA"/>
        </w:rPr>
        <w:t>Технологія формування критичного мислення</w:t>
      </w:r>
      <w:r w:rsidR="00FA62EB" w:rsidRPr="00AE7E68">
        <w:rPr>
          <w:rFonts w:ascii="Times New Roman" w:hAnsi="Times New Roman" w:cs="Times New Roman"/>
          <w:sz w:val="28"/>
          <w:szCs w:val="28"/>
          <w:lang w:val="uk-UA"/>
        </w:rPr>
        <w:t xml:space="preserve"> </w:t>
      </w:r>
      <w:r w:rsidR="00615810">
        <w:rPr>
          <w:rFonts w:ascii="Times New Roman" w:hAnsi="Times New Roman" w:cs="Times New Roman"/>
          <w:sz w:val="28"/>
          <w:szCs w:val="28"/>
          <w:lang w:val="uk-UA"/>
        </w:rPr>
        <w:t>-</w:t>
      </w:r>
      <w:r w:rsidR="00FA62EB" w:rsidRPr="00AE7E68">
        <w:rPr>
          <w:rFonts w:ascii="Times New Roman" w:hAnsi="Times New Roman" w:cs="Times New Roman"/>
          <w:sz w:val="28"/>
          <w:szCs w:val="28"/>
          <w:lang w:val="uk-UA"/>
        </w:rPr>
        <w:t xml:space="preserve"> система діяльності, яка супроводжується педагогічними вимірюваннями і спрямована на розвиток здатності до самостійного пошуку, вибору та оцінки корисності інформації як для суспільних, так і для особистих потреб та цілей</w:t>
      </w:r>
      <w:r w:rsidRPr="00AE7E68">
        <w:rPr>
          <w:rFonts w:ascii="Times New Roman" w:hAnsi="Times New Roman" w:cs="Times New Roman"/>
          <w:sz w:val="28"/>
          <w:szCs w:val="28"/>
          <w:lang w:val="uk-UA"/>
        </w:rPr>
        <w:t xml:space="preserve"> </w:t>
      </w:r>
      <w:r w:rsidR="00FA62EB" w:rsidRPr="00AE7E68">
        <w:rPr>
          <w:rFonts w:ascii="Times New Roman" w:hAnsi="Times New Roman" w:cs="Times New Roman"/>
          <w:color w:val="C00000"/>
          <w:sz w:val="28"/>
          <w:szCs w:val="28"/>
          <w:lang w:val="uk-UA"/>
        </w:rPr>
        <w:t xml:space="preserve"> </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84</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DF54ED" w:rsidRPr="00AE7E68" w:rsidRDefault="00DF54ED" w:rsidP="00C325C6">
      <w:pPr>
        <w:pStyle w:val="a3"/>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ТIMSS</w:t>
      </w:r>
      <w:r w:rsidRPr="00AE7E68">
        <w:rPr>
          <w:rFonts w:ascii="Times New Roman" w:hAnsi="Times New Roman" w:cs="Times New Roman"/>
          <w:sz w:val="28"/>
          <w:szCs w:val="28"/>
          <w:lang w:val="uk-UA"/>
        </w:rPr>
        <w:t> </w:t>
      </w:r>
      <w:r w:rsidR="0000233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міжнародне дослідження якості математичної та природничо-наукової освіти. Мета цього дослідження  </w:t>
      </w:r>
      <w:r w:rsidR="0000233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порівняльна оцінка природничо-математичної підготовки учнів середньої школи в  країнах з  різними системами освіти та  виявлення факторів, які впливають на  цей рівень </w:t>
      </w:r>
      <w:r w:rsidRPr="00AE7E68">
        <w:rPr>
          <w:rFonts w:ascii="Times New Roman" w:hAnsi="Times New Roman" w:cs="Times New Roman"/>
          <w:color w:val="C00000"/>
          <w:sz w:val="28"/>
          <w:szCs w:val="28"/>
          <w:lang w:val="uk-UA"/>
        </w:rPr>
        <w:t xml:space="preserve"> </w:t>
      </w:r>
      <w:r w:rsidR="008467C1" w:rsidRPr="00AE7E68">
        <w:rPr>
          <w:rFonts w:ascii="Times New Roman" w:hAnsi="Times New Roman" w:cs="Times New Roman"/>
          <w:sz w:val="28"/>
          <w:szCs w:val="28"/>
          <w:lang w:val="uk-UA"/>
        </w:rPr>
        <w:t>[</w:t>
      </w:r>
      <w:r w:rsidR="00002336" w:rsidRPr="00AE7E68">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00002336" w:rsidRPr="00AE7E68">
        <w:rPr>
          <w:rFonts w:ascii="Times New Roman" w:hAnsi="Times New Roman" w:cs="Times New Roman"/>
          <w:sz w:val="28"/>
          <w:szCs w:val="28"/>
          <w:lang w:val="uk-UA"/>
        </w:rPr>
        <w:t xml:space="preserve">. </w:t>
      </w:r>
      <w:r w:rsidR="00002336" w:rsidRPr="00AE7E68">
        <w:rPr>
          <w:rFonts w:ascii="Times New Roman" w:hAnsi="Times New Roman" w:cs="Times New Roman"/>
          <w:color w:val="C00000"/>
          <w:sz w:val="28"/>
          <w:szCs w:val="28"/>
          <w:lang w:val="uk-UA"/>
        </w:rPr>
        <w:t xml:space="preserve"> </w:t>
      </w:r>
    </w:p>
    <w:p w:rsidR="00002336" w:rsidRPr="00AE7E68" w:rsidRDefault="007C5A0F"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Т</w:t>
      </w:r>
      <w:r w:rsidR="00002336" w:rsidRPr="00AE7E68">
        <w:rPr>
          <w:rFonts w:ascii="Times New Roman" w:hAnsi="Times New Roman" w:cs="Times New Roman"/>
          <w:b/>
          <w:sz w:val="28"/>
          <w:szCs w:val="28"/>
          <w:lang w:val="uk-UA"/>
        </w:rPr>
        <w:t>очність</w:t>
      </w:r>
      <w:r w:rsidRPr="00AE7E68">
        <w:rPr>
          <w:rFonts w:ascii="Times New Roman" w:hAnsi="Times New Roman" w:cs="Times New Roman"/>
          <w:b/>
          <w:sz w:val="28"/>
          <w:szCs w:val="28"/>
          <w:lang w:val="uk-UA"/>
        </w:rPr>
        <w:t xml:space="preserve"> </w:t>
      </w:r>
      <w:r w:rsidR="00002336" w:rsidRPr="00AE7E68">
        <w:rPr>
          <w:rFonts w:ascii="Times New Roman" w:hAnsi="Times New Roman" w:cs="Times New Roman"/>
          <w:b/>
          <w:sz w:val="28"/>
          <w:szCs w:val="28"/>
          <w:lang w:val="uk-UA"/>
        </w:rPr>
        <w:t>знань</w:t>
      </w:r>
      <w:r w:rsidRPr="00AE7E68">
        <w:rPr>
          <w:rFonts w:ascii="Times New Roman" w:hAnsi="Times New Roman" w:cs="Times New Roman"/>
          <w:sz w:val="28"/>
          <w:szCs w:val="28"/>
          <w:lang w:val="uk-UA"/>
        </w:rPr>
        <w:t xml:space="preserve"> </w:t>
      </w:r>
      <w:r w:rsidR="00002336"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вірне й чітке відображення у свідомості учнів явищ і процесів дійсності, які вивчаються. Досягається правильною організацією навчального процесу, наявністю якісних підручників та інших навчальних посібників. Чим наочніша й образніша форма, в якій сприймаються явища й предмети вивчення, чим свідомйпе й міцніше засвоюються наукові поняття й закони, чим ширше застосовуються й перевіряються на практиці набуті знання, тим точшше й чіткіше вони заккріплюються в пам’яті і свідомості учнів </w:t>
      </w:r>
      <w:r w:rsidR="008467C1" w:rsidRPr="00AE7E68">
        <w:rPr>
          <w:rFonts w:ascii="Times New Roman" w:hAnsi="Times New Roman" w:cs="Times New Roman"/>
          <w:sz w:val="28"/>
          <w:szCs w:val="28"/>
          <w:lang w:val="uk-UA"/>
        </w:rPr>
        <w:t>[</w:t>
      </w:r>
      <w:r w:rsidR="00002336" w:rsidRPr="00AE7E68">
        <w:rPr>
          <w:rFonts w:ascii="Times New Roman" w:hAnsi="Times New Roman" w:cs="Times New Roman"/>
          <w:sz w:val="28"/>
          <w:szCs w:val="28"/>
          <w:lang w:val="uk-UA"/>
        </w:rPr>
        <w:t>2</w:t>
      </w:r>
      <w:r w:rsidR="000233CB">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00002336" w:rsidRPr="00AE7E68">
        <w:rPr>
          <w:rFonts w:ascii="Times New Roman" w:hAnsi="Times New Roman" w:cs="Times New Roman"/>
          <w:sz w:val="28"/>
          <w:szCs w:val="28"/>
          <w:lang w:val="uk-UA"/>
        </w:rPr>
        <w:t xml:space="preserve">. </w:t>
      </w:r>
    </w:p>
    <w:p w:rsidR="007C5A0F" w:rsidRPr="00AE7E68" w:rsidRDefault="00002336" w:rsidP="00C325C6">
      <w:pPr>
        <w:spacing w:after="0" w:line="360" w:lineRule="auto"/>
        <w:ind w:firstLine="709"/>
        <w:jc w:val="both"/>
        <w:rPr>
          <w:rFonts w:ascii="Times New Roman" w:hAnsi="Times New Roman" w:cs="Times New Roman"/>
          <w:bCs/>
          <w:color w:val="C00000"/>
          <w:sz w:val="28"/>
          <w:szCs w:val="28"/>
          <w:shd w:val="clear" w:color="auto" w:fill="FFFFFF"/>
          <w:lang w:val="uk-UA"/>
        </w:rPr>
      </w:pPr>
      <w:r w:rsidRPr="00AE7E68">
        <w:rPr>
          <w:rFonts w:ascii="Times New Roman" w:eastAsia="Times New Roman" w:hAnsi="Times New Roman" w:cs="Times New Roman"/>
          <w:b/>
          <w:color w:val="000000"/>
          <w:sz w:val="28"/>
          <w:szCs w:val="28"/>
          <w:lang w:val="uk-UA" w:eastAsia="ru-RU"/>
        </w:rPr>
        <w:t>Третій (вищий) рівень професійної (професійно-технічної) освіти</w:t>
      </w:r>
      <w:r w:rsidRPr="00AE7E68">
        <w:rPr>
          <w:rFonts w:ascii="Times New Roman" w:eastAsia="Times New Roman" w:hAnsi="Times New Roman" w:cs="Times New Roman"/>
          <w:color w:val="000000"/>
          <w:sz w:val="28"/>
          <w:szCs w:val="28"/>
          <w:lang w:val="uk-UA" w:eastAsia="ru-RU"/>
        </w:rPr>
        <w:t xml:space="preserve"> відповідає четвертому рівню  </w:t>
      </w:r>
      <w:r w:rsidRPr="00AE7E68">
        <w:rPr>
          <w:rFonts w:ascii="Times New Roman" w:hAnsi="Times New Roman" w:cs="Times New Roman"/>
          <w:color w:val="000000" w:themeColor="text1"/>
          <w:sz w:val="28"/>
          <w:szCs w:val="28"/>
          <w:lang w:val="uk-UA"/>
        </w:rPr>
        <w:t>Національної рамки кваліфікацій і передбачає</w:t>
      </w:r>
      <w:r w:rsidRPr="00AE7E68">
        <w:rPr>
          <w:rFonts w:ascii="Times New Roman" w:hAnsi="Times New Roman" w:cs="Times New Roman"/>
          <w:color w:val="C00000"/>
          <w:sz w:val="28"/>
          <w:szCs w:val="28"/>
          <w:lang w:val="uk-UA"/>
        </w:rPr>
        <w:t xml:space="preserve"> </w:t>
      </w:r>
      <w:r w:rsidRPr="00AE7E68">
        <w:rPr>
          <w:rFonts w:ascii="Times New Roman" w:eastAsia="Times New Roman" w:hAnsi="Times New Roman" w:cs="Times New Roman"/>
          <w:color w:val="000000"/>
          <w:sz w:val="28"/>
          <w:szCs w:val="28"/>
          <w:lang w:val="uk-UA" w:eastAsia="ru-RU"/>
        </w:rPr>
        <w:t>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 </w:t>
      </w:r>
      <w:r w:rsidRPr="00AE7E68">
        <w:rPr>
          <w:rFonts w:ascii="Times New Roman" w:hAnsi="Times New Roman" w:cs="Times New Roman"/>
          <w:sz w:val="28"/>
          <w:szCs w:val="28"/>
          <w:lang w:val="uk-UA"/>
        </w:rPr>
        <w:t>[</w:t>
      </w:r>
      <w:r w:rsidR="00863544" w:rsidRPr="00AE7E68">
        <w:rPr>
          <w:rFonts w:ascii="Times New Roman" w:hAnsi="Times New Roman" w:cs="Times New Roman"/>
          <w:sz w:val="28"/>
          <w:szCs w:val="28"/>
          <w:lang w:val="uk-UA"/>
        </w:rPr>
        <w:t>103</w:t>
      </w:r>
      <w:r w:rsidRPr="00AE7E68">
        <w:rPr>
          <w:rFonts w:ascii="Times New Roman" w:hAnsi="Times New Roman" w:cs="Times New Roman"/>
          <w:sz w:val="28"/>
          <w:szCs w:val="28"/>
          <w:lang w:val="uk-UA"/>
        </w:rPr>
        <w:t>]</w:t>
      </w:r>
      <w:r w:rsidR="00863544" w:rsidRPr="00AE7E68">
        <w:rPr>
          <w:rFonts w:ascii="Times New Roman" w:hAnsi="Times New Roman" w:cs="Times New Roman"/>
          <w:sz w:val="28"/>
          <w:szCs w:val="28"/>
          <w:lang w:val="uk-UA"/>
        </w:rPr>
        <w:t>.</w:t>
      </w:r>
      <w:r w:rsidR="00863544" w:rsidRPr="00AE7E68">
        <w:rPr>
          <w:rFonts w:ascii="Times New Roman" w:hAnsi="Times New Roman" w:cs="Times New Roman"/>
          <w:color w:val="C00000"/>
          <w:sz w:val="28"/>
          <w:szCs w:val="28"/>
          <w:lang w:val="uk-UA"/>
        </w:rPr>
        <w:t xml:space="preserve"> </w:t>
      </w:r>
      <w:r w:rsidRPr="00AE7E68">
        <w:rPr>
          <w:rFonts w:ascii="Times New Roman" w:hAnsi="Times New Roman" w:cs="Times New Roman"/>
          <w:color w:val="C00000"/>
          <w:sz w:val="28"/>
          <w:szCs w:val="28"/>
          <w:lang w:val="uk-UA"/>
        </w:rPr>
        <w:t xml:space="preserve"> </w:t>
      </w:r>
    </w:p>
    <w:p w:rsidR="00863544" w:rsidRPr="00AE7E68" w:rsidRDefault="00787596" w:rsidP="00C325C6">
      <w:pPr>
        <w:pStyle w:val="a3"/>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Три  етапи, за якими здійснюється процес формування мовно-методичної компетентності:</w:t>
      </w:r>
      <w:r w:rsidRPr="00AE7E68">
        <w:rPr>
          <w:rFonts w:ascii="Times New Roman" w:hAnsi="Times New Roman" w:cs="Times New Roman"/>
          <w:sz w:val="28"/>
          <w:szCs w:val="28"/>
          <w:lang w:val="uk-UA"/>
        </w:rPr>
        <w:t xml:space="preserve"> підготовчий, основний, завершальний</w:t>
      </w:r>
      <w:r w:rsidRPr="00AE7E68">
        <w:rPr>
          <w:rFonts w:ascii="Times New Roman" w:hAnsi="Times New Roman" w:cs="Times New Roman"/>
          <w:color w:val="C00000"/>
          <w:sz w:val="28"/>
          <w:szCs w:val="28"/>
          <w:lang w:val="uk-UA"/>
        </w:rPr>
        <w:t xml:space="preserve"> </w:t>
      </w:r>
      <w:r w:rsidR="008467C1" w:rsidRPr="00AE7E68">
        <w:rPr>
          <w:rFonts w:ascii="Times New Roman" w:hAnsi="Times New Roman" w:cs="Times New Roman"/>
          <w:sz w:val="28"/>
          <w:szCs w:val="28"/>
          <w:lang w:val="uk-UA"/>
        </w:rPr>
        <w:t>[</w:t>
      </w:r>
      <w:r w:rsidR="00863544" w:rsidRPr="00AE7E68">
        <w:rPr>
          <w:rFonts w:ascii="Times New Roman" w:hAnsi="Times New Roman" w:cs="Times New Roman"/>
          <w:sz w:val="28"/>
          <w:szCs w:val="28"/>
          <w:lang w:val="uk-UA"/>
        </w:rPr>
        <w:t>10</w:t>
      </w:r>
      <w:r w:rsidR="008467C1" w:rsidRPr="00AE7E68">
        <w:rPr>
          <w:rFonts w:ascii="Times New Roman" w:hAnsi="Times New Roman" w:cs="Times New Roman"/>
          <w:sz w:val="28"/>
          <w:szCs w:val="28"/>
          <w:lang w:val="uk-UA"/>
        </w:rPr>
        <w:t>]</w:t>
      </w:r>
      <w:r w:rsidR="00863544" w:rsidRPr="00AE7E68">
        <w:rPr>
          <w:rFonts w:ascii="Times New Roman" w:hAnsi="Times New Roman" w:cs="Times New Roman"/>
          <w:sz w:val="28"/>
          <w:szCs w:val="28"/>
          <w:lang w:val="uk-UA"/>
        </w:rPr>
        <w:t xml:space="preserve">. </w:t>
      </w:r>
    </w:p>
    <w:p w:rsidR="00CE4B6D" w:rsidRPr="00AE7E68" w:rsidRDefault="007F186D" w:rsidP="00C325C6">
      <w:pPr>
        <w:pStyle w:val="a3"/>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Т</w:t>
      </w:r>
      <w:r w:rsidR="00CE4B6D" w:rsidRPr="00AE7E68">
        <w:rPr>
          <w:rFonts w:ascii="Times New Roman" w:hAnsi="Times New Roman" w:cs="Times New Roman"/>
          <w:b/>
          <w:sz w:val="28"/>
          <w:szCs w:val="28"/>
          <w:lang w:val="uk-UA"/>
        </w:rPr>
        <w:t>ри основні етапи</w:t>
      </w:r>
      <w:r w:rsidRPr="00AE7E68">
        <w:rPr>
          <w:rFonts w:ascii="Times New Roman" w:hAnsi="Times New Roman" w:cs="Times New Roman"/>
          <w:b/>
          <w:sz w:val="28"/>
          <w:szCs w:val="28"/>
          <w:lang w:val="uk-UA"/>
        </w:rPr>
        <w:t xml:space="preserve"> формування соціальної компетентності</w:t>
      </w:r>
      <w:r w:rsidRPr="00AE7E68">
        <w:rPr>
          <w:rFonts w:ascii="Times New Roman" w:hAnsi="Times New Roman" w:cs="Times New Roman"/>
          <w:sz w:val="28"/>
          <w:szCs w:val="28"/>
          <w:lang w:val="uk-UA"/>
        </w:rPr>
        <w:t xml:space="preserve"> студентів педагогічних коледжів: </w:t>
      </w:r>
      <w:r w:rsidR="00CE4B6D" w:rsidRPr="00AE7E68">
        <w:rPr>
          <w:rFonts w:ascii="Times New Roman" w:hAnsi="Times New Roman" w:cs="Times New Roman"/>
          <w:sz w:val="28"/>
          <w:szCs w:val="28"/>
          <w:lang w:val="uk-UA"/>
        </w:rPr>
        <w:t>організаційно-діагностичний</w:t>
      </w:r>
      <w:r w:rsidRPr="00AE7E68">
        <w:rPr>
          <w:rFonts w:ascii="Times New Roman" w:hAnsi="Times New Roman" w:cs="Times New Roman"/>
          <w:sz w:val="28"/>
          <w:szCs w:val="28"/>
          <w:lang w:val="uk-UA"/>
        </w:rPr>
        <w:t xml:space="preserve"> (</w:t>
      </w:r>
      <w:r w:rsidR="00CE4B6D" w:rsidRPr="00AE7E68">
        <w:rPr>
          <w:rFonts w:ascii="Times New Roman" w:hAnsi="Times New Roman" w:cs="Times New Roman"/>
          <w:sz w:val="28"/>
          <w:szCs w:val="28"/>
          <w:lang w:val="uk-UA"/>
        </w:rPr>
        <w:t>передбачає чітке визначення мети й завдань процесу формування соціальної компетентності студентів, обґрунтування методологічних підходів до реалізації цього процесу; розробку програми та інструментарію експериментального дослідження, а саме: визначення досліджуваних понять, вибір і обґрунтування методик дослідження, розробка анкет, тематики творчих завдань; вибір критеріїв, показників та рівнів сформованості соціальної компетентності студентів; дослідження реального стану сформованості соціальної компетентності студентів педагогічних коледжів</w:t>
      </w:r>
      <w:r w:rsidRPr="00AE7E68">
        <w:rPr>
          <w:rFonts w:ascii="Times New Roman" w:hAnsi="Times New Roman" w:cs="Times New Roman"/>
          <w:sz w:val="28"/>
          <w:szCs w:val="28"/>
          <w:lang w:val="uk-UA"/>
        </w:rPr>
        <w:t>);</w:t>
      </w:r>
      <w:r w:rsidR="00CE4B6D"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CE4B6D"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діяльнісно-практичний</w:t>
      </w:r>
      <w:r w:rsidR="00CE4B6D"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CE4B6D" w:rsidRPr="00AE7E68">
        <w:rPr>
          <w:rFonts w:ascii="Times New Roman" w:hAnsi="Times New Roman" w:cs="Times New Roman"/>
          <w:sz w:val="28"/>
          <w:szCs w:val="28"/>
          <w:lang w:val="uk-UA"/>
        </w:rPr>
        <w:t>основний етап формування соціальної компетентності студентів педагогічного коледжу, передбачає модифікацію системи навчально-виховної роботи в коледжі шляхом упровадження в навчальний процес спецкурсу «Формування соціальної компетентності майбутнього вчителя» (апробація модулів програми, методичних рекомендацій до проведення навчальних занять, захисти проектів); організація системи виховних заходів, спрямованих на формування соціальної компетентності; залучення студентів до волонтерської діяльності; формування соціального мислення, соціального інтелекту, соціального досвіду у процесі проходження різних видів педагогічної практики</w:t>
      </w:r>
      <w:r w:rsidRPr="00AE7E68">
        <w:rPr>
          <w:rFonts w:ascii="Times New Roman" w:hAnsi="Times New Roman" w:cs="Times New Roman"/>
          <w:sz w:val="28"/>
          <w:szCs w:val="28"/>
          <w:lang w:val="uk-UA"/>
        </w:rPr>
        <w:t>;</w:t>
      </w:r>
      <w:r w:rsidR="00CE4B6D"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CE4B6D"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CE4B6D" w:rsidRPr="00AE7E68">
        <w:rPr>
          <w:rFonts w:ascii="Times New Roman" w:hAnsi="Times New Roman" w:cs="Times New Roman"/>
          <w:sz w:val="28"/>
          <w:szCs w:val="28"/>
          <w:lang w:val="uk-UA"/>
        </w:rPr>
        <w:t xml:space="preserve">результативний етап формування соціальної компетентності </w:t>
      </w:r>
      <w:r w:rsidRPr="00AE7E68">
        <w:rPr>
          <w:rFonts w:ascii="Times New Roman" w:hAnsi="Times New Roman" w:cs="Times New Roman"/>
          <w:sz w:val="28"/>
          <w:szCs w:val="28"/>
          <w:lang w:val="uk-UA"/>
        </w:rPr>
        <w:t>студентів педагогічних коледжів</w:t>
      </w:r>
      <w:r w:rsidR="00CE4B6D"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w:t>
      </w:r>
      <w:r w:rsidR="00CE4B6D" w:rsidRPr="00AE7E68">
        <w:rPr>
          <w:rFonts w:ascii="Times New Roman" w:hAnsi="Times New Roman" w:cs="Times New Roman"/>
          <w:sz w:val="28"/>
          <w:szCs w:val="28"/>
          <w:lang w:val="uk-UA"/>
        </w:rPr>
        <w:t>передбачає проведення моніторингу сформованості соціальної компетентності студентів, аналіз дослідно-експериментальної роботи; визначення співвідношення мети й завдань за результатами експерименту та визначення кола проблем, які по</w:t>
      </w:r>
      <w:r w:rsidRPr="00AE7E68">
        <w:rPr>
          <w:rFonts w:ascii="Times New Roman" w:hAnsi="Times New Roman" w:cs="Times New Roman"/>
          <w:sz w:val="28"/>
          <w:szCs w:val="28"/>
          <w:lang w:val="uk-UA"/>
        </w:rPr>
        <w:t>требують подальшого дослідження)</w:t>
      </w:r>
      <w:r w:rsidR="008467C1" w:rsidRPr="00AE7E68">
        <w:rPr>
          <w:rFonts w:ascii="Times New Roman" w:hAnsi="Times New Roman" w:cs="Times New Roman"/>
          <w:sz w:val="28"/>
          <w:szCs w:val="28"/>
          <w:lang w:val="uk-UA"/>
        </w:rPr>
        <w:t xml:space="preserve"> [</w:t>
      </w:r>
      <w:r w:rsidR="00863544" w:rsidRPr="00AE7E68">
        <w:rPr>
          <w:rFonts w:ascii="Times New Roman" w:hAnsi="Times New Roman" w:cs="Times New Roman"/>
          <w:sz w:val="28"/>
          <w:szCs w:val="28"/>
          <w:lang w:val="uk-UA"/>
        </w:rPr>
        <w:t>14</w:t>
      </w:r>
      <w:r w:rsidR="008467C1" w:rsidRPr="00AE7E68">
        <w:rPr>
          <w:rFonts w:ascii="Times New Roman" w:hAnsi="Times New Roman" w:cs="Times New Roman"/>
          <w:sz w:val="28"/>
          <w:szCs w:val="28"/>
          <w:lang w:val="uk-UA"/>
        </w:rPr>
        <w:t>]</w:t>
      </w:r>
      <w:r w:rsidR="00863544"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863544" w:rsidRPr="00AE7E68">
        <w:rPr>
          <w:rFonts w:ascii="Times New Roman" w:hAnsi="Times New Roman" w:cs="Times New Roman"/>
          <w:color w:val="C00000"/>
          <w:sz w:val="28"/>
          <w:szCs w:val="28"/>
          <w:lang w:val="uk-UA"/>
        </w:rPr>
        <w:t xml:space="preserve"> </w:t>
      </w:r>
    </w:p>
    <w:p w:rsidR="00000E1D" w:rsidRPr="00606454" w:rsidRDefault="00126EA3"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Тренінги</w:t>
      </w:r>
      <w:r w:rsidRPr="00AE7E68">
        <w:rPr>
          <w:rFonts w:ascii="Times New Roman" w:hAnsi="Times New Roman" w:cs="Times New Roman"/>
          <w:sz w:val="28"/>
          <w:szCs w:val="28"/>
          <w:lang w:val="uk-UA"/>
        </w:rPr>
        <w:t xml:space="preserve"> </w:t>
      </w:r>
      <w:r w:rsidR="00615810">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система концептуально, логічно, тематично та структурно пов’язаних занять, під час яких широко застосовуються методи активного навчання. Перевага цього методу навчання в тому, що відбувається природне «входження» його учасників у проблему та створюються сприятливі умови для практичного вирішення питання</w:t>
      </w:r>
      <w:r w:rsidR="008467C1" w:rsidRPr="00AE7E68">
        <w:rPr>
          <w:rFonts w:ascii="Times New Roman" w:hAnsi="Times New Roman" w:cs="Times New Roman"/>
          <w:sz w:val="28"/>
          <w:szCs w:val="28"/>
          <w:lang w:val="uk-UA"/>
        </w:rPr>
        <w:t xml:space="preserve"> [</w:t>
      </w:r>
      <w:r w:rsidR="00863544" w:rsidRPr="00AE7E68">
        <w:rPr>
          <w:rFonts w:ascii="Times New Roman" w:hAnsi="Times New Roman" w:cs="Times New Roman"/>
          <w:sz w:val="28"/>
          <w:szCs w:val="28"/>
          <w:lang w:val="uk-UA"/>
        </w:rPr>
        <w:t>38</w:t>
      </w:r>
      <w:r w:rsidR="008467C1" w:rsidRPr="00AE7E68">
        <w:rPr>
          <w:rFonts w:ascii="Times New Roman" w:hAnsi="Times New Roman" w:cs="Times New Roman"/>
          <w:sz w:val="28"/>
          <w:szCs w:val="28"/>
          <w:lang w:val="uk-UA"/>
        </w:rPr>
        <w:t>]</w:t>
      </w:r>
      <w:r w:rsidR="00863544" w:rsidRPr="00AE7E68">
        <w:rPr>
          <w:rFonts w:ascii="Times New Roman" w:hAnsi="Times New Roman" w:cs="Times New Roman"/>
          <w:sz w:val="28"/>
          <w:szCs w:val="28"/>
          <w:lang w:val="uk-UA"/>
        </w:rPr>
        <w:t>.</w:t>
      </w:r>
      <w:r w:rsidR="00606454">
        <w:rPr>
          <w:rFonts w:ascii="Times New Roman" w:hAnsi="Times New Roman" w:cs="Times New Roman"/>
          <w:sz w:val="28"/>
          <w:szCs w:val="28"/>
          <w:lang w:val="uk-UA"/>
        </w:rPr>
        <w:t xml:space="preserve"> Тренінг – це експериментальний майданчик, організований за спеціальною програмою та підпорядкований певним законам і правилам. Метою тренінгів є набуття досвіду ефективної поведінки на шляху розв’язання найскладніших завдань та прийняття оптимальних рішень</w:t>
      </w:r>
      <w:r w:rsidR="00000E1D" w:rsidRPr="00AE7E68">
        <w:rPr>
          <w:rFonts w:ascii="Times New Roman" w:hAnsi="Times New Roman" w:cs="Times New Roman"/>
          <w:sz w:val="28"/>
          <w:szCs w:val="28"/>
          <w:lang w:val="uk-UA"/>
        </w:rPr>
        <w:t xml:space="preserve"> </w:t>
      </w:r>
      <w:r w:rsidR="008467C1" w:rsidRPr="00AE7E68">
        <w:rPr>
          <w:rFonts w:ascii="Times New Roman" w:hAnsi="Times New Roman" w:cs="Times New Roman"/>
          <w:sz w:val="28"/>
          <w:szCs w:val="28"/>
          <w:lang w:val="uk-UA"/>
        </w:rPr>
        <w:t>[</w:t>
      </w:r>
      <w:r w:rsidR="00863544" w:rsidRPr="00AE7E68">
        <w:rPr>
          <w:rFonts w:ascii="Times New Roman" w:hAnsi="Times New Roman" w:cs="Times New Roman"/>
          <w:sz w:val="28"/>
          <w:szCs w:val="28"/>
          <w:lang w:val="uk-UA"/>
        </w:rPr>
        <w:t>101</w:t>
      </w:r>
      <w:r w:rsidR="008467C1" w:rsidRPr="00AE7E68">
        <w:rPr>
          <w:rFonts w:ascii="Times New Roman" w:hAnsi="Times New Roman" w:cs="Times New Roman"/>
          <w:sz w:val="28"/>
          <w:szCs w:val="28"/>
          <w:lang w:val="uk-UA"/>
        </w:rPr>
        <w:t>]</w:t>
      </w:r>
      <w:r w:rsidR="00863544" w:rsidRPr="00AE7E68">
        <w:rPr>
          <w:rFonts w:ascii="Times New Roman" w:hAnsi="Times New Roman" w:cs="Times New Roman"/>
          <w:sz w:val="28"/>
          <w:szCs w:val="28"/>
          <w:lang w:val="uk-UA"/>
        </w:rPr>
        <w:t xml:space="preserve">. </w:t>
      </w:r>
      <w:r w:rsidR="00863544" w:rsidRPr="00AE7E68">
        <w:rPr>
          <w:rFonts w:ascii="Times New Roman" w:hAnsi="Times New Roman" w:cs="Times New Roman"/>
          <w:color w:val="C00000"/>
          <w:sz w:val="28"/>
          <w:szCs w:val="28"/>
          <w:lang w:val="uk-UA"/>
        </w:rPr>
        <w:t xml:space="preserve"> </w:t>
      </w:r>
    </w:p>
    <w:p w:rsidR="00C8165B" w:rsidRPr="00615810" w:rsidRDefault="00C4519C" w:rsidP="00615810">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Трудова  дисципліна</w:t>
      </w:r>
      <w:r w:rsidRPr="00AE7E68">
        <w:rPr>
          <w:rFonts w:ascii="Times New Roman" w:hAnsi="Times New Roman" w:cs="Times New Roman"/>
          <w:sz w:val="28"/>
          <w:szCs w:val="28"/>
          <w:lang w:val="uk-UA"/>
        </w:rPr>
        <w:t xml:space="preserve">  </w:t>
      </w:r>
      <w:r w:rsidR="00615810">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багатоаспектне  явище,  а  тому  ми  її  розглядаємо  як  правовий  принцип  галузі  права;  правовий  інститут  правового  права;  елемент  трудових  правовідносин;  фактична  поведінка  учасників правовідносин</w:t>
      </w:r>
      <w:r w:rsidR="008467C1" w:rsidRPr="00AE7E68">
        <w:rPr>
          <w:rFonts w:ascii="Times New Roman" w:hAnsi="Times New Roman" w:cs="Times New Roman"/>
          <w:sz w:val="28"/>
          <w:szCs w:val="28"/>
          <w:lang w:val="uk-UA"/>
        </w:rPr>
        <w:t xml:space="preserve"> [</w:t>
      </w:r>
      <w:r w:rsidR="00863544" w:rsidRPr="00AE7E68">
        <w:rPr>
          <w:rFonts w:ascii="Times New Roman" w:hAnsi="Times New Roman" w:cs="Times New Roman"/>
          <w:sz w:val="28"/>
          <w:szCs w:val="28"/>
          <w:lang w:val="uk-UA"/>
        </w:rPr>
        <w:t>101</w:t>
      </w:r>
      <w:r w:rsidR="008467C1" w:rsidRPr="00AE7E68">
        <w:rPr>
          <w:rFonts w:ascii="Times New Roman" w:hAnsi="Times New Roman" w:cs="Times New Roman"/>
          <w:sz w:val="28"/>
          <w:szCs w:val="28"/>
          <w:lang w:val="uk-UA"/>
        </w:rPr>
        <w:t>]</w:t>
      </w:r>
      <w:r w:rsidR="00863544"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863544" w:rsidRPr="00AE7E68">
        <w:rPr>
          <w:rFonts w:ascii="Times New Roman" w:hAnsi="Times New Roman" w:cs="Times New Roman"/>
          <w:color w:val="C00000"/>
          <w:sz w:val="28"/>
          <w:szCs w:val="28"/>
          <w:lang w:val="uk-UA"/>
        </w:rPr>
        <w:t xml:space="preserve">  </w:t>
      </w:r>
    </w:p>
    <w:p w:rsidR="00CC7B52" w:rsidRPr="00AE7E68" w:rsidRDefault="00CC7B52" w:rsidP="00C325C6">
      <w:pPr>
        <w:spacing w:after="0" w:line="360" w:lineRule="auto"/>
        <w:ind w:firstLine="709"/>
        <w:jc w:val="both"/>
        <w:rPr>
          <w:rFonts w:ascii="Times New Roman" w:hAnsi="Times New Roman" w:cs="Times New Roman"/>
          <w:sz w:val="28"/>
          <w:szCs w:val="28"/>
          <w:lang w:val="uk-UA"/>
        </w:rPr>
      </w:pPr>
    </w:p>
    <w:p w:rsidR="00863544"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У</w:t>
      </w:r>
    </w:p>
    <w:p w:rsidR="007C5A0F" w:rsidRPr="00AE7E68" w:rsidRDefault="007C5A0F"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У</w:t>
      </w:r>
      <w:r w:rsidR="00863544" w:rsidRPr="00AE7E68">
        <w:rPr>
          <w:rFonts w:ascii="Times New Roman" w:hAnsi="Times New Roman" w:cs="Times New Roman"/>
          <w:b/>
          <w:sz w:val="28"/>
          <w:szCs w:val="28"/>
          <w:lang w:val="uk-UA"/>
        </w:rPr>
        <w:t>міння</w:t>
      </w:r>
      <w:r w:rsidR="00863544"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863544"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здатність належно виконувати певні дії, заснована на доцільному використанні людиною набутих знань і навичок. </w:t>
      </w:r>
      <w:r w:rsidR="00863544" w:rsidRPr="00AE7E68">
        <w:rPr>
          <w:rFonts w:ascii="Times New Roman" w:hAnsi="Times New Roman" w:cs="Times New Roman"/>
          <w:sz w:val="28"/>
          <w:szCs w:val="28"/>
          <w:lang w:val="uk-UA"/>
        </w:rPr>
        <w:t>Уміння</w:t>
      </w:r>
      <w:r w:rsidRPr="00AE7E68">
        <w:rPr>
          <w:rFonts w:ascii="Times New Roman" w:hAnsi="Times New Roman" w:cs="Times New Roman"/>
          <w:sz w:val="28"/>
          <w:szCs w:val="28"/>
          <w:lang w:val="uk-UA"/>
        </w:rPr>
        <w:t xml:space="preserve"> передбачає використання раніше набутого досвіду, певних знань; без останніх немає </w:t>
      </w:r>
      <w:r w:rsidR="00863544" w:rsidRPr="00AE7E68">
        <w:rPr>
          <w:rFonts w:ascii="Times New Roman" w:hAnsi="Times New Roman" w:cs="Times New Roman"/>
          <w:sz w:val="28"/>
          <w:szCs w:val="28"/>
          <w:lang w:val="uk-UA"/>
        </w:rPr>
        <w:t>уміння</w:t>
      </w:r>
      <w:r w:rsidRPr="00AE7E68">
        <w:rPr>
          <w:rFonts w:ascii="Times New Roman" w:hAnsi="Times New Roman" w:cs="Times New Roman"/>
          <w:sz w:val="28"/>
          <w:szCs w:val="28"/>
          <w:lang w:val="uk-UA"/>
        </w:rPr>
        <w:t xml:space="preserve">. Утворення </w:t>
      </w:r>
      <w:r w:rsidR="00863544" w:rsidRPr="00AE7E68">
        <w:rPr>
          <w:rFonts w:ascii="Times New Roman" w:hAnsi="Times New Roman" w:cs="Times New Roman"/>
          <w:sz w:val="28"/>
          <w:szCs w:val="28"/>
          <w:lang w:val="uk-UA"/>
        </w:rPr>
        <w:t>уміння</w:t>
      </w:r>
      <w:r w:rsidRPr="00AE7E68">
        <w:rPr>
          <w:rFonts w:ascii="Times New Roman" w:hAnsi="Times New Roman" w:cs="Times New Roman"/>
          <w:sz w:val="28"/>
          <w:szCs w:val="28"/>
          <w:lang w:val="uk-UA"/>
        </w:rPr>
        <w:t xml:space="preserve"> є складним процесом аналітико-синтетичної діяльності кори великих півкуль головного мозку, в ході якого створюються й закріплюються асоціації між завданням, необхідними для його виконання знаннями та застосуванням знань на практиці. Формування </w:t>
      </w:r>
      <w:r w:rsidR="00863544" w:rsidRPr="00AE7E68">
        <w:rPr>
          <w:rFonts w:ascii="Times New Roman" w:hAnsi="Times New Roman" w:cs="Times New Roman"/>
          <w:sz w:val="28"/>
          <w:szCs w:val="28"/>
          <w:lang w:val="uk-UA"/>
        </w:rPr>
        <w:t xml:space="preserve">уміння </w:t>
      </w:r>
      <w:r w:rsidRPr="00AE7E68">
        <w:rPr>
          <w:rFonts w:ascii="Times New Roman" w:hAnsi="Times New Roman" w:cs="Times New Roman"/>
          <w:sz w:val="28"/>
          <w:szCs w:val="28"/>
          <w:lang w:val="uk-UA"/>
        </w:rPr>
        <w:t xml:space="preserve"> проходить кілька стадій. Спочатку </w:t>
      </w:r>
      <w:r w:rsidR="00863544"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ознайомлення з </w:t>
      </w:r>
      <w:r w:rsidR="00863544" w:rsidRPr="00AE7E68">
        <w:rPr>
          <w:rFonts w:ascii="Times New Roman" w:hAnsi="Times New Roman" w:cs="Times New Roman"/>
          <w:sz w:val="28"/>
          <w:szCs w:val="28"/>
          <w:lang w:val="uk-UA"/>
        </w:rPr>
        <w:t>умінням</w:t>
      </w:r>
      <w:r w:rsidRPr="00AE7E68">
        <w:rPr>
          <w:rFonts w:ascii="Times New Roman" w:hAnsi="Times New Roman" w:cs="Times New Roman"/>
          <w:sz w:val="28"/>
          <w:szCs w:val="28"/>
          <w:lang w:val="uk-UA"/>
        </w:rPr>
        <w:t xml:space="preserve">, усвідомлення його смислу. Потім початкове оволодіння ним. Нарешті, самостійне й дедалі точніше виконання практичних завдань. Вивчення кожного навчального предмета, виконання вправ і самостійних робіт виробляє в учнів </w:t>
      </w:r>
      <w:r w:rsidR="00863544" w:rsidRPr="00AE7E68">
        <w:rPr>
          <w:rFonts w:ascii="Times New Roman" w:hAnsi="Times New Roman" w:cs="Times New Roman"/>
          <w:sz w:val="28"/>
          <w:szCs w:val="28"/>
          <w:lang w:val="uk-UA"/>
        </w:rPr>
        <w:t>уміння</w:t>
      </w:r>
      <w:r w:rsidRPr="00AE7E68">
        <w:rPr>
          <w:rFonts w:ascii="Times New Roman" w:hAnsi="Times New Roman" w:cs="Times New Roman"/>
          <w:sz w:val="28"/>
          <w:szCs w:val="28"/>
          <w:lang w:val="uk-UA"/>
        </w:rPr>
        <w:t xml:space="preserve"> застосовувати знання </w:t>
      </w:r>
      <w:r w:rsidR="008467C1" w:rsidRPr="00AE7E68">
        <w:rPr>
          <w:rFonts w:ascii="Times New Roman" w:hAnsi="Times New Roman" w:cs="Times New Roman"/>
          <w:sz w:val="28"/>
          <w:szCs w:val="28"/>
          <w:lang w:val="uk-UA"/>
        </w:rPr>
        <w:t>[</w:t>
      </w:r>
      <w:r w:rsidR="00863544" w:rsidRPr="00AE7E68">
        <w:rPr>
          <w:rFonts w:ascii="Times New Roman" w:hAnsi="Times New Roman" w:cs="Times New Roman"/>
          <w:sz w:val="28"/>
          <w:szCs w:val="28"/>
          <w:lang w:val="uk-UA"/>
        </w:rPr>
        <w:t>2</w:t>
      </w:r>
      <w:r w:rsidR="000233CB">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00863544"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863544" w:rsidRPr="00AE7E68">
        <w:rPr>
          <w:rFonts w:ascii="Times New Roman" w:hAnsi="Times New Roman" w:cs="Times New Roman"/>
          <w:color w:val="C00000"/>
          <w:sz w:val="28"/>
          <w:szCs w:val="28"/>
          <w:lang w:val="uk-UA"/>
        </w:rPr>
        <w:t xml:space="preserve"> </w:t>
      </w:r>
    </w:p>
    <w:p w:rsidR="006B6714" w:rsidRPr="00AE7E68" w:rsidRDefault="006B6714"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Управлінська компетентність</w:t>
      </w:r>
      <w:r w:rsidRPr="00AE7E68">
        <w:rPr>
          <w:rFonts w:ascii="Times New Roman" w:hAnsi="Times New Roman" w:cs="Times New Roman"/>
          <w:sz w:val="28"/>
          <w:szCs w:val="28"/>
          <w:lang w:val="uk-UA"/>
        </w:rPr>
        <w:t xml:space="preserve"> є складовою професійної кваліфікації керівника, визначальним чинником вдосконалення управління закладом і результативності його управлінських дій, на підвищення якої має бути зосереджена діяльність міського управління освіти </w:t>
      </w:r>
      <w:r w:rsidR="008467C1" w:rsidRPr="00AE7E68">
        <w:rPr>
          <w:rFonts w:ascii="Times New Roman" w:hAnsi="Times New Roman" w:cs="Times New Roman"/>
          <w:sz w:val="28"/>
          <w:szCs w:val="28"/>
          <w:lang w:val="uk-UA"/>
        </w:rPr>
        <w:t>[</w:t>
      </w:r>
      <w:r w:rsidR="00863544" w:rsidRPr="00AE7E68">
        <w:rPr>
          <w:rFonts w:ascii="Times New Roman" w:hAnsi="Times New Roman" w:cs="Times New Roman"/>
          <w:sz w:val="28"/>
          <w:szCs w:val="28"/>
          <w:lang w:val="uk-UA"/>
        </w:rPr>
        <w:t>16</w:t>
      </w:r>
      <w:r w:rsidR="008467C1" w:rsidRPr="00AE7E68">
        <w:rPr>
          <w:rFonts w:ascii="Times New Roman" w:hAnsi="Times New Roman" w:cs="Times New Roman"/>
          <w:sz w:val="28"/>
          <w:szCs w:val="28"/>
          <w:lang w:val="uk-UA"/>
        </w:rPr>
        <w:t>]</w:t>
      </w:r>
      <w:r w:rsidR="00863544" w:rsidRPr="00AE7E68">
        <w:rPr>
          <w:rFonts w:ascii="Times New Roman" w:hAnsi="Times New Roman" w:cs="Times New Roman"/>
          <w:sz w:val="28"/>
          <w:szCs w:val="28"/>
          <w:lang w:val="uk-UA"/>
        </w:rPr>
        <w:t xml:space="preserve">. </w:t>
      </w:r>
      <w:r w:rsidR="00863544" w:rsidRPr="00AE7E68">
        <w:rPr>
          <w:rFonts w:ascii="Times New Roman" w:hAnsi="Times New Roman" w:cs="Times New Roman"/>
          <w:color w:val="C00000"/>
          <w:sz w:val="28"/>
          <w:szCs w:val="28"/>
          <w:lang w:val="uk-UA"/>
        </w:rPr>
        <w:t xml:space="preserve"> </w:t>
      </w:r>
    </w:p>
    <w:p w:rsidR="001A126D" w:rsidRPr="00AE7E68" w:rsidRDefault="001A126D"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Управлінська компетентність</w:t>
      </w:r>
      <w:r w:rsidRPr="00AE7E68">
        <w:rPr>
          <w:rFonts w:ascii="Times New Roman" w:hAnsi="Times New Roman" w:cs="Times New Roman"/>
          <w:sz w:val="28"/>
          <w:szCs w:val="28"/>
          <w:lang w:val="uk-UA"/>
        </w:rPr>
        <w:t xml:space="preserve"> </w:t>
      </w:r>
      <w:r w:rsidR="00615810">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наявність знань та практичного досвіду в сфері управління загальноосвітнім навчальним закладом, організація педагогічної, методичної, наукової та суспільної діяльності школи  </w:t>
      </w:r>
      <w:r w:rsidR="008467C1" w:rsidRPr="00AE7E68">
        <w:rPr>
          <w:rFonts w:ascii="Times New Roman" w:hAnsi="Times New Roman" w:cs="Times New Roman"/>
          <w:sz w:val="28"/>
          <w:szCs w:val="28"/>
          <w:lang w:val="uk-UA"/>
        </w:rPr>
        <w:t>[</w:t>
      </w:r>
      <w:r w:rsidR="006270C1" w:rsidRPr="00AE7E68">
        <w:rPr>
          <w:rFonts w:ascii="Times New Roman" w:hAnsi="Times New Roman" w:cs="Times New Roman"/>
          <w:sz w:val="28"/>
          <w:szCs w:val="28"/>
          <w:lang w:val="uk-UA"/>
        </w:rPr>
        <w:t>22</w:t>
      </w:r>
      <w:r w:rsidR="008467C1" w:rsidRPr="00AE7E68">
        <w:rPr>
          <w:rFonts w:ascii="Times New Roman" w:hAnsi="Times New Roman" w:cs="Times New Roman"/>
          <w:sz w:val="28"/>
          <w:szCs w:val="28"/>
          <w:lang w:val="uk-UA"/>
        </w:rPr>
        <w:t>]</w:t>
      </w:r>
      <w:r w:rsidR="006270C1" w:rsidRPr="00AE7E68">
        <w:rPr>
          <w:rFonts w:ascii="Times New Roman" w:hAnsi="Times New Roman" w:cs="Times New Roman"/>
          <w:sz w:val="28"/>
          <w:szCs w:val="28"/>
          <w:lang w:val="uk-UA"/>
        </w:rPr>
        <w:t xml:space="preserve">. </w:t>
      </w:r>
    </w:p>
    <w:p w:rsidR="00000E1D" w:rsidRDefault="00000E1D"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Управлінська  культура</w:t>
      </w:r>
      <w:r w:rsidRPr="00AE7E68">
        <w:rPr>
          <w:rFonts w:ascii="Times New Roman" w:hAnsi="Times New Roman" w:cs="Times New Roman"/>
          <w:sz w:val="28"/>
          <w:szCs w:val="28"/>
          <w:lang w:val="uk-UA"/>
        </w:rPr>
        <w:t xml:space="preserve">  </w:t>
      </w:r>
      <w:r w:rsidR="00615810">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міра  та  спосіб  творчої  самореалізації  особистості  керівника  в  різноманітних  видах  управлінської  діяльності, спрямованої  на  засвоєння,  передачу  та  створення  цінностей  і  технологій   в  управлінні  школою;  це  властивість,  притаманна  керівнику  школи   як  особистості,  що  суттєво  впливає  на  якість  його  професійної  управлінської діяльності</w:t>
      </w:r>
      <w:r w:rsidR="006270C1"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8467C1" w:rsidRPr="00AE7E68">
        <w:rPr>
          <w:rFonts w:ascii="Times New Roman" w:hAnsi="Times New Roman" w:cs="Times New Roman"/>
          <w:sz w:val="28"/>
          <w:szCs w:val="28"/>
          <w:lang w:val="uk-UA"/>
        </w:rPr>
        <w:t>[</w:t>
      </w:r>
      <w:r w:rsidR="006270C1" w:rsidRPr="00AE7E68">
        <w:rPr>
          <w:rFonts w:ascii="Times New Roman" w:hAnsi="Times New Roman" w:cs="Times New Roman"/>
          <w:sz w:val="28"/>
          <w:szCs w:val="28"/>
          <w:lang w:val="uk-UA"/>
        </w:rPr>
        <w:t>101</w:t>
      </w:r>
      <w:r w:rsidR="008467C1" w:rsidRPr="00AE7E68">
        <w:rPr>
          <w:rFonts w:ascii="Times New Roman" w:hAnsi="Times New Roman" w:cs="Times New Roman"/>
          <w:sz w:val="28"/>
          <w:szCs w:val="28"/>
          <w:lang w:val="uk-UA"/>
        </w:rPr>
        <w:t>]</w:t>
      </w:r>
      <w:r w:rsidR="006270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6270C1" w:rsidRPr="00AE7E68">
        <w:rPr>
          <w:rFonts w:ascii="Times New Roman" w:hAnsi="Times New Roman" w:cs="Times New Roman"/>
          <w:color w:val="C00000"/>
          <w:sz w:val="28"/>
          <w:szCs w:val="28"/>
          <w:lang w:val="uk-UA"/>
        </w:rPr>
        <w:t xml:space="preserve"> </w:t>
      </w:r>
    </w:p>
    <w:p w:rsidR="00000E1D" w:rsidRDefault="00606454" w:rsidP="00C325C6">
      <w:pPr>
        <w:spacing w:after="0" w:line="360" w:lineRule="auto"/>
        <w:ind w:firstLine="709"/>
        <w:jc w:val="both"/>
        <w:rPr>
          <w:rFonts w:ascii="Times New Roman" w:hAnsi="Times New Roman" w:cs="Times New Roman"/>
          <w:color w:val="C00000"/>
          <w:sz w:val="28"/>
          <w:szCs w:val="28"/>
          <w:lang w:val="uk-UA"/>
        </w:rPr>
      </w:pPr>
      <w:r w:rsidRPr="00606454">
        <w:rPr>
          <w:rFonts w:ascii="Times New Roman" w:hAnsi="Times New Roman" w:cs="Times New Roman"/>
          <w:b/>
          <w:sz w:val="28"/>
          <w:szCs w:val="28"/>
          <w:lang w:val="uk-UA"/>
        </w:rPr>
        <w:t>Управління</w:t>
      </w:r>
      <w:r w:rsidRPr="00606454">
        <w:rPr>
          <w:rFonts w:ascii="Times New Roman" w:hAnsi="Times New Roman" w:cs="Times New Roman"/>
          <w:sz w:val="28"/>
          <w:szCs w:val="28"/>
          <w:lang w:val="uk-UA"/>
        </w:rPr>
        <w:t xml:space="preserve"> - це та сфера діяльності, яка за своїм значенням і специфічностю практично ніколи не розглядалася як професійна. Управлінцями завжди працювали вузькі спеціалісти різних галузей, які не одержували спеціальної підготовки у такій складній галузі, як управління соціально-економічними процесами. Від рівня управління залежить ефективність виробництва і рівень задоволення потреб суспільства. В умовах радикальної економічної реформи і розвитку ринкових стосунків професіоналізм управлінців стає вирішальним фактором</w:t>
      </w:r>
      <w:r w:rsidR="00000E1D" w:rsidRPr="00606454">
        <w:rPr>
          <w:rFonts w:ascii="Times New Roman" w:hAnsi="Times New Roman" w:cs="Times New Roman"/>
          <w:sz w:val="28"/>
          <w:szCs w:val="28"/>
          <w:lang w:val="uk-UA"/>
        </w:rPr>
        <w:t xml:space="preserve"> </w:t>
      </w:r>
      <w:r w:rsidR="008467C1" w:rsidRPr="00606454">
        <w:rPr>
          <w:rFonts w:ascii="Times New Roman" w:hAnsi="Times New Roman" w:cs="Times New Roman"/>
          <w:sz w:val="28"/>
          <w:szCs w:val="28"/>
          <w:lang w:val="uk-UA"/>
        </w:rPr>
        <w:t>[</w:t>
      </w:r>
      <w:r w:rsidR="006270C1" w:rsidRPr="00606454">
        <w:rPr>
          <w:rFonts w:ascii="Times New Roman" w:hAnsi="Times New Roman" w:cs="Times New Roman"/>
          <w:sz w:val="28"/>
          <w:szCs w:val="28"/>
          <w:lang w:val="uk-UA"/>
        </w:rPr>
        <w:t>101</w:t>
      </w:r>
      <w:r w:rsidR="008467C1" w:rsidRPr="00AE7E68">
        <w:rPr>
          <w:rFonts w:ascii="Times New Roman" w:hAnsi="Times New Roman" w:cs="Times New Roman"/>
          <w:sz w:val="28"/>
          <w:szCs w:val="28"/>
          <w:lang w:val="uk-UA"/>
        </w:rPr>
        <w:t>]</w:t>
      </w:r>
      <w:r w:rsidR="006270C1" w:rsidRPr="00AE7E68">
        <w:rPr>
          <w:rFonts w:ascii="Times New Roman" w:hAnsi="Times New Roman" w:cs="Times New Roman"/>
          <w:sz w:val="28"/>
          <w:szCs w:val="28"/>
          <w:lang w:val="uk-UA"/>
        </w:rPr>
        <w:t>.</w:t>
      </w:r>
      <w:r w:rsidR="00000E1D" w:rsidRPr="00AE7E68">
        <w:rPr>
          <w:rFonts w:ascii="Times New Roman" w:hAnsi="Times New Roman" w:cs="Times New Roman"/>
          <w:color w:val="C00000"/>
          <w:sz w:val="28"/>
          <w:szCs w:val="28"/>
          <w:lang w:val="uk-UA"/>
        </w:rPr>
        <w:t xml:space="preserve"> </w:t>
      </w:r>
    </w:p>
    <w:p w:rsidR="00000E1D" w:rsidRPr="00615810" w:rsidRDefault="00615810" w:rsidP="00C325C6">
      <w:pPr>
        <w:spacing w:after="0" w:line="360" w:lineRule="auto"/>
        <w:ind w:firstLine="709"/>
        <w:jc w:val="both"/>
        <w:rPr>
          <w:rFonts w:ascii="Times New Roman" w:hAnsi="Times New Roman" w:cs="Times New Roman"/>
          <w:color w:val="C00000"/>
          <w:sz w:val="28"/>
          <w:szCs w:val="28"/>
          <w:lang w:val="uk-UA"/>
        </w:rPr>
      </w:pPr>
      <w:r w:rsidRPr="00606454">
        <w:rPr>
          <w:rFonts w:ascii="Times New Roman" w:hAnsi="Times New Roman" w:cs="Times New Roman"/>
          <w:b/>
          <w:sz w:val="28"/>
          <w:szCs w:val="28"/>
          <w:lang w:val="uk-UA"/>
        </w:rPr>
        <w:t>Управлінські рішення</w:t>
      </w:r>
      <w:r w:rsidRPr="00606454">
        <w:rPr>
          <w:rFonts w:ascii="Times New Roman" w:hAnsi="Times New Roman" w:cs="Times New Roman"/>
          <w:sz w:val="28"/>
          <w:szCs w:val="28"/>
          <w:lang w:val="uk-UA"/>
        </w:rPr>
        <w:t xml:space="preserve"> </w:t>
      </w:r>
      <w:r w:rsidR="00606454" w:rsidRPr="00606454">
        <w:rPr>
          <w:rFonts w:ascii="Times New Roman" w:hAnsi="Times New Roman" w:cs="Times New Roman"/>
          <w:sz w:val="28"/>
          <w:szCs w:val="28"/>
          <w:lang w:val="uk-UA"/>
        </w:rPr>
        <w:t>-</w:t>
      </w:r>
      <w:r w:rsidRPr="00606454">
        <w:rPr>
          <w:rFonts w:ascii="Times New Roman" w:hAnsi="Times New Roman" w:cs="Times New Roman"/>
          <w:sz w:val="28"/>
          <w:szCs w:val="28"/>
          <w:lang w:val="uk-UA"/>
        </w:rPr>
        <w:t xml:space="preserve"> соціальний акт, підготовлений на основі всебічного аналізу можливих варіантів, прийнятих у встановленому порядку, який містить мету, перелік засобів її досягнення, та організовує практичну діяльність суб’єктів та об’єктів управління</w:t>
      </w:r>
      <w:r w:rsidR="001F1C39" w:rsidRPr="00AE7E68">
        <w:rPr>
          <w:rFonts w:ascii="Times New Roman" w:hAnsi="Times New Roman" w:cs="Times New Roman"/>
          <w:sz w:val="28"/>
          <w:szCs w:val="28"/>
          <w:lang w:val="uk-UA"/>
        </w:rPr>
        <w:t xml:space="preserve"> </w:t>
      </w:r>
      <w:r w:rsidR="008467C1" w:rsidRPr="00AE7E68">
        <w:rPr>
          <w:rFonts w:ascii="Times New Roman" w:hAnsi="Times New Roman" w:cs="Times New Roman"/>
          <w:sz w:val="28"/>
          <w:szCs w:val="28"/>
          <w:lang w:val="uk-UA"/>
        </w:rPr>
        <w:t>[</w:t>
      </w:r>
      <w:r w:rsidR="006270C1" w:rsidRPr="00AE7E68">
        <w:rPr>
          <w:rFonts w:ascii="Times New Roman" w:hAnsi="Times New Roman" w:cs="Times New Roman"/>
          <w:sz w:val="28"/>
          <w:szCs w:val="28"/>
          <w:lang w:val="uk-UA"/>
        </w:rPr>
        <w:t>101</w:t>
      </w:r>
      <w:r w:rsidR="008467C1" w:rsidRPr="00AE7E68">
        <w:rPr>
          <w:rFonts w:ascii="Times New Roman" w:hAnsi="Times New Roman" w:cs="Times New Roman"/>
          <w:sz w:val="28"/>
          <w:szCs w:val="28"/>
          <w:lang w:val="uk-UA"/>
        </w:rPr>
        <w:t>]</w:t>
      </w:r>
      <w:r w:rsidR="006270C1" w:rsidRPr="00AE7E68">
        <w:rPr>
          <w:rFonts w:ascii="Times New Roman" w:hAnsi="Times New Roman" w:cs="Times New Roman"/>
          <w:sz w:val="28"/>
          <w:szCs w:val="28"/>
          <w:lang w:val="uk-UA"/>
        </w:rPr>
        <w:t xml:space="preserve">. </w:t>
      </w:r>
      <w:r w:rsidR="006270C1" w:rsidRPr="00AE7E68">
        <w:rPr>
          <w:rFonts w:ascii="Times New Roman" w:hAnsi="Times New Roman" w:cs="Times New Roman"/>
          <w:color w:val="C00000"/>
          <w:sz w:val="28"/>
          <w:szCs w:val="28"/>
          <w:lang w:val="uk-UA"/>
        </w:rPr>
        <w:t xml:space="preserve"> </w:t>
      </w:r>
    </w:p>
    <w:p w:rsidR="007C5A0F" w:rsidRPr="00AE7E68" w:rsidRDefault="007C5A0F"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У</w:t>
      </w:r>
      <w:r w:rsidR="006270C1" w:rsidRPr="00AE7E68">
        <w:rPr>
          <w:rFonts w:ascii="Times New Roman" w:hAnsi="Times New Roman" w:cs="Times New Roman"/>
          <w:b/>
          <w:sz w:val="28"/>
          <w:szCs w:val="28"/>
          <w:lang w:val="uk-UA"/>
        </w:rPr>
        <w:t>рок</w:t>
      </w:r>
      <w:r w:rsidRPr="00AE7E68">
        <w:rPr>
          <w:rFonts w:ascii="Times New Roman" w:hAnsi="Times New Roman" w:cs="Times New Roman"/>
          <w:sz w:val="28"/>
          <w:szCs w:val="28"/>
          <w:lang w:val="uk-UA"/>
        </w:rPr>
        <w:t xml:space="preserve"> </w:t>
      </w:r>
      <w:r w:rsidR="006270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основна організаційна форма навчально-виховної роботи в школі. Проводиться з постійним складом учнів, у межах точно встановленого часу, за сталим розкладом й чітко визначеним змістом навчання. У</w:t>
      </w:r>
      <w:r w:rsidR="006270C1" w:rsidRPr="00AE7E68">
        <w:rPr>
          <w:rFonts w:ascii="Times New Roman" w:hAnsi="Times New Roman" w:cs="Times New Roman"/>
          <w:sz w:val="28"/>
          <w:szCs w:val="28"/>
          <w:lang w:val="uk-UA"/>
        </w:rPr>
        <w:t>рок</w:t>
      </w:r>
      <w:r w:rsidRPr="00AE7E68">
        <w:rPr>
          <w:rFonts w:ascii="Times New Roman" w:hAnsi="Times New Roman" w:cs="Times New Roman"/>
          <w:sz w:val="28"/>
          <w:szCs w:val="28"/>
          <w:lang w:val="uk-UA"/>
        </w:rPr>
        <w:t xml:space="preserve"> є складовою частиною класно-урочної системи навчання. В сучасній педагогічній теорії і практиці найпоширенішою є класифікація </w:t>
      </w:r>
      <w:r w:rsidR="006270C1" w:rsidRPr="00AE7E68">
        <w:rPr>
          <w:rFonts w:ascii="Times New Roman" w:hAnsi="Times New Roman" w:cs="Times New Roman"/>
          <w:sz w:val="28"/>
          <w:szCs w:val="28"/>
          <w:lang w:val="uk-UA"/>
        </w:rPr>
        <w:t>уроку</w:t>
      </w:r>
      <w:r w:rsidRPr="00AE7E68">
        <w:rPr>
          <w:rFonts w:ascii="Times New Roman" w:hAnsi="Times New Roman" w:cs="Times New Roman"/>
          <w:sz w:val="28"/>
          <w:szCs w:val="28"/>
          <w:lang w:val="uk-UA"/>
        </w:rPr>
        <w:t xml:space="preserve"> за основною освітньою метою: </w:t>
      </w:r>
      <w:r w:rsidR="006270C1" w:rsidRPr="00AE7E68">
        <w:rPr>
          <w:rFonts w:ascii="Times New Roman" w:hAnsi="Times New Roman" w:cs="Times New Roman"/>
          <w:sz w:val="28"/>
          <w:szCs w:val="28"/>
          <w:lang w:val="uk-UA"/>
        </w:rPr>
        <w:t>урок</w:t>
      </w:r>
      <w:r w:rsidRPr="00AE7E68">
        <w:rPr>
          <w:rFonts w:ascii="Times New Roman" w:hAnsi="Times New Roman" w:cs="Times New Roman"/>
          <w:sz w:val="28"/>
          <w:szCs w:val="28"/>
          <w:lang w:val="uk-UA"/>
        </w:rPr>
        <w:t xml:space="preserve"> засвоєння знань; </w:t>
      </w:r>
      <w:r w:rsidR="006270C1" w:rsidRPr="00AE7E68">
        <w:rPr>
          <w:rFonts w:ascii="Times New Roman" w:hAnsi="Times New Roman" w:cs="Times New Roman"/>
          <w:sz w:val="28"/>
          <w:szCs w:val="28"/>
          <w:lang w:val="uk-UA"/>
        </w:rPr>
        <w:t>урок</w:t>
      </w:r>
      <w:r w:rsidRPr="00AE7E68">
        <w:rPr>
          <w:rFonts w:ascii="Times New Roman" w:hAnsi="Times New Roman" w:cs="Times New Roman"/>
          <w:sz w:val="28"/>
          <w:szCs w:val="28"/>
          <w:lang w:val="uk-UA"/>
        </w:rPr>
        <w:t xml:space="preserve"> засвоєння навичок і умінь; </w:t>
      </w:r>
      <w:r w:rsidR="006270C1" w:rsidRPr="00AE7E68">
        <w:rPr>
          <w:rFonts w:ascii="Times New Roman" w:hAnsi="Times New Roman" w:cs="Times New Roman"/>
          <w:sz w:val="28"/>
          <w:szCs w:val="28"/>
          <w:lang w:val="uk-UA"/>
        </w:rPr>
        <w:t>урок</w:t>
      </w:r>
      <w:r w:rsidRPr="00AE7E68">
        <w:rPr>
          <w:rFonts w:ascii="Times New Roman" w:hAnsi="Times New Roman" w:cs="Times New Roman"/>
          <w:sz w:val="28"/>
          <w:szCs w:val="28"/>
          <w:lang w:val="uk-UA"/>
        </w:rPr>
        <w:t xml:space="preserve"> узагальнення й систематизації знань; </w:t>
      </w:r>
      <w:r w:rsidR="006270C1" w:rsidRPr="00AE7E68">
        <w:rPr>
          <w:rFonts w:ascii="Times New Roman" w:hAnsi="Times New Roman" w:cs="Times New Roman"/>
          <w:sz w:val="28"/>
          <w:szCs w:val="28"/>
          <w:lang w:val="uk-UA"/>
        </w:rPr>
        <w:t>урок</w:t>
      </w:r>
      <w:r w:rsidRPr="00AE7E68">
        <w:rPr>
          <w:rFonts w:ascii="Times New Roman" w:hAnsi="Times New Roman" w:cs="Times New Roman"/>
          <w:sz w:val="28"/>
          <w:szCs w:val="28"/>
          <w:lang w:val="uk-UA"/>
        </w:rPr>
        <w:t xml:space="preserve"> контролю й корекції; комбінований </w:t>
      </w:r>
      <w:r w:rsidR="006270C1" w:rsidRPr="00AE7E68">
        <w:rPr>
          <w:rFonts w:ascii="Times New Roman" w:hAnsi="Times New Roman" w:cs="Times New Roman"/>
          <w:sz w:val="28"/>
          <w:szCs w:val="28"/>
          <w:lang w:val="uk-UA"/>
        </w:rPr>
        <w:t>урок</w:t>
      </w:r>
      <w:r w:rsidRPr="00AE7E68">
        <w:rPr>
          <w:rFonts w:ascii="Times New Roman" w:hAnsi="Times New Roman" w:cs="Times New Roman"/>
          <w:sz w:val="28"/>
          <w:szCs w:val="28"/>
          <w:lang w:val="uk-UA"/>
        </w:rPr>
        <w:t xml:space="preserve">. Готуючись до </w:t>
      </w:r>
      <w:r w:rsidR="006270C1" w:rsidRPr="00AE7E68">
        <w:rPr>
          <w:rFonts w:ascii="Times New Roman" w:hAnsi="Times New Roman" w:cs="Times New Roman"/>
          <w:sz w:val="28"/>
          <w:szCs w:val="28"/>
          <w:lang w:val="uk-UA"/>
        </w:rPr>
        <w:t>уроку</w:t>
      </w:r>
      <w:r w:rsidRPr="00AE7E68">
        <w:rPr>
          <w:rFonts w:ascii="Times New Roman" w:hAnsi="Times New Roman" w:cs="Times New Roman"/>
          <w:sz w:val="28"/>
          <w:szCs w:val="28"/>
          <w:lang w:val="uk-UA"/>
        </w:rPr>
        <w:t xml:space="preserve">, учитель визначає освітню мету й відповідно до неї тип, структуру й методику заняття. Крім освітніх, учитель ставить виховні й розвиваючі завдання, з якими навчання безпосередньо пов’язане </w:t>
      </w:r>
      <w:r w:rsidR="008467C1" w:rsidRPr="00AE7E68">
        <w:rPr>
          <w:rFonts w:ascii="Times New Roman" w:hAnsi="Times New Roman" w:cs="Times New Roman"/>
          <w:sz w:val="28"/>
          <w:szCs w:val="28"/>
          <w:lang w:val="uk-UA"/>
        </w:rPr>
        <w:t>[</w:t>
      </w:r>
      <w:r w:rsidR="006270C1" w:rsidRPr="00AE7E68">
        <w:rPr>
          <w:rFonts w:ascii="Times New Roman" w:hAnsi="Times New Roman" w:cs="Times New Roman"/>
          <w:sz w:val="28"/>
          <w:szCs w:val="28"/>
          <w:lang w:val="uk-UA"/>
        </w:rPr>
        <w:t>2</w:t>
      </w:r>
      <w:r w:rsidR="000233CB">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006270C1" w:rsidRPr="00AE7E68">
        <w:rPr>
          <w:rFonts w:ascii="Times New Roman" w:hAnsi="Times New Roman" w:cs="Times New Roman"/>
          <w:sz w:val="28"/>
          <w:szCs w:val="28"/>
          <w:lang w:val="uk-UA"/>
        </w:rPr>
        <w:t xml:space="preserve">. </w:t>
      </w:r>
      <w:r w:rsidR="006270C1" w:rsidRPr="00AE7E68">
        <w:rPr>
          <w:rFonts w:ascii="Times New Roman" w:hAnsi="Times New Roman" w:cs="Times New Roman"/>
          <w:color w:val="C00000"/>
          <w:sz w:val="28"/>
          <w:szCs w:val="28"/>
          <w:lang w:val="uk-UA"/>
        </w:rPr>
        <w:t xml:space="preserve"> </w:t>
      </w:r>
    </w:p>
    <w:p w:rsidR="007C5A0F" w:rsidRPr="00AE7E68" w:rsidRDefault="007C5A0F"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У</w:t>
      </w:r>
      <w:r w:rsidR="006270C1" w:rsidRPr="00AE7E68">
        <w:rPr>
          <w:rFonts w:ascii="Times New Roman" w:hAnsi="Times New Roman" w:cs="Times New Roman"/>
          <w:b/>
          <w:sz w:val="28"/>
          <w:szCs w:val="28"/>
          <w:lang w:val="uk-UA"/>
        </w:rPr>
        <w:t>читель</w:t>
      </w:r>
      <w:r w:rsidRPr="00AE7E68">
        <w:rPr>
          <w:rFonts w:ascii="Times New Roman" w:hAnsi="Times New Roman" w:cs="Times New Roman"/>
          <w:sz w:val="28"/>
          <w:szCs w:val="28"/>
          <w:lang w:val="uk-UA"/>
        </w:rPr>
        <w:t xml:space="preserve"> в широкому суспільному значенні </w:t>
      </w:r>
      <w:r w:rsidR="006270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мислитель, громадський діяч, який формує погляди й переконання людей, допомагає їм знайти свій шлях у житті. Учителем часто називають людину, чия мудрість і життєвий досвід залишили глибокий слід у розвитку окремої особистості та її долі. В педагогічному, більш вузькому й безпосередньому, значенні учитель </w:t>
      </w:r>
      <w:r w:rsidR="006270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спеціаліст, який проводить навчальну й виховну роботу з учнями в загальноосвітніх школах різних типів. Учитель </w:t>
      </w:r>
      <w:r w:rsidR="006270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одна з найстаріших професій. В Єгипті, Вавилоні та інших державах стародавнього Сходу учителями були жерці. У Стародавній Греції учителями ставали вільнонаймані громадяни. В Римській імперії У. був державним чиновником, який призначався від імені імператора. В середні віки обов’язки У. виконували священики, монахи, пізніше в містах </w:t>
      </w:r>
      <w:r w:rsidR="006270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наймані особи. Діяльність сучасного </w:t>
      </w:r>
      <w:r w:rsidR="006270C1" w:rsidRPr="00AE7E68">
        <w:rPr>
          <w:rFonts w:ascii="Times New Roman" w:hAnsi="Times New Roman" w:cs="Times New Roman"/>
          <w:sz w:val="28"/>
          <w:szCs w:val="28"/>
          <w:lang w:val="uk-UA"/>
        </w:rPr>
        <w:t>учителя</w:t>
      </w:r>
      <w:r w:rsidRPr="00AE7E68">
        <w:rPr>
          <w:rFonts w:ascii="Times New Roman" w:hAnsi="Times New Roman" w:cs="Times New Roman"/>
          <w:sz w:val="28"/>
          <w:szCs w:val="28"/>
          <w:lang w:val="uk-UA"/>
        </w:rPr>
        <w:t xml:space="preserve"> включає навчання й виховання учнів у школі, класне керівництво, проведення позакласної роботи, зв’язок з батьками і пропаганду педагогічних знань. Підготовка </w:t>
      </w:r>
      <w:r w:rsidR="006270C1" w:rsidRPr="00AE7E68">
        <w:rPr>
          <w:rFonts w:ascii="Times New Roman" w:hAnsi="Times New Roman" w:cs="Times New Roman"/>
          <w:sz w:val="28"/>
          <w:szCs w:val="28"/>
          <w:lang w:val="uk-UA"/>
        </w:rPr>
        <w:t>учителя</w:t>
      </w:r>
      <w:r w:rsidRPr="00AE7E68">
        <w:rPr>
          <w:rFonts w:ascii="Times New Roman" w:hAnsi="Times New Roman" w:cs="Times New Roman"/>
          <w:sz w:val="28"/>
          <w:szCs w:val="28"/>
          <w:lang w:val="uk-UA"/>
        </w:rPr>
        <w:t xml:space="preserve"> в Україні здійснюється в університетах, педагогічних інститутах і педагогічних училищах </w:t>
      </w:r>
      <w:r w:rsidR="008467C1" w:rsidRPr="00AE7E68">
        <w:rPr>
          <w:rFonts w:ascii="Times New Roman" w:hAnsi="Times New Roman" w:cs="Times New Roman"/>
          <w:sz w:val="28"/>
          <w:szCs w:val="28"/>
          <w:lang w:val="uk-UA"/>
        </w:rPr>
        <w:t>[</w:t>
      </w:r>
      <w:r w:rsidR="006270C1" w:rsidRPr="00AE7E68">
        <w:rPr>
          <w:rFonts w:ascii="Times New Roman" w:hAnsi="Times New Roman" w:cs="Times New Roman"/>
          <w:sz w:val="28"/>
          <w:szCs w:val="28"/>
          <w:lang w:val="uk-UA"/>
        </w:rPr>
        <w:t>2</w:t>
      </w:r>
      <w:r w:rsidR="000233CB">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006270C1" w:rsidRPr="00AE7E68">
        <w:rPr>
          <w:rFonts w:ascii="Times New Roman" w:hAnsi="Times New Roman" w:cs="Times New Roman"/>
          <w:sz w:val="28"/>
          <w:szCs w:val="28"/>
          <w:lang w:val="uk-UA"/>
        </w:rPr>
        <w:t xml:space="preserve">. </w:t>
      </w:r>
      <w:r w:rsidR="006270C1" w:rsidRPr="00AE7E68">
        <w:rPr>
          <w:rFonts w:ascii="Times New Roman" w:hAnsi="Times New Roman" w:cs="Times New Roman"/>
          <w:color w:val="C00000"/>
          <w:sz w:val="28"/>
          <w:szCs w:val="28"/>
          <w:lang w:val="uk-UA"/>
        </w:rPr>
        <w:t xml:space="preserve"> </w:t>
      </w:r>
    </w:p>
    <w:p w:rsidR="007C5A0F" w:rsidRPr="00AE7E68" w:rsidRDefault="007C5A0F"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У</w:t>
      </w:r>
      <w:r w:rsidR="006270C1" w:rsidRPr="00AE7E68">
        <w:rPr>
          <w:rFonts w:ascii="Times New Roman" w:hAnsi="Times New Roman" w:cs="Times New Roman"/>
          <w:b/>
          <w:sz w:val="28"/>
          <w:szCs w:val="28"/>
          <w:lang w:val="uk-UA"/>
        </w:rPr>
        <w:t>чнівство</w:t>
      </w:r>
      <w:r w:rsidRPr="00AE7E68">
        <w:rPr>
          <w:rFonts w:ascii="Times New Roman" w:hAnsi="Times New Roman" w:cs="Times New Roman"/>
          <w:sz w:val="28"/>
          <w:szCs w:val="28"/>
          <w:lang w:val="uk-UA"/>
        </w:rPr>
        <w:t xml:space="preserve"> </w:t>
      </w:r>
      <w:r w:rsidR="006270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в Україні одна з форм безплатного професійного навчання з метою підготовки кваліфікованих робітничих кадрів безпосередньо на виробництві. На підприємствах передбачене для молоді, яка поступає на роботу після закінчення загальноосвітньої школи, а також для осіб, які змінюють професію або здобувають суміжні професії. У</w:t>
      </w:r>
      <w:r w:rsidR="006270C1" w:rsidRPr="00AE7E68">
        <w:rPr>
          <w:rFonts w:ascii="Times New Roman" w:hAnsi="Times New Roman" w:cs="Times New Roman"/>
          <w:sz w:val="28"/>
          <w:szCs w:val="28"/>
          <w:lang w:val="uk-UA"/>
        </w:rPr>
        <w:t>чнівство</w:t>
      </w:r>
      <w:r w:rsidRPr="00AE7E68">
        <w:rPr>
          <w:rFonts w:ascii="Times New Roman" w:hAnsi="Times New Roman" w:cs="Times New Roman"/>
          <w:sz w:val="28"/>
          <w:szCs w:val="28"/>
          <w:lang w:val="uk-UA"/>
        </w:rPr>
        <w:t xml:space="preserve"> здійснюється також у процесі навчання в навчально-курсових комбінатах, навчальних пунктах, на курсах, створених на підприємствах (з відривом або без відриву від виробництва). Теоретичне і виробниче навчання на підприємстві проводиться в межах робочого часу </w:t>
      </w:r>
      <w:r w:rsidR="008467C1" w:rsidRPr="00AE7E68">
        <w:rPr>
          <w:rFonts w:ascii="Times New Roman" w:hAnsi="Times New Roman" w:cs="Times New Roman"/>
          <w:sz w:val="28"/>
          <w:szCs w:val="28"/>
          <w:lang w:val="uk-UA"/>
        </w:rPr>
        <w:t>[</w:t>
      </w:r>
      <w:r w:rsidR="006270C1" w:rsidRPr="00AE7E68">
        <w:rPr>
          <w:rFonts w:ascii="Times New Roman" w:hAnsi="Times New Roman" w:cs="Times New Roman"/>
          <w:sz w:val="28"/>
          <w:szCs w:val="28"/>
          <w:lang w:val="uk-UA"/>
        </w:rPr>
        <w:t>2</w:t>
      </w:r>
      <w:r w:rsidR="000233CB">
        <w:rPr>
          <w:rFonts w:ascii="Times New Roman" w:hAnsi="Times New Roman" w:cs="Times New Roman"/>
          <w:sz w:val="28"/>
          <w:szCs w:val="28"/>
          <w:lang w:val="uk-UA"/>
        </w:rPr>
        <w:t>9</w:t>
      </w:r>
      <w:r w:rsidR="008467C1" w:rsidRPr="00AE7E68">
        <w:rPr>
          <w:rFonts w:ascii="Times New Roman" w:hAnsi="Times New Roman" w:cs="Times New Roman"/>
          <w:sz w:val="28"/>
          <w:szCs w:val="28"/>
          <w:lang w:val="uk-UA"/>
        </w:rPr>
        <w:t>]</w:t>
      </w:r>
      <w:r w:rsidR="006270C1" w:rsidRPr="00AE7E68">
        <w:rPr>
          <w:rFonts w:ascii="Times New Roman" w:hAnsi="Times New Roman" w:cs="Times New Roman"/>
          <w:sz w:val="28"/>
          <w:szCs w:val="28"/>
          <w:lang w:val="uk-UA"/>
        </w:rPr>
        <w:t xml:space="preserve">. </w:t>
      </w:r>
      <w:r w:rsidR="006270C1" w:rsidRPr="00AE7E68">
        <w:rPr>
          <w:rFonts w:ascii="Times New Roman" w:hAnsi="Times New Roman" w:cs="Times New Roman"/>
          <w:color w:val="C00000"/>
          <w:sz w:val="28"/>
          <w:szCs w:val="28"/>
          <w:lang w:val="uk-UA"/>
        </w:rPr>
        <w:t xml:space="preserve"> </w:t>
      </w:r>
    </w:p>
    <w:p w:rsidR="007C5A0F" w:rsidRPr="00AE7E68" w:rsidRDefault="007C5A0F" w:rsidP="00C325C6">
      <w:pPr>
        <w:spacing w:after="0" w:line="360" w:lineRule="auto"/>
        <w:ind w:firstLine="709"/>
        <w:jc w:val="both"/>
        <w:rPr>
          <w:rFonts w:ascii="Times New Roman" w:hAnsi="Times New Roman" w:cs="Times New Roman"/>
          <w:sz w:val="28"/>
          <w:szCs w:val="28"/>
          <w:lang w:val="uk-UA"/>
        </w:rPr>
      </w:pPr>
    </w:p>
    <w:p w:rsidR="006270C1"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Ф</w:t>
      </w:r>
    </w:p>
    <w:p w:rsidR="006270C1" w:rsidRPr="00AE7E68" w:rsidRDefault="006270C1"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color w:val="000000"/>
          <w:sz w:val="28"/>
          <w:szCs w:val="28"/>
          <w:shd w:val="clear" w:color="auto" w:fill="FFFFFF"/>
          <w:lang w:val="uk-UA"/>
        </w:rPr>
        <w:t>Ф</w:t>
      </w:r>
      <w:r w:rsidR="00352894" w:rsidRPr="00AE7E68">
        <w:rPr>
          <w:rFonts w:ascii="Times New Roman" w:hAnsi="Times New Roman" w:cs="Times New Roman"/>
          <w:b/>
          <w:color w:val="000000"/>
          <w:sz w:val="28"/>
          <w:szCs w:val="28"/>
          <w:shd w:val="clear" w:color="auto" w:fill="FFFFFF"/>
          <w:lang w:val="uk-UA"/>
        </w:rPr>
        <w:t>абрикація</w:t>
      </w:r>
      <w:r w:rsidR="00352894" w:rsidRPr="00AE7E68">
        <w:rPr>
          <w:rFonts w:ascii="Times New Roman" w:hAnsi="Times New Roman" w:cs="Times New Roman"/>
          <w:color w:val="000000"/>
          <w:sz w:val="28"/>
          <w:szCs w:val="28"/>
          <w:shd w:val="clear" w:color="auto" w:fill="FFFFFF"/>
          <w:lang w:val="uk-UA"/>
        </w:rPr>
        <w:t xml:space="preserve"> - вигадування даних чи фактів, що використовуються в освітньому процесі або наукових дослідженнях</w:t>
      </w:r>
      <w:r w:rsidRPr="00AE7E68">
        <w:rPr>
          <w:rFonts w:ascii="Times New Roman" w:hAnsi="Times New Roman" w:cs="Times New Roman"/>
          <w:color w:val="000000"/>
          <w:sz w:val="28"/>
          <w:szCs w:val="28"/>
          <w:shd w:val="clear" w:color="auto" w:fill="FFFFFF"/>
          <w:lang w:val="uk-UA"/>
        </w:rPr>
        <w:t xml:space="preserve"> </w:t>
      </w:r>
      <w:r w:rsidR="008467C1"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98</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352894" w:rsidRPr="00AE7E68" w:rsidRDefault="006270C1"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color w:val="000000"/>
          <w:sz w:val="28"/>
          <w:szCs w:val="28"/>
          <w:shd w:val="clear" w:color="auto" w:fill="FFFFFF"/>
          <w:lang w:val="uk-UA"/>
        </w:rPr>
        <w:t>Ф</w:t>
      </w:r>
      <w:r w:rsidR="00352894" w:rsidRPr="00AE7E68">
        <w:rPr>
          <w:rFonts w:ascii="Times New Roman" w:hAnsi="Times New Roman" w:cs="Times New Roman"/>
          <w:b/>
          <w:color w:val="000000"/>
          <w:sz w:val="28"/>
          <w:szCs w:val="28"/>
          <w:shd w:val="clear" w:color="auto" w:fill="FFFFFF"/>
          <w:lang w:val="uk-UA"/>
        </w:rPr>
        <w:t>альсифікація</w:t>
      </w:r>
      <w:r w:rsidR="00352894" w:rsidRPr="00AE7E68">
        <w:rPr>
          <w:rFonts w:ascii="Times New Roman" w:hAnsi="Times New Roman" w:cs="Times New Roman"/>
          <w:color w:val="000000"/>
          <w:sz w:val="28"/>
          <w:szCs w:val="28"/>
          <w:shd w:val="clear" w:color="auto" w:fill="FFFFFF"/>
          <w:lang w:val="uk-UA"/>
        </w:rPr>
        <w:t xml:space="preserve"> - свідома зміна чи модифікація вже наявних даних, що стосуються освітнього процесу чи наукових досліджень</w:t>
      </w:r>
      <w:r w:rsidRPr="00AE7E68">
        <w:rPr>
          <w:rFonts w:ascii="Times New Roman" w:hAnsi="Times New Roman" w:cs="Times New Roman"/>
          <w:color w:val="000000"/>
          <w:sz w:val="28"/>
          <w:szCs w:val="28"/>
          <w:shd w:val="clear" w:color="auto" w:fill="FFFFFF"/>
          <w:lang w:val="uk-UA"/>
        </w:rPr>
        <w:t xml:space="preserve"> </w:t>
      </w:r>
      <w:r w:rsidR="008467C1"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98</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Pr="00AE7E68">
        <w:rPr>
          <w:rFonts w:ascii="Times New Roman" w:hAnsi="Times New Roman" w:cs="Times New Roman"/>
          <w:color w:val="C00000"/>
          <w:sz w:val="28"/>
          <w:szCs w:val="28"/>
          <w:lang w:val="uk-UA"/>
        </w:rPr>
        <w:t xml:space="preserve"> </w:t>
      </w:r>
    </w:p>
    <w:p w:rsidR="00352894" w:rsidRPr="00AE7E68" w:rsidRDefault="006270C1"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eastAsia="Times New Roman" w:hAnsi="Times New Roman" w:cs="Times New Roman"/>
          <w:b/>
          <w:color w:val="000000"/>
          <w:sz w:val="28"/>
          <w:szCs w:val="28"/>
          <w:lang w:val="uk-UA" w:eastAsia="ru-RU"/>
        </w:rPr>
        <w:t>Фахова передвища освіта</w:t>
      </w:r>
      <w:r w:rsidRPr="00AE7E68">
        <w:rPr>
          <w:rFonts w:ascii="Times New Roman" w:eastAsia="Times New Roman" w:hAnsi="Times New Roman" w:cs="Times New Roman"/>
          <w:color w:val="000000"/>
          <w:sz w:val="28"/>
          <w:szCs w:val="28"/>
          <w:lang w:val="uk-UA" w:eastAsia="ru-RU"/>
        </w:rPr>
        <w:t xml:space="preserve"> відповідає п’ятому рівню </w:t>
      </w:r>
      <w:r w:rsidRPr="00AE7E68">
        <w:rPr>
          <w:rFonts w:ascii="Times New Roman" w:hAnsi="Times New Roman" w:cs="Times New Roman"/>
          <w:sz w:val="28"/>
          <w:szCs w:val="28"/>
          <w:lang w:val="uk-UA"/>
        </w:rPr>
        <w:t>Національної рамки кваліфікацій і передбачає</w:t>
      </w:r>
      <w:r w:rsidRPr="00AE7E68">
        <w:rPr>
          <w:rFonts w:ascii="Times New Roman" w:eastAsia="Times New Roman" w:hAnsi="Times New Roman" w:cs="Times New Roman"/>
          <w:color w:val="000000"/>
          <w:sz w:val="28"/>
          <w:szCs w:val="28"/>
          <w:lang w:val="uk-UA" w:eastAsia="ru-RU"/>
        </w:rPr>
        <w:t xml:space="preserve">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 </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103</w:t>
      </w:r>
      <w:r w:rsidR="008467C1"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w:t>
      </w:r>
      <w:r w:rsidRPr="00AE7E68">
        <w:rPr>
          <w:rFonts w:ascii="Times New Roman" w:hAnsi="Times New Roman" w:cs="Times New Roman"/>
          <w:color w:val="C00000"/>
          <w:sz w:val="28"/>
          <w:szCs w:val="28"/>
          <w:lang w:val="uk-UA"/>
        </w:rPr>
        <w:t xml:space="preserve"> </w:t>
      </w:r>
    </w:p>
    <w:p w:rsidR="004C1612" w:rsidRPr="00AE7E68" w:rsidRDefault="004C1612" w:rsidP="00C325C6">
      <w:pPr>
        <w:pStyle w:val="rvps2"/>
        <w:shd w:val="clear" w:color="auto" w:fill="FFFFFF"/>
        <w:spacing w:before="0" w:beforeAutospacing="0" w:after="0" w:afterAutospacing="0" w:line="360" w:lineRule="auto"/>
        <w:ind w:firstLine="709"/>
        <w:jc w:val="both"/>
        <w:rPr>
          <w:sz w:val="28"/>
          <w:szCs w:val="28"/>
          <w:lang w:val="uk-UA"/>
        </w:rPr>
      </w:pPr>
      <w:r w:rsidRPr="00AE7E68">
        <w:rPr>
          <w:b/>
          <w:color w:val="000000"/>
          <w:sz w:val="28"/>
          <w:szCs w:val="28"/>
          <w:shd w:val="clear" w:color="auto" w:fill="FFFFFF"/>
          <w:lang w:val="uk-UA"/>
        </w:rPr>
        <w:t>Формальна освіта</w:t>
      </w:r>
      <w:r w:rsidRPr="00AE7E68">
        <w:rPr>
          <w:color w:val="000000"/>
          <w:sz w:val="28"/>
          <w:szCs w:val="28"/>
          <w:shd w:val="clear" w:color="auto" w:fill="FFFFFF"/>
          <w:lang w:val="uk-UA"/>
        </w:rPr>
        <w:t xml:space="preserve"> - </w:t>
      </w:r>
      <w:r w:rsidR="006270C1" w:rsidRPr="00AE7E68">
        <w:rPr>
          <w:color w:val="000000"/>
          <w:sz w:val="28"/>
          <w:szCs w:val="28"/>
          <w:shd w:val="clear" w:color="auto" w:fill="FFFFFF"/>
          <w:lang w:val="uk-UA"/>
        </w:rPr>
        <w:t xml:space="preserve"> </w:t>
      </w:r>
      <w:r w:rsidRPr="00AE7E68">
        <w:rPr>
          <w:color w:val="000000"/>
          <w:sz w:val="28"/>
          <w:szCs w:val="28"/>
          <w:shd w:val="clear" w:color="auto" w:fill="FFFFFF"/>
          <w:lang w:val="uk-UA"/>
        </w:rPr>
        <w:t>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r w:rsidR="00481E18" w:rsidRPr="00AE7E68">
        <w:rPr>
          <w:sz w:val="28"/>
          <w:szCs w:val="28"/>
          <w:lang w:val="uk-UA"/>
        </w:rPr>
        <w:t xml:space="preserve"> [</w:t>
      </w:r>
      <w:r w:rsidR="006270C1" w:rsidRPr="00AE7E68">
        <w:rPr>
          <w:sz w:val="28"/>
          <w:szCs w:val="28"/>
          <w:lang w:val="uk-UA"/>
        </w:rPr>
        <w:t>98</w:t>
      </w:r>
      <w:r w:rsidR="00481E18" w:rsidRPr="00AE7E68">
        <w:rPr>
          <w:sz w:val="28"/>
          <w:szCs w:val="28"/>
          <w:lang w:val="uk-UA"/>
        </w:rPr>
        <w:t>]</w:t>
      </w:r>
      <w:r w:rsidR="006270C1" w:rsidRPr="00AE7E68">
        <w:rPr>
          <w:color w:val="000000"/>
          <w:sz w:val="28"/>
          <w:szCs w:val="28"/>
          <w:shd w:val="clear" w:color="auto" w:fill="FFFFFF"/>
          <w:lang w:val="uk-UA"/>
        </w:rPr>
        <w:t xml:space="preserve">. </w:t>
      </w:r>
      <w:r w:rsidR="006270C1" w:rsidRPr="00AE7E68">
        <w:rPr>
          <w:color w:val="FF0000"/>
          <w:sz w:val="28"/>
          <w:szCs w:val="28"/>
          <w:lang w:val="uk-UA"/>
        </w:rPr>
        <w:t xml:space="preserve"> </w:t>
      </w:r>
    </w:p>
    <w:p w:rsidR="007C5A0F" w:rsidRPr="00AE7E68" w:rsidRDefault="007C5A0F"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Ф</w:t>
      </w:r>
      <w:r w:rsidR="006270C1" w:rsidRPr="00AE7E68">
        <w:rPr>
          <w:rFonts w:ascii="Times New Roman" w:hAnsi="Times New Roman" w:cs="Times New Roman"/>
          <w:b/>
          <w:sz w:val="28"/>
          <w:szCs w:val="28"/>
          <w:lang w:val="uk-UA"/>
        </w:rPr>
        <w:t>ілософія  освіти</w:t>
      </w:r>
      <w:r w:rsidRPr="00AE7E68">
        <w:rPr>
          <w:rFonts w:ascii="Times New Roman" w:hAnsi="Times New Roman" w:cs="Times New Roman"/>
          <w:sz w:val="28"/>
          <w:szCs w:val="28"/>
          <w:lang w:val="uk-UA"/>
        </w:rPr>
        <w:t xml:space="preserve"> </w:t>
      </w:r>
      <w:r w:rsidR="006270C1"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6270C1"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галузь педагогічних знань, яка використовує підходи і знання методології, філософії, аксіології, історії, культурології для осмислення граничних основ освіти й педагогіки: місце і смисл освіти в культурному житті суспільства, розуміння людини та ідеал освіченості, смисл і особливості педагогічної діяльності, проектування шляхів побудови нової школи й педагогіки тощо. Ф. о. сформувалася в першій половині XX ст. як застосування фундаментальних філософських принципів до освітньої дійсності і її переосмислення, виходячи з цих принципів. Ф</w:t>
      </w:r>
      <w:r w:rsidR="006270C1" w:rsidRPr="00AE7E68">
        <w:rPr>
          <w:rFonts w:ascii="Times New Roman" w:hAnsi="Times New Roman" w:cs="Times New Roman"/>
          <w:sz w:val="28"/>
          <w:szCs w:val="28"/>
          <w:lang w:val="uk-UA"/>
        </w:rPr>
        <w:t>ілософія освіти</w:t>
      </w:r>
      <w:r w:rsidRPr="00AE7E68">
        <w:rPr>
          <w:rFonts w:ascii="Times New Roman" w:hAnsi="Times New Roman" w:cs="Times New Roman"/>
          <w:sz w:val="28"/>
          <w:szCs w:val="28"/>
          <w:lang w:val="uk-UA"/>
        </w:rPr>
        <w:t xml:space="preserve">, зіставляючи різні концепції освіти, з ’ясовуючи основи кожної з них і піддаючи їх критичному аналізові, знаходить граничні основи освітньої системи й педагогічної думки, які можуть служити ґрунтом для консенсусу різних позицій. Одночасно </w:t>
      </w:r>
      <w:r w:rsidR="00FF38D7" w:rsidRPr="00AE7E68">
        <w:rPr>
          <w:rFonts w:ascii="Times New Roman" w:hAnsi="Times New Roman" w:cs="Times New Roman"/>
          <w:sz w:val="28"/>
          <w:szCs w:val="28"/>
          <w:lang w:val="uk-UA"/>
        </w:rPr>
        <w:t>філософія</w:t>
      </w:r>
      <w:r w:rsidRPr="00AE7E68">
        <w:rPr>
          <w:rFonts w:ascii="Times New Roman" w:hAnsi="Times New Roman" w:cs="Times New Roman"/>
          <w:sz w:val="28"/>
          <w:szCs w:val="28"/>
          <w:lang w:val="uk-UA"/>
        </w:rPr>
        <w:t xml:space="preserve"> ообгрунтовує орієнтири для реорганізації системи освіти, пропонує певні ціннісні основи нових проектів освітніх систем і педагогічної думки</w:t>
      </w:r>
      <w:r w:rsidR="00FF38D7"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w:t>
      </w:r>
      <w:r w:rsidR="00481E18" w:rsidRPr="00AE7E68">
        <w:rPr>
          <w:rFonts w:ascii="Times New Roman" w:hAnsi="Times New Roman" w:cs="Times New Roman"/>
          <w:sz w:val="28"/>
          <w:szCs w:val="28"/>
          <w:lang w:val="uk-UA"/>
        </w:rPr>
        <w:t>[</w:t>
      </w:r>
      <w:r w:rsidR="00FF38D7" w:rsidRPr="00AE7E68">
        <w:rPr>
          <w:rFonts w:ascii="Times New Roman" w:hAnsi="Times New Roman" w:cs="Times New Roman"/>
          <w:sz w:val="28"/>
          <w:szCs w:val="28"/>
          <w:lang w:val="uk-UA"/>
        </w:rPr>
        <w:t>2</w:t>
      </w:r>
      <w:r w:rsidR="000233CB">
        <w:rPr>
          <w:rFonts w:ascii="Times New Roman" w:hAnsi="Times New Roman" w:cs="Times New Roman"/>
          <w:sz w:val="28"/>
          <w:szCs w:val="28"/>
          <w:lang w:val="uk-UA"/>
        </w:rPr>
        <w:t>9</w:t>
      </w:r>
      <w:r w:rsidR="00481E18" w:rsidRPr="00AE7E68">
        <w:rPr>
          <w:rFonts w:ascii="Times New Roman" w:hAnsi="Times New Roman" w:cs="Times New Roman"/>
          <w:sz w:val="28"/>
          <w:szCs w:val="28"/>
          <w:lang w:val="uk-UA"/>
        </w:rPr>
        <w:t>]</w:t>
      </w:r>
      <w:r w:rsidR="00FF38D7" w:rsidRPr="00AE7E68">
        <w:rPr>
          <w:rFonts w:ascii="Times New Roman" w:hAnsi="Times New Roman" w:cs="Times New Roman"/>
          <w:sz w:val="28"/>
          <w:szCs w:val="28"/>
          <w:lang w:val="uk-UA"/>
        </w:rPr>
        <w:t>.</w:t>
      </w:r>
      <w:r w:rsidR="00FF38D7" w:rsidRPr="00AE7E68">
        <w:rPr>
          <w:rFonts w:ascii="Times New Roman" w:hAnsi="Times New Roman" w:cs="Times New Roman"/>
          <w:color w:val="C00000"/>
          <w:sz w:val="28"/>
          <w:szCs w:val="28"/>
          <w:lang w:val="uk-UA"/>
        </w:rPr>
        <w:t xml:space="preserve"> </w:t>
      </w:r>
    </w:p>
    <w:p w:rsidR="007C5A0F" w:rsidRPr="00AE7E68" w:rsidRDefault="007C5A0F"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Ф</w:t>
      </w:r>
      <w:r w:rsidR="00FF38D7" w:rsidRPr="00AE7E68">
        <w:rPr>
          <w:rFonts w:ascii="Times New Roman" w:hAnsi="Times New Roman" w:cs="Times New Roman"/>
          <w:b/>
          <w:sz w:val="28"/>
          <w:szCs w:val="28"/>
          <w:lang w:val="uk-UA"/>
        </w:rPr>
        <w:t>орми</w:t>
      </w:r>
      <w:r w:rsidRPr="00AE7E68">
        <w:rPr>
          <w:rFonts w:ascii="Times New Roman" w:hAnsi="Times New Roman" w:cs="Times New Roman"/>
          <w:b/>
          <w:sz w:val="28"/>
          <w:szCs w:val="28"/>
          <w:lang w:val="uk-UA"/>
        </w:rPr>
        <w:t xml:space="preserve"> </w:t>
      </w:r>
      <w:r w:rsidR="00FF38D7" w:rsidRPr="00AE7E68">
        <w:rPr>
          <w:rFonts w:ascii="Times New Roman" w:hAnsi="Times New Roman" w:cs="Times New Roman"/>
          <w:b/>
          <w:sz w:val="28"/>
          <w:szCs w:val="28"/>
          <w:lang w:val="uk-UA"/>
        </w:rPr>
        <w:t>організації</w:t>
      </w:r>
      <w:r w:rsidRPr="00AE7E68">
        <w:rPr>
          <w:rFonts w:ascii="Times New Roman" w:hAnsi="Times New Roman" w:cs="Times New Roman"/>
          <w:b/>
          <w:sz w:val="28"/>
          <w:szCs w:val="28"/>
          <w:lang w:val="uk-UA"/>
        </w:rPr>
        <w:t xml:space="preserve"> </w:t>
      </w:r>
      <w:r w:rsidR="00FF38D7" w:rsidRPr="00AE7E68">
        <w:rPr>
          <w:rFonts w:ascii="Times New Roman" w:hAnsi="Times New Roman" w:cs="Times New Roman"/>
          <w:b/>
          <w:sz w:val="28"/>
          <w:szCs w:val="28"/>
          <w:lang w:val="uk-UA"/>
        </w:rPr>
        <w:t>навчання</w:t>
      </w:r>
      <w:r w:rsidRPr="00AE7E68">
        <w:rPr>
          <w:rFonts w:ascii="Times New Roman" w:hAnsi="Times New Roman" w:cs="Times New Roman"/>
          <w:sz w:val="28"/>
          <w:szCs w:val="28"/>
          <w:lang w:val="uk-UA"/>
        </w:rPr>
        <w:t xml:space="preserve"> </w:t>
      </w:r>
      <w:r w:rsidR="00FF38D7"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у школах стародавнього світу практикувалося індивідуальне навчання. В середні віки навчальні заняття проводилися з невеликими групами учнів. З розвитком виробництва й розширенням наукових знань виникла необхідність у нових </w:t>
      </w:r>
      <w:r w:rsidR="00FF38D7" w:rsidRPr="00AE7E68">
        <w:rPr>
          <w:rFonts w:ascii="Times New Roman" w:hAnsi="Times New Roman" w:cs="Times New Roman"/>
          <w:sz w:val="28"/>
          <w:szCs w:val="28"/>
          <w:lang w:val="uk-UA"/>
        </w:rPr>
        <w:t xml:space="preserve">формах організації  навчання </w:t>
      </w:r>
      <w:r w:rsidRPr="00AE7E68">
        <w:rPr>
          <w:rFonts w:ascii="Times New Roman" w:hAnsi="Times New Roman" w:cs="Times New Roman"/>
          <w:sz w:val="28"/>
          <w:szCs w:val="28"/>
          <w:lang w:val="uk-UA"/>
        </w:rPr>
        <w:t xml:space="preserve"> </w:t>
      </w:r>
      <w:r w:rsidR="00FF38D7"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здійснюється перехід до класно-урочної системи навчання, виник клас як більш чи менш однорідна у віковому і освітньому відношеннях група учнів. Я. А. Коменський удосконалив класно-урочну систему і вперше дав їй теоретичне обгрунтування. Й. Г. Песталоцці, Й. Ф. Гербарт, Ф. А Дістервег, К. Д. Ушинський розробляли психологічні й дидактичні основи цієї системи. У XVIII</w:t>
      </w:r>
      <w:r w:rsidR="00FF38D7"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XIX ст. вона стала панівною в школах багатьох країн. Наприкінці XIX </w:t>
      </w:r>
      <w:r w:rsidR="00FF38D7"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на початку XX ст. активізувалися пошуки можливостей індивідуалізації навчання, розвитку особистої ініціативи учнів. В цей період у СШАвиникли далтон-план, віннетка-план, батавіа-план, в Англії </w:t>
      </w:r>
      <w:r w:rsidR="00FF38D7"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говард-план і брейнстон-план, в Німеччині </w:t>
      </w:r>
      <w:r w:rsidR="00FF38D7"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ієнаплан і т. д. В Україні з 1931 основною формою організації навчальної роботи в школі було визнано урок. Разом з тим в українській школі широко застосовуються й інші </w:t>
      </w:r>
      <w:r w:rsidR="00FF38D7" w:rsidRPr="00AE7E68">
        <w:rPr>
          <w:rFonts w:ascii="Times New Roman" w:hAnsi="Times New Roman" w:cs="Times New Roman"/>
          <w:sz w:val="28"/>
          <w:szCs w:val="28"/>
          <w:lang w:val="uk-UA"/>
        </w:rPr>
        <w:t>форми організації навчання</w:t>
      </w:r>
      <w:r w:rsidRPr="00AE7E68">
        <w:rPr>
          <w:rFonts w:ascii="Times New Roman" w:hAnsi="Times New Roman" w:cs="Times New Roman"/>
          <w:sz w:val="28"/>
          <w:szCs w:val="28"/>
          <w:lang w:val="uk-UA"/>
        </w:rPr>
        <w:t xml:space="preserve">: лекції, семінарські заняття, практикуми, консультації, факультативні заняття, диспути, екскурсії, практичні заняття тощо </w:t>
      </w:r>
      <w:r w:rsidR="00481E18" w:rsidRPr="00AE7E68">
        <w:rPr>
          <w:rFonts w:ascii="Times New Roman" w:hAnsi="Times New Roman" w:cs="Times New Roman"/>
          <w:sz w:val="28"/>
          <w:szCs w:val="28"/>
          <w:lang w:val="uk-UA"/>
        </w:rPr>
        <w:t>[</w:t>
      </w:r>
      <w:r w:rsidR="00FF38D7" w:rsidRPr="00AE7E68">
        <w:rPr>
          <w:rFonts w:ascii="Times New Roman" w:hAnsi="Times New Roman" w:cs="Times New Roman"/>
          <w:sz w:val="28"/>
          <w:szCs w:val="28"/>
          <w:lang w:val="uk-UA"/>
        </w:rPr>
        <w:t>2</w:t>
      </w:r>
      <w:r w:rsidR="000233CB">
        <w:rPr>
          <w:rFonts w:ascii="Times New Roman" w:hAnsi="Times New Roman" w:cs="Times New Roman"/>
          <w:sz w:val="28"/>
          <w:szCs w:val="28"/>
          <w:lang w:val="uk-UA"/>
        </w:rPr>
        <w:t>9</w:t>
      </w:r>
      <w:r w:rsidR="00481E18" w:rsidRPr="00AE7E68">
        <w:rPr>
          <w:rFonts w:ascii="Times New Roman" w:hAnsi="Times New Roman" w:cs="Times New Roman"/>
          <w:sz w:val="28"/>
          <w:szCs w:val="28"/>
          <w:lang w:val="uk-UA"/>
        </w:rPr>
        <w:t>]</w:t>
      </w:r>
      <w:r w:rsidR="00FF38D7" w:rsidRPr="00AE7E68">
        <w:rPr>
          <w:rFonts w:ascii="Times New Roman" w:hAnsi="Times New Roman" w:cs="Times New Roman"/>
          <w:sz w:val="28"/>
          <w:szCs w:val="28"/>
          <w:lang w:val="uk-UA"/>
        </w:rPr>
        <w:t xml:space="preserve">. </w:t>
      </w:r>
      <w:r w:rsidR="00FF38D7" w:rsidRPr="00AE7E68">
        <w:rPr>
          <w:rFonts w:ascii="Times New Roman" w:hAnsi="Times New Roman" w:cs="Times New Roman"/>
          <w:color w:val="C00000"/>
          <w:sz w:val="28"/>
          <w:szCs w:val="28"/>
          <w:lang w:val="uk-UA"/>
        </w:rPr>
        <w:t xml:space="preserve"> </w:t>
      </w:r>
    </w:p>
    <w:p w:rsidR="007C5A0F" w:rsidRPr="00AE7E68" w:rsidRDefault="00D62A51"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Фрустрація</w:t>
      </w:r>
      <w:r w:rsidRPr="00AE7E68">
        <w:rPr>
          <w:rFonts w:ascii="Times New Roman" w:hAnsi="Times New Roman" w:cs="Times New Roman"/>
          <w:sz w:val="28"/>
          <w:szCs w:val="28"/>
          <w:lang w:val="uk-UA"/>
        </w:rPr>
        <w:t xml:space="preserve"> (лат. frustration – обман, марні сподівання) – психічний стан, викликаний об'єктивно неподоланними (або такими, що так сприймаються суб'єктом) труднощами у розв'язанні значущих для людини завдань. Такий стан може бути спричинений надто швидким, надто частим або перманентним впровадженням інновації. Подібні наслідки можуть мати і впровадження масштабних (системних) та безальтернативних інновацій</w:t>
      </w:r>
      <w:r w:rsidR="00481E18" w:rsidRPr="00AE7E68">
        <w:rPr>
          <w:rFonts w:ascii="Times New Roman" w:hAnsi="Times New Roman" w:cs="Times New Roman"/>
          <w:sz w:val="28"/>
          <w:szCs w:val="28"/>
          <w:lang w:val="uk-UA"/>
        </w:rPr>
        <w:t xml:space="preserve"> [</w:t>
      </w:r>
      <w:r w:rsidR="00FF38D7" w:rsidRPr="00AE7E68">
        <w:rPr>
          <w:rFonts w:ascii="Times New Roman" w:hAnsi="Times New Roman" w:cs="Times New Roman"/>
          <w:sz w:val="28"/>
          <w:szCs w:val="28"/>
          <w:lang w:val="uk-UA"/>
        </w:rPr>
        <w:t>36</w:t>
      </w:r>
      <w:r w:rsidR="00481E18" w:rsidRPr="00AE7E68">
        <w:rPr>
          <w:rFonts w:ascii="Times New Roman" w:hAnsi="Times New Roman" w:cs="Times New Roman"/>
          <w:sz w:val="28"/>
          <w:szCs w:val="28"/>
          <w:lang w:val="uk-UA"/>
        </w:rPr>
        <w:t>]</w:t>
      </w:r>
      <w:r w:rsidR="00FF38D7"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FF38D7" w:rsidRPr="00AE7E68">
        <w:rPr>
          <w:rFonts w:ascii="Times New Roman" w:hAnsi="Times New Roman" w:cs="Times New Roman"/>
          <w:color w:val="C00000"/>
          <w:sz w:val="28"/>
          <w:szCs w:val="28"/>
          <w:lang w:val="uk-UA"/>
        </w:rPr>
        <w:t xml:space="preserve">  </w:t>
      </w:r>
      <w:r w:rsidRPr="00AE7E68">
        <w:rPr>
          <w:rFonts w:ascii="Times New Roman" w:hAnsi="Times New Roman" w:cs="Times New Roman"/>
          <w:color w:val="C00000"/>
          <w:sz w:val="28"/>
          <w:szCs w:val="28"/>
          <w:lang w:val="uk-UA"/>
        </w:rPr>
        <w:t xml:space="preserve"> </w:t>
      </w:r>
      <w:r w:rsidR="00FF38D7" w:rsidRPr="00AE7E68">
        <w:rPr>
          <w:rFonts w:ascii="Times New Roman" w:hAnsi="Times New Roman" w:cs="Times New Roman"/>
          <w:color w:val="C00000"/>
          <w:sz w:val="28"/>
          <w:szCs w:val="28"/>
          <w:lang w:val="uk-UA"/>
        </w:rPr>
        <w:t xml:space="preserve"> </w:t>
      </w:r>
    </w:p>
    <w:p w:rsidR="00FF38D7" w:rsidRPr="00AE7E68" w:rsidRDefault="00641D6F"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 xml:space="preserve">Функціями керівника </w:t>
      </w:r>
      <w:r w:rsidR="00B93450">
        <w:rPr>
          <w:rFonts w:ascii="Times New Roman" w:hAnsi="Times New Roman" w:cs="Times New Roman"/>
          <w:b/>
          <w:sz w:val="28"/>
          <w:szCs w:val="28"/>
          <w:lang w:val="uk-UA"/>
        </w:rPr>
        <w:t>закладу загальної середньої освіти</w:t>
      </w:r>
      <w:r w:rsidRPr="00AE7E68">
        <w:rPr>
          <w:rFonts w:ascii="Times New Roman" w:hAnsi="Times New Roman" w:cs="Times New Roman"/>
          <w:sz w:val="28"/>
          <w:szCs w:val="28"/>
          <w:lang w:val="uk-UA"/>
        </w:rPr>
        <w:t xml:space="preserve"> є:</w:t>
      </w:r>
    </w:p>
    <w:p w:rsidR="00FF38D7" w:rsidRPr="00AE7E68" w:rsidRDefault="00641D6F" w:rsidP="00C325C6">
      <w:pPr>
        <w:pStyle w:val="a3"/>
        <w:numPr>
          <w:ilvl w:val="0"/>
          <w:numId w:val="9"/>
        </w:numPr>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забезпечення реалізації державної освітньої політики;</w:t>
      </w:r>
    </w:p>
    <w:p w:rsidR="00641D6F" w:rsidRPr="00AE7E68" w:rsidRDefault="00641D6F" w:rsidP="00C325C6">
      <w:pPr>
        <w:pStyle w:val="a3"/>
        <w:numPr>
          <w:ilvl w:val="0"/>
          <w:numId w:val="9"/>
        </w:numPr>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розпорядження в установленому порядку шкільним майном і коштами, затвердження після погодження з радою навчально-виховного закладу кошторису та організація його виконання, укладання угод, відкриття рахунків в установах банків і розпорядження кредитами; </w:t>
      </w:r>
    </w:p>
    <w:p w:rsidR="00FF38D7" w:rsidRPr="00AE7E68" w:rsidRDefault="00641D6F" w:rsidP="00C325C6">
      <w:pPr>
        <w:pStyle w:val="a3"/>
        <w:numPr>
          <w:ilvl w:val="0"/>
          <w:numId w:val="9"/>
        </w:numPr>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у межах своєї компетенції видавати накази та розпорядження, обов'язкові для виконання всіма учасниками навчально-виховного процессу;</w:t>
      </w:r>
    </w:p>
    <w:p w:rsidR="00641D6F" w:rsidRPr="00AE7E68" w:rsidRDefault="00641D6F" w:rsidP="00C325C6">
      <w:pPr>
        <w:pStyle w:val="a3"/>
        <w:numPr>
          <w:ilvl w:val="0"/>
          <w:numId w:val="9"/>
        </w:numPr>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організація навчально-виховного процесу, здійснення контролю за його ходом і результатами, відповідальність за якість та ефективність роботи педагогічного колективу, дотримання вимог охорони дитинства і праці, створення необхідних умов для участі учнів у позакласній і позашкільній роботі; </w:t>
      </w:r>
    </w:p>
    <w:p w:rsidR="00641D6F" w:rsidRPr="00AE7E68" w:rsidRDefault="00641D6F" w:rsidP="00C325C6">
      <w:pPr>
        <w:pStyle w:val="a3"/>
        <w:numPr>
          <w:ilvl w:val="0"/>
          <w:numId w:val="9"/>
        </w:numPr>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призначення і звільнення своїх заступників й педагогічних працівників за погодженням з радою навчально-виховного закладу; </w:t>
      </w:r>
    </w:p>
    <w:p w:rsidR="00641D6F" w:rsidRPr="00AE7E68" w:rsidRDefault="00641D6F" w:rsidP="00C325C6">
      <w:pPr>
        <w:pStyle w:val="a3"/>
        <w:numPr>
          <w:ilvl w:val="0"/>
          <w:numId w:val="9"/>
        </w:numPr>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затвердження правил трудового розпорядку, посадових обов'язків працівників навчального закладу за погодженням із профспілковим комітетом; </w:t>
      </w:r>
    </w:p>
    <w:p w:rsidR="00641D6F" w:rsidRPr="00AE7E68" w:rsidRDefault="00641D6F" w:rsidP="00C325C6">
      <w:pPr>
        <w:pStyle w:val="a3"/>
        <w:numPr>
          <w:ilvl w:val="0"/>
          <w:numId w:val="9"/>
        </w:numPr>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створення умов для творчого зростання педагогічних працівників, застосування ними ефективних форм і методів навчання та виховання; </w:t>
      </w:r>
    </w:p>
    <w:p w:rsidR="00641D6F" w:rsidRPr="00AE7E68" w:rsidRDefault="00641D6F" w:rsidP="00C325C6">
      <w:pPr>
        <w:pStyle w:val="a3"/>
        <w:numPr>
          <w:ilvl w:val="0"/>
          <w:numId w:val="9"/>
        </w:numPr>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відповідальність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w:t>
      </w:r>
      <w:r w:rsidR="00481E18" w:rsidRPr="00AE7E68">
        <w:rPr>
          <w:rFonts w:ascii="Times New Roman" w:hAnsi="Times New Roman" w:cs="Times New Roman"/>
          <w:sz w:val="28"/>
          <w:szCs w:val="28"/>
          <w:lang w:val="uk-UA"/>
        </w:rPr>
        <w:t xml:space="preserve"> [</w:t>
      </w:r>
      <w:r w:rsidR="00FF38D7" w:rsidRPr="00AE7E68">
        <w:rPr>
          <w:rFonts w:ascii="Times New Roman" w:hAnsi="Times New Roman" w:cs="Times New Roman"/>
          <w:sz w:val="28"/>
          <w:szCs w:val="28"/>
          <w:lang w:val="uk-UA"/>
        </w:rPr>
        <w:t>37</w:t>
      </w:r>
      <w:r w:rsidR="00481E18" w:rsidRPr="00AE7E68">
        <w:rPr>
          <w:rFonts w:ascii="Times New Roman" w:hAnsi="Times New Roman" w:cs="Times New Roman"/>
          <w:sz w:val="28"/>
          <w:szCs w:val="28"/>
          <w:lang w:val="uk-UA"/>
        </w:rPr>
        <w:t>]</w:t>
      </w:r>
      <w:r w:rsidR="00FF38D7" w:rsidRPr="00AE7E68">
        <w:rPr>
          <w:rFonts w:ascii="Times New Roman" w:hAnsi="Times New Roman" w:cs="Times New Roman"/>
          <w:sz w:val="28"/>
          <w:szCs w:val="28"/>
          <w:lang w:val="uk-UA"/>
        </w:rPr>
        <w:t xml:space="preserve">. </w:t>
      </w:r>
      <w:r w:rsidR="00FF38D7" w:rsidRPr="00AE7E68">
        <w:rPr>
          <w:rFonts w:ascii="Times New Roman" w:hAnsi="Times New Roman" w:cs="Times New Roman"/>
          <w:color w:val="C00000"/>
          <w:sz w:val="28"/>
          <w:szCs w:val="28"/>
          <w:lang w:val="uk-UA"/>
        </w:rPr>
        <w:t xml:space="preserve"> </w:t>
      </w:r>
    </w:p>
    <w:p w:rsidR="00977B3F" w:rsidRPr="00AE7E68" w:rsidRDefault="00FF38D7" w:rsidP="00C325C6">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AE7E68">
        <w:rPr>
          <w:rFonts w:ascii="Times New Roman" w:hAnsi="Times New Roman" w:cs="Times New Roman"/>
          <w:b/>
          <w:color w:val="000000"/>
          <w:sz w:val="28"/>
          <w:szCs w:val="28"/>
          <w:lang w:val="uk-UA"/>
        </w:rPr>
        <w:t>Функції</w:t>
      </w:r>
      <w:r w:rsidR="00977B3F" w:rsidRPr="00AE7E68">
        <w:rPr>
          <w:rFonts w:ascii="Times New Roman" w:hAnsi="Times New Roman" w:cs="Times New Roman"/>
          <w:b/>
          <w:color w:val="000000"/>
          <w:sz w:val="28"/>
          <w:szCs w:val="28"/>
          <w:lang w:val="uk-UA"/>
        </w:rPr>
        <w:t xml:space="preserve"> конфліктологічної компетентності соціальних педагогів</w:t>
      </w:r>
      <w:r w:rsidR="00977B3F" w:rsidRPr="00AE7E68">
        <w:rPr>
          <w:rFonts w:ascii="Times New Roman" w:hAnsi="Times New Roman" w:cs="Times New Roman"/>
          <w:color w:val="000000"/>
          <w:sz w:val="28"/>
          <w:szCs w:val="28"/>
          <w:lang w:val="uk-UA"/>
        </w:rPr>
        <w:t xml:space="preserve"> розкривається насамперед через її а саме:</w:t>
      </w:r>
    </w:p>
    <w:p w:rsidR="00977B3F" w:rsidRPr="00AE7E68" w:rsidRDefault="00977B3F" w:rsidP="00C325C6">
      <w:pPr>
        <w:spacing w:after="0" w:line="360" w:lineRule="auto"/>
        <w:ind w:firstLine="709"/>
        <w:jc w:val="both"/>
        <w:rPr>
          <w:rFonts w:ascii="Times New Roman" w:hAnsi="Times New Roman" w:cs="Times New Roman"/>
          <w:noProof/>
          <w:color w:val="000000"/>
          <w:sz w:val="28"/>
          <w:szCs w:val="28"/>
          <w:lang w:val="uk-UA"/>
        </w:rPr>
      </w:pPr>
      <w:r w:rsidRPr="00AE7E68">
        <w:rPr>
          <w:rFonts w:ascii="Times New Roman" w:hAnsi="Times New Roman" w:cs="Times New Roman"/>
          <w:noProof/>
          <w:color w:val="000000"/>
          <w:sz w:val="28"/>
          <w:szCs w:val="28"/>
          <w:lang w:val="uk-UA"/>
        </w:rPr>
        <w:t xml:space="preserve"> - </w:t>
      </w:r>
      <w:r w:rsidRPr="00AE7E68">
        <w:rPr>
          <w:rFonts w:ascii="Times New Roman" w:hAnsi="Times New Roman" w:cs="Times New Roman"/>
          <w:iCs/>
          <w:noProof/>
          <w:color w:val="000000"/>
          <w:sz w:val="28"/>
          <w:szCs w:val="28"/>
          <w:lang w:val="uk-UA"/>
        </w:rPr>
        <w:t>комунікативна функція</w:t>
      </w:r>
      <w:r w:rsidR="00FF38D7" w:rsidRPr="00AE7E68">
        <w:rPr>
          <w:rFonts w:ascii="Times New Roman" w:hAnsi="Times New Roman" w:cs="Times New Roman"/>
          <w:noProof/>
          <w:color w:val="000000"/>
          <w:sz w:val="28"/>
          <w:szCs w:val="28"/>
          <w:lang w:val="uk-UA"/>
        </w:rPr>
        <w:t>,</w:t>
      </w:r>
      <w:r w:rsidRPr="00AE7E68">
        <w:rPr>
          <w:rFonts w:ascii="Times New Roman" w:hAnsi="Times New Roman" w:cs="Times New Roman"/>
          <w:noProof/>
          <w:color w:val="000000"/>
          <w:sz w:val="28"/>
          <w:szCs w:val="28"/>
          <w:lang w:val="uk-UA"/>
        </w:rPr>
        <w:t xml:space="preserve"> передбачає вміння не тільки чітко і ясно висловлювати думки, аргументувати, запевняти, передавати раціональну і емоційну інформацію, а й організовувати конструктивний діалог, користуватися вербальними і невербальними засобами, відповідати вимогам професійної етики;</w:t>
      </w:r>
    </w:p>
    <w:p w:rsidR="00977B3F" w:rsidRPr="00AE7E68" w:rsidRDefault="00FF38D7" w:rsidP="00C325C6">
      <w:pPr>
        <w:spacing w:after="0" w:line="360" w:lineRule="auto"/>
        <w:ind w:firstLine="709"/>
        <w:jc w:val="both"/>
        <w:rPr>
          <w:rFonts w:ascii="Times New Roman" w:hAnsi="Times New Roman" w:cs="Times New Roman"/>
          <w:noProof/>
          <w:color w:val="000000"/>
          <w:sz w:val="28"/>
          <w:szCs w:val="28"/>
          <w:lang w:val="uk-UA"/>
        </w:rPr>
      </w:pPr>
      <w:r w:rsidRPr="00AE7E68">
        <w:rPr>
          <w:rFonts w:ascii="Times New Roman" w:hAnsi="Times New Roman" w:cs="Times New Roman"/>
          <w:noProof/>
          <w:color w:val="000000"/>
          <w:sz w:val="28"/>
          <w:szCs w:val="28"/>
          <w:lang w:val="uk-UA"/>
        </w:rPr>
        <w:t xml:space="preserve">- </w:t>
      </w:r>
      <w:r w:rsidR="00977B3F" w:rsidRPr="00AE7E68">
        <w:rPr>
          <w:rFonts w:ascii="Times New Roman" w:hAnsi="Times New Roman" w:cs="Times New Roman"/>
          <w:iCs/>
          <w:noProof/>
          <w:color w:val="000000"/>
          <w:sz w:val="28"/>
          <w:szCs w:val="28"/>
          <w:lang w:val="uk-UA"/>
        </w:rPr>
        <w:t>рефлексивна функція</w:t>
      </w:r>
      <w:r w:rsidR="00977B3F" w:rsidRPr="00AE7E68">
        <w:rPr>
          <w:rFonts w:ascii="Times New Roman" w:hAnsi="Times New Roman" w:cs="Times New Roman"/>
          <w:noProof/>
          <w:color w:val="000000"/>
          <w:sz w:val="28"/>
          <w:szCs w:val="28"/>
          <w:lang w:val="uk-UA"/>
        </w:rPr>
        <w:t xml:space="preserve"> конфліктологічної компетентності складається                        з усвідомлення себе і оточуючого світу. Наявність певного рівня компетентності спонукає соціального педагога до аналізу причино-наслідкових зв’язків, стимулює його прагнення до саморозвитку, праці над собою і застосування цієї здатності до важких умов і обставин професійного буття, пошуку і особистісної оцінки життєвого і педагогічного досвіду. Рефлексивна функція – це одна з найважливіших функцій конфліктологічної компетентності соціального педагога, оскільки рефлексія – техніка вирішення конфлікту (Б. І. Хасан, Л. І. Міщик);</w:t>
      </w:r>
    </w:p>
    <w:p w:rsidR="00977B3F" w:rsidRPr="00AE7E68" w:rsidRDefault="00977B3F" w:rsidP="00C325C6">
      <w:pPr>
        <w:pStyle w:val="3"/>
        <w:ind w:firstLine="709"/>
        <w:rPr>
          <w:noProof/>
        </w:rPr>
      </w:pPr>
      <w:r w:rsidRPr="00AE7E68">
        <w:rPr>
          <w:noProof/>
        </w:rPr>
        <w:t xml:space="preserve">- </w:t>
      </w:r>
      <w:r w:rsidRPr="00AE7E68">
        <w:rPr>
          <w:iCs/>
          <w:noProof/>
        </w:rPr>
        <w:t>профілактична функція</w:t>
      </w:r>
      <w:r w:rsidRPr="00AE7E68">
        <w:rPr>
          <w:noProof/>
        </w:rPr>
        <w:t xml:space="preserve"> конфліктологічної компетентності спрямована на зняття напруження у спілкуванні  між учасниками педагогічного процесу на ранніх стадіях і попередження розвитку конфліктної взаємодії. Конфліктологічно компетентний соціальний педагог має бути спостережливим і помічати осіб, які можуть бути причиною і організаторами конфліктів у колективі;</w:t>
      </w:r>
    </w:p>
    <w:p w:rsidR="00977B3F" w:rsidRPr="00AE7E68" w:rsidRDefault="00977B3F" w:rsidP="00C325C6">
      <w:pPr>
        <w:spacing w:after="0" w:line="360" w:lineRule="auto"/>
        <w:ind w:firstLine="709"/>
        <w:jc w:val="both"/>
        <w:rPr>
          <w:rFonts w:ascii="Times New Roman" w:hAnsi="Times New Roman" w:cs="Times New Roman"/>
          <w:noProof/>
          <w:sz w:val="28"/>
          <w:szCs w:val="28"/>
          <w:lang w:val="uk-UA"/>
        </w:rPr>
      </w:pPr>
      <w:r w:rsidRPr="00AE7E68">
        <w:rPr>
          <w:rFonts w:ascii="Times New Roman" w:hAnsi="Times New Roman" w:cs="Times New Roman"/>
          <w:noProof/>
          <w:sz w:val="28"/>
          <w:szCs w:val="28"/>
          <w:lang w:val="uk-UA"/>
        </w:rPr>
        <w:t xml:space="preserve">- </w:t>
      </w:r>
      <w:r w:rsidRPr="00AE7E68">
        <w:rPr>
          <w:rFonts w:ascii="Times New Roman" w:hAnsi="Times New Roman" w:cs="Times New Roman"/>
          <w:iCs/>
          <w:noProof/>
          <w:sz w:val="28"/>
          <w:szCs w:val="28"/>
          <w:lang w:val="uk-UA"/>
        </w:rPr>
        <w:t>навчальна функція</w:t>
      </w:r>
      <w:r w:rsidRPr="00AE7E68">
        <w:rPr>
          <w:rFonts w:ascii="Times New Roman" w:hAnsi="Times New Roman" w:cs="Times New Roman"/>
          <w:noProof/>
          <w:sz w:val="28"/>
          <w:szCs w:val="28"/>
          <w:lang w:val="uk-UA"/>
        </w:rPr>
        <w:t xml:space="preserve"> конфліктологічної компетентності передбачає не тільки конструктивне вирішення і попередження конфлікту, але й створення  під час конфлікту ситуацій, у яких би була можливість отримати досвід                конструктивної поведінки у конфлікті і засвоїти досвід використання всіх  функцій </w:t>
      </w:r>
      <w:r w:rsidRPr="00AE7E68">
        <w:rPr>
          <w:rFonts w:ascii="Times New Roman" w:hAnsi="Times New Roman" w:cs="Times New Roman"/>
          <w:color w:val="000000"/>
          <w:sz w:val="28"/>
          <w:szCs w:val="28"/>
          <w:lang w:val="uk-UA"/>
        </w:rPr>
        <w:t xml:space="preserve">конфліктологічної компетентності. </w:t>
      </w:r>
      <w:r w:rsidRPr="00AE7E68">
        <w:rPr>
          <w:rFonts w:ascii="Times New Roman" w:hAnsi="Times New Roman" w:cs="Times New Roman"/>
          <w:noProof/>
          <w:sz w:val="28"/>
          <w:szCs w:val="28"/>
          <w:lang w:val="uk-UA"/>
        </w:rPr>
        <w:t>Тобто соціальний педагог має актуалізувати конструктивний потенціал конфліктної ситуації суб’єкт – суб’єктної взаємодії;</w:t>
      </w:r>
    </w:p>
    <w:p w:rsidR="00977B3F" w:rsidRPr="00AE7E68" w:rsidRDefault="00977B3F" w:rsidP="00C325C6">
      <w:pPr>
        <w:spacing w:after="0" w:line="360" w:lineRule="auto"/>
        <w:ind w:firstLine="709"/>
        <w:jc w:val="both"/>
        <w:rPr>
          <w:rFonts w:ascii="Times New Roman" w:hAnsi="Times New Roman" w:cs="Times New Roman"/>
          <w:noProof/>
          <w:color w:val="000000"/>
          <w:sz w:val="28"/>
          <w:szCs w:val="28"/>
          <w:lang w:val="uk-UA"/>
        </w:rPr>
      </w:pPr>
      <w:r w:rsidRPr="00AE7E68">
        <w:rPr>
          <w:rFonts w:ascii="Times New Roman" w:hAnsi="Times New Roman" w:cs="Times New Roman"/>
          <w:noProof/>
          <w:color w:val="000000"/>
          <w:sz w:val="28"/>
          <w:szCs w:val="28"/>
          <w:lang w:val="uk-UA"/>
        </w:rPr>
        <w:t xml:space="preserve">- </w:t>
      </w:r>
      <w:r w:rsidRPr="00AE7E68">
        <w:rPr>
          <w:rFonts w:ascii="Times New Roman" w:hAnsi="Times New Roman" w:cs="Times New Roman"/>
          <w:iCs/>
          <w:noProof/>
          <w:color w:val="000000"/>
          <w:sz w:val="28"/>
          <w:szCs w:val="28"/>
          <w:lang w:val="uk-UA"/>
        </w:rPr>
        <w:t>інноваційна функція</w:t>
      </w:r>
      <w:r w:rsidRPr="00AE7E68">
        <w:rPr>
          <w:rFonts w:ascii="Times New Roman" w:hAnsi="Times New Roman" w:cs="Times New Roman"/>
          <w:noProof/>
          <w:color w:val="000000"/>
          <w:sz w:val="28"/>
          <w:szCs w:val="28"/>
          <w:lang w:val="uk-UA"/>
        </w:rPr>
        <w:t xml:space="preserve"> конфліктологічної компетентності пов’язана із вирішенням протиріч учасників конфліктної взаємодії, забезпечує перехід колективу до нового стану з новими якісними й кількісними показниками. Відбувається встановлення нової системи відносин або координація елементів старої з метою їх адаптації до умов та до суб’єктів педагогічної взаємодії, які змінилися. Інноваційна функція спрямована на усвідомлення суб’єктами конфліктної взаємодії як власних інтересів, так і інтересів інших. Оригінальні, по-новому сформульовані ідеї, відмова від звичок, застарілих традицій досить часто наштовхуються на неприйняття, негативну реакцію. Інновації – чи то раціоналізаторська пропозиція, чи більш досконалі форми організації навчання – практично завжди викликали конфлікти, тому що успіх у боротьбі за нове вимагає подолання різного роду перешкод. Також інноваційна функція передбачає використання нових, креативних методів попередження, врегулювання конфліктів;</w:t>
      </w:r>
    </w:p>
    <w:p w:rsidR="00977B3F" w:rsidRPr="00AE7E68" w:rsidRDefault="00977B3F" w:rsidP="00C325C6">
      <w:pPr>
        <w:pStyle w:val="3"/>
        <w:ind w:firstLine="709"/>
        <w:rPr>
          <w:noProof/>
        </w:rPr>
      </w:pPr>
      <w:r w:rsidRPr="00AE7E68">
        <w:rPr>
          <w:noProof/>
        </w:rPr>
        <w:t xml:space="preserve">- </w:t>
      </w:r>
      <w:r w:rsidRPr="00AE7E68">
        <w:rPr>
          <w:iCs/>
          <w:noProof/>
        </w:rPr>
        <w:t>регулятивна функція</w:t>
      </w:r>
      <w:r w:rsidRPr="00AE7E68">
        <w:rPr>
          <w:noProof/>
        </w:rPr>
        <w:t xml:space="preserve"> конфліктологічної компетентності спрямована на врегулювання тих протиріч, які виникають у процесі соціально-педагогічної взаємодії. Вони носять об’єктивний і суб’єктивний характер і їх вирішення спрямовано на зміну об’єктивних процесів і на регуляцію особистісної поведінки. Регулятивна функція конфліктологічної компетентності найбільш  яскраво проявляється у керівній діяльності, організації виховного, педагогічного процесу, самовдосконаленні;</w:t>
      </w:r>
    </w:p>
    <w:p w:rsidR="00977B3F" w:rsidRPr="00AE7E68" w:rsidRDefault="00977B3F" w:rsidP="00C325C6">
      <w:pPr>
        <w:numPr>
          <w:ilvl w:val="1"/>
          <w:numId w:val="8"/>
        </w:numPr>
        <w:tabs>
          <w:tab w:val="clear" w:pos="1440"/>
          <w:tab w:val="num" w:pos="0"/>
          <w:tab w:val="left" w:pos="180"/>
          <w:tab w:val="left" w:pos="900"/>
        </w:tabs>
        <w:spacing w:after="0" w:line="360" w:lineRule="auto"/>
        <w:ind w:left="0" w:firstLine="709"/>
        <w:jc w:val="both"/>
        <w:rPr>
          <w:rFonts w:ascii="Times New Roman" w:hAnsi="Times New Roman" w:cs="Times New Roman"/>
          <w:noProof/>
          <w:color w:val="000000"/>
          <w:sz w:val="28"/>
          <w:szCs w:val="28"/>
          <w:lang w:val="uk-UA"/>
        </w:rPr>
      </w:pPr>
      <w:r w:rsidRPr="00AE7E68">
        <w:rPr>
          <w:rFonts w:ascii="Times New Roman" w:hAnsi="Times New Roman" w:cs="Times New Roman"/>
          <w:iCs/>
          <w:noProof/>
          <w:color w:val="000000"/>
          <w:sz w:val="28"/>
          <w:szCs w:val="28"/>
          <w:lang w:val="uk-UA"/>
        </w:rPr>
        <w:t>інтегративна функція</w:t>
      </w:r>
      <w:r w:rsidRPr="00AE7E68">
        <w:rPr>
          <w:rFonts w:ascii="Times New Roman" w:hAnsi="Times New Roman" w:cs="Times New Roman"/>
          <w:noProof/>
          <w:color w:val="000000"/>
          <w:sz w:val="28"/>
          <w:szCs w:val="28"/>
          <w:lang w:val="uk-UA"/>
        </w:rPr>
        <w:t xml:space="preserve"> – одна з основних функцій конфліктологічної компетентності, спрямована на інтеграцію і стабілізацію при укріпленні тенденції стійкого розвитку суб’єктів освітнього процесу. Інтегративна функція впливає  на розрядку напруження у міжособистісних і  міжгрупових  стосунках; </w:t>
      </w:r>
    </w:p>
    <w:p w:rsidR="00977B3F" w:rsidRDefault="00977B3F" w:rsidP="00C325C6">
      <w:pPr>
        <w:tabs>
          <w:tab w:val="left" w:pos="0"/>
          <w:tab w:val="left" w:pos="900"/>
        </w:tabs>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i/>
          <w:iCs/>
          <w:noProof/>
          <w:color w:val="000000"/>
          <w:sz w:val="28"/>
          <w:szCs w:val="28"/>
          <w:lang w:val="uk-UA"/>
        </w:rPr>
        <w:t xml:space="preserve"> </w:t>
      </w:r>
      <w:r w:rsidRPr="00AE7E68">
        <w:rPr>
          <w:rFonts w:ascii="Times New Roman" w:hAnsi="Times New Roman" w:cs="Times New Roman"/>
          <w:noProof/>
          <w:color w:val="000000"/>
          <w:sz w:val="28"/>
          <w:szCs w:val="28"/>
          <w:lang w:val="uk-UA"/>
        </w:rPr>
        <w:t>на узгодження індивідуальних і колективних інтересів; на консолідацію формальних і неформальних груп; на поглиблення і стабілізацію загальних інтересів. Інтеграція виграє у таких конкретних ситуаціях, коли конфлікт призводить до об’єднання спільних зусиль суб’єктів конфліктної взаємодії на  основі  узгодження спільних інтересів</w:t>
      </w:r>
      <w:r w:rsidR="00481E18" w:rsidRPr="00AE7E68">
        <w:rPr>
          <w:rFonts w:ascii="Times New Roman" w:hAnsi="Times New Roman" w:cs="Times New Roman"/>
          <w:sz w:val="28"/>
          <w:szCs w:val="28"/>
          <w:lang w:val="uk-UA"/>
        </w:rPr>
        <w:t xml:space="preserve"> [</w:t>
      </w:r>
      <w:r w:rsidR="00FF38D7" w:rsidRPr="00AE7E68">
        <w:rPr>
          <w:rFonts w:ascii="Times New Roman" w:hAnsi="Times New Roman" w:cs="Times New Roman"/>
          <w:sz w:val="28"/>
          <w:szCs w:val="28"/>
          <w:lang w:val="uk-UA"/>
        </w:rPr>
        <w:t>61</w:t>
      </w:r>
      <w:r w:rsidR="00481E18" w:rsidRPr="00AE7E68">
        <w:rPr>
          <w:rFonts w:ascii="Times New Roman" w:hAnsi="Times New Roman" w:cs="Times New Roman"/>
          <w:sz w:val="28"/>
          <w:szCs w:val="28"/>
          <w:lang w:val="uk-UA"/>
        </w:rPr>
        <w:t>]</w:t>
      </w:r>
      <w:r w:rsidR="00FF38D7" w:rsidRPr="00AE7E68">
        <w:rPr>
          <w:rFonts w:ascii="Times New Roman" w:hAnsi="Times New Roman" w:cs="Times New Roman"/>
          <w:noProof/>
          <w:color w:val="000000"/>
          <w:sz w:val="28"/>
          <w:szCs w:val="28"/>
          <w:lang w:val="uk-UA"/>
        </w:rPr>
        <w:t>.</w:t>
      </w:r>
      <w:r w:rsidR="00FF38D7" w:rsidRPr="00AE7E68">
        <w:rPr>
          <w:rFonts w:ascii="Times New Roman" w:hAnsi="Times New Roman" w:cs="Times New Roman"/>
          <w:color w:val="C00000"/>
          <w:sz w:val="28"/>
          <w:szCs w:val="28"/>
          <w:lang w:val="uk-UA"/>
        </w:rPr>
        <w:t xml:space="preserve"> </w:t>
      </w:r>
    </w:p>
    <w:p w:rsidR="001C46CE" w:rsidRPr="00B93450" w:rsidRDefault="00B93450" w:rsidP="00B93450">
      <w:pPr>
        <w:tabs>
          <w:tab w:val="left" w:pos="0"/>
          <w:tab w:val="left" w:pos="900"/>
        </w:tabs>
        <w:spacing w:after="0" w:line="360" w:lineRule="auto"/>
        <w:ind w:firstLine="709"/>
        <w:jc w:val="both"/>
        <w:rPr>
          <w:rFonts w:ascii="Times New Roman" w:hAnsi="Times New Roman" w:cs="Times New Roman"/>
          <w:sz w:val="28"/>
          <w:szCs w:val="28"/>
          <w:lang w:val="uk-UA"/>
        </w:rPr>
      </w:pPr>
      <w:r w:rsidRPr="00B93450">
        <w:rPr>
          <w:rFonts w:ascii="Times New Roman" w:hAnsi="Times New Roman" w:cs="Times New Roman"/>
          <w:b/>
          <w:sz w:val="28"/>
          <w:szCs w:val="28"/>
          <w:lang w:val="uk-UA"/>
        </w:rPr>
        <w:t>Функціональна структура управління</w:t>
      </w:r>
      <w:r w:rsidRPr="00B93450">
        <w:rPr>
          <w:rFonts w:ascii="Times New Roman" w:hAnsi="Times New Roman" w:cs="Times New Roman"/>
          <w:sz w:val="28"/>
          <w:szCs w:val="28"/>
          <w:lang w:val="uk-UA"/>
        </w:rPr>
        <w:t xml:space="preserve"> - працівник прагне бути підпорядкований одночасно кільком керівникам, які відають певними ділянками роботи або виконують певну специфічну функцію</w:t>
      </w:r>
      <w:r w:rsidR="00481E18" w:rsidRPr="00B93450">
        <w:rPr>
          <w:rFonts w:ascii="Times New Roman" w:hAnsi="Times New Roman" w:cs="Times New Roman"/>
          <w:sz w:val="28"/>
          <w:szCs w:val="28"/>
          <w:lang w:val="uk-UA"/>
        </w:rPr>
        <w:t xml:space="preserve"> [</w:t>
      </w:r>
      <w:r w:rsidR="00FF38D7" w:rsidRPr="00B93450">
        <w:rPr>
          <w:rFonts w:ascii="Times New Roman" w:hAnsi="Times New Roman" w:cs="Times New Roman"/>
          <w:sz w:val="28"/>
          <w:szCs w:val="28"/>
          <w:lang w:val="uk-UA"/>
        </w:rPr>
        <w:t>101</w:t>
      </w:r>
      <w:r w:rsidR="00481E18" w:rsidRPr="00B93450">
        <w:rPr>
          <w:rFonts w:ascii="Times New Roman" w:hAnsi="Times New Roman" w:cs="Times New Roman"/>
          <w:sz w:val="28"/>
          <w:szCs w:val="28"/>
          <w:lang w:val="uk-UA"/>
        </w:rPr>
        <w:t>]</w:t>
      </w:r>
      <w:r w:rsidR="00FF38D7" w:rsidRPr="00B93450">
        <w:rPr>
          <w:rFonts w:ascii="Times New Roman" w:hAnsi="Times New Roman" w:cs="Times New Roman"/>
          <w:sz w:val="28"/>
          <w:szCs w:val="28"/>
          <w:lang w:val="uk-UA"/>
        </w:rPr>
        <w:t xml:space="preserve">.  </w:t>
      </w:r>
    </w:p>
    <w:p w:rsidR="001C46CE" w:rsidRPr="00B93450" w:rsidRDefault="001C46CE" w:rsidP="00C325C6">
      <w:pPr>
        <w:tabs>
          <w:tab w:val="left" w:pos="0"/>
          <w:tab w:val="left" w:pos="900"/>
        </w:tabs>
        <w:spacing w:after="0" w:line="360" w:lineRule="auto"/>
        <w:ind w:firstLine="709"/>
        <w:jc w:val="both"/>
        <w:rPr>
          <w:rFonts w:ascii="Times New Roman" w:hAnsi="Times New Roman" w:cs="Times New Roman"/>
          <w:sz w:val="28"/>
          <w:szCs w:val="28"/>
          <w:lang w:val="uk-UA"/>
        </w:rPr>
      </w:pPr>
    </w:p>
    <w:p w:rsidR="00FF38D7"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Х</w:t>
      </w:r>
    </w:p>
    <w:p w:rsidR="006C52DC" w:rsidRDefault="00FF38D7" w:rsidP="00C325C6">
      <w:pPr>
        <w:pStyle w:val="rvps2"/>
        <w:shd w:val="clear" w:color="auto" w:fill="FFFFFF"/>
        <w:spacing w:before="0" w:beforeAutospacing="0" w:after="0" w:afterAutospacing="0" w:line="360" w:lineRule="auto"/>
        <w:ind w:firstLine="709"/>
        <w:jc w:val="both"/>
        <w:rPr>
          <w:color w:val="FF0000"/>
          <w:sz w:val="28"/>
          <w:szCs w:val="28"/>
          <w:lang w:val="uk-UA"/>
        </w:rPr>
      </w:pPr>
      <w:r w:rsidRPr="00AE7E68">
        <w:rPr>
          <w:b/>
          <w:color w:val="000000"/>
          <w:sz w:val="28"/>
          <w:szCs w:val="28"/>
          <w:shd w:val="clear" w:color="auto" w:fill="FFFFFF"/>
          <w:lang w:val="uk-UA"/>
        </w:rPr>
        <w:t xml:space="preserve">  Х</w:t>
      </w:r>
      <w:r w:rsidR="006C52DC" w:rsidRPr="00AE7E68">
        <w:rPr>
          <w:b/>
          <w:color w:val="000000"/>
          <w:sz w:val="28"/>
          <w:szCs w:val="28"/>
          <w:shd w:val="clear" w:color="auto" w:fill="FFFFFF"/>
          <w:lang w:val="uk-UA"/>
        </w:rPr>
        <w:t>абарництво</w:t>
      </w:r>
      <w:r w:rsidR="006C52DC" w:rsidRPr="00AE7E68">
        <w:rPr>
          <w:color w:val="000000"/>
          <w:sz w:val="28"/>
          <w:szCs w:val="28"/>
          <w:shd w:val="clear" w:color="auto" w:fill="FFFFFF"/>
          <w:lang w:val="uk-UA"/>
        </w:rPr>
        <w:t xml:space="preserve">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r w:rsidRPr="00AE7E68">
        <w:rPr>
          <w:color w:val="000000"/>
          <w:sz w:val="28"/>
          <w:szCs w:val="28"/>
          <w:shd w:val="clear" w:color="auto" w:fill="FFFFFF"/>
          <w:lang w:val="uk-UA"/>
        </w:rPr>
        <w:t xml:space="preserve"> </w:t>
      </w:r>
      <w:r w:rsidR="00481E18" w:rsidRPr="00AE7E68">
        <w:rPr>
          <w:sz w:val="28"/>
          <w:szCs w:val="28"/>
          <w:lang w:val="uk-UA"/>
        </w:rPr>
        <w:t xml:space="preserve"> [</w:t>
      </w:r>
      <w:r w:rsidRPr="00AE7E68">
        <w:rPr>
          <w:sz w:val="28"/>
          <w:szCs w:val="28"/>
          <w:lang w:val="uk-UA"/>
        </w:rPr>
        <w:t>98</w:t>
      </w:r>
      <w:r w:rsidR="00481E18" w:rsidRPr="00AE7E68">
        <w:rPr>
          <w:sz w:val="28"/>
          <w:szCs w:val="28"/>
          <w:lang w:val="uk-UA"/>
        </w:rPr>
        <w:t>]</w:t>
      </w:r>
      <w:r w:rsidRPr="00AE7E68">
        <w:rPr>
          <w:sz w:val="28"/>
          <w:szCs w:val="28"/>
          <w:lang w:val="uk-UA"/>
        </w:rPr>
        <w:t xml:space="preserve">. </w:t>
      </w:r>
      <w:r w:rsidRPr="00AE7E68">
        <w:rPr>
          <w:color w:val="FF0000"/>
          <w:sz w:val="28"/>
          <w:szCs w:val="28"/>
          <w:lang w:val="uk-UA"/>
        </w:rPr>
        <w:t xml:space="preserve"> </w:t>
      </w:r>
    </w:p>
    <w:p w:rsidR="001F1C39" w:rsidRPr="00B93450" w:rsidRDefault="00B93450" w:rsidP="00B93450">
      <w:pPr>
        <w:pStyle w:val="rvps2"/>
        <w:shd w:val="clear" w:color="auto" w:fill="FFFFFF"/>
        <w:spacing w:before="0" w:beforeAutospacing="0" w:after="0" w:afterAutospacing="0" w:line="360" w:lineRule="auto"/>
        <w:ind w:firstLine="709"/>
        <w:jc w:val="both"/>
        <w:rPr>
          <w:sz w:val="28"/>
          <w:szCs w:val="28"/>
          <w:lang w:val="uk-UA"/>
        </w:rPr>
      </w:pPr>
      <w:r w:rsidRPr="00B93450">
        <w:rPr>
          <w:b/>
          <w:sz w:val="28"/>
          <w:szCs w:val="28"/>
          <w:lang w:val="uk-UA"/>
        </w:rPr>
        <w:t>Характеризація</w:t>
      </w:r>
      <w:r w:rsidRPr="00B93450">
        <w:rPr>
          <w:sz w:val="28"/>
          <w:szCs w:val="28"/>
          <w:lang w:val="uk-UA"/>
        </w:rPr>
        <w:t xml:space="preserve"> як метод має описувати визначену систему характеристик, які кількісно розкривають структуру проблеми, що розв’язується</w:t>
      </w:r>
      <w:r w:rsidR="00481E18" w:rsidRPr="00B93450">
        <w:rPr>
          <w:sz w:val="28"/>
          <w:szCs w:val="28"/>
          <w:lang w:val="uk-UA"/>
        </w:rPr>
        <w:t xml:space="preserve"> [</w:t>
      </w:r>
      <w:r w:rsidR="00FF38D7" w:rsidRPr="00B93450">
        <w:rPr>
          <w:sz w:val="28"/>
          <w:szCs w:val="28"/>
          <w:lang w:val="uk-UA"/>
        </w:rPr>
        <w:t>101</w:t>
      </w:r>
      <w:r w:rsidR="00481E18" w:rsidRPr="00B93450">
        <w:rPr>
          <w:sz w:val="28"/>
          <w:szCs w:val="28"/>
          <w:lang w:val="uk-UA"/>
        </w:rPr>
        <w:t>]</w:t>
      </w:r>
      <w:r w:rsidR="00FF38D7" w:rsidRPr="00B93450">
        <w:rPr>
          <w:sz w:val="28"/>
          <w:szCs w:val="28"/>
          <w:lang w:val="uk-UA"/>
        </w:rPr>
        <w:t>.</w:t>
      </w:r>
      <w:r w:rsidR="001F1C39" w:rsidRPr="00B93450">
        <w:rPr>
          <w:sz w:val="28"/>
          <w:szCs w:val="28"/>
          <w:lang w:val="uk-UA"/>
        </w:rPr>
        <w:t> </w:t>
      </w:r>
      <w:r w:rsidR="00FF38D7" w:rsidRPr="00B93450">
        <w:rPr>
          <w:sz w:val="28"/>
          <w:szCs w:val="28"/>
          <w:lang w:val="uk-UA"/>
        </w:rPr>
        <w:t xml:space="preserve"> </w:t>
      </w:r>
    </w:p>
    <w:p w:rsidR="006C52DC" w:rsidRPr="00AE7E68" w:rsidRDefault="006C52DC" w:rsidP="00C325C6">
      <w:pPr>
        <w:spacing w:after="0" w:line="360" w:lineRule="auto"/>
        <w:ind w:firstLine="709"/>
        <w:jc w:val="both"/>
        <w:rPr>
          <w:rFonts w:ascii="Times New Roman" w:hAnsi="Times New Roman" w:cs="Times New Roman"/>
          <w:sz w:val="28"/>
          <w:szCs w:val="28"/>
          <w:lang w:val="uk-UA"/>
        </w:rPr>
      </w:pPr>
    </w:p>
    <w:p w:rsidR="00FF38D7"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Ц</w:t>
      </w:r>
    </w:p>
    <w:p w:rsidR="00461EC0" w:rsidRPr="00AE7E68" w:rsidRDefault="00461EC0"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Цикл управління</w:t>
      </w:r>
      <w:r w:rsidRPr="00AE7E68">
        <w:rPr>
          <w:rFonts w:ascii="Times New Roman" w:hAnsi="Times New Roman" w:cs="Times New Roman"/>
          <w:sz w:val="28"/>
          <w:szCs w:val="28"/>
          <w:lang w:val="uk-UA"/>
        </w:rPr>
        <w:t xml:space="preserve"> - це відрізок часу від визначення мети управління навчальним закладом до її реалізації. А функція управління - це не тільки вид управлінської діяльності, а й етап управління. Як уже зазначалося, в управлінській діяльності є два типи завдань: поточні та стратегічні. Функції управління пов‘язані з вирішенням стратегічних завдань у межах того чи іншого циклу управління</w:t>
      </w:r>
      <w:r w:rsidR="00481E18" w:rsidRPr="00AE7E68">
        <w:rPr>
          <w:rFonts w:ascii="Times New Roman" w:hAnsi="Times New Roman" w:cs="Times New Roman"/>
          <w:sz w:val="28"/>
          <w:szCs w:val="28"/>
          <w:lang w:val="uk-UA"/>
        </w:rPr>
        <w:t xml:space="preserve"> [</w:t>
      </w:r>
      <w:r w:rsidR="0017064A" w:rsidRPr="00AE7E68">
        <w:rPr>
          <w:rFonts w:ascii="Times New Roman" w:hAnsi="Times New Roman" w:cs="Times New Roman"/>
          <w:sz w:val="28"/>
          <w:szCs w:val="28"/>
          <w:lang w:val="uk-UA"/>
        </w:rPr>
        <w:t>105</w:t>
      </w:r>
      <w:r w:rsidR="00481E18" w:rsidRPr="00AE7E68">
        <w:rPr>
          <w:rFonts w:ascii="Times New Roman" w:hAnsi="Times New Roman" w:cs="Times New Roman"/>
          <w:sz w:val="28"/>
          <w:szCs w:val="28"/>
          <w:lang w:val="uk-UA"/>
        </w:rPr>
        <w:t>]</w:t>
      </w:r>
      <w:r w:rsidR="00FF38D7" w:rsidRPr="00AE7E68">
        <w:rPr>
          <w:rFonts w:ascii="Times New Roman" w:hAnsi="Times New Roman" w:cs="Times New Roman"/>
          <w:sz w:val="28"/>
          <w:szCs w:val="28"/>
          <w:lang w:val="uk-UA"/>
        </w:rPr>
        <w:t>.</w:t>
      </w:r>
      <w:r w:rsidR="0017064A" w:rsidRPr="00AE7E68">
        <w:rPr>
          <w:rFonts w:ascii="Times New Roman" w:hAnsi="Times New Roman" w:cs="Times New Roman"/>
          <w:sz w:val="28"/>
          <w:szCs w:val="28"/>
          <w:lang w:val="uk-UA"/>
        </w:rPr>
        <w:t xml:space="preserve"> </w:t>
      </w:r>
      <w:r w:rsidR="0017064A" w:rsidRPr="00AE7E68">
        <w:rPr>
          <w:rFonts w:ascii="Times New Roman" w:hAnsi="Times New Roman" w:cs="Times New Roman"/>
          <w:color w:val="C00000"/>
          <w:sz w:val="28"/>
          <w:szCs w:val="28"/>
          <w:lang w:val="uk-UA"/>
        </w:rPr>
        <w:t xml:space="preserve"> </w:t>
      </w:r>
    </w:p>
    <w:p w:rsidR="00E86C0B" w:rsidRPr="00AE7E68" w:rsidRDefault="00E86C0B" w:rsidP="00C325C6">
      <w:pPr>
        <w:spacing w:after="0" w:line="360" w:lineRule="auto"/>
        <w:ind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Ціннісно-смислова компетентність майбутніх педагогів</w:t>
      </w:r>
      <w:r w:rsidRPr="00AE7E68">
        <w:rPr>
          <w:rFonts w:ascii="Times New Roman" w:hAnsi="Times New Roman" w:cs="Times New Roman"/>
          <w:sz w:val="28"/>
          <w:szCs w:val="28"/>
          <w:lang w:val="uk-UA"/>
        </w:rPr>
        <w:t xml:space="preserve"> </w:t>
      </w:r>
      <w:r w:rsidR="00615810">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це інтегративне особистісне утворення, що містить теоретичні знання про сутність цінностей професійної діяльності, уміння дотримуватись їх у своїй роботі, а також значущі особистісні якості та досвід, що зумовлюють готовність діяти на основі відповідних цінностей професійної діяльності</w:t>
      </w:r>
      <w:r w:rsidR="00481E18" w:rsidRPr="00AE7E68">
        <w:rPr>
          <w:rFonts w:ascii="Times New Roman" w:hAnsi="Times New Roman" w:cs="Times New Roman"/>
          <w:sz w:val="28"/>
          <w:szCs w:val="28"/>
          <w:lang w:val="uk-UA"/>
        </w:rPr>
        <w:t xml:space="preserve"> [</w:t>
      </w:r>
      <w:r w:rsidR="0017064A" w:rsidRPr="00AE7E68">
        <w:rPr>
          <w:rFonts w:ascii="Times New Roman" w:hAnsi="Times New Roman" w:cs="Times New Roman"/>
          <w:sz w:val="28"/>
          <w:szCs w:val="28"/>
          <w:lang w:val="uk-UA"/>
        </w:rPr>
        <w:t>59</w:t>
      </w:r>
      <w:r w:rsidR="00481E18" w:rsidRPr="00AE7E68">
        <w:rPr>
          <w:rFonts w:ascii="Times New Roman" w:hAnsi="Times New Roman" w:cs="Times New Roman"/>
          <w:sz w:val="28"/>
          <w:szCs w:val="28"/>
          <w:lang w:val="uk-UA"/>
        </w:rPr>
        <w:t>]</w:t>
      </w:r>
      <w:r w:rsidR="0017064A" w:rsidRPr="00AE7E68">
        <w:rPr>
          <w:rFonts w:ascii="Times New Roman" w:hAnsi="Times New Roman" w:cs="Times New Roman"/>
          <w:sz w:val="28"/>
          <w:szCs w:val="28"/>
          <w:lang w:val="uk-UA"/>
        </w:rPr>
        <w:t xml:space="preserve">. </w:t>
      </w:r>
      <w:r w:rsidR="0017064A" w:rsidRPr="00AE7E68">
        <w:rPr>
          <w:rFonts w:ascii="Times New Roman" w:hAnsi="Times New Roman" w:cs="Times New Roman"/>
          <w:color w:val="C00000"/>
          <w:sz w:val="28"/>
          <w:szCs w:val="28"/>
          <w:lang w:val="uk-UA"/>
        </w:rPr>
        <w:t xml:space="preserve"> </w:t>
      </w:r>
    </w:p>
    <w:p w:rsidR="00A2410D" w:rsidRPr="00AE7E68" w:rsidRDefault="00A2410D" w:rsidP="00C325C6">
      <w:pPr>
        <w:spacing w:after="0" w:line="360" w:lineRule="auto"/>
        <w:ind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Цілі організації</w:t>
      </w:r>
      <w:r w:rsidRPr="00AE7E68">
        <w:rPr>
          <w:rFonts w:ascii="Times New Roman" w:hAnsi="Times New Roman" w:cs="Times New Roman"/>
          <w:sz w:val="28"/>
          <w:szCs w:val="28"/>
          <w:lang w:val="uk-UA"/>
        </w:rPr>
        <w:t xml:space="preserve"> є бажаним кінцевим рівнем окремих характеристик і параметрів функціонування організації або результати, на досягнення яких спрямована її діяльність. Організацію можна розглядати як засіб, що уможливлює спільне досягнення таких результатів, що неможливо було би досягти окремим її підрозділам і працівникам</w:t>
      </w:r>
      <w:r w:rsidR="0017064A" w:rsidRPr="00AE7E68">
        <w:rPr>
          <w:rFonts w:ascii="Times New Roman" w:hAnsi="Times New Roman" w:cs="Times New Roman"/>
          <w:sz w:val="28"/>
          <w:szCs w:val="28"/>
          <w:lang w:val="uk-UA"/>
        </w:rPr>
        <w:t xml:space="preserve"> </w:t>
      </w:r>
      <w:r w:rsidR="00481E18" w:rsidRPr="00AE7E68">
        <w:rPr>
          <w:rFonts w:ascii="Times New Roman" w:hAnsi="Times New Roman" w:cs="Times New Roman"/>
          <w:sz w:val="28"/>
          <w:szCs w:val="28"/>
          <w:lang w:val="uk-UA"/>
        </w:rPr>
        <w:t xml:space="preserve"> [</w:t>
      </w:r>
      <w:r w:rsidR="0017064A" w:rsidRPr="00AE7E68">
        <w:rPr>
          <w:rFonts w:ascii="Times New Roman" w:hAnsi="Times New Roman" w:cs="Times New Roman"/>
          <w:sz w:val="28"/>
          <w:szCs w:val="28"/>
          <w:lang w:val="uk-UA"/>
        </w:rPr>
        <w:t>105</w:t>
      </w:r>
      <w:r w:rsidR="00481E18" w:rsidRPr="00AE7E68">
        <w:rPr>
          <w:rFonts w:ascii="Times New Roman" w:hAnsi="Times New Roman" w:cs="Times New Roman"/>
          <w:sz w:val="28"/>
          <w:szCs w:val="28"/>
          <w:lang w:val="uk-UA"/>
        </w:rPr>
        <w:t>]</w:t>
      </w:r>
      <w:r w:rsidR="0017064A" w:rsidRPr="00AE7E68">
        <w:rPr>
          <w:rFonts w:ascii="Times New Roman" w:hAnsi="Times New Roman" w:cs="Times New Roman"/>
          <w:sz w:val="28"/>
          <w:szCs w:val="28"/>
          <w:lang w:val="uk-UA"/>
        </w:rPr>
        <w:t xml:space="preserve">. </w:t>
      </w:r>
      <w:r w:rsidR="0017064A" w:rsidRPr="00AE7E68">
        <w:rPr>
          <w:rFonts w:ascii="Times New Roman" w:hAnsi="Times New Roman" w:cs="Times New Roman"/>
          <w:color w:val="C00000"/>
          <w:sz w:val="28"/>
          <w:szCs w:val="28"/>
          <w:lang w:val="uk-UA"/>
        </w:rPr>
        <w:t xml:space="preserve"> </w:t>
      </w:r>
    </w:p>
    <w:p w:rsidR="00E86C0B" w:rsidRPr="00AE7E68" w:rsidRDefault="00E86C0B" w:rsidP="00C325C6">
      <w:pPr>
        <w:spacing w:after="0" w:line="360" w:lineRule="auto"/>
        <w:ind w:firstLine="709"/>
        <w:jc w:val="both"/>
        <w:rPr>
          <w:rFonts w:ascii="Times New Roman" w:hAnsi="Times New Roman" w:cs="Times New Roman"/>
          <w:sz w:val="28"/>
          <w:szCs w:val="28"/>
          <w:lang w:val="uk-UA"/>
        </w:rPr>
      </w:pPr>
    </w:p>
    <w:p w:rsidR="0017064A" w:rsidRPr="004869B7" w:rsidRDefault="004869B7" w:rsidP="004869B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Ш</w:t>
      </w:r>
    </w:p>
    <w:p w:rsidR="0026751D" w:rsidRPr="00AE7E68" w:rsidRDefault="0026751D" w:rsidP="00C325C6">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AE7E68">
        <w:rPr>
          <w:rFonts w:ascii="Times New Roman" w:hAnsi="Times New Roman" w:cs="Times New Roman"/>
          <w:b/>
          <w:sz w:val="28"/>
          <w:szCs w:val="28"/>
          <w:lang w:val="uk-UA"/>
        </w:rPr>
        <w:t>Шкалювання </w:t>
      </w:r>
      <w:r w:rsidRPr="00AE7E68">
        <w:rPr>
          <w:rFonts w:ascii="Times New Roman" w:hAnsi="Times New Roman" w:cs="Times New Roman"/>
          <w:sz w:val="28"/>
          <w:szCs w:val="28"/>
          <w:lang w:val="uk-UA"/>
        </w:rPr>
        <w:t xml:space="preserve"> </w:t>
      </w:r>
      <w:r w:rsidR="0017064A"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сукупність методів виміру для  оцінки інформації, що збирається в процесі опитування, спостереження чи аналізу документів; шкалою є алгоритм, за допомогою якого кожному об’єкту, що спостерігається, привласнюється деяке число </w:t>
      </w:r>
      <w:r w:rsidR="00481E18" w:rsidRPr="00AE7E68">
        <w:rPr>
          <w:rFonts w:ascii="Times New Roman" w:hAnsi="Times New Roman" w:cs="Times New Roman"/>
          <w:sz w:val="28"/>
          <w:szCs w:val="28"/>
          <w:lang w:val="uk-UA"/>
        </w:rPr>
        <w:t>[</w:t>
      </w:r>
      <w:r w:rsidR="0017064A" w:rsidRPr="00AE7E68">
        <w:rPr>
          <w:rFonts w:ascii="Times New Roman" w:hAnsi="Times New Roman" w:cs="Times New Roman"/>
          <w:sz w:val="28"/>
          <w:szCs w:val="28"/>
          <w:lang w:val="uk-UA"/>
        </w:rPr>
        <w:t>9</w:t>
      </w:r>
      <w:r w:rsidR="00481E18" w:rsidRPr="00AE7E68">
        <w:rPr>
          <w:rFonts w:ascii="Times New Roman" w:hAnsi="Times New Roman" w:cs="Times New Roman"/>
          <w:sz w:val="28"/>
          <w:szCs w:val="28"/>
          <w:lang w:val="uk-UA"/>
        </w:rPr>
        <w:t>]</w:t>
      </w:r>
      <w:r w:rsidR="0017064A" w:rsidRPr="00AE7E68">
        <w:rPr>
          <w:rFonts w:ascii="Times New Roman" w:hAnsi="Times New Roman" w:cs="Times New Roman"/>
          <w:sz w:val="28"/>
          <w:szCs w:val="28"/>
          <w:lang w:val="uk-UA"/>
        </w:rPr>
        <w:t xml:space="preserve">. </w:t>
      </w:r>
      <w:r w:rsidR="0017064A" w:rsidRPr="00AE7E68">
        <w:rPr>
          <w:rFonts w:ascii="Times New Roman" w:hAnsi="Times New Roman" w:cs="Times New Roman"/>
          <w:color w:val="C00000"/>
          <w:sz w:val="28"/>
          <w:szCs w:val="28"/>
          <w:lang w:val="uk-UA"/>
        </w:rPr>
        <w:t xml:space="preserve"> </w:t>
      </w:r>
      <w:r w:rsidRPr="00AE7E68">
        <w:rPr>
          <w:rFonts w:ascii="Times New Roman" w:hAnsi="Times New Roman" w:cs="Times New Roman"/>
          <w:color w:val="C00000"/>
          <w:sz w:val="28"/>
          <w:szCs w:val="28"/>
          <w:lang w:val="uk-UA"/>
        </w:rPr>
        <w:t xml:space="preserve"> </w:t>
      </w:r>
      <w:r w:rsidR="0017064A" w:rsidRPr="00AE7E68">
        <w:rPr>
          <w:rFonts w:ascii="Times New Roman" w:hAnsi="Times New Roman" w:cs="Times New Roman"/>
          <w:color w:val="C00000"/>
          <w:sz w:val="28"/>
          <w:szCs w:val="28"/>
          <w:lang w:val="uk-UA"/>
        </w:rPr>
        <w:t xml:space="preserve"> </w:t>
      </w:r>
      <w:r w:rsidRPr="00AE7E68">
        <w:rPr>
          <w:rFonts w:ascii="Times New Roman" w:hAnsi="Times New Roman" w:cs="Times New Roman"/>
          <w:color w:val="C00000"/>
          <w:sz w:val="28"/>
          <w:szCs w:val="28"/>
          <w:lang w:val="uk-UA"/>
        </w:rPr>
        <w:t xml:space="preserve"> </w:t>
      </w:r>
      <w:r w:rsidR="0017064A" w:rsidRPr="00AE7E68">
        <w:rPr>
          <w:rFonts w:ascii="Times New Roman" w:hAnsi="Times New Roman" w:cs="Times New Roman"/>
          <w:color w:val="C00000"/>
          <w:sz w:val="28"/>
          <w:szCs w:val="28"/>
          <w:lang w:val="uk-UA"/>
        </w:rPr>
        <w:t xml:space="preserve"> </w:t>
      </w:r>
    </w:p>
    <w:p w:rsidR="007C5A0F" w:rsidRPr="00AE7E68" w:rsidRDefault="007C5A0F" w:rsidP="00C325C6">
      <w:pPr>
        <w:pStyle w:val="a3"/>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Ш</w:t>
      </w:r>
      <w:r w:rsidR="0017064A" w:rsidRPr="00AE7E68">
        <w:rPr>
          <w:rFonts w:ascii="Times New Roman" w:hAnsi="Times New Roman" w:cs="Times New Roman"/>
          <w:b/>
          <w:sz w:val="28"/>
          <w:szCs w:val="28"/>
          <w:lang w:val="uk-UA"/>
        </w:rPr>
        <w:t>кола</w:t>
      </w:r>
      <w:r w:rsidRPr="00AE7E68">
        <w:rPr>
          <w:rFonts w:ascii="Times New Roman" w:hAnsi="Times New Roman" w:cs="Times New Roman"/>
          <w:sz w:val="28"/>
          <w:szCs w:val="28"/>
          <w:lang w:val="uk-UA"/>
        </w:rPr>
        <w:t xml:space="preserve"> </w:t>
      </w:r>
      <w:r w:rsidR="0017064A" w:rsidRPr="00AE7E68">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xml:space="preserve"> навчально-виховний заклад для навчання, освіти і виховання дітей, молоді та дорослих. </w:t>
      </w:r>
      <w:r w:rsidR="0017064A" w:rsidRPr="00AE7E68">
        <w:rPr>
          <w:rFonts w:ascii="Times New Roman" w:hAnsi="Times New Roman" w:cs="Times New Roman"/>
          <w:sz w:val="28"/>
          <w:szCs w:val="28"/>
          <w:lang w:val="uk-UA"/>
        </w:rPr>
        <w:t>Школа</w:t>
      </w:r>
      <w:r w:rsidRPr="00AE7E68">
        <w:rPr>
          <w:rFonts w:ascii="Times New Roman" w:hAnsi="Times New Roman" w:cs="Times New Roman"/>
          <w:sz w:val="28"/>
          <w:szCs w:val="28"/>
          <w:lang w:val="uk-UA"/>
        </w:rPr>
        <w:t xml:space="preserve"> </w:t>
      </w:r>
      <w:r w:rsidR="0017064A"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явище історичне, завдання і зміст її змінювалися зі зміною суспільно-економічного ладу. </w:t>
      </w:r>
      <w:r w:rsidR="0017064A" w:rsidRPr="00AE7E68">
        <w:rPr>
          <w:rFonts w:ascii="Times New Roman" w:hAnsi="Times New Roman" w:cs="Times New Roman"/>
          <w:sz w:val="28"/>
          <w:szCs w:val="28"/>
          <w:lang w:val="uk-UA"/>
        </w:rPr>
        <w:t>Школа</w:t>
      </w:r>
      <w:r w:rsidRPr="00AE7E68">
        <w:rPr>
          <w:rFonts w:ascii="Times New Roman" w:hAnsi="Times New Roman" w:cs="Times New Roman"/>
          <w:sz w:val="28"/>
          <w:szCs w:val="28"/>
          <w:lang w:val="uk-UA"/>
        </w:rPr>
        <w:t xml:space="preserve"> в Україні покликана здійснювати розумове, трудове, моральне, фізичне й естетичне виховання учнів, прилучаючи підростаюче покоління до духовної культури й матеріального виробництва, озброюючи його необхідними знаннями і способами діяльності. Ш</w:t>
      </w:r>
      <w:r w:rsidR="0017064A" w:rsidRPr="00AE7E68">
        <w:rPr>
          <w:rFonts w:ascii="Times New Roman" w:hAnsi="Times New Roman" w:cs="Times New Roman"/>
          <w:sz w:val="28"/>
          <w:szCs w:val="28"/>
          <w:lang w:val="uk-UA"/>
        </w:rPr>
        <w:t>коли</w:t>
      </w:r>
      <w:r w:rsidRPr="00AE7E68">
        <w:rPr>
          <w:rFonts w:ascii="Times New Roman" w:hAnsi="Times New Roman" w:cs="Times New Roman"/>
          <w:sz w:val="28"/>
          <w:szCs w:val="28"/>
          <w:lang w:val="uk-UA"/>
        </w:rPr>
        <w:t xml:space="preserve"> поділяють за обсягом знань </w:t>
      </w:r>
      <w:r w:rsidR="0017064A"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на початкові, неповні середні, середні і вищі; за характером знань </w:t>
      </w:r>
      <w:r w:rsidR="0017064A"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загальноосвітні й професійні; за віком</w:t>
      </w:r>
      <w:r w:rsidR="0079674B" w:rsidRPr="00AE7E68">
        <w:rPr>
          <w:rFonts w:ascii="Times New Roman" w:hAnsi="Times New Roman" w:cs="Times New Roman"/>
          <w:sz w:val="28"/>
          <w:szCs w:val="28"/>
          <w:lang w:val="uk-UA"/>
        </w:rPr>
        <w:t xml:space="preserve">учнів </w:t>
      </w:r>
      <w:r w:rsidR="0017064A" w:rsidRPr="00AE7E68">
        <w:rPr>
          <w:rFonts w:ascii="Times New Roman" w:hAnsi="Times New Roman" w:cs="Times New Roman"/>
          <w:sz w:val="28"/>
          <w:szCs w:val="28"/>
          <w:lang w:val="uk-UA"/>
        </w:rPr>
        <w:t>-</w:t>
      </w:r>
      <w:r w:rsidR="0079674B" w:rsidRPr="00AE7E68">
        <w:rPr>
          <w:rFonts w:ascii="Times New Roman" w:hAnsi="Times New Roman" w:cs="Times New Roman"/>
          <w:sz w:val="28"/>
          <w:szCs w:val="28"/>
          <w:lang w:val="uk-UA"/>
        </w:rPr>
        <w:t xml:space="preserve"> </w:t>
      </w:r>
      <w:r w:rsidR="0017064A" w:rsidRPr="00AE7E68">
        <w:rPr>
          <w:rFonts w:ascii="Times New Roman" w:hAnsi="Times New Roman" w:cs="Times New Roman"/>
          <w:sz w:val="28"/>
          <w:szCs w:val="28"/>
          <w:lang w:val="uk-UA"/>
        </w:rPr>
        <w:t>школи</w:t>
      </w:r>
      <w:r w:rsidR="0079674B" w:rsidRPr="00AE7E68">
        <w:rPr>
          <w:rFonts w:ascii="Times New Roman" w:hAnsi="Times New Roman" w:cs="Times New Roman"/>
          <w:sz w:val="28"/>
          <w:szCs w:val="28"/>
          <w:lang w:val="uk-UA"/>
        </w:rPr>
        <w:t xml:space="preserve"> для дітей, молоді і дорослих; за тим, хто їх утримує, </w:t>
      </w:r>
      <w:r w:rsidR="0017064A" w:rsidRPr="00AE7E68">
        <w:rPr>
          <w:rFonts w:ascii="Times New Roman" w:hAnsi="Times New Roman" w:cs="Times New Roman"/>
          <w:sz w:val="28"/>
          <w:szCs w:val="28"/>
          <w:lang w:val="uk-UA"/>
        </w:rPr>
        <w:t xml:space="preserve">- </w:t>
      </w:r>
      <w:r w:rsidR="0079674B" w:rsidRPr="00AE7E68">
        <w:rPr>
          <w:rFonts w:ascii="Times New Roman" w:hAnsi="Times New Roman" w:cs="Times New Roman"/>
          <w:sz w:val="28"/>
          <w:szCs w:val="28"/>
          <w:lang w:val="uk-UA"/>
        </w:rPr>
        <w:t xml:space="preserve">на державні, приватні й муніципальні (органів місцевого самоврядування), громадські; за статтю учнів </w:t>
      </w:r>
      <w:r w:rsidR="0017064A" w:rsidRPr="00AE7E68">
        <w:rPr>
          <w:rFonts w:ascii="Times New Roman" w:hAnsi="Times New Roman" w:cs="Times New Roman"/>
          <w:sz w:val="28"/>
          <w:szCs w:val="28"/>
          <w:lang w:val="uk-UA"/>
        </w:rPr>
        <w:t>-</w:t>
      </w:r>
      <w:r w:rsidR="0079674B" w:rsidRPr="00AE7E68">
        <w:rPr>
          <w:rFonts w:ascii="Times New Roman" w:hAnsi="Times New Roman" w:cs="Times New Roman"/>
          <w:sz w:val="28"/>
          <w:szCs w:val="28"/>
          <w:lang w:val="uk-UA"/>
        </w:rPr>
        <w:t xml:space="preserve"> сумісні (для учнів обох статей) і роздільні (чоловічі, жіночі); за часом перебування й характером організації учнів </w:t>
      </w:r>
      <w:r w:rsidR="0017064A" w:rsidRPr="00AE7E68">
        <w:rPr>
          <w:rFonts w:ascii="Times New Roman" w:hAnsi="Times New Roman" w:cs="Times New Roman"/>
          <w:sz w:val="28"/>
          <w:szCs w:val="28"/>
          <w:lang w:val="uk-UA"/>
        </w:rPr>
        <w:t>-</w:t>
      </w:r>
      <w:r w:rsidR="0079674B" w:rsidRPr="00AE7E68">
        <w:rPr>
          <w:rFonts w:ascii="Times New Roman" w:hAnsi="Times New Roman" w:cs="Times New Roman"/>
          <w:sz w:val="28"/>
          <w:szCs w:val="28"/>
          <w:lang w:val="uk-UA"/>
        </w:rPr>
        <w:t xml:space="preserve"> на школи-інтернати (пансіонати), де учні навчаються і живуть, школи з подовженим днем, де учні тільки навчаються; за відношенням до релігії </w:t>
      </w:r>
      <w:r w:rsidR="0017064A" w:rsidRPr="00AE7E68">
        <w:rPr>
          <w:rFonts w:ascii="Times New Roman" w:hAnsi="Times New Roman" w:cs="Times New Roman"/>
          <w:sz w:val="28"/>
          <w:szCs w:val="28"/>
          <w:lang w:val="uk-UA"/>
        </w:rPr>
        <w:t>-</w:t>
      </w:r>
      <w:r w:rsidR="0079674B" w:rsidRPr="00AE7E68">
        <w:rPr>
          <w:rFonts w:ascii="Times New Roman" w:hAnsi="Times New Roman" w:cs="Times New Roman"/>
          <w:sz w:val="28"/>
          <w:szCs w:val="28"/>
          <w:lang w:val="uk-UA"/>
        </w:rPr>
        <w:t xml:space="preserve"> на конфесіональні школи й світські. Ш</w:t>
      </w:r>
      <w:r w:rsidR="0017064A" w:rsidRPr="00AE7E68">
        <w:rPr>
          <w:rFonts w:ascii="Times New Roman" w:hAnsi="Times New Roman" w:cs="Times New Roman"/>
          <w:sz w:val="28"/>
          <w:szCs w:val="28"/>
          <w:lang w:val="uk-UA"/>
        </w:rPr>
        <w:t>коли</w:t>
      </w:r>
      <w:r w:rsidR="0079674B" w:rsidRPr="00AE7E68">
        <w:rPr>
          <w:rFonts w:ascii="Times New Roman" w:hAnsi="Times New Roman" w:cs="Times New Roman"/>
          <w:sz w:val="28"/>
          <w:szCs w:val="28"/>
          <w:lang w:val="uk-UA"/>
        </w:rPr>
        <w:t xml:space="preserve"> виникли в країнах Стародавнього Сходу (Ассирія, Вавилон, Єгипет, Індія, Китай). На території Європи ПІ. склалися в VII</w:t>
      </w:r>
      <w:r w:rsidR="0017064A" w:rsidRPr="00AE7E68">
        <w:rPr>
          <w:rFonts w:ascii="Times New Roman" w:hAnsi="Times New Roman" w:cs="Times New Roman"/>
          <w:sz w:val="28"/>
          <w:szCs w:val="28"/>
          <w:lang w:val="uk-UA"/>
        </w:rPr>
        <w:t>-</w:t>
      </w:r>
      <w:r w:rsidR="0079674B" w:rsidRPr="00AE7E68">
        <w:rPr>
          <w:rFonts w:ascii="Times New Roman" w:hAnsi="Times New Roman" w:cs="Times New Roman"/>
          <w:sz w:val="28"/>
          <w:szCs w:val="28"/>
          <w:lang w:val="uk-UA"/>
        </w:rPr>
        <w:t xml:space="preserve">VI ст. до н. е. в Греції, в VI ст. до н. е. </w:t>
      </w:r>
      <w:r w:rsidR="0017064A" w:rsidRPr="00AE7E68">
        <w:rPr>
          <w:rFonts w:ascii="Times New Roman" w:hAnsi="Times New Roman" w:cs="Times New Roman"/>
          <w:sz w:val="28"/>
          <w:szCs w:val="28"/>
          <w:lang w:val="uk-UA"/>
        </w:rPr>
        <w:t>-</w:t>
      </w:r>
      <w:r w:rsidR="0079674B" w:rsidRPr="00AE7E68">
        <w:rPr>
          <w:rFonts w:ascii="Times New Roman" w:hAnsi="Times New Roman" w:cs="Times New Roman"/>
          <w:sz w:val="28"/>
          <w:szCs w:val="28"/>
          <w:lang w:val="uk-UA"/>
        </w:rPr>
        <w:t xml:space="preserve"> в Римі, пізніше </w:t>
      </w:r>
      <w:r w:rsidR="0017064A" w:rsidRPr="00AE7E68">
        <w:rPr>
          <w:rFonts w:ascii="Times New Roman" w:hAnsi="Times New Roman" w:cs="Times New Roman"/>
          <w:sz w:val="28"/>
          <w:szCs w:val="28"/>
          <w:lang w:val="uk-UA"/>
        </w:rPr>
        <w:t>-</w:t>
      </w:r>
      <w:r w:rsidR="0079674B" w:rsidRPr="00AE7E68">
        <w:rPr>
          <w:rFonts w:ascii="Times New Roman" w:hAnsi="Times New Roman" w:cs="Times New Roman"/>
          <w:sz w:val="28"/>
          <w:szCs w:val="28"/>
          <w:lang w:val="uk-UA"/>
        </w:rPr>
        <w:t xml:space="preserve"> в інших країнах. У Київській Русі перші ПІ. виникли в XI ст. (дяківки). В XVI</w:t>
      </w:r>
      <w:r w:rsidR="0017064A" w:rsidRPr="00AE7E68">
        <w:rPr>
          <w:rFonts w:ascii="Times New Roman" w:hAnsi="Times New Roman" w:cs="Times New Roman"/>
          <w:sz w:val="28"/>
          <w:szCs w:val="28"/>
          <w:lang w:val="uk-UA"/>
        </w:rPr>
        <w:t>-</w:t>
      </w:r>
      <w:r w:rsidR="0079674B" w:rsidRPr="00AE7E68">
        <w:rPr>
          <w:rFonts w:ascii="Times New Roman" w:hAnsi="Times New Roman" w:cs="Times New Roman"/>
          <w:sz w:val="28"/>
          <w:szCs w:val="28"/>
          <w:lang w:val="uk-UA"/>
        </w:rPr>
        <w:t xml:space="preserve"> XVII ст. в Україні та в Білорусі діяли братські школи. В XVII ст. розвинулась Ідея державних шкіл. Склалася система аристократичних станових ПІ. (в Англії </w:t>
      </w:r>
      <w:r w:rsidR="0017064A" w:rsidRPr="00AE7E68">
        <w:rPr>
          <w:rFonts w:ascii="Times New Roman" w:hAnsi="Times New Roman" w:cs="Times New Roman"/>
          <w:sz w:val="28"/>
          <w:szCs w:val="28"/>
          <w:lang w:val="uk-UA"/>
        </w:rPr>
        <w:t>-</w:t>
      </w:r>
      <w:r w:rsidR="0079674B" w:rsidRPr="00AE7E68">
        <w:rPr>
          <w:rFonts w:ascii="Times New Roman" w:hAnsi="Times New Roman" w:cs="Times New Roman"/>
          <w:sz w:val="28"/>
          <w:szCs w:val="28"/>
          <w:lang w:val="uk-UA"/>
        </w:rPr>
        <w:t xml:space="preserve"> коледжі, в Україні </w:t>
      </w:r>
      <w:r w:rsidR="0017064A" w:rsidRPr="00AE7E68">
        <w:rPr>
          <w:rFonts w:ascii="Times New Roman" w:hAnsi="Times New Roman" w:cs="Times New Roman"/>
          <w:sz w:val="28"/>
          <w:szCs w:val="28"/>
          <w:lang w:val="uk-UA"/>
        </w:rPr>
        <w:t>-</w:t>
      </w:r>
      <w:r w:rsidR="0079674B" w:rsidRPr="00AE7E68">
        <w:rPr>
          <w:rFonts w:ascii="Times New Roman" w:hAnsi="Times New Roman" w:cs="Times New Roman"/>
          <w:sz w:val="28"/>
          <w:szCs w:val="28"/>
          <w:lang w:val="uk-UA"/>
        </w:rPr>
        <w:t xml:space="preserve"> пансіони, ліцеї, інститути шляхетних дівчат). У XVIII ст. виникають реальні училища, поширюється реальна освіта, складається система середньої професійної освіти. З другої половини XIX ст. починають створюватися недільні школи для дорослих. Основні напрями розбудови української школи визначені законом України </w:t>
      </w:r>
      <w:r w:rsidR="00B93450">
        <w:rPr>
          <w:rFonts w:ascii="Times New Roman" w:hAnsi="Times New Roman" w:cs="Times New Roman"/>
          <w:sz w:val="28"/>
          <w:szCs w:val="28"/>
          <w:lang w:val="uk-UA"/>
        </w:rPr>
        <w:t>«</w:t>
      </w:r>
      <w:r w:rsidR="0079674B" w:rsidRPr="00AE7E68">
        <w:rPr>
          <w:rFonts w:ascii="Times New Roman" w:hAnsi="Times New Roman" w:cs="Times New Roman"/>
          <w:sz w:val="28"/>
          <w:szCs w:val="28"/>
          <w:lang w:val="uk-UA"/>
        </w:rPr>
        <w:t>Про освіту</w:t>
      </w:r>
      <w:r w:rsidR="00B93450">
        <w:rPr>
          <w:rFonts w:ascii="Times New Roman" w:hAnsi="Times New Roman" w:cs="Times New Roman"/>
          <w:sz w:val="28"/>
          <w:szCs w:val="28"/>
          <w:lang w:val="uk-UA"/>
        </w:rPr>
        <w:t>»</w:t>
      </w:r>
      <w:r w:rsidR="0017064A" w:rsidRPr="00AE7E68">
        <w:rPr>
          <w:rFonts w:ascii="Times New Roman" w:hAnsi="Times New Roman" w:cs="Times New Roman"/>
          <w:sz w:val="28"/>
          <w:szCs w:val="28"/>
          <w:lang w:val="uk-UA"/>
        </w:rPr>
        <w:t xml:space="preserve"> </w:t>
      </w:r>
      <w:r w:rsidR="00481E18" w:rsidRPr="00AE7E68">
        <w:rPr>
          <w:rFonts w:ascii="Times New Roman" w:hAnsi="Times New Roman" w:cs="Times New Roman"/>
          <w:sz w:val="28"/>
          <w:szCs w:val="28"/>
          <w:lang w:val="uk-UA"/>
        </w:rPr>
        <w:t>[</w:t>
      </w:r>
      <w:r w:rsidR="0017064A" w:rsidRPr="00AE7E68">
        <w:rPr>
          <w:rFonts w:ascii="Times New Roman" w:hAnsi="Times New Roman" w:cs="Times New Roman"/>
          <w:sz w:val="28"/>
          <w:szCs w:val="28"/>
          <w:lang w:val="uk-UA"/>
        </w:rPr>
        <w:t>2</w:t>
      </w:r>
      <w:r w:rsidR="000233CB">
        <w:rPr>
          <w:rFonts w:ascii="Times New Roman" w:hAnsi="Times New Roman" w:cs="Times New Roman"/>
          <w:sz w:val="28"/>
          <w:szCs w:val="28"/>
          <w:lang w:val="uk-UA"/>
        </w:rPr>
        <w:t>9</w:t>
      </w:r>
      <w:r w:rsidR="00481E18" w:rsidRPr="00AE7E68">
        <w:rPr>
          <w:rFonts w:ascii="Times New Roman" w:hAnsi="Times New Roman" w:cs="Times New Roman"/>
          <w:sz w:val="28"/>
          <w:szCs w:val="28"/>
          <w:lang w:val="uk-UA"/>
        </w:rPr>
        <w:t>]</w:t>
      </w:r>
      <w:r w:rsidR="0017064A" w:rsidRPr="00AE7E68">
        <w:rPr>
          <w:rFonts w:ascii="Times New Roman" w:hAnsi="Times New Roman" w:cs="Times New Roman"/>
          <w:sz w:val="28"/>
          <w:szCs w:val="28"/>
          <w:lang w:val="uk-UA"/>
        </w:rPr>
        <w:t>.</w:t>
      </w:r>
      <w:r w:rsidR="0079674B" w:rsidRPr="00AE7E68">
        <w:rPr>
          <w:rFonts w:ascii="Times New Roman" w:hAnsi="Times New Roman" w:cs="Times New Roman"/>
          <w:sz w:val="28"/>
          <w:szCs w:val="28"/>
          <w:lang w:val="uk-UA"/>
        </w:rPr>
        <w:t xml:space="preserve"> </w:t>
      </w:r>
      <w:r w:rsidR="0017064A" w:rsidRPr="00AE7E68">
        <w:rPr>
          <w:rFonts w:ascii="Times New Roman" w:hAnsi="Times New Roman" w:cs="Times New Roman"/>
          <w:color w:val="C00000"/>
          <w:sz w:val="28"/>
          <w:szCs w:val="28"/>
          <w:lang w:val="uk-UA"/>
        </w:rPr>
        <w:t xml:space="preserve"> </w:t>
      </w:r>
    </w:p>
    <w:p w:rsidR="00502C31" w:rsidRDefault="0017064A" w:rsidP="00C325C6">
      <w:pPr>
        <w:pStyle w:val="rvps2"/>
        <w:shd w:val="clear" w:color="auto" w:fill="FFFFFF"/>
        <w:spacing w:before="0" w:beforeAutospacing="0" w:after="0" w:afterAutospacing="0" w:line="360" w:lineRule="auto"/>
        <w:ind w:firstLine="709"/>
        <w:jc w:val="both"/>
        <w:rPr>
          <w:color w:val="FF0000"/>
          <w:sz w:val="28"/>
          <w:szCs w:val="28"/>
          <w:lang w:val="uk-UA"/>
        </w:rPr>
      </w:pPr>
      <w:r w:rsidRPr="00AE7E68">
        <w:rPr>
          <w:b/>
          <w:color w:val="000000"/>
          <w:sz w:val="28"/>
          <w:szCs w:val="28"/>
          <w:shd w:val="clear" w:color="auto" w:fill="FFFFFF"/>
          <w:lang w:val="uk-UA"/>
        </w:rPr>
        <w:t>Ш</w:t>
      </w:r>
      <w:r w:rsidR="00502C31" w:rsidRPr="00AE7E68">
        <w:rPr>
          <w:b/>
          <w:color w:val="000000"/>
          <w:sz w:val="28"/>
          <w:szCs w:val="28"/>
          <w:shd w:val="clear" w:color="auto" w:fill="FFFFFF"/>
          <w:lang w:val="uk-UA"/>
        </w:rPr>
        <w:t>кола соціальної реабілітації</w:t>
      </w:r>
      <w:r w:rsidR="00502C31" w:rsidRPr="00AE7E68">
        <w:rPr>
          <w:color w:val="000000"/>
          <w:sz w:val="28"/>
          <w:szCs w:val="28"/>
          <w:shd w:val="clear" w:color="auto" w:fill="FFFFFF"/>
          <w:lang w:val="uk-UA"/>
        </w:rPr>
        <w:t xml:space="preserve"> - заклад загальної середньої освіти для дітей, які відповідно до рішення суду потребують особливих умов виховання</w:t>
      </w:r>
      <w:r w:rsidRPr="00AE7E68">
        <w:rPr>
          <w:color w:val="000000"/>
          <w:sz w:val="28"/>
          <w:szCs w:val="28"/>
          <w:shd w:val="clear" w:color="auto" w:fill="FFFFFF"/>
          <w:lang w:val="uk-UA"/>
        </w:rPr>
        <w:t xml:space="preserve"> </w:t>
      </w:r>
      <w:r w:rsidR="00481E18" w:rsidRPr="00AE7E68">
        <w:rPr>
          <w:sz w:val="28"/>
          <w:szCs w:val="28"/>
          <w:lang w:val="uk-UA"/>
        </w:rPr>
        <w:t xml:space="preserve"> [</w:t>
      </w:r>
      <w:r w:rsidRPr="00AE7E68">
        <w:rPr>
          <w:sz w:val="28"/>
          <w:szCs w:val="28"/>
          <w:lang w:val="uk-UA"/>
        </w:rPr>
        <w:t>98</w:t>
      </w:r>
      <w:r w:rsidR="00481E18" w:rsidRPr="00AE7E68">
        <w:rPr>
          <w:sz w:val="28"/>
          <w:szCs w:val="28"/>
          <w:lang w:val="uk-UA"/>
        </w:rPr>
        <w:t>]</w:t>
      </w:r>
      <w:r w:rsidRPr="00AE7E68">
        <w:rPr>
          <w:sz w:val="28"/>
          <w:szCs w:val="28"/>
          <w:lang w:val="uk-UA"/>
        </w:rPr>
        <w:t xml:space="preserve">. </w:t>
      </w:r>
      <w:r w:rsidRPr="00AE7E68">
        <w:rPr>
          <w:color w:val="FF0000"/>
          <w:sz w:val="28"/>
          <w:szCs w:val="28"/>
          <w:lang w:val="uk-UA"/>
        </w:rPr>
        <w:t xml:space="preserve"> </w:t>
      </w:r>
    </w:p>
    <w:p w:rsidR="00502C31" w:rsidRPr="00B93450" w:rsidRDefault="00B93450" w:rsidP="00B93450">
      <w:pPr>
        <w:pStyle w:val="rvps2"/>
        <w:shd w:val="clear" w:color="auto" w:fill="FFFFFF"/>
        <w:spacing w:before="0" w:beforeAutospacing="0" w:after="0" w:afterAutospacing="0" w:line="360" w:lineRule="auto"/>
        <w:ind w:firstLine="709"/>
        <w:jc w:val="both"/>
        <w:rPr>
          <w:sz w:val="28"/>
          <w:szCs w:val="28"/>
          <w:lang w:val="uk-UA"/>
        </w:rPr>
      </w:pPr>
      <w:r w:rsidRPr="00B93450">
        <w:rPr>
          <w:b/>
          <w:sz w:val="28"/>
          <w:szCs w:val="28"/>
          <w:lang w:val="uk-UA"/>
        </w:rPr>
        <w:t>Школа управлінської майстерності</w:t>
      </w:r>
      <w:r w:rsidRPr="00B93450">
        <w:rPr>
          <w:sz w:val="28"/>
          <w:szCs w:val="28"/>
          <w:lang w:val="uk-UA"/>
        </w:rPr>
        <w:t xml:space="preserve"> - одна із форм підвищення управлінської компетентності керівників закладів загальної середньої освіти. Така школа працює з постійним складом слухачів за певним планом і встановленою періодичністю</w:t>
      </w:r>
      <w:r w:rsidR="00000E1D" w:rsidRPr="00B93450">
        <w:rPr>
          <w:sz w:val="28"/>
          <w:szCs w:val="28"/>
          <w:lang w:val="uk-UA"/>
        </w:rPr>
        <w:t xml:space="preserve"> </w:t>
      </w:r>
      <w:r w:rsidR="00481E18" w:rsidRPr="00B93450">
        <w:rPr>
          <w:sz w:val="28"/>
          <w:szCs w:val="28"/>
          <w:lang w:val="uk-UA"/>
        </w:rPr>
        <w:t>[</w:t>
      </w:r>
      <w:r w:rsidR="0017064A" w:rsidRPr="00B93450">
        <w:rPr>
          <w:sz w:val="28"/>
          <w:szCs w:val="28"/>
          <w:lang w:val="uk-UA"/>
        </w:rPr>
        <w:t>101</w:t>
      </w:r>
      <w:r w:rsidR="00481E18" w:rsidRPr="00B93450">
        <w:rPr>
          <w:sz w:val="28"/>
          <w:szCs w:val="28"/>
          <w:lang w:val="uk-UA"/>
        </w:rPr>
        <w:t>]</w:t>
      </w:r>
      <w:r w:rsidR="0017064A" w:rsidRPr="00B93450">
        <w:rPr>
          <w:sz w:val="28"/>
          <w:szCs w:val="28"/>
          <w:lang w:val="uk-UA"/>
        </w:rPr>
        <w:t>.</w:t>
      </w:r>
      <w:r w:rsidR="00000E1D" w:rsidRPr="00B93450">
        <w:rPr>
          <w:sz w:val="28"/>
          <w:szCs w:val="28"/>
          <w:lang w:val="uk-UA"/>
        </w:rPr>
        <w:t xml:space="preserve"> </w:t>
      </w:r>
      <w:r w:rsidR="0017064A" w:rsidRPr="00B93450">
        <w:rPr>
          <w:sz w:val="28"/>
          <w:szCs w:val="28"/>
          <w:lang w:val="uk-UA"/>
        </w:rPr>
        <w:t xml:space="preserve"> </w:t>
      </w:r>
    </w:p>
    <w:p w:rsidR="00BD0CEC" w:rsidRPr="00AE7E68" w:rsidRDefault="00BD0CEC" w:rsidP="00C325C6">
      <w:pPr>
        <w:pStyle w:val="a4"/>
        <w:shd w:val="clear" w:color="auto" w:fill="FFFFFF"/>
        <w:spacing w:before="0" w:beforeAutospacing="0" w:after="0" w:afterAutospacing="0" w:line="360" w:lineRule="auto"/>
        <w:ind w:firstLine="709"/>
        <w:jc w:val="both"/>
        <w:rPr>
          <w:color w:val="C00000"/>
          <w:sz w:val="28"/>
          <w:szCs w:val="28"/>
          <w:lang w:val="uk-UA"/>
        </w:rPr>
      </w:pPr>
      <w:r w:rsidRPr="00AE7E68">
        <w:rPr>
          <w:b/>
          <w:sz w:val="28"/>
          <w:szCs w:val="28"/>
          <w:lang w:val="uk-UA"/>
        </w:rPr>
        <w:t>Штучне стимулювання.</w:t>
      </w:r>
      <w:r w:rsidRPr="00AE7E68">
        <w:rPr>
          <w:sz w:val="28"/>
          <w:szCs w:val="28"/>
          <w:lang w:val="uk-UA"/>
        </w:rPr>
        <w:t xml:space="preserve"> Якщо відсутні стимули або вони не працюють, то надії на покращання результатів мало. При належних стимулах і традиційна технологія буде неперевершеною. Навчання і виховання, що здійснюються з примусу, не завжди ефективні. Набагато краще, звичайно, коли людина діє, спонукувана внутрішніми прагненнями. Їх неможливо задіяти без цілеспрямованого самовиховання, про яке ми згадуємо лише зрідка, а за умов вічного дефіциту часу організувати толком ніяк не можемо. Будь-яка технологія буде працювати добре, якщо учні будуть спонукувані власними прагненнями, сформованими самовихованням </w:t>
      </w:r>
      <w:r w:rsidR="00481E18" w:rsidRPr="00AE7E68">
        <w:rPr>
          <w:sz w:val="28"/>
          <w:szCs w:val="28"/>
          <w:lang w:val="uk-UA"/>
        </w:rPr>
        <w:t>[</w:t>
      </w:r>
      <w:r w:rsidR="0017064A" w:rsidRPr="00AE7E68">
        <w:rPr>
          <w:sz w:val="28"/>
          <w:szCs w:val="28"/>
          <w:lang w:val="uk-UA"/>
        </w:rPr>
        <w:t>53</w:t>
      </w:r>
      <w:r w:rsidR="00481E18" w:rsidRPr="00AE7E68">
        <w:rPr>
          <w:sz w:val="28"/>
          <w:szCs w:val="28"/>
          <w:lang w:val="uk-UA"/>
        </w:rPr>
        <w:t>]</w:t>
      </w:r>
      <w:r w:rsidR="0017064A" w:rsidRPr="00AE7E68">
        <w:rPr>
          <w:sz w:val="28"/>
          <w:szCs w:val="28"/>
          <w:lang w:val="uk-UA"/>
        </w:rPr>
        <w:t>.</w:t>
      </w:r>
    </w:p>
    <w:p w:rsidR="0026751D" w:rsidRPr="00AE7E68" w:rsidRDefault="0026751D" w:rsidP="00C325C6">
      <w:pPr>
        <w:spacing w:after="0" w:line="360" w:lineRule="auto"/>
        <w:ind w:firstLine="709"/>
        <w:jc w:val="both"/>
        <w:rPr>
          <w:rFonts w:ascii="Times New Roman" w:hAnsi="Times New Roman" w:cs="Times New Roman"/>
          <w:sz w:val="28"/>
          <w:szCs w:val="28"/>
          <w:lang w:val="uk-UA"/>
        </w:rPr>
      </w:pPr>
    </w:p>
    <w:p w:rsidR="0017064A" w:rsidRPr="004869B7" w:rsidRDefault="00BD7393" w:rsidP="004869B7">
      <w:pPr>
        <w:spacing w:after="0" w:line="360" w:lineRule="auto"/>
        <w:ind w:firstLine="709"/>
        <w:jc w:val="center"/>
        <w:rPr>
          <w:rFonts w:ascii="Times New Roman" w:hAnsi="Times New Roman" w:cs="Times New Roman"/>
          <w:b/>
          <w:sz w:val="28"/>
          <w:szCs w:val="28"/>
          <w:lang w:val="uk-UA"/>
        </w:rPr>
      </w:pPr>
      <w:r w:rsidRPr="00AE7E68">
        <w:rPr>
          <w:rFonts w:ascii="Times New Roman" w:hAnsi="Times New Roman" w:cs="Times New Roman"/>
          <w:b/>
          <w:sz w:val="28"/>
          <w:szCs w:val="28"/>
          <w:lang w:val="uk-UA"/>
        </w:rPr>
        <w:t>Я</w:t>
      </w:r>
    </w:p>
    <w:p w:rsidR="00B93450" w:rsidRDefault="0026751D" w:rsidP="00C325C6">
      <w:pPr>
        <w:pStyle w:val="a3"/>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b/>
          <w:sz w:val="28"/>
          <w:szCs w:val="28"/>
          <w:lang w:val="uk-UA"/>
        </w:rPr>
        <w:t>Якість освіти</w:t>
      </w:r>
      <w:r w:rsidRPr="00AE7E68">
        <w:rPr>
          <w:rFonts w:ascii="Times New Roman" w:hAnsi="Times New Roman" w:cs="Times New Roman"/>
          <w:sz w:val="28"/>
          <w:szCs w:val="28"/>
          <w:lang w:val="uk-UA"/>
        </w:rPr>
        <w:t xml:space="preserve"> (англ. quality of  education)  </w:t>
      </w:r>
      <w:r w:rsidR="0017064A" w:rsidRPr="00AE7E68">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певна збалансована відповідність певного рівня (загальної середньої, професійно-технічної, вищої тощо) численним потребам, цілям умовам, затвердженим освітнім нормам і стандартам, яка встановлюється для виявлення причин порушення цієї відповідності та управління процесом поліпшення якості </w:t>
      </w:r>
      <w:r w:rsidR="00481E18" w:rsidRPr="00AE7E68">
        <w:rPr>
          <w:rFonts w:ascii="Times New Roman" w:hAnsi="Times New Roman" w:cs="Times New Roman"/>
          <w:sz w:val="28"/>
          <w:szCs w:val="28"/>
          <w:lang w:val="uk-UA"/>
        </w:rPr>
        <w:t>[</w:t>
      </w:r>
      <w:r w:rsidR="0017064A" w:rsidRPr="00AE7E68">
        <w:rPr>
          <w:rFonts w:ascii="Times New Roman" w:hAnsi="Times New Roman" w:cs="Times New Roman"/>
          <w:sz w:val="28"/>
          <w:szCs w:val="28"/>
          <w:lang w:val="uk-UA"/>
        </w:rPr>
        <w:t>9</w:t>
      </w:r>
      <w:r w:rsidR="00481E18" w:rsidRPr="00AE7E68">
        <w:rPr>
          <w:rFonts w:ascii="Times New Roman" w:hAnsi="Times New Roman" w:cs="Times New Roman"/>
          <w:sz w:val="28"/>
          <w:szCs w:val="28"/>
          <w:lang w:val="uk-UA"/>
        </w:rPr>
        <w:t>]</w:t>
      </w:r>
      <w:r w:rsidR="0017064A" w:rsidRPr="00AE7E68">
        <w:rPr>
          <w:rFonts w:ascii="Times New Roman" w:hAnsi="Times New Roman" w:cs="Times New Roman"/>
          <w:sz w:val="28"/>
          <w:szCs w:val="28"/>
          <w:lang w:val="uk-UA"/>
        </w:rPr>
        <w:t xml:space="preserve">. </w:t>
      </w:r>
      <w:r w:rsidR="0017064A" w:rsidRPr="00AE7E68">
        <w:rPr>
          <w:rFonts w:ascii="Times New Roman" w:hAnsi="Times New Roman" w:cs="Times New Roman"/>
          <w:color w:val="C00000"/>
          <w:sz w:val="28"/>
          <w:szCs w:val="28"/>
          <w:lang w:val="uk-UA"/>
        </w:rPr>
        <w:t xml:space="preserve"> </w:t>
      </w:r>
      <w:r w:rsidR="0017064A" w:rsidRPr="00AE7E68">
        <w:rPr>
          <w:rFonts w:ascii="Times New Roman" w:hAnsi="Times New Roman" w:cs="Times New Roman"/>
          <w:color w:val="000000"/>
          <w:sz w:val="28"/>
          <w:szCs w:val="28"/>
          <w:lang w:val="uk-UA"/>
        </w:rPr>
        <w:t>Я</w:t>
      </w:r>
      <w:r w:rsidR="004C1612" w:rsidRPr="00AE7E68">
        <w:rPr>
          <w:rFonts w:ascii="Times New Roman" w:hAnsi="Times New Roman" w:cs="Times New Roman"/>
          <w:color w:val="000000"/>
          <w:sz w:val="28"/>
          <w:szCs w:val="28"/>
          <w:lang w:val="uk-UA"/>
        </w:rPr>
        <w:t>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r w:rsidR="0017064A" w:rsidRPr="00AE7E68">
        <w:rPr>
          <w:rFonts w:ascii="Times New Roman" w:hAnsi="Times New Roman" w:cs="Times New Roman"/>
          <w:color w:val="000000"/>
          <w:sz w:val="28"/>
          <w:szCs w:val="28"/>
          <w:lang w:val="uk-UA"/>
        </w:rPr>
        <w:t xml:space="preserve"> </w:t>
      </w:r>
      <w:r w:rsidR="004C1612" w:rsidRPr="00AE7E68">
        <w:rPr>
          <w:rFonts w:ascii="Times New Roman" w:hAnsi="Times New Roman" w:cs="Times New Roman"/>
          <w:color w:val="FF0000"/>
          <w:sz w:val="28"/>
          <w:szCs w:val="28"/>
          <w:lang w:val="uk-UA"/>
        </w:rPr>
        <w:t xml:space="preserve"> </w:t>
      </w:r>
      <w:r w:rsidR="00481E18" w:rsidRPr="00AE7E68">
        <w:rPr>
          <w:rFonts w:ascii="Times New Roman" w:hAnsi="Times New Roman" w:cs="Times New Roman"/>
          <w:sz w:val="28"/>
          <w:szCs w:val="28"/>
          <w:lang w:val="uk-UA"/>
        </w:rPr>
        <w:t>[</w:t>
      </w:r>
      <w:r w:rsidR="0017064A" w:rsidRPr="00AE7E68">
        <w:rPr>
          <w:rFonts w:ascii="Times New Roman" w:hAnsi="Times New Roman" w:cs="Times New Roman"/>
          <w:sz w:val="28"/>
          <w:szCs w:val="28"/>
          <w:lang w:val="uk-UA"/>
        </w:rPr>
        <w:t>98</w:t>
      </w:r>
      <w:r w:rsidR="00481E18" w:rsidRPr="00AE7E68">
        <w:rPr>
          <w:rFonts w:ascii="Times New Roman" w:hAnsi="Times New Roman" w:cs="Times New Roman"/>
          <w:sz w:val="28"/>
          <w:szCs w:val="28"/>
          <w:lang w:val="uk-UA"/>
        </w:rPr>
        <w:t>]</w:t>
      </w:r>
      <w:r w:rsidR="0017064A" w:rsidRPr="00AE7E68">
        <w:rPr>
          <w:rFonts w:ascii="Times New Roman" w:hAnsi="Times New Roman" w:cs="Times New Roman"/>
          <w:sz w:val="28"/>
          <w:szCs w:val="28"/>
          <w:lang w:val="uk-UA"/>
        </w:rPr>
        <w:t xml:space="preserve">. </w:t>
      </w:r>
      <w:r w:rsidR="0017064A" w:rsidRPr="00AE7E68">
        <w:rPr>
          <w:rFonts w:ascii="Times New Roman" w:hAnsi="Times New Roman" w:cs="Times New Roman"/>
          <w:color w:val="FF0000"/>
          <w:sz w:val="28"/>
          <w:szCs w:val="28"/>
          <w:lang w:val="uk-UA"/>
        </w:rPr>
        <w:t xml:space="preserve"> </w:t>
      </w:r>
      <w:r w:rsidR="00A92EBC" w:rsidRPr="00AE7E68">
        <w:rPr>
          <w:rFonts w:ascii="Times New Roman" w:hAnsi="Times New Roman" w:cs="Times New Roman"/>
          <w:sz w:val="28"/>
          <w:szCs w:val="28"/>
          <w:lang w:val="uk-UA"/>
        </w:rPr>
        <w:t>Якість освіти – система соціально обумовлених показників рівня знань, умінь, досвіду творчої діяльності, ціннісного ставлення до світу тощо</w:t>
      </w:r>
      <w:r w:rsidR="00481E18" w:rsidRPr="00AE7E68">
        <w:rPr>
          <w:rFonts w:ascii="Times New Roman" w:hAnsi="Times New Roman" w:cs="Times New Roman"/>
          <w:sz w:val="28"/>
          <w:szCs w:val="28"/>
          <w:lang w:val="uk-UA"/>
        </w:rPr>
        <w:t xml:space="preserve"> [</w:t>
      </w:r>
      <w:r w:rsidR="0017064A" w:rsidRPr="00AE7E68">
        <w:rPr>
          <w:rFonts w:ascii="Times New Roman" w:hAnsi="Times New Roman" w:cs="Times New Roman"/>
          <w:sz w:val="28"/>
          <w:szCs w:val="28"/>
          <w:lang w:val="uk-UA"/>
        </w:rPr>
        <w:t>101</w:t>
      </w:r>
      <w:r w:rsidR="00481E18" w:rsidRPr="00AE7E68">
        <w:rPr>
          <w:rFonts w:ascii="Times New Roman" w:hAnsi="Times New Roman" w:cs="Times New Roman"/>
          <w:sz w:val="28"/>
          <w:szCs w:val="28"/>
          <w:lang w:val="uk-UA"/>
        </w:rPr>
        <w:t>]</w:t>
      </w:r>
      <w:r w:rsidR="0017064A" w:rsidRPr="00AE7E68">
        <w:rPr>
          <w:rFonts w:ascii="Times New Roman" w:hAnsi="Times New Roman" w:cs="Times New Roman"/>
          <w:sz w:val="28"/>
          <w:szCs w:val="28"/>
          <w:lang w:val="uk-UA"/>
        </w:rPr>
        <w:t>.</w:t>
      </w:r>
    </w:p>
    <w:p w:rsidR="004C1612" w:rsidRPr="00AE7E68" w:rsidRDefault="00B93450" w:rsidP="00B93450">
      <w:pPr>
        <w:pStyle w:val="a3"/>
        <w:tabs>
          <w:tab w:val="left" w:pos="284"/>
          <w:tab w:val="left" w:pos="426"/>
        </w:tabs>
        <w:spacing w:after="0" w:line="360" w:lineRule="auto"/>
        <w:ind w:left="0" w:firstLine="709"/>
        <w:jc w:val="both"/>
        <w:rPr>
          <w:rFonts w:ascii="Times New Roman" w:hAnsi="Times New Roman" w:cs="Times New Roman"/>
          <w:color w:val="C00000"/>
          <w:sz w:val="28"/>
          <w:szCs w:val="28"/>
          <w:lang w:val="uk-UA"/>
        </w:rPr>
      </w:pPr>
      <w:r w:rsidRPr="00B93450">
        <w:rPr>
          <w:rFonts w:ascii="Times New Roman" w:hAnsi="Times New Roman" w:cs="Times New Roman"/>
          <w:b/>
          <w:sz w:val="28"/>
          <w:szCs w:val="28"/>
          <w:lang w:val="uk-UA"/>
        </w:rPr>
        <w:t>Якість управління</w:t>
      </w:r>
      <w:r>
        <w:rPr>
          <w:rFonts w:ascii="Times New Roman" w:hAnsi="Times New Roman" w:cs="Times New Roman"/>
          <w:sz w:val="28"/>
          <w:szCs w:val="28"/>
          <w:lang w:val="uk-UA"/>
        </w:rPr>
        <w:t xml:space="preserve"> - комплекс характеристик управління, що відображає потребу та можливість високої соціально-економічної ефективності управління </w:t>
      </w:r>
      <w:r w:rsidR="00A92EBC" w:rsidRPr="00AE7E68">
        <w:rPr>
          <w:rFonts w:ascii="Times New Roman" w:hAnsi="Times New Roman" w:cs="Times New Roman"/>
          <w:sz w:val="28"/>
          <w:szCs w:val="28"/>
          <w:lang w:val="uk-UA"/>
        </w:rPr>
        <w:t xml:space="preserve"> </w:t>
      </w:r>
      <w:r w:rsidR="00A92EBC" w:rsidRPr="00AE7E68">
        <w:rPr>
          <w:rFonts w:ascii="Times New Roman" w:hAnsi="Times New Roman" w:cs="Times New Roman"/>
          <w:color w:val="C00000"/>
          <w:sz w:val="28"/>
          <w:szCs w:val="28"/>
          <w:lang w:val="uk-UA"/>
        </w:rPr>
        <w:t xml:space="preserve"> </w:t>
      </w:r>
      <w:r w:rsidR="00481E18" w:rsidRPr="00AE7E68">
        <w:rPr>
          <w:rFonts w:ascii="Times New Roman" w:hAnsi="Times New Roman" w:cs="Times New Roman"/>
          <w:sz w:val="28"/>
          <w:szCs w:val="28"/>
          <w:lang w:val="uk-UA"/>
        </w:rPr>
        <w:t>[</w:t>
      </w:r>
      <w:r w:rsidR="0017064A" w:rsidRPr="00AE7E68">
        <w:rPr>
          <w:rFonts w:ascii="Times New Roman" w:hAnsi="Times New Roman" w:cs="Times New Roman"/>
          <w:sz w:val="28"/>
          <w:szCs w:val="28"/>
          <w:lang w:val="uk-UA"/>
        </w:rPr>
        <w:t>101</w:t>
      </w:r>
      <w:r w:rsidR="00481E18" w:rsidRPr="00AE7E68">
        <w:rPr>
          <w:rFonts w:ascii="Times New Roman" w:hAnsi="Times New Roman" w:cs="Times New Roman"/>
          <w:sz w:val="28"/>
          <w:szCs w:val="28"/>
          <w:lang w:val="uk-UA"/>
        </w:rPr>
        <w:t>]</w:t>
      </w:r>
      <w:r w:rsidR="0017064A" w:rsidRPr="00AE7E68">
        <w:rPr>
          <w:rFonts w:ascii="Times New Roman" w:hAnsi="Times New Roman" w:cs="Times New Roman"/>
          <w:sz w:val="28"/>
          <w:szCs w:val="28"/>
          <w:lang w:val="uk-UA"/>
        </w:rPr>
        <w:t xml:space="preserve">. </w:t>
      </w:r>
      <w:r w:rsidR="0017064A" w:rsidRPr="00AE7E68">
        <w:rPr>
          <w:rFonts w:ascii="Times New Roman" w:hAnsi="Times New Roman" w:cs="Times New Roman"/>
          <w:color w:val="C00000"/>
          <w:sz w:val="28"/>
          <w:szCs w:val="28"/>
          <w:lang w:val="uk-UA"/>
        </w:rPr>
        <w:t xml:space="preserve"> </w:t>
      </w:r>
    </w:p>
    <w:p w:rsidR="004C1612" w:rsidRPr="00AE7E68" w:rsidRDefault="00B93450" w:rsidP="00C325C6">
      <w:pPr>
        <w:pStyle w:val="rvps2"/>
        <w:shd w:val="clear" w:color="auto" w:fill="FFFFFF"/>
        <w:spacing w:before="0" w:beforeAutospacing="0" w:after="0" w:afterAutospacing="0" w:line="360" w:lineRule="auto"/>
        <w:ind w:firstLine="709"/>
        <w:jc w:val="both"/>
        <w:rPr>
          <w:color w:val="000000"/>
          <w:sz w:val="28"/>
          <w:szCs w:val="28"/>
          <w:lang w:val="uk-UA"/>
        </w:rPr>
      </w:pPr>
      <w:bookmarkStart w:id="22" w:name="n39"/>
      <w:bookmarkEnd w:id="22"/>
      <w:r>
        <w:rPr>
          <w:color w:val="000000"/>
          <w:sz w:val="28"/>
          <w:szCs w:val="28"/>
          <w:lang w:val="uk-UA"/>
        </w:rPr>
        <w:t xml:space="preserve">  </w:t>
      </w:r>
      <w:r w:rsidR="0017064A" w:rsidRPr="00AE7E68">
        <w:rPr>
          <w:b/>
          <w:color w:val="000000"/>
          <w:sz w:val="28"/>
          <w:szCs w:val="28"/>
          <w:lang w:val="uk-UA"/>
        </w:rPr>
        <w:t>Я</w:t>
      </w:r>
      <w:r w:rsidR="004C1612" w:rsidRPr="00AE7E68">
        <w:rPr>
          <w:b/>
          <w:color w:val="000000"/>
          <w:sz w:val="28"/>
          <w:szCs w:val="28"/>
          <w:lang w:val="uk-UA"/>
        </w:rPr>
        <w:t>кість освітньої діяльності</w:t>
      </w:r>
      <w:r w:rsidR="004C1612" w:rsidRPr="00AE7E68">
        <w:rPr>
          <w:color w:val="000000"/>
          <w:sz w:val="28"/>
          <w:szCs w:val="28"/>
          <w:lang w:val="uk-UA"/>
        </w:rPr>
        <w:t xml:space="preserve">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w:t>
      </w:r>
      <w:r w:rsidR="0017064A" w:rsidRPr="00AE7E68">
        <w:rPr>
          <w:color w:val="000000"/>
          <w:sz w:val="28"/>
          <w:szCs w:val="28"/>
          <w:lang w:val="uk-UA"/>
        </w:rPr>
        <w:t xml:space="preserve">ром про надання освітніх послуг  </w:t>
      </w:r>
      <w:r w:rsidR="00481E18" w:rsidRPr="00AE7E68">
        <w:rPr>
          <w:sz w:val="28"/>
          <w:szCs w:val="28"/>
          <w:lang w:val="uk-UA"/>
        </w:rPr>
        <w:t>[</w:t>
      </w:r>
      <w:r w:rsidR="0017064A" w:rsidRPr="00AE7E68">
        <w:rPr>
          <w:sz w:val="28"/>
          <w:szCs w:val="28"/>
          <w:lang w:val="uk-UA"/>
        </w:rPr>
        <w:t>98</w:t>
      </w:r>
      <w:r w:rsidR="00481E18" w:rsidRPr="00AE7E68">
        <w:rPr>
          <w:sz w:val="28"/>
          <w:szCs w:val="28"/>
          <w:lang w:val="uk-UA"/>
        </w:rPr>
        <w:t>]</w:t>
      </w:r>
      <w:r w:rsidR="0017064A" w:rsidRPr="00AE7E68">
        <w:rPr>
          <w:sz w:val="28"/>
          <w:szCs w:val="28"/>
          <w:lang w:val="uk-UA"/>
        </w:rPr>
        <w:t xml:space="preserve">.  </w:t>
      </w:r>
      <w:r w:rsidR="0017064A" w:rsidRPr="00AE7E68">
        <w:rPr>
          <w:color w:val="FF0000"/>
          <w:sz w:val="28"/>
          <w:szCs w:val="28"/>
          <w:lang w:val="uk-UA"/>
        </w:rPr>
        <w:t xml:space="preserve"> </w:t>
      </w:r>
    </w:p>
    <w:p w:rsidR="00B93450" w:rsidRDefault="00B93450" w:rsidP="00C325C6">
      <w:pPr>
        <w:pStyle w:val="rvps2"/>
        <w:shd w:val="clear" w:color="auto" w:fill="FFFFFF"/>
        <w:spacing w:before="0" w:beforeAutospacing="0" w:after="0" w:afterAutospacing="0" w:line="360" w:lineRule="auto"/>
        <w:ind w:firstLine="709"/>
        <w:jc w:val="center"/>
        <w:rPr>
          <w:b/>
          <w:sz w:val="28"/>
          <w:szCs w:val="28"/>
          <w:lang w:val="uk-UA"/>
        </w:rPr>
      </w:pPr>
    </w:p>
    <w:p w:rsidR="00B93450" w:rsidRDefault="00B93450" w:rsidP="00C325C6">
      <w:pPr>
        <w:pStyle w:val="rvps2"/>
        <w:shd w:val="clear" w:color="auto" w:fill="FFFFFF"/>
        <w:spacing w:before="0" w:beforeAutospacing="0" w:after="0" w:afterAutospacing="0" w:line="360" w:lineRule="auto"/>
        <w:ind w:firstLine="709"/>
        <w:jc w:val="center"/>
        <w:rPr>
          <w:b/>
          <w:sz w:val="28"/>
          <w:szCs w:val="28"/>
          <w:lang w:val="uk-UA"/>
        </w:rPr>
      </w:pPr>
    </w:p>
    <w:p w:rsidR="00B93450" w:rsidRDefault="00B93450" w:rsidP="00C325C6">
      <w:pPr>
        <w:pStyle w:val="rvps2"/>
        <w:shd w:val="clear" w:color="auto" w:fill="FFFFFF"/>
        <w:spacing w:before="0" w:beforeAutospacing="0" w:after="0" w:afterAutospacing="0" w:line="360" w:lineRule="auto"/>
        <w:ind w:firstLine="709"/>
        <w:jc w:val="center"/>
        <w:rPr>
          <w:b/>
          <w:sz w:val="28"/>
          <w:szCs w:val="28"/>
          <w:lang w:val="uk-UA"/>
        </w:rPr>
      </w:pPr>
    </w:p>
    <w:p w:rsidR="00B93450" w:rsidRDefault="00B93450" w:rsidP="00C325C6">
      <w:pPr>
        <w:pStyle w:val="rvps2"/>
        <w:shd w:val="clear" w:color="auto" w:fill="FFFFFF"/>
        <w:spacing w:before="0" w:beforeAutospacing="0" w:after="0" w:afterAutospacing="0" w:line="360" w:lineRule="auto"/>
        <w:ind w:firstLine="709"/>
        <w:jc w:val="center"/>
        <w:rPr>
          <w:b/>
          <w:sz w:val="28"/>
          <w:szCs w:val="28"/>
          <w:lang w:val="uk-UA"/>
        </w:rPr>
      </w:pPr>
    </w:p>
    <w:p w:rsidR="000233CB" w:rsidRDefault="000233CB" w:rsidP="00C325C6">
      <w:pPr>
        <w:pStyle w:val="rvps2"/>
        <w:shd w:val="clear" w:color="auto" w:fill="FFFFFF"/>
        <w:spacing w:before="0" w:beforeAutospacing="0" w:after="0" w:afterAutospacing="0" w:line="360" w:lineRule="auto"/>
        <w:ind w:firstLine="709"/>
        <w:jc w:val="center"/>
        <w:rPr>
          <w:b/>
          <w:sz w:val="28"/>
          <w:szCs w:val="28"/>
          <w:lang w:val="uk-UA"/>
        </w:rPr>
      </w:pPr>
    </w:p>
    <w:p w:rsidR="008E1C8C" w:rsidRDefault="008E1C8C" w:rsidP="00C325C6">
      <w:pPr>
        <w:pStyle w:val="rvps2"/>
        <w:shd w:val="clear" w:color="auto" w:fill="FFFFFF"/>
        <w:spacing w:before="0" w:beforeAutospacing="0" w:after="0" w:afterAutospacing="0" w:line="360" w:lineRule="auto"/>
        <w:ind w:firstLine="709"/>
        <w:jc w:val="center"/>
        <w:rPr>
          <w:b/>
          <w:sz w:val="28"/>
          <w:szCs w:val="28"/>
          <w:lang w:val="uk-UA"/>
        </w:rPr>
      </w:pPr>
    </w:p>
    <w:p w:rsidR="008E1C8C" w:rsidRDefault="008E1C8C" w:rsidP="00C325C6">
      <w:pPr>
        <w:pStyle w:val="rvps2"/>
        <w:shd w:val="clear" w:color="auto" w:fill="FFFFFF"/>
        <w:spacing w:before="0" w:beforeAutospacing="0" w:after="0" w:afterAutospacing="0" w:line="360" w:lineRule="auto"/>
        <w:ind w:firstLine="709"/>
        <w:jc w:val="center"/>
        <w:rPr>
          <w:b/>
          <w:sz w:val="28"/>
          <w:szCs w:val="28"/>
          <w:lang w:val="uk-UA"/>
        </w:rPr>
      </w:pPr>
    </w:p>
    <w:p w:rsidR="008E1C8C" w:rsidRDefault="008E1C8C" w:rsidP="00C325C6">
      <w:pPr>
        <w:pStyle w:val="rvps2"/>
        <w:shd w:val="clear" w:color="auto" w:fill="FFFFFF"/>
        <w:spacing w:before="0" w:beforeAutospacing="0" w:after="0" w:afterAutospacing="0" w:line="360" w:lineRule="auto"/>
        <w:ind w:firstLine="709"/>
        <w:jc w:val="center"/>
        <w:rPr>
          <w:b/>
          <w:sz w:val="28"/>
          <w:szCs w:val="28"/>
          <w:lang w:val="uk-UA"/>
        </w:rPr>
      </w:pPr>
    </w:p>
    <w:p w:rsidR="008E1C8C" w:rsidRDefault="008E1C8C" w:rsidP="00C325C6">
      <w:pPr>
        <w:pStyle w:val="rvps2"/>
        <w:shd w:val="clear" w:color="auto" w:fill="FFFFFF"/>
        <w:spacing w:before="0" w:beforeAutospacing="0" w:after="0" w:afterAutospacing="0" w:line="360" w:lineRule="auto"/>
        <w:ind w:firstLine="709"/>
        <w:jc w:val="center"/>
        <w:rPr>
          <w:b/>
          <w:sz w:val="28"/>
          <w:szCs w:val="28"/>
          <w:lang w:val="uk-UA"/>
        </w:rPr>
      </w:pPr>
    </w:p>
    <w:p w:rsidR="008E1C8C" w:rsidRDefault="008E1C8C" w:rsidP="00C325C6">
      <w:pPr>
        <w:pStyle w:val="rvps2"/>
        <w:shd w:val="clear" w:color="auto" w:fill="FFFFFF"/>
        <w:spacing w:before="0" w:beforeAutospacing="0" w:after="0" w:afterAutospacing="0" w:line="360" w:lineRule="auto"/>
        <w:ind w:firstLine="709"/>
        <w:jc w:val="center"/>
        <w:rPr>
          <w:b/>
          <w:sz w:val="28"/>
          <w:szCs w:val="28"/>
          <w:lang w:val="uk-UA"/>
        </w:rPr>
      </w:pPr>
    </w:p>
    <w:p w:rsidR="008E1C8C" w:rsidRDefault="008E1C8C" w:rsidP="00C325C6">
      <w:pPr>
        <w:pStyle w:val="rvps2"/>
        <w:shd w:val="clear" w:color="auto" w:fill="FFFFFF"/>
        <w:spacing w:before="0" w:beforeAutospacing="0" w:after="0" w:afterAutospacing="0" w:line="360" w:lineRule="auto"/>
        <w:ind w:firstLine="709"/>
        <w:jc w:val="center"/>
        <w:rPr>
          <w:b/>
          <w:sz w:val="28"/>
          <w:szCs w:val="28"/>
          <w:lang w:val="uk-UA"/>
        </w:rPr>
      </w:pPr>
    </w:p>
    <w:p w:rsidR="008E1C8C" w:rsidRDefault="008E1C8C" w:rsidP="00C325C6">
      <w:pPr>
        <w:pStyle w:val="rvps2"/>
        <w:shd w:val="clear" w:color="auto" w:fill="FFFFFF"/>
        <w:spacing w:before="0" w:beforeAutospacing="0" w:after="0" w:afterAutospacing="0" w:line="360" w:lineRule="auto"/>
        <w:ind w:firstLine="709"/>
        <w:jc w:val="center"/>
        <w:rPr>
          <w:b/>
          <w:sz w:val="28"/>
          <w:szCs w:val="28"/>
          <w:lang w:val="uk-UA"/>
        </w:rPr>
      </w:pPr>
    </w:p>
    <w:p w:rsidR="004869B7" w:rsidRDefault="004869B7" w:rsidP="00C325C6">
      <w:pPr>
        <w:pStyle w:val="rvps2"/>
        <w:shd w:val="clear" w:color="auto" w:fill="FFFFFF"/>
        <w:spacing w:before="0" w:beforeAutospacing="0" w:after="0" w:afterAutospacing="0" w:line="360" w:lineRule="auto"/>
        <w:ind w:firstLine="709"/>
        <w:jc w:val="center"/>
        <w:rPr>
          <w:b/>
          <w:sz w:val="28"/>
          <w:szCs w:val="28"/>
          <w:lang w:val="uk-UA"/>
        </w:rPr>
      </w:pPr>
    </w:p>
    <w:p w:rsidR="004869B7" w:rsidRDefault="004869B7" w:rsidP="00C325C6">
      <w:pPr>
        <w:pStyle w:val="rvps2"/>
        <w:shd w:val="clear" w:color="auto" w:fill="FFFFFF"/>
        <w:spacing w:before="0" w:beforeAutospacing="0" w:after="0" w:afterAutospacing="0" w:line="360" w:lineRule="auto"/>
        <w:ind w:firstLine="709"/>
        <w:jc w:val="center"/>
        <w:rPr>
          <w:b/>
          <w:sz w:val="28"/>
          <w:szCs w:val="28"/>
          <w:lang w:val="uk-UA"/>
        </w:rPr>
      </w:pPr>
    </w:p>
    <w:p w:rsidR="004869B7" w:rsidRDefault="004869B7" w:rsidP="00C325C6">
      <w:pPr>
        <w:pStyle w:val="rvps2"/>
        <w:shd w:val="clear" w:color="auto" w:fill="FFFFFF"/>
        <w:spacing w:before="0" w:beforeAutospacing="0" w:after="0" w:afterAutospacing="0" w:line="360" w:lineRule="auto"/>
        <w:ind w:firstLine="709"/>
        <w:jc w:val="center"/>
        <w:rPr>
          <w:b/>
          <w:sz w:val="28"/>
          <w:szCs w:val="28"/>
          <w:lang w:val="uk-UA"/>
        </w:rPr>
      </w:pPr>
    </w:p>
    <w:p w:rsidR="004869B7" w:rsidRDefault="004869B7" w:rsidP="00C325C6">
      <w:pPr>
        <w:pStyle w:val="rvps2"/>
        <w:shd w:val="clear" w:color="auto" w:fill="FFFFFF"/>
        <w:spacing w:before="0" w:beforeAutospacing="0" w:after="0" w:afterAutospacing="0" w:line="360" w:lineRule="auto"/>
        <w:ind w:firstLine="709"/>
        <w:jc w:val="center"/>
        <w:rPr>
          <w:b/>
          <w:sz w:val="28"/>
          <w:szCs w:val="28"/>
          <w:lang w:val="uk-UA"/>
        </w:rPr>
      </w:pPr>
    </w:p>
    <w:p w:rsidR="004869B7" w:rsidRDefault="004869B7" w:rsidP="00C325C6">
      <w:pPr>
        <w:pStyle w:val="rvps2"/>
        <w:shd w:val="clear" w:color="auto" w:fill="FFFFFF"/>
        <w:spacing w:before="0" w:beforeAutospacing="0" w:after="0" w:afterAutospacing="0" w:line="360" w:lineRule="auto"/>
        <w:ind w:firstLine="709"/>
        <w:jc w:val="center"/>
        <w:rPr>
          <w:b/>
          <w:sz w:val="28"/>
          <w:szCs w:val="28"/>
          <w:lang w:val="uk-UA"/>
        </w:rPr>
      </w:pPr>
    </w:p>
    <w:p w:rsidR="004869B7" w:rsidRDefault="004869B7" w:rsidP="00C325C6">
      <w:pPr>
        <w:pStyle w:val="rvps2"/>
        <w:shd w:val="clear" w:color="auto" w:fill="FFFFFF"/>
        <w:spacing w:before="0" w:beforeAutospacing="0" w:after="0" w:afterAutospacing="0" w:line="360" w:lineRule="auto"/>
        <w:ind w:firstLine="709"/>
        <w:jc w:val="center"/>
        <w:rPr>
          <w:b/>
          <w:sz w:val="28"/>
          <w:szCs w:val="28"/>
          <w:lang w:val="uk-UA"/>
        </w:rPr>
      </w:pPr>
    </w:p>
    <w:p w:rsidR="004869B7" w:rsidRDefault="004869B7" w:rsidP="00C325C6">
      <w:pPr>
        <w:pStyle w:val="rvps2"/>
        <w:shd w:val="clear" w:color="auto" w:fill="FFFFFF"/>
        <w:spacing w:before="0" w:beforeAutospacing="0" w:after="0" w:afterAutospacing="0" w:line="360" w:lineRule="auto"/>
        <w:ind w:firstLine="709"/>
        <w:jc w:val="center"/>
        <w:rPr>
          <w:b/>
          <w:sz w:val="28"/>
          <w:szCs w:val="28"/>
          <w:lang w:val="uk-UA"/>
        </w:rPr>
      </w:pPr>
    </w:p>
    <w:p w:rsidR="004869B7" w:rsidRDefault="004869B7" w:rsidP="00C325C6">
      <w:pPr>
        <w:pStyle w:val="rvps2"/>
        <w:shd w:val="clear" w:color="auto" w:fill="FFFFFF"/>
        <w:spacing w:before="0" w:beforeAutospacing="0" w:after="0" w:afterAutospacing="0" w:line="360" w:lineRule="auto"/>
        <w:ind w:firstLine="709"/>
        <w:jc w:val="center"/>
        <w:rPr>
          <w:b/>
          <w:sz w:val="28"/>
          <w:szCs w:val="28"/>
          <w:lang w:val="uk-UA"/>
        </w:rPr>
      </w:pPr>
    </w:p>
    <w:p w:rsidR="004869B7" w:rsidRDefault="004869B7" w:rsidP="00C325C6">
      <w:pPr>
        <w:pStyle w:val="rvps2"/>
        <w:shd w:val="clear" w:color="auto" w:fill="FFFFFF"/>
        <w:spacing w:before="0" w:beforeAutospacing="0" w:after="0" w:afterAutospacing="0" w:line="360" w:lineRule="auto"/>
        <w:ind w:firstLine="709"/>
        <w:jc w:val="center"/>
        <w:rPr>
          <w:b/>
          <w:sz w:val="28"/>
          <w:szCs w:val="28"/>
          <w:lang w:val="uk-UA"/>
        </w:rPr>
      </w:pPr>
    </w:p>
    <w:p w:rsidR="004869B7" w:rsidRDefault="004869B7" w:rsidP="00C325C6">
      <w:pPr>
        <w:pStyle w:val="rvps2"/>
        <w:shd w:val="clear" w:color="auto" w:fill="FFFFFF"/>
        <w:spacing w:before="0" w:beforeAutospacing="0" w:after="0" w:afterAutospacing="0" w:line="360" w:lineRule="auto"/>
        <w:ind w:firstLine="709"/>
        <w:jc w:val="center"/>
        <w:rPr>
          <w:b/>
          <w:sz w:val="28"/>
          <w:szCs w:val="28"/>
          <w:lang w:val="uk-UA"/>
        </w:rPr>
      </w:pPr>
    </w:p>
    <w:p w:rsidR="004869B7" w:rsidRDefault="004869B7" w:rsidP="00C325C6">
      <w:pPr>
        <w:pStyle w:val="rvps2"/>
        <w:shd w:val="clear" w:color="auto" w:fill="FFFFFF"/>
        <w:spacing w:before="0" w:beforeAutospacing="0" w:after="0" w:afterAutospacing="0" w:line="360" w:lineRule="auto"/>
        <w:ind w:firstLine="709"/>
        <w:jc w:val="center"/>
        <w:rPr>
          <w:b/>
          <w:sz w:val="28"/>
          <w:szCs w:val="28"/>
          <w:lang w:val="uk-UA"/>
        </w:rPr>
      </w:pPr>
    </w:p>
    <w:p w:rsidR="004869B7" w:rsidRDefault="004869B7" w:rsidP="00C325C6">
      <w:pPr>
        <w:pStyle w:val="rvps2"/>
        <w:shd w:val="clear" w:color="auto" w:fill="FFFFFF"/>
        <w:spacing w:before="0" w:beforeAutospacing="0" w:after="0" w:afterAutospacing="0" w:line="360" w:lineRule="auto"/>
        <w:ind w:firstLine="709"/>
        <w:jc w:val="center"/>
        <w:rPr>
          <w:b/>
          <w:sz w:val="28"/>
          <w:szCs w:val="28"/>
          <w:lang w:val="uk-UA"/>
        </w:rPr>
      </w:pPr>
    </w:p>
    <w:p w:rsidR="004869B7" w:rsidRDefault="004869B7" w:rsidP="00C325C6">
      <w:pPr>
        <w:pStyle w:val="rvps2"/>
        <w:shd w:val="clear" w:color="auto" w:fill="FFFFFF"/>
        <w:spacing w:before="0" w:beforeAutospacing="0" w:after="0" w:afterAutospacing="0" w:line="360" w:lineRule="auto"/>
        <w:ind w:firstLine="709"/>
        <w:jc w:val="center"/>
        <w:rPr>
          <w:b/>
          <w:sz w:val="28"/>
          <w:szCs w:val="28"/>
          <w:lang w:val="uk-UA"/>
        </w:rPr>
      </w:pPr>
    </w:p>
    <w:p w:rsidR="004869B7" w:rsidRDefault="004869B7" w:rsidP="00C325C6">
      <w:pPr>
        <w:pStyle w:val="rvps2"/>
        <w:shd w:val="clear" w:color="auto" w:fill="FFFFFF"/>
        <w:spacing w:before="0" w:beforeAutospacing="0" w:after="0" w:afterAutospacing="0" w:line="360" w:lineRule="auto"/>
        <w:ind w:firstLine="709"/>
        <w:jc w:val="center"/>
        <w:rPr>
          <w:b/>
          <w:sz w:val="28"/>
          <w:szCs w:val="28"/>
          <w:lang w:val="uk-UA"/>
        </w:rPr>
      </w:pPr>
    </w:p>
    <w:p w:rsidR="00287BEA" w:rsidRDefault="00F96E3A" w:rsidP="00C325C6">
      <w:pPr>
        <w:pStyle w:val="rvps2"/>
        <w:shd w:val="clear" w:color="auto" w:fill="FFFFFF"/>
        <w:spacing w:before="0" w:beforeAutospacing="0" w:after="0" w:afterAutospacing="0" w:line="360" w:lineRule="auto"/>
        <w:ind w:firstLine="709"/>
        <w:jc w:val="center"/>
        <w:rPr>
          <w:b/>
          <w:sz w:val="28"/>
          <w:szCs w:val="28"/>
          <w:lang w:val="uk-UA"/>
        </w:rPr>
      </w:pPr>
      <w:r w:rsidRPr="00AE7E68">
        <w:rPr>
          <w:b/>
          <w:sz w:val="28"/>
          <w:szCs w:val="28"/>
          <w:lang w:val="uk-UA"/>
        </w:rPr>
        <w:t>З</w:t>
      </w:r>
      <w:r w:rsidR="004869B7">
        <w:rPr>
          <w:b/>
          <w:sz w:val="28"/>
          <w:szCs w:val="28"/>
          <w:lang w:val="uk-UA"/>
        </w:rPr>
        <w:t>МІСТ</w:t>
      </w:r>
    </w:p>
    <w:p w:rsidR="00497920" w:rsidRDefault="00497920" w:rsidP="00497920">
      <w:pPr>
        <w:spacing w:after="0" w:line="24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РОЗДІЛ 1. УПРАВЛІНСЬКА КОМПЕТЕНТНІСТЬ: ПОНЯТТЯ ТА ЗМІСТ ЇЇ СКЛАДОВИХ</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b/>
          <w:sz w:val="28"/>
          <w:szCs w:val="28"/>
          <w:lang w:val="uk-UA" w:eastAsia="ru-RU"/>
        </w:rPr>
        <w:t xml:space="preserve"> </w:t>
      </w:r>
    </w:p>
    <w:p w:rsidR="004869B7" w:rsidRPr="00497920" w:rsidRDefault="00497920" w:rsidP="00497920">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РОЗДІЛ 2. ЗМІСТ ОСНОВНИХ ПЕДАГОГІЧНИХ І УПРАВЛІНСЬКИХ КАТЕГОРІЙ</w:t>
      </w:r>
      <w:r>
        <w:rPr>
          <w:rFonts w:ascii="Times New Roman" w:eastAsia="Times New Roman" w:hAnsi="Times New Roman" w:cs="Times New Roman"/>
          <w:sz w:val="28"/>
          <w:szCs w:val="28"/>
          <w:lang w:val="uk-UA" w:eastAsia="ru-RU"/>
        </w:rPr>
        <w:t>…………………………………………………</w:t>
      </w:r>
    </w:p>
    <w:p w:rsidR="00BA721A" w:rsidRPr="004012C7" w:rsidRDefault="00D947CD" w:rsidP="00497920">
      <w:pPr>
        <w:pStyle w:val="a3"/>
        <w:spacing w:after="0" w:line="240" w:lineRule="auto"/>
        <w:ind w:left="0" w:firstLine="709"/>
        <w:jc w:val="both"/>
        <w:rPr>
          <w:rFonts w:ascii="Times New Roman" w:hAnsi="Times New Roman" w:cs="Times New Roman"/>
          <w:sz w:val="28"/>
          <w:szCs w:val="28"/>
          <w:lang w:val="uk-UA"/>
        </w:rPr>
      </w:pPr>
      <w:r w:rsidRPr="004012C7">
        <w:rPr>
          <w:rFonts w:ascii="Times New Roman" w:hAnsi="Times New Roman" w:cs="Times New Roman"/>
          <w:b/>
          <w:sz w:val="28"/>
          <w:szCs w:val="28"/>
          <w:lang w:val="uk-UA"/>
        </w:rPr>
        <w:t>А</w:t>
      </w:r>
      <w:r w:rsidRPr="004012C7">
        <w:rPr>
          <w:rFonts w:ascii="Times New Roman" w:hAnsi="Times New Roman" w:cs="Times New Roman"/>
          <w:sz w:val="28"/>
          <w:szCs w:val="28"/>
          <w:lang w:val="uk-UA"/>
        </w:rPr>
        <w:t xml:space="preserve"> (а</w:t>
      </w:r>
      <w:r w:rsidR="00BA721A" w:rsidRPr="004012C7">
        <w:rPr>
          <w:rFonts w:ascii="Times New Roman" w:hAnsi="Times New Roman" w:cs="Times New Roman"/>
          <w:sz w:val="28"/>
          <w:szCs w:val="28"/>
          <w:lang w:val="uk-UA"/>
        </w:rPr>
        <w:t>вторитарний</w:t>
      </w:r>
      <w:r w:rsidR="00BA721A" w:rsidRPr="004012C7">
        <w:rPr>
          <w:rFonts w:ascii="Times New Roman" w:hAnsi="Times New Roman" w:cs="Times New Roman"/>
          <w:sz w:val="28"/>
          <w:szCs w:val="28"/>
        </w:rPr>
        <w:t> </w:t>
      </w:r>
      <w:r w:rsidR="00BA721A" w:rsidRPr="004012C7">
        <w:rPr>
          <w:rFonts w:ascii="Times New Roman" w:hAnsi="Times New Roman" w:cs="Times New Roman"/>
          <w:sz w:val="28"/>
          <w:szCs w:val="28"/>
          <w:lang w:val="uk-UA"/>
        </w:rPr>
        <w:t>стиль</w:t>
      </w:r>
      <w:r w:rsidRPr="004012C7">
        <w:rPr>
          <w:rFonts w:ascii="Times New Roman" w:hAnsi="Times New Roman" w:cs="Times New Roman"/>
          <w:sz w:val="28"/>
          <w:szCs w:val="28"/>
          <w:lang w:val="uk-UA"/>
        </w:rPr>
        <w:t>; агогіка; а</w:t>
      </w:r>
      <w:r w:rsidR="00BA721A" w:rsidRPr="004012C7">
        <w:rPr>
          <w:rFonts w:ascii="Times New Roman" w:hAnsi="Times New Roman" w:cs="Times New Roman"/>
          <w:sz w:val="28"/>
          <w:szCs w:val="28"/>
          <w:lang w:val="uk-UA"/>
        </w:rPr>
        <w:t>даптація</w:t>
      </w:r>
      <w:r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rPr>
        <w:t> </w:t>
      </w:r>
      <w:r w:rsidRPr="004012C7">
        <w:rPr>
          <w:rFonts w:ascii="Times New Roman" w:hAnsi="Times New Roman" w:cs="Times New Roman"/>
          <w:sz w:val="28"/>
          <w:szCs w:val="28"/>
          <w:lang w:val="uk-UA"/>
        </w:rPr>
        <w:t>а</w:t>
      </w:r>
      <w:r w:rsidR="00BA721A" w:rsidRPr="004012C7">
        <w:rPr>
          <w:rFonts w:ascii="Times New Roman" w:hAnsi="Times New Roman" w:cs="Times New Roman"/>
          <w:sz w:val="28"/>
          <w:szCs w:val="28"/>
          <w:lang w:val="uk-UA"/>
        </w:rPr>
        <w:t>дміністрація освітня</w:t>
      </w:r>
      <w:r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lang w:val="uk-UA"/>
        </w:rPr>
        <w:t xml:space="preserve"> </w:t>
      </w:r>
      <w:r w:rsidR="00F96E3A" w:rsidRPr="004012C7">
        <w:rPr>
          <w:rFonts w:ascii="Times New Roman" w:hAnsi="Times New Roman" w:cs="Times New Roman"/>
          <w:sz w:val="28"/>
          <w:szCs w:val="28"/>
          <w:lang w:val="uk-UA"/>
        </w:rPr>
        <w:t xml:space="preserve">  </w:t>
      </w:r>
      <w:r w:rsidRPr="004012C7">
        <w:rPr>
          <w:rFonts w:ascii="Times New Roman" w:hAnsi="Times New Roman" w:cs="Times New Roman"/>
          <w:sz w:val="28"/>
          <w:szCs w:val="28"/>
          <w:lang w:val="uk-UA"/>
        </w:rPr>
        <w:t>а</w:t>
      </w:r>
      <w:r w:rsidR="00BA721A" w:rsidRPr="004012C7">
        <w:rPr>
          <w:rFonts w:ascii="Times New Roman" w:hAnsi="Times New Roman" w:cs="Times New Roman"/>
          <w:sz w:val="28"/>
          <w:szCs w:val="28"/>
          <w:lang w:val="uk-UA"/>
        </w:rPr>
        <w:t>вторитет учителя</w:t>
      </w:r>
      <w:r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lang w:val="uk-UA"/>
        </w:rPr>
        <w:t xml:space="preserve"> </w:t>
      </w:r>
      <w:r w:rsidR="00F96E3A" w:rsidRPr="004012C7">
        <w:rPr>
          <w:rFonts w:ascii="Times New Roman" w:hAnsi="Times New Roman" w:cs="Times New Roman"/>
          <w:sz w:val="28"/>
          <w:szCs w:val="28"/>
          <w:lang w:val="uk-UA"/>
        </w:rPr>
        <w:t xml:space="preserve"> </w:t>
      </w:r>
      <w:r w:rsidRPr="004012C7">
        <w:rPr>
          <w:rFonts w:ascii="Times New Roman" w:hAnsi="Times New Roman" w:cs="Times New Roman"/>
          <w:sz w:val="28"/>
          <w:szCs w:val="28"/>
          <w:lang w:val="uk-UA"/>
        </w:rPr>
        <w:t>а</w:t>
      </w:r>
      <w:r w:rsidR="00BA721A" w:rsidRPr="004012C7">
        <w:rPr>
          <w:rFonts w:ascii="Times New Roman" w:hAnsi="Times New Roman" w:cs="Times New Roman"/>
          <w:sz w:val="28"/>
          <w:szCs w:val="28"/>
          <w:lang w:val="uk-UA"/>
        </w:rPr>
        <w:t>кадемічна доброчесність</w:t>
      </w:r>
      <w:r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lang w:val="uk-UA"/>
        </w:rPr>
        <w:t xml:space="preserve"> </w:t>
      </w:r>
      <w:r w:rsidRPr="004012C7">
        <w:rPr>
          <w:rFonts w:ascii="Times New Roman" w:hAnsi="Times New Roman" w:cs="Times New Roman"/>
          <w:sz w:val="28"/>
          <w:szCs w:val="28"/>
          <w:lang w:val="uk-UA"/>
        </w:rPr>
        <w:t>а</w:t>
      </w:r>
      <w:r w:rsidR="00BA721A" w:rsidRPr="004012C7">
        <w:rPr>
          <w:rFonts w:ascii="Times New Roman" w:hAnsi="Times New Roman" w:cs="Times New Roman"/>
          <w:sz w:val="28"/>
          <w:szCs w:val="28"/>
          <w:lang w:val="uk-UA"/>
        </w:rPr>
        <w:t>кадемічний плагіат</w:t>
      </w:r>
      <w:r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lang w:val="uk-UA"/>
        </w:rPr>
        <w:t xml:space="preserve"> </w:t>
      </w:r>
      <w:r w:rsidR="00F96E3A" w:rsidRPr="004012C7">
        <w:rPr>
          <w:rFonts w:ascii="Times New Roman" w:hAnsi="Times New Roman" w:cs="Times New Roman"/>
          <w:sz w:val="28"/>
          <w:szCs w:val="28"/>
          <w:lang w:val="uk-UA"/>
        </w:rPr>
        <w:t xml:space="preserve"> </w:t>
      </w:r>
      <w:r w:rsidRPr="004012C7">
        <w:rPr>
          <w:rFonts w:ascii="Times New Roman" w:hAnsi="Times New Roman" w:cs="Times New Roman"/>
          <w:sz w:val="28"/>
          <w:szCs w:val="28"/>
          <w:lang w:val="uk-UA"/>
        </w:rPr>
        <w:t>а</w:t>
      </w:r>
      <w:r w:rsidR="00BA721A" w:rsidRPr="004012C7">
        <w:rPr>
          <w:rFonts w:ascii="Times New Roman" w:hAnsi="Times New Roman" w:cs="Times New Roman"/>
          <w:sz w:val="28"/>
          <w:szCs w:val="28"/>
          <w:lang w:val="uk-UA"/>
        </w:rPr>
        <w:t>кадемічна мобільність</w:t>
      </w:r>
      <w:r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lang w:val="uk-UA"/>
        </w:rPr>
        <w:t xml:space="preserve"> </w:t>
      </w:r>
      <w:r w:rsidR="00F96E3A" w:rsidRPr="004012C7">
        <w:rPr>
          <w:rFonts w:ascii="Times New Roman" w:hAnsi="Times New Roman" w:cs="Times New Roman"/>
          <w:sz w:val="28"/>
          <w:szCs w:val="28"/>
          <w:lang w:val="uk-UA"/>
        </w:rPr>
        <w:t xml:space="preserve"> </w:t>
      </w:r>
      <w:r w:rsidRPr="004012C7">
        <w:rPr>
          <w:rFonts w:ascii="Times New Roman" w:hAnsi="Times New Roman" w:cs="Times New Roman"/>
          <w:sz w:val="28"/>
          <w:szCs w:val="28"/>
          <w:lang w:val="uk-UA"/>
        </w:rPr>
        <w:t>а</w:t>
      </w:r>
      <w:r w:rsidR="00BA721A" w:rsidRPr="004012C7">
        <w:rPr>
          <w:rFonts w:ascii="Times New Roman" w:hAnsi="Times New Roman" w:cs="Times New Roman"/>
          <w:sz w:val="28"/>
          <w:szCs w:val="28"/>
          <w:lang w:val="uk-UA"/>
        </w:rPr>
        <w:t>кадемічна свобода</w:t>
      </w:r>
      <w:r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lang w:val="uk-UA"/>
        </w:rPr>
        <w:t xml:space="preserve"> </w:t>
      </w:r>
      <w:r w:rsidR="00F96E3A" w:rsidRPr="004012C7">
        <w:rPr>
          <w:rFonts w:ascii="Times New Roman" w:hAnsi="Times New Roman" w:cs="Times New Roman"/>
          <w:sz w:val="28"/>
          <w:szCs w:val="28"/>
          <w:lang w:val="uk-UA"/>
        </w:rPr>
        <w:t xml:space="preserve"> </w:t>
      </w:r>
      <w:r w:rsidRPr="004012C7">
        <w:rPr>
          <w:rFonts w:ascii="Times New Roman" w:hAnsi="Times New Roman" w:cs="Times New Roman"/>
          <w:sz w:val="28"/>
          <w:szCs w:val="28"/>
          <w:lang w:val="uk-UA"/>
        </w:rPr>
        <w:t>а</w:t>
      </w:r>
      <w:r w:rsidR="00BA721A" w:rsidRPr="004012C7">
        <w:rPr>
          <w:rFonts w:ascii="Times New Roman" w:hAnsi="Times New Roman" w:cs="Times New Roman"/>
          <w:sz w:val="28"/>
          <w:szCs w:val="28"/>
          <w:lang w:val="uk-UA"/>
        </w:rPr>
        <w:t>кмеологія</w:t>
      </w:r>
      <w:r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rPr>
        <w:t> </w:t>
      </w:r>
      <w:r w:rsidR="00BA721A" w:rsidRPr="004012C7">
        <w:rPr>
          <w:rFonts w:ascii="Times New Roman" w:hAnsi="Times New Roman" w:cs="Times New Roman"/>
          <w:sz w:val="28"/>
          <w:szCs w:val="28"/>
          <w:lang w:val="uk-UA"/>
        </w:rPr>
        <w:t xml:space="preserve"> </w:t>
      </w:r>
      <w:r w:rsidR="00F96E3A" w:rsidRPr="004012C7">
        <w:rPr>
          <w:rFonts w:ascii="Times New Roman" w:hAnsi="Times New Roman" w:cs="Times New Roman"/>
          <w:sz w:val="28"/>
          <w:szCs w:val="28"/>
          <w:lang w:val="uk-UA"/>
        </w:rPr>
        <w:t xml:space="preserve"> </w:t>
      </w:r>
      <w:r w:rsidRPr="004012C7">
        <w:rPr>
          <w:rFonts w:ascii="Times New Roman" w:hAnsi="Times New Roman" w:cs="Times New Roman"/>
          <w:color w:val="000000"/>
          <w:sz w:val="28"/>
          <w:szCs w:val="28"/>
          <w:shd w:val="clear" w:color="auto" w:fill="FFFFFF"/>
          <w:lang w:val="uk-UA"/>
        </w:rPr>
        <w:t>а</w:t>
      </w:r>
      <w:r w:rsidR="00BA721A" w:rsidRPr="004012C7">
        <w:rPr>
          <w:rFonts w:ascii="Times New Roman" w:hAnsi="Times New Roman" w:cs="Times New Roman"/>
          <w:color w:val="000000"/>
          <w:sz w:val="28"/>
          <w:szCs w:val="28"/>
          <w:shd w:val="clear" w:color="auto" w:fill="FFFFFF"/>
          <w:lang w:val="uk-UA"/>
        </w:rPr>
        <w:t>кредитація освітньої програми</w:t>
      </w:r>
      <w:r w:rsidRPr="004012C7">
        <w:rPr>
          <w:rFonts w:ascii="Times New Roman" w:hAnsi="Times New Roman" w:cs="Times New Roman"/>
          <w:color w:val="000000"/>
          <w:sz w:val="28"/>
          <w:szCs w:val="28"/>
          <w:shd w:val="clear" w:color="auto" w:fill="FFFFFF"/>
          <w:lang w:val="uk-UA"/>
        </w:rPr>
        <w:t>;</w:t>
      </w:r>
      <w:r w:rsidR="00BA721A" w:rsidRPr="004012C7">
        <w:rPr>
          <w:rFonts w:ascii="Times New Roman" w:hAnsi="Times New Roman" w:cs="Times New Roman"/>
          <w:color w:val="000000"/>
          <w:sz w:val="28"/>
          <w:szCs w:val="28"/>
          <w:shd w:val="clear" w:color="auto" w:fill="FFFFFF"/>
          <w:lang w:val="uk-UA"/>
        </w:rPr>
        <w:t xml:space="preserve"> </w:t>
      </w:r>
      <w:r w:rsidR="00F96E3A" w:rsidRPr="004012C7">
        <w:rPr>
          <w:rFonts w:ascii="Times New Roman" w:hAnsi="Times New Roman" w:cs="Times New Roman"/>
          <w:color w:val="000000"/>
          <w:sz w:val="28"/>
          <w:szCs w:val="28"/>
          <w:shd w:val="clear" w:color="auto" w:fill="FFFFFF"/>
          <w:lang w:val="uk-UA"/>
        </w:rPr>
        <w:t xml:space="preserve"> </w:t>
      </w:r>
      <w:r w:rsidRPr="004012C7">
        <w:rPr>
          <w:rFonts w:ascii="Times New Roman" w:hAnsi="Times New Roman" w:cs="Times New Roman"/>
          <w:sz w:val="28"/>
          <w:szCs w:val="28"/>
          <w:lang w:val="uk-UA"/>
        </w:rPr>
        <w:t>а</w:t>
      </w:r>
      <w:r w:rsidR="00BA721A" w:rsidRPr="004012C7">
        <w:rPr>
          <w:rFonts w:ascii="Times New Roman" w:hAnsi="Times New Roman" w:cs="Times New Roman"/>
          <w:sz w:val="28"/>
          <w:szCs w:val="28"/>
          <w:lang w:val="uk-UA"/>
        </w:rPr>
        <w:t>ктивізація процесу навчання</w:t>
      </w:r>
      <w:r w:rsidRPr="004012C7">
        <w:rPr>
          <w:rFonts w:ascii="Times New Roman" w:hAnsi="Times New Roman" w:cs="Times New Roman"/>
          <w:sz w:val="28"/>
          <w:szCs w:val="28"/>
          <w:lang w:val="uk-UA"/>
        </w:rPr>
        <w:t>;</w:t>
      </w:r>
      <w:r w:rsidR="000233CB" w:rsidRPr="004012C7">
        <w:rPr>
          <w:rFonts w:ascii="Times New Roman" w:hAnsi="Times New Roman" w:cs="Times New Roman"/>
          <w:sz w:val="28"/>
          <w:szCs w:val="28"/>
          <w:lang w:val="uk-UA"/>
        </w:rPr>
        <w:t xml:space="preserve"> </w:t>
      </w:r>
      <w:r w:rsidR="000233CB" w:rsidRPr="004012C7">
        <w:rPr>
          <w:rFonts w:ascii="Times New Roman" w:hAnsi="Times New Roman" w:cs="Times New Roman"/>
          <w:color w:val="2C2B2B"/>
          <w:sz w:val="28"/>
          <w:szCs w:val="28"/>
          <w:shd w:val="clear" w:color="auto" w:fill="FFFFFF"/>
          <w:lang w:val="uk-UA"/>
        </w:rPr>
        <w:t>а</w:t>
      </w:r>
      <w:r w:rsidR="00BA721A" w:rsidRPr="004012C7">
        <w:rPr>
          <w:rFonts w:ascii="Times New Roman" w:hAnsi="Times New Roman" w:cs="Times New Roman"/>
          <w:color w:val="2C2B2B"/>
          <w:sz w:val="28"/>
          <w:szCs w:val="28"/>
          <w:shd w:val="clear" w:color="auto" w:fill="FFFFFF"/>
          <w:lang w:val="uk-UA"/>
        </w:rPr>
        <w:t>ктивні методи і форми</w:t>
      </w:r>
      <w:r w:rsidRPr="004012C7">
        <w:rPr>
          <w:rFonts w:ascii="Times New Roman" w:hAnsi="Times New Roman" w:cs="Times New Roman"/>
          <w:color w:val="2C2B2B"/>
          <w:sz w:val="28"/>
          <w:szCs w:val="28"/>
          <w:shd w:val="clear" w:color="auto" w:fill="FFFFFF"/>
          <w:lang w:val="uk-UA"/>
        </w:rPr>
        <w:t>;</w:t>
      </w:r>
      <w:r w:rsidR="00BA721A" w:rsidRPr="004012C7">
        <w:rPr>
          <w:rFonts w:ascii="Times New Roman" w:hAnsi="Times New Roman" w:cs="Times New Roman"/>
          <w:color w:val="2C2B2B"/>
          <w:sz w:val="28"/>
          <w:szCs w:val="28"/>
          <w:shd w:val="clear" w:color="auto" w:fill="FFFFFF"/>
          <w:lang w:val="uk-UA"/>
        </w:rPr>
        <w:t xml:space="preserve"> </w:t>
      </w:r>
      <w:r w:rsidR="000233CB" w:rsidRPr="004012C7">
        <w:rPr>
          <w:rFonts w:ascii="Times New Roman" w:hAnsi="Times New Roman" w:cs="Times New Roman"/>
          <w:sz w:val="28"/>
          <w:szCs w:val="28"/>
          <w:lang w:val="uk-UA"/>
        </w:rPr>
        <w:t>а</w:t>
      </w:r>
      <w:r w:rsidR="00BA721A" w:rsidRPr="004012C7">
        <w:rPr>
          <w:rFonts w:ascii="Times New Roman" w:hAnsi="Times New Roman" w:cs="Times New Roman"/>
          <w:sz w:val="28"/>
          <w:szCs w:val="28"/>
          <w:lang w:val="uk-UA"/>
        </w:rPr>
        <w:t>ктивність учнів у навчанні</w:t>
      </w:r>
      <w:r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lang w:val="uk-UA"/>
        </w:rPr>
        <w:t xml:space="preserve"> </w:t>
      </w:r>
      <w:r w:rsidR="000233CB" w:rsidRPr="004012C7">
        <w:rPr>
          <w:rFonts w:ascii="Times New Roman" w:hAnsi="Times New Roman" w:cs="Times New Roman"/>
          <w:sz w:val="28"/>
          <w:szCs w:val="28"/>
          <w:lang w:val="uk-UA"/>
        </w:rPr>
        <w:t>а</w:t>
      </w:r>
      <w:r w:rsidR="00BA721A" w:rsidRPr="004012C7">
        <w:rPr>
          <w:rFonts w:ascii="Times New Roman" w:hAnsi="Times New Roman" w:cs="Times New Roman"/>
          <w:sz w:val="28"/>
          <w:szCs w:val="28"/>
          <w:lang w:val="uk-UA"/>
        </w:rPr>
        <w:t>льтернативні школи</w:t>
      </w:r>
      <w:r w:rsidRPr="004012C7">
        <w:rPr>
          <w:rFonts w:ascii="Times New Roman" w:hAnsi="Times New Roman" w:cs="Times New Roman"/>
          <w:sz w:val="28"/>
          <w:szCs w:val="28"/>
          <w:lang w:val="uk-UA"/>
        </w:rPr>
        <w:t>;</w:t>
      </w:r>
      <w:r w:rsidR="000233CB" w:rsidRPr="004012C7">
        <w:rPr>
          <w:rFonts w:ascii="Times New Roman" w:hAnsi="Times New Roman" w:cs="Times New Roman"/>
          <w:sz w:val="28"/>
          <w:szCs w:val="28"/>
          <w:lang w:val="uk-UA"/>
        </w:rPr>
        <w:t xml:space="preserve"> а</w:t>
      </w:r>
      <w:r w:rsidR="00BA721A" w:rsidRPr="004012C7">
        <w:rPr>
          <w:rFonts w:ascii="Times New Roman" w:hAnsi="Times New Roman" w:cs="Times New Roman"/>
          <w:sz w:val="28"/>
          <w:szCs w:val="28"/>
          <w:lang w:val="uk-UA"/>
        </w:rPr>
        <w:t>наліз і синтез</w:t>
      </w:r>
      <w:r w:rsidRPr="004012C7">
        <w:rPr>
          <w:rFonts w:ascii="Times New Roman" w:hAnsi="Times New Roman" w:cs="Times New Roman"/>
          <w:sz w:val="28"/>
          <w:szCs w:val="28"/>
          <w:lang w:val="uk-UA"/>
        </w:rPr>
        <w:t>;</w:t>
      </w:r>
      <w:r w:rsidR="000233CB" w:rsidRPr="004012C7">
        <w:rPr>
          <w:rFonts w:ascii="Times New Roman" w:hAnsi="Times New Roman" w:cs="Times New Roman"/>
          <w:sz w:val="28"/>
          <w:szCs w:val="28"/>
          <w:lang w:val="uk-UA"/>
        </w:rPr>
        <w:t xml:space="preserve"> а</w:t>
      </w:r>
      <w:r w:rsidR="00BA721A" w:rsidRPr="004012C7">
        <w:rPr>
          <w:rFonts w:ascii="Times New Roman" w:hAnsi="Times New Roman" w:cs="Times New Roman"/>
          <w:sz w:val="28"/>
          <w:szCs w:val="28"/>
          <w:lang w:val="uk-UA"/>
        </w:rPr>
        <w:t>наліз і синтез в навчанні</w:t>
      </w:r>
      <w:r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lang w:val="uk-UA"/>
        </w:rPr>
        <w:t xml:space="preserve"> </w:t>
      </w:r>
      <w:r w:rsidR="000233CB" w:rsidRPr="004012C7">
        <w:rPr>
          <w:rFonts w:ascii="Times New Roman" w:hAnsi="Times New Roman" w:cs="Times New Roman"/>
          <w:sz w:val="28"/>
          <w:szCs w:val="28"/>
          <w:lang w:val="uk-UA"/>
        </w:rPr>
        <w:t>а</w:t>
      </w:r>
      <w:r w:rsidR="00BA721A" w:rsidRPr="004012C7">
        <w:rPr>
          <w:rFonts w:ascii="Times New Roman" w:hAnsi="Times New Roman" w:cs="Times New Roman"/>
          <w:sz w:val="28"/>
          <w:szCs w:val="28"/>
          <w:lang w:val="uk-UA"/>
        </w:rPr>
        <w:t>наліз уроку</w:t>
      </w:r>
      <w:r w:rsidR="000233CB"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lang w:val="uk-UA"/>
        </w:rPr>
        <w:t xml:space="preserve"> </w:t>
      </w:r>
      <w:r w:rsidR="000233CB" w:rsidRPr="004012C7">
        <w:rPr>
          <w:rFonts w:ascii="Times New Roman" w:hAnsi="Times New Roman" w:cs="Times New Roman"/>
          <w:sz w:val="28"/>
          <w:szCs w:val="28"/>
          <w:lang w:val="uk-UA"/>
        </w:rPr>
        <w:t>а</w:t>
      </w:r>
      <w:r w:rsidR="00BA721A" w:rsidRPr="004012C7">
        <w:rPr>
          <w:rFonts w:ascii="Times New Roman" w:hAnsi="Times New Roman" w:cs="Times New Roman"/>
          <w:sz w:val="28"/>
          <w:szCs w:val="28"/>
          <w:lang w:val="uk-UA"/>
        </w:rPr>
        <w:t>ндрогогіка</w:t>
      </w:r>
      <w:r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lang w:val="uk-UA"/>
        </w:rPr>
        <w:t xml:space="preserve"> </w:t>
      </w:r>
      <w:r w:rsidR="000233CB" w:rsidRPr="004012C7">
        <w:rPr>
          <w:rFonts w:ascii="Times New Roman" w:hAnsi="Times New Roman" w:cs="Times New Roman"/>
          <w:sz w:val="28"/>
          <w:szCs w:val="28"/>
          <w:lang w:val="uk-UA"/>
        </w:rPr>
        <w:t>а</w:t>
      </w:r>
      <w:r w:rsidR="00BA721A" w:rsidRPr="004012C7">
        <w:rPr>
          <w:rFonts w:ascii="Times New Roman" w:hAnsi="Times New Roman" w:cs="Times New Roman"/>
          <w:sz w:val="28"/>
          <w:szCs w:val="28"/>
          <w:lang w:val="uk-UA"/>
        </w:rPr>
        <w:t>ндрагогічна компетентність</w:t>
      </w:r>
      <w:r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lang w:val="uk-UA"/>
        </w:rPr>
        <w:t xml:space="preserve"> </w:t>
      </w:r>
      <w:r w:rsidR="000233CB" w:rsidRPr="004012C7">
        <w:rPr>
          <w:rFonts w:ascii="Times New Roman" w:hAnsi="Times New Roman" w:cs="Times New Roman"/>
          <w:sz w:val="28"/>
          <w:szCs w:val="28"/>
          <w:lang w:val="uk-UA"/>
        </w:rPr>
        <w:t>а</w:t>
      </w:r>
      <w:r w:rsidR="00BA721A" w:rsidRPr="004012C7">
        <w:rPr>
          <w:rFonts w:ascii="Times New Roman" w:hAnsi="Times New Roman" w:cs="Times New Roman"/>
          <w:sz w:val="28"/>
          <w:szCs w:val="28"/>
          <w:lang w:val="uk-UA"/>
        </w:rPr>
        <w:t>нтична педагогіка</w:t>
      </w:r>
      <w:r w:rsidR="000233CB" w:rsidRPr="004012C7">
        <w:rPr>
          <w:rFonts w:ascii="Times New Roman" w:hAnsi="Times New Roman" w:cs="Times New Roman"/>
          <w:sz w:val="28"/>
          <w:szCs w:val="28"/>
          <w:lang w:val="uk-UA"/>
        </w:rPr>
        <w:t>; а</w:t>
      </w:r>
      <w:r w:rsidR="00BA721A" w:rsidRPr="004012C7">
        <w:rPr>
          <w:rFonts w:ascii="Times New Roman" w:hAnsi="Times New Roman" w:cs="Times New Roman"/>
          <w:sz w:val="28"/>
          <w:szCs w:val="28"/>
          <w:lang w:val="uk-UA"/>
        </w:rPr>
        <w:t>налоговий метод</w:t>
      </w:r>
      <w:r w:rsidR="000233CB" w:rsidRPr="004012C7">
        <w:rPr>
          <w:rFonts w:ascii="Times New Roman" w:hAnsi="Times New Roman" w:cs="Times New Roman"/>
          <w:sz w:val="28"/>
          <w:szCs w:val="28"/>
          <w:lang w:val="uk-UA"/>
        </w:rPr>
        <w:t>; а</w:t>
      </w:r>
      <w:r w:rsidR="00BA721A" w:rsidRPr="004012C7">
        <w:rPr>
          <w:rFonts w:ascii="Times New Roman" w:hAnsi="Times New Roman" w:cs="Times New Roman"/>
          <w:sz w:val="28"/>
          <w:szCs w:val="28"/>
          <w:lang w:val="uk-UA"/>
        </w:rPr>
        <w:t>грегація</w:t>
      </w:r>
      <w:r w:rsidR="000233CB" w:rsidRPr="004012C7">
        <w:rPr>
          <w:rFonts w:ascii="Times New Roman" w:hAnsi="Times New Roman" w:cs="Times New Roman"/>
          <w:color w:val="000000"/>
          <w:sz w:val="28"/>
          <w:szCs w:val="28"/>
          <w:lang w:val="uk-UA"/>
        </w:rPr>
        <w:t>)……………………………………………………………..</w:t>
      </w:r>
      <w:r w:rsidR="00BA721A" w:rsidRPr="004012C7">
        <w:rPr>
          <w:rFonts w:ascii="Times New Roman" w:hAnsi="Times New Roman" w:cs="Times New Roman"/>
          <w:color w:val="000000"/>
          <w:sz w:val="28"/>
          <w:szCs w:val="28"/>
          <w:lang w:val="uk-UA"/>
        </w:rPr>
        <w:t xml:space="preserve"> </w:t>
      </w:r>
      <w:r w:rsidR="00F96E3A" w:rsidRPr="004012C7">
        <w:rPr>
          <w:rFonts w:ascii="Times New Roman" w:hAnsi="Times New Roman" w:cs="Times New Roman"/>
          <w:color w:val="000000"/>
          <w:sz w:val="28"/>
          <w:szCs w:val="28"/>
          <w:lang w:val="uk-UA"/>
        </w:rPr>
        <w:t xml:space="preserve"> </w:t>
      </w:r>
    </w:p>
    <w:p w:rsidR="000233CB" w:rsidRPr="004012C7" w:rsidRDefault="000233CB" w:rsidP="004012C7">
      <w:pPr>
        <w:spacing w:after="0" w:line="240" w:lineRule="auto"/>
        <w:ind w:firstLine="709"/>
        <w:jc w:val="both"/>
        <w:rPr>
          <w:rFonts w:ascii="Times New Roman" w:hAnsi="Times New Roman" w:cs="Times New Roman"/>
          <w:sz w:val="28"/>
          <w:szCs w:val="28"/>
          <w:lang w:val="uk-UA"/>
        </w:rPr>
      </w:pPr>
      <w:r w:rsidRPr="004012C7">
        <w:rPr>
          <w:rFonts w:ascii="Times New Roman" w:hAnsi="Times New Roman" w:cs="Times New Roman"/>
          <w:b/>
          <w:sz w:val="28"/>
          <w:szCs w:val="28"/>
          <w:lang w:val="uk-UA"/>
        </w:rPr>
        <w:t xml:space="preserve">Б </w:t>
      </w:r>
      <w:r w:rsidRPr="004012C7">
        <w:rPr>
          <w:rFonts w:ascii="Times New Roman" w:hAnsi="Times New Roman" w:cs="Times New Roman"/>
          <w:sz w:val="28"/>
          <w:szCs w:val="28"/>
          <w:lang w:val="uk-UA"/>
        </w:rPr>
        <w:t>(базова освіта; базова середня освіта; базова школа; базовий моніторинг; батьківський комітет школи; батьківські збори; батьківські університети; безоплатність навчання; бесіда; бібліографія педагогічна)………..</w:t>
      </w:r>
    </w:p>
    <w:p w:rsidR="00BA721A" w:rsidRPr="004012C7" w:rsidRDefault="000233CB" w:rsidP="004012C7">
      <w:pPr>
        <w:pStyle w:val="a3"/>
        <w:tabs>
          <w:tab w:val="left" w:pos="284"/>
          <w:tab w:val="left" w:pos="426"/>
        </w:tabs>
        <w:spacing w:after="0" w:line="240" w:lineRule="auto"/>
        <w:ind w:left="0" w:firstLine="709"/>
        <w:jc w:val="both"/>
        <w:rPr>
          <w:rFonts w:ascii="Times New Roman" w:hAnsi="Times New Roman" w:cs="Times New Roman"/>
          <w:color w:val="C00000"/>
          <w:sz w:val="28"/>
          <w:szCs w:val="28"/>
          <w:lang w:val="uk-UA"/>
        </w:rPr>
      </w:pPr>
      <w:r w:rsidRPr="004012C7">
        <w:rPr>
          <w:rFonts w:ascii="Times New Roman" w:hAnsi="Times New Roman" w:cs="Times New Roman"/>
          <w:b/>
          <w:sz w:val="28"/>
          <w:szCs w:val="28"/>
          <w:lang w:val="uk-UA"/>
        </w:rPr>
        <w:t>В</w:t>
      </w:r>
      <w:r w:rsidRPr="004012C7">
        <w:rPr>
          <w:rFonts w:ascii="Times New Roman" w:hAnsi="Times New Roman" w:cs="Times New Roman"/>
          <w:sz w:val="28"/>
          <w:szCs w:val="28"/>
          <w:lang w:val="uk-UA"/>
        </w:rPr>
        <w:t xml:space="preserve"> (в</w:t>
      </w:r>
      <w:r w:rsidR="00BA721A" w:rsidRPr="004012C7">
        <w:rPr>
          <w:rFonts w:ascii="Times New Roman" w:hAnsi="Times New Roman" w:cs="Times New Roman"/>
          <w:sz w:val="28"/>
          <w:szCs w:val="28"/>
          <w:lang w:val="uk-UA"/>
        </w:rPr>
        <w:t>алентність</w:t>
      </w:r>
      <w:r w:rsidRPr="004012C7">
        <w:rPr>
          <w:rFonts w:ascii="Times New Roman" w:hAnsi="Times New Roman" w:cs="Times New Roman"/>
          <w:sz w:val="28"/>
          <w:szCs w:val="28"/>
          <w:lang w:val="uk-UA"/>
        </w:rPr>
        <w:t>; в</w:t>
      </w:r>
      <w:r w:rsidR="00BA721A" w:rsidRPr="004012C7">
        <w:rPr>
          <w:rFonts w:ascii="Times New Roman" w:hAnsi="Times New Roman" w:cs="Times New Roman"/>
          <w:sz w:val="28"/>
          <w:szCs w:val="28"/>
          <w:lang w:val="uk-UA"/>
        </w:rPr>
        <w:t>алеологічна компетентність студентів педагогічних університетів</w:t>
      </w:r>
      <w:r w:rsidRPr="004012C7">
        <w:rPr>
          <w:rFonts w:ascii="Times New Roman" w:hAnsi="Times New Roman" w:cs="Times New Roman"/>
          <w:sz w:val="28"/>
          <w:szCs w:val="28"/>
          <w:lang w:val="uk-UA"/>
        </w:rPr>
        <w:t>; в</w:t>
      </w:r>
      <w:r w:rsidR="00BA721A" w:rsidRPr="004012C7">
        <w:rPr>
          <w:rFonts w:ascii="Times New Roman" w:hAnsi="Times New Roman" w:cs="Times New Roman"/>
          <w:sz w:val="28"/>
          <w:szCs w:val="28"/>
          <w:lang w:val="uk-UA"/>
        </w:rPr>
        <w:t>алідність</w:t>
      </w:r>
      <w:r w:rsidRPr="004012C7">
        <w:rPr>
          <w:rFonts w:ascii="Times New Roman" w:hAnsi="Times New Roman" w:cs="Times New Roman"/>
          <w:sz w:val="28"/>
          <w:szCs w:val="28"/>
          <w:lang w:val="uk-UA"/>
        </w:rPr>
        <w:t>; в</w:t>
      </w:r>
      <w:r w:rsidR="00BA721A" w:rsidRPr="004012C7">
        <w:rPr>
          <w:rFonts w:ascii="Times New Roman" w:hAnsi="Times New Roman" w:cs="Times New Roman"/>
          <w:sz w:val="28"/>
          <w:szCs w:val="28"/>
          <w:lang w:val="uk-UA"/>
        </w:rPr>
        <w:t>альдорфська педагогіка</w:t>
      </w:r>
      <w:r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lang w:val="uk-UA"/>
        </w:rPr>
        <w:t> </w:t>
      </w:r>
      <w:r w:rsidRPr="004012C7">
        <w:rPr>
          <w:rFonts w:ascii="Times New Roman" w:hAnsi="Times New Roman" w:cs="Times New Roman"/>
          <w:sz w:val="28"/>
          <w:szCs w:val="28"/>
          <w:lang w:val="uk-UA"/>
        </w:rPr>
        <w:t>в</w:t>
      </w:r>
      <w:r w:rsidR="00BA721A" w:rsidRPr="004012C7">
        <w:rPr>
          <w:rFonts w:ascii="Times New Roman" w:hAnsi="Times New Roman" w:cs="Times New Roman"/>
          <w:sz w:val="28"/>
          <w:szCs w:val="28"/>
          <w:lang w:val="uk-UA"/>
        </w:rPr>
        <w:t>ибірка</w:t>
      </w:r>
      <w:r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lang w:val="uk-UA"/>
        </w:rPr>
        <w:t> </w:t>
      </w:r>
      <w:r w:rsidRPr="004012C7">
        <w:rPr>
          <w:rFonts w:ascii="Times New Roman" w:hAnsi="Times New Roman" w:cs="Times New Roman"/>
          <w:sz w:val="28"/>
          <w:szCs w:val="28"/>
          <w:lang w:val="uk-UA"/>
        </w:rPr>
        <w:t>в</w:t>
      </w:r>
      <w:r w:rsidR="00BA721A" w:rsidRPr="004012C7">
        <w:rPr>
          <w:rFonts w:ascii="Times New Roman" w:hAnsi="Times New Roman" w:cs="Times New Roman"/>
          <w:sz w:val="28"/>
          <w:szCs w:val="28"/>
          <w:lang w:val="uk-UA"/>
        </w:rPr>
        <w:t>ибіркові навчальні дисципліни</w:t>
      </w:r>
      <w:r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lang w:val="uk-UA"/>
        </w:rPr>
        <w:t xml:space="preserve"> </w:t>
      </w:r>
      <w:r w:rsidRPr="004012C7">
        <w:rPr>
          <w:rFonts w:ascii="Times New Roman" w:hAnsi="Times New Roman" w:cs="Times New Roman"/>
          <w:sz w:val="28"/>
          <w:szCs w:val="28"/>
          <w:lang w:val="uk-UA"/>
        </w:rPr>
        <w:t>в</w:t>
      </w:r>
      <w:r w:rsidR="00BA721A" w:rsidRPr="004012C7">
        <w:rPr>
          <w:rFonts w:ascii="Times New Roman" w:hAnsi="Times New Roman" w:cs="Times New Roman"/>
          <w:sz w:val="28"/>
          <w:szCs w:val="28"/>
          <w:lang w:val="uk-UA"/>
        </w:rPr>
        <w:t>ид</w:t>
      </w:r>
      <w:r w:rsidR="008E1C8C" w:rsidRPr="004012C7">
        <w:rPr>
          <w:rFonts w:ascii="Times New Roman" w:hAnsi="Times New Roman" w:cs="Times New Roman"/>
          <w:sz w:val="28"/>
          <w:szCs w:val="28"/>
          <w:lang w:val="uk-UA"/>
        </w:rPr>
        <w:t>и</w:t>
      </w:r>
      <w:r w:rsidR="00186218">
        <w:rPr>
          <w:rFonts w:ascii="Times New Roman" w:hAnsi="Times New Roman" w:cs="Times New Roman"/>
          <w:sz w:val="28"/>
          <w:szCs w:val="28"/>
          <w:lang w:val="uk-UA"/>
        </w:rPr>
        <w:t xml:space="preserve"> інформаційних компетентностей; </w:t>
      </w:r>
      <w:r w:rsidR="008E1C8C" w:rsidRPr="004012C7">
        <w:rPr>
          <w:rFonts w:ascii="Times New Roman" w:hAnsi="Times New Roman" w:cs="Times New Roman"/>
          <w:sz w:val="28"/>
          <w:szCs w:val="28"/>
          <w:lang w:val="uk-UA"/>
        </w:rPr>
        <w:t>в</w:t>
      </w:r>
      <w:r w:rsidR="00BA721A" w:rsidRPr="004012C7">
        <w:rPr>
          <w:rFonts w:ascii="Times New Roman" w:hAnsi="Times New Roman" w:cs="Times New Roman"/>
          <w:sz w:val="28"/>
          <w:szCs w:val="28"/>
          <w:lang w:val="uk-UA"/>
        </w:rPr>
        <w:t>иди трудових договорів</w:t>
      </w:r>
      <w:r w:rsidR="008E1C8C"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lang w:val="uk-UA"/>
        </w:rPr>
        <w:t> </w:t>
      </w:r>
      <w:r w:rsidR="008E1C8C" w:rsidRPr="004012C7">
        <w:rPr>
          <w:rFonts w:ascii="Times New Roman" w:hAnsi="Times New Roman" w:cs="Times New Roman"/>
          <w:sz w:val="28"/>
          <w:szCs w:val="28"/>
          <w:lang w:val="uk-UA"/>
        </w:rPr>
        <w:t>в</w:t>
      </w:r>
      <w:r w:rsidR="00BA721A" w:rsidRPr="004012C7">
        <w:rPr>
          <w:rFonts w:ascii="Times New Roman" w:hAnsi="Times New Roman" w:cs="Times New Roman"/>
          <w:sz w:val="28"/>
          <w:szCs w:val="28"/>
          <w:lang w:val="uk-UA"/>
        </w:rPr>
        <w:t>иставка</w:t>
      </w:r>
      <w:r w:rsidR="008E1C8C"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lang w:val="uk-UA"/>
        </w:rPr>
        <w:t> </w:t>
      </w:r>
      <w:r w:rsidR="008E1C8C" w:rsidRPr="004012C7">
        <w:rPr>
          <w:rFonts w:ascii="Times New Roman" w:hAnsi="Times New Roman" w:cs="Times New Roman"/>
          <w:color w:val="2C2B2B"/>
          <w:sz w:val="28"/>
          <w:szCs w:val="28"/>
          <w:shd w:val="clear" w:color="auto" w:fill="FFFFFF"/>
          <w:lang w:val="uk-UA"/>
        </w:rPr>
        <w:t>відео резюме;</w:t>
      </w:r>
      <w:r w:rsidR="00BA721A" w:rsidRPr="004012C7">
        <w:rPr>
          <w:rFonts w:ascii="Times New Roman" w:hAnsi="Times New Roman" w:cs="Times New Roman"/>
          <w:color w:val="2C2B2B"/>
          <w:sz w:val="28"/>
          <w:szCs w:val="28"/>
          <w:shd w:val="clear" w:color="auto" w:fill="FFFFFF"/>
          <w:lang w:val="uk-UA"/>
        </w:rPr>
        <w:t xml:space="preserve"> </w:t>
      </w:r>
      <w:r w:rsidR="008E1C8C" w:rsidRPr="004012C7">
        <w:rPr>
          <w:rFonts w:ascii="Times New Roman" w:hAnsi="Times New Roman" w:cs="Times New Roman"/>
          <w:sz w:val="28"/>
          <w:szCs w:val="28"/>
          <w:lang w:val="uk-UA"/>
        </w:rPr>
        <w:t>в</w:t>
      </w:r>
      <w:r w:rsidR="00BA721A" w:rsidRPr="004012C7">
        <w:rPr>
          <w:rFonts w:ascii="Times New Roman" w:hAnsi="Times New Roman" w:cs="Times New Roman"/>
          <w:sz w:val="28"/>
          <w:szCs w:val="28"/>
          <w:lang w:val="uk-UA"/>
        </w:rPr>
        <w:t>ідпустка</w:t>
      </w:r>
      <w:r w:rsidR="008E1C8C"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lang w:val="uk-UA"/>
        </w:rPr>
        <w:t> </w:t>
      </w:r>
      <w:r w:rsidR="008E1C8C" w:rsidRPr="004012C7">
        <w:rPr>
          <w:rFonts w:ascii="Times New Roman" w:hAnsi="Times New Roman" w:cs="Times New Roman"/>
          <w:sz w:val="28"/>
          <w:szCs w:val="28"/>
          <w:lang w:val="uk-UA"/>
        </w:rPr>
        <w:t>в</w:t>
      </w:r>
      <w:r w:rsidR="00BA721A" w:rsidRPr="004012C7">
        <w:rPr>
          <w:rFonts w:ascii="Times New Roman" w:hAnsi="Times New Roman" w:cs="Times New Roman"/>
          <w:sz w:val="28"/>
          <w:szCs w:val="28"/>
          <w:lang w:val="uk-UA"/>
        </w:rPr>
        <w:t>іктимологія</w:t>
      </w:r>
      <w:r w:rsidR="008E1C8C" w:rsidRPr="004012C7">
        <w:rPr>
          <w:rFonts w:ascii="Times New Roman" w:hAnsi="Times New Roman" w:cs="Times New Roman"/>
          <w:sz w:val="28"/>
          <w:szCs w:val="28"/>
          <w:lang w:val="uk-UA"/>
        </w:rPr>
        <w:t>; в</w:t>
      </w:r>
      <w:r w:rsidR="00BA721A" w:rsidRPr="004012C7">
        <w:rPr>
          <w:rFonts w:ascii="Times New Roman" w:hAnsi="Times New Roman" w:cs="Times New Roman"/>
          <w:sz w:val="28"/>
          <w:szCs w:val="28"/>
          <w:lang w:val="uk-UA"/>
        </w:rPr>
        <w:t>нутрішній контроль</w:t>
      </w:r>
      <w:r w:rsidR="008E1C8C"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в</w:t>
      </w:r>
      <w:r w:rsidR="00BA721A" w:rsidRPr="004012C7">
        <w:rPr>
          <w:rFonts w:ascii="Times New Roman" w:hAnsi="Times New Roman" w:cs="Times New Roman"/>
          <w:sz w:val="28"/>
          <w:szCs w:val="28"/>
          <w:lang w:val="uk-UA"/>
        </w:rPr>
        <w:t>нутрішній  трудовий  розпорядок</w:t>
      </w:r>
      <w:r w:rsidR="008E1C8C" w:rsidRPr="004012C7">
        <w:rPr>
          <w:rFonts w:ascii="Times New Roman" w:hAnsi="Times New Roman" w:cs="Times New Roman"/>
          <w:sz w:val="28"/>
          <w:szCs w:val="28"/>
          <w:lang w:val="uk-UA"/>
        </w:rPr>
        <w:t>; в</w:t>
      </w:r>
      <w:r w:rsidR="00BA721A" w:rsidRPr="004012C7">
        <w:rPr>
          <w:rFonts w:ascii="Times New Roman" w:hAnsi="Times New Roman" w:cs="Times New Roman"/>
          <w:sz w:val="28"/>
          <w:szCs w:val="28"/>
          <w:lang w:val="uk-UA"/>
        </w:rPr>
        <w:t>сезагальна освіта</w:t>
      </w:r>
      <w:r w:rsidR="008E1C8C" w:rsidRPr="004012C7">
        <w:rPr>
          <w:rFonts w:ascii="Times New Roman" w:hAnsi="Times New Roman" w:cs="Times New Roman"/>
          <w:sz w:val="28"/>
          <w:szCs w:val="28"/>
          <w:lang w:val="uk-UA"/>
        </w:rPr>
        <w:t>)….</w:t>
      </w:r>
      <w:r w:rsidR="00BA721A" w:rsidRPr="004012C7">
        <w:rPr>
          <w:rFonts w:ascii="Times New Roman" w:hAnsi="Times New Roman" w:cs="Times New Roman"/>
          <w:sz w:val="28"/>
          <w:szCs w:val="28"/>
          <w:lang w:val="uk-UA"/>
        </w:rPr>
        <w:t xml:space="preserve"> </w:t>
      </w:r>
      <w:r w:rsidR="00B00232" w:rsidRPr="004012C7">
        <w:rPr>
          <w:rFonts w:ascii="Times New Roman" w:hAnsi="Times New Roman" w:cs="Times New Roman"/>
          <w:sz w:val="28"/>
          <w:szCs w:val="28"/>
          <w:lang w:val="uk-UA"/>
        </w:rPr>
        <w:t xml:space="preserve"> </w:t>
      </w:r>
    </w:p>
    <w:p w:rsidR="00BA721A" w:rsidRPr="004012C7" w:rsidRDefault="00BA721A" w:rsidP="004012C7">
      <w:pPr>
        <w:spacing w:after="0" w:line="240" w:lineRule="auto"/>
        <w:ind w:firstLine="709"/>
        <w:jc w:val="both"/>
        <w:rPr>
          <w:rFonts w:ascii="Times New Roman" w:hAnsi="Times New Roman" w:cs="Times New Roman"/>
          <w:color w:val="C00000"/>
          <w:sz w:val="28"/>
          <w:szCs w:val="28"/>
          <w:lang w:val="uk-UA"/>
        </w:rPr>
      </w:pPr>
      <w:r w:rsidRPr="004012C7">
        <w:rPr>
          <w:rFonts w:ascii="Times New Roman" w:hAnsi="Times New Roman" w:cs="Times New Roman"/>
          <w:b/>
          <w:color w:val="000000"/>
          <w:sz w:val="28"/>
          <w:szCs w:val="28"/>
          <w:shd w:val="clear" w:color="auto" w:fill="FFFFFF"/>
          <w:lang w:val="uk-UA"/>
        </w:rPr>
        <w:t>Г</w:t>
      </w:r>
      <w:r w:rsidR="008E1C8C" w:rsidRPr="004012C7">
        <w:rPr>
          <w:rFonts w:ascii="Times New Roman" w:hAnsi="Times New Roman" w:cs="Times New Roman"/>
          <w:color w:val="000000"/>
          <w:sz w:val="28"/>
          <w:szCs w:val="28"/>
          <w:shd w:val="clear" w:color="auto" w:fill="FFFFFF"/>
          <w:lang w:val="uk-UA"/>
        </w:rPr>
        <w:t xml:space="preserve"> (</w:t>
      </w:r>
      <w:r w:rsidR="008E1C8C" w:rsidRPr="004012C7">
        <w:rPr>
          <w:rFonts w:ascii="Times New Roman" w:hAnsi="Times New Roman" w:cs="Times New Roman"/>
          <w:sz w:val="28"/>
          <w:szCs w:val="28"/>
          <w:lang w:val="uk-UA"/>
        </w:rPr>
        <w:t>г</w:t>
      </w:r>
      <w:r w:rsidRPr="004012C7">
        <w:rPr>
          <w:rFonts w:ascii="Times New Roman" w:hAnsi="Times New Roman" w:cs="Times New Roman"/>
          <w:sz w:val="28"/>
          <w:szCs w:val="28"/>
          <w:lang w:val="uk-UA"/>
        </w:rPr>
        <w:t>ерогіка</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color w:val="000000"/>
          <w:sz w:val="28"/>
          <w:szCs w:val="28"/>
          <w:shd w:val="clear" w:color="auto" w:fill="FFFFFF"/>
          <w:lang w:val="uk-UA"/>
        </w:rPr>
        <w:t>г</w:t>
      </w:r>
      <w:r w:rsidRPr="004012C7">
        <w:rPr>
          <w:rFonts w:ascii="Times New Roman" w:hAnsi="Times New Roman" w:cs="Times New Roman"/>
          <w:color w:val="000000"/>
          <w:sz w:val="28"/>
          <w:szCs w:val="28"/>
          <w:shd w:val="clear" w:color="auto" w:fill="FFFFFF"/>
          <w:lang w:val="uk-UA"/>
        </w:rPr>
        <w:t>імназія</w:t>
      </w:r>
      <w:r w:rsidR="008E1C8C" w:rsidRPr="004012C7">
        <w:rPr>
          <w:rFonts w:ascii="Times New Roman" w:hAnsi="Times New Roman" w:cs="Times New Roman"/>
          <w:color w:val="000000"/>
          <w:sz w:val="28"/>
          <w:szCs w:val="28"/>
          <w:shd w:val="clear" w:color="auto" w:fill="FFFFFF"/>
          <w:lang w:val="uk-UA"/>
        </w:rPr>
        <w:t xml:space="preserve">; </w:t>
      </w:r>
      <w:r w:rsidR="008E1C8C" w:rsidRPr="004012C7">
        <w:rPr>
          <w:rFonts w:ascii="Times New Roman" w:hAnsi="Times New Roman" w:cs="Times New Roman"/>
          <w:sz w:val="28"/>
          <w:szCs w:val="28"/>
          <w:lang w:val="uk-UA"/>
        </w:rPr>
        <w:t>г</w:t>
      </w:r>
      <w:r w:rsidRPr="004012C7">
        <w:rPr>
          <w:rFonts w:ascii="Times New Roman" w:hAnsi="Times New Roman" w:cs="Times New Roman"/>
          <w:sz w:val="28"/>
          <w:szCs w:val="28"/>
          <w:lang w:val="uk-UA"/>
        </w:rPr>
        <w:t>іпотеза</w:t>
      </w:r>
      <w:r w:rsidR="008E1C8C" w:rsidRPr="004012C7">
        <w:rPr>
          <w:rFonts w:ascii="Times New Roman" w:hAnsi="Times New Roman" w:cs="Times New Roman"/>
          <w:sz w:val="28"/>
          <w:szCs w:val="28"/>
          <w:lang w:val="uk-UA"/>
        </w:rPr>
        <w:t>; г</w:t>
      </w:r>
      <w:r w:rsidRPr="004012C7">
        <w:rPr>
          <w:rFonts w:ascii="Times New Roman" w:hAnsi="Times New Roman" w:cs="Times New Roman"/>
          <w:sz w:val="28"/>
          <w:szCs w:val="28"/>
          <w:lang w:val="uk-UA"/>
        </w:rPr>
        <w:t>оловна мета науки</w:t>
      </w:r>
      <w:r w:rsidR="008E1C8C" w:rsidRPr="004012C7">
        <w:rPr>
          <w:rFonts w:ascii="Times New Roman" w:hAnsi="Times New Roman" w:cs="Times New Roman"/>
          <w:sz w:val="28"/>
          <w:szCs w:val="28"/>
          <w:lang w:val="uk-UA"/>
        </w:rPr>
        <w:t>; г</w:t>
      </w:r>
      <w:r w:rsidRPr="004012C7">
        <w:rPr>
          <w:rFonts w:ascii="Times New Roman" w:hAnsi="Times New Roman" w:cs="Times New Roman"/>
          <w:sz w:val="28"/>
          <w:szCs w:val="28"/>
          <w:lang w:val="uk-UA"/>
        </w:rPr>
        <w:t>оловне і другорядне</w:t>
      </w:r>
      <w:r w:rsidR="008E1C8C" w:rsidRPr="004012C7">
        <w:rPr>
          <w:rFonts w:ascii="Times New Roman" w:hAnsi="Times New Roman" w:cs="Times New Roman"/>
          <w:sz w:val="28"/>
          <w:szCs w:val="28"/>
          <w:lang w:val="uk-UA"/>
        </w:rPr>
        <w:t>; г</w:t>
      </w:r>
      <w:r w:rsidRPr="004012C7">
        <w:rPr>
          <w:rFonts w:ascii="Times New Roman" w:hAnsi="Times New Roman" w:cs="Times New Roman"/>
          <w:sz w:val="28"/>
          <w:szCs w:val="28"/>
          <w:lang w:val="uk-UA"/>
        </w:rPr>
        <w:t>отовність вчителя до здійснення інноваційної діяльності</w:t>
      </w:r>
      <w:r w:rsidR="008E1C8C" w:rsidRPr="004012C7">
        <w:rPr>
          <w:rFonts w:ascii="Times New Roman" w:hAnsi="Times New Roman" w:cs="Times New Roman"/>
          <w:sz w:val="28"/>
          <w:szCs w:val="28"/>
          <w:lang w:val="uk-UA"/>
        </w:rPr>
        <w:t>; г</w:t>
      </w:r>
      <w:r w:rsidRPr="004012C7">
        <w:rPr>
          <w:rFonts w:ascii="Times New Roman" w:hAnsi="Times New Roman" w:cs="Times New Roman"/>
          <w:sz w:val="28"/>
          <w:szCs w:val="28"/>
          <w:lang w:val="uk-UA"/>
        </w:rPr>
        <w:t>рамота  МОН  України</w:t>
      </w:r>
      <w:r w:rsidR="008E1C8C" w:rsidRPr="004012C7">
        <w:rPr>
          <w:rFonts w:ascii="Times New Roman" w:hAnsi="Times New Roman" w:cs="Times New Roman"/>
          <w:sz w:val="28"/>
          <w:szCs w:val="28"/>
          <w:lang w:val="uk-UA"/>
        </w:rPr>
        <w:t>; г</w:t>
      </w:r>
      <w:r w:rsidRPr="004012C7">
        <w:rPr>
          <w:rFonts w:ascii="Times New Roman" w:hAnsi="Times New Roman" w:cs="Times New Roman"/>
          <w:sz w:val="28"/>
          <w:szCs w:val="28"/>
          <w:lang w:val="uk-UA"/>
        </w:rPr>
        <w:t>уманістична педагогіка</w:t>
      </w:r>
      <w:r w:rsidR="008E1C8C" w:rsidRPr="004012C7">
        <w:rPr>
          <w:rFonts w:ascii="Times New Roman" w:hAnsi="Times New Roman" w:cs="Times New Roman"/>
          <w:sz w:val="28"/>
          <w:szCs w:val="28"/>
          <w:lang w:val="uk-UA"/>
        </w:rPr>
        <w:t>; гуманітарна освіта; г</w:t>
      </w:r>
      <w:r w:rsidRPr="004012C7">
        <w:rPr>
          <w:rFonts w:ascii="Times New Roman" w:hAnsi="Times New Roman" w:cs="Times New Roman"/>
          <w:sz w:val="28"/>
          <w:szCs w:val="28"/>
          <w:lang w:val="uk-UA"/>
        </w:rPr>
        <w:t>уманітаризація освіти</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B00232" w:rsidRPr="004012C7">
        <w:rPr>
          <w:rFonts w:ascii="Times New Roman" w:hAnsi="Times New Roman" w:cs="Times New Roman"/>
          <w:sz w:val="28"/>
          <w:szCs w:val="28"/>
          <w:lang w:val="uk-UA"/>
        </w:rPr>
        <w:t xml:space="preserve"> </w:t>
      </w:r>
    </w:p>
    <w:p w:rsidR="00BA721A" w:rsidRPr="004012C7" w:rsidRDefault="00BA721A" w:rsidP="004012C7">
      <w:pPr>
        <w:spacing w:after="0" w:line="240" w:lineRule="auto"/>
        <w:ind w:firstLine="709"/>
        <w:jc w:val="both"/>
        <w:rPr>
          <w:rFonts w:ascii="Times New Roman" w:hAnsi="Times New Roman" w:cs="Times New Roman"/>
          <w:color w:val="000000"/>
          <w:sz w:val="28"/>
          <w:szCs w:val="28"/>
          <w:shd w:val="clear" w:color="auto" w:fill="FFFFFF"/>
          <w:lang w:val="uk-UA"/>
        </w:rPr>
      </w:pPr>
      <w:r w:rsidRPr="004012C7">
        <w:rPr>
          <w:rFonts w:ascii="Times New Roman" w:hAnsi="Times New Roman" w:cs="Times New Roman"/>
          <w:b/>
          <w:sz w:val="28"/>
          <w:szCs w:val="28"/>
          <w:lang w:val="uk-UA"/>
        </w:rPr>
        <w:t>Д</w:t>
      </w:r>
      <w:r w:rsidR="008E1C8C" w:rsidRPr="004012C7">
        <w:rPr>
          <w:rFonts w:ascii="Times New Roman" w:hAnsi="Times New Roman" w:cs="Times New Roman"/>
          <w:b/>
          <w:sz w:val="28"/>
          <w:szCs w:val="28"/>
          <w:lang w:val="uk-UA"/>
        </w:rPr>
        <w:t xml:space="preserve"> </w:t>
      </w:r>
      <w:r w:rsidR="008E1C8C" w:rsidRPr="004012C7">
        <w:rPr>
          <w:rFonts w:ascii="Times New Roman" w:hAnsi="Times New Roman" w:cs="Times New Roman"/>
          <w:sz w:val="28"/>
          <w:szCs w:val="28"/>
          <w:lang w:val="uk-UA"/>
        </w:rPr>
        <w:t>(д</w:t>
      </w:r>
      <w:r w:rsidRPr="004012C7">
        <w:rPr>
          <w:rFonts w:ascii="Times New Roman" w:hAnsi="Times New Roman" w:cs="Times New Roman"/>
          <w:sz w:val="28"/>
          <w:szCs w:val="28"/>
          <w:lang w:val="uk-UA"/>
        </w:rPr>
        <w:t>емократичний  стиль</w:t>
      </w:r>
      <w:r w:rsidR="008E1C8C" w:rsidRPr="004012C7">
        <w:rPr>
          <w:rFonts w:ascii="Times New Roman" w:hAnsi="Times New Roman" w:cs="Times New Roman"/>
          <w:sz w:val="28"/>
          <w:szCs w:val="28"/>
          <w:lang w:val="uk-UA"/>
        </w:rPr>
        <w:t>; д</w:t>
      </w:r>
      <w:r w:rsidRPr="004012C7">
        <w:rPr>
          <w:rFonts w:ascii="Times New Roman" w:hAnsi="Times New Roman" w:cs="Times New Roman"/>
          <w:sz w:val="28"/>
          <w:szCs w:val="28"/>
          <w:lang w:val="uk-UA"/>
        </w:rPr>
        <w:t>емократичний  керівник</w:t>
      </w:r>
      <w:r w:rsidR="008E1C8C" w:rsidRPr="004012C7">
        <w:rPr>
          <w:rFonts w:ascii="Times New Roman" w:hAnsi="Times New Roman" w:cs="Times New Roman"/>
          <w:sz w:val="28"/>
          <w:szCs w:val="28"/>
          <w:lang w:val="uk-UA"/>
        </w:rPr>
        <w:t>; д</w:t>
      </w:r>
      <w:r w:rsidRPr="004012C7">
        <w:rPr>
          <w:rFonts w:ascii="Times New Roman" w:hAnsi="Times New Roman" w:cs="Times New Roman"/>
          <w:sz w:val="28"/>
          <w:szCs w:val="28"/>
          <w:lang w:val="uk-UA"/>
        </w:rPr>
        <w:t>іагностичний моніторинг</w:t>
      </w:r>
      <w:r w:rsidR="008E1C8C" w:rsidRPr="004012C7">
        <w:rPr>
          <w:rFonts w:ascii="Times New Roman" w:hAnsi="Times New Roman" w:cs="Times New Roman"/>
          <w:sz w:val="28"/>
          <w:szCs w:val="28"/>
          <w:lang w:val="uk-UA"/>
        </w:rPr>
        <w:t>; д</w:t>
      </w:r>
      <w:r w:rsidRPr="004012C7">
        <w:rPr>
          <w:rFonts w:ascii="Times New Roman" w:hAnsi="Times New Roman" w:cs="Times New Roman"/>
          <w:sz w:val="28"/>
          <w:szCs w:val="28"/>
          <w:lang w:val="uk-UA"/>
        </w:rPr>
        <w:t>іалог</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д</w:t>
      </w:r>
      <w:r w:rsidRPr="004012C7">
        <w:rPr>
          <w:rFonts w:ascii="Times New Roman" w:hAnsi="Times New Roman" w:cs="Times New Roman"/>
          <w:sz w:val="28"/>
          <w:szCs w:val="28"/>
          <w:lang w:val="uk-UA"/>
        </w:rPr>
        <w:t>іяльність керівника школи</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д</w:t>
      </w:r>
      <w:r w:rsidRPr="004012C7">
        <w:rPr>
          <w:rFonts w:ascii="Times New Roman" w:hAnsi="Times New Roman" w:cs="Times New Roman"/>
          <w:sz w:val="28"/>
          <w:szCs w:val="28"/>
          <w:lang w:val="uk-UA"/>
        </w:rPr>
        <w:t>екомпозиція</w:t>
      </w:r>
      <w:r w:rsidR="008E1C8C" w:rsidRPr="004012C7">
        <w:rPr>
          <w:rFonts w:ascii="Times New Roman" w:hAnsi="Times New Roman" w:cs="Times New Roman"/>
          <w:sz w:val="28"/>
          <w:szCs w:val="28"/>
          <w:lang w:val="uk-UA"/>
        </w:rPr>
        <w:t>; д</w:t>
      </w:r>
      <w:r w:rsidRPr="004012C7">
        <w:rPr>
          <w:rFonts w:ascii="Times New Roman" w:hAnsi="Times New Roman" w:cs="Times New Roman"/>
          <w:sz w:val="28"/>
          <w:szCs w:val="28"/>
          <w:lang w:val="uk-UA"/>
        </w:rPr>
        <w:t>емократичні компетентності</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д</w:t>
      </w:r>
      <w:r w:rsidRPr="004012C7">
        <w:rPr>
          <w:rFonts w:ascii="Times New Roman" w:hAnsi="Times New Roman" w:cs="Times New Roman"/>
          <w:sz w:val="28"/>
          <w:szCs w:val="28"/>
          <w:lang w:val="uk-UA"/>
        </w:rPr>
        <w:t>ержавний стандарт освіти</w:t>
      </w:r>
      <w:r w:rsidR="008E1C8C" w:rsidRPr="004012C7">
        <w:rPr>
          <w:rFonts w:ascii="Times New Roman" w:hAnsi="Times New Roman" w:cs="Times New Roman"/>
          <w:sz w:val="28"/>
          <w:szCs w:val="28"/>
          <w:lang w:val="uk-UA"/>
        </w:rPr>
        <w:t>; д</w:t>
      </w:r>
      <w:r w:rsidRPr="004012C7">
        <w:rPr>
          <w:rFonts w:ascii="Times New Roman" w:hAnsi="Times New Roman" w:cs="Times New Roman"/>
          <w:sz w:val="28"/>
          <w:szCs w:val="28"/>
          <w:lang w:val="uk-UA"/>
        </w:rPr>
        <w:t>идактичний матеріал</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д</w:t>
      </w:r>
      <w:r w:rsidRPr="004012C7">
        <w:rPr>
          <w:rFonts w:ascii="Times New Roman" w:hAnsi="Times New Roman" w:cs="Times New Roman"/>
          <w:sz w:val="28"/>
          <w:szCs w:val="28"/>
          <w:lang w:val="uk-UA"/>
        </w:rPr>
        <w:t>идактичні ігри</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д</w:t>
      </w:r>
      <w:r w:rsidRPr="004012C7">
        <w:rPr>
          <w:rFonts w:ascii="Times New Roman" w:hAnsi="Times New Roman" w:cs="Times New Roman"/>
          <w:sz w:val="28"/>
          <w:szCs w:val="28"/>
          <w:lang w:val="uk-UA"/>
        </w:rPr>
        <w:t>идактичні принципи</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д</w:t>
      </w:r>
      <w:r w:rsidRPr="004012C7">
        <w:rPr>
          <w:rFonts w:ascii="Times New Roman" w:hAnsi="Times New Roman" w:cs="Times New Roman"/>
          <w:sz w:val="28"/>
          <w:szCs w:val="28"/>
          <w:lang w:val="uk-UA"/>
        </w:rPr>
        <w:t>искурс</w:t>
      </w:r>
      <w:r w:rsidR="008E1C8C" w:rsidRPr="004012C7">
        <w:rPr>
          <w:rFonts w:ascii="Times New Roman" w:hAnsi="Times New Roman" w:cs="Times New Roman"/>
          <w:sz w:val="28"/>
          <w:szCs w:val="28"/>
          <w:lang w:val="uk-UA"/>
        </w:rPr>
        <w:t>; д</w:t>
      </w:r>
      <w:r w:rsidRPr="004012C7">
        <w:rPr>
          <w:rFonts w:ascii="Times New Roman" w:hAnsi="Times New Roman" w:cs="Times New Roman"/>
          <w:sz w:val="28"/>
          <w:szCs w:val="28"/>
          <w:lang w:val="uk-UA"/>
        </w:rPr>
        <w:t>искусія</w:t>
      </w:r>
      <w:r w:rsidR="008E1C8C" w:rsidRPr="004012C7">
        <w:rPr>
          <w:rFonts w:ascii="Times New Roman" w:hAnsi="Times New Roman" w:cs="Times New Roman"/>
          <w:sz w:val="28"/>
          <w:szCs w:val="28"/>
          <w:lang w:val="uk-UA"/>
        </w:rPr>
        <w:t xml:space="preserve">; </w:t>
      </w:r>
      <w:r w:rsidR="008E1C8C" w:rsidRPr="004012C7">
        <w:rPr>
          <w:rFonts w:ascii="Times New Roman" w:hAnsi="Times New Roman" w:cs="Times New Roman"/>
          <w:color w:val="000000"/>
          <w:sz w:val="28"/>
          <w:szCs w:val="28"/>
          <w:shd w:val="clear" w:color="auto" w:fill="FFFFFF"/>
          <w:lang w:val="uk-UA"/>
        </w:rPr>
        <w:t>д</w:t>
      </w:r>
      <w:r w:rsidRPr="004012C7">
        <w:rPr>
          <w:rFonts w:ascii="Times New Roman" w:hAnsi="Times New Roman" w:cs="Times New Roman"/>
          <w:color w:val="000000"/>
          <w:sz w:val="28"/>
          <w:szCs w:val="28"/>
          <w:shd w:val="clear" w:color="auto" w:fill="FFFFFF"/>
          <w:lang w:val="uk-UA"/>
        </w:rPr>
        <w:t>истанційна форма здобуття освіти</w:t>
      </w:r>
      <w:r w:rsidR="008E1C8C" w:rsidRPr="004012C7">
        <w:rPr>
          <w:rFonts w:ascii="Times New Roman" w:hAnsi="Times New Roman" w:cs="Times New Roman"/>
          <w:color w:val="000000"/>
          <w:sz w:val="28"/>
          <w:szCs w:val="28"/>
          <w:shd w:val="clear" w:color="auto" w:fill="FFFFFF"/>
          <w:lang w:val="uk-UA"/>
        </w:rPr>
        <w:t xml:space="preserve">; </w:t>
      </w:r>
      <w:r w:rsidR="008E1C8C" w:rsidRPr="004012C7">
        <w:rPr>
          <w:rFonts w:ascii="Times New Roman" w:hAnsi="Times New Roman" w:cs="Times New Roman"/>
          <w:sz w:val="28"/>
          <w:szCs w:val="28"/>
          <w:lang w:val="uk-UA"/>
        </w:rPr>
        <w:t>д</w:t>
      </w:r>
      <w:r w:rsidRPr="004012C7">
        <w:rPr>
          <w:rFonts w:ascii="Times New Roman" w:hAnsi="Times New Roman" w:cs="Times New Roman"/>
          <w:sz w:val="28"/>
          <w:szCs w:val="28"/>
          <w:lang w:val="uk-UA"/>
        </w:rPr>
        <w:t>ослідження у навчанні</w:t>
      </w:r>
      <w:r w:rsidR="008E1C8C" w:rsidRPr="004012C7">
        <w:rPr>
          <w:rFonts w:ascii="Times New Roman" w:hAnsi="Times New Roman" w:cs="Times New Roman"/>
          <w:sz w:val="28"/>
          <w:szCs w:val="28"/>
          <w:lang w:val="uk-UA"/>
        </w:rPr>
        <w:t xml:space="preserve">; </w:t>
      </w:r>
      <w:r w:rsidR="008E1C8C" w:rsidRPr="004012C7">
        <w:rPr>
          <w:rFonts w:ascii="Times New Roman" w:hAnsi="Times New Roman" w:cs="Times New Roman"/>
          <w:color w:val="000000"/>
          <w:sz w:val="28"/>
          <w:szCs w:val="28"/>
          <w:lang w:val="uk-UA"/>
        </w:rPr>
        <w:t>д</w:t>
      </w:r>
      <w:r w:rsidRPr="004012C7">
        <w:rPr>
          <w:rFonts w:ascii="Times New Roman" w:hAnsi="Times New Roman" w:cs="Times New Roman"/>
          <w:color w:val="000000"/>
          <w:sz w:val="28"/>
          <w:szCs w:val="28"/>
          <w:lang w:val="uk-UA"/>
        </w:rPr>
        <w:t>ругий (базовий) рівень професійної (професійно-технічної) освіти</w:t>
      </w:r>
      <w:r w:rsidR="008E1C8C" w:rsidRPr="004012C7">
        <w:rPr>
          <w:rFonts w:ascii="Times New Roman" w:hAnsi="Times New Roman" w:cs="Times New Roman"/>
          <w:color w:val="000000"/>
          <w:sz w:val="28"/>
          <w:szCs w:val="28"/>
          <w:lang w:val="uk-UA"/>
        </w:rPr>
        <w:t>; </w:t>
      </w:r>
      <w:r w:rsidR="008E1C8C" w:rsidRPr="004012C7">
        <w:rPr>
          <w:rFonts w:ascii="Times New Roman" w:hAnsi="Times New Roman" w:cs="Times New Roman"/>
          <w:color w:val="000000"/>
          <w:sz w:val="28"/>
          <w:szCs w:val="28"/>
          <w:shd w:val="clear" w:color="auto" w:fill="FFFFFF"/>
          <w:lang w:val="uk-UA"/>
        </w:rPr>
        <w:t>д</w:t>
      </w:r>
      <w:r w:rsidRPr="004012C7">
        <w:rPr>
          <w:rFonts w:ascii="Times New Roman" w:hAnsi="Times New Roman" w:cs="Times New Roman"/>
          <w:color w:val="000000"/>
          <w:sz w:val="28"/>
          <w:szCs w:val="28"/>
          <w:shd w:val="clear" w:color="auto" w:fill="FFFFFF"/>
          <w:lang w:val="uk-UA"/>
        </w:rPr>
        <w:t>ругий (магістерський) рівень вищої освіти</w:t>
      </w:r>
      <w:r w:rsidR="008E1C8C"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008E1C8C" w:rsidRPr="004012C7">
        <w:rPr>
          <w:rFonts w:ascii="Times New Roman" w:hAnsi="Times New Roman" w:cs="Times New Roman"/>
          <w:sz w:val="28"/>
          <w:szCs w:val="28"/>
          <w:lang w:val="uk-UA"/>
        </w:rPr>
        <w:t>д</w:t>
      </w:r>
      <w:r w:rsidRPr="004012C7">
        <w:rPr>
          <w:rFonts w:ascii="Times New Roman" w:hAnsi="Times New Roman" w:cs="Times New Roman"/>
          <w:sz w:val="28"/>
          <w:szCs w:val="28"/>
          <w:lang w:val="uk-UA"/>
        </w:rPr>
        <w:t>уальна лекція</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color w:val="000000"/>
          <w:sz w:val="28"/>
          <w:szCs w:val="28"/>
          <w:shd w:val="clear" w:color="auto" w:fill="FFFFFF"/>
          <w:lang w:val="uk-UA"/>
        </w:rPr>
        <w:t>д</w:t>
      </w:r>
      <w:r w:rsidRPr="004012C7">
        <w:rPr>
          <w:rFonts w:ascii="Times New Roman" w:hAnsi="Times New Roman" w:cs="Times New Roman"/>
          <w:color w:val="000000"/>
          <w:sz w:val="28"/>
          <w:szCs w:val="28"/>
          <w:shd w:val="clear" w:color="auto" w:fill="FFFFFF"/>
          <w:lang w:val="uk-UA"/>
        </w:rPr>
        <w:t>уальна форма здобуття освіти</w:t>
      </w:r>
      <w:r w:rsidR="008E1C8C"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00B00232" w:rsidRPr="004012C7">
        <w:rPr>
          <w:rFonts w:ascii="Times New Roman" w:hAnsi="Times New Roman" w:cs="Times New Roman"/>
          <w:color w:val="000000"/>
          <w:sz w:val="28"/>
          <w:szCs w:val="28"/>
          <w:shd w:val="clear" w:color="auto" w:fill="FFFFFF"/>
          <w:lang w:val="uk-UA"/>
        </w:rPr>
        <w:t xml:space="preserve"> </w:t>
      </w:r>
    </w:p>
    <w:p w:rsidR="00BA721A" w:rsidRPr="004012C7" w:rsidRDefault="00BA721A" w:rsidP="004012C7">
      <w:pPr>
        <w:spacing w:after="0" w:line="240" w:lineRule="auto"/>
        <w:ind w:firstLine="709"/>
        <w:jc w:val="both"/>
        <w:rPr>
          <w:rFonts w:ascii="Times New Roman" w:hAnsi="Times New Roman" w:cs="Times New Roman"/>
          <w:sz w:val="28"/>
          <w:szCs w:val="28"/>
          <w:lang w:val="uk-UA"/>
        </w:rPr>
      </w:pPr>
      <w:r w:rsidRPr="004012C7">
        <w:rPr>
          <w:rFonts w:ascii="Times New Roman" w:hAnsi="Times New Roman" w:cs="Times New Roman"/>
          <w:b/>
          <w:sz w:val="28"/>
          <w:szCs w:val="28"/>
          <w:lang w:val="uk-UA"/>
        </w:rPr>
        <w:t>Е</w:t>
      </w:r>
      <w:r w:rsidR="008E1C8C" w:rsidRPr="004012C7">
        <w:rPr>
          <w:rFonts w:ascii="Times New Roman" w:hAnsi="Times New Roman" w:cs="Times New Roman"/>
          <w:sz w:val="28"/>
          <w:szCs w:val="28"/>
          <w:lang w:val="uk-UA"/>
        </w:rPr>
        <w:t xml:space="preserve"> (е</w:t>
      </w:r>
      <w:r w:rsidRPr="004012C7">
        <w:rPr>
          <w:rFonts w:ascii="Times New Roman" w:hAnsi="Times New Roman" w:cs="Times New Roman"/>
          <w:sz w:val="28"/>
          <w:szCs w:val="28"/>
          <w:lang w:val="uk-UA"/>
        </w:rPr>
        <w:t>лемент</w:t>
      </w:r>
      <w:r w:rsidR="008E1C8C" w:rsidRPr="004012C7">
        <w:rPr>
          <w:rFonts w:ascii="Times New Roman" w:hAnsi="Times New Roman" w:cs="Times New Roman"/>
          <w:sz w:val="28"/>
          <w:szCs w:val="28"/>
          <w:lang w:val="uk-UA"/>
        </w:rPr>
        <w:t>; е</w:t>
      </w:r>
      <w:r w:rsidRPr="004012C7">
        <w:rPr>
          <w:rFonts w:ascii="Times New Roman" w:hAnsi="Times New Roman" w:cs="Times New Roman"/>
          <w:sz w:val="28"/>
          <w:szCs w:val="28"/>
          <w:lang w:val="uk-UA"/>
        </w:rPr>
        <w:t>кономічна компетентність</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е</w:t>
      </w:r>
      <w:r w:rsidRPr="004012C7">
        <w:rPr>
          <w:rFonts w:ascii="Times New Roman" w:hAnsi="Times New Roman" w:cs="Times New Roman"/>
          <w:sz w:val="28"/>
          <w:szCs w:val="28"/>
          <w:lang w:val="uk-UA"/>
        </w:rPr>
        <w:t>кономіка освіти</w:t>
      </w:r>
      <w:r w:rsidR="008E1C8C" w:rsidRPr="004012C7">
        <w:rPr>
          <w:rFonts w:ascii="Times New Roman" w:hAnsi="Times New Roman" w:cs="Times New Roman"/>
          <w:sz w:val="28"/>
          <w:szCs w:val="28"/>
          <w:lang w:val="uk-UA"/>
        </w:rPr>
        <w:t>; е</w:t>
      </w:r>
      <w:r w:rsidRPr="004012C7">
        <w:rPr>
          <w:rFonts w:ascii="Times New Roman" w:hAnsi="Times New Roman" w:cs="Times New Roman"/>
          <w:sz w:val="28"/>
          <w:szCs w:val="28"/>
          <w:lang w:val="uk-UA"/>
        </w:rPr>
        <w:t>ксперимент педагогічний</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е</w:t>
      </w:r>
      <w:r w:rsidRPr="004012C7">
        <w:rPr>
          <w:rFonts w:ascii="Times New Roman" w:hAnsi="Times New Roman" w:cs="Times New Roman"/>
          <w:sz w:val="28"/>
          <w:szCs w:val="28"/>
          <w:lang w:val="uk-UA"/>
        </w:rPr>
        <w:t>кспертна кваліметрія</w:t>
      </w:r>
      <w:r w:rsidR="008E1C8C" w:rsidRPr="004012C7">
        <w:rPr>
          <w:rFonts w:ascii="Times New Roman" w:hAnsi="Times New Roman" w:cs="Times New Roman"/>
          <w:sz w:val="28"/>
          <w:szCs w:val="28"/>
          <w:lang w:val="uk-UA"/>
        </w:rPr>
        <w:t xml:space="preserve">; </w:t>
      </w:r>
      <w:r w:rsidR="008E1C8C" w:rsidRPr="004012C7">
        <w:rPr>
          <w:rFonts w:ascii="Times New Roman" w:hAnsi="Times New Roman" w:cs="Times New Roman"/>
          <w:color w:val="000000"/>
          <w:sz w:val="28"/>
          <w:szCs w:val="28"/>
          <w:shd w:val="clear" w:color="auto" w:fill="FFFFFF"/>
          <w:lang w:val="uk-UA"/>
        </w:rPr>
        <w:t>е</w:t>
      </w:r>
      <w:r w:rsidRPr="004012C7">
        <w:rPr>
          <w:rFonts w:ascii="Times New Roman" w:hAnsi="Times New Roman" w:cs="Times New Roman"/>
          <w:color w:val="000000"/>
          <w:sz w:val="28"/>
          <w:szCs w:val="28"/>
          <w:shd w:val="clear" w:color="auto" w:fill="FFFFFF"/>
          <w:lang w:val="uk-UA"/>
        </w:rPr>
        <w:t>кстернатна форма здобуття освіти (екстернат)</w:t>
      </w:r>
      <w:r w:rsidR="008E1C8C"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008E1C8C" w:rsidRPr="004012C7">
        <w:rPr>
          <w:rFonts w:ascii="Times New Roman" w:hAnsi="Times New Roman" w:cs="Times New Roman"/>
          <w:sz w:val="28"/>
          <w:szCs w:val="28"/>
          <w:lang w:val="uk-UA"/>
        </w:rPr>
        <w:t>е</w:t>
      </w:r>
      <w:r w:rsidRPr="004012C7">
        <w:rPr>
          <w:rFonts w:ascii="Times New Roman" w:hAnsi="Times New Roman" w:cs="Times New Roman"/>
          <w:sz w:val="28"/>
          <w:szCs w:val="28"/>
          <w:lang w:val="uk-UA"/>
        </w:rPr>
        <w:t>лектронна освіта (elearning)</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е</w:t>
      </w:r>
      <w:r w:rsidRPr="004012C7">
        <w:rPr>
          <w:rFonts w:ascii="Times New Roman" w:hAnsi="Times New Roman" w:cs="Times New Roman"/>
          <w:sz w:val="28"/>
          <w:szCs w:val="28"/>
          <w:lang w:val="uk-UA"/>
        </w:rPr>
        <w:t>лектронні освітні ресурси</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е</w:t>
      </w:r>
      <w:r w:rsidRPr="004012C7">
        <w:rPr>
          <w:rFonts w:ascii="Times New Roman" w:hAnsi="Times New Roman" w:cs="Times New Roman"/>
          <w:sz w:val="28"/>
          <w:szCs w:val="28"/>
          <w:lang w:val="uk-UA"/>
        </w:rPr>
        <w:t>лемент</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B00232"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е</w:t>
      </w:r>
      <w:r w:rsidRPr="004012C7">
        <w:rPr>
          <w:rFonts w:ascii="Times New Roman" w:hAnsi="Times New Roman" w:cs="Times New Roman"/>
          <w:sz w:val="28"/>
          <w:szCs w:val="28"/>
          <w:lang w:val="uk-UA"/>
        </w:rPr>
        <w:t>пістемологія</w:t>
      </w:r>
      <w:r w:rsidR="008E1C8C" w:rsidRPr="004012C7">
        <w:rPr>
          <w:rFonts w:ascii="Times New Roman" w:hAnsi="Times New Roman" w:cs="Times New Roman"/>
          <w:sz w:val="28"/>
          <w:szCs w:val="28"/>
          <w:lang w:val="uk-UA"/>
        </w:rPr>
        <w:t>;</w:t>
      </w:r>
      <w:r w:rsidR="00B00232"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е</w:t>
      </w:r>
      <w:r w:rsidRPr="004012C7">
        <w:rPr>
          <w:rFonts w:ascii="Times New Roman" w:hAnsi="Times New Roman" w:cs="Times New Roman"/>
          <w:sz w:val="28"/>
          <w:szCs w:val="28"/>
          <w:lang w:val="uk-UA"/>
        </w:rPr>
        <w:t>ргономіка</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е</w:t>
      </w:r>
      <w:r w:rsidRPr="004012C7">
        <w:rPr>
          <w:rFonts w:ascii="Times New Roman" w:hAnsi="Times New Roman" w:cs="Times New Roman"/>
          <w:sz w:val="28"/>
          <w:szCs w:val="28"/>
          <w:lang w:val="uk-UA"/>
        </w:rPr>
        <w:t>ргономічний підхід</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е</w:t>
      </w:r>
      <w:r w:rsidRPr="004012C7">
        <w:rPr>
          <w:rFonts w:ascii="Times New Roman" w:hAnsi="Times New Roman" w:cs="Times New Roman"/>
          <w:sz w:val="28"/>
          <w:szCs w:val="28"/>
          <w:lang w:val="uk-UA"/>
        </w:rPr>
        <w:t>фективність</w:t>
      </w:r>
      <w:r w:rsidR="008E1C8C" w:rsidRPr="004012C7">
        <w:rPr>
          <w:rFonts w:ascii="Times New Roman" w:hAnsi="Times New Roman" w:cs="Times New Roman"/>
          <w:sz w:val="28"/>
          <w:szCs w:val="28"/>
          <w:lang w:val="uk-UA"/>
        </w:rPr>
        <w:t>; е</w:t>
      </w:r>
      <w:r w:rsidRPr="004012C7">
        <w:rPr>
          <w:rFonts w:ascii="Times New Roman" w:hAnsi="Times New Roman" w:cs="Times New Roman"/>
          <w:sz w:val="28"/>
          <w:szCs w:val="28"/>
          <w:lang w:val="uk-UA"/>
        </w:rPr>
        <w:t>фективна  школа</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B00232" w:rsidRPr="004012C7">
        <w:rPr>
          <w:rFonts w:ascii="Times New Roman" w:hAnsi="Times New Roman" w:cs="Times New Roman"/>
          <w:sz w:val="28"/>
          <w:szCs w:val="28"/>
          <w:lang w:val="uk-UA"/>
        </w:rPr>
        <w:t xml:space="preserve"> </w:t>
      </w:r>
    </w:p>
    <w:p w:rsidR="00BA721A" w:rsidRPr="004012C7" w:rsidRDefault="00BA721A" w:rsidP="004012C7">
      <w:pPr>
        <w:spacing w:after="0" w:line="240" w:lineRule="auto"/>
        <w:ind w:firstLine="709"/>
        <w:jc w:val="both"/>
        <w:rPr>
          <w:rFonts w:ascii="Times New Roman" w:hAnsi="Times New Roman" w:cs="Times New Roman"/>
          <w:b/>
          <w:sz w:val="28"/>
          <w:szCs w:val="28"/>
          <w:lang w:val="uk-UA"/>
        </w:rPr>
      </w:pPr>
      <w:r w:rsidRPr="004012C7">
        <w:rPr>
          <w:rFonts w:ascii="Times New Roman" w:hAnsi="Times New Roman" w:cs="Times New Roman"/>
          <w:b/>
          <w:sz w:val="28"/>
          <w:szCs w:val="28"/>
          <w:lang w:val="uk-UA"/>
        </w:rPr>
        <w:t>Є</w:t>
      </w:r>
      <w:r w:rsidR="008E1C8C" w:rsidRPr="004012C7">
        <w:rPr>
          <w:rFonts w:ascii="Times New Roman" w:hAnsi="Times New Roman" w:cs="Times New Roman"/>
          <w:sz w:val="28"/>
          <w:szCs w:val="28"/>
          <w:lang w:val="uk-UA"/>
        </w:rPr>
        <w:t xml:space="preserve"> (є</w:t>
      </w:r>
      <w:r w:rsidRPr="004012C7">
        <w:rPr>
          <w:rFonts w:ascii="Times New Roman" w:hAnsi="Times New Roman" w:cs="Times New Roman"/>
          <w:sz w:val="28"/>
          <w:szCs w:val="28"/>
          <w:lang w:val="uk-UA"/>
        </w:rPr>
        <w:t>вропейська асоціація керівників середніх шкіл   (European Secondary Heads Association)</w:t>
      </w:r>
      <w:r w:rsidR="008E1C8C" w:rsidRPr="004012C7">
        <w:rPr>
          <w:rFonts w:ascii="Times New Roman" w:hAnsi="Times New Roman" w:cs="Times New Roman"/>
          <w:sz w:val="28"/>
          <w:szCs w:val="28"/>
          <w:lang w:val="uk-UA"/>
        </w:rPr>
        <w:t>; є</w:t>
      </w:r>
      <w:r w:rsidRPr="004012C7">
        <w:rPr>
          <w:rFonts w:ascii="Times New Roman" w:hAnsi="Times New Roman" w:cs="Times New Roman"/>
          <w:sz w:val="28"/>
          <w:szCs w:val="28"/>
          <w:lang w:val="uk-UA"/>
        </w:rPr>
        <w:t>вропейська асоціація учителів (AEDE — Association Européenne des Enseignants)</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є</w:t>
      </w:r>
      <w:r w:rsidRPr="004012C7">
        <w:rPr>
          <w:rFonts w:ascii="Times New Roman" w:hAnsi="Times New Roman" w:cs="Times New Roman"/>
          <w:sz w:val="28"/>
          <w:szCs w:val="28"/>
          <w:lang w:val="uk-UA"/>
        </w:rPr>
        <w:t>вропейська мережа освіти учителів  (ETEN — European Teacher Education Network)</w:t>
      </w:r>
      <w:r w:rsidR="008E1C8C" w:rsidRPr="004012C7">
        <w:rPr>
          <w:rFonts w:ascii="Times New Roman" w:hAnsi="Times New Roman" w:cs="Times New Roman"/>
          <w:sz w:val="28"/>
          <w:szCs w:val="28"/>
          <w:lang w:val="uk-UA"/>
        </w:rPr>
        <w:t>; єдині педагогічні вимоги)</w:t>
      </w:r>
      <w:r w:rsidR="00186218">
        <w:rPr>
          <w:rFonts w:ascii="Times New Roman" w:hAnsi="Times New Roman" w:cs="Times New Roman"/>
          <w:sz w:val="28"/>
          <w:szCs w:val="28"/>
          <w:lang w:val="uk-UA"/>
        </w:rPr>
        <w:t>..................</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B00232" w:rsidRPr="004012C7">
        <w:rPr>
          <w:rFonts w:ascii="Times New Roman" w:hAnsi="Times New Roman" w:cs="Times New Roman"/>
          <w:sz w:val="28"/>
          <w:szCs w:val="28"/>
          <w:lang w:val="uk-UA"/>
        </w:rPr>
        <w:t xml:space="preserve"> </w:t>
      </w:r>
    </w:p>
    <w:p w:rsidR="00BA721A" w:rsidRPr="004012C7" w:rsidRDefault="00BA721A" w:rsidP="004012C7">
      <w:pPr>
        <w:spacing w:after="0" w:line="240" w:lineRule="auto"/>
        <w:ind w:firstLine="709"/>
        <w:jc w:val="both"/>
        <w:rPr>
          <w:rFonts w:ascii="Times New Roman" w:hAnsi="Times New Roman" w:cs="Times New Roman"/>
          <w:color w:val="C00000"/>
          <w:sz w:val="28"/>
          <w:szCs w:val="28"/>
          <w:lang w:val="uk-UA"/>
        </w:rPr>
      </w:pPr>
      <w:r w:rsidRPr="004012C7">
        <w:rPr>
          <w:rFonts w:ascii="Times New Roman" w:hAnsi="Times New Roman" w:cs="Times New Roman"/>
          <w:b/>
          <w:sz w:val="28"/>
          <w:szCs w:val="28"/>
          <w:lang w:val="uk-UA"/>
        </w:rPr>
        <w:t>З</w:t>
      </w:r>
      <w:r w:rsidR="008E1C8C" w:rsidRPr="004012C7">
        <w:rPr>
          <w:rFonts w:ascii="Times New Roman" w:hAnsi="Times New Roman" w:cs="Times New Roman"/>
          <w:sz w:val="28"/>
          <w:szCs w:val="28"/>
          <w:lang w:val="uk-UA"/>
        </w:rPr>
        <w:t xml:space="preserve"> (з</w:t>
      </w:r>
      <w:r w:rsidRPr="004012C7">
        <w:rPr>
          <w:rFonts w:ascii="Times New Roman" w:hAnsi="Times New Roman" w:cs="Times New Roman"/>
          <w:sz w:val="28"/>
          <w:szCs w:val="28"/>
          <w:lang w:val="uk-UA"/>
        </w:rPr>
        <w:t>авдання навчальні</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з</w:t>
      </w:r>
      <w:r w:rsidRPr="004012C7">
        <w:rPr>
          <w:rFonts w:ascii="Times New Roman" w:hAnsi="Times New Roman" w:cs="Times New Roman"/>
          <w:sz w:val="28"/>
          <w:szCs w:val="28"/>
          <w:lang w:val="uk-UA"/>
        </w:rPr>
        <w:t>авдання</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з</w:t>
      </w:r>
      <w:r w:rsidRPr="004012C7">
        <w:rPr>
          <w:rFonts w:ascii="Times New Roman" w:hAnsi="Times New Roman" w:cs="Times New Roman"/>
          <w:sz w:val="28"/>
          <w:szCs w:val="28"/>
          <w:lang w:val="uk-UA"/>
        </w:rPr>
        <w:t>агальна освіта</w:t>
      </w:r>
      <w:r w:rsidR="008E1C8C" w:rsidRPr="004012C7">
        <w:rPr>
          <w:rFonts w:ascii="Times New Roman" w:hAnsi="Times New Roman" w:cs="Times New Roman"/>
          <w:sz w:val="28"/>
          <w:szCs w:val="28"/>
          <w:lang w:val="uk-UA"/>
        </w:rPr>
        <w:t xml:space="preserve">; </w:t>
      </w:r>
      <w:r w:rsidR="008E1C8C" w:rsidRPr="004012C7">
        <w:rPr>
          <w:rFonts w:ascii="Times New Roman" w:hAnsi="Times New Roman" w:cs="Times New Roman"/>
          <w:color w:val="000000"/>
          <w:sz w:val="28"/>
          <w:szCs w:val="28"/>
          <w:shd w:val="clear" w:color="auto" w:fill="FFFFFF"/>
          <w:lang w:val="uk-UA"/>
        </w:rPr>
        <w:t>з</w:t>
      </w:r>
      <w:r w:rsidRPr="004012C7">
        <w:rPr>
          <w:rFonts w:ascii="Times New Roman" w:hAnsi="Times New Roman" w:cs="Times New Roman"/>
          <w:color w:val="000000"/>
          <w:sz w:val="28"/>
          <w:szCs w:val="28"/>
          <w:shd w:val="clear" w:color="auto" w:fill="FFFFFF"/>
          <w:lang w:val="uk-UA"/>
        </w:rPr>
        <w:t>аочна форма здобуття освіти</w:t>
      </w:r>
      <w:r w:rsidR="008E1C8C" w:rsidRPr="004012C7">
        <w:rPr>
          <w:rFonts w:ascii="Times New Roman" w:hAnsi="Times New Roman" w:cs="Times New Roman"/>
          <w:color w:val="000000"/>
          <w:sz w:val="28"/>
          <w:szCs w:val="28"/>
          <w:shd w:val="clear" w:color="auto" w:fill="FFFFFF"/>
          <w:lang w:val="uk-UA"/>
        </w:rPr>
        <w:t>; з</w:t>
      </w:r>
      <w:r w:rsidRPr="004012C7">
        <w:rPr>
          <w:rFonts w:ascii="Times New Roman" w:hAnsi="Times New Roman" w:cs="Times New Roman"/>
          <w:color w:val="000000"/>
          <w:sz w:val="28"/>
          <w:szCs w:val="28"/>
          <w:shd w:val="clear" w:color="auto" w:fill="FFFFFF"/>
          <w:lang w:val="uk-UA"/>
        </w:rPr>
        <w:t>добуття освіти на робочому місці</w:t>
      </w:r>
      <w:r w:rsidR="008E1C8C"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008E1C8C" w:rsidRPr="004012C7">
        <w:rPr>
          <w:rFonts w:ascii="Times New Roman" w:hAnsi="Times New Roman" w:cs="Times New Roman"/>
          <w:sz w:val="28"/>
          <w:szCs w:val="28"/>
          <w:lang w:val="uk-UA"/>
        </w:rPr>
        <w:t>з</w:t>
      </w:r>
      <w:r w:rsidRPr="004012C7">
        <w:rPr>
          <w:rFonts w:ascii="Times New Roman" w:hAnsi="Times New Roman" w:cs="Times New Roman"/>
          <w:sz w:val="28"/>
          <w:szCs w:val="28"/>
          <w:lang w:val="uk-UA"/>
        </w:rPr>
        <w:t>доров’язбережувальними освітніми технологіями</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з</w:t>
      </w:r>
      <w:r w:rsidRPr="004012C7">
        <w:rPr>
          <w:rFonts w:ascii="Times New Roman" w:hAnsi="Times New Roman" w:cs="Times New Roman"/>
          <w:sz w:val="28"/>
          <w:szCs w:val="28"/>
          <w:lang w:val="uk-UA"/>
        </w:rPr>
        <w:t>апрограмовані</w:t>
      </w:r>
      <w:r w:rsidR="008E1C8C" w:rsidRPr="004012C7">
        <w:rPr>
          <w:rFonts w:ascii="Times New Roman" w:hAnsi="Times New Roman" w:cs="Times New Roman"/>
          <w:sz w:val="28"/>
          <w:szCs w:val="28"/>
          <w:lang w:val="uk-UA"/>
        </w:rPr>
        <w:t>; з</w:t>
      </w:r>
      <w:r w:rsidRPr="004012C7">
        <w:rPr>
          <w:rFonts w:ascii="Times New Roman" w:hAnsi="Times New Roman" w:cs="Times New Roman"/>
          <w:sz w:val="28"/>
          <w:szCs w:val="28"/>
          <w:lang w:val="uk-UA"/>
        </w:rPr>
        <w:t>в’язок</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зміст навчання;</w:t>
      </w:r>
      <w:r w:rsidR="008E1C8C" w:rsidRPr="004012C7">
        <w:rPr>
          <w:rFonts w:ascii="Times New Roman" w:hAnsi="Times New Roman" w:cs="Times New Roman"/>
          <w:color w:val="C00000"/>
          <w:sz w:val="28"/>
          <w:szCs w:val="28"/>
          <w:lang w:val="uk-UA"/>
        </w:rPr>
        <w:t xml:space="preserve"> </w:t>
      </w:r>
      <w:r w:rsidR="008E1C8C" w:rsidRPr="004012C7">
        <w:rPr>
          <w:rFonts w:ascii="Times New Roman" w:hAnsi="Times New Roman" w:cs="Times New Roman"/>
          <w:sz w:val="28"/>
          <w:szCs w:val="28"/>
          <w:lang w:val="uk-UA"/>
        </w:rPr>
        <w:t>з</w:t>
      </w:r>
      <w:r w:rsidRPr="004012C7">
        <w:rPr>
          <w:rFonts w:ascii="Times New Roman" w:hAnsi="Times New Roman" w:cs="Times New Roman"/>
          <w:sz w:val="28"/>
          <w:szCs w:val="28"/>
          <w:lang w:val="uk-UA"/>
        </w:rPr>
        <w:t>міст освіти</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з</w:t>
      </w:r>
      <w:r w:rsidRPr="004012C7">
        <w:rPr>
          <w:rFonts w:ascii="Times New Roman" w:hAnsi="Times New Roman" w:cs="Times New Roman"/>
          <w:sz w:val="28"/>
          <w:szCs w:val="28"/>
          <w:lang w:val="uk-UA"/>
        </w:rPr>
        <w:t>мішаний  тип  структури  керівництва</w:t>
      </w:r>
      <w:r w:rsidR="008E1C8C" w:rsidRPr="004012C7">
        <w:rPr>
          <w:rFonts w:ascii="Times New Roman" w:hAnsi="Times New Roman" w:cs="Times New Roman"/>
          <w:sz w:val="28"/>
          <w:szCs w:val="28"/>
          <w:lang w:val="uk-UA"/>
        </w:rPr>
        <w:t>; з</w:t>
      </w:r>
      <w:r w:rsidRPr="004012C7">
        <w:rPr>
          <w:rFonts w:ascii="Times New Roman" w:hAnsi="Times New Roman" w:cs="Times New Roman"/>
          <w:sz w:val="28"/>
          <w:szCs w:val="28"/>
          <w:lang w:val="uk-UA"/>
        </w:rPr>
        <w:t>накова система</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8E1C8C" w:rsidRPr="004012C7">
        <w:rPr>
          <w:rFonts w:ascii="Times New Roman" w:hAnsi="Times New Roman" w:cs="Times New Roman"/>
          <w:sz w:val="28"/>
          <w:szCs w:val="28"/>
          <w:lang w:val="uk-UA"/>
        </w:rPr>
        <w:t>з</w:t>
      </w:r>
      <w:r w:rsidRPr="004012C7">
        <w:rPr>
          <w:rFonts w:ascii="Times New Roman" w:hAnsi="Times New Roman" w:cs="Times New Roman"/>
          <w:sz w:val="28"/>
          <w:szCs w:val="28"/>
          <w:lang w:val="uk-UA"/>
        </w:rPr>
        <w:t>нання</w:t>
      </w:r>
      <w:r w:rsidR="008E1C8C"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D82E54" w:rsidRPr="004012C7">
        <w:rPr>
          <w:rFonts w:ascii="Times New Roman" w:hAnsi="Times New Roman" w:cs="Times New Roman"/>
          <w:sz w:val="28"/>
          <w:szCs w:val="28"/>
          <w:lang w:val="uk-UA"/>
        </w:rPr>
        <w:t xml:space="preserve"> </w:t>
      </w:r>
    </w:p>
    <w:p w:rsidR="00BA721A" w:rsidRPr="004012C7" w:rsidRDefault="00BA721A" w:rsidP="004012C7">
      <w:pPr>
        <w:pStyle w:val="a4"/>
        <w:shd w:val="clear" w:color="auto" w:fill="FFFFFF"/>
        <w:spacing w:before="0" w:beforeAutospacing="0" w:after="0" w:afterAutospacing="0"/>
        <w:ind w:firstLine="709"/>
        <w:jc w:val="both"/>
        <w:rPr>
          <w:sz w:val="28"/>
          <w:szCs w:val="28"/>
          <w:lang w:val="uk-UA"/>
        </w:rPr>
      </w:pPr>
      <w:r w:rsidRPr="004012C7">
        <w:rPr>
          <w:b/>
          <w:sz w:val="28"/>
          <w:szCs w:val="28"/>
          <w:lang w:val="uk-UA"/>
        </w:rPr>
        <w:t>І</w:t>
      </w:r>
      <w:r w:rsidR="006E1D1E" w:rsidRPr="004012C7">
        <w:rPr>
          <w:sz w:val="28"/>
          <w:szCs w:val="28"/>
          <w:lang w:val="uk-UA"/>
        </w:rPr>
        <w:t xml:space="preserve"> (і</w:t>
      </w:r>
      <w:r w:rsidRPr="004012C7">
        <w:rPr>
          <w:sz w:val="28"/>
          <w:szCs w:val="28"/>
          <w:lang w:val="uk-UA"/>
        </w:rPr>
        <w:t>гнорування повсякденної оптимізації</w:t>
      </w:r>
      <w:r w:rsidR="006E1D1E" w:rsidRPr="004012C7">
        <w:rPr>
          <w:sz w:val="28"/>
          <w:szCs w:val="28"/>
          <w:lang w:val="uk-UA"/>
        </w:rPr>
        <w:t xml:space="preserve">; </w:t>
      </w:r>
      <w:r w:rsidRPr="004012C7">
        <w:rPr>
          <w:sz w:val="28"/>
          <w:szCs w:val="28"/>
          <w:lang w:val="uk-UA"/>
        </w:rPr>
        <w:t>IEAP</w:t>
      </w:r>
      <w:r w:rsidR="006E1D1E" w:rsidRPr="004012C7">
        <w:rPr>
          <w:sz w:val="28"/>
          <w:szCs w:val="28"/>
          <w:lang w:val="uk-UA"/>
        </w:rPr>
        <w:t>;</w:t>
      </w:r>
      <w:r w:rsidRPr="004012C7">
        <w:rPr>
          <w:sz w:val="28"/>
          <w:szCs w:val="28"/>
          <w:lang w:val="uk-UA"/>
        </w:rPr>
        <w:t> </w:t>
      </w:r>
      <w:r w:rsidR="006E1D1E" w:rsidRPr="004012C7">
        <w:rPr>
          <w:sz w:val="28"/>
          <w:szCs w:val="28"/>
          <w:lang w:val="uk-UA"/>
        </w:rPr>
        <w:t>і</w:t>
      </w:r>
      <w:r w:rsidRPr="004012C7">
        <w:rPr>
          <w:sz w:val="28"/>
          <w:szCs w:val="28"/>
          <w:lang w:val="uk-UA"/>
        </w:rPr>
        <w:t>нтроверти</w:t>
      </w:r>
      <w:r w:rsidR="006E1D1E" w:rsidRPr="004012C7">
        <w:rPr>
          <w:sz w:val="28"/>
          <w:szCs w:val="28"/>
          <w:lang w:val="uk-UA"/>
        </w:rPr>
        <w:t>;</w:t>
      </w:r>
      <w:r w:rsidRPr="004012C7">
        <w:rPr>
          <w:sz w:val="28"/>
          <w:szCs w:val="28"/>
          <w:lang w:val="uk-UA"/>
        </w:rPr>
        <w:t xml:space="preserve"> </w:t>
      </w:r>
      <w:r w:rsidR="006E1D1E" w:rsidRPr="004012C7">
        <w:rPr>
          <w:sz w:val="28"/>
          <w:szCs w:val="28"/>
          <w:lang w:val="uk-UA"/>
        </w:rPr>
        <w:t>і</w:t>
      </w:r>
      <w:r w:rsidRPr="004012C7">
        <w:rPr>
          <w:sz w:val="28"/>
          <w:szCs w:val="28"/>
          <w:lang w:val="uk-UA"/>
        </w:rPr>
        <w:t>мідж  освітньої  організації</w:t>
      </w:r>
      <w:r w:rsidR="006E1D1E" w:rsidRPr="004012C7">
        <w:rPr>
          <w:sz w:val="28"/>
          <w:szCs w:val="28"/>
          <w:lang w:val="uk-UA"/>
        </w:rPr>
        <w:t>; і</w:t>
      </w:r>
      <w:r w:rsidRPr="004012C7">
        <w:rPr>
          <w:sz w:val="28"/>
          <w:szCs w:val="28"/>
          <w:lang w:val="uk-UA"/>
        </w:rPr>
        <w:t>ндивідуальність</w:t>
      </w:r>
      <w:r w:rsidR="006E1D1E" w:rsidRPr="004012C7">
        <w:rPr>
          <w:sz w:val="28"/>
          <w:szCs w:val="28"/>
          <w:lang w:val="uk-UA"/>
        </w:rPr>
        <w:t>; і</w:t>
      </w:r>
      <w:r w:rsidRPr="004012C7">
        <w:rPr>
          <w:sz w:val="28"/>
          <w:szCs w:val="28"/>
          <w:lang w:val="uk-UA"/>
        </w:rPr>
        <w:t>ніціатива</w:t>
      </w:r>
      <w:r w:rsidR="006E1D1E" w:rsidRPr="004012C7">
        <w:rPr>
          <w:sz w:val="28"/>
          <w:szCs w:val="28"/>
          <w:lang w:val="uk-UA"/>
        </w:rPr>
        <w:t>; і</w:t>
      </w:r>
      <w:r w:rsidRPr="004012C7">
        <w:rPr>
          <w:sz w:val="28"/>
          <w:szCs w:val="28"/>
          <w:lang w:val="uk-UA"/>
        </w:rPr>
        <w:t>рраціоналісти</w:t>
      </w:r>
      <w:r w:rsidR="006E1D1E" w:rsidRPr="004012C7">
        <w:rPr>
          <w:sz w:val="28"/>
          <w:szCs w:val="28"/>
          <w:lang w:val="uk-UA"/>
        </w:rPr>
        <w:t>; і</w:t>
      </w:r>
      <w:r w:rsidRPr="004012C7">
        <w:rPr>
          <w:sz w:val="28"/>
          <w:szCs w:val="28"/>
          <w:lang w:val="uk-UA"/>
        </w:rPr>
        <w:t>ндексна кваліметрія</w:t>
      </w:r>
      <w:r w:rsidR="006E1D1E" w:rsidRPr="004012C7">
        <w:rPr>
          <w:sz w:val="28"/>
          <w:szCs w:val="28"/>
          <w:lang w:val="uk-UA"/>
        </w:rPr>
        <w:t>;</w:t>
      </w:r>
      <w:r w:rsidRPr="004012C7">
        <w:rPr>
          <w:sz w:val="28"/>
          <w:szCs w:val="28"/>
          <w:lang w:val="uk-UA"/>
        </w:rPr>
        <w:t> </w:t>
      </w:r>
      <w:r w:rsidRPr="004012C7">
        <w:rPr>
          <w:color w:val="C00000"/>
          <w:sz w:val="28"/>
          <w:szCs w:val="28"/>
          <w:lang w:val="uk-UA"/>
        </w:rPr>
        <w:t xml:space="preserve"> </w:t>
      </w:r>
      <w:r w:rsidR="006E1D1E" w:rsidRPr="004012C7">
        <w:rPr>
          <w:sz w:val="28"/>
          <w:szCs w:val="28"/>
          <w:lang w:val="uk-UA"/>
        </w:rPr>
        <w:t>і</w:t>
      </w:r>
      <w:r w:rsidRPr="004012C7">
        <w:rPr>
          <w:sz w:val="28"/>
          <w:szCs w:val="28"/>
          <w:lang w:val="uk-UA"/>
        </w:rPr>
        <w:t>ндивідуальне навчання</w:t>
      </w:r>
      <w:r w:rsidR="006E1D1E" w:rsidRPr="004012C7">
        <w:rPr>
          <w:sz w:val="28"/>
          <w:szCs w:val="28"/>
          <w:lang w:val="uk-UA"/>
        </w:rPr>
        <w:t>; і</w:t>
      </w:r>
      <w:r w:rsidRPr="004012C7">
        <w:rPr>
          <w:sz w:val="28"/>
          <w:szCs w:val="28"/>
          <w:lang w:val="uk-UA"/>
        </w:rPr>
        <w:t>ндивідуальний навчальний план студента</w:t>
      </w:r>
      <w:r w:rsidR="006E1D1E" w:rsidRPr="004012C7">
        <w:rPr>
          <w:sz w:val="28"/>
          <w:szCs w:val="28"/>
          <w:lang w:val="uk-UA"/>
        </w:rPr>
        <w:t>; і</w:t>
      </w:r>
      <w:r w:rsidRPr="004012C7">
        <w:rPr>
          <w:sz w:val="28"/>
          <w:szCs w:val="28"/>
          <w:lang w:val="uk-UA"/>
        </w:rPr>
        <w:t>ндивідуально-особистісний компонент професійної компетентності</w:t>
      </w:r>
      <w:r w:rsidR="006E1D1E" w:rsidRPr="004012C7">
        <w:rPr>
          <w:sz w:val="28"/>
          <w:szCs w:val="28"/>
          <w:lang w:val="uk-UA"/>
        </w:rPr>
        <w:t>;</w:t>
      </w:r>
      <w:r w:rsidRPr="004012C7">
        <w:rPr>
          <w:sz w:val="28"/>
          <w:szCs w:val="28"/>
          <w:lang w:val="uk-UA"/>
        </w:rPr>
        <w:t xml:space="preserve"> </w:t>
      </w:r>
      <w:r w:rsidR="006E1D1E" w:rsidRPr="004012C7">
        <w:rPr>
          <w:color w:val="000000"/>
          <w:sz w:val="28"/>
          <w:szCs w:val="28"/>
          <w:lang w:val="uk-UA"/>
        </w:rPr>
        <w:t>і</w:t>
      </w:r>
      <w:r w:rsidRPr="004012C7">
        <w:rPr>
          <w:color w:val="000000"/>
          <w:sz w:val="28"/>
          <w:szCs w:val="28"/>
          <w:lang w:val="uk-UA"/>
        </w:rPr>
        <w:t>нклюзивне навчання</w:t>
      </w:r>
      <w:r w:rsidR="006E1D1E" w:rsidRPr="004012C7">
        <w:rPr>
          <w:color w:val="000000"/>
          <w:sz w:val="28"/>
          <w:szCs w:val="28"/>
          <w:lang w:val="uk-UA"/>
        </w:rPr>
        <w:t>; і</w:t>
      </w:r>
      <w:r w:rsidRPr="004012C7">
        <w:rPr>
          <w:color w:val="000000"/>
          <w:sz w:val="28"/>
          <w:szCs w:val="28"/>
          <w:lang w:val="uk-UA"/>
        </w:rPr>
        <w:t>нклюзивне освітнє середовище</w:t>
      </w:r>
      <w:r w:rsidR="006E1D1E" w:rsidRPr="004012C7">
        <w:rPr>
          <w:color w:val="000000"/>
          <w:sz w:val="28"/>
          <w:szCs w:val="28"/>
          <w:lang w:val="uk-UA"/>
        </w:rPr>
        <w:t xml:space="preserve">; </w:t>
      </w:r>
      <w:r w:rsidR="006E1D1E" w:rsidRPr="004012C7">
        <w:rPr>
          <w:sz w:val="28"/>
          <w:szCs w:val="28"/>
          <w:lang w:val="uk-UA"/>
        </w:rPr>
        <w:t>і</w:t>
      </w:r>
      <w:r w:rsidRPr="004012C7">
        <w:rPr>
          <w:sz w:val="28"/>
          <w:szCs w:val="28"/>
          <w:lang w:val="uk-UA"/>
        </w:rPr>
        <w:t>нтелектуальні риси керівника</w:t>
      </w:r>
      <w:r w:rsidR="006E1D1E" w:rsidRPr="004012C7">
        <w:rPr>
          <w:sz w:val="28"/>
          <w:szCs w:val="28"/>
          <w:lang w:val="uk-UA"/>
        </w:rPr>
        <w:t>;</w:t>
      </w:r>
      <w:r w:rsidRPr="004012C7">
        <w:rPr>
          <w:color w:val="C00000"/>
          <w:sz w:val="28"/>
          <w:szCs w:val="28"/>
          <w:lang w:val="uk-UA"/>
        </w:rPr>
        <w:t xml:space="preserve"> </w:t>
      </w:r>
      <w:r w:rsidR="006E1D1E" w:rsidRPr="004012C7">
        <w:rPr>
          <w:sz w:val="28"/>
          <w:szCs w:val="28"/>
          <w:lang w:val="uk-UA"/>
        </w:rPr>
        <w:t>і</w:t>
      </w:r>
      <w:r w:rsidRPr="004012C7">
        <w:rPr>
          <w:sz w:val="28"/>
          <w:szCs w:val="28"/>
          <w:lang w:val="uk-UA"/>
        </w:rPr>
        <w:t>нтерактивна лекція</w:t>
      </w:r>
      <w:r w:rsidR="006E1D1E" w:rsidRPr="004012C7">
        <w:rPr>
          <w:sz w:val="28"/>
          <w:szCs w:val="28"/>
          <w:lang w:val="uk-UA"/>
        </w:rPr>
        <w:t>;</w:t>
      </w:r>
      <w:r w:rsidRPr="004012C7">
        <w:rPr>
          <w:sz w:val="28"/>
          <w:szCs w:val="28"/>
          <w:lang w:val="uk-UA"/>
        </w:rPr>
        <w:t xml:space="preserve"> </w:t>
      </w:r>
      <w:r w:rsidR="006E1D1E" w:rsidRPr="004012C7">
        <w:rPr>
          <w:sz w:val="28"/>
          <w:szCs w:val="28"/>
          <w:lang w:val="uk-UA"/>
        </w:rPr>
        <w:t>і</w:t>
      </w:r>
      <w:r w:rsidRPr="004012C7">
        <w:rPr>
          <w:sz w:val="28"/>
          <w:szCs w:val="28"/>
          <w:lang w:val="uk-UA"/>
        </w:rPr>
        <w:t>нтелект</w:t>
      </w:r>
      <w:r w:rsidR="006E1D1E" w:rsidRPr="004012C7">
        <w:rPr>
          <w:sz w:val="28"/>
          <w:szCs w:val="28"/>
          <w:lang w:val="uk-UA"/>
        </w:rPr>
        <w:t>; </w:t>
      </w:r>
      <w:r w:rsidR="006E1D1E" w:rsidRPr="004012C7">
        <w:rPr>
          <w:color w:val="292B2C"/>
          <w:sz w:val="28"/>
          <w:szCs w:val="28"/>
          <w:lang w:val="uk-UA"/>
        </w:rPr>
        <w:t>і</w:t>
      </w:r>
      <w:r w:rsidRPr="004012C7">
        <w:rPr>
          <w:color w:val="292B2C"/>
          <w:sz w:val="28"/>
          <w:szCs w:val="28"/>
          <w:lang w:val="uk-UA"/>
        </w:rPr>
        <w:t>нновації</w:t>
      </w:r>
      <w:r w:rsidR="006E1D1E" w:rsidRPr="004012C7">
        <w:rPr>
          <w:color w:val="292B2C"/>
          <w:sz w:val="28"/>
          <w:szCs w:val="28"/>
          <w:lang w:val="uk-UA"/>
        </w:rPr>
        <w:t>; і</w:t>
      </w:r>
      <w:r w:rsidRPr="004012C7">
        <w:rPr>
          <w:color w:val="292B2C"/>
          <w:sz w:val="28"/>
          <w:szCs w:val="28"/>
          <w:lang w:val="uk-UA"/>
        </w:rPr>
        <w:t>нноваційний продукт</w:t>
      </w:r>
      <w:r w:rsidR="006E1D1E" w:rsidRPr="004012C7">
        <w:rPr>
          <w:color w:val="292B2C"/>
          <w:sz w:val="28"/>
          <w:szCs w:val="28"/>
          <w:lang w:val="uk-UA"/>
        </w:rPr>
        <w:t xml:space="preserve">; </w:t>
      </w:r>
      <w:r w:rsidR="006E1D1E" w:rsidRPr="004012C7">
        <w:rPr>
          <w:color w:val="000000"/>
          <w:sz w:val="28"/>
          <w:szCs w:val="28"/>
          <w:shd w:val="clear" w:color="auto" w:fill="FFFFFF"/>
          <w:lang w:val="uk-UA"/>
        </w:rPr>
        <w:t>і</w:t>
      </w:r>
      <w:r w:rsidRPr="004012C7">
        <w:rPr>
          <w:color w:val="000000"/>
          <w:sz w:val="28"/>
          <w:szCs w:val="28"/>
          <w:shd w:val="clear" w:color="auto" w:fill="FFFFFF"/>
          <w:lang w:val="uk-UA"/>
        </w:rPr>
        <w:t>нноваційним освітнім продуктом</w:t>
      </w:r>
      <w:r w:rsidR="006E1D1E" w:rsidRPr="004012C7">
        <w:rPr>
          <w:color w:val="000000"/>
          <w:sz w:val="28"/>
          <w:szCs w:val="28"/>
          <w:shd w:val="clear" w:color="auto" w:fill="FFFFFF"/>
          <w:lang w:val="uk-UA"/>
        </w:rPr>
        <w:t>;</w:t>
      </w:r>
      <w:r w:rsidRPr="004012C7">
        <w:rPr>
          <w:color w:val="000000"/>
          <w:sz w:val="28"/>
          <w:szCs w:val="28"/>
          <w:shd w:val="clear" w:color="auto" w:fill="FFFFFF"/>
          <w:lang w:val="uk-UA"/>
        </w:rPr>
        <w:t xml:space="preserve"> </w:t>
      </w:r>
      <w:r w:rsidR="006E1D1E" w:rsidRPr="004012C7">
        <w:rPr>
          <w:color w:val="292B2C"/>
          <w:sz w:val="28"/>
          <w:szCs w:val="28"/>
          <w:lang w:val="uk-UA"/>
        </w:rPr>
        <w:t>і</w:t>
      </w:r>
      <w:r w:rsidRPr="004012C7">
        <w:rPr>
          <w:color w:val="292B2C"/>
          <w:sz w:val="28"/>
          <w:szCs w:val="28"/>
          <w:lang w:val="uk-UA"/>
        </w:rPr>
        <w:t>нноваційна продукція</w:t>
      </w:r>
      <w:r w:rsidR="006E1D1E" w:rsidRPr="004012C7">
        <w:rPr>
          <w:color w:val="292B2C"/>
          <w:sz w:val="28"/>
          <w:szCs w:val="28"/>
          <w:lang w:val="uk-UA"/>
        </w:rPr>
        <w:t>; і</w:t>
      </w:r>
      <w:r w:rsidRPr="004012C7">
        <w:rPr>
          <w:color w:val="292B2C"/>
          <w:sz w:val="28"/>
          <w:szCs w:val="28"/>
          <w:lang w:val="uk-UA"/>
        </w:rPr>
        <w:t>нноваційний проект</w:t>
      </w:r>
      <w:r w:rsidR="006E1D1E" w:rsidRPr="004012C7">
        <w:rPr>
          <w:color w:val="292B2C"/>
          <w:sz w:val="28"/>
          <w:szCs w:val="28"/>
          <w:lang w:val="uk-UA"/>
        </w:rPr>
        <w:t>; і</w:t>
      </w:r>
      <w:r w:rsidRPr="004012C7">
        <w:rPr>
          <w:color w:val="292B2C"/>
          <w:sz w:val="28"/>
          <w:szCs w:val="28"/>
          <w:lang w:val="uk-UA"/>
        </w:rPr>
        <w:t>нноваційна діяльність</w:t>
      </w:r>
      <w:r w:rsidR="006E1D1E" w:rsidRPr="004012C7">
        <w:rPr>
          <w:color w:val="292B2C"/>
          <w:sz w:val="28"/>
          <w:szCs w:val="28"/>
          <w:lang w:val="uk-UA"/>
        </w:rPr>
        <w:t xml:space="preserve">; </w:t>
      </w:r>
      <w:r w:rsidR="006E1D1E" w:rsidRPr="004012C7">
        <w:rPr>
          <w:color w:val="000000"/>
          <w:sz w:val="28"/>
          <w:szCs w:val="28"/>
          <w:shd w:val="clear" w:color="auto" w:fill="FFFFFF"/>
          <w:lang w:val="uk-UA"/>
        </w:rPr>
        <w:t>і</w:t>
      </w:r>
      <w:r w:rsidRPr="004012C7">
        <w:rPr>
          <w:color w:val="000000"/>
          <w:sz w:val="28"/>
          <w:szCs w:val="28"/>
          <w:shd w:val="clear" w:color="auto" w:fill="FFFFFF"/>
          <w:lang w:val="uk-UA"/>
        </w:rPr>
        <w:t>нноваційною освітньою діяльністю</w:t>
      </w:r>
      <w:r w:rsidR="006E1D1E" w:rsidRPr="004012C7">
        <w:rPr>
          <w:color w:val="000000"/>
          <w:sz w:val="28"/>
          <w:szCs w:val="28"/>
          <w:shd w:val="clear" w:color="auto" w:fill="FFFFFF"/>
          <w:lang w:val="uk-UA"/>
        </w:rPr>
        <w:t xml:space="preserve">; </w:t>
      </w:r>
      <w:r w:rsidR="006E1D1E" w:rsidRPr="004012C7">
        <w:rPr>
          <w:sz w:val="28"/>
          <w:szCs w:val="28"/>
          <w:lang w:val="uk-UA"/>
        </w:rPr>
        <w:t>і</w:t>
      </w:r>
      <w:r w:rsidRPr="004012C7">
        <w:rPr>
          <w:sz w:val="28"/>
          <w:szCs w:val="28"/>
          <w:lang w:val="uk-UA"/>
        </w:rPr>
        <w:t>нноваційний педагогічний процес</w:t>
      </w:r>
      <w:r w:rsidR="006E1D1E" w:rsidRPr="004012C7">
        <w:rPr>
          <w:sz w:val="28"/>
          <w:szCs w:val="28"/>
          <w:lang w:val="uk-UA"/>
        </w:rPr>
        <w:t>;</w:t>
      </w:r>
      <w:r w:rsidR="00D82E54" w:rsidRPr="004012C7">
        <w:rPr>
          <w:sz w:val="28"/>
          <w:szCs w:val="28"/>
          <w:lang w:val="uk-UA"/>
        </w:rPr>
        <w:t xml:space="preserve"> </w:t>
      </w:r>
      <w:r w:rsidR="006E1D1E" w:rsidRPr="004012C7">
        <w:rPr>
          <w:sz w:val="28"/>
          <w:szCs w:val="28"/>
          <w:lang w:val="uk-UA"/>
        </w:rPr>
        <w:t>і</w:t>
      </w:r>
      <w:r w:rsidRPr="004012C7">
        <w:rPr>
          <w:sz w:val="28"/>
          <w:szCs w:val="28"/>
          <w:lang w:val="uk-UA"/>
        </w:rPr>
        <w:t>нн</w:t>
      </w:r>
      <w:r w:rsidR="006E1D1E" w:rsidRPr="004012C7">
        <w:rPr>
          <w:sz w:val="28"/>
          <w:szCs w:val="28"/>
          <w:lang w:val="uk-UA"/>
        </w:rPr>
        <w:t>оваційна педагогічна технологія;</w:t>
      </w:r>
      <w:r w:rsidR="00D82E54" w:rsidRPr="004012C7">
        <w:rPr>
          <w:sz w:val="28"/>
          <w:szCs w:val="28"/>
          <w:lang w:val="uk-UA"/>
        </w:rPr>
        <w:t xml:space="preserve"> </w:t>
      </w:r>
      <w:r w:rsidR="006E1D1E" w:rsidRPr="004012C7">
        <w:rPr>
          <w:color w:val="292B2C"/>
          <w:sz w:val="28"/>
          <w:szCs w:val="28"/>
          <w:lang w:val="uk-UA"/>
        </w:rPr>
        <w:t>і</w:t>
      </w:r>
      <w:r w:rsidRPr="004012C7">
        <w:rPr>
          <w:color w:val="292B2C"/>
          <w:sz w:val="28"/>
          <w:szCs w:val="28"/>
          <w:lang w:val="uk-UA"/>
        </w:rPr>
        <w:t>нноваційне підприємство</w:t>
      </w:r>
      <w:r w:rsidR="006E1D1E" w:rsidRPr="004012C7">
        <w:rPr>
          <w:color w:val="292B2C"/>
          <w:sz w:val="28"/>
          <w:szCs w:val="28"/>
          <w:lang w:val="uk-UA"/>
        </w:rPr>
        <w:t>;</w:t>
      </w:r>
      <w:r w:rsidRPr="004012C7">
        <w:rPr>
          <w:color w:val="292B2C"/>
          <w:sz w:val="28"/>
          <w:szCs w:val="28"/>
          <w:lang w:val="uk-UA"/>
        </w:rPr>
        <w:t xml:space="preserve">  </w:t>
      </w:r>
      <w:r w:rsidR="00D82E54" w:rsidRPr="004012C7">
        <w:rPr>
          <w:color w:val="292B2C"/>
          <w:sz w:val="28"/>
          <w:szCs w:val="28"/>
          <w:lang w:val="uk-UA"/>
        </w:rPr>
        <w:t xml:space="preserve"> </w:t>
      </w:r>
      <w:r w:rsidR="006E1D1E" w:rsidRPr="004012C7">
        <w:rPr>
          <w:sz w:val="28"/>
          <w:szCs w:val="28"/>
          <w:lang w:val="uk-UA"/>
        </w:rPr>
        <w:t>і</w:t>
      </w:r>
      <w:r w:rsidRPr="004012C7">
        <w:rPr>
          <w:sz w:val="28"/>
          <w:szCs w:val="28"/>
          <w:lang w:val="uk-UA"/>
        </w:rPr>
        <w:t>нноваційний потенціал навчального закладу</w:t>
      </w:r>
      <w:r w:rsidR="006E1D1E" w:rsidRPr="004012C7">
        <w:rPr>
          <w:sz w:val="28"/>
          <w:szCs w:val="28"/>
          <w:lang w:val="uk-UA"/>
        </w:rPr>
        <w:t>;</w:t>
      </w:r>
      <w:r w:rsidRPr="004012C7">
        <w:rPr>
          <w:sz w:val="28"/>
          <w:szCs w:val="28"/>
          <w:lang w:val="uk-UA"/>
        </w:rPr>
        <w:t xml:space="preserve"> </w:t>
      </w:r>
      <w:r w:rsidR="00D82E54" w:rsidRPr="004012C7">
        <w:rPr>
          <w:sz w:val="28"/>
          <w:szCs w:val="28"/>
          <w:lang w:val="uk-UA"/>
        </w:rPr>
        <w:t xml:space="preserve"> </w:t>
      </w:r>
      <w:r w:rsidR="006E1D1E" w:rsidRPr="004012C7">
        <w:rPr>
          <w:sz w:val="28"/>
          <w:szCs w:val="28"/>
          <w:lang w:val="uk-UA"/>
        </w:rPr>
        <w:t>і</w:t>
      </w:r>
      <w:r w:rsidRPr="004012C7">
        <w:rPr>
          <w:sz w:val="28"/>
          <w:szCs w:val="28"/>
          <w:lang w:val="uk-UA"/>
        </w:rPr>
        <w:t>нноваційний  розвиток  сучасного  закладу</w:t>
      </w:r>
      <w:r w:rsidR="006E1D1E" w:rsidRPr="004012C7">
        <w:rPr>
          <w:sz w:val="28"/>
          <w:szCs w:val="28"/>
          <w:lang w:val="uk-UA"/>
        </w:rPr>
        <w:t xml:space="preserve"> освіти;</w:t>
      </w:r>
      <w:r w:rsidRPr="004012C7">
        <w:rPr>
          <w:sz w:val="28"/>
          <w:szCs w:val="28"/>
          <w:lang w:val="uk-UA"/>
        </w:rPr>
        <w:t xml:space="preserve">  </w:t>
      </w:r>
      <w:r w:rsidR="006E1D1E" w:rsidRPr="004012C7">
        <w:rPr>
          <w:color w:val="292B2C"/>
          <w:sz w:val="28"/>
          <w:szCs w:val="28"/>
          <w:lang w:val="uk-UA"/>
        </w:rPr>
        <w:t>і</w:t>
      </w:r>
      <w:r w:rsidRPr="004012C7">
        <w:rPr>
          <w:color w:val="292B2C"/>
          <w:sz w:val="28"/>
          <w:szCs w:val="28"/>
          <w:lang w:val="uk-UA"/>
        </w:rPr>
        <w:t>нноваційна інфраструктура</w:t>
      </w:r>
      <w:r w:rsidR="006E1D1E" w:rsidRPr="004012C7">
        <w:rPr>
          <w:color w:val="292B2C"/>
          <w:sz w:val="28"/>
          <w:szCs w:val="28"/>
          <w:lang w:val="uk-UA"/>
        </w:rPr>
        <w:t xml:space="preserve">; </w:t>
      </w:r>
      <w:r w:rsidR="006E1D1E" w:rsidRPr="004012C7">
        <w:rPr>
          <w:sz w:val="28"/>
          <w:szCs w:val="28"/>
          <w:lang w:val="uk-UA"/>
        </w:rPr>
        <w:t>і</w:t>
      </w:r>
      <w:r w:rsidRPr="004012C7">
        <w:rPr>
          <w:sz w:val="28"/>
          <w:szCs w:val="28"/>
          <w:lang w:val="uk-UA"/>
        </w:rPr>
        <w:t>нноваційні підходи</w:t>
      </w:r>
      <w:r w:rsidR="006E1D1E" w:rsidRPr="004012C7">
        <w:rPr>
          <w:sz w:val="28"/>
          <w:szCs w:val="28"/>
          <w:lang w:val="uk-UA"/>
        </w:rPr>
        <w:t>;</w:t>
      </w:r>
      <w:r w:rsidRPr="004012C7">
        <w:rPr>
          <w:sz w:val="28"/>
          <w:szCs w:val="28"/>
          <w:lang w:val="uk-UA"/>
        </w:rPr>
        <w:t xml:space="preserve"> </w:t>
      </w:r>
      <w:r w:rsidR="006E1D1E" w:rsidRPr="004012C7">
        <w:rPr>
          <w:color w:val="000000"/>
          <w:sz w:val="28"/>
          <w:szCs w:val="28"/>
          <w:shd w:val="clear" w:color="auto" w:fill="FFFFFF"/>
          <w:lang w:val="uk-UA"/>
        </w:rPr>
        <w:t>і</w:t>
      </w:r>
      <w:r w:rsidRPr="004012C7">
        <w:rPr>
          <w:color w:val="000000"/>
          <w:sz w:val="28"/>
          <w:szCs w:val="28"/>
          <w:shd w:val="clear" w:color="auto" w:fill="FFFFFF"/>
          <w:lang w:val="uk-UA"/>
        </w:rPr>
        <w:t>нституційний аудит</w:t>
      </w:r>
      <w:r w:rsidR="006E1D1E" w:rsidRPr="004012C7">
        <w:rPr>
          <w:color w:val="000000"/>
          <w:sz w:val="28"/>
          <w:szCs w:val="28"/>
          <w:shd w:val="clear" w:color="auto" w:fill="FFFFFF"/>
          <w:lang w:val="uk-UA"/>
        </w:rPr>
        <w:t>;</w:t>
      </w:r>
      <w:r w:rsidRPr="004012C7">
        <w:rPr>
          <w:color w:val="000000"/>
          <w:sz w:val="28"/>
          <w:szCs w:val="28"/>
          <w:shd w:val="clear" w:color="auto" w:fill="FFFFFF"/>
          <w:lang w:val="uk-UA"/>
        </w:rPr>
        <w:t xml:space="preserve"> </w:t>
      </w:r>
      <w:r w:rsidR="006E1D1E" w:rsidRPr="004012C7">
        <w:rPr>
          <w:sz w:val="28"/>
          <w:szCs w:val="28"/>
          <w:lang w:val="uk-UA"/>
        </w:rPr>
        <w:t>і</w:t>
      </w:r>
      <w:r w:rsidRPr="004012C7">
        <w:rPr>
          <w:sz w:val="28"/>
          <w:szCs w:val="28"/>
          <w:lang w:val="uk-UA"/>
        </w:rPr>
        <w:t>нтерактивна дошка</w:t>
      </w:r>
      <w:r w:rsidR="006E1D1E" w:rsidRPr="004012C7">
        <w:rPr>
          <w:sz w:val="28"/>
          <w:szCs w:val="28"/>
          <w:lang w:val="uk-UA"/>
        </w:rPr>
        <w:t>;</w:t>
      </w:r>
      <w:r w:rsidRPr="004012C7">
        <w:rPr>
          <w:sz w:val="28"/>
          <w:szCs w:val="28"/>
          <w:lang w:val="uk-UA"/>
        </w:rPr>
        <w:t xml:space="preserve"> </w:t>
      </w:r>
      <w:r w:rsidR="006E1D1E" w:rsidRPr="004012C7">
        <w:rPr>
          <w:sz w:val="28"/>
          <w:szCs w:val="28"/>
          <w:lang w:val="uk-UA"/>
        </w:rPr>
        <w:t>і</w:t>
      </w:r>
      <w:r w:rsidRPr="004012C7">
        <w:rPr>
          <w:sz w:val="28"/>
          <w:szCs w:val="28"/>
          <w:lang w:val="uk-UA"/>
        </w:rPr>
        <w:t>нтерактивна модель навчання</w:t>
      </w:r>
      <w:r w:rsidR="006E1D1E" w:rsidRPr="004012C7">
        <w:rPr>
          <w:sz w:val="28"/>
          <w:szCs w:val="28"/>
          <w:lang w:val="uk-UA"/>
        </w:rPr>
        <w:t>;</w:t>
      </w:r>
      <w:r w:rsidRPr="004012C7">
        <w:rPr>
          <w:sz w:val="28"/>
          <w:szCs w:val="28"/>
          <w:lang w:val="uk-UA"/>
        </w:rPr>
        <w:t xml:space="preserve"> </w:t>
      </w:r>
      <w:r w:rsidR="006E1D1E" w:rsidRPr="004012C7">
        <w:rPr>
          <w:sz w:val="28"/>
          <w:szCs w:val="28"/>
          <w:lang w:val="uk-UA"/>
        </w:rPr>
        <w:t>і</w:t>
      </w:r>
      <w:r w:rsidRPr="004012C7">
        <w:rPr>
          <w:sz w:val="28"/>
          <w:szCs w:val="28"/>
          <w:lang w:val="uk-UA"/>
        </w:rPr>
        <w:t>нтуїтивні рішення</w:t>
      </w:r>
      <w:r w:rsidR="006E1D1E" w:rsidRPr="004012C7">
        <w:rPr>
          <w:sz w:val="28"/>
          <w:szCs w:val="28"/>
          <w:lang w:val="uk-UA"/>
        </w:rPr>
        <w:t>;</w:t>
      </w:r>
      <w:r w:rsidRPr="004012C7">
        <w:rPr>
          <w:sz w:val="28"/>
          <w:szCs w:val="28"/>
          <w:lang w:val="uk-UA"/>
        </w:rPr>
        <w:t xml:space="preserve">  </w:t>
      </w:r>
      <w:r w:rsidR="00D82E54" w:rsidRPr="004012C7">
        <w:rPr>
          <w:sz w:val="28"/>
          <w:szCs w:val="28"/>
          <w:lang w:val="uk-UA"/>
        </w:rPr>
        <w:t xml:space="preserve"> </w:t>
      </w:r>
      <w:r w:rsidR="006E1D1E" w:rsidRPr="004012C7">
        <w:rPr>
          <w:color w:val="000000"/>
          <w:sz w:val="28"/>
          <w:szCs w:val="28"/>
          <w:shd w:val="clear" w:color="auto" w:fill="FFFFFF"/>
          <w:lang w:val="uk-UA"/>
        </w:rPr>
        <w:t>і</w:t>
      </w:r>
      <w:r w:rsidRPr="004012C7">
        <w:rPr>
          <w:color w:val="000000"/>
          <w:sz w:val="28"/>
          <w:szCs w:val="28"/>
          <w:shd w:val="clear" w:color="auto" w:fill="FFFFFF"/>
          <w:lang w:val="uk-UA"/>
        </w:rPr>
        <w:t>нформальна освіта (самоосвіта)</w:t>
      </w:r>
      <w:r w:rsidR="006E1D1E" w:rsidRPr="004012C7">
        <w:rPr>
          <w:color w:val="000000"/>
          <w:sz w:val="28"/>
          <w:szCs w:val="28"/>
          <w:shd w:val="clear" w:color="auto" w:fill="FFFFFF"/>
          <w:lang w:val="uk-UA"/>
        </w:rPr>
        <w:t>;</w:t>
      </w:r>
      <w:r w:rsidRPr="004012C7">
        <w:rPr>
          <w:color w:val="000000"/>
          <w:sz w:val="28"/>
          <w:szCs w:val="28"/>
          <w:shd w:val="clear" w:color="auto" w:fill="FFFFFF"/>
          <w:lang w:val="uk-UA"/>
        </w:rPr>
        <w:t xml:space="preserve"> </w:t>
      </w:r>
      <w:r w:rsidR="006E1D1E" w:rsidRPr="004012C7">
        <w:rPr>
          <w:sz w:val="28"/>
          <w:szCs w:val="28"/>
          <w:lang w:val="uk-UA"/>
        </w:rPr>
        <w:t>і</w:t>
      </w:r>
      <w:r w:rsidRPr="004012C7">
        <w:rPr>
          <w:sz w:val="28"/>
          <w:szCs w:val="28"/>
          <w:lang w:val="uk-UA"/>
        </w:rPr>
        <w:t>нформаційне суспільство</w:t>
      </w:r>
      <w:r w:rsidR="006E1D1E" w:rsidRPr="004012C7">
        <w:rPr>
          <w:sz w:val="28"/>
          <w:szCs w:val="28"/>
          <w:lang w:val="uk-UA"/>
        </w:rPr>
        <w:t>; і</w:t>
      </w:r>
      <w:r w:rsidRPr="004012C7">
        <w:rPr>
          <w:sz w:val="28"/>
          <w:szCs w:val="28"/>
          <w:lang w:val="uk-UA"/>
        </w:rPr>
        <w:t>нформатизація освіти</w:t>
      </w:r>
      <w:r w:rsidR="006E1D1E" w:rsidRPr="004012C7">
        <w:rPr>
          <w:sz w:val="28"/>
          <w:szCs w:val="28"/>
          <w:lang w:val="uk-UA"/>
        </w:rPr>
        <w:t>; і</w:t>
      </w:r>
      <w:r w:rsidRPr="004012C7">
        <w:rPr>
          <w:sz w:val="28"/>
          <w:szCs w:val="28"/>
          <w:lang w:val="uk-UA"/>
        </w:rPr>
        <w:t>нформатичні компетентності вчителів початкової школи</w:t>
      </w:r>
      <w:r w:rsidR="006E1D1E" w:rsidRPr="004012C7">
        <w:rPr>
          <w:sz w:val="28"/>
          <w:szCs w:val="28"/>
          <w:lang w:val="uk-UA"/>
        </w:rPr>
        <w:t>;</w:t>
      </w:r>
      <w:r w:rsidRPr="004012C7">
        <w:rPr>
          <w:sz w:val="28"/>
          <w:szCs w:val="28"/>
          <w:lang w:val="uk-UA"/>
        </w:rPr>
        <w:t xml:space="preserve"> </w:t>
      </w:r>
      <w:r w:rsidR="006E1D1E" w:rsidRPr="004012C7">
        <w:rPr>
          <w:sz w:val="28"/>
          <w:szCs w:val="28"/>
          <w:lang w:val="uk-UA"/>
        </w:rPr>
        <w:t>і</w:t>
      </w:r>
      <w:r w:rsidRPr="004012C7">
        <w:rPr>
          <w:sz w:val="28"/>
          <w:szCs w:val="28"/>
          <w:lang w:val="uk-UA"/>
        </w:rPr>
        <w:t>нформація</w:t>
      </w:r>
      <w:r w:rsidR="006E1D1E" w:rsidRPr="004012C7">
        <w:rPr>
          <w:sz w:val="28"/>
          <w:szCs w:val="28"/>
          <w:lang w:val="uk-UA"/>
        </w:rPr>
        <w:t>;</w:t>
      </w:r>
      <w:r w:rsidRPr="004012C7">
        <w:rPr>
          <w:sz w:val="28"/>
          <w:szCs w:val="28"/>
          <w:lang w:val="uk-UA"/>
        </w:rPr>
        <w:t xml:space="preserve">  </w:t>
      </w:r>
      <w:r w:rsidR="00D82E54" w:rsidRPr="004012C7">
        <w:rPr>
          <w:sz w:val="28"/>
          <w:szCs w:val="28"/>
          <w:lang w:val="uk-UA"/>
        </w:rPr>
        <w:t xml:space="preserve"> </w:t>
      </w:r>
      <w:r w:rsidR="006E1D1E" w:rsidRPr="004012C7">
        <w:rPr>
          <w:sz w:val="28"/>
          <w:szCs w:val="28"/>
          <w:lang w:val="uk-UA"/>
        </w:rPr>
        <w:t>і</w:t>
      </w:r>
      <w:r w:rsidRPr="004012C7">
        <w:rPr>
          <w:sz w:val="28"/>
          <w:szCs w:val="28"/>
          <w:lang w:val="uk-UA"/>
        </w:rPr>
        <w:t>стина</w:t>
      </w:r>
      <w:r w:rsidR="006E1D1E" w:rsidRPr="004012C7">
        <w:rPr>
          <w:sz w:val="28"/>
          <w:szCs w:val="28"/>
          <w:lang w:val="uk-UA"/>
        </w:rPr>
        <w:t>;</w:t>
      </w:r>
      <w:r w:rsidRPr="004012C7">
        <w:rPr>
          <w:sz w:val="28"/>
          <w:szCs w:val="28"/>
          <w:lang w:val="uk-UA"/>
        </w:rPr>
        <w:t xml:space="preserve"> </w:t>
      </w:r>
      <w:r w:rsidR="006E1D1E" w:rsidRPr="004012C7">
        <w:rPr>
          <w:sz w:val="28"/>
          <w:szCs w:val="28"/>
          <w:lang w:val="uk-UA"/>
        </w:rPr>
        <w:t>інноваційна діяльність;</w:t>
      </w:r>
      <w:r w:rsidR="00D82E54" w:rsidRPr="004012C7">
        <w:rPr>
          <w:sz w:val="28"/>
          <w:szCs w:val="28"/>
          <w:lang w:val="uk-UA"/>
        </w:rPr>
        <w:t xml:space="preserve"> </w:t>
      </w:r>
      <w:r w:rsidR="006E1D1E" w:rsidRPr="004012C7">
        <w:rPr>
          <w:sz w:val="28"/>
          <w:szCs w:val="28"/>
          <w:lang w:val="uk-UA"/>
        </w:rPr>
        <w:t>і</w:t>
      </w:r>
      <w:r w:rsidRPr="004012C7">
        <w:rPr>
          <w:sz w:val="28"/>
          <w:szCs w:val="28"/>
          <w:lang w:val="uk-UA"/>
        </w:rPr>
        <w:t>нноваційне навчання</w:t>
      </w:r>
      <w:r w:rsidR="006E1D1E" w:rsidRPr="004012C7">
        <w:rPr>
          <w:sz w:val="28"/>
          <w:szCs w:val="28"/>
          <w:lang w:val="uk-UA"/>
        </w:rPr>
        <w:t>; і</w:t>
      </w:r>
      <w:r w:rsidRPr="004012C7">
        <w:rPr>
          <w:sz w:val="28"/>
          <w:szCs w:val="28"/>
          <w:lang w:val="uk-UA"/>
        </w:rPr>
        <w:t xml:space="preserve">нтуїтивний рівень сформованості готовності до інноваційної </w:t>
      </w:r>
      <w:r w:rsidR="00D82E54" w:rsidRPr="004012C7">
        <w:rPr>
          <w:sz w:val="28"/>
          <w:szCs w:val="28"/>
          <w:lang w:val="uk-UA"/>
        </w:rPr>
        <w:t xml:space="preserve"> </w:t>
      </w:r>
      <w:r w:rsidRPr="004012C7">
        <w:rPr>
          <w:sz w:val="28"/>
          <w:szCs w:val="28"/>
          <w:lang w:val="uk-UA"/>
        </w:rPr>
        <w:t>педагогічної діяльності</w:t>
      </w:r>
      <w:r w:rsidR="006E1D1E" w:rsidRPr="004012C7">
        <w:rPr>
          <w:sz w:val="28"/>
          <w:szCs w:val="28"/>
          <w:lang w:val="uk-UA"/>
        </w:rPr>
        <w:t>; і</w:t>
      </w:r>
      <w:r w:rsidRPr="004012C7">
        <w:rPr>
          <w:sz w:val="28"/>
          <w:szCs w:val="28"/>
          <w:lang w:val="uk-UA"/>
        </w:rPr>
        <w:t>нформатизація освіти</w:t>
      </w:r>
      <w:r w:rsidR="006E1D1E" w:rsidRPr="004012C7">
        <w:rPr>
          <w:sz w:val="28"/>
          <w:szCs w:val="28"/>
          <w:lang w:val="uk-UA"/>
        </w:rPr>
        <w:t>;</w:t>
      </w:r>
      <w:r w:rsidRPr="004012C7">
        <w:rPr>
          <w:sz w:val="28"/>
          <w:szCs w:val="28"/>
          <w:lang w:val="uk-UA"/>
        </w:rPr>
        <w:t xml:space="preserve"> </w:t>
      </w:r>
      <w:r w:rsidR="006E1D1E" w:rsidRPr="004012C7">
        <w:rPr>
          <w:sz w:val="28"/>
          <w:szCs w:val="28"/>
          <w:lang w:val="uk-UA"/>
        </w:rPr>
        <w:t>і</w:t>
      </w:r>
      <w:r w:rsidRPr="004012C7">
        <w:rPr>
          <w:sz w:val="28"/>
          <w:szCs w:val="28"/>
          <w:lang w:val="uk-UA"/>
        </w:rPr>
        <w:t>нформаційно – навчальне середовище</w:t>
      </w:r>
      <w:r w:rsidR="006E1D1E" w:rsidRPr="004012C7">
        <w:rPr>
          <w:sz w:val="28"/>
          <w:szCs w:val="28"/>
          <w:lang w:val="uk-UA"/>
        </w:rPr>
        <w:t>; і</w:t>
      </w:r>
      <w:r w:rsidRPr="004012C7">
        <w:rPr>
          <w:sz w:val="28"/>
          <w:szCs w:val="28"/>
          <w:lang w:val="uk-UA"/>
        </w:rPr>
        <w:t>нформаційно-аналітична компетентність менеджера</w:t>
      </w:r>
      <w:r w:rsidR="006E1D1E" w:rsidRPr="004012C7">
        <w:rPr>
          <w:sz w:val="28"/>
          <w:szCs w:val="28"/>
          <w:lang w:val="uk-UA"/>
        </w:rPr>
        <w:t>;</w:t>
      </w:r>
      <w:r w:rsidRPr="004012C7">
        <w:rPr>
          <w:sz w:val="28"/>
          <w:szCs w:val="28"/>
          <w:lang w:val="uk-UA"/>
        </w:rPr>
        <w:t xml:space="preserve"> </w:t>
      </w:r>
      <w:r w:rsidR="006E1D1E" w:rsidRPr="004012C7">
        <w:rPr>
          <w:sz w:val="28"/>
          <w:szCs w:val="28"/>
          <w:lang w:val="uk-UA"/>
        </w:rPr>
        <w:t>і</w:t>
      </w:r>
      <w:r w:rsidRPr="004012C7">
        <w:rPr>
          <w:sz w:val="28"/>
          <w:szCs w:val="28"/>
          <w:lang w:val="uk-UA"/>
        </w:rPr>
        <w:t>нформаційний моніторинг</w:t>
      </w:r>
      <w:r w:rsidR="006E1D1E" w:rsidRPr="004012C7">
        <w:rPr>
          <w:sz w:val="28"/>
          <w:szCs w:val="28"/>
          <w:lang w:val="uk-UA"/>
        </w:rPr>
        <w:t>;</w:t>
      </w:r>
      <w:r w:rsidRPr="004012C7">
        <w:rPr>
          <w:sz w:val="28"/>
          <w:szCs w:val="28"/>
          <w:lang w:val="uk-UA"/>
        </w:rPr>
        <w:t> </w:t>
      </w:r>
      <w:r w:rsidR="006E1D1E" w:rsidRPr="004012C7">
        <w:rPr>
          <w:sz w:val="28"/>
          <w:szCs w:val="28"/>
          <w:lang w:val="uk-UA"/>
        </w:rPr>
        <w:t>і</w:t>
      </w:r>
      <w:r w:rsidRPr="004012C7">
        <w:rPr>
          <w:sz w:val="28"/>
          <w:szCs w:val="28"/>
          <w:lang w:val="uk-UA"/>
        </w:rPr>
        <w:t>нформаційно-рецептивний метод навчання</w:t>
      </w:r>
      <w:r w:rsidR="006E1D1E" w:rsidRPr="004012C7">
        <w:rPr>
          <w:sz w:val="28"/>
          <w:szCs w:val="28"/>
          <w:lang w:val="uk-UA"/>
        </w:rPr>
        <w:t>;</w:t>
      </w:r>
      <w:r w:rsidRPr="004012C7">
        <w:rPr>
          <w:sz w:val="28"/>
          <w:szCs w:val="28"/>
          <w:lang w:val="uk-UA"/>
        </w:rPr>
        <w:t xml:space="preserve"> </w:t>
      </w:r>
      <w:r w:rsidR="006E1D1E" w:rsidRPr="004012C7">
        <w:rPr>
          <w:sz w:val="28"/>
          <w:szCs w:val="28"/>
          <w:lang w:val="uk-UA"/>
        </w:rPr>
        <w:t>і</w:t>
      </w:r>
      <w:r w:rsidRPr="004012C7">
        <w:rPr>
          <w:sz w:val="28"/>
          <w:szCs w:val="28"/>
          <w:lang w:val="uk-UA"/>
        </w:rPr>
        <w:t>сторія педагогіки</w:t>
      </w:r>
      <w:r w:rsidR="006E1D1E" w:rsidRPr="004012C7">
        <w:rPr>
          <w:sz w:val="28"/>
          <w:szCs w:val="28"/>
          <w:lang w:val="uk-UA"/>
        </w:rPr>
        <w:t>)……………………………………</w:t>
      </w:r>
      <w:r w:rsidRPr="004012C7">
        <w:rPr>
          <w:sz w:val="28"/>
          <w:szCs w:val="28"/>
          <w:lang w:val="uk-UA"/>
        </w:rPr>
        <w:t xml:space="preserve">   </w:t>
      </w:r>
      <w:r w:rsidR="006A6BAB" w:rsidRPr="004012C7">
        <w:rPr>
          <w:sz w:val="28"/>
          <w:szCs w:val="28"/>
          <w:lang w:val="uk-UA"/>
        </w:rPr>
        <w:t xml:space="preserve">  </w:t>
      </w:r>
    </w:p>
    <w:p w:rsidR="00BA721A" w:rsidRPr="004012C7" w:rsidRDefault="00BA721A" w:rsidP="004012C7">
      <w:pPr>
        <w:pStyle w:val="a3"/>
        <w:tabs>
          <w:tab w:val="left" w:pos="284"/>
          <w:tab w:val="left" w:pos="426"/>
        </w:tabs>
        <w:spacing w:after="0" w:line="240" w:lineRule="auto"/>
        <w:ind w:left="0" w:firstLine="709"/>
        <w:jc w:val="both"/>
        <w:rPr>
          <w:rFonts w:ascii="Times New Roman" w:hAnsi="Times New Roman" w:cs="Times New Roman"/>
          <w:sz w:val="28"/>
          <w:szCs w:val="28"/>
          <w:lang w:val="uk-UA"/>
        </w:rPr>
      </w:pPr>
      <w:r w:rsidRPr="004012C7">
        <w:rPr>
          <w:rFonts w:ascii="Times New Roman" w:hAnsi="Times New Roman" w:cs="Times New Roman"/>
          <w:b/>
          <w:sz w:val="28"/>
          <w:szCs w:val="28"/>
          <w:lang w:val="uk-UA"/>
        </w:rPr>
        <w:t>Й</w:t>
      </w:r>
      <w:r w:rsidR="006E1D1E" w:rsidRPr="004012C7">
        <w:rPr>
          <w:rFonts w:ascii="Times New Roman" w:hAnsi="Times New Roman" w:cs="Times New Roman"/>
          <w:b/>
          <w:sz w:val="28"/>
          <w:szCs w:val="28"/>
          <w:lang w:val="uk-UA"/>
        </w:rPr>
        <w:t xml:space="preserve"> </w:t>
      </w:r>
      <w:r w:rsidR="006E1D1E" w:rsidRPr="004012C7">
        <w:rPr>
          <w:rFonts w:ascii="Times New Roman" w:hAnsi="Times New Roman" w:cs="Times New Roman"/>
          <w:sz w:val="28"/>
          <w:szCs w:val="28"/>
          <w:lang w:val="uk-UA"/>
        </w:rPr>
        <w:t>(й</w:t>
      </w:r>
      <w:r w:rsidRPr="004012C7">
        <w:rPr>
          <w:rFonts w:ascii="Times New Roman" w:hAnsi="Times New Roman" w:cs="Times New Roman"/>
          <w:sz w:val="28"/>
          <w:szCs w:val="28"/>
          <w:lang w:val="uk-UA"/>
        </w:rPr>
        <w:t>мовірносно-статистична кваліметрія</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A6BAB" w:rsidRPr="004012C7">
        <w:rPr>
          <w:rFonts w:ascii="Times New Roman" w:hAnsi="Times New Roman" w:cs="Times New Roman"/>
          <w:sz w:val="28"/>
          <w:szCs w:val="28"/>
          <w:lang w:val="uk-UA"/>
        </w:rPr>
        <w:t xml:space="preserve"> </w:t>
      </w:r>
    </w:p>
    <w:p w:rsidR="00BA721A" w:rsidRPr="004012C7" w:rsidRDefault="00BA721A" w:rsidP="004012C7">
      <w:pPr>
        <w:pStyle w:val="a3"/>
        <w:tabs>
          <w:tab w:val="left" w:pos="284"/>
          <w:tab w:val="left" w:pos="426"/>
        </w:tabs>
        <w:spacing w:after="0" w:line="240" w:lineRule="auto"/>
        <w:ind w:left="0" w:firstLine="709"/>
        <w:jc w:val="both"/>
        <w:rPr>
          <w:rFonts w:ascii="Times New Roman" w:hAnsi="Times New Roman" w:cs="Times New Roman"/>
          <w:sz w:val="28"/>
          <w:szCs w:val="28"/>
          <w:lang w:val="uk-UA"/>
        </w:rPr>
      </w:pPr>
      <w:r w:rsidRPr="004012C7">
        <w:rPr>
          <w:rFonts w:ascii="Times New Roman" w:hAnsi="Times New Roman" w:cs="Times New Roman"/>
          <w:b/>
          <w:sz w:val="28"/>
          <w:szCs w:val="28"/>
          <w:lang w:val="uk-UA"/>
        </w:rPr>
        <w:t>К</w:t>
      </w:r>
      <w:r w:rsidR="006E1D1E" w:rsidRPr="004012C7">
        <w:rPr>
          <w:rFonts w:ascii="Times New Roman" w:hAnsi="Times New Roman" w:cs="Times New Roman"/>
          <w:sz w:val="28"/>
          <w:szCs w:val="28"/>
          <w:lang w:val="uk-UA"/>
        </w:rPr>
        <w:t xml:space="preserve"> (к</w:t>
      </w:r>
      <w:r w:rsidRPr="004012C7">
        <w:rPr>
          <w:rFonts w:ascii="Times New Roman" w:hAnsi="Times New Roman" w:cs="Times New Roman"/>
          <w:sz w:val="28"/>
          <w:szCs w:val="28"/>
          <w:lang w:val="uk-UA"/>
        </w:rPr>
        <w:t>абінетна система навчання</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валіметрія</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валіфікація</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валіфікаційна  категорія  «спеціаліст»</w:t>
      </w:r>
      <w:r w:rsidR="006E1D1E" w:rsidRPr="004012C7">
        <w:rPr>
          <w:rFonts w:ascii="Times New Roman" w:hAnsi="Times New Roman" w:cs="Times New Roman"/>
          <w:sz w:val="28"/>
          <w:szCs w:val="28"/>
          <w:lang w:val="uk-UA"/>
        </w:rPr>
        <w:t>; к</w:t>
      </w:r>
      <w:r w:rsidRPr="004012C7">
        <w:rPr>
          <w:rFonts w:ascii="Times New Roman" w:hAnsi="Times New Roman" w:cs="Times New Roman"/>
          <w:sz w:val="28"/>
          <w:szCs w:val="28"/>
          <w:lang w:val="uk-UA"/>
        </w:rPr>
        <w:t>валіфікаційна  категорія  «спеціаліст  ІІ  категорії»</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A6BAB"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валіфікаційна  категорія  «спеціаліст  І  категорії»</w:t>
      </w:r>
      <w:r w:rsidR="006E1D1E" w:rsidRPr="004012C7">
        <w:rPr>
          <w:rFonts w:ascii="Times New Roman" w:hAnsi="Times New Roman" w:cs="Times New Roman"/>
          <w:sz w:val="28"/>
          <w:szCs w:val="28"/>
          <w:lang w:val="uk-UA"/>
        </w:rPr>
        <w:t>; к</w:t>
      </w:r>
      <w:r w:rsidRPr="004012C7">
        <w:rPr>
          <w:rFonts w:ascii="Times New Roman" w:hAnsi="Times New Roman" w:cs="Times New Roman"/>
          <w:sz w:val="28"/>
          <w:szCs w:val="28"/>
          <w:lang w:val="uk-UA"/>
        </w:rPr>
        <w:t>валіфікаційна  категорія  «спеціаліст  вищої  категорії»</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ласний журнал</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ласний керівник</w:t>
      </w:r>
      <w:r w:rsidR="006E1D1E" w:rsidRPr="004012C7">
        <w:rPr>
          <w:rFonts w:ascii="Times New Roman" w:hAnsi="Times New Roman" w:cs="Times New Roman"/>
          <w:sz w:val="28"/>
          <w:szCs w:val="28"/>
          <w:lang w:val="uk-UA"/>
        </w:rPr>
        <w:t>; к</w:t>
      </w:r>
      <w:r w:rsidRPr="004012C7">
        <w:rPr>
          <w:rFonts w:ascii="Times New Roman" w:hAnsi="Times New Roman" w:cs="Times New Roman"/>
          <w:sz w:val="28"/>
          <w:szCs w:val="28"/>
          <w:lang w:val="uk-UA"/>
        </w:rPr>
        <w:t>ласно-урочна система навчання</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лючова компетентність</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олектив учнівський</w:t>
      </w:r>
      <w:r w:rsidR="006E1D1E" w:rsidRPr="004012C7">
        <w:rPr>
          <w:rFonts w:ascii="Times New Roman" w:hAnsi="Times New Roman" w:cs="Times New Roman"/>
          <w:sz w:val="28"/>
          <w:szCs w:val="28"/>
          <w:lang w:val="uk-UA"/>
        </w:rPr>
        <w:t>; к</w:t>
      </w:r>
      <w:r w:rsidRPr="004012C7">
        <w:rPr>
          <w:rFonts w:ascii="Times New Roman" w:hAnsi="Times New Roman" w:cs="Times New Roman"/>
          <w:sz w:val="28"/>
          <w:szCs w:val="28"/>
          <w:lang w:val="uk-UA"/>
        </w:rPr>
        <w:t>омпетенція</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A6BAB" w:rsidRPr="004012C7">
        <w:rPr>
          <w:rFonts w:ascii="Times New Roman" w:hAnsi="Times New Roman" w:cs="Times New Roman"/>
          <w:sz w:val="28"/>
          <w:szCs w:val="28"/>
          <w:lang w:val="uk-UA"/>
        </w:rPr>
        <w:t xml:space="preserve"> </w:t>
      </w:r>
      <w:r w:rsidR="006E1D1E" w:rsidRPr="004012C7">
        <w:rPr>
          <w:rFonts w:ascii="Times New Roman" w:eastAsia="Calibri" w:hAnsi="Times New Roman" w:cs="Times New Roman"/>
          <w:sz w:val="28"/>
          <w:szCs w:val="28"/>
          <w:lang w:val="uk-UA"/>
        </w:rPr>
        <w:t>к</w:t>
      </w:r>
      <w:r w:rsidR="00615810" w:rsidRPr="004012C7">
        <w:rPr>
          <w:rFonts w:ascii="Times New Roman" w:eastAsia="Calibri" w:hAnsi="Times New Roman" w:cs="Times New Roman"/>
          <w:sz w:val="28"/>
          <w:szCs w:val="28"/>
          <w:lang w:val="uk-UA"/>
        </w:rPr>
        <w:t>омпетентність</w:t>
      </w:r>
      <w:r w:rsidR="006E1D1E" w:rsidRPr="004012C7">
        <w:rPr>
          <w:rFonts w:ascii="Times New Roman" w:eastAsia="Calibri" w:hAnsi="Times New Roman" w:cs="Times New Roman"/>
          <w:sz w:val="28"/>
          <w:szCs w:val="28"/>
          <w:lang w:val="uk-UA"/>
        </w:rPr>
        <w:t>;</w:t>
      </w:r>
      <w:r w:rsidR="006A6BAB" w:rsidRPr="004012C7">
        <w:rPr>
          <w:rFonts w:ascii="Times New Roman" w:eastAsia="Calibri" w:hAnsi="Times New Roman" w:cs="Times New Roman"/>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омпетентний</w:t>
      </w:r>
      <w:r w:rsidR="006E1D1E" w:rsidRPr="004012C7">
        <w:rPr>
          <w:rFonts w:ascii="Times New Roman" w:hAnsi="Times New Roman" w:cs="Times New Roman"/>
          <w:sz w:val="28"/>
          <w:szCs w:val="28"/>
          <w:lang w:val="uk-UA"/>
        </w:rPr>
        <w:t>;</w:t>
      </w:r>
      <w:r w:rsidR="006A6BAB"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омплектність школи</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омпроміс</w:t>
      </w:r>
      <w:r w:rsidR="006E1D1E" w:rsidRPr="004012C7">
        <w:rPr>
          <w:rFonts w:ascii="Times New Roman" w:hAnsi="Times New Roman" w:cs="Times New Roman"/>
          <w:sz w:val="28"/>
          <w:szCs w:val="28"/>
          <w:lang w:val="uk-UA"/>
        </w:rPr>
        <w:t>; к</w:t>
      </w:r>
      <w:r w:rsidRPr="004012C7">
        <w:rPr>
          <w:rFonts w:ascii="Times New Roman" w:hAnsi="Times New Roman" w:cs="Times New Roman"/>
          <w:sz w:val="28"/>
          <w:szCs w:val="28"/>
          <w:lang w:val="uk-UA"/>
        </w:rPr>
        <w:t>омп’ютер</w:t>
      </w:r>
      <w:r w:rsidR="00615810" w:rsidRPr="004012C7">
        <w:rPr>
          <w:rFonts w:ascii="Times New Roman" w:hAnsi="Times New Roman" w:cs="Times New Roman"/>
          <w:sz w:val="28"/>
          <w:szCs w:val="28"/>
          <w:lang w:val="uk-UA"/>
        </w:rPr>
        <w:t>на залежність</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омунікативна компетентність</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онстатувальний моніторинг</w:t>
      </w:r>
      <w:r w:rsidR="006E1D1E" w:rsidRPr="004012C7">
        <w:rPr>
          <w:rFonts w:ascii="Times New Roman" w:hAnsi="Times New Roman" w:cs="Times New Roman"/>
          <w:sz w:val="28"/>
          <w:szCs w:val="28"/>
          <w:lang w:val="uk-UA"/>
        </w:rPr>
        <w:t>; к</w:t>
      </w:r>
      <w:r w:rsidRPr="004012C7">
        <w:rPr>
          <w:rFonts w:ascii="Times New Roman" w:hAnsi="Times New Roman" w:cs="Times New Roman"/>
          <w:sz w:val="28"/>
          <w:szCs w:val="28"/>
          <w:lang w:val="uk-UA"/>
        </w:rPr>
        <w:t>онтракт</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онтроль</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онференція</w:t>
      </w:r>
      <w:r w:rsidR="006E1D1E" w:rsidRPr="004012C7">
        <w:rPr>
          <w:rFonts w:ascii="Times New Roman" w:hAnsi="Times New Roman" w:cs="Times New Roman"/>
          <w:sz w:val="28"/>
          <w:szCs w:val="28"/>
          <w:lang w:val="uk-UA"/>
        </w:rPr>
        <w:t>; </w:t>
      </w:r>
      <w:r w:rsidR="006E1D1E" w:rsidRPr="004012C7">
        <w:rPr>
          <w:rFonts w:ascii="Times New Roman" w:hAnsi="Times New Roman" w:cs="Times New Roman"/>
          <w:iCs/>
          <w:color w:val="000000"/>
          <w:sz w:val="28"/>
          <w:szCs w:val="28"/>
          <w:lang w:val="uk-UA"/>
        </w:rPr>
        <w:t>к</w:t>
      </w:r>
      <w:r w:rsidRPr="004012C7">
        <w:rPr>
          <w:rFonts w:ascii="Times New Roman" w:hAnsi="Times New Roman" w:cs="Times New Roman"/>
          <w:iCs/>
          <w:color w:val="000000"/>
          <w:sz w:val="28"/>
          <w:szCs w:val="28"/>
          <w:lang w:val="uk-UA"/>
        </w:rPr>
        <w:t>онфліктологічна компетентність</w:t>
      </w:r>
      <w:r w:rsidR="006E1D1E" w:rsidRPr="004012C7">
        <w:rPr>
          <w:rFonts w:ascii="Times New Roman" w:hAnsi="Times New Roman" w:cs="Times New Roman"/>
          <w:iCs/>
          <w:color w:val="000000"/>
          <w:sz w:val="28"/>
          <w:szCs w:val="28"/>
          <w:lang w:val="uk-UA"/>
        </w:rPr>
        <w:t>;</w:t>
      </w:r>
      <w:r w:rsidR="006E1D1E" w:rsidRPr="004012C7">
        <w:rPr>
          <w:rFonts w:ascii="Times New Roman" w:hAnsi="Times New Roman" w:cs="Times New Roman"/>
          <w:color w:val="000000"/>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орекційна педагогіка (дефектологія)</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орпоративна культура</w:t>
      </w:r>
      <w:r w:rsidR="006E1D1E" w:rsidRPr="004012C7">
        <w:rPr>
          <w:rFonts w:ascii="Times New Roman" w:hAnsi="Times New Roman" w:cs="Times New Roman"/>
          <w:sz w:val="28"/>
          <w:szCs w:val="28"/>
          <w:lang w:val="uk-UA"/>
        </w:rPr>
        <w:t>; к</w:t>
      </w:r>
      <w:r w:rsidRPr="004012C7">
        <w:rPr>
          <w:rFonts w:ascii="Times New Roman" w:hAnsi="Times New Roman" w:cs="Times New Roman"/>
          <w:sz w:val="28"/>
          <w:szCs w:val="28"/>
          <w:lang w:val="uk-UA"/>
        </w:rPr>
        <w:t>онцепція</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ритерій</w:t>
      </w:r>
      <w:r w:rsidR="006E1D1E" w:rsidRPr="004012C7">
        <w:rPr>
          <w:rFonts w:ascii="Times New Roman" w:hAnsi="Times New Roman" w:cs="Times New Roman"/>
          <w:sz w:val="28"/>
          <w:szCs w:val="28"/>
          <w:lang w:val="uk-UA"/>
        </w:rPr>
        <w:t>; к</w:t>
      </w:r>
      <w:r w:rsidRPr="004012C7">
        <w:rPr>
          <w:rFonts w:ascii="Times New Roman" w:hAnsi="Times New Roman" w:cs="Times New Roman"/>
          <w:sz w:val="28"/>
          <w:szCs w:val="28"/>
          <w:lang w:val="uk-UA"/>
        </w:rPr>
        <w:t>реативна  особистість</w:t>
      </w:r>
      <w:r w:rsidR="006E1D1E" w:rsidRPr="004012C7">
        <w:rPr>
          <w:rFonts w:ascii="Times New Roman" w:hAnsi="Times New Roman" w:cs="Times New Roman"/>
          <w:sz w:val="28"/>
          <w:szCs w:val="28"/>
          <w:lang w:val="uk-UA"/>
        </w:rPr>
        <w:t>;</w:t>
      </w:r>
      <w:r w:rsidR="006E1D1E" w:rsidRPr="004012C7">
        <w:rPr>
          <w:rFonts w:ascii="Times New Roman" w:hAnsi="Times New Roman" w:cs="Times New Roman"/>
          <w:color w:val="000000"/>
          <w:sz w:val="28"/>
          <w:szCs w:val="28"/>
          <w:shd w:val="clear" w:color="auto" w:fill="FFFFFF"/>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ритеріально</w:t>
      </w:r>
      <w:r w:rsidRPr="004012C7">
        <w:rPr>
          <w:rFonts w:ascii="Cambria Math" w:hAnsi="Cambria Math" w:cs="Cambria Math"/>
          <w:sz w:val="28"/>
          <w:szCs w:val="28"/>
          <w:lang w:val="uk-UA"/>
        </w:rPr>
        <w:t>‐</w:t>
      </w:r>
      <w:r w:rsidRPr="004012C7">
        <w:rPr>
          <w:rFonts w:ascii="Times New Roman" w:hAnsi="Times New Roman" w:cs="Times New Roman"/>
          <w:sz w:val="28"/>
          <w:szCs w:val="28"/>
          <w:lang w:val="uk-UA"/>
        </w:rPr>
        <w:t>матричний  метод</w:t>
      </w:r>
      <w:r w:rsidR="006E1D1E" w:rsidRPr="004012C7">
        <w:rPr>
          <w:rFonts w:ascii="Times New Roman" w:hAnsi="Times New Roman" w:cs="Times New Roman"/>
          <w:sz w:val="28"/>
          <w:szCs w:val="28"/>
          <w:lang w:val="uk-UA"/>
        </w:rPr>
        <w:t>; к</w:t>
      </w:r>
      <w:r w:rsidRPr="004012C7">
        <w:rPr>
          <w:rFonts w:ascii="Times New Roman" w:hAnsi="Times New Roman" w:cs="Times New Roman"/>
          <w:sz w:val="28"/>
          <w:szCs w:val="28"/>
          <w:lang w:val="uk-UA"/>
        </w:rPr>
        <w:t>ритичне мислення</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F27C46"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ритерії</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ритерії (у педагогічному контексті)</w:t>
      </w:r>
      <w:r w:rsidR="006E1D1E" w:rsidRPr="004012C7">
        <w:rPr>
          <w:rFonts w:ascii="Times New Roman" w:hAnsi="Times New Roman" w:cs="Times New Roman"/>
          <w:sz w:val="28"/>
          <w:szCs w:val="28"/>
          <w:lang w:val="uk-UA"/>
        </w:rPr>
        <w:t>; к</w:t>
      </w:r>
      <w:r w:rsidRPr="004012C7">
        <w:rPr>
          <w:rFonts w:ascii="Times New Roman" w:hAnsi="Times New Roman" w:cs="Times New Roman"/>
          <w:sz w:val="28"/>
          <w:szCs w:val="28"/>
          <w:lang w:val="uk-UA"/>
        </w:rPr>
        <w:t>ритеріями валеологічної компетентності</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ультура управління</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культура управлінської праці;</w:t>
      </w:r>
      <w:r w:rsidRPr="004012C7">
        <w:rPr>
          <w:rFonts w:ascii="Times New Roman" w:hAnsi="Times New Roman" w:cs="Times New Roman"/>
          <w:sz w:val="28"/>
          <w:szCs w:val="28"/>
          <w:lang w:val="uk-UA"/>
        </w:rPr>
        <w:t xml:space="preserve"> </w:t>
      </w:r>
      <w:r w:rsidR="00F27C46"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к</w:t>
      </w:r>
      <w:r w:rsidRPr="004012C7">
        <w:rPr>
          <w:rFonts w:ascii="Times New Roman" w:hAnsi="Times New Roman" w:cs="Times New Roman"/>
          <w:sz w:val="28"/>
          <w:szCs w:val="28"/>
          <w:lang w:val="uk-UA"/>
        </w:rPr>
        <w:t>ультурологічна компетентність</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F27C46" w:rsidRPr="004012C7">
        <w:rPr>
          <w:rFonts w:ascii="Times New Roman" w:hAnsi="Times New Roman" w:cs="Times New Roman"/>
          <w:sz w:val="28"/>
          <w:szCs w:val="28"/>
          <w:lang w:val="uk-UA"/>
        </w:rPr>
        <w:t xml:space="preserve"> </w:t>
      </w:r>
    </w:p>
    <w:p w:rsidR="00BA721A" w:rsidRPr="004012C7" w:rsidRDefault="00BA721A" w:rsidP="004012C7">
      <w:pPr>
        <w:spacing w:after="0" w:line="240" w:lineRule="auto"/>
        <w:ind w:firstLine="709"/>
        <w:jc w:val="both"/>
        <w:rPr>
          <w:rFonts w:ascii="Times New Roman" w:hAnsi="Times New Roman" w:cs="Times New Roman"/>
          <w:color w:val="000000"/>
          <w:sz w:val="28"/>
          <w:szCs w:val="28"/>
          <w:shd w:val="clear" w:color="auto" w:fill="FFFFFF"/>
          <w:lang w:val="uk-UA"/>
        </w:rPr>
      </w:pPr>
      <w:r w:rsidRPr="004012C7">
        <w:rPr>
          <w:rFonts w:ascii="Times New Roman" w:hAnsi="Times New Roman" w:cs="Times New Roman"/>
          <w:b/>
          <w:sz w:val="28"/>
          <w:szCs w:val="28"/>
          <w:lang w:val="uk-UA"/>
        </w:rPr>
        <w:t>Л</w:t>
      </w:r>
      <w:r w:rsidR="006E1D1E" w:rsidRPr="004012C7">
        <w:rPr>
          <w:rFonts w:ascii="Times New Roman" w:hAnsi="Times New Roman" w:cs="Times New Roman"/>
          <w:sz w:val="28"/>
          <w:szCs w:val="28"/>
          <w:lang w:val="uk-UA"/>
        </w:rPr>
        <w:t xml:space="preserve"> (латентність;</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л</w:t>
      </w:r>
      <w:r w:rsidRPr="004012C7">
        <w:rPr>
          <w:rFonts w:ascii="Times New Roman" w:hAnsi="Times New Roman" w:cs="Times New Roman"/>
          <w:sz w:val="28"/>
          <w:szCs w:val="28"/>
          <w:lang w:val="uk-UA"/>
        </w:rPr>
        <w:t>екційний метод</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л</w:t>
      </w:r>
      <w:r w:rsidRPr="004012C7">
        <w:rPr>
          <w:rFonts w:ascii="Times New Roman" w:hAnsi="Times New Roman" w:cs="Times New Roman"/>
          <w:sz w:val="28"/>
          <w:szCs w:val="28"/>
          <w:lang w:val="uk-UA"/>
        </w:rPr>
        <w:t>екція</w:t>
      </w:r>
      <w:r w:rsidR="006E1D1E" w:rsidRPr="004012C7">
        <w:rPr>
          <w:rFonts w:ascii="Times New Roman" w:hAnsi="Times New Roman" w:cs="Times New Roman"/>
          <w:sz w:val="28"/>
          <w:szCs w:val="28"/>
          <w:lang w:val="uk-UA"/>
        </w:rPr>
        <w:t>; л</w:t>
      </w:r>
      <w:r w:rsidRPr="004012C7">
        <w:rPr>
          <w:rFonts w:ascii="Times New Roman" w:hAnsi="Times New Roman" w:cs="Times New Roman"/>
          <w:sz w:val="28"/>
          <w:szCs w:val="28"/>
          <w:lang w:val="uk-UA"/>
        </w:rPr>
        <w:t>екції за традиційним методом</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F27C46"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л</w:t>
      </w:r>
      <w:r w:rsidRPr="004012C7">
        <w:rPr>
          <w:rFonts w:ascii="Times New Roman" w:hAnsi="Times New Roman" w:cs="Times New Roman"/>
          <w:sz w:val="28"/>
          <w:szCs w:val="28"/>
          <w:lang w:val="uk-UA"/>
        </w:rPr>
        <w:t>екція з візуальним супроводженням</w:t>
      </w:r>
      <w:r w:rsidR="006E1D1E" w:rsidRPr="004012C7">
        <w:rPr>
          <w:rFonts w:ascii="Times New Roman" w:hAnsi="Times New Roman" w:cs="Times New Roman"/>
          <w:sz w:val="28"/>
          <w:szCs w:val="28"/>
          <w:lang w:val="uk-UA"/>
        </w:rPr>
        <w:t>;  л</w:t>
      </w:r>
      <w:r w:rsidRPr="004012C7">
        <w:rPr>
          <w:rFonts w:ascii="Times New Roman" w:hAnsi="Times New Roman" w:cs="Times New Roman"/>
          <w:sz w:val="28"/>
          <w:szCs w:val="28"/>
          <w:lang w:val="uk-UA"/>
        </w:rPr>
        <w:t>екція з використанням опорного конспекту</w:t>
      </w:r>
      <w:r w:rsidR="006E1D1E" w:rsidRPr="004012C7">
        <w:rPr>
          <w:rFonts w:ascii="Times New Roman" w:hAnsi="Times New Roman" w:cs="Times New Roman"/>
          <w:sz w:val="28"/>
          <w:szCs w:val="28"/>
          <w:lang w:val="uk-UA"/>
        </w:rPr>
        <w:t>;</w:t>
      </w:r>
      <w:r w:rsidR="00F27C46"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л</w:t>
      </w:r>
      <w:r w:rsidRPr="004012C7">
        <w:rPr>
          <w:rFonts w:ascii="Times New Roman" w:hAnsi="Times New Roman" w:cs="Times New Roman"/>
          <w:sz w:val="28"/>
          <w:szCs w:val="28"/>
          <w:lang w:val="uk-UA"/>
        </w:rPr>
        <w:t>екція-консультація</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л</w:t>
      </w:r>
      <w:r w:rsidRPr="004012C7">
        <w:rPr>
          <w:rFonts w:ascii="Times New Roman" w:hAnsi="Times New Roman" w:cs="Times New Roman"/>
          <w:sz w:val="28"/>
          <w:szCs w:val="28"/>
          <w:lang w:val="uk-UA"/>
        </w:rPr>
        <w:t xml:space="preserve">екція – </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конференція</w:t>
      </w:r>
      <w:r w:rsidR="006E1D1E" w:rsidRPr="004012C7">
        <w:rPr>
          <w:rFonts w:ascii="Times New Roman" w:hAnsi="Times New Roman" w:cs="Times New Roman"/>
          <w:sz w:val="28"/>
          <w:szCs w:val="28"/>
          <w:lang w:val="uk-UA"/>
        </w:rPr>
        <w:t>»; л</w:t>
      </w:r>
      <w:r w:rsidRPr="004012C7">
        <w:rPr>
          <w:rFonts w:ascii="Times New Roman" w:hAnsi="Times New Roman" w:cs="Times New Roman"/>
          <w:sz w:val="28"/>
          <w:szCs w:val="28"/>
          <w:lang w:val="uk-UA"/>
        </w:rPr>
        <w:t xml:space="preserve">екція – </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прес-конференція</w:t>
      </w:r>
      <w:r w:rsidR="006E1D1E" w:rsidRPr="004012C7">
        <w:rPr>
          <w:rFonts w:ascii="Times New Roman" w:hAnsi="Times New Roman" w:cs="Times New Roman"/>
          <w:sz w:val="28"/>
          <w:szCs w:val="28"/>
          <w:lang w:val="uk-UA"/>
        </w:rPr>
        <w:t>»; л</w:t>
      </w:r>
      <w:r w:rsidRPr="004012C7">
        <w:rPr>
          <w:rFonts w:ascii="Times New Roman" w:hAnsi="Times New Roman" w:cs="Times New Roman"/>
          <w:sz w:val="28"/>
          <w:szCs w:val="28"/>
          <w:lang w:val="uk-UA"/>
        </w:rPr>
        <w:t>іберальне  управління</w:t>
      </w:r>
      <w:r w:rsidR="006E1D1E" w:rsidRPr="004012C7">
        <w:rPr>
          <w:rFonts w:ascii="Times New Roman" w:hAnsi="Times New Roman" w:cs="Times New Roman"/>
          <w:sz w:val="28"/>
          <w:szCs w:val="28"/>
          <w:lang w:val="uk-UA"/>
        </w:rPr>
        <w:t>; л</w:t>
      </w:r>
      <w:r w:rsidRPr="004012C7">
        <w:rPr>
          <w:rFonts w:ascii="Times New Roman" w:hAnsi="Times New Roman" w:cs="Times New Roman"/>
          <w:sz w:val="28"/>
          <w:szCs w:val="28"/>
          <w:lang w:val="uk-UA"/>
        </w:rPr>
        <w:t>ідер</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л</w:t>
      </w:r>
      <w:r w:rsidRPr="004012C7">
        <w:rPr>
          <w:rFonts w:ascii="Times New Roman" w:hAnsi="Times New Roman" w:cs="Times New Roman"/>
          <w:sz w:val="28"/>
          <w:szCs w:val="28"/>
          <w:lang w:val="uk-UA"/>
        </w:rPr>
        <w:t>ідерство</w:t>
      </w:r>
      <w:r w:rsidR="006E1D1E" w:rsidRPr="004012C7">
        <w:rPr>
          <w:rFonts w:ascii="Times New Roman" w:hAnsi="Times New Roman" w:cs="Times New Roman"/>
          <w:sz w:val="28"/>
          <w:szCs w:val="28"/>
          <w:lang w:val="uk-UA"/>
        </w:rPr>
        <w:t>; л</w:t>
      </w:r>
      <w:r w:rsidRPr="004012C7">
        <w:rPr>
          <w:rFonts w:ascii="Times New Roman" w:hAnsi="Times New Roman" w:cs="Times New Roman"/>
          <w:sz w:val="28"/>
          <w:szCs w:val="28"/>
          <w:lang w:val="uk-UA"/>
        </w:rPr>
        <w:t>інійній  структурі  керівництва</w:t>
      </w:r>
      <w:r w:rsidR="006E1D1E" w:rsidRPr="004012C7">
        <w:rPr>
          <w:rFonts w:ascii="Times New Roman" w:hAnsi="Times New Roman" w:cs="Times New Roman"/>
          <w:sz w:val="28"/>
          <w:szCs w:val="28"/>
          <w:lang w:val="uk-UA"/>
        </w:rPr>
        <w:t>; л</w:t>
      </w:r>
      <w:r w:rsidRPr="004012C7">
        <w:rPr>
          <w:rFonts w:ascii="Times New Roman" w:hAnsi="Times New Roman" w:cs="Times New Roman"/>
          <w:sz w:val="28"/>
          <w:szCs w:val="28"/>
          <w:lang w:val="uk-UA"/>
        </w:rPr>
        <w:t>інгвістична компетенція</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sz w:val="28"/>
          <w:szCs w:val="28"/>
          <w:lang w:val="uk-UA"/>
        </w:rPr>
        <w:t>л</w:t>
      </w:r>
      <w:r w:rsidRPr="004012C7">
        <w:rPr>
          <w:rFonts w:ascii="Times New Roman" w:hAnsi="Times New Roman" w:cs="Times New Roman"/>
          <w:sz w:val="28"/>
          <w:szCs w:val="28"/>
          <w:lang w:val="uk-UA"/>
        </w:rPr>
        <w:t>інгвокраїнознавча компетенція</w:t>
      </w:r>
      <w:r w:rsidR="006E1D1E"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E1D1E" w:rsidRPr="004012C7">
        <w:rPr>
          <w:rFonts w:ascii="Times New Roman" w:hAnsi="Times New Roman" w:cs="Times New Roman"/>
          <w:color w:val="000000"/>
          <w:sz w:val="28"/>
          <w:szCs w:val="28"/>
          <w:shd w:val="clear" w:color="auto" w:fill="FFFFFF"/>
          <w:lang w:val="uk-UA"/>
        </w:rPr>
        <w:t>л</w:t>
      </w:r>
      <w:r w:rsidRPr="004012C7">
        <w:rPr>
          <w:rFonts w:ascii="Times New Roman" w:hAnsi="Times New Roman" w:cs="Times New Roman"/>
          <w:color w:val="000000"/>
          <w:sz w:val="28"/>
          <w:szCs w:val="28"/>
          <w:shd w:val="clear" w:color="auto" w:fill="FFFFFF"/>
          <w:lang w:val="uk-UA"/>
        </w:rPr>
        <w:t>іцензування освітньої діяльності</w:t>
      </w:r>
      <w:r w:rsidR="006E1D1E"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006E1D1E" w:rsidRPr="004012C7">
        <w:rPr>
          <w:rFonts w:ascii="Times New Roman" w:hAnsi="Times New Roman" w:cs="Times New Roman"/>
          <w:color w:val="000000"/>
          <w:sz w:val="28"/>
          <w:szCs w:val="28"/>
          <w:shd w:val="clear" w:color="auto" w:fill="FFFFFF"/>
          <w:lang w:val="uk-UA"/>
        </w:rPr>
        <w:t>л</w:t>
      </w:r>
      <w:r w:rsidRPr="004012C7">
        <w:rPr>
          <w:rFonts w:ascii="Times New Roman" w:hAnsi="Times New Roman" w:cs="Times New Roman"/>
          <w:color w:val="000000"/>
          <w:sz w:val="28"/>
          <w:szCs w:val="28"/>
          <w:shd w:val="clear" w:color="auto" w:fill="FFFFFF"/>
          <w:lang w:val="uk-UA"/>
        </w:rPr>
        <w:t>іцей</w:t>
      </w:r>
      <w:r w:rsidR="006E1D1E"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00F27C46" w:rsidRPr="004012C7">
        <w:rPr>
          <w:rFonts w:ascii="Times New Roman" w:hAnsi="Times New Roman" w:cs="Times New Roman"/>
          <w:color w:val="000000"/>
          <w:sz w:val="28"/>
          <w:szCs w:val="28"/>
          <w:shd w:val="clear" w:color="auto" w:fill="FFFFFF"/>
          <w:lang w:val="uk-UA"/>
        </w:rPr>
        <w:t xml:space="preserve"> </w:t>
      </w:r>
    </w:p>
    <w:p w:rsidR="00BA721A" w:rsidRPr="004012C7" w:rsidRDefault="00BA721A" w:rsidP="004012C7">
      <w:pPr>
        <w:spacing w:after="0" w:line="240" w:lineRule="auto"/>
        <w:ind w:firstLine="709"/>
        <w:jc w:val="both"/>
        <w:rPr>
          <w:rFonts w:ascii="Times New Roman" w:hAnsi="Times New Roman" w:cs="Times New Roman"/>
          <w:color w:val="000000"/>
          <w:sz w:val="28"/>
          <w:szCs w:val="28"/>
          <w:shd w:val="clear" w:color="auto" w:fill="FFFFFF"/>
          <w:lang w:val="uk-UA"/>
        </w:rPr>
      </w:pPr>
      <w:r w:rsidRPr="004012C7">
        <w:rPr>
          <w:rFonts w:ascii="Times New Roman" w:hAnsi="Times New Roman" w:cs="Times New Roman"/>
          <w:b/>
          <w:color w:val="000000"/>
          <w:sz w:val="28"/>
          <w:szCs w:val="28"/>
          <w:shd w:val="clear" w:color="auto" w:fill="FFFFFF"/>
          <w:lang w:val="uk-UA"/>
        </w:rPr>
        <w:t>М</w:t>
      </w:r>
      <w:r w:rsidR="00E30B90" w:rsidRPr="004012C7">
        <w:rPr>
          <w:rFonts w:ascii="Times New Roman" w:hAnsi="Times New Roman" w:cs="Times New Roman"/>
          <w:color w:val="000000"/>
          <w:sz w:val="28"/>
          <w:szCs w:val="28"/>
          <w:shd w:val="clear" w:color="auto" w:fill="FFFFFF"/>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атеріальна освіта</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іжпредметні зв’язки</w:t>
      </w:r>
      <w:r w:rsidR="00E30B90" w:rsidRPr="004012C7">
        <w:rPr>
          <w:rFonts w:ascii="Times New Roman" w:hAnsi="Times New Roman" w:cs="Times New Roman"/>
          <w:sz w:val="28"/>
          <w:szCs w:val="28"/>
          <w:lang w:val="uk-UA"/>
        </w:rPr>
        <w:t xml:space="preserve">; </w:t>
      </w:r>
      <w:r w:rsidR="00E30B90" w:rsidRPr="004012C7">
        <w:rPr>
          <w:rFonts w:ascii="Times New Roman" w:hAnsi="Times New Roman" w:cs="Times New Roman"/>
          <w:color w:val="000000"/>
          <w:sz w:val="28"/>
          <w:szCs w:val="28"/>
          <w:shd w:val="clear" w:color="auto" w:fill="FFFFFF"/>
          <w:lang w:val="uk-UA"/>
        </w:rPr>
        <w:t>м</w:t>
      </w:r>
      <w:r w:rsidRPr="004012C7">
        <w:rPr>
          <w:rFonts w:ascii="Times New Roman" w:hAnsi="Times New Roman" w:cs="Times New Roman"/>
          <w:color w:val="000000"/>
          <w:sz w:val="28"/>
          <w:szCs w:val="28"/>
          <w:shd w:val="clear" w:color="auto" w:fill="FFFFFF"/>
          <w:lang w:val="uk-UA"/>
        </w:rPr>
        <w:t>ережева форма здобуття освіти</w:t>
      </w:r>
      <w:r w:rsidR="00E30B90"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ета (ціль) навчання</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етод</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етоди виховання</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етоди навчання</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F27C46"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етоди перевірки та оцінювання знань, умінь і навичок</w:t>
      </w:r>
      <w:r w:rsidR="00E30B90" w:rsidRPr="004012C7">
        <w:rPr>
          <w:rFonts w:ascii="Times New Roman" w:hAnsi="Times New Roman" w:cs="Times New Roman"/>
          <w:sz w:val="28"/>
          <w:szCs w:val="28"/>
          <w:lang w:val="uk-UA"/>
        </w:rPr>
        <w:t>; м</w:t>
      </w:r>
      <w:r w:rsidRPr="004012C7">
        <w:rPr>
          <w:rFonts w:ascii="Times New Roman" w:hAnsi="Times New Roman" w:cs="Times New Roman"/>
          <w:sz w:val="28"/>
          <w:szCs w:val="28"/>
          <w:lang w:val="uk-UA"/>
        </w:rPr>
        <w:t>етодика навчального предмета</w:t>
      </w:r>
      <w:r w:rsidR="00E30B90" w:rsidRPr="004012C7">
        <w:rPr>
          <w:rFonts w:ascii="Times New Roman" w:hAnsi="Times New Roman" w:cs="Times New Roman"/>
          <w:sz w:val="28"/>
          <w:szCs w:val="28"/>
          <w:lang w:val="uk-UA"/>
        </w:rPr>
        <w:t>;</w:t>
      </w:r>
      <w:r w:rsidRPr="004012C7">
        <w:rPr>
          <w:rFonts w:ascii="Times New Roman" w:hAnsi="Times New Roman" w:cs="Times New Roman"/>
          <w:color w:val="C00000"/>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іжкультурна компетенція</w:t>
      </w:r>
      <w:r w:rsidR="00E30B90" w:rsidRPr="004012C7">
        <w:rPr>
          <w:rFonts w:ascii="Times New Roman" w:hAnsi="Times New Roman" w:cs="Times New Roman"/>
          <w:sz w:val="28"/>
          <w:szCs w:val="28"/>
          <w:lang w:val="uk-UA"/>
        </w:rPr>
        <w:t>;т м</w:t>
      </w:r>
      <w:r w:rsidRPr="004012C7">
        <w:rPr>
          <w:rFonts w:ascii="Times New Roman" w:hAnsi="Times New Roman" w:cs="Times New Roman"/>
          <w:sz w:val="28"/>
          <w:szCs w:val="28"/>
          <w:lang w:val="uk-UA"/>
        </w:rPr>
        <w:t>іжнародна федерація профспілок працівників освіти</w:t>
      </w:r>
      <w:r w:rsidR="00E30B90" w:rsidRPr="004012C7">
        <w:rPr>
          <w:rFonts w:ascii="Times New Roman" w:hAnsi="Times New Roman" w:cs="Times New Roman"/>
          <w:sz w:val="28"/>
          <w:szCs w:val="28"/>
          <w:lang w:val="uk-UA"/>
        </w:rPr>
        <w:t>;</w:t>
      </w:r>
      <w:r w:rsidR="00E30B90" w:rsidRPr="004012C7">
        <w:rPr>
          <w:rFonts w:ascii="Times New Roman" w:hAnsi="Times New Roman" w:cs="Times New Roman"/>
          <w:color w:val="C00000"/>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іжнародна федерація руху за сучасну школу</w:t>
      </w:r>
      <w:r w:rsidR="00E30B90" w:rsidRPr="004012C7">
        <w:rPr>
          <w:rFonts w:ascii="Times New Roman" w:hAnsi="Times New Roman" w:cs="Times New Roman"/>
          <w:sz w:val="28"/>
          <w:szCs w:val="28"/>
          <w:lang w:val="uk-UA"/>
        </w:rPr>
        <w:t>; м</w:t>
      </w:r>
      <w:r w:rsidRPr="004012C7">
        <w:rPr>
          <w:rFonts w:ascii="Times New Roman" w:hAnsi="Times New Roman" w:cs="Times New Roman"/>
          <w:sz w:val="28"/>
          <w:szCs w:val="28"/>
          <w:lang w:val="uk-UA"/>
        </w:rPr>
        <w:t>іжнародна федерація учителів початкової школи</w:t>
      </w:r>
      <w:r w:rsidR="00E30B90" w:rsidRPr="004012C7">
        <w:rPr>
          <w:rFonts w:ascii="Times New Roman" w:hAnsi="Times New Roman" w:cs="Times New Roman"/>
          <w:sz w:val="28"/>
          <w:szCs w:val="28"/>
          <w:lang w:val="uk-UA"/>
        </w:rPr>
        <w:t>;  м</w:t>
      </w:r>
      <w:r w:rsidRPr="004012C7">
        <w:rPr>
          <w:rFonts w:ascii="Times New Roman" w:hAnsi="Times New Roman" w:cs="Times New Roman"/>
          <w:sz w:val="28"/>
          <w:szCs w:val="28"/>
          <w:lang w:val="uk-UA"/>
        </w:rPr>
        <w:t>іжнародна федерація учителів середньої школи</w:t>
      </w:r>
      <w:r w:rsidR="00E30B90" w:rsidRPr="004012C7">
        <w:rPr>
          <w:rFonts w:ascii="Times New Roman" w:hAnsi="Times New Roman" w:cs="Times New Roman"/>
          <w:sz w:val="28"/>
          <w:szCs w:val="28"/>
          <w:lang w:val="uk-UA"/>
        </w:rPr>
        <w:t>; м</w:t>
      </w:r>
      <w:r w:rsidRPr="004012C7">
        <w:rPr>
          <w:rFonts w:ascii="Times New Roman" w:hAnsi="Times New Roman" w:cs="Times New Roman"/>
          <w:sz w:val="28"/>
          <w:szCs w:val="28"/>
          <w:lang w:val="uk-UA"/>
        </w:rPr>
        <w:t>іжнародне бюро освіти</w:t>
      </w:r>
      <w:r w:rsidR="00E30B90" w:rsidRPr="004012C7">
        <w:rPr>
          <w:rFonts w:ascii="Times New Roman" w:hAnsi="Times New Roman" w:cs="Times New Roman"/>
          <w:sz w:val="28"/>
          <w:szCs w:val="28"/>
          <w:lang w:val="uk-UA"/>
        </w:rPr>
        <w:t>; м</w:t>
      </w:r>
      <w:r w:rsidRPr="004012C7">
        <w:rPr>
          <w:rFonts w:ascii="Times New Roman" w:hAnsi="Times New Roman" w:cs="Times New Roman"/>
          <w:sz w:val="28"/>
          <w:szCs w:val="28"/>
          <w:lang w:val="uk-UA"/>
        </w:rPr>
        <w:t>іжнародне товариство для дослідження шкільних успіхів</w:t>
      </w:r>
      <w:r w:rsidR="00E30B90" w:rsidRPr="004012C7">
        <w:rPr>
          <w:rFonts w:ascii="Times New Roman" w:hAnsi="Times New Roman" w:cs="Times New Roman"/>
          <w:sz w:val="28"/>
          <w:szCs w:val="28"/>
          <w:lang w:val="uk-UA"/>
        </w:rPr>
        <w:t>; м</w:t>
      </w:r>
      <w:r w:rsidRPr="004012C7">
        <w:rPr>
          <w:rFonts w:ascii="Times New Roman" w:hAnsi="Times New Roman" w:cs="Times New Roman"/>
          <w:sz w:val="28"/>
          <w:szCs w:val="28"/>
          <w:lang w:val="uk-UA"/>
        </w:rPr>
        <w:t>одель  компетентності  спеціаліста</w:t>
      </w:r>
      <w:r w:rsidR="00E30B90" w:rsidRPr="004012C7">
        <w:rPr>
          <w:rFonts w:ascii="Times New Roman" w:hAnsi="Times New Roman" w:cs="Times New Roman"/>
          <w:sz w:val="28"/>
          <w:szCs w:val="28"/>
          <w:lang w:val="uk-UA"/>
        </w:rPr>
        <w:t>; м</w:t>
      </w:r>
      <w:r w:rsidRPr="004012C7">
        <w:rPr>
          <w:rFonts w:ascii="Times New Roman" w:hAnsi="Times New Roman" w:cs="Times New Roman"/>
          <w:sz w:val="28"/>
          <w:szCs w:val="28"/>
          <w:lang w:val="uk-UA"/>
        </w:rPr>
        <w:t>ова навчання</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овленнєва компетенція</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овна компетенція</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одель</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оделі навчальні</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F27C46" w:rsidRPr="004012C7">
        <w:rPr>
          <w:rFonts w:ascii="Times New Roman" w:hAnsi="Times New Roman" w:cs="Times New Roman"/>
          <w:sz w:val="28"/>
          <w:szCs w:val="28"/>
          <w:lang w:val="uk-UA"/>
        </w:rPr>
        <w:t xml:space="preserve"> </w:t>
      </w:r>
      <w:r w:rsidR="00E30B90" w:rsidRPr="004012C7">
        <w:rPr>
          <w:rFonts w:ascii="Times New Roman" w:hAnsi="Times New Roman" w:cs="Times New Roman"/>
          <w:color w:val="000000"/>
          <w:sz w:val="28"/>
          <w:szCs w:val="28"/>
          <w:lang w:val="uk-UA"/>
        </w:rPr>
        <w:t>м</w:t>
      </w:r>
      <w:r w:rsidRPr="004012C7">
        <w:rPr>
          <w:rFonts w:ascii="Times New Roman" w:hAnsi="Times New Roman" w:cs="Times New Roman"/>
          <w:color w:val="000000"/>
          <w:sz w:val="28"/>
          <w:szCs w:val="28"/>
          <w:lang w:val="uk-UA"/>
        </w:rPr>
        <w:t>оніторинг якості освіти</w:t>
      </w:r>
      <w:r w:rsidR="00E30B90" w:rsidRPr="004012C7">
        <w:rPr>
          <w:rFonts w:ascii="Times New Roman" w:hAnsi="Times New Roman" w:cs="Times New Roman"/>
          <w:color w:val="000000"/>
          <w:sz w:val="28"/>
          <w:szCs w:val="28"/>
          <w:lang w:val="uk-UA"/>
        </w:rPr>
        <w:t>;</w:t>
      </w:r>
      <w:r w:rsidRPr="004012C7">
        <w:rPr>
          <w:rFonts w:ascii="Times New Roman" w:hAnsi="Times New Roman" w:cs="Times New Roman"/>
          <w:color w:val="000000"/>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отивація</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етодична робота</w:t>
      </w:r>
      <w:r w:rsidR="00E30B90" w:rsidRPr="004012C7">
        <w:rPr>
          <w:rFonts w:ascii="Times New Roman" w:hAnsi="Times New Roman" w:cs="Times New Roman"/>
          <w:sz w:val="28"/>
          <w:szCs w:val="28"/>
          <w:lang w:val="uk-UA"/>
        </w:rPr>
        <w:t>; м</w:t>
      </w:r>
      <w:r w:rsidRPr="004012C7">
        <w:rPr>
          <w:rFonts w:ascii="Times New Roman" w:hAnsi="Times New Roman" w:cs="Times New Roman"/>
          <w:sz w:val="28"/>
          <w:szCs w:val="28"/>
          <w:lang w:val="uk-UA"/>
        </w:rPr>
        <w:t>етодологія</w:t>
      </w:r>
      <w:r w:rsidR="00E30B90" w:rsidRPr="004012C7">
        <w:rPr>
          <w:rFonts w:ascii="Times New Roman" w:hAnsi="Times New Roman" w:cs="Times New Roman"/>
          <w:sz w:val="28"/>
          <w:szCs w:val="28"/>
          <w:lang w:val="uk-UA"/>
        </w:rPr>
        <w:t>; м</w:t>
      </w:r>
      <w:r w:rsidRPr="004012C7">
        <w:rPr>
          <w:rFonts w:ascii="Times New Roman" w:hAnsi="Times New Roman" w:cs="Times New Roman"/>
          <w:sz w:val="28"/>
          <w:szCs w:val="28"/>
          <w:lang w:val="uk-UA"/>
        </w:rPr>
        <w:t>етод прогнозування</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етод ідеї Дельфі</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етод відсіювання</w:t>
      </w:r>
      <w:r w:rsidR="00E30B90" w:rsidRPr="004012C7">
        <w:rPr>
          <w:rFonts w:ascii="Times New Roman" w:hAnsi="Times New Roman" w:cs="Times New Roman"/>
          <w:sz w:val="28"/>
          <w:szCs w:val="28"/>
          <w:lang w:val="uk-UA"/>
        </w:rPr>
        <w:t>;</w:t>
      </w:r>
      <w:r w:rsidR="00666B7B"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етод  дискусії</w:t>
      </w:r>
      <w:r w:rsidR="00E30B90" w:rsidRPr="004012C7">
        <w:rPr>
          <w:rFonts w:ascii="Times New Roman" w:hAnsi="Times New Roman" w:cs="Times New Roman"/>
          <w:sz w:val="28"/>
          <w:szCs w:val="28"/>
          <w:lang w:val="uk-UA"/>
        </w:rPr>
        <w:t>; м</w:t>
      </w:r>
      <w:r w:rsidRPr="004012C7">
        <w:rPr>
          <w:rFonts w:ascii="Times New Roman" w:hAnsi="Times New Roman" w:cs="Times New Roman"/>
          <w:sz w:val="28"/>
          <w:szCs w:val="28"/>
          <w:lang w:val="uk-UA"/>
        </w:rPr>
        <w:t>етод  мозкового штурму</w:t>
      </w:r>
      <w:r w:rsidR="00E30B90" w:rsidRPr="004012C7">
        <w:rPr>
          <w:rFonts w:ascii="Times New Roman" w:hAnsi="Times New Roman" w:cs="Times New Roman"/>
          <w:sz w:val="28"/>
          <w:szCs w:val="28"/>
          <w:lang w:val="uk-UA"/>
        </w:rPr>
        <w:t>; методом </w:t>
      </w:r>
      <w:r w:rsidRPr="004012C7">
        <w:rPr>
          <w:rFonts w:ascii="Times New Roman" w:hAnsi="Times New Roman" w:cs="Times New Roman"/>
          <w:sz w:val="28"/>
          <w:szCs w:val="28"/>
          <w:lang w:val="uk-UA"/>
        </w:rPr>
        <w:t>«Велике коло»</w:t>
      </w:r>
      <w:r w:rsidR="00E30B90" w:rsidRPr="004012C7">
        <w:rPr>
          <w:rFonts w:ascii="Times New Roman" w:hAnsi="Times New Roman" w:cs="Times New Roman"/>
          <w:sz w:val="28"/>
          <w:szCs w:val="28"/>
          <w:lang w:val="uk-UA"/>
        </w:rPr>
        <w:t>; м</w:t>
      </w:r>
      <w:r w:rsidRPr="004012C7">
        <w:rPr>
          <w:rFonts w:ascii="Times New Roman" w:hAnsi="Times New Roman" w:cs="Times New Roman"/>
          <w:sz w:val="28"/>
          <w:szCs w:val="28"/>
          <w:lang w:val="uk-UA"/>
        </w:rPr>
        <w:t>етод «Акваріум»</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метод «Джигсоу»;</w:t>
      </w:r>
      <w:r w:rsidR="00666B7B"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етод позиційної дискусії</w:t>
      </w:r>
      <w:r w:rsidR="00E30B90" w:rsidRPr="004012C7">
        <w:rPr>
          <w:rFonts w:ascii="Times New Roman" w:hAnsi="Times New Roman" w:cs="Times New Roman"/>
          <w:sz w:val="28"/>
          <w:szCs w:val="28"/>
          <w:lang w:val="uk-UA"/>
        </w:rPr>
        <w:t>;</w:t>
      </w:r>
      <w:r w:rsidR="00666B7B"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етод проблемно-рефлексивного полілогу</w:t>
      </w:r>
      <w:r w:rsidR="00E30B90" w:rsidRPr="004012C7">
        <w:rPr>
          <w:rFonts w:ascii="Times New Roman" w:hAnsi="Times New Roman" w:cs="Times New Roman"/>
          <w:sz w:val="28"/>
          <w:szCs w:val="28"/>
          <w:lang w:val="uk-UA"/>
        </w:rPr>
        <w:t>; м</w:t>
      </w:r>
      <w:r w:rsidRPr="004012C7">
        <w:rPr>
          <w:rFonts w:ascii="Times New Roman" w:hAnsi="Times New Roman" w:cs="Times New Roman"/>
          <w:sz w:val="28"/>
          <w:szCs w:val="28"/>
          <w:lang w:val="uk-UA"/>
        </w:rPr>
        <w:t>етод узагальнення ідей</w:t>
      </w:r>
      <w:r w:rsidR="00E30B90" w:rsidRPr="004012C7">
        <w:rPr>
          <w:rFonts w:ascii="Times New Roman" w:hAnsi="Times New Roman" w:cs="Times New Roman"/>
          <w:sz w:val="28"/>
          <w:szCs w:val="28"/>
          <w:lang w:val="uk-UA"/>
        </w:rPr>
        <w:t>;</w:t>
      </w:r>
      <w:r w:rsidR="00666B7B"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оделювання</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одель</w:t>
      </w:r>
      <w:r w:rsidR="00E30B90" w:rsidRPr="004012C7">
        <w:rPr>
          <w:rFonts w:ascii="Times New Roman" w:hAnsi="Times New Roman" w:cs="Times New Roman"/>
          <w:sz w:val="28"/>
          <w:szCs w:val="28"/>
          <w:lang w:val="uk-UA"/>
        </w:rPr>
        <w:t>; м</w:t>
      </w:r>
      <w:r w:rsidRPr="004012C7">
        <w:rPr>
          <w:rFonts w:ascii="Times New Roman" w:hAnsi="Times New Roman" w:cs="Times New Roman"/>
          <w:sz w:val="28"/>
          <w:szCs w:val="28"/>
          <w:lang w:val="uk-UA"/>
        </w:rPr>
        <w:t>одель системи організаційно-педагогічної діяльності управління освіти</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оніторинг в  освіті</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м</w:t>
      </w:r>
      <w:r w:rsidRPr="004012C7">
        <w:rPr>
          <w:rFonts w:ascii="Times New Roman" w:hAnsi="Times New Roman" w:cs="Times New Roman"/>
          <w:sz w:val="28"/>
          <w:szCs w:val="28"/>
          <w:lang w:val="uk-UA"/>
        </w:rPr>
        <w:t>отивація учіння</w:t>
      </w:r>
      <w:r w:rsidR="00E30B90" w:rsidRPr="004012C7">
        <w:rPr>
          <w:rFonts w:ascii="Times New Roman" w:hAnsi="Times New Roman" w:cs="Times New Roman"/>
          <w:sz w:val="28"/>
          <w:szCs w:val="28"/>
          <w:lang w:val="uk-UA"/>
        </w:rPr>
        <w:t>)</w:t>
      </w:r>
      <w:r w:rsidR="00186218">
        <w:rPr>
          <w:rFonts w:ascii="Times New Roman" w:hAnsi="Times New Roman" w:cs="Times New Roman"/>
          <w:sz w:val="28"/>
          <w:szCs w:val="28"/>
          <w:lang w:val="uk-UA"/>
        </w:rPr>
        <w:t>……………………………………………………………………………….</w:t>
      </w:r>
      <w:r w:rsidR="00666B7B" w:rsidRPr="004012C7">
        <w:rPr>
          <w:rFonts w:ascii="Times New Roman" w:hAnsi="Times New Roman" w:cs="Times New Roman"/>
          <w:sz w:val="28"/>
          <w:szCs w:val="28"/>
          <w:lang w:val="uk-UA"/>
        </w:rPr>
        <w:t xml:space="preserve"> </w:t>
      </w:r>
    </w:p>
    <w:p w:rsidR="00BA721A" w:rsidRPr="004012C7" w:rsidRDefault="00BA721A" w:rsidP="004012C7">
      <w:pPr>
        <w:spacing w:after="0" w:line="240" w:lineRule="auto"/>
        <w:ind w:firstLine="709"/>
        <w:jc w:val="both"/>
        <w:rPr>
          <w:rFonts w:ascii="Times New Roman" w:hAnsi="Times New Roman" w:cs="Times New Roman"/>
          <w:color w:val="C00000"/>
          <w:sz w:val="28"/>
          <w:szCs w:val="28"/>
          <w:lang w:val="uk-UA"/>
        </w:rPr>
      </w:pPr>
      <w:r w:rsidRPr="004012C7">
        <w:rPr>
          <w:rFonts w:ascii="Times New Roman" w:hAnsi="Times New Roman" w:cs="Times New Roman"/>
          <w:b/>
          <w:sz w:val="28"/>
          <w:szCs w:val="28"/>
          <w:lang w:val="uk-UA"/>
        </w:rPr>
        <w:t>Н</w:t>
      </w:r>
      <w:r w:rsidR="00E30B90" w:rsidRPr="004012C7">
        <w:rPr>
          <w:rFonts w:ascii="Times New Roman" w:hAnsi="Times New Roman" w:cs="Times New Roman"/>
          <w:sz w:val="28"/>
          <w:szCs w:val="28"/>
          <w:lang w:val="uk-UA"/>
        </w:rPr>
        <w:t xml:space="preserve"> (н</w:t>
      </w:r>
      <w:r w:rsidRPr="004012C7">
        <w:rPr>
          <w:rFonts w:ascii="Times New Roman" w:hAnsi="Times New Roman" w:cs="Times New Roman"/>
          <w:sz w:val="28"/>
          <w:szCs w:val="28"/>
          <w:lang w:val="uk-UA"/>
        </w:rPr>
        <w:t>агрудним  знаком  «Відмінник  освіти»</w:t>
      </w:r>
      <w:r w:rsidR="00E30B90" w:rsidRPr="004012C7">
        <w:rPr>
          <w:rFonts w:ascii="Times New Roman" w:hAnsi="Times New Roman" w:cs="Times New Roman"/>
          <w:sz w:val="28"/>
          <w:szCs w:val="28"/>
          <w:lang w:val="uk-UA"/>
        </w:rPr>
        <w:t>; н</w:t>
      </w:r>
      <w:r w:rsidRPr="004012C7">
        <w:rPr>
          <w:rFonts w:ascii="Times New Roman" w:hAnsi="Times New Roman" w:cs="Times New Roman"/>
          <w:sz w:val="28"/>
          <w:szCs w:val="28"/>
          <w:lang w:val="uk-UA"/>
        </w:rPr>
        <w:t>агрудним  знаком  «Василь  Сухомлинський»</w:t>
      </w:r>
      <w:r w:rsidR="00E30B90" w:rsidRPr="004012C7">
        <w:rPr>
          <w:rFonts w:ascii="Times New Roman" w:hAnsi="Times New Roman" w:cs="Times New Roman"/>
          <w:sz w:val="28"/>
          <w:szCs w:val="28"/>
          <w:lang w:val="uk-UA"/>
        </w:rPr>
        <w:t>; н</w:t>
      </w:r>
      <w:r w:rsidRPr="004012C7">
        <w:rPr>
          <w:rFonts w:ascii="Times New Roman" w:hAnsi="Times New Roman" w:cs="Times New Roman"/>
          <w:sz w:val="28"/>
          <w:szCs w:val="28"/>
          <w:lang w:val="uk-UA"/>
        </w:rPr>
        <w:t>агрудним  знаком  «За  освітні  та  наукові  досягнення»</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66B7B" w:rsidRPr="004012C7">
        <w:rPr>
          <w:rFonts w:ascii="Times New Roman" w:hAnsi="Times New Roman" w:cs="Times New Roman"/>
          <w:sz w:val="28"/>
          <w:szCs w:val="28"/>
          <w:lang w:val="uk-UA"/>
        </w:rPr>
        <w:t xml:space="preserve"> </w:t>
      </w:r>
      <w:r w:rsidRPr="004012C7">
        <w:rPr>
          <w:rFonts w:ascii="Times New Roman" w:hAnsi="Times New Roman" w:cs="Times New Roman"/>
          <w:sz w:val="28"/>
          <w:szCs w:val="28"/>
          <w:lang w:val="uk-UA"/>
        </w:rPr>
        <w:t xml:space="preserve">  </w:t>
      </w:r>
      <w:r w:rsidR="00666B7B"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агородження відомчими відзнаками</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авички в навчанні</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авчальна праця</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66B7B"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авчальна проблема</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авчальна програма</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авчальна технологія</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авчальний план</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66B7B"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авчальний предмет</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навчальний процес;</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авчальний рік</w:t>
      </w:r>
      <w:r w:rsidR="00E30B90" w:rsidRPr="004012C7">
        <w:rPr>
          <w:rFonts w:ascii="Times New Roman" w:hAnsi="Times New Roman" w:cs="Times New Roman"/>
          <w:sz w:val="28"/>
          <w:szCs w:val="28"/>
          <w:lang w:val="uk-UA"/>
        </w:rPr>
        <w:t xml:space="preserve">; </w:t>
      </w:r>
      <w:r w:rsidR="00E30B90" w:rsidRPr="004012C7">
        <w:rPr>
          <w:rFonts w:ascii="Times New Roman" w:hAnsi="Times New Roman" w:cs="Times New Roman"/>
          <w:color w:val="000000"/>
          <w:sz w:val="28"/>
          <w:szCs w:val="28"/>
          <w:shd w:val="clear" w:color="auto" w:fill="FFFFFF"/>
          <w:lang w:val="uk-UA"/>
        </w:rPr>
        <w:t>н</w:t>
      </w:r>
      <w:r w:rsidRPr="004012C7">
        <w:rPr>
          <w:rFonts w:ascii="Times New Roman" w:hAnsi="Times New Roman" w:cs="Times New Roman"/>
          <w:color w:val="000000"/>
          <w:sz w:val="28"/>
          <w:szCs w:val="28"/>
          <w:shd w:val="clear" w:color="auto" w:fill="FFFFFF"/>
          <w:lang w:val="uk-UA"/>
        </w:rPr>
        <w:t>авчально-реабілітаційний центр</w:t>
      </w:r>
      <w:r w:rsidR="00E30B90"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авчання</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аказ</w:t>
      </w:r>
      <w:r w:rsidR="00E30B90" w:rsidRPr="004012C7">
        <w:rPr>
          <w:rFonts w:ascii="Times New Roman" w:hAnsi="Times New Roman" w:cs="Times New Roman"/>
          <w:sz w:val="28"/>
          <w:szCs w:val="28"/>
          <w:lang w:val="uk-UA"/>
        </w:rPr>
        <w:t>; н</w:t>
      </w:r>
      <w:r w:rsidRPr="004012C7">
        <w:rPr>
          <w:rFonts w:ascii="Times New Roman" w:hAnsi="Times New Roman" w:cs="Times New Roman"/>
          <w:sz w:val="28"/>
          <w:szCs w:val="28"/>
          <w:lang w:val="uk-UA"/>
        </w:rPr>
        <w:t>аочність у навчанні</w:t>
      </w:r>
      <w:r w:rsidR="00E30B90" w:rsidRPr="004012C7">
        <w:rPr>
          <w:rFonts w:ascii="Times New Roman" w:hAnsi="Times New Roman" w:cs="Times New Roman"/>
          <w:sz w:val="28"/>
          <w:szCs w:val="28"/>
          <w:lang w:val="uk-UA"/>
        </w:rPr>
        <w:t>; н</w:t>
      </w:r>
      <w:r w:rsidRPr="004012C7">
        <w:rPr>
          <w:rFonts w:ascii="Times New Roman" w:hAnsi="Times New Roman" w:cs="Times New Roman"/>
          <w:sz w:val="28"/>
          <w:szCs w:val="28"/>
          <w:lang w:val="uk-UA"/>
        </w:rPr>
        <w:t>апрями демократичного розвитку школи</w:t>
      </w:r>
      <w:r w:rsidR="00E30B90" w:rsidRPr="004012C7">
        <w:rPr>
          <w:rFonts w:ascii="Times New Roman" w:hAnsi="Times New Roman" w:cs="Times New Roman"/>
          <w:sz w:val="28"/>
          <w:szCs w:val="28"/>
          <w:lang w:val="uk-UA"/>
        </w:rPr>
        <w:t>; н</w:t>
      </w:r>
      <w:r w:rsidRPr="004012C7">
        <w:rPr>
          <w:rFonts w:ascii="Times New Roman" w:hAnsi="Times New Roman" w:cs="Times New Roman"/>
          <w:sz w:val="28"/>
          <w:szCs w:val="28"/>
          <w:lang w:val="uk-UA"/>
        </w:rPr>
        <w:t>апрями інноваційного менеджменту</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аради</w:t>
      </w:r>
      <w:r w:rsidR="00E30B90" w:rsidRPr="004012C7">
        <w:rPr>
          <w:rFonts w:ascii="Times New Roman" w:hAnsi="Times New Roman" w:cs="Times New Roman"/>
          <w:sz w:val="28"/>
          <w:szCs w:val="28"/>
          <w:lang w:val="uk-UA"/>
        </w:rPr>
        <w:t>; науковий рівень вищої освіти;</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ауково</w:t>
      </w:r>
      <w:r w:rsidRPr="004012C7">
        <w:rPr>
          <w:rFonts w:ascii="Cambria Math" w:hAnsi="Cambria Math" w:cs="Cambria Math"/>
          <w:sz w:val="28"/>
          <w:szCs w:val="28"/>
          <w:lang w:val="uk-UA"/>
        </w:rPr>
        <w:t>‐</w:t>
      </w:r>
      <w:r w:rsidRPr="004012C7">
        <w:rPr>
          <w:rFonts w:ascii="Times New Roman" w:hAnsi="Times New Roman" w:cs="Times New Roman"/>
          <w:sz w:val="28"/>
          <w:szCs w:val="28"/>
          <w:lang w:val="uk-UA"/>
        </w:rPr>
        <w:t>методичний  супровід</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ауково</w:t>
      </w:r>
      <w:r w:rsidRPr="004012C7">
        <w:rPr>
          <w:rFonts w:ascii="Cambria Math" w:hAnsi="Cambria Math" w:cs="Cambria Math"/>
          <w:sz w:val="28"/>
          <w:szCs w:val="28"/>
          <w:lang w:val="uk-UA"/>
        </w:rPr>
        <w:t>‐</w:t>
      </w:r>
      <w:r w:rsidRPr="004012C7">
        <w:rPr>
          <w:rFonts w:ascii="Times New Roman" w:hAnsi="Times New Roman" w:cs="Times New Roman"/>
          <w:sz w:val="28"/>
          <w:szCs w:val="28"/>
          <w:lang w:val="uk-UA"/>
        </w:rPr>
        <w:t>практична  конференція</w:t>
      </w:r>
      <w:r w:rsidR="00E30B90" w:rsidRPr="004012C7">
        <w:rPr>
          <w:rFonts w:ascii="Times New Roman" w:hAnsi="Times New Roman" w:cs="Times New Roman"/>
          <w:sz w:val="28"/>
          <w:szCs w:val="28"/>
          <w:lang w:val="uk-UA"/>
        </w:rPr>
        <w:t>; н</w:t>
      </w:r>
      <w:r w:rsidRPr="004012C7">
        <w:rPr>
          <w:rFonts w:ascii="Times New Roman" w:hAnsi="Times New Roman" w:cs="Times New Roman"/>
          <w:sz w:val="28"/>
          <w:szCs w:val="28"/>
          <w:lang w:val="uk-UA"/>
        </w:rPr>
        <w:t>аукова компетентність</w:t>
      </w:r>
      <w:r w:rsidR="00E30B90" w:rsidRPr="004012C7">
        <w:rPr>
          <w:rFonts w:ascii="Times New Roman" w:hAnsi="Times New Roman" w:cs="Times New Roman"/>
          <w:sz w:val="28"/>
          <w:szCs w:val="28"/>
          <w:lang w:val="uk-UA"/>
        </w:rPr>
        <w:t>; н</w:t>
      </w:r>
      <w:r w:rsidRPr="004012C7">
        <w:rPr>
          <w:rFonts w:ascii="Times New Roman" w:hAnsi="Times New Roman" w:cs="Times New Roman"/>
          <w:sz w:val="28"/>
          <w:szCs w:val="28"/>
          <w:lang w:val="uk-UA"/>
        </w:rPr>
        <w:t>ауково-методична діяльність</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едостатня діагностика</w:t>
      </w:r>
      <w:r w:rsidR="00E30B90" w:rsidRPr="004012C7">
        <w:rPr>
          <w:rFonts w:ascii="Times New Roman" w:hAnsi="Times New Roman" w:cs="Times New Roman"/>
          <w:sz w:val="28"/>
          <w:szCs w:val="28"/>
          <w:lang w:val="uk-UA"/>
        </w:rPr>
        <w:t>;</w:t>
      </w:r>
      <w:r w:rsidR="00666B7B"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ееластичність, негнучкість технологій</w:t>
      </w:r>
      <w:r w:rsidR="00E30B90" w:rsidRPr="004012C7">
        <w:rPr>
          <w:rFonts w:ascii="Times New Roman" w:hAnsi="Times New Roman" w:cs="Times New Roman"/>
          <w:sz w:val="28"/>
          <w:szCs w:val="28"/>
          <w:lang w:val="uk-UA"/>
        </w:rPr>
        <w:t>;</w:t>
      </w:r>
      <w:r w:rsidR="00666B7B" w:rsidRPr="004012C7">
        <w:rPr>
          <w:rFonts w:ascii="Times New Roman" w:hAnsi="Times New Roman" w:cs="Times New Roman"/>
          <w:sz w:val="28"/>
          <w:szCs w:val="28"/>
          <w:lang w:val="uk-UA"/>
        </w:rPr>
        <w:t xml:space="preserve"> </w:t>
      </w:r>
      <w:r w:rsidRPr="004012C7">
        <w:rPr>
          <w:rFonts w:ascii="Times New Roman" w:hAnsi="Times New Roman" w:cs="Times New Roman"/>
          <w:sz w:val="28"/>
          <w:szCs w:val="28"/>
          <w:lang w:val="uk-UA"/>
        </w:rPr>
        <w:t xml:space="preserve"> </w:t>
      </w:r>
      <w:r w:rsidR="00666B7B"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езапрограмовані</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екоректна психологізація</w:t>
      </w:r>
      <w:r w:rsidR="00E30B90" w:rsidRPr="004012C7">
        <w:rPr>
          <w:rFonts w:ascii="Times New Roman" w:hAnsi="Times New Roman" w:cs="Times New Roman"/>
          <w:sz w:val="28"/>
          <w:szCs w:val="28"/>
          <w:lang w:val="uk-UA"/>
        </w:rPr>
        <w:t xml:space="preserve">; </w:t>
      </w:r>
      <w:r w:rsidR="00E30B90" w:rsidRPr="004012C7">
        <w:rPr>
          <w:rFonts w:ascii="Times New Roman" w:hAnsi="Times New Roman" w:cs="Times New Roman"/>
          <w:color w:val="000000"/>
          <w:sz w:val="28"/>
          <w:szCs w:val="28"/>
          <w:shd w:val="clear" w:color="auto" w:fill="FFFFFF"/>
          <w:lang w:val="uk-UA"/>
        </w:rPr>
        <w:t>н</w:t>
      </w:r>
      <w:r w:rsidRPr="004012C7">
        <w:rPr>
          <w:rFonts w:ascii="Times New Roman" w:hAnsi="Times New Roman" w:cs="Times New Roman"/>
          <w:color w:val="000000"/>
          <w:sz w:val="28"/>
          <w:szCs w:val="28"/>
          <w:shd w:val="clear" w:color="auto" w:fill="FFFFFF"/>
          <w:lang w:val="uk-UA"/>
        </w:rPr>
        <w:t>еоб’єктивне оцінювання</w:t>
      </w:r>
      <w:r w:rsidR="00E30B90"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00666B7B" w:rsidRPr="004012C7">
        <w:rPr>
          <w:rFonts w:ascii="Times New Roman" w:hAnsi="Times New Roman" w:cs="Times New Roman"/>
          <w:color w:val="000000"/>
          <w:sz w:val="28"/>
          <w:szCs w:val="28"/>
          <w:shd w:val="clear" w:color="auto" w:fill="FFFFFF"/>
          <w:lang w:val="uk-UA"/>
        </w:rPr>
        <w:t xml:space="preserve">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еправильна мотивація навчання</w:t>
      </w:r>
      <w:r w:rsidR="00E30B90" w:rsidRPr="004012C7">
        <w:rPr>
          <w:rFonts w:ascii="Times New Roman" w:hAnsi="Times New Roman" w:cs="Times New Roman"/>
          <w:sz w:val="28"/>
          <w:szCs w:val="28"/>
          <w:lang w:val="uk-UA"/>
        </w:rPr>
        <w:t>; н</w:t>
      </w:r>
      <w:r w:rsidRPr="004012C7">
        <w:rPr>
          <w:rFonts w:ascii="Times New Roman" w:hAnsi="Times New Roman" w:cs="Times New Roman"/>
          <w:sz w:val="28"/>
          <w:szCs w:val="28"/>
          <w:lang w:val="uk-UA"/>
        </w:rPr>
        <w:t>естатичний або так званий «м’який» моніторинг</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color w:val="000000"/>
          <w:sz w:val="28"/>
          <w:szCs w:val="28"/>
          <w:shd w:val="clear" w:color="auto" w:fill="FFFFFF"/>
          <w:lang w:val="uk-UA"/>
        </w:rPr>
        <w:t>н</w:t>
      </w:r>
      <w:r w:rsidRPr="004012C7">
        <w:rPr>
          <w:rFonts w:ascii="Times New Roman" w:hAnsi="Times New Roman" w:cs="Times New Roman"/>
          <w:color w:val="000000"/>
          <w:sz w:val="28"/>
          <w:szCs w:val="28"/>
          <w:shd w:val="clear" w:color="auto" w:fill="FFFFFF"/>
          <w:lang w:val="uk-UA"/>
        </w:rPr>
        <w:t>еформальна освіта</w:t>
      </w:r>
      <w:r w:rsidR="00E30B90"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овизна</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н</w:t>
      </w:r>
      <w:r w:rsidRPr="004012C7">
        <w:rPr>
          <w:rFonts w:ascii="Times New Roman" w:hAnsi="Times New Roman" w:cs="Times New Roman"/>
          <w:sz w:val="28"/>
          <w:szCs w:val="28"/>
          <w:lang w:val="uk-UA"/>
        </w:rPr>
        <w:t>орма  робочого  часу</w:t>
      </w:r>
      <w:r w:rsidR="00E30B90" w:rsidRPr="004012C7">
        <w:rPr>
          <w:rFonts w:ascii="Times New Roman" w:hAnsi="Times New Roman" w:cs="Times New Roman"/>
          <w:sz w:val="28"/>
          <w:szCs w:val="28"/>
          <w:lang w:val="uk-UA"/>
        </w:rPr>
        <w:t>; н</w:t>
      </w:r>
      <w:r w:rsidRPr="004012C7">
        <w:rPr>
          <w:rFonts w:ascii="Times New Roman" w:hAnsi="Times New Roman" w:cs="Times New Roman"/>
          <w:sz w:val="28"/>
          <w:szCs w:val="28"/>
          <w:lang w:val="uk-UA"/>
        </w:rPr>
        <w:t>ормативна модель управлінської компетентності керівника закладу</w:t>
      </w:r>
      <w:r w:rsidR="00E30B90" w:rsidRPr="004012C7">
        <w:rPr>
          <w:rFonts w:ascii="Times New Roman" w:hAnsi="Times New Roman" w:cs="Times New Roman"/>
          <w:sz w:val="28"/>
          <w:szCs w:val="28"/>
          <w:lang w:val="uk-UA"/>
        </w:rPr>
        <w:t>; н</w:t>
      </w:r>
      <w:r w:rsidRPr="004012C7">
        <w:rPr>
          <w:rFonts w:ascii="Times New Roman" w:hAnsi="Times New Roman" w:cs="Times New Roman"/>
          <w:sz w:val="28"/>
          <w:szCs w:val="28"/>
          <w:lang w:val="uk-UA"/>
        </w:rPr>
        <w:t>ормативні навчальні дисципліни</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p>
    <w:p w:rsidR="00BA721A" w:rsidRPr="004012C7" w:rsidRDefault="00BA721A" w:rsidP="004012C7">
      <w:pPr>
        <w:pStyle w:val="HTML"/>
        <w:shd w:val="clear" w:color="auto" w:fill="FFFFFF"/>
        <w:ind w:firstLine="709"/>
        <w:jc w:val="both"/>
        <w:rPr>
          <w:rFonts w:ascii="Times New Roman" w:hAnsi="Times New Roman" w:cs="Times New Roman"/>
          <w:color w:val="C00000"/>
          <w:sz w:val="28"/>
          <w:szCs w:val="28"/>
          <w:lang w:val="uk-UA"/>
        </w:rPr>
      </w:pPr>
      <w:r w:rsidRPr="004012C7">
        <w:rPr>
          <w:rFonts w:ascii="Times New Roman" w:hAnsi="Times New Roman" w:cs="Times New Roman"/>
          <w:b/>
          <w:color w:val="000000"/>
          <w:sz w:val="28"/>
          <w:szCs w:val="28"/>
          <w:shd w:val="clear" w:color="auto" w:fill="FFFFFF"/>
          <w:lang w:val="uk-UA"/>
        </w:rPr>
        <w:t>О</w:t>
      </w:r>
      <w:r w:rsidR="00E30B90" w:rsidRPr="004012C7">
        <w:rPr>
          <w:rFonts w:ascii="Times New Roman" w:hAnsi="Times New Roman" w:cs="Times New Roman"/>
          <w:color w:val="000000"/>
          <w:sz w:val="28"/>
          <w:szCs w:val="28"/>
          <w:shd w:val="clear" w:color="auto" w:fill="FFFFFF"/>
          <w:lang w:val="uk-UA"/>
        </w:rPr>
        <w:t xml:space="preserve"> (о</w:t>
      </w:r>
      <w:r w:rsidRPr="004012C7">
        <w:rPr>
          <w:rFonts w:ascii="Times New Roman" w:hAnsi="Times New Roman" w:cs="Times New Roman"/>
          <w:color w:val="000000"/>
          <w:sz w:val="28"/>
          <w:szCs w:val="28"/>
          <w:shd w:val="clear" w:color="auto" w:fill="FFFFFF"/>
          <w:lang w:val="uk-UA"/>
        </w:rPr>
        <w:t>б'єкт</w:t>
      </w:r>
      <w:r w:rsidR="00D947CD" w:rsidRPr="004012C7">
        <w:rPr>
          <w:rFonts w:ascii="Times New Roman" w:hAnsi="Times New Roman" w:cs="Times New Roman"/>
          <w:color w:val="000000"/>
          <w:sz w:val="28"/>
          <w:szCs w:val="28"/>
          <w:shd w:val="clear" w:color="auto" w:fill="FFFFFF"/>
          <w:lang w:val="uk-UA"/>
        </w:rPr>
        <w:t>и</w:t>
      </w:r>
      <w:r w:rsidRPr="004012C7">
        <w:rPr>
          <w:rFonts w:ascii="Times New Roman" w:hAnsi="Times New Roman" w:cs="Times New Roman"/>
          <w:color w:val="000000"/>
          <w:sz w:val="28"/>
          <w:szCs w:val="28"/>
          <w:shd w:val="clear" w:color="auto" w:fill="FFFFFF"/>
          <w:lang w:val="uk-UA"/>
        </w:rPr>
        <w:t xml:space="preserve"> інноваційної освітньої діяльності</w:t>
      </w:r>
      <w:r w:rsidR="00E30B90" w:rsidRPr="004012C7">
        <w:rPr>
          <w:rFonts w:ascii="Times New Roman" w:hAnsi="Times New Roman" w:cs="Times New Roman"/>
          <w:color w:val="000000"/>
          <w:sz w:val="28"/>
          <w:szCs w:val="28"/>
          <w:shd w:val="clear" w:color="auto" w:fill="FFFFFF"/>
          <w:lang w:val="uk-UA"/>
        </w:rPr>
        <w:t>; о</w:t>
      </w:r>
      <w:r w:rsidRPr="004012C7">
        <w:rPr>
          <w:rFonts w:ascii="Times New Roman" w:hAnsi="Times New Roman" w:cs="Times New Roman"/>
          <w:color w:val="000000"/>
          <w:sz w:val="28"/>
          <w:szCs w:val="28"/>
          <w:shd w:val="clear" w:color="auto" w:fill="FFFFFF"/>
          <w:lang w:val="uk-UA"/>
        </w:rPr>
        <w:t>бман</w:t>
      </w:r>
      <w:r w:rsidR="00E30B90" w:rsidRPr="004012C7">
        <w:rPr>
          <w:rFonts w:ascii="Times New Roman" w:hAnsi="Times New Roman" w:cs="Times New Roman"/>
          <w:color w:val="000000"/>
          <w:sz w:val="28"/>
          <w:szCs w:val="28"/>
          <w:shd w:val="clear" w:color="auto" w:fill="FFFFFF"/>
          <w:lang w:val="uk-UA"/>
        </w:rPr>
        <w:t>;</w:t>
      </w:r>
      <w:r w:rsidR="00E30B90" w:rsidRPr="004012C7">
        <w:rPr>
          <w:rFonts w:ascii="Times New Roman" w:hAnsi="Times New Roman" w:cs="Times New Roman"/>
          <w:sz w:val="28"/>
          <w:szCs w:val="28"/>
          <w:lang w:val="uk-UA"/>
        </w:rPr>
        <w:t>о</w:t>
      </w:r>
      <w:r w:rsidRPr="004012C7">
        <w:rPr>
          <w:rFonts w:ascii="Times New Roman" w:hAnsi="Times New Roman" w:cs="Times New Roman"/>
          <w:sz w:val="28"/>
          <w:szCs w:val="28"/>
          <w:lang w:val="uk-UA"/>
        </w:rPr>
        <w:t>знака</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w:t>
      </w:r>
      <w:r w:rsidR="00E30B90" w:rsidRPr="004012C7">
        <w:rPr>
          <w:rFonts w:ascii="Times New Roman" w:hAnsi="Times New Roman" w:cs="Times New Roman"/>
          <w:sz w:val="28"/>
          <w:szCs w:val="28"/>
          <w:lang w:val="uk-UA"/>
        </w:rPr>
        <w:t>о</w:t>
      </w:r>
      <w:r w:rsidRPr="004012C7">
        <w:rPr>
          <w:rFonts w:ascii="Times New Roman" w:hAnsi="Times New Roman" w:cs="Times New Roman"/>
          <w:sz w:val="28"/>
          <w:szCs w:val="28"/>
          <w:lang w:val="uk-UA"/>
        </w:rPr>
        <w:t>птимізація</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w:t>
      </w:r>
      <w:r w:rsidR="00E30B90" w:rsidRPr="004012C7">
        <w:rPr>
          <w:rFonts w:ascii="Times New Roman" w:hAnsi="Times New Roman" w:cs="Times New Roman"/>
          <w:sz w:val="28"/>
          <w:szCs w:val="28"/>
          <w:lang w:val="uk-UA"/>
        </w:rPr>
        <w:t>о</w:t>
      </w:r>
      <w:r w:rsidRPr="004012C7">
        <w:rPr>
          <w:rFonts w:ascii="Times New Roman" w:hAnsi="Times New Roman" w:cs="Times New Roman"/>
          <w:sz w:val="28"/>
          <w:szCs w:val="28"/>
          <w:lang w:val="uk-UA"/>
        </w:rPr>
        <w:t>рганізація</w:t>
      </w:r>
      <w:r w:rsidR="00E30B90" w:rsidRPr="004012C7">
        <w:rPr>
          <w:rFonts w:ascii="Times New Roman" w:hAnsi="Times New Roman" w:cs="Times New Roman"/>
          <w:sz w:val="28"/>
          <w:szCs w:val="28"/>
          <w:lang w:val="uk-UA"/>
        </w:rPr>
        <w:t>; о</w:t>
      </w:r>
      <w:r w:rsidRPr="004012C7">
        <w:rPr>
          <w:rFonts w:ascii="Times New Roman" w:hAnsi="Times New Roman" w:cs="Times New Roman"/>
          <w:sz w:val="28"/>
          <w:szCs w:val="28"/>
          <w:lang w:val="uk-UA"/>
        </w:rPr>
        <w:t>рганізаційні рішення</w:t>
      </w:r>
      <w:r w:rsidR="00E30B90" w:rsidRPr="004012C7">
        <w:rPr>
          <w:rFonts w:ascii="Times New Roman" w:hAnsi="Times New Roman" w:cs="Times New Roman"/>
          <w:sz w:val="28"/>
          <w:szCs w:val="28"/>
          <w:lang w:val="uk-UA"/>
        </w:rPr>
        <w:t>; о</w:t>
      </w:r>
      <w:r w:rsidRPr="004012C7">
        <w:rPr>
          <w:rFonts w:ascii="Times New Roman" w:hAnsi="Times New Roman" w:cs="Times New Roman"/>
          <w:sz w:val="28"/>
          <w:szCs w:val="28"/>
          <w:lang w:val="uk-UA"/>
        </w:rPr>
        <w:t>світа</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666B7B" w:rsidRPr="004012C7">
        <w:rPr>
          <w:rFonts w:ascii="Times New Roman" w:hAnsi="Times New Roman" w:cs="Times New Roman"/>
          <w:sz w:val="28"/>
          <w:szCs w:val="28"/>
          <w:lang w:val="uk-UA"/>
        </w:rPr>
        <w:t xml:space="preserve"> </w:t>
      </w:r>
      <w:r w:rsidR="00E30B90" w:rsidRPr="004012C7">
        <w:rPr>
          <w:rFonts w:ascii="Times New Roman" w:hAnsi="Times New Roman" w:cs="Times New Roman"/>
          <w:color w:val="000000"/>
          <w:sz w:val="28"/>
          <w:szCs w:val="28"/>
          <w:lang w:val="uk-UA"/>
        </w:rPr>
        <w:t>о</w:t>
      </w:r>
      <w:r w:rsidR="00D947CD" w:rsidRPr="004012C7">
        <w:rPr>
          <w:rFonts w:ascii="Times New Roman" w:hAnsi="Times New Roman" w:cs="Times New Roman"/>
          <w:color w:val="000000"/>
          <w:sz w:val="28"/>
          <w:szCs w:val="28"/>
          <w:lang w:val="uk-UA"/>
        </w:rPr>
        <w:t>світній процес</w:t>
      </w:r>
      <w:r w:rsidR="00E30B90" w:rsidRPr="004012C7">
        <w:rPr>
          <w:rFonts w:ascii="Times New Roman" w:hAnsi="Times New Roman" w:cs="Times New Roman"/>
          <w:color w:val="000000"/>
          <w:sz w:val="28"/>
          <w:szCs w:val="28"/>
          <w:lang w:val="uk-UA"/>
        </w:rPr>
        <w:t>;о</w:t>
      </w:r>
      <w:r w:rsidRPr="004012C7">
        <w:rPr>
          <w:rFonts w:ascii="Times New Roman" w:hAnsi="Times New Roman" w:cs="Times New Roman"/>
          <w:color w:val="000000"/>
          <w:sz w:val="28"/>
          <w:szCs w:val="28"/>
          <w:lang w:val="uk-UA"/>
        </w:rPr>
        <w:t>світня діяльність</w:t>
      </w:r>
      <w:r w:rsidR="00E30B90" w:rsidRPr="004012C7">
        <w:rPr>
          <w:rFonts w:ascii="Times New Roman" w:hAnsi="Times New Roman" w:cs="Times New Roman"/>
          <w:color w:val="000000"/>
          <w:sz w:val="28"/>
          <w:szCs w:val="28"/>
          <w:lang w:val="uk-UA"/>
        </w:rPr>
        <w:t>;</w:t>
      </w:r>
      <w:r w:rsidRPr="004012C7">
        <w:rPr>
          <w:rFonts w:ascii="Times New Roman" w:hAnsi="Times New Roman" w:cs="Times New Roman"/>
          <w:color w:val="000000"/>
          <w:sz w:val="28"/>
          <w:szCs w:val="28"/>
          <w:lang w:val="uk-UA"/>
        </w:rPr>
        <w:t xml:space="preserve"> </w:t>
      </w:r>
      <w:r w:rsidR="00E30B90" w:rsidRPr="004012C7">
        <w:rPr>
          <w:rFonts w:ascii="Times New Roman" w:hAnsi="Times New Roman" w:cs="Times New Roman"/>
          <w:color w:val="000000"/>
          <w:sz w:val="28"/>
          <w:szCs w:val="28"/>
          <w:lang w:val="uk-UA"/>
        </w:rPr>
        <w:t>о</w:t>
      </w:r>
      <w:r w:rsidRPr="004012C7">
        <w:rPr>
          <w:rFonts w:ascii="Times New Roman" w:hAnsi="Times New Roman" w:cs="Times New Roman"/>
          <w:color w:val="000000"/>
          <w:sz w:val="28"/>
          <w:szCs w:val="28"/>
          <w:lang w:val="uk-UA"/>
        </w:rPr>
        <w:t>світня послуга</w:t>
      </w:r>
      <w:r w:rsidR="00E30B90" w:rsidRPr="004012C7">
        <w:rPr>
          <w:rFonts w:ascii="Times New Roman" w:hAnsi="Times New Roman" w:cs="Times New Roman"/>
          <w:color w:val="000000"/>
          <w:sz w:val="28"/>
          <w:szCs w:val="28"/>
          <w:lang w:val="uk-UA"/>
        </w:rPr>
        <w:t>;о</w:t>
      </w:r>
      <w:r w:rsidRPr="004012C7">
        <w:rPr>
          <w:rFonts w:ascii="Times New Roman" w:hAnsi="Times New Roman" w:cs="Times New Roman"/>
          <w:color w:val="000000"/>
          <w:sz w:val="28"/>
          <w:szCs w:val="28"/>
          <w:lang w:val="uk-UA"/>
        </w:rPr>
        <w:t>світня програма</w:t>
      </w:r>
      <w:r w:rsidR="00E30B90" w:rsidRPr="004012C7">
        <w:rPr>
          <w:rFonts w:ascii="Times New Roman" w:hAnsi="Times New Roman" w:cs="Times New Roman"/>
          <w:color w:val="000000"/>
          <w:sz w:val="28"/>
          <w:szCs w:val="28"/>
          <w:lang w:val="uk-UA"/>
        </w:rPr>
        <w:t>;</w:t>
      </w:r>
      <w:r w:rsidR="00E30B90" w:rsidRPr="004012C7">
        <w:rPr>
          <w:rFonts w:ascii="Times New Roman" w:hAnsi="Times New Roman" w:cs="Times New Roman"/>
          <w:sz w:val="28"/>
          <w:szCs w:val="28"/>
          <w:lang w:val="uk-UA"/>
        </w:rPr>
        <w:t>о</w:t>
      </w:r>
      <w:r w:rsidRPr="004012C7">
        <w:rPr>
          <w:rFonts w:ascii="Times New Roman" w:hAnsi="Times New Roman" w:cs="Times New Roman"/>
          <w:sz w:val="28"/>
          <w:szCs w:val="28"/>
          <w:lang w:val="uk-UA"/>
        </w:rPr>
        <w:t>світньо-професійна програма підготовки</w:t>
      </w:r>
      <w:r w:rsidR="00186218">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о</w:t>
      </w:r>
      <w:r w:rsidRPr="004012C7">
        <w:rPr>
          <w:rFonts w:ascii="Times New Roman" w:hAnsi="Times New Roman" w:cs="Times New Roman"/>
          <w:sz w:val="28"/>
          <w:szCs w:val="28"/>
          <w:lang w:val="uk-UA"/>
        </w:rPr>
        <w:t>світня характеристика</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о</w:t>
      </w:r>
      <w:r w:rsidRPr="004012C7">
        <w:rPr>
          <w:rFonts w:ascii="Times New Roman" w:hAnsi="Times New Roman" w:cs="Times New Roman"/>
          <w:sz w:val="28"/>
          <w:szCs w:val="28"/>
          <w:lang w:val="uk-UA"/>
        </w:rPr>
        <w:t>світня технологія</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о</w:t>
      </w:r>
      <w:r w:rsidRPr="004012C7">
        <w:rPr>
          <w:rFonts w:ascii="Times New Roman" w:hAnsi="Times New Roman" w:cs="Times New Roman"/>
          <w:sz w:val="28"/>
          <w:szCs w:val="28"/>
          <w:lang w:val="uk-UA"/>
        </w:rPr>
        <w:t>світній рівень</w:t>
      </w:r>
      <w:r w:rsidR="00E30B90" w:rsidRPr="004012C7">
        <w:rPr>
          <w:rFonts w:ascii="Times New Roman" w:hAnsi="Times New Roman" w:cs="Times New Roman"/>
          <w:sz w:val="28"/>
          <w:szCs w:val="28"/>
          <w:lang w:val="uk-UA"/>
        </w:rPr>
        <w:t>;о</w:t>
      </w:r>
      <w:r w:rsidRPr="004012C7">
        <w:rPr>
          <w:rFonts w:ascii="Times New Roman" w:hAnsi="Times New Roman" w:cs="Times New Roman"/>
          <w:sz w:val="28"/>
          <w:szCs w:val="28"/>
          <w:lang w:val="uk-UA"/>
        </w:rPr>
        <w:t>світньо-кваліфікаційний рівень</w:t>
      </w:r>
      <w:r w:rsidR="00E30B90" w:rsidRPr="004012C7">
        <w:rPr>
          <w:rFonts w:ascii="Times New Roman" w:hAnsi="Times New Roman" w:cs="Times New Roman"/>
          <w:sz w:val="28"/>
          <w:szCs w:val="28"/>
          <w:lang w:val="uk-UA"/>
        </w:rPr>
        <w:t>;</w:t>
      </w:r>
      <w:r w:rsidR="00E30B90" w:rsidRPr="004012C7">
        <w:rPr>
          <w:rFonts w:ascii="Times New Roman" w:hAnsi="Times New Roman" w:cs="Times New Roman"/>
          <w:color w:val="292B2C"/>
          <w:sz w:val="28"/>
          <w:szCs w:val="28"/>
          <w:lang w:val="uk-UA"/>
        </w:rPr>
        <w:t>о</w:t>
      </w:r>
      <w:r w:rsidRPr="004012C7">
        <w:rPr>
          <w:rFonts w:ascii="Times New Roman" w:hAnsi="Times New Roman" w:cs="Times New Roman"/>
          <w:color w:val="292B2C"/>
          <w:sz w:val="28"/>
          <w:szCs w:val="28"/>
          <w:lang w:val="uk-UA"/>
        </w:rPr>
        <w:t>сновні принципи державної інноваційної політики</w:t>
      </w:r>
      <w:r w:rsidR="00E30B90" w:rsidRPr="004012C7">
        <w:rPr>
          <w:rFonts w:ascii="Times New Roman" w:hAnsi="Times New Roman" w:cs="Times New Roman"/>
          <w:color w:val="292B2C"/>
          <w:sz w:val="28"/>
          <w:szCs w:val="28"/>
          <w:lang w:val="uk-UA"/>
        </w:rPr>
        <w:t>;</w:t>
      </w:r>
      <w:r w:rsidR="00E30B90" w:rsidRPr="004012C7">
        <w:rPr>
          <w:rFonts w:ascii="Times New Roman" w:hAnsi="Times New Roman" w:cs="Times New Roman"/>
          <w:color w:val="C00000"/>
          <w:sz w:val="28"/>
          <w:szCs w:val="28"/>
          <w:lang w:val="uk-UA"/>
        </w:rPr>
        <w:t xml:space="preserve"> </w:t>
      </w:r>
      <w:r w:rsidR="00E30B90" w:rsidRPr="004012C7">
        <w:rPr>
          <w:rFonts w:ascii="Times New Roman" w:hAnsi="Times New Roman" w:cs="Times New Roman"/>
          <w:color w:val="292B2C"/>
          <w:sz w:val="28"/>
          <w:szCs w:val="28"/>
          <w:lang w:val="uk-UA"/>
        </w:rPr>
        <w:t>о</w:t>
      </w:r>
      <w:r w:rsidR="00D947CD" w:rsidRPr="004012C7">
        <w:rPr>
          <w:rFonts w:ascii="Times New Roman" w:hAnsi="Times New Roman" w:cs="Times New Roman"/>
          <w:color w:val="292B2C"/>
          <w:sz w:val="28"/>
          <w:szCs w:val="28"/>
          <w:lang w:val="uk-UA"/>
        </w:rPr>
        <w:t>сновні закони управлінської діяльності</w:t>
      </w:r>
      <w:r w:rsidR="00E30B90" w:rsidRPr="004012C7">
        <w:rPr>
          <w:rFonts w:ascii="Times New Roman" w:hAnsi="Times New Roman" w:cs="Times New Roman"/>
          <w:color w:val="292B2C"/>
          <w:sz w:val="28"/>
          <w:szCs w:val="28"/>
          <w:lang w:val="uk-UA"/>
        </w:rPr>
        <w:t>;</w:t>
      </w:r>
      <w:r w:rsidR="00153F5E" w:rsidRPr="004012C7">
        <w:rPr>
          <w:rFonts w:ascii="Times New Roman" w:hAnsi="Times New Roman" w:cs="Times New Roman"/>
          <w:color w:val="292B2C"/>
          <w:sz w:val="28"/>
          <w:szCs w:val="28"/>
          <w:lang w:val="uk-UA"/>
        </w:rPr>
        <w:t xml:space="preserve"> </w:t>
      </w:r>
      <w:r w:rsidR="00E30B90" w:rsidRPr="004012C7">
        <w:rPr>
          <w:rFonts w:ascii="Times New Roman" w:hAnsi="Times New Roman" w:cs="Times New Roman"/>
          <w:color w:val="000000" w:themeColor="text1"/>
          <w:sz w:val="28"/>
          <w:szCs w:val="28"/>
          <w:shd w:val="clear" w:color="auto" w:fill="FFFFFF"/>
          <w:lang w:val="uk-UA"/>
        </w:rPr>
        <w:t>о</w:t>
      </w:r>
      <w:r w:rsidRPr="004012C7">
        <w:rPr>
          <w:rFonts w:ascii="Times New Roman" w:hAnsi="Times New Roman" w:cs="Times New Roman"/>
          <w:color w:val="000000" w:themeColor="text1"/>
          <w:sz w:val="28"/>
          <w:szCs w:val="28"/>
          <w:shd w:val="clear" w:color="auto" w:fill="FFFFFF"/>
          <w:lang w:val="uk-UA"/>
        </w:rPr>
        <w:t>сновной закон Мерфи</w:t>
      </w:r>
      <w:r w:rsidR="00E30B90" w:rsidRPr="004012C7">
        <w:rPr>
          <w:rFonts w:ascii="Times New Roman" w:hAnsi="Times New Roman" w:cs="Times New Roman"/>
          <w:color w:val="000000" w:themeColor="text1"/>
          <w:sz w:val="28"/>
          <w:szCs w:val="28"/>
          <w:shd w:val="clear" w:color="auto" w:fill="FFFFFF"/>
          <w:lang w:val="uk-UA"/>
        </w:rPr>
        <w:t>;</w:t>
      </w:r>
      <w:r w:rsidRPr="004012C7">
        <w:rPr>
          <w:rFonts w:ascii="Times New Roman" w:hAnsi="Times New Roman" w:cs="Times New Roman"/>
          <w:color w:val="000000" w:themeColor="text1"/>
          <w:sz w:val="28"/>
          <w:szCs w:val="28"/>
          <w:shd w:val="clear" w:color="auto" w:fill="FFFFFF"/>
          <w:lang w:val="uk-UA"/>
        </w:rPr>
        <w:t xml:space="preserve"> </w:t>
      </w:r>
      <w:r w:rsidR="00153F5E" w:rsidRPr="004012C7">
        <w:rPr>
          <w:rFonts w:ascii="Times New Roman" w:hAnsi="Times New Roman" w:cs="Times New Roman"/>
          <w:color w:val="000000" w:themeColor="text1"/>
          <w:sz w:val="28"/>
          <w:szCs w:val="28"/>
          <w:shd w:val="clear" w:color="auto" w:fill="FFFFFF"/>
          <w:lang w:val="uk-UA"/>
        </w:rPr>
        <w:t xml:space="preserve"> </w:t>
      </w:r>
      <w:r w:rsidR="00E30B90" w:rsidRPr="004012C7">
        <w:rPr>
          <w:rFonts w:ascii="Times New Roman" w:hAnsi="Times New Roman" w:cs="Times New Roman"/>
          <w:sz w:val="28"/>
          <w:szCs w:val="28"/>
          <w:lang w:val="uk-UA"/>
        </w:rPr>
        <w:t>о</w:t>
      </w:r>
      <w:r w:rsidRPr="004012C7">
        <w:rPr>
          <w:rFonts w:ascii="Times New Roman" w:hAnsi="Times New Roman" w:cs="Times New Roman"/>
          <w:sz w:val="28"/>
          <w:szCs w:val="28"/>
          <w:lang w:val="uk-UA"/>
        </w:rPr>
        <w:t>сновні компоненти ціннісносмислової компетентності</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153F5E"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о</w:t>
      </w:r>
      <w:r w:rsidRPr="004012C7">
        <w:rPr>
          <w:rFonts w:ascii="Times New Roman" w:hAnsi="Times New Roman" w:cs="Times New Roman"/>
          <w:sz w:val="28"/>
          <w:szCs w:val="28"/>
          <w:lang w:val="uk-UA"/>
        </w:rPr>
        <w:t>сновні принципи андрагогіки</w:t>
      </w:r>
      <w:r w:rsidR="00E30B90" w:rsidRPr="004012C7">
        <w:rPr>
          <w:rFonts w:ascii="Times New Roman" w:hAnsi="Times New Roman" w:cs="Times New Roman"/>
          <w:sz w:val="28"/>
          <w:szCs w:val="28"/>
          <w:lang w:val="uk-UA"/>
        </w:rPr>
        <w:t>;о</w:t>
      </w:r>
      <w:r w:rsidRPr="004012C7">
        <w:rPr>
          <w:rFonts w:ascii="Times New Roman" w:hAnsi="Times New Roman" w:cs="Times New Roman"/>
          <w:sz w:val="28"/>
          <w:szCs w:val="28"/>
          <w:lang w:val="uk-UA"/>
        </w:rPr>
        <w:t>собистість</w:t>
      </w:r>
      <w:r w:rsidR="00E30B90" w:rsidRPr="004012C7">
        <w:rPr>
          <w:rFonts w:ascii="Times New Roman" w:hAnsi="Times New Roman" w:cs="Times New Roman"/>
          <w:sz w:val="28"/>
          <w:szCs w:val="28"/>
          <w:lang w:val="uk-UA"/>
        </w:rPr>
        <w:t>;о</w:t>
      </w:r>
      <w:r w:rsidRPr="004012C7">
        <w:rPr>
          <w:rFonts w:ascii="Times New Roman" w:hAnsi="Times New Roman" w:cs="Times New Roman"/>
          <w:sz w:val="28"/>
          <w:szCs w:val="28"/>
          <w:lang w:val="uk-UA"/>
        </w:rPr>
        <w:t>собистісно орієнтований підхід</w:t>
      </w:r>
      <w:r w:rsidR="00E30B90"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30B90" w:rsidRPr="004012C7">
        <w:rPr>
          <w:rFonts w:ascii="Times New Roman" w:hAnsi="Times New Roman" w:cs="Times New Roman"/>
          <w:sz w:val="28"/>
          <w:szCs w:val="28"/>
          <w:lang w:val="uk-UA"/>
        </w:rPr>
        <w:t>о</w:t>
      </w:r>
      <w:r w:rsidRPr="004012C7">
        <w:rPr>
          <w:rFonts w:ascii="Times New Roman" w:hAnsi="Times New Roman" w:cs="Times New Roman"/>
          <w:sz w:val="28"/>
          <w:szCs w:val="28"/>
          <w:lang w:val="uk-UA"/>
        </w:rPr>
        <w:t>цінка  шкільна</w:t>
      </w:r>
      <w:r w:rsidR="00E30B90" w:rsidRPr="004012C7">
        <w:rPr>
          <w:rFonts w:ascii="Times New Roman" w:hAnsi="Times New Roman" w:cs="Times New Roman"/>
          <w:sz w:val="28"/>
          <w:szCs w:val="28"/>
          <w:lang w:val="uk-UA"/>
        </w:rPr>
        <w:t xml:space="preserve">; </w:t>
      </w:r>
      <w:r w:rsidR="00E30B90" w:rsidRPr="004012C7">
        <w:rPr>
          <w:rFonts w:ascii="Times New Roman" w:hAnsi="Times New Roman" w:cs="Times New Roman"/>
          <w:color w:val="000000"/>
          <w:sz w:val="28"/>
          <w:szCs w:val="28"/>
          <w:shd w:val="clear" w:color="auto" w:fill="FFFFFF"/>
          <w:lang w:val="uk-UA"/>
        </w:rPr>
        <w:t>о</w:t>
      </w:r>
      <w:r w:rsidRPr="004012C7">
        <w:rPr>
          <w:rFonts w:ascii="Times New Roman" w:hAnsi="Times New Roman" w:cs="Times New Roman"/>
          <w:color w:val="000000"/>
          <w:sz w:val="28"/>
          <w:szCs w:val="28"/>
          <w:shd w:val="clear" w:color="auto" w:fill="FFFFFF"/>
          <w:lang w:val="uk-UA"/>
        </w:rPr>
        <w:t>чна (денна, вечірня) форма здобуття освіти</w:t>
      </w:r>
      <w:r w:rsidR="00E30B90" w:rsidRPr="004012C7">
        <w:rPr>
          <w:rFonts w:ascii="Times New Roman" w:hAnsi="Times New Roman" w:cs="Times New Roman"/>
          <w:color w:val="000000"/>
          <w:sz w:val="28"/>
          <w:szCs w:val="28"/>
          <w:shd w:val="clear" w:color="auto" w:fill="FFFFFF"/>
          <w:lang w:val="uk-UA"/>
        </w:rPr>
        <w:t>)………………………………………</w:t>
      </w:r>
      <w:r w:rsidR="00153F5E" w:rsidRPr="004012C7">
        <w:rPr>
          <w:rFonts w:ascii="Times New Roman" w:hAnsi="Times New Roman" w:cs="Times New Roman"/>
          <w:color w:val="000000"/>
          <w:sz w:val="28"/>
          <w:szCs w:val="28"/>
          <w:shd w:val="clear" w:color="auto" w:fill="FFFFFF"/>
          <w:lang w:val="uk-UA"/>
        </w:rPr>
        <w:t xml:space="preserve"> </w:t>
      </w:r>
    </w:p>
    <w:p w:rsidR="00BA721A" w:rsidRPr="004012C7" w:rsidRDefault="00BA721A" w:rsidP="004012C7">
      <w:pPr>
        <w:spacing w:after="0" w:line="240" w:lineRule="auto"/>
        <w:ind w:firstLine="709"/>
        <w:jc w:val="both"/>
        <w:rPr>
          <w:rFonts w:ascii="Times New Roman" w:hAnsi="Times New Roman" w:cs="Times New Roman"/>
          <w:color w:val="C00000"/>
          <w:sz w:val="28"/>
          <w:szCs w:val="28"/>
          <w:lang w:val="uk-UA"/>
        </w:rPr>
      </w:pPr>
      <w:r w:rsidRPr="004012C7">
        <w:rPr>
          <w:rFonts w:ascii="Times New Roman" w:hAnsi="Times New Roman" w:cs="Times New Roman"/>
          <w:b/>
          <w:sz w:val="28"/>
          <w:szCs w:val="28"/>
          <w:lang w:val="uk-UA"/>
        </w:rPr>
        <w:t>П</w:t>
      </w:r>
      <w:r w:rsidR="00EF6363" w:rsidRPr="004012C7">
        <w:rPr>
          <w:rFonts w:ascii="Times New Roman" w:hAnsi="Times New Roman" w:cs="Times New Roman"/>
          <w:sz w:val="28"/>
          <w:szCs w:val="28"/>
          <w:lang w:val="uk-UA"/>
        </w:rPr>
        <w:t xml:space="preserve"> (п</w:t>
      </w:r>
      <w:r w:rsidRPr="004012C7">
        <w:rPr>
          <w:rFonts w:ascii="Times New Roman" w:hAnsi="Times New Roman" w:cs="Times New Roman"/>
          <w:sz w:val="28"/>
          <w:szCs w:val="28"/>
          <w:lang w:val="uk-UA"/>
        </w:rPr>
        <w:t>арадигма  освіти</w:t>
      </w:r>
      <w:r w:rsidR="00EF6363" w:rsidRPr="004012C7">
        <w:rPr>
          <w:rFonts w:ascii="Times New Roman" w:hAnsi="Times New Roman" w:cs="Times New Roman"/>
          <w:sz w:val="28"/>
          <w:szCs w:val="28"/>
          <w:lang w:val="uk-UA"/>
        </w:rPr>
        <w:t>; п</w:t>
      </w:r>
      <w:r w:rsidRPr="004012C7">
        <w:rPr>
          <w:rFonts w:ascii="Times New Roman" w:hAnsi="Times New Roman" w:cs="Times New Roman"/>
          <w:sz w:val="28"/>
          <w:szCs w:val="28"/>
          <w:lang w:val="uk-UA"/>
        </w:rPr>
        <w:t>едагог</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едагогіка</w:t>
      </w:r>
      <w:r w:rsidR="00EF6363" w:rsidRPr="004012C7">
        <w:rPr>
          <w:rFonts w:ascii="Times New Roman" w:hAnsi="Times New Roman" w:cs="Times New Roman"/>
          <w:sz w:val="28"/>
          <w:szCs w:val="28"/>
          <w:lang w:val="uk-UA"/>
        </w:rPr>
        <w:t>; п</w:t>
      </w:r>
      <w:r w:rsidRPr="004012C7">
        <w:rPr>
          <w:rFonts w:ascii="Times New Roman" w:hAnsi="Times New Roman" w:cs="Times New Roman"/>
          <w:sz w:val="28"/>
          <w:szCs w:val="28"/>
          <w:lang w:val="uk-UA"/>
        </w:rPr>
        <w:t>едагогічна інноватика</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153F5E"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пе</w:t>
      </w:r>
      <w:r w:rsidRPr="004012C7">
        <w:rPr>
          <w:rFonts w:ascii="Times New Roman" w:hAnsi="Times New Roman" w:cs="Times New Roman"/>
          <w:sz w:val="28"/>
          <w:szCs w:val="28"/>
          <w:lang w:val="uk-UA"/>
        </w:rPr>
        <w:t>дагогічна  освіта</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едагогічна ергономіка</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едагогічна кваліметрія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едагогічна компетентність</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едагогічна рада</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едагогічна технологія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color w:val="000000"/>
          <w:sz w:val="28"/>
          <w:szCs w:val="28"/>
          <w:shd w:val="clear" w:color="auto" w:fill="FFFFFF"/>
          <w:lang w:val="uk-UA"/>
        </w:rPr>
        <w:t>п</w:t>
      </w:r>
      <w:r w:rsidRPr="004012C7">
        <w:rPr>
          <w:rFonts w:ascii="Times New Roman" w:hAnsi="Times New Roman" w:cs="Times New Roman"/>
          <w:color w:val="000000"/>
          <w:sz w:val="28"/>
          <w:szCs w:val="28"/>
          <w:shd w:val="clear" w:color="auto" w:fill="FFFFFF"/>
          <w:lang w:val="uk-UA"/>
        </w:rPr>
        <w:t>едагогічний патронаж</w:t>
      </w:r>
      <w:r w:rsidR="00EF6363"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00153F5E" w:rsidRPr="004012C7">
        <w:rPr>
          <w:rFonts w:ascii="Times New Roman" w:hAnsi="Times New Roman" w:cs="Times New Roman"/>
          <w:color w:val="000000"/>
          <w:sz w:val="28"/>
          <w:szCs w:val="28"/>
          <w:shd w:val="clear" w:color="auto" w:fill="FFFFFF"/>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едагогічний  експеримент</w:t>
      </w:r>
      <w:r w:rsidR="00EF6363" w:rsidRPr="004012C7">
        <w:rPr>
          <w:rFonts w:ascii="Times New Roman" w:hAnsi="Times New Roman" w:cs="Times New Roman"/>
          <w:sz w:val="28"/>
          <w:szCs w:val="28"/>
          <w:lang w:val="uk-UA"/>
        </w:rPr>
        <w:t>; п</w:t>
      </w:r>
      <w:r w:rsidRPr="004012C7">
        <w:rPr>
          <w:rFonts w:ascii="Times New Roman" w:hAnsi="Times New Roman" w:cs="Times New Roman"/>
          <w:sz w:val="28"/>
          <w:szCs w:val="28"/>
          <w:lang w:val="uk-UA"/>
        </w:rPr>
        <w:t>едагогічна  ідея</w:t>
      </w:r>
      <w:r w:rsidR="00EF6363" w:rsidRPr="004012C7">
        <w:rPr>
          <w:rFonts w:ascii="Times New Roman" w:hAnsi="Times New Roman" w:cs="Times New Roman"/>
          <w:sz w:val="28"/>
          <w:szCs w:val="28"/>
          <w:lang w:val="uk-UA"/>
        </w:rPr>
        <w:t>; п</w:t>
      </w:r>
      <w:r w:rsidRPr="004012C7">
        <w:rPr>
          <w:rFonts w:ascii="Times New Roman" w:hAnsi="Times New Roman" w:cs="Times New Roman"/>
          <w:sz w:val="28"/>
          <w:szCs w:val="28"/>
          <w:lang w:val="uk-UA"/>
        </w:rPr>
        <w:t>едагогічний тест</w:t>
      </w:r>
      <w:r w:rsidR="00EF6363" w:rsidRPr="004012C7">
        <w:rPr>
          <w:rFonts w:ascii="Times New Roman" w:hAnsi="Times New Roman" w:cs="Times New Roman"/>
          <w:sz w:val="28"/>
          <w:szCs w:val="28"/>
          <w:lang w:val="uk-UA"/>
        </w:rPr>
        <w:t>; п</w:t>
      </w:r>
      <w:r w:rsidRPr="004012C7">
        <w:rPr>
          <w:rFonts w:ascii="Times New Roman" w:hAnsi="Times New Roman" w:cs="Times New Roman"/>
          <w:sz w:val="28"/>
          <w:szCs w:val="28"/>
          <w:lang w:val="uk-UA"/>
        </w:rPr>
        <w:t>едагогічний моніторинг</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едагогічні  звання  «старший  викладач», «старший  учитель», «старший  вихователь»</w:t>
      </w:r>
      <w:r w:rsidR="00EF6363" w:rsidRPr="004012C7">
        <w:rPr>
          <w:rFonts w:ascii="Times New Roman" w:hAnsi="Times New Roman" w:cs="Times New Roman"/>
          <w:sz w:val="28"/>
          <w:szCs w:val="28"/>
          <w:lang w:val="uk-UA"/>
        </w:rPr>
        <w:t>; п</w:t>
      </w:r>
      <w:r w:rsidRPr="004012C7">
        <w:rPr>
          <w:rFonts w:ascii="Times New Roman" w:hAnsi="Times New Roman" w:cs="Times New Roman"/>
          <w:sz w:val="28"/>
          <w:szCs w:val="28"/>
          <w:lang w:val="uk-UA"/>
        </w:rPr>
        <w:t>едагогічні  звання  викладач</w:t>
      </w:r>
      <w:r w:rsidRPr="004012C7">
        <w:rPr>
          <w:rFonts w:ascii="Cambria Math" w:hAnsi="Cambria Math" w:cs="Cambria Math"/>
          <w:sz w:val="28"/>
          <w:szCs w:val="28"/>
          <w:lang w:val="uk-UA"/>
        </w:rPr>
        <w:t>‐</w:t>
      </w:r>
      <w:r w:rsidRPr="004012C7">
        <w:rPr>
          <w:rFonts w:ascii="Times New Roman" w:hAnsi="Times New Roman" w:cs="Times New Roman"/>
          <w:sz w:val="28"/>
          <w:szCs w:val="28"/>
          <w:lang w:val="uk-UA"/>
        </w:rPr>
        <w:t>методист,  учитель</w:t>
      </w:r>
      <w:r w:rsidRPr="004012C7">
        <w:rPr>
          <w:rFonts w:ascii="Cambria Math" w:hAnsi="Cambria Math" w:cs="Cambria Math"/>
          <w:sz w:val="28"/>
          <w:szCs w:val="28"/>
          <w:lang w:val="uk-UA"/>
        </w:rPr>
        <w:t>‐</w:t>
      </w:r>
      <w:r w:rsidRPr="004012C7">
        <w:rPr>
          <w:rFonts w:ascii="Times New Roman" w:hAnsi="Times New Roman" w:cs="Times New Roman"/>
          <w:sz w:val="28"/>
          <w:szCs w:val="28"/>
          <w:lang w:val="uk-UA"/>
        </w:rPr>
        <w:t>методист, вихователь</w:t>
      </w:r>
      <w:r w:rsidRPr="004012C7">
        <w:rPr>
          <w:rFonts w:ascii="Cambria Math" w:hAnsi="Cambria Math" w:cs="Cambria Math"/>
          <w:sz w:val="28"/>
          <w:szCs w:val="28"/>
          <w:lang w:val="uk-UA"/>
        </w:rPr>
        <w:t>‐</w:t>
      </w:r>
      <w:r w:rsidRPr="004012C7">
        <w:rPr>
          <w:rFonts w:ascii="Times New Roman" w:hAnsi="Times New Roman" w:cs="Times New Roman"/>
          <w:sz w:val="28"/>
          <w:szCs w:val="28"/>
          <w:lang w:val="uk-UA"/>
        </w:rPr>
        <w:t>методист,  практичний  психолог</w:t>
      </w:r>
      <w:r w:rsidRPr="004012C7">
        <w:rPr>
          <w:rFonts w:ascii="Cambria Math" w:hAnsi="Cambria Math" w:cs="Cambria Math"/>
          <w:sz w:val="28"/>
          <w:szCs w:val="28"/>
          <w:lang w:val="uk-UA"/>
        </w:rPr>
        <w:t>‐</w:t>
      </w:r>
      <w:r w:rsidRPr="004012C7">
        <w:rPr>
          <w:rFonts w:ascii="Times New Roman" w:hAnsi="Times New Roman" w:cs="Times New Roman"/>
          <w:sz w:val="28"/>
          <w:szCs w:val="28"/>
          <w:lang w:val="uk-UA"/>
        </w:rPr>
        <w:t>методист,  педагог</w:t>
      </w:r>
      <w:r w:rsidRPr="004012C7">
        <w:rPr>
          <w:rFonts w:ascii="Cambria Math" w:hAnsi="Cambria Math" w:cs="Cambria Math"/>
          <w:sz w:val="28"/>
          <w:szCs w:val="28"/>
          <w:lang w:val="uk-UA"/>
        </w:rPr>
        <w:t>‐</w:t>
      </w:r>
      <w:r w:rsidRPr="004012C7">
        <w:rPr>
          <w:rFonts w:ascii="Times New Roman" w:hAnsi="Times New Roman" w:cs="Times New Roman"/>
          <w:sz w:val="28"/>
          <w:szCs w:val="28"/>
          <w:lang w:val="uk-UA"/>
        </w:rPr>
        <w:t xml:space="preserve"> організатор</w:t>
      </w:r>
      <w:r w:rsidRPr="004012C7">
        <w:rPr>
          <w:rFonts w:ascii="Cambria Math" w:hAnsi="Cambria Math" w:cs="Cambria Math"/>
          <w:sz w:val="28"/>
          <w:szCs w:val="28"/>
          <w:lang w:val="uk-UA"/>
        </w:rPr>
        <w:t>‐</w:t>
      </w:r>
      <w:r w:rsidRPr="004012C7">
        <w:rPr>
          <w:rFonts w:ascii="Times New Roman" w:hAnsi="Times New Roman" w:cs="Times New Roman"/>
          <w:sz w:val="28"/>
          <w:szCs w:val="28"/>
          <w:lang w:val="uk-UA"/>
        </w:rPr>
        <w:t>методист,  керівник  гуртка</w:t>
      </w:r>
      <w:r w:rsidRPr="004012C7">
        <w:rPr>
          <w:rFonts w:ascii="Cambria Math" w:hAnsi="Cambria Math" w:cs="Cambria Math"/>
          <w:sz w:val="28"/>
          <w:szCs w:val="28"/>
          <w:lang w:val="uk-UA"/>
        </w:rPr>
        <w:t>‐</w:t>
      </w:r>
      <w:r w:rsidRPr="004012C7">
        <w:rPr>
          <w:rFonts w:ascii="Times New Roman" w:hAnsi="Times New Roman" w:cs="Times New Roman"/>
          <w:sz w:val="28"/>
          <w:szCs w:val="28"/>
          <w:lang w:val="uk-UA"/>
        </w:rPr>
        <w:t>методист»</w:t>
      </w:r>
      <w:r w:rsidR="00EF6363" w:rsidRPr="004012C7">
        <w:rPr>
          <w:rFonts w:ascii="Times New Roman" w:hAnsi="Times New Roman" w:cs="Times New Roman"/>
          <w:sz w:val="28"/>
          <w:szCs w:val="28"/>
          <w:lang w:val="uk-UA"/>
        </w:rPr>
        <w:t>;</w:t>
      </w:r>
      <w:r w:rsidR="00153F5E" w:rsidRPr="004012C7">
        <w:rPr>
          <w:rFonts w:ascii="Times New Roman" w:hAnsi="Times New Roman" w:cs="Times New Roman"/>
          <w:sz w:val="28"/>
          <w:szCs w:val="28"/>
          <w:lang w:val="uk-UA"/>
        </w:rPr>
        <w:t xml:space="preserve"> </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едагогічне  звання  «вихователь</w:t>
      </w:r>
      <w:r w:rsidRPr="004012C7">
        <w:rPr>
          <w:rFonts w:ascii="Cambria Math" w:hAnsi="Cambria Math" w:cs="Cambria Math"/>
          <w:sz w:val="28"/>
          <w:szCs w:val="28"/>
          <w:lang w:val="uk-UA"/>
        </w:rPr>
        <w:t>‐</w:t>
      </w:r>
      <w:r w:rsidRPr="004012C7">
        <w:rPr>
          <w:rFonts w:ascii="Times New Roman" w:hAnsi="Times New Roman" w:cs="Times New Roman"/>
          <w:sz w:val="28"/>
          <w:szCs w:val="28"/>
          <w:lang w:val="uk-UA"/>
        </w:rPr>
        <w:t>методист»</w:t>
      </w:r>
      <w:r w:rsidR="00EF6363" w:rsidRPr="004012C7">
        <w:rPr>
          <w:rFonts w:ascii="Times New Roman" w:hAnsi="Times New Roman" w:cs="Times New Roman"/>
          <w:sz w:val="28"/>
          <w:szCs w:val="28"/>
          <w:lang w:val="uk-UA"/>
        </w:rPr>
        <w:t>; </w:t>
      </w:r>
      <w:r w:rsidR="00EF6363" w:rsidRPr="004012C7">
        <w:rPr>
          <w:rFonts w:ascii="Times New Roman" w:eastAsia="Times New Roman" w:hAnsi="Times New Roman" w:cs="Times New Roman"/>
          <w:color w:val="000000"/>
          <w:sz w:val="28"/>
          <w:szCs w:val="28"/>
          <w:lang w:val="uk-UA" w:eastAsia="ru-RU"/>
        </w:rPr>
        <w:t>п</w:t>
      </w:r>
      <w:r w:rsidRPr="004012C7">
        <w:rPr>
          <w:rFonts w:ascii="Times New Roman" w:eastAsia="Times New Roman" w:hAnsi="Times New Roman" w:cs="Times New Roman"/>
          <w:color w:val="000000"/>
          <w:sz w:val="28"/>
          <w:szCs w:val="28"/>
          <w:lang w:val="uk-UA" w:eastAsia="ru-RU"/>
        </w:rPr>
        <w:t>ерший (початковий) рівень професійної (професійно-технічної) освіт</w:t>
      </w:r>
      <w:r w:rsidRPr="004012C7">
        <w:rPr>
          <w:rFonts w:ascii="Times New Roman" w:hAnsi="Times New Roman" w:cs="Times New Roman"/>
          <w:sz w:val="28"/>
          <w:szCs w:val="28"/>
          <w:lang w:val="uk-UA"/>
        </w:rPr>
        <w:t>и</w:t>
      </w:r>
      <w:r w:rsidR="00EF6363" w:rsidRPr="004012C7">
        <w:rPr>
          <w:rFonts w:ascii="Times New Roman" w:hAnsi="Times New Roman" w:cs="Times New Roman"/>
          <w:sz w:val="28"/>
          <w:szCs w:val="28"/>
          <w:lang w:val="uk-UA"/>
        </w:rPr>
        <w:t>;</w:t>
      </w:r>
      <w:r w:rsidRPr="004012C7">
        <w:rPr>
          <w:rFonts w:ascii="Times New Roman" w:hAnsi="Times New Roman" w:cs="Times New Roman"/>
          <w:color w:val="C00000"/>
          <w:sz w:val="28"/>
          <w:szCs w:val="28"/>
          <w:lang w:val="uk-UA"/>
        </w:rPr>
        <w:t xml:space="preserve"> </w:t>
      </w:r>
      <w:r w:rsidR="00EF6363" w:rsidRPr="004012C7">
        <w:rPr>
          <w:rFonts w:ascii="Times New Roman" w:hAnsi="Times New Roman" w:cs="Times New Roman"/>
          <w:color w:val="000000"/>
          <w:sz w:val="28"/>
          <w:szCs w:val="28"/>
          <w:shd w:val="clear" w:color="auto" w:fill="FFFFFF"/>
          <w:lang w:val="uk-UA"/>
        </w:rPr>
        <w:t>п</w:t>
      </w:r>
      <w:r w:rsidRPr="004012C7">
        <w:rPr>
          <w:rFonts w:ascii="Times New Roman" w:hAnsi="Times New Roman" w:cs="Times New Roman"/>
          <w:color w:val="000000"/>
          <w:sz w:val="28"/>
          <w:szCs w:val="28"/>
          <w:shd w:val="clear" w:color="auto" w:fill="FFFFFF"/>
          <w:lang w:val="uk-UA"/>
        </w:rPr>
        <w:t>ерший (бакалаврський) рівень вищої освіти</w:t>
      </w:r>
      <w:r w:rsidR="00EF6363"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Pr="004012C7">
        <w:rPr>
          <w:rFonts w:ascii="Times New Roman" w:hAnsi="Times New Roman" w:cs="Times New Roman"/>
          <w:sz w:val="28"/>
          <w:szCs w:val="28"/>
          <w:lang w:val="uk-UA"/>
        </w:rPr>
        <w:t>PISA</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w:t>
      </w:r>
      <w:r w:rsidR="00153F5E" w:rsidRPr="004012C7">
        <w:rPr>
          <w:rFonts w:ascii="Times New Roman" w:hAnsi="Times New Roman" w:cs="Times New Roman"/>
          <w:sz w:val="28"/>
          <w:szCs w:val="28"/>
          <w:lang w:val="uk-UA"/>
        </w:rPr>
        <w:t xml:space="preserve"> </w:t>
      </w:r>
      <w:r w:rsidR="00EF6363" w:rsidRPr="004012C7">
        <w:rPr>
          <w:rFonts w:ascii="Times New Roman" w:hAnsi="Times New Roman" w:cs="Times New Roman"/>
          <w:color w:val="000000"/>
          <w:sz w:val="28"/>
          <w:szCs w:val="28"/>
          <w:lang w:val="uk-UA"/>
        </w:rPr>
        <w:t>п</w:t>
      </w:r>
      <w:r w:rsidRPr="004012C7">
        <w:rPr>
          <w:rFonts w:ascii="Times New Roman" w:hAnsi="Times New Roman" w:cs="Times New Roman"/>
          <w:color w:val="000000"/>
          <w:sz w:val="28"/>
          <w:szCs w:val="28"/>
          <w:lang w:val="uk-UA"/>
        </w:rPr>
        <w:t>іслядипломна освіта</w:t>
      </w:r>
      <w:r w:rsidR="00EF6363" w:rsidRPr="004012C7">
        <w:rPr>
          <w:rFonts w:ascii="Times New Roman" w:hAnsi="Times New Roman" w:cs="Times New Roman"/>
          <w:color w:val="000000"/>
          <w:sz w:val="28"/>
          <w:szCs w:val="28"/>
          <w:lang w:val="uk-UA"/>
        </w:rPr>
        <w:t>;</w:t>
      </w:r>
      <w:r w:rsidRPr="004012C7">
        <w:rPr>
          <w:rFonts w:ascii="Times New Roman" w:hAnsi="Times New Roman" w:cs="Times New Roman"/>
          <w:color w:val="000000"/>
          <w:sz w:val="28"/>
          <w:szCs w:val="28"/>
          <w:lang w:val="uk-UA"/>
        </w:rPr>
        <w:t xml:space="preserve"> </w:t>
      </w:r>
      <w:r w:rsidRPr="004012C7">
        <w:rPr>
          <w:rFonts w:ascii="Times New Roman" w:hAnsi="Times New Roman" w:cs="Times New Roman"/>
          <w:sz w:val="28"/>
          <w:szCs w:val="28"/>
          <w:lang w:val="uk-UA"/>
        </w:rPr>
        <w:t>PIRLS</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ланування</w:t>
      </w:r>
      <w:r w:rsidR="00EF6363" w:rsidRPr="004012C7">
        <w:rPr>
          <w:rFonts w:ascii="Times New Roman" w:hAnsi="Times New Roman" w:cs="Times New Roman"/>
          <w:sz w:val="28"/>
          <w:szCs w:val="28"/>
          <w:lang w:val="uk-UA"/>
        </w:rPr>
        <w:t>; п</w:t>
      </w:r>
      <w:r w:rsidRPr="004012C7">
        <w:rPr>
          <w:rFonts w:ascii="Times New Roman" w:hAnsi="Times New Roman" w:cs="Times New Roman"/>
          <w:sz w:val="28"/>
          <w:szCs w:val="28"/>
          <w:lang w:val="uk-UA"/>
        </w:rPr>
        <w:t>ланування кар'єри</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color w:val="000000"/>
          <w:sz w:val="28"/>
          <w:szCs w:val="28"/>
          <w:lang w:val="uk-UA"/>
        </w:rPr>
        <w:t>п</w:t>
      </w:r>
      <w:r w:rsidRPr="004012C7">
        <w:rPr>
          <w:rFonts w:ascii="Times New Roman" w:hAnsi="Times New Roman" w:cs="Times New Roman"/>
          <w:color w:val="000000"/>
          <w:sz w:val="28"/>
          <w:szCs w:val="28"/>
          <w:lang w:val="uk-UA"/>
        </w:rPr>
        <w:t>овна загальна середня освіта</w:t>
      </w:r>
      <w:r w:rsidR="00EF6363" w:rsidRPr="004012C7">
        <w:rPr>
          <w:rFonts w:ascii="Times New Roman" w:hAnsi="Times New Roman" w:cs="Times New Roman"/>
          <w:color w:val="000000"/>
          <w:sz w:val="28"/>
          <w:szCs w:val="28"/>
          <w:lang w:val="uk-UA"/>
        </w:rPr>
        <w:t>;</w:t>
      </w:r>
      <w:r w:rsidR="00153F5E" w:rsidRPr="004012C7">
        <w:rPr>
          <w:rFonts w:ascii="Times New Roman" w:hAnsi="Times New Roman" w:cs="Times New Roman"/>
          <w:color w:val="000000"/>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одяка  МОН  України</w:t>
      </w:r>
      <w:r w:rsidR="00EF6363" w:rsidRPr="004012C7">
        <w:rPr>
          <w:rFonts w:ascii="Times New Roman" w:hAnsi="Times New Roman" w:cs="Times New Roman"/>
          <w:sz w:val="28"/>
          <w:szCs w:val="28"/>
          <w:lang w:val="uk-UA"/>
        </w:rPr>
        <w:t>; п</w:t>
      </w:r>
      <w:r w:rsidRPr="004012C7">
        <w:rPr>
          <w:rFonts w:ascii="Times New Roman" w:hAnsi="Times New Roman" w:cs="Times New Roman"/>
          <w:sz w:val="28"/>
          <w:szCs w:val="28"/>
          <w:lang w:val="uk-UA"/>
        </w:rPr>
        <w:t>оказники когнітивного критерію професійної компетентності</w:t>
      </w:r>
      <w:r w:rsidR="00EF6363" w:rsidRPr="004012C7">
        <w:rPr>
          <w:rFonts w:ascii="Times New Roman" w:hAnsi="Times New Roman" w:cs="Times New Roman"/>
          <w:sz w:val="28"/>
          <w:szCs w:val="28"/>
          <w:lang w:val="uk-UA"/>
        </w:rPr>
        <w:t>; п</w:t>
      </w:r>
      <w:r w:rsidRPr="004012C7">
        <w:rPr>
          <w:rFonts w:ascii="Times New Roman" w:hAnsi="Times New Roman" w:cs="Times New Roman"/>
          <w:sz w:val="28"/>
          <w:szCs w:val="28"/>
          <w:lang w:val="uk-UA"/>
        </w:rPr>
        <w:t>оказники поведінкового критерію професійної компетентності</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ортфоліо</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очесн</w:t>
      </w:r>
      <w:r w:rsidR="00186218">
        <w:rPr>
          <w:rFonts w:ascii="Times New Roman" w:hAnsi="Times New Roman" w:cs="Times New Roman"/>
          <w:sz w:val="28"/>
          <w:szCs w:val="28"/>
          <w:lang w:val="uk-UA"/>
        </w:rPr>
        <w:t>а</w:t>
      </w:r>
      <w:r w:rsidRPr="004012C7">
        <w:rPr>
          <w:rFonts w:ascii="Times New Roman" w:hAnsi="Times New Roman" w:cs="Times New Roman"/>
          <w:sz w:val="28"/>
          <w:szCs w:val="28"/>
          <w:lang w:val="uk-UA"/>
        </w:rPr>
        <w:t>  грамот</w:t>
      </w:r>
      <w:r w:rsidR="00186218">
        <w:rPr>
          <w:rFonts w:ascii="Times New Roman" w:hAnsi="Times New Roman" w:cs="Times New Roman"/>
          <w:sz w:val="28"/>
          <w:szCs w:val="28"/>
          <w:lang w:val="uk-UA"/>
        </w:rPr>
        <w:t>а</w:t>
      </w:r>
      <w:r w:rsidRPr="004012C7">
        <w:rPr>
          <w:rFonts w:ascii="Times New Roman" w:hAnsi="Times New Roman" w:cs="Times New Roman"/>
          <w:sz w:val="28"/>
          <w:szCs w:val="28"/>
          <w:lang w:val="uk-UA"/>
        </w:rPr>
        <w:t>  МОН  України</w:t>
      </w:r>
      <w:r w:rsidR="00EF6363" w:rsidRPr="004012C7">
        <w:rPr>
          <w:rFonts w:ascii="Times New Roman" w:hAnsi="Times New Roman" w:cs="Times New Roman"/>
          <w:sz w:val="28"/>
          <w:szCs w:val="28"/>
          <w:lang w:val="uk-UA"/>
        </w:rPr>
        <w:t>; </w:t>
      </w:r>
      <w:r w:rsidR="00EF6363" w:rsidRPr="004012C7">
        <w:rPr>
          <w:rFonts w:ascii="Times New Roman" w:eastAsia="Times New Roman" w:hAnsi="Times New Roman" w:cs="Times New Roman"/>
          <w:color w:val="000000"/>
          <w:sz w:val="28"/>
          <w:szCs w:val="28"/>
          <w:lang w:val="uk-UA" w:eastAsia="ru-RU"/>
        </w:rPr>
        <w:t>п</w:t>
      </w:r>
      <w:r w:rsidRPr="004012C7">
        <w:rPr>
          <w:rFonts w:ascii="Times New Roman" w:eastAsia="Times New Roman" w:hAnsi="Times New Roman" w:cs="Times New Roman"/>
          <w:color w:val="000000"/>
          <w:sz w:val="28"/>
          <w:szCs w:val="28"/>
          <w:lang w:val="uk-UA" w:eastAsia="ru-RU"/>
        </w:rPr>
        <w:t>очатковий рівень(короткий цикл) вищої освіти</w:t>
      </w:r>
      <w:r w:rsidR="00EF6363" w:rsidRPr="004012C7">
        <w:rPr>
          <w:rFonts w:ascii="Times New Roman" w:eastAsia="Times New Roman" w:hAnsi="Times New Roman" w:cs="Times New Roman"/>
          <w:color w:val="000000"/>
          <w:sz w:val="28"/>
          <w:szCs w:val="28"/>
          <w:lang w:val="uk-UA" w:eastAsia="ru-RU"/>
        </w:rPr>
        <w:t>;</w:t>
      </w:r>
      <w:r w:rsidRPr="004012C7">
        <w:rPr>
          <w:rFonts w:ascii="Times New Roman" w:eastAsia="Times New Roman" w:hAnsi="Times New Roman" w:cs="Times New Roman"/>
          <w:color w:val="000000"/>
          <w:sz w:val="28"/>
          <w:szCs w:val="28"/>
          <w:lang w:val="uk-UA" w:eastAsia="ru-RU"/>
        </w:rPr>
        <w:t>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ошуковий рівень сформованості готовності до інноваційної педагогічної діяльності</w:t>
      </w:r>
      <w:r w:rsidR="00EF6363" w:rsidRPr="004012C7">
        <w:rPr>
          <w:rFonts w:ascii="Times New Roman" w:hAnsi="Times New Roman" w:cs="Times New Roman"/>
          <w:sz w:val="28"/>
          <w:szCs w:val="28"/>
          <w:lang w:val="uk-UA"/>
        </w:rPr>
        <w:t>;</w:t>
      </w:r>
      <w:r w:rsidR="00C056C7" w:rsidRPr="004012C7">
        <w:rPr>
          <w:rFonts w:ascii="Times New Roman" w:hAnsi="Times New Roman" w:cs="Times New Roman"/>
          <w:sz w:val="28"/>
          <w:szCs w:val="28"/>
          <w:lang w:val="uk-UA"/>
        </w:rPr>
        <w:t xml:space="preserve"> </w:t>
      </w:r>
      <w:r w:rsidR="00EF6363" w:rsidRPr="004012C7">
        <w:rPr>
          <w:rFonts w:ascii="Times New Roman" w:hAnsi="Times New Roman" w:cs="Times New Roman"/>
          <w:color w:val="000000"/>
          <w:sz w:val="28"/>
          <w:szCs w:val="28"/>
          <w:shd w:val="clear" w:color="auto" w:fill="FFFFFF"/>
          <w:lang w:val="uk-UA"/>
        </w:rPr>
        <w:t>п</w:t>
      </w:r>
      <w:r w:rsidRPr="004012C7">
        <w:rPr>
          <w:rFonts w:ascii="Times New Roman" w:hAnsi="Times New Roman" w:cs="Times New Roman"/>
          <w:color w:val="000000"/>
          <w:sz w:val="28"/>
          <w:szCs w:val="28"/>
          <w:shd w:val="clear" w:color="auto" w:fill="FFFFFF"/>
          <w:lang w:val="uk-UA"/>
        </w:rPr>
        <w:t>очаткова школа</w:t>
      </w:r>
      <w:r w:rsidR="00EF6363"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равила для учнів</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C056C7"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раво на освіту</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редметна компетентність</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редметні  гуртки в школі</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C056C7"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резентація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рийняття  управлінського  рішення</w:t>
      </w:r>
      <w:r w:rsidR="00EF6363" w:rsidRPr="004012C7">
        <w:rPr>
          <w:rFonts w:ascii="Times New Roman" w:hAnsi="Times New Roman" w:cs="Times New Roman"/>
          <w:sz w:val="28"/>
          <w:szCs w:val="28"/>
          <w:lang w:val="uk-UA"/>
        </w:rPr>
        <w:t>; п</w:t>
      </w:r>
      <w:r w:rsidRPr="004012C7">
        <w:rPr>
          <w:rFonts w:ascii="Times New Roman" w:hAnsi="Times New Roman" w:cs="Times New Roman"/>
          <w:sz w:val="28"/>
          <w:szCs w:val="28"/>
          <w:lang w:val="uk-UA"/>
        </w:rPr>
        <w:t>роблема</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роблемна  ситуація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C056C7" w:rsidRPr="004012C7">
        <w:rPr>
          <w:rFonts w:ascii="Times New Roman" w:hAnsi="Times New Roman" w:cs="Times New Roman"/>
          <w:sz w:val="28"/>
          <w:szCs w:val="28"/>
          <w:lang w:val="uk-UA"/>
        </w:rPr>
        <w:t xml:space="preserve"> </w:t>
      </w:r>
      <w:r w:rsidR="00EF6363" w:rsidRPr="004012C7">
        <w:rPr>
          <w:rFonts w:ascii="Times New Roman" w:eastAsia="Times New Roman" w:hAnsi="Times New Roman" w:cs="Times New Roman"/>
          <w:color w:val="000000"/>
          <w:sz w:val="28"/>
          <w:szCs w:val="28"/>
          <w:lang w:val="uk-UA" w:eastAsia="ru-RU"/>
        </w:rPr>
        <w:t>п</w:t>
      </w:r>
      <w:r w:rsidRPr="004012C7">
        <w:rPr>
          <w:rFonts w:ascii="Times New Roman" w:eastAsia="Times New Roman" w:hAnsi="Times New Roman" w:cs="Times New Roman"/>
          <w:color w:val="000000"/>
          <w:sz w:val="28"/>
          <w:szCs w:val="28"/>
          <w:lang w:val="uk-UA" w:eastAsia="ru-RU"/>
        </w:rPr>
        <w:t>рофільна середня освіта</w:t>
      </w:r>
      <w:r w:rsidR="00EF6363" w:rsidRPr="004012C7">
        <w:rPr>
          <w:rFonts w:ascii="Times New Roman" w:eastAsia="Times New Roman" w:hAnsi="Times New Roman" w:cs="Times New Roman"/>
          <w:color w:val="000000"/>
          <w:sz w:val="28"/>
          <w:szCs w:val="28"/>
          <w:lang w:val="uk-UA" w:eastAsia="ru-RU"/>
        </w:rPr>
        <w:t>;</w:t>
      </w:r>
      <w:r w:rsidRPr="004012C7">
        <w:rPr>
          <w:rFonts w:ascii="Times New Roman" w:eastAsia="Times New Roman" w:hAnsi="Times New Roman" w:cs="Times New Roman"/>
          <w:color w:val="000000"/>
          <w:sz w:val="28"/>
          <w:szCs w:val="28"/>
          <w:lang w:val="uk-UA" w:eastAsia="ru-RU"/>
        </w:rPr>
        <w:t>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рийом  навчання</w:t>
      </w:r>
      <w:r w:rsidR="00EF6363" w:rsidRPr="004012C7">
        <w:rPr>
          <w:rFonts w:ascii="Times New Roman" w:hAnsi="Times New Roman" w:cs="Times New Roman"/>
          <w:sz w:val="28"/>
          <w:szCs w:val="28"/>
          <w:lang w:val="uk-UA"/>
        </w:rPr>
        <w:t>; п</w:t>
      </w:r>
      <w:r w:rsidRPr="004012C7">
        <w:rPr>
          <w:rFonts w:ascii="Times New Roman" w:hAnsi="Times New Roman" w:cs="Times New Roman"/>
          <w:sz w:val="28"/>
          <w:szCs w:val="28"/>
          <w:lang w:val="uk-UA"/>
        </w:rPr>
        <w:t>ринцип аксіологічності</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ринципи виховання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ринципи національного виховання</w:t>
      </w:r>
      <w:r w:rsidR="00EF6363" w:rsidRPr="004012C7">
        <w:rPr>
          <w:rFonts w:ascii="Times New Roman" w:hAnsi="Times New Roman" w:cs="Times New Roman"/>
          <w:sz w:val="28"/>
          <w:szCs w:val="28"/>
          <w:lang w:val="uk-UA"/>
        </w:rPr>
        <w:t>; п</w:t>
      </w:r>
      <w:r w:rsidRPr="004012C7">
        <w:rPr>
          <w:rFonts w:ascii="Times New Roman" w:hAnsi="Times New Roman" w:cs="Times New Roman"/>
          <w:sz w:val="28"/>
          <w:szCs w:val="28"/>
          <w:lang w:val="uk-UA"/>
        </w:rPr>
        <w:t>ринцип діалогічності</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C056C7"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ринципи інноваційної діяльності педагога</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ринцип контекстності</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ринципи навчання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ринципи демократичної школи</w:t>
      </w:r>
      <w:r w:rsidR="00EF6363" w:rsidRPr="004012C7">
        <w:rPr>
          <w:rFonts w:ascii="Times New Roman" w:hAnsi="Times New Roman" w:cs="Times New Roman"/>
          <w:sz w:val="28"/>
          <w:szCs w:val="28"/>
          <w:lang w:val="uk-UA"/>
        </w:rPr>
        <w:t>; п</w:t>
      </w:r>
      <w:r w:rsidRPr="004012C7">
        <w:rPr>
          <w:rFonts w:ascii="Times New Roman" w:hAnsi="Times New Roman" w:cs="Times New Roman"/>
          <w:sz w:val="28"/>
          <w:szCs w:val="28"/>
          <w:lang w:val="uk-UA"/>
        </w:rPr>
        <w:t>ринцип Питера Лоуренса, закон Мерфи</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 xml:space="preserve">ринцип </w:t>
      </w:r>
      <w:r w:rsidR="00EF6363" w:rsidRPr="004012C7">
        <w:rPr>
          <w:rFonts w:ascii="Times New Roman" w:hAnsi="Times New Roman" w:cs="Times New Roman"/>
          <w:sz w:val="28"/>
          <w:szCs w:val="28"/>
          <w:lang w:val="uk-UA"/>
        </w:rPr>
        <w:t>полі культурності;</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 xml:space="preserve">ринцип </w:t>
      </w:r>
      <w:r w:rsidR="00EF6363" w:rsidRPr="004012C7">
        <w:rPr>
          <w:rFonts w:ascii="Times New Roman" w:hAnsi="Times New Roman" w:cs="Times New Roman"/>
          <w:sz w:val="28"/>
          <w:szCs w:val="28"/>
          <w:lang w:val="uk-UA"/>
        </w:rPr>
        <w:t>конгруентності;</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ринцип освітньої рефлексії</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ринцип позитивного емоційного тла навчання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ринцип проблемності</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C056C7"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ринципи  системного підходу</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роблемна задача</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C056C7"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роблемна лекція (проблемно-орієнтована)</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роблемна  ситуація</w:t>
      </w:r>
      <w:r w:rsidR="00EF6363" w:rsidRPr="004012C7">
        <w:rPr>
          <w:rFonts w:ascii="Times New Roman" w:hAnsi="Times New Roman" w:cs="Times New Roman"/>
          <w:sz w:val="28"/>
          <w:szCs w:val="28"/>
          <w:lang w:val="uk-UA"/>
        </w:rPr>
        <w:t>; п</w:t>
      </w:r>
      <w:r w:rsidRPr="004012C7">
        <w:rPr>
          <w:rFonts w:ascii="Times New Roman" w:hAnsi="Times New Roman" w:cs="Times New Roman"/>
          <w:sz w:val="28"/>
          <w:szCs w:val="28"/>
          <w:lang w:val="uk-UA"/>
        </w:rPr>
        <w:t>роблемне викладання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роблемне  навчання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C056C7" w:rsidRPr="004012C7">
        <w:rPr>
          <w:rFonts w:ascii="Times New Roman" w:hAnsi="Times New Roman" w:cs="Times New Roman"/>
          <w:sz w:val="28"/>
          <w:szCs w:val="28"/>
          <w:lang w:val="uk-UA"/>
        </w:rPr>
        <w:t xml:space="preserve"> </w:t>
      </w:r>
      <w:r w:rsidRPr="004012C7">
        <w:rPr>
          <w:rFonts w:ascii="Times New Roman" w:hAnsi="Times New Roman" w:cs="Times New Roman"/>
          <w:sz w:val="28"/>
          <w:szCs w:val="28"/>
          <w:lang w:val="uk-UA"/>
        </w:rPr>
        <w:t xml:space="preserve"> </w:t>
      </w:r>
      <w:r w:rsidR="00C056C7"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роблемний моніторинг</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рогностичний моніторинг</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рограма  навчальна</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C056C7"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роективні  методики</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iCs/>
          <w:color w:val="000000"/>
          <w:sz w:val="28"/>
          <w:szCs w:val="28"/>
          <w:lang w:val="uk-UA"/>
        </w:rPr>
        <w:t>п</w:t>
      </w:r>
      <w:r w:rsidRPr="004012C7">
        <w:rPr>
          <w:rFonts w:ascii="Times New Roman" w:hAnsi="Times New Roman" w:cs="Times New Roman"/>
          <w:iCs/>
          <w:color w:val="000000"/>
          <w:sz w:val="28"/>
          <w:szCs w:val="28"/>
          <w:lang w:val="uk-UA"/>
        </w:rPr>
        <w:t>рофесійну компетентність</w:t>
      </w:r>
      <w:r w:rsidR="00EF6363" w:rsidRPr="004012C7">
        <w:rPr>
          <w:rFonts w:ascii="Times New Roman" w:hAnsi="Times New Roman" w:cs="Times New Roman"/>
          <w:iCs/>
          <w:color w:val="000000"/>
          <w:sz w:val="28"/>
          <w:szCs w:val="28"/>
          <w:lang w:val="uk-UA"/>
        </w:rPr>
        <w:t>;</w:t>
      </w:r>
      <w:r w:rsidR="00EF6363" w:rsidRPr="004012C7">
        <w:rPr>
          <w:rFonts w:ascii="Times New Roman" w:hAnsi="Times New Roman" w:cs="Times New Roman"/>
          <w:color w:val="000000"/>
          <w:sz w:val="28"/>
          <w:szCs w:val="28"/>
          <w:lang w:val="uk-UA"/>
        </w:rPr>
        <w:t xml:space="preserve"> </w:t>
      </w:r>
      <w:r w:rsidR="00EF6363" w:rsidRPr="004012C7">
        <w:rPr>
          <w:rFonts w:ascii="Times New Roman" w:hAnsi="Times New Roman" w:cs="Times New Roman"/>
          <w:spacing w:val="-7"/>
          <w:sz w:val="28"/>
          <w:szCs w:val="28"/>
          <w:lang w:val="uk-UA"/>
        </w:rPr>
        <w:t>п</w:t>
      </w:r>
      <w:r w:rsidRPr="004012C7">
        <w:rPr>
          <w:rFonts w:ascii="Times New Roman" w:hAnsi="Times New Roman" w:cs="Times New Roman"/>
          <w:spacing w:val="-7"/>
          <w:sz w:val="28"/>
          <w:szCs w:val="28"/>
          <w:lang w:val="uk-UA"/>
        </w:rPr>
        <w:t>рофесійна комунікативна компетентність</w:t>
      </w:r>
      <w:r w:rsidR="00EF6363" w:rsidRPr="004012C7">
        <w:rPr>
          <w:rFonts w:ascii="Times New Roman" w:hAnsi="Times New Roman" w:cs="Times New Roman"/>
          <w:spacing w:val="-7"/>
          <w:sz w:val="28"/>
          <w:szCs w:val="28"/>
          <w:lang w:val="uk-UA"/>
        </w:rPr>
        <w:t xml:space="preserve">; </w:t>
      </w:r>
      <w:r w:rsidR="00EF6363" w:rsidRPr="004012C7">
        <w:rPr>
          <w:rFonts w:ascii="Times New Roman" w:hAnsi="Times New Roman" w:cs="Times New Roman"/>
          <w:iCs/>
          <w:color w:val="000000"/>
          <w:sz w:val="28"/>
          <w:szCs w:val="28"/>
          <w:lang w:val="uk-UA"/>
        </w:rPr>
        <w:t>п</w:t>
      </w:r>
      <w:r w:rsidRPr="004012C7">
        <w:rPr>
          <w:rFonts w:ascii="Times New Roman" w:hAnsi="Times New Roman" w:cs="Times New Roman"/>
          <w:iCs/>
          <w:color w:val="000000"/>
          <w:sz w:val="28"/>
          <w:szCs w:val="28"/>
          <w:lang w:val="uk-UA"/>
        </w:rPr>
        <w:t>рофесійно-педагогічна компетентність</w:t>
      </w:r>
      <w:r w:rsidR="00EF6363" w:rsidRPr="004012C7">
        <w:rPr>
          <w:rFonts w:ascii="Times New Roman" w:hAnsi="Times New Roman" w:cs="Times New Roman"/>
          <w:iCs/>
          <w:color w:val="000000"/>
          <w:sz w:val="28"/>
          <w:szCs w:val="28"/>
          <w:lang w:val="uk-UA"/>
        </w:rPr>
        <w:t>;</w:t>
      </w:r>
      <w:r w:rsidR="00EF6363" w:rsidRPr="004012C7">
        <w:rPr>
          <w:rFonts w:ascii="Times New Roman" w:hAnsi="Times New Roman" w:cs="Times New Roman"/>
          <w:color w:val="000000"/>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рофесійна компетентність вчителя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рофесій</w:t>
      </w:r>
      <w:r w:rsidR="00EF6363" w:rsidRPr="004012C7">
        <w:rPr>
          <w:rFonts w:ascii="Times New Roman" w:hAnsi="Times New Roman" w:cs="Times New Roman"/>
          <w:sz w:val="28"/>
          <w:szCs w:val="28"/>
          <w:lang w:val="uk-UA"/>
        </w:rPr>
        <w:t>но-комунікативна компетентність;</w:t>
      </w:r>
      <w:r w:rsidR="00EF6363" w:rsidRPr="004012C7">
        <w:rPr>
          <w:rFonts w:ascii="Times New Roman" w:hAnsi="Times New Roman" w:cs="Times New Roman"/>
          <w:color w:val="C00000"/>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рофільна середня освіта</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роцес</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роцес виховання</w:t>
      </w:r>
      <w:r w:rsidR="00EF6363" w:rsidRPr="004012C7">
        <w:rPr>
          <w:rFonts w:ascii="Times New Roman" w:hAnsi="Times New Roman" w:cs="Times New Roman"/>
          <w:sz w:val="28"/>
          <w:szCs w:val="28"/>
          <w:lang w:val="uk-UA"/>
        </w:rPr>
        <w:t>; п</w:t>
      </w:r>
      <w:r w:rsidRPr="004012C7">
        <w:rPr>
          <w:rFonts w:ascii="Times New Roman" w:hAnsi="Times New Roman" w:cs="Times New Roman"/>
          <w:sz w:val="28"/>
          <w:szCs w:val="28"/>
          <w:lang w:val="uk-UA"/>
        </w:rPr>
        <w:t>роцес засвоєння знань</w:t>
      </w:r>
      <w:r w:rsidR="00EF6363" w:rsidRPr="004012C7">
        <w:rPr>
          <w:rFonts w:ascii="Times New Roman" w:hAnsi="Times New Roman" w:cs="Times New Roman"/>
          <w:sz w:val="28"/>
          <w:szCs w:val="28"/>
          <w:lang w:val="uk-UA"/>
        </w:rPr>
        <w:t>; п</w:t>
      </w:r>
      <w:r w:rsidRPr="004012C7">
        <w:rPr>
          <w:rFonts w:ascii="Times New Roman" w:hAnsi="Times New Roman" w:cs="Times New Roman"/>
          <w:sz w:val="28"/>
          <w:szCs w:val="28"/>
          <w:lang w:val="uk-UA"/>
        </w:rPr>
        <w:t>роцес моделювання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роцес  навчання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w:t>
      </w:r>
      <w:r w:rsidRPr="004012C7">
        <w:rPr>
          <w:rFonts w:ascii="Times New Roman" w:hAnsi="Times New Roman" w:cs="Times New Roman"/>
          <w:sz w:val="28"/>
          <w:szCs w:val="28"/>
          <w:lang w:val="uk-UA"/>
        </w:rPr>
        <w:t>роцесний підхід до управління</w:t>
      </w:r>
      <w:r w:rsidR="00EF6363" w:rsidRPr="004012C7">
        <w:rPr>
          <w:rFonts w:ascii="Times New Roman" w:hAnsi="Times New Roman" w:cs="Times New Roman"/>
          <w:sz w:val="28"/>
          <w:szCs w:val="28"/>
          <w:lang w:val="uk-UA"/>
        </w:rPr>
        <w:t>; п</w:t>
      </w:r>
      <w:r w:rsidRPr="004012C7">
        <w:rPr>
          <w:rFonts w:ascii="Times New Roman" w:hAnsi="Times New Roman" w:cs="Times New Roman"/>
          <w:sz w:val="28"/>
          <w:szCs w:val="28"/>
          <w:lang w:val="uk-UA"/>
        </w:rPr>
        <w:t>рофесійні риси керівника</w:t>
      </w:r>
      <w:r w:rsidR="00EF6363" w:rsidRPr="004012C7">
        <w:rPr>
          <w:rFonts w:ascii="Times New Roman" w:hAnsi="Times New Roman" w:cs="Times New Roman"/>
          <w:sz w:val="28"/>
          <w:szCs w:val="28"/>
          <w:lang w:val="uk-UA"/>
        </w:rPr>
        <w:t>; п</w:t>
      </w:r>
      <w:r w:rsidRPr="004012C7">
        <w:rPr>
          <w:rFonts w:ascii="Times New Roman" w:hAnsi="Times New Roman" w:cs="Times New Roman"/>
          <w:sz w:val="28"/>
          <w:szCs w:val="28"/>
          <w:lang w:val="uk-UA"/>
        </w:rPr>
        <w:t>сихологія управління</w:t>
      </w:r>
      <w:r w:rsidR="00EF6363" w:rsidRPr="004012C7">
        <w:rPr>
          <w:rFonts w:ascii="Times New Roman" w:hAnsi="Times New Roman" w:cs="Times New Roman"/>
          <w:sz w:val="28"/>
          <w:szCs w:val="28"/>
          <w:lang w:val="uk-UA"/>
        </w:rPr>
        <w:t>; п</w:t>
      </w:r>
      <w:r w:rsidRPr="004012C7">
        <w:rPr>
          <w:rFonts w:ascii="Times New Roman" w:hAnsi="Times New Roman" w:cs="Times New Roman"/>
          <w:sz w:val="28"/>
          <w:szCs w:val="28"/>
          <w:lang w:val="uk-UA"/>
        </w:rPr>
        <w:t>сихологічні риси керівника</w:t>
      </w:r>
      <w:r w:rsidR="00EF6363" w:rsidRPr="004012C7">
        <w:rPr>
          <w:rFonts w:ascii="Times New Roman" w:hAnsi="Times New Roman" w:cs="Times New Roman"/>
          <w:sz w:val="28"/>
          <w:szCs w:val="28"/>
          <w:lang w:val="uk-UA"/>
        </w:rPr>
        <w:t>)………………..</w:t>
      </w:r>
      <w:r w:rsidR="00C056C7" w:rsidRPr="004012C7">
        <w:rPr>
          <w:rFonts w:ascii="Times New Roman" w:hAnsi="Times New Roman" w:cs="Times New Roman"/>
          <w:sz w:val="28"/>
          <w:szCs w:val="28"/>
          <w:lang w:val="uk-UA"/>
        </w:rPr>
        <w:t xml:space="preserve"> </w:t>
      </w:r>
    </w:p>
    <w:p w:rsidR="00BA721A" w:rsidRPr="004012C7" w:rsidRDefault="00BA721A" w:rsidP="004012C7">
      <w:pPr>
        <w:spacing w:after="0" w:line="240" w:lineRule="auto"/>
        <w:ind w:firstLine="709"/>
        <w:jc w:val="both"/>
        <w:rPr>
          <w:rFonts w:ascii="Times New Roman" w:hAnsi="Times New Roman" w:cs="Times New Roman"/>
          <w:color w:val="C00000"/>
          <w:sz w:val="28"/>
          <w:szCs w:val="28"/>
          <w:lang w:val="uk-UA"/>
        </w:rPr>
      </w:pPr>
      <w:r w:rsidRPr="004012C7">
        <w:rPr>
          <w:rFonts w:ascii="Times New Roman" w:hAnsi="Times New Roman" w:cs="Times New Roman"/>
          <w:b/>
          <w:sz w:val="28"/>
          <w:szCs w:val="28"/>
          <w:lang w:val="uk-UA"/>
        </w:rPr>
        <w:t>Р</w:t>
      </w:r>
      <w:r w:rsidR="00EF6363" w:rsidRPr="004012C7">
        <w:rPr>
          <w:rFonts w:ascii="Times New Roman" w:hAnsi="Times New Roman" w:cs="Times New Roman"/>
          <w:sz w:val="28"/>
          <w:szCs w:val="28"/>
          <w:lang w:val="uk-UA"/>
        </w:rPr>
        <w:t xml:space="preserve"> (р</w:t>
      </w:r>
      <w:r w:rsidRPr="004012C7">
        <w:rPr>
          <w:rFonts w:ascii="Times New Roman" w:hAnsi="Times New Roman" w:cs="Times New Roman"/>
          <w:sz w:val="28"/>
          <w:szCs w:val="28"/>
          <w:lang w:val="uk-UA"/>
        </w:rPr>
        <w:t>анжування</w:t>
      </w:r>
      <w:r w:rsidR="00EF6363" w:rsidRPr="004012C7">
        <w:rPr>
          <w:rFonts w:ascii="Times New Roman" w:hAnsi="Times New Roman" w:cs="Times New Roman"/>
          <w:sz w:val="28"/>
          <w:szCs w:val="28"/>
          <w:lang w:val="uk-UA"/>
        </w:rPr>
        <w:t>; р</w:t>
      </w:r>
      <w:r w:rsidRPr="004012C7">
        <w:rPr>
          <w:rFonts w:ascii="Times New Roman" w:hAnsi="Times New Roman" w:cs="Times New Roman"/>
          <w:sz w:val="28"/>
          <w:szCs w:val="28"/>
          <w:lang w:val="uk-UA"/>
        </w:rPr>
        <w:t>аціоналісти</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р</w:t>
      </w:r>
      <w:r w:rsidRPr="004012C7">
        <w:rPr>
          <w:rFonts w:ascii="Times New Roman" w:hAnsi="Times New Roman" w:cs="Times New Roman"/>
          <w:sz w:val="28"/>
          <w:szCs w:val="28"/>
          <w:lang w:val="uk-UA"/>
        </w:rPr>
        <w:t>аціональні  рішення</w:t>
      </w:r>
      <w:r w:rsidR="00EF6363" w:rsidRPr="004012C7">
        <w:rPr>
          <w:rFonts w:ascii="Times New Roman" w:hAnsi="Times New Roman" w:cs="Times New Roman"/>
          <w:sz w:val="28"/>
          <w:szCs w:val="28"/>
          <w:lang w:val="uk-UA"/>
        </w:rPr>
        <w:t>; р</w:t>
      </w:r>
      <w:r w:rsidRPr="004012C7">
        <w:rPr>
          <w:rFonts w:ascii="Times New Roman" w:hAnsi="Times New Roman" w:cs="Times New Roman"/>
          <w:sz w:val="28"/>
          <w:szCs w:val="28"/>
          <w:lang w:val="uk-UA"/>
        </w:rPr>
        <w:t>егулювання</w:t>
      </w:r>
      <w:r w:rsidR="00EF6363" w:rsidRPr="004012C7">
        <w:rPr>
          <w:rFonts w:ascii="Times New Roman" w:hAnsi="Times New Roman" w:cs="Times New Roman"/>
          <w:sz w:val="28"/>
          <w:szCs w:val="28"/>
          <w:lang w:val="uk-UA"/>
        </w:rPr>
        <w:t>; р</w:t>
      </w:r>
      <w:r w:rsidRPr="004012C7">
        <w:rPr>
          <w:rFonts w:ascii="Times New Roman" w:hAnsi="Times New Roman" w:cs="Times New Roman"/>
          <w:sz w:val="28"/>
          <w:szCs w:val="28"/>
          <w:lang w:val="uk-UA"/>
        </w:rPr>
        <w:t>ежим  робочого  часу</w:t>
      </w:r>
      <w:r w:rsidR="00EF6363" w:rsidRPr="004012C7">
        <w:rPr>
          <w:rFonts w:ascii="Times New Roman" w:hAnsi="Times New Roman" w:cs="Times New Roman"/>
          <w:sz w:val="28"/>
          <w:szCs w:val="28"/>
          <w:lang w:val="uk-UA"/>
        </w:rPr>
        <w:t>; р</w:t>
      </w:r>
      <w:r w:rsidRPr="004012C7">
        <w:rPr>
          <w:rFonts w:ascii="Times New Roman" w:hAnsi="Times New Roman" w:cs="Times New Roman"/>
          <w:sz w:val="28"/>
          <w:szCs w:val="28"/>
          <w:lang w:val="uk-UA"/>
        </w:rPr>
        <w:t>ежим  ненормованого  робочого  часу</w:t>
      </w:r>
      <w:r w:rsidR="00EF6363" w:rsidRPr="004012C7">
        <w:rPr>
          <w:rFonts w:ascii="Times New Roman" w:hAnsi="Times New Roman" w:cs="Times New Roman"/>
          <w:sz w:val="28"/>
          <w:szCs w:val="28"/>
          <w:lang w:val="uk-UA"/>
        </w:rPr>
        <w:t>; р</w:t>
      </w:r>
      <w:r w:rsidRPr="004012C7">
        <w:rPr>
          <w:rFonts w:ascii="Times New Roman" w:hAnsi="Times New Roman" w:cs="Times New Roman"/>
          <w:sz w:val="28"/>
          <w:szCs w:val="28"/>
          <w:lang w:val="uk-UA"/>
        </w:rPr>
        <w:t>езультативність</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C056C7"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р</w:t>
      </w:r>
      <w:r w:rsidRPr="004012C7">
        <w:rPr>
          <w:rFonts w:ascii="Times New Roman" w:hAnsi="Times New Roman" w:cs="Times New Roman"/>
          <w:sz w:val="28"/>
          <w:szCs w:val="28"/>
          <w:lang w:val="uk-UA"/>
        </w:rPr>
        <w:t>ейтинг</w:t>
      </w:r>
      <w:r w:rsidR="00EF6363" w:rsidRPr="004012C7">
        <w:rPr>
          <w:rFonts w:ascii="Times New Roman" w:hAnsi="Times New Roman" w:cs="Times New Roman"/>
          <w:sz w:val="28"/>
          <w:szCs w:val="28"/>
          <w:lang w:val="uk-UA"/>
        </w:rPr>
        <w:t>; р</w:t>
      </w:r>
      <w:r w:rsidRPr="004012C7">
        <w:rPr>
          <w:rFonts w:ascii="Times New Roman" w:hAnsi="Times New Roman" w:cs="Times New Roman"/>
          <w:sz w:val="28"/>
          <w:szCs w:val="28"/>
          <w:lang w:val="uk-UA"/>
        </w:rPr>
        <w:t>ейтинг в  освіті</w:t>
      </w:r>
      <w:r w:rsidR="00EF6363" w:rsidRPr="004012C7">
        <w:rPr>
          <w:rFonts w:ascii="Times New Roman" w:hAnsi="Times New Roman" w:cs="Times New Roman"/>
          <w:sz w:val="28"/>
          <w:szCs w:val="28"/>
          <w:lang w:val="uk-UA"/>
        </w:rPr>
        <w:t>; р</w:t>
      </w:r>
      <w:r w:rsidRPr="004012C7">
        <w:rPr>
          <w:rFonts w:ascii="Times New Roman" w:hAnsi="Times New Roman" w:cs="Times New Roman"/>
          <w:sz w:val="28"/>
          <w:szCs w:val="28"/>
          <w:lang w:val="uk-UA"/>
        </w:rPr>
        <w:t xml:space="preserve">епродуктивний рівень сформованості готовності до інноваційної </w:t>
      </w:r>
      <w:r w:rsidR="00153F5E"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педагогічної діяльності;</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р</w:t>
      </w:r>
      <w:r w:rsidRPr="004012C7">
        <w:rPr>
          <w:rFonts w:ascii="Times New Roman" w:hAnsi="Times New Roman" w:cs="Times New Roman"/>
          <w:sz w:val="28"/>
          <w:szCs w:val="28"/>
          <w:lang w:val="uk-UA"/>
        </w:rPr>
        <w:t>ефлексія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р</w:t>
      </w:r>
      <w:r w:rsidRPr="004012C7">
        <w:rPr>
          <w:rFonts w:ascii="Times New Roman" w:hAnsi="Times New Roman" w:cs="Times New Roman"/>
          <w:sz w:val="28"/>
          <w:szCs w:val="28"/>
          <w:lang w:val="uk-UA"/>
        </w:rPr>
        <w:t>ізні стратегії навчання</w:t>
      </w:r>
      <w:r w:rsidR="00EF6363" w:rsidRPr="004012C7">
        <w:rPr>
          <w:rFonts w:ascii="Times New Roman" w:hAnsi="Times New Roman" w:cs="Times New Roman"/>
          <w:sz w:val="28"/>
          <w:szCs w:val="28"/>
          <w:lang w:val="uk-UA"/>
        </w:rPr>
        <w:t>;</w:t>
      </w:r>
      <w:r w:rsidR="00C056C7" w:rsidRPr="004012C7">
        <w:rPr>
          <w:rFonts w:ascii="Times New Roman" w:hAnsi="Times New Roman" w:cs="Times New Roman"/>
          <w:sz w:val="28"/>
          <w:szCs w:val="28"/>
          <w:lang w:val="uk-UA"/>
        </w:rPr>
        <w:t xml:space="preserve"> </w:t>
      </w:r>
      <w:r w:rsidRPr="004012C7">
        <w:rPr>
          <w:rFonts w:ascii="Times New Roman" w:hAnsi="Times New Roman" w:cs="Times New Roman"/>
          <w:sz w:val="28"/>
          <w:szCs w:val="28"/>
          <w:lang w:val="uk-UA"/>
        </w:rPr>
        <w:t xml:space="preserve"> </w:t>
      </w:r>
      <w:r w:rsidR="00C056C7"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р</w:t>
      </w:r>
      <w:r w:rsidRPr="004012C7">
        <w:rPr>
          <w:rFonts w:ascii="Times New Roman" w:hAnsi="Times New Roman" w:cs="Times New Roman"/>
          <w:sz w:val="28"/>
          <w:szCs w:val="28"/>
          <w:lang w:val="uk-UA"/>
        </w:rPr>
        <w:t>ішення,  які  ґрунтуються  на  судженнях</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р</w:t>
      </w:r>
      <w:r w:rsidRPr="004012C7">
        <w:rPr>
          <w:rFonts w:ascii="Times New Roman" w:hAnsi="Times New Roman" w:cs="Times New Roman"/>
          <w:sz w:val="28"/>
          <w:szCs w:val="28"/>
          <w:lang w:val="uk-UA"/>
        </w:rPr>
        <w:t>обоча навчальна програма</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р</w:t>
      </w:r>
      <w:r w:rsidRPr="004012C7">
        <w:rPr>
          <w:rFonts w:ascii="Times New Roman" w:hAnsi="Times New Roman" w:cs="Times New Roman"/>
          <w:sz w:val="28"/>
          <w:szCs w:val="28"/>
          <w:lang w:val="uk-UA"/>
        </w:rPr>
        <w:t>обочий навчальний план</w:t>
      </w:r>
      <w:r w:rsidR="00EF6363" w:rsidRPr="004012C7">
        <w:rPr>
          <w:rFonts w:ascii="Times New Roman" w:hAnsi="Times New Roman" w:cs="Times New Roman"/>
          <w:sz w:val="28"/>
          <w:szCs w:val="28"/>
          <w:lang w:val="uk-UA"/>
        </w:rPr>
        <w:t xml:space="preserve">; </w:t>
      </w:r>
      <w:r w:rsidR="00EF6363" w:rsidRPr="004012C7">
        <w:rPr>
          <w:rFonts w:ascii="Times New Roman" w:hAnsi="Times New Roman" w:cs="Times New Roman"/>
          <w:color w:val="2C2B2B"/>
          <w:sz w:val="28"/>
          <w:szCs w:val="28"/>
          <w:shd w:val="clear" w:color="auto" w:fill="FFFFFF"/>
          <w:lang w:val="uk-UA"/>
        </w:rPr>
        <w:t>р</w:t>
      </w:r>
      <w:r w:rsidRPr="004012C7">
        <w:rPr>
          <w:rFonts w:ascii="Times New Roman" w:hAnsi="Times New Roman" w:cs="Times New Roman"/>
          <w:color w:val="2C2B2B"/>
          <w:sz w:val="28"/>
          <w:szCs w:val="28"/>
          <w:shd w:val="clear" w:color="auto" w:fill="FFFFFF"/>
          <w:lang w:val="uk-UA"/>
        </w:rPr>
        <w:t>ольова гра</w:t>
      </w:r>
      <w:r w:rsidR="00EF6363" w:rsidRPr="004012C7">
        <w:rPr>
          <w:rFonts w:ascii="Times New Roman" w:hAnsi="Times New Roman" w:cs="Times New Roman"/>
          <w:color w:val="2C2B2B"/>
          <w:sz w:val="28"/>
          <w:szCs w:val="28"/>
          <w:shd w:val="clear" w:color="auto" w:fill="FFFFFF"/>
          <w:lang w:val="uk-UA"/>
        </w:rPr>
        <w:t>)………………………………………………………</w:t>
      </w:r>
      <w:r w:rsidRPr="004012C7">
        <w:rPr>
          <w:rFonts w:ascii="Times New Roman" w:hAnsi="Times New Roman" w:cs="Times New Roman"/>
          <w:color w:val="2C2B2B"/>
          <w:sz w:val="28"/>
          <w:szCs w:val="28"/>
          <w:shd w:val="clear" w:color="auto" w:fill="FFFFFF"/>
          <w:lang w:val="uk-UA"/>
        </w:rPr>
        <w:t xml:space="preserve"> </w:t>
      </w:r>
      <w:r w:rsidR="00C056C7" w:rsidRPr="004012C7">
        <w:rPr>
          <w:rFonts w:ascii="Times New Roman" w:hAnsi="Times New Roman" w:cs="Times New Roman"/>
          <w:color w:val="2C2B2B"/>
          <w:sz w:val="28"/>
          <w:szCs w:val="28"/>
          <w:shd w:val="clear" w:color="auto" w:fill="FFFFFF"/>
          <w:lang w:val="uk-UA"/>
        </w:rPr>
        <w:t xml:space="preserve"> </w:t>
      </w:r>
    </w:p>
    <w:p w:rsidR="00BA721A" w:rsidRPr="00186218" w:rsidRDefault="00BA721A" w:rsidP="004012C7">
      <w:pPr>
        <w:spacing w:after="0" w:line="240" w:lineRule="auto"/>
        <w:ind w:firstLine="709"/>
        <w:jc w:val="both"/>
        <w:rPr>
          <w:rFonts w:ascii="Times New Roman" w:hAnsi="Times New Roman" w:cs="Times New Roman"/>
          <w:sz w:val="28"/>
          <w:szCs w:val="28"/>
          <w:lang w:val="uk-UA"/>
        </w:rPr>
      </w:pPr>
      <w:r w:rsidRPr="004012C7">
        <w:rPr>
          <w:rFonts w:ascii="Times New Roman" w:hAnsi="Times New Roman" w:cs="Times New Roman"/>
          <w:b/>
          <w:sz w:val="28"/>
          <w:szCs w:val="28"/>
          <w:lang w:val="uk-UA"/>
        </w:rPr>
        <w:t>С</w:t>
      </w:r>
      <w:r w:rsidR="00EF6363" w:rsidRPr="004012C7">
        <w:rPr>
          <w:rFonts w:ascii="Times New Roman" w:hAnsi="Times New Roman" w:cs="Times New Roman"/>
          <w:sz w:val="28"/>
          <w:szCs w:val="28"/>
          <w:lang w:val="uk-UA"/>
        </w:rPr>
        <w:t xml:space="preserve"> (с</w:t>
      </w:r>
      <w:r w:rsidRPr="004012C7">
        <w:rPr>
          <w:rFonts w:ascii="Times New Roman" w:hAnsi="Times New Roman" w:cs="Times New Roman"/>
          <w:sz w:val="28"/>
          <w:szCs w:val="28"/>
          <w:lang w:val="uk-UA"/>
        </w:rPr>
        <w:t>амоосвіта</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амооцінка</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color w:val="000000"/>
          <w:sz w:val="28"/>
          <w:szCs w:val="28"/>
          <w:shd w:val="clear" w:color="auto" w:fill="FFFFFF"/>
          <w:lang w:val="uk-UA"/>
        </w:rPr>
        <w:t>с</w:t>
      </w:r>
      <w:r w:rsidRPr="004012C7">
        <w:rPr>
          <w:rFonts w:ascii="Times New Roman" w:hAnsi="Times New Roman" w:cs="Times New Roman"/>
          <w:color w:val="000000"/>
          <w:sz w:val="28"/>
          <w:szCs w:val="28"/>
          <w:shd w:val="clear" w:color="auto" w:fill="FFFFFF"/>
          <w:lang w:val="uk-UA"/>
        </w:rPr>
        <w:t>амоплагіат</w:t>
      </w:r>
      <w:r w:rsidR="00EF6363"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00EF6363" w:rsidRPr="004012C7">
        <w:rPr>
          <w:rFonts w:ascii="Times New Roman" w:hAnsi="Times New Roman" w:cs="Times New Roman"/>
          <w:color w:val="000000"/>
          <w:sz w:val="28"/>
          <w:szCs w:val="28"/>
          <w:shd w:val="clear" w:color="auto" w:fill="FFFFFF"/>
          <w:lang w:val="uk-UA"/>
        </w:rPr>
        <w:t>с</w:t>
      </w:r>
      <w:r w:rsidRPr="004012C7">
        <w:rPr>
          <w:rFonts w:ascii="Times New Roman" w:hAnsi="Times New Roman" w:cs="Times New Roman"/>
          <w:color w:val="000000"/>
          <w:sz w:val="28"/>
          <w:szCs w:val="28"/>
          <w:shd w:val="clear" w:color="auto" w:fill="FFFFFF"/>
          <w:lang w:val="uk-UA"/>
        </w:rPr>
        <w:t>анаторна школа</w:t>
      </w:r>
      <w:r w:rsidR="00EF6363"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емінар</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C056C7" w:rsidRPr="004012C7">
        <w:rPr>
          <w:rFonts w:ascii="Times New Roman" w:hAnsi="Times New Roman" w:cs="Times New Roman"/>
          <w:sz w:val="28"/>
          <w:szCs w:val="28"/>
          <w:lang w:val="uk-UA"/>
        </w:rPr>
        <w:t xml:space="preserve"> </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color w:val="C00000"/>
          <w:sz w:val="28"/>
          <w:szCs w:val="28"/>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истема</w:t>
      </w:r>
      <w:r w:rsidR="00EF6363" w:rsidRPr="004012C7">
        <w:rPr>
          <w:rFonts w:ascii="Times New Roman" w:hAnsi="Times New Roman" w:cs="Times New Roman"/>
          <w:sz w:val="28"/>
          <w:szCs w:val="28"/>
          <w:lang w:val="uk-UA"/>
        </w:rPr>
        <w:t xml:space="preserve">; </w:t>
      </w:r>
      <w:r w:rsidR="00EF6363" w:rsidRPr="004012C7">
        <w:rPr>
          <w:rFonts w:ascii="Times New Roman" w:hAnsi="Times New Roman" w:cs="Times New Roman"/>
          <w:color w:val="303030"/>
          <w:sz w:val="28"/>
          <w:szCs w:val="28"/>
          <w:lang w:val="uk-UA"/>
        </w:rPr>
        <w:t>с</w:t>
      </w:r>
      <w:r w:rsidRPr="004012C7">
        <w:rPr>
          <w:rFonts w:ascii="Times New Roman" w:hAnsi="Times New Roman" w:cs="Times New Roman"/>
          <w:color w:val="303030"/>
          <w:sz w:val="28"/>
          <w:szCs w:val="28"/>
          <w:lang w:val="uk-UA"/>
        </w:rPr>
        <w:t>истема забезпечення якості вищої освіти в Україні</w:t>
      </w:r>
      <w:r w:rsidR="00EF6363" w:rsidRPr="004012C7">
        <w:rPr>
          <w:rFonts w:ascii="Times New Roman" w:hAnsi="Times New Roman" w:cs="Times New Roman"/>
          <w:color w:val="303030"/>
          <w:sz w:val="28"/>
          <w:szCs w:val="28"/>
          <w:lang w:val="uk-UA"/>
        </w:rPr>
        <w:t>;</w:t>
      </w:r>
      <w:r w:rsidRPr="004012C7">
        <w:rPr>
          <w:rFonts w:ascii="Times New Roman" w:hAnsi="Times New Roman" w:cs="Times New Roman"/>
          <w:color w:val="303030"/>
          <w:sz w:val="28"/>
          <w:szCs w:val="28"/>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истема управляння якістю</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истема освіти</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истематичний моніторинг</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CIVICS</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SITES</w:t>
      </w:r>
      <w:r w:rsidR="00EF6363" w:rsidRPr="004012C7">
        <w:rPr>
          <w:rFonts w:ascii="Times New Roman" w:hAnsi="Times New Roman" w:cs="Times New Roman"/>
          <w:sz w:val="28"/>
          <w:szCs w:val="28"/>
          <w:lang w:val="uk-UA"/>
        </w:rPr>
        <w:t>; с</w:t>
      </w:r>
      <w:r w:rsidRPr="004012C7">
        <w:rPr>
          <w:rFonts w:ascii="Times New Roman" w:hAnsi="Times New Roman" w:cs="Times New Roman"/>
          <w:sz w:val="28"/>
          <w:szCs w:val="28"/>
          <w:lang w:val="uk-UA"/>
        </w:rPr>
        <w:t>імейне виховання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истемний підхід</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color w:val="000000"/>
          <w:sz w:val="28"/>
          <w:szCs w:val="28"/>
          <w:shd w:val="clear" w:color="auto" w:fill="FFFFFF"/>
          <w:lang w:val="uk-UA"/>
        </w:rPr>
        <w:t>с</w:t>
      </w:r>
      <w:r w:rsidRPr="004012C7">
        <w:rPr>
          <w:rFonts w:ascii="Times New Roman" w:hAnsi="Times New Roman" w:cs="Times New Roman"/>
          <w:color w:val="000000"/>
          <w:sz w:val="28"/>
          <w:szCs w:val="28"/>
          <w:shd w:val="clear" w:color="auto" w:fill="FFFFFF"/>
          <w:lang w:val="uk-UA"/>
        </w:rPr>
        <w:t>імейна (домашня) форма здобуття освіти</w:t>
      </w:r>
      <w:r w:rsidR="00EF6363" w:rsidRPr="004012C7">
        <w:rPr>
          <w:rFonts w:ascii="Times New Roman" w:hAnsi="Times New Roman" w:cs="Times New Roman"/>
          <w:color w:val="000000"/>
          <w:sz w:val="28"/>
          <w:szCs w:val="28"/>
          <w:shd w:val="clear" w:color="auto" w:fill="FFFFFF"/>
          <w:lang w:val="uk-UA"/>
        </w:rPr>
        <w:t>;</w:t>
      </w:r>
      <w:r w:rsidR="00C056C7" w:rsidRPr="004012C7">
        <w:rPr>
          <w:rFonts w:ascii="Times New Roman" w:hAnsi="Times New Roman" w:cs="Times New Roman"/>
          <w:color w:val="000000"/>
          <w:sz w:val="28"/>
          <w:szCs w:val="28"/>
          <w:shd w:val="clear" w:color="auto" w:fill="FFFFFF"/>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ередня освіта</w:t>
      </w:r>
      <w:r w:rsidR="00EF6363" w:rsidRPr="004012C7">
        <w:rPr>
          <w:rFonts w:ascii="Times New Roman" w:hAnsi="Times New Roman" w:cs="Times New Roman"/>
          <w:sz w:val="28"/>
          <w:szCs w:val="28"/>
          <w:lang w:val="uk-UA"/>
        </w:rPr>
        <w:t xml:space="preserve">; </w:t>
      </w:r>
      <w:r w:rsidR="00EF6363" w:rsidRPr="004012C7">
        <w:rPr>
          <w:rFonts w:ascii="Times New Roman" w:hAnsi="Times New Roman" w:cs="Times New Roman"/>
          <w:color w:val="000000"/>
          <w:sz w:val="28"/>
          <w:szCs w:val="28"/>
          <w:lang w:val="uk-UA"/>
        </w:rPr>
        <w:t>с</w:t>
      </w:r>
      <w:r w:rsidRPr="004012C7">
        <w:rPr>
          <w:rFonts w:ascii="Times New Roman" w:hAnsi="Times New Roman" w:cs="Times New Roman"/>
          <w:color w:val="000000"/>
          <w:sz w:val="28"/>
          <w:szCs w:val="28"/>
          <w:lang w:val="uk-UA"/>
        </w:rPr>
        <w:t>ертифікація педагогічних працівників</w:t>
      </w:r>
      <w:r w:rsidR="00EF6363" w:rsidRPr="004012C7">
        <w:rPr>
          <w:rFonts w:ascii="Times New Roman" w:hAnsi="Times New Roman" w:cs="Times New Roman"/>
          <w:color w:val="000000"/>
          <w:sz w:val="28"/>
          <w:szCs w:val="28"/>
          <w:lang w:val="uk-UA"/>
        </w:rPr>
        <w:t>;</w:t>
      </w:r>
      <w:r w:rsidRPr="004012C7">
        <w:rPr>
          <w:rFonts w:ascii="Times New Roman" w:hAnsi="Times New Roman" w:cs="Times New Roman"/>
          <w:color w:val="000000"/>
          <w:sz w:val="28"/>
          <w:szCs w:val="28"/>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кладність завдання тесту</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C056C7"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оціальна компетентність</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оціальна педагогіка</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оціальне виховання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оціально-виховна технологія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оціальні та громадянські компетентності</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оціальні риси керівника</w:t>
      </w:r>
      <w:r w:rsidR="00EF6363" w:rsidRPr="004012C7">
        <w:rPr>
          <w:rFonts w:ascii="Times New Roman" w:hAnsi="Times New Roman" w:cs="Times New Roman"/>
          <w:sz w:val="28"/>
          <w:szCs w:val="28"/>
          <w:lang w:val="uk-UA"/>
        </w:rPr>
        <w:t>;</w:t>
      </w:r>
      <w:r w:rsidR="00C056C7"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оціокультурна компетенція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соціоніка;</w:t>
      </w:r>
      <w:r w:rsidR="00EF6363" w:rsidRPr="004012C7">
        <w:rPr>
          <w:rFonts w:ascii="Times New Roman" w:hAnsi="Times New Roman" w:cs="Times New Roman"/>
          <w:color w:val="C00000"/>
          <w:sz w:val="28"/>
          <w:szCs w:val="28"/>
          <w:lang w:val="uk-UA"/>
        </w:rPr>
        <w:t xml:space="preserve"> </w:t>
      </w:r>
      <w:r w:rsidR="00EF6363" w:rsidRPr="004012C7">
        <w:rPr>
          <w:rFonts w:ascii="Times New Roman" w:hAnsi="Times New Roman" w:cs="Times New Roman"/>
          <w:color w:val="000000"/>
          <w:sz w:val="28"/>
          <w:szCs w:val="28"/>
          <w:shd w:val="clear" w:color="auto" w:fill="FFFFFF"/>
          <w:lang w:val="uk-UA"/>
        </w:rPr>
        <w:t>с</w:t>
      </w:r>
      <w:r w:rsidRPr="004012C7">
        <w:rPr>
          <w:rFonts w:ascii="Times New Roman" w:hAnsi="Times New Roman" w:cs="Times New Roman"/>
          <w:color w:val="000000"/>
          <w:sz w:val="28"/>
          <w:szCs w:val="28"/>
          <w:shd w:val="clear" w:color="auto" w:fill="FFFFFF"/>
          <w:lang w:val="uk-UA"/>
        </w:rPr>
        <w:t>писування</w:t>
      </w:r>
      <w:r w:rsidR="00EF6363"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00EF6363" w:rsidRPr="004012C7">
        <w:rPr>
          <w:rFonts w:ascii="Times New Roman" w:hAnsi="Times New Roman" w:cs="Times New Roman"/>
          <w:color w:val="000000"/>
          <w:sz w:val="28"/>
          <w:szCs w:val="28"/>
          <w:shd w:val="clear" w:color="auto" w:fill="FFFFFF"/>
          <w:lang w:val="uk-UA"/>
        </w:rPr>
        <w:t>с</w:t>
      </w:r>
      <w:r w:rsidRPr="004012C7">
        <w:rPr>
          <w:rFonts w:ascii="Times New Roman" w:hAnsi="Times New Roman" w:cs="Times New Roman"/>
          <w:color w:val="000000"/>
          <w:sz w:val="28"/>
          <w:szCs w:val="28"/>
          <w:shd w:val="clear" w:color="auto" w:fill="FFFFFF"/>
          <w:lang w:val="uk-UA"/>
        </w:rPr>
        <w:t>пеціальна школа</w:t>
      </w:r>
      <w:r w:rsidR="00EF6363"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009E3A42" w:rsidRPr="004012C7">
        <w:rPr>
          <w:rFonts w:ascii="Times New Roman" w:hAnsi="Times New Roman" w:cs="Times New Roman"/>
          <w:color w:val="000000"/>
          <w:sz w:val="28"/>
          <w:szCs w:val="28"/>
          <w:shd w:val="clear" w:color="auto" w:fill="FFFFFF"/>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пілки украї</w:t>
      </w:r>
      <w:r w:rsidR="00186218">
        <w:rPr>
          <w:rFonts w:ascii="Times New Roman" w:hAnsi="Times New Roman" w:cs="Times New Roman"/>
          <w:sz w:val="28"/>
          <w:szCs w:val="28"/>
          <w:lang w:val="uk-UA"/>
        </w:rPr>
        <w:t xml:space="preserve">нських учителів і вихователів; </w:t>
      </w:r>
      <w:r w:rsidR="00EF6363" w:rsidRPr="004012C7">
        <w:rPr>
          <w:rFonts w:ascii="Times New Roman" w:hAnsi="Times New Roman" w:cs="Times New Roman"/>
          <w:sz w:val="28"/>
          <w:szCs w:val="28"/>
          <w:lang w:val="uk-UA"/>
        </w:rPr>
        <w:t>с</w:t>
      </w:r>
      <w:r w:rsidR="00186218">
        <w:rPr>
          <w:rFonts w:ascii="Times New Roman" w:hAnsi="Times New Roman" w:cs="Times New Roman"/>
          <w:sz w:val="28"/>
          <w:szCs w:val="28"/>
          <w:lang w:val="uk-UA"/>
        </w:rPr>
        <w:t xml:space="preserve">татистичний </w:t>
      </w:r>
      <w:r w:rsidRPr="004012C7">
        <w:rPr>
          <w:rFonts w:ascii="Times New Roman" w:hAnsi="Times New Roman" w:cs="Times New Roman"/>
          <w:sz w:val="28"/>
          <w:szCs w:val="28"/>
          <w:lang w:val="uk-UA"/>
        </w:rPr>
        <w:t>критерій</w:t>
      </w:r>
      <w:r w:rsidR="00EF6363" w:rsidRPr="004012C7">
        <w:rPr>
          <w:rFonts w:ascii="Times New Roman" w:hAnsi="Times New Roman" w:cs="Times New Roman"/>
          <w:sz w:val="28"/>
          <w:szCs w:val="28"/>
          <w:lang w:val="uk-UA"/>
        </w:rPr>
        <w:t>; с</w:t>
      </w:r>
      <w:r w:rsidRPr="004012C7">
        <w:rPr>
          <w:rFonts w:ascii="Times New Roman" w:hAnsi="Times New Roman" w:cs="Times New Roman"/>
          <w:sz w:val="28"/>
          <w:szCs w:val="28"/>
          <w:lang w:val="uk-UA"/>
        </w:rPr>
        <w:t>тиль керівництва</w:t>
      </w:r>
      <w:r w:rsidR="00EF6363" w:rsidRPr="004012C7">
        <w:rPr>
          <w:rFonts w:ascii="Times New Roman" w:hAnsi="Times New Roman" w:cs="Times New Roman"/>
          <w:sz w:val="28"/>
          <w:szCs w:val="28"/>
          <w:lang w:val="uk-UA"/>
        </w:rPr>
        <w:t xml:space="preserve">; стиль </w:t>
      </w:r>
      <w:r w:rsidRPr="004012C7">
        <w:rPr>
          <w:rFonts w:ascii="Times New Roman" w:hAnsi="Times New Roman" w:cs="Times New Roman"/>
          <w:sz w:val="28"/>
          <w:szCs w:val="28"/>
          <w:lang w:val="uk-UA"/>
        </w:rPr>
        <w:t>педагогічний</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труктура</w:t>
      </w:r>
      <w:r w:rsidR="00EF6363" w:rsidRPr="004012C7">
        <w:rPr>
          <w:rFonts w:ascii="Times New Roman" w:hAnsi="Times New Roman" w:cs="Times New Roman"/>
          <w:sz w:val="28"/>
          <w:szCs w:val="28"/>
          <w:lang w:val="uk-UA"/>
        </w:rPr>
        <w:t>; с</w:t>
      </w:r>
      <w:r w:rsidR="00186218">
        <w:rPr>
          <w:rFonts w:ascii="Times New Roman" w:hAnsi="Times New Roman" w:cs="Times New Roman"/>
          <w:sz w:val="28"/>
          <w:szCs w:val="28"/>
          <w:lang w:val="uk-UA"/>
        </w:rPr>
        <w:t xml:space="preserve">тратегічне </w:t>
      </w:r>
      <w:r w:rsidRPr="004012C7">
        <w:rPr>
          <w:rFonts w:ascii="Times New Roman" w:hAnsi="Times New Roman" w:cs="Times New Roman"/>
          <w:sz w:val="28"/>
          <w:szCs w:val="28"/>
          <w:lang w:val="uk-UA"/>
        </w:rPr>
        <w:t>управління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труктура організації</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т</w:t>
      </w:r>
      <w:r w:rsidR="00EF6363" w:rsidRPr="004012C7">
        <w:rPr>
          <w:rFonts w:ascii="Times New Roman" w:hAnsi="Times New Roman" w:cs="Times New Roman"/>
          <w:sz w:val="28"/>
          <w:szCs w:val="28"/>
          <w:lang w:val="uk-UA"/>
        </w:rPr>
        <w:t>руктуризація; с</w:t>
      </w:r>
      <w:r w:rsidRPr="004012C7">
        <w:rPr>
          <w:rFonts w:ascii="Times New Roman" w:hAnsi="Times New Roman" w:cs="Times New Roman"/>
          <w:sz w:val="28"/>
          <w:szCs w:val="28"/>
          <w:lang w:val="uk-UA"/>
        </w:rPr>
        <w:t>тупеневість вищої освіти</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9E3A42" w:rsidRPr="004012C7">
        <w:rPr>
          <w:rFonts w:ascii="Times New Roman" w:hAnsi="Times New Roman" w:cs="Times New Roman"/>
          <w:sz w:val="28"/>
          <w:szCs w:val="28"/>
          <w:lang w:val="uk-UA"/>
        </w:rPr>
        <w:t xml:space="preserve"> </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color w:val="000000"/>
          <w:sz w:val="28"/>
          <w:szCs w:val="28"/>
          <w:shd w:val="clear" w:color="auto" w:fill="FFFFFF"/>
          <w:lang w:val="uk-UA"/>
        </w:rPr>
        <w:t>с</w:t>
      </w:r>
      <w:r w:rsidRPr="004012C7">
        <w:rPr>
          <w:rFonts w:ascii="Times New Roman" w:hAnsi="Times New Roman" w:cs="Times New Roman"/>
          <w:color w:val="000000"/>
          <w:sz w:val="28"/>
          <w:szCs w:val="28"/>
          <w:shd w:val="clear" w:color="auto" w:fill="FFFFFF"/>
          <w:lang w:val="uk-UA"/>
        </w:rPr>
        <w:t>уб’єктами інноваційної освітньої діяльності</w:t>
      </w:r>
      <w:r w:rsidR="00EF6363" w:rsidRPr="004012C7">
        <w:rPr>
          <w:rFonts w:ascii="Times New Roman" w:hAnsi="Times New Roman" w:cs="Times New Roman"/>
          <w:color w:val="000000"/>
          <w:sz w:val="28"/>
          <w:szCs w:val="28"/>
          <w:shd w:val="clear" w:color="auto" w:fill="FFFFFF"/>
          <w:lang w:val="uk-UA"/>
        </w:rPr>
        <w:t xml:space="preserve">; </w:t>
      </w:r>
      <w:r w:rsidR="00EF6363" w:rsidRPr="004012C7">
        <w:rPr>
          <w:rFonts w:ascii="Times New Roman" w:hAnsi="Times New Roman" w:cs="Times New Roman"/>
          <w:sz w:val="28"/>
          <w:szCs w:val="28"/>
          <w:lang w:val="uk-UA"/>
        </w:rPr>
        <w:t>с</w:t>
      </w:r>
      <w:r w:rsidRPr="004012C7">
        <w:rPr>
          <w:rFonts w:ascii="Times New Roman" w:hAnsi="Times New Roman" w:cs="Times New Roman"/>
          <w:sz w:val="28"/>
          <w:szCs w:val="28"/>
          <w:lang w:val="uk-UA"/>
        </w:rPr>
        <w:t>учасний  керівник</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9E3A42" w:rsidRPr="004012C7">
        <w:rPr>
          <w:rFonts w:ascii="Times New Roman" w:hAnsi="Times New Roman" w:cs="Times New Roman"/>
          <w:sz w:val="28"/>
          <w:szCs w:val="28"/>
          <w:lang w:val="uk-UA"/>
        </w:rPr>
        <w:t xml:space="preserve"> </w:t>
      </w:r>
    </w:p>
    <w:p w:rsidR="00BA721A" w:rsidRPr="004012C7" w:rsidRDefault="00BA721A" w:rsidP="004012C7">
      <w:pPr>
        <w:pStyle w:val="a3"/>
        <w:tabs>
          <w:tab w:val="left" w:pos="284"/>
          <w:tab w:val="left" w:pos="426"/>
        </w:tabs>
        <w:spacing w:after="0" w:line="240" w:lineRule="auto"/>
        <w:ind w:left="0" w:firstLine="709"/>
        <w:jc w:val="both"/>
        <w:rPr>
          <w:rFonts w:ascii="Times New Roman" w:hAnsi="Times New Roman" w:cs="Times New Roman"/>
          <w:color w:val="C00000"/>
          <w:sz w:val="28"/>
          <w:szCs w:val="28"/>
          <w:lang w:val="uk-UA"/>
        </w:rPr>
      </w:pPr>
      <w:r w:rsidRPr="004012C7">
        <w:rPr>
          <w:rFonts w:ascii="Times New Roman" w:hAnsi="Times New Roman" w:cs="Times New Roman"/>
          <w:b/>
          <w:sz w:val="28"/>
          <w:szCs w:val="28"/>
          <w:lang w:val="uk-UA"/>
        </w:rPr>
        <w:t>Т</w:t>
      </w:r>
      <w:r w:rsidR="00EF6363" w:rsidRPr="004012C7">
        <w:rPr>
          <w:rFonts w:ascii="Times New Roman" w:hAnsi="Times New Roman" w:cs="Times New Roman"/>
          <w:sz w:val="28"/>
          <w:szCs w:val="28"/>
          <w:lang w:val="uk-UA"/>
        </w:rPr>
        <w:t xml:space="preserve"> (т</w:t>
      </w:r>
      <w:r w:rsidRPr="004012C7">
        <w:rPr>
          <w:rFonts w:ascii="Times New Roman" w:hAnsi="Times New Roman" w:cs="Times New Roman"/>
          <w:sz w:val="28"/>
          <w:szCs w:val="28"/>
          <w:lang w:val="uk-UA"/>
        </w:rPr>
        <w:t>аксономія</w:t>
      </w:r>
      <w:r w:rsidR="00EF6363" w:rsidRPr="004012C7">
        <w:rPr>
          <w:rFonts w:ascii="Times New Roman" w:hAnsi="Times New Roman" w:cs="Times New Roman"/>
          <w:sz w:val="28"/>
          <w:szCs w:val="28"/>
          <w:lang w:val="uk-UA"/>
        </w:rPr>
        <w:t>; т</w:t>
      </w:r>
      <w:r w:rsidRPr="004012C7">
        <w:rPr>
          <w:rFonts w:ascii="Times New Roman" w:hAnsi="Times New Roman" w:cs="Times New Roman"/>
          <w:sz w:val="28"/>
          <w:szCs w:val="28"/>
          <w:lang w:val="uk-UA"/>
        </w:rPr>
        <w:t>акт педагогічний, тактовність педагогічна</w:t>
      </w:r>
      <w:r w:rsidR="00EF6363" w:rsidRPr="004012C7">
        <w:rPr>
          <w:rFonts w:ascii="Times New Roman" w:hAnsi="Times New Roman" w:cs="Times New Roman"/>
          <w:sz w:val="28"/>
          <w:szCs w:val="28"/>
          <w:lang w:val="uk-UA"/>
        </w:rPr>
        <w:t>; т</w:t>
      </w:r>
      <w:r w:rsidRPr="004012C7">
        <w:rPr>
          <w:rFonts w:ascii="Times New Roman" w:hAnsi="Times New Roman" w:cs="Times New Roman"/>
          <w:sz w:val="28"/>
          <w:szCs w:val="28"/>
          <w:lang w:val="uk-UA"/>
        </w:rPr>
        <w:t>ворчість педагогічна</w:t>
      </w:r>
      <w:r w:rsidR="00EF6363" w:rsidRPr="004012C7">
        <w:rPr>
          <w:rFonts w:ascii="Times New Roman" w:hAnsi="Times New Roman" w:cs="Times New Roman"/>
          <w:sz w:val="28"/>
          <w:szCs w:val="28"/>
          <w:lang w:val="uk-UA"/>
        </w:rPr>
        <w:t>; т</w:t>
      </w:r>
      <w:r w:rsidRPr="004012C7">
        <w:rPr>
          <w:rFonts w:ascii="Times New Roman" w:hAnsi="Times New Roman" w:cs="Times New Roman"/>
          <w:sz w:val="28"/>
          <w:szCs w:val="28"/>
          <w:lang w:val="uk-UA"/>
        </w:rPr>
        <w:t>емп мовлення</w:t>
      </w:r>
      <w:r w:rsidR="00EF6363" w:rsidRPr="004012C7">
        <w:rPr>
          <w:rFonts w:ascii="Times New Roman" w:hAnsi="Times New Roman" w:cs="Times New Roman"/>
          <w:sz w:val="28"/>
          <w:szCs w:val="28"/>
          <w:lang w:val="uk-UA"/>
        </w:rPr>
        <w:t>; т</w:t>
      </w:r>
      <w:r w:rsidRPr="004012C7">
        <w:rPr>
          <w:rFonts w:ascii="Times New Roman" w:hAnsi="Times New Roman" w:cs="Times New Roman"/>
          <w:sz w:val="28"/>
          <w:szCs w:val="28"/>
          <w:lang w:val="uk-UA"/>
        </w:rPr>
        <w:t>ехнологія проблемного навчання</w:t>
      </w:r>
      <w:r w:rsidR="00EF6363" w:rsidRPr="004012C7">
        <w:rPr>
          <w:rFonts w:ascii="Times New Roman" w:hAnsi="Times New Roman" w:cs="Times New Roman"/>
          <w:sz w:val="28"/>
          <w:szCs w:val="28"/>
          <w:lang w:val="uk-UA"/>
        </w:rPr>
        <w:t>; т</w:t>
      </w:r>
      <w:r w:rsidRPr="004012C7">
        <w:rPr>
          <w:rFonts w:ascii="Times New Roman" w:hAnsi="Times New Roman" w:cs="Times New Roman"/>
          <w:sz w:val="28"/>
          <w:szCs w:val="28"/>
          <w:lang w:val="uk-UA"/>
        </w:rPr>
        <w:t>ворчий рівень сформованості готовності до інноваційної педагогічної діяльності</w:t>
      </w:r>
      <w:r w:rsidR="00EF6363" w:rsidRPr="004012C7">
        <w:rPr>
          <w:rFonts w:ascii="Times New Roman" w:hAnsi="Times New Roman" w:cs="Times New Roman"/>
          <w:sz w:val="28"/>
          <w:szCs w:val="28"/>
          <w:lang w:val="uk-UA"/>
        </w:rPr>
        <w:t>;</w:t>
      </w:r>
      <w:r w:rsidR="00EF6363" w:rsidRPr="004012C7">
        <w:rPr>
          <w:rFonts w:ascii="Times New Roman" w:hAnsi="Times New Roman" w:cs="Times New Roman"/>
          <w:color w:val="C00000"/>
          <w:sz w:val="28"/>
          <w:szCs w:val="28"/>
          <w:lang w:val="uk-UA"/>
        </w:rPr>
        <w:t xml:space="preserve"> </w:t>
      </w:r>
      <w:r w:rsidR="00EF6363" w:rsidRPr="004012C7">
        <w:rPr>
          <w:rFonts w:ascii="Times New Roman" w:hAnsi="Times New Roman" w:cs="Times New Roman"/>
          <w:sz w:val="28"/>
          <w:szCs w:val="28"/>
          <w:lang w:val="uk-UA"/>
        </w:rPr>
        <w:t>т</w:t>
      </w:r>
      <w:r w:rsidRPr="004012C7">
        <w:rPr>
          <w:rFonts w:ascii="Times New Roman" w:hAnsi="Times New Roman" w:cs="Times New Roman"/>
          <w:sz w:val="28"/>
          <w:szCs w:val="28"/>
          <w:lang w:val="uk-UA"/>
        </w:rPr>
        <w:t>емп навчання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9E3A42" w:rsidRPr="004012C7">
        <w:rPr>
          <w:rFonts w:ascii="Times New Roman" w:hAnsi="Times New Roman" w:cs="Times New Roman"/>
          <w:sz w:val="28"/>
          <w:szCs w:val="28"/>
          <w:lang w:val="uk-UA"/>
        </w:rPr>
        <w:t xml:space="preserve"> </w:t>
      </w:r>
      <w:r w:rsidRPr="004012C7">
        <w:rPr>
          <w:rFonts w:ascii="Times New Roman" w:hAnsi="Times New Roman" w:cs="Times New Roman"/>
          <w:sz w:val="28"/>
          <w:szCs w:val="28"/>
          <w:lang w:val="uk-UA"/>
        </w:rPr>
        <w:t xml:space="preserve"> </w:t>
      </w:r>
      <w:r w:rsidR="009E3A42" w:rsidRPr="004012C7">
        <w:rPr>
          <w:rFonts w:ascii="Times New Roman" w:hAnsi="Times New Roman" w:cs="Times New Roman"/>
          <w:sz w:val="28"/>
          <w:szCs w:val="28"/>
          <w:lang w:val="uk-UA"/>
        </w:rPr>
        <w:t xml:space="preserve"> </w:t>
      </w:r>
      <w:r w:rsidRPr="004012C7">
        <w:rPr>
          <w:rFonts w:ascii="Times New Roman" w:hAnsi="Times New Roman" w:cs="Times New Roman"/>
          <w:color w:val="C00000"/>
          <w:sz w:val="28"/>
          <w:szCs w:val="28"/>
          <w:lang w:val="uk-UA"/>
        </w:rPr>
        <w:t xml:space="preserve">   </w:t>
      </w:r>
      <w:r w:rsidR="00EF6363" w:rsidRPr="004012C7">
        <w:rPr>
          <w:rFonts w:ascii="Times New Roman" w:hAnsi="Times New Roman" w:cs="Times New Roman"/>
          <w:sz w:val="28"/>
          <w:szCs w:val="28"/>
          <w:lang w:val="uk-UA"/>
        </w:rPr>
        <w:t>т</w:t>
      </w:r>
      <w:r w:rsidRPr="004012C7">
        <w:rPr>
          <w:rFonts w:ascii="Times New Roman" w:hAnsi="Times New Roman" w:cs="Times New Roman"/>
          <w:sz w:val="28"/>
          <w:szCs w:val="28"/>
          <w:lang w:val="uk-UA"/>
        </w:rPr>
        <w:t>еорія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т</w:t>
      </w:r>
      <w:r w:rsidRPr="004012C7">
        <w:rPr>
          <w:rFonts w:ascii="Times New Roman" w:hAnsi="Times New Roman" w:cs="Times New Roman"/>
          <w:sz w:val="28"/>
          <w:szCs w:val="28"/>
          <w:lang w:val="uk-UA"/>
        </w:rPr>
        <w:t>ест</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т</w:t>
      </w:r>
      <w:r w:rsidRPr="004012C7">
        <w:rPr>
          <w:rFonts w:ascii="Times New Roman" w:hAnsi="Times New Roman" w:cs="Times New Roman"/>
          <w:sz w:val="28"/>
          <w:szCs w:val="28"/>
          <w:lang w:val="uk-UA"/>
        </w:rPr>
        <w:t>естування</w:t>
      </w:r>
      <w:r w:rsidR="00EF6363" w:rsidRPr="004012C7">
        <w:rPr>
          <w:rFonts w:ascii="Times New Roman" w:hAnsi="Times New Roman" w:cs="Times New Roman"/>
          <w:sz w:val="28"/>
          <w:szCs w:val="28"/>
          <w:lang w:val="uk-UA"/>
        </w:rPr>
        <w:t>; т</w:t>
      </w:r>
      <w:r w:rsidRPr="004012C7">
        <w:rPr>
          <w:rFonts w:ascii="Times New Roman" w:hAnsi="Times New Roman" w:cs="Times New Roman"/>
          <w:sz w:val="28"/>
          <w:szCs w:val="28"/>
          <w:lang w:val="uk-UA"/>
        </w:rPr>
        <w:t>ехніка педагогічна</w:t>
      </w:r>
      <w:r w:rsidR="00EF6363" w:rsidRPr="004012C7">
        <w:rPr>
          <w:rFonts w:ascii="Times New Roman" w:hAnsi="Times New Roman" w:cs="Times New Roman"/>
          <w:sz w:val="28"/>
          <w:szCs w:val="28"/>
          <w:lang w:val="uk-UA"/>
        </w:rPr>
        <w:t>; т</w:t>
      </w:r>
      <w:r w:rsidRPr="004012C7">
        <w:rPr>
          <w:rFonts w:ascii="Times New Roman" w:hAnsi="Times New Roman" w:cs="Times New Roman"/>
          <w:sz w:val="28"/>
          <w:szCs w:val="28"/>
          <w:lang w:val="uk-UA"/>
        </w:rPr>
        <w:t>ехнічні засоби навчання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9E3A42" w:rsidRPr="004012C7">
        <w:rPr>
          <w:rFonts w:ascii="Times New Roman" w:hAnsi="Times New Roman" w:cs="Times New Roman"/>
          <w:sz w:val="28"/>
          <w:szCs w:val="28"/>
          <w:lang w:val="uk-UA"/>
        </w:rPr>
        <w:t xml:space="preserve"> </w:t>
      </w:r>
      <w:r w:rsidRPr="004012C7">
        <w:rPr>
          <w:rFonts w:ascii="Times New Roman" w:hAnsi="Times New Roman" w:cs="Times New Roman"/>
          <w:sz w:val="28"/>
          <w:szCs w:val="28"/>
          <w:lang w:val="uk-UA"/>
        </w:rPr>
        <w:t xml:space="preserve"> </w:t>
      </w:r>
      <w:r w:rsidR="009E3A42"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т</w:t>
      </w:r>
      <w:r w:rsidRPr="004012C7">
        <w:rPr>
          <w:rFonts w:ascii="Times New Roman" w:hAnsi="Times New Roman" w:cs="Times New Roman"/>
          <w:sz w:val="28"/>
          <w:szCs w:val="28"/>
          <w:lang w:val="uk-UA"/>
        </w:rPr>
        <w:t>ехнологія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т</w:t>
      </w:r>
      <w:r w:rsidRPr="004012C7">
        <w:rPr>
          <w:rFonts w:ascii="Times New Roman" w:hAnsi="Times New Roman" w:cs="Times New Roman"/>
          <w:sz w:val="28"/>
          <w:szCs w:val="28"/>
          <w:lang w:val="uk-UA"/>
        </w:rPr>
        <w:t>ехнологія розвивального навчання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т</w:t>
      </w:r>
      <w:r w:rsidRPr="004012C7">
        <w:rPr>
          <w:rFonts w:ascii="Times New Roman" w:hAnsi="Times New Roman" w:cs="Times New Roman"/>
          <w:sz w:val="28"/>
          <w:szCs w:val="28"/>
          <w:lang w:val="uk-UA"/>
        </w:rPr>
        <w:t>ехнологія  управління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9E3A42"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т</w:t>
      </w:r>
      <w:r w:rsidRPr="004012C7">
        <w:rPr>
          <w:rFonts w:ascii="Times New Roman" w:hAnsi="Times New Roman" w:cs="Times New Roman"/>
          <w:sz w:val="28"/>
          <w:szCs w:val="28"/>
          <w:lang w:val="uk-UA"/>
        </w:rPr>
        <w:t>ехнологія  планування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т</w:t>
      </w:r>
      <w:r w:rsidRPr="004012C7">
        <w:rPr>
          <w:rFonts w:ascii="Times New Roman" w:hAnsi="Times New Roman" w:cs="Times New Roman"/>
          <w:sz w:val="28"/>
          <w:szCs w:val="28"/>
          <w:lang w:val="uk-UA"/>
        </w:rPr>
        <w:t>ехнологія формування критичного мислення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ТIMSS</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w:t>
      </w:r>
      <w:r w:rsidR="009E3A42"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т</w:t>
      </w:r>
      <w:r w:rsidRPr="004012C7">
        <w:rPr>
          <w:rFonts w:ascii="Times New Roman" w:hAnsi="Times New Roman" w:cs="Times New Roman"/>
          <w:sz w:val="28"/>
          <w:szCs w:val="28"/>
          <w:lang w:val="uk-UA"/>
        </w:rPr>
        <w:t>очність знань</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eastAsia="Times New Roman" w:hAnsi="Times New Roman" w:cs="Times New Roman"/>
          <w:color w:val="000000"/>
          <w:sz w:val="28"/>
          <w:szCs w:val="28"/>
          <w:lang w:val="uk-UA" w:eastAsia="ru-RU"/>
        </w:rPr>
        <w:t>т</w:t>
      </w:r>
      <w:r w:rsidRPr="004012C7">
        <w:rPr>
          <w:rFonts w:ascii="Times New Roman" w:eastAsia="Times New Roman" w:hAnsi="Times New Roman" w:cs="Times New Roman"/>
          <w:color w:val="000000"/>
          <w:sz w:val="28"/>
          <w:szCs w:val="28"/>
          <w:lang w:val="uk-UA" w:eastAsia="ru-RU"/>
        </w:rPr>
        <w:t>ретій (вищий) рівень професійної (професійно-технічної) освіти</w:t>
      </w:r>
      <w:r w:rsidR="00EF6363" w:rsidRPr="004012C7">
        <w:rPr>
          <w:rFonts w:ascii="Times New Roman" w:eastAsia="Times New Roman" w:hAnsi="Times New Roman" w:cs="Times New Roman"/>
          <w:color w:val="000000"/>
          <w:sz w:val="28"/>
          <w:szCs w:val="28"/>
          <w:lang w:val="uk-UA" w:eastAsia="ru-RU"/>
        </w:rPr>
        <w:t>;</w:t>
      </w:r>
      <w:r w:rsidRPr="004012C7">
        <w:rPr>
          <w:rFonts w:ascii="Times New Roman" w:eastAsia="Times New Roman" w:hAnsi="Times New Roman" w:cs="Times New Roman"/>
          <w:color w:val="000000"/>
          <w:sz w:val="28"/>
          <w:szCs w:val="28"/>
          <w:lang w:val="uk-UA" w:eastAsia="ru-RU"/>
        </w:rPr>
        <w:t xml:space="preserve"> </w:t>
      </w:r>
      <w:r w:rsidR="009E3A42" w:rsidRPr="004012C7">
        <w:rPr>
          <w:rFonts w:ascii="Times New Roman" w:eastAsia="Times New Roman" w:hAnsi="Times New Roman" w:cs="Times New Roman"/>
          <w:color w:val="000000"/>
          <w:sz w:val="28"/>
          <w:szCs w:val="28"/>
          <w:lang w:val="uk-UA" w:eastAsia="ru-RU"/>
        </w:rPr>
        <w:t xml:space="preserve"> </w:t>
      </w:r>
      <w:r w:rsidR="00EF6363" w:rsidRPr="004012C7">
        <w:rPr>
          <w:rFonts w:ascii="Times New Roman" w:hAnsi="Times New Roman" w:cs="Times New Roman"/>
          <w:sz w:val="28"/>
          <w:szCs w:val="28"/>
          <w:lang w:val="uk-UA"/>
        </w:rPr>
        <w:t>т</w:t>
      </w:r>
      <w:r w:rsidRPr="004012C7">
        <w:rPr>
          <w:rFonts w:ascii="Times New Roman" w:hAnsi="Times New Roman" w:cs="Times New Roman"/>
          <w:sz w:val="28"/>
          <w:szCs w:val="28"/>
          <w:lang w:val="uk-UA"/>
        </w:rPr>
        <w:t>ри  етапи, за якими здійснюється процес формування мовно-методичної компетентності</w:t>
      </w:r>
      <w:r w:rsidR="00EF6363" w:rsidRPr="004012C7">
        <w:rPr>
          <w:rFonts w:ascii="Times New Roman" w:hAnsi="Times New Roman" w:cs="Times New Roman"/>
          <w:sz w:val="28"/>
          <w:szCs w:val="28"/>
          <w:lang w:val="uk-UA"/>
        </w:rPr>
        <w:t>;</w:t>
      </w:r>
      <w:r w:rsidR="009E3A42"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т</w:t>
      </w:r>
      <w:r w:rsidRPr="004012C7">
        <w:rPr>
          <w:rFonts w:ascii="Times New Roman" w:hAnsi="Times New Roman" w:cs="Times New Roman"/>
          <w:sz w:val="28"/>
          <w:szCs w:val="28"/>
          <w:lang w:val="uk-UA"/>
        </w:rPr>
        <w:t>ри основні етапи формування соціальної компетентності</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т</w:t>
      </w:r>
      <w:r w:rsidRPr="004012C7">
        <w:rPr>
          <w:rFonts w:ascii="Times New Roman" w:hAnsi="Times New Roman" w:cs="Times New Roman"/>
          <w:sz w:val="28"/>
          <w:szCs w:val="28"/>
          <w:lang w:val="uk-UA"/>
        </w:rPr>
        <w:t>ренінги</w:t>
      </w:r>
      <w:r w:rsidR="00EF6363" w:rsidRPr="004012C7">
        <w:rPr>
          <w:rFonts w:ascii="Times New Roman" w:hAnsi="Times New Roman" w:cs="Times New Roman"/>
          <w:sz w:val="28"/>
          <w:szCs w:val="28"/>
          <w:lang w:val="uk-UA"/>
        </w:rPr>
        <w:t>; т</w:t>
      </w:r>
      <w:r w:rsidRPr="004012C7">
        <w:rPr>
          <w:rFonts w:ascii="Times New Roman" w:hAnsi="Times New Roman" w:cs="Times New Roman"/>
          <w:sz w:val="28"/>
          <w:szCs w:val="28"/>
          <w:lang w:val="uk-UA"/>
        </w:rPr>
        <w:t>рудова  дисципліна</w:t>
      </w:r>
      <w:r w:rsidR="00EF6363" w:rsidRPr="004012C7">
        <w:rPr>
          <w:rFonts w:ascii="Times New Roman" w:hAnsi="Times New Roman" w:cs="Times New Roman"/>
          <w:sz w:val="28"/>
          <w:szCs w:val="28"/>
          <w:lang w:val="uk-UA"/>
        </w:rPr>
        <w:t>; т</w:t>
      </w:r>
      <w:r w:rsidRPr="004012C7">
        <w:rPr>
          <w:rFonts w:ascii="Times New Roman" w:hAnsi="Times New Roman" w:cs="Times New Roman"/>
          <w:sz w:val="28"/>
          <w:szCs w:val="28"/>
          <w:lang w:val="uk-UA"/>
        </w:rPr>
        <w:t>рудове виховання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т</w:t>
      </w:r>
      <w:r w:rsidRPr="004012C7">
        <w:rPr>
          <w:rFonts w:ascii="Times New Roman" w:hAnsi="Times New Roman" w:cs="Times New Roman"/>
          <w:sz w:val="28"/>
          <w:szCs w:val="28"/>
          <w:lang w:val="uk-UA"/>
        </w:rPr>
        <w:t>рудові правовідносини</w:t>
      </w:r>
      <w:r w:rsidR="00EF6363" w:rsidRPr="004012C7">
        <w:rPr>
          <w:rFonts w:ascii="Times New Roman" w:hAnsi="Times New Roman" w:cs="Times New Roman"/>
          <w:sz w:val="28"/>
          <w:szCs w:val="28"/>
          <w:lang w:val="uk-UA"/>
        </w:rPr>
        <w:t>)…</w:t>
      </w:r>
      <w:r w:rsidR="009E3A42" w:rsidRPr="004012C7">
        <w:rPr>
          <w:rFonts w:ascii="Times New Roman" w:hAnsi="Times New Roman" w:cs="Times New Roman"/>
          <w:sz w:val="28"/>
          <w:szCs w:val="28"/>
          <w:lang w:val="uk-UA"/>
        </w:rPr>
        <w:t xml:space="preserve"> </w:t>
      </w:r>
    </w:p>
    <w:p w:rsidR="00BA721A" w:rsidRPr="004012C7" w:rsidRDefault="00BA721A" w:rsidP="004012C7">
      <w:pPr>
        <w:pStyle w:val="a3"/>
        <w:spacing w:after="0" w:line="240" w:lineRule="auto"/>
        <w:ind w:left="0" w:firstLine="709"/>
        <w:jc w:val="both"/>
        <w:rPr>
          <w:rFonts w:ascii="Times New Roman" w:hAnsi="Times New Roman" w:cs="Times New Roman"/>
          <w:sz w:val="28"/>
          <w:szCs w:val="28"/>
          <w:lang w:val="uk-UA"/>
        </w:rPr>
      </w:pPr>
      <w:r w:rsidRPr="004012C7">
        <w:rPr>
          <w:rFonts w:ascii="Times New Roman" w:hAnsi="Times New Roman" w:cs="Times New Roman"/>
          <w:b/>
          <w:sz w:val="28"/>
          <w:szCs w:val="28"/>
          <w:lang w:val="uk-UA"/>
        </w:rPr>
        <w:t>У</w:t>
      </w:r>
      <w:r w:rsidR="00EF6363" w:rsidRPr="004012C7">
        <w:rPr>
          <w:rFonts w:ascii="Times New Roman" w:hAnsi="Times New Roman" w:cs="Times New Roman"/>
          <w:sz w:val="28"/>
          <w:szCs w:val="28"/>
          <w:lang w:val="uk-UA"/>
        </w:rPr>
        <w:t xml:space="preserve"> (у</w:t>
      </w:r>
      <w:r w:rsidRPr="004012C7">
        <w:rPr>
          <w:rFonts w:ascii="Times New Roman" w:hAnsi="Times New Roman" w:cs="Times New Roman"/>
          <w:sz w:val="28"/>
          <w:szCs w:val="28"/>
          <w:lang w:val="uk-UA"/>
        </w:rPr>
        <w:t>міння</w:t>
      </w:r>
      <w:r w:rsidR="00EF6363" w:rsidRPr="004012C7">
        <w:rPr>
          <w:rFonts w:ascii="Times New Roman" w:hAnsi="Times New Roman" w:cs="Times New Roman"/>
          <w:sz w:val="28"/>
          <w:szCs w:val="28"/>
          <w:lang w:val="uk-UA"/>
        </w:rPr>
        <w:t>; у</w:t>
      </w:r>
      <w:r w:rsidRPr="004012C7">
        <w:rPr>
          <w:rFonts w:ascii="Times New Roman" w:hAnsi="Times New Roman" w:cs="Times New Roman"/>
          <w:sz w:val="28"/>
          <w:szCs w:val="28"/>
          <w:lang w:val="uk-UA"/>
        </w:rPr>
        <w:t>правлінська компетентність</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у</w:t>
      </w:r>
      <w:r w:rsidRPr="004012C7">
        <w:rPr>
          <w:rFonts w:ascii="Times New Roman" w:hAnsi="Times New Roman" w:cs="Times New Roman"/>
          <w:sz w:val="28"/>
          <w:szCs w:val="28"/>
          <w:lang w:val="uk-UA"/>
        </w:rPr>
        <w:t>правлінська  діяльність</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9E3A42"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у</w:t>
      </w:r>
      <w:r w:rsidRPr="004012C7">
        <w:rPr>
          <w:rFonts w:ascii="Times New Roman" w:hAnsi="Times New Roman" w:cs="Times New Roman"/>
          <w:sz w:val="28"/>
          <w:szCs w:val="28"/>
          <w:lang w:val="uk-UA"/>
        </w:rPr>
        <w:t>правлінська компетентність</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у</w:t>
      </w:r>
      <w:r w:rsidRPr="004012C7">
        <w:rPr>
          <w:rFonts w:ascii="Times New Roman" w:hAnsi="Times New Roman" w:cs="Times New Roman"/>
          <w:sz w:val="28"/>
          <w:szCs w:val="28"/>
          <w:lang w:val="uk-UA"/>
        </w:rPr>
        <w:t>правлінська  культура</w:t>
      </w:r>
      <w:r w:rsidR="00EF6363" w:rsidRPr="004012C7">
        <w:rPr>
          <w:rFonts w:ascii="Times New Roman" w:hAnsi="Times New Roman" w:cs="Times New Roman"/>
          <w:sz w:val="28"/>
          <w:szCs w:val="28"/>
          <w:lang w:val="uk-UA"/>
        </w:rPr>
        <w:t>; у</w:t>
      </w:r>
      <w:r w:rsidRPr="004012C7">
        <w:rPr>
          <w:rFonts w:ascii="Times New Roman" w:hAnsi="Times New Roman" w:cs="Times New Roman"/>
          <w:sz w:val="28"/>
          <w:szCs w:val="28"/>
          <w:lang w:val="uk-UA"/>
        </w:rPr>
        <w:t>правління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9E3A42"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 у</w:t>
      </w:r>
      <w:r w:rsidRPr="004012C7">
        <w:rPr>
          <w:rFonts w:ascii="Times New Roman" w:hAnsi="Times New Roman" w:cs="Times New Roman"/>
          <w:sz w:val="28"/>
          <w:szCs w:val="28"/>
          <w:lang w:val="uk-UA"/>
        </w:rPr>
        <w:t>правлінське рішення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w:t>
      </w:r>
      <w:r w:rsidR="00EF6363" w:rsidRPr="004012C7">
        <w:rPr>
          <w:rFonts w:ascii="Times New Roman" w:hAnsi="Times New Roman" w:cs="Times New Roman"/>
          <w:sz w:val="28"/>
          <w:szCs w:val="28"/>
          <w:lang w:val="uk-UA"/>
        </w:rPr>
        <w:t>у</w:t>
      </w:r>
      <w:r w:rsidRPr="004012C7">
        <w:rPr>
          <w:rFonts w:ascii="Times New Roman" w:hAnsi="Times New Roman" w:cs="Times New Roman"/>
          <w:sz w:val="28"/>
          <w:szCs w:val="28"/>
          <w:lang w:val="uk-UA"/>
        </w:rPr>
        <w:t>рок</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у</w:t>
      </w:r>
      <w:r w:rsidRPr="004012C7">
        <w:rPr>
          <w:rFonts w:ascii="Times New Roman" w:hAnsi="Times New Roman" w:cs="Times New Roman"/>
          <w:sz w:val="28"/>
          <w:szCs w:val="28"/>
          <w:lang w:val="uk-UA"/>
        </w:rPr>
        <w:t>читель</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у</w:t>
      </w:r>
      <w:r w:rsidRPr="004012C7">
        <w:rPr>
          <w:rFonts w:ascii="Times New Roman" w:hAnsi="Times New Roman" w:cs="Times New Roman"/>
          <w:sz w:val="28"/>
          <w:szCs w:val="28"/>
          <w:lang w:val="uk-UA"/>
        </w:rPr>
        <w:t>чнівство</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9E3A42" w:rsidRPr="004012C7">
        <w:rPr>
          <w:rFonts w:ascii="Times New Roman" w:hAnsi="Times New Roman" w:cs="Times New Roman"/>
          <w:sz w:val="28"/>
          <w:szCs w:val="28"/>
          <w:lang w:val="uk-UA"/>
        </w:rPr>
        <w:t xml:space="preserve"> </w:t>
      </w:r>
      <w:r w:rsidRPr="004012C7">
        <w:rPr>
          <w:rFonts w:ascii="Times New Roman" w:hAnsi="Times New Roman" w:cs="Times New Roman"/>
          <w:sz w:val="28"/>
          <w:szCs w:val="28"/>
          <w:lang w:val="uk-UA"/>
        </w:rPr>
        <w:t xml:space="preserve"> </w:t>
      </w:r>
      <w:r w:rsidR="009E3A42" w:rsidRPr="004012C7">
        <w:rPr>
          <w:rFonts w:ascii="Times New Roman" w:hAnsi="Times New Roman" w:cs="Times New Roman"/>
          <w:sz w:val="28"/>
          <w:szCs w:val="28"/>
          <w:lang w:val="uk-UA"/>
        </w:rPr>
        <w:t xml:space="preserve"> </w:t>
      </w:r>
    </w:p>
    <w:p w:rsidR="00BA721A" w:rsidRPr="004012C7" w:rsidRDefault="00BA721A" w:rsidP="004012C7">
      <w:pPr>
        <w:spacing w:after="0" w:line="240" w:lineRule="auto"/>
        <w:ind w:firstLine="709"/>
        <w:jc w:val="both"/>
        <w:rPr>
          <w:rFonts w:ascii="Times New Roman" w:hAnsi="Times New Roman" w:cs="Times New Roman"/>
          <w:color w:val="C00000"/>
          <w:sz w:val="28"/>
          <w:szCs w:val="28"/>
          <w:lang w:val="uk-UA"/>
        </w:rPr>
      </w:pPr>
      <w:r w:rsidRPr="004012C7">
        <w:rPr>
          <w:rFonts w:ascii="Times New Roman" w:hAnsi="Times New Roman" w:cs="Times New Roman"/>
          <w:b/>
          <w:color w:val="000000"/>
          <w:sz w:val="28"/>
          <w:szCs w:val="28"/>
          <w:shd w:val="clear" w:color="auto" w:fill="FFFFFF"/>
          <w:lang w:val="uk-UA"/>
        </w:rPr>
        <w:t>Ф</w:t>
      </w:r>
      <w:r w:rsidR="00EF6363" w:rsidRPr="004012C7">
        <w:rPr>
          <w:rFonts w:ascii="Times New Roman" w:hAnsi="Times New Roman" w:cs="Times New Roman"/>
          <w:color w:val="000000"/>
          <w:sz w:val="28"/>
          <w:szCs w:val="28"/>
          <w:shd w:val="clear" w:color="auto" w:fill="FFFFFF"/>
          <w:lang w:val="uk-UA"/>
        </w:rPr>
        <w:t xml:space="preserve"> (ф</w:t>
      </w:r>
      <w:r w:rsidRPr="004012C7">
        <w:rPr>
          <w:rFonts w:ascii="Times New Roman" w:hAnsi="Times New Roman" w:cs="Times New Roman"/>
          <w:color w:val="000000"/>
          <w:sz w:val="28"/>
          <w:szCs w:val="28"/>
          <w:shd w:val="clear" w:color="auto" w:fill="FFFFFF"/>
          <w:lang w:val="uk-UA"/>
        </w:rPr>
        <w:t>абрикація</w:t>
      </w:r>
      <w:r w:rsidR="00EF6363"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00EF6363" w:rsidRPr="004012C7">
        <w:rPr>
          <w:rFonts w:ascii="Times New Roman" w:hAnsi="Times New Roman" w:cs="Times New Roman"/>
          <w:color w:val="000000"/>
          <w:sz w:val="28"/>
          <w:szCs w:val="28"/>
          <w:shd w:val="clear" w:color="auto" w:fill="FFFFFF"/>
          <w:lang w:val="uk-UA"/>
        </w:rPr>
        <w:t>ф</w:t>
      </w:r>
      <w:r w:rsidRPr="004012C7">
        <w:rPr>
          <w:rFonts w:ascii="Times New Roman" w:hAnsi="Times New Roman" w:cs="Times New Roman"/>
          <w:color w:val="000000"/>
          <w:sz w:val="28"/>
          <w:szCs w:val="28"/>
          <w:shd w:val="clear" w:color="auto" w:fill="FFFFFF"/>
          <w:lang w:val="uk-UA"/>
        </w:rPr>
        <w:t>альсифікація</w:t>
      </w:r>
      <w:r w:rsidR="00EF6363"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00EF6363" w:rsidRPr="004012C7">
        <w:rPr>
          <w:rFonts w:ascii="Times New Roman" w:eastAsia="Times New Roman" w:hAnsi="Times New Roman" w:cs="Times New Roman"/>
          <w:color w:val="000000"/>
          <w:sz w:val="28"/>
          <w:szCs w:val="28"/>
          <w:lang w:val="uk-UA" w:eastAsia="ru-RU"/>
        </w:rPr>
        <w:t>ф</w:t>
      </w:r>
      <w:r w:rsidRPr="004012C7">
        <w:rPr>
          <w:rFonts w:ascii="Times New Roman" w:eastAsia="Times New Roman" w:hAnsi="Times New Roman" w:cs="Times New Roman"/>
          <w:color w:val="000000"/>
          <w:sz w:val="28"/>
          <w:szCs w:val="28"/>
          <w:lang w:val="uk-UA" w:eastAsia="ru-RU"/>
        </w:rPr>
        <w:t>ахова передвища освіта</w:t>
      </w:r>
      <w:r w:rsidR="00EF6363" w:rsidRPr="004012C7">
        <w:rPr>
          <w:rFonts w:ascii="Times New Roman" w:eastAsia="Times New Roman" w:hAnsi="Times New Roman" w:cs="Times New Roman"/>
          <w:color w:val="000000"/>
          <w:sz w:val="28"/>
          <w:szCs w:val="28"/>
          <w:lang w:val="uk-UA" w:eastAsia="ru-RU"/>
        </w:rPr>
        <w:t>;</w:t>
      </w:r>
      <w:r w:rsidRPr="004012C7">
        <w:rPr>
          <w:rFonts w:ascii="Times New Roman" w:eastAsia="Times New Roman" w:hAnsi="Times New Roman" w:cs="Times New Roman"/>
          <w:color w:val="000000"/>
          <w:sz w:val="28"/>
          <w:szCs w:val="28"/>
          <w:lang w:val="uk-UA" w:eastAsia="ru-RU"/>
        </w:rPr>
        <w:t> </w:t>
      </w:r>
      <w:r w:rsidR="00EF6363" w:rsidRPr="004012C7">
        <w:rPr>
          <w:rFonts w:ascii="Times New Roman" w:hAnsi="Times New Roman" w:cs="Times New Roman"/>
          <w:color w:val="000000"/>
          <w:sz w:val="28"/>
          <w:szCs w:val="28"/>
          <w:shd w:val="clear" w:color="auto" w:fill="FFFFFF"/>
          <w:lang w:val="uk-UA"/>
        </w:rPr>
        <w:t>ф</w:t>
      </w:r>
      <w:r w:rsidRPr="004012C7">
        <w:rPr>
          <w:rFonts w:ascii="Times New Roman" w:hAnsi="Times New Roman" w:cs="Times New Roman"/>
          <w:color w:val="000000"/>
          <w:sz w:val="28"/>
          <w:szCs w:val="28"/>
          <w:shd w:val="clear" w:color="auto" w:fill="FFFFFF"/>
          <w:lang w:val="uk-UA"/>
        </w:rPr>
        <w:t>ормальна освіта</w:t>
      </w:r>
      <w:r w:rsidR="00EF6363" w:rsidRPr="004012C7">
        <w:rPr>
          <w:rFonts w:ascii="Times New Roman" w:hAnsi="Times New Roman" w:cs="Times New Roman"/>
          <w:color w:val="000000"/>
          <w:sz w:val="28"/>
          <w:szCs w:val="28"/>
          <w:shd w:val="clear" w:color="auto" w:fill="FFFFFF"/>
          <w:lang w:val="uk-UA"/>
        </w:rPr>
        <w:t>;</w:t>
      </w:r>
      <w:r w:rsidRPr="004012C7">
        <w:rPr>
          <w:rFonts w:ascii="Times New Roman" w:hAnsi="Times New Roman" w:cs="Times New Roman"/>
          <w:color w:val="000000"/>
          <w:sz w:val="28"/>
          <w:szCs w:val="28"/>
          <w:shd w:val="clear" w:color="auto" w:fill="FFFFFF"/>
          <w:lang w:val="uk-UA"/>
        </w:rPr>
        <w:t xml:space="preserve"> </w:t>
      </w:r>
      <w:r w:rsidR="009E3A42" w:rsidRPr="004012C7">
        <w:rPr>
          <w:rFonts w:ascii="Times New Roman" w:hAnsi="Times New Roman" w:cs="Times New Roman"/>
          <w:color w:val="000000"/>
          <w:sz w:val="28"/>
          <w:szCs w:val="28"/>
          <w:shd w:val="clear" w:color="auto" w:fill="FFFFFF"/>
          <w:lang w:val="uk-UA"/>
        </w:rPr>
        <w:t xml:space="preserve"> </w:t>
      </w:r>
      <w:r w:rsidR="00EF6363" w:rsidRPr="004012C7">
        <w:rPr>
          <w:rFonts w:ascii="Times New Roman" w:hAnsi="Times New Roman" w:cs="Times New Roman"/>
          <w:sz w:val="28"/>
          <w:szCs w:val="28"/>
          <w:lang w:val="uk-UA"/>
        </w:rPr>
        <w:t>ф</w:t>
      </w:r>
      <w:r w:rsidRPr="004012C7">
        <w:rPr>
          <w:rFonts w:ascii="Times New Roman" w:hAnsi="Times New Roman" w:cs="Times New Roman"/>
          <w:sz w:val="28"/>
          <w:szCs w:val="28"/>
          <w:lang w:val="uk-UA"/>
        </w:rPr>
        <w:t>ілософія  освіти</w:t>
      </w:r>
      <w:r w:rsidR="00EF6363" w:rsidRPr="004012C7">
        <w:rPr>
          <w:rFonts w:ascii="Times New Roman" w:hAnsi="Times New Roman" w:cs="Times New Roman"/>
          <w:sz w:val="28"/>
          <w:szCs w:val="28"/>
          <w:lang w:val="uk-UA"/>
        </w:rPr>
        <w:t>;</w:t>
      </w:r>
      <w:r w:rsidR="004012C7"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ф</w:t>
      </w:r>
      <w:r w:rsidRPr="004012C7">
        <w:rPr>
          <w:rFonts w:ascii="Times New Roman" w:hAnsi="Times New Roman" w:cs="Times New Roman"/>
          <w:sz w:val="28"/>
          <w:szCs w:val="28"/>
          <w:lang w:val="uk-UA"/>
        </w:rPr>
        <w:t>орми організації навчання</w:t>
      </w:r>
      <w:r w:rsidR="00EF6363"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EF6363" w:rsidRPr="004012C7">
        <w:rPr>
          <w:rFonts w:ascii="Times New Roman" w:hAnsi="Times New Roman" w:cs="Times New Roman"/>
          <w:sz w:val="28"/>
          <w:szCs w:val="28"/>
          <w:lang w:val="uk-UA"/>
        </w:rPr>
        <w:t>функції керівника;</w:t>
      </w:r>
      <w:r w:rsidR="004012C7" w:rsidRPr="004012C7">
        <w:rPr>
          <w:rFonts w:ascii="Times New Roman" w:hAnsi="Times New Roman" w:cs="Times New Roman"/>
          <w:sz w:val="28"/>
          <w:szCs w:val="28"/>
          <w:lang w:val="uk-UA"/>
        </w:rPr>
        <w:t xml:space="preserve"> </w:t>
      </w:r>
      <w:r w:rsidR="00EF6363" w:rsidRPr="004012C7">
        <w:rPr>
          <w:rFonts w:ascii="Times New Roman" w:hAnsi="Times New Roman" w:cs="Times New Roman"/>
          <w:color w:val="000000"/>
          <w:sz w:val="28"/>
          <w:szCs w:val="28"/>
          <w:lang w:val="uk-UA"/>
        </w:rPr>
        <w:t>ф</w:t>
      </w:r>
      <w:r w:rsidRPr="004012C7">
        <w:rPr>
          <w:rFonts w:ascii="Times New Roman" w:hAnsi="Times New Roman" w:cs="Times New Roman"/>
          <w:color w:val="000000"/>
          <w:sz w:val="28"/>
          <w:szCs w:val="28"/>
          <w:lang w:val="uk-UA"/>
        </w:rPr>
        <w:t>ункції конфліктологічної компетентності соціальних педагогів</w:t>
      </w:r>
      <w:r w:rsidR="00EF6363" w:rsidRPr="004012C7">
        <w:rPr>
          <w:rFonts w:ascii="Times New Roman" w:hAnsi="Times New Roman" w:cs="Times New Roman"/>
          <w:color w:val="000000"/>
          <w:sz w:val="28"/>
          <w:szCs w:val="28"/>
          <w:lang w:val="uk-UA"/>
        </w:rPr>
        <w:t>;</w:t>
      </w:r>
      <w:r w:rsidR="004012C7" w:rsidRPr="004012C7">
        <w:rPr>
          <w:rFonts w:ascii="Times New Roman" w:hAnsi="Times New Roman" w:cs="Times New Roman"/>
          <w:color w:val="000000"/>
          <w:sz w:val="28"/>
          <w:szCs w:val="28"/>
          <w:lang w:val="uk-UA"/>
        </w:rPr>
        <w:t xml:space="preserve"> </w:t>
      </w:r>
      <w:r w:rsidR="00EF6363" w:rsidRPr="004012C7">
        <w:rPr>
          <w:rFonts w:ascii="Times New Roman" w:hAnsi="Times New Roman" w:cs="Times New Roman"/>
          <w:sz w:val="28"/>
          <w:szCs w:val="28"/>
          <w:lang w:val="uk-UA"/>
        </w:rPr>
        <w:t>ф</w:t>
      </w:r>
      <w:r w:rsidRPr="004012C7">
        <w:rPr>
          <w:rFonts w:ascii="Times New Roman" w:hAnsi="Times New Roman" w:cs="Times New Roman"/>
          <w:sz w:val="28"/>
          <w:szCs w:val="28"/>
          <w:lang w:val="uk-UA"/>
        </w:rPr>
        <w:t>ункціональна  структура  керівництва</w:t>
      </w:r>
      <w:r w:rsidR="00EF6363" w:rsidRPr="004012C7">
        <w:rPr>
          <w:rFonts w:ascii="Times New Roman" w:hAnsi="Times New Roman" w:cs="Times New Roman"/>
          <w:sz w:val="28"/>
          <w:szCs w:val="28"/>
          <w:lang w:val="uk-UA"/>
        </w:rPr>
        <w:t>)</w:t>
      </w:r>
      <w:r w:rsidR="004012C7"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9E3A42" w:rsidRPr="004012C7">
        <w:rPr>
          <w:rFonts w:ascii="Times New Roman" w:hAnsi="Times New Roman" w:cs="Times New Roman"/>
          <w:sz w:val="28"/>
          <w:szCs w:val="28"/>
          <w:lang w:val="uk-UA"/>
        </w:rPr>
        <w:t xml:space="preserve"> </w:t>
      </w:r>
    </w:p>
    <w:p w:rsidR="00BA721A" w:rsidRPr="004012C7" w:rsidRDefault="00BA721A" w:rsidP="004012C7">
      <w:pPr>
        <w:pStyle w:val="rvps2"/>
        <w:shd w:val="clear" w:color="auto" w:fill="FFFFFF"/>
        <w:spacing w:before="0" w:beforeAutospacing="0" w:after="0" w:afterAutospacing="0"/>
        <w:ind w:firstLine="709"/>
        <w:jc w:val="both"/>
        <w:rPr>
          <w:color w:val="FF0000"/>
          <w:sz w:val="28"/>
          <w:szCs w:val="28"/>
          <w:lang w:val="uk-UA"/>
        </w:rPr>
      </w:pPr>
      <w:r w:rsidRPr="004012C7">
        <w:rPr>
          <w:b/>
          <w:color w:val="000000"/>
          <w:sz w:val="28"/>
          <w:szCs w:val="28"/>
          <w:shd w:val="clear" w:color="auto" w:fill="FFFFFF"/>
          <w:lang w:val="uk-UA"/>
        </w:rPr>
        <w:t>Х</w:t>
      </w:r>
      <w:r w:rsidR="004012C7" w:rsidRPr="004012C7">
        <w:rPr>
          <w:color w:val="000000"/>
          <w:sz w:val="28"/>
          <w:szCs w:val="28"/>
          <w:shd w:val="clear" w:color="auto" w:fill="FFFFFF"/>
          <w:lang w:val="uk-UA"/>
        </w:rPr>
        <w:t xml:space="preserve"> (х</w:t>
      </w:r>
      <w:r w:rsidRPr="004012C7">
        <w:rPr>
          <w:color w:val="000000"/>
          <w:sz w:val="28"/>
          <w:szCs w:val="28"/>
          <w:shd w:val="clear" w:color="auto" w:fill="FFFFFF"/>
          <w:lang w:val="uk-UA"/>
        </w:rPr>
        <w:t>абарництво</w:t>
      </w:r>
      <w:r w:rsidR="004012C7" w:rsidRPr="004012C7">
        <w:rPr>
          <w:color w:val="000000"/>
          <w:sz w:val="28"/>
          <w:szCs w:val="28"/>
          <w:shd w:val="clear" w:color="auto" w:fill="FFFFFF"/>
          <w:lang w:val="uk-UA"/>
        </w:rPr>
        <w:t>;</w:t>
      </w:r>
      <w:r w:rsidRPr="004012C7">
        <w:rPr>
          <w:color w:val="000000"/>
          <w:sz w:val="28"/>
          <w:szCs w:val="28"/>
          <w:shd w:val="clear" w:color="auto" w:fill="FFFFFF"/>
          <w:lang w:val="uk-UA"/>
        </w:rPr>
        <w:t xml:space="preserve"> </w:t>
      </w:r>
      <w:r w:rsidR="004012C7" w:rsidRPr="004012C7">
        <w:rPr>
          <w:sz w:val="28"/>
          <w:szCs w:val="28"/>
          <w:lang w:val="uk-UA"/>
        </w:rPr>
        <w:t>х</w:t>
      </w:r>
      <w:r w:rsidRPr="004012C7">
        <w:rPr>
          <w:sz w:val="28"/>
          <w:szCs w:val="28"/>
          <w:lang w:val="uk-UA"/>
        </w:rPr>
        <w:t>арактеризація</w:t>
      </w:r>
      <w:r w:rsidR="004012C7" w:rsidRPr="004012C7">
        <w:rPr>
          <w:sz w:val="28"/>
          <w:szCs w:val="28"/>
          <w:lang w:val="uk-UA"/>
        </w:rPr>
        <w:t>)……………………………………………</w:t>
      </w:r>
      <w:r w:rsidRPr="004012C7">
        <w:rPr>
          <w:sz w:val="28"/>
          <w:szCs w:val="28"/>
          <w:lang w:val="uk-UA"/>
        </w:rPr>
        <w:t xml:space="preserve">  </w:t>
      </w:r>
      <w:r w:rsidR="009E3A42" w:rsidRPr="004012C7">
        <w:rPr>
          <w:sz w:val="28"/>
          <w:szCs w:val="28"/>
          <w:lang w:val="uk-UA"/>
        </w:rPr>
        <w:t xml:space="preserve"> </w:t>
      </w:r>
    </w:p>
    <w:p w:rsidR="00BA721A" w:rsidRPr="004012C7" w:rsidRDefault="00BA721A" w:rsidP="004012C7">
      <w:pPr>
        <w:spacing w:after="0" w:line="240" w:lineRule="auto"/>
        <w:ind w:firstLine="709"/>
        <w:jc w:val="both"/>
        <w:rPr>
          <w:rFonts w:ascii="Times New Roman" w:hAnsi="Times New Roman" w:cs="Times New Roman"/>
          <w:sz w:val="28"/>
          <w:szCs w:val="28"/>
          <w:lang w:val="uk-UA"/>
        </w:rPr>
      </w:pPr>
      <w:r w:rsidRPr="004012C7">
        <w:rPr>
          <w:rFonts w:ascii="Times New Roman" w:hAnsi="Times New Roman" w:cs="Times New Roman"/>
          <w:b/>
          <w:sz w:val="28"/>
          <w:szCs w:val="28"/>
          <w:lang w:val="uk-UA"/>
        </w:rPr>
        <w:t>Ц</w:t>
      </w:r>
      <w:r w:rsidR="004012C7" w:rsidRPr="004012C7">
        <w:rPr>
          <w:rFonts w:ascii="Times New Roman" w:hAnsi="Times New Roman" w:cs="Times New Roman"/>
          <w:sz w:val="28"/>
          <w:szCs w:val="28"/>
          <w:lang w:val="uk-UA"/>
        </w:rPr>
        <w:t xml:space="preserve"> (ц</w:t>
      </w:r>
      <w:r w:rsidRPr="004012C7">
        <w:rPr>
          <w:rFonts w:ascii="Times New Roman" w:hAnsi="Times New Roman" w:cs="Times New Roman"/>
          <w:sz w:val="28"/>
          <w:szCs w:val="28"/>
          <w:lang w:val="uk-UA"/>
        </w:rPr>
        <w:t>икл управління</w:t>
      </w:r>
      <w:r w:rsidR="004012C7"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4012C7" w:rsidRPr="004012C7">
        <w:rPr>
          <w:rFonts w:ascii="Times New Roman" w:hAnsi="Times New Roman" w:cs="Times New Roman"/>
          <w:sz w:val="28"/>
          <w:szCs w:val="28"/>
          <w:lang w:val="uk-UA"/>
        </w:rPr>
        <w:t>ц</w:t>
      </w:r>
      <w:r w:rsidRPr="004012C7">
        <w:rPr>
          <w:rFonts w:ascii="Times New Roman" w:hAnsi="Times New Roman" w:cs="Times New Roman"/>
          <w:sz w:val="28"/>
          <w:szCs w:val="28"/>
          <w:lang w:val="uk-UA"/>
        </w:rPr>
        <w:t>іннісно-смислова компетентність майбутніх педагогів</w:t>
      </w:r>
      <w:r w:rsidR="004012C7"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9E3A42" w:rsidRPr="004012C7">
        <w:rPr>
          <w:rFonts w:ascii="Times New Roman" w:hAnsi="Times New Roman" w:cs="Times New Roman"/>
          <w:sz w:val="28"/>
          <w:szCs w:val="28"/>
          <w:lang w:val="uk-UA"/>
        </w:rPr>
        <w:t xml:space="preserve"> </w:t>
      </w:r>
      <w:r w:rsidR="004012C7" w:rsidRPr="004012C7">
        <w:rPr>
          <w:rFonts w:ascii="Times New Roman" w:hAnsi="Times New Roman" w:cs="Times New Roman"/>
          <w:sz w:val="28"/>
          <w:szCs w:val="28"/>
          <w:lang w:val="uk-UA"/>
        </w:rPr>
        <w:t>ц</w:t>
      </w:r>
      <w:r w:rsidRPr="004012C7">
        <w:rPr>
          <w:rFonts w:ascii="Times New Roman" w:hAnsi="Times New Roman" w:cs="Times New Roman"/>
          <w:sz w:val="28"/>
          <w:szCs w:val="28"/>
          <w:lang w:val="uk-UA"/>
        </w:rPr>
        <w:t>ілі організації</w:t>
      </w:r>
      <w:r w:rsidR="004012C7"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9E3A42" w:rsidRPr="004012C7">
        <w:rPr>
          <w:rFonts w:ascii="Times New Roman" w:hAnsi="Times New Roman" w:cs="Times New Roman"/>
          <w:sz w:val="28"/>
          <w:szCs w:val="28"/>
          <w:lang w:val="uk-UA"/>
        </w:rPr>
        <w:t xml:space="preserve"> </w:t>
      </w:r>
    </w:p>
    <w:p w:rsidR="00BA721A" w:rsidRPr="004012C7" w:rsidRDefault="00BA721A" w:rsidP="004012C7">
      <w:pPr>
        <w:pStyle w:val="a3"/>
        <w:tabs>
          <w:tab w:val="left" w:pos="284"/>
          <w:tab w:val="left" w:pos="426"/>
        </w:tabs>
        <w:spacing w:after="0" w:line="240" w:lineRule="auto"/>
        <w:ind w:left="0" w:firstLine="709"/>
        <w:jc w:val="both"/>
        <w:rPr>
          <w:rFonts w:ascii="Times New Roman" w:hAnsi="Times New Roman" w:cs="Times New Roman"/>
          <w:color w:val="C00000"/>
          <w:sz w:val="28"/>
          <w:szCs w:val="28"/>
          <w:lang w:val="uk-UA"/>
        </w:rPr>
      </w:pPr>
      <w:r w:rsidRPr="004012C7">
        <w:rPr>
          <w:rFonts w:ascii="Times New Roman" w:hAnsi="Times New Roman" w:cs="Times New Roman"/>
          <w:b/>
          <w:sz w:val="28"/>
          <w:szCs w:val="28"/>
          <w:lang w:val="uk-UA"/>
        </w:rPr>
        <w:t>Ш</w:t>
      </w:r>
      <w:r w:rsidR="004012C7" w:rsidRPr="004012C7">
        <w:rPr>
          <w:rFonts w:ascii="Times New Roman" w:hAnsi="Times New Roman" w:cs="Times New Roman"/>
          <w:sz w:val="28"/>
          <w:szCs w:val="28"/>
          <w:lang w:val="uk-UA"/>
        </w:rPr>
        <w:t xml:space="preserve"> (ш</w:t>
      </w:r>
      <w:r w:rsidRPr="004012C7">
        <w:rPr>
          <w:rFonts w:ascii="Times New Roman" w:hAnsi="Times New Roman" w:cs="Times New Roman"/>
          <w:sz w:val="28"/>
          <w:szCs w:val="28"/>
          <w:lang w:val="uk-UA"/>
        </w:rPr>
        <w:t>калювання</w:t>
      </w:r>
      <w:r w:rsidR="004012C7" w:rsidRPr="004012C7">
        <w:rPr>
          <w:rFonts w:ascii="Times New Roman" w:hAnsi="Times New Roman" w:cs="Times New Roman"/>
          <w:sz w:val="28"/>
          <w:szCs w:val="28"/>
          <w:lang w:val="uk-UA"/>
        </w:rPr>
        <w:t>; ш</w:t>
      </w:r>
      <w:r w:rsidRPr="004012C7">
        <w:rPr>
          <w:rFonts w:ascii="Times New Roman" w:hAnsi="Times New Roman" w:cs="Times New Roman"/>
          <w:sz w:val="28"/>
          <w:szCs w:val="28"/>
          <w:lang w:val="uk-UA"/>
        </w:rPr>
        <w:t>кола</w:t>
      </w:r>
      <w:r w:rsidR="004012C7"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4012C7" w:rsidRPr="004012C7">
        <w:rPr>
          <w:rFonts w:ascii="Times New Roman" w:hAnsi="Times New Roman" w:cs="Times New Roman"/>
          <w:color w:val="000000"/>
          <w:sz w:val="28"/>
          <w:szCs w:val="28"/>
          <w:shd w:val="clear" w:color="auto" w:fill="FFFFFF"/>
          <w:lang w:val="uk-UA"/>
        </w:rPr>
        <w:t>ш</w:t>
      </w:r>
      <w:r w:rsidRPr="004012C7">
        <w:rPr>
          <w:rFonts w:ascii="Times New Roman" w:hAnsi="Times New Roman" w:cs="Times New Roman"/>
          <w:color w:val="000000"/>
          <w:sz w:val="28"/>
          <w:szCs w:val="28"/>
          <w:shd w:val="clear" w:color="auto" w:fill="FFFFFF"/>
          <w:lang w:val="uk-UA"/>
        </w:rPr>
        <w:t>кола соціальної реабілітації</w:t>
      </w:r>
      <w:r w:rsidR="004012C7" w:rsidRPr="004012C7">
        <w:rPr>
          <w:rFonts w:ascii="Times New Roman" w:hAnsi="Times New Roman" w:cs="Times New Roman"/>
          <w:color w:val="000000"/>
          <w:sz w:val="28"/>
          <w:szCs w:val="28"/>
          <w:shd w:val="clear" w:color="auto" w:fill="FFFFFF"/>
          <w:lang w:val="uk-UA"/>
        </w:rPr>
        <w:t xml:space="preserve">; </w:t>
      </w:r>
      <w:r w:rsidR="004012C7" w:rsidRPr="004012C7">
        <w:rPr>
          <w:rFonts w:ascii="Times New Roman" w:hAnsi="Times New Roman" w:cs="Times New Roman"/>
          <w:sz w:val="28"/>
          <w:szCs w:val="28"/>
          <w:lang w:val="uk-UA"/>
        </w:rPr>
        <w:t>ш</w:t>
      </w:r>
      <w:r w:rsidRPr="004012C7">
        <w:rPr>
          <w:rFonts w:ascii="Times New Roman" w:hAnsi="Times New Roman" w:cs="Times New Roman"/>
          <w:sz w:val="28"/>
          <w:szCs w:val="28"/>
          <w:lang w:val="uk-UA"/>
        </w:rPr>
        <w:t>кола  управлінської  майстерності</w:t>
      </w:r>
      <w:r w:rsidR="004012C7" w:rsidRPr="004012C7">
        <w:rPr>
          <w:rFonts w:ascii="Times New Roman" w:hAnsi="Times New Roman" w:cs="Times New Roman"/>
          <w:sz w:val="28"/>
          <w:szCs w:val="28"/>
          <w:lang w:val="uk-UA"/>
        </w:rPr>
        <w:t>; ш</w:t>
      </w:r>
      <w:r w:rsidRPr="004012C7">
        <w:rPr>
          <w:rFonts w:ascii="Times New Roman" w:hAnsi="Times New Roman" w:cs="Times New Roman"/>
          <w:sz w:val="28"/>
          <w:szCs w:val="28"/>
          <w:lang w:val="uk-UA"/>
        </w:rPr>
        <w:t>тучне стимулювання</w:t>
      </w:r>
      <w:r w:rsidR="004012C7" w:rsidRPr="004012C7">
        <w:rPr>
          <w:rFonts w:ascii="Times New Roman" w:hAnsi="Times New Roman" w:cs="Times New Roman"/>
          <w:sz w:val="28"/>
          <w:szCs w:val="28"/>
          <w:lang w:val="uk-UA"/>
        </w:rPr>
        <w:t>)…………………………….</w:t>
      </w:r>
      <w:r w:rsidR="009E3A42" w:rsidRPr="004012C7">
        <w:rPr>
          <w:rFonts w:ascii="Times New Roman" w:hAnsi="Times New Roman" w:cs="Times New Roman"/>
          <w:sz w:val="28"/>
          <w:szCs w:val="28"/>
          <w:lang w:val="uk-UA"/>
        </w:rPr>
        <w:t xml:space="preserve"> </w:t>
      </w:r>
      <w:r w:rsidRPr="004012C7">
        <w:rPr>
          <w:rFonts w:ascii="Times New Roman" w:hAnsi="Times New Roman" w:cs="Times New Roman"/>
          <w:sz w:val="28"/>
          <w:szCs w:val="28"/>
          <w:lang w:val="uk-UA"/>
        </w:rPr>
        <w:t xml:space="preserve"> </w:t>
      </w:r>
      <w:r w:rsidR="009E3A42" w:rsidRPr="004012C7">
        <w:rPr>
          <w:rFonts w:ascii="Times New Roman" w:hAnsi="Times New Roman" w:cs="Times New Roman"/>
          <w:sz w:val="28"/>
          <w:szCs w:val="28"/>
          <w:lang w:val="uk-UA"/>
        </w:rPr>
        <w:t xml:space="preserve"> </w:t>
      </w:r>
    </w:p>
    <w:p w:rsidR="00BA721A" w:rsidRPr="004012C7" w:rsidRDefault="00BA721A" w:rsidP="004012C7">
      <w:pPr>
        <w:pStyle w:val="a3"/>
        <w:tabs>
          <w:tab w:val="left" w:pos="284"/>
          <w:tab w:val="left" w:pos="426"/>
        </w:tabs>
        <w:spacing w:after="0" w:line="240" w:lineRule="auto"/>
        <w:ind w:left="0" w:firstLine="709"/>
        <w:jc w:val="both"/>
        <w:rPr>
          <w:rFonts w:ascii="Times New Roman" w:hAnsi="Times New Roman" w:cs="Times New Roman"/>
          <w:color w:val="C00000"/>
          <w:sz w:val="28"/>
          <w:szCs w:val="28"/>
          <w:lang w:val="uk-UA"/>
        </w:rPr>
      </w:pPr>
      <w:r w:rsidRPr="004012C7">
        <w:rPr>
          <w:rFonts w:ascii="Times New Roman" w:hAnsi="Times New Roman" w:cs="Times New Roman"/>
          <w:b/>
          <w:sz w:val="28"/>
          <w:szCs w:val="28"/>
          <w:lang w:val="uk-UA"/>
        </w:rPr>
        <w:t>Я</w:t>
      </w:r>
      <w:r w:rsidR="004012C7" w:rsidRPr="004012C7">
        <w:rPr>
          <w:rFonts w:ascii="Times New Roman" w:hAnsi="Times New Roman" w:cs="Times New Roman"/>
          <w:sz w:val="28"/>
          <w:szCs w:val="28"/>
          <w:lang w:val="uk-UA"/>
        </w:rPr>
        <w:t xml:space="preserve"> (я</w:t>
      </w:r>
      <w:r w:rsidRPr="004012C7">
        <w:rPr>
          <w:rFonts w:ascii="Times New Roman" w:hAnsi="Times New Roman" w:cs="Times New Roman"/>
          <w:sz w:val="28"/>
          <w:szCs w:val="28"/>
          <w:lang w:val="uk-UA"/>
        </w:rPr>
        <w:t>кість освіти</w:t>
      </w:r>
      <w:r w:rsidR="004012C7" w:rsidRPr="004012C7">
        <w:rPr>
          <w:rFonts w:ascii="Times New Roman" w:hAnsi="Times New Roman" w:cs="Times New Roman"/>
          <w:sz w:val="28"/>
          <w:szCs w:val="28"/>
          <w:lang w:val="uk-UA"/>
        </w:rPr>
        <w:t>;</w:t>
      </w:r>
      <w:r w:rsidRPr="004012C7">
        <w:rPr>
          <w:rFonts w:ascii="Times New Roman" w:hAnsi="Times New Roman" w:cs="Times New Roman"/>
          <w:sz w:val="28"/>
          <w:szCs w:val="28"/>
          <w:lang w:val="uk-UA"/>
        </w:rPr>
        <w:t xml:space="preserve"> </w:t>
      </w:r>
      <w:r w:rsidR="004012C7" w:rsidRPr="004012C7">
        <w:rPr>
          <w:rFonts w:ascii="Times New Roman" w:hAnsi="Times New Roman" w:cs="Times New Roman"/>
          <w:sz w:val="28"/>
          <w:szCs w:val="28"/>
          <w:lang w:val="uk-UA"/>
        </w:rPr>
        <w:t>я</w:t>
      </w:r>
      <w:r w:rsidRPr="004012C7">
        <w:rPr>
          <w:rFonts w:ascii="Times New Roman" w:hAnsi="Times New Roman" w:cs="Times New Roman"/>
          <w:sz w:val="28"/>
          <w:szCs w:val="28"/>
          <w:lang w:val="uk-UA"/>
        </w:rPr>
        <w:t>кість  управління</w:t>
      </w:r>
      <w:r w:rsidR="004012C7" w:rsidRPr="004012C7">
        <w:rPr>
          <w:rFonts w:ascii="Times New Roman" w:hAnsi="Times New Roman" w:cs="Times New Roman"/>
          <w:sz w:val="28"/>
          <w:szCs w:val="28"/>
          <w:lang w:val="uk-UA"/>
        </w:rPr>
        <w:t>; </w:t>
      </w:r>
      <w:r w:rsidR="004012C7" w:rsidRPr="004012C7">
        <w:rPr>
          <w:rFonts w:ascii="Times New Roman" w:hAnsi="Times New Roman" w:cs="Times New Roman"/>
          <w:color w:val="000000"/>
          <w:sz w:val="28"/>
          <w:szCs w:val="28"/>
          <w:lang w:val="uk-UA"/>
        </w:rPr>
        <w:t>я</w:t>
      </w:r>
      <w:r w:rsidRPr="004012C7">
        <w:rPr>
          <w:rFonts w:ascii="Times New Roman" w:hAnsi="Times New Roman" w:cs="Times New Roman"/>
          <w:color w:val="000000"/>
          <w:sz w:val="28"/>
          <w:szCs w:val="28"/>
          <w:lang w:val="uk-UA"/>
        </w:rPr>
        <w:t>кість освітньої діяльності</w:t>
      </w:r>
      <w:r w:rsidR="004012C7" w:rsidRPr="004012C7">
        <w:rPr>
          <w:rFonts w:ascii="Times New Roman" w:hAnsi="Times New Roman" w:cs="Times New Roman"/>
          <w:color w:val="000000"/>
          <w:sz w:val="28"/>
          <w:szCs w:val="28"/>
          <w:lang w:val="uk-UA"/>
        </w:rPr>
        <w:t>)</w:t>
      </w:r>
      <w:r w:rsidR="004012C7">
        <w:rPr>
          <w:rFonts w:ascii="Times New Roman" w:hAnsi="Times New Roman" w:cs="Times New Roman"/>
          <w:color w:val="000000"/>
          <w:sz w:val="28"/>
          <w:szCs w:val="28"/>
          <w:lang w:val="uk-UA"/>
        </w:rPr>
        <w:t>................</w:t>
      </w:r>
      <w:r w:rsidRPr="004012C7">
        <w:rPr>
          <w:rFonts w:ascii="Times New Roman" w:hAnsi="Times New Roman" w:cs="Times New Roman"/>
          <w:color w:val="000000"/>
          <w:sz w:val="28"/>
          <w:szCs w:val="28"/>
          <w:lang w:val="uk-UA"/>
        </w:rPr>
        <w:t xml:space="preserve"> </w:t>
      </w:r>
    </w:p>
    <w:p w:rsidR="00BA721A" w:rsidRPr="00497920" w:rsidRDefault="00497920" w:rsidP="00497920">
      <w:pPr>
        <w:pStyle w:val="rvps2"/>
        <w:shd w:val="clear" w:color="auto" w:fill="FFFFFF"/>
        <w:spacing w:before="0" w:beforeAutospacing="0" w:after="0" w:afterAutospacing="0" w:line="360" w:lineRule="auto"/>
        <w:ind w:firstLine="709"/>
        <w:rPr>
          <w:sz w:val="28"/>
          <w:szCs w:val="28"/>
          <w:lang w:val="uk-UA"/>
        </w:rPr>
      </w:pPr>
      <w:r>
        <w:rPr>
          <w:b/>
          <w:sz w:val="28"/>
          <w:szCs w:val="28"/>
          <w:lang w:val="uk-UA"/>
        </w:rPr>
        <w:t>СПИСОК ВИКОРИСТАНИХ ДЖЕРЕЛ</w:t>
      </w:r>
      <w:r>
        <w:rPr>
          <w:sz w:val="28"/>
          <w:szCs w:val="28"/>
          <w:lang w:val="uk-UA"/>
        </w:rPr>
        <w:t>…………………………………….</w:t>
      </w:r>
    </w:p>
    <w:p w:rsidR="0017064A" w:rsidRPr="00AE7E68" w:rsidRDefault="0017064A" w:rsidP="00C325C6">
      <w:pPr>
        <w:pStyle w:val="rvps2"/>
        <w:shd w:val="clear" w:color="auto" w:fill="FFFFFF"/>
        <w:spacing w:before="0" w:beforeAutospacing="0" w:after="0" w:afterAutospacing="0" w:line="360" w:lineRule="auto"/>
        <w:ind w:firstLine="709"/>
        <w:jc w:val="center"/>
        <w:rPr>
          <w:b/>
          <w:sz w:val="28"/>
          <w:szCs w:val="28"/>
          <w:lang w:val="uk-UA"/>
        </w:rPr>
      </w:pPr>
    </w:p>
    <w:p w:rsidR="00287BEA" w:rsidRPr="00AE7E68" w:rsidRDefault="00287BEA" w:rsidP="00C325C6">
      <w:pPr>
        <w:pStyle w:val="rvps2"/>
        <w:shd w:val="clear" w:color="auto" w:fill="FFFFFF"/>
        <w:spacing w:before="0" w:beforeAutospacing="0" w:after="0" w:afterAutospacing="0" w:line="360" w:lineRule="auto"/>
        <w:ind w:firstLine="709"/>
        <w:jc w:val="both"/>
        <w:rPr>
          <w:color w:val="FF0000"/>
          <w:sz w:val="28"/>
          <w:szCs w:val="28"/>
          <w:lang w:val="uk-UA"/>
        </w:rPr>
      </w:pPr>
    </w:p>
    <w:p w:rsidR="00F96E3A" w:rsidRPr="00AE7E68" w:rsidRDefault="00F96E3A" w:rsidP="00C325C6">
      <w:pPr>
        <w:pStyle w:val="rvps2"/>
        <w:shd w:val="clear" w:color="auto" w:fill="FFFFFF"/>
        <w:spacing w:before="0" w:beforeAutospacing="0" w:after="0" w:afterAutospacing="0" w:line="360" w:lineRule="auto"/>
        <w:ind w:firstLine="709"/>
        <w:jc w:val="both"/>
        <w:rPr>
          <w:color w:val="FF0000"/>
          <w:sz w:val="28"/>
          <w:szCs w:val="28"/>
          <w:lang w:val="uk-UA"/>
        </w:rPr>
      </w:pPr>
    </w:p>
    <w:p w:rsidR="00F96E3A" w:rsidRPr="00AE7E68" w:rsidRDefault="00F96E3A" w:rsidP="00C325C6">
      <w:pPr>
        <w:pStyle w:val="rvps2"/>
        <w:shd w:val="clear" w:color="auto" w:fill="FFFFFF"/>
        <w:spacing w:before="0" w:beforeAutospacing="0" w:after="0" w:afterAutospacing="0" w:line="360" w:lineRule="auto"/>
        <w:ind w:firstLine="709"/>
        <w:jc w:val="both"/>
        <w:rPr>
          <w:color w:val="FF0000"/>
          <w:sz w:val="28"/>
          <w:szCs w:val="28"/>
          <w:lang w:val="uk-UA"/>
        </w:rPr>
      </w:pPr>
    </w:p>
    <w:p w:rsidR="00F96E3A" w:rsidRPr="00AE7E68" w:rsidRDefault="00F96E3A" w:rsidP="00C325C6">
      <w:pPr>
        <w:pStyle w:val="rvps2"/>
        <w:shd w:val="clear" w:color="auto" w:fill="FFFFFF"/>
        <w:spacing w:before="0" w:beforeAutospacing="0" w:after="0" w:afterAutospacing="0" w:line="360" w:lineRule="auto"/>
        <w:ind w:firstLine="709"/>
        <w:jc w:val="both"/>
        <w:rPr>
          <w:color w:val="FF0000"/>
          <w:sz w:val="28"/>
          <w:szCs w:val="28"/>
          <w:lang w:val="uk-UA"/>
        </w:rPr>
      </w:pPr>
    </w:p>
    <w:p w:rsidR="00F96E3A" w:rsidRPr="00AE7E68" w:rsidRDefault="00F96E3A" w:rsidP="00C325C6">
      <w:pPr>
        <w:pStyle w:val="rvps2"/>
        <w:shd w:val="clear" w:color="auto" w:fill="FFFFFF"/>
        <w:spacing w:before="0" w:beforeAutospacing="0" w:after="0" w:afterAutospacing="0" w:line="360" w:lineRule="auto"/>
        <w:ind w:firstLine="709"/>
        <w:jc w:val="both"/>
        <w:rPr>
          <w:color w:val="FF0000"/>
          <w:sz w:val="28"/>
          <w:szCs w:val="28"/>
          <w:lang w:val="uk-UA"/>
        </w:rPr>
      </w:pPr>
    </w:p>
    <w:p w:rsidR="00F96E3A" w:rsidRPr="00AE7E68" w:rsidRDefault="00F96E3A" w:rsidP="00C325C6">
      <w:pPr>
        <w:pStyle w:val="rvps2"/>
        <w:shd w:val="clear" w:color="auto" w:fill="FFFFFF"/>
        <w:spacing w:before="0" w:beforeAutospacing="0" w:after="0" w:afterAutospacing="0" w:line="360" w:lineRule="auto"/>
        <w:ind w:firstLine="709"/>
        <w:jc w:val="both"/>
        <w:rPr>
          <w:color w:val="FF0000"/>
          <w:sz w:val="28"/>
          <w:szCs w:val="28"/>
          <w:lang w:val="uk-UA"/>
        </w:rPr>
      </w:pPr>
    </w:p>
    <w:p w:rsidR="00F96E3A" w:rsidRPr="00AE7E68" w:rsidRDefault="00F96E3A" w:rsidP="00C325C6">
      <w:pPr>
        <w:pStyle w:val="rvps2"/>
        <w:shd w:val="clear" w:color="auto" w:fill="FFFFFF"/>
        <w:spacing w:before="0" w:beforeAutospacing="0" w:after="0" w:afterAutospacing="0" w:line="360" w:lineRule="auto"/>
        <w:ind w:firstLine="709"/>
        <w:jc w:val="both"/>
        <w:rPr>
          <w:color w:val="FF0000"/>
          <w:sz w:val="28"/>
          <w:szCs w:val="28"/>
          <w:lang w:val="uk-UA"/>
        </w:rPr>
      </w:pPr>
    </w:p>
    <w:p w:rsidR="00F96E3A" w:rsidRPr="00AE7E68" w:rsidRDefault="00F96E3A" w:rsidP="00C325C6">
      <w:pPr>
        <w:pStyle w:val="rvps2"/>
        <w:shd w:val="clear" w:color="auto" w:fill="FFFFFF"/>
        <w:spacing w:before="0" w:beforeAutospacing="0" w:after="0" w:afterAutospacing="0" w:line="360" w:lineRule="auto"/>
        <w:ind w:firstLine="709"/>
        <w:jc w:val="both"/>
        <w:rPr>
          <w:color w:val="FF0000"/>
          <w:sz w:val="28"/>
          <w:szCs w:val="28"/>
          <w:lang w:val="uk-UA"/>
        </w:rPr>
      </w:pPr>
    </w:p>
    <w:p w:rsidR="00287BEA" w:rsidRDefault="00287BEA" w:rsidP="00C325C6">
      <w:pPr>
        <w:pStyle w:val="rvps2"/>
        <w:shd w:val="clear" w:color="auto" w:fill="FFFFFF"/>
        <w:spacing w:before="0" w:beforeAutospacing="0" w:after="0" w:afterAutospacing="0" w:line="360" w:lineRule="auto"/>
        <w:ind w:firstLine="709"/>
        <w:jc w:val="both"/>
        <w:rPr>
          <w:color w:val="FF0000"/>
          <w:sz w:val="28"/>
          <w:szCs w:val="28"/>
          <w:lang w:val="uk-UA"/>
        </w:rPr>
      </w:pPr>
    </w:p>
    <w:p w:rsidR="009C48FB" w:rsidRDefault="009C48FB" w:rsidP="00C325C6">
      <w:pPr>
        <w:pStyle w:val="rvps2"/>
        <w:shd w:val="clear" w:color="auto" w:fill="FFFFFF"/>
        <w:spacing w:before="0" w:beforeAutospacing="0" w:after="0" w:afterAutospacing="0" w:line="360" w:lineRule="auto"/>
        <w:ind w:firstLine="709"/>
        <w:jc w:val="both"/>
        <w:rPr>
          <w:color w:val="FF0000"/>
          <w:sz w:val="28"/>
          <w:szCs w:val="28"/>
          <w:lang w:val="uk-UA"/>
        </w:rPr>
      </w:pPr>
    </w:p>
    <w:p w:rsidR="009C48FB" w:rsidRDefault="009C48FB" w:rsidP="00C325C6">
      <w:pPr>
        <w:pStyle w:val="rvps2"/>
        <w:shd w:val="clear" w:color="auto" w:fill="FFFFFF"/>
        <w:spacing w:before="0" w:beforeAutospacing="0" w:after="0" w:afterAutospacing="0" w:line="360" w:lineRule="auto"/>
        <w:ind w:firstLine="709"/>
        <w:jc w:val="both"/>
        <w:rPr>
          <w:color w:val="FF0000"/>
          <w:sz w:val="28"/>
          <w:szCs w:val="28"/>
          <w:lang w:val="uk-UA"/>
        </w:rPr>
      </w:pPr>
    </w:p>
    <w:p w:rsidR="009C48FB" w:rsidRDefault="009C48FB" w:rsidP="00C325C6">
      <w:pPr>
        <w:pStyle w:val="rvps2"/>
        <w:shd w:val="clear" w:color="auto" w:fill="FFFFFF"/>
        <w:spacing w:before="0" w:beforeAutospacing="0" w:after="0" w:afterAutospacing="0" w:line="360" w:lineRule="auto"/>
        <w:ind w:firstLine="709"/>
        <w:jc w:val="both"/>
        <w:rPr>
          <w:color w:val="FF0000"/>
          <w:sz w:val="28"/>
          <w:szCs w:val="28"/>
          <w:lang w:val="uk-UA"/>
        </w:rPr>
      </w:pPr>
    </w:p>
    <w:p w:rsidR="009C48FB" w:rsidRDefault="009C48FB" w:rsidP="00C325C6">
      <w:pPr>
        <w:pStyle w:val="rvps2"/>
        <w:shd w:val="clear" w:color="auto" w:fill="FFFFFF"/>
        <w:spacing w:before="0" w:beforeAutospacing="0" w:after="0" w:afterAutospacing="0" w:line="360" w:lineRule="auto"/>
        <w:ind w:firstLine="709"/>
        <w:jc w:val="both"/>
        <w:rPr>
          <w:color w:val="FF0000"/>
          <w:sz w:val="28"/>
          <w:szCs w:val="28"/>
          <w:lang w:val="uk-UA"/>
        </w:rPr>
      </w:pPr>
    </w:p>
    <w:p w:rsidR="009C48FB" w:rsidRPr="00AE7E68" w:rsidRDefault="009C48FB" w:rsidP="00C325C6">
      <w:pPr>
        <w:pStyle w:val="rvps2"/>
        <w:shd w:val="clear" w:color="auto" w:fill="FFFFFF"/>
        <w:spacing w:before="0" w:beforeAutospacing="0" w:after="0" w:afterAutospacing="0" w:line="360" w:lineRule="auto"/>
        <w:ind w:firstLine="709"/>
        <w:jc w:val="both"/>
        <w:rPr>
          <w:color w:val="FF0000"/>
          <w:sz w:val="28"/>
          <w:szCs w:val="28"/>
          <w:lang w:val="uk-UA"/>
        </w:rPr>
      </w:pPr>
    </w:p>
    <w:p w:rsidR="00287BEA" w:rsidRPr="00497920" w:rsidRDefault="00497920" w:rsidP="00C325C6">
      <w:pPr>
        <w:pStyle w:val="a3"/>
        <w:tabs>
          <w:tab w:val="left" w:pos="284"/>
        </w:tabs>
        <w:spacing w:after="0" w:line="360" w:lineRule="auto"/>
        <w:ind w:left="0" w:firstLine="709"/>
        <w:jc w:val="center"/>
        <w:rPr>
          <w:rFonts w:ascii="Times New Roman" w:hAnsi="Times New Roman" w:cs="Times New Roman"/>
          <w:b/>
          <w:sz w:val="28"/>
          <w:szCs w:val="28"/>
          <w:lang w:val="uk-UA"/>
        </w:rPr>
      </w:pPr>
      <w:r w:rsidRPr="00497920">
        <w:rPr>
          <w:rFonts w:ascii="Times New Roman" w:hAnsi="Times New Roman" w:cs="Times New Roman"/>
          <w:b/>
          <w:sz w:val="28"/>
          <w:szCs w:val="28"/>
          <w:lang w:val="uk-UA"/>
        </w:rPr>
        <w:t>СПИСОК ВИКОРИСТАНИХ ДЖЕРЕЛ</w:t>
      </w:r>
    </w:p>
    <w:p w:rsidR="00287BEA" w:rsidRPr="00AE7E68" w:rsidRDefault="00497920"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Абдыкаримов Б.А., Абдыров А.М., Баубекова Г.</w:t>
      </w:r>
      <w:r w:rsidR="00287BEA" w:rsidRPr="00AE7E68">
        <w:rPr>
          <w:rFonts w:ascii="Times New Roman" w:hAnsi="Times New Roman" w:cs="Times New Roman"/>
          <w:sz w:val="28"/>
          <w:szCs w:val="28"/>
          <w:lang w:val="uk-UA"/>
        </w:rPr>
        <w:t>Д. Профессиональная педагогика: учеб. пособие. Астана: типография КазА</w:t>
      </w:r>
      <w:r>
        <w:rPr>
          <w:rFonts w:ascii="Times New Roman" w:hAnsi="Times New Roman" w:cs="Times New Roman"/>
          <w:sz w:val="28"/>
          <w:szCs w:val="28"/>
          <w:lang w:val="uk-UA"/>
        </w:rPr>
        <w:t>ТУ им. С.</w:t>
      </w:r>
      <w:r w:rsidR="00287BEA" w:rsidRPr="00AE7E68">
        <w:rPr>
          <w:rFonts w:ascii="Times New Roman" w:hAnsi="Times New Roman" w:cs="Times New Roman"/>
          <w:sz w:val="28"/>
          <w:szCs w:val="28"/>
          <w:lang w:val="uk-UA"/>
        </w:rPr>
        <w:t>Сейфуллина, 2009. 308 с.</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Алієв В.Г. Шість базових законів впливу, без яких неможливе ефективне управління. URL:  https://staff-capital.com/uk/articles/shist-bazovyh-zakoniv-vplyvu-bez-jakyh-nemozhlyve-efektyvne-upravlinnya.html (дата звернення: 20.04.2018). </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Андреев В.И. Интенсификация творческой деятельн</w:t>
      </w:r>
      <w:r w:rsidR="00497920">
        <w:rPr>
          <w:rFonts w:ascii="Times New Roman" w:hAnsi="Times New Roman" w:cs="Times New Roman"/>
          <w:sz w:val="28"/>
          <w:szCs w:val="28"/>
          <w:lang w:val="uk-UA"/>
        </w:rPr>
        <w:t>ости студентов. Казань: Изд-воКазан. ун-та, 1990.</w:t>
      </w:r>
      <w:r w:rsidRPr="00AE7E68">
        <w:rPr>
          <w:rFonts w:ascii="Times New Roman" w:hAnsi="Times New Roman" w:cs="Times New Roman"/>
          <w:sz w:val="28"/>
          <w:szCs w:val="28"/>
          <w:lang w:val="uk-UA"/>
        </w:rPr>
        <w:t xml:space="preserve"> 134 с</w:t>
      </w:r>
      <w:r w:rsidR="00497920">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Афанасьєв О.І. Філософія та методологія науки. Одеса: Наука і техніка, 2006. 64</w:t>
      </w:r>
      <w:r w:rsidR="00497920">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с.</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Барабаш О.Д. Андрологічні підходи до роботи з педагогами в умовах післядипломної освіти. URL: </w:t>
      </w:r>
      <w:hyperlink r:id="rId14" w:history="1">
        <w:r w:rsidRPr="00AE7E68">
          <w:rPr>
            <w:rStyle w:val="a6"/>
            <w:rFonts w:ascii="Times New Roman" w:hAnsi="Times New Roman" w:cs="Times New Roman"/>
            <w:color w:val="auto"/>
            <w:sz w:val="28"/>
            <w:szCs w:val="28"/>
            <w:u w:val="none"/>
            <w:lang w:val="uk-UA"/>
          </w:rPr>
          <w:t>http://academy.ks.ua/wp-content/uploads/2014/05/66.pdf</w:t>
        </w:r>
      </w:hyperlink>
      <w:r w:rsidRPr="00AE7E68">
        <w:rPr>
          <w:rFonts w:ascii="Times New Roman" w:hAnsi="Times New Roman" w:cs="Times New Roman"/>
          <w:sz w:val="28"/>
          <w:szCs w:val="28"/>
          <w:lang w:val="uk-UA"/>
        </w:rPr>
        <w:t xml:space="preserve">   (дата звернення: 23.07.2018).</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Барановська О. Інформаційні компетентност</w:t>
      </w:r>
      <w:r w:rsidR="00497920">
        <w:rPr>
          <w:rFonts w:ascii="Times New Roman" w:hAnsi="Times New Roman" w:cs="Times New Roman"/>
          <w:sz w:val="28"/>
          <w:szCs w:val="28"/>
          <w:lang w:val="uk-UA"/>
        </w:rPr>
        <w:t>і учнів як дидактична категорія. Біологія і хімія в школі. 2004.</w:t>
      </w:r>
      <w:r w:rsidRPr="00AE7E68">
        <w:rPr>
          <w:rFonts w:ascii="Times New Roman" w:hAnsi="Times New Roman" w:cs="Times New Roman"/>
          <w:sz w:val="28"/>
          <w:szCs w:val="28"/>
          <w:lang w:val="uk-UA"/>
        </w:rPr>
        <w:t xml:space="preserve"> №</w:t>
      </w:r>
      <w:r w:rsidR="00497920">
        <w:rPr>
          <w:rFonts w:ascii="Times New Roman" w:hAnsi="Times New Roman" w:cs="Times New Roman"/>
          <w:sz w:val="28"/>
          <w:szCs w:val="28"/>
          <w:lang w:val="uk-UA"/>
        </w:rPr>
        <w:t xml:space="preserve"> 6.</w:t>
      </w:r>
      <w:r w:rsidRPr="00AE7E68">
        <w:rPr>
          <w:rFonts w:ascii="Times New Roman" w:hAnsi="Times New Roman" w:cs="Times New Roman"/>
          <w:sz w:val="28"/>
          <w:szCs w:val="28"/>
          <w:lang w:val="uk-UA"/>
        </w:rPr>
        <w:t xml:space="preserve"> С. 32–34</w:t>
      </w:r>
      <w:r w:rsidR="00497920">
        <w:rPr>
          <w:rFonts w:ascii="Times New Roman" w:hAnsi="Times New Roman" w:cs="Times New Roman"/>
          <w:sz w:val="28"/>
          <w:szCs w:val="28"/>
          <w:lang w:val="uk-UA"/>
        </w:rPr>
        <w:t>.</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Бех Ю. В. Філософські проблеми сучасного управління складними сист</w:t>
      </w:r>
      <w:r w:rsidR="00497920">
        <w:rPr>
          <w:rFonts w:ascii="Times New Roman" w:hAnsi="Times New Roman" w:cs="Times New Roman"/>
          <w:sz w:val="28"/>
          <w:szCs w:val="28"/>
          <w:lang w:val="uk-UA"/>
        </w:rPr>
        <w:t>емами: ідеї, принципи і моделі</w:t>
      </w:r>
      <w:r w:rsidRPr="00AE7E68">
        <w:rPr>
          <w:rFonts w:ascii="Times New Roman" w:hAnsi="Times New Roman" w:cs="Times New Roman"/>
          <w:sz w:val="28"/>
          <w:szCs w:val="28"/>
          <w:lang w:val="uk-UA"/>
        </w:rPr>
        <w:t>: монографія</w:t>
      </w:r>
      <w:r w:rsidR="00497920">
        <w:rPr>
          <w:rFonts w:ascii="Times New Roman" w:hAnsi="Times New Roman" w:cs="Times New Roman"/>
          <w:sz w:val="28"/>
          <w:szCs w:val="28"/>
          <w:lang w:val="uk-UA"/>
        </w:rPr>
        <w:t>. Київ</w:t>
      </w:r>
      <w:r w:rsidRPr="00AE7E68">
        <w:rPr>
          <w:rFonts w:ascii="Times New Roman" w:hAnsi="Times New Roman" w:cs="Times New Roman"/>
          <w:sz w:val="28"/>
          <w:szCs w:val="28"/>
          <w:lang w:val="uk-UA"/>
        </w:rPr>
        <w:t>: Вид-в</w:t>
      </w:r>
      <w:r w:rsidR="00497920">
        <w:rPr>
          <w:rFonts w:ascii="Times New Roman" w:hAnsi="Times New Roman" w:cs="Times New Roman"/>
          <w:sz w:val="28"/>
          <w:szCs w:val="28"/>
          <w:lang w:val="uk-UA"/>
        </w:rPr>
        <w:t>о НПУ імені М.П.Драгоманова, 2012.</w:t>
      </w:r>
      <w:r w:rsidRPr="00AE7E68">
        <w:rPr>
          <w:rFonts w:ascii="Times New Roman" w:hAnsi="Times New Roman" w:cs="Times New Roman"/>
          <w:sz w:val="28"/>
          <w:szCs w:val="28"/>
          <w:lang w:val="uk-UA"/>
        </w:rPr>
        <w:t xml:space="preserve"> 404 с</w:t>
      </w:r>
      <w:r w:rsidR="00497920">
        <w:rPr>
          <w:rFonts w:ascii="Times New Roman" w:hAnsi="Times New Roman" w:cs="Times New Roman"/>
          <w:sz w:val="28"/>
          <w:szCs w:val="28"/>
          <w:lang w:val="uk-UA"/>
        </w:rPr>
        <w:t>.</w:t>
      </w:r>
    </w:p>
    <w:p w:rsidR="00287BEA" w:rsidRPr="00AE7E68" w:rsidRDefault="00287BEA" w:rsidP="00C325C6">
      <w:pPr>
        <w:pStyle w:val="a3"/>
        <w:numPr>
          <w:ilvl w:val="0"/>
          <w:numId w:val="5"/>
        </w:numPr>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Білянін Г.І. Профілі професійної компетентності управлінського п</w:t>
      </w:r>
      <w:r w:rsidR="00497920">
        <w:rPr>
          <w:rFonts w:ascii="Times New Roman" w:hAnsi="Times New Roman" w:cs="Times New Roman"/>
          <w:sz w:val="28"/>
          <w:szCs w:val="28"/>
          <w:lang w:val="uk-UA"/>
        </w:rPr>
        <w:t>ерсоналу закладів освіти. URL:</w:t>
      </w:r>
      <w:r w:rsidRPr="00AE7E68">
        <w:rPr>
          <w:rFonts w:ascii="Times New Roman" w:hAnsi="Times New Roman" w:cs="Times New Roman"/>
          <w:sz w:val="28"/>
          <w:szCs w:val="28"/>
          <w:lang w:val="uk-UA"/>
        </w:rPr>
        <w:t xml:space="preserve"> https://www.narodnaosvita.kiev.ua/?page_id=523 (дата звернення: 01.07.2018).</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Бодненко Д.М., Жильцов О.Б., Лещинський О.Л., Мазур Н.П. Моніторинг навчальної діяльності: навчальний посібник. Київ: Київський університет ім.Бориса Грінченка, 2014. 276 с.</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Божок О.С. Формування мовно-методичної компетентності майбутніх вчителів іноземної мови у початковій школі: дис. … канд. пед. наук: 13.00.04 / Нац. пед. ун-т ім. М.П.Драгоманова. Київ, 2015. 265 с. </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Болюбаш Я.Я. Організація навчального процесу у вищих закладах освіти: навч. посібник для слухачів закладів підвищення кваліфікації системи вищої освіти. Київ: ВВП «КОМПАС», 1997. 64 с.</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Бондар Н.Д. Формування ключових компетентностей майбутніх менеджерів сфери туризму в процесі вивчення гуманітарних дисциплін: автореф. дис. … канд. пед. наук: 13.00.04 / Вінницький держ. пед. ун-т ім. М.Коцюбинського, 2016. 22 с.</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Бондаренко О.М. Формування валеологічної компетентності студентів педагогічних університетів у процесі професійної підготовки: автореф. дис. канд. … пед. наук: 13.00.04  / Ін-т пед. освіти і освіти дорослих. Київ, 2008. 24 с.</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Борбич Н.В. Формування соціальної компетентності студентів педагогічних коледжів: дис. … канд. пед. наук: 13.00.05 / Східноєвропейський нац. пед. ун-т ім. Л.Українки. Луцьк, 2013. 247 с.</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Букатова О.М. Формування ергономічної компетентності майбутніх учителів технологій у процесі навчання основ охорони праці: автореф. дис. канд. пед. наук: 13.00.02  / Нац. пед. ун-т ім. М.П.Драгоманова. Київ, 2015. 24 с.</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Вдовиченко Р.П. Управлінська компетентність керівника школи. Харків: Вид. група «Основа», 2007. 112 с. </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Великий тлумачний словник сучасної української літературної мови</w:t>
      </w:r>
      <w:r w:rsidR="00497920">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Укл</w:t>
      </w:r>
      <w:r w:rsidR="00497920">
        <w:rPr>
          <w:rFonts w:ascii="Times New Roman" w:hAnsi="Times New Roman" w:cs="Times New Roman"/>
          <w:sz w:val="28"/>
          <w:szCs w:val="28"/>
          <w:lang w:val="uk-UA"/>
        </w:rPr>
        <w:t>ад. і голов. ред. Т. В. Бусел. Київ</w:t>
      </w:r>
      <w:r w:rsidRPr="00AE7E68">
        <w:rPr>
          <w:rFonts w:ascii="Times New Roman" w:hAnsi="Times New Roman" w:cs="Times New Roman"/>
          <w:sz w:val="28"/>
          <w:szCs w:val="28"/>
          <w:lang w:val="uk-UA"/>
        </w:rPr>
        <w:t xml:space="preserve">: Ірпінь: ВТФ </w:t>
      </w:r>
      <w:r w:rsidR="00497920">
        <w:rPr>
          <w:rFonts w:ascii="Times New Roman" w:hAnsi="Times New Roman" w:cs="Times New Roman"/>
          <w:sz w:val="28"/>
          <w:szCs w:val="28"/>
          <w:lang w:val="uk-UA"/>
        </w:rPr>
        <w:t>«</w:t>
      </w:r>
      <w:r w:rsidRPr="00AE7E68">
        <w:rPr>
          <w:rFonts w:ascii="Times New Roman" w:hAnsi="Times New Roman" w:cs="Times New Roman"/>
          <w:sz w:val="28"/>
          <w:szCs w:val="28"/>
          <w:lang w:val="uk-UA"/>
        </w:rPr>
        <w:t>Перун</w:t>
      </w:r>
      <w:r w:rsidR="00497920">
        <w:rPr>
          <w:rFonts w:ascii="Times New Roman" w:hAnsi="Times New Roman" w:cs="Times New Roman"/>
          <w:sz w:val="28"/>
          <w:szCs w:val="28"/>
          <w:lang w:val="uk-UA"/>
        </w:rPr>
        <w:t>», 2004.</w:t>
      </w:r>
      <w:r w:rsidRPr="00AE7E68">
        <w:rPr>
          <w:rFonts w:ascii="Times New Roman" w:hAnsi="Times New Roman" w:cs="Times New Roman"/>
          <w:sz w:val="28"/>
          <w:szCs w:val="28"/>
          <w:lang w:val="uk-UA"/>
        </w:rPr>
        <w:t xml:space="preserve"> 1440 с. </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Великоредчанина  С. М</w:t>
      </w:r>
      <w:r w:rsidR="00497920">
        <w:rPr>
          <w:rFonts w:ascii="Times New Roman" w:hAnsi="Times New Roman" w:cs="Times New Roman"/>
          <w:sz w:val="28"/>
          <w:szCs w:val="28"/>
          <w:lang w:val="uk-UA"/>
        </w:rPr>
        <w:t>ониторинг прав человека: Лекции. Москва</w:t>
      </w:r>
      <w:r w:rsidRPr="00AE7E68">
        <w:rPr>
          <w:rFonts w:ascii="Times New Roman" w:hAnsi="Times New Roman" w:cs="Times New Roman"/>
          <w:sz w:val="28"/>
          <w:szCs w:val="28"/>
          <w:lang w:val="uk-UA"/>
        </w:rPr>
        <w:t xml:space="preserve">, 2003. </w:t>
      </w:r>
    </w:p>
    <w:p w:rsidR="00287BEA" w:rsidRPr="00AE7E68" w:rsidRDefault="00497920"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Вербицький В.</w:t>
      </w:r>
      <w:r w:rsidR="00287BEA" w:rsidRPr="00AE7E68">
        <w:rPr>
          <w:rFonts w:ascii="Times New Roman" w:hAnsi="Times New Roman" w:cs="Times New Roman"/>
          <w:sz w:val="28"/>
          <w:szCs w:val="28"/>
          <w:lang w:val="uk-UA"/>
        </w:rPr>
        <w:t>В. Інноваційні технології в управлінні навчальним закла</w:t>
      </w:r>
      <w:r>
        <w:rPr>
          <w:rFonts w:ascii="Times New Roman" w:hAnsi="Times New Roman" w:cs="Times New Roman"/>
          <w:sz w:val="28"/>
          <w:szCs w:val="28"/>
          <w:lang w:val="uk-UA"/>
        </w:rPr>
        <w:t>дом</w:t>
      </w:r>
      <w:r w:rsidRPr="00497920">
        <w:rPr>
          <w:rFonts w:ascii="Times New Roman" w:hAnsi="Times New Roman" w:cs="Times New Roman"/>
          <w:sz w:val="28"/>
          <w:szCs w:val="28"/>
        </w:rPr>
        <w:t xml:space="preserve">/ </w:t>
      </w:r>
      <w:r>
        <w:rPr>
          <w:rFonts w:ascii="Times New Roman" w:hAnsi="Times New Roman" w:cs="Times New Roman"/>
          <w:sz w:val="28"/>
          <w:szCs w:val="28"/>
          <w:lang w:val="en-US"/>
        </w:rPr>
        <w:t>URL</w:t>
      </w:r>
      <w:r w:rsidR="00287BEA" w:rsidRPr="00AE7E68">
        <w:rPr>
          <w:rFonts w:ascii="Times New Roman" w:hAnsi="Times New Roman" w:cs="Times New Roman"/>
          <w:sz w:val="28"/>
          <w:szCs w:val="28"/>
          <w:lang w:val="uk-UA"/>
        </w:rPr>
        <w:t>: http://stattionline.org.ua</w:t>
      </w:r>
    </w:p>
    <w:p w:rsidR="00287BEA" w:rsidRPr="00AE7E68" w:rsidRDefault="00497920"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Вихрущ В.О. Методика педагогіки: навч. посіб.</w:t>
      </w:r>
      <w:r w:rsidRPr="00497920">
        <w:rPr>
          <w:rFonts w:ascii="Times New Roman" w:hAnsi="Times New Roman" w:cs="Times New Roman"/>
          <w:sz w:val="28"/>
          <w:szCs w:val="28"/>
        </w:rPr>
        <w:t xml:space="preserve"> </w:t>
      </w:r>
      <w:r>
        <w:rPr>
          <w:rFonts w:ascii="Times New Roman" w:hAnsi="Times New Roman" w:cs="Times New Roman"/>
          <w:sz w:val="28"/>
          <w:szCs w:val="28"/>
          <w:lang w:val="uk-UA"/>
        </w:rPr>
        <w:t>Тернопіль: Крок, 2011.</w:t>
      </w:r>
      <w:r w:rsidR="00287BEA" w:rsidRPr="00AE7E68">
        <w:rPr>
          <w:rFonts w:ascii="Times New Roman" w:hAnsi="Times New Roman" w:cs="Times New Roman"/>
          <w:sz w:val="28"/>
          <w:szCs w:val="28"/>
          <w:lang w:val="uk-UA"/>
        </w:rPr>
        <w:t xml:space="preserve"> 442 с</w:t>
      </w:r>
      <w:r>
        <w:rPr>
          <w:rFonts w:ascii="Times New Roman" w:hAnsi="Times New Roman" w:cs="Times New Roman"/>
          <w:sz w:val="28"/>
          <w:szCs w:val="28"/>
          <w:lang w:val="en-US"/>
        </w:rPr>
        <w:t>/</w:t>
      </w:r>
    </w:p>
    <w:p w:rsidR="00287BEA" w:rsidRPr="00AE7E68" w:rsidRDefault="00497920"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Волкова Н.</w:t>
      </w:r>
      <w:r w:rsidR="00287BEA" w:rsidRPr="00AE7E68">
        <w:rPr>
          <w:rFonts w:ascii="Times New Roman" w:hAnsi="Times New Roman" w:cs="Times New Roman"/>
          <w:sz w:val="28"/>
          <w:szCs w:val="28"/>
          <w:lang w:val="uk-UA"/>
        </w:rPr>
        <w:t>П. Педагогіка: навч. посібник для студентів вищих навч. закладів</w:t>
      </w:r>
      <w:r>
        <w:rPr>
          <w:rFonts w:ascii="Times New Roman" w:hAnsi="Times New Roman" w:cs="Times New Roman"/>
          <w:sz w:val="28"/>
          <w:szCs w:val="28"/>
          <w:lang w:val="uk-UA"/>
        </w:rPr>
        <w:t>. 2-е вид., перероб. доп. К</w:t>
      </w:r>
      <w:r>
        <w:rPr>
          <w:rFonts w:ascii="Times New Roman" w:hAnsi="Times New Roman" w:cs="Times New Roman"/>
          <w:sz w:val="28"/>
          <w:szCs w:val="28"/>
          <w:lang w:val="en-US"/>
        </w:rPr>
        <w:t>b</w:t>
      </w:r>
      <w:r w:rsidRPr="00497920">
        <w:rPr>
          <w:rFonts w:ascii="Times New Roman" w:hAnsi="Times New Roman" w:cs="Times New Roman"/>
          <w:sz w:val="28"/>
          <w:szCs w:val="28"/>
          <w:lang w:val="uk-UA"/>
        </w:rPr>
        <w:t>]</w:t>
      </w:r>
      <w:r>
        <w:rPr>
          <w:rFonts w:ascii="Times New Roman" w:hAnsi="Times New Roman" w:cs="Times New Roman"/>
          <w:sz w:val="28"/>
          <w:szCs w:val="28"/>
          <w:lang w:val="en-US"/>
        </w:rPr>
        <w:t>d</w:t>
      </w:r>
      <w:r>
        <w:rPr>
          <w:rFonts w:ascii="Times New Roman" w:hAnsi="Times New Roman" w:cs="Times New Roman"/>
          <w:sz w:val="28"/>
          <w:szCs w:val="28"/>
          <w:lang w:val="uk-UA"/>
        </w:rPr>
        <w:t>: Академвидав, 2007. 616 с.</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Волотовська Т.П. Теоретичні аспекти управлінської компетентності керівників загальноосвітніх навчальних закладів. Вісник. № 142. С. 26-30.</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Воронина Е.В. Педагогическая эргономика: </w:t>
      </w:r>
      <w:r w:rsidR="00497920">
        <w:rPr>
          <w:rFonts w:ascii="Times New Roman" w:hAnsi="Times New Roman" w:cs="Times New Roman"/>
          <w:sz w:val="28"/>
          <w:szCs w:val="28"/>
          <w:lang w:val="uk-UA"/>
        </w:rPr>
        <w:t>м</w:t>
      </w:r>
      <w:r w:rsidRPr="00AE7E68">
        <w:rPr>
          <w:rFonts w:ascii="Times New Roman" w:hAnsi="Times New Roman" w:cs="Times New Roman"/>
          <w:sz w:val="28"/>
          <w:szCs w:val="28"/>
          <w:lang w:val="uk-UA"/>
        </w:rPr>
        <w:t>онография</w:t>
      </w:r>
      <w:r w:rsidR="00497920">
        <w:rPr>
          <w:rFonts w:ascii="Times New Roman" w:hAnsi="Times New Roman" w:cs="Times New Roman"/>
          <w:sz w:val="28"/>
          <w:szCs w:val="28"/>
          <w:lang w:val="uk-UA"/>
        </w:rPr>
        <w:t>. Ішим: Изд-во ИГПИ, 2006.</w:t>
      </w:r>
      <w:r w:rsidRPr="00AE7E68">
        <w:rPr>
          <w:rFonts w:ascii="Times New Roman" w:hAnsi="Times New Roman" w:cs="Times New Roman"/>
          <w:sz w:val="28"/>
          <w:szCs w:val="28"/>
          <w:lang w:val="uk-UA"/>
        </w:rPr>
        <w:t xml:space="preserve"> 132 с</w:t>
      </w:r>
      <w:r w:rsidR="00497920">
        <w:rPr>
          <w:rFonts w:ascii="Times New Roman" w:hAnsi="Times New Roman" w:cs="Times New Roman"/>
          <w:sz w:val="28"/>
          <w:szCs w:val="28"/>
          <w:lang w:val="uk-UA"/>
        </w:rPr>
        <w:t>.</w:t>
      </w:r>
    </w:p>
    <w:p w:rsidR="00287BEA" w:rsidRPr="00AE7E68" w:rsidRDefault="00287BEA" w:rsidP="00C325C6">
      <w:pPr>
        <w:pStyle w:val="a3"/>
        <w:numPr>
          <w:ilvl w:val="0"/>
          <w:numId w:val="5"/>
        </w:numPr>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Впровадження Європейських стандартів оцінювання якості вищої освіти – пріоритет НАЗЯВО. URL: </w:t>
      </w:r>
      <w:hyperlink r:id="rId15" w:history="1">
        <w:r w:rsidRPr="00AE7E68">
          <w:rPr>
            <w:rStyle w:val="a6"/>
            <w:rFonts w:ascii="Times New Roman" w:hAnsi="Times New Roman" w:cs="Times New Roman"/>
            <w:color w:val="auto"/>
            <w:sz w:val="28"/>
            <w:szCs w:val="28"/>
            <w:u w:val="none"/>
            <w:lang w:val="uk-UA"/>
          </w:rPr>
          <w:t>http://naqa.gov.ua/vprovadzhennia-ievropeiskykh-standartiv-otsiniuvannia-iakosti-vyshchoi-osvity-ta-osvitnoi-diialnosti-priorytet-naziavo/</w:t>
        </w:r>
      </w:hyperlink>
      <w:r w:rsidRPr="00AE7E68">
        <w:rPr>
          <w:rFonts w:ascii="Times New Roman" w:hAnsi="Times New Roman" w:cs="Times New Roman"/>
          <w:sz w:val="28"/>
          <w:szCs w:val="28"/>
          <w:lang w:val="uk-UA"/>
        </w:rPr>
        <w:t xml:space="preserve">  </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Вторнікова Ю.С. Формування професійно-комунікативної компетентності майбутніх учителів початкових класів у процесі вивчення фахових дисциплін: автореф. дис. … канд. пед. наук: 13.00.04 / Херсонський держ. ун-т. Херсон, 2013. 20 с.</w:t>
      </w:r>
    </w:p>
    <w:p w:rsidR="0015590D" w:rsidRPr="00AE7E68" w:rsidRDefault="00497920"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Галенко А.</w:t>
      </w:r>
      <w:r w:rsidR="00287BEA" w:rsidRPr="00AE7E68">
        <w:rPr>
          <w:rFonts w:ascii="Times New Roman" w:hAnsi="Times New Roman" w:cs="Times New Roman"/>
          <w:sz w:val="28"/>
          <w:szCs w:val="28"/>
          <w:lang w:val="uk-UA"/>
        </w:rPr>
        <w:t>М.</w:t>
      </w:r>
      <w:r w:rsidRPr="00497920">
        <w:rPr>
          <w:rFonts w:ascii="Times New Roman" w:hAnsi="Times New Roman" w:cs="Times New Roman"/>
          <w:sz w:val="28"/>
          <w:szCs w:val="28"/>
          <w:lang w:val="uk-UA"/>
        </w:rPr>
        <w:t xml:space="preserve"> </w:t>
      </w:r>
      <w:r w:rsidR="00287BEA" w:rsidRPr="00AE7E68">
        <w:rPr>
          <w:rFonts w:ascii="Times New Roman" w:hAnsi="Times New Roman" w:cs="Times New Roman"/>
          <w:sz w:val="28"/>
          <w:szCs w:val="28"/>
          <w:lang w:val="uk-UA"/>
        </w:rPr>
        <w:t xml:space="preserve">Культурологічна компетентність у структурі професійних компетентностей студентів філологічних спеціальностей </w:t>
      </w:r>
      <w:r>
        <w:rPr>
          <w:rFonts w:ascii="Times New Roman" w:hAnsi="Times New Roman" w:cs="Times New Roman"/>
          <w:sz w:val="28"/>
          <w:szCs w:val="28"/>
          <w:lang w:val="en-US"/>
        </w:rPr>
        <w:t>URL</w:t>
      </w:r>
      <w:r w:rsidR="00287BEA" w:rsidRPr="00AE7E68">
        <w:rPr>
          <w:rFonts w:ascii="Times New Roman" w:hAnsi="Times New Roman" w:cs="Times New Roman"/>
          <w:sz w:val="28"/>
          <w:szCs w:val="28"/>
          <w:lang w:val="uk-UA"/>
        </w:rPr>
        <w:t xml:space="preserve">: http://nvd.luguniv.edu.ua/archiv/NN20/12gamsfs.pdf </w:t>
      </w:r>
    </w:p>
    <w:p w:rsidR="00065FBF" w:rsidRPr="00AE7E68" w:rsidRDefault="00065FBF"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Годлевська Д.М.</w:t>
      </w:r>
      <w:r w:rsidR="00497920" w:rsidRPr="00497920">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Формування професійної комунікативної компетентності майбутніх соціальних працівників в умовах педагогічного університету: дис. … канд. пед. наук: 13.</w:t>
      </w:r>
      <w:r w:rsidR="00497920">
        <w:rPr>
          <w:rFonts w:ascii="Times New Roman" w:hAnsi="Times New Roman" w:cs="Times New Roman"/>
          <w:sz w:val="28"/>
          <w:szCs w:val="28"/>
          <w:lang w:val="uk-UA"/>
        </w:rPr>
        <w:t>00.05 / Нац. пед. ун-т ім. М.П.</w:t>
      </w:r>
      <w:r w:rsidRPr="00AE7E68">
        <w:rPr>
          <w:rFonts w:ascii="Times New Roman" w:hAnsi="Times New Roman" w:cs="Times New Roman"/>
          <w:sz w:val="28"/>
          <w:szCs w:val="28"/>
          <w:lang w:val="uk-UA"/>
        </w:rPr>
        <w:t>Драгоманова. Київ, 2007. 286 с</w:t>
      </w:r>
      <w:r w:rsidR="00497920">
        <w:rPr>
          <w:rFonts w:ascii="Times New Roman" w:hAnsi="Times New Roman" w:cs="Times New Roman"/>
          <w:sz w:val="28"/>
          <w:szCs w:val="28"/>
          <w:lang w:val="en-US"/>
        </w:rPr>
        <w:t>.</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Головачук Т.І. Інноваційний підхід при проведенні лекційного заняття. URL: </w:t>
      </w:r>
      <w:hyperlink r:id="rId16" w:history="1">
        <w:r w:rsidRPr="00AE7E68">
          <w:rPr>
            <w:rStyle w:val="a6"/>
            <w:rFonts w:ascii="Times New Roman" w:hAnsi="Times New Roman" w:cs="Times New Roman"/>
            <w:color w:val="auto"/>
            <w:sz w:val="28"/>
            <w:szCs w:val="28"/>
            <w:u w:val="none"/>
            <w:lang w:val="uk-UA"/>
          </w:rPr>
          <w:t>http://chtei-knteu.cv.ua/herald/content/download/archive/2011/v2/NV-2011-V2_68.pdf</w:t>
        </w:r>
      </w:hyperlink>
      <w:r w:rsidRPr="00AE7E68">
        <w:rPr>
          <w:rFonts w:ascii="Times New Roman" w:hAnsi="Times New Roman" w:cs="Times New Roman"/>
          <w:sz w:val="28"/>
          <w:szCs w:val="28"/>
          <w:lang w:val="uk-UA"/>
        </w:rPr>
        <w:t xml:space="preserve">  </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Гончаренко С. Український педагогічний словник. Київ: Либідь, 1997. 376 с.</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Гончаренко Т.Л. Системний підхід до проектування навчального процесу з фізики. Науковий вісник Ужгородського національного університету. 2011. Випуск 22. С. 24-27. </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Гончаренко Л.А. Аксіологічні основи підготовки педагогів </w:t>
      </w:r>
      <w:r w:rsidR="00497920">
        <w:rPr>
          <w:rFonts w:ascii="Times New Roman" w:hAnsi="Times New Roman" w:cs="Times New Roman"/>
          <w:sz w:val="28"/>
          <w:szCs w:val="28"/>
          <w:lang w:val="uk-UA"/>
        </w:rPr>
        <w:t>у системі післядипломної освіти</w:t>
      </w:r>
      <w:r w:rsidR="00497920" w:rsidRPr="00497920">
        <w:rPr>
          <w:rFonts w:ascii="Times New Roman" w:hAnsi="Times New Roman" w:cs="Times New Roman"/>
          <w:sz w:val="28"/>
          <w:szCs w:val="28"/>
          <w:lang w:val="uk-UA"/>
        </w:rPr>
        <w:t xml:space="preserve"> / </w:t>
      </w:r>
      <w:r w:rsidR="00497920" w:rsidRPr="00497920">
        <w:rPr>
          <w:rFonts w:ascii="Times New Roman" w:hAnsi="Times New Roman" w:cs="Times New Roman"/>
          <w:i/>
          <w:sz w:val="28"/>
          <w:szCs w:val="28"/>
          <w:lang w:val="uk-UA"/>
        </w:rPr>
        <w:t>Таврійський вісник освіти</w:t>
      </w:r>
      <w:r w:rsidRPr="00497920">
        <w:rPr>
          <w:rFonts w:ascii="Times New Roman" w:hAnsi="Times New Roman" w:cs="Times New Roman"/>
          <w:i/>
          <w:sz w:val="28"/>
          <w:szCs w:val="28"/>
          <w:lang w:val="uk-UA"/>
        </w:rPr>
        <w:t>:</w:t>
      </w:r>
      <w:r w:rsidRPr="00AE7E68">
        <w:rPr>
          <w:rFonts w:ascii="Times New Roman" w:hAnsi="Times New Roman" w:cs="Times New Roman"/>
          <w:sz w:val="28"/>
          <w:szCs w:val="28"/>
          <w:lang w:val="uk-UA"/>
        </w:rPr>
        <w:t xml:space="preserve"> наук.- метод. журн. </w:t>
      </w:r>
      <w:r w:rsidR="00497920">
        <w:rPr>
          <w:rFonts w:ascii="Times New Roman" w:hAnsi="Times New Roman" w:cs="Times New Roman"/>
          <w:sz w:val="28"/>
          <w:szCs w:val="28"/>
          <w:lang w:val="uk-UA"/>
        </w:rPr>
        <w:t>2009. № 2 (1). С.14</w:t>
      </w:r>
      <w:r w:rsidR="00497920">
        <w:rPr>
          <w:rFonts w:ascii="Times New Roman" w:hAnsi="Times New Roman" w:cs="Times New Roman"/>
          <w:sz w:val="28"/>
          <w:szCs w:val="28"/>
          <w:lang w:val="en-US"/>
        </w:rPr>
        <w:t>-</w:t>
      </w:r>
      <w:r w:rsidRPr="00AE7E68">
        <w:rPr>
          <w:rFonts w:ascii="Times New Roman" w:hAnsi="Times New Roman" w:cs="Times New Roman"/>
          <w:sz w:val="28"/>
          <w:szCs w:val="28"/>
          <w:lang w:val="uk-UA"/>
        </w:rPr>
        <w:t>18.</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Гусинский Э.Н. Вв</w:t>
      </w:r>
      <w:r w:rsidR="00497920">
        <w:rPr>
          <w:rFonts w:ascii="Times New Roman" w:hAnsi="Times New Roman" w:cs="Times New Roman"/>
          <w:sz w:val="28"/>
          <w:szCs w:val="28"/>
          <w:lang w:val="uk-UA"/>
        </w:rPr>
        <w:t>едение в философию образования.</w:t>
      </w:r>
      <w:r w:rsidR="00497920" w:rsidRPr="00497920">
        <w:rPr>
          <w:rFonts w:ascii="Times New Roman" w:hAnsi="Times New Roman" w:cs="Times New Roman"/>
          <w:sz w:val="28"/>
          <w:szCs w:val="28"/>
        </w:rPr>
        <w:t xml:space="preserve"> </w:t>
      </w:r>
      <w:r w:rsidR="00497920">
        <w:rPr>
          <w:rFonts w:ascii="Times New Roman" w:hAnsi="Times New Roman" w:cs="Times New Roman"/>
          <w:sz w:val="28"/>
          <w:szCs w:val="28"/>
          <w:lang w:val="uk-UA"/>
        </w:rPr>
        <w:t>Москва</w:t>
      </w:r>
      <w:r w:rsidRPr="00AE7E68">
        <w:rPr>
          <w:rFonts w:ascii="Times New Roman" w:hAnsi="Times New Roman" w:cs="Times New Roman"/>
          <w:sz w:val="28"/>
          <w:szCs w:val="28"/>
          <w:lang w:val="uk-UA"/>
        </w:rPr>
        <w:t>: Издатель</w:t>
      </w:r>
      <w:r w:rsidR="00497920">
        <w:rPr>
          <w:rFonts w:ascii="Times New Roman" w:hAnsi="Times New Roman" w:cs="Times New Roman"/>
          <w:sz w:val="28"/>
          <w:szCs w:val="28"/>
          <w:lang w:val="uk-UA"/>
        </w:rPr>
        <w:t>ская корпорация «Логос», 2000.</w:t>
      </w:r>
      <w:r w:rsidRPr="00AE7E68">
        <w:rPr>
          <w:rFonts w:ascii="Times New Roman" w:hAnsi="Times New Roman" w:cs="Times New Roman"/>
          <w:sz w:val="28"/>
          <w:szCs w:val="28"/>
          <w:lang w:val="uk-UA"/>
        </w:rPr>
        <w:t xml:space="preserve"> 224 с</w:t>
      </w:r>
      <w:r w:rsidR="00497920">
        <w:rPr>
          <w:rFonts w:ascii="Times New Roman" w:hAnsi="Times New Roman" w:cs="Times New Roman"/>
          <w:sz w:val="28"/>
          <w:szCs w:val="28"/>
          <w:lang w:val="uk-UA"/>
        </w:rPr>
        <w:t>.</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Демократична школа: практичний  посібник. Всеукраїнська програма освіти для демократичного </w:t>
      </w:r>
      <w:r w:rsidR="00497920">
        <w:rPr>
          <w:rFonts w:ascii="Times New Roman" w:hAnsi="Times New Roman" w:cs="Times New Roman"/>
          <w:sz w:val="28"/>
          <w:szCs w:val="28"/>
          <w:lang w:val="uk-UA"/>
        </w:rPr>
        <w:t xml:space="preserve"> громадянства / за заг. ред. О. </w:t>
      </w:r>
      <w:r w:rsidRPr="00AE7E68">
        <w:rPr>
          <w:rFonts w:ascii="Times New Roman" w:hAnsi="Times New Roman" w:cs="Times New Roman"/>
          <w:sz w:val="28"/>
          <w:szCs w:val="28"/>
          <w:lang w:val="uk-UA"/>
        </w:rPr>
        <w:t>Шинаровської. Європейський  центр імені Вергеланда, 2017. 38 с.</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Державний стандарт початкової загальної освіти</w:t>
      </w:r>
      <w:r w:rsidR="00497920">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w:t>
      </w:r>
      <w:r w:rsidR="00497920">
        <w:rPr>
          <w:rFonts w:ascii="Times New Roman" w:hAnsi="Times New Roman" w:cs="Times New Roman"/>
          <w:sz w:val="28"/>
          <w:szCs w:val="28"/>
          <w:lang w:val="uk-UA"/>
        </w:rPr>
        <w:t>URL</w:t>
      </w:r>
      <w:r w:rsidRPr="00AE7E68">
        <w:rPr>
          <w:rFonts w:ascii="Times New Roman" w:hAnsi="Times New Roman" w:cs="Times New Roman"/>
          <w:sz w:val="28"/>
          <w:szCs w:val="28"/>
          <w:lang w:val="uk-UA"/>
        </w:rPr>
        <w:t>: http://www.mon.gov.ua/education/average</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Definition and Selection of Competencies. Country Contribution Process: Summary and Coun</w:t>
      </w:r>
      <w:r w:rsidR="00497920">
        <w:rPr>
          <w:rFonts w:ascii="Times New Roman" w:hAnsi="Times New Roman" w:cs="Times New Roman"/>
          <w:sz w:val="28"/>
          <w:szCs w:val="28"/>
          <w:lang w:val="uk-UA"/>
        </w:rPr>
        <w:t>try Report. Uri Peter Trier.</w:t>
      </w:r>
      <w:r w:rsidRPr="00AE7E68">
        <w:rPr>
          <w:rFonts w:ascii="Times New Roman" w:hAnsi="Times New Roman" w:cs="Times New Roman"/>
          <w:sz w:val="28"/>
          <w:szCs w:val="28"/>
          <w:lang w:val="uk-UA"/>
        </w:rPr>
        <w:t xml:space="preserve"> University of Neuchatcl, October, 2001</w:t>
      </w:r>
      <w:r w:rsidR="00497920">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279 p.</w:t>
      </w:r>
    </w:p>
    <w:p w:rsidR="00497920"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497920">
        <w:rPr>
          <w:rFonts w:ascii="Times New Roman" w:hAnsi="Times New Roman" w:cs="Times New Roman"/>
          <w:sz w:val="28"/>
          <w:szCs w:val="28"/>
          <w:lang w:val="uk-UA"/>
        </w:rPr>
        <w:t>Дичківська І.М. Інноваційні педагогічні те</w:t>
      </w:r>
      <w:r w:rsidR="00497920" w:rsidRPr="00497920">
        <w:rPr>
          <w:rFonts w:ascii="Times New Roman" w:hAnsi="Times New Roman" w:cs="Times New Roman"/>
          <w:sz w:val="28"/>
          <w:szCs w:val="28"/>
          <w:lang w:val="uk-UA"/>
        </w:rPr>
        <w:t>хнології: Навчальний посібник. Київ: Академвидав, 2004.</w:t>
      </w:r>
      <w:r w:rsidRPr="00497920">
        <w:rPr>
          <w:rFonts w:ascii="Times New Roman" w:hAnsi="Times New Roman" w:cs="Times New Roman"/>
          <w:sz w:val="28"/>
          <w:szCs w:val="28"/>
          <w:lang w:val="uk-UA"/>
        </w:rPr>
        <w:t xml:space="preserve"> 352 с. </w:t>
      </w:r>
    </w:p>
    <w:p w:rsidR="00287BEA" w:rsidRPr="00497920"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497920">
        <w:rPr>
          <w:rFonts w:ascii="Times New Roman" w:hAnsi="Times New Roman" w:cs="Times New Roman"/>
          <w:sz w:val="28"/>
          <w:szCs w:val="28"/>
          <w:lang w:val="uk-UA"/>
        </w:rPr>
        <w:t>Дрозд П.Г. Роль керівника в системі управління закладами шкільної освіти: Вісник НТУУ «КПІ»: Філософія. Психологія. Педагогіка. 2013. Випуск 1. С. 118-146.</w:t>
      </w:r>
    </w:p>
    <w:p w:rsidR="00497920"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497920">
        <w:rPr>
          <w:rFonts w:ascii="Times New Roman" w:hAnsi="Times New Roman" w:cs="Times New Roman"/>
          <w:sz w:val="28"/>
          <w:szCs w:val="28"/>
          <w:lang w:val="uk-UA"/>
        </w:rPr>
        <w:t xml:space="preserve">Дятленко Н.М. Андрагогічний підхід у післядипломній освіті вихователів дошкільних закладів. Освітологічний дискурс Київського університету ім. Б. Грінченка: електронне наукове фахове видання. URL: </w:t>
      </w:r>
      <w:hyperlink r:id="rId17" w:history="1">
        <w:r w:rsidRPr="00497920">
          <w:rPr>
            <w:rStyle w:val="a6"/>
            <w:rFonts w:ascii="Times New Roman" w:hAnsi="Times New Roman" w:cs="Times New Roman"/>
            <w:color w:val="auto"/>
            <w:sz w:val="28"/>
            <w:szCs w:val="28"/>
            <w:u w:val="none"/>
            <w:lang w:val="uk-UA"/>
          </w:rPr>
          <w:t>http://od.kubg.edu.ua/index.php/journal/article/view/11/31</w:t>
        </w:r>
      </w:hyperlink>
      <w:r w:rsidRPr="00497920">
        <w:rPr>
          <w:rFonts w:ascii="Times New Roman" w:hAnsi="Times New Roman" w:cs="Times New Roman"/>
          <w:sz w:val="28"/>
          <w:szCs w:val="28"/>
          <w:lang w:val="uk-UA"/>
        </w:rPr>
        <w:t xml:space="preserve">  </w:t>
      </w:r>
    </w:p>
    <w:p w:rsidR="00287BEA" w:rsidRPr="00497920"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497920">
        <w:rPr>
          <w:rFonts w:ascii="Times New Roman" w:hAnsi="Times New Roman" w:cs="Times New Roman"/>
          <w:sz w:val="28"/>
          <w:szCs w:val="28"/>
          <w:lang w:val="uk-UA"/>
        </w:rPr>
        <w:t xml:space="preserve">Єльникова Г.В. Наукові основи адаптивного управління закладами та установами загальної середньої освіти: дис. … д-ра. пед. наук: 13.00.01 / Луганський Нац. пед. ун-т ім. Т.Шевченка. Київ, 2005. 443 с. </w:t>
      </w:r>
    </w:p>
    <w:p w:rsidR="00C83953"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C83953">
        <w:rPr>
          <w:rFonts w:ascii="Times New Roman" w:hAnsi="Times New Roman" w:cs="Times New Roman"/>
          <w:sz w:val="28"/>
          <w:szCs w:val="28"/>
          <w:lang w:val="uk-UA"/>
        </w:rPr>
        <w:t>Енциклопедія освіти [ гол. ред. В.Г. Кремень ]. – К.: Юрінком Інтер, 2008. – 1040 с</w:t>
      </w:r>
      <w:r w:rsidR="00C83953" w:rsidRPr="00C83953">
        <w:rPr>
          <w:rFonts w:ascii="Times New Roman" w:hAnsi="Times New Roman" w:cs="Times New Roman"/>
          <w:sz w:val="28"/>
          <w:szCs w:val="28"/>
          <w:lang w:val="uk-UA"/>
        </w:rPr>
        <w:t>.</w:t>
      </w:r>
      <w:r w:rsidRPr="00C83953">
        <w:rPr>
          <w:rFonts w:ascii="Times New Roman" w:hAnsi="Times New Roman" w:cs="Times New Roman"/>
          <w:sz w:val="28"/>
          <w:szCs w:val="28"/>
          <w:lang w:val="uk-UA"/>
        </w:rPr>
        <w:t xml:space="preserve"> </w:t>
      </w:r>
    </w:p>
    <w:p w:rsidR="00287BEA" w:rsidRPr="00C83953"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C83953">
        <w:rPr>
          <w:rFonts w:ascii="Times New Roman" w:hAnsi="Times New Roman" w:cs="Times New Roman"/>
          <w:sz w:val="28"/>
          <w:szCs w:val="28"/>
          <w:lang w:val="uk-UA"/>
        </w:rPr>
        <w:t xml:space="preserve">Жигірь В. Управлінська компетентність менеджера освіти. </w:t>
      </w:r>
      <w:r w:rsidRPr="00C83953">
        <w:rPr>
          <w:rFonts w:ascii="Times New Roman" w:hAnsi="Times New Roman" w:cs="Times New Roman"/>
          <w:i/>
          <w:sz w:val="28"/>
          <w:szCs w:val="28"/>
          <w:lang w:val="uk-UA"/>
        </w:rPr>
        <w:t>Молодь і ринок</w:t>
      </w:r>
      <w:r w:rsidRPr="00C83953">
        <w:rPr>
          <w:rFonts w:ascii="Times New Roman" w:hAnsi="Times New Roman" w:cs="Times New Roman"/>
          <w:sz w:val="28"/>
          <w:szCs w:val="28"/>
          <w:lang w:val="uk-UA"/>
        </w:rPr>
        <w:t>. 2011. № 4(75). С. 76-79.</w:t>
      </w:r>
    </w:p>
    <w:p w:rsidR="00C83953"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C83953">
        <w:rPr>
          <w:rFonts w:ascii="Times New Roman" w:hAnsi="Times New Roman" w:cs="Times New Roman"/>
          <w:sz w:val="28"/>
          <w:szCs w:val="28"/>
          <w:lang w:val="uk-UA"/>
        </w:rPr>
        <w:t xml:space="preserve">Жизнь как точная наука. Принцип Питера, закон Мерфи и совсем серьёзнея математика. URL: https://lenta.ru/articles/2009/07/08/peter/ </w:t>
      </w:r>
    </w:p>
    <w:p w:rsidR="00C83953" w:rsidRDefault="00287BEA" w:rsidP="00C57AE9">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C83953">
        <w:rPr>
          <w:rFonts w:ascii="Times New Roman" w:hAnsi="Times New Roman" w:cs="Times New Roman"/>
          <w:sz w:val="28"/>
          <w:szCs w:val="28"/>
          <w:lang w:val="uk-UA"/>
        </w:rPr>
        <w:t>Жукова В. О. Інноваційна модель розвитку вищого навчального закладу як чинник забезпечення висо</w:t>
      </w:r>
      <w:r w:rsidR="00C83953" w:rsidRPr="00C83953">
        <w:rPr>
          <w:rFonts w:ascii="Times New Roman" w:hAnsi="Times New Roman" w:cs="Times New Roman"/>
          <w:sz w:val="28"/>
          <w:szCs w:val="28"/>
          <w:lang w:val="uk-UA"/>
        </w:rPr>
        <w:t>кої якості підготовки фахівців. Київ</w:t>
      </w:r>
      <w:r w:rsidRPr="00C83953">
        <w:rPr>
          <w:rFonts w:ascii="Times New Roman" w:hAnsi="Times New Roman" w:cs="Times New Roman"/>
          <w:sz w:val="28"/>
          <w:szCs w:val="28"/>
          <w:lang w:val="uk-UA"/>
        </w:rPr>
        <w:t>: Кіровоград</w:t>
      </w:r>
      <w:r w:rsidR="00C83953" w:rsidRPr="00C83953">
        <w:rPr>
          <w:rFonts w:ascii="Times New Roman" w:hAnsi="Times New Roman" w:cs="Times New Roman"/>
          <w:sz w:val="28"/>
          <w:szCs w:val="28"/>
          <w:lang w:val="uk-UA"/>
        </w:rPr>
        <w:t xml:space="preserve">ський нац. техніч. ун-т, 2010. Вип. 17. </w:t>
      </w:r>
      <w:r w:rsidRPr="00C83953">
        <w:rPr>
          <w:rFonts w:ascii="Times New Roman" w:hAnsi="Times New Roman" w:cs="Times New Roman"/>
          <w:sz w:val="28"/>
          <w:szCs w:val="28"/>
          <w:lang w:val="uk-UA"/>
        </w:rPr>
        <w:t xml:space="preserve"> </w:t>
      </w:r>
    </w:p>
    <w:p w:rsidR="00287BEA" w:rsidRPr="00C57AE9" w:rsidRDefault="00C57AE9" w:rsidP="00C57AE9">
      <w:pPr>
        <w:pStyle w:val="a3"/>
        <w:numPr>
          <w:ilvl w:val="0"/>
          <w:numId w:val="5"/>
        </w:numPr>
        <w:spacing w:after="0" w:line="360" w:lineRule="auto"/>
        <w:ind w:left="0" w:firstLine="709"/>
        <w:jc w:val="both"/>
        <w:rPr>
          <w:rFonts w:ascii="Times New Roman" w:hAnsi="Times New Roman" w:cs="Times New Roman"/>
          <w:sz w:val="28"/>
          <w:szCs w:val="28"/>
          <w:lang w:val="uk-UA"/>
        </w:rPr>
      </w:pPr>
      <w:r w:rsidRPr="00C57AE9">
        <w:rPr>
          <w:rFonts w:ascii="Times New Roman" w:hAnsi="Times New Roman" w:cs="Times New Roman"/>
          <w:sz w:val="28"/>
          <w:szCs w:val="28"/>
          <w:lang w:val="uk-UA"/>
        </w:rPr>
        <w:t>Заворотна Я. Сутність інноваційного управління загальноосвітнім навчальним закладом: Вісник ЛНУ ім. Т.Шевченка. 2012. № 22 (257). Ч.ІV. С. 132-137.</w:t>
      </w:r>
      <w:r w:rsidR="00287BEA" w:rsidRPr="00C57AE9">
        <w:rPr>
          <w:rFonts w:ascii="Times New Roman" w:hAnsi="Times New Roman" w:cs="Times New Roman"/>
          <w:sz w:val="28"/>
          <w:szCs w:val="28"/>
          <w:lang w:val="uk-UA"/>
        </w:rPr>
        <w:t xml:space="preserve"> </w:t>
      </w:r>
    </w:p>
    <w:p w:rsidR="00C57AE9" w:rsidRPr="00C57AE9" w:rsidRDefault="00C57AE9" w:rsidP="00C57AE9">
      <w:pPr>
        <w:pStyle w:val="a3"/>
        <w:numPr>
          <w:ilvl w:val="0"/>
          <w:numId w:val="5"/>
        </w:numPr>
        <w:spacing w:after="0"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Заредінова Е.</w:t>
      </w:r>
      <w:r w:rsidRPr="00C57AE9">
        <w:rPr>
          <w:rFonts w:ascii="Times New Roman" w:hAnsi="Times New Roman" w:cs="Times New Roman"/>
          <w:sz w:val="28"/>
          <w:szCs w:val="28"/>
          <w:shd w:val="clear" w:color="auto" w:fill="FFFFFF"/>
          <w:lang w:val="uk-UA"/>
        </w:rPr>
        <w:t xml:space="preserve">Р., </w:t>
      </w:r>
      <w:r>
        <w:rPr>
          <w:rFonts w:ascii="Times New Roman" w:hAnsi="Times New Roman" w:cs="Times New Roman"/>
          <w:sz w:val="28"/>
          <w:szCs w:val="28"/>
          <w:shd w:val="clear" w:color="auto" w:fill="FFFFFF"/>
          <w:lang w:val="uk-UA"/>
        </w:rPr>
        <w:t>Зіядінова Р.</w:t>
      </w:r>
      <w:r w:rsidRPr="00C57AE9">
        <w:rPr>
          <w:rFonts w:ascii="Times New Roman" w:hAnsi="Times New Roman" w:cs="Times New Roman"/>
          <w:sz w:val="28"/>
          <w:szCs w:val="28"/>
          <w:shd w:val="clear" w:color="auto" w:fill="FFFFFF"/>
          <w:lang w:val="uk-UA"/>
        </w:rPr>
        <w:t>І. Поняття «компетенція» і «компетентність» у контексті компетентнісного підходу в освіті.  Педагогічний дискурс. № 14, 2013.  C. 181-185.</w:t>
      </w:r>
    </w:p>
    <w:p w:rsidR="00287BEA" w:rsidRPr="00C83953" w:rsidRDefault="00287BEA" w:rsidP="00C57AE9">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C83953">
        <w:rPr>
          <w:rFonts w:ascii="Times New Roman" w:hAnsi="Times New Roman" w:cs="Times New Roman"/>
          <w:sz w:val="28"/>
          <w:szCs w:val="28"/>
          <w:lang w:val="uk-UA"/>
        </w:rPr>
        <w:t>Звонников  В.И. Современные средства оценивания результатов обучения: учеб. пособие дл</w:t>
      </w:r>
      <w:r w:rsidR="00C83953">
        <w:rPr>
          <w:rFonts w:ascii="Times New Roman" w:hAnsi="Times New Roman" w:cs="Times New Roman"/>
          <w:sz w:val="28"/>
          <w:szCs w:val="28"/>
          <w:lang w:val="uk-UA"/>
        </w:rPr>
        <w:t>я  студ. высш. учеб. заведений. Москва</w:t>
      </w:r>
      <w:r w:rsidRPr="00C83953">
        <w:rPr>
          <w:rFonts w:ascii="Times New Roman" w:hAnsi="Times New Roman" w:cs="Times New Roman"/>
          <w:sz w:val="28"/>
          <w:szCs w:val="28"/>
          <w:lang w:val="uk-UA"/>
        </w:rPr>
        <w:t>: Издате</w:t>
      </w:r>
      <w:r w:rsidR="00C83953">
        <w:rPr>
          <w:rFonts w:ascii="Times New Roman" w:hAnsi="Times New Roman" w:cs="Times New Roman"/>
          <w:sz w:val="28"/>
          <w:szCs w:val="28"/>
          <w:lang w:val="uk-UA"/>
        </w:rPr>
        <w:t>льский центр «Академия», 2007.</w:t>
      </w:r>
      <w:r w:rsidRPr="00C83953">
        <w:rPr>
          <w:rFonts w:ascii="Times New Roman" w:hAnsi="Times New Roman" w:cs="Times New Roman"/>
          <w:sz w:val="28"/>
          <w:szCs w:val="28"/>
          <w:lang w:val="uk-UA"/>
        </w:rPr>
        <w:t xml:space="preserve"> 224 с. </w:t>
      </w:r>
    </w:p>
    <w:p w:rsidR="00287BEA" w:rsidRPr="00AE7E68" w:rsidRDefault="00C83953" w:rsidP="00C57AE9">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Зеер Э.Ф., Павлова А.М., Симанюк Э.</w:t>
      </w:r>
      <w:r w:rsidR="00287BEA" w:rsidRPr="00AE7E68">
        <w:rPr>
          <w:rFonts w:ascii="Times New Roman" w:hAnsi="Times New Roman" w:cs="Times New Roman"/>
          <w:sz w:val="28"/>
          <w:szCs w:val="28"/>
          <w:lang w:val="uk-UA"/>
        </w:rPr>
        <w:t>Э. Модернизация профессионального образования: компетент</w:t>
      </w:r>
      <w:r>
        <w:rPr>
          <w:rFonts w:ascii="Times New Roman" w:hAnsi="Times New Roman" w:cs="Times New Roman"/>
          <w:sz w:val="28"/>
          <w:szCs w:val="28"/>
          <w:lang w:val="uk-UA"/>
        </w:rPr>
        <w:t>ностный подход: учеб. пособие.  Москва</w:t>
      </w:r>
      <w:r w:rsidR="00287BEA" w:rsidRPr="00AE7E68">
        <w:rPr>
          <w:rFonts w:ascii="Times New Roman" w:hAnsi="Times New Roman" w:cs="Times New Roman"/>
          <w:sz w:val="28"/>
          <w:szCs w:val="28"/>
          <w:lang w:val="uk-UA"/>
        </w:rPr>
        <w:t>: Московский пс</w:t>
      </w:r>
      <w:r>
        <w:rPr>
          <w:rFonts w:ascii="Times New Roman" w:hAnsi="Times New Roman" w:cs="Times New Roman"/>
          <w:sz w:val="28"/>
          <w:szCs w:val="28"/>
          <w:lang w:val="uk-UA"/>
        </w:rPr>
        <w:t>ихолого-социальный ин-т, 2005.</w:t>
      </w:r>
      <w:r w:rsidR="00287BEA" w:rsidRPr="00AE7E68">
        <w:rPr>
          <w:rFonts w:ascii="Times New Roman" w:hAnsi="Times New Roman" w:cs="Times New Roman"/>
          <w:sz w:val="28"/>
          <w:szCs w:val="28"/>
          <w:lang w:val="uk-UA"/>
        </w:rPr>
        <w:t xml:space="preserve"> 216 с.</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Зеліковська О.О. Принципи формування міжкультурної компетенції  майбутніх економістів. URL: </w:t>
      </w:r>
      <w:hyperlink r:id="rId18" w:history="1">
        <w:r w:rsidRPr="00AE7E68">
          <w:rPr>
            <w:rStyle w:val="a6"/>
            <w:rFonts w:ascii="Times New Roman" w:hAnsi="Times New Roman" w:cs="Times New Roman"/>
            <w:color w:val="auto"/>
            <w:sz w:val="28"/>
            <w:szCs w:val="28"/>
            <w:u w:val="none"/>
            <w:lang w:val="uk-UA"/>
          </w:rPr>
          <w:t>http://www-center.univer.kharkov.ua/vestnik/full/215.pdf</w:t>
        </w:r>
      </w:hyperlink>
      <w:r w:rsidRPr="00AE7E68">
        <w:rPr>
          <w:rFonts w:ascii="Times New Roman" w:hAnsi="Times New Roman" w:cs="Times New Roman"/>
          <w:sz w:val="28"/>
          <w:szCs w:val="28"/>
          <w:lang w:val="uk-UA"/>
        </w:rPr>
        <w:t xml:space="preserve">   </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Зимняя И. А. Ключевые компетенции – новая па</w:t>
      </w:r>
      <w:r w:rsidR="00C83953">
        <w:rPr>
          <w:rFonts w:ascii="Times New Roman" w:hAnsi="Times New Roman" w:cs="Times New Roman"/>
          <w:sz w:val="28"/>
          <w:szCs w:val="28"/>
          <w:lang w:val="uk-UA"/>
        </w:rPr>
        <w:t>радигма результата образования.</w:t>
      </w:r>
      <w:r w:rsidRPr="00AE7E68">
        <w:rPr>
          <w:rFonts w:ascii="Times New Roman" w:hAnsi="Times New Roman" w:cs="Times New Roman"/>
          <w:sz w:val="28"/>
          <w:szCs w:val="28"/>
          <w:lang w:val="uk-UA"/>
        </w:rPr>
        <w:t xml:space="preserve"> </w:t>
      </w:r>
      <w:r w:rsidRPr="00C83953">
        <w:rPr>
          <w:rFonts w:ascii="Times New Roman" w:hAnsi="Times New Roman" w:cs="Times New Roman"/>
          <w:i/>
          <w:sz w:val="28"/>
          <w:szCs w:val="28"/>
          <w:lang w:val="uk-UA"/>
        </w:rPr>
        <w:t>Высшее образование сегодня</w:t>
      </w:r>
      <w:r w:rsidR="00C83953">
        <w:rPr>
          <w:rFonts w:ascii="Times New Roman" w:hAnsi="Times New Roman" w:cs="Times New Roman"/>
          <w:sz w:val="28"/>
          <w:szCs w:val="28"/>
          <w:lang w:val="uk-UA"/>
        </w:rPr>
        <w:t>. № 5. 2003.</w:t>
      </w:r>
      <w:r w:rsidRPr="00AE7E68">
        <w:rPr>
          <w:rFonts w:ascii="Times New Roman" w:hAnsi="Times New Roman" w:cs="Times New Roman"/>
          <w:sz w:val="28"/>
          <w:szCs w:val="28"/>
          <w:lang w:val="uk-UA"/>
        </w:rPr>
        <w:t xml:space="preserve"> С. 34-42.   </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Зимняя И.А. Педагогическое общение как процесс решения коммуникативных задач / Под ред</w:t>
      </w:r>
      <w:r w:rsidR="00C83953">
        <w:rPr>
          <w:rFonts w:ascii="Times New Roman" w:hAnsi="Times New Roman" w:cs="Times New Roman"/>
          <w:sz w:val="28"/>
          <w:szCs w:val="28"/>
          <w:lang w:val="uk-UA"/>
        </w:rPr>
        <w:t>. А.А. Бодалева и В.Я. Ляудес. Москва: НИИ ОП АПН СССР, 1980.</w:t>
      </w:r>
      <w:r w:rsidRPr="00AE7E68">
        <w:rPr>
          <w:rFonts w:ascii="Times New Roman" w:hAnsi="Times New Roman" w:cs="Times New Roman"/>
          <w:sz w:val="28"/>
          <w:szCs w:val="28"/>
          <w:lang w:val="uk-UA"/>
        </w:rPr>
        <w:t xml:space="preserve"> С.53-65</w:t>
      </w:r>
      <w:r w:rsidR="00C83953">
        <w:rPr>
          <w:rFonts w:ascii="Times New Roman" w:hAnsi="Times New Roman" w:cs="Times New Roman"/>
          <w:sz w:val="28"/>
          <w:szCs w:val="28"/>
          <w:lang w:val="uk-UA"/>
        </w:rPr>
        <w:t>.</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Зимняя И. А. Лингвопсихология речевой деятельности</w:t>
      </w:r>
      <w:r w:rsidR="00C83953">
        <w:rPr>
          <w:rFonts w:ascii="Times New Roman" w:hAnsi="Times New Roman" w:cs="Times New Roman"/>
          <w:sz w:val="28"/>
          <w:szCs w:val="28"/>
          <w:lang w:val="uk-UA"/>
        </w:rPr>
        <w:t>. Москва: Моск. психол.-соц. ин-т</w:t>
      </w:r>
      <w:r w:rsidRPr="00AE7E68">
        <w:rPr>
          <w:rFonts w:ascii="Times New Roman" w:hAnsi="Times New Roman" w:cs="Times New Roman"/>
          <w:sz w:val="28"/>
          <w:szCs w:val="28"/>
          <w:lang w:val="uk-UA"/>
        </w:rPr>
        <w:t>; Воронеж</w:t>
      </w:r>
      <w:r w:rsidR="00C83953">
        <w:rPr>
          <w:rFonts w:ascii="Times New Roman" w:hAnsi="Times New Roman" w:cs="Times New Roman"/>
          <w:sz w:val="28"/>
          <w:szCs w:val="28"/>
          <w:lang w:val="uk-UA"/>
        </w:rPr>
        <w:t>: Модек, 2001.</w:t>
      </w:r>
      <w:r w:rsidRPr="00AE7E68">
        <w:rPr>
          <w:rFonts w:ascii="Times New Roman" w:hAnsi="Times New Roman" w:cs="Times New Roman"/>
          <w:sz w:val="28"/>
          <w:szCs w:val="28"/>
          <w:lang w:val="uk-UA"/>
        </w:rPr>
        <w:t xml:space="preserve"> 432 с.</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Зінчук Н.А. Формування аналітичної компетентності майбутніх менеджерів у вищих навчальних закладах: автореф. дис. … канд. пед. наук: 13.00.04 / Держ. вищ. навч. заклад  «Ун-т менеджменту освіти» АПН України. Київ, 2010. 20 с.</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Інноваційна діяльність педагога: від теорії до успіху. Інформаційнометодичний збірник /</w:t>
      </w:r>
      <w:r w:rsidR="00C83953">
        <w:rPr>
          <w:rFonts w:ascii="Times New Roman" w:hAnsi="Times New Roman" w:cs="Times New Roman"/>
          <w:sz w:val="28"/>
          <w:szCs w:val="28"/>
          <w:lang w:val="uk-UA"/>
        </w:rPr>
        <w:t xml:space="preserve"> Упорядник Г.О. Сиротенко. Полтава: ПОІППО, 2006.</w:t>
      </w:r>
      <w:r w:rsidRPr="00AE7E68">
        <w:rPr>
          <w:rFonts w:ascii="Times New Roman" w:hAnsi="Times New Roman" w:cs="Times New Roman"/>
          <w:sz w:val="28"/>
          <w:szCs w:val="28"/>
          <w:lang w:val="uk-UA"/>
        </w:rPr>
        <w:t xml:space="preserve"> 124 с.   </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Інтерактивні технології навчання: теорія, практика, досвід: метод. посіб. авт.-укл.: О. Пометун, Л. Пироженко.</w:t>
      </w:r>
      <w:r w:rsidR="00C83953">
        <w:rPr>
          <w:rFonts w:ascii="Times New Roman" w:hAnsi="Times New Roman" w:cs="Times New Roman"/>
          <w:sz w:val="28"/>
          <w:szCs w:val="28"/>
          <w:lang w:val="uk-UA"/>
        </w:rPr>
        <w:t xml:space="preserve"> Київ: А.П.Н., 2002.</w:t>
      </w:r>
      <w:r w:rsidRPr="00AE7E68">
        <w:rPr>
          <w:rFonts w:ascii="Times New Roman" w:hAnsi="Times New Roman" w:cs="Times New Roman"/>
          <w:sz w:val="28"/>
          <w:szCs w:val="28"/>
          <w:lang w:val="uk-UA"/>
        </w:rPr>
        <w:t xml:space="preserve"> 136</w:t>
      </w:r>
      <w:r w:rsidR="00C83953">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с.</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Караман С.О. Методика навчання української мови в гімназії: Навчальний посібник для студентів вищих навчальних закладів освіти. </w:t>
      </w:r>
      <w:r w:rsidR="00C83953">
        <w:rPr>
          <w:rFonts w:ascii="Times New Roman" w:hAnsi="Times New Roman" w:cs="Times New Roman"/>
          <w:sz w:val="28"/>
          <w:szCs w:val="28"/>
          <w:lang w:val="uk-UA"/>
        </w:rPr>
        <w:t xml:space="preserve">Київ: Ленвіт, 2000. </w:t>
      </w:r>
      <w:r w:rsidRPr="00AE7E68">
        <w:rPr>
          <w:rFonts w:ascii="Times New Roman" w:hAnsi="Times New Roman" w:cs="Times New Roman"/>
          <w:sz w:val="28"/>
          <w:szCs w:val="28"/>
          <w:lang w:val="uk-UA"/>
        </w:rPr>
        <w:t>272</w:t>
      </w:r>
      <w:r w:rsidR="00C83953">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с.</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Касіянц С.Є. Формування самоосвітньої компетентності майбутніх економістів у процесі професійної підготовки: дис. … канд. пед. наук: 13.00.04  / Нац. пед. ун-т ім. М.П. Драгоманова. Київ, 2017. 283 с.</w:t>
      </w:r>
    </w:p>
    <w:p w:rsidR="003626D2"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3626D2">
        <w:rPr>
          <w:rFonts w:ascii="Times New Roman" w:hAnsi="Times New Roman" w:cs="Times New Roman"/>
          <w:sz w:val="28"/>
          <w:szCs w:val="28"/>
          <w:lang w:val="uk-UA"/>
        </w:rPr>
        <w:t xml:space="preserve">Киричук В., Єнотаєва Л. Соціально-педагогічне проектування як компонент практичної діяльності в системі освіти. URL: </w:t>
      </w:r>
      <w:hyperlink r:id="rId19" w:history="1">
        <w:r w:rsidRPr="003626D2">
          <w:rPr>
            <w:rStyle w:val="a6"/>
            <w:rFonts w:ascii="Times New Roman" w:hAnsi="Times New Roman" w:cs="Times New Roman"/>
            <w:color w:val="auto"/>
            <w:sz w:val="28"/>
            <w:szCs w:val="28"/>
            <w:u w:val="none"/>
            <w:lang w:val="uk-UA"/>
          </w:rPr>
          <w:t>file:///C:/Users/Feron/Downloads/Nivoo_2013_1_8%20(1).pdf</w:t>
        </w:r>
      </w:hyperlink>
      <w:r w:rsidRPr="003626D2">
        <w:rPr>
          <w:rFonts w:ascii="Times New Roman" w:hAnsi="Times New Roman" w:cs="Times New Roman"/>
          <w:sz w:val="28"/>
          <w:szCs w:val="28"/>
          <w:lang w:val="uk-UA"/>
        </w:rPr>
        <w:t xml:space="preserve">  </w:t>
      </w:r>
    </w:p>
    <w:p w:rsidR="00287BEA" w:rsidRPr="003626D2"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3626D2">
        <w:rPr>
          <w:rFonts w:ascii="Times New Roman" w:hAnsi="Times New Roman" w:cs="Times New Roman"/>
          <w:sz w:val="28"/>
          <w:szCs w:val="28"/>
          <w:lang w:val="uk-UA"/>
        </w:rPr>
        <w:t>Климчик І. Ділова кар'єра: при</w:t>
      </w:r>
      <w:r w:rsidR="003626D2">
        <w:rPr>
          <w:rFonts w:ascii="Times New Roman" w:hAnsi="Times New Roman" w:cs="Times New Roman"/>
          <w:sz w:val="28"/>
          <w:szCs w:val="28"/>
          <w:lang w:val="uk-UA"/>
        </w:rPr>
        <w:t xml:space="preserve">нципи планування і управління. </w:t>
      </w:r>
      <w:r w:rsidR="003626D2" w:rsidRPr="003626D2">
        <w:rPr>
          <w:rFonts w:ascii="Times New Roman" w:hAnsi="Times New Roman" w:cs="Times New Roman"/>
          <w:i/>
          <w:sz w:val="28"/>
          <w:szCs w:val="28"/>
          <w:lang w:val="uk-UA"/>
        </w:rPr>
        <w:t>Освіта і управління</w:t>
      </w:r>
      <w:r w:rsidR="003626D2">
        <w:rPr>
          <w:rFonts w:ascii="Times New Roman" w:hAnsi="Times New Roman" w:cs="Times New Roman"/>
          <w:sz w:val="28"/>
          <w:szCs w:val="28"/>
          <w:lang w:val="uk-UA"/>
        </w:rPr>
        <w:t>. 2004. № 3-4.</w:t>
      </w:r>
      <w:r w:rsidRPr="003626D2">
        <w:rPr>
          <w:rFonts w:ascii="Times New Roman" w:hAnsi="Times New Roman" w:cs="Times New Roman"/>
          <w:sz w:val="28"/>
          <w:szCs w:val="28"/>
          <w:lang w:val="uk-UA"/>
        </w:rPr>
        <w:t xml:space="preserve"> С.</w:t>
      </w:r>
      <w:r w:rsidR="003626D2">
        <w:rPr>
          <w:rFonts w:ascii="Times New Roman" w:hAnsi="Times New Roman" w:cs="Times New Roman"/>
          <w:sz w:val="28"/>
          <w:szCs w:val="28"/>
          <w:lang w:val="uk-UA"/>
        </w:rPr>
        <w:t xml:space="preserve"> 41-45.</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Козаченко С.М. Формування ціннісно-смислової компетентності майбутніх учителів у процесі вивчення гуманітарних дисциплін: автореф. дис. канд. пед. наук: 13.00.04</w:t>
      </w:r>
      <w:r w:rsidR="003626D2">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 Державна прикордонна служба України. Хмельницький, 2014. 16 с.</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Козинець І.І. Застосування активних форм і методів навчання під час вивчення української мови за професійним спрямуванням. URL: https://www.narodnaosvita.kiev.ua/?page_id=2676 </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Козич І.В. Формування конфліктологічної компетентності соціального педагога в умовах магістратури: дис. … канд. пед. наук: 13.00.05 / Держ. вищ. навч. заклад «Запорізький нац. ун-т». Запоріжжя, 2008. 254 с. </w:t>
      </w:r>
    </w:p>
    <w:p w:rsidR="003626D2" w:rsidRDefault="00287BEA" w:rsidP="003626D2">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Колесник К.В. Формування лінгвокультурологічної компетентності учнів 5-6-х класів у процесі навчання новогрецької мови: автореф. дис. … канд. пед. наук за спеціальністю 13.00.02 / Київський університет  імені Бориса Грінченка. Київ, 2017. 23 с. </w:t>
      </w:r>
    </w:p>
    <w:p w:rsidR="003626D2" w:rsidRPr="003626D2" w:rsidRDefault="003626D2" w:rsidP="003626D2">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3626D2">
        <w:rPr>
          <w:rFonts w:ascii="Times New Roman" w:hAnsi="Times New Roman" w:cs="Times New Roman"/>
          <w:sz w:val="28"/>
          <w:szCs w:val="28"/>
          <w:lang w:val="uk-UA"/>
        </w:rPr>
        <w:t>Конаржевський Ю.А. Педагогический аналіз учебно-воспитательного процесса и управление школой. Москва: Педагогика, 1986. 144 с.</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  Коткова В.В. Формування інформатичних компетентностей майбутніх учителів початкових класів у квазіпрофесійній діяльності: автореф. дис. … канд. пед. наук: 13.00.04 / Херсонський держ. ун-т. Херсон, 2012. 20 с. </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Криулина А.А. Эргодизайн образовательного пространства</w:t>
      </w:r>
      <w:r w:rsidR="003626D2">
        <w:rPr>
          <w:rFonts w:ascii="Times New Roman" w:hAnsi="Times New Roman" w:cs="Times New Roman"/>
          <w:sz w:val="28"/>
          <w:szCs w:val="28"/>
          <w:lang w:val="uk-UA"/>
        </w:rPr>
        <w:t>. Москва</w:t>
      </w:r>
      <w:r w:rsidRPr="00AE7E68">
        <w:rPr>
          <w:rFonts w:ascii="Times New Roman" w:hAnsi="Times New Roman" w:cs="Times New Roman"/>
          <w:sz w:val="28"/>
          <w:szCs w:val="28"/>
          <w:lang w:val="uk-UA"/>
        </w:rPr>
        <w:t>: П</w:t>
      </w:r>
      <w:r w:rsidR="003626D2">
        <w:rPr>
          <w:rFonts w:ascii="Times New Roman" w:hAnsi="Times New Roman" w:cs="Times New Roman"/>
          <w:sz w:val="28"/>
          <w:szCs w:val="28"/>
          <w:lang w:val="uk-UA"/>
        </w:rPr>
        <w:t>ЕРСЭ, 2003.</w:t>
      </w:r>
      <w:r w:rsidRPr="00AE7E68">
        <w:rPr>
          <w:rFonts w:ascii="Times New Roman" w:hAnsi="Times New Roman" w:cs="Times New Roman"/>
          <w:sz w:val="28"/>
          <w:szCs w:val="28"/>
          <w:lang w:val="uk-UA"/>
        </w:rPr>
        <w:t xml:space="preserve"> 192 с</w:t>
      </w:r>
    </w:p>
    <w:p w:rsidR="00287BEA" w:rsidRPr="00AE7E68" w:rsidRDefault="00287BEA" w:rsidP="00C325C6">
      <w:pPr>
        <w:pStyle w:val="a3"/>
        <w:numPr>
          <w:ilvl w:val="0"/>
          <w:numId w:val="5"/>
        </w:numPr>
        <w:tabs>
          <w:tab w:val="left" w:pos="284"/>
          <w:tab w:val="left" w:pos="426"/>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Кузьмина Н. В. Методы системного педагогического исследования. </w:t>
      </w:r>
      <w:r w:rsidR="003626D2">
        <w:rPr>
          <w:rFonts w:ascii="Times New Roman" w:hAnsi="Times New Roman" w:cs="Times New Roman"/>
          <w:sz w:val="28"/>
          <w:szCs w:val="28"/>
          <w:lang w:val="uk-UA"/>
        </w:rPr>
        <w:t xml:space="preserve">Ленинград: Изд-во ЛГУ, 1980. </w:t>
      </w:r>
      <w:r w:rsidRPr="00AE7E68">
        <w:rPr>
          <w:rFonts w:ascii="Times New Roman" w:hAnsi="Times New Roman" w:cs="Times New Roman"/>
          <w:sz w:val="28"/>
          <w:szCs w:val="28"/>
          <w:lang w:val="uk-UA"/>
        </w:rPr>
        <w:t>172 с</w:t>
      </w:r>
      <w:r w:rsidR="003626D2">
        <w:rPr>
          <w:rFonts w:ascii="Times New Roman" w:hAnsi="Times New Roman" w:cs="Times New Roman"/>
          <w:sz w:val="28"/>
          <w:szCs w:val="28"/>
          <w:lang w:val="uk-UA"/>
        </w:rPr>
        <w:t>.</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Лаврентьєва О.О. Педагогічна система розвитку методологічної культури майбутнього вчителя природничих дисциплін у процесі професійної підготовки. URL: file:///C:/Users/Feron/Downloads/36911-70133-1-SM%20(1).pdf   </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Лаврухіна Т.В. Формування комунікативної компетентності майбутніх авіаційних диспетчерів у вищих навчальних закладах авіаційного профілю: автореф. дис. канд. пед. наук за спеціальністю 13.00.04 / Національний авіаційний університет. Київ, 2015. 21 с.</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Лазуріна Н.П. Громадянська компетентність особистості: соціально-філософський аналіз: дис. … канд. філософ. наук: 09.00.03  /  Нац. пед. ун-т ім. М.П.Драгоманова. Київ, 2012. 237 с. </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Ландо О.А. Управління формуванням здоров’язбережувальної компетентності  майбутніх учителів початкової школи у педагогічних коледжах: автореф. дис. … канд. пед. наук за спеціальністю 13.00.06 </w:t>
      </w:r>
      <w:r w:rsidR="003626D2">
        <w:rPr>
          <w:rFonts w:ascii="Times New Roman" w:hAnsi="Times New Roman" w:cs="Times New Roman"/>
          <w:sz w:val="28"/>
          <w:szCs w:val="28"/>
          <w:lang w:val="uk-UA"/>
        </w:rPr>
        <w:t xml:space="preserve">/ </w:t>
      </w:r>
      <w:r w:rsidRPr="00AE7E68">
        <w:rPr>
          <w:rFonts w:ascii="Times New Roman" w:hAnsi="Times New Roman" w:cs="Times New Roman"/>
          <w:sz w:val="28"/>
          <w:szCs w:val="28"/>
          <w:lang w:val="uk-UA"/>
        </w:rPr>
        <w:t>Держ. вищ. навч. заклад «Ун-т менеджменту освіти». Київ, 2015. 21 с.</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Левченко І. Освіта дорослих як наукова проблема. Освіта дорослих: теорія, досвід, перспективи: зб. наук. праць / редкол. Л.Б. Лук’янова  (голова) та ін., Інститут педагогічної освіти і освіти дорослих НАПН України. Київ: Едельвейс, 2012. Випуск 5. С.45-54.</w:t>
      </w:r>
    </w:p>
    <w:p w:rsidR="003626D2"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3626D2">
        <w:rPr>
          <w:rFonts w:ascii="Times New Roman" w:hAnsi="Times New Roman" w:cs="Times New Roman"/>
          <w:sz w:val="28"/>
          <w:szCs w:val="28"/>
          <w:lang w:val="uk-UA"/>
        </w:rPr>
        <w:t xml:space="preserve">Лейко С.В. Поняття  «компетенція» та «компетентність»: теоретичний аналіз. URL: file:///C:/Users/Feron/Downloads/pptp_2013_4_15%20(4).pdf </w:t>
      </w:r>
    </w:p>
    <w:p w:rsidR="00287BEA" w:rsidRPr="003626D2"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3626D2">
        <w:rPr>
          <w:rFonts w:ascii="Times New Roman" w:hAnsi="Times New Roman" w:cs="Times New Roman"/>
          <w:sz w:val="28"/>
          <w:szCs w:val="28"/>
          <w:lang w:val="uk-UA"/>
        </w:rPr>
        <w:t>Лепська Н.В. Політична компетентність у програмуванні суспільного розвитку: автореф. дис</w:t>
      </w:r>
      <w:r w:rsidR="003626D2">
        <w:rPr>
          <w:rFonts w:ascii="Times New Roman" w:hAnsi="Times New Roman" w:cs="Times New Roman"/>
          <w:sz w:val="28"/>
          <w:szCs w:val="28"/>
          <w:lang w:val="uk-UA"/>
        </w:rPr>
        <w:t xml:space="preserve">. … канд. політ. наук: 23.00.01 / </w:t>
      </w:r>
      <w:r w:rsidRPr="003626D2">
        <w:rPr>
          <w:rFonts w:ascii="Times New Roman" w:hAnsi="Times New Roman" w:cs="Times New Roman"/>
          <w:sz w:val="28"/>
          <w:szCs w:val="28"/>
          <w:lang w:val="uk-UA"/>
        </w:rPr>
        <w:t>Нац. пед. ун-т ім. М.П.Драгоманова. Київ, 2011. 17 с.</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Линьова І.О. Компетентнісний  підхід в основі професійної підготовки сучасних керівників загальних навчальних закладів до інноваційної діяльності: ел. </w:t>
      </w:r>
      <w:r w:rsidR="003626D2">
        <w:rPr>
          <w:rFonts w:ascii="Times New Roman" w:hAnsi="Times New Roman" w:cs="Times New Roman"/>
          <w:sz w:val="28"/>
          <w:szCs w:val="28"/>
          <w:lang w:val="uk-UA"/>
        </w:rPr>
        <w:t>р</w:t>
      </w:r>
      <w:r w:rsidRPr="00AE7E68">
        <w:rPr>
          <w:rFonts w:ascii="Times New Roman" w:hAnsi="Times New Roman" w:cs="Times New Roman"/>
          <w:sz w:val="28"/>
          <w:szCs w:val="28"/>
          <w:lang w:val="uk-UA"/>
        </w:rPr>
        <w:t>есурс</w:t>
      </w:r>
      <w:r w:rsidR="003626D2">
        <w:rPr>
          <w:rFonts w:ascii="Times New Roman" w:hAnsi="Times New Roman" w:cs="Times New Roman"/>
          <w:sz w:val="28"/>
          <w:szCs w:val="28"/>
          <w:lang w:val="uk-UA"/>
        </w:rPr>
        <w:t xml:space="preserve">. </w:t>
      </w:r>
      <w:r w:rsidRPr="00AE7E68">
        <w:rPr>
          <w:rFonts w:ascii="Times New Roman" w:hAnsi="Times New Roman" w:cs="Times New Roman"/>
          <w:i/>
          <w:sz w:val="28"/>
          <w:szCs w:val="28"/>
          <w:lang w:val="uk-UA"/>
        </w:rPr>
        <w:t>Теорія та методика управління освітою</w:t>
      </w:r>
      <w:r w:rsidRPr="00AE7E68">
        <w:rPr>
          <w:rFonts w:ascii="Times New Roman" w:hAnsi="Times New Roman" w:cs="Times New Roman"/>
          <w:sz w:val="28"/>
          <w:szCs w:val="28"/>
          <w:lang w:val="uk-UA"/>
        </w:rPr>
        <w:t xml:space="preserve">, 2010. № 4. URL: tme.umo.edu.ua/docs/4/10lineia.pdf  </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Лисенко Н. В. Етнокультурна компетентність сучасного педагога: психолого-педагогічний аспект.  </w:t>
      </w:r>
      <w:r w:rsidRPr="00AE7E68">
        <w:rPr>
          <w:rFonts w:ascii="Times New Roman" w:hAnsi="Times New Roman" w:cs="Times New Roman"/>
          <w:i/>
          <w:sz w:val="28"/>
          <w:szCs w:val="28"/>
          <w:lang w:val="uk-UA"/>
        </w:rPr>
        <w:t>Педагогічний дискурс</w:t>
      </w:r>
      <w:r w:rsidRPr="00AE7E68">
        <w:rPr>
          <w:rFonts w:ascii="Times New Roman" w:hAnsi="Times New Roman" w:cs="Times New Roman"/>
          <w:sz w:val="28"/>
          <w:szCs w:val="28"/>
          <w:lang w:val="uk-UA"/>
        </w:rPr>
        <w:t>. 2007. Вип. 2. - С. 100-106.</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Литовченко І.В. Розвиток професійної компетентності управлінського персоналу: автореф. дис. … канд. екон. наук: 08.00.07 / Харківський національний економічний університет. Харків, 2011. 24 с.</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Лі Чуньпен Методика формування вокальної компетентності майбутніх учителів музики: дис. … канд. пед. наук: 13.00.02  /  Нац. пед. ун-т ім. М.П.Драгоманова. Київ, 2013. 203 с. </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Логвінова Я.О. Формування екологічної компетентності майбутнього викладача біології в процесі вивчення природничих дисциплін: автореф. дис. … канд. пед. наук: 13.00.04 / Кіровоградський держ. пед. ун-т ім. В.Винниченка. Кіровоград, 2014. 20 с.</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Логінова Н.М. Формування професійно-правової компетентності майбутніх офіцерів-прикордонників: автореф. дис. … канд. пед. наук: 13.00.04 / Нац. акад. прикордон. служби України ім. Б.Хмельницького. Хмельницький, 2011. 20 с.</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Локшин В.С. Професійна компетентність майбутніх менеджерів соціокультурної сфери в контексті модернізації вищої освіти: дис. … д-ра. пед. наук: 13.00.04 / Нац. акад. пед. наук України. Київ, 2015. 438 с.</w:t>
      </w:r>
    </w:p>
    <w:p w:rsidR="00287BEA" w:rsidRPr="00AE7E68" w:rsidRDefault="00287BEA" w:rsidP="00C325C6">
      <w:pPr>
        <w:pStyle w:val="a3"/>
        <w:numPr>
          <w:ilvl w:val="0"/>
          <w:numId w:val="5"/>
        </w:numPr>
        <w:tabs>
          <w:tab w:val="left" w:pos="284"/>
        </w:tabs>
        <w:spacing w:after="0" w:line="360" w:lineRule="auto"/>
        <w:ind w:left="0" w:firstLine="709"/>
        <w:jc w:val="both"/>
        <w:rPr>
          <w:rStyle w:val="a6"/>
          <w:rFonts w:ascii="Times New Roman" w:hAnsi="Times New Roman" w:cs="Times New Roman"/>
          <w:color w:val="auto"/>
          <w:sz w:val="28"/>
          <w:szCs w:val="28"/>
          <w:lang w:val="uk-UA"/>
        </w:rPr>
      </w:pPr>
      <w:r w:rsidRPr="00AE7E68">
        <w:rPr>
          <w:rFonts w:ascii="Times New Roman" w:hAnsi="Times New Roman" w:cs="Times New Roman"/>
          <w:sz w:val="28"/>
          <w:szCs w:val="28"/>
          <w:lang w:val="uk-UA"/>
        </w:rPr>
        <w:t xml:space="preserve">Лугова В.М., Сєріков Д.О. Мотивація саморозвитку та управлінська компетентність керівників підприємства. URL: </w:t>
      </w:r>
      <w:hyperlink r:id="rId20" w:history="1">
        <w:r w:rsidRPr="00AE7E68">
          <w:rPr>
            <w:rStyle w:val="a6"/>
            <w:rFonts w:ascii="Times New Roman" w:hAnsi="Times New Roman" w:cs="Times New Roman"/>
            <w:color w:val="auto"/>
            <w:sz w:val="28"/>
            <w:szCs w:val="28"/>
            <w:lang w:val="uk-UA"/>
          </w:rPr>
          <w:t>http://ea.donntu.org:8080/jspui/bitstream/123456789/20791/1/84-86.pdf</w:t>
        </w:r>
      </w:hyperlink>
      <w:r w:rsidR="00534E96">
        <w:rPr>
          <w:rStyle w:val="a6"/>
          <w:rFonts w:ascii="Times New Roman" w:hAnsi="Times New Roman" w:cs="Times New Roman"/>
          <w:color w:val="auto"/>
          <w:sz w:val="28"/>
          <w:szCs w:val="28"/>
          <w:lang w:val="uk-UA"/>
        </w:rPr>
        <w:t xml:space="preserve"> </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Лукашенко Т.Ф. Формування екологічної компетентності майбутніх інженерів хімічних спеціальностей у процесі вивчення фахових дисциплін: дис. … канд. пед. наук: 13.00.04 / Відкритий міжнар. ун-т розвитку людини «Україна».  Київ, 2014. 187 с. </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Лук’янець В. С. Сучасний науковий дискурс: он</w:t>
      </w:r>
      <w:r w:rsidR="00534E96">
        <w:rPr>
          <w:rFonts w:ascii="Times New Roman" w:hAnsi="Times New Roman" w:cs="Times New Roman"/>
          <w:sz w:val="28"/>
          <w:szCs w:val="28"/>
          <w:lang w:val="uk-UA"/>
        </w:rPr>
        <w:t>овлення методологічної культури: монографія / В.С. Лук’янець, О.М. Кравченко, Л.В.Озадовська. Київ, 2000.</w:t>
      </w:r>
      <w:r w:rsidRPr="00AE7E68">
        <w:rPr>
          <w:rFonts w:ascii="Times New Roman" w:hAnsi="Times New Roman" w:cs="Times New Roman"/>
          <w:sz w:val="28"/>
          <w:szCs w:val="28"/>
          <w:lang w:val="uk-UA"/>
        </w:rPr>
        <w:t xml:space="preserve"> 304 с</w:t>
      </w:r>
      <w:r w:rsidR="00534E96">
        <w:rPr>
          <w:rFonts w:ascii="Times New Roman" w:hAnsi="Times New Roman" w:cs="Times New Roman"/>
          <w:sz w:val="28"/>
          <w:szCs w:val="28"/>
          <w:lang w:val="uk-UA"/>
        </w:rPr>
        <w:t>.</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Михайленко М.В., Рудик Я.М. Освітні технології: навчальний посібник. Київ: ЦП «КОМПРИНТ», 2016. 583с.</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Мескон М. Основы менеджмента / [М. Мескон, М. Альберт, Ф. Хедоури]; общ. ред. и вступ. ст. Л. И. Евенко; Акад. нар. хоз-ва при Правительстве Рос. Федер</w:t>
      </w:r>
      <w:r w:rsidR="00534E96">
        <w:rPr>
          <w:rFonts w:ascii="Times New Roman" w:hAnsi="Times New Roman" w:cs="Times New Roman"/>
          <w:sz w:val="28"/>
          <w:szCs w:val="28"/>
          <w:lang w:val="uk-UA"/>
        </w:rPr>
        <w:t>ации. Москва: Дело, 1992.</w:t>
      </w:r>
      <w:r w:rsidRPr="00AE7E68">
        <w:rPr>
          <w:rFonts w:ascii="Times New Roman" w:hAnsi="Times New Roman" w:cs="Times New Roman"/>
          <w:sz w:val="28"/>
          <w:szCs w:val="28"/>
          <w:lang w:val="uk-UA"/>
        </w:rPr>
        <w:t xml:space="preserve"> 702 с.</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Наказ МОНУ «Про особливості формування навчальних планів на 2015/2016 навчальний рік» № 47 від 26.01.2015р. </w:t>
      </w:r>
      <w:r w:rsidR="00534E96">
        <w:rPr>
          <w:rFonts w:ascii="Times New Roman" w:hAnsi="Times New Roman" w:cs="Times New Roman"/>
          <w:sz w:val="28"/>
          <w:szCs w:val="28"/>
          <w:lang w:val="en-US"/>
        </w:rPr>
        <w:t>URL</w:t>
      </w:r>
      <w:r w:rsidR="00534E96" w:rsidRPr="00534E96">
        <w:rPr>
          <w:rFonts w:ascii="Times New Roman" w:hAnsi="Times New Roman" w:cs="Times New Roman"/>
          <w:sz w:val="28"/>
          <w:szCs w:val="28"/>
        </w:rPr>
        <w:t xml:space="preserve">: </w:t>
      </w:r>
      <w:r w:rsidRPr="00AE7E68">
        <w:rPr>
          <w:rFonts w:ascii="Times New Roman" w:hAnsi="Times New Roman" w:cs="Times New Roman"/>
          <w:sz w:val="28"/>
          <w:szCs w:val="28"/>
          <w:lang w:val="uk-UA"/>
        </w:rPr>
        <w:t xml:space="preserve">http://zakon.rada.gov.ua/laws/show/z0132-15 </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Наказ Міністерства освіти і науки України № 522 від 07.11.2000 р. Про затвердження «Положення про порядок здійснення інноваційної освітньої діяльності»</w:t>
      </w:r>
      <w:r w:rsidR="00534E96" w:rsidRPr="00534E96">
        <w:rPr>
          <w:rFonts w:ascii="Times New Roman" w:hAnsi="Times New Roman" w:cs="Times New Roman"/>
          <w:sz w:val="28"/>
          <w:szCs w:val="28"/>
          <w:lang w:val="uk-UA"/>
        </w:rPr>
        <w:t xml:space="preserve">. </w:t>
      </w:r>
      <w:r w:rsidR="00534E96">
        <w:rPr>
          <w:rFonts w:ascii="Times New Roman" w:hAnsi="Times New Roman" w:cs="Times New Roman"/>
          <w:sz w:val="28"/>
          <w:szCs w:val="28"/>
          <w:lang w:val="en-US"/>
        </w:rPr>
        <w:t>URL</w:t>
      </w:r>
      <w:r w:rsidRPr="00AE7E68">
        <w:rPr>
          <w:rFonts w:ascii="Times New Roman" w:hAnsi="Times New Roman" w:cs="Times New Roman"/>
          <w:sz w:val="28"/>
          <w:szCs w:val="28"/>
          <w:lang w:val="uk-UA"/>
        </w:rPr>
        <w:t>: http://osvita.irpin.com/viddil/v5/d109.htm</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Наказ МОН  України «Про проведення у 2018 році основного етапу міжнародного дослідження якості освіти PISA – 2018 в </w:t>
      </w:r>
      <w:r w:rsidR="00534E96">
        <w:rPr>
          <w:rFonts w:ascii="Times New Roman" w:hAnsi="Times New Roman" w:cs="Times New Roman"/>
          <w:sz w:val="28"/>
          <w:szCs w:val="28"/>
          <w:lang w:val="uk-UA"/>
        </w:rPr>
        <w:t>Україні» № 239 від 12.03.2018р.</w:t>
      </w:r>
      <w:r w:rsidR="00534E96">
        <w:rPr>
          <w:rFonts w:ascii="Times New Roman" w:hAnsi="Times New Roman" w:cs="Times New Roman"/>
          <w:sz w:val="28"/>
          <w:szCs w:val="28"/>
          <w:lang w:val="en-US"/>
        </w:rPr>
        <w:t>URL</w:t>
      </w:r>
      <w:r w:rsidR="00534E96" w:rsidRPr="00534E96">
        <w:rPr>
          <w:rFonts w:ascii="Times New Roman" w:hAnsi="Times New Roman" w:cs="Times New Roman"/>
          <w:sz w:val="28"/>
          <w:szCs w:val="28"/>
        </w:rPr>
        <w:t xml:space="preserve">: </w:t>
      </w:r>
      <w:hyperlink r:id="rId21" w:history="1">
        <w:r w:rsidRPr="00AE7E68">
          <w:rPr>
            <w:rStyle w:val="a6"/>
            <w:rFonts w:ascii="Times New Roman" w:hAnsi="Times New Roman" w:cs="Times New Roman"/>
            <w:color w:val="auto"/>
            <w:sz w:val="28"/>
            <w:szCs w:val="28"/>
            <w:lang w:val="uk-UA"/>
          </w:rPr>
          <w:t>http://pisa.testportal.gov.ua/wp-content/uploads/2017/03/nakaz_239_PISA.pdf</w:t>
        </w:r>
      </w:hyperlink>
      <w:r w:rsidRPr="00AE7E68">
        <w:rPr>
          <w:rFonts w:ascii="Times New Roman" w:hAnsi="Times New Roman" w:cs="Times New Roman"/>
          <w:sz w:val="28"/>
          <w:szCs w:val="28"/>
          <w:lang w:val="uk-UA"/>
        </w:rPr>
        <w:t xml:space="preserve">  </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Новий тлумачний слов</w:t>
      </w:r>
      <w:r w:rsidR="00534E96">
        <w:rPr>
          <w:rFonts w:ascii="Times New Roman" w:hAnsi="Times New Roman" w:cs="Times New Roman"/>
          <w:sz w:val="28"/>
          <w:szCs w:val="28"/>
          <w:lang w:val="uk-UA"/>
        </w:rPr>
        <w:t>ник української мови. У 3-х т. Т.</w:t>
      </w:r>
      <w:r w:rsidRPr="00AE7E68">
        <w:rPr>
          <w:rFonts w:ascii="Times New Roman" w:hAnsi="Times New Roman" w:cs="Times New Roman"/>
          <w:sz w:val="28"/>
          <w:szCs w:val="28"/>
          <w:lang w:val="uk-UA"/>
        </w:rPr>
        <w:t>1, А</w:t>
      </w:r>
      <w:r w:rsidR="00534E96" w:rsidRPr="00534E96">
        <w:rPr>
          <w:rFonts w:ascii="Times New Roman" w:hAnsi="Times New Roman" w:cs="Times New Roman"/>
          <w:sz w:val="28"/>
          <w:szCs w:val="28"/>
        </w:rPr>
        <w:t>-</w:t>
      </w:r>
      <w:r w:rsidRPr="00AE7E68">
        <w:rPr>
          <w:rFonts w:ascii="Times New Roman" w:hAnsi="Times New Roman" w:cs="Times New Roman"/>
          <w:sz w:val="28"/>
          <w:szCs w:val="28"/>
          <w:lang w:val="uk-UA"/>
        </w:rPr>
        <w:t xml:space="preserve"> К / Уклад.: В</w:t>
      </w:r>
      <w:r w:rsidR="00534E96">
        <w:rPr>
          <w:rFonts w:ascii="Times New Roman" w:hAnsi="Times New Roman" w:cs="Times New Roman"/>
          <w:sz w:val="28"/>
          <w:szCs w:val="28"/>
          <w:lang w:val="uk-UA"/>
        </w:rPr>
        <w:t>. В. Яременко, О. М. Сліпушко. Київ</w:t>
      </w:r>
      <w:r w:rsidRPr="00AE7E68">
        <w:rPr>
          <w:rFonts w:ascii="Times New Roman" w:hAnsi="Times New Roman" w:cs="Times New Roman"/>
          <w:sz w:val="28"/>
          <w:szCs w:val="28"/>
          <w:lang w:val="uk-UA"/>
        </w:rPr>
        <w:t xml:space="preserve">: Вид-во </w:t>
      </w:r>
      <w:r w:rsidR="00534E96">
        <w:rPr>
          <w:rFonts w:ascii="Times New Roman" w:hAnsi="Times New Roman" w:cs="Times New Roman"/>
          <w:sz w:val="28"/>
          <w:szCs w:val="28"/>
          <w:lang w:val="uk-UA"/>
        </w:rPr>
        <w:t>«</w:t>
      </w:r>
      <w:r w:rsidRPr="00AE7E68">
        <w:rPr>
          <w:rFonts w:ascii="Times New Roman" w:hAnsi="Times New Roman" w:cs="Times New Roman"/>
          <w:sz w:val="28"/>
          <w:szCs w:val="28"/>
          <w:lang w:val="uk-UA"/>
        </w:rPr>
        <w:t>АКОНІТ</w:t>
      </w:r>
      <w:r w:rsidR="00534E96">
        <w:rPr>
          <w:rFonts w:ascii="Times New Roman" w:hAnsi="Times New Roman" w:cs="Times New Roman"/>
          <w:sz w:val="28"/>
          <w:szCs w:val="28"/>
          <w:lang w:val="uk-UA"/>
        </w:rPr>
        <w:t>», 2006.</w:t>
      </w:r>
      <w:r w:rsidRPr="00AE7E68">
        <w:rPr>
          <w:rFonts w:ascii="Times New Roman" w:hAnsi="Times New Roman" w:cs="Times New Roman"/>
          <w:sz w:val="28"/>
          <w:szCs w:val="28"/>
          <w:lang w:val="uk-UA"/>
        </w:rPr>
        <w:t xml:space="preserve"> 926 с.</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Онопрієнко О.В. Категоріальний зміст про</w:t>
      </w:r>
      <w:r w:rsidR="00534E96">
        <w:rPr>
          <w:rFonts w:ascii="Times New Roman" w:hAnsi="Times New Roman" w:cs="Times New Roman"/>
          <w:sz w:val="28"/>
          <w:szCs w:val="28"/>
          <w:lang w:val="uk-UA"/>
        </w:rPr>
        <w:t xml:space="preserve">фесійної компетентності вчителя. </w:t>
      </w:r>
      <w:r w:rsidR="00534E96">
        <w:rPr>
          <w:rFonts w:ascii="Times New Roman" w:hAnsi="Times New Roman" w:cs="Times New Roman"/>
          <w:i/>
          <w:sz w:val="28"/>
          <w:szCs w:val="28"/>
          <w:lang w:val="uk-UA"/>
        </w:rPr>
        <w:t xml:space="preserve">Науково-метод. </w:t>
      </w:r>
      <w:r w:rsidRPr="00534E96">
        <w:rPr>
          <w:rFonts w:ascii="Times New Roman" w:hAnsi="Times New Roman" w:cs="Times New Roman"/>
          <w:i/>
          <w:sz w:val="28"/>
          <w:szCs w:val="28"/>
          <w:lang w:val="uk-UA"/>
        </w:rPr>
        <w:t>зб. Слов’янського державно</w:t>
      </w:r>
      <w:r w:rsidR="00534E96" w:rsidRPr="00534E96">
        <w:rPr>
          <w:rFonts w:ascii="Times New Roman" w:hAnsi="Times New Roman" w:cs="Times New Roman"/>
          <w:i/>
          <w:sz w:val="28"/>
          <w:szCs w:val="28"/>
          <w:lang w:val="uk-UA"/>
        </w:rPr>
        <w:t>го педагогічного університету</w:t>
      </w:r>
      <w:r w:rsidR="00534E96">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Слов’янськ</w:t>
      </w:r>
      <w:r w:rsidR="00534E96">
        <w:rPr>
          <w:rFonts w:ascii="Times New Roman" w:hAnsi="Times New Roman" w:cs="Times New Roman"/>
          <w:sz w:val="28"/>
          <w:szCs w:val="28"/>
          <w:lang w:val="uk-UA"/>
        </w:rPr>
        <w:t>: Видавничий центр СДПУ, 2008. Вип. 39.</w:t>
      </w:r>
      <w:r w:rsidRPr="00AE7E68">
        <w:rPr>
          <w:rFonts w:ascii="Times New Roman" w:hAnsi="Times New Roman" w:cs="Times New Roman"/>
          <w:sz w:val="28"/>
          <w:szCs w:val="28"/>
          <w:lang w:val="uk-UA"/>
        </w:rPr>
        <w:t xml:space="preserve"> С. 120-126.</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Педагогічний словник / за ред. Ярмоленка М.Д. Київ: Педагогічна думка, 2001. 516 с. </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Педагогічні технології в неп</w:t>
      </w:r>
      <w:r w:rsidR="00534E96">
        <w:rPr>
          <w:rFonts w:ascii="Times New Roman" w:hAnsi="Times New Roman" w:cs="Times New Roman"/>
          <w:sz w:val="28"/>
          <w:szCs w:val="28"/>
          <w:lang w:val="uk-UA"/>
        </w:rPr>
        <w:t>ерервній освіті: монографія / С.О.Сисоєва, А.М. Алексюк, П.М. Воловик [та ін.]; за ред. С.О. Сисоєвої]. Київ</w:t>
      </w:r>
      <w:r w:rsidRPr="00AE7E68">
        <w:rPr>
          <w:rFonts w:ascii="Times New Roman" w:hAnsi="Times New Roman" w:cs="Times New Roman"/>
          <w:sz w:val="28"/>
          <w:szCs w:val="28"/>
          <w:lang w:val="uk-UA"/>
        </w:rPr>
        <w:t>: Віпол, 2001. 502 с.</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Перегудов Ф. П., Тарасенко Ф. П. Введение в системный а</w:t>
      </w:r>
      <w:r w:rsidR="00534E96">
        <w:rPr>
          <w:rFonts w:ascii="Times New Roman" w:hAnsi="Times New Roman" w:cs="Times New Roman"/>
          <w:sz w:val="28"/>
          <w:szCs w:val="28"/>
          <w:lang w:val="uk-UA"/>
        </w:rPr>
        <w:t>наліз : учеб. пособ. для вузов. Москва: Высшая школа, 1989.</w:t>
      </w:r>
      <w:r w:rsidRPr="00AE7E68">
        <w:rPr>
          <w:rFonts w:ascii="Times New Roman" w:hAnsi="Times New Roman" w:cs="Times New Roman"/>
          <w:sz w:val="28"/>
          <w:szCs w:val="28"/>
          <w:lang w:val="uk-UA"/>
        </w:rPr>
        <w:t xml:space="preserve"> 320 с.</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Підвищення ефективності вищої освіти і науки як дієвого чинника розвитку та інтеграції в європейське співтовариство: рішення колегії Міністерства освіти і науки України від 27 лютого 2004 року № 3/1-4.</w:t>
      </w:r>
      <w:r w:rsidR="00534E96">
        <w:rPr>
          <w:rFonts w:ascii="Times New Roman" w:hAnsi="Times New Roman" w:cs="Times New Roman"/>
          <w:sz w:val="28"/>
          <w:szCs w:val="28"/>
          <w:lang w:val="uk-UA"/>
        </w:rPr>
        <w:t xml:space="preserve"> </w:t>
      </w:r>
      <w:r w:rsidR="00534E96">
        <w:rPr>
          <w:rFonts w:ascii="Times New Roman" w:hAnsi="Times New Roman" w:cs="Times New Roman"/>
          <w:sz w:val="28"/>
          <w:szCs w:val="28"/>
          <w:lang w:val="en-US"/>
        </w:rPr>
        <w:t>URL</w:t>
      </w:r>
      <w:r w:rsidR="00534E96" w:rsidRPr="00534E96">
        <w:rPr>
          <w:rFonts w:ascii="Times New Roman" w:hAnsi="Times New Roman" w:cs="Times New Roman"/>
          <w:sz w:val="28"/>
          <w:szCs w:val="28"/>
        </w:rPr>
        <w:t>:</w:t>
      </w:r>
      <w:r w:rsidRPr="00AE7E68">
        <w:rPr>
          <w:rFonts w:ascii="Times New Roman" w:hAnsi="Times New Roman" w:cs="Times New Roman"/>
          <w:sz w:val="28"/>
          <w:szCs w:val="28"/>
          <w:lang w:val="uk-UA"/>
        </w:rPr>
        <w:t xml:space="preserve"> http://zakon.rada.gov.ua/rada/show/v01-4290-04 </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Пиаже Ж. Избранные психологические труды</w:t>
      </w:r>
      <w:r w:rsidR="00534E96">
        <w:rPr>
          <w:rFonts w:ascii="Times New Roman" w:hAnsi="Times New Roman" w:cs="Times New Roman"/>
          <w:sz w:val="28"/>
          <w:szCs w:val="28"/>
          <w:lang w:val="uk-UA"/>
        </w:rPr>
        <w:t>. Москва</w:t>
      </w:r>
      <w:r w:rsidRPr="00AE7E68">
        <w:rPr>
          <w:rFonts w:ascii="Times New Roman" w:hAnsi="Times New Roman" w:cs="Times New Roman"/>
          <w:sz w:val="28"/>
          <w:szCs w:val="28"/>
          <w:lang w:val="uk-UA"/>
        </w:rPr>
        <w:t>: М</w:t>
      </w:r>
      <w:r w:rsidR="00534E96">
        <w:rPr>
          <w:rFonts w:ascii="Times New Roman" w:hAnsi="Times New Roman" w:cs="Times New Roman"/>
          <w:sz w:val="28"/>
          <w:szCs w:val="28"/>
          <w:lang w:val="uk-UA"/>
        </w:rPr>
        <w:t xml:space="preserve">еждунар. пед. академия, 1994. </w:t>
      </w:r>
      <w:r w:rsidRPr="00AE7E68">
        <w:rPr>
          <w:rFonts w:ascii="Times New Roman" w:hAnsi="Times New Roman" w:cs="Times New Roman"/>
          <w:sz w:val="28"/>
          <w:szCs w:val="28"/>
          <w:lang w:val="uk-UA"/>
        </w:rPr>
        <w:t>680 с</w:t>
      </w:r>
      <w:r w:rsidR="00534E96">
        <w:rPr>
          <w:rFonts w:ascii="Times New Roman" w:hAnsi="Times New Roman" w:cs="Times New Roman"/>
          <w:sz w:val="28"/>
          <w:szCs w:val="28"/>
          <w:lang w:val="uk-UA"/>
        </w:rPr>
        <w:t>.</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Прийменко В. Діти, які грають в і</w:t>
      </w:r>
      <w:r w:rsidR="00534E96">
        <w:rPr>
          <w:rFonts w:ascii="Times New Roman" w:hAnsi="Times New Roman" w:cs="Times New Roman"/>
          <w:sz w:val="28"/>
          <w:szCs w:val="28"/>
          <w:lang w:val="uk-UA"/>
        </w:rPr>
        <w:t>гри, або комп’ютерна залежність.</w:t>
      </w:r>
      <w:r w:rsidRPr="00AE7E68">
        <w:rPr>
          <w:rFonts w:ascii="Times New Roman" w:hAnsi="Times New Roman" w:cs="Times New Roman"/>
          <w:sz w:val="28"/>
          <w:szCs w:val="28"/>
          <w:lang w:val="uk-UA"/>
        </w:rPr>
        <w:t xml:space="preserve"> </w:t>
      </w:r>
      <w:r w:rsidRPr="00534E96">
        <w:rPr>
          <w:rFonts w:ascii="Times New Roman" w:hAnsi="Times New Roman" w:cs="Times New Roman"/>
          <w:i/>
          <w:sz w:val="28"/>
          <w:szCs w:val="28"/>
          <w:lang w:val="uk-UA"/>
        </w:rPr>
        <w:t>Інформатика</w:t>
      </w:r>
      <w:r w:rsidR="00534E96">
        <w:rPr>
          <w:rFonts w:ascii="Times New Roman" w:hAnsi="Times New Roman" w:cs="Times New Roman"/>
          <w:sz w:val="28"/>
          <w:szCs w:val="28"/>
          <w:lang w:val="uk-UA"/>
        </w:rPr>
        <w:t>. 2007.</w:t>
      </w:r>
      <w:r w:rsidRPr="00AE7E68">
        <w:rPr>
          <w:rFonts w:ascii="Times New Roman" w:hAnsi="Times New Roman" w:cs="Times New Roman"/>
          <w:sz w:val="28"/>
          <w:szCs w:val="28"/>
          <w:lang w:val="uk-UA"/>
        </w:rPr>
        <w:t xml:space="preserve"> </w:t>
      </w:r>
      <w:r w:rsidR="00534E96">
        <w:rPr>
          <w:rFonts w:ascii="Times New Roman" w:hAnsi="Times New Roman" w:cs="Times New Roman"/>
          <w:sz w:val="28"/>
          <w:szCs w:val="28"/>
          <w:lang w:val="uk-UA"/>
        </w:rPr>
        <w:t>№5-7. С. 16-</w:t>
      </w:r>
      <w:r w:rsidRPr="00AE7E68">
        <w:rPr>
          <w:rFonts w:ascii="Times New Roman" w:hAnsi="Times New Roman" w:cs="Times New Roman"/>
          <w:sz w:val="28"/>
          <w:szCs w:val="28"/>
          <w:lang w:val="uk-UA"/>
        </w:rPr>
        <w:t>18.</w:t>
      </w:r>
    </w:p>
    <w:p w:rsidR="00287BEA" w:rsidRPr="00AE7E68" w:rsidRDefault="00287BEA" w:rsidP="00C325C6">
      <w:pPr>
        <w:pStyle w:val="a3"/>
        <w:numPr>
          <w:ilvl w:val="0"/>
          <w:numId w:val="5"/>
        </w:numPr>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Про інноваційну діяльність: Закон України від 04.07.2002 № 40-ІУ. URL: http://zak</w:t>
      </w:r>
      <w:r w:rsidR="00534E96">
        <w:rPr>
          <w:rFonts w:ascii="Times New Roman" w:hAnsi="Times New Roman" w:cs="Times New Roman"/>
          <w:sz w:val="28"/>
          <w:szCs w:val="28"/>
          <w:lang w:val="uk-UA"/>
        </w:rPr>
        <w:t xml:space="preserve">on.rada.gov.ua/laws/show/40-15 </w:t>
      </w:r>
    </w:p>
    <w:p w:rsidR="00287BEA" w:rsidRPr="00AE7E68" w:rsidRDefault="00287BEA" w:rsidP="00C325C6">
      <w:pPr>
        <w:pStyle w:val="a3"/>
        <w:numPr>
          <w:ilvl w:val="0"/>
          <w:numId w:val="5"/>
        </w:numPr>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Про освіту: Закон України від 05.09.2017 р. № 2145 – VІІІ. URL:  http://zakon.rada.gov.ua/laws</w:t>
      </w:r>
      <w:r w:rsidR="00534E96">
        <w:rPr>
          <w:rFonts w:ascii="Times New Roman" w:hAnsi="Times New Roman" w:cs="Times New Roman"/>
          <w:sz w:val="28"/>
          <w:szCs w:val="28"/>
          <w:lang w:val="uk-UA"/>
        </w:rPr>
        <w:t xml:space="preserve">/show/2145-19 </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Прокопенко А.Л. Освіта як чинник соціальних змін (методологічний аспект) : автореф. дис. ... канд. філ. наук : 09.00.03 </w:t>
      </w:r>
      <w:r w:rsidR="00534E96">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Національний університет ім. </w:t>
      </w:r>
      <w:r w:rsidR="00534E96">
        <w:rPr>
          <w:rFonts w:ascii="Times New Roman" w:hAnsi="Times New Roman" w:cs="Times New Roman"/>
          <w:sz w:val="28"/>
          <w:szCs w:val="28"/>
          <w:lang w:val="uk-UA"/>
        </w:rPr>
        <w:t xml:space="preserve">Т. Шевченка. Київ: 2007. </w:t>
      </w:r>
      <w:r w:rsidRPr="00AE7E68">
        <w:rPr>
          <w:rFonts w:ascii="Times New Roman" w:hAnsi="Times New Roman" w:cs="Times New Roman"/>
          <w:sz w:val="28"/>
          <w:szCs w:val="28"/>
          <w:lang w:val="uk-UA"/>
        </w:rPr>
        <w:t>19 c.</w:t>
      </w:r>
    </w:p>
    <w:p w:rsidR="00287BEA" w:rsidRPr="00AE7E68" w:rsidRDefault="00534E96"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Професійна освіта: словник</w:t>
      </w:r>
      <w:r w:rsidR="00287BEA" w:rsidRPr="00AE7E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287BEA" w:rsidRPr="00AE7E68">
        <w:rPr>
          <w:rFonts w:ascii="Times New Roman" w:hAnsi="Times New Roman" w:cs="Times New Roman"/>
          <w:sz w:val="28"/>
          <w:szCs w:val="28"/>
          <w:lang w:val="uk-UA"/>
        </w:rPr>
        <w:t xml:space="preserve">авч. </w:t>
      </w:r>
      <w:r>
        <w:rPr>
          <w:rFonts w:ascii="Times New Roman" w:hAnsi="Times New Roman" w:cs="Times New Roman"/>
          <w:sz w:val="28"/>
          <w:szCs w:val="28"/>
          <w:lang w:val="uk-UA"/>
        </w:rPr>
        <w:t>п</w:t>
      </w:r>
      <w:r w:rsidR="00287BEA" w:rsidRPr="00AE7E68">
        <w:rPr>
          <w:rFonts w:ascii="Times New Roman" w:hAnsi="Times New Roman" w:cs="Times New Roman"/>
          <w:sz w:val="28"/>
          <w:szCs w:val="28"/>
          <w:lang w:val="uk-UA"/>
        </w:rPr>
        <w:t>осібник / [уклад. С. У. Гончаренко та</w:t>
      </w:r>
      <w:r>
        <w:rPr>
          <w:rFonts w:ascii="Times New Roman" w:hAnsi="Times New Roman" w:cs="Times New Roman"/>
          <w:sz w:val="28"/>
          <w:szCs w:val="28"/>
          <w:lang w:val="uk-UA"/>
        </w:rPr>
        <w:t xml:space="preserve"> ін. ; за ред. Н. Г. Ничкало]. Київ: Вища шк., 2000.</w:t>
      </w:r>
      <w:r w:rsidR="00287BEA" w:rsidRPr="00AE7E68">
        <w:rPr>
          <w:rFonts w:ascii="Times New Roman" w:hAnsi="Times New Roman" w:cs="Times New Roman"/>
          <w:sz w:val="28"/>
          <w:szCs w:val="28"/>
          <w:lang w:val="uk-UA"/>
        </w:rPr>
        <w:t xml:space="preserve"> 380 с</w:t>
      </w:r>
      <w:r>
        <w:rPr>
          <w:rFonts w:ascii="Times New Roman" w:hAnsi="Times New Roman" w:cs="Times New Roman"/>
          <w:sz w:val="28"/>
          <w:szCs w:val="28"/>
          <w:lang w:val="uk-UA"/>
        </w:rPr>
        <w:t>.</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Пшенична Л.В. Керівник навчального закладу: навч. посіб. Суми: Вид-во: СумДПУ ім. А.С.Макаренка, 2016. 520 с.</w:t>
      </w:r>
    </w:p>
    <w:p w:rsidR="00534E96" w:rsidRDefault="00287BEA" w:rsidP="00534E9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Райзберг  Б.А., Лозовский Л.Ш., Стародубцева Е.Б. Совр</w:t>
      </w:r>
      <w:r w:rsidR="00534E96">
        <w:rPr>
          <w:rFonts w:ascii="Times New Roman" w:hAnsi="Times New Roman" w:cs="Times New Roman"/>
          <w:sz w:val="28"/>
          <w:szCs w:val="28"/>
          <w:lang w:val="uk-UA"/>
        </w:rPr>
        <w:t>еменный экономический словарь. 5 е изд., перераб. и доп. Москва: ИНФРА-М, 2006.</w:t>
      </w:r>
      <w:r w:rsidRPr="00AE7E68">
        <w:rPr>
          <w:rFonts w:ascii="Times New Roman" w:hAnsi="Times New Roman" w:cs="Times New Roman"/>
          <w:sz w:val="28"/>
          <w:szCs w:val="28"/>
          <w:lang w:val="uk-UA"/>
        </w:rPr>
        <w:t>495 с.</w:t>
      </w:r>
    </w:p>
    <w:p w:rsidR="00534E96" w:rsidRPr="00534E96" w:rsidRDefault="00534E96" w:rsidP="00534E9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534E96">
        <w:rPr>
          <w:rFonts w:ascii="Times New Roman" w:hAnsi="Times New Roman" w:cs="Times New Roman"/>
          <w:sz w:val="28"/>
          <w:szCs w:val="28"/>
          <w:lang w:val="uk-UA"/>
        </w:rPr>
        <w:t xml:space="preserve">Рівні Національної рамки кваліфікацій. URL:  https://mon.gov.ua/ua/osvita/nacionalna-ramka-kvalifikacij/rivni-nacionalnoyi-ramki-kvalifikacij </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Сериков В.В. Личностный подход в образовании: концепция и технологии: Монография</w:t>
      </w:r>
      <w:r w:rsidR="00534E96">
        <w:rPr>
          <w:rFonts w:ascii="Times New Roman" w:hAnsi="Times New Roman" w:cs="Times New Roman"/>
          <w:sz w:val="28"/>
          <w:szCs w:val="28"/>
          <w:lang w:val="uk-UA"/>
        </w:rPr>
        <w:t>. Волгоград: Перемена, 1994.</w:t>
      </w:r>
      <w:r w:rsidRPr="00AE7E68">
        <w:rPr>
          <w:rFonts w:ascii="Times New Roman" w:hAnsi="Times New Roman" w:cs="Times New Roman"/>
          <w:sz w:val="28"/>
          <w:szCs w:val="28"/>
          <w:lang w:val="uk-UA"/>
        </w:rPr>
        <w:t xml:space="preserve"> 150 с</w:t>
      </w:r>
      <w:r w:rsidR="00534E96">
        <w:rPr>
          <w:rFonts w:ascii="Times New Roman" w:hAnsi="Times New Roman" w:cs="Times New Roman"/>
          <w:sz w:val="28"/>
          <w:szCs w:val="28"/>
          <w:lang w:val="uk-UA"/>
        </w:rPr>
        <w:t>.</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Системний підхід у вищій школі: навч. посіб. / автори – упоряд. Кочубей Т.Д., Іващенко К.В. Умань: ПП Жовтий О.О., 2014. 131 с.</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Системний підхід у сучасних педагогічних дослідженнях в Україні: монографія / за ред. С.Я.Харченка, державний заклад «Луганський національний університет ім. Тараса Шевченка». Старобільськ: вид-во ДЗ «ЛНУ імені Тараса Шевченка», 2016. 488 с. </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Ситніков О</w:t>
      </w:r>
      <w:r w:rsidR="00534E96">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П</w:t>
      </w:r>
      <w:r w:rsidR="00534E96">
        <w:rPr>
          <w:rFonts w:ascii="Times New Roman" w:hAnsi="Times New Roman" w:cs="Times New Roman"/>
          <w:sz w:val="28"/>
          <w:szCs w:val="28"/>
          <w:lang w:val="uk-UA"/>
        </w:rPr>
        <w:t xml:space="preserve">. Інноваційна модель діяльності керівника навчального закладу. </w:t>
      </w:r>
      <w:r w:rsidRPr="00534E96">
        <w:rPr>
          <w:rFonts w:ascii="Times New Roman" w:hAnsi="Times New Roman" w:cs="Times New Roman"/>
          <w:i/>
          <w:sz w:val="28"/>
          <w:szCs w:val="28"/>
          <w:shd w:val="clear" w:color="auto" w:fill="FFFFFF"/>
          <w:lang w:val="uk-UA"/>
        </w:rPr>
        <w:t>Вісник післядипломної освіти</w:t>
      </w:r>
      <w:r w:rsidR="00534E96">
        <w:rPr>
          <w:rFonts w:ascii="Times New Roman" w:hAnsi="Times New Roman" w:cs="Times New Roman"/>
          <w:sz w:val="28"/>
          <w:szCs w:val="28"/>
          <w:shd w:val="clear" w:color="auto" w:fill="FFFFFF"/>
          <w:lang w:val="uk-UA"/>
        </w:rPr>
        <w:t>. 2016.  Вип. 16.</w:t>
      </w:r>
      <w:r w:rsidRPr="00AE7E68">
        <w:rPr>
          <w:rFonts w:ascii="Times New Roman" w:hAnsi="Times New Roman" w:cs="Times New Roman"/>
          <w:sz w:val="28"/>
          <w:szCs w:val="28"/>
          <w:shd w:val="clear" w:color="auto" w:fill="FFFFFF"/>
          <w:lang w:val="uk-UA"/>
        </w:rPr>
        <w:t xml:space="preserve"> С. 134-145</w:t>
      </w:r>
      <w:r w:rsidR="00534E96">
        <w:rPr>
          <w:rFonts w:ascii="Times New Roman" w:hAnsi="Times New Roman" w:cs="Times New Roman"/>
          <w:sz w:val="28"/>
          <w:szCs w:val="28"/>
          <w:shd w:val="clear" w:color="auto" w:fill="FFFFFF"/>
          <w:lang w:val="uk-UA"/>
        </w:rPr>
        <w:t>.</w:t>
      </w:r>
    </w:p>
    <w:p w:rsidR="00287BEA" w:rsidRPr="00AE7E68" w:rsidRDefault="00287BEA" w:rsidP="00C325C6">
      <w:pPr>
        <w:pStyle w:val="a3"/>
        <w:numPr>
          <w:ilvl w:val="0"/>
          <w:numId w:val="5"/>
        </w:numPr>
        <w:tabs>
          <w:tab w:val="left" w:pos="284"/>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Співаковський О.В., Петухова Л.Є., Коткова В.В. Інформаційно-комунікаційні технології в початковій школі: Навчально</w:t>
      </w:r>
      <w:r w:rsidR="00534E96">
        <w:rPr>
          <w:rFonts w:ascii="Times New Roman" w:hAnsi="Times New Roman" w:cs="Times New Roman"/>
          <w:sz w:val="28"/>
          <w:szCs w:val="28"/>
          <w:lang w:val="uk-UA"/>
        </w:rPr>
        <w:t>-</w:t>
      </w:r>
      <w:r w:rsidRPr="00AE7E68">
        <w:rPr>
          <w:rFonts w:ascii="Times New Roman" w:hAnsi="Times New Roman" w:cs="Times New Roman"/>
          <w:sz w:val="28"/>
          <w:szCs w:val="28"/>
          <w:lang w:val="uk-UA"/>
        </w:rPr>
        <w:t>методичний посібник для студентів напряму підготовки «Початкова освіта»</w:t>
      </w:r>
      <w:r w:rsidR="00534E96">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Херсон</w:t>
      </w:r>
      <w:r w:rsidR="00534E96">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Херсонський державний університет</w:t>
      </w:r>
      <w:r w:rsidR="00534E96">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2011</w:t>
      </w:r>
      <w:r w:rsidR="00534E96">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268 с.</w:t>
      </w:r>
    </w:p>
    <w:p w:rsidR="00287BEA" w:rsidRPr="00AE7E68" w:rsidRDefault="00287BEA" w:rsidP="00C325C6">
      <w:pPr>
        <w:pStyle w:val="a3"/>
        <w:numPr>
          <w:ilvl w:val="0"/>
          <w:numId w:val="5"/>
        </w:numPr>
        <w:tabs>
          <w:tab w:val="left" w:pos="284"/>
          <w:tab w:val="left" w:pos="567"/>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Сучасний словник іншомовних слів: близько 20 тис. слів і словосполучень [уклад. О</w:t>
      </w:r>
      <w:r w:rsidR="00534E96">
        <w:rPr>
          <w:rFonts w:ascii="Times New Roman" w:hAnsi="Times New Roman" w:cs="Times New Roman"/>
          <w:sz w:val="28"/>
          <w:szCs w:val="28"/>
          <w:lang w:val="uk-UA"/>
        </w:rPr>
        <w:t>.І. Скопненко, Т.В. Цимбалюк]. Київ: Довіра, 2006. 789</w:t>
      </w:r>
      <w:r w:rsidRPr="00AE7E68">
        <w:rPr>
          <w:rFonts w:ascii="Times New Roman" w:hAnsi="Times New Roman" w:cs="Times New Roman"/>
          <w:sz w:val="28"/>
          <w:szCs w:val="28"/>
          <w:lang w:val="uk-UA"/>
        </w:rPr>
        <w:t>с.</w:t>
      </w:r>
    </w:p>
    <w:p w:rsidR="00287BEA" w:rsidRPr="00AE7E68" w:rsidRDefault="00287BEA" w:rsidP="00C325C6">
      <w:pPr>
        <w:pStyle w:val="a3"/>
        <w:numPr>
          <w:ilvl w:val="0"/>
          <w:numId w:val="5"/>
        </w:numPr>
        <w:tabs>
          <w:tab w:val="left" w:pos="284"/>
          <w:tab w:val="left" w:pos="426"/>
          <w:tab w:val="left" w:pos="567"/>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 xml:space="preserve">Тітар О.О. Освіта </w:t>
      </w:r>
      <w:r w:rsidR="00534E96">
        <w:rPr>
          <w:rFonts w:ascii="Times New Roman" w:hAnsi="Times New Roman" w:cs="Times New Roman"/>
          <w:sz w:val="28"/>
          <w:szCs w:val="28"/>
          <w:lang w:val="uk-UA"/>
        </w:rPr>
        <w:t>як фактор економічного розвитку</w:t>
      </w:r>
      <w:r w:rsidRPr="00AE7E68">
        <w:rPr>
          <w:rFonts w:ascii="Times New Roman" w:hAnsi="Times New Roman" w:cs="Times New Roman"/>
          <w:sz w:val="28"/>
          <w:szCs w:val="28"/>
          <w:lang w:val="uk-UA"/>
        </w:rPr>
        <w:t>: авт</w:t>
      </w:r>
      <w:r w:rsidR="00534E96">
        <w:rPr>
          <w:rFonts w:ascii="Times New Roman" w:hAnsi="Times New Roman" w:cs="Times New Roman"/>
          <w:sz w:val="28"/>
          <w:szCs w:val="28"/>
          <w:lang w:val="uk-UA"/>
        </w:rPr>
        <w:t>ореф. дис. ... канд. екон. наук</w:t>
      </w:r>
      <w:r w:rsidRPr="00AE7E68">
        <w:rPr>
          <w:rFonts w:ascii="Times New Roman" w:hAnsi="Times New Roman" w:cs="Times New Roman"/>
          <w:sz w:val="28"/>
          <w:szCs w:val="28"/>
          <w:lang w:val="uk-UA"/>
        </w:rPr>
        <w:t xml:space="preserve">: 08.00.01 </w:t>
      </w:r>
      <w:r w:rsidR="00534E96">
        <w:rPr>
          <w:rFonts w:ascii="Times New Roman" w:hAnsi="Times New Roman" w:cs="Times New Roman"/>
          <w:sz w:val="28"/>
          <w:szCs w:val="28"/>
          <w:lang w:val="uk-UA"/>
        </w:rPr>
        <w:t>/</w:t>
      </w:r>
      <w:r w:rsidRPr="00AE7E68">
        <w:rPr>
          <w:rFonts w:ascii="Times New Roman" w:hAnsi="Times New Roman" w:cs="Times New Roman"/>
          <w:sz w:val="28"/>
          <w:szCs w:val="28"/>
          <w:lang w:val="uk-UA"/>
        </w:rPr>
        <w:t xml:space="preserve"> Харк</w:t>
      </w:r>
      <w:r w:rsidR="00534E96">
        <w:rPr>
          <w:rFonts w:ascii="Times New Roman" w:hAnsi="Times New Roman" w:cs="Times New Roman"/>
          <w:sz w:val="28"/>
          <w:szCs w:val="28"/>
          <w:lang w:val="uk-UA"/>
        </w:rPr>
        <w:t>. нац. ун-т ім. В.Н. Каразіна. Харків, 2009.</w:t>
      </w:r>
      <w:r w:rsidRPr="00AE7E68">
        <w:rPr>
          <w:rFonts w:ascii="Times New Roman" w:hAnsi="Times New Roman" w:cs="Times New Roman"/>
          <w:sz w:val="28"/>
          <w:szCs w:val="28"/>
          <w:lang w:val="uk-UA"/>
        </w:rPr>
        <w:t xml:space="preserve"> 16 c.</w:t>
      </w:r>
    </w:p>
    <w:p w:rsidR="00287BEA" w:rsidRPr="00AE7E68" w:rsidRDefault="00287BEA" w:rsidP="00C325C6">
      <w:pPr>
        <w:pStyle w:val="a3"/>
        <w:numPr>
          <w:ilvl w:val="0"/>
          <w:numId w:val="5"/>
        </w:numPr>
        <w:tabs>
          <w:tab w:val="left" w:pos="284"/>
          <w:tab w:val="left" w:pos="567"/>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Философский энциклоп</w:t>
      </w:r>
      <w:r w:rsidR="00534E96">
        <w:rPr>
          <w:rFonts w:ascii="Times New Roman" w:hAnsi="Times New Roman" w:cs="Times New Roman"/>
          <w:sz w:val="28"/>
          <w:szCs w:val="28"/>
          <w:lang w:val="uk-UA"/>
        </w:rPr>
        <w:t>едический словарь / под ред. А.Ф. Ильичева, П.Н. Федосеева, С.М. Ковалева, В.Г. Панова.  Москва</w:t>
      </w:r>
      <w:r w:rsidRPr="00AE7E68">
        <w:rPr>
          <w:rFonts w:ascii="Times New Roman" w:hAnsi="Times New Roman" w:cs="Times New Roman"/>
          <w:sz w:val="28"/>
          <w:szCs w:val="28"/>
          <w:lang w:val="uk-UA"/>
        </w:rPr>
        <w:t>:</w:t>
      </w:r>
      <w:r w:rsidR="00534E96">
        <w:rPr>
          <w:rFonts w:ascii="Times New Roman" w:hAnsi="Times New Roman" w:cs="Times New Roman"/>
          <w:sz w:val="28"/>
          <w:szCs w:val="28"/>
          <w:lang w:val="uk-UA"/>
        </w:rPr>
        <w:t xml:space="preserve"> Советская энциклопедия, 1983.</w:t>
      </w:r>
      <w:r w:rsidRPr="00AE7E68">
        <w:rPr>
          <w:rFonts w:ascii="Times New Roman" w:hAnsi="Times New Roman" w:cs="Times New Roman"/>
          <w:sz w:val="28"/>
          <w:szCs w:val="28"/>
          <w:lang w:val="uk-UA"/>
        </w:rPr>
        <w:t xml:space="preserve"> 836 с. </w:t>
      </w:r>
    </w:p>
    <w:p w:rsidR="00287BEA" w:rsidRPr="00AE7E68" w:rsidRDefault="00534E96" w:rsidP="00C325C6">
      <w:pPr>
        <w:pStyle w:val="a3"/>
        <w:numPr>
          <w:ilvl w:val="0"/>
          <w:numId w:val="5"/>
        </w:numPr>
        <w:tabs>
          <w:tab w:val="left" w:pos="284"/>
          <w:tab w:val="left" w:pos="567"/>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Фіцула М.</w:t>
      </w:r>
      <w:r w:rsidR="00287BEA" w:rsidRPr="00AE7E68">
        <w:rPr>
          <w:rFonts w:ascii="Times New Roman" w:hAnsi="Times New Roman" w:cs="Times New Roman"/>
          <w:sz w:val="28"/>
          <w:szCs w:val="28"/>
          <w:lang w:val="uk-UA"/>
        </w:rPr>
        <w:t>М. Педагогіка: навч. посіб. для студентів вищих</w:t>
      </w:r>
      <w:r>
        <w:rPr>
          <w:rFonts w:ascii="Times New Roman" w:hAnsi="Times New Roman" w:cs="Times New Roman"/>
          <w:sz w:val="28"/>
          <w:szCs w:val="28"/>
          <w:lang w:val="uk-UA"/>
        </w:rPr>
        <w:t xml:space="preserve"> педагогічних закладів освіти. Київ</w:t>
      </w:r>
      <w:r w:rsidR="00287BEA" w:rsidRPr="00AE7E68">
        <w:rPr>
          <w:rFonts w:ascii="Times New Roman" w:hAnsi="Times New Roman" w:cs="Times New Roman"/>
          <w:sz w:val="28"/>
          <w:szCs w:val="28"/>
          <w:lang w:val="uk-UA"/>
        </w:rPr>
        <w:t>: Видав</w:t>
      </w:r>
      <w:r>
        <w:rPr>
          <w:rFonts w:ascii="Times New Roman" w:hAnsi="Times New Roman" w:cs="Times New Roman"/>
          <w:sz w:val="28"/>
          <w:szCs w:val="28"/>
          <w:lang w:val="uk-UA"/>
        </w:rPr>
        <w:t xml:space="preserve">ничий центр «Академія», 2002. </w:t>
      </w:r>
      <w:r w:rsidR="00287BEA" w:rsidRPr="00AE7E68">
        <w:rPr>
          <w:rFonts w:ascii="Times New Roman" w:hAnsi="Times New Roman" w:cs="Times New Roman"/>
          <w:sz w:val="28"/>
          <w:szCs w:val="28"/>
          <w:lang w:val="uk-UA"/>
        </w:rPr>
        <w:t>528 с.</w:t>
      </w:r>
    </w:p>
    <w:p w:rsidR="00287BEA" w:rsidRPr="00AE7E68" w:rsidRDefault="00534E96" w:rsidP="00C325C6">
      <w:pPr>
        <w:pStyle w:val="a3"/>
        <w:numPr>
          <w:ilvl w:val="0"/>
          <w:numId w:val="5"/>
        </w:numPr>
        <w:tabs>
          <w:tab w:val="left" w:pos="284"/>
          <w:tab w:val="left" w:pos="567"/>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Фурманова В.</w:t>
      </w:r>
      <w:r w:rsidR="00287BEA" w:rsidRPr="00AE7E68">
        <w:rPr>
          <w:rFonts w:ascii="Times New Roman" w:hAnsi="Times New Roman" w:cs="Times New Roman"/>
          <w:sz w:val="28"/>
          <w:szCs w:val="28"/>
          <w:lang w:val="uk-UA"/>
        </w:rPr>
        <w:t>П. Межкультурная коммуникация и лингвокультуроведение в теории и практике обучения иностранным языкам. Саранск</w:t>
      </w:r>
      <w:r>
        <w:rPr>
          <w:rFonts w:ascii="Times New Roman" w:hAnsi="Times New Roman" w:cs="Times New Roman"/>
          <w:sz w:val="28"/>
          <w:szCs w:val="28"/>
          <w:lang w:val="uk-UA"/>
        </w:rPr>
        <w:t>: Изд-во Мордов. ун-та, 1993.</w:t>
      </w:r>
      <w:r w:rsidR="00287BEA" w:rsidRPr="00AE7E68">
        <w:rPr>
          <w:rFonts w:ascii="Times New Roman" w:hAnsi="Times New Roman" w:cs="Times New Roman"/>
          <w:sz w:val="28"/>
          <w:szCs w:val="28"/>
          <w:lang w:val="uk-UA"/>
        </w:rPr>
        <w:t xml:space="preserve"> 124 с.</w:t>
      </w:r>
    </w:p>
    <w:p w:rsidR="00287BEA" w:rsidRPr="00AE7E68" w:rsidRDefault="00287BEA" w:rsidP="00C325C6">
      <w:pPr>
        <w:pStyle w:val="a3"/>
        <w:numPr>
          <w:ilvl w:val="0"/>
          <w:numId w:val="5"/>
        </w:numPr>
        <w:tabs>
          <w:tab w:val="left" w:pos="284"/>
          <w:tab w:val="left" w:pos="567"/>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Халілова Ф.С. Інформаційні технології в професійній діял</w:t>
      </w:r>
      <w:r w:rsidR="00901C1A">
        <w:rPr>
          <w:rFonts w:ascii="Times New Roman" w:hAnsi="Times New Roman" w:cs="Times New Roman"/>
          <w:sz w:val="28"/>
          <w:szCs w:val="28"/>
          <w:lang w:val="uk-UA"/>
        </w:rPr>
        <w:t>ьності вчителя початкової школи</w:t>
      </w:r>
      <w:r w:rsidRPr="00AE7E68">
        <w:rPr>
          <w:rFonts w:ascii="Times New Roman" w:hAnsi="Times New Roman" w:cs="Times New Roman"/>
          <w:sz w:val="28"/>
          <w:szCs w:val="28"/>
          <w:lang w:val="uk-UA"/>
        </w:rPr>
        <w:t xml:space="preserve"> </w:t>
      </w:r>
      <w:r w:rsidR="00901C1A">
        <w:rPr>
          <w:rFonts w:ascii="Times New Roman" w:hAnsi="Times New Roman" w:cs="Times New Roman"/>
          <w:sz w:val="28"/>
          <w:szCs w:val="28"/>
          <w:lang w:val="uk-UA"/>
        </w:rPr>
        <w:t>/ Під редакцією Н.В. Апатової. Сімферополь: «ДОЛЯ», 2009.</w:t>
      </w:r>
      <w:r w:rsidRPr="00AE7E68">
        <w:rPr>
          <w:rFonts w:ascii="Times New Roman" w:hAnsi="Times New Roman" w:cs="Times New Roman"/>
          <w:sz w:val="28"/>
          <w:szCs w:val="28"/>
          <w:lang w:val="uk-UA"/>
        </w:rPr>
        <w:t xml:space="preserve"> 240 с.</w:t>
      </w:r>
    </w:p>
    <w:p w:rsidR="00287BEA" w:rsidRPr="00AE7E68" w:rsidRDefault="00287BEA" w:rsidP="00C325C6">
      <w:pPr>
        <w:pStyle w:val="a3"/>
        <w:numPr>
          <w:ilvl w:val="0"/>
          <w:numId w:val="5"/>
        </w:numPr>
        <w:tabs>
          <w:tab w:val="left" w:pos="284"/>
          <w:tab w:val="left" w:pos="567"/>
        </w:tabs>
        <w:spacing w:after="0" w:line="360" w:lineRule="auto"/>
        <w:ind w:left="0" w:firstLine="709"/>
        <w:jc w:val="both"/>
        <w:rPr>
          <w:rFonts w:ascii="Times New Roman" w:hAnsi="Times New Roman" w:cs="Times New Roman"/>
          <w:sz w:val="28"/>
          <w:szCs w:val="28"/>
          <w:lang w:val="uk-UA"/>
        </w:rPr>
      </w:pPr>
      <w:r w:rsidRPr="00AE7E68">
        <w:rPr>
          <w:rFonts w:ascii="Times New Roman" w:hAnsi="Times New Roman" w:cs="Times New Roman"/>
          <w:sz w:val="28"/>
          <w:szCs w:val="28"/>
          <w:lang w:val="uk-UA"/>
        </w:rPr>
        <w:t>Ходаківський Є.І., Богоявленська Ю.В., Грабар Т.П. Психологія управління: підручник. 3-тє вид. перероб.та доп. Київ: Центр учбової літератури, 2011. 664 с.</w:t>
      </w:r>
    </w:p>
    <w:p w:rsidR="001F3448" w:rsidRPr="00901C1A" w:rsidRDefault="00287BEA" w:rsidP="00901C1A">
      <w:pPr>
        <w:pStyle w:val="a3"/>
        <w:numPr>
          <w:ilvl w:val="0"/>
          <w:numId w:val="5"/>
        </w:numPr>
        <w:shd w:val="clear" w:color="auto" w:fill="FFFFFF"/>
        <w:tabs>
          <w:tab w:val="left" w:pos="284"/>
          <w:tab w:val="left" w:pos="567"/>
        </w:tabs>
        <w:spacing w:after="0" w:line="360" w:lineRule="auto"/>
        <w:ind w:left="0" w:firstLine="709"/>
        <w:jc w:val="both"/>
        <w:rPr>
          <w:color w:val="FF0000"/>
          <w:sz w:val="28"/>
          <w:szCs w:val="28"/>
          <w:lang w:val="uk-UA"/>
        </w:rPr>
      </w:pPr>
      <w:r w:rsidRPr="00901C1A">
        <w:rPr>
          <w:rFonts w:ascii="Times New Roman" w:hAnsi="Times New Roman" w:cs="Times New Roman"/>
          <w:sz w:val="28"/>
          <w:szCs w:val="28"/>
          <w:lang w:val="uk-UA"/>
        </w:rPr>
        <w:t xml:space="preserve">Хрестоматия по философии : учеб. </w:t>
      </w:r>
      <w:r w:rsidR="00901C1A" w:rsidRPr="00901C1A">
        <w:rPr>
          <w:rFonts w:ascii="Times New Roman" w:hAnsi="Times New Roman" w:cs="Times New Roman"/>
          <w:sz w:val="28"/>
          <w:szCs w:val="28"/>
          <w:lang w:val="uk-UA"/>
        </w:rPr>
        <w:t>пособ. / сост. П. В. Алексеев. 3-е изд., перераб. и доп. Москва: Проспект, 2008.</w:t>
      </w:r>
      <w:r w:rsidRPr="00901C1A">
        <w:rPr>
          <w:rFonts w:ascii="Times New Roman" w:hAnsi="Times New Roman" w:cs="Times New Roman"/>
          <w:sz w:val="28"/>
          <w:szCs w:val="28"/>
          <w:lang w:val="uk-UA"/>
        </w:rPr>
        <w:t xml:space="preserve"> 576 с.</w:t>
      </w:r>
    </w:p>
    <w:p w:rsidR="001F3448" w:rsidRPr="00AE7E68" w:rsidRDefault="001F3448" w:rsidP="00C325C6">
      <w:pPr>
        <w:spacing w:after="0" w:line="360" w:lineRule="auto"/>
        <w:ind w:firstLine="709"/>
        <w:jc w:val="center"/>
        <w:rPr>
          <w:rFonts w:ascii="Times New Roman" w:hAnsi="Times New Roman" w:cs="Times New Roman"/>
          <w:sz w:val="28"/>
          <w:szCs w:val="28"/>
          <w:lang w:val="uk-UA"/>
        </w:rPr>
      </w:pPr>
    </w:p>
    <w:p w:rsidR="00A92EBC" w:rsidRPr="00AE7E68" w:rsidRDefault="00A92EBC" w:rsidP="00C325C6">
      <w:pPr>
        <w:pStyle w:val="a3"/>
        <w:spacing w:after="0" w:line="360" w:lineRule="auto"/>
        <w:ind w:left="0" w:firstLine="709"/>
        <w:rPr>
          <w:rFonts w:ascii="Times New Roman" w:hAnsi="Times New Roman" w:cs="Times New Roman"/>
          <w:color w:val="C00000"/>
          <w:sz w:val="28"/>
          <w:szCs w:val="28"/>
          <w:lang w:val="uk-UA"/>
        </w:rPr>
      </w:pPr>
    </w:p>
    <w:sectPr w:rsidR="00A92EBC" w:rsidRPr="00AE7E68" w:rsidSect="00082464">
      <w:headerReference w:type="default" r:id="rId22"/>
      <w:footerReference w:type="default" r:id="rId2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0F" w:rsidRDefault="0048210F" w:rsidP="00F94180">
      <w:pPr>
        <w:spacing w:after="0" w:line="240" w:lineRule="auto"/>
      </w:pPr>
      <w:r>
        <w:separator/>
      </w:r>
    </w:p>
  </w:endnote>
  <w:endnote w:type="continuationSeparator" w:id="0">
    <w:p w:rsidR="0048210F" w:rsidRDefault="0048210F" w:rsidP="00F9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00" w:rsidRDefault="00D70C00">
    <w:pPr>
      <w:pStyle w:val="ac"/>
    </w:pPr>
  </w:p>
  <w:p w:rsidR="00D70C00" w:rsidRDefault="00D70C0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0F" w:rsidRDefault="0048210F" w:rsidP="00F94180">
      <w:pPr>
        <w:spacing w:after="0" w:line="240" w:lineRule="auto"/>
      </w:pPr>
      <w:r>
        <w:separator/>
      </w:r>
    </w:p>
  </w:footnote>
  <w:footnote w:type="continuationSeparator" w:id="0">
    <w:p w:rsidR="0048210F" w:rsidRDefault="0048210F" w:rsidP="00F94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855450"/>
      <w:docPartObj>
        <w:docPartGallery w:val="Page Numbers (Top of Page)"/>
        <w:docPartUnique/>
      </w:docPartObj>
    </w:sdtPr>
    <w:sdtEndPr/>
    <w:sdtContent>
      <w:p w:rsidR="00A648C3" w:rsidRDefault="00A648C3">
        <w:pPr>
          <w:pStyle w:val="aa"/>
          <w:jc w:val="right"/>
        </w:pPr>
        <w:r>
          <w:fldChar w:fldCharType="begin"/>
        </w:r>
        <w:r>
          <w:instrText>PAGE   \* MERGEFORMAT</w:instrText>
        </w:r>
        <w:r>
          <w:fldChar w:fldCharType="separate"/>
        </w:r>
        <w:r w:rsidR="0048210F">
          <w:rPr>
            <w:noProof/>
          </w:rPr>
          <w:t>1</w:t>
        </w:r>
        <w:r>
          <w:fldChar w:fldCharType="end"/>
        </w:r>
      </w:p>
    </w:sdtContent>
  </w:sdt>
  <w:p w:rsidR="00A648C3" w:rsidRDefault="00A648C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02E"/>
    <w:multiLevelType w:val="hybridMultilevel"/>
    <w:tmpl w:val="AB069156"/>
    <w:lvl w:ilvl="0" w:tplc="AED0E834">
      <w:start w:val="1"/>
      <w:numFmt w:val="decimal"/>
      <w:lvlText w:val="%1)"/>
      <w:lvlJc w:val="left"/>
      <w:pPr>
        <w:ind w:left="720" w:hanging="360"/>
      </w:pPr>
      <w:rPr>
        <w:rFonts w:ascii="Tahoma" w:hAnsi="Tahoma" w:cs="Tahoma" w:hint="default"/>
        <w:i/>
        <w:color w:val="30303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C2806"/>
    <w:multiLevelType w:val="hybridMultilevel"/>
    <w:tmpl w:val="8322309A"/>
    <w:lvl w:ilvl="0" w:tplc="04090001">
      <w:numFmt w:val="bullet"/>
      <w:lvlText w:val=""/>
      <w:lvlJc w:val="left"/>
      <w:pPr>
        <w:tabs>
          <w:tab w:val="num" w:pos="720"/>
        </w:tabs>
        <w:ind w:left="720" w:hanging="360"/>
      </w:pPr>
      <w:rPr>
        <w:rFonts w:ascii="Symbol" w:eastAsia="Times New Roman" w:hAnsi="Symbol" w:hint="default"/>
      </w:rPr>
    </w:lvl>
    <w:lvl w:ilvl="1" w:tplc="E5383834">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FF07751"/>
    <w:multiLevelType w:val="hybridMultilevel"/>
    <w:tmpl w:val="545005F0"/>
    <w:lvl w:ilvl="0" w:tplc="6690FD2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FF3B9E"/>
    <w:multiLevelType w:val="hybridMultilevel"/>
    <w:tmpl w:val="F39402F6"/>
    <w:lvl w:ilvl="0" w:tplc="102A8452">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A550D7"/>
    <w:multiLevelType w:val="hybridMultilevel"/>
    <w:tmpl w:val="4780679E"/>
    <w:lvl w:ilvl="0" w:tplc="77B4A174">
      <w:start w:val="1"/>
      <w:numFmt w:val="decimal"/>
      <w:lvlText w:val="%1."/>
      <w:lvlJc w:val="left"/>
      <w:pPr>
        <w:ind w:left="2421" w:hanging="100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41273EDF"/>
    <w:multiLevelType w:val="hybridMultilevel"/>
    <w:tmpl w:val="F2F2CAF6"/>
    <w:lvl w:ilvl="0" w:tplc="DD800A38">
      <w:start w:val="6"/>
      <w:numFmt w:val="bullet"/>
      <w:lvlText w:val="-"/>
      <w:lvlJc w:val="left"/>
      <w:pPr>
        <w:ind w:left="1069" w:hanging="360"/>
      </w:pPr>
      <w:rPr>
        <w:rFonts w:ascii="Times New Roman" w:eastAsiaTheme="minorHAns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3AF45F3"/>
    <w:multiLevelType w:val="hybridMultilevel"/>
    <w:tmpl w:val="9B22F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F397E"/>
    <w:multiLevelType w:val="hybridMultilevel"/>
    <w:tmpl w:val="0E727B6E"/>
    <w:lvl w:ilvl="0" w:tplc="78CA464A">
      <w:start w:val="5"/>
      <w:numFmt w:val="bullet"/>
      <w:lvlText w:val="–"/>
      <w:lvlJc w:val="left"/>
      <w:pPr>
        <w:ind w:left="1143" w:hanging="360"/>
      </w:pPr>
      <w:rPr>
        <w:rFonts w:ascii="Times New Roman" w:eastAsiaTheme="minorHAnsi"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8">
    <w:nsid w:val="6071277E"/>
    <w:multiLevelType w:val="hybridMultilevel"/>
    <w:tmpl w:val="8D8A746A"/>
    <w:lvl w:ilvl="0" w:tplc="BB2E6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8756FD"/>
    <w:multiLevelType w:val="hybridMultilevel"/>
    <w:tmpl w:val="974A5E48"/>
    <w:lvl w:ilvl="0" w:tplc="2BDE6F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DB05277"/>
    <w:multiLevelType w:val="hybridMultilevel"/>
    <w:tmpl w:val="AE4AC610"/>
    <w:lvl w:ilvl="0" w:tplc="84EA948E">
      <w:start w:val="246"/>
      <w:numFmt w:val="decimal"/>
      <w:lvlText w:val="%1"/>
      <w:lvlJc w:val="left"/>
      <w:pPr>
        <w:ind w:left="1855" w:hanging="360"/>
      </w:pPr>
      <w:rPr>
        <w:rFonts w:asciiTheme="minorHAnsi" w:hAnsiTheme="minorHAnsi" w:cstheme="minorBidi" w:hint="default"/>
        <w:sz w:val="22"/>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1">
    <w:nsid w:val="74F53219"/>
    <w:multiLevelType w:val="hybridMultilevel"/>
    <w:tmpl w:val="41DCE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2"/>
  </w:num>
  <w:num w:numId="5">
    <w:abstractNumId w:val="3"/>
  </w:num>
  <w:num w:numId="6">
    <w:abstractNumId w:val="4"/>
  </w:num>
  <w:num w:numId="7">
    <w:abstractNumId w:val="10"/>
  </w:num>
  <w:num w:numId="8">
    <w:abstractNumId w:val="1"/>
  </w:num>
  <w:num w:numId="9">
    <w:abstractNumId w:val="5"/>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D7393"/>
    <w:rsid w:val="00000838"/>
    <w:rsid w:val="00000E1D"/>
    <w:rsid w:val="0000132A"/>
    <w:rsid w:val="000021EC"/>
    <w:rsid w:val="00002336"/>
    <w:rsid w:val="00002B99"/>
    <w:rsid w:val="0000360C"/>
    <w:rsid w:val="00004662"/>
    <w:rsid w:val="00004F9E"/>
    <w:rsid w:val="00005064"/>
    <w:rsid w:val="000054DB"/>
    <w:rsid w:val="00006CA5"/>
    <w:rsid w:val="000100D4"/>
    <w:rsid w:val="000100FE"/>
    <w:rsid w:val="00010B69"/>
    <w:rsid w:val="000122A9"/>
    <w:rsid w:val="000127B2"/>
    <w:rsid w:val="00012FE1"/>
    <w:rsid w:val="00013080"/>
    <w:rsid w:val="000131C4"/>
    <w:rsid w:val="00013869"/>
    <w:rsid w:val="00013DD3"/>
    <w:rsid w:val="00014407"/>
    <w:rsid w:val="00014A0B"/>
    <w:rsid w:val="00014E64"/>
    <w:rsid w:val="00014EC5"/>
    <w:rsid w:val="00015075"/>
    <w:rsid w:val="00015771"/>
    <w:rsid w:val="00015982"/>
    <w:rsid w:val="0001664A"/>
    <w:rsid w:val="00017023"/>
    <w:rsid w:val="00020303"/>
    <w:rsid w:val="00021071"/>
    <w:rsid w:val="000233CB"/>
    <w:rsid w:val="00024458"/>
    <w:rsid w:val="00025435"/>
    <w:rsid w:val="00026B5D"/>
    <w:rsid w:val="00026EF4"/>
    <w:rsid w:val="0002735B"/>
    <w:rsid w:val="00027391"/>
    <w:rsid w:val="000308F6"/>
    <w:rsid w:val="00030CD0"/>
    <w:rsid w:val="00031504"/>
    <w:rsid w:val="00031D06"/>
    <w:rsid w:val="000332E8"/>
    <w:rsid w:val="00033909"/>
    <w:rsid w:val="000339F9"/>
    <w:rsid w:val="00034372"/>
    <w:rsid w:val="00034FF1"/>
    <w:rsid w:val="000354D6"/>
    <w:rsid w:val="000359DB"/>
    <w:rsid w:val="00036038"/>
    <w:rsid w:val="00037143"/>
    <w:rsid w:val="000375D9"/>
    <w:rsid w:val="00037D9F"/>
    <w:rsid w:val="00040536"/>
    <w:rsid w:val="0004099E"/>
    <w:rsid w:val="00040A48"/>
    <w:rsid w:val="00040CE5"/>
    <w:rsid w:val="000414F6"/>
    <w:rsid w:val="0004271F"/>
    <w:rsid w:val="00043002"/>
    <w:rsid w:val="00043AC6"/>
    <w:rsid w:val="000446D5"/>
    <w:rsid w:val="000449A7"/>
    <w:rsid w:val="00044C5D"/>
    <w:rsid w:val="00044CCE"/>
    <w:rsid w:val="00044D78"/>
    <w:rsid w:val="000450C2"/>
    <w:rsid w:val="0004546F"/>
    <w:rsid w:val="00045801"/>
    <w:rsid w:val="0004590D"/>
    <w:rsid w:val="00046716"/>
    <w:rsid w:val="000474C2"/>
    <w:rsid w:val="0004759E"/>
    <w:rsid w:val="00047BD2"/>
    <w:rsid w:val="0005022C"/>
    <w:rsid w:val="00050735"/>
    <w:rsid w:val="0005175D"/>
    <w:rsid w:val="00051F6F"/>
    <w:rsid w:val="00052403"/>
    <w:rsid w:val="00052A8D"/>
    <w:rsid w:val="0005301C"/>
    <w:rsid w:val="00053FF5"/>
    <w:rsid w:val="00054166"/>
    <w:rsid w:val="00054CAE"/>
    <w:rsid w:val="000554E7"/>
    <w:rsid w:val="0005688D"/>
    <w:rsid w:val="00056C65"/>
    <w:rsid w:val="00057914"/>
    <w:rsid w:val="00057966"/>
    <w:rsid w:val="00060F90"/>
    <w:rsid w:val="0006118D"/>
    <w:rsid w:val="000628F0"/>
    <w:rsid w:val="00062AF6"/>
    <w:rsid w:val="00062CC5"/>
    <w:rsid w:val="00063790"/>
    <w:rsid w:val="00063965"/>
    <w:rsid w:val="00063EF6"/>
    <w:rsid w:val="0006417F"/>
    <w:rsid w:val="000642E2"/>
    <w:rsid w:val="00064559"/>
    <w:rsid w:val="0006481D"/>
    <w:rsid w:val="00064A9C"/>
    <w:rsid w:val="00065FBF"/>
    <w:rsid w:val="0006685C"/>
    <w:rsid w:val="0006691A"/>
    <w:rsid w:val="00067131"/>
    <w:rsid w:val="000672D3"/>
    <w:rsid w:val="0006734C"/>
    <w:rsid w:val="00067D1A"/>
    <w:rsid w:val="00070031"/>
    <w:rsid w:val="000707E0"/>
    <w:rsid w:val="000719A6"/>
    <w:rsid w:val="00071CC6"/>
    <w:rsid w:val="000728D7"/>
    <w:rsid w:val="0007366B"/>
    <w:rsid w:val="0007417F"/>
    <w:rsid w:val="000745DA"/>
    <w:rsid w:val="000749C1"/>
    <w:rsid w:val="00074C32"/>
    <w:rsid w:val="0007511A"/>
    <w:rsid w:val="000753DE"/>
    <w:rsid w:val="000755D2"/>
    <w:rsid w:val="00075E1F"/>
    <w:rsid w:val="00076455"/>
    <w:rsid w:val="0007662A"/>
    <w:rsid w:val="0007686D"/>
    <w:rsid w:val="000779AE"/>
    <w:rsid w:val="000809E7"/>
    <w:rsid w:val="00080BE6"/>
    <w:rsid w:val="00080C26"/>
    <w:rsid w:val="00080F84"/>
    <w:rsid w:val="00081052"/>
    <w:rsid w:val="000820F4"/>
    <w:rsid w:val="00082464"/>
    <w:rsid w:val="00082A46"/>
    <w:rsid w:val="00082D62"/>
    <w:rsid w:val="0008311E"/>
    <w:rsid w:val="00083206"/>
    <w:rsid w:val="0008452B"/>
    <w:rsid w:val="00084715"/>
    <w:rsid w:val="000864DA"/>
    <w:rsid w:val="00086762"/>
    <w:rsid w:val="00086D6F"/>
    <w:rsid w:val="000873B4"/>
    <w:rsid w:val="000874D9"/>
    <w:rsid w:val="00087595"/>
    <w:rsid w:val="00087650"/>
    <w:rsid w:val="0009019E"/>
    <w:rsid w:val="0009089A"/>
    <w:rsid w:val="00090938"/>
    <w:rsid w:val="00090BF4"/>
    <w:rsid w:val="00091197"/>
    <w:rsid w:val="00091C92"/>
    <w:rsid w:val="00091D08"/>
    <w:rsid w:val="00092030"/>
    <w:rsid w:val="000940D0"/>
    <w:rsid w:val="000942A3"/>
    <w:rsid w:val="00094C8F"/>
    <w:rsid w:val="00095792"/>
    <w:rsid w:val="00095C3F"/>
    <w:rsid w:val="000961B7"/>
    <w:rsid w:val="0009630A"/>
    <w:rsid w:val="00096C01"/>
    <w:rsid w:val="00097777"/>
    <w:rsid w:val="00097C3F"/>
    <w:rsid w:val="00097EEF"/>
    <w:rsid w:val="000A0407"/>
    <w:rsid w:val="000A1D1A"/>
    <w:rsid w:val="000A2A54"/>
    <w:rsid w:val="000A2D32"/>
    <w:rsid w:val="000A352E"/>
    <w:rsid w:val="000A3E70"/>
    <w:rsid w:val="000A4179"/>
    <w:rsid w:val="000A533E"/>
    <w:rsid w:val="000A68AF"/>
    <w:rsid w:val="000A6B14"/>
    <w:rsid w:val="000A7889"/>
    <w:rsid w:val="000B03D5"/>
    <w:rsid w:val="000B18A3"/>
    <w:rsid w:val="000B1F03"/>
    <w:rsid w:val="000B2131"/>
    <w:rsid w:val="000B28DC"/>
    <w:rsid w:val="000B2B0D"/>
    <w:rsid w:val="000B2D50"/>
    <w:rsid w:val="000B2E2B"/>
    <w:rsid w:val="000B350A"/>
    <w:rsid w:val="000B3A5B"/>
    <w:rsid w:val="000B44DD"/>
    <w:rsid w:val="000B5FAD"/>
    <w:rsid w:val="000B6180"/>
    <w:rsid w:val="000B676F"/>
    <w:rsid w:val="000B7C15"/>
    <w:rsid w:val="000B7C70"/>
    <w:rsid w:val="000B7E82"/>
    <w:rsid w:val="000C10D7"/>
    <w:rsid w:val="000C1FC0"/>
    <w:rsid w:val="000C2F2E"/>
    <w:rsid w:val="000C3127"/>
    <w:rsid w:val="000C323A"/>
    <w:rsid w:val="000C3DF1"/>
    <w:rsid w:val="000C3FC4"/>
    <w:rsid w:val="000C4B37"/>
    <w:rsid w:val="000C4D55"/>
    <w:rsid w:val="000C4E9F"/>
    <w:rsid w:val="000C52F7"/>
    <w:rsid w:val="000C596A"/>
    <w:rsid w:val="000C5A62"/>
    <w:rsid w:val="000C5E31"/>
    <w:rsid w:val="000C6600"/>
    <w:rsid w:val="000C73C3"/>
    <w:rsid w:val="000C76AD"/>
    <w:rsid w:val="000C7859"/>
    <w:rsid w:val="000C7C65"/>
    <w:rsid w:val="000D0623"/>
    <w:rsid w:val="000D0BC3"/>
    <w:rsid w:val="000D2466"/>
    <w:rsid w:val="000D25C7"/>
    <w:rsid w:val="000D2779"/>
    <w:rsid w:val="000D2842"/>
    <w:rsid w:val="000D2A63"/>
    <w:rsid w:val="000D343E"/>
    <w:rsid w:val="000D3966"/>
    <w:rsid w:val="000D3F93"/>
    <w:rsid w:val="000D6200"/>
    <w:rsid w:val="000D6456"/>
    <w:rsid w:val="000D660A"/>
    <w:rsid w:val="000D711C"/>
    <w:rsid w:val="000E0352"/>
    <w:rsid w:val="000E06C3"/>
    <w:rsid w:val="000E0931"/>
    <w:rsid w:val="000E09D9"/>
    <w:rsid w:val="000E2144"/>
    <w:rsid w:val="000E23E5"/>
    <w:rsid w:val="000E24BF"/>
    <w:rsid w:val="000E25E6"/>
    <w:rsid w:val="000E2686"/>
    <w:rsid w:val="000E3468"/>
    <w:rsid w:val="000E35EB"/>
    <w:rsid w:val="000E512E"/>
    <w:rsid w:val="000E5993"/>
    <w:rsid w:val="000E6D57"/>
    <w:rsid w:val="000E6DA6"/>
    <w:rsid w:val="000E77E5"/>
    <w:rsid w:val="000E790E"/>
    <w:rsid w:val="000F079E"/>
    <w:rsid w:val="000F0B91"/>
    <w:rsid w:val="000F0D9B"/>
    <w:rsid w:val="000F0DAE"/>
    <w:rsid w:val="000F0F8B"/>
    <w:rsid w:val="000F11CE"/>
    <w:rsid w:val="000F17ED"/>
    <w:rsid w:val="000F1F1A"/>
    <w:rsid w:val="000F2FC5"/>
    <w:rsid w:val="000F3513"/>
    <w:rsid w:val="000F40EB"/>
    <w:rsid w:val="000F427B"/>
    <w:rsid w:val="000F459B"/>
    <w:rsid w:val="000F4A44"/>
    <w:rsid w:val="000F52F4"/>
    <w:rsid w:val="000F6D30"/>
    <w:rsid w:val="000F7060"/>
    <w:rsid w:val="000F74DD"/>
    <w:rsid w:val="00101A39"/>
    <w:rsid w:val="0010205A"/>
    <w:rsid w:val="00102941"/>
    <w:rsid w:val="00102954"/>
    <w:rsid w:val="00103312"/>
    <w:rsid w:val="00103888"/>
    <w:rsid w:val="0010480B"/>
    <w:rsid w:val="00104B38"/>
    <w:rsid w:val="00104FA9"/>
    <w:rsid w:val="001063C7"/>
    <w:rsid w:val="001067EF"/>
    <w:rsid w:val="00106FB7"/>
    <w:rsid w:val="00107516"/>
    <w:rsid w:val="00107A34"/>
    <w:rsid w:val="00110A1F"/>
    <w:rsid w:val="0011100D"/>
    <w:rsid w:val="001110F7"/>
    <w:rsid w:val="00112ED3"/>
    <w:rsid w:val="00113B3C"/>
    <w:rsid w:val="00113B67"/>
    <w:rsid w:val="00114113"/>
    <w:rsid w:val="001143FD"/>
    <w:rsid w:val="00114DBB"/>
    <w:rsid w:val="00114FAD"/>
    <w:rsid w:val="001150DF"/>
    <w:rsid w:val="001159D5"/>
    <w:rsid w:val="001165E8"/>
    <w:rsid w:val="00116B3D"/>
    <w:rsid w:val="00116EC2"/>
    <w:rsid w:val="001206ED"/>
    <w:rsid w:val="00120D32"/>
    <w:rsid w:val="00120ED5"/>
    <w:rsid w:val="001228E1"/>
    <w:rsid w:val="00122CBF"/>
    <w:rsid w:val="00122DFC"/>
    <w:rsid w:val="001237A0"/>
    <w:rsid w:val="00123B58"/>
    <w:rsid w:val="0012413C"/>
    <w:rsid w:val="0012476B"/>
    <w:rsid w:val="00124878"/>
    <w:rsid w:val="00125055"/>
    <w:rsid w:val="001254D8"/>
    <w:rsid w:val="00125A49"/>
    <w:rsid w:val="00125D76"/>
    <w:rsid w:val="00125EBE"/>
    <w:rsid w:val="00126287"/>
    <w:rsid w:val="00126449"/>
    <w:rsid w:val="001269A2"/>
    <w:rsid w:val="00126C49"/>
    <w:rsid w:val="00126EA3"/>
    <w:rsid w:val="00127760"/>
    <w:rsid w:val="00127E4A"/>
    <w:rsid w:val="00130122"/>
    <w:rsid w:val="001306B7"/>
    <w:rsid w:val="00130AF3"/>
    <w:rsid w:val="001318E7"/>
    <w:rsid w:val="001320F3"/>
    <w:rsid w:val="00132646"/>
    <w:rsid w:val="0013266D"/>
    <w:rsid w:val="00132FC8"/>
    <w:rsid w:val="0013315B"/>
    <w:rsid w:val="001340B4"/>
    <w:rsid w:val="0013513D"/>
    <w:rsid w:val="001354B2"/>
    <w:rsid w:val="00135A7D"/>
    <w:rsid w:val="00135B5B"/>
    <w:rsid w:val="00136229"/>
    <w:rsid w:val="0013640A"/>
    <w:rsid w:val="00137BFE"/>
    <w:rsid w:val="00137DDB"/>
    <w:rsid w:val="00140A1C"/>
    <w:rsid w:val="00141C92"/>
    <w:rsid w:val="00141DDD"/>
    <w:rsid w:val="00142056"/>
    <w:rsid w:val="001443F5"/>
    <w:rsid w:val="001459D4"/>
    <w:rsid w:val="00145DCA"/>
    <w:rsid w:val="00145F0C"/>
    <w:rsid w:val="00146403"/>
    <w:rsid w:val="001468CF"/>
    <w:rsid w:val="00146F86"/>
    <w:rsid w:val="001471A9"/>
    <w:rsid w:val="001475D5"/>
    <w:rsid w:val="0015154C"/>
    <w:rsid w:val="00151D80"/>
    <w:rsid w:val="00152E25"/>
    <w:rsid w:val="001533CD"/>
    <w:rsid w:val="00153F5E"/>
    <w:rsid w:val="001540E4"/>
    <w:rsid w:val="00154B9B"/>
    <w:rsid w:val="001556B6"/>
    <w:rsid w:val="0015590D"/>
    <w:rsid w:val="00155E1F"/>
    <w:rsid w:val="001571D1"/>
    <w:rsid w:val="001576C3"/>
    <w:rsid w:val="00157A21"/>
    <w:rsid w:val="00157D05"/>
    <w:rsid w:val="0016012F"/>
    <w:rsid w:val="0016028A"/>
    <w:rsid w:val="00160418"/>
    <w:rsid w:val="0016120F"/>
    <w:rsid w:val="00161984"/>
    <w:rsid w:val="00162658"/>
    <w:rsid w:val="00164070"/>
    <w:rsid w:val="00164176"/>
    <w:rsid w:val="00164E6F"/>
    <w:rsid w:val="00166733"/>
    <w:rsid w:val="00166E42"/>
    <w:rsid w:val="0016714B"/>
    <w:rsid w:val="001675C5"/>
    <w:rsid w:val="00167C97"/>
    <w:rsid w:val="0017064A"/>
    <w:rsid w:val="001709E0"/>
    <w:rsid w:val="0017119A"/>
    <w:rsid w:val="001711CB"/>
    <w:rsid w:val="001713BD"/>
    <w:rsid w:val="0017163F"/>
    <w:rsid w:val="001718A2"/>
    <w:rsid w:val="00172E56"/>
    <w:rsid w:val="00173AD3"/>
    <w:rsid w:val="00173FEC"/>
    <w:rsid w:val="00174682"/>
    <w:rsid w:val="00174689"/>
    <w:rsid w:val="001753F2"/>
    <w:rsid w:val="00175B06"/>
    <w:rsid w:val="00176501"/>
    <w:rsid w:val="00176BF2"/>
    <w:rsid w:val="00177272"/>
    <w:rsid w:val="001803DC"/>
    <w:rsid w:val="00180436"/>
    <w:rsid w:val="0018056D"/>
    <w:rsid w:val="0018082B"/>
    <w:rsid w:val="001809FC"/>
    <w:rsid w:val="00181313"/>
    <w:rsid w:val="00181CF3"/>
    <w:rsid w:val="00182CF3"/>
    <w:rsid w:val="00182F8B"/>
    <w:rsid w:val="00183075"/>
    <w:rsid w:val="001847B2"/>
    <w:rsid w:val="00184AF9"/>
    <w:rsid w:val="001853B3"/>
    <w:rsid w:val="001856AE"/>
    <w:rsid w:val="00186218"/>
    <w:rsid w:val="00186C60"/>
    <w:rsid w:val="0018762E"/>
    <w:rsid w:val="00187AD7"/>
    <w:rsid w:val="00187FC4"/>
    <w:rsid w:val="00190131"/>
    <w:rsid w:val="001901BB"/>
    <w:rsid w:val="001902C4"/>
    <w:rsid w:val="00190B3B"/>
    <w:rsid w:val="001913F2"/>
    <w:rsid w:val="0019228F"/>
    <w:rsid w:val="00192715"/>
    <w:rsid w:val="00192966"/>
    <w:rsid w:val="001929B0"/>
    <w:rsid w:val="0019399D"/>
    <w:rsid w:val="00193B11"/>
    <w:rsid w:val="001943D1"/>
    <w:rsid w:val="001943DD"/>
    <w:rsid w:val="00194D2E"/>
    <w:rsid w:val="001950A4"/>
    <w:rsid w:val="001959DC"/>
    <w:rsid w:val="00196175"/>
    <w:rsid w:val="00196F24"/>
    <w:rsid w:val="00196F47"/>
    <w:rsid w:val="00197B99"/>
    <w:rsid w:val="00197D47"/>
    <w:rsid w:val="001A017A"/>
    <w:rsid w:val="001A07CE"/>
    <w:rsid w:val="001A0A4A"/>
    <w:rsid w:val="001A126D"/>
    <w:rsid w:val="001A14E1"/>
    <w:rsid w:val="001A1CF1"/>
    <w:rsid w:val="001A1EF1"/>
    <w:rsid w:val="001A23C8"/>
    <w:rsid w:val="001A2966"/>
    <w:rsid w:val="001A3534"/>
    <w:rsid w:val="001A39B2"/>
    <w:rsid w:val="001A437A"/>
    <w:rsid w:val="001A43D8"/>
    <w:rsid w:val="001A4AA0"/>
    <w:rsid w:val="001A4B74"/>
    <w:rsid w:val="001A4DEA"/>
    <w:rsid w:val="001A5227"/>
    <w:rsid w:val="001A60D1"/>
    <w:rsid w:val="001A67FD"/>
    <w:rsid w:val="001A6CC5"/>
    <w:rsid w:val="001A6F1E"/>
    <w:rsid w:val="001A6F47"/>
    <w:rsid w:val="001B01ED"/>
    <w:rsid w:val="001B12E4"/>
    <w:rsid w:val="001B2729"/>
    <w:rsid w:val="001B299B"/>
    <w:rsid w:val="001B2E37"/>
    <w:rsid w:val="001B35BB"/>
    <w:rsid w:val="001B3B41"/>
    <w:rsid w:val="001B3F8E"/>
    <w:rsid w:val="001B4402"/>
    <w:rsid w:val="001B4940"/>
    <w:rsid w:val="001B4BD7"/>
    <w:rsid w:val="001B4E28"/>
    <w:rsid w:val="001B5272"/>
    <w:rsid w:val="001B76BA"/>
    <w:rsid w:val="001C06F1"/>
    <w:rsid w:val="001C1084"/>
    <w:rsid w:val="001C174E"/>
    <w:rsid w:val="001C1A5F"/>
    <w:rsid w:val="001C20CF"/>
    <w:rsid w:val="001C2C4E"/>
    <w:rsid w:val="001C2DEE"/>
    <w:rsid w:val="001C2DF7"/>
    <w:rsid w:val="001C3056"/>
    <w:rsid w:val="001C3119"/>
    <w:rsid w:val="001C338B"/>
    <w:rsid w:val="001C3979"/>
    <w:rsid w:val="001C41F8"/>
    <w:rsid w:val="001C46CE"/>
    <w:rsid w:val="001C491C"/>
    <w:rsid w:val="001C4F3D"/>
    <w:rsid w:val="001C5E2F"/>
    <w:rsid w:val="001C684B"/>
    <w:rsid w:val="001C6B55"/>
    <w:rsid w:val="001C6ED1"/>
    <w:rsid w:val="001C6FB4"/>
    <w:rsid w:val="001C724D"/>
    <w:rsid w:val="001C76AB"/>
    <w:rsid w:val="001C7B3C"/>
    <w:rsid w:val="001D01A6"/>
    <w:rsid w:val="001D1089"/>
    <w:rsid w:val="001D169B"/>
    <w:rsid w:val="001D1C4C"/>
    <w:rsid w:val="001D2419"/>
    <w:rsid w:val="001D2DDB"/>
    <w:rsid w:val="001D384F"/>
    <w:rsid w:val="001D5B05"/>
    <w:rsid w:val="001D5F91"/>
    <w:rsid w:val="001D64B7"/>
    <w:rsid w:val="001D6695"/>
    <w:rsid w:val="001D69AA"/>
    <w:rsid w:val="001D6A5C"/>
    <w:rsid w:val="001D6F96"/>
    <w:rsid w:val="001D701B"/>
    <w:rsid w:val="001D7178"/>
    <w:rsid w:val="001D74DC"/>
    <w:rsid w:val="001D7ECF"/>
    <w:rsid w:val="001E0A09"/>
    <w:rsid w:val="001E0A69"/>
    <w:rsid w:val="001E0F9D"/>
    <w:rsid w:val="001E123C"/>
    <w:rsid w:val="001E4784"/>
    <w:rsid w:val="001E49D8"/>
    <w:rsid w:val="001E59B4"/>
    <w:rsid w:val="001E6111"/>
    <w:rsid w:val="001E6804"/>
    <w:rsid w:val="001E6B89"/>
    <w:rsid w:val="001E6C15"/>
    <w:rsid w:val="001E6DFA"/>
    <w:rsid w:val="001E79BD"/>
    <w:rsid w:val="001E7FB7"/>
    <w:rsid w:val="001F0B36"/>
    <w:rsid w:val="001F0E95"/>
    <w:rsid w:val="001F14B4"/>
    <w:rsid w:val="001F1578"/>
    <w:rsid w:val="001F1C39"/>
    <w:rsid w:val="001F27EE"/>
    <w:rsid w:val="001F33FD"/>
    <w:rsid w:val="001F3448"/>
    <w:rsid w:val="001F3AA3"/>
    <w:rsid w:val="001F40D6"/>
    <w:rsid w:val="001F4867"/>
    <w:rsid w:val="001F4C56"/>
    <w:rsid w:val="001F4D57"/>
    <w:rsid w:val="001F5916"/>
    <w:rsid w:val="001F602F"/>
    <w:rsid w:val="001F6071"/>
    <w:rsid w:val="001F65A9"/>
    <w:rsid w:val="001F65F5"/>
    <w:rsid w:val="001F6DFE"/>
    <w:rsid w:val="001F74A6"/>
    <w:rsid w:val="001F7E52"/>
    <w:rsid w:val="00200072"/>
    <w:rsid w:val="0020015D"/>
    <w:rsid w:val="00200457"/>
    <w:rsid w:val="00200C9C"/>
    <w:rsid w:val="00200CE9"/>
    <w:rsid w:val="002012CF"/>
    <w:rsid w:val="002017C4"/>
    <w:rsid w:val="00201C71"/>
    <w:rsid w:val="002024A4"/>
    <w:rsid w:val="00202735"/>
    <w:rsid w:val="00202F25"/>
    <w:rsid w:val="00203B22"/>
    <w:rsid w:val="00204C30"/>
    <w:rsid w:val="00204FC0"/>
    <w:rsid w:val="00205B45"/>
    <w:rsid w:val="00206555"/>
    <w:rsid w:val="002065E7"/>
    <w:rsid w:val="002067C1"/>
    <w:rsid w:val="00207989"/>
    <w:rsid w:val="00210389"/>
    <w:rsid w:val="0021043B"/>
    <w:rsid w:val="002104EF"/>
    <w:rsid w:val="0021084E"/>
    <w:rsid w:val="00210B08"/>
    <w:rsid w:val="00210B1B"/>
    <w:rsid w:val="00211433"/>
    <w:rsid w:val="00211B85"/>
    <w:rsid w:val="00212FD6"/>
    <w:rsid w:val="00213C9A"/>
    <w:rsid w:val="00215595"/>
    <w:rsid w:val="002159A2"/>
    <w:rsid w:val="00215FDE"/>
    <w:rsid w:val="002161DF"/>
    <w:rsid w:val="00217CAF"/>
    <w:rsid w:val="00220F20"/>
    <w:rsid w:val="00221124"/>
    <w:rsid w:val="00221E76"/>
    <w:rsid w:val="00222D53"/>
    <w:rsid w:val="00223DEE"/>
    <w:rsid w:val="00224403"/>
    <w:rsid w:val="00225074"/>
    <w:rsid w:val="002251AD"/>
    <w:rsid w:val="00225414"/>
    <w:rsid w:val="0022571F"/>
    <w:rsid w:val="00225B9C"/>
    <w:rsid w:val="00225C54"/>
    <w:rsid w:val="00225FBC"/>
    <w:rsid w:val="002260DF"/>
    <w:rsid w:val="00226B52"/>
    <w:rsid w:val="00226ECA"/>
    <w:rsid w:val="002273E6"/>
    <w:rsid w:val="002277D2"/>
    <w:rsid w:val="00227B70"/>
    <w:rsid w:val="00230185"/>
    <w:rsid w:val="00230DAA"/>
    <w:rsid w:val="00231692"/>
    <w:rsid w:val="00231895"/>
    <w:rsid w:val="00231AC8"/>
    <w:rsid w:val="00231DF4"/>
    <w:rsid w:val="002320C0"/>
    <w:rsid w:val="00232152"/>
    <w:rsid w:val="002324AF"/>
    <w:rsid w:val="002332E7"/>
    <w:rsid w:val="002338B8"/>
    <w:rsid w:val="002343D4"/>
    <w:rsid w:val="00234517"/>
    <w:rsid w:val="00234895"/>
    <w:rsid w:val="00234B45"/>
    <w:rsid w:val="00236D2E"/>
    <w:rsid w:val="00236E84"/>
    <w:rsid w:val="00237297"/>
    <w:rsid w:val="0023773E"/>
    <w:rsid w:val="00237A55"/>
    <w:rsid w:val="00237A60"/>
    <w:rsid w:val="00240A4A"/>
    <w:rsid w:val="00240E38"/>
    <w:rsid w:val="00241348"/>
    <w:rsid w:val="00241668"/>
    <w:rsid w:val="00243645"/>
    <w:rsid w:val="00244A57"/>
    <w:rsid w:val="00244E32"/>
    <w:rsid w:val="00245E3A"/>
    <w:rsid w:val="00246185"/>
    <w:rsid w:val="00246B2E"/>
    <w:rsid w:val="00247099"/>
    <w:rsid w:val="002472CB"/>
    <w:rsid w:val="0024747C"/>
    <w:rsid w:val="00247587"/>
    <w:rsid w:val="00250BEE"/>
    <w:rsid w:val="00251759"/>
    <w:rsid w:val="00251CE6"/>
    <w:rsid w:val="00251F3B"/>
    <w:rsid w:val="00252443"/>
    <w:rsid w:val="00252FEB"/>
    <w:rsid w:val="00253C75"/>
    <w:rsid w:val="0025430B"/>
    <w:rsid w:val="0025439A"/>
    <w:rsid w:val="00254874"/>
    <w:rsid w:val="00254EEC"/>
    <w:rsid w:val="002550F2"/>
    <w:rsid w:val="00255242"/>
    <w:rsid w:val="002579F8"/>
    <w:rsid w:val="00257D43"/>
    <w:rsid w:val="00257DCB"/>
    <w:rsid w:val="00257FAE"/>
    <w:rsid w:val="00260A37"/>
    <w:rsid w:val="00260A55"/>
    <w:rsid w:val="00260F2F"/>
    <w:rsid w:val="00260F70"/>
    <w:rsid w:val="00261732"/>
    <w:rsid w:val="0026201B"/>
    <w:rsid w:val="002626E2"/>
    <w:rsid w:val="00262B8B"/>
    <w:rsid w:val="00263434"/>
    <w:rsid w:val="00263978"/>
    <w:rsid w:val="00263E09"/>
    <w:rsid w:val="00263FDE"/>
    <w:rsid w:val="0026467E"/>
    <w:rsid w:val="00265642"/>
    <w:rsid w:val="00266F80"/>
    <w:rsid w:val="0026751D"/>
    <w:rsid w:val="002675CE"/>
    <w:rsid w:val="0026779F"/>
    <w:rsid w:val="00271397"/>
    <w:rsid w:val="00272984"/>
    <w:rsid w:val="00272AD8"/>
    <w:rsid w:val="00272DC9"/>
    <w:rsid w:val="00273AF4"/>
    <w:rsid w:val="002743C7"/>
    <w:rsid w:val="00274712"/>
    <w:rsid w:val="00274C99"/>
    <w:rsid w:val="00275110"/>
    <w:rsid w:val="00275BCB"/>
    <w:rsid w:val="00275EC5"/>
    <w:rsid w:val="00275FC8"/>
    <w:rsid w:val="00276B25"/>
    <w:rsid w:val="002772AD"/>
    <w:rsid w:val="00277311"/>
    <w:rsid w:val="0027781F"/>
    <w:rsid w:val="00277BE7"/>
    <w:rsid w:val="00277F1F"/>
    <w:rsid w:val="00280163"/>
    <w:rsid w:val="00281CB9"/>
    <w:rsid w:val="00282BA6"/>
    <w:rsid w:val="00283EC8"/>
    <w:rsid w:val="002842EC"/>
    <w:rsid w:val="002848D0"/>
    <w:rsid w:val="0028491F"/>
    <w:rsid w:val="00284E17"/>
    <w:rsid w:val="00285210"/>
    <w:rsid w:val="002853A6"/>
    <w:rsid w:val="00285937"/>
    <w:rsid w:val="00285983"/>
    <w:rsid w:val="00285C5F"/>
    <w:rsid w:val="00285E5A"/>
    <w:rsid w:val="00286C1F"/>
    <w:rsid w:val="00286E78"/>
    <w:rsid w:val="00287BEA"/>
    <w:rsid w:val="00290AB3"/>
    <w:rsid w:val="0029155A"/>
    <w:rsid w:val="0029162C"/>
    <w:rsid w:val="00291684"/>
    <w:rsid w:val="002917D3"/>
    <w:rsid w:val="0029197E"/>
    <w:rsid w:val="00291A72"/>
    <w:rsid w:val="00291A7C"/>
    <w:rsid w:val="00291D61"/>
    <w:rsid w:val="00291F39"/>
    <w:rsid w:val="002920D0"/>
    <w:rsid w:val="00292B67"/>
    <w:rsid w:val="00293254"/>
    <w:rsid w:val="002936C4"/>
    <w:rsid w:val="0029387C"/>
    <w:rsid w:val="00294267"/>
    <w:rsid w:val="002957A7"/>
    <w:rsid w:val="0029636E"/>
    <w:rsid w:val="002A0024"/>
    <w:rsid w:val="002A0336"/>
    <w:rsid w:val="002A082A"/>
    <w:rsid w:val="002A0CCF"/>
    <w:rsid w:val="002A1256"/>
    <w:rsid w:val="002A2D75"/>
    <w:rsid w:val="002A466B"/>
    <w:rsid w:val="002A4816"/>
    <w:rsid w:val="002A48E1"/>
    <w:rsid w:val="002A499D"/>
    <w:rsid w:val="002A49C1"/>
    <w:rsid w:val="002A6296"/>
    <w:rsid w:val="002A7080"/>
    <w:rsid w:val="002A7183"/>
    <w:rsid w:val="002A78C3"/>
    <w:rsid w:val="002A7B85"/>
    <w:rsid w:val="002B00C0"/>
    <w:rsid w:val="002B0A4C"/>
    <w:rsid w:val="002B0B9E"/>
    <w:rsid w:val="002B0E21"/>
    <w:rsid w:val="002B1061"/>
    <w:rsid w:val="002B110C"/>
    <w:rsid w:val="002B14AF"/>
    <w:rsid w:val="002B164F"/>
    <w:rsid w:val="002B22CF"/>
    <w:rsid w:val="002B2470"/>
    <w:rsid w:val="002B36D1"/>
    <w:rsid w:val="002B3F83"/>
    <w:rsid w:val="002B533D"/>
    <w:rsid w:val="002B5B78"/>
    <w:rsid w:val="002B5E65"/>
    <w:rsid w:val="002B6C91"/>
    <w:rsid w:val="002B6EED"/>
    <w:rsid w:val="002B7431"/>
    <w:rsid w:val="002B775C"/>
    <w:rsid w:val="002B7F6B"/>
    <w:rsid w:val="002C0A4C"/>
    <w:rsid w:val="002C10A6"/>
    <w:rsid w:val="002C165F"/>
    <w:rsid w:val="002C2743"/>
    <w:rsid w:val="002C27C8"/>
    <w:rsid w:val="002C3BDB"/>
    <w:rsid w:val="002C3F01"/>
    <w:rsid w:val="002C3FDC"/>
    <w:rsid w:val="002C4E90"/>
    <w:rsid w:val="002C4F6F"/>
    <w:rsid w:val="002C5454"/>
    <w:rsid w:val="002C5A19"/>
    <w:rsid w:val="002C64CF"/>
    <w:rsid w:val="002C6FBC"/>
    <w:rsid w:val="002C7049"/>
    <w:rsid w:val="002C71A2"/>
    <w:rsid w:val="002C7D16"/>
    <w:rsid w:val="002D0C51"/>
    <w:rsid w:val="002D1699"/>
    <w:rsid w:val="002D3A7F"/>
    <w:rsid w:val="002D4BA3"/>
    <w:rsid w:val="002D4DD5"/>
    <w:rsid w:val="002D5640"/>
    <w:rsid w:val="002D58CA"/>
    <w:rsid w:val="002D5D08"/>
    <w:rsid w:val="002D6365"/>
    <w:rsid w:val="002D6767"/>
    <w:rsid w:val="002D69DD"/>
    <w:rsid w:val="002D7886"/>
    <w:rsid w:val="002D7C3B"/>
    <w:rsid w:val="002E08C1"/>
    <w:rsid w:val="002E096E"/>
    <w:rsid w:val="002E0C2D"/>
    <w:rsid w:val="002E0D91"/>
    <w:rsid w:val="002E0F9B"/>
    <w:rsid w:val="002E103C"/>
    <w:rsid w:val="002E25B3"/>
    <w:rsid w:val="002E3127"/>
    <w:rsid w:val="002E37EF"/>
    <w:rsid w:val="002E3EB9"/>
    <w:rsid w:val="002E4409"/>
    <w:rsid w:val="002E5520"/>
    <w:rsid w:val="002E5EC2"/>
    <w:rsid w:val="002E67C8"/>
    <w:rsid w:val="002E6860"/>
    <w:rsid w:val="002E687F"/>
    <w:rsid w:val="002E7561"/>
    <w:rsid w:val="002E768A"/>
    <w:rsid w:val="002E7AC8"/>
    <w:rsid w:val="002E7E32"/>
    <w:rsid w:val="002F0F3F"/>
    <w:rsid w:val="002F10F5"/>
    <w:rsid w:val="002F2140"/>
    <w:rsid w:val="002F3584"/>
    <w:rsid w:val="002F3AB3"/>
    <w:rsid w:val="002F4035"/>
    <w:rsid w:val="002F40DD"/>
    <w:rsid w:val="002F42DC"/>
    <w:rsid w:val="002F5328"/>
    <w:rsid w:val="002F553A"/>
    <w:rsid w:val="002F599E"/>
    <w:rsid w:val="002F631A"/>
    <w:rsid w:val="002F6CCF"/>
    <w:rsid w:val="002F6EFF"/>
    <w:rsid w:val="002F70EC"/>
    <w:rsid w:val="00301613"/>
    <w:rsid w:val="00304259"/>
    <w:rsid w:val="003052A5"/>
    <w:rsid w:val="00305737"/>
    <w:rsid w:val="003059AC"/>
    <w:rsid w:val="0030678E"/>
    <w:rsid w:val="00306CE6"/>
    <w:rsid w:val="00307CBA"/>
    <w:rsid w:val="003101A8"/>
    <w:rsid w:val="00310D71"/>
    <w:rsid w:val="0031173C"/>
    <w:rsid w:val="003120FE"/>
    <w:rsid w:val="003130F0"/>
    <w:rsid w:val="00314095"/>
    <w:rsid w:val="003141B0"/>
    <w:rsid w:val="003142D0"/>
    <w:rsid w:val="00315584"/>
    <w:rsid w:val="00316418"/>
    <w:rsid w:val="00316555"/>
    <w:rsid w:val="003169BF"/>
    <w:rsid w:val="00316A12"/>
    <w:rsid w:val="00316BE2"/>
    <w:rsid w:val="00316CC9"/>
    <w:rsid w:val="00316E0F"/>
    <w:rsid w:val="00317110"/>
    <w:rsid w:val="00317F8F"/>
    <w:rsid w:val="00320779"/>
    <w:rsid w:val="00320954"/>
    <w:rsid w:val="00320F72"/>
    <w:rsid w:val="00321608"/>
    <w:rsid w:val="0032172D"/>
    <w:rsid w:val="00322054"/>
    <w:rsid w:val="00322845"/>
    <w:rsid w:val="00322FB2"/>
    <w:rsid w:val="0032302D"/>
    <w:rsid w:val="00323AD4"/>
    <w:rsid w:val="0032406B"/>
    <w:rsid w:val="00324739"/>
    <w:rsid w:val="00324C5C"/>
    <w:rsid w:val="003256B9"/>
    <w:rsid w:val="00326431"/>
    <w:rsid w:val="00326779"/>
    <w:rsid w:val="00327CEC"/>
    <w:rsid w:val="00330F76"/>
    <w:rsid w:val="0033102C"/>
    <w:rsid w:val="00331291"/>
    <w:rsid w:val="003317BF"/>
    <w:rsid w:val="003317D7"/>
    <w:rsid w:val="0033188D"/>
    <w:rsid w:val="003322DB"/>
    <w:rsid w:val="00332C6C"/>
    <w:rsid w:val="003331EE"/>
    <w:rsid w:val="003335CE"/>
    <w:rsid w:val="003336B4"/>
    <w:rsid w:val="00333B89"/>
    <w:rsid w:val="003347F7"/>
    <w:rsid w:val="00335D5C"/>
    <w:rsid w:val="0033623E"/>
    <w:rsid w:val="0033641E"/>
    <w:rsid w:val="003400B6"/>
    <w:rsid w:val="0034151E"/>
    <w:rsid w:val="003427B1"/>
    <w:rsid w:val="00342BE2"/>
    <w:rsid w:val="003432F9"/>
    <w:rsid w:val="00343DE8"/>
    <w:rsid w:val="003442CE"/>
    <w:rsid w:val="003446EB"/>
    <w:rsid w:val="00344737"/>
    <w:rsid w:val="003454B3"/>
    <w:rsid w:val="0034569D"/>
    <w:rsid w:val="00345A7B"/>
    <w:rsid w:val="00345DBF"/>
    <w:rsid w:val="003464B7"/>
    <w:rsid w:val="00346654"/>
    <w:rsid w:val="00346B71"/>
    <w:rsid w:val="00346FAF"/>
    <w:rsid w:val="0034774A"/>
    <w:rsid w:val="00350042"/>
    <w:rsid w:val="00350A42"/>
    <w:rsid w:val="00350E69"/>
    <w:rsid w:val="003516C7"/>
    <w:rsid w:val="003525B9"/>
    <w:rsid w:val="00352894"/>
    <w:rsid w:val="00352EA4"/>
    <w:rsid w:val="003530F7"/>
    <w:rsid w:val="00353964"/>
    <w:rsid w:val="00353FE4"/>
    <w:rsid w:val="003542B4"/>
    <w:rsid w:val="003543B0"/>
    <w:rsid w:val="003544DE"/>
    <w:rsid w:val="00354693"/>
    <w:rsid w:val="00354CE2"/>
    <w:rsid w:val="0035546A"/>
    <w:rsid w:val="00355524"/>
    <w:rsid w:val="00356B20"/>
    <w:rsid w:val="00356B86"/>
    <w:rsid w:val="003572FE"/>
    <w:rsid w:val="0035747E"/>
    <w:rsid w:val="00357483"/>
    <w:rsid w:val="00357E49"/>
    <w:rsid w:val="00360DFE"/>
    <w:rsid w:val="003626D2"/>
    <w:rsid w:val="003632A2"/>
    <w:rsid w:val="00363B9D"/>
    <w:rsid w:val="003644A8"/>
    <w:rsid w:val="003648F4"/>
    <w:rsid w:val="00365068"/>
    <w:rsid w:val="00365701"/>
    <w:rsid w:val="00367394"/>
    <w:rsid w:val="00367C3C"/>
    <w:rsid w:val="00367F95"/>
    <w:rsid w:val="00370488"/>
    <w:rsid w:val="00370567"/>
    <w:rsid w:val="00370C08"/>
    <w:rsid w:val="00371284"/>
    <w:rsid w:val="003715DD"/>
    <w:rsid w:val="0037271B"/>
    <w:rsid w:val="0037394B"/>
    <w:rsid w:val="00373DD8"/>
    <w:rsid w:val="003744A4"/>
    <w:rsid w:val="00374E72"/>
    <w:rsid w:val="00375567"/>
    <w:rsid w:val="00375EEB"/>
    <w:rsid w:val="00376600"/>
    <w:rsid w:val="00377656"/>
    <w:rsid w:val="003814AA"/>
    <w:rsid w:val="003815DF"/>
    <w:rsid w:val="00381A08"/>
    <w:rsid w:val="00381B21"/>
    <w:rsid w:val="00381C58"/>
    <w:rsid w:val="0038320F"/>
    <w:rsid w:val="003832FC"/>
    <w:rsid w:val="003835FC"/>
    <w:rsid w:val="00383ED1"/>
    <w:rsid w:val="003855E6"/>
    <w:rsid w:val="00385FC5"/>
    <w:rsid w:val="00386547"/>
    <w:rsid w:val="0038680D"/>
    <w:rsid w:val="00387638"/>
    <w:rsid w:val="0038796A"/>
    <w:rsid w:val="00387EAE"/>
    <w:rsid w:val="003901ED"/>
    <w:rsid w:val="00390A38"/>
    <w:rsid w:val="00390A65"/>
    <w:rsid w:val="00390C85"/>
    <w:rsid w:val="00390E0A"/>
    <w:rsid w:val="00391F9A"/>
    <w:rsid w:val="003936D4"/>
    <w:rsid w:val="00393E78"/>
    <w:rsid w:val="00393FB5"/>
    <w:rsid w:val="003947AE"/>
    <w:rsid w:val="00394D08"/>
    <w:rsid w:val="003953ED"/>
    <w:rsid w:val="00395657"/>
    <w:rsid w:val="0039575C"/>
    <w:rsid w:val="00395893"/>
    <w:rsid w:val="00396349"/>
    <w:rsid w:val="00397C67"/>
    <w:rsid w:val="00397D42"/>
    <w:rsid w:val="003A0216"/>
    <w:rsid w:val="003A08F2"/>
    <w:rsid w:val="003A0C68"/>
    <w:rsid w:val="003A0FC6"/>
    <w:rsid w:val="003A179A"/>
    <w:rsid w:val="003A221F"/>
    <w:rsid w:val="003A22E8"/>
    <w:rsid w:val="003A2475"/>
    <w:rsid w:val="003A252B"/>
    <w:rsid w:val="003A2992"/>
    <w:rsid w:val="003A3E59"/>
    <w:rsid w:val="003A3E9F"/>
    <w:rsid w:val="003A4988"/>
    <w:rsid w:val="003A4B41"/>
    <w:rsid w:val="003A4E1F"/>
    <w:rsid w:val="003A56C7"/>
    <w:rsid w:val="003A5E94"/>
    <w:rsid w:val="003A64A5"/>
    <w:rsid w:val="003A661A"/>
    <w:rsid w:val="003A767F"/>
    <w:rsid w:val="003A7F09"/>
    <w:rsid w:val="003B052B"/>
    <w:rsid w:val="003B13F7"/>
    <w:rsid w:val="003B20AE"/>
    <w:rsid w:val="003B2A18"/>
    <w:rsid w:val="003B2A33"/>
    <w:rsid w:val="003B2A37"/>
    <w:rsid w:val="003B2A42"/>
    <w:rsid w:val="003B2AB8"/>
    <w:rsid w:val="003B42E9"/>
    <w:rsid w:val="003B44AA"/>
    <w:rsid w:val="003B4877"/>
    <w:rsid w:val="003B509C"/>
    <w:rsid w:val="003B566A"/>
    <w:rsid w:val="003B68B8"/>
    <w:rsid w:val="003B7504"/>
    <w:rsid w:val="003C00A2"/>
    <w:rsid w:val="003C00AA"/>
    <w:rsid w:val="003C00F8"/>
    <w:rsid w:val="003C0D02"/>
    <w:rsid w:val="003C188B"/>
    <w:rsid w:val="003C1A23"/>
    <w:rsid w:val="003C2E94"/>
    <w:rsid w:val="003C460C"/>
    <w:rsid w:val="003C493C"/>
    <w:rsid w:val="003C5BB0"/>
    <w:rsid w:val="003C5C31"/>
    <w:rsid w:val="003C5DE8"/>
    <w:rsid w:val="003C63CF"/>
    <w:rsid w:val="003C6DC1"/>
    <w:rsid w:val="003C7443"/>
    <w:rsid w:val="003D006F"/>
    <w:rsid w:val="003D0F19"/>
    <w:rsid w:val="003D14C4"/>
    <w:rsid w:val="003D1690"/>
    <w:rsid w:val="003D1832"/>
    <w:rsid w:val="003D1F42"/>
    <w:rsid w:val="003D2319"/>
    <w:rsid w:val="003D2760"/>
    <w:rsid w:val="003D28D5"/>
    <w:rsid w:val="003D2CBE"/>
    <w:rsid w:val="003D2CED"/>
    <w:rsid w:val="003D393D"/>
    <w:rsid w:val="003D3A4B"/>
    <w:rsid w:val="003D3BC8"/>
    <w:rsid w:val="003D3E0D"/>
    <w:rsid w:val="003D4182"/>
    <w:rsid w:val="003D6779"/>
    <w:rsid w:val="003D7767"/>
    <w:rsid w:val="003D7779"/>
    <w:rsid w:val="003D7D64"/>
    <w:rsid w:val="003E00C1"/>
    <w:rsid w:val="003E1108"/>
    <w:rsid w:val="003E1279"/>
    <w:rsid w:val="003E12CC"/>
    <w:rsid w:val="003E1C24"/>
    <w:rsid w:val="003E1DC1"/>
    <w:rsid w:val="003E3651"/>
    <w:rsid w:val="003E4690"/>
    <w:rsid w:val="003E4A2A"/>
    <w:rsid w:val="003E5353"/>
    <w:rsid w:val="003E55EA"/>
    <w:rsid w:val="003E57D0"/>
    <w:rsid w:val="003E5D4E"/>
    <w:rsid w:val="003E61D7"/>
    <w:rsid w:val="003E61F9"/>
    <w:rsid w:val="003E7D80"/>
    <w:rsid w:val="003F1595"/>
    <w:rsid w:val="003F18FA"/>
    <w:rsid w:val="003F1B65"/>
    <w:rsid w:val="003F2FD0"/>
    <w:rsid w:val="003F45D6"/>
    <w:rsid w:val="003F5F08"/>
    <w:rsid w:val="003F6345"/>
    <w:rsid w:val="003F6C45"/>
    <w:rsid w:val="004009FC"/>
    <w:rsid w:val="00400CFD"/>
    <w:rsid w:val="004012C7"/>
    <w:rsid w:val="00401A04"/>
    <w:rsid w:val="00401B6E"/>
    <w:rsid w:val="00402097"/>
    <w:rsid w:val="004025A6"/>
    <w:rsid w:val="00402C70"/>
    <w:rsid w:val="00402FF2"/>
    <w:rsid w:val="00404E09"/>
    <w:rsid w:val="00405CEB"/>
    <w:rsid w:val="00405DCF"/>
    <w:rsid w:val="00406113"/>
    <w:rsid w:val="004064F4"/>
    <w:rsid w:val="004067BB"/>
    <w:rsid w:val="004067DD"/>
    <w:rsid w:val="0040703E"/>
    <w:rsid w:val="00407984"/>
    <w:rsid w:val="00407C5F"/>
    <w:rsid w:val="00410B6E"/>
    <w:rsid w:val="00410C71"/>
    <w:rsid w:val="00411326"/>
    <w:rsid w:val="00411358"/>
    <w:rsid w:val="00411917"/>
    <w:rsid w:val="0041199A"/>
    <w:rsid w:val="0041390D"/>
    <w:rsid w:val="00413EA6"/>
    <w:rsid w:val="00413FED"/>
    <w:rsid w:val="0041433B"/>
    <w:rsid w:val="00414DA2"/>
    <w:rsid w:val="00416422"/>
    <w:rsid w:val="00416766"/>
    <w:rsid w:val="00416940"/>
    <w:rsid w:val="0041723E"/>
    <w:rsid w:val="00417E8C"/>
    <w:rsid w:val="00417F9D"/>
    <w:rsid w:val="00420640"/>
    <w:rsid w:val="00420A26"/>
    <w:rsid w:val="00420A45"/>
    <w:rsid w:val="00421241"/>
    <w:rsid w:val="00422C5B"/>
    <w:rsid w:val="00423930"/>
    <w:rsid w:val="00423B1F"/>
    <w:rsid w:val="00423CF9"/>
    <w:rsid w:val="00424214"/>
    <w:rsid w:val="00424485"/>
    <w:rsid w:val="00424AC3"/>
    <w:rsid w:val="00426466"/>
    <w:rsid w:val="0042673D"/>
    <w:rsid w:val="004273D3"/>
    <w:rsid w:val="004300CB"/>
    <w:rsid w:val="00430463"/>
    <w:rsid w:val="004304DC"/>
    <w:rsid w:val="0043219B"/>
    <w:rsid w:val="00432323"/>
    <w:rsid w:val="004332EF"/>
    <w:rsid w:val="00434478"/>
    <w:rsid w:val="0043495A"/>
    <w:rsid w:val="0043544E"/>
    <w:rsid w:val="00435D91"/>
    <w:rsid w:val="00435DA5"/>
    <w:rsid w:val="00436581"/>
    <w:rsid w:val="00436B32"/>
    <w:rsid w:val="00436CDD"/>
    <w:rsid w:val="00437018"/>
    <w:rsid w:val="00437A91"/>
    <w:rsid w:val="00437DB5"/>
    <w:rsid w:val="00440422"/>
    <w:rsid w:val="00441996"/>
    <w:rsid w:val="00441F05"/>
    <w:rsid w:val="00441F9A"/>
    <w:rsid w:val="00442130"/>
    <w:rsid w:val="004422F6"/>
    <w:rsid w:val="004423A0"/>
    <w:rsid w:val="00442893"/>
    <w:rsid w:val="004439BE"/>
    <w:rsid w:val="004451F8"/>
    <w:rsid w:val="0044677D"/>
    <w:rsid w:val="004468C2"/>
    <w:rsid w:val="00446E99"/>
    <w:rsid w:val="00447456"/>
    <w:rsid w:val="0044753D"/>
    <w:rsid w:val="00450006"/>
    <w:rsid w:val="004506D1"/>
    <w:rsid w:val="00450916"/>
    <w:rsid w:val="004517FA"/>
    <w:rsid w:val="004535ED"/>
    <w:rsid w:val="004540F8"/>
    <w:rsid w:val="004547DC"/>
    <w:rsid w:val="00454C98"/>
    <w:rsid w:val="00454D19"/>
    <w:rsid w:val="00455039"/>
    <w:rsid w:val="00456381"/>
    <w:rsid w:val="00456733"/>
    <w:rsid w:val="004569E9"/>
    <w:rsid w:val="004575E1"/>
    <w:rsid w:val="0046017B"/>
    <w:rsid w:val="0046068C"/>
    <w:rsid w:val="0046127A"/>
    <w:rsid w:val="0046153B"/>
    <w:rsid w:val="00461AA6"/>
    <w:rsid w:val="00461EC0"/>
    <w:rsid w:val="0046242B"/>
    <w:rsid w:val="004627C0"/>
    <w:rsid w:val="0046295E"/>
    <w:rsid w:val="0046391C"/>
    <w:rsid w:val="00463C7F"/>
    <w:rsid w:val="0046482C"/>
    <w:rsid w:val="00464930"/>
    <w:rsid w:val="00465180"/>
    <w:rsid w:val="004651A3"/>
    <w:rsid w:val="0046532A"/>
    <w:rsid w:val="00466022"/>
    <w:rsid w:val="0046624A"/>
    <w:rsid w:val="0046673F"/>
    <w:rsid w:val="00467CC3"/>
    <w:rsid w:val="004717EF"/>
    <w:rsid w:val="00471CC7"/>
    <w:rsid w:val="00472349"/>
    <w:rsid w:val="0047327A"/>
    <w:rsid w:val="004736FA"/>
    <w:rsid w:val="00473A31"/>
    <w:rsid w:val="00473A8E"/>
    <w:rsid w:val="00473F8C"/>
    <w:rsid w:val="00474120"/>
    <w:rsid w:val="004742AC"/>
    <w:rsid w:val="00474BF4"/>
    <w:rsid w:val="00474D15"/>
    <w:rsid w:val="00474D33"/>
    <w:rsid w:val="0047587E"/>
    <w:rsid w:val="00475932"/>
    <w:rsid w:val="00475BA5"/>
    <w:rsid w:val="00475C1C"/>
    <w:rsid w:val="00475DAE"/>
    <w:rsid w:val="00475E6B"/>
    <w:rsid w:val="0047639C"/>
    <w:rsid w:val="004765CC"/>
    <w:rsid w:val="004765E3"/>
    <w:rsid w:val="00476856"/>
    <w:rsid w:val="0047692A"/>
    <w:rsid w:val="0047698A"/>
    <w:rsid w:val="004778C4"/>
    <w:rsid w:val="004779ED"/>
    <w:rsid w:val="00477ABB"/>
    <w:rsid w:val="00477D88"/>
    <w:rsid w:val="004804B9"/>
    <w:rsid w:val="004804ED"/>
    <w:rsid w:val="00480D00"/>
    <w:rsid w:val="00481153"/>
    <w:rsid w:val="004811B7"/>
    <w:rsid w:val="0048185B"/>
    <w:rsid w:val="00481919"/>
    <w:rsid w:val="00481A5A"/>
    <w:rsid w:val="00481C2D"/>
    <w:rsid w:val="00481C91"/>
    <w:rsid w:val="00481E18"/>
    <w:rsid w:val="00481E73"/>
    <w:rsid w:val="004820B9"/>
    <w:rsid w:val="0048210F"/>
    <w:rsid w:val="0048219A"/>
    <w:rsid w:val="004823A4"/>
    <w:rsid w:val="004824EB"/>
    <w:rsid w:val="00482A1A"/>
    <w:rsid w:val="00482AEF"/>
    <w:rsid w:val="00482F05"/>
    <w:rsid w:val="00483642"/>
    <w:rsid w:val="004837FF"/>
    <w:rsid w:val="00485108"/>
    <w:rsid w:val="00485878"/>
    <w:rsid w:val="00485B69"/>
    <w:rsid w:val="00485F36"/>
    <w:rsid w:val="00485FFF"/>
    <w:rsid w:val="0048613F"/>
    <w:rsid w:val="004867CD"/>
    <w:rsid w:val="004869B7"/>
    <w:rsid w:val="00487AF9"/>
    <w:rsid w:val="00490011"/>
    <w:rsid w:val="004900BE"/>
    <w:rsid w:val="004900FE"/>
    <w:rsid w:val="00490123"/>
    <w:rsid w:val="00490ECF"/>
    <w:rsid w:val="004914B3"/>
    <w:rsid w:val="00491A8C"/>
    <w:rsid w:val="00491B44"/>
    <w:rsid w:val="00492902"/>
    <w:rsid w:val="00492AB2"/>
    <w:rsid w:val="00493647"/>
    <w:rsid w:val="00494323"/>
    <w:rsid w:val="004947DA"/>
    <w:rsid w:val="00494A58"/>
    <w:rsid w:val="004961F2"/>
    <w:rsid w:val="004971FB"/>
    <w:rsid w:val="0049733F"/>
    <w:rsid w:val="00497920"/>
    <w:rsid w:val="00497B32"/>
    <w:rsid w:val="00497C29"/>
    <w:rsid w:val="00497D84"/>
    <w:rsid w:val="004A0713"/>
    <w:rsid w:val="004A08A4"/>
    <w:rsid w:val="004A190A"/>
    <w:rsid w:val="004A2187"/>
    <w:rsid w:val="004A21FC"/>
    <w:rsid w:val="004A2DAF"/>
    <w:rsid w:val="004A31F9"/>
    <w:rsid w:val="004A3597"/>
    <w:rsid w:val="004A3807"/>
    <w:rsid w:val="004A38F9"/>
    <w:rsid w:val="004A3A03"/>
    <w:rsid w:val="004A425D"/>
    <w:rsid w:val="004A490F"/>
    <w:rsid w:val="004A50EC"/>
    <w:rsid w:val="004A5F7F"/>
    <w:rsid w:val="004A7BF0"/>
    <w:rsid w:val="004B0001"/>
    <w:rsid w:val="004B0301"/>
    <w:rsid w:val="004B0576"/>
    <w:rsid w:val="004B0B49"/>
    <w:rsid w:val="004B151B"/>
    <w:rsid w:val="004B17CC"/>
    <w:rsid w:val="004B1968"/>
    <w:rsid w:val="004B2F76"/>
    <w:rsid w:val="004B54B2"/>
    <w:rsid w:val="004B57B3"/>
    <w:rsid w:val="004B5838"/>
    <w:rsid w:val="004B5C32"/>
    <w:rsid w:val="004B5F8E"/>
    <w:rsid w:val="004B684E"/>
    <w:rsid w:val="004B6F3F"/>
    <w:rsid w:val="004C05EF"/>
    <w:rsid w:val="004C0A83"/>
    <w:rsid w:val="004C0D24"/>
    <w:rsid w:val="004C1189"/>
    <w:rsid w:val="004C1612"/>
    <w:rsid w:val="004C17EB"/>
    <w:rsid w:val="004C2239"/>
    <w:rsid w:val="004C2791"/>
    <w:rsid w:val="004C284A"/>
    <w:rsid w:val="004C46DD"/>
    <w:rsid w:val="004C4E11"/>
    <w:rsid w:val="004C6DB9"/>
    <w:rsid w:val="004C7457"/>
    <w:rsid w:val="004C7745"/>
    <w:rsid w:val="004C795D"/>
    <w:rsid w:val="004C7D5A"/>
    <w:rsid w:val="004C7E68"/>
    <w:rsid w:val="004D079A"/>
    <w:rsid w:val="004D0941"/>
    <w:rsid w:val="004D0F29"/>
    <w:rsid w:val="004D1242"/>
    <w:rsid w:val="004D17A6"/>
    <w:rsid w:val="004D316C"/>
    <w:rsid w:val="004D398D"/>
    <w:rsid w:val="004D3C40"/>
    <w:rsid w:val="004D43A1"/>
    <w:rsid w:val="004D4B91"/>
    <w:rsid w:val="004D4BFB"/>
    <w:rsid w:val="004D5F2C"/>
    <w:rsid w:val="004D61C5"/>
    <w:rsid w:val="004D6336"/>
    <w:rsid w:val="004D64FF"/>
    <w:rsid w:val="004D6E06"/>
    <w:rsid w:val="004D7406"/>
    <w:rsid w:val="004D7521"/>
    <w:rsid w:val="004D799C"/>
    <w:rsid w:val="004D7DEA"/>
    <w:rsid w:val="004E0783"/>
    <w:rsid w:val="004E14E0"/>
    <w:rsid w:val="004E1ABB"/>
    <w:rsid w:val="004E2080"/>
    <w:rsid w:val="004E2739"/>
    <w:rsid w:val="004E2AC6"/>
    <w:rsid w:val="004E2EB3"/>
    <w:rsid w:val="004E3934"/>
    <w:rsid w:val="004E3B1E"/>
    <w:rsid w:val="004E4AD7"/>
    <w:rsid w:val="004E4D26"/>
    <w:rsid w:val="004E5A11"/>
    <w:rsid w:val="004E5C46"/>
    <w:rsid w:val="004E5CD0"/>
    <w:rsid w:val="004E6B1F"/>
    <w:rsid w:val="004E6C69"/>
    <w:rsid w:val="004E6C74"/>
    <w:rsid w:val="004E7921"/>
    <w:rsid w:val="004E7CE2"/>
    <w:rsid w:val="004F022F"/>
    <w:rsid w:val="004F12B9"/>
    <w:rsid w:val="004F1621"/>
    <w:rsid w:val="004F1669"/>
    <w:rsid w:val="004F1A74"/>
    <w:rsid w:val="004F1AB2"/>
    <w:rsid w:val="004F2545"/>
    <w:rsid w:val="004F2CA3"/>
    <w:rsid w:val="004F2FA9"/>
    <w:rsid w:val="004F2FFA"/>
    <w:rsid w:val="004F3109"/>
    <w:rsid w:val="004F3CEF"/>
    <w:rsid w:val="004F4042"/>
    <w:rsid w:val="004F50CA"/>
    <w:rsid w:val="004F5200"/>
    <w:rsid w:val="004F5A52"/>
    <w:rsid w:val="004F6BAF"/>
    <w:rsid w:val="004F75AF"/>
    <w:rsid w:val="004F7A95"/>
    <w:rsid w:val="004F7C2E"/>
    <w:rsid w:val="00500109"/>
    <w:rsid w:val="00500FC3"/>
    <w:rsid w:val="00501BCF"/>
    <w:rsid w:val="0050255C"/>
    <w:rsid w:val="00502BE9"/>
    <w:rsid w:val="00502C31"/>
    <w:rsid w:val="0050337C"/>
    <w:rsid w:val="0050337D"/>
    <w:rsid w:val="00503748"/>
    <w:rsid w:val="00506C19"/>
    <w:rsid w:val="00507B22"/>
    <w:rsid w:val="00510234"/>
    <w:rsid w:val="00510243"/>
    <w:rsid w:val="00512233"/>
    <w:rsid w:val="005125B4"/>
    <w:rsid w:val="005126DD"/>
    <w:rsid w:val="00512C50"/>
    <w:rsid w:val="00512EBB"/>
    <w:rsid w:val="00512F70"/>
    <w:rsid w:val="00513205"/>
    <w:rsid w:val="005133A8"/>
    <w:rsid w:val="00513B43"/>
    <w:rsid w:val="00513C07"/>
    <w:rsid w:val="00514249"/>
    <w:rsid w:val="005142AE"/>
    <w:rsid w:val="005145AD"/>
    <w:rsid w:val="00514736"/>
    <w:rsid w:val="00514A00"/>
    <w:rsid w:val="00514C99"/>
    <w:rsid w:val="0051522B"/>
    <w:rsid w:val="00515238"/>
    <w:rsid w:val="0051585A"/>
    <w:rsid w:val="00516971"/>
    <w:rsid w:val="0051700B"/>
    <w:rsid w:val="00517487"/>
    <w:rsid w:val="00517718"/>
    <w:rsid w:val="0051786D"/>
    <w:rsid w:val="00517B77"/>
    <w:rsid w:val="00520547"/>
    <w:rsid w:val="005210B2"/>
    <w:rsid w:val="00521481"/>
    <w:rsid w:val="00521ABD"/>
    <w:rsid w:val="005221BF"/>
    <w:rsid w:val="0052260D"/>
    <w:rsid w:val="0052289F"/>
    <w:rsid w:val="0052293E"/>
    <w:rsid w:val="00522EBD"/>
    <w:rsid w:val="00523946"/>
    <w:rsid w:val="0052452F"/>
    <w:rsid w:val="00524C5C"/>
    <w:rsid w:val="0052520D"/>
    <w:rsid w:val="0052696A"/>
    <w:rsid w:val="005269DC"/>
    <w:rsid w:val="00526F7B"/>
    <w:rsid w:val="0052734B"/>
    <w:rsid w:val="00527756"/>
    <w:rsid w:val="005303FE"/>
    <w:rsid w:val="00530A48"/>
    <w:rsid w:val="00530B2D"/>
    <w:rsid w:val="0053286E"/>
    <w:rsid w:val="0053313B"/>
    <w:rsid w:val="005337A3"/>
    <w:rsid w:val="005337FA"/>
    <w:rsid w:val="0053423C"/>
    <w:rsid w:val="00534713"/>
    <w:rsid w:val="00534E96"/>
    <w:rsid w:val="00535A32"/>
    <w:rsid w:val="00535C4D"/>
    <w:rsid w:val="005367A7"/>
    <w:rsid w:val="005368AA"/>
    <w:rsid w:val="005373C6"/>
    <w:rsid w:val="005377E6"/>
    <w:rsid w:val="0054029E"/>
    <w:rsid w:val="005403A1"/>
    <w:rsid w:val="0054094B"/>
    <w:rsid w:val="00540B1B"/>
    <w:rsid w:val="00540D51"/>
    <w:rsid w:val="00540FBD"/>
    <w:rsid w:val="00541453"/>
    <w:rsid w:val="0054153E"/>
    <w:rsid w:val="00541872"/>
    <w:rsid w:val="00541B81"/>
    <w:rsid w:val="005427D3"/>
    <w:rsid w:val="00542948"/>
    <w:rsid w:val="00543515"/>
    <w:rsid w:val="00543DD3"/>
    <w:rsid w:val="00543F00"/>
    <w:rsid w:val="005444B7"/>
    <w:rsid w:val="005448A0"/>
    <w:rsid w:val="00545364"/>
    <w:rsid w:val="0054547B"/>
    <w:rsid w:val="00545737"/>
    <w:rsid w:val="005465B8"/>
    <w:rsid w:val="00546D30"/>
    <w:rsid w:val="00550698"/>
    <w:rsid w:val="00551146"/>
    <w:rsid w:val="00551726"/>
    <w:rsid w:val="005519C7"/>
    <w:rsid w:val="00553213"/>
    <w:rsid w:val="005537CB"/>
    <w:rsid w:val="00553820"/>
    <w:rsid w:val="0055382B"/>
    <w:rsid w:val="00554DB9"/>
    <w:rsid w:val="00555165"/>
    <w:rsid w:val="00555EDC"/>
    <w:rsid w:val="00556068"/>
    <w:rsid w:val="00556096"/>
    <w:rsid w:val="005573B7"/>
    <w:rsid w:val="00557B0E"/>
    <w:rsid w:val="00557C77"/>
    <w:rsid w:val="00557F31"/>
    <w:rsid w:val="00560252"/>
    <w:rsid w:val="005602EA"/>
    <w:rsid w:val="00560837"/>
    <w:rsid w:val="00560D8D"/>
    <w:rsid w:val="00560DBC"/>
    <w:rsid w:val="00560F1A"/>
    <w:rsid w:val="00561748"/>
    <w:rsid w:val="0056189E"/>
    <w:rsid w:val="00561DB7"/>
    <w:rsid w:val="00562E9D"/>
    <w:rsid w:val="00562FF9"/>
    <w:rsid w:val="0056324B"/>
    <w:rsid w:val="00563E04"/>
    <w:rsid w:val="00564263"/>
    <w:rsid w:val="0056447F"/>
    <w:rsid w:val="00564972"/>
    <w:rsid w:val="00564BF7"/>
    <w:rsid w:val="00565166"/>
    <w:rsid w:val="00565636"/>
    <w:rsid w:val="00565A28"/>
    <w:rsid w:val="00565BFB"/>
    <w:rsid w:val="00565CE2"/>
    <w:rsid w:val="00565D91"/>
    <w:rsid w:val="00566E8B"/>
    <w:rsid w:val="00566FD5"/>
    <w:rsid w:val="005675F0"/>
    <w:rsid w:val="00567EA1"/>
    <w:rsid w:val="00567EED"/>
    <w:rsid w:val="005709A1"/>
    <w:rsid w:val="00570A0F"/>
    <w:rsid w:val="00570C35"/>
    <w:rsid w:val="00570E7D"/>
    <w:rsid w:val="00570F51"/>
    <w:rsid w:val="005713F0"/>
    <w:rsid w:val="00571F3B"/>
    <w:rsid w:val="005725E3"/>
    <w:rsid w:val="00572848"/>
    <w:rsid w:val="00572C4A"/>
    <w:rsid w:val="00572D8B"/>
    <w:rsid w:val="00573575"/>
    <w:rsid w:val="0057398C"/>
    <w:rsid w:val="00573F77"/>
    <w:rsid w:val="00573FA3"/>
    <w:rsid w:val="0057470D"/>
    <w:rsid w:val="005755A4"/>
    <w:rsid w:val="00575AF1"/>
    <w:rsid w:val="00576213"/>
    <w:rsid w:val="00576605"/>
    <w:rsid w:val="005771C2"/>
    <w:rsid w:val="0058021F"/>
    <w:rsid w:val="00580F19"/>
    <w:rsid w:val="0058140C"/>
    <w:rsid w:val="00582A1F"/>
    <w:rsid w:val="00582C2E"/>
    <w:rsid w:val="00583255"/>
    <w:rsid w:val="00584355"/>
    <w:rsid w:val="0058479B"/>
    <w:rsid w:val="00584802"/>
    <w:rsid w:val="0058480E"/>
    <w:rsid w:val="005850BA"/>
    <w:rsid w:val="005851EF"/>
    <w:rsid w:val="00585333"/>
    <w:rsid w:val="005857DD"/>
    <w:rsid w:val="00585A96"/>
    <w:rsid w:val="00585CF6"/>
    <w:rsid w:val="00586761"/>
    <w:rsid w:val="0058782E"/>
    <w:rsid w:val="005905BE"/>
    <w:rsid w:val="0059067D"/>
    <w:rsid w:val="00591100"/>
    <w:rsid w:val="005918D4"/>
    <w:rsid w:val="00591A6C"/>
    <w:rsid w:val="00591C50"/>
    <w:rsid w:val="00591CBC"/>
    <w:rsid w:val="005928BE"/>
    <w:rsid w:val="00592950"/>
    <w:rsid w:val="005932C9"/>
    <w:rsid w:val="00593DE9"/>
    <w:rsid w:val="00594752"/>
    <w:rsid w:val="00594B5F"/>
    <w:rsid w:val="0059585C"/>
    <w:rsid w:val="00595BD3"/>
    <w:rsid w:val="00595DDB"/>
    <w:rsid w:val="00595E7F"/>
    <w:rsid w:val="00596173"/>
    <w:rsid w:val="00596991"/>
    <w:rsid w:val="00597BB4"/>
    <w:rsid w:val="00597F76"/>
    <w:rsid w:val="005A00B0"/>
    <w:rsid w:val="005A01FA"/>
    <w:rsid w:val="005A036D"/>
    <w:rsid w:val="005A0CC9"/>
    <w:rsid w:val="005A16F1"/>
    <w:rsid w:val="005A1A22"/>
    <w:rsid w:val="005A1C60"/>
    <w:rsid w:val="005A1FEE"/>
    <w:rsid w:val="005A26CA"/>
    <w:rsid w:val="005A4019"/>
    <w:rsid w:val="005A4C84"/>
    <w:rsid w:val="005A4FF9"/>
    <w:rsid w:val="005A51CA"/>
    <w:rsid w:val="005A58FC"/>
    <w:rsid w:val="005A6D22"/>
    <w:rsid w:val="005A6FD0"/>
    <w:rsid w:val="005A7D8F"/>
    <w:rsid w:val="005B0C9A"/>
    <w:rsid w:val="005B1F7C"/>
    <w:rsid w:val="005B23D2"/>
    <w:rsid w:val="005B2C36"/>
    <w:rsid w:val="005B2F4C"/>
    <w:rsid w:val="005B3268"/>
    <w:rsid w:val="005B5622"/>
    <w:rsid w:val="005B5B58"/>
    <w:rsid w:val="005B5BBC"/>
    <w:rsid w:val="005B62A3"/>
    <w:rsid w:val="005B6549"/>
    <w:rsid w:val="005B6931"/>
    <w:rsid w:val="005B6AE9"/>
    <w:rsid w:val="005B7611"/>
    <w:rsid w:val="005B78FD"/>
    <w:rsid w:val="005C03D6"/>
    <w:rsid w:val="005C0849"/>
    <w:rsid w:val="005C0984"/>
    <w:rsid w:val="005C24CE"/>
    <w:rsid w:val="005C25C5"/>
    <w:rsid w:val="005C3053"/>
    <w:rsid w:val="005C3123"/>
    <w:rsid w:val="005C3743"/>
    <w:rsid w:val="005C3889"/>
    <w:rsid w:val="005C38C5"/>
    <w:rsid w:val="005C3C22"/>
    <w:rsid w:val="005C4AB6"/>
    <w:rsid w:val="005C55E6"/>
    <w:rsid w:val="005C5633"/>
    <w:rsid w:val="005C6173"/>
    <w:rsid w:val="005C6773"/>
    <w:rsid w:val="005C6BC6"/>
    <w:rsid w:val="005C6C33"/>
    <w:rsid w:val="005C6D2F"/>
    <w:rsid w:val="005C6E6A"/>
    <w:rsid w:val="005C767E"/>
    <w:rsid w:val="005C78F9"/>
    <w:rsid w:val="005C7C88"/>
    <w:rsid w:val="005C7FCE"/>
    <w:rsid w:val="005D036B"/>
    <w:rsid w:val="005D04EA"/>
    <w:rsid w:val="005D186A"/>
    <w:rsid w:val="005D1B9F"/>
    <w:rsid w:val="005D2C14"/>
    <w:rsid w:val="005D3718"/>
    <w:rsid w:val="005D4896"/>
    <w:rsid w:val="005D503D"/>
    <w:rsid w:val="005D5094"/>
    <w:rsid w:val="005D51CC"/>
    <w:rsid w:val="005D5CD2"/>
    <w:rsid w:val="005D5D22"/>
    <w:rsid w:val="005D6231"/>
    <w:rsid w:val="005D63ED"/>
    <w:rsid w:val="005D68D4"/>
    <w:rsid w:val="005D795A"/>
    <w:rsid w:val="005E009B"/>
    <w:rsid w:val="005E0CF0"/>
    <w:rsid w:val="005E2155"/>
    <w:rsid w:val="005E2161"/>
    <w:rsid w:val="005E2310"/>
    <w:rsid w:val="005E3C79"/>
    <w:rsid w:val="005E446F"/>
    <w:rsid w:val="005E49B5"/>
    <w:rsid w:val="005E4E2E"/>
    <w:rsid w:val="005E542A"/>
    <w:rsid w:val="005E55A1"/>
    <w:rsid w:val="005E5891"/>
    <w:rsid w:val="005E59CF"/>
    <w:rsid w:val="005E5CE5"/>
    <w:rsid w:val="005E5D21"/>
    <w:rsid w:val="005E6BE1"/>
    <w:rsid w:val="005F04FF"/>
    <w:rsid w:val="005F08B1"/>
    <w:rsid w:val="005F0D66"/>
    <w:rsid w:val="005F1504"/>
    <w:rsid w:val="005F1DAB"/>
    <w:rsid w:val="005F2061"/>
    <w:rsid w:val="005F2284"/>
    <w:rsid w:val="005F25F3"/>
    <w:rsid w:val="005F2678"/>
    <w:rsid w:val="005F27FB"/>
    <w:rsid w:val="005F2A00"/>
    <w:rsid w:val="005F36BC"/>
    <w:rsid w:val="005F37F2"/>
    <w:rsid w:val="005F38F8"/>
    <w:rsid w:val="005F4C95"/>
    <w:rsid w:val="005F56F2"/>
    <w:rsid w:val="005F5E03"/>
    <w:rsid w:val="005F5EF9"/>
    <w:rsid w:val="005F6315"/>
    <w:rsid w:val="005F6502"/>
    <w:rsid w:val="005F6562"/>
    <w:rsid w:val="005F667C"/>
    <w:rsid w:val="005F6925"/>
    <w:rsid w:val="005F701D"/>
    <w:rsid w:val="005F748E"/>
    <w:rsid w:val="005F7AD6"/>
    <w:rsid w:val="00601DB7"/>
    <w:rsid w:val="00601E47"/>
    <w:rsid w:val="00601FBA"/>
    <w:rsid w:val="00602874"/>
    <w:rsid w:val="00603A02"/>
    <w:rsid w:val="006040A3"/>
    <w:rsid w:val="00604B86"/>
    <w:rsid w:val="00604EC5"/>
    <w:rsid w:val="00605669"/>
    <w:rsid w:val="00605FEA"/>
    <w:rsid w:val="00606163"/>
    <w:rsid w:val="00606454"/>
    <w:rsid w:val="006065F4"/>
    <w:rsid w:val="0060706E"/>
    <w:rsid w:val="00607393"/>
    <w:rsid w:val="00607E65"/>
    <w:rsid w:val="00611903"/>
    <w:rsid w:val="00611AAE"/>
    <w:rsid w:val="00613209"/>
    <w:rsid w:val="00613699"/>
    <w:rsid w:val="00613C8E"/>
    <w:rsid w:val="0061490E"/>
    <w:rsid w:val="00614DE6"/>
    <w:rsid w:val="00614F20"/>
    <w:rsid w:val="00615810"/>
    <w:rsid w:val="006161C7"/>
    <w:rsid w:val="00616785"/>
    <w:rsid w:val="00620696"/>
    <w:rsid w:val="00620E1F"/>
    <w:rsid w:val="00620E7E"/>
    <w:rsid w:val="006224D4"/>
    <w:rsid w:val="00622C69"/>
    <w:rsid w:val="00622DD8"/>
    <w:rsid w:val="0062384F"/>
    <w:rsid w:val="00623B2D"/>
    <w:rsid w:val="00623C1B"/>
    <w:rsid w:val="00623CDB"/>
    <w:rsid w:val="0062541A"/>
    <w:rsid w:val="00625B96"/>
    <w:rsid w:val="006260EB"/>
    <w:rsid w:val="00626206"/>
    <w:rsid w:val="00626F6E"/>
    <w:rsid w:val="00626FDA"/>
    <w:rsid w:val="0062702C"/>
    <w:rsid w:val="006270C1"/>
    <w:rsid w:val="006271B1"/>
    <w:rsid w:val="00627E37"/>
    <w:rsid w:val="006315F4"/>
    <w:rsid w:val="0063249C"/>
    <w:rsid w:val="00632AFF"/>
    <w:rsid w:val="00632E43"/>
    <w:rsid w:val="006334A7"/>
    <w:rsid w:val="0063451B"/>
    <w:rsid w:val="00634A2A"/>
    <w:rsid w:val="00635025"/>
    <w:rsid w:val="006359C9"/>
    <w:rsid w:val="0063614C"/>
    <w:rsid w:val="006364D0"/>
    <w:rsid w:val="00637040"/>
    <w:rsid w:val="00640134"/>
    <w:rsid w:val="006408B6"/>
    <w:rsid w:val="00640926"/>
    <w:rsid w:val="006409B8"/>
    <w:rsid w:val="00640F35"/>
    <w:rsid w:val="006418CE"/>
    <w:rsid w:val="00641D6F"/>
    <w:rsid w:val="006423BB"/>
    <w:rsid w:val="00643383"/>
    <w:rsid w:val="00643E11"/>
    <w:rsid w:val="00644201"/>
    <w:rsid w:val="0064502E"/>
    <w:rsid w:val="00645197"/>
    <w:rsid w:val="006452D9"/>
    <w:rsid w:val="00645B01"/>
    <w:rsid w:val="00646D61"/>
    <w:rsid w:val="00650014"/>
    <w:rsid w:val="00650032"/>
    <w:rsid w:val="006502F4"/>
    <w:rsid w:val="006503DC"/>
    <w:rsid w:val="00650592"/>
    <w:rsid w:val="00650DD5"/>
    <w:rsid w:val="00650F54"/>
    <w:rsid w:val="0065116C"/>
    <w:rsid w:val="006516C4"/>
    <w:rsid w:val="00652048"/>
    <w:rsid w:val="0065234C"/>
    <w:rsid w:val="006529B5"/>
    <w:rsid w:val="00652EE7"/>
    <w:rsid w:val="0065386A"/>
    <w:rsid w:val="0065448A"/>
    <w:rsid w:val="006544FD"/>
    <w:rsid w:val="0065471E"/>
    <w:rsid w:val="00654730"/>
    <w:rsid w:val="00656B31"/>
    <w:rsid w:val="00657874"/>
    <w:rsid w:val="00657B14"/>
    <w:rsid w:val="00657F92"/>
    <w:rsid w:val="00660BD5"/>
    <w:rsid w:val="006612B1"/>
    <w:rsid w:val="00661940"/>
    <w:rsid w:val="00661D5B"/>
    <w:rsid w:val="0066244F"/>
    <w:rsid w:val="006628AF"/>
    <w:rsid w:val="00662E53"/>
    <w:rsid w:val="00662F89"/>
    <w:rsid w:val="006634C2"/>
    <w:rsid w:val="00663A14"/>
    <w:rsid w:val="0066454C"/>
    <w:rsid w:val="00665F5A"/>
    <w:rsid w:val="006660C9"/>
    <w:rsid w:val="0066676B"/>
    <w:rsid w:val="00666B7B"/>
    <w:rsid w:val="00666BFD"/>
    <w:rsid w:val="006674C0"/>
    <w:rsid w:val="0067099A"/>
    <w:rsid w:val="00671950"/>
    <w:rsid w:val="006720D7"/>
    <w:rsid w:val="00672893"/>
    <w:rsid w:val="00672EE5"/>
    <w:rsid w:val="00673B94"/>
    <w:rsid w:val="006749B9"/>
    <w:rsid w:val="00674DBE"/>
    <w:rsid w:val="00674FCB"/>
    <w:rsid w:val="00675088"/>
    <w:rsid w:val="006755A3"/>
    <w:rsid w:val="00675A32"/>
    <w:rsid w:val="00675DD3"/>
    <w:rsid w:val="00675E8E"/>
    <w:rsid w:val="00675EDC"/>
    <w:rsid w:val="00675FD8"/>
    <w:rsid w:val="00676501"/>
    <w:rsid w:val="0067672E"/>
    <w:rsid w:val="0067690C"/>
    <w:rsid w:val="00676C11"/>
    <w:rsid w:val="006777E4"/>
    <w:rsid w:val="00677EF7"/>
    <w:rsid w:val="006801B6"/>
    <w:rsid w:val="006801EB"/>
    <w:rsid w:val="00680327"/>
    <w:rsid w:val="006803F6"/>
    <w:rsid w:val="006807BC"/>
    <w:rsid w:val="00680A6F"/>
    <w:rsid w:val="00680BC5"/>
    <w:rsid w:val="006813D1"/>
    <w:rsid w:val="00681584"/>
    <w:rsid w:val="006816A2"/>
    <w:rsid w:val="00681853"/>
    <w:rsid w:val="00681A20"/>
    <w:rsid w:val="00681CF7"/>
    <w:rsid w:val="006826BB"/>
    <w:rsid w:val="006826D8"/>
    <w:rsid w:val="00682F34"/>
    <w:rsid w:val="0068329A"/>
    <w:rsid w:val="00683437"/>
    <w:rsid w:val="00683765"/>
    <w:rsid w:val="00683C36"/>
    <w:rsid w:val="00683CD7"/>
    <w:rsid w:val="00684B6C"/>
    <w:rsid w:val="00684BD6"/>
    <w:rsid w:val="00685229"/>
    <w:rsid w:val="00685542"/>
    <w:rsid w:val="006858C1"/>
    <w:rsid w:val="00685954"/>
    <w:rsid w:val="00685C77"/>
    <w:rsid w:val="00686364"/>
    <w:rsid w:val="00686F39"/>
    <w:rsid w:val="006903AF"/>
    <w:rsid w:val="006909C7"/>
    <w:rsid w:val="00691A58"/>
    <w:rsid w:val="00691F42"/>
    <w:rsid w:val="006923D3"/>
    <w:rsid w:val="00692871"/>
    <w:rsid w:val="00692D78"/>
    <w:rsid w:val="00693293"/>
    <w:rsid w:val="00693A35"/>
    <w:rsid w:val="00694067"/>
    <w:rsid w:val="00694896"/>
    <w:rsid w:val="00694957"/>
    <w:rsid w:val="00695252"/>
    <w:rsid w:val="00695A8C"/>
    <w:rsid w:val="00695AAC"/>
    <w:rsid w:val="006A04D5"/>
    <w:rsid w:val="006A0CDC"/>
    <w:rsid w:val="006A121E"/>
    <w:rsid w:val="006A14D8"/>
    <w:rsid w:val="006A14EB"/>
    <w:rsid w:val="006A156F"/>
    <w:rsid w:val="006A1B5C"/>
    <w:rsid w:val="006A1DA8"/>
    <w:rsid w:val="006A1EAA"/>
    <w:rsid w:val="006A204B"/>
    <w:rsid w:val="006A2A25"/>
    <w:rsid w:val="006A2A8A"/>
    <w:rsid w:val="006A2DDA"/>
    <w:rsid w:val="006A3F21"/>
    <w:rsid w:val="006A41DB"/>
    <w:rsid w:val="006A473F"/>
    <w:rsid w:val="006A4FBE"/>
    <w:rsid w:val="006A5A19"/>
    <w:rsid w:val="006A5CFB"/>
    <w:rsid w:val="006A6BAB"/>
    <w:rsid w:val="006A7059"/>
    <w:rsid w:val="006A7AA7"/>
    <w:rsid w:val="006A7BBD"/>
    <w:rsid w:val="006B0622"/>
    <w:rsid w:val="006B0899"/>
    <w:rsid w:val="006B0EA6"/>
    <w:rsid w:val="006B1275"/>
    <w:rsid w:val="006B15FF"/>
    <w:rsid w:val="006B2818"/>
    <w:rsid w:val="006B2AB9"/>
    <w:rsid w:val="006B3987"/>
    <w:rsid w:val="006B3B51"/>
    <w:rsid w:val="006B61A5"/>
    <w:rsid w:val="006B63EB"/>
    <w:rsid w:val="006B64DC"/>
    <w:rsid w:val="006B6542"/>
    <w:rsid w:val="006B6714"/>
    <w:rsid w:val="006B6AA2"/>
    <w:rsid w:val="006B6ADF"/>
    <w:rsid w:val="006B6BF6"/>
    <w:rsid w:val="006B711A"/>
    <w:rsid w:val="006B7C46"/>
    <w:rsid w:val="006C01A2"/>
    <w:rsid w:val="006C0DD2"/>
    <w:rsid w:val="006C0E46"/>
    <w:rsid w:val="006C1009"/>
    <w:rsid w:val="006C11F2"/>
    <w:rsid w:val="006C1899"/>
    <w:rsid w:val="006C3158"/>
    <w:rsid w:val="006C4A1C"/>
    <w:rsid w:val="006C5122"/>
    <w:rsid w:val="006C52DC"/>
    <w:rsid w:val="006C56C5"/>
    <w:rsid w:val="006C57C5"/>
    <w:rsid w:val="006C58C8"/>
    <w:rsid w:val="006C6225"/>
    <w:rsid w:val="006C62F8"/>
    <w:rsid w:val="006C686D"/>
    <w:rsid w:val="006C6C48"/>
    <w:rsid w:val="006C7FB8"/>
    <w:rsid w:val="006C7FEA"/>
    <w:rsid w:val="006D1ECB"/>
    <w:rsid w:val="006D1EE2"/>
    <w:rsid w:val="006D20E0"/>
    <w:rsid w:val="006D2404"/>
    <w:rsid w:val="006D27FF"/>
    <w:rsid w:val="006D2B49"/>
    <w:rsid w:val="006D3D6A"/>
    <w:rsid w:val="006D3EF6"/>
    <w:rsid w:val="006D3F45"/>
    <w:rsid w:val="006D4186"/>
    <w:rsid w:val="006D46C3"/>
    <w:rsid w:val="006D50C3"/>
    <w:rsid w:val="006D5622"/>
    <w:rsid w:val="006D5F8B"/>
    <w:rsid w:val="006D7F1B"/>
    <w:rsid w:val="006E0F2C"/>
    <w:rsid w:val="006E190A"/>
    <w:rsid w:val="006E1971"/>
    <w:rsid w:val="006E1D1E"/>
    <w:rsid w:val="006E2886"/>
    <w:rsid w:val="006E3482"/>
    <w:rsid w:val="006E3F37"/>
    <w:rsid w:val="006E4329"/>
    <w:rsid w:val="006E43A5"/>
    <w:rsid w:val="006E43BD"/>
    <w:rsid w:val="006E4FAD"/>
    <w:rsid w:val="006E55A5"/>
    <w:rsid w:val="006E5A92"/>
    <w:rsid w:val="006E5B9B"/>
    <w:rsid w:val="006E65C1"/>
    <w:rsid w:val="006E6650"/>
    <w:rsid w:val="006E7017"/>
    <w:rsid w:val="006E7955"/>
    <w:rsid w:val="006E7AE6"/>
    <w:rsid w:val="006F0539"/>
    <w:rsid w:val="006F0901"/>
    <w:rsid w:val="006F09FF"/>
    <w:rsid w:val="006F1B54"/>
    <w:rsid w:val="006F2546"/>
    <w:rsid w:val="006F2849"/>
    <w:rsid w:val="006F3283"/>
    <w:rsid w:val="006F3D08"/>
    <w:rsid w:val="006F3E6F"/>
    <w:rsid w:val="006F3FC3"/>
    <w:rsid w:val="006F433F"/>
    <w:rsid w:val="006F4367"/>
    <w:rsid w:val="006F44CC"/>
    <w:rsid w:val="006F4716"/>
    <w:rsid w:val="006F49BF"/>
    <w:rsid w:val="006F4C24"/>
    <w:rsid w:val="007003E9"/>
    <w:rsid w:val="00700602"/>
    <w:rsid w:val="00700628"/>
    <w:rsid w:val="0070099A"/>
    <w:rsid w:val="007014EE"/>
    <w:rsid w:val="00702020"/>
    <w:rsid w:val="007026E1"/>
    <w:rsid w:val="00702933"/>
    <w:rsid w:val="00703144"/>
    <w:rsid w:val="00703A47"/>
    <w:rsid w:val="00704213"/>
    <w:rsid w:val="00705CB4"/>
    <w:rsid w:val="00707E85"/>
    <w:rsid w:val="007113B9"/>
    <w:rsid w:val="00711695"/>
    <w:rsid w:val="00711F12"/>
    <w:rsid w:val="00711FBE"/>
    <w:rsid w:val="0071233F"/>
    <w:rsid w:val="00712539"/>
    <w:rsid w:val="00712896"/>
    <w:rsid w:val="00712990"/>
    <w:rsid w:val="00712B4D"/>
    <w:rsid w:val="00712E2A"/>
    <w:rsid w:val="00713A90"/>
    <w:rsid w:val="00713B3B"/>
    <w:rsid w:val="007140EE"/>
    <w:rsid w:val="00714FC6"/>
    <w:rsid w:val="0071528D"/>
    <w:rsid w:val="00715D45"/>
    <w:rsid w:val="00716F8E"/>
    <w:rsid w:val="00717153"/>
    <w:rsid w:val="007171A8"/>
    <w:rsid w:val="007177A9"/>
    <w:rsid w:val="00717805"/>
    <w:rsid w:val="0072006D"/>
    <w:rsid w:val="0072012B"/>
    <w:rsid w:val="007204D4"/>
    <w:rsid w:val="007207AC"/>
    <w:rsid w:val="007209B9"/>
    <w:rsid w:val="00720D04"/>
    <w:rsid w:val="007217D6"/>
    <w:rsid w:val="00721F0A"/>
    <w:rsid w:val="0072258C"/>
    <w:rsid w:val="0072284C"/>
    <w:rsid w:val="00722EEC"/>
    <w:rsid w:val="00723087"/>
    <w:rsid w:val="00723526"/>
    <w:rsid w:val="00724261"/>
    <w:rsid w:val="00724263"/>
    <w:rsid w:val="0072457A"/>
    <w:rsid w:val="00724C38"/>
    <w:rsid w:val="00725264"/>
    <w:rsid w:val="007255F6"/>
    <w:rsid w:val="00725F5F"/>
    <w:rsid w:val="0072637A"/>
    <w:rsid w:val="00726A33"/>
    <w:rsid w:val="00726EFF"/>
    <w:rsid w:val="00727A78"/>
    <w:rsid w:val="00727AD9"/>
    <w:rsid w:val="00731084"/>
    <w:rsid w:val="0073147E"/>
    <w:rsid w:val="0073187A"/>
    <w:rsid w:val="00732017"/>
    <w:rsid w:val="007322DE"/>
    <w:rsid w:val="0073243C"/>
    <w:rsid w:val="00732916"/>
    <w:rsid w:val="00732A46"/>
    <w:rsid w:val="00732D47"/>
    <w:rsid w:val="00732ED4"/>
    <w:rsid w:val="00732F80"/>
    <w:rsid w:val="007335E2"/>
    <w:rsid w:val="00733E6E"/>
    <w:rsid w:val="00734639"/>
    <w:rsid w:val="0073505F"/>
    <w:rsid w:val="0073680F"/>
    <w:rsid w:val="007373E8"/>
    <w:rsid w:val="00737F13"/>
    <w:rsid w:val="00740188"/>
    <w:rsid w:val="007417AE"/>
    <w:rsid w:val="00742050"/>
    <w:rsid w:val="007430C2"/>
    <w:rsid w:val="00743DA9"/>
    <w:rsid w:val="007443F1"/>
    <w:rsid w:val="00744B77"/>
    <w:rsid w:val="007451AC"/>
    <w:rsid w:val="00745A06"/>
    <w:rsid w:val="00746403"/>
    <w:rsid w:val="0074662F"/>
    <w:rsid w:val="00747CF1"/>
    <w:rsid w:val="007507BE"/>
    <w:rsid w:val="00751403"/>
    <w:rsid w:val="00751B0A"/>
    <w:rsid w:val="00752744"/>
    <w:rsid w:val="00753360"/>
    <w:rsid w:val="00753AD8"/>
    <w:rsid w:val="00754B61"/>
    <w:rsid w:val="00754C1A"/>
    <w:rsid w:val="007556C1"/>
    <w:rsid w:val="007560EF"/>
    <w:rsid w:val="0075678E"/>
    <w:rsid w:val="007568F8"/>
    <w:rsid w:val="00756954"/>
    <w:rsid w:val="00756EBD"/>
    <w:rsid w:val="00757650"/>
    <w:rsid w:val="0075797F"/>
    <w:rsid w:val="00757A49"/>
    <w:rsid w:val="00757FBB"/>
    <w:rsid w:val="00760357"/>
    <w:rsid w:val="00760B1A"/>
    <w:rsid w:val="00761DD4"/>
    <w:rsid w:val="00762172"/>
    <w:rsid w:val="007622F8"/>
    <w:rsid w:val="00762516"/>
    <w:rsid w:val="00762D9C"/>
    <w:rsid w:val="00763252"/>
    <w:rsid w:val="00763719"/>
    <w:rsid w:val="007644D4"/>
    <w:rsid w:val="007644DC"/>
    <w:rsid w:val="0076452A"/>
    <w:rsid w:val="0076476D"/>
    <w:rsid w:val="00765474"/>
    <w:rsid w:val="007662C2"/>
    <w:rsid w:val="00766439"/>
    <w:rsid w:val="0076721B"/>
    <w:rsid w:val="00767C58"/>
    <w:rsid w:val="007703FC"/>
    <w:rsid w:val="00770CFB"/>
    <w:rsid w:val="00770D89"/>
    <w:rsid w:val="0077143C"/>
    <w:rsid w:val="00771822"/>
    <w:rsid w:val="00771B26"/>
    <w:rsid w:val="00771DA8"/>
    <w:rsid w:val="00772819"/>
    <w:rsid w:val="00772AB9"/>
    <w:rsid w:val="0077350D"/>
    <w:rsid w:val="007737A2"/>
    <w:rsid w:val="0077429D"/>
    <w:rsid w:val="0077479D"/>
    <w:rsid w:val="00774DB3"/>
    <w:rsid w:val="00775133"/>
    <w:rsid w:val="007753E4"/>
    <w:rsid w:val="007757B9"/>
    <w:rsid w:val="00775EB5"/>
    <w:rsid w:val="0077663F"/>
    <w:rsid w:val="00776F75"/>
    <w:rsid w:val="007770FC"/>
    <w:rsid w:val="00777808"/>
    <w:rsid w:val="0078033C"/>
    <w:rsid w:val="0078072E"/>
    <w:rsid w:val="007815DC"/>
    <w:rsid w:val="00781BCE"/>
    <w:rsid w:val="00781E64"/>
    <w:rsid w:val="00782B52"/>
    <w:rsid w:val="0078325C"/>
    <w:rsid w:val="00783351"/>
    <w:rsid w:val="00783D50"/>
    <w:rsid w:val="00784209"/>
    <w:rsid w:val="00784521"/>
    <w:rsid w:val="0078618E"/>
    <w:rsid w:val="00786BFF"/>
    <w:rsid w:val="00786F6B"/>
    <w:rsid w:val="00787596"/>
    <w:rsid w:val="00787652"/>
    <w:rsid w:val="00787FE6"/>
    <w:rsid w:val="00791B22"/>
    <w:rsid w:val="007921DB"/>
    <w:rsid w:val="00792568"/>
    <w:rsid w:val="007925D7"/>
    <w:rsid w:val="00793366"/>
    <w:rsid w:val="007936DA"/>
    <w:rsid w:val="007948C7"/>
    <w:rsid w:val="00794FB4"/>
    <w:rsid w:val="0079522A"/>
    <w:rsid w:val="00795E94"/>
    <w:rsid w:val="0079674B"/>
    <w:rsid w:val="0079773B"/>
    <w:rsid w:val="00797E8E"/>
    <w:rsid w:val="007A02AC"/>
    <w:rsid w:val="007A0526"/>
    <w:rsid w:val="007A0E22"/>
    <w:rsid w:val="007A121B"/>
    <w:rsid w:val="007A12A0"/>
    <w:rsid w:val="007A15F3"/>
    <w:rsid w:val="007A1DF3"/>
    <w:rsid w:val="007A1F4E"/>
    <w:rsid w:val="007A27E7"/>
    <w:rsid w:val="007A2A12"/>
    <w:rsid w:val="007A38C7"/>
    <w:rsid w:val="007A3AA2"/>
    <w:rsid w:val="007A479F"/>
    <w:rsid w:val="007A5A9D"/>
    <w:rsid w:val="007A6946"/>
    <w:rsid w:val="007A6D56"/>
    <w:rsid w:val="007A6F87"/>
    <w:rsid w:val="007A79B6"/>
    <w:rsid w:val="007A7CF4"/>
    <w:rsid w:val="007A7FA9"/>
    <w:rsid w:val="007B00D9"/>
    <w:rsid w:val="007B0470"/>
    <w:rsid w:val="007B0E04"/>
    <w:rsid w:val="007B142A"/>
    <w:rsid w:val="007B2D47"/>
    <w:rsid w:val="007B2FBA"/>
    <w:rsid w:val="007B3FE9"/>
    <w:rsid w:val="007B447C"/>
    <w:rsid w:val="007B4B44"/>
    <w:rsid w:val="007B60D3"/>
    <w:rsid w:val="007B67F6"/>
    <w:rsid w:val="007B6CD8"/>
    <w:rsid w:val="007B6EEB"/>
    <w:rsid w:val="007B6F04"/>
    <w:rsid w:val="007B7176"/>
    <w:rsid w:val="007B7F3F"/>
    <w:rsid w:val="007C04B5"/>
    <w:rsid w:val="007C1693"/>
    <w:rsid w:val="007C1803"/>
    <w:rsid w:val="007C239E"/>
    <w:rsid w:val="007C33D1"/>
    <w:rsid w:val="007C34C1"/>
    <w:rsid w:val="007C41A6"/>
    <w:rsid w:val="007C4AAA"/>
    <w:rsid w:val="007C4C8F"/>
    <w:rsid w:val="007C5A0F"/>
    <w:rsid w:val="007C5FC6"/>
    <w:rsid w:val="007C64D9"/>
    <w:rsid w:val="007C6518"/>
    <w:rsid w:val="007C71CD"/>
    <w:rsid w:val="007C7216"/>
    <w:rsid w:val="007C72C5"/>
    <w:rsid w:val="007C7A79"/>
    <w:rsid w:val="007D09C9"/>
    <w:rsid w:val="007D1A6F"/>
    <w:rsid w:val="007D2819"/>
    <w:rsid w:val="007D28A7"/>
    <w:rsid w:val="007D28E6"/>
    <w:rsid w:val="007D2EAB"/>
    <w:rsid w:val="007D2EB0"/>
    <w:rsid w:val="007D4031"/>
    <w:rsid w:val="007D4350"/>
    <w:rsid w:val="007D45A0"/>
    <w:rsid w:val="007D5921"/>
    <w:rsid w:val="007D625D"/>
    <w:rsid w:val="007D6578"/>
    <w:rsid w:val="007D69A4"/>
    <w:rsid w:val="007D723F"/>
    <w:rsid w:val="007D756A"/>
    <w:rsid w:val="007D768F"/>
    <w:rsid w:val="007E0110"/>
    <w:rsid w:val="007E036B"/>
    <w:rsid w:val="007E099A"/>
    <w:rsid w:val="007E0BC4"/>
    <w:rsid w:val="007E111B"/>
    <w:rsid w:val="007E1C09"/>
    <w:rsid w:val="007E1D73"/>
    <w:rsid w:val="007E228C"/>
    <w:rsid w:val="007E2333"/>
    <w:rsid w:val="007E2FAE"/>
    <w:rsid w:val="007E3EEA"/>
    <w:rsid w:val="007E40D8"/>
    <w:rsid w:val="007E49A8"/>
    <w:rsid w:val="007E4C16"/>
    <w:rsid w:val="007E51BA"/>
    <w:rsid w:val="007E6BD7"/>
    <w:rsid w:val="007F04D4"/>
    <w:rsid w:val="007F186D"/>
    <w:rsid w:val="007F267D"/>
    <w:rsid w:val="007F2AE9"/>
    <w:rsid w:val="007F3969"/>
    <w:rsid w:val="007F3D6F"/>
    <w:rsid w:val="007F5206"/>
    <w:rsid w:val="007F69F4"/>
    <w:rsid w:val="007F6F65"/>
    <w:rsid w:val="007F78E6"/>
    <w:rsid w:val="008003DB"/>
    <w:rsid w:val="00800A64"/>
    <w:rsid w:val="00800BAB"/>
    <w:rsid w:val="008020B0"/>
    <w:rsid w:val="00802212"/>
    <w:rsid w:val="008026EE"/>
    <w:rsid w:val="0080275B"/>
    <w:rsid w:val="0080329C"/>
    <w:rsid w:val="008036F5"/>
    <w:rsid w:val="008052AF"/>
    <w:rsid w:val="00805A49"/>
    <w:rsid w:val="008067D4"/>
    <w:rsid w:val="008077E9"/>
    <w:rsid w:val="00807993"/>
    <w:rsid w:val="00807AC9"/>
    <w:rsid w:val="00807E47"/>
    <w:rsid w:val="00810DC3"/>
    <w:rsid w:val="00813A3A"/>
    <w:rsid w:val="00813E3B"/>
    <w:rsid w:val="008144FF"/>
    <w:rsid w:val="00814753"/>
    <w:rsid w:val="00816454"/>
    <w:rsid w:val="00816533"/>
    <w:rsid w:val="008173D6"/>
    <w:rsid w:val="0081747D"/>
    <w:rsid w:val="00817C5D"/>
    <w:rsid w:val="008202C1"/>
    <w:rsid w:val="0082034F"/>
    <w:rsid w:val="00820C46"/>
    <w:rsid w:val="00821348"/>
    <w:rsid w:val="00821C0C"/>
    <w:rsid w:val="00822818"/>
    <w:rsid w:val="0082281C"/>
    <w:rsid w:val="00822B96"/>
    <w:rsid w:val="0082328F"/>
    <w:rsid w:val="00823BEA"/>
    <w:rsid w:val="00823F98"/>
    <w:rsid w:val="00824EC8"/>
    <w:rsid w:val="0082530C"/>
    <w:rsid w:val="00825B26"/>
    <w:rsid w:val="00825D49"/>
    <w:rsid w:val="00826562"/>
    <w:rsid w:val="008266E9"/>
    <w:rsid w:val="008267FB"/>
    <w:rsid w:val="00826819"/>
    <w:rsid w:val="008270B2"/>
    <w:rsid w:val="00827406"/>
    <w:rsid w:val="00827E54"/>
    <w:rsid w:val="008303F7"/>
    <w:rsid w:val="008308B8"/>
    <w:rsid w:val="00832288"/>
    <w:rsid w:val="0083236C"/>
    <w:rsid w:val="00832679"/>
    <w:rsid w:val="008328D1"/>
    <w:rsid w:val="00832A5C"/>
    <w:rsid w:val="00832D97"/>
    <w:rsid w:val="008330E4"/>
    <w:rsid w:val="0083449A"/>
    <w:rsid w:val="00834951"/>
    <w:rsid w:val="00835141"/>
    <w:rsid w:val="0083526D"/>
    <w:rsid w:val="00835527"/>
    <w:rsid w:val="00835909"/>
    <w:rsid w:val="00835C55"/>
    <w:rsid w:val="00836145"/>
    <w:rsid w:val="008361A5"/>
    <w:rsid w:val="008367AE"/>
    <w:rsid w:val="00837533"/>
    <w:rsid w:val="0084001D"/>
    <w:rsid w:val="0084037C"/>
    <w:rsid w:val="0084061A"/>
    <w:rsid w:val="00840A1A"/>
    <w:rsid w:val="0084100D"/>
    <w:rsid w:val="0084157C"/>
    <w:rsid w:val="008418AB"/>
    <w:rsid w:val="00841AB5"/>
    <w:rsid w:val="00842885"/>
    <w:rsid w:val="00843CDB"/>
    <w:rsid w:val="00844008"/>
    <w:rsid w:val="008441CE"/>
    <w:rsid w:val="0084486E"/>
    <w:rsid w:val="008455AD"/>
    <w:rsid w:val="00845DB8"/>
    <w:rsid w:val="00846388"/>
    <w:rsid w:val="0084668F"/>
    <w:rsid w:val="008467C1"/>
    <w:rsid w:val="008468BD"/>
    <w:rsid w:val="00846D00"/>
    <w:rsid w:val="00846E9F"/>
    <w:rsid w:val="00847760"/>
    <w:rsid w:val="00847A00"/>
    <w:rsid w:val="00847EC8"/>
    <w:rsid w:val="008508BC"/>
    <w:rsid w:val="00850BCF"/>
    <w:rsid w:val="00851827"/>
    <w:rsid w:val="00852158"/>
    <w:rsid w:val="008525A7"/>
    <w:rsid w:val="00852C49"/>
    <w:rsid w:val="008531D3"/>
    <w:rsid w:val="00853244"/>
    <w:rsid w:val="00853262"/>
    <w:rsid w:val="0085344B"/>
    <w:rsid w:val="0085405F"/>
    <w:rsid w:val="0085476F"/>
    <w:rsid w:val="008555AC"/>
    <w:rsid w:val="008560E8"/>
    <w:rsid w:val="0085658C"/>
    <w:rsid w:val="00856A63"/>
    <w:rsid w:val="00856B35"/>
    <w:rsid w:val="00857429"/>
    <w:rsid w:val="008576CE"/>
    <w:rsid w:val="00857801"/>
    <w:rsid w:val="00857C68"/>
    <w:rsid w:val="00857E7E"/>
    <w:rsid w:val="00860647"/>
    <w:rsid w:val="00860674"/>
    <w:rsid w:val="0086107F"/>
    <w:rsid w:val="008611D5"/>
    <w:rsid w:val="008613D4"/>
    <w:rsid w:val="008614C9"/>
    <w:rsid w:val="0086255B"/>
    <w:rsid w:val="00862C24"/>
    <w:rsid w:val="00862F3B"/>
    <w:rsid w:val="0086344C"/>
    <w:rsid w:val="00863544"/>
    <w:rsid w:val="00863718"/>
    <w:rsid w:val="008642F2"/>
    <w:rsid w:val="00864373"/>
    <w:rsid w:val="0086528B"/>
    <w:rsid w:val="008658FC"/>
    <w:rsid w:val="00865BBE"/>
    <w:rsid w:val="00865D7F"/>
    <w:rsid w:val="00866F5D"/>
    <w:rsid w:val="00867382"/>
    <w:rsid w:val="008679DB"/>
    <w:rsid w:val="00867CA1"/>
    <w:rsid w:val="00870133"/>
    <w:rsid w:val="00872DA5"/>
    <w:rsid w:val="008732D6"/>
    <w:rsid w:val="00874291"/>
    <w:rsid w:val="0087468D"/>
    <w:rsid w:val="00874F2D"/>
    <w:rsid w:val="008750D0"/>
    <w:rsid w:val="00875217"/>
    <w:rsid w:val="0087536C"/>
    <w:rsid w:val="00875F4B"/>
    <w:rsid w:val="008763E1"/>
    <w:rsid w:val="00876760"/>
    <w:rsid w:val="0087698F"/>
    <w:rsid w:val="00876DF2"/>
    <w:rsid w:val="00876ECD"/>
    <w:rsid w:val="00877044"/>
    <w:rsid w:val="0087709A"/>
    <w:rsid w:val="00877530"/>
    <w:rsid w:val="00877EFB"/>
    <w:rsid w:val="008804A5"/>
    <w:rsid w:val="00880889"/>
    <w:rsid w:val="008815D1"/>
    <w:rsid w:val="00881A7C"/>
    <w:rsid w:val="00881C59"/>
    <w:rsid w:val="00881E5B"/>
    <w:rsid w:val="008824B7"/>
    <w:rsid w:val="008825DA"/>
    <w:rsid w:val="008828CA"/>
    <w:rsid w:val="00882D39"/>
    <w:rsid w:val="0088357F"/>
    <w:rsid w:val="0088428B"/>
    <w:rsid w:val="0088544C"/>
    <w:rsid w:val="008855F6"/>
    <w:rsid w:val="0088604F"/>
    <w:rsid w:val="0088736A"/>
    <w:rsid w:val="00887BF6"/>
    <w:rsid w:val="00887F48"/>
    <w:rsid w:val="008902DC"/>
    <w:rsid w:val="008913BD"/>
    <w:rsid w:val="00891CBE"/>
    <w:rsid w:val="00891D3C"/>
    <w:rsid w:val="00892354"/>
    <w:rsid w:val="008924EF"/>
    <w:rsid w:val="008931E2"/>
    <w:rsid w:val="00894CA3"/>
    <w:rsid w:val="00894D8F"/>
    <w:rsid w:val="0089546D"/>
    <w:rsid w:val="00895D85"/>
    <w:rsid w:val="00896976"/>
    <w:rsid w:val="008976C5"/>
    <w:rsid w:val="00897940"/>
    <w:rsid w:val="008A0C71"/>
    <w:rsid w:val="008A0DEB"/>
    <w:rsid w:val="008A1425"/>
    <w:rsid w:val="008A1D7F"/>
    <w:rsid w:val="008A1F3E"/>
    <w:rsid w:val="008A1F7B"/>
    <w:rsid w:val="008A2497"/>
    <w:rsid w:val="008A2554"/>
    <w:rsid w:val="008A27BE"/>
    <w:rsid w:val="008A3E80"/>
    <w:rsid w:val="008A5130"/>
    <w:rsid w:val="008A53D4"/>
    <w:rsid w:val="008A5403"/>
    <w:rsid w:val="008A54FC"/>
    <w:rsid w:val="008A6240"/>
    <w:rsid w:val="008A6361"/>
    <w:rsid w:val="008A6676"/>
    <w:rsid w:val="008A73F1"/>
    <w:rsid w:val="008A7F3A"/>
    <w:rsid w:val="008A7F45"/>
    <w:rsid w:val="008B046F"/>
    <w:rsid w:val="008B0AA7"/>
    <w:rsid w:val="008B207C"/>
    <w:rsid w:val="008B2DC1"/>
    <w:rsid w:val="008B32B8"/>
    <w:rsid w:val="008B343E"/>
    <w:rsid w:val="008B39E1"/>
    <w:rsid w:val="008B3BF5"/>
    <w:rsid w:val="008B3E72"/>
    <w:rsid w:val="008B4489"/>
    <w:rsid w:val="008B49DB"/>
    <w:rsid w:val="008B4DB0"/>
    <w:rsid w:val="008B4FB0"/>
    <w:rsid w:val="008B54B3"/>
    <w:rsid w:val="008B5CC6"/>
    <w:rsid w:val="008B64E8"/>
    <w:rsid w:val="008B6752"/>
    <w:rsid w:val="008B719B"/>
    <w:rsid w:val="008B7519"/>
    <w:rsid w:val="008B7528"/>
    <w:rsid w:val="008B753E"/>
    <w:rsid w:val="008B7D9B"/>
    <w:rsid w:val="008C003E"/>
    <w:rsid w:val="008C0E7C"/>
    <w:rsid w:val="008C1BE3"/>
    <w:rsid w:val="008C25D4"/>
    <w:rsid w:val="008C28C7"/>
    <w:rsid w:val="008C2C0F"/>
    <w:rsid w:val="008C42C1"/>
    <w:rsid w:val="008C48C7"/>
    <w:rsid w:val="008C4F5C"/>
    <w:rsid w:val="008C5925"/>
    <w:rsid w:val="008C6A87"/>
    <w:rsid w:val="008C6C40"/>
    <w:rsid w:val="008C767F"/>
    <w:rsid w:val="008C7A5E"/>
    <w:rsid w:val="008C7D16"/>
    <w:rsid w:val="008D03EE"/>
    <w:rsid w:val="008D0F8B"/>
    <w:rsid w:val="008D19D3"/>
    <w:rsid w:val="008D24E8"/>
    <w:rsid w:val="008D2D15"/>
    <w:rsid w:val="008D310B"/>
    <w:rsid w:val="008D4DF9"/>
    <w:rsid w:val="008D51C2"/>
    <w:rsid w:val="008D55C1"/>
    <w:rsid w:val="008D68EC"/>
    <w:rsid w:val="008D6ABA"/>
    <w:rsid w:val="008D6CA3"/>
    <w:rsid w:val="008D76DD"/>
    <w:rsid w:val="008D796B"/>
    <w:rsid w:val="008D7B68"/>
    <w:rsid w:val="008D7DE8"/>
    <w:rsid w:val="008E1105"/>
    <w:rsid w:val="008E1C3B"/>
    <w:rsid w:val="008E1C8C"/>
    <w:rsid w:val="008E220F"/>
    <w:rsid w:val="008E2736"/>
    <w:rsid w:val="008E2DD8"/>
    <w:rsid w:val="008E2E8A"/>
    <w:rsid w:val="008E3618"/>
    <w:rsid w:val="008E53AA"/>
    <w:rsid w:val="008E7A6B"/>
    <w:rsid w:val="008E7C04"/>
    <w:rsid w:val="008F0047"/>
    <w:rsid w:val="008F0345"/>
    <w:rsid w:val="008F0A70"/>
    <w:rsid w:val="008F0D61"/>
    <w:rsid w:val="008F1AE4"/>
    <w:rsid w:val="008F254E"/>
    <w:rsid w:val="008F25A9"/>
    <w:rsid w:val="008F2A4E"/>
    <w:rsid w:val="008F2A9B"/>
    <w:rsid w:val="008F2B90"/>
    <w:rsid w:val="008F2F1F"/>
    <w:rsid w:val="008F33E1"/>
    <w:rsid w:val="008F361C"/>
    <w:rsid w:val="008F4226"/>
    <w:rsid w:val="008F4A9D"/>
    <w:rsid w:val="008F554D"/>
    <w:rsid w:val="008F5AEE"/>
    <w:rsid w:val="008F65A2"/>
    <w:rsid w:val="008F75EB"/>
    <w:rsid w:val="009003A8"/>
    <w:rsid w:val="009009CC"/>
    <w:rsid w:val="00900B84"/>
    <w:rsid w:val="00900D0E"/>
    <w:rsid w:val="00900DEE"/>
    <w:rsid w:val="00901850"/>
    <w:rsid w:val="00901C1A"/>
    <w:rsid w:val="00901F77"/>
    <w:rsid w:val="00903955"/>
    <w:rsid w:val="00904B6A"/>
    <w:rsid w:val="00905074"/>
    <w:rsid w:val="009066FE"/>
    <w:rsid w:val="00906F44"/>
    <w:rsid w:val="009079E0"/>
    <w:rsid w:val="00910B72"/>
    <w:rsid w:val="00910E03"/>
    <w:rsid w:val="00910E59"/>
    <w:rsid w:val="00911F13"/>
    <w:rsid w:val="009123F9"/>
    <w:rsid w:val="0091386C"/>
    <w:rsid w:val="00913BB4"/>
    <w:rsid w:val="009142A8"/>
    <w:rsid w:val="009156B5"/>
    <w:rsid w:val="0091653D"/>
    <w:rsid w:val="0091715B"/>
    <w:rsid w:val="0092096C"/>
    <w:rsid w:val="00920D61"/>
    <w:rsid w:val="00921F9A"/>
    <w:rsid w:val="00923170"/>
    <w:rsid w:val="00923388"/>
    <w:rsid w:val="00923929"/>
    <w:rsid w:val="00924018"/>
    <w:rsid w:val="0092428E"/>
    <w:rsid w:val="00924ABC"/>
    <w:rsid w:val="00924EE2"/>
    <w:rsid w:val="00925071"/>
    <w:rsid w:val="009252D5"/>
    <w:rsid w:val="00925CF9"/>
    <w:rsid w:val="00925FFE"/>
    <w:rsid w:val="00926026"/>
    <w:rsid w:val="009265A4"/>
    <w:rsid w:val="00926895"/>
    <w:rsid w:val="009274B1"/>
    <w:rsid w:val="00927763"/>
    <w:rsid w:val="00927EFC"/>
    <w:rsid w:val="00930CED"/>
    <w:rsid w:val="00932D3D"/>
    <w:rsid w:val="00934836"/>
    <w:rsid w:val="00935250"/>
    <w:rsid w:val="009357FA"/>
    <w:rsid w:val="00935A10"/>
    <w:rsid w:val="00935E2B"/>
    <w:rsid w:val="009360B6"/>
    <w:rsid w:val="00937705"/>
    <w:rsid w:val="009377A0"/>
    <w:rsid w:val="00937DFE"/>
    <w:rsid w:val="00940DC6"/>
    <w:rsid w:val="00940FC4"/>
    <w:rsid w:val="00941158"/>
    <w:rsid w:val="00942C06"/>
    <w:rsid w:val="00942E31"/>
    <w:rsid w:val="009432EF"/>
    <w:rsid w:val="00944249"/>
    <w:rsid w:val="00944EEB"/>
    <w:rsid w:val="00945CDB"/>
    <w:rsid w:val="00946304"/>
    <w:rsid w:val="0094646E"/>
    <w:rsid w:val="009464B8"/>
    <w:rsid w:val="00946C7A"/>
    <w:rsid w:val="00947CDA"/>
    <w:rsid w:val="00951418"/>
    <w:rsid w:val="00951CC1"/>
    <w:rsid w:val="00951E9A"/>
    <w:rsid w:val="00952678"/>
    <w:rsid w:val="00953A1D"/>
    <w:rsid w:val="0095474F"/>
    <w:rsid w:val="00955F63"/>
    <w:rsid w:val="009564E4"/>
    <w:rsid w:val="00956FA6"/>
    <w:rsid w:val="00957541"/>
    <w:rsid w:val="009577D9"/>
    <w:rsid w:val="009603F7"/>
    <w:rsid w:val="00961B17"/>
    <w:rsid w:val="00962105"/>
    <w:rsid w:val="0096255F"/>
    <w:rsid w:val="00962FEC"/>
    <w:rsid w:val="0096315D"/>
    <w:rsid w:val="00963195"/>
    <w:rsid w:val="00963307"/>
    <w:rsid w:val="00963BEE"/>
    <w:rsid w:val="00963D07"/>
    <w:rsid w:val="00964CAD"/>
    <w:rsid w:val="00964DC3"/>
    <w:rsid w:val="0096652C"/>
    <w:rsid w:val="009675D8"/>
    <w:rsid w:val="00967A33"/>
    <w:rsid w:val="00967F65"/>
    <w:rsid w:val="00970398"/>
    <w:rsid w:val="009708AA"/>
    <w:rsid w:val="00970AAE"/>
    <w:rsid w:val="00970C78"/>
    <w:rsid w:val="00970F8A"/>
    <w:rsid w:val="0097107A"/>
    <w:rsid w:val="00971205"/>
    <w:rsid w:val="009717BF"/>
    <w:rsid w:val="0097253C"/>
    <w:rsid w:val="0097389B"/>
    <w:rsid w:val="00973DAD"/>
    <w:rsid w:val="0097455E"/>
    <w:rsid w:val="0097608B"/>
    <w:rsid w:val="009771BD"/>
    <w:rsid w:val="00977B1F"/>
    <w:rsid w:val="00977B3F"/>
    <w:rsid w:val="009801A8"/>
    <w:rsid w:val="009802B0"/>
    <w:rsid w:val="00980514"/>
    <w:rsid w:val="00981636"/>
    <w:rsid w:val="00981721"/>
    <w:rsid w:val="00982C27"/>
    <w:rsid w:val="0098301B"/>
    <w:rsid w:val="00983208"/>
    <w:rsid w:val="009834E3"/>
    <w:rsid w:val="00983AB3"/>
    <w:rsid w:val="00983E04"/>
    <w:rsid w:val="00983E0B"/>
    <w:rsid w:val="009846BD"/>
    <w:rsid w:val="00984FC6"/>
    <w:rsid w:val="00985EB6"/>
    <w:rsid w:val="00986130"/>
    <w:rsid w:val="00990902"/>
    <w:rsid w:val="00990914"/>
    <w:rsid w:val="00990BAA"/>
    <w:rsid w:val="00993211"/>
    <w:rsid w:val="0099373F"/>
    <w:rsid w:val="009939AA"/>
    <w:rsid w:val="00993B9E"/>
    <w:rsid w:val="009947DD"/>
    <w:rsid w:val="009956D4"/>
    <w:rsid w:val="00995789"/>
    <w:rsid w:val="00995E2C"/>
    <w:rsid w:val="00996ADE"/>
    <w:rsid w:val="00996F6D"/>
    <w:rsid w:val="009A1EF2"/>
    <w:rsid w:val="009A24F0"/>
    <w:rsid w:val="009A300C"/>
    <w:rsid w:val="009A393E"/>
    <w:rsid w:val="009A415A"/>
    <w:rsid w:val="009A4914"/>
    <w:rsid w:val="009A5190"/>
    <w:rsid w:val="009A5703"/>
    <w:rsid w:val="009A5A27"/>
    <w:rsid w:val="009A5DB7"/>
    <w:rsid w:val="009A5E16"/>
    <w:rsid w:val="009A5F5C"/>
    <w:rsid w:val="009A5F70"/>
    <w:rsid w:val="009A610D"/>
    <w:rsid w:val="009A636B"/>
    <w:rsid w:val="009A6769"/>
    <w:rsid w:val="009A6A05"/>
    <w:rsid w:val="009A738F"/>
    <w:rsid w:val="009A759E"/>
    <w:rsid w:val="009A7AC4"/>
    <w:rsid w:val="009B0062"/>
    <w:rsid w:val="009B00B8"/>
    <w:rsid w:val="009B0508"/>
    <w:rsid w:val="009B0582"/>
    <w:rsid w:val="009B0903"/>
    <w:rsid w:val="009B099E"/>
    <w:rsid w:val="009B1826"/>
    <w:rsid w:val="009B1C9F"/>
    <w:rsid w:val="009B25AD"/>
    <w:rsid w:val="009B299B"/>
    <w:rsid w:val="009B387C"/>
    <w:rsid w:val="009B4225"/>
    <w:rsid w:val="009B4E91"/>
    <w:rsid w:val="009B5196"/>
    <w:rsid w:val="009B5EC3"/>
    <w:rsid w:val="009B6288"/>
    <w:rsid w:val="009B66B0"/>
    <w:rsid w:val="009B68E4"/>
    <w:rsid w:val="009B7CE0"/>
    <w:rsid w:val="009B7DEC"/>
    <w:rsid w:val="009B7E91"/>
    <w:rsid w:val="009C11D0"/>
    <w:rsid w:val="009C1A6B"/>
    <w:rsid w:val="009C1E91"/>
    <w:rsid w:val="009C26C3"/>
    <w:rsid w:val="009C37BE"/>
    <w:rsid w:val="009C3A6F"/>
    <w:rsid w:val="009C4282"/>
    <w:rsid w:val="009C4324"/>
    <w:rsid w:val="009C45B6"/>
    <w:rsid w:val="009C468B"/>
    <w:rsid w:val="009C48FB"/>
    <w:rsid w:val="009C4DFA"/>
    <w:rsid w:val="009C5AC0"/>
    <w:rsid w:val="009C5B64"/>
    <w:rsid w:val="009C5CB4"/>
    <w:rsid w:val="009C628C"/>
    <w:rsid w:val="009C709B"/>
    <w:rsid w:val="009C7E42"/>
    <w:rsid w:val="009C7E98"/>
    <w:rsid w:val="009D0CDB"/>
    <w:rsid w:val="009D18A2"/>
    <w:rsid w:val="009D234C"/>
    <w:rsid w:val="009D25AE"/>
    <w:rsid w:val="009D31F5"/>
    <w:rsid w:val="009D39F2"/>
    <w:rsid w:val="009D47AD"/>
    <w:rsid w:val="009D4953"/>
    <w:rsid w:val="009D4F0E"/>
    <w:rsid w:val="009D5175"/>
    <w:rsid w:val="009D571A"/>
    <w:rsid w:val="009D5BC0"/>
    <w:rsid w:val="009D6048"/>
    <w:rsid w:val="009D683F"/>
    <w:rsid w:val="009D6AA1"/>
    <w:rsid w:val="009D7C91"/>
    <w:rsid w:val="009D7DFD"/>
    <w:rsid w:val="009D7FD5"/>
    <w:rsid w:val="009E0C20"/>
    <w:rsid w:val="009E1EB0"/>
    <w:rsid w:val="009E267D"/>
    <w:rsid w:val="009E2AB4"/>
    <w:rsid w:val="009E3A42"/>
    <w:rsid w:val="009E3BCC"/>
    <w:rsid w:val="009E3E5E"/>
    <w:rsid w:val="009E41B2"/>
    <w:rsid w:val="009E4D3E"/>
    <w:rsid w:val="009E6154"/>
    <w:rsid w:val="009E716C"/>
    <w:rsid w:val="009E72A9"/>
    <w:rsid w:val="009E7413"/>
    <w:rsid w:val="009E7695"/>
    <w:rsid w:val="009E77C4"/>
    <w:rsid w:val="009E7929"/>
    <w:rsid w:val="009E7CC3"/>
    <w:rsid w:val="009F0612"/>
    <w:rsid w:val="009F0E30"/>
    <w:rsid w:val="009F0ED0"/>
    <w:rsid w:val="009F14D5"/>
    <w:rsid w:val="009F34D8"/>
    <w:rsid w:val="009F3626"/>
    <w:rsid w:val="009F3660"/>
    <w:rsid w:val="009F38B5"/>
    <w:rsid w:val="009F4102"/>
    <w:rsid w:val="009F49AF"/>
    <w:rsid w:val="009F5A5F"/>
    <w:rsid w:val="009F5A8B"/>
    <w:rsid w:val="009F63A1"/>
    <w:rsid w:val="009F6603"/>
    <w:rsid w:val="009F6F50"/>
    <w:rsid w:val="00A00400"/>
    <w:rsid w:val="00A015DC"/>
    <w:rsid w:val="00A01C63"/>
    <w:rsid w:val="00A02D75"/>
    <w:rsid w:val="00A03344"/>
    <w:rsid w:val="00A0378B"/>
    <w:rsid w:val="00A041A1"/>
    <w:rsid w:val="00A049F1"/>
    <w:rsid w:val="00A05B56"/>
    <w:rsid w:val="00A05E0D"/>
    <w:rsid w:val="00A060A9"/>
    <w:rsid w:val="00A06ABB"/>
    <w:rsid w:val="00A1077C"/>
    <w:rsid w:val="00A1077D"/>
    <w:rsid w:val="00A108E2"/>
    <w:rsid w:val="00A1181C"/>
    <w:rsid w:val="00A1261A"/>
    <w:rsid w:val="00A128BD"/>
    <w:rsid w:val="00A12D18"/>
    <w:rsid w:val="00A14101"/>
    <w:rsid w:val="00A14E49"/>
    <w:rsid w:val="00A15856"/>
    <w:rsid w:val="00A16D9A"/>
    <w:rsid w:val="00A1783D"/>
    <w:rsid w:val="00A20A88"/>
    <w:rsid w:val="00A20D76"/>
    <w:rsid w:val="00A21645"/>
    <w:rsid w:val="00A21EEC"/>
    <w:rsid w:val="00A2200D"/>
    <w:rsid w:val="00A2280C"/>
    <w:rsid w:val="00A23F60"/>
    <w:rsid w:val="00A2410D"/>
    <w:rsid w:val="00A24C16"/>
    <w:rsid w:val="00A24EF6"/>
    <w:rsid w:val="00A24F5F"/>
    <w:rsid w:val="00A24FE0"/>
    <w:rsid w:val="00A2500A"/>
    <w:rsid w:val="00A25A82"/>
    <w:rsid w:val="00A26375"/>
    <w:rsid w:val="00A26832"/>
    <w:rsid w:val="00A26C19"/>
    <w:rsid w:val="00A26EA3"/>
    <w:rsid w:val="00A30069"/>
    <w:rsid w:val="00A301BA"/>
    <w:rsid w:val="00A31D1A"/>
    <w:rsid w:val="00A32187"/>
    <w:rsid w:val="00A32CC8"/>
    <w:rsid w:val="00A33ECE"/>
    <w:rsid w:val="00A33F29"/>
    <w:rsid w:val="00A3501A"/>
    <w:rsid w:val="00A356F2"/>
    <w:rsid w:val="00A35D49"/>
    <w:rsid w:val="00A35EB9"/>
    <w:rsid w:val="00A36489"/>
    <w:rsid w:val="00A365BF"/>
    <w:rsid w:val="00A3666B"/>
    <w:rsid w:val="00A36ED7"/>
    <w:rsid w:val="00A376C7"/>
    <w:rsid w:val="00A37B87"/>
    <w:rsid w:val="00A40AE1"/>
    <w:rsid w:val="00A40CC0"/>
    <w:rsid w:val="00A40F03"/>
    <w:rsid w:val="00A41A0E"/>
    <w:rsid w:val="00A4221C"/>
    <w:rsid w:val="00A424D7"/>
    <w:rsid w:val="00A4264A"/>
    <w:rsid w:val="00A437BA"/>
    <w:rsid w:val="00A43862"/>
    <w:rsid w:val="00A43EDE"/>
    <w:rsid w:val="00A443C5"/>
    <w:rsid w:val="00A44BCB"/>
    <w:rsid w:val="00A464B0"/>
    <w:rsid w:val="00A46662"/>
    <w:rsid w:val="00A468D4"/>
    <w:rsid w:val="00A46A5E"/>
    <w:rsid w:val="00A46BD2"/>
    <w:rsid w:val="00A47178"/>
    <w:rsid w:val="00A504DF"/>
    <w:rsid w:val="00A50927"/>
    <w:rsid w:val="00A50B81"/>
    <w:rsid w:val="00A51EFF"/>
    <w:rsid w:val="00A5224B"/>
    <w:rsid w:val="00A5235B"/>
    <w:rsid w:val="00A527F0"/>
    <w:rsid w:val="00A52BC6"/>
    <w:rsid w:val="00A5363B"/>
    <w:rsid w:val="00A53826"/>
    <w:rsid w:val="00A53FB5"/>
    <w:rsid w:val="00A5438A"/>
    <w:rsid w:val="00A54B92"/>
    <w:rsid w:val="00A56177"/>
    <w:rsid w:val="00A56338"/>
    <w:rsid w:val="00A56D31"/>
    <w:rsid w:val="00A572D6"/>
    <w:rsid w:val="00A60B70"/>
    <w:rsid w:val="00A618AC"/>
    <w:rsid w:val="00A6270C"/>
    <w:rsid w:val="00A62C66"/>
    <w:rsid w:val="00A62DAF"/>
    <w:rsid w:val="00A63029"/>
    <w:rsid w:val="00A633A5"/>
    <w:rsid w:val="00A63A63"/>
    <w:rsid w:val="00A63ECE"/>
    <w:rsid w:val="00A6437F"/>
    <w:rsid w:val="00A6476A"/>
    <w:rsid w:val="00A648C3"/>
    <w:rsid w:val="00A64F46"/>
    <w:rsid w:val="00A65057"/>
    <w:rsid w:val="00A65323"/>
    <w:rsid w:val="00A65BB2"/>
    <w:rsid w:val="00A65E8A"/>
    <w:rsid w:val="00A66662"/>
    <w:rsid w:val="00A66D97"/>
    <w:rsid w:val="00A66FF6"/>
    <w:rsid w:val="00A677E2"/>
    <w:rsid w:val="00A67F0E"/>
    <w:rsid w:val="00A7001E"/>
    <w:rsid w:val="00A70EF4"/>
    <w:rsid w:val="00A71739"/>
    <w:rsid w:val="00A7347B"/>
    <w:rsid w:val="00A73FA3"/>
    <w:rsid w:val="00A74461"/>
    <w:rsid w:val="00A75461"/>
    <w:rsid w:val="00A75A0E"/>
    <w:rsid w:val="00A75BFB"/>
    <w:rsid w:val="00A77004"/>
    <w:rsid w:val="00A7773F"/>
    <w:rsid w:val="00A77AAA"/>
    <w:rsid w:val="00A8012A"/>
    <w:rsid w:val="00A802BD"/>
    <w:rsid w:val="00A809AA"/>
    <w:rsid w:val="00A80CC3"/>
    <w:rsid w:val="00A81D02"/>
    <w:rsid w:val="00A82980"/>
    <w:rsid w:val="00A832E7"/>
    <w:rsid w:val="00A83647"/>
    <w:rsid w:val="00A841D6"/>
    <w:rsid w:val="00A84708"/>
    <w:rsid w:val="00A8535D"/>
    <w:rsid w:val="00A862F3"/>
    <w:rsid w:val="00A86608"/>
    <w:rsid w:val="00A8715E"/>
    <w:rsid w:val="00A87CDD"/>
    <w:rsid w:val="00A9011C"/>
    <w:rsid w:val="00A90541"/>
    <w:rsid w:val="00A90965"/>
    <w:rsid w:val="00A90D27"/>
    <w:rsid w:val="00A90DEB"/>
    <w:rsid w:val="00A91066"/>
    <w:rsid w:val="00A91658"/>
    <w:rsid w:val="00A917DF"/>
    <w:rsid w:val="00A92EBC"/>
    <w:rsid w:val="00A941FD"/>
    <w:rsid w:val="00A94204"/>
    <w:rsid w:val="00A94E2E"/>
    <w:rsid w:val="00A9561D"/>
    <w:rsid w:val="00A95F07"/>
    <w:rsid w:val="00A95F67"/>
    <w:rsid w:val="00A9682C"/>
    <w:rsid w:val="00A96936"/>
    <w:rsid w:val="00A9710B"/>
    <w:rsid w:val="00A979D4"/>
    <w:rsid w:val="00AA065F"/>
    <w:rsid w:val="00AA0FF5"/>
    <w:rsid w:val="00AA126A"/>
    <w:rsid w:val="00AA1B69"/>
    <w:rsid w:val="00AA1DA7"/>
    <w:rsid w:val="00AA3356"/>
    <w:rsid w:val="00AA3757"/>
    <w:rsid w:val="00AA3CAC"/>
    <w:rsid w:val="00AA3FEB"/>
    <w:rsid w:val="00AA41EC"/>
    <w:rsid w:val="00AA4DBD"/>
    <w:rsid w:val="00AA625B"/>
    <w:rsid w:val="00AA6B48"/>
    <w:rsid w:val="00AA75F7"/>
    <w:rsid w:val="00AA77F3"/>
    <w:rsid w:val="00AB05DC"/>
    <w:rsid w:val="00AB111F"/>
    <w:rsid w:val="00AB2118"/>
    <w:rsid w:val="00AB2513"/>
    <w:rsid w:val="00AB3BA2"/>
    <w:rsid w:val="00AB3BFB"/>
    <w:rsid w:val="00AB3C38"/>
    <w:rsid w:val="00AB3F87"/>
    <w:rsid w:val="00AB53B4"/>
    <w:rsid w:val="00AB6822"/>
    <w:rsid w:val="00AB6CC0"/>
    <w:rsid w:val="00AB737E"/>
    <w:rsid w:val="00AB7DC8"/>
    <w:rsid w:val="00AB7E8D"/>
    <w:rsid w:val="00AC00F2"/>
    <w:rsid w:val="00AC12A5"/>
    <w:rsid w:val="00AC1B07"/>
    <w:rsid w:val="00AC1E4A"/>
    <w:rsid w:val="00AC225B"/>
    <w:rsid w:val="00AC26B5"/>
    <w:rsid w:val="00AC2E48"/>
    <w:rsid w:val="00AC39E7"/>
    <w:rsid w:val="00AC3A13"/>
    <w:rsid w:val="00AC3CC1"/>
    <w:rsid w:val="00AC4278"/>
    <w:rsid w:val="00AC4777"/>
    <w:rsid w:val="00AC4B2E"/>
    <w:rsid w:val="00AC5515"/>
    <w:rsid w:val="00AC571C"/>
    <w:rsid w:val="00AC5D16"/>
    <w:rsid w:val="00AC61E1"/>
    <w:rsid w:val="00AC7D65"/>
    <w:rsid w:val="00AD01B8"/>
    <w:rsid w:val="00AD02EC"/>
    <w:rsid w:val="00AD10D0"/>
    <w:rsid w:val="00AD2461"/>
    <w:rsid w:val="00AD2C0C"/>
    <w:rsid w:val="00AD2C17"/>
    <w:rsid w:val="00AD34F2"/>
    <w:rsid w:val="00AD37C0"/>
    <w:rsid w:val="00AD3D71"/>
    <w:rsid w:val="00AD3E27"/>
    <w:rsid w:val="00AD4414"/>
    <w:rsid w:val="00AD4B88"/>
    <w:rsid w:val="00AD5324"/>
    <w:rsid w:val="00AD54C9"/>
    <w:rsid w:val="00AD5831"/>
    <w:rsid w:val="00AD58D2"/>
    <w:rsid w:val="00AD5E3B"/>
    <w:rsid w:val="00AD6BE5"/>
    <w:rsid w:val="00AD70FE"/>
    <w:rsid w:val="00AD7FE0"/>
    <w:rsid w:val="00AE0098"/>
    <w:rsid w:val="00AE04C1"/>
    <w:rsid w:val="00AE0A0B"/>
    <w:rsid w:val="00AE0A5D"/>
    <w:rsid w:val="00AE17D8"/>
    <w:rsid w:val="00AE1876"/>
    <w:rsid w:val="00AE21F4"/>
    <w:rsid w:val="00AE222E"/>
    <w:rsid w:val="00AE30BB"/>
    <w:rsid w:val="00AE3373"/>
    <w:rsid w:val="00AE39F7"/>
    <w:rsid w:val="00AE42E7"/>
    <w:rsid w:val="00AE4A15"/>
    <w:rsid w:val="00AE56E7"/>
    <w:rsid w:val="00AE57A8"/>
    <w:rsid w:val="00AE6250"/>
    <w:rsid w:val="00AE6E5C"/>
    <w:rsid w:val="00AE745B"/>
    <w:rsid w:val="00AE7E68"/>
    <w:rsid w:val="00AF1AD8"/>
    <w:rsid w:val="00AF1EF8"/>
    <w:rsid w:val="00AF1FF7"/>
    <w:rsid w:val="00AF244B"/>
    <w:rsid w:val="00AF2606"/>
    <w:rsid w:val="00AF295F"/>
    <w:rsid w:val="00AF3371"/>
    <w:rsid w:val="00AF3BC7"/>
    <w:rsid w:val="00AF435D"/>
    <w:rsid w:val="00AF4571"/>
    <w:rsid w:val="00AF4D69"/>
    <w:rsid w:val="00AF586A"/>
    <w:rsid w:val="00AF5BBC"/>
    <w:rsid w:val="00AF5F59"/>
    <w:rsid w:val="00AF6054"/>
    <w:rsid w:val="00AF7190"/>
    <w:rsid w:val="00AF75DC"/>
    <w:rsid w:val="00AF77B7"/>
    <w:rsid w:val="00B00009"/>
    <w:rsid w:val="00B00232"/>
    <w:rsid w:val="00B00AFA"/>
    <w:rsid w:val="00B0102A"/>
    <w:rsid w:val="00B01076"/>
    <w:rsid w:val="00B014BB"/>
    <w:rsid w:val="00B01A2E"/>
    <w:rsid w:val="00B029FE"/>
    <w:rsid w:val="00B02E4C"/>
    <w:rsid w:val="00B02E5B"/>
    <w:rsid w:val="00B03B63"/>
    <w:rsid w:val="00B0411F"/>
    <w:rsid w:val="00B045BE"/>
    <w:rsid w:val="00B048E0"/>
    <w:rsid w:val="00B04A7C"/>
    <w:rsid w:val="00B052ED"/>
    <w:rsid w:val="00B06A5C"/>
    <w:rsid w:val="00B06E20"/>
    <w:rsid w:val="00B10119"/>
    <w:rsid w:val="00B11060"/>
    <w:rsid w:val="00B11DCD"/>
    <w:rsid w:val="00B12EB9"/>
    <w:rsid w:val="00B138A3"/>
    <w:rsid w:val="00B14727"/>
    <w:rsid w:val="00B14D04"/>
    <w:rsid w:val="00B1683B"/>
    <w:rsid w:val="00B17745"/>
    <w:rsid w:val="00B17E2C"/>
    <w:rsid w:val="00B201D8"/>
    <w:rsid w:val="00B2185D"/>
    <w:rsid w:val="00B21920"/>
    <w:rsid w:val="00B2221E"/>
    <w:rsid w:val="00B23013"/>
    <w:rsid w:val="00B230A1"/>
    <w:rsid w:val="00B23944"/>
    <w:rsid w:val="00B23D38"/>
    <w:rsid w:val="00B24373"/>
    <w:rsid w:val="00B24DFA"/>
    <w:rsid w:val="00B250D3"/>
    <w:rsid w:val="00B25C21"/>
    <w:rsid w:val="00B26089"/>
    <w:rsid w:val="00B278C4"/>
    <w:rsid w:val="00B30407"/>
    <w:rsid w:val="00B30B47"/>
    <w:rsid w:val="00B30BB0"/>
    <w:rsid w:val="00B30DAC"/>
    <w:rsid w:val="00B31DA8"/>
    <w:rsid w:val="00B31E61"/>
    <w:rsid w:val="00B3261D"/>
    <w:rsid w:val="00B32DA4"/>
    <w:rsid w:val="00B33609"/>
    <w:rsid w:val="00B34BC0"/>
    <w:rsid w:val="00B350E9"/>
    <w:rsid w:val="00B354FB"/>
    <w:rsid w:val="00B355D8"/>
    <w:rsid w:val="00B359BE"/>
    <w:rsid w:val="00B35AA3"/>
    <w:rsid w:val="00B35B65"/>
    <w:rsid w:val="00B374F9"/>
    <w:rsid w:val="00B37B58"/>
    <w:rsid w:val="00B407C6"/>
    <w:rsid w:val="00B4089B"/>
    <w:rsid w:val="00B4133F"/>
    <w:rsid w:val="00B41A92"/>
    <w:rsid w:val="00B41E14"/>
    <w:rsid w:val="00B425C7"/>
    <w:rsid w:val="00B42FD2"/>
    <w:rsid w:val="00B44FC0"/>
    <w:rsid w:val="00B459C8"/>
    <w:rsid w:val="00B47777"/>
    <w:rsid w:val="00B47924"/>
    <w:rsid w:val="00B47B80"/>
    <w:rsid w:val="00B47C74"/>
    <w:rsid w:val="00B47D4D"/>
    <w:rsid w:val="00B50096"/>
    <w:rsid w:val="00B5026A"/>
    <w:rsid w:val="00B506BB"/>
    <w:rsid w:val="00B50DC3"/>
    <w:rsid w:val="00B514CC"/>
    <w:rsid w:val="00B51E14"/>
    <w:rsid w:val="00B523D2"/>
    <w:rsid w:val="00B525B6"/>
    <w:rsid w:val="00B52648"/>
    <w:rsid w:val="00B526E2"/>
    <w:rsid w:val="00B528F7"/>
    <w:rsid w:val="00B52C94"/>
    <w:rsid w:val="00B533AF"/>
    <w:rsid w:val="00B53527"/>
    <w:rsid w:val="00B53D87"/>
    <w:rsid w:val="00B54000"/>
    <w:rsid w:val="00B54D5F"/>
    <w:rsid w:val="00B54E91"/>
    <w:rsid w:val="00B559FF"/>
    <w:rsid w:val="00B55AD5"/>
    <w:rsid w:val="00B55AE3"/>
    <w:rsid w:val="00B55CF3"/>
    <w:rsid w:val="00B56C4A"/>
    <w:rsid w:val="00B5765A"/>
    <w:rsid w:val="00B57694"/>
    <w:rsid w:val="00B57DB2"/>
    <w:rsid w:val="00B606F8"/>
    <w:rsid w:val="00B609DA"/>
    <w:rsid w:val="00B60AC5"/>
    <w:rsid w:val="00B61128"/>
    <w:rsid w:val="00B6125B"/>
    <w:rsid w:val="00B61ADF"/>
    <w:rsid w:val="00B622AD"/>
    <w:rsid w:val="00B63861"/>
    <w:rsid w:val="00B6396C"/>
    <w:rsid w:val="00B6472C"/>
    <w:rsid w:val="00B65BD7"/>
    <w:rsid w:val="00B66238"/>
    <w:rsid w:val="00B66449"/>
    <w:rsid w:val="00B66A64"/>
    <w:rsid w:val="00B66C0C"/>
    <w:rsid w:val="00B66D21"/>
    <w:rsid w:val="00B66D85"/>
    <w:rsid w:val="00B671D2"/>
    <w:rsid w:val="00B673FA"/>
    <w:rsid w:val="00B704BC"/>
    <w:rsid w:val="00B71226"/>
    <w:rsid w:val="00B731EC"/>
    <w:rsid w:val="00B73CCD"/>
    <w:rsid w:val="00B741FF"/>
    <w:rsid w:val="00B74ACD"/>
    <w:rsid w:val="00B75381"/>
    <w:rsid w:val="00B75500"/>
    <w:rsid w:val="00B75C1C"/>
    <w:rsid w:val="00B75FAC"/>
    <w:rsid w:val="00B76124"/>
    <w:rsid w:val="00B76181"/>
    <w:rsid w:val="00B7722B"/>
    <w:rsid w:val="00B776BB"/>
    <w:rsid w:val="00B7786B"/>
    <w:rsid w:val="00B779D9"/>
    <w:rsid w:val="00B77B49"/>
    <w:rsid w:val="00B77C36"/>
    <w:rsid w:val="00B8098F"/>
    <w:rsid w:val="00B81728"/>
    <w:rsid w:val="00B8172A"/>
    <w:rsid w:val="00B82306"/>
    <w:rsid w:val="00B8271C"/>
    <w:rsid w:val="00B8304D"/>
    <w:rsid w:val="00B83803"/>
    <w:rsid w:val="00B83F57"/>
    <w:rsid w:val="00B845D3"/>
    <w:rsid w:val="00B84F63"/>
    <w:rsid w:val="00B85025"/>
    <w:rsid w:val="00B85402"/>
    <w:rsid w:val="00B86181"/>
    <w:rsid w:val="00B863FB"/>
    <w:rsid w:val="00B86AAC"/>
    <w:rsid w:val="00B871B9"/>
    <w:rsid w:val="00B87A40"/>
    <w:rsid w:val="00B907E0"/>
    <w:rsid w:val="00B90C36"/>
    <w:rsid w:val="00B92026"/>
    <w:rsid w:val="00B9206C"/>
    <w:rsid w:val="00B92314"/>
    <w:rsid w:val="00B92DFD"/>
    <w:rsid w:val="00B931BE"/>
    <w:rsid w:val="00B93450"/>
    <w:rsid w:val="00B939D9"/>
    <w:rsid w:val="00B94084"/>
    <w:rsid w:val="00B9415E"/>
    <w:rsid w:val="00B9466C"/>
    <w:rsid w:val="00B9545E"/>
    <w:rsid w:val="00B95C10"/>
    <w:rsid w:val="00B95E78"/>
    <w:rsid w:val="00B96AE5"/>
    <w:rsid w:val="00B97BF2"/>
    <w:rsid w:val="00B97F21"/>
    <w:rsid w:val="00B97FE9"/>
    <w:rsid w:val="00BA0502"/>
    <w:rsid w:val="00BA0B6D"/>
    <w:rsid w:val="00BA1A2A"/>
    <w:rsid w:val="00BA20A0"/>
    <w:rsid w:val="00BA2DAD"/>
    <w:rsid w:val="00BA2DF3"/>
    <w:rsid w:val="00BA31B1"/>
    <w:rsid w:val="00BA3CBC"/>
    <w:rsid w:val="00BA5CDA"/>
    <w:rsid w:val="00BA60F3"/>
    <w:rsid w:val="00BA629A"/>
    <w:rsid w:val="00BA68BB"/>
    <w:rsid w:val="00BA721A"/>
    <w:rsid w:val="00BA78BD"/>
    <w:rsid w:val="00BA798B"/>
    <w:rsid w:val="00BA7FDB"/>
    <w:rsid w:val="00BB00D6"/>
    <w:rsid w:val="00BB0E9D"/>
    <w:rsid w:val="00BB0F9D"/>
    <w:rsid w:val="00BB1275"/>
    <w:rsid w:val="00BB17AD"/>
    <w:rsid w:val="00BB2123"/>
    <w:rsid w:val="00BB229F"/>
    <w:rsid w:val="00BB24ED"/>
    <w:rsid w:val="00BB28DE"/>
    <w:rsid w:val="00BB2929"/>
    <w:rsid w:val="00BB2A52"/>
    <w:rsid w:val="00BB3B1D"/>
    <w:rsid w:val="00BB45B3"/>
    <w:rsid w:val="00BB4E58"/>
    <w:rsid w:val="00BB5019"/>
    <w:rsid w:val="00BB5794"/>
    <w:rsid w:val="00BB5E15"/>
    <w:rsid w:val="00BB5FEE"/>
    <w:rsid w:val="00BB60E2"/>
    <w:rsid w:val="00BB6AA4"/>
    <w:rsid w:val="00BB7045"/>
    <w:rsid w:val="00BB72EF"/>
    <w:rsid w:val="00BB749D"/>
    <w:rsid w:val="00BC0F48"/>
    <w:rsid w:val="00BC26A0"/>
    <w:rsid w:val="00BC28A4"/>
    <w:rsid w:val="00BC2E4E"/>
    <w:rsid w:val="00BC38BE"/>
    <w:rsid w:val="00BC4610"/>
    <w:rsid w:val="00BC4689"/>
    <w:rsid w:val="00BC4D50"/>
    <w:rsid w:val="00BC4EF7"/>
    <w:rsid w:val="00BC518A"/>
    <w:rsid w:val="00BC65FA"/>
    <w:rsid w:val="00BC6906"/>
    <w:rsid w:val="00BC6E44"/>
    <w:rsid w:val="00BC7699"/>
    <w:rsid w:val="00BD0190"/>
    <w:rsid w:val="00BD0CEC"/>
    <w:rsid w:val="00BD198C"/>
    <w:rsid w:val="00BD399A"/>
    <w:rsid w:val="00BD4672"/>
    <w:rsid w:val="00BD5674"/>
    <w:rsid w:val="00BD5748"/>
    <w:rsid w:val="00BD67CC"/>
    <w:rsid w:val="00BD6B3D"/>
    <w:rsid w:val="00BD6C82"/>
    <w:rsid w:val="00BD70B2"/>
    <w:rsid w:val="00BD70FA"/>
    <w:rsid w:val="00BD7284"/>
    <w:rsid w:val="00BD7393"/>
    <w:rsid w:val="00BD7D0D"/>
    <w:rsid w:val="00BD7EFD"/>
    <w:rsid w:val="00BE0138"/>
    <w:rsid w:val="00BE0742"/>
    <w:rsid w:val="00BE1384"/>
    <w:rsid w:val="00BE2124"/>
    <w:rsid w:val="00BE230C"/>
    <w:rsid w:val="00BE2755"/>
    <w:rsid w:val="00BE3175"/>
    <w:rsid w:val="00BE4BB6"/>
    <w:rsid w:val="00BE5570"/>
    <w:rsid w:val="00BE7046"/>
    <w:rsid w:val="00BE736C"/>
    <w:rsid w:val="00BE7F22"/>
    <w:rsid w:val="00BF1F2C"/>
    <w:rsid w:val="00BF21F3"/>
    <w:rsid w:val="00BF297E"/>
    <w:rsid w:val="00BF2D73"/>
    <w:rsid w:val="00BF4A55"/>
    <w:rsid w:val="00BF4B26"/>
    <w:rsid w:val="00BF4E6D"/>
    <w:rsid w:val="00BF5051"/>
    <w:rsid w:val="00BF58D2"/>
    <w:rsid w:val="00BF639F"/>
    <w:rsid w:val="00BF658A"/>
    <w:rsid w:val="00BF6764"/>
    <w:rsid w:val="00BF7256"/>
    <w:rsid w:val="00BF76B7"/>
    <w:rsid w:val="00C002CB"/>
    <w:rsid w:val="00C00AE4"/>
    <w:rsid w:val="00C01392"/>
    <w:rsid w:val="00C01B32"/>
    <w:rsid w:val="00C01C7F"/>
    <w:rsid w:val="00C01D81"/>
    <w:rsid w:val="00C02129"/>
    <w:rsid w:val="00C0277A"/>
    <w:rsid w:val="00C0285B"/>
    <w:rsid w:val="00C02EC0"/>
    <w:rsid w:val="00C035A3"/>
    <w:rsid w:val="00C04E9E"/>
    <w:rsid w:val="00C056C7"/>
    <w:rsid w:val="00C056D0"/>
    <w:rsid w:val="00C05FF5"/>
    <w:rsid w:val="00C07566"/>
    <w:rsid w:val="00C07B7C"/>
    <w:rsid w:val="00C07E10"/>
    <w:rsid w:val="00C103B6"/>
    <w:rsid w:val="00C10CE6"/>
    <w:rsid w:val="00C1102F"/>
    <w:rsid w:val="00C119C6"/>
    <w:rsid w:val="00C11C6C"/>
    <w:rsid w:val="00C11F00"/>
    <w:rsid w:val="00C11F96"/>
    <w:rsid w:val="00C123E9"/>
    <w:rsid w:val="00C13184"/>
    <w:rsid w:val="00C139C0"/>
    <w:rsid w:val="00C156DB"/>
    <w:rsid w:val="00C15CCE"/>
    <w:rsid w:val="00C15F92"/>
    <w:rsid w:val="00C16860"/>
    <w:rsid w:val="00C172CF"/>
    <w:rsid w:val="00C173A7"/>
    <w:rsid w:val="00C176AA"/>
    <w:rsid w:val="00C2035C"/>
    <w:rsid w:val="00C20791"/>
    <w:rsid w:val="00C21BD0"/>
    <w:rsid w:val="00C21FEE"/>
    <w:rsid w:val="00C229A0"/>
    <w:rsid w:val="00C22F99"/>
    <w:rsid w:val="00C23B92"/>
    <w:rsid w:val="00C23E7A"/>
    <w:rsid w:val="00C24D1D"/>
    <w:rsid w:val="00C2539A"/>
    <w:rsid w:val="00C25497"/>
    <w:rsid w:val="00C26079"/>
    <w:rsid w:val="00C27042"/>
    <w:rsid w:val="00C27F5B"/>
    <w:rsid w:val="00C3076C"/>
    <w:rsid w:val="00C310A9"/>
    <w:rsid w:val="00C3139B"/>
    <w:rsid w:val="00C323A9"/>
    <w:rsid w:val="00C323F8"/>
    <w:rsid w:val="00C325B7"/>
    <w:rsid w:val="00C325C6"/>
    <w:rsid w:val="00C32A0F"/>
    <w:rsid w:val="00C32BCA"/>
    <w:rsid w:val="00C33486"/>
    <w:rsid w:val="00C33499"/>
    <w:rsid w:val="00C3356A"/>
    <w:rsid w:val="00C336C3"/>
    <w:rsid w:val="00C34131"/>
    <w:rsid w:val="00C34D7B"/>
    <w:rsid w:val="00C353B1"/>
    <w:rsid w:val="00C354A1"/>
    <w:rsid w:val="00C35AAB"/>
    <w:rsid w:val="00C35EAC"/>
    <w:rsid w:val="00C3712B"/>
    <w:rsid w:val="00C37CA3"/>
    <w:rsid w:val="00C404E5"/>
    <w:rsid w:val="00C4079F"/>
    <w:rsid w:val="00C411B1"/>
    <w:rsid w:val="00C4158E"/>
    <w:rsid w:val="00C418EF"/>
    <w:rsid w:val="00C428F5"/>
    <w:rsid w:val="00C42A51"/>
    <w:rsid w:val="00C42F80"/>
    <w:rsid w:val="00C438B3"/>
    <w:rsid w:val="00C43BE7"/>
    <w:rsid w:val="00C43FED"/>
    <w:rsid w:val="00C4519C"/>
    <w:rsid w:val="00C45227"/>
    <w:rsid w:val="00C45325"/>
    <w:rsid w:val="00C45662"/>
    <w:rsid w:val="00C4567A"/>
    <w:rsid w:val="00C45C73"/>
    <w:rsid w:val="00C46F90"/>
    <w:rsid w:val="00C46FA9"/>
    <w:rsid w:val="00C47021"/>
    <w:rsid w:val="00C47BE9"/>
    <w:rsid w:val="00C47D81"/>
    <w:rsid w:val="00C47E70"/>
    <w:rsid w:val="00C501D7"/>
    <w:rsid w:val="00C50387"/>
    <w:rsid w:val="00C50CB3"/>
    <w:rsid w:val="00C533F4"/>
    <w:rsid w:val="00C53F87"/>
    <w:rsid w:val="00C545ED"/>
    <w:rsid w:val="00C5477B"/>
    <w:rsid w:val="00C54928"/>
    <w:rsid w:val="00C54A60"/>
    <w:rsid w:val="00C54C7B"/>
    <w:rsid w:val="00C550A2"/>
    <w:rsid w:val="00C55642"/>
    <w:rsid w:val="00C56110"/>
    <w:rsid w:val="00C573E1"/>
    <w:rsid w:val="00C57AE9"/>
    <w:rsid w:val="00C61075"/>
    <w:rsid w:val="00C622FF"/>
    <w:rsid w:val="00C6262F"/>
    <w:rsid w:val="00C6281E"/>
    <w:rsid w:val="00C62B33"/>
    <w:rsid w:val="00C6314F"/>
    <w:rsid w:val="00C63204"/>
    <w:rsid w:val="00C63304"/>
    <w:rsid w:val="00C63951"/>
    <w:rsid w:val="00C63E00"/>
    <w:rsid w:val="00C642F5"/>
    <w:rsid w:val="00C65229"/>
    <w:rsid w:val="00C65311"/>
    <w:rsid w:val="00C65DA2"/>
    <w:rsid w:val="00C6691B"/>
    <w:rsid w:val="00C67520"/>
    <w:rsid w:val="00C6770B"/>
    <w:rsid w:val="00C67979"/>
    <w:rsid w:val="00C70378"/>
    <w:rsid w:val="00C70A74"/>
    <w:rsid w:val="00C70F50"/>
    <w:rsid w:val="00C710BC"/>
    <w:rsid w:val="00C712D4"/>
    <w:rsid w:val="00C719AE"/>
    <w:rsid w:val="00C7204D"/>
    <w:rsid w:val="00C721A1"/>
    <w:rsid w:val="00C723D8"/>
    <w:rsid w:val="00C72804"/>
    <w:rsid w:val="00C72900"/>
    <w:rsid w:val="00C72ED7"/>
    <w:rsid w:val="00C731D0"/>
    <w:rsid w:val="00C739F2"/>
    <w:rsid w:val="00C73D5E"/>
    <w:rsid w:val="00C73DCB"/>
    <w:rsid w:val="00C74DD3"/>
    <w:rsid w:val="00C75572"/>
    <w:rsid w:val="00C75937"/>
    <w:rsid w:val="00C768FD"/>
    <w:rsid w:val="00C77988"/>
    <w:rsid w:val="00C8026C"/>
    <w:rsid w:val="00C80C8A"/>
    <w:rsid w:val="00C80CA4"/>
    <w:rsid w:val="00C80ED0"/>
    <w:rsid w:val="00C80F19"/>
    <w:rsid w:val="00C81073"/>
    <w:rsid w:val="00C81251"/>
    <w:rsid w:val="00C8140A"/>
    <w:rsid w:val="00C8165B"/>
    <w:rsid w:val="00C81846"/>
    <w:rsid w:val="00C81F0F"/>
    <w:rsid w:val="00C81FAA"/>
    <w:rsid w:val="00C831CE"/>
    <w:rsid w:val="00C83953"/>
    <w:rsid w:val="00C8607B"/>
    <w:rsid w:val="00C8668E"/>
    <w:rsid w:val="00C86D56"/>
    <w:rsid w:val="00C870B9"/>
    <w:rsid w:val="00C87A08"/>
    <w:rsid w:val="00C87C39"/>
    <w:rsid w:val="00C90642"/>
    <w:rsid w:val="00C90D1D"/>
    <w:rsid w:val="00C9181F"/>
    <w:rsid w:val="00C92051"/>
    <w:rsid w:val="00C92906"/>
    <w:rsid w:val="00C93740"/>
    <w:rsid w:val="00C93781"/>
    <w:rsid w:val="00C93B2A"/>
    <w:rsid w:val="00C93FC0"/>
    <w:rsid w:val="00C946AE"/>
    <w:rsid w:val="00C9500D"/>
    <w:rsid w:val="00C9558D"/>
    <w:rsid w:val="00C957CB"/>
    <w:rsid w:val="00C962F6"/>
    <w:rsid w:val="00C963BD"/>
    <w:rsid w:val="00C974C2"/>
    <w:rsid w:val="00C9798F"/>
    <w:rsid w:val="00C979AB"/>
    <w:rsid w:val="00CA0677"/>
    <w:rsid w:val="00CA0921"/>
    <w:rsid w:val="00CA0C0B"/>
    <w:rsid w:val="00CA0EE0"/>
    <w:rsid w:val="00CA1DE8"/>
    <w:rsid w:val="00CA27FF"/>
    <w:rsid w:val="00CA2C6D"/>
    <w:rsid w:val="00CA354F"/>
    <w:rsid w:val="00CA4094"/>
    <w:rsid w:val="00CA40BA"/>
    <w:rsid w:val="00CA5AF7"/>
    <w:rsid w:val="00CA5C1B"/>
    <w:rsid w:val="00CA626A"/>
    <w:rsid w:val="00CA6585"/>
    <w:rsid w:val="00CA69F8"/>
    <w:rsid w:val="00CA6C3E"/>
    <w:rsid w:val="00CA77DE"/>
    <w:rsid w:val="00CB0630"/>
    <w:rsid w:val="00CB0892"/>
    <w:rsid w:val="00CB11FF"/>
    <w:rsid w:val="00CB15EC"/>
    <w:rsid w:val="00CB1CC6"/>
    <w:rsid w:val="00CB2CF7"/>
    <w:rsid w:val="00CB2E0E"/>
    <w:rsid w:val="00CB3083"/>
    <w:rsid w:val="00CB313E"/>
    <w:rsid w:val="00CB377E"/>
    <w:rsid w:val="00CB4EDE"/>
    <w:rsid w:val="00CB5A22"/>
    <w:rsid w:val="00CB6442"/>
    <w:rsid w:val="00CB6910"/>
    <w:rsid w:val="00CB76E9"/>
    <w:rsid w:val="00CB7BF1"/>
    <w:rsid w:val="00CB7EFF"/>
    <w:rsid w:val="00CC2088"/>
    <w:rsid w:val="00CC262B"/>
    <w:rsid w:val="00CC2BDB"/>
    <w:rsid w:val="00CC41C4"/>
    <w:rsid w:val="00CC445D"/>
    <w:rsid w:val="00CC4A4D"/>
    <w:rsid w:val="00CC4D74"/>
    <w:rsid w:val="00CC5BF2"/>
    <w:rsid w:val="00CC5C76"/>
    <w:rsid w:val="00CC5C98"/>
    <w:rsid w:val="00CC5D69"/>
    <w:rsid w:val="00CC658D"/>
    <w:rsid w:val="00CC738B"/>
    <w:rsid w:val="00CC7B52"/>
    <w:rsid w:val="00CC7D45"/>
    <w:rsid w:val="00CD08AD"/>
    <w:rsid w:val="00CD08C2"/>
    <w:rsid w:val="00CD1806"/>
    <w:rsid w:val="00CD2346"/>
    <w:rsid w:val="00CD2757"/>
    <w:rsid w:val="00CD32FC"/>
    <w:rsid w:val="00CD393E"/>
    <w:rsid w:val="00CD4671"/>
    <w:rsid w:val="00CD480B"/>
    <w:rsid w:val="00CD51A2"/>
    <w:rsid w:val="00CD5BDD"/>
    <w:rsid w:val="00CD5EC4"/>
    <w:rsid w:val="00CD615D"/>
    <w:rsid w:val="00CD6A57"/>
    <w:rsid w:val="00CD6EDE"/>
    <w:rsid w:val="00CD766A"/>
    <w:rsid w:val="00CD7EF5"/>
    <w:rsid w:val="00CE00F1"/>
    <w:rsid w:val="00CE091F"/>
    <w:rsid w:val="00CE0CC4"/>
    <w:rsid w:val="00CE1168"/>
    <w:rsid w:val="00CE137D"/>
    <w:rsid w:val="00CE1512"/>
    <w:rsid w:val="00CE2782"/>
    <w:rsid w:val="00CE2C15"/>
    <w:rsid w:val="00CE2CC9"/>
    <w:rsid w:val="00CE3003"/>
    <w:rsid w:val="00CE35C0"/>
    <w:rsid w:val="00CE401C"/>
    <w:rsid w:val="00CE48E2"/>
    <w:rsid w:val="00CE4B6D"/>
    <w:rsid w:val="00CE5DD5"/>
    <w:rsid w:val="00CE603F"/>
    <w:rsid w:val="00CE6AE2"/>
    <w:rsid w:val="00CE6F08"/>
    <w:rsid w:val="00CE7F41"/>
    <w:rsid w:val="00CE7FC5"/>
    <w:rsid w:val="00CF0125"/>
    <w:rsid w:val="00CF120F"/>
    <w:rsid w:val="00CF1575"/>
    <w:rsid w:val="00CF1D41"/>
    <w:rsid w:val="00CF1D88"/>
    <w:rsid w:val="00CF1DD8"/>
    <w:rsid w:val="00CF2D09"/>
    <w:rsid w:val="00CF2DD7"/>
    <w:rsid w:val="00CF322E"/>
    <w:rsid w:val="00CF3320"/>
    <w:rsid w:val="00CF3C7E"/>
    <w:rsid w:val="00CF448B"/>
    <w:rsid w:val="00CF4847"/>
    <w:rsid w:val="00CF4CBE"/>
    <w:rsid w:val="00CF51AD"/>
    <w:rsid w:val="00CF582B"/>
    <w:rsid w:val="00CF5DA2"/>
    <w:rsid w:val="00CF6C13"/>
    <w:rsid w:val="00CF6CAC"/>
    <w:rsid w:val="00CF7F7F"/>
    <w:rsid w:val="00D00248"/>
    <w:rsid w:val="00D0038C"/>
    <w:rsid w:val="00D01C10"/>
    <w:rsid w:val="00D01D77"/>
    <w:rsid w:val="00D0297B"/>
    <w:rsid w:val="00D02A7C"/>
    <w:rsid w:val="00D039F5"/>
    <w:rsid w:val="00D03ED2"/>
    <w:rsid w:val="00D04293"/>
    <w:rsid w:val="00D0511F"/>
    <w:rsid w:val="00D05C08"/>
    <w:rsid w:val="00D06D2D"/>
    <w:rsid w:val="00D075C4"/>
    <w:rsid w:val="00D1014E"/>
    <w:rsid w:val="00D1016C"/>
    <w:rsid w:val="00D1060D"/>
    <w:rsid w:val="00D10ED5"/>
    <w:rsid w:val="00D121E1"/>
    <w:rsid w:val="00D12376"/>
    <w:rsid w:val="00D1388E"/>
    <w:rsid w:val="00D1415E"/>
    <w:rsid w:val="00D14613"/>
    <w:rsid w:val="00D147D3"/>
    <w:rsid w:val="00D14DCE"/>
    <w:rsid w:val="00D14E87"/>
    <w:rsid w:val="00D158BE"/>
    <w:rsid w:val="00D160E8"/>
    <w:rsid w:val="00D161BA"/>
    <w:rsid w:val="00D16EDE"/>
    <w:rsid w:val="00D17132"/>
    <w:rsid w:val="00D176C9"/>
    <w:rsid w:val="00D205F9"/>
    <w:rsid w:val="00D20BEB"/>
    <w:rsid w:val="00D20DBA"/>
    <w:rsid w:val="00D2111C"/>
    <w:rsid w:val="00D2117B"/>
    <w:rsid w:val="00D21857"/>
    <w:rsid w:val="00D21EA5"/>
    <w:rsid w:val="00D220FD"/>
    <w:rsid w:val="00D22B8B"/>
    <w:rsid w:val="00D22F34"/>
    <w:rsid w:val="00D23A32"/>
    <w:rsid w:val="00D23CA8"/>
    <w:rsid w:val="00D23DB0"/>
    <w:rsid w:val="00D23DB4"/>
    <w:rsid w:val="00D24291"/>
    <w:rsid w:val="00D24BDC"/>
    <w:rsid w:val="00D24E69"/>
    <w:rsid w:val="00D254FC"/>
    <w:rsid w:val="00D25A23"/>
    <w:rsid w:val="00D26532"/>
    <w:rsid w:val="00D3063B"/>
    <w:rsid w:val="00D3096D"/>
    <w:rsid w:val="00D32418"/>
    <w:rsid w:val="00D32879"/>
    <w:rsid w:val="00D33BFF"/>
    <w:rsid w:val="00D3590D"/>
    <w:rsid w:val="00D35D49"/>
    <w:rsid w:val="00D35EC6"/>
    <w:rsid w:val="00D37B57"/>
    <w:rsid w:val="00D37B67"/>
    <w:rsid w:val="00D40304"/>
    <w:rsid w:val="00D406CC"/>
    <w:rsid w:val="00D4114B"/>
    <w:rsid w:val="00D41F46"/>
    <w:rsid w:val="00D42C2C"/>
    <w:rsid w:val="00D42E9F"/>
    <w:rsid w:val="00D43179"/>
    <w:rsid w:val="00D432D8"/>
    <w:rsid w:val="00D44136"/>
    <w:rsid w:val="00D44775"/>
    <w:rsid w:val="00D4529F"/>
    <w:rsid w:val="00D452D5"/>
    <w:rsid w:val="00D457E7"/>
    <w:rsid w:val="00D470A5"/>
    <w:rsid w:val="00D47589"/>
    <w:rsid w:val="00D477A9"/>
    <w:rsid w:val="00D47B89"/>
    <w:rsid w:val="00D47D17"/>
    <w:rsid w:val="00D50DC0"/>
    <w:rsid w:val="00D52030"/>
    <w:rsid w:val="00D5254B"/>
    <w:rsid w:val="00D52D9B"/>
    <w:rsid w:val="00D53608"/>
    <w:rsid w:val="00D53813"/>
    <w:rsid w:val="00D54020"/>
    <w:rsid w:val="00D5415B"/>
    <w:rsid w:val="00D54D23"/>
    <w:rsid w:val="00D55640"/>
    <w:rsid w:val="00D55D82"/>
    <w:rsid w:val="00D56BFC"/>
    <w:rsid w:val="00D5777C"/>
    <w:rsid w:val="00D577A6"/>
    <w:rsid w:val="00D5793C"/>
    <w:rsid w:val="00D60262"/>
    <w:rsid w:val="00D6026F"/>
    <w:rsid w:val="00D602E0"/>
    <w:rsid w:val="00D61132"/>
    <w:rsid w:val="00D61951"/>
    <w:rsid w:val="00D61A2E"/>
    <w:rsid w:val="00D61AE7"/>
    <w:rsid w:val="00D62A51"/>
    <w:rsid w:val="00D62D31"/>
    <w:rsid w:val="00D63924"/>
    <w:rsid w:val="00D645A4"/>
    <w:rsid w:val="00D64651"/>
    <w:rsid w:val="00D66169"/>
    <w:rsid w:val="00D66547"/>
    <w:rsid w:val="00D6686C"/>
    <w:rsid w:val="00D67239"/>
    <w:rsid w:val="00D708DB"/>
    <w:rsid w:val="00D70C00"/>
    <w:rsid w:val="00D71607"/>
    <w:rsid w:val="00D726A1"/>
    <w:rsid w:val="00D7287E"/>
    <w:rsid w:val="00D72A83"/>
    <w:rsid w:val="00D72F63"/>
    <w:rsid w:val="00D73E6C"/>
    <w:rsid w:val="00D740ED"/>
    <w:rsid w:val="00D74145"/>
    <w:rsid w:val="00D74605"/>
    <w:rsid w:val="00D74D21"/>
    <w:rsid w:val="00D74F6D"/>
    <w:rsid w:val="00D751DF"/>
    <w:rsid w:val="00D75C61"/>
    <w:rsid w:val="00D75F0B"/>
    <w:rsid w:val="00D7625E"/>
    <w:rsid w:val="00D76C46"/>
    <w:rsid w:val="00D76E5C"/>
    <w:rsid w:val="00D77047"/>
    <w:rsid w:val="00D7779F"/>
    <w:rsid w:val="00D82955"/>
    <w:rsid w:val="00D82E54"/>
    <w:rsid w:val="00D83731"/>
    <w:rsid w:val="00D8423F"/>
    <w:rsid w:val="00D8493B"/>
    <w:rsid w:val="00D84BDC"/>
    <w:rsid w:val="00D8530F"/>
    <w:rsid w:val="00D85380"/>
    <w:rsid w:val="00D85E4B"/>
    <w:rsid w:val="00D8713E"/>
    <w:rsid w:val="00D871E3"/>
    <w:rsid w:val="00D87776"/>
    <w:rsid w:val="00D879FD"/>
    <w:rsid w:val="00D87CAB"/>
    <w:rsid w:val="00D9002F"/>
    <w:rsid w:val="00D905B3"/>
    <w:rsid w:val="00D92214"/>
    <w:rsid w:val="00D92526"/>
    <w:rsid w:val="00D9473A"/>
    <w:rsid w:val="00D947CD"/>
    <w:rsid w:val="00D9490A"/>
    <w:rsid w:val="00D94E12"/>
    <w:rsid w:val="00D95ED7"/>
    <w:rsid w:val="00D95F00"/>
    <w:rsid w:val="00D962D7"/>
    <w:rsid w:val="00D96A52"/>
    <w:rsid w:val="00D96AB2"/>
    <w:rsid w:val="00D96B4D"/>
    <w:rsid w:val="00D96BD9"/>
    <w:rsid w:val="00D97FCE"/>
    <w:rsid w:val="00DA0128"/>
    <w:rsid w:val="00DA147D"/>
    <w:rsid w:val="00DA1525"/>
    <w:rsid w:val="00DA16A0"/>
    <w:rsid w:val="00DA178D"/>
    <w:rsid w:val="00DA18C5"/>
    <w:rsid w:val="00DA1913"/>
    <w:rsid w:val="00DA1AA4"/>
    <w:rsid w:val="00DA1E49"/>
    <w:rsid w:val="00DA2196"/>
    <w:rsid w:val="00DA3115"/>
    <w:rsid w:val="00DA32AF"/>
    <w:rsid w:val="00DA33EE"/>
    <w:rsid w:val="00DA3C8D"/>
    <w:rsid w:val="00DA3EC3"/>
    <w:rsid w:val="00DA4788"/>
    <w:rsid w:val="00DA50A3"/>
    <w:rsid w:val="00DA58F8"/>
    <w:rsid w:val="00DA60F8"/>
    <w:rsid w:val="00DA6143"/>
    <w:rsid w:val="00DA6376"/>
    <w:rsid w:val="00DA690C"/>
    <w:rsid w:val="00DA6AF5"/>
    <w:rsid w:val="00DA79DB"/>
    <w:rsid w:val="00DB07F0"/>
    <w:rsid w:val="00DB1238"/>
    <w:rsid w:val="00DB1A55"/>
    <w:rsid w:val="00DB1D6E"/>
    <w:rsid w:val="00DB3894"/>
    <w:rsid w:val="00DB3A0E"/>
    <w:rsid w:val="00DB3B78"/>
    <w:rsid w:val="00DB4004"/>
    <w:rsid w:val="00DB4AE4"/>
    <w:rsid w:val="00DB6868"/>
    <w:rsid w:val="00DB6958"/>
    <w:rsid w:val="00DB6B9D"/>
    <w:rsid w:val="00DB6BF9"/>
    <w:rsid w:val="00DB75B8"/>
    <w:rsid w:val="00DB7CC8"/>
    <w:rsid w:val="00DC0B03"/>
    <w:rsid w:val="00DC1914"/>
    <w:rsid w:val="00DC1FED"/>
    <w:rsid w:val="00DC2ADB"/>
    <w:rsid w:val="00DC31DD"/>
    <w:rsid w:val="00DC3272"/>
    <w:rsid w:val="00DC368D"/>
    <w:rsid w:val="00DC394D"/>
    <w:rsid w:val="00DC3B5A"/>
    <w:rsid w:val="00DC4371"/>
    <w:rsid w:val="00DC48BA"/>
    <w:rsid w:val="00DC4A93"/>
    <w:rsid w:val="00DC5198"/>
    <w:rsid w:val="00DC5CD5"/>
    <w:rsid w:val="00DC707C"/>
    <w:rsid w:val="00DC7730"/>
    <w:rsid w:val="00DD113D"/>
    <w:rsid w:val="00DD134F"/>
    <w:rsid w:val="00DD13C2"/>
    <w:rsid w:val="00DD1C81"/>
    <w:rsid w:val="00DD1D2C"/>
    <w:rsid w:val="00DD31DA"/>
    <w:rsid w:val="00DD361A"/>
    <w:rsid w:val="00DD3C4F"/>
    <w:rsid w:val="00DD4017"/>
    <w:rsid w:val="00DD463F"/>
    <w:rsid w:val="00DD6289"/>
    <w:rsid w:val="00DD6F1A"/>
    <w:rsid w:val="00DD6FDD"/>
    <w:rsid w:val="00DD77BA"/>
    <w:rsid w:val="00DE00E8"/>
    <w:rsid w:val="00DE0421"/>
    <w:rsid w:val="00DE064E"/>
    <w:rsid w:val="00DE0735"/>
    <w:rsid w:val="00DE0C04"/>
    <w:rsid w:val="00DE1B01"/>
    <w:rsid w:val="00DE1EF8"/>
    <w:rsid w:val="00DE29CB"/>
    <w:rsid w:val="00DE44D6"/>
    <w:rsid w:val="00DE482F"/>
    <w:rsid w:val="00DE5E40"/>
    <w:rsid w:val="00DE6068"/>
    <w:rsid w:val="00DE6108"/>
    <w:rsid w:val="00DE6BA1"/>
    <w:rsid w:val="00DF06AB"/>
    <w:rsid w:val="00DF0DCB"/>
    <w:rsid w:val="00DF0E40"/>
    <w:rsid w:val="00DF1462"/>
    <w:rsid w:val="00DF1AB5"/>
    <w:rsid w:val="00DF2142"/>
    <w:rsid w:val="00DF3E5A"/>
    <w:rsid w:val="00DF50A5"/>
    <w:rsid w:val="00DF54ED"/>
    <w:rsid w:val="00DF5C07"/>
    <w:rsid w:val="00DF787C"/>
    <w:rsid w:val="00E0072C"/>
    <w:rsid w:val="00E00ACF"/>
    <w:rsid w:val="00E00CD6"/>
    <w:rsid w:val="00E00D65"/>
    <w:rsid w:val="00E0102C"/>
    <w:rsid w:val="00E01636"/>
    <w:rsid w:val="00E021F7"/>
    <w:rsid w:val="00E03C7D"/>
    <w:rsid w:val="00E03E6E"/>
    <w:rsid w:val="00E0406B"/>
    <w:rsid w:val="00E04532"/>
    <w:rsid w:val="00E04B55"/>
    <w:rsid w:val="00E051A1"/>
    <w:rsid w:val="00E0535B"/>
    <w:rsid w:val="00E05502"/>
    <w:rsid w:val="00E056AE"/>
    <w:rsid w:val="00E05BB9"/>
    <w:rsid w:val="00E07120"/>
    <w:rsid w:val="00E072BD"/>
    <w:rsid w:val="00E076B1"/>
    <w:rsid w:val="00E07DF5"/>
    <w:rsid w:val="00E07E6E"/>
    <w:rsid w:val="00E11133"/>
    <w:rsid w:val="00E1166F"/>
    <w:rsid w:val="00E11754"/>
    <w:rsid w:val="00E11A6D"/>
    <w:rsid w:val="00E11B05"/>
    <w:rsid w:val="00E11BE2"/>
    <w:rsid w:val="00E120C3"/>
    <w:rsid w:val="00E12384"/>
    <w:rsid w:val="00E12B6F"/>
    <w:rsid w:val="00E12FE2"/>
    <w:rsid w:val="00E13424"/>
    <w:rsid w:val="00E139CD"/>
    <w:rsid w:val="00E13E25"/>
    <w:rsid w:val="00E14AF5"/>
    <w:rsid w:val="00E14EF9"/>
    <w:rsid w:val="00E15A34"/>
    <w:rsid w:val="00E15FAA"/>
    <w:rsid w:val="00E162DE"/>
    <w:rsid w:val="00E16827"/>
    <w:rsid w:val="00E174C8"/>
    <w:rsid w:val="00E176BD"/>
    <w:rsid w:val="00E179E7"/>
    <w:rsid w:val="00E17C1F"/>
    <w:rsid w:val="00E17EE1"/>
    <w:rsid w:val="00E17F0A"/>
    <w:rsid w:val="00E2035B"/>
    <w:rsid w:val="00E205A3"/>
    <w:rsid w:val="00E206EC"/>
    <w:rsid w:val="00E20750"/>
    <w:rsid w:val="00E20B18"/>
    <w:rsid w:val="00E20C82"/>
    <w:rsid w:val="00E20DA4"/>
    <w:rsid w:val="00E21657"/>
    <w:rsid w:val="00E22181"/>
    <w:rsid w:val="00E22223"/>
    <w:rsid w:val="00E23387"/>
    <w:rsid w:val="00E23949"/>
    <w:rsid w:val="00E2412A"/>
    <w:rsid w:val="00E24668"/>
    <w:rsid w:val="00E24EB6"/>
    <w:rsid w:val="00E2539F"/>
    <w:rsid w:val="00E25A64"/>
    <w:rsid w:val="00E268F3"/>
    <w:rsid w:val="00E2720C"/>
    <w:rsid w:val="00E3097B"/>
    <w:rsid w:val="00E30B90"/>
    <w:rsid w:val="00E32047"/>
    <w:rsid w:val="00E32ED3"/>
    <w:rsid w:val="00E331AD"/>
    <w:rsid w:val="00E33356"/>
    <w:rsid w:val="00E3374B"/>
    <w:rsid w:val="00E33F69"/>
    <w:rsid w:val="00E35480"/>
    <w:rsid w:val="00E35598"/>
    <w:rsid w:val="00E356D7"/>
    <w:rsid w:val="00E35D09"/>
    <w:rsid w:val="00E36756"/>
    <w:rsid w:val="00E369A7"/>
    <w:rsid w:val="00E36CBC"/>
    <w:rsid w:val="00E371DF"/>
    <w:rsid w:val="00E372D5"/>
    <w:rsid w:val="00E376EF"/>
    <w:rsid w:val="00E37AC9"/>
    <w:rsid w:val="00E37AD8"/>
    <w:rsid w:val="00E37BA6"/>
    <w:rsid w:val="00E37EC9"/>
    <w:rsid w:val="00E41027"/>
    <w:rsid w:val="00E41637"/>
    <w:rsid w:val="00E425BE"/>
    <w:rsid w:val="00E4293D"/>
    <w:rsid w:val="00E4395E"/>
    <w:rsid w:val="00E43987"/>
    <w:rsid w:val="00E43F22"/>
    <w:rsid w:val="00E4478F"/>
    <w:rsid w:val="00E44B1F"/>
    <w:rsid w:val="00E450D3"/>
    <w:rsid w:val="00E45B08"/>
    <w:rsid w:val="00E47179"/>
    <w:rsid w:val="00E47F80"/>
    <w:rsid w:val="00E503BD"/>
    <w:rsid w:val="00E504BF"/>
    <w:rsid w:val="00E50F14"/>
    <w:rsid w:val="00E515C8"/>
    <w:rsid w:val="00E518BA"/>
    <w:rsid w:val="00E51FBF"/>
    <w:rsid w:val="00E52449"/>
    <w:rsid w:val="00E527BC"/>
    <w:rsid w:val="00E52F40"/>
    <w:rsid w:val="00E53077"/>
    <w:rsid w:val="00E533A7"/>
    <w:rsid w:val="00E53802"/>
    <w:rsid w:val="00E54121"/>
    <w:rsid w:val="00E54180"/>
    <w:rsid w:val="00E55121"/>
    <w:rsid w:val="00E552A7"/>
    <w:rsid w:val="00E55C9E"/>
    <w:rsid w:val="00E55E9C"/>
    <w:rsid w:val="00E55EC7"/>
    <w:rsid w:val="00E57083"/>
    <w:rsid w:val="00E57977"/>
    <w:rsid w:val="00E62089"/>
    <w:rsid w:val="00E623A4"/>
    <w:rsid w:val="00E626AA"/>
    <w:rsid w:val="00E63626"/>
    <w:rsid w:val="00E64CC0"/>
    <w:rsid w:val="00E652F2"/>
    <w:rsid w:val="00E653C4"/>
    <w:rsid w:val="00E654E2"/>
    <w:rsid w:val="00E656DE"/>
    <w:rsid w:val="00E65FD2"/>
    <w:rsid w:val="00E67261"/>
    <w:rsid w:val="00E67704"/>
    <w:rsid w:val="00E7034B"/>
    <w:rsid w:val="00E7111D"/>
    <w:rsid w:val="00E7123E"/>
    <w:rsid w:val="00E7166C"/>
    <w:rsid w:val="00E72018"/>
    <w:rsid w:val="00E72026"/>
    <w:rsid w:val="00E721AF"/>
    <w:rsid w:val="00E729DF"/>
    <w:rsid w:val="00E7354A"/>
    <w:rsid w:val="00E73F61"/>
    <w:rsid w:val="00E75D44"/>
    <w:rsid w:val="00E75E85"/>
    <w:rsid w:val="00E762B4"/>
    <w:rsid w:val="00E769DC"/>
    <w:rsid w:val="00E77168"/>
    <w:rsid w:val="00E7759A"/>
    <w:rsid w:val="00E77B36"/>
    <w:rsid w:val="00E801F0"/>
    <w:rsid w:val="00E802D4"/>
    <w:rsid w:val="00E80571"/>
    <w:rsid w:val="00E80692"/>
    <w:rsid w:val="00E80D47"/>
    <w:rsid w:val="00E80ED0"/>
    <w:rsid w:val="00E81088"/>
    <w:rsid w:val="00E81952"/>
    <w:rsid w:val="00E821EE"/>
    <w:rsid w:val="00E8227E"/>
    <w:rsid w:val="00E824F9"/>
    <w:rsid w:val="00E82814"/>
    <w:rsid w:val="00E82A34"/>
    <w:rsid w:val="00E83EF2"/>
    <w:rsid w:val="00E84BF7"/>
    <w:rsid w:val="00E858CD"/>
    <w:rsid w:val="00E86C0B"/>
    <w:rsid w:val="00E8730A"/>
    <w:rsid w:val="00E87C10"/>
    <w:rsid w:val="00E87C21"/>
    <w:rsid w:val="00E87EA5"/>
    <w:rsid w:val="00E9136F"/>
    <w:rsid w:val="00E92F3D"/>
    <w:rsid w:val="00E938F3"/>
    <w:rsid w:val="00E9471E"/>
    <w:rsid w:val="00E94A85"/>
    <w:rsid w:val="00E94CCA"/>
    <w:rsid w:val="00E94E10"/>
    <w:rsid w:val="00E94F15"/>
    <w:rsid w:val="00E94F76"/>
    <w:rsid w:val="00E95990"/>
    <w:rsid w:val="00E96455"/>
    <w:rsid w:val="00E9672C"/>
    <w:rsid w:val="00E975E5"/>
    <w:rsid w:val="00E97BAF"/>
    <w:rsid w:val="00EA01CF"/>
    <w:rsid w:val="00EA1662"/>
    <w:rsid w:val="00EA23F5"/>
    <w:rsid w:val="00EA24EB"/>
    <w:rsid w:val="00EA2B7A"/>
    <w:rsid w:val="00EA38E9"/>
    <w:rsid w:val="00EA3996"/>
    <w:rsid w:val="00EA40AC"/>
    <w:rsid w:val="00EA4CDA"/>
    <w:rsid w:val="00EA59DA"/>
    <w:rsid w:val="00EA60E7"/>
    <w:rsid w:val="00EA7852"/>
    <w:rsid w:val="00EA7E15"/>
    <w:rsid w:val="00EB0920"/>
    <w:rsid w:val="00EB1192"/>
    <w:rsid w:val="00EB2076"/>
    <w:rsid w:val="00EB234D"/>
    <w:rsid w:val="00EB2C98"/>
    <w:rsid w:val="00EB32F0"/>
    <w:rsid w:val="00EB3B3B"/>
    <w:rsid w:val="00EB4361"/>
    <w:rsid w:val="00EB44B5"/>
    <w:rsid w:val="00EB45D4"/>
    <w:rsid w:val="00EB570B"/>
    <w:rsid w:val="00EB603B"/>
    <w:rsid w:val="00EB65C8"/>
    <w:rsid w:val="00EB7635"/>
    <w:rsid w:val="00EB763F"/>
    <w:rsid w:val="00EC0D47"/>
    <w:rsid w:val="00EC127F"/>
    <w:rsid w:val="00EC12A3"/>
    <w:rsid w:val="00EC1439"/>
    <w:rsid w:val="00EC3B01"/>
    <w:rsid w:val="00EC3DF2"/>
    <w:rsid w:val="00EC4788"/>
    <w:rsid w:val="00EC4F3F"/>
    <w:rsid w:val="00EC52A2"/>
    <w:rsid w:val="00EC59F5"/>
    <w:rsid w:val="00EC63C0"/>
    <w:rsid w:val="00EC64C7"/>
    <w:rsid w:val="00EC64FD"/>
    <w:rsid w:val="00EC688D"/>
    <w:rsid w:val="00EC6DA5"/>
    <w:rsid w:val="00EC7203"/>
    <w:rsid w:val="00EC731A"/>
    <w:rsid w:val="00EC74DE"/>
    <w:rsid w:val="00EC7653"/>
    <w:rsid w:val="00ED04CF"/>
    <w:rsid w:val="00ED0EC2"/>
    <w:rsid w:val="00ED10BA"/>
    <w:rsid w:val="00ED163E"/>
    <w:rsid w:val="00ED17DB"/>
    <w:rsid w:val="00ED1C93"/>
    <w:rsid w:val="00ED2565"/>
    <w:rsid w:val="00ED2FD9"/>
    <w:rsid w:val="00ED316F"/>
    <w:rsid w:val="00ED3D59"/>
    <w:rsid w:val="00ED5165"/>
    <w:rsid w:val="00ED5519"/>
    <w:rsid w:val="00ED58BE"/>
    <w:rsid w:val="00ED6143"/>
    <w:rsid w:val="00ED6EF0"/>
    <w:rsid w:val="00ED740D"/>
    <w:rsid w:val="00ED79B1"/>
    <w:rsid w:val="00EE0289"/>
    <w:rsid w:val="00EE0749"/>
    <w:rsid w:val="00EE22D8"/>
    <w:rsid w:val="00EE29E9"/>
    <w:rsid w:val="00EE3077"/>
    <w:rsid w:val="00EE30A6"/>
    <w:rsid w:val="00EE3704"/>
    <w:rsid w:val="00EE3C93"/>
    <w:rsid w:val="00EE4D34"/>
    <w:rsid w:val="00EE5E10"/>
    <w:rsid w:val="00EE60D1"/>
    <w:rsid w:val="00EE6CCB"/>
    <w:rsid w:val="00EE7020"/>
    <w:rsid w:val="00EF02F3"/>
    <w:rsid w:val="00EF18DE"/>
    <w:rsid w:val="00EF23B1"/>
    <w:rsid w:val="00EF3A4D"/>
    <w:rsid w:val="00EF3D48"/>
    <w:rsid w:val="00EF43FE"/>
    <w:rsid w:val="00EF48FC"/>
    <w:rsid w:val="00EF495C"/>
    <w:rsid w:val="00EF4BFC"/>
    <w:rsid w:val="00EF4DD5"/>
    <w:rsid w:val="00EF5A1B"/>
    <w:rsid w:val="00EF6358"/>
    <w:rsid w:val="00EF6363"/>
    <w:rsid w:val="00EF65B9"/>
    <w:rsid w:val="00EF678F"/>
    <w:rsid w:val="00EF6F6E"/>
    <w:rsid w:val="00F00610"/>
    <w:rsid w:val="00F00DE7"/>
    <w:rsid w:val="00F01CCA"/>
    <w:rsid w:val="00F02E75"/>
    <w:rsid w:val="00F03231"/>
    <w:rsid w:val="00F03D4A"/>
    <w:rsid w:val="00F044F3"/>
    <w:rsid w:val="00F0491D"/>
    <w:rsid w:val="00F04CFC"/>
    <w:rsid w:val="00F04E9A"/>
    <w:rsid w:val="00F0560A"/>
    <w:rsid w:val="00F059C9"/>
    <w:rsid w:val="00F064EC"/>
    <w:rsid w:val="00F0658E"/>
    <w:rsid w:val="00F10DA3"/>
    <w:rsid w:val="00F10F4A"/>
    <w:rsid w:val="00F1199A"/>
    <w:rsid w:val="00F11AAA"/>
    <w:rsid w:val="00F12107"/>
    <w:rsid w:val="00F123BB"/>
    <w:rsid w:val="00F13071"/>
    <w:rsid w:val="00F13202"/>
    <w:rsid w:val="00F13462"/>
    <w:rsid w:val="00F13981"/>
    <w:rsid w:val="00F14591"/>
    <w:rsid w:val="00F14891"/>
    <w:rsid w:val="00F151FD"/>
    <w:rsid w:val="00F1542F"/>
    <w:rsid w:val="00F16870"/>
    <w:rsid w:val="00F17BA8"/>
    <w:rsid w:val="00F20741"/>
    <w:rsid w:val="00F20899"/>
    <w:rsid w:val="00F20931"/>
    <w:rsid w:val="00F20D56"/>
    <w:rsid w:val="00F20FB8"/>
    <w:rsid w:val="00F21614"/>
    <w:rsid w:val="00F21861"/>
    <w:rsid w:val="00F2286F"/>
    <w:rsid w:val="00F22A1F"/>
    <w:rsid w:val="00F232DA"/>
    <w:rsid w:val="00F234E8"/>
    <w:rsid w:val="00F23709"/>
    <w:rsid w:val="00F2403E"/>
    <w:rsid w:val="00F2520D"/>
    <w:rsid w:val="00F25290"/>
    <w:rsid w:val="00F257FB"/>
    <w:rsid w:val="00F25B6A"/>
    <w:rsid w:val="00F268E3"/>
    <w:rsid w:val="00F26D00"/>
    <w:rsid w:val="00F26D17"/>
    <w:rsid w:val="00F27C46"/>
    <w:rsid w:val="00F27DE6"/>
    <w:rsid w:val="00F306DA"/>
    <w:rsid w:val="00F312C2"/>
    <w:rsid w:val="00F316BB"/>
    <w:rsid w:val="00F32A63"/>
    <w:rsid w:val="00F3339D"/>
    <w:rsid w:val="00F33651"/>
    <w:rsid w:val="00F338FA"/>
    <w:rsid w:val="00F33BA7"/>
    <w:rsid w:val="00F345F7"/>
    <w:rsid w:val="00F34FA0"/>
    <w:rsid w:val="00F35387"/>
    <w:rsid w:val="00F3548B"/>
    <w:rsid w:val="00F35602"/>
    <w:rsid w:val="00F35854"/>
    <w:rsid w:val="00F35AF5"/>
    <w:rsid w:val="00F3643E"/>
    <w:rsid w:val="00F36571"/>
    <w:rsid w:val="00F36658"/>
    <w:rsid w:val="00F37ACD"/>
    <w:rsid w:val="00F40022"/>
    <w:rsid w:val="00F40360"/>
    <w:rsid w:val="00F40375"/>
    <w:rsid w:val="00F40A81"/>
    <w:rsid w:val="00F40BB8"/>
    <w:rsid w:val="00F416CB"/>
    <w:rsid w:val="00F41FF7"/>
    <w:rsid w:val="00F43100"/>
    <w:rsid w:val="00F435CA"/>
    <w:rsid w:val="00F43B25"/>
    <w:rsid w:val="00F43E07"/>
    <w:rsid w:val="00F44024"/>
    <w:rsid w:val="00F44488"/>
    <w:rsid w:val="00F444D5"/>
    <w:rsid w:val="00F44AD1"/>
    <w:rsid w:val="00F44CB6"/>
    <w:rsid w:val="00F44EF1"/>
    <w:rsid w:val="00F45FC6"/>
    <w:rsid w:val="00F46C8F"/>
    <w:rsid w:val="00F47BF0"/>
    <w:rsid w:val="00F47C48"/>
    <w:rsid w:val="00F508E5"/>
    <w:rsid w:val="00F51F45"/>
    <w:rsid w:val="00F522DE"/>
    <w:rsid w:val="00F52F45"/>
    <w:rsid w:val="00F551A6"/>
    <w:rsid w:val="00F55A00"/>
    <w:rsid w:val="00F55C68"/>
    <w:rsid w:val="00F56645"/>
    <w:rsid w:val="00F5677B"/>
    <w:rsid w:val="00F56F78"/>
    <w:rsid w:val="00F57415"/>
    <w:rsid w:val="00F57A23"/>
    <w:rsid w:val="00F57AC5"/>
    <w:rsid w:val="00F57BCE"/>
    <w:rsid w:val="00F57DB3"/>
    <w:rsid w:val="00F608A1"/>
    <w:rsid w:val="00F6094F"/>
    <w:rsid w:val="00F60D3A"/>
    <w:rsid w:val="00F61579"/>
    <w:rsid w:val="00F61851"/>
    <w:rsid w:val="00F61DD8"/>
    <w:rsid w:val="00F62821"/>
    <w:rsid w:val="00F6289C"/>
    <w:rsid w:val="00F62EC8"/>
    <w:rsid w:val="00F6414F"/>
    <w:rsid w:val="00F6437F"/>
    <w:rsid w:val="00F64E4E"/>
    <w:rsid w:val="00F64EFF"/>
    <w:rsid w:val="00F65444"/>
    <w:rsid w:val="00F65671"/>
    <w:rsid w:val="00F65FAF"/>
    <w:rsid w:val="00F66269"/>
    <w:rsid w:val="00F67029"/>
    <w:rsid w:val="00F67683"/>
    <w:rsid w:val="00F70605"/>
    <w:rsid w:val="00F716AF"/>
    <w:rsid w:val="00F71C5D"/>
    <w:rsid w:val="00F722D0"/>
    <w:rsid w:val="00F725EA"/>
    <w:rsid w:val="00F73136"/>
    <w:rsid w:val="00F7362C"/>
    <w:rsid w:val="00F73804"/>
    <w:rsid w:val="00F73E40"/>
    <w:rsid w:val="00F740D4"/>
    <w:rsid w:val="00F74EE7"/>
    <w:rsid w:val="00F76508"/>
    <w:rsid w:val="00F80067"/>
    <w:rsid w:val="00F80537"/>
    <w:rsid w:val="00F8092A"/>
    <w:rsid w:val="00F809F2"/>
    <w:rsid w:val="00F80AEF"/>
    <w:rsid w:val="00F80C30"/>
    <w:rsid w:val="00F811A6"/>
    <w:rsid w:val="00F81852"/>
    <w:rsid w:val="00F82479"/>
    <w:rsid w:val="00F8279F"/>
    <w:rsid w:val="00F8311F"/>
    <w:rsid w:val="00F834C9"/>
    <w:rsid w:val="00F83655"/>
    <w:rsid w:val="00F839E1"/>
    <w:rsid w:val="00F840E6"/>
    <w:rsid w:val="00F84E8A"/>
    <w:rsid w:val="00F850CB"/>
    <w:rsid w:val="00F85264"/>
    <w:rsid w:val="00F857C6"/>
    <w:rsid w:val="00F8581B"/>
    <w:rsid w:val="00F85CB7"/>
    <w:rsid w:val="00F862D3"/>
    <w:rsid w:val="00F870EF"/>
    <w:rsid w:val="00F87108"/>
    <w:rsid w:val="00F87EDB"/>
    <w:rsid w:val="00F87FEB"/>
    <w:rsid w:val="00F92043"/>
    <w:rsid w:val="00F92335"/>
    <w:rsid w:val="00F9251F"/>
    <w:rsid w:val="00F92A64"/>
    <w:rsid w:val="00F93632"/>
    <w:rsid w:val="00F93A22"/>
    <w:rsid w:val="00F94111"/>
    <w:rsid w:val="00F94178"/>
    <w:rsid w:val="00F94180"/>
    <w:rsid w:val="00F941B8"/>
    <w:rsid w:val="00F94CC8"/>
    <w:rsid w:val="00F95893"/>
    <w:rsid w:val="00F95A1E"/>
    <w:rsid w:val="00F95DED"/>
    <w:rsid w:val="00F95E75"/>
    <w:rsid w:val="00F96065"/>
    <w:rsid w:val="00F96151"/>
    <w:rsid w:val="00F96E3A"/>
    <w:rsid w:val="00F96FAD"/>
    <w:rsid w:val="00F970BF"/>
    <w:rsid w:val="00F971BC"/>
    <w:rsid w:val="00F9735C"/>
    <w:rsid w:val="00F9742F"/>
    <w:rsid w:val="00F97E40"/>
    <w:rsid w:val="00FA0F0C"/>
    <w:rsid w:val="00FA12EA"/>
    <w:rsid w:val="00FA23A8"/>
    <w:rsid w:val="00FA2817"/>
    <w:rsid w:val="00FA2A16"/>
    <w:rsid w:val="00FA3903"/>
    <w:rsid w:val="00FA3CB5"/>
    <w:rsid w:val="00FA3D3A"/>
    <w:rsid w:val="00FA407B"/>
    <w:rsid w:val="00FA4187"/>
    <w:rsid w:val="00FA4524"/>
    <w:rsid w:val="00FA4805"/>
    <w:rsid w:val="00FA4E4A"/>
    <w:rsid w:val="00FA4EAA"/>
    <w:rsid w:val="00FA5FD6"/>
    <w:rsid w:val="00FA62EB"/>
    <w:rsid w:val="00FA6B94"/>
    <w:rsid w:val="00FA79F1"/>
    <w:rsid w:val="00FB11C8"/>
    <w:rsid w:val="00FB1797"/>
    <w:rsid w:val="00FB1824"/>
    <w:rsid w:val="00FB2FBF"/>
    <w:rsid w:val="00FB3682"/>
    <w:rsid w:val="00FB410D"/>
    <w:rsid w:val="00FB414B"/>
    <w:rsid w:val="00FB4707"/>
    <w:rsid w:val="00FB5064"/>
    <w:rsid w:val="00FB51E5"/>
    <w:rsid w:val="00FB5981"/>
    <w:rsid w:val="00FB6D3B"/>
    <w:rsid w:val="00FB6F98"/>
    <w:rsid w:val="00FC03B2"/>
    <w:rsid w:val="00FC0A75"/>
    <w:rsid w:val="00FC1C7B"/>
    <w:rsid w:val="00FC233E"/>
    <w:rsid w:val="00FC2B54"/>
    <w:rsid w:val="00FC30FD"/>
    <w:rsid w:val="00FC36DF"/>
    <w:rsid w:val="00FC3D33"/>
    <w:rsid w:val="00FC4835"/>
    <w:rsid w:val="00FC5DBD"/>
    <w:rsid w:val="00FC6339"/>
    <w:rsid w:val="00FC7276"/>
    <w:rsid w:val="00FC779E"/>
    <w:rsid w:val="00FC78D5"/>
    <w:rsid w:val="00FC7BD7"/>
    <w:rsid w:val="00FD02DF"/>
    <w:rsid w:val="00FD0C86"/>
    <w:rsid w:val="00FD0EE3"/>
    <w:rsid w:val="00FD1736"/>
    <w:rsid w:val="00FD174F"/>
    <w:rsid w:val="00FD1930"/>
    <w:rsid w:val="00FD23A6"/>
    <w:rsid w:val="00FD2610"/>
    <w:rsid w:val="00FD3AC6"/>
    <w:rsid w:val="00FD5E9D"/>
    <w:rsid w:val="00FD75E4"/>
    <w:rsid w:val="00FD7952"/>
    <w:rsid w:val="00FD7E4E"/>
    <w:rsid w:val="00FE02A6"/>
    <w:rsid w:val="00FE093B"/>
    <w:rsid w:val="00FE099E"/>
    <w:rsid w:val="00FE0B7B"/>
    <w:rsid w:val="00FE101C"/>
    <w:rsid w:val="00FE22BF"/>
    <w:rsid w:val="00FE256E"/>
    <w:rsid w:val="00FE2DA0"/>
    <w:rsid w:val="00FE2F04"/>
    <w:rsid w:val="00FE446F"/>
    <w:rsid w:val="00FE4754"/>
    <w:rsid w:val="00FE4870"/>
    <w:rsid w:val="00FE5A7D"/>
    <w:rsid w:val="00FE78FB"/>
    <w:rsid w:val="00FF0383"/>
    <w:rsid w:val="00FF0564"/>
    <w:rsid w:val="00FF07CA"/>
    <w:rsid w:val="00FF0FB2"/>
    <w:rsid w:val="00FF1934"/>
    <w:rsid w:val="00FF285F"/>
    <w:rsid w:val="00FF2EAC"/>
    <w:rsid w:val="00FF38D7"/>
    <w:rsid w:val="00FF430F"/>
    <w:rsid w:val="00FF4420"/>
    <w:rsid w:val="00FF4800"/>
    <w:rsid w:val="00FF51CC"/>
    <w:rsid w:val="00FF5FF7"/>
    <w:rsid w:val="00FF7633"/>
    <w:rsid w:val="00FF7D7F"/>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554"/>
    <w:pPr>
      <w:ind w:left="720"/>
      <w:contextualSpacing/>
    </w:pPr>
  </w:style>
  <w:style w:type="paragraph" w:customStyle="1" w:styleId="wymcenter">
    <w:name w:val="wym_center"/>
    <w:basedOn w:val="a"/>
    <w:rsid w:val="008A25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A2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A2554"/>
    <w:rPr>
      <w:b/>
      <w:bCs/>
    </w:rPr>
  </w:style>
  <w:style w:type="character" w:styleId="a6">
    <w:name w:val="Hyperlink"/>
    <w:basedOn w:val="a0"/>
    <w:uiPriority w:val="99"/>
    <w:unhideWhenUsed/>
    <w:rsid w:val="008A2554"/>
    <w:rPr>
      <w:color w:val="0000FF"/>
      <w:u w:val="single"/>
    </w:rPr>
  </w:style>
  <w:style w:type="character" w:styleId="a7">
    <w:name w:val="Emphasis"/>
    <w:basedOn w:val="a0"/>
    <w:uiPriority w:val="20"/>
    <w:qFormat/>
    <w:rsid w:val="008C4F5C"/>
    <w:rPr>
      <w:i/>
      <w:iCs/>
    </w:rPr>
  </w:style>
  <w:style w:type="paragraph" w:styleId="HTML">
    <w:name w:val="HTML Preformatted"/>
    <w:basedOn w:val="a"/>
    <w:link w:val="HTML0"/>
    <w:uiPriority w:val="99"/>
    <w:unhideWhenUsed/>
    <w:rsid w:val="0033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32C6C"/>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204F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4FC0"/>
    <w:rPr>
      <w:rFonts w:ascii="Tahoma" w:hAnsi="Tahoma" w:cs="Tahoma"/>
      <w:sz w:val="16"/>
      <w:szCs w:val="16"/>
    </w:rPr>
  </w:style>
  <w:style w:type="paragraph" w:styleId="3">
    <w:name w:val="Body Text Indent 3"/>
    <w:basedOn w:val="a"/>
    <w:link w:val="30"/>
    <w:uiPriority w:val="99"/>
    <w:rsid w:val="00977B3F"/>
    <w:pPr>
      <w:spacing w:after="0" w:line="360" w:lineRule="auto"/>
      <w:ind w:firstLine="720"/>
      <w:jc w:val="both"/>
    </w:pPr>
    <w:rPr>
      <w:rFonts w:ascii="Times New Roman" w:eastAsia="Times New Roman" w:hAnsi="Times New Roman" w:cs="Times New Roman"/>
      <w:color w:val="000000"/>
      <w:sz w:val="28"/>
      <w:szCs w:val="28"/>
      <w:lang w:val="uk-UA" w:eastAsia="ru-RU"/>
    </w:rPr>
  </w:style>
  <w:style w:type="character" w:customStyle="1" w:styleId="30">
    <w:name w:val="Основной текст с отступом 3 Знак"/>
    <w:basedOn w:val="a0"/>
    <w:link w:val="3"/>
    <w:uiPriority w:val="99"/>
    <w:rsid w:val="00977B3F"/>
    <w:rPr>
      <w:rFonts w:ascii="Times New Roman" w:eastAsia="Times New Roman" w:hAnsi="Times New Roman" w:cs="Times New Roman"/>
      <w:color w:val="000000"/>
      <w:sz w:val="28"/>
      <w:szCs w:val="28"/>
      <w:lang w:val="uk-UA" w:eastAsia="ru-RU"/>
    </w:rPr>
  </w:style>
  <w:style w:type="paragraph" w:customStyle="1" w:styleId="rvps2">
    <w:name w:val="rvps2"/>
    <w:basedOn w:val="a"/>
    <w:rsid w:val="002E0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961F2"/>
  </w:style>
  <w:style w:type="character" w:customStyle="1" w:styleId="rvts9">
    <w:name w:val="rvts9"/>
    <w:basedOn w:val="a0"/>
    <w:rsid w:val="00352894"/>
  </w:style>
  <w:style w:type="paragraph" w:styleId="aa">
    <w:name w:val="header"/>
    <w:basedOn w:val="a"/>
    <w:link w:val="ab"/>
    <w:uiPriority w:val="99"/>
    <w:unhideWhenUsed/>
    <w:rsid w:val="00F94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4180"/>
  </w:style>
  <w:style w:type="paragraph" w:styleId="ac">
    <w:name w:val="footer"/>
    <w:basedOn w:val="a"/>
    <w:link w:val="ad"/>
    <w:uiPriority w:val="99"/>
    <w:unhideWhenUsed/>
    <w:rsid w:val="00F94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4180"/>
  </w:style>
  <w:style w:type="paragraph" w:styleId="ae">
    <w:name w:val="No Spacing"/>
    <w:uiPriority w:val="1"/>
    <w:qFormat/>
    <w:rsid w:val="004D7D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6241">
      <w:bodyDiv w:val="1"/>
      <w:marLeft w:val="0"/>
      <w:marRight w:val="0"/>
      <w:marTop w:val="0"/>
      <w:marBottom w:val="0"/>
      <w:divBdr>
        <w:top w:val="none" w:sz="0" w:space="0" w:color="auto"/>
        <w:left w:val="none" w:sz="0" w:space="0" w:color="auto"/>
        <w:bottom w:val="none" w:sz="0" w:space="0" w:color="auto"/>
        <w:right w:val="none" w:sz="0" w:space="0" w:color="auto"/>
      </w:divBdr>
    </w:div>
    <w:div w:id="295767124">
      <w:bodyDiv w:val="1"/>
      <w:marLeft w:val="0"/>
      <w:marRight w:val="0"/>
      <w:marTop w:val="0"/>
      <w:marBottom w:val="0"/>
      <w:divBdr>
        <w:top w:val="none" w:sz="0" w:space="0" w:color="auto"/>
        <w:left w:val="none" w:sz="0" w:space="0" w:color="auto"/>
        <w:bottom w:val="none" w:sz="0" w:space="0" w:color="auto"/>
        <w:right w:val="none" w:sz="0" w:space="0" w:color="auto"/>
      </w:divBdr>
    </w:div>
    <w:div w:id="357974049">
      <w:bodyDiv w:val="1"/>
      <w:marLeft w:val="0"/>
      <w:marRight w:val="0"/>
      <w:marTop w:val="0"/>
      <w:marBottom w:val="0"/>
      <w:divBdr>
        <w:top w:val="none" w:sz="0" w:space="0" w:color="auto"/>
        <w:left w:val="none" w:sz="0" w:space="0" w:color="auto"/>
        <w:bottom w:val="none" w:sz="0" w:space="0" w:color="auto"/>
        <w:right w:val="none" w:sz="0" w:space="0" w:color="auto"/>
      </w:divBdr>
    </w:div>
    <w:div w:id="365568670">
      <w:bodyDiv w:val="1"/>
      <w:marLeft w:val="0"/>
      <w:marRight w:val="0"/>
      <w:marTop w:val="0"/>
      <w:marBottom w:val="0"/>
      <w:divBdr>
        <w:top w:val="none" w:sz="0" w:space="0" w:color="auto"/>
        <w:left w:val="none" w:sz="0" w:space="0" w:color="auto"/>
        <w:bottom w:val="none" w:sz="0" w:space="0" w:color="auto"/>
        <w:right w:val="none" w:sz="0" w:space="0" w:color="auto"/>
      </w:divBdr>
    </w:div>
    <w:div w:id="395977066">
      <w:bodyDiv w:val="1"/>
      <w:marLeft w:val="0"/>
      <w:marRight w:val="0"/>
      <w:marTop w:val="0"/>
      <w:marBottom w:val="0"/>
      <w:divBdr>
        <w:top w:val="none" w:sz="0" w:space="0" w:color="auto"/>
        <w:left w:val="none" w:sz="0" w:space="0" w:color="auto"/>
        <w:bottom w:val="none" w:sz="0" w:space="0" w:color="auto"/>
        <w:right w:val="none" w:sz="0" w:space="0" w:color="auto"/>
      </w:divBdr>
    </w:div>
    <w:div w:id="574320654">
      <w:bodyDiv w:val="1"/>
      <w:marLeft w:val="0"/>
      <w:marRight w:val="0"/>
      <w:marTop w:val="0"/>
      <w:marBottom w:val="0"/>
      <w:divBdr>
        <w:top w:val="none" w:sz="0" w:space="0" w:color="auto"/>
        <w:left w:val="none" w:sz="0" w:space="0" w:color="auto"/>
        <w:bottom w:val="none" w:sz="0" w:space="0" w:color="auto"/>
        <w:right w:val="none" w:sz="0" w:space="0" w:color="auto"/>
      </w:divBdr>
    </w:div>
    <w:div w:id="633608284">
      <w:bodyDiv w:val="1"/>
      <w:marLeft w:val="0"/>
      <w:marRight w:val="0"/>
      <w:marTop w:val="0"/>
      <w:marBottom w:val="0"/>
      <w:divBdr>
        <w:top w:val="none" w:sz="0" w:space="0" w:color="auto"/>
        <w:left w:val="none" w:sz="0" w:space="0" w:color="auto"/>
        <w:bottom w:val="none" w:sz="0" w:space="0" w:color="auto"/>
        <w:right w:val="none" w:sz="0" w:space="0" w:color="auto"/>
      </w:divBdr>
    </w:div>
    <w:div w:id="651298318">
      <w:bodyDiv w:val="1"/>
      <w:marLeft w:val="0"/>
      <w:marRight w:val="0"/>
      <w:marTop w:val="0"/>
      <w:marBottom w:val="0"/>
      <w:divBdr>
        <w:top w:val="none" w:sz="0" w:space="0" w:color="auto"/>
        <w:left w:val="none" w:sz="0" w:space="0" w:color="auto"/>
        <w:bottom w:val="none" w:sz="0" w:space="0" w:color="auto"/>
        <w:right w:val="none" w:sz="0" w:space="0" w:color="auto"/>
      </w:divBdr>
    </w:div>
    <w:div w:id="657224998">
      <w:bodyDiv w:val="1"/>
      <w:marLeft w:val="0"/>
      <w:marRight w:val="0"/>
      <w:marTop w:val="0"/>
      <w:marBottom w:val="0"/>
      <w:divBdr>
        <w:top w:val="none" w:sz="0" w:space="0" w:color="auto"/>
        <w:left w:val="none" w:sz="0" w:space="0" w:color="auto"/>
        <w:bottom w:val="none" w:sz="0" w:space="0" w:color="auto"/>
        <w:right w:val="none" w:sz="0" w:space="0" w:color="auto"/>
      </w:divBdr>
    </w:div>
    <w:div w:id="686519250">
      <w:bodyDiv w:val="1"/>
      <w:marLeft w:val="0"/>
      <w:marRight w:val="0"/>
      <w:marTop w:val="0"/>
      <w:marBottom w:val="0"/>
      <w:divBdr>
        <w:top w:val="none" w:sz="0" w:space="0" w:color="auto"/>
        <w:left w:val="none" w:sz="0" w:space="0" w:color="auto"/>
        <w:bottom w:val="none" w:sz="0" w:space="0" w:color="auto"/>
        <w:right w:val="none" w:sz="0" w:space="0" w:color="auto"/>
      </w:divBdr>
    </w:div>
    <w:div w:id="700128368">
      <w:bodyDiv w:val="1"/>
      <w:marLeft w:val="0"/>
      <w:marRight w:val="0"/>
      <w:marTop w:val="0"/>
      <w:marBottom w:val="0"/>
      <w:divBdr>
        <w:top w:val="none" w:sz="0" w:space="0" w:color="auto"/>
        <w:left w:val="none" w:sz="0" w:space="0" w:color="auto"/>
        <w:bottom w:val="none" w:sz="0" w:space="0" w:color="auto"/>
        <w:right w:val="none" w:sz="0" w:space="0" w:color="auto"/>
      </w:divBdr>
    </w:div>
    <w:div w:id="720985081">
      <w:bodyDiv w:val="1"/>
      <w:marLeft w:val="0"/>
      <w:marRight w:val="0"/>
      <w:marTop w:val="0"/>
      <w:marBottom w:val="0"/>
      <w:divBdr>
        <w:top w:val="none" w:sz="0" w:space="0" w:color="auto"/>
        <w:left w:val="none" w:sz="0" w:space="0" w:color="auto"/>
        <w:bottom w:val="none" w:sz="0" w:space="0" w:color="auto"/>
        <w:right w:val="none" w:sz="0" w:space="0" w:color="auto"/>
      </w:divBdr>
    </w:div>
    <w:div w:id="745959455">
      <w:bodyDiv w:val="1"/>
      <w:marLeft w:val="0"/>
      <w:marRight w:val="0"/>
      <w:marTop w:val="0"/>
      <w:marBottom w:val="0"/>
      <w:divBdr>
        <w:top w:val="none" w:sz="0" w:space="0" w:color="auto"/>
        <w:left w:val="none" w:sz="0" w:space="0" w:color="auto"/>
        <w:bottom w:val="none" w:sz="0" w:space="0" w:color="auto"/>
        <w:right w:val="none" w:sz="0" w:space="0" w:color="auto"/>
      </w:divBdr>
    </w:div>
    <w:div w:id="790245377">
      <w:bodyDiv w:val="1"/>
      <w:marLeft w:val="0"/>
      <w:marRight w:val="0"/>
      <w:marTop w:val="0"/>
      <w:marBottom w:val="0"/>
      <w:divBdr>
        <w:top w:val="none" w:sz="0" w:space="0" w:color="auto"/>
        <w:left w:val="none" w:sz="0" w:space="0" w:color="auto"/>
        <w:bottom w:val="none" w:sz="0" w:space="0" w:color="auto"/>
        <w:right w:val="none" w:sz="0" w:space="0" w:color="auto"/>
      </w:divBdr>
    </w:div>
    <w:div w:id="845948338">
      <w:bodyDiv w:val="1"/>
      <w:marLeft w:val="0"/>
      <w:marRight w:val="0"/>
      <w:marTop w:val="0"/>
      <w:marBottom w:val="0"/>
      <w:divBdr>
        <w:top w:val="none" w:sz="0" w:space="0" w:color="auto"/>
        <w:left w:val="none" w:sz="0" w:space="0" w:color="auto"/>
        <w:bottom w:val="none" w:sz="0" w:space="0" w:color="auto"/>
        <w:right w:val="none" w:sz="0" w:space="0" w:color="auto"/>
      </w:divBdr>
    </w:div>
    <w:div w:id="920060636">
      <w:bodyDiv w:val="1"/>
      <w:marLeft w:val="0"/>
      <w:marRight w:val="0"/>
      <w:marTop w:val="0"/>
      <w:marBottom w:val="0"/>
      <w:divBdr>
        <w:top w:val="none" w:sz="0" w:space="0" w:color="auto"/>
        <w:left w:val="none" w:sz="0" w:space="0" w:color="auto"/>
        <w:bottom w:val="none" w:sz="0" w:space="0" w:color="auto"/>
        <w:right w:val="none" w:sz="0" w:space="0" w:color="auto"/>
      </w:divBdr>
    </w:div>
    <w:div w:id="970749679">
      <w:bodyDiv w:val="1"/>
      <w:marLeft w:val="0"/>
      <w:marRight w:val="0"/>
      <w:marTop w:val="0"/>
      <w:marBottom w:val="0"/>
      <w:divBdr>
        <w:top w:val="none" w:sz="0" w:space="0" w:color="auto"/>
        <w:left w:val="none" w:sz="0" w:space="0" w:color="auto"/>
        <w:bottom w:val="none" w:sz="0" w:space="0" w:color="auto"/>
        <w:right w:val="none" w:sz="0" w:space="0" w:color="auto"/>
      </w:divBdr>
    </w:div>
    <w:div w:id="1113017247">
      <w:bodyDiv w:val="1"/>
      <w:marLeft w:val="0"/>
      <w:marRight w:val="0"/>
      <w:marTop w:val="0"/>
      <w:marBottom w:val="0"/>
      <w:divBdr>
        <w:top w:val="none" w:sz="0" w:space="0" w:color="auto"/>
        <w:left w:val="none" w:sz="0" w:space="0" w:color="auto"/>
        <w:bottom w:val="none" w:sz="0" w:space="0" w:color="auto"/>
        <w:right w:val="none" w:sz="0" w:space="0" w:color="auto"/>
      </w:divBdr>
    </w:div>
    <w:div w:id="1128546767">
      <w:bodyDiv w:val="1"/>
      <w:marLeft w:val="0"/>
      <w:marRight w:val="0"/>
      <w:marTop w:val="0"/>
      <w:marBottom w:val="0"/>
      <w:divBdr>
        <w:top w:val="none" w:sz="0" w:space="0" w:color="auto"/>
        <w:left w:val="none" w:sz="0" w:space="0" w:color="auto"/>
        <w:bottom w:val="none" w:sz="0" w:space="0" w:color="auto"/>
        <w:right w:val="none" w:sz="0" w:space="0" w:color="auto"/>
      </w:divBdr>
    </w:div>
    <w:div w:id="1170177329">
      <w:bodyDiv w:val="1"/>
      <w:marLeft w:val="0"/>
      <w:marRight w:val="0"/>
      <w:marTop w:val="0"/>
      <w:marBottom w:val="0"/>
      <w:divBdr>
        <w:top w:val="none" w:sz="0" w:space="0" w:color="auto"/>
        <w:left w:val="none" w:sz="0" w:space="0" w:color="auto"/>
        <w:bottom w:val="none" w:sz="0" w:space="0" w:color="auto"/>
        <w:right w:val="none" w:sz="0" w:space="0" w:color="auto"/>
      </w:divBdr>
    </w:div>
    <w:div w:id="1191913537">
      <w:bodyDiv w:val="1"/>
      <w:marLeft w:val="0"/>
      <w:marRight w:val="0"/>
      <w:marTop w:val="0"/>
      <w:marBottom w:val="0"/>
      <w:divBdr>
        <w:top w:val="none" w:sz="0" w:space="0" w:color="auto"/>
        <w:left w:val="none" w:sz="0" w:space="0" w:color="auto"/>
        <w:bottom w:val="none" w:sz="0" w:space="0" w:color="auto"/>
        <w:right w:val="none" w:sz="0" w:space="0" w:color="auto"/>
      </w:divBdr>
    </w:div>
    <w:div w:id="1323238749">
      <w:bodyDiv w:val="1"/>
      <w:marLeft w:val="0"/>
      <w:marRight w:val="0"/>
      <w:marTop w:val="0"/>
      <w:marBottom w:val="0"/>
      <w:divBdr>
        <w:top w:val="none" w:sz="0" w:space="0" w:color="auto"/>
        <w:left w:val="none" w:sz="0" w:space="0" w:color="auto"/>
        <w:bottom w:val="none" w:sz="0" w:space="0" w:color="auto"/>
        <w:right w:val="none" w:sz="0" w:space="0" w:color="auto"/>
      </w:divBdr>
    </w:div>
    <w:div w:id="1419786087">
      <w:bodyDiv w:val="1"/>
      <w:marLeft w:val="0"/>
      <w:marRight w:val="0"/>
      <w:marTop w:val="0"/>
      <w:marBottom w:val="0"/>
      <w:divBdr>
        <w:top w:val="none" w:sz="0" w:space="0" w:color="auto"/>
        <w:left w:val="none" w:sz="0" w:space="0" w:color="auto"/>
        <w:bottom w:val="none" w:sz="0" w:space="0" w:color="auto"/>
        <w:right w:val="none" w:sz="0" w:space="0" w:color="auto"/>
      </w:divBdr>
    </w:div>
    <w:div w:id="1454903764">
      <w:bodyDiv w:val="1"/>
      <w:marLeft w:val="0"/>
      <w:marRight w:val="0"/>
      <w:marTop w:val="0"/>
      <w:marBottom w:val="0"/>
      <w:divBdr>
        <w:top w:val="none" w:sz="0" w:space="0" w:color="auto"/>
        <w:left w:val="none" w:sz="0" w:space="0" w:color="auto"/>
        <w:bottom w:val="none" w:sz="0" w:space="0" w:color="auto"/>
        <w:right w:val="none" w:sz="0" w:space="0" w:color="auto"/>
      </w:divBdr>
    </w:div>
    <w:div w:id="1472475956">
      <w:bodyDiv w:val="1"/>
      <w:marLeft w:val="0"/>
      <w:marRight w:val="0"/>
      <w:marTop w:val="0"/>
      <w:marBottom w:val="0"/>
      <w:divBdr>
        <w:top w:val="none" w:sz="0" w:space="0" w:color="auto"/>
        <w:left w:val="none" w:sz="0" w:space="0" w:color="auto"/>
        <w:bottom w:val="none" w:sz="0" w:space="0" w:color="auto"/>
        <w:right w:val="none" w:sz="0" w:space="0" w:color="auto"/>
      </w:divBdr>
    </w:div>
    <w:div w:id="1540973684">
      <w:bodyDiv w:val="1"/>
      <w:marLeft w:val="0"/>
      <w:marRight w:val="0"/>
      <w:marTop w:val="0"/>
      <w:marBottom w:val="0"/>
      <w:divBdr>
        <w:top w:val="none" w:sz="0" w:space="0" w:color="auto"/>
        <w:left w:val="none" w:sz="0" w:space="0" w:color="auto"/>
        <w:bottom w:val="none" w:sz="0" w:space="0" w:color="auto"/>
        <w:right w:val="none" w:sz="0" w:space="0" w:color="auto"/>
      </w:divBdr>
    </w:div>
    <w:div w:id="1609703890">
      <w:bodyDiv w:val="1"/>
      <w:marLeft w:val="0"/>
      <w:marRight w:val="0"/>
      <w:marTop w:val="0"/>
      <w:marBottom w:val="0"/>
      <w:divBdr>
        <w:top w:val="none" w:sz="0" w:space="0" w:color="auto"/>
        <w:left w:val="none" w:sz="0" w:space="0" w:color="auto"/>
        <w:bottom w:val="none" w:sz="0" w:space="0" w:color="auto"/>
        <w:right w:val="none" w:sz="0" w:space="0" w:color="auto"/>
      </w:divBdr>
    </w:div>
    <w:div w:id="1704744407">
      <w:bodyDiv w:val="1"/>
      <w:marLeft w:val="0"/>
      <w:marRight w:val="0"/>
      <w:marTop w:val="0"/>
      <w:marBottom w:val="0"/>
      <w:divBdr>
        <w:top w:val="none" w:sz="0" w:space="0" w:color="auto"/>
        <w:left w:val="none" w:sz="0" w:space="0" w:color="auto"/>
        <w:bottom w:val="none" w:sz="0" w:space="0" w:color="auto"/>
        <w:right w:val="none" w:sz="0" w:space="0" w:color="auto"/>
      </w:divBdr>
    </w:div>
    <w:div w:id="1909460455">
      <w:bodyDiv w:val="1"/>
      <w:marLeft w:val="0"/>
      <w:marRight w:val="0"/>
      <w:marTop w:val="0"/>
      <w:marBottom w:val="0"/>
      <w:divBdr>
        <w:top w:val="none" w:sz="0" w:space="0" w:color="auto"/>
        <w:left w:val="none" w:sz="0" w:space="0" w:color="auto"/>
        <w:bottom w:val="none" w:sz="0" w:space="0" w:color="auto"/>
        <w:right w:val="none" w:sz="0" w:space="0" w:color="auto"/>
      </w:divBdr>
    </w:div>
    <w:div w:id="1937008874">
      <w:bodyDiv w:val="1"/>
      <w:marLeft w:val="0"/>
      <w:marRight w:val="0"/>
      <w:marTop w:val="0"/>
      <w:marBottom w:val="0"/>
      <w:divBdr>
        <w:top w:val="none" w:sz="0" w:space="0" w:color="auto"/>
        <w:left w:val="none" w:sz="0" w:space="0" w:color="auto"/>
        <w:bottom w:val="none" w:sz="0" w:space="0" w:color="auto"/>
        <w:right w:val="none" w:sz="0" w:space="0" w:color="auto"/>
      </w:divBdr>
    </w:div>
    <w:div w:id="20697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341-2011-%D0%BF" TargetMode="External"/><Relationship Id="rId18" Type="http://schemas.openxmlformats.org/officeDocument/2006/relationships/hyperlink" Target="http://www-center.univer.kharkov.ua/vestnik/full/215.pdf" TargetMode="External"/><Relationship Id="rId3" Type="http://schemas.openxmlformats.org/officeDocument/2006/relationships/styles" Target="styles.xml"/><Relationship Id="rId21" Type="http://schemas.openxmlformats.org/officeDocument/2006/relationships/hyperlink" Target="http://pisa.testportal.gov.ua/wp-content/uploads/2017/03/nakaz_239_PISA.pdf" TargetMode="External"/><Relationship Id="rId7" Type="http://schemas.openxmlformats.org/officeDocument/2006/relationships/footnotes" Target="footnotes.xml"/><Relationship Id="rId12" Type="http://schemas.openxmlformats.org/officeDocument/2006/relationships/hyperlink" Target="https://zakon.rada.gov.ua/laws/show/1341-2011-%D0%BF" TargetMode="External"/><Relationship Id="rId17" Type="http://schemas.openxmlformats.org/officeDocument/2006/relationships/hyperlink" Target="http://od.kubg.edu.ua/index.php/journal/article/view/11/3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htei-knteu.cv.ua/herald/content/download/archive/2011/v2/NV-2011-V2_68.pdf" TargetMode="External"/><Relationship Id="rId20" Type="http://schemas.openxmlformats.org/officeDocument/2006/relationships/hyperlink" Target="http://ea.donntu.org:8080/jspui/bitstream/123456789/20791/1/84-8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341-2011-%D0%B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aqa.gov.ua/vprovadzhennia-ievropeiskykh-standartiv-otsiniuvannia-iakosti-vyshchoi-osvity-ta-osvitnoi-diialnosti-priorytet-naziavo/" TargetMode="External"/><Relationship Id="rId23" Type="http://schemas.openxmlformats.org/officeDocument/2006/relationships/footer" Target="footer1.xml"/><Relationship Id="rId10" Type="http://schemas.openxmlformats.org/officeDocument/2006/relationships/hyperlink" Target="https://zakon.rada.gov.ua/laws/show/40-15" TargetMode="External"/><Relationship Id="rId19" Type="http://schemas.openxmlformats.org/officeDocument/2006/relationships/hyperlink" Target="file:///C:/Users/Feron/Downloads/Nivoo_2013_1_8%20(1).pdf" TargetMode="External"/><Relationship Id="rId4" Type="http://schemas.microsoft.com/office/2007/relationships/stylesWithEffects" Target="stylesWithEffects.xml"/><Relationship Id="rId9" Type="http://schemas.openxmlformats.org/officeDocument/2006/relationships/hyperlink" Target="https://zakon.rada.gov.ua/laws/show/1341-2011-%D0%BF" TargetMode="External"/><Relationship Id="rId14" Type="http://schemas.openxmlformats.org/officeDocument/2006/relationships/hyperlink" Target="http://academy.ks.ua/wp-content/uploads/2014/05/66.pd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8ADCA-A8E7-414C-A215-1ABA795F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3990</TotalTime>
  <Pages>148</Pages>
  <Words>43346</Words>
  <Characters>247076</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Feron</cp:lastModifiedBy>
  <cp:revision>106</cp:revision>
  <cp:lastPrinted>2019-04-21T16:52:00Z</cp:lastPrinted>
  <dcterms:created xsi:type="dcterms:W3CDTF">2019-01-31T08:29:00Z</dcterms:created>
  <dcterms:modified xsi:type="dcterms:W3CDTF">2019-09-10T17:54:00Z</dcterms:modified>
</cp:coreProperties>
</file>