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8617142" w:rsidR="00F07C07" w:rsidRPr="003C1ACC" w:rsidRDefault="00211045" w:rsidP="00C93DDD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Солоденко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Катерина Сергіївна</w:t>
      </w:r>
      <w:r w:rsidR="003C1AC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,</w:t>
      </w:r>
    </w:p>
    <w:p w14:paraId="00000003" w14:textId="7B80A871" w:rsidR="00F07C07" w:rsidRDefault="00211045" w:rsidP="003C1AC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студентка групи Т-21б</w:t>
      </w:r>
      <w:r w:rsidR="003C1AC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гуманітарного факультету</w:t>
      </w:r>
    </w:p>
    <w:p w14:paraId="5B0F34F9" w14:textId="77777777" w:rsidR="003C1ACC" w:rsidRDefault="003C1ACC" w:rsidP="003C1ACC">
      <w:pPr>
        <w:spacing w:after="0" w:line="360" w:lineRule="auto"/>
        <w:jc w:val="right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Хмельницької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гуманітарно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-педагогічної академії</w:t>
      </w:r>
    </w:p>
    <w:p w14:paraId="00000004" w14:textId="71702825" w:rsidR="00F07C07" w:rsidRPr="003C1ACC" w:rsidRDefault="00211045" w:rsidP="00C93DDD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Науковий керівник</w:t>
      </w:r>
      <w:r w:rsidR="003C1AC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</w:p>
    <w:p w14:paraId="00000005" w14:textId="77777777" w:rsidR="00F07C07" w:rsidRDefault="00211045" w:rsidP="00C93DD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Хмара Марина Анатоліївн</w:t>
      </w:r>
      <w:r w:rsidRPr="003C1ACC">
        <w:rPr>
          <w:rFonts w:ascii="Times New Roman" w:eastAsia="Times New Roman" w:hAnsi="Times New Roman" w:cs="Times New Roman"/>
          <w:b/>
          <w:i/>
          <w:sz w:val="28"/>
          <w:szCs w:val="28"/>
        </w:rPr>
        <w:t>а,</w:t>
      </w:r>
    </w:p>
    <w:p w14:paraId="00000006" w14:textId="77777777" w:rsidR="00F07C07" w:rsidRDefault="00211045" w:rsidP="00C93DD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викладач кафедри теорії і методики </w:t>
      </w:r>
    </w:p>
    <w:p w14:paraId="00000007" w14:textId="77777777" w:rsidR="00F07C07" w:rsidRDefault="00211045" w:rsidP="00C93DD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фізичної культури та валеології </w:t>
      </w:r>
    </w:p>
    <w:p w14:paraId="00000008" w14:textId="77777777" w:rsidR="00F07C07" w:rsidRDefault="00211045" w:rsidP="00C93DDD">
      <w:pPr>
        <w:spacing w:after="0" w:line="360" w:lineRule="auto"/>
        <w:jc w:val="right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Хмельницької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гуманітарно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-педагогічної академії</w:t>
      </w:r>
    </w:p>
    <w:p w14:paraId="00000009" w14:textId="77777777" w:rsidR="00F07C07" w:rsidRDefault="00F07C0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A" w14:textId="77777777" w:rsidR="00F07C07" w:rsidRDefault="00F07C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07C07" w:rsidRDefault="0021104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СПОРТИВНО-ОЗДОРОВЧИЙ ТУРИЗМ В СИСТЕМІ ФОРМУВАННЯ ЗДОРОВОГО СПОСОБУ ЖИТТЯ УЧНІВСЬКОЇ МОЛОДІ</w:t>
      </w:r>
    </w:p>
    <w:p w14:paraId="0000000C" w14:textId="77777777" w:rsidR="00F07C07" w:rsidRDefault="00F07C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46A5EB" w14:textId="2D3FDBBC" w:rsidR="001E2B89" w:rsidRDefault="00211045" w:rsidP="00643EFC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Постановка проблеми у загальному вигляді.</w:t>
      </w:r>
      <w:r w:rsidR="001E2B89" w:rsidRPr="001E2B89">
        <w:t xml:space="preserve"> </w:t>
      </w:r>
      <w:r w:rsidR="001E2B89" w:rsidRPr="001E2B89">
        <w:rPr>
          <w:rFonts w:ascii="Times New Roman" w:eastAsia="Times New Roman" w:hAnsi="Times New Roman" w:cs="Times New Roman"/>
          <w:sz w:val="28"/>
          <w:szCs w:val="28"/>
        </w:rPr>
        <w:t>Нем</w:t>
      </w:r>
      <w:r w:rsidR="003A3EFD">
        <w:rPr>
          <w:rFonts w:ascii="Times New Roman" w:eastAsia="Times New Roman" w:hAnsi="Times New Roman" w:cs="Times New Roman"/>
          <w:sz w:val="28"/>
          <w:szCs w:val="28"/>
        </w:rPr>
        <w:t>ає більшої цінності, ніж здоров’</w:t>
      </w:r>
      <w:r w:rsidR="001E2B89" w:rsidRPr="001E2B89">
        <w:rPr>
          <w:rFonts w:ascii="Times New Roman" w:eastAsia="Times New Roman" w:hAnsi="Times New Roman" w:cs="Times New Roman"/>
          <w:sz w:val="28"/>
          <w:szCs w:val="28"/>
        </w:rPr>
        <w:t xml:space="preserve">я. Здоровий спосіб життя </w:t>
      </w:r>
      <w:r w:rsidR="003A3EF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2B89" w:rsidRPr="001E2B89">
        <w:rPr>
          <w:rFonts w:ascii="Times New Roman" w:eastAsia="Times New Roman" w:hAnsi="Times New Roman" w:cs="Times New Roman"/>
          <w:sz w:val="28"/>
          <w:szCs w:val="28"/>
        </w:rPr>
        <w:t xml:space="preserve"> це єдиний стиль життя, який сприяє відновленню, збереженню і покращенню здоров’я людини. Свідчення цього твердження можна знайти у матеріалах Всесвітньої Організації Охорони Здоров’я де є дані про те, що здоров’я населення на 50% визначається способом життя, на 20% </w:t>
      </w:r>
      <w:r w:rsidR="003A3EF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2B89" w:rsidRPr="001E2B89">
        <w:rPr>
          <w:rFonts w:ascii="Times New Roman" w:eastAsia="Times New Roman" w:hAnsi="Times New Roman" w:cs="Times New Roman"/>
          <w:sz w:val="28"/>
          <w:szCs w:val="28"/>
        </w:rPr>
        <w:t xml:space="preserve"> спадковістю, на 20% </w:t>
      </w:r>
      <w:r w:rsidR="003A3EF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2B89" w:rsidRPr="001E2B89">
        <w:rPr>
          <w:rFonts w:ascii="Times New Roman" w:eastAsia="Times New Roman" w:hAnsi="Times New Roman" w:cs="Times New Roman"/>
          <w:sz w:val="28"/>
          <w:szCs w:val="28"/>
        </w:rPr>
        <w:t xml:space="preserve"> навколишнім середовищем і тільки на 10% </w:t>
      </w:r>
      <w:r w:rsidR="003A3EF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2B89" w:rsidRPr="001E2B89">
        <w:rPr>
          <w:rFonts w:ascii="Times New Roman" w:eastAsia="Times New Roman" w:hAnsi="Times New Roman" w:cs="Times New Roman"/>
          <w:sz w:val="28"/>
          <w:szCs w:val="28"/>
        </w:rPr>
        <w:t xml:space="preserve"> якістю</w:t>
      </w:r>
      <w:r w:rsidR="003A3EFD">
        <w:rPr>
          <w:rFonts w:ascii="Times New Roman" w:eastAsia="Times New Roman" w:hAnsi="Times New Roman" w:cs="Times New Roman"/>
          <w:sz w:val="28"/>
          <w:szCs w:val="28"/>
        </w:rPr>
        <w:t xml:space="preserve"> медико-</w:t>
      </w:r>
      <w:r w:rsidR="00BC72B4">
        <w:rPr>
          <w:rFonts w:ascii="Times New Roman" w:eastAsia="Times New Roman" w:hAnsi="Times New Roman" w:cs="Times New Roman"/>
          <w:sz w:val="28"/>
          <w:szCs w:val="28"/>
        </w:rPr>
        <w:t>санітарної допомоги [</w:t>
      </w:r>
      <w:r w:rsidR="00F816CC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2B89" w:rsidRPr="001E2B89">
        <w:rPr>
          <w:rFonts w:ascii="Times New Roman" w:eastAsia="Times New Roman" w:hAnsi="Times New Roman" w:cs="Times New Roman"/>
          <w:sz w:val="28"/>
          <w:szCs w:val="28"/>
        </w:rPr>
        <w:t>].</w:t>
      </w:r>
      <w:r w:rsidR="00643EFC" w:rsidRPr="00643EFC">
        <w:t xml:space="preserve"> </w:t>
      </w:r>
    </w:p>
    <w:p w14:paraId="0000000D" w14:textId="7BE60B26" w:rsidR="00F07C07" w:rsidRPr="00643EFC" w:rsidRDefault="00643EFC" w:rsidP="00643EF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FC">
        <w:rPr>
          <w:rFonts w:ascii="Times New Roman" w:eastAsia="Times New Roman" w:hAnsi="Times New Roman" w:cs="Times New Roman"/>
          <w:sz w:val="28"/>
          <w:szCs w:val="28"/>
        </w:rPr>
        <w:t>Проблема здоров’я, формування здорового способу життя зростаючого покоління України належить до найактуальніших проблем, вирішення якої обумовлює майбутнє держави й подальше існування нації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B50FC" w:rsidRPr="006B50FC">
        <w:t xml:space="preserve"> </w:t>
      </w:r>
      <w:r w:rsidR="006B50FC" w:rsidRPr="006B50FC">
        <w:rPr>
          <w:rFonts w:ascii="Times New Roman" w:eastAsia="Times New Roman" w:hAnsi="Times New Roman" w:cs="Times New Roman"/>
          <w:sz w:val="28"/>
          <w:szCs w:val="28"/>
        </w:rPr>
        <w:t>Спортивно-оздоровчий туризм є складовою загальнодержавної системи фізичної культури і спорту та спрямований на зміцнення здоров’я, розвиток фізичних, морально-вольових та ін</w:t>
      </w:r>
      <w:r w:rsidR="006B50FC">
        <w:rPr>
          <w:rFonts w:ascii="Times New Roman" w:eastAsia="Times New Roman" w:hAnsi="Times New Roman" w:cs="Times New Roman"/>
          <w:sz w:val="28"/>
          <w:szCs w:val="28"/>
        </w:rPr>
        <w:t>телектуальних здібностей людини.</w:t>
      </w:r>
    </w:p>
    <w:p w14:paraId="0000000E" w14:textId="2811DCB0" w:rsidR="00F07C07" w:rsidRPr="003C1ACC" w:rsidRDefault="002110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Аналіз досліджень і публікацій.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Проблеми розвитку спортивно-оздоровчого туризму в Україні висвітлювалися в різні роки українськими вченими. Серед найбільш авторитетних можна назв</w:t>
      </w:r>
      <w:r w:rsidR="003C1ACC">
        <w:rPr>
          <w:rFonts w:ascii="Times New Roman" w:eastAsia="Times New Roman" w:hAnsi="Times New Roman" w:cs="Times New Roman"/>
          <w:sz w:val="28"/>
          <w:szCs w:val="28"/>
        </w:rPr>
        <w:t>ати праці таких вчених, як: П.О. </w:t>
      </w:r>
      <w:proofErr w:type="spellStart"/>
      <w:r w:rsidR="003C1ACC">
        <w:rPr>
          <w:rFonts w:ascii="Times New Roman" w:eastAsia="Times New Roman" w:hAnsi="Times New Roman" w:cs="Times New Roman"/>
          <w:sz w:val="28"/>
          <w:szCs w:val="28"/>
        </w:rPr>
        <w:t>Масляк</w:t>
      </w:r>
      <w:proofErr w:type="spellEnd"/>
      <w:r w:rsidR="003C1ACC">
        <w:rPr>
          <w:rFonts w:ascii="Times New Roman" w:eastAsia="Times New Roman" w:hAnsi="Times New Roman" w:cs="Times New Roman"/>
          <w:sz w:val="28"/>
          <w:szCs w:val="28"/>
        </w:rPr>
        <w:t>, Ю.В. Щур, А.Ю. </w:t>
      </w:r>
      <w:proofErr w:type="spellStart"/>
      <w:r w:rsidR="003C1ACC">
        <w:rPr>
          <w:rFonts w:ascii="Times New Roman" w:eastAsia="Times New Roman" w:hAnsi="Times New Roman" w:cs="Times New Roman"/>
          <w:sz w:val="28"/>
          <w:szCs w:val="28"/>
        </w:rPr>
        <w:t>Дмитрук</w:t>
      </w:r>
      <w:proofErr w:type="spellEnd"/>
      <w:r w:rsidR="003C1ACC">
        <w:rPr>
          <w:rFonts w:ascii="Times New Roman" w:eastAsia="Times New Roman" w:hAnsi="Times New Roman" w:cs="Times New Roman"/>
          <w:sz w:val="28"/>
          <w:szCs w:val="28"/>
        </w:rPr>
        <w:t>, М. Гамкала, В.Ф. </w:t>
      </w:r>
      <w:proofErr w:type="spellStart"/>
      <w:r w:rsidR="003C1ACC">
        <w:rPr>
          <w:rFonts w:ascii="Times New Roman" w:eastAsia="Times New Roman" w:hAnsi="Times New Roman" w:cs="Times New Roman"/>
          <w:sz w:val="28"/>
          <w:szCs w:val="28"/>
        </w:rPr>
        <w:t>Кифяк</w:t>
      </w:r>
      <w:proofErr w:type="spellEnd"/>
      <w:r w:rsidR="003C1ACC">
        <w:rPr>
          <w:rFonts w:ascii="Times New Roman" w:eastAsia="Times New Roman" w:hAnsi="Times New Roman" w:cs="Times New Roman"/>
          <w:sz w:val="28"/>
          <w:szCs w:val="28"/>
        </w:rPr>
        <w:t>, Ю.</w:t>
      </w:r>
      <w:r>
        <w:rPr>
          <w:rFonts w:ascii="Times New Roman" w:eastAsia="Times New Roman" w:hAnsi="Times New Roman" w:cs="Times New Roman"/>
          <w:sz w:val="28"/>
          <w:szCs w:val="28"/>
        </w:rPr>
        <w:t>І.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Прасул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DDD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C93DDD">
        <w:rPr>
          <w:rFonts w:ascii="Times New Roman" w:eastAsia="Times New Roman" w:hAnsi="Times New Roman" w:cs="Times New Roman"/>
          <w:sz w:val="28"/>
          <w:szCs w:val="28"/>
        </w:rPr>
        <w:lastRenderedPageBreak/>
        <w:t>інших</w:t>
      </w:r>
      <w:r w:rsidR="00C93DDD" w:rsidRPr="003C1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F" w14:textId="22477513" w:rsidR="00F07C07" w:rsidRDefault="003C1A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 статті</w:t>
      </w:r>
      <w:r w:rsidR="00211045">
        <w:rPr>
          <w:rFonts w:ascii="Times New Roman" w:eastAsia="Times New Roman" w:hAnsi="Times New Roman" w:cs="Times New Roman"/>
          <w:sz w:val="28"/>
          <w:szCs w:val="28"/>
        </w:rPr>
        <w:t xml:space="preserve"> – розкрити та узагальнити особливості використання спортивно-оздоровчого туризму у фізичному вихованні учнівської молоді.</w:t>
      </w:r>
    </w:p>
    <w:p w14:paraId="00000010" w14:textId="07F35373" w:rsidR="00F07C07" w:rsidRPr="00C93DDD" w:rsidRDefault="00211045" w:rsidP="00C93D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Викладення основного матеріалу дослідження.</w:t>
      </w:r>
      <w:r w:rsidR="00C93D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Україні традиційно популярним і розвиненим є спортивно-оздоровчий туризм як вид дозвілля, змагальної діяльності різних верств населення. Значні туристичні та рекреаційні ресурси, які має наша держава, проблема їх ефективного використання роблять вкрай необхідним дослідження питання використання спортивно-оздоровчого туризму як засобу фізичного виховання.</w:t>
      </w:r>
    </w:p>
    <w:p w14:paraId="0CB23A4D" w14:textId="1AFADBD3" w:rsidR="006B50FC" w:rsidRPr="004D0B7C" w:rsidRDefault="001F0D87" w:rsidP="001F0D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D87">
        <w:rPr>
          <w:rFonts w:ascii="Times New Roman" w:eastAsia="Times New Roman" w:hAnsi="Times New Roman" w:cs="Times New Roman"/>
          <w:sz w:val="28"/>
          <w:szCs w:val="28"/>
        </w:rPr>
        <w:t>За остання десятиліття в Україні прийняті базові закони та державні програми, що регламентують і визначають зміст державної політики з питань зміцнення та розвитку здоров’я дітей та молоді.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2CE" w:rsidRPr="00E672CE">
        <w:rPr>
          <w:rFonts w:ascii="Times New Roman" w:eastAsia="Times New Roman" w:hAnsi="Times New Roman" w:cs="Times New Roman"/>
          <w:sz w:val="28"/>
          <w:szCs w:val="28"/>
        </w:rPr>
        <w:t xml:space="preserve">Але більшість заходів, спрямованих на покращення здоров’я дітей, які проводяться в навчальних закладах, мають досить низьку віддачу. Ця проблема пов’язана з тим, що у багатьох випадках розуміння здорового способу життя не усвідомлюється підлітками як цінність і тому вони не відчувають у ньому потреби. В наш час з’явилася потреба в іншій ідеології, коли вже не </w:t>
      </w:r>
      <w:proofErr w:type="spellStart"/>
      <w:r w:rsidR="00E672CE" w:rsidRPr="00E672CE">
        <w:rPr>
          <w:rFonts w:ascii="Times New Roman" w:eastAsia="Times New Roman" w:hAnsi="Times New Roman" w:cs="Times New Roman"/>
          <w:sz w:val="28"/>
          <w:szCs w:val="28"/>
        </w:rPr>
        <w:t>модно</w:t>
      </w:r>
      <w:proofErr w:type="spellEnd"/>
      <w:r w:rsidR="00E672CE" w:rsidRPr="00E672CE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r w:rsidR="004D0B7C">
        <w:rPr>
          <w:rFonts w:ascii="Times New Roman" w:eastAsia="Times New Roman" w:hAnsi="Times New Roman" w:cs="Times New Roman"/>
          <w:sz w:val="28"/>
          <w:szCs w:val="28"/>
        </w:rPr>
        <w:t>курити чи сидіти з пляшкою пива</w:t>
      </w:r>
      <w:r w:rsidR="004D0B7C" w:rsidRPr="004D0B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D0B7C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 w:rsidR="004D0B7C" w:rsidRPr="004D0B7C">
        <w:rPr>
          <w:rFonts w:ascii="Times New Roman" w:eastAsia="Times New Roman" w:hAnsi="Times New Roman" w:cs="Times New Roman"/>
          <w:sz w:val="28"/>
          <w:szCs w:val="28"/>
          <w:lang w:val="ru-RU"/>
        </w:rPr>
        <w:t>3]</w:t>
      </w:r>
      <w:r w:rsidR="004D0B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7B91D2" w14:textId="71C8DAE4" w:rsidR="00E672CE" w:rsidRDefault="00E672CE" w:rsidP="00E672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Ідеологічним</w:t>
      </w:r>
      <w:r w:rsidRPr="00E672CE">
        <w:rPr>
          <w:rFonts w:ascii="Times New Roman" w:eastAsia="Times New Roman" w:hAnsi="Times New Roman" w:cs="Times New Roman"/>
          <w:sz w:val="28"/>
          <w:szCs w:val="28"/>
        </w:rPr>
        <w:t xml:space="preserve"> підґрунтям до формування здорового</w:t>
      </w:r>
      <w:r w:rsidR="003A3EFD">
        <w:rPr>
          <w:rFonts w:ascii="Times New Roman" w:eastAsia="Times New Roman" w:hAnsi="Times New Roman" w:cs="Times New Roman"/>
          <w:sz w:val="28"/>
          <w:szCs w:val="28"/>
        </w:rPr>
        <w:t xml:space="preserve"> способу життя, культури здоров’</w:t>
      </w:r>
      <w:bookmarkStart w:id="1" w:name="_GoBack"/>
      <w:bookmarkEnd w:id="1"/>
      <w:r w:rsidRPr="00E672CE">
        <w:rPr>
          <w:rFonts w:ascii="Times New Roman" w:eastAsia="Times New Roman" w:hAnsi="Times New Roman" w:cs="Times New Roman"/>
          <w:sz w:val="28"/>
          <w:szCs w:val="28"/>
        </w:rPr>
        <w:t>я у молоді по</w:t>
      </w:r>
      <w:r w:rsidR="00C93DDD">
        <w:rPr>
          <w:rFonts w:ascii="Times New Roman" w:eastAsia="Times New Roman" w:hAnsi="Times New Roman" w:cs="Times New Roman"/>
          <w:sz w:val="28"/>
          <w:szCs w:val="28"/>
        </w:rPr>
        <w:t>винні стати такі мотивації, як «</w:t>
      </w:r>
      <w:r w:rsidRPr="00E672CE">
        <w:rPr>
          <w:rFonts w:ascii="Times New Roman" w:eastAsia="Times New Roman" w:hAnsi="Times New Roman" w:cs="Times New Roman"/>
          <w:sz w:val="28"/>
          <w:szCs w:val="28"/>
        </w:rPr>
        <w:t>Я маю бути сильним і здоров</w:t>
      </w:r>
      <w:r w:rsidR="00C93DDD">
        <w:rPr>
          <w:rFonts w:ascii="Times New Roman" w:eastAsia="Times New Roman" w:hAnsi="Times New Roman" w:cs="Times New Roman"/>
          <w:sz w:val="28"/>
          <w:szCs w:val="28"/>
        </w:rPr>
        <w:t>им, щоб чогось добитися в житті», «</w:t>
      </w:r>
      <w:r w:rsidRPr="00E672CE">
        <w:rPr>
          <w:rFonts w:ascii="Times New Roman" w:eastAsia="Times New Roman" w:hAnsi="Times New Roman" w:cs="Times New Roman"/>
          <w:sz w:val="28"/>
          <w:szCs w:val="28"/>
        </w:rPr>
        <w:t>Активне довге ж</w:t>
      </w:r>
      <w:r w:rsidR="00C93DDD">
        <w:rPr>
          <w:rFonts w:ascii="Times New Roman" w:eastAsia="Times New Roman" w:hAnsi="Times New Roman" w:cs="Times New Roman"/>
          <w:sz w:val="28"/>
          <w:szCs w:val="28"/>
        </w:rPr>
        <w:t>иття залежить від мого здоров’я»</w:t>
      </w:r>
      <w:r w:rsidRPr="00E672CE">
        <w:rPr>
          <w:rFonts w:ascii="Times New Roman" w:eastAsia="Times New Roman" w:hAnsi="Times New Roman" w:cs="Times New Roman"/>
          <w:sz w:val="28"/>
          <w:szCs w:val="28"/>
        </w:rPr>
        <w:t xml:space="preserve"> та інші.</w:t>
      </w:r>
    </w:p>
    <w:p w14:paraId="4EE3759B" w14:textId="77777777" w:rsidR="001F0D87" w:rsidRDefault="007136FB" w:rsidP="00E672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із шляхів</w:t>
      </w:r>
      <w:r w:rsidRPr="007136FB">
        <w:rPr>
          <w:rFonts w:ascii="Times New Roman" w:eastAsia="Times New Roman" w:hAnsi="Times New Roman" w:cs="Times New Roman"/>
          <w:sz w:val="28"/>
          <w:szCs w:val="28"/>
        </w:rPr>
        <w:t xml:space="preserve"> покращення здоров'я учн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івської і студентської молоді є </w:t>
      </w:r>
      <w:r w:rsidR="001F0D87">
        <w:rPr>
          <w:rFonts w:ascii="Times New Roman" w:eastAsia="Times New Roman" w:hAnsi="Times New Roman" w:cs="Times New Roman"/>
          <w:sz w:val="28"/>
          <w:szCs w:val="28"/>
        </w:rPr>
        <w:t>спортивно-оздоровчий туризм</w:t>
      </w:r>
      <w:r w:rsidRPr="00713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ED29EA" w14:textId="02788378" w:rsidR="00E97D5A" w:rsidRPr="004D0B7C" w:rsidRDefault="001F0D87" w:rsidP="00E97D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DDD">
        <w:rPr>
          <w:rFonts w:ascii="Times New Roman" w:eastAsia="Times New Roman" w:hAnsi="Times New Roman" w:cs="Times New Roman"/>
          <w:bCs/>
          <w:sz w:val="28"/>
          <w:szCs w:val="28"/>
        </w:rPr>
        <w:t>Спортивно-оздоровчий туризм</w:t>
      </w:r>
      <w:r w:rsidR="003C1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D87">
        <w:rPr>
          <w:rFonts w:ascii="Times New Roman" w:eastAsia="Times New Roman" w:hAnsi="Times New Roman" w:cs="Times New Roman"/>
          <w:sz w:val="28"/>
          <w:szCs w:val="28"/>
        </w:rPr>
        <w:t>здійснюється шляхом подолання якоїсь відстані, території, маршруту активним способом, покладаючись на власні вольові і фізичні зусилля. Саме активна форма пересування на чистій або умовно чистій в екологічному плані території з гарними краєвидами дає великий оздоровчий ефект</w:t>
      </w:r>
      <w:r w:rsidR="003A3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EFD">
        <w:rPr>
          <w:rFonts w:ascii="Times New Roman" w:eastAsia="Times New Roman" w:hAnsi="Times New Roman" w:cs="Times New Roman"/>
          <w:sz w:val="28"/>
          <w:szCs w:val="28"/>
          <w:lang w:val="ru-RU"/>
        </w:rPr>
        <w:t>[4</w:t>
      </w:r>
      <w:r w:rsidR="003A3EFD" w:rsidRPr="004D0B7C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Pr="001F0D87">
        <w:rPr>
          <w:rFonts w:ascii="Times New Roman" w:eastAsia="Times New Roman" w:hAnsi="Times New Roman" w:cs="Times New Roman"/>
          <w:sz w:val="28"/>
          <w:szCs w:val="28"/>
        </w:rPr>
        <w:t xml:space="preserve">. Рухаючись у доступному ритмі, через деякий час людина </w:t>
      </w:r>
      <w:r w:rsidRPr="001F0D87">
        <w:rPr>
          <w:rFonts w:ascii="Times New Roman" w:eastAsia="Times New Roman" w:hAnsi="Times New Roman" w:cs="Times New Roman"/>
          <w:sz w:val="28"/>
          <w:szCs w:val="28"/>
        </w:rPr>
        <w:lastRenderedPageBreak/>
        <w:t>починає відчув</w:t>
      </w:r>
      <w:r w:rsidR="00C93DDD">
        <w:rPr>
          <w:rFonts w:ascii="Times New Roman" w:eastAsia="Times New Roman" w:hAnsi="Times New Roman" w:cs="Times New Roman"/>
          <w:sz w:val="28"/>
          <w:szCs w:val="28"/>
        </w:rPr>
        <w:t>ат</w:t>
      </w:r>
      <w:r w:rsidR="003C1ACC">
        <w:rPr>
          <w:rFonts w:ascii="Times New Roman" w:eastAsia="Times New Roman" w:hAnsi="Times New Roman" w:cs="Times New Roman"/>
          <w:sz w:val="28"/>
          <w:szCs w:val="28"/>
        </w:rPr>
        <w:t>и ейфорію, яку можна назвати «м’</w:t>
      </w:r>
      <w:r w:rsidR="00C93DDD">
        <w:rPr>
          <w:rFonts w:ascii="Times New Roman" w:eastAsia="Times New Roman" w:hAnsi="Times New Roman" w:cs="Times New Roman"/>
          <w:sz w:val="28"/>
          <w:szCs w:val="28"/>
        </w:rPr>
        <w:t>язовим щастям»</w:t>
      </w:r>
      <w:r w:rsidRPr="001F0D87">
        <w:rPr>
          <w:rFonts w:ascii="Times New Roman" w:eastAsia="Times New Roman" w:hAnsi="Times New Roman" w:cs="Times New Roman"/>
          <w:sz w:val="28"/>
          <w:szCs w:val="28"/>
        </w:rPr>
        <w:t>. Крім того, якщо такий рух супроводжується єднанням з природою, відбувається на фоні чудових ландшафтів, оздоровчий ефект значно посилюється. Людина відпочиває не лише тілом, а й душею.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6FB" w:rsidRPr="007136FB">
        <w:rPr>
          <w:rFonts w:ascii="Times New Roman" w:eastAsia="Times New Roman" w:hAnsi="Times New Roman" w:cs="Times New Roman"/>
          <w:sz w:val="28"/>
          <w:szCs w:val="28"/>
        </w:rPr>
        <w:t xml:space="preserve">Після перебування у лісі, на річці у людини непомітно зникає підвищена збудливість, поліпшується сон, з'являються бадьорість і життєрадісний настрій. Під впливом сонячного </w:t>
      </w:r>
      <w:r w:rsidR="007136FB">
        <w:rPr>
          <w:rFonts w:ascii="Times New Roman" w:eastAsia="Times New Roman" w:hAnsi="Times New Roman" w:cs="Times New Roman"/>
          <w:sz w:val="28"/>
          <w:szCs w:val="28"/>
        </w:rPr>
        <w:t>світла</w:t>
      </w:r>
      <w:r w:rsidR="007136FB" w:rsidRPr="007136FB">
        <w:rPr>
          <w:rFonts w:ascii="Times New Roman" w:eastAsia="Times New Roman" w:hAnsi="Times New Roman" w:cs="Times New Roman"/>
          <w:sz w:val="28"/>
          <w:szCs w:val="28"/>
        </w:rPr>
        <w:t xml:space="preserve"> підвищується тонус центральної нервової системи, поліпшується обмін речовин і склад крові, активізується діяльність залоз внутрішньої секреції. Особливо великий вплив оздоровчих сил природи спостерігаєт</w:t>
      </w:r>
      <w:r w:rsidR="004D0B7C">
        <w:rPr>
          <w:rFonts w:ascii="Times New Roman" w:eastAsia="Times New Roman" w:hAnsi="Times New Roman" w:cs="Times New Roman"/>
          <w:sz w:val="28"/>
          <w:szCs w:val="28"/>
        </w:rPr>
        <w:t>ься у дитячому і юнацькому віці.</w:t>
      </w:r>
    </w:p>
    <w:p w14:paraId="1D483893" w14:textId="77777777" w:rsidR="003A3EFD" w:rsidRDefault="00C93D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«Споживчий кошик»</w:t>
      </w:r>
      <w:r w:rsidR="00E672CE" w:rsidRPr="00E672CE">
        <w:rPr>
          <w:rFonts w:ascii="Times New Roman" w:eastAsia="Times New Roman" w:hAnsi="Times New Roman" w:cs="Times New Roman"/>
          <w:sz w:val="28"/>
          <w:szCs w:val="28"/>
        </w:rPr>
        <w:t xml:space="preserve"> туризму складають: </w:t>
      </w:r>
    </w:p>
    <w:p w14:paraId="388A8FD9" w14:textId="77777777" w:rsidR="003A3EFD" w:rsidRPr="003A3EFD" w:rsidRDefault="00E672CE" w:rsidP="003A3EFD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EFD">
        <w:rPr>
          <w:rFonts w:ascii="Times New Roman" w:eastAsia="Times New Roman" w:hAnsi="Times New Roman" w:cs="Times New Roman"/>
          <w:sz w:val="28"/>
          <w:szCs w:val="28"/>
        </w:rPr>
        <w:t xml:space="preserve">емоційні переживання; </w:t>
      </w:r>
    </w:p>
    <w:p w14:paraId="14C869A1" w14:textId="77777777" w:rsidR="003A3EFD" w:rsidRPr="003A3EFD" w:rsidRDefault="00E672CE" w:rsidP="003A3EFD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EFD">
        <w:rPr>
          <w:rFonts w:ascii="Times New Roman" w:eastAsia="Times New Roman" w:hAnsi="Times New Roman" w:cs="Times New Roman"/>
          <w:sz w:val="28"/>
          <w:szCs w:val="28"/>
        </w:rPr>
        <w:t xml:space="preserve">корисна інформація; </w:t>
      </w:r>
    </w:p>
    <w:p w14:paraId="0E61DAC8" w14:textId="77777777" w:rsidR="003A3EFD" w:rsidRPr="003A3EFD" w:rsidRDefault="00E672CE" w:rsidP="003A3EFD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EFD">
        <w:rPr>
          <w:rFonts w:ascii="Times New Roman" w:eastAsia="Times New Roman" w:hAnsi="Times New Roman" w:cs="Times New Roman"/>
          <w:sz w:val="28"/>
          <w:szCs w:val="28"/>
        </w:rPr>
        <w:t xml:space="preserve">укріплення здоров’я; </w:t>
      </w:r>
    </w:p>
    <w:p w14:paraId="00DD2DA0" w14:textId="77777777" w:rsidR="003A3EFD" w:rsidRPr="003A3EFD" w:rsidRDefault="00E672CE" w:rsidP="003A3EFD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EFD">
        <w:rPr>
          <w:rFonts w:ascii="Times New Roman" w:eastAsia="Times New Roman" w:hAnsi="Times New Roman" w:cs="Times New Roman"/>
          <w:sz w:val="28"/>
          <w:szCs w:val="28"/>
        </w:rPr>
        <w:t xml:space="preserve">фізичний розвиток; </w:t>
      </w:r>
    </w:p>
    <w:p w14:paraId="76677833" w14:textId="77777777" w:rsidR="003A3EFD" w:rsidRPr="003A3EFD" w:rsidRDefault="00E672CE" w:rsidP="003A3EFD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EFD">
        <w:rPr>
          <w:rFonts w:ascii="Times New Roman" w:eastAsia="Times New Roman" w:hAnsi="Times New Roman" w:cs="Times New Roman"/>
          <w:sz w:val="28"/>
          <w:szCs w:val="28"/>
        </w:rPr>
        <w:t xml:space="preserve">яскраві враження; </w:t>
      </w:r>
    </w:p>
    <w:p w14:paraId="343B50B4" w14:textId="402C167C" w:rsidR="00E672CE" w:rsidRPr="003A3EFD" w:rsidRDefault="00E672CE" w:rsidP="003A3EFD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EFD">
        <w:rPr>
          <w:rFonts w:ascii="Times New Roman" w:eastAsia="Times New Roman" w:hAnsi="Times New Roman" w:cs="Times New Roman"/>
          <w:sz w:val="28"/>
          <w:szCs w:val="28"/>
        </w:rPr>
        <w:t>різного роду вміння й на</w:t>
      </w:r>
      <w:r w:rsidR="00F816CC" w:rsidRPr="003A3EFD">
        <w:rPr>
          <w:rFonts w:ascii="Times New Roman" w:eastAsia="Times New Roman" w:hAnsi="Times New Roman" w:cs="Times New Roman"/>
          <w:sz w:val="28"/>
          <w:szCs w:val="28"/>
        </w:rPr>
        <w:t>вички</w:t>
      </w:r>
      <w:r w:rsidR="004D0B7C" w:rsidRPr="003A3E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84CBE2" w14:textId="16644156" w:rsidR="006B50FC" w:rsidRPr="00FB0B64" w:rsidRDefault="001F0D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D87">
        <w:rPr>
          <w:rFonts w:ascii="Times New Roman" w:eastAsia="Times New Roman" w:hAnsi="Times New Roman" w:cs="Times New Roman"/>
          <w:sz w:val="28"/>
          <w:szCs w:val="28"/>
        </w:rPr>
        <w:t>Характерною ознакою спортивно-оздоровчого туризму є</w:t>
      </w:r>
      <w:r w:rsidR="00FD753A">
        <w:rPr>
          <w:rFonts w:ascii="Times New Roman" w:eastAsia="Times New Roman" w:hAnsi="Times New Roman" w:cs="Times New Roman"/>
          <w:sz w:val="28"/>
          <w:szCs w:val="28"/>
        </w:rPr>
        <w:t xml:space="preserve"> також</w:t>
      </w:r>
      <w:r w:rsidRPr="001F0D87">
        <w:rPr>
          <w:rFonts w:ascii="Times New Roman" w:eastAsia="Times New Roman" w:hAnsi="Times New Roman" w:cs="Times New Roman"/>
          <w:sz w:val="28"/>
          <w:szCs w:val="28"/>
        </w:rPr>
        <w:t xml:space="preserve"> різноманітність форм і багатоваріантність програм його організації та розвитку: спортивні походи, чемпіонати, змагання, експедиції тощо. Загальна доступність спортивно-оздоровчого туризму сприяє масовій участі людей, особливо молоді, у природничо-пізнавальних походах, експедиціях та інших туристських акціях з активними за</w:t>
      </w:r>
      <w:r w:rsidR="00F816CC">
        <w:rPr>
          <w:rFonts w:ascii="Times New Roman" w:eastAsia="Times New Roman" w:hAnsi="Times New Roman" w:cs="Times New Roman"/>
          <w:sz w:val="28"/>
          <w:szCs w:val="28"/>
        </w:rPr>
        <w:t>собами пересування на маршрутах</w:t>
      </w:r>
      <w:r w:rsidR="003C1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B64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 w:rsidR="00F816CC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FB0B64" w:rsidRPr="00FB0B64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="00F816C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9860535" w14:textId="33B6C350" w:rsidR="00FD753A" w:rsidRDefault="00FD753A" w:rsidP="00FD75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3A">
        <w:rPr>
          <w:rFonts w:ascii="Times New Roman" w:eastAsia="Times New Roman" w:hAnsi="Times New Roman" w:cs="Times New Roman"/>
          <w:sz w:val="28"/>
          <w:szCs w:val="28"/>
        </w:rPr>
        <w:t>Особливості сучасних умов життя, стрімкий розвиток технічного прогресу, модернізація навчальних і трудових процесів, різке зростання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53A">
        <w:rPr>
          <w:rFonts w:ascii="Times New Roman" w:eastAsia="Times New Roman" w:hAnsi="Times New Roman" w:cs="Times New Roman"/>
          <w:sz w:val="28"/>
          <w:szCs w:val="28"/>
        </w:rPr>
        <w:t xml:space="preserve">обсягів інформації, проблеми з екологією навколишнього середовища, культивування шкідливих звичок на противагу здоровому способу життя − усе це негативно впливає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   </w:t>
      </w:r>
      <w:r w:rsidRPr="00FD753A">
        <w:rPr>
          <w:rFonts w:ascii="Times New Roman" w:eastAsia="Times New Roman" w:hAnsi="Times New Roman" w:cs="Times New Roman"/>
          <w:sz w:val="28"/>
          <w:szCs w:val="28"/>
        </w:rPr>
        <w:t>здоров'я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сучасної молоді.</w:t>
      </w:r>
    </w:p>
    <w:p w14:paraId="6236FB25" w14:textId="5AF91E5A" w:rsidR="00C93DDD" w:rsidRDefault="00C93DDD" w:rsidP="00C93D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DDD">
        <w:rPr>
          <w:rFonts w:ascii="Times New Roman" w:eastAsia="Times New Roman" w:hAnsi="Times New Roman" w:cs="Times New Roman"/>
          <w:sz w:val="28"/>
          <w:szCs w:val="28"/>
        </w:rPr>
        <w:t xml:space="preserve">Шкільний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фізкультурно-оздоровчий </w:t>
      </w:r>
      <w:r w:rsidRPr="00C93DDD">
        <w:rPr>
          <w:rFonts w:ascii="Times New Roman" w:eastAsia="Times New Roman" w:hAnsi="Times New Roman" w:cs="Times New Roman"/>
          <w:sz w:val="28"/>
          <w:szCs w:val="28"/>
        </w:rPr>
        <w:t xml:space="preserve">туризм усе частіше використовується як засіб активного відпочинку, що сприяє гармонійному розвитку особистості, </w:t>
      </w:r>
      <w:r w:rsidRPr="00C93D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зміцненню здоров’я, підвищення культурного рівня </w:t>
      </w:r>
      <w:r w:rsidR="00701C3F">
        <w:rPr>
          <w:rFonts w:ascii="Times New Roman" w:eastAsia="Times New Roman" w:hAnsi="Times New Roman" w:cs="Times New Roman"/>
          <w:sz w:val="28"/>
          <w:szCs w:val="28"/>
        </w:rPr>
        <w:t>учнів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1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C3F" w:rsidRPr="00701C3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701C3F">
        <w:rPr>
          <w:rFonts w:ascii="Times New Roman" w:eastAsia="Times New Roman" w:hAnsi="Times New Roman" w:cs="Times New Roman"/>
          <w:sz w:val="28"/>
          <w:szCs w:val="28"/>
        </w:rPr>
        <w:t>ньому</w:t>
      </w:r>
      <w:r w:rsidR="00701C3F" w:rsidRPr="00701C3F">
        <w:rPr>
          <w:rFonts w:ascii="Times New Roman" w:eastAsia="Times New Roman" w:hAnsi="Times New Roman" w:cs="Times New Roman"/>
          <w:sz w:val="28"/>
          <w:szCs w:val="28"/>
        </w:rPr>
        <w:t xml:space="preserve"> взаємодіють дві сторони: та, яка бере участь (діти) і яка організує (педагогічний колектив, адміністрація). Для дітей туризм – спосіб активного відпочинку, цікаве, наповнене романтикою заняття. Для організаторів це засіб краще впізнати своїх вихованців </w:t>
      </w:r>
      <w:r w:rsidR="00701C3F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701C3F" w:rsidRPr="00701C3F">
        <w:rPr>
          <w:rFonts w:ascii="Times New Roman" w:eastAsia="Times New Roman" w:hAnsi="Times New Roman" w:cs="Times New Roman"/>
          <w:sz w:val="28"/>
          <w:szCs w:val="28"/>
        </w:rPr>
        <w:t xml:space="preserve"> впливати на їх </w:t>
      </w:r>
      <w:r w:rsidR="00701C3F">
        <w:rPr>
          <w:rFonts w:ascii="Times New Roman" w:eastAsia="Times New Roman" w:hAnsi="Times New Roman" w:cs="Times New Roman"/>
          <w:sz w:val="28"/>
          <w:szCs w:val="28"/>
        </w:rPr>
        <w:t xml:space="preserve">фізичний </w:t>
      </w:r>
      <w:r w:rsidR="00701C3F" w:rsidRPr="00701C3F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r w:rsidR="00701C3F">
        <w:rPr>
          <w:rFonts w:ascii="Times New Roman" w:eastAsia="Times New Roman" w:hAnsi="Times New Roman" w:cs="Times New Roman"/>
          <w:sz w:val="28"/>
          <w:szCs w:val="28"/>
        </w:rPr>
        <w:t xml:space="preserve">, формувати рухові уміння та навички, залучати до здорового способу життя </w:t>
      </w:r>
      <w:r w:rsidR="00701C3F" w:rsidRPr="00701C3F">
        <w:rPr>
          <w:rFonts w:ascii="Times New Roman" w:eastAsia="Times New Roman" w:hAnsi="Times New Roman" w:cs="Times New Roman"/>
          <w:sz w:val="28"/>
          <w:szCs w:val="28"/>
        </w:rPr>
        <w:t>[</w:t>
      </w:r>
      <w:r w:rsidR="00F816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1C3F" w:rsidRPr="00701C3F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1019B849" w14:textId="06CCD8C9" w:rsidR="00FA3343" w:rsidRDefault="00FA3343" w:rsidP="00C93D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343">
        <w:rPr>
          <w:rFonts w:ascii="Times New Roman" w:eastAsia="Times New Roman" w:hAnsi="Times New Roman" w:cs="Times New Roman"/>
          <w:sz w:val="28"/>
          <w:szCs w:val="28"/>
        </w:rPr>
        <w:t>Основними функціями шкільного туризму є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2DA1D7C" w14:textId="07791043" w:rsidR="00FA3343" w:rsidRDefault="00FA3343" w:rsidP="00963449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3343">
        <w:rPr>
          <w:rFonts w:ascii="Times New Roman" w:eastAsia="Times New Roman" w:hAnsi="Times New Roman" w:cs="Times New Roman"/>
          <w:sz w:val="28"/>
          <w:szCs w:val="28"/>
        </w:rPr>
        <w:t xml:space="preserve">авчальна функція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A3343">
        <w:rPr>
          <w:rFonts w:ascii="Times New Roman" w:eastAsia="Times New Roman" w:hAnsi="Times New Roman" w:cs="Times New Roman"/>
          <w:sz w:val="28"/>
          <w:szCs w:val="28"/>
        </w:rPr>
        <w:t xml:space="preserve">через туристичну діяльність школярі отримують знання про природу, культуру, </w:t>
      </w:r>
      <w:r>
        <w:rPr>
          <w:rFonts w:ascii="Times New Roman" w:eastAsia="Times New Roman" w:hAnsi="Times New Roman" w:cs="Times New Roman"/>
          <w:sz w:val="28"/>
          <w:szCs w:val="28"/>
        </w:rPr>
        <w:t>свою країну;</w:t>
      </w:r>
      <w:r w:rsidRPr="00FA3343">
        <w:rPr>
          <w:rFonts w:ascii="Times New Roman" w:eastAsia="Times New Roman" w:hAnsi="Times New Roman" w:cs="Times New Roman"/>
          <w:sz w:val="28"/>
          <w:szCs w:val="28"/>
        </w:rPr>
        <w:t xml:space="preserve"> формують уміння і навич</w:t>
      </w:r>
      <w:r>
        <w:rPr>
          <w:rFonts w:ascii="Times New Roman" w:eastAsia="Times New Roman" w:hAnsi="Times New Roman" w:cs="Times New Roman"/>
          <w:sz w:val="28"/>
          <w:szCs w:val="28"/>
        </w:rPr>
        <w:t>ки необхідні в подальшому житті;</w:t>
      </w:r>
      <w:r w:rsidRPr="00FA3343">
        <w:rPr>
          <w:rFonts w:ascii="Times New Roman" w:eastAsia="Times New Roman" w:hAnsi="Times New Roman" w:cs="Times New Roman"/>
          <w:sz w:val="28"/>
          <w:szCs w:val="28"/>
        </w:rPr>
        <w:t xml:space="preserve"> збагачують знання шко</w:t>
      </w:r>
      <w:r w:rsidR="00F816CC">
        <w:rPr>
          <w:rFonts w:ascii="Times New Roman" w:eastAsia="Times New Roman" w:hAnsi="Times New Roman" w:cs="Times New Roman"/>
          <w:sz w:val="28"/>
          <w:szCs w:val="28"/>
        </w:rPr>
        <w:t>лярів про навколишній світ</w:t>
      </w:r>
      <w:r w:rsidRPr="0096344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BB1DAB" w14:textId="6F9AA836" w:rsidR="00FA3343" w:rsidRDefault="00FA3343" w:rsidP="00FA3343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3343">
        <w:rPr>
          <w:rFonts w:ascii="Times New Roman" w:eastAsia="Times New Roman" w:hAnsi="Times New Roman" w:cs="Times New Roman"/>
          <w:sz w:val="28"/>
          <w:szCs w:val="28"/>
        </w:rPr>
        <w:t xml:space="preserve">иховна функція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полягає </w:t>
      </w:r>
      <w:r w:rsidRPr="00FA3343">
        <w:rPr>
          <w:rFonts w:ascii="Times New Roman" w:eastAsia="Times New Roman" w:hAnsi="Times New Roman" w:cs="Times New Roman"/>
          <w:sz w:val="28"/>
          <w:szCs w:val="28"/>
        </w:rPr>
        <w:t>у вихованні бережливого ставлення дітей до природи, забезпеченні розвитку пізнавальних здібностей, формуванні навичок раціонального викор</w:t>
      </w:r>
      <w:r>
        <w:rPr>
          <w:rFonts w:ascii="Times New Roman" w:eastAsia="Times New Roman" w:hAnsi="Times New Roman" w:cs="Times New Roman"/>
          <w:sz w:val="28"/>
          <w:szCs w:val="28"/>
        </w:rPr>
        <w:t>истання вільного часу;</w:t>
      </w:r>
    </w:p>
    <w:p w14:paraId="55AE9F44" w14:textId="01CE7C16" w:rsidR="00FA3343" w:rsidRDefault="00FA3343" w:rsidP="00963449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3343">
        <w:rPr>
          <w:rFonts w:ascii="Times New Roman" w:eastAsia="Times New Roman" w:hAnsi="Times New Roman" w:cs="Times New Roman"/>
          <w:sz w:val="28"/>
          <w:szCs w:val="28"/>
        </w:rPr>
        <w:t>здоровча функція  полягає в позитивному впливі на організм дитини факторів природи в поєднанні із м’язовою діяльністю, що сприяє повноцінному відпочинку, зміцненню здоров’я та загартуванню організму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0BFDAD" w14:textId="5672079B" w:rsidR="00FA3343" w:rsidRDefault="00D07385" w:rsidP="00D07385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07385">
        <w:rPr>
          <w:rFonts w:ascii="Times New Roman" w:eastAsia="Times New Roman" w:hAnsi="Times New Roman" w:cs="Times New Roman"/>
          <w:sz w:val="28"/>
          <w:szCs w:val="28"/>
        </w:rPr>
        <w:t>рофілактична функція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</w:t>
      </w:r>
      <w:r w:rsidRPr="00D07385">
        <w:rPr>
          <w:rFonts w:ascii="Times New Roman" w:eastAsia="Times New Roman" w:hAnsi="Times New Roman" w:cs="Times New Roman"/>
          <w:sz w:val="28"/>
          <w:szCs w:val="28"/>
        </w:rPr>
        <w:t xml:space="preserve">ізноманітні форми туризму можна застосовувати для профілактики різних захворювань. Прогулянки, подорожі та інші види </w:t>
      </w:r>
      <w:proofErr w:type="spellStart"/>
      <w:r w:rsidRPr="00D07385">
        <w:rPr>
          <w:rFonts w:ascii="Times New Roman" w:eastAsia="Times New Roman" w:hAnsi="Times New Roman" w:cs="Times New Roman"/>
          <w:sz w:val="28"/>
          <w:szCs w:val="28"/>
        </w:rPr>
        <w:t>туристсько</w:t>
      </w:r>
      <w:proofErr w:type="spellEnd"/>
      <w:r w:rsidRPr="00D07385">
        <w:rPr>
          <w:rFonts w:ascii="Times New Roman" w:eastAsia="Times New Roman" w:hAnsi="Times New Roman" w:cs="Times New Roman"/>
          <w:sz w:val="28"/>
          <w:szCs w:val="28"/>
        </w:rPr>
        <w:t xml:space="preserve">-рекреаційної активності </w:t>
      </w:r>
      <w:r>
        <w:rPr>
          <w:rFonts w:ascii="Times New Roman" w:eastAsia="Times New Roman" w:hAnsi="Times New Roman" w:cs="Times New Roman"/>
          <w:sz w:val="28"/>
          <w:szCs w:val="28"/>
        </w:rPr>
        <w:t>задовольняють</w:t>
      </w:r>
      <w:r w:rsidRPr="00D07385">
        <w:rPr>
          <w:rFonts w:ascii="Times New Roman" w:eastAsia="Times New Roman" w:hAnsi="Times New Roman" w:cs="Times New Roman"/>
          <w:sz w:val="28"/>
          <w:szCs w:val="28"/>
        </w:rPr>
        <w:t xml:space="preserve"> потреби дітей </w:t>
      </w:r>
      <w:r>
        <w:rPr>
          <w:rFonts w:ascii="Times New Roman" w:eastAsia="Times New Roman" w:hAnsi="Times New Roman" w:cs="Times New Roman"/>
          <w:sz w:val="28"/>
          <w:szCs w:val="28"/>
        </w:rPr>
        <w:t>у руховій активності, загартовують зміцнюють імунітет учнів;</w:t>
      </w:r>
    </w:p>
    <w:p w14:paraId="4D2FA093" w14:textId="0D49774A" w:rsidR="00D07385" w:rsidRDefault="00D07385" w:rsidP="00D07385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реабілітаційна функція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07385">
        <w:rPr>
          <w:rFonts w:ascii="Times New Roman" w:eastAsia="Times New Roman" w:hAnsi="Times New Roman" w:cs="Times New Roman"/>
          <w:sz w:val="28"/>
          <w:szCs w:val="28"/>
        </w:rPr>
        <w:t>уристсько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7385">
        <w:rPr>
          <w:rFonts w:ascii="Times New Roman" w:eastAsia="Times New Roman" w:hAnsi="Times New Roman" w:cs="Times New Roman"/>
          <w:sz w:val="28"/>
          <w:szCs w:val="28"/>
        </w:rPr>
        <w:t xml:space="preserve">краєзнавча діяльність позитивно впливає на психічний стан </w:t>
      </w:r>
      <w:r>
        <w:rPr>
          <w:rFonts w:ascii="Times New Roman" w:eastAsia="Times New Roman" w:hAnsi="Times New Roman" w:cs="Times New Roman"/>
          <w:sz w:val="28"/>
          <w:szCs w:val="28"/>
        </w:rPr>
        <w:t>дітей з особливими потребами</w:t>
      </w:r>
      <w:r w:rsidRPr="00D07385">
        <w:rPr>
          <w:rFonts w:ascii="Times New Roman" w:eastAsia="Times New Roman" w:hAnsi="Times New Roman" w:cs="Times New Roman"/>
          <w:sz w:val="28"/>
          <w:szCs w:val="28"/>
        </w:rPr>
        <w:t xml:space="preserve">, є важливим чинником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їх </w:t>
      </w:r>
      <w:r w:rsidRPr="00D07385">
        <w:rPr>
          <w:rFonts w:ascii="Times New Roman" w:eastAsia="Times New Roman" w:hAnsi="Times New Roman" w:cs="Times New Roman"/>
          <w:sz w:val="28"/>
          <w:szCs w:val="28"/>
        </w:rPr>
        <w:t>соціальної інтеграції як у своєму середовищі, так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оточенні здорових людей;</w:t>
      </w:r>
    </w:p>
    <w:p w14:paraId="5D3EAB15" w14:textId="45B2D8B6" w:rsidR="00D07385" w:rsidRDefault="00D07385" w:rsidP="00963449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екологічна функція – </w:t>
      </w:r>
      <w:r w:rsidRPr="00D07385">
        <w:rPr>
          <w:rFonts w:ascii="Times New Roman" w:eastAsia="Times New Roman" w:hAnsi="Times New Roman" w:cs="Times New Roman"/>
          <w:sz w:val="28"/>
          <w:szCs w:val="28"/>
        </w:rPr>
        <w:t>дотримання правил та норм поведінки під час подорожі. Екологічний туризм набуває широкого розповсюдження. Тому виникає необхідність в підвищенні ролі виховання екологічної культури учнів засоб</w:t>
      </w:r>
      <w:r w:rsidR="00963449">
        <w:rPr>
          <w:rFonts w:ascii="Times New Roman" w:eastAsia="Times New Roman" w:hAnsi="Times New Roman" w:cs="Times New Roman"/>
          <w:sz w:val="28"/>
          <w:szCs w:val="28"/>
        </w:rPr>
        <w:t>ами туризму та екскурсій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D57F61" w14:textId="16E5E9DD" w:rsidR="00D07385" w:rsidRDefault="00D07385" w:rsidP="00D07385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соціальна функція – це можливість</w:t>
      </w:r>
      <w:r w:rsidRPr="00D07385">
        <w:rPr>
          <w:rFonts w:ascii="Times New Roman" w:eastAsia="Times New Roman" w:hAnsi="Times New Roman" w:cs="Times New Roman"/>
          <w:sz w:val="28"/>
          <w:szCs w:val="28"/>
        </w:rPr>
        <w:t xml:space="preserve"> задоволення однієї з важливіших потреб людини</w:t>
      </w:r>
      <w:r>
        <w:rPr>
          <w:rFonts w:ascii="Times New Roman" w:eastAsia="Times New Roman" w:hAnsi="Times New Roman" w:cs="Times New Roman"/>
          <w:sz w:val="28"/>
          <w:szCs w:val="28"/>
        </w:rPr>
        <w:t>, зокрема і учнів</w:t>
      </w:r>
      <w:r w:rsidRPr="00D0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449">
        <w:rPr>
          <w:rFonts w:ascii="Times New Roman" w:eastAsia="Times New Roman" w:hAnsi="Times New Roman" w:cs="Times New Roman"/>
          <w:sz w:val="28"/>
          <w:szCs w:val="28"/>
        </w:rPr>
        <w:t>у відновленні і поповненні їх</w:t>
      </w:r>
      <w:r w:rsidRPr="00D07385">
        <w:rPr>
          <w:rFonts w:ascii="Times New Roman" w:eastAsia="Times New Roman" w:hAnsi="Times New Roman" w:cs="Times New Roman"/>
          <w:sz w:val="28"/>
          <w:szCs w:val="28"/>
        </w:rPr>
        <w:t xml:space="preserve"> фізични</w:t>
      </w:r>
      <w:r w:rsidR="00963449">
        <w:rPr>
          <w:rFonts w:ascii="Times New Roman" w:eastAsia="Times New Roman" w:hAnsi="Times New Roman" w:cs="Times New Roman"/>
          <w:sz w:val="28"/>
          <w:szCs w:val="28"/>
        </w:rPr>
        <w:t xml:space="preserve">х, духовних, </w:t>
      </w:r>
      <w:r w:rsidR="00963449">
        <w:rPr>
          <w:rFonts w:ascii="Times New Roman" w:eastAsia="Times New Roman" w:hAnsi="Times New Roman" w:cs="Times New Roman"/>
          <w:sz w:val="28"/>
          <w:szCs w:val="28"/>
        </w:rPr>
        <w:lastRenderedPageBreak/>
        <w:t>емоційних сил;</w:t>
      </w:r>
    </w:p>
    <w:p w14:paraId="7D439585" w14:textId="0D5BD081" w:rsidR="00963449" w:rsidRPr="00FA3343" w:rsidRDefault="00963449" w:rsidP="00963449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гуманітарна функція – роз</w:t>
      </w:r>
      <w:r w:rsidRPr="00963449">
        <w:rPr>
          <w:rFonts w:ascii="Times New Roman" w:eastAsia="Times New Roman" w:hAnsi="Times New Roman" w:cs="Times New Roman"/>
          <w:sz w:val="28"/>
          <w:szCs w:val="28"/>
        </w:rPr>
        <w:t xml:space="preserve">ширює кругозір </w:t>
      </w:r>
      <w:r>
        <w:rPr>
          <w:rFonts w:ascii="Times New Roman" w:eastAsia="Times New Roman" w:hAnsi="Times New Roman" w:cs="Times New Roman"/>
          <w:sz w:val="28"/>
          <w:szCs w:val="28"/>
        </w:rPr>
        <w:t>учнів, підвищує їх</w:t>
      </w:r>
      <w:r w:rsidRPr="00963449">
        <w:rPr>
          <w:rFonts w:ascii="Times New Roman" w:eastAsia="Times New Roman" w:hAnsi="Times New Roman" w:cs="Times New Roman"/>
          <w:sz w:val="28"/>
          <w:szCs w:val="28"/>
        </w:rPr>
        <w:t xml:space="preserve"> інтелектуальний потенціал та дозволяє поєднати відпочинок з пізнанням навколишнього світу</w:t>
      </w:r>
      <w:r w:rsidR="003A3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EFD" w:rsidRPr="00701C3F">
        <w:rPr>
          <w:rFonts w:ascii="Times New Roman" w:eastAsia="Times New Roman" w:hAnsi="Times New Roman" w:cs="Times New Roman"/>
          <w:sz w:val="28"/>
          <w:szCs w:val="28"/>
        </w:rPr>
        <w:t>[</w:t>
      </w:r>
      <w:r w:rsidR="003A3EFD">
        <w:rPr>
          <w:rFonts w:ascii="Times New Roman" w:eastAsia="Times New Roman" w:hAnsi="Times New Roman" w:cs="Times New Roman"/>
          <w:sz w:val="28"/>
          <w:szCs w:val="28"/>
        </w:rPr>
        <w:t>2; 5; 7</w:t>
      </w:r>
      <w:r w:rsidR="003A3EFD" w:rsidRPr="00701C3F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9634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A7C4C9" w14:textId="7BC7ADC0" w:rsidR="00701C3F" w:rsidRPr="00701C3F" w:rsidRDefault="00701C3F" w:rsidP="00701C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3F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 w:rsidR="00FA3343">
        <w:rPr>
          <w:rFonts w:ascii="Times New Roman" w:eastAsia="Times New Roman" w:hAnsi="Times New Roman" w:cs="Times New Roman"/>
          <w:sz w:val="28"/>
          <w:szCs w:val="28"/>
        </w:rPr>
        <w:t xml:space="preserve">спортивно-оздоровчого </w:t>
      </w:r>
      <w:r w:rsidRPr="00701C3F">
        <w:rPr>
          <w:rFonts w:ascii="Times New Roman" w:eastAsia="Times New Roman" w:hAnsi="Times New Roman" w:cs="Times New Roman"/>
          <w:sz w:val="28"/>
          <w:szCs w:val="28"/>
        </w:rPr>
        <w:t xml:space="preserve">туризму є </w:t>
      </w:r>
      <w:r w:rsidR="00F816CC">
        <w:rPr>
          <w:rFonts w:ascii="Times New Roman" w:eastAsia="Times New Roman" w:hAnsi="Times New Roman" w:cs="Times New Roman"/>
          <w:sz w:val="28"/>
          <w:szCs w:val="28"/>
        </w:rPr>
        <w:t>те, що він дає</w:t>
      </w:r>
      <w:r w:rsidRPr="00701C3F">
        <w:rPr>
          <w:rFonts w:ascii="Times New Roman" w:eastAsia="Times New Roman" w:hAnsi="Times New Roman" w:cs="Times New Roman"/>
          <w:sz w:val="28"/>
          <w:szCs w:val="28"/>
        </w:rPr>
        <w:t xml:space="preserve"> або може дати – </w:t>
      </w:r>
      <w:r w:rsidR="00FA3343">
        <w:rPr>
          <w:rFonts w:ascii="Times New Roman" w:eastAsia="Times New Roman" w:hAnsi="Times New Roman" w:cs="Times New Roman"/>
          <w:sz w:val="28"/>
          <w:szCs w:val="28"/>
        </w:rPr>
        <w:t xml:space="preserve">це </w:t>
      </w:r>
      <w:r w:rsidRPr="00701C3F">
        <w:rPr>
          <w:rFonts w:ascii="Times New Roman" w:eastAsia="Times New Roman" w:hAnsi="Times New Roman" w:cs="Times New Roman"/>
          <w:sz w:val="28"/>
          <w:szCs w:val="28"/>
        </w:rPr>
        <w:t xml:space="preserve">радісні переживання, корисна інформація, яка </w:t>
      </w:r>
      <w:r w:rsidR="00FA3343">
        <w:rPr>
          <w:rFonts w:ascii="Times New Roman" w:eastAsia="Times New Roman" w:hAnsi="Times New Roman" w:cs="Times New Roman"/>
          <w:sz w:val="28"/>
          <w:szCs w:val="28"/>
        </w:rPr>
        <w:t xml:space="preserve">легко </w:t>
      </w:r>
      <w:r w:rsidRPr="00701C3F">
        <w:rPr>
          <w:rFonts w:ascii="Times New Roman" w:eastAsia="Times New Roman" w:hAnsi="Times New Roman" w:cs="Times New Roman"/>
          <w:sz w:val="28"/>
          <w:szCs w:val="28"/>
        </w:rPr>
        <w:t>сприймається дітьми</w:t>
      </w:r>
      <w:r w:rsidR="00FA33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1C3F">
        <w:rPr>
          <w:rFonts w:ascii="Times New Roman" w:eastAsia="Times New Roman" w:hAnsi="Times New Roman" w:cs="Times New Roman"/>
          <w:sz w:val="28"/>
          <w:szCs w:val="28"/>
        </w:rPr>
        <w:t>зміцнення здоров’я,</w:t>
      </w:r>
      <w:r w:rsidR="00FA3343">
        <w:rPr>
          <w:rFonts w:ascii="Times New Roman" w:eastAsia="Times New Roman" w:hAnsi="Times New Roman" w:cs="Times New Roman"/>
          <w:sz w:val="28"/>
          <w:szCs w:val="28"/>
        </w:rPr>
        <w:t xml:space="preserve"> фізичний розвиток; яскраві враження, </w:t>
      </w:r>
      <w:r w:rsidR="00F816CC">
        <w:rPr>
          <w:rFonts w:ascii="Times New Roman" w:eastAsia="Times New Roman" w:hAnsi="Times New Roman" w:cs="Times New Roman"/>
          <w:sz w:val="28"/>
          <w:szCs w:val="28"/>
        </w:rPr>
        <w:t>різні корисні уміння та навички. Саме це</w:t>
      </w:r>
      <w:r w:rsidRPr="00701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6CC">
        <w:rPr>
          <w:rFonts w:ascii="Times New Roman" w:eastAsia="Times New Roman" w:hAnsi="Times New Roman" w:cs="Times New Roman"/>
          <w:sz w:val="28"/>
          <w:szCs w:val="28"/>
        </w:rPr>
        <w:t>заохочує учня стати</w:t>
      </w:r>
      <w:r w:rsidRPr="00701C3F">
        <w:rPr>
          <w:rFonts w:ascii="Times New Roman" w:eastAsia="Times New Roman" w:hAnsi="Times New Roman" w:cs="Times New Roman"/>
          <w:sz w:val="28"/>
          <w:szCs w:val="28"/>
        </w:rPr>
        <w:t xml:space="preserve"> на туристичну стежку.</w:t>
      </w:r>
    </w:p>
    <w:p w14:paraId="165CC667" w14:textId="2D9B8761" w:rsidR="00F816CC" w:rsidRPr="003A3EFD" w:rsidRDefault="00211045" w:rsidP="003A3E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Висновки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3DDD" w:rsidRPr="00C93DDD">
        <w:rPr>
          <w:rFonts w:ascii="Times New Roman" w:eastAsia="Times New Roman" w:hAnsi="Times New Roman" w:cs="Times New Roman"/>
          <w:sz w:val="28"/>
          <w:szCs w:val="28"/>
        </w:rPr>
        <w:t xml:space="preserve">Туризм є ефективним засобом фізичного оздоровлення людини, виховання цивілізованого ставлення до природного середовища та культурно-історичної спадщини. Поєднуючи в собі найбільш ефективні оздоровчі види рекреаційної діяльності, це найдешевший та найдоступніший вид туризму для школярів. </w:t>
      </w:r>
      <w:r w:rsidR="00F816CC">
        <w:rPr>
          <w:rFonts w:ascii="Times New Roman" w:eastAsia="Times New Roman" w:hAnsi="Times New Roman" w:cs="Times New Roman"/>
          <w:sz w:val="28"/>
          <w:szCs w:val="28"/>
        </w:rPr>
        <w:t>Спортивно-оздоровчий</w:t>
      </w:r>
      <w:r w:rsidR="00C93DDD" w:rsidRPr="00C93DDD">
        <w:rPr>
          <w:rFonts w:ascii="Times New Roman" w:eastAsia="Times New Roman" w:hAnsi="Times New Roman" w:cs="Times New Roman"/>
          <w:sz w:val="28"/>
          <w:szCs w:val="28"/>
        </w:rPr>
        <w:t xml:space="preserve"> туризм – багатогранна форма активно</w:t>
      </w:r>
      <w:r w:rsidR="00701C3F">
        <w:rPr>
          <w:rFonts w:ascii="Times New Roman" w:eastAsia="Times New Roman" w:hAnsi="Times New Roman" w:cs="Times New Roman"/>
          <w:sz w:val="28"/>
          <w:szCs w:val="28"/>
        </w:rPr>
        <w:t>го відпочинку учнів, запорука їх</w:t>
      </w:r>
      <w:r w:rsidR="00C93DDD" w:rsidRPr="00C93DDD">
        <w:rPr>
          <w:rFonts w:ascii="Times New Roman" w:eastAsia="Times New Roman" w:hAnsi="Times New Roman" w:cs="Times New Roman"/>
          <w:sz w:val="28"/>
          <w:szCs w:val="28"/>
        </w:rPr>
        <w:t xml:space="preserve"> гармонійного</w:t>
      </w:r>
      <w:r w:rsidR="00701C3F">
        <w:rPr>
          <w:rFonts w:ascii="Times New Roman" w:eastAsia="Times New Roman" w:hAnsi="Times New Roman" w:cs="Times New Roman"/>
          <w:sz w:val="28"/>
          <w:szCs w:val="28"/>
        </w:rPr>
        <w:t xml:space="preserve"> фізичного</w:t>
      </w:r>
      <w:r w:rsidR="00C93DDD" w:rsidRPr="00C93DDD">
        <w:rPr>
          <w:rFonts w:ascii="Times New Roman" w:eastAsia="Times New Roman" w:hAnsi="Times New Roman" w:cs="Times New Roman"/>
          <w:sz w:val="28"/>
          <w:szCs w:val="28"/>
        </w:rPr>
        <w:t xml:space="preserve"> розвитку</w:t>
      </w:r>
      <w:r w:rsidR="00701C3F">
        <w:rPr>
          <w:rFonts w:ascii="Times New Roman" w:eastAsia="Times New Roman" w:hAnsi="Times New Roman" w:cs="Times New Roman"/>
          <w:sz w:val="28"/>
          <w:szCs w:val="28"/>
        </w:rPr>
        <w:t>, яка направлена на формування цінності здоров’я в учнівської молоді</w:t>
      </w:r>
      <w:r w:rsidR="00C93DDD" w:rsidRPr="00C93D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E" w14:textId="13C314AD" w:rsidR="00F07C07" w:rsidRDefault="00211045" w:rsidP="00C93DD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3A3EFD">
        <w:rPr>
          <w:rFonts w:ascii="Times New Roman" w:eastAsia="Times New Roman" w:hAnsi="Times New Roman" w:cs="Times New Roman"/>
          <w:b/>
          <w:sz w:val="28"/>
          <w:szCs w:val="28"/>
        </w:rPr>
        <w:t>ітература:</w:t>
      </w:r>
    </w:p>
    <w:p w14:paraId="3AAD0F8F" w14:textId="0BBB867D" w:rsidR="00963449" w:rsidRPr="00F816CC" w:rsidRDefault="00963449" w:rsidP="003C1ACC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16CC">
        <w:rPr>
          <w:rFonts w:ascii="Times New Roman" w:eastAsia="Times New Roman" w:hAnsi="Times New Roman" w:cs="Times New Roman"/>
          <w:sz w:val="28"/>
          <w:szCs w:val="28"/>
        </w:rPr>
        <w:t>Дмитрук</w:t>
      </w:r>
      <w:proofErr w:type="spellEnd"/>
      <w:r w:rsidR="003C1ACC">
        <w:rPr>
          <w:rFonts w:ascii="Times New Roman" w:eastAsia="Times New Roman" w:hAnsi="Times New Roman" w:cs="Times New Roman"/>
          <w:sz w:val="28"/>
          <w:szCs w:val="28"/>
        </w:rPr>
        <w:t xml:space="preserve"> О.</w:t>
      </w:r>
      <w:r w:rsidRPr="00F816CC">
        <w:rPr>
          <w:rFonts w:ascii="Times New Roman" w:eastAsia="Times New Roman" w:hAnsi="Times New Roman" w:cs="Times New Roman"/>
          <w:sz w:val="28"/>
          <w:szCs w:val="28"/>
        </w:rPr>
        <w:t xml:space="preserve">Ю. Спортивно-оздоровчий туризм : </w:t>
      </w:r>
      <w:proofErr w:type="spellStart"/>
      <w:r w:rsidRPr="00F816CC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F816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816CC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F816CC">
        <w:rPr>
          <w:rFonts w:ascii="Times New Roman" w:eastAsia="Times New Roman" w:hAnsi="Times New Roman" w:cs="Times New Roman"/>
          <w:sz w:val="28"/>
          <w:szCs w:val="28"/>
        </w:rPr>
        <w:t>. 2-</w:t>
      </w:r>
      <w:r w:rsidR="003C1ACC">
        <w:rPr>
          <w:rFonts w:ascii="Times New Roman" w:eastAsia="Times New Roman" w:hAnsi="Times New Roman" w:cs="Times New Roman"/>
          <w:sz w:val="28"/>
          <w:szCs w:val="28"/>
        </w:rPr>
        <w:t xml:space="preserve">ге вид., перероб та </w:t>
      </w:r>
      <w:proofErr w:type="spellStart"/>
      <w:r w:rsidR="003C1ACC">
        <w:rPr>
          <w:rFonts w:ascii="Times New Roman" w:eastAsia="Times New Roman" w:hAnsi="Times New Roman" w:cs="Times New Roman"/>
          <w:sz w:val="28"/>
          <w:szCs w:val="28"/>
        </w:rPr>
        <w:t>допов</w:t>
      </w:r>
      <w:proofErr w:type="spellEnd"/>
      <w:r w:rsidR="003C1ACC">
        <w:rPr>
          <w:rFonts w:ascii="Times New Roman" w:eastAsia="Times New Roman" w:hAnsi="Times New Roman" w:cs="Times New Roman"/>
          <w:sz w:val="28"/>
          <w:szCs w:val="28"/>
        </w:rPr>
        <w:t>. – Київ</w:t>
      </w:r>
      <w:r w:rsidRPr="00F816CC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F816CC">
        <w:rPr>
          <w:rFonts w:ascii="Times New Roman" w:eastAsia="Times New Roman" w:hAnsi="Times New Roman" w:cs="Times New Roman"/>
          <w:sz w:val="28"/>
          <w:szCs w:val="28"/>
        </w:rPr>
        <w:t>Альтерпрес</w:t>
      </w:r>
      <w:proofErr w:type="spellEnd"/>
      <w:r w:rsidRPr="00F816CC">
        <w:rPr>
          <w:rFonts w:ascii="Times New Roman" w:eastAsia="Times New Roman" w:hAnsi="Times New Roman" w:cs="Times New Roman"/>
          <w:sz w:val="28"/>
          <w:szCs w:val="28"/>
        </w:rPr>
        <w:t>», 2008.</w:t>
      </w:r>
    </w:p>
    <w:p w14:paraId="49D72311" w14:textId="3728B792" w:rsidR="00963449" w:rsidRPr="00F816CC" w:rsidRDefault="003C1ACC" w:rsidP="003C1ACC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963449" w:rsidRPr="00F816CC">
        <w:rPr>
          <w:rFonts w:ascii="Times New Roman" w:eastAsia="Times New Roman" w:hAnsi="Times New Roman" w:cs="Times New Roman"/>
          <w:sz w:val="28"/>
          <w:szCs w:val="28"/>
        </w:rPr>
        <w:t xml:space="preserve">П. Екологічний туризм: </w:t>
      </w:r>
      <w:proofErr w:type="spellStart"/>
      <w:r w:rsidR="00963449" w:rsidRPr="00F816CC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="00963449" w:rsidRPr="00F816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63449" w:rsidRPr="00F816CC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="00963449" w:rsidRPr="00F816CC">
        <w:rPr>
          <w:rFonts w:ascii="Times New Roman" w:eastAsia="Times New Roman" w:hAnsi="Times New Roman" w:cs="Times New Roman"/>
          <w:sz w:val="28"/>
          <w:szCs w:val="28"/>
        </w:rPr>
        <w:t xml:space="preserve">. ля </w:t>
      </w:r>
      <w:proofErr w:type="spellStart"/>
      <w:r w:rsidR="00963449" w:rsidRPr="00F816CC">
        <w:rPr>
          <w:rFonts w:ascii="Times New Roman" w:eastAsia="Times New Roman" w:hAnsi="Times New Roman" w:cs="Times New Roman"/>
          <w:sz w:val="28"/>
          <w:szCs w:val="28"/>
        </w:rPr>
        <w:t>студ</w:t>
      </w:r>
      <w:proofErr w:type="spellEnd"/>
      <w:r w:rsidR="00963449" w:rsidRPr="00F816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63449" w:rsidRPr="00F816CC">
        <w:rPr>
          <w:rFonts w:ascii="Times New Roman" w:eastAsia="Times New Roman" w:hAnsi="Times New Roman" w:cs="Times New Roman"/>
          <w:sz w:val="28"/>
          <w:szCs w:val="28"/>
        </w:rPr>
        <w:t>вищ</w:t>
      </w:r>
      <w:proofErr w:type="spellEnd"/>
      <w:r w:rsidR="00963449" w:rsidRPr="00F816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63449" w:rsidRPr="00F816CC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="00963449" w:rsidRPr="00F816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63449" w:rsidRPr="00F816CC">
        <w:rPr>
          <w:rFonts w:ascii="Times New Roman" w:eastAsia="Times New Roman" w:hAnsi="Times New Roman" w:cs="Times New Roman"/>
          <w:sz w:val="28"/>
          <w:szCs w:val="28"/>
        </w:rPr>
        <w:t>закл</w:t>
      </w:r>
      <w:proofErr w:type="spellEnd"/>
      <w:r w:rsidR="00963449" w:rsidRPr="00F816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Запоріжжя : ЗНУ, 2005. </w:t>
      </w:r>
      <w:r w:rsidR="00963449" w:rsidRPr="00F816CC">
        <w:rPr>
          <w:rFonts w:ascii="Times New Roman" w:eastAsia="Times New Roman" w:hAnsi="Times New Roman" w:cs="Times New Roman"/>
          <w:sz w:val="28"/>
          <w:szCs w:val="28"/>
        </w:rPr>
        <w:t>68 с.</w:t>
      </w:r>
    </w:p>
    <w:p w14:paraId="0000001F" w14:textId="04CBA628" w:rsidR="00F07C07" w:rsidRPr="00F816CC" w:rsidRDefault="003C1ACC" w:rsidP="003C1ACC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Кривошеєва Г. Рідна школа.</w:t>
      </w:r>
      <w:r w:rsidR="00E672CE" w:rsidRPr="00F816CC">
        <w:rPr>
          <w:rFonts w:ascii="Times New Roman" w:eastAsia="Times New Roman" w:hAnsi="Times New Roman" w:cs="Times New Roman"/>
          <w:sz w:val="28"/>
          <w:szCs w:val="28"/>
        </w:rPr>
        <w:t xml:space="preserve"> Щомісячний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науково-педагогічний журнал. 2000.</w:t>
      </w:r>
      <w:r w:rsidR="00E672CE" w:rsidRPr="00F816CC">
        <w:rPr>
          <w:rFonts w:ascii="Times New Roman" w:eastAsia="Times New Roman" w:hAnsi="Times New Roman" w:cs="Times New Roman"/>
          <w:sz w:val="28"/>
          <w:szCs w:val="28"/>
        </w:rPr>
        <w:t xml:space="preserve"> №5. </w:t>
      </w:r>
      <w:r>
        <w:rPr>
          <w:rFonts w:ascii="Times New Roman" w:eastAsia="Times New Roman" w:hAnsi="Times New Roman" w:cs="Times New Roman"/>
          <w:sz w:val="28"/>
          <w:szCs w:val="28"/>
        </w:rPr>
        <w:t>С. 48–51.</w:t>
      </w:r>
    </w:p>
    <w:p w14:paraId="2B9FA166" w14:textId="425959C5" w:rsidR="00F07C07" w:rsidRPr="00F816CC" w:rsidRDefault="003C1ACC" w:rsidP="003C1ACC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Мозолев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О.М. Організація молодіжного спортивно-оздоровчого туризму.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Хмельницький: Вид-во: ХГПА, 2020. 155 с. </w:t>
      </w:r>
    </w:p>
    <w:p w14:paraId="4A93A3A5" w14:textId="24BB548B" w:rsidR="00963449" w:rsidRPr="00F816CC" w:rsidRDefault="00963449" w:rsidP="003C1ACC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16CC">
        <w:rPr>
          <w:rFonts w:ascii="Times New Roman" w:eastAsia="Times New Roman" w:hAnsi="Times New Roman" w:cs="Times New Roman"/>
          <w:sz w:val="28"/>
          <w:szCs w:val="28"/>
        </w:rPr>
        <w:t>Рут</w:t>
      </w:r>
      <w:proofErr w:type="spellEnd"/>
      <w:r w:rsidRPr="00F816CC">
        <w:rPr>
          <w:rFonts w:ascii="Times New Roman" w:eastAsia="Times New Roman" w:hAnsi="Times New Roman" w:cs="Times New Roman"/>
          <w:sz w:val="28"/>
          <w:szCs w:val="28"/>
        </w:rPr>
        <w:t xml:space="preserve"> Є. Туризм і рекреація в школі. – </w:t>
      </w:r>
      <w:r w:rsidR="003C1ACC">
        <w:rPr>
          <w:rFonts w:ascii="Times New Roman" w:eastAsia="Times New Roman" w:hAnsi="Times New Roman" w:cs="Times New Roman"/>
          <w:sz w:val="28"/>
          <w:szCs w:val="28"/>
        </w:rPr>
        <w:t xml:space="preserve">Івано-Франківськ : Плай, 2004. </w:t>
      </w:r>
      <w:r w:rsidRPr="00F816CC">
        <w:rPr>
          <w:rFonts w:ascii="Times New Roman" w:eastAsia="Times New Roman" w:hAnsi="Times New Roman" w:cs="Times New Roman"/>
          <w:sz w:val="28"/>
          <w:szCs w:val="28"/>
        </w:rPr>
        <w:t>160 с.</w:t>
      </w:r>
    </w:p>
    <w:p w14:paraId="4790FEFA" w14:textId="580B5696" w:rsidR="004D0B7C" w:rsidRPr="00F816CC" w:rsidRDefault="003C1ACC" w:rsidP="003C1ACC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 B.</w:t>
      </w:r>
      <w:r w:rsidR="00B836FD" w:rsidRPr="00F816CC">
        <w:rPr>
          <w:rFonts w:ascii="Times New Roman" w:eastAsia="Times New Roman" w:hAnsi="Times New Roman" w:cs="Times New Roman"/>
          <w:sz w:val="28"/>
          <w:szCs w:val="28"/>
        </w:rPr>
        <w:t>A. Спортивний туризм в Україні на сучасному етапі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836FD" w:rsidRPr="00F816CC">
        <w:rPr>
          <w:rFonts w:ascii="Times New Roman" w:eastAsia="Times New Roman" w:hAnsi="Times New Roman" w:cs="Times New Roman"/>
          <w:sz w:val="28"/>
          <w:szCs w:val="28"/>
        </w:rPr>
        <w:t xml:space="preserve"> Туризм на порозі XXI століття: освіта, культура, екологія: матеріали Міжнародної </w:t>
      </w:r>
      <w:r w:rsidR="00B836FD" w:rsidRPr="00F816CC">
        <w:rPr>
          <w:rFonts w:ascii="Times New Roman" w:eastAsia="Times New Roman" w:hAnsi="Times New Roman" w:cs="Times New Roman"/>
          <w:sz w:val="28"/>
          <w:szCs w:val="28"/>
        </w:rPr>
        <w:lastRenderedPageBreak/>
        <w:t>науково–практичної конференції (18–2</w:t>
      </w:r>
      <w:r>
        <w:rPr>
          <w:rFonts w:ascii="Times New Roman" w:eastAsia="Times New Roman" w:hAnsi="Times New Roman" w:cs="Times New Roman"/>
          <w:sz w:val="28"/>
          <w:szCs w:val="28"/>
        </w:rPr>
        <w:t>0 жовтня 2007 р., м. Київ). – Київ</w:t>
      </w:r>
      <w:r w:rsidR="00B836FD" w:rsidRPr="00F816CC">
        <w:rPr>
          <w:rFonts w:ascii="Times New Roman" w:eastAsia="Times New Roman" w:hAnsi="Times New Roman" w:cs="Times New Roman"/>
          <w:sz w:val="28"/>
          <w:szCs w:val="28"/>
        </w:rPr>
        <w:t xml:space="preserve"> : Вид-во «КІТЕП», 2007</w:t>
      </w:r>
      <w:r w:rsidR="004D0B7C" w:rsidRPr="00F816C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2021AC" w14:textId="68587580" w:rsidR="00963449" w:rsidRPr="00F816CC" w:rsidRDefault="00963449" w:rsidP="00F816CC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CC">
        <w:rPr>
          <w:rFonts w:ascii="Times New Roman" w:eastAsia="Times New Roman" w:hAnsi="Times New Roman" w:cs="Times New Roman"/>
          <w:sz w:val="28"/>
          <w:szCs w:val="28"/>
        </w:rPr>
        <w:t xml:space="preserve">Щур Ю. В. Спортивно-оздоровчий туризм: </w:t>
      </w:r>
      <w:proofErr w:type="spellStart"/>
      <w:r w:rsidRPr="00F816CC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F816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816CC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F816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1ACC">
        <w:rPr>
          <w:rFonts w:ascii="Times New Roman" w:eastAsia="Times New Roman" w:hAnsi="Times New Roman" w:cs="Times New Roman"/>
          <w:sz w:val="28"/>
          <w:szCs w:val="28"/>
        </w:rPr>
        <w:t xml:space="preserve">– Київ: </w:t>
      </w:r>
      <w:proofErr w:type="spellStart"/>
      <w:r w:rsidR="003C1ACC">
        <w:rPr>
          <w:rFonts w:ascii="Times New Roman" w:eastAsia="Times New Roman" w:hAnsi="Times New Roman" w:cs="Times New Roman"/>
          <w:sz w:val="28"/>
          <w:szCs w:val="28"/>
        </w:rPr>
        <w:t>Альтерпрес</w:t>
      </w:r>
      <w:proofErr w:type="spellEnd"/>
      <w:r w:rsidR="003C1ACC">
        <w:rPr>
          <w:rFonts w:ascii="Times New Roman" w:eastAsia="Times New Roman" w:hAnsi="Times New Roman" w:cs="Times New Roman"/>
          <w:sz w:val="28"/>
          <w:szCs w:val="28"/>
        </w:rPr>
        <w:t>. 2003.</w:t>
      </w:r>
      <w:r w:rsidRPr="00F816CC">
        <w:rPr>
          <w:rFonts w:ascii="Times New Roman" w:eastAsia="Times New Roman" w:hAnsi="Times New Roman" w:cs="Times New Roman"/>
          <w:sz w:val="28"/>
          <w:szCs w:val="28"/>
        </w:rPr>
        <w:t xml:space="preserve"> 232 с.</w:t>
      </w:r>
    </w:p>
    <w:sectPr w:rsidR="00963449" w:rsidRPr="00F816CC">
      <w:pgSz w:w="11906" w:h="16838"/>
      <w:pgMar w:top="1440" w:right="1080" w:bottom="1373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4EB2"/>
    <w:multiLevelType w:val="hybridMultilevel"/>
    <w:tmpl w:val="6AFA7648"/>
    <w:lvl w:ilvl="0" w:tplc="B15C971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245E"/>
    <w:multiLevelType w:val="hybridMultilevel"/>
    <w:tmpl w:val="DD500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55DF3"/>
    <w:multiLevelType w:val="hybridMultilevel"/>
    <w:tmpl w:val="A07C4D12"/>
    <w:lvl w:ilvl="0" w:tplc="EEE6B50E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163891"/>
    <w:multiLevelType w:val="hybridMultilevel"/>
    <w:tmpl w:val="AA62F6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07"/>
    <w:rsid w:val="000118BC"/>
    <w:rsid w:val="00104B77"/>
    <w:rsid w:val="001E2B89"/>
    <w:rsid w:val="001F0D87"/>
    <w:rsid w:val="00211045"/>
    <w:rsid w:val="00361044"/>
    <w:rsid w:val="003A3EFD"/>
    <w:rsid w:val="003C1ACC"/>
    <w:rsid w:val="004D0B7C"/>
    <w:rsid w:val="00643EFC"/>
    <w:rsid w:val="006B50FC"/>
    <w:rsid w:val="00701C3F"/>
    <w:rsid w:val="007136FB"/>
    <w:rsid w:val="00795747"/>
    <w:rsid w:val="007F4B87"/>
    <w:rsid w:val="007F4CFE"/>
    <w:rsid w:val="008943F7"/>
    <w:rsid w:val="00963449"/>
    <w:rsid w:val="00A805E4"/>
    <w:rsid w:val="00B836FD"/>
    <w:rsid w:val="00BC72B4"/>
    <w:rsid w:val="00C93DDD"/>
    <w:rsid w:val="00D07385"/>
    <w:rsid w:val="00E672CE"/>
    <w:rsid w:val="00E97D5A"/>
    <w:rsid w:val="00EE0535"/>
    <w:rsid w:val="00F07C07"/>
    <w:rsid w:val="00F816CC"/>
    <w:rsid w:val="00FA3343"/>
    <w:rsid w:val="00FA6B01"/>
    <w:rsid w:val="00FB0B64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463E"/>
  <w15:docId w15:val="{FC911725-76E4-4D36-8823-83F2485E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836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0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Соломія Крушельницька</dc:creator>
  <cp:lastModifiedBy>Admin</cp:lastModifiedBy>
  <cp:revision>4</cp:revision>
  <dcterms:created xsi:type="dcterms:W3CDTF">2020-03-28T15:45:00Z</dcterms:created>
  <dcterms:modified xsi:type="dcterms:W3CDTF">2020-03-28T16:15:00Z</dcterms:modified>
</cp:coreProperties>
</file>