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65" w:rsidRPr="00352707" w:rsidRDefault="00D62565" w:rsidP="00D62565">
      <w:pPr>
        <w:spacing w:after="0" w:line="240" w:lineRule="auto"/>
        <w:jc w:val="center"/>
        <w:rPr>
          <w:rFonts w:ascii="Times New Roman" w:hAnsi="Times New Roman"/>
          <w:sz w:val="28"/>
          <w:szCs w:val="28"/>
          <w:lang w:val="uk-UA" w:eastAsia="ru-RU"/>
        </w:rPr>
      </w:pPr>
      <w:r w:rsidRPr="00352707">
        <w:rPr>
          <w:rFonts w:ascii="Times New Roman" w:hAnsi="Times New Roman"/>
          <w:sz w:val="28"/>
          <w:szCs w:val="28"/>
          <w:lang w:val="uk-UA" w:eastAsia="ru-RU"/>
        </w:rPr>
        <w:t>МІНІСТЕРСТВО ОСВІТИ І НАУКИ УКРАЇНИ</w:t>
      </w:r>
    </w:p>
    <w:p w:rsidR="00D62565" w:rsidRPr="00352707" w:rsidRDefault="00D62565" w:rsidP="00D62565">
      <w:pPr>
        <w:spacing w:after="0" w:line="240" w:lineRule="auto"/>
        <w:jc w:val="center"/>
        <w:rPr>
          <w:rFonts w:ascii="Times New Roman" w:hAnsi="Times New Roman"/>
          <w:sz w:val="10"/>
          <w:szCs w:val="28"/>
          <w:lang w:val="uk-UA" w:eastAsia="ru-RU"/>
        </w:rPr>
      </w:pPr>
    </w:p>
    <w:p w:rsidR="00D62565" w:rsidRPr="00352707" w:rsidRDefault="00D62565" w:rsidP="00D62565">
      <w:pPr>
        <w:spacing w:after="0" w:line="240" w:lineRule="auto"/>
        <w:jc w:val="center"/>
        <w:rPr>
          <w:rFonts w:ascii="Times New Roman" w:hAnsi="Times New Roman"/>
          <w:bCs/>
          <w:sz w:val="28"/>
          <w:szCs w:val="24"/>
          <w:lang w:val="uk-UA" w:eastAsia="ru-RU"/>
        </w:rPr>
      </w:pPr>
      <w:r w:rsidRPr="00352707">
        <w:rPr>
          <w:rFonts w:ascii="Times New Roman" w:hAnsi="Times New Roman"/>
          <w:bCs/>
          <w:sz w:val="28"/>
          <w:szCs w:val="24"/>
          <w:lang w:val="uk-UA" w:eastAsia="ru-RU"/>
        </w:rPr>
        <w:t>ХМЕЛЬНИЦЬКА ГУМАНІТАРНО-ПЕДАГОГІЧНА АКАДЕМІЯ</w:t>
      </w:r>
    </w:p>
    <w:p w:rsidR="00D62565" w:rsidRPr="00352707" w:rsidRDefault="00D62565" w:rsidP="00D62565">
      <w:pPr>
        <w:spacing w:after="0" w:line="240" w:lineRule="auto"/>
        <w:jc w:val="center"/>
        <w:rPr>
          <w:rFonts w:ascii="Times New Roman" w:hAnsi="Times New Roman"/>
          <w:sz w:val="10"/>
          <w:szCs w:val="16"/>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r w:rsidRPr="00352707">
        <w:rPr>
          <w:rFonts w:ascii="Times New Roman" w:hAnsi="Times New Roman"/>
          <w:sz w:val="28"/>
          <w:szCs w:val="24"/>
          <w:lang w:val="uk-UA" w:eastAsia="ru-RU"/>
        </w:rPr>
        <w:t xml:space="preserve"> ФАКУЛЬТЕТ ДОШКІЛЬНОЇ ОСВІТИ </w:t>
      </w:r>
    </w:p>
    <w:p w:rsidR="00D62565" w:rsidRPr="00352707" w:rsidRDefault="00D62565" w:rsidP="00D62565">
      <w:pPr>
        <w:spacing w:after="0" w:line="240" w:lineRule="auto"/>
        <w:jc w:val="center"/>
        <w:rPr>
          <w:rFonts w:ascii="Times New Roman" w:hAnsi="Times New Roman"/>
          <w:sz w:val="10"/>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r w:rsidRPr="00352707">
        <w:rPr>
          <w:rFonts w:ascii="Times New Roman" w:hAnsi="Times New Roman"/>
          <w:sz w:val="28"/>
          <w:szCs w:val="24"/>
          <w:lang w:val="uk-UA" w:eastAsia="ru-RU"/>
        </w:rPr>
        <w:t>Форма навчання: заочна</w:t>
      </w:r>
    </w:p>
    <w:p w:rsidR="00D62565" w:rsidRPr="00352707" w:rsidRDefault="00D62565" w:rsidP="00D62565">
      <w:pPr>
        <w:spacing w:after="0" w:line="240" w:lineRule="auto"/>
        <w:jc w:val="center"/>
        <w:rPr>
          <w:rFonts w:ascii="Times New Roman" w:hAnsi="Times New Roman"/>
          <w:sz w:val="10"/>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r w:rsidRPr="00352707">
        <w:rPr>
          <w:rFonts w:ascii="Times New Roman" w:hAnsi="Times New Roman"/>
          <w:sz w:val="28"/>
          <w:szCs w:val="24"/>
          <w:lang w:val="uk-UA" w:eastAsia="ru-RU"/>
        </w:rPr>
        <w:t>Кафедра: менеджменту освіти та педагогіки вищої школи</w:t>
      </w:r>
    </w:p>
    <w:p w:rsidR="00D62565" w:rsidRPr="00352707" w:rsidRDefault="00D62565" w:rsidP="00D62565">
      <w:pPr>
        <w:spacing w:after="0" w:line="240" w:lineRule="auto"/>
        <w:jc w:val="center"/>
        <w:rPr>
          <w:rFonts w:ascii="Times New Roman" w:hAnsi="Times New Roman"/>
          <w:sz w:val="28"/>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p>
    <w:p w:rsidR="00D62565" w:rsidRPr="00352707" w:rsidRDefault="00D62565" w:rsidP="00D62565">
      <w:pPr>
        <w:spacing w:after="0" w:line="240" w:lineRule="auto"/>
        <w:jc w:val="center"/>
        <w:rPr>
          <w:rFonts w:ascii="Times New Roman" w:hAnsi="Times New Roman"/>
          <w:sz w:val="28"/>
          <w:szCs w:val="24"/>
          <w:lang w:val="uk-UA" w:eastAsia="ru-RU"/>
        </w:rPr>
      </w:pPr>
    </w:p>
    <w:p w:rsidR="00D62565" w:rsidRPr="00352707" w:rsidRDefault="00D62565" w:rsidP="00D62565">
      <w:pPr>
        <w:spacing w:after="0" w:line="240" w:lineRule="auto"/>
        <w:rPr>
          <w:rFonts w:ascii="Times New Roman" w:hAnsi="Times New Roman"/>
          <w:sz w:val="28"/>
          <w:szCs w:val="24"/>
          <w:lang w:val="uk-UA" w:eastAsia="ru-RU"/>
        </w:rPr>
      </w:pPr>
    </w:p>
    <w:p w:rsidR="00D62565" w:rsidRPr="00352707" w:rsidRDefault="00D62565" w:rsidP="00D62565">
      <w:pPr>
        <w:spacing w:after="0" w:line="240" w:lineRule="auto"/>
        <w:jc w:val="center"/>
        <w:rPr>
          <w:rFonts w:ascii="Times New Roman" w:hAnsi="Times New Roman"/>
          <w:sz w:val="44"/>
          <w:szCs w:val="24"/>
          <w:lang w:val="uk-UA" w:eastAsia="ru-RU"/>
        </w:rPr>
      </w:pPr>
      <w:r w:rsidRPr="00352707">
        <w:rPr>
          <w:rFonts w:ascii="Times New Roman" w:hAnsi="Times New Roman"/>
          <w:sz w:val="44"/>
          <w:szCs w:val="24"/>
          <w:lang w:val="uk-UA" w:eastAsia="ru-RU"/>
        </w:rPr>
        <w:t>ДИПЛОМНА РОБОТА</w:t>
      </w:r>
    </w:p>
    <w:p w:rsidR="00D62565" w:rsidRPr="00352707" w:rsidRDefault="00D62565" w:rsidP="00D62565">
      <w:pPr>
        <w:widowControl w:val="0"/>
        <w:tabs>
          <w:tab w:val="center" w:pos="6233"/>
          <w:tab w:val="right" w:pos="9348"/>
        </w:tabs>
        <w:snapToGrid w:val="0"/>
        <w:spacing w:after="0" w:line="240" w:lineRule="auto"/>
        <w:jc w:val="center"/>
        <w:rPr>
          <w:rFonts w:ascii="Times New Roman" w:hAnsi="Times New Roman"/>
          <w:sz w:val="28"/>
          <w:szCs w:val="28"/>
          <w:lang w:val="uk-UA" w:eastAsia="ru-RU"/>
        </w:rPr>
      </w:pPr>
      <w:r w:rsidRPr="00352707">
        <w:rPr>
          <w:rFonts w:ascii="Times New Roman" w:hAnsi="Times New Roman"/>
          <w:sz w:val="28"/>
          <w:szCs w:val="28"/>
          <w:lang w:val="uk-UA" w:eastAsia="ru-RU"/>
        </w:rPr>
        <w:t xml:space="preserve">на здобуття другого (магістерського) рівня вищої освіти </w:t>
      </w:r>
      <w:r w:rsidRPr="00352707">
        <w:rPr>
          <w:rFonts w:ascii="Times New Roman" w:hAnsi="Times New Roman"/>
          <w:sz w:val="28"/>
          <w:szCs w:val="28"/>
          <w:lang w:val="uk-UA" w:eastAsia="ru-RU"/>
        </w:rPr>
        <w:br/>
      </w:r>
    </w:p>
    <w:p w:rsidR="00D62565" w:rsidRPr="00352707" w:rsidRDefault="00D62565" w:rsidP="00D62565">
      <w:pPr>
        <w:spacing w:after="0" w:line="240" w:lineRule="auto"/>
        <w:jc w:val="center"/>
        <w:rPr>
          <w:rFonts w:ascii="Times New Roman" w:hAnsi="Times New Roman"/>
          <w:sz w:val="28"/>
          <w:szCs w:val="24"/>
          <w:lang w:val="uk-UA" w:eastAsia="ru-RU"/>
        </w:rPr>
      </w:pPr>
      <w:r w:rsidRPr="00352707">
        <w:rPr>
          <w:rFonts w:ascii="Times New Roman" w:hAnsi="Times New Roman"/>
          <w:sz w:val="28"/>
          <w:szCs w:val="24"/>
          <w:lang w:val="uk-UA" w:eastAsia="ru-RU"/>
        </w:rPr>
        <w:t xml:space="preserve">на тему: </w:t>
      </w:r>
    </w:p>
    <w:p w:rsidR="00D62565" w:rsidRPr="00352707" w:rsidRDefault="00D62565" w:rsidP="00D62565">
      <w:pPr>
        <w:spacing w:after="0" w:line="240" w:lineRule="auto"/>
        <w:jc w:val="center"/>
        <w:rPr>
          <w:rFonts w:ascii="Times New Roman" w:hAnsi="Times New Roman"/>
          <w:sz w:val="16"/>
          <w:szCs w:val="24"/>
          <w:lang w:val="uk-UA" w:eastAsia="ru-RU"/>
        </w:rPr>
      </w:pPr>
    </w:p>
    <w:p w:rsidR="00D62565" w:rsidRPr="00352707" w:rsidRDefault="00D62565" w:rsidP="00D62565">
      <w:pPr>
        <w:spacing w:after="0" w:line="240" w:lineRule="auto"/>
        <w:jc w:val="center"/>
        <w:rPr>
          <w:rFonts w:ascii="Times New Roman" w:hAnsi="Times New Roman"/>
          <w:iCs/>
          <w:sz w:val="52"/>
          <w:szCs w:val="36"/>
          <w:lang w:val="uk-UA" w:eastAsia="ru-RU"/>
        </w:rPr>
      </w:pPr>
      <w:r>
        <w:rPr>
          <w:rFonts w:ascii="Times New Roman" w:hAnsi="Times New Roman"/>
          <w:b/>
          <w:sz w:val="36"/>
          <w:szCs w:val="24"/>
          <w:lang w:val="uk-UA" w:eastAsia="ru-RU"/>
        </w:rPr>
        <w:t>ОРГАНІЗАЦІЯ</w:t>
      </w:r>
      <w:r w:rsidRPr="00352707">
        <w:rPr>
          <w:rFonts w:ascii="Times New Roman" w:hAnsi="Times New Roman"/>
          <w:b/>
          <w:sz w:val="36"/>
          <w:szCs w:val="24"/>
          <w:lang w:val="uk-UA" w:eastAsia="ru-RU"/>
        </w:rPr>
        <w:t xml:space="preserve"> РОБОТИ ЗАКЛАД</w:t>
      </w:r>
      <w:r>
        <w:rPr>
          <w:rFonts w:ascii="Times New Roman" w:hAnsi="Times New Roman"/>
          <w:b/>
          <w:sz w:val="36"/>
          <w:szCs w:val="24"/>
          <w:lang w:val="uk-UA" w:eastAsia="ru-RU"/>
        </w:rPr>
        <w:t>У</w:t>
      </w:r>
      <w:r w:rsidRPr="00352707">
        <w:rPr>
          <w:rFonts w:ascii="Times New Roman" w:hAnsi="Times New Roman"/>
          <w:b/>
          <w:sz w:val="36"/>
          <w:szCs w:val="24"/>
          <w:lang w:val="uk-UA" w:eastAsia="ru-RU"/>
        </w:rPr>
        <w:t xml:space="preserve"> ЗАГАЛЬНОЇ СЕРЕДНЬОЇ ОСВІТИ ЩОДО </w:t>
      </w:r>
      <w:r>
        <w:rPr>
          <w:rFonts w:ascii="Times New Roman" w:hAnsi="Times New Roman"/>
          <w:b/>
          <w:sz w:val="36"/>
          <w:szCs w:val="24"/>
          <w:lang w:val="uk-UA" w:eastAsia="ru-RU"/>
        </w:rPr>
        <w:t>ЗБЕРЕЖЕННЯ ЗДОРОВʼЯ УЧНІВ</w:t>
      </w:r>
    </w:p>
    <w:p w:rsidR="00D62565" w:rsidRPr="00352707"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tbl>
      <w:tblPr>
        <w:tblW w:w="0" w:type="auto"/>
        <w:tblInd w:w="4248" w:type="dxa"/>
        <w:tblLook w:val="01E0" w:firstRow="1" w:lastRow="1" w:firstColumn="1" w:lastColumn="1" w:noHBand="0" w:noVBand="0"/>
      </w:tblPr>
      <w:tblGrid>
        <w:gridCol w:w="1679"/>
        <w:gridCol w:w="540"/>
        <w:gridCol w:w="3001"/>
      </w:tblGrid>
      <w:tr w:rsidR="00D62565" w:rsidRPr="00352707" w:rsidTr="005F7832">
        <w:tc>
          <w:tcPr>
            <w:tcW w:w="5220" w:type="dxa"/>
            <w:gridSpan w:val="3"/>
            <w:hideMark/>
          </w:tcPr>
          <w:p w:rsidR="00D62565" w:rsidRPr="00352707" w:rsidRDefault="00D62565" w:rsidP="005F7832">
            <w:pPr>
              <w:keepNext/>
              <w:widowControl w:val="0"/>
              <w:snapToGrid w:val="0"/>
              <w:spacing w:after="0" w:line="240" w:lineRule="auto"/>
              <w:outlineLvl w:val="0"/>
              <w:rPr>
                <w:rFonts w:ascii="Times New Roman" w:hAnsi="Times New Roman"/>
                <w:sz w:val="28"/>
                <w:szCs w:val="28"/>
                <w:lang w:val="uk-UA" w:eastAsia="ru-RU"/>
              </w:rPr>
            </w:pPr>
            <w:r w:rsidRPr="00352707">
              <w:rPr>
                <w:rFonts w:ascii="Times New Roman" w:hAnsi="Times New Roman"/>
                <w:sz w:val="28"/>
                <w:szCs w:val="28"/>
                <w:lang w:val="uk-UA" w:eastAsia="ru-RU"/>
              </w:rPr>
              <w:t>Викона</w:t>
            </w:r>
            <w:r>
              <w:rPr>
                <w:rFonts w:ascii="Times New Roman" w:hAnsi="Times New Roman"/>
                <w:sz w:val="28"/>
                <w:szCs w:val="28"/>
                <w:lang w:val="uk-UA" w:eastAsia="ru-RU"/>
              </w:rPr>
              <w:t>в: студент</w:t>
            </w:r>
            <w:r w:rsidRPr="00352707">
              <w:rPr>
                <w:rFonts w:ascii="Times New Roman" w:hAnsi="Times New Roman"/>
                <w:sz w:val="28"/>
                <w:szCs w:val="28"/>
                <w:lang w:val="uk-UA" w:eastAsia="ru-RU"/>
              </w:rPr>
              <w:t xml:space="preserve"> 2 курсу </w:t>
            </w:r>
          </w:p>
          <w:p w:rsidR="00D62565" w:rsidRPr="00352707" w:rsidRDefault="00D62565" w:rsidP="00A12B12">
            <w:pPr>
              <w:keepNext/>
              <w:widowControl w:val="0"/>
              <w:snapToGrid w:val="0"/>
              <w:spacing w:after="0" w:line="240" w:lineRule="auto"/>
              <w:outlineLvl w:val="0"/>
              <w:rPr>
                <w:rFonts w:ascii="Times New Roman" w:hAnsi="Times New Roman"/>
                <w:sz w:val="28"/>
                <w:szCs w:val="28"/>
                <w:lang w:val="uk-UA" w:eastAsia="ru-RU"/>
              </w:rPr>
            </w:pPr>
            <w:r w:rsidRPr="00352707">
              <w:rPr>
                <w:rFonts w:ascii="Times New Roman" w:hAnsi="Times New Roman"/>
                <w:sz w:val="28"/>
                <w:szCs w:val="28"/>
                <w:lang w:val="uk-UA" w:eastAsia="ru-RU"/>
              </w:rPr>
              <w:t xml:space="preserve">спеціальності 073 Менеджмент </w:t>
            </w:r>
          </w:p>
        </w:tc>
      </w:tr>
      <w:tr w:rsidR="00D62565" w:rsidRPr="00352707" w:rsidTr="005F7832">
        <w:tc>
          <w:tcPr>
            <w:tcW w:w="2219" w:type="dxa"/>
            <w:gridSpan w:val="2"/>
            <w:tcBorders>
              <w:top w:val="nil"/>
              <w:left w:val="nil"/>
              <w:bottom w:val="single" w:sz="4" w:space="0" w:color="auto"/>
              <w:right w:val="nil"/>
            </w:tcBorders>
            <w:hideMark/>
          </w:tcPr>
          <w:p w:rsidR="00D62565" w:rsidRPr="00352707" w:rsidRDefault="00D62565" w:rsidP="00D62565">
            <w:pPr>
              <w:keepNext/>
              <w:widowControl w:val="0"/>
              <w:snapToGrid w:val="0"/>
              <w:spacing w:after="0" w:line="240" w:lineRule="auto"/>
              <w:jc w:val="both"/>
              <w:outlineLvl w:val="0"/>
              <w:rPr>
                <w:rFonts w:ascii="Times New Roman" w:hAnsi="Times New Roman"/>
                <w:sz w:val="28"/>
                <w:szCs w:val="28"/>
                <w:lang w:val="uk-UA" w:eastAsia="ru-RU"/>
              </w:rPr>
            </w:pPr>
            <w:proofErr w:type="spellStart"/>
            <w:r>
              <w:rPr>
                <w:rFonts w:ascii="Times New Roman" w:hAnsi="Times New Roman"/>
                <w:b/>
                <w:sz w:val="28"/>
                <w:szCs w:val="28"/>
                <w:lang w:val="uk-UA" w:eastAsia="ru-RU"/>
              </w:rPr>
              <w:t>Баса</w:t>
            </w:r>
            <w:proofErr w:type="spellEnd"/>
            <w:r>
              <w:rPr>
                <w:rFonts w:ascii="Times New Roman" w:hAnsi="Times New Roman"/>
                <w:b/>
                <w:sz w:val="28"/>
                <w:szCs w:val="28"/>
                <w:lang w:val="uk-UA" w:eastAsia="ru-RU"/>
              </w:rPr>
              <w:t>раб</w:t>
            </w:r>
            <w:r w:rsidRPr="00352707">
              <w:rPr>
                <w:rFonts w:ascii="Times New Roman" w:hAnsi="Times New Roman"/>
                <w:b/>
                <w:sz w:val="28"/>
                <w:szCs w:val="28"/>
                <w:lang w:val="uk-UA" w:eastAsia="ru-RU"/>
              </w:rPr>
              <w:t> </w:t>
            </w:r>
            <w:r>
              <w:rPr>
                <w:rFonts w:ascii="Times New Roman" w:hAnsi="Times New Roman"/>
                <w:b/>
                <w:sz w:val="28"/>
                <w:szCs w:val="28"/>
                <w:lang w:val="uk-UA" w:eastAsia="ru-RU"/>
              </w:rPr>
              <w:t>Є</w:t>
            </w:r>
            <w:r w:rsidRPr="00352707">
              <w:rPr>
                <w:rFonts w:ascii="Times New Roman" w:hAnsi="Times New Roman"/>
                <w:b/>
                <w:sz w:val="28"/>
                <w:szCs w:val="28"/>
                <w:lang w:val="uk-UA" w:eastAsia="ru-RU"/>
              </w:rPr>
              <w:t>. </w:t>
            </w:r>
            <w:r>
              <w:rPr>
                <w:rFonts w:ascii="Times New Roman" w:hAnsi="Times New Roman"/>
                <w:b/>
                <w:sz w:val="28"/>
                <w:szCs w:val="28"/>
                <w:lang w:val="uk-UA" w:eastAsia="ru-RU"/>
              </w:rPr>
              <w:t>О</w:t>
            </w:r>
            <w:r w:rsidRPr="00352707">
              <w:rPr>
                <w:rFonts w:ascii="Times New Roman" w:hAnsi="Times New Roman"/>
                <w:b/>
                <w:sz w:val="28"/>
                <w:szCs w:val="28"/>
                <w:lang w:val="uk-UA" w:eastAsia="ru-RU"/>
              </w:rPr>
              <w:t xml:space="preserve">.    </w:t>
            </w:r>
          </w:p>
        </w:tc>
        <w:tc>
          <w:tcPr>
            <w:tcW w:w="3001" w:type="dxa"/>
          </w:tcPr>
          <w:p w:rsidR="00D62565" w:rsidRPr="00352707" w:rsidRDefault="00D62565" w:rsidP="005F7832">
            <w:pPr>
              <w:keepNext/>
              <w:widowControl w:val="0"/>
              <w:snapToGrid w:val="0"/>
              <w:spacing w:after="0" w:line="240" w:lineRule="auto"/>
              <w:jc w:val="center"/>
              <w:outlineLvl w:val="0"/>
              <w:rPr>
                <w:rFonts w:ascii="Times New Roman" w:hAnsi="Times New Roman"/>
                <w:sz w:val="28"/>
                <w:szCs w:val="28"/>
                <w:lang w:val="uk-UA" w:eastAsia="ru-RU"/>
              </w:rPr>
            </w:pPr>
          </w:p>
        </w:tc>
      </w:tr>
      <w:tr w:rsidR="00D62565" w:rsidRPr="00352707" w:rsidTr="005F7832">
        <w:tc>
          <w:tcPr>
            <w:tcW w:w="2219" w:type="dxa"/>
            <w:gridSpan w:val="2"/>
            <w:tcBorders>
              <w:top w:val="single" w:sz="4" w:space="0" w:color="auto"/>
              <w:left w:val="nil"/>
              <w:bottom w:val="nil"/>
              <w:right w:val="nil"/>
            </w:tcBorders>
            <w:hideMark/>
          </w:tcPr>
          <w:p w:rsidR="00D62565" w:rsidRPr="00352707" w:rsidRDefault="00D62565" w:rsidP="005F7832">
            <w:pPr>
              <w:keepNext/>
              <w:widowControl w:val="0"/>
              <w:snapToGrid w:val="0"/>
              <w:spacing w:after="0" w:line="240" w:lineRule="auto"/>
              <w:jc w:val="center"/>
              <w:outlineLvl w:val="0"/>
              <w:rPr>
                <w:rFonts w:ascii="Times New Roman" w:hAnsi="Times New Roman"/>
                <w:sz w:val="16"/>
                <w:szCs w:val="16"/>
                <w:lang w:val="uk-UA" w:eastAsia="ru-RU"/>
              </w:rPr>
            </w:pPr>
            <w:r w:rsidRPr="00352707">
              <w:rPr>
                <w:rFonts w:ascii="Times New Roman" w:hAnsi="Times New Roman"/>
                <w:sz w:val="16"/>
                <w:szCs w:val="16"/>
                <w:lang w:val="uk-UA" w:eastAsia="ru-RU"/>
              </w:rPr>
              <w:t>(прізвище та ініціали)</w:t>
            </w:r>
          </w:p>
        </w:tc>
        <w:tc>
          <w:tcPr>
            <w:tcW w:w="3001" w:type="dxa"/>
          </w:tcPr>
          <w:p w:rsidR="00D62565" w:rsidRPr="00352707" w:rsidRDefault="00D62565" w:rsidP="005F7832">
            <w:pPr>
              <w:keepNext/>
              <w:widowControl w:val="0"/>
              <w:snapToGrid w:val="0"/>
              <w:spacing w:after="0" w:line="240" w:lineRule="auto"/>
              <w:jc w:val="center"/>
              <w:outlineLvl w:val="0"/>
              <w:rPr>
                <w:rFonts w:ascii="Times New Roman" w:hAnsi="Times New Roman"/>
                <w:sz w:val="28"/>
                <w:szCs w:val="28"/>
                <w:lang w:val="uk-UA" w:eastAsia="ru-RU"/>
              </w:rPr>
            </w:pPr>
          </w:p>
        </w:tc>
      </w:tr>
      <w:tr w:rsidR="00D62565" w:rsidRPr="00352707" w:rsidTr="005F7832">
        <w:tc>
          <w:tcPr>
            <w:tcW w:w="2219" w:type="dxa"/>
            <w:gridSpan w:val="2"/>
          </w:tcPr>
          <w:p w:rsidR="00D62565" w:rsidRPr="00352707" w:rsidRDefault="00D62565" w:rsidP="005F7832">
            <w:pPr>
              <w:keepNext/>
              <w:widowControl w:val="0"/>
              <w:snapToGrid w:val="0"/>
              <w:spacing w:after="0" w:line="240" w:lineRule="auto"/>
              <w:jc w:val="center"/>
              <w:outlineLvl w:val="0"/>
              <w:rPr>
                <w:rFonts w:ascii="Times New Roman" w:hAnsi="Times New Roman"/>
                <w:sz w:val="16"/>
                <w:szCs w:val="16"/>
                <w:lang w:val="uk-UA" w:eastAsia="ru-RU"/>
              </w:rPr>
            </w:pPr>
          </w:p>
        </w:tc>
        <w:tc>
          <w:tcPr>
            <w:tcW w:w="3001" w:type="dxa"/>
          </w:tcPr>
          <w:p w:rsidR="00D62565" w:rsidRPr="00352707" w:rsidRDefault="00D62565" w:rsidP="005F7832">
            <w:pPr>
              <w:keepNext/>
              <w:widowControl w:val="0"/>
              <w:snapToGrid w:val="0"/>
              <w:spacing w:after="0" w:line="240" w:lineRule="auto"/>
              <w:jc w:val="center"/>
              <w:outlineLvl w:val="0"/>
              <w:rPr>
                <w:rFonts w:ascii="Times New Roman" w:hAnsi="Times New Roman"/>
                <w:sz w:val="28"/>
                <w:szCs w:val="28"/>
                <w:lang w:val="uk-UA" w:eastAsia="ru-RU"/>
              </w:rPr>
            </w:pPr>
          </w:p>
        </w:tc>
      </w:tr>
      <w:tr w:rsidR="00D62565" w:rsidRPr="00352707" w:rsidTr="005F7832">
        <w:tc>
          <w:tcPr>
            <w:tcW w:w="1679" w:type="dxa"/>
            <w:hideMark/>
          </w:tcPr>
          <w:p w:rsidR="00D62565" w:rsidRPr="00352707" w:rsidRDefault="00D62565" w:rsidP="005F7832">
            <w:pPr>
              <w:keepNext/>
              <w:widowControl w:val="0"/>
              <w:snapToGrid w:val="0"/>
              <w:spacing w:after="0" w:line="240" w:lineRule="auto"/>
              <w:outlineLvl w:val="0"/>
              <w:rPr>
                <w:rFonts w:ascii="Times New Roman" w:hAnsi="Times New Roman"/>
                <w:sz w:val="28"/>
                <w:szCs w:val="28"/>
                <w:lang w:val="uk-UA" w:eastAsia="ru-RU"/>
              </w:rPr>
            </w:pPr>
            <w:r w:rsidRPr="00352707">
              <w:rPr>
                <w:rFonts w:ascii="Times New Roman" w:hAnsi="Times New Roman"/>
                <w:sz w:val="28"/>
                <w:szCs w:val="28"/>
                <w:lang w:val="uk-UA" w:eastAsia="ru-RU"/>
              </w:rPr>
              <w:t xml:space="preserve">Керівник: </w:t>
            </w:r>
          </w:p>
        </w:tc>
        <w:tc>
          <w:tcPr>
            <w:tcW w:w="3541" w:type="dxa"/>
            <w:gridSpan w:val="2"/>
            <w:tcBorders>
              <w:top w:val="nil"/>
              <w:left w:val="nil"/>
              <w:bottom w:val="single" w:sz="4" w:space="0" w:color="auto"/>
              <w:right w:val="nil"/>
            </w:tcBorders>
            <w:hideMark/>
          </w:tcPr>
          <w:p w:rsidR="00D62565" w:rsidRPr="00352707" w:rsidRDefault="00D62565" w:rsidP="005F7832">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sidRPr="00352707">
              <w:rPr>
                <w:rFonts w:ascii="Times New Roman" w:hAnsi="Times New Roman"/>
                <w:b/>
                <w:sz w:val="28"/>
                <w:szCs w:val="28"/>
                <w:lang w:val="uk-UA" w:eastAsia="ru-RU"/>
              </w:rPr>
              <w:t>д.пед.н</w:t>
            </w:r>
            <w:proofErr w:type="spellEnd"/>
            <w:r w:rsidRPr="00352707">
              <w:rPr>
                <w:rFonts w:ascii="Times New Roman" w:hAnsi="Times New Roman"/>
                <w:b/>
                <w:sz w:val="28"/>
                <w:szCs w:val="28"/>
                <w:lang w:val="uk-UA" w:eastAsia="ru-RU"/>
              </w:rPr>
              <w:t xml:space="preserve">., </w:t>
            </w:r>
            <w:r>
              <w:rPr>
                <w:rFonts w:ascii="Times New Roman" w:hAnsi="Times New Roman"/>
                <w:b/>
                <w:sz w:val="28"/>
                <w:szCs w:val="28"/>
                <w:lang w:val="uk-UA" w:eastAsia="ru-RU"/>
              </w:rPr>
              <w:t>доцент</w:t>
            </w:r>
            <w:r w:rsidRPr="00352707">
              <w:rPr>
                <w:rFonts w:ascii="Times New Roman" w:hAnsi="Times New Roman"/>
                <w:b/>
                <w:sz w:val="28"/>
                <w:szCs w:val="28"/>
                <w:lang w:val="uk-UA" w:eastAsia="ru-RU"/>
              </w:rPr>
              <w:t xml:space="preserve"> </w:t>
            </w:r>
          </w:p>
          <w:p w:rsidR="00D62565" w:rsidRPr="00352707" w:rsidRDefault="00D62565" w:rsidP="00D62565">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Pr>
                <w:rFonts w:ascii="Times New Roman" w:hAnsi="Times New Roman"/>
                <w:b/>
                <w:sz w:val="28"/>
                <w:szCs w:val="28"/>
                <w:lang w:val="uk-UA" w:eastAsia="ru-RU"/>
              </w:rPr>
              <w:t>Дарм</w:t>
            </w:r>
            <w:proofErr w:type="spellEnd"/>
            <w:r>
              <w:rPr>
                <w:rFonts w:ascii="Times New Roman" w:hAnsi="Times New Roman"/>
                <w:b/>
                <w:sz w:val="28"/>
                <w:szCs w:val="28"/>
                <w:lang w:val="uk-UA" w:eastAsia="ru-RU"/>
              </w:rPr>
              <w:t>анська</w:t>
            </w:r>
            <w:r w:rsidRPr="00352707">
              <w:rPr>
                <w:rFonts w:ascii="Times New Roman" w:hAnsi="Times New Roman"/>
                <w:b/>
                <w:sz w:val="28"/>
                <w:szCs w:val="28"/>
                <w:lang w:val="uk-UA" w:eastAsia="ru-RU"/>
              </w:rPr>
              <w:t> </w:t>
            </w:r>
            <w:r>
              <w:rPr>
                <w:rFonts w:ascii="Times New Roman" w:hAnsi="Times New Roman"/>
                <w:b/>
                <w:sz w:val="28"/>
                <w:szCs w:val="28"/>
                <w:lang w:val="uk-UA" w:eastAsia="ru-RU"/>
              </w:rPr>
              <w:t>І</w:t>
            </w:r>
            <w:r w:rsidRPr="00352707">
              <w:rPr>
                <w:rFonts w:ascii="Times New Roman" w:hAnsi="Times New Roman"/>
                <w:b/>
                <w:sz w:val="28"/>
                <w:szCs w:val="28"/>
                <w:lang w:val="uk-UA" w:eastAsia="ru-RU"/>
              </w:rPr>
              <w:t>. М.</w:t>
            </w:r>
          </w:p>
        </w:tc>
      </w:tr>
      <w:tr w:rsidR="00D62565" w:rsidRPr="00352707" w:rsidTr="005F7832">
        <w:tc>
          <w:tcPr>
            <w:tcW w:w="1679" w:type="dxa"/>
          </w:tcPr>
          <w:p w:rsidR="00D62565" w:rsidRPr="00352707" w:rsidRDefault="00D62565" w:rsidP="005F7832">
            <w:pPr>
              <w:keepNext/>
              <w:widowControl w:val="0"/>
              <w:snapToGrid w:val="0"/>
              <w:spacing w:after="0" w:line="240" w:lineRule="auto"/>
              <w:outlineLvl w:val="0"/>
              <w:rPr>
                <w:rFonts w:ascii="Times New Roman" w:hAnsi="Times New Roman"/>
                <w:sz w:val="28"/>
                <w:szCs w:val="28"/>
                <w:lang w:val="uk-UA" w:eastAsia="ru-RU"/>
              </w:rPr>
            </w:pPr>
          </w:p>
        </w:tc>
        <w:tc>
          <w:tcPr>
            <w:tcW w:w="3541" w:type="dxa"/>
            <w:gridSpan w:val="2"/>
            <w:tcBorders>
              <w:top w:val="single" w:sz="4" w:space="0" w:color="auto"/>
              <w:left w:val="nil"/>
              <w:bottom w:val="nil"/>
              <w:right w:val="nil"/>
            </w:tcBorders>
            <w:hideMark/>
          </w:tcPr>
          <w:p w:rsidR="00D62565" w:rsidRPr="00352707" w:rsidRDefault="00D62565" w:rsidP="005F7832">
            <w:pPr>
              <w:keepNext/>
              <w:widowControl w:val="0"/>
              <w:snapToGrid w:val="0"/>
              <w:spacing w:after="0" w:line="240" w:lineRule="auto"/>
              <w:jc w:val="center"/>
              <w:outlineLvl w:val="0"/>
              <w:rPr>
                <w:rFonts w:ascii="Times New Roman" w:hAnsi="Times New Roman"/>
                <w:sz w:val="28"/>
                <w:szCs w:val="28"/>
                <w:lang w:val="uk-UA" w:eastAsia="ru-RU"/>
              </w:rPr>
            </w:pPr>
            <w:r w:rsidRPr="00352707">
              <w:rPr>
                <w:rFonts w:ascii="Times New Roman" w:hAnsi="Times New Roman"/>
                <w:sz w:val="16"/>
                <w:szCs w:val="16"/>
                <w:lang w:val="uk-UA" w:eastAsia="ru-RU"/>
              </w:rPr>
              <w:t>(прізвище та ініціали)</w:t>
            </w:r>
          </w:p>
        </w:tc>
      </w:tr>
      <w:tr w:rsidR="00D62565" w:rsidRPr="00352707" w:rsidTr="005F7832">
        <w:tc>
          <w:tcPr>
            <w:tcW w:w="1679" w:type="dxa"/>
          </w:tcPr>
          <w:p w:rsidR="00D62565" w:rsidRPr="00352707" w:rsidRDefault="00D62565" w:rsidP="005F7832">
            <w:pPr>
              <w:keepNext/>
              <w:widowControl w:val="0"/>
              <w:snapToGrid w:val="0"/>
              <w:spacing w:after="0" w:line="240" w:lineRule="auto"/>
              <w:outlineLvl w:val="0"/>
              <w:rPr>
                <w:rFonts w:ascii="Times New Roman" w:hAnsi="Times New Roman"/>
                <w:sz w:val="28"/>
                <w:szCs w:val="28"/>
                <w:lang w:val="uk-UA" w:eastAsia="ru-RU"/>
              </w:rPr>
            </w:pPr>
          </w:p>
        </w:tc>
        <w:tc>
          <w:tcPr>
            <w:tcW w:w="3541" w:type="dxa"/>
            <w:gridSpan w:val="2"/>
          </w:tcPr>
          <w:p w:rsidR="00D62565" w:rsidRPr="00352707" w:rsidRDefault="00D62565" w:rsidP="005F7832">
            <w:pPr>
              <w:keepNext/>
              <w:widowControl w:val="0"/>
              <w:snapToGrid w:val="0"/>
              <w:spacing w:after="0" w:line="240" w:lineRule="auto"/>
              <w:jc w:val="center"/>
              <w:outlineLvl w:val="0"/>
              <w:rPr>
                <w:rFonts w:ascii="Times New Roman" w:hAnsi="Times New Roman"/>
                <w:sz w:val="16"/>
                <w:szCs w:val="16"/>
                <w:lang w:val="uk-UA" w:eastAsia="ru-RU"/>
              </w:rPr>
            </w:pPr>
          </w:p>
        </w:tc>
      </w:tr>
      <w:tr w:rsidR="00D62565" w:rsidRPr="00F72C15" w:rsidTr="005F7832">
        <w:tc>
          <w:tcPr>
            <w:tcW w:w="1679" w:type="dxa"/>
            <w:hideMark/>
          </w:tcPr>
          <w:p w:rsidR="00D62565" w:rsidRPr="00352707" w:rsidRDefault="00D62565" w:rsidP="005F7832">
            <w:pPr>
              <w:keepNext/>
              <w:widowControl w:val="0"/>
              <w:snapToGrid w:val="0"/>
              <w:spacing w:after="0" w:line="240" w:lineRule="auto"/>
              <w:outlineLvl w:val="0"/>
              <w:rPr>
                <w:rFonts w:ascii="Times New Roman" w:hAnsi="Times New Roman"/>
                <w:sz w:val="28"/>
                <w:szCs w:val="28"/>
                <w:lang w:val="uk-UA" w:eastAsia="ru-RU"/>
              </w:rPr>
            </w:pPr>
            <w:r w:rsidRPr="00352707">
              <w:rPr>
                <w:rFonts w:ascii="Times New Roman" w:hAnsi="Times New Roman"/>
                <w:sz w:val="28"/>
                <w:szCs w:val="28"/>
                <w:lang w:val="uk-UA" w:eastAsia="ru-RU"/>
              </w:rPr>
              <w:t>Рецензент:</w:t>
            </w:r>
          </w:p>
        </w:tc>
        <w:tc>
          <w:tcPr>
            <w:tcW w:w="3541" w:type="dxa"/>
            <w:gridSpan w:val="2"/>
            <w:tcBorders>
              <w:top w:val="nil"/>
              <w:left w:val="nil"/>
              <w:bottom w:val="single" w:sz="4" w:space="0" w:color="auto"/>
              <w:right w:val="nil"/>
            </w:tcBorders>
            <w:hideMark/>
          </w:tcPr>
          <w:p w:rsidR="00D62565" w:rsidRPr="00352707" w:rsidRDefault="00216F36" w:rsidP="005F7832">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Pr>
                <w:rFonts w:ascii="Times New Roman" w:hAnsi="Times New Roman"/>
                <w:b/>
                <w:sz w:val="28"/>
                <w:szCs w:val="28"/>
                <w:lang w:val="uk-UA" w:eastAsia="ru-RU"/>
              </w:rPr>
              <w:t>д</w:t>
            </w:r>
            <w:r w:rsidR="00D62565" w:rsidRPr="00352707">
              <w:rPr>
                <w:rFonts w:ascii="Times New Roman" w:hAnsi="Times New Roman"/>
                <w:b/>
                <w:sz w:val="28"/>
                <w:szCs w:val="28"/>
                <w:lang w:val="uk-UA" w:eastAsia="ru-RU"/>
              </w:rPr>
              <w:t>.пед.н</w:t>
            </w:r>
            <w:proofErr w:type="spellEnd"/>
            <w:r w:rsidR="00D62565" w:rsidRPr="00352707">
              <w:rPr>
                <w:rFonts w:ascii="Times New Roman" w:hAnsi="Times New Roman"/>
                <w:b/>
                <w:sz w:val="28"/>
                <w:szCs w:val="28"/>
                <w:lang w:val="uk-UA" w:eastAsia="ru-RU"/>
              </w:rPr>
              <w:t xml:space="preserve">., </w:t>
            </w:r>
            <w:r>
              <w:rPr>
                <w:rFonts w:ascii="Times New Roman" w:hAnsi="Times New Roman"/>
                <w:b/>
                <w:sz w:val="28"/>
                <w:szCs w:val="28"/>
                <w:lang w:val="uk-UA" w:eastAsia="ru-RU"/>
              </w:rPr>
              <w:t>професор</w:t>
            </w:r>
            <w:r w:rsidR="00D62565" w:rsidRPr="00352707">
              <w:rPr>
                <w:rFonts w:ascii="Times New Roman" w:hAnsi="Times New Roman"/>
                <w:b/>
                <w:sz w:val="28"/>
                <w:szCs w:val="28"/>
                <w:lang w:val="uk-UA" w:eastAsia="ru-RU"/>
              </w:rPr>
              <w:t xml:space="preserve"> </w:t>
            </w:r>
          </w:p>
          <w:p w:rsidR="00D62565" w:rsidRPr="00352707" w:rsidRDefault="00F72C15" w:rsidP="005F7832">
            <w:pPr>
              <w:keepNext/>
              <w:widowControl w:val="0"/>
              <w:snapToGrid w:val="0"/>
              <w:spacing w:after="0" w:line="240" w:lineRule="auto"/>
              <w:jc w:val="center"/>
              <w:outlineLvl w:val="0"/>
              <w:rPr>
                <w:rFonts w:ascii="Times New Roman" w:hAnsi="Times New Roman"/>
                <w:b/>
                <w:sz w:val="28"/>
                <w:szCs w:val="28"/>
                <w:lang w:val="uk-UA" w:eastAsia="ru-RU"/>
              </w:rPr>
            </w:pPr>
            <w:proofErr w:type="spellStart"/>
            <w:r>
              <w:rPr>
                <w:rFonts w:ascii="Times New Roman" w:hAnsi="Times New Roman"/>
                <w:b/>
                <w:sz w:val="28"/>
                <w:szCs w:val="28"/>
                <w:lang w:val="uk-UA" w:eastAsia="ru-RU"/>
              </w:rPr>
              <w:t>Галус</w:t>
            </w:r>
            <w:proofErr w:type="spellEnd"/>
            <w:r>
              <w:rPr>
                <w:rFonts w:ascii="Times New Roman" w:hAnsi="Times New Roman"/>
                <w:b/>
                <w:sz w:val="28"/>
                <w:szCs w:val="28"/>
                <w:lang w:val="uk-UA" w:eastAsia="ru-RU"/>
              </w:rPr>
              <w:t xml:space="preserve"> О. М.</w:t>
            </w:r>
          </w:p>
        </w:tc>
      </w:tr>
      <w:tr w:rsidR="00D62565" w:rsidRPr="00F72C15" w:rsidTr="005F7832">
        <w:tc>
          <w:tcPr>
            <w:tcW w:w="1679" w:type="dxa"/>
          </w:tcPr>
          <w:p w:rsidR="00D62565" w:rsidRPr="00352707" w:rsidRDefault="00D62565" w:rsidP="005F7832">
            <w:pPr>
              <w:keepNext/>
              <w:widowControl w:val="0"/>
              <w:snapToGrid w:val="0"/>
              <w:spacing w:after="0" w:line="240" w:lineRule="auto"/>
              <w:jc w:val="center"/>
              <w:outlineLvl w:val="0"/>
              <w:rPr>
                <w:rFonts w:ascii="Times New Roman" w:hAnsi="Times New Roman"/>
                <w:sz w:val="28"/>
                <w:szCs w:val="28"/>
                <w:lang w:val="uk-UA" w:eastAsia="ru-RU"/>
              </w:rPr>
            </w:pPr>
          </w:p>
        </w:tc>
        <w:tc>
          <w:tcPr>
            <w:tcW w:w="3541" w:type="dxa"/>
            <w:gridSpan w:val="2"/>
            <w:tcBorders>
              <w:top w:val="single" w:sz="4" w:space="0" w:color="auto"/>
              <w:left w:val="nil"/>
              <w:bottom w:val="nil"/>
              <w:right w:val="nil"/>
            </w:tcBorders>
            <w:hideMark/>
          </w:tcPr>
          <w:p w:rsidR="00D62565" w:rsidRPr="00352707" w:rsidRDefault="00D62565" w:rsidP="005F7832">
            <w:pPr>
              <w:keepNext/>
              <w:widowControl w:val="0"/>
              <w:snapToGrid w:val="0"/>
              <w:spacing w:after="0" w:line="240" w:lineRule="auto"/>
              <w:jc w:val="center"/>
              <w:outlineLvl w:val="0"/>
              <w:rPr>
                <w:rFonts w:ascii="Times New Roman" w:hAnsi="Times New Roman"/>
                <w:sz w:val="28"/>
                <w:szCs w:val="28"/>
                <w:lang w:val="uk-UA" w:eastAsia="ru-RU"/>
              </w:rPr>
            </w:pPr>
            <w:r w:rsidRPr="00352707">
              <w:rPr>
                <w:rFonts w:ascii="Times New Roman" w:hAnsi="Times New Roman"/>
                <w:sz w:val="16"/>
                <w:szCs w:val="16"/>
                <w:lang w:val="uk-UA" w:eastAsia="ru-RU"/>
              </w:rPr>
              <w:t>(прізвище та ініціали)</w:t>
            </w:r>
          </w:p>
        </w:tc>
      </w:tr>
    </w:tbl>
    <w:p w:rsidR="00D62565" w:rsidRPr="00352707"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p w:rsidR="00D62565"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p w:rsidR="00A12B12" w:rsidRDefault="00A12B12" w:rsidP="00D62565">
      <w:pPr>
        <w:keepNext/>
        <w:widowControl w:val="0"/>
        <w:snapToGrid w:val="0"/>
        <w:spacing w:after="0" w:line="240" w:lineRule="auto"/>
        <w:jc w:val="center"/>
        <w:outlineLvl w:val="0"/>
        <w:rPr>
          <w:rFonts w:ascii="Times New Roman" w:hAnsi="Times New Roman"/>
          <w:sz w:val="28"/>
          <w:szCs w:val="28"/>
          <w:lang w:val="uk-UA" w:eastAsia="ru-RU"/>
        </w:rPr>
      </w:pPr>
    </w:p>
    <w:p w:rsidR="00A12B12" w:rsidRPr="00352707" w:rsidRDefault="00A12B12" w:rsidP="00D62565">
      <w:pPr>
        <w:keepNext/>
        <w:widowControl w:val="0"/>
        <w:snapToGrid w:val="0"/>
        <w:spacing w:after="0" w:line="240" w:lineRule="auto"/>
        <w:jc w:val="center"/>
        <w:outlineLvl w:val="0"/>
        <w:rPr>
          <w:rFonts w:ascii="Times New Roman" w:hAnsi="Times New Roman"/>
          <w:sz w:val="28"/>
          <w:szCs w:val="28"/>
          <w:lang w:val="uk-UA" w:eastAsia="ru-RU"/>
        </w:rPr>
      </w:pPr>
    </w:p>
    <w:p w:rsidR="00D62565" w:rsidRPr="00352707"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p w:rsidR="00D62565"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p w:rsidR="00D62565" w:rsidRPr="00352707"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p w:rsidR="00D62565" w:rsidRPr="00352707" w:rsidRDefault="00D62565" w:rsidP="00D62565">
      <w:pPr>
        <w:keepNext/>
        <w:widowControl w:val="0"/>
        <w:snapToGrid w:val="0"/>
        <w:spacing w:after="0" w:line="240" w:lineRule="auto"/>
        <w:jc w:val="center"/>
        <w:outlineLvl w:val="0"/>
        <w:rPr>
          <w:rFonts w:ascii="Times New Roman" w:hAnsi="Times New Roman"/>
          <w:sz w:val="28"/>
          <w:szCs w:val="28"/>
          <w:lang w:val="uk-UA" w:eastAsia="ru-RU"/>
        </w:rPr>
      </w:pPr>
    </w:p>
    <w:p w:rsidR="00D62565" w:rsidRPr="00352707" w:rsidRDefault="00D62565" w:rsidP="00D62565">
      <w:pPr>
        <w:widowControl w:val="0"/>
        <w:snapToGrid w:val="0"/>
        <w:spacing w:after="0" w:line="240" w:lineRule="auto"/>
        <w:jc w:val="center"/>
        <w:rPr>
          <w:rFonts w:ascii="Times New Roman" w:hAnsi="Times New Roman"/>
          <w:b/>
          <w:sz w:val="28"/>
          <w:szCs w:val="28"/>
          <w:lang w:val="uk-UA" w:eastAsia="ru-RU"/>
        </w:rPr>
      </w:pPr>
      <w:r w:rsidRPr="00352707">
        <w:rPr>
          <w:rFonts w:ascii="Times New Roman" w:hAnsi="Times New Roman"/>
          <w:b/>
          <w:sz w:val="28"/>
          <w:szCs w:val="28"/>
          <w:lang w:val="uk-UA" w:eastAsia="ru-RU"/>
        </w:rPr>
        <w:t>Хмельницький – 2020 рік</w:t>
      </w:r>
    </w:p>
    <w:p w:rsidR="00D62565" w:rsidRPr="00352707" w:rsidRDefault="00D62565" w:rsidP="00D62565">
      <w:pPr>
        <w:spacing w:after="0" w:line="360" w:lineRule="auto"/>
        <w:jc w:val="center"/>
        <w:rPr>
          <w:rFonts w:ascii="Times New Roman" w:hAnsi="Times New Roman"/>
          <w:b/>
          <w:sz w:val="28"/>
          <w:szCs w:val="28"/>
          <w:lang w:val="uk-UA" w:eastAsia="ru-RU"/>
        </w:rPr>
      </w:pPr>
      <w:r w:rsidRPr="00352707">
        <w:rPr>
          <w:rFonts w:ascii="Times New Roman" w:hAnsi="Times New Roman"/>
          <w:b/>
          <w:sz w:val="28"/>
          <w:szCs w:val="28"/>
          <w:lang w:val="uk-UA" w:eastAsia="ru-RU"/>
        </w:rPr>
        <w:lastRenderedPageBreak/>
        <w:t>ЗМІСТ</w:t>
      </w:r>
    </w:p>
    <w:p w:rsidR="00D62565" w:rsidRPr="00352707" w:rsidRDefault="00D62565" w:rsidP="00D62565">
      <w:pPr>
        <w:spacing w:after="0" w:line="360" w:lineRule="auto"/>
        <w:jc w:val="center"/>
        <w:rPr>
          <w:rFonts w:ascii="Times New Roman" w:hAnsi="Times New Roman"/>
          <w:b/>
          <w:sz w:val="28"/>
          <w:szCs w:val="28"/>
          <w:lang w:val="uk-UA" w:eastAsia="ru-RU"/>
        </w:rPr>
      </w:pPr>
    </w:p>
    <w:p w:rsidR="00D62565" w:rsidRPr="00352707" w:rsidRDefault="00D62565" w:rsidP="00D62565">
      <w:pPr>
        <w:spacing w:after="0" w:line="360" w:lineRule="auto"/>
        <w:jc w:val="both"/>
        <w:rPr>
          <w:rFonts w:ascii="Times New Roman" w:hAnsi="Times New Roman"/>
          <w:sz w:val="28"/>
          <w:szCs w:val="28"/>
          <w:lang w:val="uk-UA" w:eastAsia="ru-RU"/>
        </w:rPr>
      </w:pPr>
      <w:r w:rsidRPr="00352707">
        <w:rPr>
          <w:rFonts w:ascii="Times New Roman" w:hAnsi="Times New Roman"/>
          <w:b/>
          <w:sz w:val="28"/>
          <w:szCs w:val="28"/>
          <w:lang w:val="uk-UA" w:eastAsia="ru-RU"/>
        </w:rPr>
        <w:t xml:space="preserve">ВСТУП </w:t>
      </w:r>
      <w:r w:rsidRPr="00352707">
        <w:rPr>
          <w:rFonts w:ascii="Times New Roman" w:hAnsi="Times New Roman"/>
          <w:sz w:val="28"/>
          <w:szCs w:val="28"/>
          <w:lang w:val="uk-UA" w:eastAsia="ru-RU"/>
        </w:rPr>
        <w:t>……………………………………….………………………….…..……3</w:t>
      </w:r>
    </w:p>
    <w:p w:rsidR="00F10F4D" w:rsidRDefault="00D62565" w:rsidP="00F10F4D">
      <w:pPr>
        <w:spacing w:after="0" w:line="360" w:lineRule="auto"/>
        <w:jc w:val="both"/>
        <w:rPr>
          <w:rFonts w:ascii="Times New Roman" w:hAnsi="Times New Roman"/>
          <w:sz w:val="28"/>
          <w:szCs w:val="28"/>
          <w:lang w:val="uk-UA" w:eastAsia="ru-RU"/>
        </w:rPr>
      </w:pPr>
      <w:r w:rsidRPr="00352707">
        <w:rPr>
          <w:rFonts w:ascii="Times New Roman" w:hAnsi="Times New Roman"/>
          <w:b/>
          <w:sz w:val="28"/>
          <w:szCs w:val="28"/>
          <w:lang w:val="uk-UA" w:eastAsia="ru-RU"/>
        </w:rPr>
        <w:t>РОЗДІЛ</w:t>
      </w:r>
      <w:r w:rsidRPr="00352707">
        <w:rPr>
          <w:rFonts w:ascii="Times New Roman" w:hAnsi="Times New Roman"/>
          <w:b/>
          <w:sz w:val="28"/>
          <w:szCs w:val="28"/>
          <w:lang w:val="en-US" w:eastAsia="ru-RU"/>
        </w:rPr>
        <w:t> </w:t>
      </w:r>
      <w:r w:rsidRPr="00352707">
        <w:rPr>
          <w:rFonts w:ascii="Times New Roman" w:hAnsi="Times New Roman"/>
          <w:b/>
          <w:sz w:val="28"/>
          <w:szCs w:val="28"/>
          <w:lang w:val="uk-UA" w:eastAsia="ru-RU"/>
        </w:rPr>
        <w:t xml:space="preserve">1. ТЕОРЕТИЧНІ ЗАСАДИ </w:t>
      </w:r>
      <w:r>
        <w:rPr>
          <w:rFonts w:ascii="Times New Roman" w:hAnsi="Times New Roman"/>
          <w:b/>
          <w:sz w:val="28"/>
          <w:szCs w:val="28"/>
          <w:lang w:val="uk-UA" w:eastAsia="ru-RU"/>
        </w:rPr>
        <w:t>ОРГАНІЗАЦІЇ</w:t>
      </w:r>
      <w:r w:rsidRPr="00352707">
        <w:rPr>
          <w:rFonts w:ascii="Times New Roman" w:hAnsi="Times New Roman"/>
          <w:b/>
          <w:sz w:val="28"/>
          <w:szCs w:val="28"/>
          <w:lang w:val="uk-UA" w:eastAsia="ru-RU"/>
        </w:rPr>
        <w:t xml:space="preserve"> РОБОТИ </w:t>
      </w:r>
      <w:r>
        <w:rPr>
          <w:rFonts w:ascii="Times New Roman" w:hAnsi="Times New Roman"/>
          <w:b/>
          <w:sz w:val="28"/>
          <w:szCs w:val="28"/>
          <w:lang w:val="uk-UA" w:eastAsia="ru-RU"/>
        </w:rPr>
        <w:t>ЗАКЛАДУ ЗАГАЛЬНОЇ СЕРЕДНЬОЇ ОСВІТИ ЩОДО ЗБЕРЕЖЕННЯ ЗДОРОВ</w:t>
      </w:r>
      <w:r>
        <w:rPr>
          <w:rFonts w:ascii="Times New Roman" w:hAnsi="Times New Roman"/>
          <w:b/>
          <w:sz w:val="36"/>
          <w:szCs w:val="24"/>
          <w:lang w:val="uk-UA" w:eastAsia="ru-RU"/>
        </w:rPr>
        <w:t>ʼ</w:t>
      </w:r>
      <w:r>
        <w:rPr>
          <w:rFonts w:ascii="Times New Roman" w:hAnsi="Times New Roman"/>
          <w:b/>
          <w:sz w:val="28"/>
          <w:szCs w:val="28"/>
          <w:lang w:val="uk-UA" w:eastAsia="ru-RU"/>
        </w:rPr>
        <w:t>Я УЧНІВ</w:t>
      </w:r>
      <w:r w:rsidRPr="00352707">
        <w:rPr>
          <w:rFonts w:ascii="Times New Roman" w:hAnsi="Times New Roman"/>
          <w:sz w:val="28"/>
          <w:szCs w:val="28"/>
          <w:lang w:val="uk-UA" w:eastAsia="ru-RU"/>
        </w:rPr>
        <w:t>………………</w:t>
      </w:r>
      <w:r>
        <w:rPr>
          <w:rFonts w:ascii="Times New Roman" w:hAnsi="Times New Roman"/>
          <w:sz w:val="28"/>
          <w:szCs w:val="28"/>
          <w:lang w:val="uk-UA" w:eastAsia="ru-RU"/>
        </w:rPr>
        <w:t>…………………………………</w:t>
      </w:r>
      <w:r w:rsidR="00F10F4D">
        <w:rPr>
          <w:rFonts w:ascii="Times New Roman" w:hAnsi="Times New Roman"/>
          <w:sz w:val="28"/>
          <w:szCs w:val="28"/>
          <w:lang w:val="uk-UA" w:eastAsia="ru-RU"/>
        </w:rPr>
        <w:t>………………………….</w:t>
      </w:r>
    </w:p>
    <w:p w:rsidR="00D62565" w:rsidRPr="00F10F4D" w:rsidRDefault="00F10F4D" w:rsidP="00D62565">
      <w:pPr>
        <w:spacing w:after="0" w:line="360" w:lineRule="auto"/>
        <w:jc w:val="both"/>
        <w:rPr>
          <w:rFonts w:ascii="Times New Roman" w:hAnsi="Times New Roman"/>
          <w:sz w:val="28"/>
          <w:szCs w:val="28"/>
          <w:lang w:val="uk-UA" w:eastAsia="ru-RU"/>
        </w:rPr>
      </w:pPr>
      <w:r w:rsidRPr="00F10F4D">
        <w:rPr>
          <w:rFonts w:ascii="Times New Roman" w:hAnsi="Times New Roman"/>
          <w:sz w:val="28"/>
          <w:szCs w:val="28"/>
          <w:lang w:val="uk-UA" w:eastAsia="ru-RU"/>
        </w:rPr>
        <w:t xml:space="preserve">1.1 </w:t>
      </w:r>
      <w:r w:rsidRPr="00F10F4D">
        <w:rPr>
          <w:rFonts w:ascii="Times New Roman" w:hAnsi="Times New Roman"/>
          <w:sz w:val="28"/>
          <w:szCs w:val="28"/>
          <w:lang w:val="uk-UA"/>
        </w:rPr>
        <w:t>Проблема організації роботи закладу загальної середньої освіти в нормативно-правових актах України</w:t>
      </w:r>
      <w:r>
        <w:rPr>
          <w:rFonts w:ascii="Times New Roman" w:hAnsi="Times New Roman"/>
          <w:sz w:val="28"/>
          <w:szCs w:val="28"/>
          <w:lang w:val="uk-UA" w:eastAsia="ru-RU"/>
        </w:rPr>
        <w:t>…………………………………………...</w:t>
      </w:r>
      <w:r w:rsidR="00D62565" w:rsidRPr="00F10F4D">
        <w:rPr>
          <w:rFonts w:ascii="Times New Roman" w:hAnsi="Times New Roman"/>
          <w:sz w:val="28"/>
          <w:szCs w:val="28"/>
          <w:lang w:val="uk-UA" w:eastAsia="ru-RU"/>
        </w:rPr>
        <w:t>.8</w:t>
      </w:r>
    </w:p>
    <w:p w:rsidR="00D62565" w:rsidRPr="00352707" w:rsidRDefault="00D62565" w:rsidP="00D62565">
      <w:pPr>
        <w:spacing w:after="0" w:line="360" w:lineRule="auto"/>
        <w:contextualSpacing/>
        <w:jc w:val="both"/>
        <w:rPr>
          <w:rFonts w:ascii="Times New Roman" w:hAnsi="Times New Roman"/>
          <w:sz w:val="28"/>
          <w:szCs w:val="28"/>
          <w:lang w:val="uk-UA" w:eastAsia="ru-RU"/>
        </w:rPr>
      </w:pPr>
      <w:r w:rsidRPr="00352707">
        <w:rPr>
          <w:rFonts w:ascii="Times New Roman" w:hAnsi="Times New Roman"/>
          <w:sz w:val="28"/>
          <w:szCs w:val="28"/>
          <w:lang w:val="uk-UA" w:eastAsia="ru-RU"/>
        </w:rPr>
        <w:t>1.2</w:t>
      </w:r>
      <w:r w:rsidRPr="00352707">
        <w:rPr>
          <w:rFonts w:ascii="Times New Roman" w:hAnsi="Times New Roman"/>
          <w:sz w:val="28"/>
          <w:szCs w:val="28"/>
          <w:lang w:val="en-US" w:eastAsia="ru-RU"/>
        </w:rPr>
        <w:t> </w:t>
      </w:r>
      <w:r w:rsidRPr="00352707">
        <w:rPr>
          <w:rFonts w:ascii="Times New Roman" w:hAnsi="Times New Roman"/>
          <w:sz w:val="28"/>
          <w:szCs w:val="28"/>
          <w:lang w:val="uk-UA" w:eastAsia="ru-RU"/>
        </w:rPr>
        <w:t>Поняття та зміст здорового способу життя учнів закладів загальної середньої освіти………………………………….……………………..…....…..18</w:t>
      </w:r>
    </w:p>
    <w:p w:rsidR="00D62565" w:rsidRPr="00352707" w:rsidRDefault="00D62565" w:rsidP="00D62565">
      <w:pPr>
        <w:spacing w:after="0" w:line="360" w:lineRule="auto"/>
        <w:jc w:val="both"/>
        <w:rPr>
          <w:rFonts w:ascii="Times New Roman" w:hAnsi="Times New Roman"/>
          <w:sz w:val="28"/>
          <w:szCs w:val="28"/>
          <w:lang w:val="uk-UA"/>
        </w:rPr>
      </w:pPr>
      <w:r w:rsidRPr="00352707">
        <w:rPr>
          <w:rFonts w:ascii="Times New Roman" w:hAnsi="Times New Roman"/>
          <w:sz w:val="28"/>
          <w:szCs w:val="28"/>
          <w:lang w:val="uk-UA" w:eastAsia="ru-RU"/>
        </w:rPr>
        <w:t>1.3</w:t>
      </w:r>
      <w:r w:rsidRPr="00352707">
        <w:rPr>
          <w:rFonts w:ascii="Times New Roman" w:hAnsi="Times New Roman"/>
          <w:sz w:val="28"/>
          <w:szCs w:val="28"/>
          <w:lang w:val="en-US" w:eastAsia="ru-RU"/>
        </w:rPr>
        <w:t> </w:t>
      </w:r>
      <w:r w:rsidRPr="00352707">
        <w:rPr>
          <w:rFonts w:ascii="Times New Roman" w:hAnsi="Times New Roman"/>
          <w:sz w:val="28"/>
          <w:szCs w:val="28"/>
          <w:lang w:val="uk-UA" w:eastAsia="ru-RU"/>
        </w:rPr>
        <w:t xml:space="preserve">Контроль закладу загальної середньої освіти за організацією </w:t>
      </w:r>
      <w:r>
        <w:rPr>
          <w:rFonts w:ascii="Times New Roman" w:hAnsi="Times New Roman"/>
          <w:sz w:val="28"/>
          <w:szCs w:val="28"/>
          <w:lang w:val="uk-UA" w:eastAsia="ru-RU"/>
        </w:rPr>
        <w:t>роботи щодо збереження здоров’я учнів………………………………………</w:t>
      </w:r>
      <w:r w:rsidRPr="00352707">
        <w:rPr>
          <w:rFonts w:ascii="Times New Roman" w:hAnsi="Times New Roman"/>
          <w:sz w:val="28"/>
          <w:szCs w:val="28"/>
          <w:lang w:val="uk-UA" w:eastAsia="ru-RU"/>
        </w:rPr>
        <w:t>……………...26</w:t>
      </w:r>
    </w:p>
    <w:p w:rsidR="00D62565" w:rsidRPr="00352707" w:rsidRDefault="00D62565" w:rsidP="00D62565">
      <w:pPr>
        <w:spacing w:after="0" w:line="360" w:lineRule="auto"/>
        <w:jc w:val="both"/>
        <w:rPr>
          <w:rFonts w:ascii="Times New Roman" w:hAnsi="Times New Roman"/>
          <w:sz w:val="28"/>
          <w:szCs w:val="28"/>
          <w:lang w:val="uk-UA" w:eastAsia="ru-RU"/>
        </w:rPr>
      </w:pPr>
      <w:r w:rsidRPr="00352707">
        <w:rPr>
          <w:rFonts w:ascii="Times New Roman" w:hAnsi="Times New Roman"/>
          <w:b/>
          <w:sz w:val="28"/>
          <w:szCs w:val="28"/>
          <w:lang w:val="uk-UA" w:eastAsia="ru-RU"/>
        </w:rPr>
        <w:t>РОЗДІЛ</w:t>
      </w:r>
      <w:r w:rsidRPr="00352707">
        <w:rPr>
          <w:rFonts w:ascii="Times New Roman" w:hAnsi="Times New Roman"/>
          <w:b/>
          <w:sz w:val="28"/>
          <w:szCs w:val="28"/>
          <w:lang w:val="en-US" w:eastAsia="ru-RU"/>
        </w:rPr>
        <w:t> </w:t>
      </w:r>
      <w:r w:rsidRPr="00352707">
        <w:rPr>
          <w:rFonts w:ascii="Times New Roman" w:hAnsi="Times New Roman"/>
          <w:b/>
          <w:sz w:val="28"/>
          <w:szCs w:val="28"/>
          <w:lang w:val="uk-UA" w:eastAsia="ru-RU"/>
        </w:rPr>
        <w:t xml:space="preserve">2. ОРГАНІЗАЦІЙНО-ПЕДАГОГІЧНІ УМОВИ УПРАВЛІННЯ </w:t>
      </w:r>
      <w:r>
        <w:rPr>
          <w:rFonts w:ascii="Times New Roman" w:hAnsi="Times New Roman"/>
          <w:b/>
          <w:sz w:val="28"/>
          <w:szCs w:val="28"/>
          <w:lang w:val="uk-UA" w:eastAsia="ru-RU"/>
        </w:rPr>
        <w:t>ОРГАНІЗАЦІЄЮ РОБОТИ В ЗАКЛАДІ ЗАГАЛЬНОЇ СЕРЕДНЬОЇ ОСВІТИ ЩОДО ЗБЕРЕЖЕННЯ ЗДОРОВ</w:t>
      </w:r>
      <w:r>
        <w:rPr>
          <w:rFonts w:ascii="Times New Roman" w:hAnsi="Times New Roman"/>
          <w:b/>
          <w:sz w:val="36"/>
          <w:szCs w:val="24"/>
          <w:lang w:val="uk-UA" w:eastAsia="ru-RU"/>
        </w:rPr>
        <w:t>ʼ</w:t>
      </w:r>
      <w:r>
        <w:rPr>
          <w:rFonts w:ascii="Times New Roman" w:hAnsi="Times New Roman"/>
          <w:b/>
          <w:sz w:val="28"/>
          <w:szCs w:val="28"/>
          <w:lang w:val="uk-UA" w:eastAsia="ru-RU"/>
        </w:rPr>
        <w:t>Я УЧНІВ</w:t>
      </w:r>
      <w:r>
        <w:rPr>
          <w:rFonts w:ascii="Times New Roman" w:hAnsi="Times New Roman"/>
          <w:sz w:val="28"/>
          <w:szCs w:val="28"/>
          <w:lang w:val="uk-UA" w:eastAsia="ru-RU"/>
        </w:rPr>
        <w:t xml:space="preserve"> …………...……</w:t>
      </w:r>
      <w:r w:rsidRPr="00352707">
        <w:rPr>
          <w:rFonts w:ascii="Times New Roman" w:hAnsi="Times New Roman"/>
          <w:sz w:val="28"/>
          <w:szCs w:val="28"/>
          <w:lang w:val="uk-UA" w:eastAsia="ru-RU"/>
        </w:rPr>
        <w:t>..3</w:t>
      </w:r>
      <w:r w:rsidR="00F10F4D">
        <w:rPr>
          <w:rFonts w:ascii="Times New Roman" w:hAnsi="Times New Roman"/>
          <w:sz w:val="28"/>
          <w:szCs w:val="28"/>
          <w:lang w:val="uk-UA" w:eastAsia="ru-RU"/>
        </w:rPr>
        <w:t>7</w:t>
      </w:r>
    </w:p>
    <w:p w:rsidR="00D62565" w:rsidRPr="00F10F4D" w:rsidRDefault="00D62565" w:rsidP="00D62565">
      <w:pPr>
        <w:spacing w:after="0" w:line="360" w:lineRule="auto"/>
        <w:contextualSpacing/>
        <w:jc w:val="both"/>
        <w:rPr>
          <w:rFonts w:ascii="Times New Roman" w:hAnsi="Times New Roman"/>
          <w:sz w:val="28"/>
          <w:szCs w:val="28"/>
          <w:lang w:val="uk-UA" w:eastAsia="ru-RU"/>
        </w:rPr>
      </w:pPr>
      <w:r w:rsidRPr="00352707">
        <w:rPr>
          <w:rFonts w:ascii="Times New Roman" w:hAnsi="Times New Roman"/>
          <w:sz w:val="28"/>
          <w:szCs w:val="28"/>
          <w:lang w:val="uk-UA" w:eastAsia="ru-RU"/>
        </w:rPr>
        <w:t>2.1</w:t>
      </w:r>
      <w:r w:rsidRPr="00352707">
        <w:rPr>
          <w:rFonts w:ascii="Times New Roman" w:hAnsi="Times New Roman"/>
          <w:sz w:val="28"/>
          <w:szCs w:val="28"/>
          <w:lang w:val="en-US" w:eastAsia="ru-RU"/>
        </w:rPr>
        <w:t> </w:t>
      </w:r>
      <w:r w:rsidR="00F10F4D" w:rsidRPr="003C3821">
        <w:rPr>
          <w:rFonts w:ascii="Times New Roman" w:hAnsi="Times New Roman"/>
          <w:sz w:val="28"/>
          <w:szCs w:val="28"/>
          <w:lang w:val="uk-UA" w:eastAsia="ru-RU"/>
        </w:rPr>
        <w:t>Організація інструктажів із охорони праці в закладах загальної середньої освіти</w:t>
      </w:r>
      <w:r w:rsidR="00F10F4D">
        <w:rPr>
          <w:rFonts w:ascii="Times New Roman" w:hAnsi="Times New Roman"/>
          <w:sz w:val="28"/>
          <w:szCs w:val="28"/>
          <w:lang w:val="uk-UA" w:eastAsia="ru-RU"/>
        </w:rPr>
        <w:t>………………………</w:t>
      </w:r>
      <w:r>
        <w:rPr>
          <w:rFonts w:ascii="Times New Roman" w:hAnsi="Times New Roman"/>
          <w:sz w:val="28"/>
          <w:szCs w:val="28"/>
          <w:lang w:val="uk-UA" w:eastAsia="ru-RU"/>
        </w:rPr>
        <w:t>……</w:t>
      </w:r>
      <w:r w:rsidR="00F10F4D">
        <w:rPr>
          <w:rFonts w:ascii="Times New Roman" w:hAnsi="Times New Roman"/>
          <w:sz w:val="28"/>
          <w:szCs w:val="28"/>
          <w:lang w:val="uk-UA" w:eastAsia="ru-RU"/>
        </w:rPr>
        <w:t>…</w:t>
      </w:r>
      <w:r>
        <w:rPr>
          <w:rFonts w:ascii="Times New Roman" w:hAnsi="Times New Roman"/>
          <w:sz w:val="28"/>
          <w:szCs w:val="28"/>
          <w:lang w:val="uk-UA" w:eastAsia="ru-RU"/>
        </w:rPr>
        <w:t>…………..</w:t>
      </w:r>
      <w:r w:rsidRPr="00352707">
        <w:rPr>
          <w:rFonts w:ascii="Times New Roman" w:hAnsi="Times New Roman"/>
          <w:sz w:val="28"/>
          <w:szCs w:val="28"/>
          <w:lang w:val="uk-UA" w:eastAsia="ru-RU"/>
        </w:rPr>
        <w:t>……………………..……..…....3</w:t>
      </w:r>
      <w:r w:rsidR="00F10F4D">
        <w:rPr>
          <w:rFonts w:ascii="Times New Roman" w:hAnsi="Times New Roman"/>
          <w:sz w:val="28"/>
          <w:szCs w:val="28"/>
          <w:lang w:val="uk-UA" w:eastAsia="ru-RU"/>
        </w:rPr>
        <w:t>7</w:t>
      </w:r>
    </w:p>
    <w:p w:rsidR="00D62565" w:rsidRPr="00352707" w:rsidRDefault="00D62565" w:rsidP="00D62565">
      <w:pPr>
        <w:spacing w:after="0" w:line="360" w:lineRule="auto"/>
        <w:jc w:val="both"/>
        <w:rPr>
          <w:rFonts w:ascii="Times New Roman" w:hAnsi="Times New Roman"/>
          <w:sz w:val="28"/>
          <w:szCs w:val="28"/>
          <w:lang w:val="uk-UA" w:eastAsia="ru-RU"/>
        </w:rPr>
      </w:pPr>
      <w:r w:rsidRPr="00352707">
        <w:rPr>
          <w:rFonts w:ascii="Times New Roman" w:hAnsi="Times New Roman"/>
          <w:sz w:val="28"/>
          <w:szCs w:val="28"/>
          <w:lang w:val="uk-UA" w:eastAsia="ru-RU"/>
        </w:rPr>
        <w:t>2.2</w:t>
      </w:r>
      <w:r w:rsidRPr="00352707">
        <w:rPr>
          <w:rFonts w:ascii="Times New Roman" w:hAnsi="Times New Roman"/>
          <w:sz w:val="28"/>
          <w:szCs w:val="28"/>
          <w:lang w:val="en-US" w:eastAsia="ru-RU"/>
        </w:rPr>
        <w:t> </w:t>
      </w:r>
      <w:r w:rsidR="00F10F4D" w:rsidRPr="003C3821">
        <w:rPr>
          <w:rFonts w:ascii="Times New Roman" w:hAnsi="Times New Roman"/>
          <w:sz w:val="28"/>
          <w:szCs w:val="28"/>
          <w:lang w:val="uk-UA" w:eastAsia="ru-RU"/>
        </w:rPr>
        <w:t>Створення заходів безпеки з охорони праці при роботі з дітьми у закладі загальної середньої освіти</w:t>
      </w:r>
      <w:r w:rsidRPr="00352707">
        <w:rPr>
          <w:rFonts w:ascii="Times New Roman" w:hAnsi="Times New Roman"/>
          <w:sz w:val="28"/>
          <w:szCs w:val="28"/>
          <w:lang w:val="uk-UA" w:eastAsia="ru-RU"/>
        </w:rPr>
        <w:t>…….……………</w:t>
      </w:r>
      <w:r w:rsidR="00F10F4D">
        <w:rPr>
          <w:rFonts w:ascii="Times New Roman" w:hAnsi="Times New Roman"/>
          <w:sz w:val="28"/>
          <w:szCs w:val="28"/>
          <w:lang w:val="uk-UA" w:eastAsia="ru-RU"/>
        </w:rPr>
        <w:t>………………..</w:t>
      </w:r>
      <w:r>
        <w:rPr>
          <w:rFonts w:ascii="Times New Roman" w:hAnsi="Times New Roman"/>
          <w:sz w:val="28"/>
          <w:szCs w:val="28"/>
          <w:lang w:val="uk-UA" w:eastAsia="ru-RU"/>
        </w:rPr>
        <w:t>.</w:t>
      </w:r>
      <w:r w:rsidRPr="00352707">
        <w:rPr>
          <w:rFonts w:ascii="Times New Roman" w:hAnsi="Times New Roman"/>
          <w:sz w:val="28"/>
          <w:szCs w:val="28"/>
          <w:lang w:val="uk-UA" w:eastAsia="ru-RU"/>
        </w:rPr>
        <w:t>.……..…….…...4</w:t>
      </w:r>
      <w:r w:rsidR="00F10F4D">
        <w:rPr>
          <w:rFonts w:ascii="Times New Roman" w:hAnsi="Times New Roman"/>
          <w:sz w:val="28"/>
          <w:szCs w:val="28"/>
          <w:lang w:val="uk-UA" w:eastAsia="ru-RU"/>
        </w:rPr>
        <w:t>9</w:t>
      </w:r>
    </w:p>
    <w:p w:rsidR="00D62565" w:rsidRPr="00F10F4D" w:rsidRDefault="00D62565" w:rsidP="00F10F4D">
      <w:pPr>
        <w:jc w:val="both"/>
        <w:rPr>
          <w:lang w:val="uk-UA"/>
        </w:rPr>
      </w:pPr>
      <w:r w:rsidRPr="00352707">
        <w:rPr>
          <w:rFonts w:ascii="Times New Roman" w:hAnsi="Times New Roman"/>
          <w:sz w:val="28"/>
          <w:szCs w:val="28"/>
          <w:lang w:val="uk-UA" w:eastAsia="ru-RU"/>
        </w:rPr>
        <w:t>2.3</w:t>
      </w:r>
      <w:r w:rsidRPr="00352707">
        <w:rPr>
          <w:rFonts w:ascii="Times New Roman" w:hAnsi="Times New Roman"/>
          <w:sz w:val="28"/>
          <w:szCs w:val="28"/>
          <w:lang w:val="en-US" w:eastAsia="ru-RU"/>
        </w:rPr>
        <w:t> </w:t>
      </w:r>
      <w:r w:rsidR="00F10F4D" w:rsidRPr="00F10F4D">
        <w:rPr>
          <w:rFonts w:ascii="Times New Roman" w:hAnsi="Times New Roman"/>
          <w:sz w:val="28"/>
          <w:szCs w:val="28"/>
          <w:lang w:val="uk-UA" w:eastAsia="ru-RU"/>
        </w:rPr>
        <w:t>Контроль за організацією охорони праці в закладі</w:t>
      </w:r>
      <w:r w:rsidR="0044028A">
        <w:rPr>
          <w:rFonts w:ascii="Times New Roman" w:hAnsi="Times New Roman"/>
          <w:sz w:val="28"/>
          <w:szCs w:val="28"/>
          <w:lang w:val="uk-UA" w:eastAsia="ru-RU"/>
        </w:rPr>
        <w:t xml:space="preserve"> загальної середньої освіти</w:t>
      </w:r>
      <w:r w:rsidR="00F10F4D" w:rsidRPr="00F10F4D">
        <w:rPr>
          <w:rFonts w:ascii="Times New Roman" w:hAnsi="Times New Roman"/>
          <w:sz w:val="28"/>
          <w:szCs w:val="28"/>
          <w:lang w:val="uk-UA"/>
        </w:rPr>
        <w:t>………………………………………………………………….</w:t>
      </w:r>
      <w:r w:rsidRPr="00352707">
        <w:rPr>
          <w:rFonts w:ascii="Times New Roman" w:hAnsi="Times New Roman"/>
          <w:sz w:val="28"/>
          <w:szCs w:val="28"/>
          <w:lang w:val="uk-UA" w:eastAsia="ru-RU"/>
        </w:rPr>
        <w:t>…</w:t>
      </w:r>
      <w:r w:rsidR="00F10F4D">
        <w:rPr>
          <w:rFonts w:ascii="Times New Roman" w:hAnsi="Times New Roman"/>
          <w:sz w:val="28"/>
          <w:szCs w:val="28"/>
          <w:lang w:val="uk-UA" w:eastAsia="ru-RU"/>
        </w:rPr>
        <w:t>………</w:t>
      </w:r>
      <w:r w:rsidRPr="00352707">
        <w:rPr>
          <w:rFonts w:ascii="Times New Roman" w:hAnsi="Times New Roman"/>
          <w:sz w:val="28"/>
          <w:szCs w:val="28"/>
          <w:lang w:val="uk-UA" w:eastAsia="ru-RU"/>
        </w:rPr>
        <w:t>5</w:t>
      </w:r>
      <w:r w:rsidR="00F10F4D">
        <w:rPr>
          <w:rFonts w:ascii="Times New Roman" w:hAnsi="Times New Roman"/>
          <w:sz w:val="28"/>
          <w:szCs w:val="28"/>
          <w:lang w:val="uk-UA" w:eastAsia="ru-RU"/>
        </w:rPr>
        <w:t>8</w:t>
      </w:r>
    </w:p>
    <w:p w:rsidR="00D62565" w:rsidRPr="00352707" w:rsidRDefault="00D62565" w:rsidP="00D62565">
      <w:pPr>
        <w:spacing w:after="0" w:line="360" w:lineRule="auto"/>
        <w:jc w:val="both"/>
        <w:rPr>
          <w:rFonts w:ascii="Times New Roman" w:hAnsi="Times New Roman"/>
          <w:sz w:val="28"/>
          <w:szCs w:val="28"/>
          <w:lang w:val="uk-UA" w:eastAsia="ru-RU"/>
        </w:rPr>
      </w:pPr>
      <w:r w:rsidRPr="00352707">
        <w:rPr>
          <w:rFonts w:ascii="Times New Roman" w:hAnsi="Times New Roman"/>
          <w:b/>
          <w:sz w:val="28"/>
          <w:szCs w:val="28"/>
          <w:lang w:val="uk-UA" w:eastAsia="ru-RU"/>
        </w:rPr>
        <w:t>ВИСНОВКИ</w:t>
      </w:r>
      <w:r w:rsidRPr="00352707">
        <w:rPr>
          <w:rFonts w:ascii="Times New Roman" w:hAnsi="Times New Roman"/>
          <w:sz w:val="28"/>
          <w:szCs w:val="28"/>
          <w:lang w:val="uk-UA" w:eastAsia="ru-RU"/>
        </w:rPr>
        <w:t>…………………………………………………..………………...7</w:t>
      </w:r>
      <w:r w:rsidR="00F10F4D">
        <w:rPr>
          <w:rFonts w:ascii="Times New Roman" w:hAnsi="Times New Roman"/>
          <w:sz w:val="28"/>
          <w:szCs w:val="28"/>
          <w:lang w:val="uk-UA" w:eastAsia="ru-RU"/>
        </w:rPr>
        <w:t>1</w:t>
      </w:r>
    </w:p>
    <w:p w:rsidR="00D62565" w:rsidRPr="00352707" w:rsidRDefault="00D62565" w:rsidP="00D62565">
      <w:pPr>
        <w:spacing w:after="0" w:line="360" w:lineRule="auto"/>
        <w:jc w:val="both"/>
        <w:rPr>
          <w:rFonts w:ascii="Times New Roman" w:hAnsi="Times New Roman"/>
          <w:sz w:val="28"/>
          <w:szCs w:val="28"/>
          <w:lang w:val="uk-UA" w:eastAsia="ru-RU"/>
        </w:rPr>
      </w:pPr>
      <w:r w:rsidRPr="00352707">
        <w:rPr>
          <w:rFonts w:ascii="Times New Roman" w:hAnsi="Times New Roman"/>
          <w:b/>
          <w:sz w:val="28"/>
          <w:szCs w:val="28"/>
          <w:lang w:val="uk-UA" w:eastAsia="ru-RU"/>
        </w:rPr>
        <w:t>СПИСОК ВИКОРИСТАНИХ</w:t>
      </w:r>
      <w:r w:rsidRPr="00352707">
        <w:rPr>
          <w:rFonts w:ascii="Times New Roman" w:hAnsi="Times New Roman"/>
          <w:sz w:val="28"/>
          <w:szCs w:val="28"/>
          <w:lang w:val="uk-UA" w:eastAsia="ru-RU"/>
        </w:rPr>
        <w:t xml:space="preserve"> </w:t>
      </w:r>
      <w:r w:rsidRPr="00352707">
        <w:rPr>
          <w:rFonts w:ascii="Times New Roman" w:hAnsi="Times New Roman"/>
          <w:b/>
          <w:sz w:val="28"/>
          <w:szCs w:val="28"/>
          <w:lang w:val="uk-UA" w:eastAsia="ru-RU"/>
        </w:rPr>
        <w:t>ДЖЕРЕЛ</w:t>
      </w:r>
      <w:r w:rsidRPr="00352707">
        <w:rPr>
          <w:rFonts w:ascii="Times New Roman" w:hAnsi="Times New Roman"/>
          <w:sz w:val="28"/>
          <w:szCs w:val="28"/>
          <w:lang w:val="uk-UA" w:eastAsia="ru-RU"/>
        </w:rPr>
        <w:t xml:space="preserve"> ………………….………..…..…...7</w:t>
      </w:r>
      <w:r w:rsidR="00F10F4D">
        <w:rPr>
          <w:rFonts w:ascii="Times New Roman" w:hAnsi="Times New Roman"/>
          <w:sz w:val="28"/>
          <w:szCs w:val="28"/>
          <w:lang w:val="uk-UA" w:eastAsia="ru-RU"/>
        </w:rPr>
        <w:t>5</w:t>
      </w:r>
    </w:p>
    <w:p w:rsidR="00D62565" w:rsidRDefault="00D62565" w:rsidP="00D62565">
      <w:pPr>
        <w:spacing w:after="0" w:line="360" w:lineRule="auto"/>
        <w:jc w:val="both"/>
        <w:rPr>
          <w:rFonts w:ascii="Times New Roman" w:hAnsi="Times New Roman"/>
          <w:b/>
          <w:sz w:val="28"/>
          <w:szCs w:val="28"/>
          <w:lang w:val="uk-UA" w:eastAsia="ru-RU"/>
        </w:rPr>
      </w:pPr>
    </w:p>
    <w:p w:rsidR="00F10F4D" w:rsidRPr="00352707" w:rsidRDefault="00F10F4D" w:rsidP="00D62565">
      <w:pPr>
        <w:spacing w:after="0" w:line="360" w:lineRule="auto"/>
        <w:jc w:val="both"/>
        <w:rPr>
          <w:rFonts w:ascii="Times New Roman" w:hAnsi="Times New Roman"/>
          <w:sz w:val="28"/>
          <w:szCs w:val="28"/>
          <w:lang w:val="uk-UA" w:eastAsia="ru-RU"/>
        </w:rPr>
      </w:pPr>
    </w:p>
    <w:p w:rsidR="00C82116" w:rsidRDefault="00C82116">
      <w:pPr>
        <w:rPr>
          <w:rFonts w:ascii="Times New Roman" w:hAnsi="Times New Roman"/>
          <w:sz w:val="28"/>
          <w:szCs w:val="28"/>
          <w:lang w:val="uk-UA"/>
        </w:rPr>
      </w:pPr>
    </w:p>
    <w:p w:rsidR="006E421B" w:rsidRDefault="006E421B">
      <w:pPr>
        <w:rPr>
          <w:rFonts w:ascii="Times New Roman" w:hAnsi="Times New Roman"/>
          <w:sz w:val="28"/>
          <w:szCs w:val="28"/>
          <w:lang w:val="uk-UA"/>
        </w:rPr>
      </w:pPr>
    </w:p>
    <w:p w:rsidR="006E421B" w:rsidRDefault="006E421B">
      <w:pPr>
        <w:rPr>
          <w:rFonts w:ascii="Times New Roman" w:hAnsi="Times New Roman"/>
          <w:sz w:val="28"/>
          <w:szCs w:val="28"/>
          <w:lang w:val="uk-UA"/>
        </w:rPr>
      </w:pPr>
    </w:p>
    <w:p w:rsidR="006E421B" w:rsidRDefault="006E421B">
      <w:pPr>
        <w:rPr>
          <w:rFonts w:ascii="Times New Roman" w:hAnsi="Times New Roman"/>
          <w:sz w:val="28"/>
          <w:szCs w:val="28"/>
          <w:lang w:val="uk-UA"/>
        </w:rPr>
      </w:pPr>
    </w:p>
    <w:p w:rsidR="006E421B" w:rsidRPr="00352707" w:rsidRDefault="006E421B" w:rsidP="006E421B">
      <w:pPr>
        <w:spacing w:after="0" w:line="360" w:lineRule="auto"/>
        <w:jc w:val="center"/>
        <w:rPr>
          <w:rFonts w:ascii="Times New Roman" w:hAnsi="Times New Roman"/>
          <w:b/>
          <w:sz w:val="28"/>
          <w:szCs w:val="28"/>
          <w:shd w:val="clear" w:color="auto" w:fill="FFFFFF"/>
          <w:lang w:val="uk-UA" w:eastAsia="ru-RU"/>
        </w:rPr>
      </w:pPr>
      <w:r w:rsidRPr="00352707">
        <w:rPr>
          <w:rFonts w:ascii="Times New Roman" w:hAnsi="Times New Roman"/>
          <w:b/>
          <w:sz w:val="28"/>
          <w:szCs w:val="28"/>
          <w:shd w:val="clear" w:color="auto" w:fill="FFFFFF"/>
          <w:lang w:val="uk-UA" w:eastAsia="ru-RU"/>
        </w:rPr>
        <w:lastRenderedPageBreak/>
        <w:t>ВСТУП</w:t>
      </w:r>
    </w:p>
    <w:p w:rsidR="006E421B" w:rsidRPr="00352707" w:rsidRDefault="006E421B" w:rsidP="006E421B">
      <w:pPr>
        <w:spacing w:after="0" w:line="360" w:lineRule="auto"/>
        <w:jc w:val="center"/>
        <w:rPr>
          <w:rFonts w:ascii="Times New Roman" w:hAnsi="Times New Roman"/>
          <w:b/>
          <w:sz w:val="28"/>
          <w:szCs w:val="28"/>
          <w:shd w:val="clear" w:color="auto" w:fill="FFFFFF"/>
          <w:lang w:val="uk-UA" w:eastAsia="ru-RU"/>
        </w:rPr>
      </w:pPr>
    </w:p>
    <w:p w:rsidR="00345F26" w:rsidRPr="00345F26" w:rsidRDefault="006E421B" w:rsidP="00345F26">
      <w:pPr>
        <w:spacing w:after="0" w:line="360" w:lineRule="auto"/>
        <w:ind w:firstLine="567"/>
        <w:jc w:val="both"/>
        <w:rPr>
          <w:rFonts w:ascii="Times New Roman" w:hAnsi="Times New Roman"/>
          <w:sz w:val="28"/>
          <w:szCs w:val="28"/>
          <w:lang w:val="uk-UA" w:eastAsia="ru-RU"/>
        </w:rPr>
      </w:pPr>
      <w:r w:rsidRPr="00352707">
        <w:rPr>
          <w:rFonts w:ascii="Times New Roman" w:hAnsi="Times New Roman"/>
          <w:b/>
          <w:bCs/>
          <w:sz w:val="28"/>
          <w:szCs w:val="28"/>
          <w:lang w:val="uk-UA" w:eastAsia="ru-RU"/>
        </w:rPr>
        <w:t>Актуальність теми дослідження.</w:t>
      </w:r>
      <w:r w:rsidRPr="00352707">
        <w:rPr>
          <w:rFonts w:ascii="Times New Roman" w:hAnsi="Times New Roman"/>
          <w:sz w:val="28"/>
          <w:szCs w:val="28"/>
          <w:lang w:val="uk-UA" w:eastAsia="ar-SA"/>
        </w:rPr>
        <w:t xml:space="preserve"> </w:t>
      </w:r>
      <w:r w:rsidR="004E0CC3" w:rsidRPr="00074B6B">
        <w:rPr>
          <w:rFonts w:ascii="Times New Roman" w:hAnsi="Times New Roman"/>
          <w:sz w:val="28"/>
          <w:szCs w:val="28"/>
          <w:lang w:val="uk-UA" w:eastAsia="ru-RU"/>
        </w:rPr>
        <w:t>Сучасні реформи у сфері освіти висувають низку вимог до процесу управління закладами</w:t>
      </w:r>
      <w:r w:rsidR="00345F26">
        <w:rPr>
          <w:rFonts w:ascii="Times New Roman" w:hAnsi="Times New Roman"/>
          <w:sz w:val="28"/>
          <w:szCs w:val="28"/>
          <w:lang w:val="uk-UA" w:eastAsia="ru-RU"/>
        </w:rPr>
        <w:t xml:space="preserve"> загальної середньої освіти</w:t>
      </w:r>
      <w:r w:rsidR="004E0CC3" w:rsidRPr="00074B6B">
        <w:rPr>
          <w:rFonts w:ascii="Times New Roman" w:hAnsi="Times New Roman"/>
          <w:sz w:val="28"/>
          <w:szCs w:val="28"/>
          <w:lang w:val="uk-UA" w:eastAsia="ru-RU"/>
        </w:rPr>
        <w:t>. У цьому процесі щільне місце займає забезпечення безпечних і нешкідливих умов навчання та виховання.</w:t>
      </w:r>
      <w:r w:rsidR="004E0CC3">
        <w:rPr>
          <w:rFonts w:ascii="Times New Roman" w:hAnsi="Times New Roman"/>
          <w:sz w:val="28"/>
          <w:szCs w:val="28"/>
          <w:lang w:val="uk-UA" w:eastAsia="ru-RU"/>
        </w:rPr>
        <w:t xml:space="preserve"> </w:t>
      </w:r>
      <w:r w:rsidR="004E0CC3" w:rsidRPr="004E0CC3">
        <w:rPr>
          <w:rFonts w:ascii="Times New Roman" w:hAnsi="Times New Roman"/>
          <w:sz w:val="28"/>
          <w:szCs w:val="28"/>
          <w:lang w:val="uk-UA" w:eastAsia="ru-RU"/>
        </w:rPr>
        <w:t xml:space="preserve">Саме тому на керівника закладу </w:t>
      </w:r>
      <w:r w:rsidR="004E0CC3">
        <w:rPr>
          <w:rFonts w:ascii="Times New Roman" w:hAnsi="Times New Roman"/>
          <w:sz w:val="28"/>
          <w:szCs w:val="28"/>
          <w:lang w:val="uk-UA" w:eastAsia="ru-RU"/>
        </w:rPr>
        <w:t xml:space="preserve">освіти </w:t>
      </w:r>
      <w:r w:rsidR="004E0CC3" w:rsidRPr="004E0CC3">
        <w:rPr>
          <w:rFonts w:ascii="Times New Roman" w:hAnsi="Times New Roman"/>
          <w:sz w:val="28"/>
          <w:szCs w:val="28"/>
          <w:lang w:val="uk-UA" w:eastAsia="ru-RU"/>
        </w:rPr>
        <w:t>покладаються обов’язки по створенню усіх вимог, організації заходів, створення системи контролю та забезпечення охорони праці.</w:t>
      </w:r>
      <w:r w:rsidR="00345F26" w:rsidRPr="00345F26">
        <w:rPr>
          <w:rFonts w:ascii="Times New Roman" w:hAnsi="Times New Roman"/>
          <w:sz w:val="28"/>
          <w:szCs w:val="28"/>
          <w:lang w:val="uk-UA" w:eastAsia="ru-RU"/>
        </w:rPr>
        <w:t xml:space="preserve"> Головною метою організації охорони праці в </w:t>
      </w:r>
      <w:r w:rsidR="00345F26">
        <w:rPr>
          <w:rFonts w:ascii="Times New Roman" w:hAnsi="Times New Roman"/>
          <w:sz w:val="28"/>
          <w:szCs w:val="28"/>
          <w:lang w:val="uk-UA" w:eastAsia="ru-RU"/>
        </w:rPr>
        <w:t>освітніх установах</w:t>
      </w:r>
      <w:r w:rsidR="00345F26" w:rsidRPr="00345F26">
        <w:rPr>
          <w:rFonts w:ascii="Times New Roman" w:hAnsi="Times New Roman"/>
          <w:sz w:val="28"/>
          <w:szCs w:val="28"/>
          <w:lang w:val="uk-UA" w:eastAsia="ru-RU"/>
        </w:rPr>
        <w:t xml:space="preserve"> є створення умов співіснування учасникам освітнього процесу. </w:t>
      </w:r>
    </w:p>
    <w:p w:rsidR="00345F26" w:rsidRDefault="00345F26" w:rsidP="00345F26">
      <w:pPr>
        <w:spacing w:after="0" w:line="360" w:lineRule="auto"/>
        <w:ind w:firstLine="567"/>
        <w:jc w:val="both"/>
        <w:rPr>
          <w:rFonts w:ascii="Times New Roman" w:eastAsiaTheme="minorHAnsi" w:hAnsi="Times New Roman"/>
          <w:sz w:val="28"/>
          <w:szCs w:val="28"/>
          <w:shd w:val="clear" w:color="auto" w:fill="FFFFFF"/>
          <w:lang w:val="uk-UA"/>
        </w:rPr>
      </w:pPr>
      <w:r w:rsidRPr="00345F26">
        <w:rPr>
          <w:rFonts w:ascii="Times New Roman" w:hAnsi="Times New Roman"/>
          <w:sz w:val="28"/>
          <w:szCs w:val="28"/>
          <w:lang w:val="uk-UA" w:eastAsia="ru-RU"/>
        </w:rPr>
        <w:t xml:space="preserve">На законодавчому рівні процес забезпечення охорони праці в закладах освіти регулюється наступними законодавчими та підзаконними нормативно-правовими актами, як: Конституція України, Закон України «Про освіту», Закон України «Про </w:t>
      </w:r>
      <w:r>
        <w:rPr>
          <w:rFonts w:ascii="Times New Roman" w:hAnsi="Times New Roman"/>
          <w:sz w:val="28"/>
          <w:szCs w:val="28"/>
          <w:lang w:val="uk-UA" w:eastAsia="ru-RU"/>
        </w:rPr>
        <w:t xml:space="preserve">загальну середню </w:t>
      </w:r>
      <w:r w:rsidRPr="00345F26">
        <w:rPr>
          <w:rFonts w:ascii="Times New Roman" w:hAnsi="Times New Roman"/>
          <w:sz w:val="28"/>
          <w:szCs w:val="28"/>
          <w:lang w:val="uk-UA" w:eastAsia="ru-RU"/>
        </w:rPr>
        <w:t xml:space="preserve">освіту», Закон України «Про охорону праці», Закон України «Про цивільну оборону України», </w:t>
      </w:r>
      <w:r w:rsidRPr="00345F26">
        <w:rPr>
          <w:rFonts w:ascii="Times New Roman" w:eastAsiaTheme="minorHAnsi" w:hAnsi="Times New Roman"/>
          <w:sz w:val="28"/>
          <w:szCs w:val="28"/>
          <w:lang w:val="uk-UA" w:eastAsia="uk-UA"/>
        </w:rPr>
        <w:t>Закон У</w:t>
      </w:r>
      <w:r w:rsidR="00216F36">
        <w:rPr>
          <w:rFonts w:ascii="Times New Roman" w:eastAsiaTheme="minorHAnsi" w:hAnsi="Times New Roman"/>
          <w:sz w:val="28"/>
          <w:szCs w:val="28"/>
          <w:lang w:val="uk-UA" w:eastAsia="uk-UA"/>
        </w:rPr>
        <w:t>країни «Про дорожній рух», Зако</w:t>
      </w:r>
      <w:r w:rsidRPr="00345F26">
        <w:rPr>
          <w:rFonts w:ascii="Times New Roman" w:eastAsiaTheme="minorHAnsi" w:hAnsi="Times New Roman"/>
          <w:sz w:val="28"/>
          <w:szCs w:val="28"/>
          <w:lang w:val="uk-UA" w:eastAsia="uk-UA"/>
        </w:rPr>
        <w:t>н України «Про забезпечення санітарного та епідемічного бла</w:t>
      </w:r>
      <w:r w:rsidRPr="00345F26">
        <w:rPr>
          <w:rFonts w:ascii="Times New Roman" w:eastAsiaTheme="minorHAnsi" w:hAnsi="Times New Roman"/>
          <w:sz w:val="28"/>
          <w:szCs w:val="28"/>
          <w:lang w:val="uk-UA" w:eastAsia="uk-UA"/>
        </w:rPr>
        <w:softHyphen/>
        <w:t>гополуччя населення», Закон України «Про професійні спілки, їх права та гарантії діяльності», Закон України «Про колектив</w:t>
      </w:r>
      <w:r w:rsidRPr="00345F26">
        <w:rPr>
          <w:rFonts w:ascii="Times New Roman" w:eastAsiaTheme="minorHAnsi" w:hAnsi="Times New Roman"/>
          <w:sz w:val="28"/>
          <w:szCs w:val="28"/>
          <w:lang w:val="uk-UA" w:eastAsia="uk-UA"/>
        </w:rPr>
        <w:softHyphen/>
        <w:t>ні договори і угоди», Закон України «Про загальнообов’язкове державне соціальне страхуванн</w:t>
      </w:r>
      <w:r w:rsidR="002A1CED">
        <w:rPr>
          <w:rFonts w:ascii="Times New Roman" w:eastAsiaTheme="minorHAnsi" w:hAnsi="Times New Roman"/>
          <w:sz w:val="28"/>
          <w:szCs w:val="28"/>
          <w:lang w:val="uk-UA" w:eastAsia="uk-UA"/>
        </w:rPr>
        <w:t>я від нещасного випадку на виро</w:t>
      </w:r>
      <w:r w:rsidRPr="00345F26">
        <w:rPr>
          <w:rFonts w:ascii="Times New Roman" w:eastAsiaTheme="minorHAnsi" w:hAnsi="Times New Roman"/>
          <w:sz w:val="28"/>
          <w:szCs w:val="28"/>
          <w:lang w:val="uk-UA" w:eastAsia="uk-UA"/>
        </w:rPr>
        <w:t xml:space="preserve">бництві та професійного захворювання, які спричинили втрату працездатності», </w:t>
      </w:r>
      <w:r w:rsidRPr="00345F26">
        <w:rPr>
          <w:rFonts w:ascii="Times New Roman" w:hAnsi="Times New Roman"/>
          <w:sz w:val="28"/>
          <w:szCs w:val="28"/>
          <w:lang w:val="uk-UA" w:eastAsia="ru-RU"/>
        </w:rPr>
        <w:t xml:space="preserve">Кодекс законів про працю України, </w:t>
      </w:r>
      <w:r w:rsidRPr="00345F26">
        <w:rPr>
          <w:rFonts w:ascii="Times New Roman" w:eastAsiaTheme="minorHAnsi" w:hAnsi="Times New Roman"/>
          <w:sz w:val="28"/>
          <w:szCs w:val="28"/>
          <w:shd w:val="clear" w:color="auto" w:fill="FFFFFF"/>
          <w:lang w:val="uk-UA"/>
        </w:rPr>
        <w:t xml:space="preserve">Положення про організацію роботи з охорони праці та безпеки життєдіяльності учасників освітнього процесу в установах і закладах освіти, Типове положення про порядок проведення навчання і перевірки знань з питань охорони праці,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та іншими документами, у тому числі локальними актами </w:t>
      </w:r>
      <w:r>
        <w:rPr>
          <w:rFonts w:ascii="Times New Roman" w:eastAsiaTheme="minorHAnsi" w:hAnsi="Times New Roman"/>
          <w:sz w:val="28"/>
          <w:szCs w:val="28"/>
          <w:shd w:val="clear" w:color="auto" w:fill="FFFFFF"/>
          <w:lang w:val="uk-UA"/>
        </w:rPr>
        <w:t>керівника</w:t>
      </w:r>
      <w:r w:rsidRPr="00345F26">
        <w:rPr>
          <w:rFonts w:ascii="Times New Roman" w:eastAsiaTheme="minorHAnsi" w:hAnsi="Times New Roman"/>
          <w:sz w:val="28"/>
          <w:szCs w:val="28"/>
          <w:shd w:val="clear" w:color="auto" w:fill="FFFFFF"/>
          <w:lang w:val="uk-UA"/>
        </w:rPr>
        <w:t xml:space="preserve"> закладу</w:t>
      </w:r>
      <w:r>
        <w:rPr>
          <w:rFonts w:ascii="Times New Roman" w:eastAsiaTheme="minorHAnsi" w:hAnsi="Times New Roman"/>
          <w:sz w:val="28"/>
          <w:szCs w:val="28"/>
          <w:shd w:val="clear" w:color="auto" w:fill="FFFFFF"/>
          <w:lang w:val="uk-UA"/>
        </w:rPr>
        <w:t xml:space="preserve"> загальної середньої освіти</w:t>
      </w:r>
      <w:r w:rsidRPr="00345F26">
        <w:rPr>
          <w:rFonts w:ascii="Times New Roman" w:eastAsiaTheme="minorHAnsi" w:hAnsi="Times New Roman"/>
          <w:sz w:val="28"/>
          <w:szCs w:val="28"/>
          <w:shd w:val="clear" w:color="auto" w:fill="FFFFFF"/>
          <w:lang w:val="uk-UA"/>
        </w:rPr>
        <w:t>.</w:t>
      </w:r>
    </w:p>
    <w:p w:rsidR="00345F26" w:rsidRPr="00345F26" w:rsidRDefault="00345F26" w:rsidP="00345F26">
      <w:pPr>
        <w:spacing w:after="0" w:line="360" w:lineRule="auto"/>
        <w:ind w:firstLine="567"/>
        <w:jc w:val="both"/>
        <w:rPr>
          <w:rFonts w:ascii="Times New Roman" w:eastAsiaTheme="minorHAnsi" w:hAnsi="Times New Roman"/>
          <w:sz w:val="28"/>
          <w:szCs w:val="28"/>
          <w:shd w:val="clear" w:color="auto" w:fill="FFFFFF"/>
          <w:lang w:val="uk-UA"/>
        </w:rPr>
      </w:pPr>
      <w:r w:rsidRPr="00074B6B">
        <w:rPr>
          <w:rFonts w:ascii="Times New Roman" w:hAnsi="Times New Roman"/>
          <w:sz w:val="28"/>
          <w:szCs w:val="28"/>
          <w:shd w:val="clear" w:color="auto" w:fill="FFFFFF"/>
          <w:lang w:val="uk-UA"/>
        </w:rPr>
        <w:lastRenderedPageBreak/>
        <w:t>Право кожного учасника освітнього процесу на забезпечення безпечних і нешкідливих умов праці прописано в основному законі держави - Конституції України, що гарантує кожному громадянину України право на життя та його захист.</w:t>
      </w:r>
      <w:r>
        <w:rPr>
          <w:rFonts w:ascii="Times New Roman" w:hAnsi="Times New Roman"/>
          <w:sz w:val="28"/>
          <w:szCs w:val="28"/>
          <w:shd w:val="clear" w:color="auto" w:fill="FFFFFF"/>
          <w:lang w:val="uk-UA"/>
        </w:rPr>
        <w:t xml:space="preserve"> </w:t>
      </w:r>
      <w:r w:rsidRPr="00345F26">
        <w:rPr>
          <w:rFonts w:ascii="Times New Roman" w:eastAsiaTheme="minorHAnsi" w:hAnsi="Times New Roman"/>
          <w:sz w:val="28"/>
          <w:szCs w:val="28"/>
          <w:shd w:val="clear" w:color="auto" w:fill="FFFFFF"/>
          <w:lang w:val="uk-UA"/>
        </w:rPr>
        <w:t>Саме безпечність має бути запорукою функціонування закладу дошкільної освіти. У разі порушення норм безпеки учасники освітнього процесу, що мають пряме (безпосереднє) чи опосередковане відношення до зазначеного процесу можуть бути притягнутими до відповідної відповідальності.</w:t>
      </w:r>
    </w:p>
    <w:p w:rsidR="00345F26" w:rsidRPr="00345F26" w:rsidRDefault="00345F26" w:rsidP="00345F26">
      <w:pPr>
        <w:spacing w:after="0" w:line="360" w:lineRule="auto"/>
        <w:ind w:firstLine="567"/>
        <w:jc w:val="both"/>
        <w:rPr>
          <w:rFonts w:ascii="Times New Roman" w:hAnsi="Times New Roman"/>
          <w:sz w:val="28"/>
          <w:szCs w:val="28"/>
          <w:lang w:val="uk-UA" w:eastAsia="ru-RU"/>
        </w:rPr>
      </w:pPr>
      <w:r w:rsidRPr="00345F26">
        <w:rPr>
          <w:rFonts w:ascii="Times New Roman" w:hAnsi="Times New Roman"/>
          <w:sz w:val="28"/>
          <w:szCs w:val="28"/>
          <w:lang w:val="uk-UA" w:eastAsia="ru-RU"/>
        </w:rPr>
        <w:t xml:space="preserve">Наявність обов’язкових документів зобов’язує керівника закладу </w:t>
      </w:r>
      <w:r>
        <w:rPr>
          <w:rFonts w:ascii="Times New Roman" w:hAnsi="Times New Roman"/>
          <w:sz w:val="28"/>
          <w:szCs w:val="28"/>
          <w:lang w:val="uk-UA" w:eastAsia="ru-RU"/>
        </w:rPr>
        <w:t xml:space="preserve">освіти </w:t>
      </w:r>
      <w:r w:rsidRPr="00345F26">
        <w:rPr>
          <w:rFonts w:ascii="Times New Roman" w:hAnsi="Times New Roman"/>
          <w:sz w:val="28"/>
          <w:szCs w:val="28"/>
          <w:lang w:val="uk-UA" w:eastAsia="ru-RU"/>
        </w:rPr>
        <w:t>не тільки створювати умови праці, а й постійно впроваджувати необхідні заходи, спрямовуючи їх на удосконалення усієї системи охорони праці та вжиття заходів попередження нещасних випадків.</w:t>
      </w:r>
      <w:r>
        <w:rPr>
          <w:rFonts w:ascii="Times New Roman" w:hAnsi="Times New Roman"/>
          <w:sz w:val="28"/>
          <w:szCs w:val="28"/>
          <w:lang w:val="uk-UA" w:eastAsia="ru-RU"/>
        </w:rPr>
        <w:t xml:space="preserve"> </w:t>
      </w:r>
    </w:p>
    <w:p w:rsidR="00345F26" w:rsidRPr="00345F26" w:rsidRDefault="00345F26" w:rsidP="00345F26">
      <w:pPr>
        <w:spacing w:after="0" w:line="360" w:lineRule="auto"/>
        <w:ind w:firstLine="567"/>
        <w:jc w:val="both"/>
        <w:rPr>
          <w:rFonts w:ascii="Times New Roman" w:hAnsi="Times New Roman"/>
          <w:sz w:val="28"/>
          <w:szCs w:val="28"/>
          <w:lang w:val="uk-UA" w:eastAsia="ru-RU"/>
        </w:rPr>
      </w:pPr>
      <w:r w:rsidRPr="00074B6B">
        <w:rPr>
          <w:rFonts w:ascii="Times New Roman" w:hAnsi="Times New Roman"/>
          <w:sz w:val="28"/>
          <w:szCs w:val="28"/>
          <w:lang w:val="uk-UA" w:eastAsia="ru-RU"/>
        </w:rPr>
        <w:t xml:space="preserve">Тому </w:t>
      </w:r>
      <w:r>
        <w:rPr>
          <w:rFonts w:ascii="Times New Roman" w:hAnsi="Times New Roman"/>
          <w:sz w:val="28"/>
          <w:szCs w:val="28"/>
          <w:lang w:val="uk-UA" w:eastAsia="ru-RU"/>
        </w:rPr>
        <w:t>керівник освітньої установи</w:t>
      </w:r>
      <w:r w:rsidRPr="00074B6B">
        <w:rPr>
          <w:rFonts w:ascii="Times New Roman" w:hAnsi="Times New Roman"/>
          <w:sz w:val="28"/>
          <w:szCs w:val="28"/>
          <w:lang w:val="uk-UA" w:eastAsia="ru-RU"/>
        </w:rPr>
        <w:t xml:space="preserve"> має вчасно та чітко реагувати на урядові постанови, накази Міністерства освіти і науки України, інших органів державної влади та місцевого самоврядування щодо впровадження їх вказівок у освітній процес, постійно підвищувати рівень безпеки у дошкільному навчальному закладі, встановлювати відповідні правила поводження, що створюють певні зобов’язання для учасників освітнього процесу</w:t>
      </w:r>
      <w:r>
        <w:rPr>
          <w:rFonts w:ascii="Times New Roman" w:hAnsi="Times New Roman"/>
          <w:sz w:val="28"/>
          <w:szCs w:val="28"/>
          <w:lang w:val="uk-UA" w:eastAsia="ru-RU"/>
        </w:rPr>
        <w:t xml:space="preserve">. </w:t>
      </w:r>
      <w:r w:rsidRPr="00345F26">
        <w:rPr>
          <w:rFonts w:ascii="Times New Roman" w:hAnsi="Times New Roman"/>
          <w:sz w:val="28"/>
          <w:szCs w:val="28"/>
          <w:lang w:val="uk-UA" w:eastAsia="ru-RU"/>
        </w:rPr>
        <w:t>Керівник має задля досягнення зазначених норм чітко управляти усіма процесами, що передбачають забезпечення системи охорони праці в закладі</w:t>
      </w:r>
      <w:r>
        <w:rPr>
          <w:rFonts w:ascii="Times New Roman" w:hAnsi="Times New Roman"/>
          <w:sz w:val="28"/>
          <w:szCs w:val="28"/>
          <w:lang w:val="uk-UA" w:eastAsia="ru-RU"/>
        </w:rPr>
        <w:t xml:space="preserve"> загальної середньої освіти</w:t>
      </w:r>
      <w:r w:rsidRPr="00345F26">
        <w:rPr>
          <w:rFonts w:ascii="Times New Roman" w:hAnsi="Times New Roman"/>
          <w:sz w:val="28"/>
          <w:szCs w:val="28"/>
          <w:lang w:val="uk-UA" w:eastAsia="ru-RU"/>
        </w:rPr>
        <w:t>.</w:t>
      </w:r>
    </w:p>
    <w:p w:rsidR="0076092A" w:rsidRPr="0076092A" w:rsidRDefault="0076092A" w:rsidP="0076092A">
      <w:pPr>
        <w:spacing w:after="0" w:line="360" w:lineRule="auto"/>
        <w:ind w:firstLine="567"/>
        <w:jc w:val="both"/>
        <w:rPr>
          <w:rFonts w:ascii="Times New Roman" w:hAnsi="Times New Roman"/>
          <w:sz w:val="28"/>
          <w:szCs w:val="28"/>
          <w:lang w:val="uk-UA" w:eastAsia="ru-RU"/>
        </w:rPr>
      </w:pPr>
      <w:r w:rsidRPr="0076092A">
        <w:rPr>
          <w:rFonts w:ascii="Times New Roman" w:hAnsi="Times New Roman"/>
          <w:sz w:val="28"/>
          <w:szCs w:val="28"/>
          <w:lang w:val="uk-UA" w:eastAsia="ru-RU"/>
        </w:rPr>
        <w:t>Зазначені норми стосуються не тільки завідуючого навчальним закладом, а й усіх учасників освітнього процесу, що беруть участь у обслуговуванні закладу освіти.</w:t>
      </w:r>
    </w:p>
    <w:p w:rsidR="0076092A" w:rsidRDefault="0076092A" w:rsidP="0076092A">
      <w:pPr>
        <w:spacing w:after="0" w:line="360" w:lineRule="auto"/>
        <w:ind w:firstLine="567"/>
        <w:jc w:val="both"/>
        <w:rPr>
          <w:rFonts w:ascii="Times New Roman" w:hAnsi="Times New Roman"/>
          <w:sz w:val="28"/>
          <w:szCs w:val="28"/>
          <w:lang w:val="uk-UA" w:eastAsia="ru-RU"/>
        </w:rPr>
      </w:pPr>
      <w:r w:rsidRPr="0076092A">
        <w:rPr>
          <w:rFonts w:ascii="Times New Roman" w:hAnsi="Times New Roman"/>
          <w:sz w:val="28"/>
          <w:szCs w:val="28"/>
          <w:lang w:val="uk-UA" w:eastAsia="ru-RU"/>
        </w:rPr>
        <w:t xml:space="preserve">На керівника </w:t>
      </w:r>
      <w:r>
        <w:rPr>
          <w:rFonts w:ascii="Times New Roman" w:hAnsi="Times New Roman"/>
          <w:sz w:val="28"/>
          <w:szCs w:val="28"/>
          <w:lang w:val="uk-UA" w:eastAsia="ru-RU"/>
        </w:rPr>
        <w:t>освітньої установи</w:t>
      </w:r>
      <w:r w:rsidRPr="0076092A">
        <w:rPr>
          <w:rFonts w:ascii="Times New Roman" w:hAnsi="Times New Roman"/>
          <w:sz w:val="28"/>
          <w:szCs w:val="28"/>
          <w:lang w:val="uk-UA" w:eastAsia="ru-RU"/>
        </w:rPr>
        <w:t xml:space="preserve"> покладаються обов’язки по створенню відповідного режиму (норм робочого дня), що містить норми по врегулюванню та розподілу повноважень із охорони праці між відповідними учасниками освітнього процесу.</w:t>
      </w:r>
    </w:p>
    <w:p w:rsidR="0076092A" w:rsidRPr="0076092A" w:rsidRDefault="0076092A" w:rsidP="0076092A">
      <w:pPr>
        <w:spacing w:after="0" w:line="360" w:lineRule="auto"/>
        <w:ind w:firstLine="567"/>
        <w:jc w:val="both"/>
        <w:rPr>
          <w:rFonts w:ascii="Times New Roman" w:hAnsi="Times New Roman"/>
          <w:sz w:val="28"/>
          <w:szCs w:val="28"/>
          <w:lang w:val="uk-UA" w:eastAsia="ru-RU"/>
        </w:rPr>
      </w:pPr>
      <w:r w:rsidRPr="0076092A">
        <w:rPr>
          <w:rFonts w:ascii="Times New Roman" w:hAnsi="Times New Roman"/>
          <w:sz w:val="28"/>
          <w:szCs w:val="28"/>
          <w:lang w:val="uk-UA" w:eastAsia="ru-RU"/>
        </w:rPr>
        <w:lastRenderedPageBreak/>
        <w:t xml:space="preserve">Об’єктами управління у даному випадку виступають </w:t>
      </w:r>
      <w:r>
        <w:rPr>
          <w:rFonts w:ascii="Times New Roman" w:hAnsi="Times New Roman"/>
          <w:sz w:val="28"/>
          <w:szCs w:val="28"/>
          <w:lang w:val="uk-UA" w:eastAsia="ru-RU"/>
        </w:rPr>
        <w:t xml:space="preserve">заступники директора, </w:t>
      </w:r>
      <w:r w:rsidRPr="0076092A">
        <w:rPr>
          <w:rFonts w:ascii="Times New Roman" w:hAnsi="Times New Roman"/>
          <w:sz w:val="28"/>
          <w:szCs w:val="28"/>
          <w:lang w:val="uk-UA" w:eastAsia="ru-RU"/>
        </w:rPr>
        <w:t xml:space="preserve">методисти, </w:t>
      </w:r>
      <w:r>
        <w:rPr>
          <w:rFonts w:ascii="Times New Roman" w:hAnsi="Times New Roman"/>
          <w:sz w:val="28"/>
          <w:szCs w:val="28"/>
          <w:lang w:val="uk-UA" w:eastAsia="ru-RU"/>
        </w:rPr>
        <w:t xml:space="preserve">учителі, </w:t>
      </w:r>
      <w:r w:rsidRPr="0076092A">
        <w:rPr>
          <w:rFonts w:ascii="Times New Roman" w:hAnsi="Times New Roman"/>
          <w:sz w:val="28"/>
          <w:szCs w:val="28"/>
          <w:lang w:val="uk-UA" w:eastAsia="ru-RU"/>
        </w:rPr>
        <w:t>вихователі, батьки, відповідальні особи за організацію охорони праці.</w:t>
      </w:r>
    </w:p>
    <w:p w:rsidR="0076092A" w:rsidRPr="0076092A" w:rsidRDefault="0076092A" w:rsidP="0076092A">
      <w:pPr>
        <w:spacing w:after="0" w:line="360" w:lineRule="auto"/>
        <w:ind w:firstLine="567"/>
        <w:jc w:val="both"/>
        <w:rPr>
          <w:rFonts w:ascii="Times New Roman" w:hAnsi="Times New Roman"/>
          <w:sz w:val="28"/>
          <w:szCs w:val="28"/>
          <w:lang w:val="uk-UA" w:eastAsia="ru-RU"/>
        </w:rPr>
      </w:pPr>
      <w:r w:rsidRPr="0076092A">
        <w:rPr>
          <w:rFonts w:ascii="Times New Roman" w:hAnsi="Times New Roman"/>
          <w:sz w:val="28"/>
          <w:szCs w:val="28"/>
          <w:lang w:val="uk-UA" w:eastAsia="ru-RU"/>
        </w:rPr>
        <w:t>Обов’язки по охороні праці також стосуються педагогічних працівників (вихователів дітей дошкільного віку) по створенню безпечних умов для дітей своєї групи та власної відповідальності на порушення норм із охорони праці.</w:t>
      </w:r>
    </w:p>
    <w:p w:rsidR="0076092A" w:rsidRPr="0076092A" w:rsidRDefault="0076092A" w:rsidP="0076092A">
      <w:pPr>
        <w:spacing w:after="0" w:line="360" w:lineRule="auto"/>
        <w:ind w:firstLine="567"/>
        <w:jc w:val="both"/>
        <w:rPr>
          <w:rFonts w:ascii="Times New Roman" w:hAnsi="Times New Roman"/>
          <w:sz w:val="28"/>
          <w:szCs w:val="28"/>
          <w:lang w:val="uk-UA" w:eastAsia="ru-RU"/>
        </w:rPr>
      </w:pPr>
      <w:r w:rsidRPr="0076092A">
        <w:rPr>
          <w:rFonts w:ascii="Times New Roman" w:hAnsi="Times New Roman"/>
          <w:sz w:val="28"/>
          <w:szCs w:val="28"/>
          <w:lang w:val="uk-UA" w:eastAsia="ru-RU"/>
        </w:rPr>
        <w:t>Аналіз наукових джерел засвідчив, що проблема управління та організації охорони праці є достатньо актуальною серед законодавців, науковців, педагогічних і керівних працівників, таких як:  В.</w:t>
      </w:r>
      <w:proofErr w:type="spellStart"/>
      <w:r w:rsidRPr="0076092A">
        <w:rPr>
          <w:rFonts w:ascii="Times New Roman" w:hAnsi="Times New Roman"/>
          <w:sz w:val="28"/>
          <w:szCs w:val="28"/>
          <w:lang w:val="uk-UA" w:eastAsia="ru-RU"/>
        </w:rPr>
        <w:t>Грибан</w:t>
      </w:r>
      <w:proofErr w:type="spellEnd"/>
      <w:r w:rsidRPr="0076092A">
        <w:rPr>
          <w:rFonts w:ascii="Times New Roman" w:hAnsi="Times New Roman"/>
          <w:sz w:val="28"/>
          <w:szCs w:val="28"/>
          <w:lang w:val="uk-UA" w:eastAsia="ru-RU"/>
        </w:rPr>
        <w:t xml:space="preserve"> </w:t>
      </w:r>
      <w:r w:rsidRPr="0076092A">
        <w:rPr>
          <w:rFonts w:ascii="Times New Roman" w:hAnsi="Times New Roman"/>
          <w:sz w:val="28"/>
          <w:szCs w:val="28"/>
          <w:lang w:val="uk-UA" w:eastAsia="uk-UA"/>
        </w:rPr>
        <w:t>[8]</w:t>
      </w:r>
      <w:r w:rsidRPr="0076092A">
        <w:rPr>
          <w:rFonts w:ascii="Times New Roman" w:hAnsi="Times New Roman"/>
          <w:sz w:val="28"/>
          <w:szCs w:val="28"/>
          <w:lang w:val="uk-UA" w:eastAsia="ru-RU"/>
        </w:rPr>
        <w:t xml:space="preserve">, О.Запорожець </w:t>
      </w:r>
      <w:r w:rsidRPr="0076092A">
        <w:rPr>
          <w:rFonts w:ascii="Times New Roman" w:hAnsi="Times New Roman"/>
          <w:sz w:val="28"/>
          <w:szCs w:val="28"/>
          <w:lang w:val="uk-UA" w:eastAsia="uk-UA"/>
        </w:rPr>
        <w:t>[11]</w:t>
      </w:r>
      <w:r w:rsidRPr="0076092A">
        <w:rPr>
          <w:rFonts w:ascii="Times New Roman" w:hAnsi="Times New Roman"/>
          <w:sz w:val="28"/>
          <w:szCs w:val="28"/>
          <w:lang w:val="uk-UA" w:eastAsia="ru-RU"/>
        </w:rPr>
        <w:t>, В.</w:t>
      </w:r>
      <w:proofErr w:type="spellStart"/>
      <w:r w:rsidRPr="0076092A">
        <w:rPr>
          <w:rFonts w:ascii="Times New Roman" w:hAnsi="Times New Roman"/>
          <w:sz w:val="28"/>
          <w:szCs w:val="28"/>
          <w:lang w:val="uk-UA" w:eastAsia="ru-RU"/>
        </w:rPr>
        <w:t>Зеркалов</w:t>
      </w:r>
      <w:proofErr w:type="spellEnd"/>
      <w:r w:rsidRPr="0076092A">
        <w:rPr>
          <w:rFonts w:ascii="Times New Roman" w:hAnsi="Times New Roman"/>
          <w:sz w:val="28"/>
          <w:szCs w:val="28"/>
          <w:lang w:val="uk-UA" w:eastAsia="ru-RU"/>
        </w:rPr>
        <w:t xml:space="preserve"> </w:t>
      </w:r>
      <w:r w:rsidRPr="0076092A">
        <w:rPr>
          <w:rFonts w:ascii="Times New Roman" w:hAnsi="Times New Roman"/>
          <w:sz w:val="28"/>
          <w:szCs w:val="28"/>
          <w:lang w:val="uk-UA" w:eastAsia="uk-UA"/>
        </w:rPr>
        <w:t>[12]</w:t>
      </w:r>
      <w:r w:rsidRPr="0076092A">
        <w:rPr>
          <w:rFonts w:ascii="Times New Roman" w:hAnsi="Times New Roman"/>
          <w:sz w:val="28"/>
          <w:szCs w:val="28"/>
          <w:lang w:val="uk-UA" w:eastAsia="ru-RU"/>
        </w:rPr>
        <w:t>,</w:t>
      </w:r>
      <w:r w:rsidRPr="0076092A">
        <w:rPr>
          <w:rFonts w:ascii="Times New Roman" w:hAnsi="Times New Roman"/>
          <w:sz w:val="28"/>
          <w:szCs w:val="28"/>
          <w:lang w:val="uk-UA" w:eastAsia="uk-UA"/>
        </w:rPr>
        <w:t xml:space="preserve"> </w:t>
      </w:r>
      <w:r w:rsidRPr="0076092A">
        <w:rPr>
          <w:rFonts w:ascii="Times New Roman" w:hAnsi="Times New Roman"/>
          <w:sz w:val="28"/>
          <w:szCs w:val="28"/>
          <w:lang w:val="uk-UA" w:eastAsia="ru-RU"/>
        </w:rPr>
        <w:t xml:space="preserve">І.Луценко </w:t>
      </w:r>
      <w:r w:rsidRPr="0076092A">
        <w:rPr>
          <w:rFonts w:ascii="Times New Roman" w:hAnsi="Times New Roman"/>
          <w:sz w:val="28"/>
          <w:szCs w:val="28"/>
          <w:lang w:val="uk-UA" w:eastAsia="uk-UA"/>
        </w:rPr>
        <w:t>[24]</w:t>
      </w:r>
      <w:r w:rsidRPr="0076092A">
        <w:rPr>
          <w:rFonts w:ascii="Times New Roman" w:hAnsi="Times New Roman"/>
          <w:sz w:val="28"/>
          <w:szCs w:val="28"/>
          <w:lang w:val="uk-UA" w:eastAsia="ru-RU"/>
        </w:rPr>
        <w:t>, А.</w:t>
      </w:r>
      <w:proofErr w:type="spellStart"/>
      <w:r w:rsidRPr="0076092A">
        <w:rPr>
          <w:rFonts w:ascii="Times New Roman" w:hAnsi="Times New Roman"/>
          <w:sz w:val="28"/>
          <w:szCs w:val="28"/>
          <w:lang w:val="uk-UA" w:eastAsia="ru-RU"/>
        </w:rPr>
        <w:t>Назарчук</w:t>
      </w:r>
      <w:proofErr w:type="spellEnd"/>
      <w:r w:rsidRPr="0076092A">
        <w:rPr>
          <w:rFonts w:ascii="Times New Roman" w:hAnsi="Times New Roman"/>
          <w:sz w:val="28"/>
          <w:szCs w:val="28"/>
          <w:lang w:val="uk-UA" w:eastAsia="ru-RU"/>
        </w:rPr>
        <w:t xml:space="preserve"> </w:t>
      </w:r>
      <w:r w:rsidRPr="0076092A">
        <w:rPr>
          <w:rFonts w:ascii="Times New Roman" w:hAnsi="Times New Roman"/>
          <w:sz w:val="28"/>
          <w:szCs w:val="28"/>
          <w:lang w:val="uk-UA" w:eastAsia="uk-UA"/>
        </w:rPr>
        <w:t>[24]</w:t>
      </w:r>
      <w:r w:rsidRPr="0076092A">
        <w:rPr>
          <w:rFonts w:ascii="Times New Roman" w:hAnsi="Times New Roman"/>
          <w:sz w:val="28"/>
          <w:szCs w:val="28"/>
          <w:lang w:val="uk-UA" w:eastAsia="ru-RU"/>
        </w:rPr>
        <w:t>, Н.</w:t>
      </w:r>
      <w:proofErr w:type="spellStart"/>
      <w:r w:rsidRPr="0076092A">
        <w:rPr>
          <w:rFonts w:ascii="Times New Roman" w:hAnsi="Times New Roman"/>
          <w:sz w:val="28"/>
          <w:szCs w:val="28"/>
          <w:lang w:val="uk-UA" w:eastAsia="ru-RU"/>
        </w:rPr>
        <w:t>Сенюк</w:t>
      </w:r>
      <w:proofErr w:type="spellEnd"/>
      <w:r w:rsidRPr="0076092A">
        <w:rPr>
          <w:rFonts w:ascii="Times New Roman" w:hAnsi="Times New Roman"/>
          <w:sz w:val="28"/>
          <w:szCs w:val="28"/>
          <w:lang w:val="uk-UA" w:eastAsia="ru-RU"/>
        </w:rPr>
        <w:t xml:space="preserve"> </w:t>
      </w:r>
      <w:r w:rsidRPr="0076092A">
        <w:rPr>
          <w:rFonts w:ascii="Times New Roman" w:hAnsi="Times New Roman"/>
          <w:sz w:val="28"/>
          <w:szCs w:val="28"/>
          <w:lang w:val="uk-UA" w:eastAsia="uk-UA"/>
        </w:rPr>
        <w:t>[57]</w:t>
      </w:r>
      <w:r w:rsidRPr="0076092A">
        <w:rPr>
          <w:rFonts w:ascii="Times New Roman" w:hAnsi="Times New Roman"/>
          <w:sz w:val="28"/>
          <w:szCs w:val="28"/>
          <w:lang w:val="uk-UA" w:eastAsia="ru-RU"/>
        </w:rPr>
        <w:t xml:space="preserve">, А.Толок </w:t>
      </w:r>
      <w:r w:rsidRPr="0076092A">
        <w:rPr>
          <w:rFonts w:ascii="Times New Roman" w:hAnsi="Times New Roman"/>
          <w:sz w:val="28"/>
          <w:szCs w:val="28"/>
          <w:lang w:val="uk-UA" w:eastAsia="uk-UA"/>
        </w:rPr>
        <w:t>[63]</w:t>
      </w:r>
      <w:r w:rsidRPr="0076092A">
        <w:rPr>
          <w:rFonts w:ascii="Times New Roman" w:hAnsi="Times New Roman"/>
          <w:sz w:val="28"/>
          <w:szCs w:val="28"/>
          <w:lang w:val="uk-UA" w:eastAsia="ru-RU"/>
        </w:rPr>
        <w:t xml:space="preserve">, Л.Швайка </w:t>
      </w:r>
      <w:r w:rsidRPr="0076092A">
        <w:rPr>
          <w:rFonts w:ascii="Times New Roman" w:hAnsi="Times New Roman"/>
          <w:sz w:val="28"/>
          <w:szCs w:val="28"/>
          <w:lang w:val="uk-UA" w:eastAsia="uk-UA"/>
        </w:rPr>
        <w:t>[70]</w:t>
      </w:r>
      <w:r w:rsidRPr="0076092A">
        <w:rPr>
          <w:rFonts w:ascii="Times New Roman" w:hAnsi="Times New Roman"/>
          <w:sz w:val="28"/>
          <w:szCs w:val="28"/>
          <w:lang w:val="uk-UA" w:eastAsia="ru-RU"/>
        </w:rPr>
        <w:t>, А.</w:t>
      </w:r>
      <w:proofErr w:type="spellStart"/>
      <w:r w:rsidRPr="0076092A">
        <w:rPr>
          <w:rFonts w:ascii="Times New Roman" w:hAnsi="Times New Roman"/>
          <w:sz w:val="28"/>
          <w:szCs w:val="28"/>
          <w:lang w:val="uk-UA" w:eastAsia="ru-RU"/>
        </w:rPr>
        <w:t>Шкуренко</w:t>
      </w:r>
      <w:proofErr w:type="spellEnd"/>
      <w:r w:rsidRPr="0076092A">
        <w:rPr>
          <w:rFonts w:ascii="Times New Roman" w:hAnsi="Times New Roman"/>
          <w:sz w:val="28"/>
          <w:szCs w:val="28"/>
          <w:lang w:val="uk-UA" w:eastAsia="ru-RU"/>
        </w:rPr>
        <w:t xml:space="preserve"> </w:t>
      </w:r>
      <w:r w:rsidRPr="0076092A">
        <w:rPr>
          <w:rFonts w:ascii="Times New Roman" w:hAnsi="Times New Roman"/>
          <w:sz w:val="28"/>
          <w:szCs w:val="28"/>
          <w:lang w:val="uk-UA" w:eastAsia="uk-UA"/>
        </w:rPr>
        <w:t xml:space="preserve">[71] </w:t>
      </w:r>
      <w:r w:rsidRPr="0076092A">
        <w:rPr>
          <w:rFonts w:ascii="Times New Roman" w:hAnsi="Times New Roman"/>
          <w:sz w:val="28"/>
          <w:szCs w:val="28"/>
          <w:lang w:val="uk-UA" w:eastAsia="ru-RU"/>
        </w:rPr>
        <w:t>та інші.</w:t>
      </w:r>
    </w:p>
    <w:p w:rsidR="0076092A" w:rsidRPr="0076092A" w:rsidRDefault="0076092A" w:rsidP="0076092A">
      <w:pPr>
        <w:spacing w:after="0" w:line="360" w:lineRule="auto"/>
        <w:ind w:firstLine="567"/>
        <w:jc w:val="both"/>
        <w:rPr>
          <w:rFonts w:ascii="Times New Roman" w:hAnsi="Times New Roman"/>
          <w:sz w:val="28"/>
          <w:szCs w:val="28"/>
          <w:lang w:val="uk-UA" w:eastAsia="ru-RU"/>
        </w:rPr>
      </w:pPr>
      <w:r w:rsidRPr="0076092A">
        <w:rPr>
          <w:rFonts w:ascii="Times New Roman" w:hAnsi="Times New Roman"/>
          <w:sz w:val="28"/>
          <w:szCs w:val="28"/>
          <w:lang w:val="uk-UA" w:eastAsia="ru-RU"/>
        </w:rPr>
        <w:t xml:space="preserve">Життя й здоров’я кожного громадянина України визнані найбільшою цінністю нашої держави, тому перед навчальними закладами, науковцями, педагогами, керівниками особами, </w:t>
      </w:r>
      <w:r>
        <w:rPr>
          <w:rFonts w:ascii="Times New Roman" w:hAnsi="Times New Roman"/>
          <w:sz w:val="28"/>
          <w:szCs w:val="28"/>
          <w:lang w:val="uk-UA" w:eastAsia="ru-RU"/>
        </w:rPr>
        <w:t>учителями</w:t>
      </w:r>
      <w:r w:rsidRPr="0076092A">
        <w:rPr>
          <w:rFonts w:ascii="Times New Roman" w:hAnsi="Times New Roman"/>
          <w:sz w:val="28"/>
          <w:szCs w:val="28"/>
          <w:lang w:val="uk-UA" w:eastAsia="ru-RU"/>
        </w:rPr>
        <w:t xml:space="preserve">, батьками стоїть завдання покращення умов перебування </w:t>
      </w:r>
      <w:r>
        <w:rPr>
          <w:rFonts w:ascii="Times New Roman" w:hAnsi="Times New Roman"/>
          <w:sz w:val="28"/>
          <w:szCs w:val="28"/>
          <w:lang w:val="uk-UA" w:eastAsia="ru-RU"/>
        </w:rPr>
        <w:t>учнів початкової, основної та старшої школи</w:t>
      </w:r>
      <w:r w:rsidRPr="0076092A">
        <w:rPr>
          <w:rFonts w:ascii="Times New Roman" w:hAnsi="Times New Roman"/>
          <w:sz w:val="28"/>
          <w:szCs w:val="28"/>
          <w:lang w:val="uk-UA" w:eastAsia="ru-RU"/>
        </w:rPr>
        <w:t xml:space="preserve"> </w:t>
      </w:r>
      <w:r>
        <w:rPr>
          <w:rFonts w:ascii="Times New Roman" w:hAnsi="Times New Roman"/>
          <w:sz w:val="28"/>
          <w:szCs w:val="28"/>
          <w:lang w:val="uk-UA" w:eastAsia="ru-RU"/>
        </w:rPr>
        <w:t>в освітній установі</w:t>
      </w:r>
      <w:r w:rsidRPr="0076092A">
        <w:rPr>
          <w:rFonts w:ascii="Times New Roman" w:hAnsi="Times New Roman"/>
          <w:sz w:val="28"/>
          <w:szCs w:val="28"/>
          <w:lang w:val="uk-UA" w:eastAsia="ru-RU"/>
        </w:rPr>
        <w:t>.</w:t>
      </w:r>
    </w:p>
    <w:p w:rsidR="002A42B7" w:rsidRPr="002A42B7" w:rsidRDefault="002A42B7" w:rsidP="002A42B7">
      <w:pPr>
        <w:spacing w:after="0" w:line="360" w:lineRule="auto"/>
        <w:ind w:firstLine="567"/>
        <w:jc w:val="both"/>
        <w:rPr>
          <w:rFonts w:ascii="Times New Roman" w:hAnsi="Times New Roman"/>
          <w:sz w:val="28"/>
          <w:szCs w:val="28"/>
          <w:lang w:val="uk-UA" w:eastAsia="ru-RU"/>
        </w:rPr>
      </w:pPr>
      <w:r w:rsidRPr="002A42B7">
        <w:rPr>
          <w:rFonts w:ascii="Times New Roman" w:hAnsi="Times New Roman"/>
          <w:sz w:val="28"/>
          <w:szCs w:val="28"/>
          <w:lang w:val="uk-UA" w:eastAsia="ru-RU"/>
        </w:rPr>
        <w:t xml:space="preserve">Правила облаштування закладів </w:t>
      </w:r>
      <w:r w:rsidR="0044028A">
        <w:rPr>
          <w:rFonts w:ascii="Times New Roman" w:hAnsi="Times New Roman"/>
          <w:sz w:val="28"/>
          <w:szCs w:val="28"/>
          <w:lang w:val="uk-UA" w:eastAsia="ru-RU"/>
        </w:rPr>
        <w:t xml:space="preserve">загальної середньої освіти </w:t>
      </w:r>
      <w:r w:rsidRPr="002A42B7">
        <w:rPr>
          <w:rFonts w:ascii="Times New Roman" w:hAnsi="Times New Roman"/>
          <w:sz w:val="28"/>
          <w:szCs w:val="28"/>
          <w:lang w:val="uk-UA" w:eastAsia="ru-RU"/>
        </w:rPr>
        <w:t xml:space="preserve">мають стосуватися усіх структурних підрозділів і розповсюджуватися на усіх учасників освітнього процесу. </w:t>
      </w:r>
    </w:p>
    <w:p w:rsidR="002A42B7" w:rsidRPr="002A42B7" w:rsidRDefault="002A42B7" w:rsidP="002A42B7">
      <w:pPr>
        <w:spacing w:after="0" w:line="360" w:lineRule="auto"/>
        <w:ind w:firstLine="567"/>
        <w:jc w:val="both"/>
        <w:rPr>
          <w:rFonts w:ascii="Times New Roman" w:hAnsi="Times New Roman"/>
          <w:sz w:val="28"/>
          <w:szCs w:val="28"/>
          <w:lang w:val="uk-UA" w:eastAsia="ru-RU"/>
        </w:rPr>
      </w:pPr>
      <w:r w:rsidRPr="002A42B7">
        <w:rPr>
          <w:rFonts w:ascii="Times New Roman" w:hAnsi="Times New Roman"/>
          <w:sz w:val="28"/>
          <w:szCs w:val="28"/>
          <w:lang w:val="uk-UA" w:eastAsia="ru-RU"/>
        </w:rPr>
        <w:t xml:space="preserve">Тому під системою </w:t>
      </w:r>
      <w:proofErr w:type="spellStart"/>
      <w:r>
        <w:rPr>
          <w:rFonts w:ascii="Times New Roman" w:hAnsi="Times New Roman"/>
          <w:sz w:val="28"/>
          <w:szCs w:val="28"/>
          <w:lang w:val="uk-UA" w:eastAsia="ru-RU"/>
        </w:rPr>
        <w:t>здоров</w:t>
      </w:r>
      <w:r w:rsidRPr="0076092A">
        <w:rPr>
          <w:rFonts w:ascii="Times New Roman" w:hAnsi="Times New Roman"/>
          <w:sz w:val="28"/>
          <w:szCs w:val="28"/>
          <w:lang w:val="uk-UA" w:eastAsia="ru-RU"/>
        </w:rPr>
        <w:t>’</w:t>
      </w:r>
      <w:r>
        <w:rPr>
          <w:rFonts w:ascii="Times New Roman" w:hAnsi="Times New Roman"/>
          <w:sz w:val="28"/>
          <w:szCs w:val="28"/>
          <w:lang w:val="uk-UA" w:eastAsia="ru-RU"/>
        </w:rPr>
        <w:t>язбереження</w:t>
      </w:r>
      <w:proofErr w:type="spellEnd"/>
      <w:r w:rsidRPr="002A42B7">
        <w:rPr>
          <w:rFonts w:ascii="Times New Roman" w:hAnsi="Times New Roman"/>
          <w:sz w:val="28"/>
          <w:szCs w:val="28"/>
          <w:lang w:val="uk-UA" w:eastAsia="ru-RU"/>
        </w:rPr>
        <w:t xml:space="preserve"> ми розуміємо сукупність взаємодоповнюючих дій суб’єктів навчального закладу, що мають відношення до забезпечення безпечних умов, які на підставі відповідних нормативно-правових актів і локальних документів упроваджують цілеспрямовану політику забезпечення життєдіяльності дітей </w:t>
      </w:r>
      <w:r>
        <w:rPr>
          <w:rFonts w:ascii="Times New Roman" w:hAnsi="Times New Roman"/>
          <w:sz w:val="28"/>
          <w:szCs w:val="28"/>
          <w:lang w:val="uk-UA" w:eastAsia="ru-RU"/>
        </w:rPr>
        <w:t>шкільного</w:t>
      </w:r>
      <w:r w:rsidRPr="002A42B7">
        <w:rPr>
          <w:rFonts w:ascii="Times New Roman" w:hAnsi="Times New Roman"/>
          <w:sz w:val="28"/>
          <w:szCs w:val="28"/>
          <w:lang w:val="uk-UA" w:eastAsia="ru-RU"/>
        </w:rPr>
        <w:t xml:space="preserve"> віку.</w:t>
      </w:r>
    </w:p>
    <w:p w:rsidR="002A42B7" w:rsidRPr="002A42B7" w:rsidRDefault="002A42B7" w:rsidP="002A42B7">
      <w:pPr>
        <w:spacing w:after="0" w:line="360" w:lineRule="auto"/>
        <w:ind w:firstLine="567"/>
        <w:jc w:val="both"/>
        <w:rPr>
          <w:rFonts w:ascii="Times New Roman" w:hAnsi="Times New Roman"/>
          <w:sz w:val="28"/>
          <w:szCs w:val="28"/>
          <w:lang w:val="uk-UA" w:eastAsia="ru-RU"/>
        </w:rPr>
      </w:pPr>
      <w:r w:rsidRPr="00074B6B">
        <w:rPr>
          <w:rFonts w:ascii="Times New Roman" w:hAnsi="Times New Roman"/>
          <w:sz w:val="28"/>
          <w:szCs w:val="28"/>
          <w:lang w:val="uk-UA" w:eastAsia="ru-RU"/>
        </w:rPr>
        <w:t xml:space="preserve">Створюючи умови з організації охорони праці, керівник закладу </w:t>
      </w:r>
      <w:r>
        <w:rPr>
          <w:rFonts w:ascii="Times New Roman" w:hAnsi="Times New Roman"/>
          <w:sz w:val="28"/>
          <w:szCs w:val="28"/>
          <w:lang w:val="uk-UA" w:eastAsia="ru-RU"/>
        </w:rPr>
        <w:t xml:space="preserve">загальної середньої освіти </w:t>
      </w:r>
      <w:r w:rsidRPr="00074B6B">
        <w:rPr>
          <w:rFonts w:ascii="Times New Roman" w:hAnsi="Times New Roman"/>
          <w:sz w:val="28"/>
          <w:szCs w:val="28"/>
          <w:lang w:val="uk-UA" w:eastAsia="ru-RU"/>
        </w:rPr>
        <w:t>має чітко формулювати завдання з охорони праці, виробляти та реалізовувати управлінські дії.</w:t>
      </w:r>
      <w:r>
        <w:rPr>
          <w:rFonts w:ascii="Times New Roman" w:hAnsi="Times New Roman"/>
          <w:sz w:val="28"/>
          <w:szCs w:val="28"/>
          <w:lang w:val="uk-UA" w:eastAsia="ru-RU"/>
        </w:rPr>
        <w:t xml:space="preserve"> </w:t>
      </w:r>
      <w:r w:rsidRPr="002A42B7">
        <w:rPr>
          <w:rFonts w:ascii="Times New Roman" w:hAnsi="Times New Roman"/>
          <w:sz w:val="28"/>
          <w:szCs w:val="28"/>
          <w:lang w:val="uk-UA" w:eastAsia="ru-RU"/>
        </w:rPr>
        <w:t xml:space="preserve">Саме </w:t>
      </w:r>
      <w:r>
        <w:rPr>
          <w:rFonts w:ascii="Times New Roman" w:hAnsi="Times New Roman"/>
          <w:sz w:val="28"/>
          <w:szCs w:val="28"/>
          <w:lang w:val="uk-UA" w:eastAsia="ru-RU"/>
        </w:rPr>
        <w:t>керівник</w:t>
      </w:r>
      <w:r w:rsidRPr="002A42B7">
        <w:rPr>
          <w:rFonts w:ascii="Times New Roman" w:hAnsi="Times New Roman"/>
          <w:sz w:val="28"/>
          <w:szCs w:val="28"/>
          <w:lang w:val="uk-UA" w:eastAsia="ru-RU"/>
        </w:rPr>
        <w:t xml:space="preserve"> є основною дієвою особою та гарантом створення відповідних умов, а тому він зобов’язаний приймати відповідні рішення та впроваджувати необхідні дії по </w:t>
      </w:r>
      <w:r w:rsidRPr="002A42B7">
        <w:rPr>
          <w:rFonts w:ascii="Times New Roman" w:hAnsi="Times New Roman"/>
          <w:sz w:val="28"/>
          <w:szCs w:val="28"/>
          <w:lang w:val="uk-UA" w:eastAsia="ru-RU"/>
        </w:rPr>
        <w:lastRenderedPageBreak/>
        <w:t>унеможливленню настання нещасних випадків у межах</w:t>
      </w:r>
      <w:r>
        <w:rPr>
          <w:rFonts w:ascii="Times New Roman" w:hAnsi="Times New Roman"/>
          <w:sz w:val="28"/>
          <w:szCs w:val="28"/>
          <w:lang w:val="uk-UA" w:eastAsia="ru-RU"/>
        </w:rPr>
        <w:t xml:space="preserve"> закладу загальної </w:t>
      </w:r>
      <w:r w:rsidRPr="002A42B7">
        <w:rPr>
          <w:rFonts w:ascii="Times New Roman" w:hAnsi="Times New Roman"/>
          <w:sz w:val="28"/>
          <w:szCs w:val="28"/>
          <w:lang w:val="uk-UA" w:eastAsia="ru-RU"/>
        </w:rPr>
        <w:t>середньої освіти.</w:t>
      </w:r>
    </w:p>
    <w:p w:rsidR="006E421B" w:rsidRPr="002A42B7" w:rsidRDefault="002A42B7" w:rsidP="002A42B7">
      <w:pPr>
        <w:spacing w:after="0" w:line="360" w:lineRule="auto"/>
        <w:ind w:firstLine="567"/>
        <w:jc w:val="both"/>
        <w:rPr>
          <w:rFonts w:ascii="Times New Roman" w:hAnsi="Times New Roman"/>
          <w:sz w:val="28"/>
          <w:szCs w:val="28"/>
          <w:lang w:val="uk-UA" w:eastAsia="ru-RU"/>
        </w:rPr>
      </w:pPr>
      <w:r w:rsidRPr="002A42B7">
        <w:rPr>
          <w:rFonts w:ascii="Times New Roman" w:hAnsi="Times New Roman"/>
          <w:sz w:val="28"/>
          <w:szCs w:val="28"/>
          <w:lang w:val="uk-UA"/>
        </w:rPr>
        <w:t xml:space="preserve">Отже, невід’ємним елементом функціонування освітньої установи є організація охорони праці. Директор закладу освіти і відповідальні працівники за охороною праці мають створити усі умови, які б повно та якісно відтворювали правові норми по забезпеченню умов праці, навчання й виховання учасників освітнього процесу, що спричинило вибір теми дипломного дослідження: </w:t>
      </w:r>
      <w:r w:rsidRPr="002A42B7">
        <w:rPr>
          <w:rFonts w:ascii="Times New Roman" w:hAnsi="Times New Roman"/>
          <w:b/>
          <w:iCs/>
          <w:sz w:val="28"/>
          <w:szCs w:val="28"/>
          <w:lang w:val="uk-UA"/>
        </w:rPr>
        <w:t>«</w:t>
      </w:r>
      <w:r w:rsidRPr="002A42B7">
        <w:rPr>
          <w:rFonts w:ascii="Times New Roman" w:hAnsi="Times New Roman"/>
          <w:b/>
          <w:sz w:val="28"/>
          <w:szCs w:val="28"/>
          <w:lang w:val="uk-UA" w:eastAsia="ru-RU"/>
        </w:rPr>
        <w:t>Організація роботи закладу загальної середньої освіти щодо збереження здоров’я учнів</w:t>
      </w:r>
      <w:r w:rsidRPr="002A42B7">
        <w:rPr>
          <w:rFonts w:ascii="Times New Roman" w:hAnsi="Times New Roman"/>
          <w:b/>
          <w:iCs/>
          <w:sz w:val="28"/>
          <w:szCs w:val="28"/>
          <w:lang w:val="uk-UA"/>
        </w:rPr>
        <w:t>»</w:t>
      </w:r>
      <w:r w:rsidRPr="002A42B7">
        <w:rPr>
          <w:rFonts w:ascii="Times New Roman" w:hAnsi="Times New Roman"/>
          <w:iCs/>
          <w:sz w:val="28"/>
          <w:szCs w:val="28"/>
          <w:lang w:val="uk-UA"/>
        </w:rPr>
        <w:t>.</w:t>
      </w:r>
    </w:p>
    <w:p w:rsidR="006E421B" w:rsidRPr="00352707" w:rsidRDefault="006E421B" w:rsidP="006E421B">
      <w:pPr>
        <w:autoSpaceDE w:val="0"/>
        <w:autoSpaceDN w:val="0"/>
        <w:adjustRightInd w:val="0"/>
        <w:spacing w:after="0" w:line="360" w:lineRule="auto"/>
        <w:ind w:firstLine="709"/>
        <w:jc w:val="both"/>
        <w:rPr>
          <w:rFonts w:ascii="Times New Roman" w:hAnsi="Times New Roman"/>
          <w:sz w:val="28"/>
          <w:szCs w:val="28"/>
          <w:lang w:val="uk-UA" w:eastAsia="ru-RU"/>
        </w:rPr>
      </w:pPr>
      <w:r w:rsidRPr="00352707">
        <w:rPr>
          <w:rFonts w:ascii="Times New Roman" w:hAnsi="Times New Roman"/>
          <w:b/>
          <w:sz w:val="28"/>
          <w:szCs w:val="28"/>
          <w:lang w:val="uk-UA" w:eastAsia="ru-RU"/>
        </w:rPr>
        <w:t xml:space="preserve">Об’єкт дослідження: </w:t>
      </w:r>
      <w:r w:rsidRPr="006E421B">
        <w:rPr>
          <w:rFonts w:ascii="Times New Roman" w:hAnsi="Times New Roman"/>
          <w:sz w:val="28"/>
          <w:szCs w:val="28"/>
          <w:lang w:val="uk-UA" w:eastAsia="ru-RU"/>
        </w:rPr>
        <w:t>збереження здоров’я учнів</w:t>
      </w:r>
      <w:r w:rsidRPr="00352707">
        <w:rPr>
          <w:rFonts w:ascii="Times New Roman" w:hAnsi="Times New Roman"/>
          <w:sz w:val="28"/>
          <w:szCs w:val="28"/>
          <w:lang w:val="uk-UA" w:eastAsia="ru-RU"/>
        </w:rPr>
        <w:t>.</w:t>
      </w:r>
    </w:p>
    <w:p w:rsidR="006E421B" w:rsidRPr="00352707" w:rsidRDefault="006E421B" w:rsidP="006E421B">
      <w:pPr>
        <w:autoSpaceDE w:val="0"/>
        <w:autoSpaceDN w:val="0"/>
        <w:adjustRightInd w:val="0"/>
        <w:spacing w:after="0" w:line="360" w:lineRule="auto"/>
        <w:ind w:firstLine="709"/>
        <w:jc w:val="both"/>
        <w:rPr>
          <w:rFonts w:ascii="Times New Roman" w:hAnsi="Times New Roman"/>
          <w:sz w:val="28"/>
          <w:szCs w:val="28"/>
          <w:lang w:val="uk-UA" w:eastAsia="ru-RU"/>
        </w:rPr>
      </w:pPr>
      <w:r w:rsidRPr="00352707">
        <w:rPr>
          <w:rFonts w:ascii="Times New Roman" w:hAnsi="Times New Roman"/>
          <w:b/>
          <w:sz w:val="28"/>
          <w:szCs w:val="28"/>
          <w:lang w:val="uk-UA" w:eastAsia="ru-RU"/>
        </w:rPr>
        <w:t>Предмет дослідження:</w:t>
      </w:r>
      <w:r w:rsidRPr="00352707">
        <w:rPr>
          <w:rFonts w:ascii="Times New Roman" w:hAnsi="Times New Roman"/>
          <w:sz w:val="28"/>
          <w:szCs w:val="28"/>
          <w:lang w:val="uk-UA" w:eastAsia="ru-RU"/>
        </w:rPr>
        <w:t xml:space="preserve"> сукупність організаційно-педагогічних умов управління </w:t>
      </w:r>
      <w:r>
        <w:rPr>
          <w:rFonts w:ascii="Times New Roman" w:hAnsi="Times New Roman"/>
          <w:sz w:val="28"/>
          <w:szCs w:val="28"/>
          <w:lang w:val="uk-UA" w:eastAsia="ru-RU"/>
        </w:rPr>
        <w:t>організацією роботи в закладі загальної середньої освіти щодо збереження здоров’я учнів</w:t>
      </w:r>
      <w:r w:rsidRPr="00352707">
        <w:rPr>
          <w:rFonts w:ascii="Times New Roman" w:hAnsi="Times New Roman"/>
          <w:sz w:val="28"/>
          <w:szCs w:val="28"/>
          <w:lang w:val="uk-UA" w:eastAsia="ru-RU"/>
        </w:rPr>
        <w:t>.</w:t>
      </w:r>
    </w:p>
    <w:p w:rsidR="006E421B" w:rsidRPr="00352707" w:rsidRDefault="006E421B" w:rsidP="006E421B">
      <w:pPr>
        <w:autoSpaceDE w:val="0"/>
        <w:autoSpaceDN w:val="0"/>
        <w:adjustRightInd w:val="0"/>
        <w:spacing w:after="0" w:line="360" w:lineRule="auto"/>
        <w:ind w:firstLine="709"/>
        <w:jc w:val="both"/>
        <w:rPr>
          <w:rFonts w:ascii="Times New Roman" w:hAnsi="Times New Roman"/>
          <w:sz w:val="28"/>
          <w:szCs w:val="28"/>
          <w:lang w:val="uk-UA" w:eastAsia="ru-RU"/>
        </w:rPr>
      </w:pPr>
      <w:r w:rsidRPr="00352707">
        <w:rPr>
          <w:rFonts w:ascii="Times New Roman" w:hAnsi="Times New Roman"/>
          <w:b/>
          <w:sz w:val="28"/>
          <w:szCs w:val="28"/>
          <w:lang w:val="uk-UA" w:eastAsia="ru-RU"/>
        </w:rPr>
        <w:t xml:space="preserve">Мета дослідження: </w:t>
      </w:r>
      <w:r w:rsidRPr="00352707">
        <w:rPr>
          <w:rFonts w:ascii="Times New Roman" w:hAnsi="Times New Roman"/>
          <w:sz w:val="28"/>
          <w:szCs w:val="28"/>
          <w:lang w:val="uk-UA" w:eastAsia="ru-RU"/>
        </w:rPr>
        <w:t xml:space="preserve">теоретичне обґрунтування організаційно-педагогічних умов управління </w:t>
      </w:r>
      <w:r>
        <w:rPr>
          <w:rFonts w:ascii="Times New Roman" w:hAnsi="Times New Roman"/>
          <w:sz w:val="28"/>
          <w:szCs w:val="28"/>
          <w:lang w:val="uk-UA" w:eastAsia="ru-RU"/>
        </w:rPr>
        <w:t>організацією роботи в закладі загальної середньої освіти щодо збереження здоров’я учнів</w:t>
      </w:r>
      <w:r w:rsidRPr="00352707">
        <w:rPr>
          <w:rFonts w:ascii="Times New Roman" w:hAnsi="Times New Roman"/>
          <w:sz w:val="28"/>
          <w:szCs w:val="28"/>
          <w:lang w:val="uk-UA" w:eastAsia="ru-RU"/>
        </w:rPr>
        <w:t>.</w:t>
      </w:r>
    </w:p>
    <w:p w:rsidR="006E421B" w:rsidRPr="00352707" w:rsidRDefault="006E421B" w:rsidP="006E421B">
      <w:pPr>
        <w:autoSpaceDE w:val="0"/>
        <w:autoSpaceDN w:val="0"/>
        <w:adjustRightInd w:val="0"/>
        <w:spacing w:after="0" w:line="360" w:lineRule="auto"/>
        <w:ind w:firstLine="709"/>
        <w:jc w:val="both"/>
        <w:rPr>
          <w:rFonts w:ascii="Times New Roman" w:hAnsi="Times New Roman"/>
          <w:sz w:val="28"/>
          <w:szCs w:val="28"/>
          <w:lang w:val="uk-UA" w:eastAsia="ru-RU"/>
        </w:rPr>
      </w:pPr>
      <w:r w:rsidRPr="00352707">
        <w:rPr>
          <w:rFonts w:ascii="Times New Roman" w:hAnsi="Times New Roman"/>
          <w:b/>
          <w:sz w:val="28"/>
          <w:szCs w:val="28"/>
          <w:lang w:val="uk-UA" w:eastAsia="ru-RU"/>
        </w:rPr>
        <w:t>Завдання дослідження:</w:t>
      </w:r>
    </w:p>
    <w:p w:rsidR="006E421B" w:rsidRPr="00352707" w:rsidRDefault="006E421B" w:rsidP="006E421B">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352707">
        <w:rPr>
          <w:rFonts w:ascii="Times New Roman" w:hAnsi="Times New Roman"/>
          <w:sz w:val="28"/>
          <w:szCs w:val="28"/>
          <w:lang w:val="uk-UA" w:eastAsia="ru-RU"/>
        </w:rPr>
        <w:t xml:space="preserve">Проаналізувати </w:t>
      </w:r>
      <w:r w:rsidR="0044028A">
        <w:rPr>
          <w:rFonts w:ascii="Times New Roman" w:hAnsi="Times New Roman"/>
          <w:sz w:val="28"/>
          <w:szCs w:val="28"/>
          <w:lang w:val="uk-UA" w:eastAsia="ru-RU"/>
        </w:rPr>
        <w:t>зміст нормативно-правових актів</w:t>
      </w:r>
      <w:r w:rsidRPr="00352707">
        <w:rPr>
          <w:rFonts w:ascii="Times New Roman" w:hAnsi="Times New Roman"/>
          <w:sz w:val="28"/>
          <w:szCs w:val="28"/>
          <w:lang w:val="uk-UA" w:eastAsia="ru-RU"/>
        </w:rPr>
        <w:t xml:space="preserve"> із дослідження </w:t>
      </w:r>
      <w:r>
        <w:rPr>
          <w:rFonts w:ascii="Times New Roman" w:hAnsi="Times New Roman"/>
          <w:sz w:val="28"/>
          <w:szCs w:val="28"/>
          <w:lang w:val="uk-UA" w:eastAsia="ru-RU"/>
        </w:rPr>
        <w:t xml:space="preserve">організації роботи закладу загальної середньої освіти щодо </w:t>
      </w:r>
      <w:r w:rsidRPr="006E421B">
        <w:rPr>
          <w:rFonts w:ascii="Times New Roman" w:hAnsi="Times New Roman"/>
          <w:sz w:val="28"/>
          <w:szCs w:val="28"/>
          <w:lang w:val="uk-UA" w:eastAsia="ru-RU"/>
        </w:rPr>
        <w:t>збереження здоров’я учнів</w:t>
      </w:r>
      <w:r w:rsidRPr="00352707">
        <w:rPr>
          <w:rFonts w:ascii="Times New Roman" w:hAnsi="Times New Roman"/>
          <w:sz w:val="28"/>
          <w:szCs w:val="28"/>
          <w:lang w:val="uk-UA" w:eastAsia="ru-RU"/>
        </w:rPr>
        <w:t>.</w:t>
      </w:r>
    </w:p>
    <w:p w:rsidR="006E421B" w:rsidRPr="00352707" w:rsidRDefault="006E421B" w:rsidP="006E421B">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352707">
        <w:rPr>
          <w:rFonts w:ascii="Times New Roman" w:hAnsi="Times New Roman"/>
          <w:sz w:val="28"/>
          <w:szCs w:val="28"/>
          <w:lang w:val="uk-UA" w:eastAsia="ru-RU"/>
        </w:rPr>
        <w:t>Розкрити поняття та зміст здорового способу життя учнів закладів загальної середньої освіти</w:t>
      </w:r>
    </w:p>
    <w:p w:rsidR="006E421B" w:rsidRPr="00352707" w:rsidRDefault="006E421B" w:rsidP="006E421B">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352707">
        <w:rPr>
          <w:rFonts w:ascii="Times New Roman" w:hAnsi="Times New Roman"/>
          <w:sz w:val="28"/>
          <w:szCs w:val="28"/>
          <w:lang w:val="uk-UA" w:eastAsia="ru-RU"/>
        </w:rPr>
        <w:t xml:space="preserve">Дослідити сукупність організаційно-педагогічних умов управління </w:t>
      </w:r>
      <w:r>
        <w:rPr>
          <w:rFonts w:ascii="Times New Roman" w:hAnsi="Times New Roman"/>
          <w:sz w:val="28"/>
          <w:szCs w:val="28"/>
          <w:lang w:val="uk-UA" w:eastAsia="ru-RU"/>
        </w:rPr>
        <w:t>організацією роботи в закладі загальної середньої освіти щодо збереження здоров’я учнів</w:t>
      </w:r>
      <w:r w:rsidRPr="00352707">
        <w:rPr>
          <w:rFonts w:ascii="Times New Roman" w:hAnsi="Times New Roman"/>
          <w:sz w:val="28"/>
          <w:szCs w:val="28"/>
          <w:lang w:val="uk-UA" w:eastAsia="ru-RU"/>
        </w:rPr>
        <w:t>.</w:t>
      </w:r>
    </w:p>
    <w:p w:rsidR="0044028A" w:rsidRDefault="006E421B" w:rsidP="0044028A">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352707">
        <w:rPr>
          <w:rFonts w:ascii="Times New Roman" w:hAnsi="Times New Roman"/>
          <w:sz w:val="28"/>
          <w:szCs w:val="28"/>
          <w:lang w:val="uk-UA" w:eastAsia="ru-RU"/>
        </w:rPr>
        <w:t xml:space="preserve">Проаналізувати систему </w:t>
      </w:r>
      <w:r w:rsidR="0044028A">
        <w:rPr>
          <w:rFonts w:ascii="Times New Roman" w:hAnsi="Times New Roman"/>
          <w:sz w:val="28"/>
          <w:szCs w:val="28"/>
          <w:lang w:val="uk-UA" w:eastAsia="ru-RU"/>
        </w:rPr>
        <w:t>інструктажів та заходів безпеки</w:t>
      </w:r>
      <w:r>
        <w:rPr>
          <w:rFonts w:ascii="Times New Roman" w:hAnsi="Times New Roman"/>
          <w:sz w:val="28"/>
          <w:szCs w:val="28"/>
          <w:lang w:val="uk-UA" w:eastAsia="ru-RU"/>
        </w:rPr>
        <w:t xml:space="preserve"> щодо </w:t>
      </w:r>
      <w:r w:rsidRPr="006E421B">
        <w:rPr>
          <w:rFonts w:ascii="Times New Roman" w:hAnsi="Times New Roman"/>
          <w:sz w:val="28"/>
          <w:szCs w:val="28"/>
          <w:lang w:val="uk-UA" w:eastAsia="ru-RU"/>
        </w:rPr>
        <w:t>збереження здоров’я учнів</w:t>
      </w:r>
      <w:r w:rsidRPr="00352707">
        <w:rPr>
          <w:rFonts w:ascii="Times New Roman" w:hAnsi="Times New Roman"/>
          <w:sz w:val="28"/>
          <w:szCs w:val="28"/>
          <w:lang w:val="uk-UA" w:eastAsia="ru-RU"/>
        </w:rPr>
        <w:t xml:space="preserve"> під час навчальної діяльності та в позаурочний час.</w:t>
      </w:r>
    </w:p>
    <w:p w:rsidR="0044028A" w:rsidRPr="0044028A" w:rsidRDefault="0044028A" w:rsidP="0044028A">
      <w:pPr>
        <w:numPr>
          <w:ilvl w:val="0"/>
          <w:numId w:val="1"/>
        </w:numPr>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Описати реалізацію к</w:t>
      </w:r>
      <w:r w:rsidRPr="0044028A">
        <w:rPr>
          <w:rFonts w:ascii="Times New Roman" w:hAnsi="Times New Roman"/>
          <w:sz w:val="28"/>
          <w:szCs w:val="28"/>
          <w:lang w:val="uk-UA" w:eastAsia="ru-RU"/>
        </w:rPr>
        <w:t>о</w:t>
      </w:r>
      <w:r>
        <w:rPr>
          <w:rFonts w:ascii="Times New Roman" w:hAnsi="Times New Roman"/>
          <w:sz w:val="28"/>
          <w:szCs w:val="28"/>
          <w:lang w:val="uk-UA" w:eastAsia="ru-RU"/>
        </w:rPr>
        <w:t>нтролю</w:t>
      </w:r>
      <w:r w:rsidRPr="0044028A">
        <w:rPr>
          <w:rFonts w:ascii="Times New Roman" w:hAnsi="Times New Roman"/>
          <w:sz w:val="28"/>
          <w:szCs w:val="28"/>
          <w:lang w:val="uk-UA" w:eastAsia="ru-RU"/>
        </w:rPr>
        <w:t xml:space="preserve"> за організацією охорони праці в закладі</w:t>
      </w:r>
      <w:r>
        <w:rPr>
          <w:rFonts w:ascii="Times New Roman" w:hAnsi="Times New Roman"/>
          <w:sz w:val="28"/>
          <w:szCs w:val="28"/>
          <w:lang w:val="uk-UA" w:eastAsia="ru-RU"/>
        </w:rPr>
        <w:t xml:space="preserve"> загальної середньої освіти.</w:t>
      </w:r>
    </w:p>
    <w:p w:rsidR="006E421B" w:rsidRPr="00352707" w:rsidRDefault="006E421B" w:rsidP="006E421B">
      <w:pPr>
        <w:autoSpaceDE w:val="0"/>
        <w:autoSpaceDN w:val="0"/>
        <w:adjustRightInd w:val="0"/>
        <w:spacing w:after="0" w:line="360" w:lineRule="auto"/>
        <w:ind w:firstLine="709"/>
        <w:jc w:val="both"/>
        <w:rPr>
          <w:rFonts w:ascii="Times New Roman" w:hAnsi="Times New Roman"/>
          <w:sz w:val="28"/>
          <w:szCs w:val="28"/>
          <w:lang w:val="uk-UA" w:eastAsia="ru-RU"/>
        </w:rPr>
      </w:pPr>
      <w:r w:rsidRPr="00352707">
        <w:rPr>
          <w:rFonts w:ascii="Times New Roman" w:hAnsi="Times New Roman"/>
          <w:b/>
          <w:sz w:val="28"/>
          <w:szCs w:val="28"/>
          <w:lang w:val="uk-UA" w:eastAsia="ru-RU"/>
        </w:rPr>
        <w:lastRenderedPageBreak/>
        <w:t xml:space="preserve">Методи дослідження: </w:t>
      </w:r>
      <w:r w:rsidRPr="00352707">
        <w:rPr>
          <w:rFonts w:ascii="Times New Roman" w:hAnsi="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Pr>
          <w:rFonts w:ascii="Times New Roman" w:hAnsi="Times New Roman"/>
          <w:sz w:val="28"/>
          <w:szCs w:val="28"/>
          <w:lang w:val="uk-UA" w:eastAsia="ru-RU"/>
        </w:rPr>
        <w:t xml:space="preserve">організації роботи закладу загальної середньої освіти щодо </w:t>
      </w:r>
      <w:r w:rsidRPr="006E421B">
        <w:rPr>
          <w:rFonts w:ascii="Times New Roman" w:hAnsi="Times New Roman"/>
          <w:sz w:val="28"/>
          <w:szCs w:val="28"/>
          <w:lang w:val="uk-UA" w:eastAsia="ru-RU"/>
        </w:rPr>
        <w:t>збереження здоров’я учнів</w:t>
      </w:r>
      <w:r w:rsidRPr="00352707">
        <w:rPr>
          <w:rFonts w:ascii="Times New Roman" w:hAnsi="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6E421B" w:rsidRPr="00352707" w:rsidRDefault="006E421B" w:rsidP="006E421B">
      <w:pPr>
        <w:shd w:val="clear" w:color="auto" w:fill="FFFFFF"/>
        <w:spacing w:after="0" w:line="360" w:lineRule="auto"/>
        <w:ind w:firstLine="709"/>
        <w:jc w:val="both"/>
        <w:rPr>
          <w:rFonts w:ascii="Times New Roman" w:hAnsi="Times New Roman"/>
          <w:bCs/>
          <w:sz w:val="28"/>
          <w:szCs w:val="28"/>
          <w:lang w:val="uk-UA" w:eastAsia="ru-RU"/>
        </w:rPr>
      </w:pPr>
      <w:r w:rsidRPr="00352707">
        <w:rPr>
          <w:rFonts w:ascii="Times New Roman" w:hAnsi="Times New Roman"/>
          <w:b/>
          <w:bCs/>
          <w:sz w:val="28"/>
          <w:szCs w:val="28"/>
          <w:lang w:val="uk-UA" w:eastAsia="ru-RU"/>
        </w:rPr>
        <w:t xml:space="preserve">База проведення дослідно-експериментальної роботи. </w:t>
      </w:r>
      <w:r w:rsidRPr="00352707">
        <w:rPr>
          <w:rFonts w:ascii="Times New Roman" w:hAnsi="Times New Roman"/>
          <w:bCs/>
          <w:sz w:val="28"/>
          <w:szCs w:val="28"/>
          <w:lang w:val="uk-UA" w:eastAsia="ru-RU"/>
        </w:rPr>
        <w:t>Дослідницьку роботу було проведено у</w:t>
      </w:r>
      <w:r>
        <w:rPr>
          <w:rFonts w:ascii="Times New Roman" w:hAnsi="Times New Roman"/>
          <w:bCs/>
          <w:sz w:val="28"/>
          <w:szCs w:val="28"/>
          <w:lang w:val="uk-UA" w:eastAsia="ru-RU"/>
        </w:rPr>
        <w:t xml:space="preserve"> </w:t>
      </w:r>
      <w:r w:rsidR="002A42B7">
        <w:rPr>
          <w:rFonts w:ascii="Times New Roman" w:hAnsi="Times New Roman"/>
          <w:bCs/>
          <w:sz w:val="28"/>
          <w:szCs w:val="28"/>
          <w:lang w:val="uk-UA" w:eastAsia="ru-RU"/>
        </w:rPr>
        <w:t>Хмельницькій гуманітарно-педагогічній академії</w:t>
      </w:r>
      <w:r w:rsidRPr="00352707">
        <w:rPr>
          <w:rFonts w:ascii="Times New Roman" w:hAnsi="Times New Roman"/>
          <w:bCs/>
          <w:sz w:val="28"/>
          <w:szCs w:val="28"/>
          <w:lang w:val="uk-UA" w:eastAsia="ru-RU"/>
        </w:rPr>
        <w:t xml:space="preserve">. </w:t>
      </w:r>
    </w:p>
    <w:p w:rsidR="006E421B" w:rsidRPr="002A42B7" w:rsidRDefault="006E421B" w:rsidP="006E421B">
      <w:pPr>
        <w:autoSpaceDE w:val="0"/>
        <w:autoSpaceDN w:val="0"/>
        <w:adjustRightInd w:val="0"/>
        <w:spacing w:after="0" w:line="360" w:lineRule="auto"/>
        <w:ind w:firstLine="709"/>
        <w:jc w:val="both"/>
        <w:rPr>
          <w:rFonts w:ascii="Times New Roman" w:hAnsi="Times New Roman"/>
          <w:sz w:val="28"/>
          <w:szCs w:val="28"/>
          <w:lang w:val="uk-UA" w:eastAsia="ru-RU"/>
        </w:rPr>
      </w:pPr>
      <w:r w:rsidRPr="002A42B7">
        <w:rPr>
          <w:rFonts w:ascii="Times New Roman" w:hAnsi="Times New Roman"/>
          <w:b/>
          <w:sz w:val="28"/>
          <w:szCs w:val="28"/>
          <w:lang w:val="uk-UA" w:eastAsia="ru-RU"/>
        </w:rPr>
        <w:t xml:space="preserve">Апробація результатів дослідження. </w:t>
      </w:r>
      <w:r w:rsidRPr="002A42B7">
        <w:rPr>
          <w:rFonts w:ascii="Times New Roman" w:hAnsi="Times New Roman"/>
          <w:sz w:val="28"/>
          <w:szCs w:val="28"/>
          <w:lang w:val="uk-UA" w:eastAsia="ru-RU"/>
        </w:rPr>
        <w:t>Основні результати дипломної роботи обговорювались на науково-практичній конференції «</w:t>
      </w:r>
      <w:r w:rsidR="002A42B7" w:rsidRPr="002A42B7">
        <w:rPr>
          <w:rFonts w:ascii="Times New Roman" w:hAnsi="Times New Roman"/>
          <w:sz w:val="28"/>
          <w:szCs w:val="28"/>
          <w:lang w:val="uk-UA" w:eastAsia="ru-RU"/>
        </w:rPr>
        <w:t>Освіта ХХІ століття: історія, сучасність, перспективи</w:t>
      </w:r>
      <w:r w:rsidRPr="002A42B7">
        <w:rPr>
          <w:rFonts w:ascii="Times New Roman" w:hAnsi="Times New Roman"/>
          <w:sz w:val="28"/>
          <w:szCs w:val="28"/>
          <w:lang w:val="uk-UA" w:eastAsia="ru-RU"/>
        </w:rPr>
        <w:t>» (</w:t>
      </w:r>
      <w:r w:rsidR="002A42B7" w:rsidRPr="002A42B7">
        <w:rPr>
          <w:rFonts w:ascii="Times New Roman" w:hAnsi="Times New Roman"/>
          <w:sz w:val="28"/>
          <w:szCs w:val="28"/>
          <w:lang w:val="uk-UA" w:eastAsia="ru-RU"/>
        </w:rPr>
        <w:t>16.10.2020 </w:t>
      </w:r>
      <w:r w:rsidRPr="002A42B7">
        <w:rPr>
          <w:rFonts w:ascii="Times New Roman" w:hAnsi="Times New Roman"/>
          <w:sz w:val="28"/>
          <w:szCs w:val="28"/>
          <w:lang w:val="uk-UA" w:eastAsia="ru-RU"/>
        </w:rPr>
        <w:t>р, м. Хмельницький), тема виступу «</w:t>
      </w:r>
      <w:r w:rsidR="002A42B7" w:rsidRPr="002A42B7">
        <w:rPr>
          <w:rFonts w:ascii="Times New Roman" w:hAnsi="Times New Roman"/>
          <w:sz w:val="28"/>
          <w:szCs w:val="28"/>
          <w:lang w:val="uk-UA" w:eastAsia="ru-RU"/>
        </w:rPr>
        <w:t>Організація охорони праці в закладі загальної середньої освіти</w:t>
      </w:r>
      <w:r w:rsidRPr="002A42B7">
        <w:rPr>
          <w:rFonts w:ascii="Times New Roman" w:hAnsi="Times New Roman"/>
          <w:sz w:val="28"/>
          <w:szCs w:val="28"/>
          <w:lang w:val="uk-UA" w:eastAsia="ru-RU"/>
        </w:rPr>
        <w:t>».</w:t>
      </w:r>
    </w:p>
    <w:p w:rsidR="006E421B" w:rsidRPr="00183ECD" w:rsidRDefault="006E421B" w:rsidP="006E421B">
      <w:pPr>
        <w:autoSpaceDE w:val="0"/>
        <w:autoSpaceDN w:val="0"/>
        <w:adjustRightInd w:val="0"/>
        <w:spacing w:after="0" w:line="360" w:lineRule="auto"/>
        <w:ind w:firstLine="709"/>
        <w:jc w:val="both"/>
        <w:rPr>
          <w:rFonts w:ascii="Times New Roman" w:hAnsi="Times New Roman"/>
          <w:bCs/>
          <w:sz w:val="28"/>
          <w:szCs w:val="28"/>
          <w:lang w:val="uk-UA" w:eastAsia="ru-RU"/>
        </w:rPr>
      </w:pPr>
      <w:r w:rsidRPr="00352707">
        <w:rPr>
          <w:rFonts w:ascii="Times New Roman" w:hAnsi="Times New Roman"/>
          <w:b/>
          <w:sz w:val="28"/>
          <w:szCs w:val="28"/>
          <w:lang w:val="uk-UA" w:eastAsia="ru-RU"/>
        </w:rPr>
        <w:t xml:space="preserve">Структура роботи: </w:t>
      </w:r>
      <w:r w:rsidRPr="00352707">
        <w:rPr>
          <w:rFonts w:ascii="Times New Roman" w:hAnsi="Times New Roman"/>
          <w:bCs/>
          <w:sz w:val="28"/>
          <w:szCs w:val="28"/>
          <w:lang w:val="uk-UA" w:eastAsia="ru-RU"/>
        </w:rPr>
        <w:t xml:space="preserve">робота складається зі вступу, двох розділів, висновків, списку використаних </w:t>
      </w:r>
      <w:r w:rsidRPr="00183ECD">
        <w:rPr>
          <w:rFonts w:ascii="Times New Roman" w:hAnsi="Times New Roman"/>
          <w:bCs/>
          <w:sz w:val="28"/>
          <w:szCs w:val="28"/>
          <w:lang w:val="uk-UA" w:eastAsia="ru-RU"/>
        </w:rPr>
        <w:t>джерел (</w:t>
      </w:r>
      <w:r w:rsidR="00183ECD" w:rsidRPr="00183ECD">
        <w:rPr>
          <w:rFonts w:ascii="Times New Roman" w:hAnsi="Times New Roman"/>
          <w:bCs/>
          <w:sz w:val="28"/>
          <w:szCs w:val="28"/>
          <w:lang w:val="uk-UA" w:eastAsia="ru-RU"/>
        </w:rPr>
        <w:t>71 найменування</w:t>
      </w:r>
      <w:r w:rsidRPr="00183ECD">
        <w:rPr>
          <w:rFonts w:ascii="Times New Roman" w:hAnsi="Times New Roman"/>
          <w:bCs/>
          <w:sz w:val="28"/>
          <w:szCs w:val="28"/>
          <w:lang w:val="uk-UA" w:eastAsia="ru-RU"/>
        </w:rPr>
        <w:t xml:space="preserve">). Основний зміст роботи викладено на </w:t>
      </w:r>
      <w:r w:rsidR="00183ECD" w:rsidRPr="00183ECD">
        <w:rPr>
          <w:rFonts w:ascii="Times New Roman" w:hAnsi="Times New Roman"/>
          <w:bCs/>
          <w:sz w:val="28"/>
          <w:szCs w:val="28"/>
          <w:lang w:val="uk-UA" w:eastAsia="ru-RU"/>
        </w:rPr>
        <w:t>74</w:t>
      </w:r>
      <w:r w:rsidRPr="00183ECD">
        <w:rPr>
          <w:rFonts w:ascii="Times New Roman" w:hAnsi="Times New Roman"/>
          <w:bCs/>
          <w:sz w:val="28"/>
          <w:szCs w:val="28"/>
          <w:lang w:val="uk-UA" w:eastAsia="ru-RU"/>
        </w:rPr>
        <w:t xml:space="preserve"> сторінках. </w:t>
      </w:r>
    </w:p>
    <w:p w:rsidR="006E421B" w:rsidRPr="00183ECD" w:rsidRDefault="006E421B">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bookmarkStart w:id="0" w:name="_GoBack"/>
      <w:bookmarkEnd w:id="0"/>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Default="00551313">
      <w:pPr>
        <w:rPr>
          <w:rFonts w:ascii="Times New Roman" w:hAnsi="Times New Roman"/>
          <w:sz w:val="28"/>
          <w:szCs w:val="28"/>
          <w:lang w:val="uk-UA"/>
        </w:rPr>
      </w:pPr>
    </w:p>
    <w:p w:rsidR="00551313" w:rsidRPr="00352707" w:rsidRDefault="00551313" w:rsidP="00551313">
      <w:pPr>
        <w:spacing w:after="0" w:line="360" w:lineRule="auto"/>
        <w:jc w:val="center"/>
        <w:rPr>
          <w:rFonts w:ascii="Times New Roman" w:hAnsi="Times New Roman"/>
          <w:sz w:val="28"/>
          <w:szCs w:val="28"/>
          <w:lang w:val="uk-UA" w:eastAsia="ru-RU"/>
        </w:rPr>
      </w:pPr>
      <w:r w:rsidRPr="00352707">
        <w:rPr>
          <w:rFonts w:ascii="Times New Roman" w:hAnsi="Times New Roman"/>
          <w:b/>
          <w:sz w:val="28"/>
          <w:szCs w:val="28"/>
          <w:lang w:val="uk-UA" w:eastAsia="ru-RU"/>
        </w:rPr>
        <w:lastRenderedPageBreak/>
        <w:t>РОЗДІЛ</w:t>
      </w:r>
      <w:r w:rsidRPr="00352707">
        <w:rPr>
          <w:rFonts w:ascii="Times New Roman" w:hAnsi="Times New Roman"/>
          <w:b/>
          <w:sz w:val="28"/>
          <w:szCs w:val="28"/>
          <w:lang w:val="en-US" w:eastAsia="ru-RU"/>
        </w:rPr>
        <w:t> </w:t>
      </w:r>
      <w:r w:rsidRPr="00352707">
        <w:rPr>
          <w:rFonts w:ascii="Times New Roman" w:hAnsi="Times New Roman"/>
          <w:b/>
          <w:sz w:val="28"/>
          <w:szCs w:val="28"/>
          <w:lang w:val="uk-UA" w:eastAsia="ru-RU"/>
        </w:rPr>
        <w:t xml:space="preserve">1. ТЕОРЕТИЧНІ ЗАСАДИ </w:t>
      </w:r>
      <w:r>
        <w:rPr>
          <w:rFonts w:ascii="Times New Roman" w:hAnsi="Times New Roman"/>
          <w:b/>
          <w:sz w:val="28"/>
          <w:szCs w:val="28"/>
          <w:lang w:val="uk-UA" w:eastAsia="ru-RU"/>
        </w:rPr>
        <w:t>ОРГАНІЗАЦІЇ</w:t>
      </w:r>
      <w:r w:rsidRPr="00352707">
        <w:rPr>
          <w:rFonts w:ascii="Times New Roman" w:hAnsi="Times New Roman"/>
          <w:b/>
          <w:sz w:val="28"/>
          <w:szCs w:val="28"/>
          <w:lang w:val="uk-UA" w:eastAsia="ru-RU"/>
        </w:rPr>
        <w:t xml:space="preserve"> РОБОТИ </w:t>
      </w:r>
      <w:r>
        <w:rPr>
          <w:rFonts w:ascii="Times New Roman" w:hAnsi="Times New Roman"/>
          <w:b/>
          <w:sz w:val="28"/>
          <w:szCs w:val="28"/>
          <w:lang w:val="uk-UA" w:eastAsia="ru-RU"/>
        </w:rPr>
        <w:t>ЗАКЛАДУ ЗАГАЛЬНОЇ СЕРЕДНЬОЇ ОСВІТИ ЩОДО ЗБЕРЕЖЕННЯ ЗДОРОВ</w:t>
      </w:r>
      <w:r>
        <w:rPr>
          <w:rFonts w:ascii="Times New Roman" w:hAnsi="Times New Roman"/>
          <w:b/>
          <w:sz w:val="36"/>
          <w:szCs w:val="24"/>
          <w:lang w:val="uk-UA" w:eastAsia="ru-RU"/>
        </w:rPr>
        <w:t>ʼ</w:t>
      </w:r>
      <w:r>
        <w:rPr>
          <w:rFonts w:ascii="Times New Roman" w:hAnsi="Times New Roman"/>
          <w:b/>
          <w:sz w:val="28"/>
          <w:szCs w:val="28"/>
          <w:lang w:val="uk-UA" w:eastAsia="ru-RU"/>
        </w:rPr>
        <w:t>Я УЧНІВ</w:t>
      </w:r>
    </w:p>
    <w:p w:rsidR="00551313" w:rsidRPr="00551313" w:rsidRDefault="00551313" w:rsidP="00551313">
      <w:pPr>
        <w:spacing w:after="0" w:line="360" w:lineRule="auto"/>
        <w:jc w:val="both"/>
        <w:rPr>
          <w:rFonts w:ascii="Times New Roman" w:hAnsi="Times New Roman"/>
          <w:b/>
          <w:sz w:val="28"/>
          <w:szCs w:val="28"/>
          <w:lang w:val="uk-UA" w:eastAsia="ru-RU"/>
        </w:rPr>
      </w:pPr>
    </w:p>
    <w:p w:rsidR="00551313" w:rsidRPr="00551313" w:rsidRDefault="00551313" w:rsidP="00551313">
      <w:pPr>
        <w:pStyle w:val="a8"/>
        <w:numPr>
          <w:ilvl w:val="1"/>
          <w:numId w:val="2"/>
        </w:numPr>
        <w:spacing w:after="0" w:line="360" w:lineRule="auto"/>
        <w:ind w:left="0" w:firstLine="0"/>
        <w:jc w:val="both"/>
        <w:rPr>
          <w:rFonts w:ascii="Times New Roman" w:hAnsi="Times New Roman"/>
          <w:b/>
          <w:sz w:val="28"/>
          <w:szCs w:val="28"/>
          <w:lang w:val="uk-UA" w:eastAsia="ru-RU"/>
        </w:rPr>
      </w:pPr>
      <w:r w:rsidRPr="00551313">
        <w:rPr>
          <w:rFonts w:ascii="Times New Roman" w:hAnsi="Times New Roman"/>
          <w:b/>
          <w:sz w:val="28"/>
          <w:szCs w:val="28"/>
          <w:lang w:val="uk-UA" w:eastAsia="ru-RU"/>
        </w:rPr>
        <w:t>Проблема організації роботи закладу загальної середньої освіти в нормативно-правових актах України</w:t>
      </w:r>
    </w:p>
    <w:p w:rsidR="00551313" w:rsidRDefault="00551313" w:rsidP="00551313">
      <w:pPr>
        <w:pStyle w:val="a8"/>
        <w:spacing w:after="0" w:line="360" w:lineRule="auto"/>
        <w:ind w:left="450"/>
        <w:jc w:val="both"/>
        <w:rPr>
          <w:rFonts w:ascii="Times New Roman" w:hAnsi="Times New Roman"/>
          <w:b/>
          <w:sz w:val="28"/>
          <w:szCs w:val="28"/>
          <w:lang w:val="uk-UA"/>
        </w:rPr>
      </w:pPr>
    </w:p>
    <w:p w:rsidR="009864EE" w:rsidRPr="009864EE" w:rsidRDefault="009864EE" w:rsidP="009864EE">
      <w:pPr>
        <w:spacing w:after="0" w:line="360" w:lineRule="auto"/>
        <w:ind w:firstLine="709"/>
        <w:jc w:val="both"/>
        <w:rPr>
          <w:rFonts w:ascii="Times New Roman" w:hAnsi="Times New Roman"/>
          <w:sz w:val="28"/>
          <w:szCs w:val="28"/>
          <w:lang w:val="uk-UA" w:eastAsia="ru-RU"/>
        </w:rPr>
      </w:pPr>
      <w:r w:rsidRPr="009864EE">
        <w:rPr>
          <w:rFonts w:ascii="Times New Roman" w:hAnsi="Times New Roman"/>
          <w:sz w:val="28"/>
          <w:szCs w:val="28"/>
          <w:lang w:val="uk-UA" w:eastAsia="ru-RU"/>
        </w:rPr>
        <w:t>Термін «охорона праці» не є новим у своєму застосуванні та використанні, так як має тривалий ретроспективний етап розвитку й становлення. Разом із цим проблеми охорони праці на сьогоднішній момент стає об’єктом дослідження багатьох науковців, учених, педагогічних працівників й керівників закладів освіти.</w:t>
      </w:r>
    </w:p>
    <w:p w:rsidR="009864EE" w:rsidRPr="009864EE" w:rsidRDefault="009864EE" w:rsidP="009864EE">
      <w:pPr>
        <w:spacing w:after="0" w:line="360" w:lineRule="auto"/>
        <w:ind w:firstLine="709"/>
        <w:jc w:val="both"/>
        <w:rPr>
          <w:rFonts w:ascii="Times New Roman" w:hAnsi="Times New Roman"/>
          <w:bCs/>
          <w:sz w:val="28"/>
          <w:szCs w:val="28"/>
          <w:lang w:val="uk-UA" w:eastAsia="ru-RU"/>
        </w:rPr>
      </w:pPr>
      <w:proofErr w:type="spellStart"/>
      <w:r w:rsidRPr="009864EE">
        <w:rPr>
          <w:rFonts w:ascii="Times New Roman" w:hAnsi="Times New Roman"/>
          <w:bCs/>
          <w:sz w:val="28"/>
          <w:szCs w:val="28"/>
          <w:lang w:val="uk-UA" w:eastAsia="ru-RU"/>
        </w:rPr>
        <w:t>Вікіпедія</w:t>
      </w:r>
      <w:proofErr w:type="spellEnd"/>
      <w:r w:rsidRPr="009864EE">
        <w:rPr>
          <w:rFonts w:ascii="Times New Roman" w:hAnsi="Times New Roman"/>
          <w:bCs/>
          <w:sz w:val="28"/>
          <w:szCs w:val="28"/>
          <w:lang w:val="uk-UA" w:eastAsia="ru-RU"/>
        </w:rPr>
        <w:t xml:space="preserve"> як вільна енциклопедія, трактує поняття охорони праці у загальному значенні, що розповсюджується на усі підприємства, установи, організації, у тому числі заклади освіти. </w:t>
      </w:r>
    </w:p>
    <w:p w:rsidR="009864EE" w:rsidRPr="009864EE" w:rsidRDefault="009864EE" w:rsidP="009864EE">
      <w:pPr>
        <w:spacing w:after="0" w:line="360" w:lineRule="auto"/>
        <w:ind w:firstLine="709"/>
        <w:jc w:val="both"/>
        <w:rPr>
          <w:rFonts w:ascii="Times New Roman" w:hAnsi="Times New Roman"/>
          <w:bCs/>
          <w:sz w:val="28"/>
          <w:szCs w:val="28"/>
          <w:lang w:val="uk-UA" w:eastAsia="ru-RU"/>
        </w:rPr>
      </w:pPr>
      <w:r w:rsidRPr="009864EE">
        <w:rPr>
          <w:rFonts w:ascii="Times New Roman" w:hAnsi="Times New Roman"/>
          <w:bCs/>
          <w:sz w:val="28"/>
          <w:szCs w:val="28"/>
          <w:lang w:val="uk-UA" w:eastAsia="ru-RU"/>
        </w:rPr>
        <w:t xml:space="preserve">Отже, охорона праці це </w:t>
      </w:r>
      <w:r w:rsidRPr="009864EE">
        <w:rPr>
          <w:rFonts w:ascii="Times New Roman" w:hAnsi="Times New Roman"/>
          <w:sz w:val="28"/>
          <w:szCs w:val="28"/>
          <w:lang w:val="uk-UA" w:eastAsia="ru-RU"/>
        </w:rPr>
        <w:t>[33]:</w:t>
      </w:r>
    </w:p>
    <w:p w:rsidR="009864EE" w:rsidRPr="009864EE" w:rsidRDefault="009864EE" w:rsidP="009864EE">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сукупність тих приписів, нормативних вимог, організаційних заходів, лікувально-профілактичних засобів, санітарних вимог, гігієнічних зобов’язань, технічних нормативів, спрямованих на створення умов для учасників освітнього процесу та осіб, що перебувають у межах освітньої установи</w:t>
      </w:r>
      <w:r w:rsidRPr="009864EE">
        <w:rPr>
          <w:rFonts w:ascii="Times New Roman" w:hAnsi="Times New Roman"/>
          <w:sz w:val="28"/>
          <w:szCs w:val="28"/>
          <w:lang w:val="uk-UA" w:eastAsia="ru-RU"/>
        </w:rPr>
        <w:t>;</w:t>
      </w:r>
    </w:p>
    <w:p w:rsidR="009864EE" w:rsidRDefault="009864EE" w:rsidP="009864EE">
      <w:pPr>
        <w:spacing w:after="0" w:line="360" w:lineRule="auto"/>
        <w:ind w:firstLine="709"/>
        <w:jc w:val="both"/>
        <w:rPr>
          <w:rFonts w:ascii="Times New Roman" w:hAnsi="Times New Roman"/>
          <w:sz w:val="28"/>
          <w:szCs w:val="28"/>
          <w:lang w:val="uk-UA" w:eastAsia="ru-RU"/>
        </w:rPr>
      </w:pPr>
      <w:r w:rsidRPr="009864EE">
        <w:rPr>
          <w:rFonts w:ascii="Times New Roman" w:hAnsi="Times New Roman"/>
          <w:sz w:val="28"/>
          <w:szCs w:val="28"/>
          <w:lang w:val="uk-UA" w:eastAsia="ru-RU"/>
        </w:rPr>
        <w:t xml:space="preserve">- </w:t>
      </w:r>
      <w:r>
        <w:rPr>
          <w:rFonts w:ascii="Times New Roman" w:hAnsi="Times New Roman"/>
          <w:sz w:val="28"/>
          <w:szCs w:val="28"/>
          <w:lang w:val="uk-UA" w:eastAsia="ru-RU"/>
        </w:rPr>
        <w:t>система усіх заходів, визначених законодавчими актами, що забезпечують безпечне перебування учасників освітнього процесу на території закладу освіти, у своїй сукупності зберігають працездатність кожної особистості;</w:t>
      </w:r>
    </w:p>
    <w:p w:rsidR="009864EE" w:rsidRDefault="009864EE" w:rsidP="009864EE">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224627">
        <w:rPr>
          <w:rFonts w:ascii="Times New Roman" w:hAnsi="Times New Roman"/>
          <w:sz w:val="28"/>
          <w:szCs w:val="28"/>
          <w:lang w:val="uk-UA" w:eastAsia="ru-RU"/>
        </w:rPr>
        <w:t xml:space="preserve">сукупність безпечних об’єктивних дій керівника, що забезпечують реалізацію нормативних вимог щодо виконання працівниками роботи на небезпечних ділянках або такої роботи, що пов’язана із підвищеним ризиком для здоров’я. </w:t>
      </w:r>
    </w:p>
    <w:p w:rsidR="00617F72" w:rsidRPr="00617F72" w:rsidRDefault="00617F72" w:rsidP="00617F72">
      <w:pPr>
        <w:spacing w:after="0" w:line="360" w:lineRule="auto"/>
        <w:ind w:firstLine="709"/>
        <w:jc w:val="both"/>
        <w:rPr>
          <w:rFonts w:ascii="Times New Roman" w:hAnsi="Times New Roman"/>
          <w:sz w:val="28"/>
          <w:szCs w:val="28"/>
          <w:lang w:val="uk-UA" w:eastAsia="ru-RU"/>
        </w:rPr>
      </w:pPr>
      <w:r w:rsidRPr="00617F72">
        <w:rPr>
          <w:rFonts w:ascii="Times New Roman" w:eastAsiaTheme="minorHAnsi" w:hAnsi="Times New Roman"/>
          <w:sz w:val="28"/>
          <w:szCs w:val="28"/>
          <w:lang w:val="uk-UA"/>
        </w:rPr>
        <w:lastRenderedPageBreak/>
        <w:t xml:space="preserve">«Об’єктивно оцінюючи охорону праці в Україні, на жаль, слід констатувати, що нинішній її стан є вкрай низьким, що, насамперед, пов’язано з інтенсивним старінням основних фондів, зростаючою кількістю фізично, а в деяких випадках і морально застарілого обладнання, машин і механізмів. Крім того, характерним є масове послаблення трудової та технологічної дисципліни, ігнорування елементарних вимог техніки безпеки як власниками підприємств, так і самими працівниками, що, з одного боку, породжує безвідповідальність керівників усіх рівнів щодо забезпечення безпеки праці найманих працівників, з іншого – формує нігілістичне ставлення працівників до особистої безпеки та безпеки оточуючих» </w:t>
      </w:r>
      <w:r w:rsidRPr="00617F72">
        <w:rPr>
          <w:rFonts w:ascii="Times New Roman" w:hAnsi="Times New Roman"/>
          <w:sz w:val="28"/>
          <w:szCs w:val="28"/>
          <w:lang w:val="uk-UA" w:eastAsia="uk-UA"/>
        </w:rPr>
        <w:t>[</w:t>
      </w:r>
      <w:r w:rsidRPr="00617F72">
        <w:rPr>
          <w:rFonts w:ascii="Times New Roman" w:eastAsiaTheme="minorHAnsi" w:hAnsi="Times New Roman"/>
          <w:sz w:val="28"/>
          <w:szCs w:val="28"/>
          <w:lang w:val="uk-UA"/>
        </w:rPr>
        <w:t>6, с. 7</w:t>
      </w:r>
      <w:r w:rsidRPr="00617F72">
        <w:rPr>
          <w:rFonts w:ascii="Times New Roman" w:hAnsi="Times New Roman"/>
          <w:sz w:val="28"/>
          <w:szCs w:val="28"/>
          <w:lang w:val="uk-UA" w:eastAsia="uk-UA"/>
        </w:rPr>
        <w:t>]</w:t>
      </w:r>
      <w:r w:rsidRPr="00617F72">
        <w:rPr>
          <w:rFonts w:ascii="Times New Roman" w:eastAsiaTheme="minorHAnsi" w:hAnsi="Times New Roman"/>
          <w:sz w:val="28"/>
          <w:szCs w:val="28"/>
          <w:lang w:val="uk-UA"/>
        </w:rPr>
        <w:t>.</w:t>
      </w:r>
    </w:p>
    <w:p w:rsidR="00617F72" w:rsidRPr="00617F72" w:rsidRDefault="00617F72" w:rsidP="00617F72">
      <w:pPr>
        <w:spacing w:after="0" w:line="360" w:lineRule="auto"/>
        <w:ind w:firstLine="709"/>
        <w:jc w:val="both"/>
        <w:rPr>
          <w:rFonts w:ascii="Times New Roman" w:hAnsi="Times New Roman"/>
          <w:sz w:val="28"/>
          <w:szCs w:val="28"/>
          <w:lang w:val="uk-UA" w:eastAsia="uk-UA"/>
        </w:rPr>
      </w:pPr>
      <w:r w:rsidRPr="00617F72">
        <w:rPr>
          <w:rFonts w:ascii="Times New Roman" w:hAnsi="Times New Roman"/>
          <w:sz w:val="28"/>
          <w:szCs w:val="28"/>
          <w:lang w:val="uk-UA" w:eastAsia="uk-UA"/>
        </w:rPr>
        <w:t>Законодавство України про охорону праці складається із за</w:t>
      </w:r>
      <w:r w:rsidRPr="00617F72">
        <w:rPr>
          <w:rFonts w:ascii="Times New Roman" w:hAnsi="Times New Roman"/>
          <w:sz w:val="28"/>
          <w:szCs w:val="28"/>
          <w:lang w:val="uk-UA" w:eastAsia="uk-UA"/>
        </w:rPr>
        <w:softHyphen/>
        <w:t>гальних законів: Конституції України [21], Закону «Про охорону праці» [44], Кодексу законів про працю України [19] та інших, таких як: Закону України «Про пожежну безпеку» [45], Закону України «Про дорожній рух» [51], Зако</w:t>
      </w:r>
      <w:r w:rsidRPr="00617F72">
        <w:rPr>
          <w:rFonts w:ascii="Times New Roman" w:hAnsi="Times New Roman"/>
          <w:sz w:val="28"/>
          <w:szCs w:val="28"/>
          <w:lang w:val="uk-UA" w:eastAsia="uk-UA"/>
        </w:rPr>
        <w:softHyphen/>
        <w:t>ну України «Про забезпечення санітарного та епідемічного бла</w:t>
      </w:r>
      <w:r w:rsidRPr="00617F72">
        <w:rPr>
          <w:rFonts w:ascii="Times New Roman" w:hAnsi="Times New Roman"/>
          <w:sz w:val="28"/>
          <w:szCs w:val="28"/>
          <w:lang w:val="uk-UA" w:eastAsia="uk-UA"/>
        </w:rPr>
        <w:softHyphen/>
        <w:t>гополуччя населення» [46], Закону України «Про цивільну оборону України» [47], Закону України «Про використання ядерної енергії та радіаційну безпеку» [52], Закону України «Про професійні спілки, їх права та гарантії діяльності» [48], Закону України «Про колектив</w:t>
      </w:r>
      <w:r w:rsidRPr="00617F72">
        <w:rPr>
          <w:rFonts w:ascii="Times New Roman" w:hAnsi="Times New Roman"/>
          <w:sz w:val="28"/>
          <w:szCs w:val="28"/>
          <w:lang w:val="uk-UA" w:eastAsia="uk-UA"/>
        </w:rPr>
        <w:softHyphen/>
        <w:t>ні договори і угоди» [49], Закону України «Про загальнообов’язкове державне соціальне страхування від нещасного випадку на виро</w:t>
      </w:r>
      <w:r w:rsidRPr="00617F72">
        <w:rPr>
          <w:rFonts w:ascii="Times New Roman" w:hAnsi="Times New Roman"/>
          <w:sz w:val="28"/>
          <w:szCs w:val="28"/>
          <w:lang w:val="uk-UA" w:eastAsia="uk-UA"/>
        </w:rPr>
        <w:softHyphen/>
        <w:t>бництві та професійного захворювання, які спричинили втрату працездатності» [50], Кримінального кодексу України [23], Кодексу про адміністративні правопорушення [20].</w:t>
      </w:r>
    </w:p>
    <w:p w:rsidR="00617F72" w:rsidRPr="00617F72" w:rsidRDefault="00617F72" w:rsidP="00617F72">
      <w:pPr>
        <w:spacing w:after="0" w:line="360" w:lineRule="auto"/>
        <w:ind w:firstLine="709"/>
        <w:jc w:val="both"/>
        <w:rPr>
          <w:rFonts w:ascii="Times New Roman" w:hAnsi="Times New Roman"/>
          <w:sz w:val="28"/>
          <w:szCs w:val="28"/>
          <w:lang w:val="uk-UA" w:eastAsia="uk-UA"/>
        </w:rPr>
      </w:pPr>
      <w:r w:rsidRPr="00617F72">
        <w:rPr>
          <w:rFonts w:ascii="Times New Roman" w:hAnsi="Times New Roman"/>
          <w:sz w:val="28"/>
          <w:szCs w:val="28"/>
          <w:lang w:val="uk-UA" w:eastAsia="uk-UA"/>
        </w:rPr>
        <w:t xml:space="preserve">Паралельно із зазначеними вище законодавчими актами існують закони, що поширюються тільки на заклади </w:t>
      </w:r>
      <w:r>
        <w:rPr>
          <w:rFonts w:ascii="Times New Roman" w:hAnsi="Times New Roman"/>
          <w:sz w:val="28"/>
          <w:szCs w:val="28"/>
          <w:lang w:val="uk-UA" w:eastAsia="ru-RU"/>
        </w:rPr>
        <w:t>загальної середньої</w:t>
      </w:r>
      <w:r w:rsidRPr="00617F72">
        <w:rPr>
          <w:rFonts w:ascii="Times New Roman" w:hAnsi="Times New Roman"/>
          <w:sz w:val="28"/>
          <w:szCs w:val="28"/>
          <w:lang w:val="uk-UA" w:eastAsia="uk-UA"/>
        </w:rPr>
        <w:t xml:space="preserve"> освіти. Серед цих законів щільне місце займає Закон України «Про освіту» [53] та Закон України «Про </w:t>
      </w:r>
      <w:r>
        <w:rPr>
          <w:rFonts w:ascii="Times New Roman" w:hAnsi="Times New Roman"/>
          <w:sz w:val="28"/>
          <w:szCs w:val="28"/>
          <w:lang w:val="uk-UA" w:eastAsia="ru-RU"/>
        </w:rPr>
        <w:t>загальну середню освіту</w:t>
      </w:r>
      <w:r w:rsidRPr="00617F72">
        <w:rPr>
          <w:rFonts w:ascii="Times New Roman" w:hAnsi="Times New Roman"/>
          <w:sz w:val="28"/>
          <w:szCs w:val="28"/>
          <w:lang w:val="uk-UA" w:eastAsia="uk-UA"/>
        </w:rPr>
        <w:t>» [54].</w:t>
      </w:r>
    </w:p>
    <w:p w:rsidR="0034209D" w:rsidRPr="0034209D" w:rsidRDefault="0034209D" w:rsidP="0034209D">
      <w:pPr>
        <w:spacing w:after="0" w:line="360" w:lineRule="auto"/>
        <w:ind w:firstLine="709"/>
        <w:jc w:val="both"/>
        <w:rPr>
          <w:rFonts w:ascii="Times New Roman" w:hAnsi="Times New Roman"/>
          <w:sz w:val="28"/>
          <w:szCs w:val="28"/>
          <w:lang w:val="uk-UA" w:eastAsia="uk-UA"/>
        </w:rPr>
      </w:pPr>
      <w:r w:rsidRPr="0034209D">
        <w:rPr>
          <w:rFonts w:ascii="Times New Roman" w:hAnsi="Times New Roman"/>
          <w:sz w:val="28"/>
          <w:szCs w:val="28"/>
          <w:lang w:val="uk-UA" w:eastAsia="uk-UA"/>
        </w:rPr>
        <w:t>Тому детально охарактеризуємо зміст запропонованих нами нормативно-правових актів, що забезпечують організацію охорони праці в закладах загальної середньої освіти.</w:t>
      </w:r>
    </w:p>
    <w:p w:rsidR="0034209D" w:rsidRPr="0034209D" w:rsidRDefault="0034209D" w:rsidP="0034209D">
      <w:pPr>
        <w:spacing w:after="0" w:line="360" w:lineRule="auto"/>
        <w:ind w:firstLine="709"/>
        <w:jc w:val="both"/>
        <w:rPr>
          <w:rFonts w:ascii="Times New Roman" w:hAnsi="Times New Roman"/>
          <w:sz w:val="28"/>
          <w:szCs w:val="28"/>
          <w:lang w:val="uk-UA" w:eastAsia="ru-RU"/>
        </w:rPr>
      </w:pPr>
      <w:r w:rsidRPr="0034209D">
        <w:rPr>
          <w:rFonts w:ascii="Times New Roman" w:hAnsi="Times New Roman"/>
          <w:sz w:val="28"/>
          <w:szCs w:val="28"/>
          <w:lang w:val="uk-UA" w:eastAsia="ru-RU"/>
        </w:rPr>
        <w:lastRenderedPageBreak/>
        <w:t xml:space="preserve">Звертаючись до норм Конституції України, норми щодо регулювання охорони праці визначені статтями 43, 45 та 46 Конституції України </w:t>
      </w:r>
      <w:r w:rsidRPr="0034209D">
        <w:rPr>
          <w:rFonts w:ascii="Times New Roman" w:hAnsi="Times New Roman"/>
          <w:sz w:val="28"/>
          <w:szCs w:val="28"/>
          <w:lang w:val="uk-UA" w:eastAsia="uk-UA"/>
        </w:rPr>
        <w:t>[21]</w:t>
      </w:r>
      <w:r w:rsidRPr="0034209D">
        <w:rPr>
          <w:rFonts w:ascii="Times New Roman" w:hAnsi="Times New Roman"/>
          <w:sz w:val="28"/>
          <w:szCs w:val="28"/>
          <w:lang w:val="uk-UA" w:eastAsia="ru-RU"/>
        </w:rPr>
        <w:t>. У силу того, що Конституція України є основним законом держави, на основі положень якої приймаються нормативні акти України, вважаємо за доцільне відтворити норми законодавчих актів, що визначають основоположне забезпечення охорони праці в закладах</w:t>
      </w:r>
      <w:r>
        <w:rPr>
          <w:rFonts w:ascii="Times New Roman" w:hAnsi="Times New Roman"/>
          <w:sz w:val="28"/>
          <w:szCs w:val="28"/>
          <w:lang w:val="uk-UA" w:eastAsia="ru-RU"/>
        </w:rPr>
        <w:t xml:space="preserve"> загальної середньої освіти</w:t>
      </w:r>
      <w:r w:rsidRPr="0034209D">
        <w:rPr>
          <w:rFonts w:ascii="Times New Roman" w:hAnsi="Times New Roman"/>
          <w:sz w:val="28"/>
          <w:szCs w:val="28"/>
          <w:lang w:val="uk-UA" w:eastAsia="ru-RU"/>
        </w:rPr>
        <w:t xml:space="preserve">. </w:t>
      </w:r>
    </w:p>
    <w:p w:rsidR="00362AC7" w:rsidRPr="00074B6B" w:rsidRDefault="00362AC7" w:rsidP="00362AC7">
      <w:pPr>
        <w:pStyle w:val="a3"/>
        <w:spacing w:before="0" w:beforeAutospacing="0" w:after="0" w:afterAutospacing="0" w:line="360" w:lineRule="auto"/>
        <w:ind w:firstLine="709"/>
        <w:jc w:val="both"/>
        <w:rPr>
          <w:sz w:val="28"/>
          <w:szCs w:val="28"/>
          <w:lang w:val="uk-UA"/>
        </w:rPr>
      </w:pPr>
      <w:r w:rsidRPr="00074B6B">
        <w:rPr>
          <w:sz w:val="28"/>
          <w:szCs w:val="28"/>
          <w:lang w:val="uk-UA"/>
        </w:rPr>
        <w:t xml:space="preserve">«Держава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 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 Кожен має право на належні, безпечні і здорові умови праці, на заробітну плату, не нижчу від визначеної законом. Використання праці жінок і неповнолітніх на небезпечних для їхнього здоров'я роботах забороняється. Громадянам гарантується захист від незаконного звільнення. Право на своєчасне одержання винагороди за працю захищається законом» </w:t>
      </w:r>
      <w:r w:rsidRPr="00074B6B">
        <w:rPr>
          <w:sz w:val="28"/>
          <w:szCs w:val="28"/>
          <w:lang w:val="uk-UA" w:eastAsia="uk-UA"/>
        </w:rPr>
        <w:t>[21]</w:t>
      </w:r>
      <w:r w:rsidRPr="00074B6B">
        <w:rPr>
          <w:sz w:val="28"/>
          <w:szCs w:val="28"/>
          <w:lang w:val="uk-UA"/>
        </w:rPr>
        <w:t>.</w:t>
      </w:r>
    </w:p>
    <w:p w:rsidR="00362AC7" w:rsidRPr="00362AC7" w:rsidRDefault="00362AC7" w:rsidP="00362AC7">
      <w:pPr>
        <w:spacing w:after="0" w:line="360" w:lineRule="auto"/>
        <w:ind w:firstLine="709"/>
        <w:jc w:val="both"/>
        <w:rPr>
          <w:rFonts w:ascii="Times New Roman" w:hAnsi="Times New Roman"/>
          <w:sz w:val="28"/>
          <w:szCs w:val="28"/>
          <w:lang w:val="uk-UA" w:eastAsia="uk-UA"/>
        </w:rPr>
      </w:pPr>
      <w:r w:rsidRPr="00362AC7">
        <w:rPr>
          <w:rFonts w:ascii="Times New Roman" w:hAnsi="Times New Roman"/>
          <w:sz w:val="28"/>
          <w:szCs w:val="28"/>
          <w:lang w:val="uk-UA" w:eastAsia="ru-RU"/>
        </w:rPr>
        <w:t xml:space="preserve">Так, стаття 43 Конституції України </w:t>
      </w:r>
      <w:r w:rsidRPr="00362AC7">
        <w:rPr>
          <w:rFonts w:ascii="Times New Roman" w:hAnsi="Times New Roman"/>
          <w:sz w:val="28"/>
          <w:szCs w:val="28"/>
          <w:lang w:val="uk-UA" w:eastAsia="uk-UA"/>
        </w:rPr>
        <w:t xml:space="preserve">зобов’язує власника (керівника </w:t>
      </w:r>
      <w:r>
        <w:rPr>
          <w:rFonts w:ascii="Times New Roman" w:hAnsi="Times New Roman"/>
          <w:sz w:val="28"/>
          <w:szCs w:val="28"/>
          <w:lang w:val="uk-UA" w:eastAsia="uk-UA"/>
        </w:rPr>
        <w:t>освітньої установи</w:t>
      </w:r>
      <w:r w:rsidRPr="00362AC7">
        <w:rPr>
          <w:rFonts w:ascii="Times New Roman" w:hAnsi="Times New Roman"/>
          <w:sz w:val="28"/>
          <w:szCs w:val="28"/>
          <w:lang w:val="uk-UA" w:eastAsia="uk-UA"/>
        </w:rPr>
        <w:t xml:space="preserve">) створювати належні та безпечні умови праці. Крім того зазначена стаття створює зобов’язання для педагогічних працівників та обслуговуючого персоналу щодо обов’язкового додержання норм охорони праці </w:t>
      </w:r>
      <w:r>
        <w:rPr>
          <w:rFonts w:ascii="Times New Roman" w:hAnsi="Times New Roman"/>
          <w:sz w:val="28"/>
          <w:szCs w:val="28"/>
          <w:lang w:val="uk-UA" w:eastAsia="uk-UA"/>
        </w:rPr>
        <w:t>у школі</w:t>
      </w:r>
      <w:r w:rsidRPr="00362AC7">
        <w:rPr>
          <w:rFonts w:ascii="Times New Roman" w:hAnsi="Times New Roman"/>
          <w:sz w:val="28"/>
          <w:szCs w:val="28"/>
          <w:lang w:val="uk-UA" w:eastAsia="uk-UA"/>
        </w:rPr>
        <w:t>.</w:t>
      </w:r>
    </w:p>
    <w:p w:rsidR="00AA1332" w:rsidRPr="00074B6B" w:rsidRDefault="00AA1332" w:rsidP="00AA1332">
      <w:pPr>
        <w:pStyle w:val="a3"/>
        <w:spacing w:before="0" w:beforeAutospacing="0" w:after="0" w:afterAutospacing="0" w:line="360" w:lineRule="auto"/>
        <w:ind w:firstLine="709"/>
        <w:jc w:val="both"/>
        <w:rPr>
          <w:iCs/>
          <w:sz w:val="28"/>
          <w:szCs w:val="28"/>
          <w:shd w:val="clear" w:color="auto" w:fill="FFFFFF"/>
          <w:lang w:val="uk-UA"/>
        </w:rPr>
      </w:pPr>
      <w:r w:rsidRPr="00074B6B">
        <w:rPr>
          <w:iCs/>
          <w:sz w:val="28"/>
          <w:szCs w:val="28"/>
          <w:shd w:val="clear" w:color="auto" w:fill="FFFFFF"/>
          <w:lang w:val="uk-UA"/>
        </w:rPr>
        <w:t xml:space="preserve">«Кожен, хто працює, має право на відпочинок. Це право забезпечується 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 Максимальна тривалість робочого часу, мінімальна тривалість відпочинку та оплачуваної </w:t>
      </w:r>
      <w:r w:rsidRPr="00074B6B">
        <w:rPr>
          <w:iCs/>
          <w:sz w:val="28"/>
          <w:szCs w:val="28"/>
          <w:shd w:val="clear" w:color="auto" w:fill="FFFFFF"/>
          <w:lang w:val="uk-UA"/>
        </w:rPr>
        <w:lastRenderedPageBreak/>
        <w:t xml:space="preserve">щорічної відпустки, вихідні та святкові дні, а також інші умови здійснення цього права визначаються законом» </w:t>
      </w:r>
      <w:r w:rsidRPr="00074B6B">
        <w:rPr>
          <w:sz w:val="28"/>
          <w:szCs w:val="28"/>
          <w:lang w:val="uk-UA" w:eastAsia="uk-UA"/>
        </w:rPr>
        <w:t>[21]</w:t>
      </w:r>
      <w:r w:rsidRPr="00074B6B">
        <w:rPr>
          <w:iCs/>
          <w:sz w:val="28"/>
          <w:szCs w:val="28"/>
          <w:shd w:val="clear" w:color="auto" w:fill="FFFFFF"/>
          <w:lang w:val="uk-UA"/>
        </w:rPr>
        <w:t>.</w:t>
      </w:r>
    </w:p>
    <w:p w:rsidR="00AA1332" w:rsidRPr="00AA1332" w:rsidRDefault="00AA1332" w:rsidP="00AA1332">
      <w:pPr>
        <w:spacing w:after="0" w:line="360" w:lineRule="auto"/>
        <w:ind w:firstLine="709"/>
        <w:jc w:val="both"/>
        <w:rPr>
          <w:rFonts w:ascii="Times New Roman" w:hAnsi="Times New Roman"/>
          <w:sz w:val="28"/>
          <w:szCs w:val="28"/>
          <w:lang w:val="uk-UA" w:eastAsia="uk-UA"/>
        </w:rPr>
      </w:pPr>
      <w:r w:rsidRPr="00AA1332">
        <w:rPr>
          <w:rFonts w:ascii="Times New Roman" w:hAnsi="Times New Roman"/>
          <w:sz w:val="28"/>
          <w:szCs w:val="28"/>
          <w:lang w:val="uk-UA" w:eastAsia="uk-UA"/>
        </w:rPr>
        <w:t xml:space="preserve">Стаття 45 Конституції України містить норми щодо обов’язковості надання відпочинку педагогічним працівникам згідно законодавства. Тобто директор закладу </w:t>
      </w:r>
      <w:r>
        <w:rPr>
          <w:rFonts w:ascii="Times New Roman" w:hAnsi="Times New Roman"/>
          <w:sz w:val="28"/>
          <w:szCs w:val="28"/>
          <w:lang w:val="uk-UA" w:eastAsia="uk-UA"/>
        </w:rPr>
        <w:t xml:space="preserve">освіти </w:t>
      </w:r>
      <w:r w:rsidRPr="00AA1332">
        <w:rPr>
          <w:rFonts w:ascii="Times New Roman" w:hAnsi="Times New Roman"/>
          <w:sz w:val="28"/>
          <w:szCs w:val="28"/>
          <w:lang w:val="uk-UA" w:eastAsia="uk-UA"/>
        </w:rPr>
        <w:t>у даному випадку виступає гарантом забезпечення відпочинку та надання відпусток, як обов’язкової умови забезпечення діяльності педагогічних кадрів.</w:t>
      </w:r>
    </w:p>
    <w:p w:rsidR="00AA1332" w:rsidRPr="00AA1332" w:rsidRDefault="00AA1332" w:rsidP="00AA1332">
      <w:pPr>
        <w:spacing w:after="0" w:line="360" w:lineRule="auto"/>
        <w:ind w:firstLine="709"/>
        <w:jc w:val="both"/>
        <w:rPr>
          <w:rFonts w:ascii="Times New Roman" w:hAnsi="Times New Roman"/>
          <w:iCs/>
          <w:sz w:val="28"/>
          <w:szCs w:val="28"/>
          <w:shd w:val="clear" w:color="auto" w:fill="FFFFFF"/>
          <w:lang w:val="uk-UA" w:eastAsia="ru-RU"/>
        </w:rPr>
      </w:pPr>
      <w:r w:rsidRPr="00AA1332">
        <w:rPr>
          <w:rFonts w:ascii="Times New Roman" w:hAnsi="Times New Roman"/>
          <w:iCs/>
          <w:sz w:val="28"/>
          <w:szCs w:val="28"/>
          <w:shd w:val="clear" w:color="auto" w:fill="FFFFFF"/>
          <w:lang w:val="uk-UA" w:eastAsia="ru-RU"/>
        </w:rPr>
        <w:t xml:space="preserve">«Громадяни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w:t>
      </w:r>
      <w:r w:rsidRPr="00AA1332">
        <w:rPr>
          <w:rFonts w:ascii="Times New Roman" w:hAnsi="Times New Roman"/>
          <w:sz w:val="28"/>
          <w:szCs w:val="28"/>
          <w:lang w:val="uk-UA" w:eastAsia="uk-UA"/>
        </w:rPr>
        <w:t>[21]</w:t>
      </w:r>
      <w:r w:rsidRPr="00AA1332">
        <w:rPr>
          <w:rFonts w:ascii="Times New Roman" w:hAnsi="Times New Roman"/>
          <w:iCs/>
          <w:sz w:val="28"/>
          <w:szCs w:val="28"/>
          <w:shd w:val="clear" w:color="auto" w:fill="FFFFFF"/>
          <w:lang w:val="uk-UA" w:eastAsia="ru-RU"/>
        </w:rPr>
        <w:t>.</w:t>
      </w:r>
    </w:p>
    <w:p w:rsidR="00AA1332" w:rsidRPr="00AA1332" w:rsidRDefault="00AA1332" w:rsidP="00AA1332">
      <w:pPr>
        <w:spacing w:after="0" w:line="360" w:lineRule="auto"/>
        <w:ind w:firstLine="709"/>
        <w:jc w:val="both"/>
        <w:rPr>
          <w:rFonts w:ascii="Times New Roman" w:hAnsi="Times New Roman"/>
          <w:sz w:val="28"/>
          <w:szCs w:val="28"/>
          <w:lang w:val="uk-UA" w:eastAsia="uk-UA"/>
        </w:rPr>
      </w:pPr>
      <w:r w:rsidRPr="00AA1332">
        <w:rPr>
          <w:rFonts w:ascii="Times New Roman" w:hAnsi="Times New Roman"/>
          <w:sz w:val="28"/>
          <w:szCs w:val="28"/>
          <w:lang w:val="uk-UA" w:eastAsia="uk-UA"/>
        </w:rPr>
        <w:t xml:space="preserve">Стаття 46 Конституції України створює умови для забезпечення керівником закладу </w:t>
      </w:r>
      <w:r>
        <w:rPr>
          <w:rFonts w:ascii="Times New Roman" w:hAnsi="Times New Roman"/>
          <w:sz w:val="28"/>
          <w:szCs w:val="28"/>
          <w:lang w:val="uk-UA" w:eastAsia="ru-RU"/>
        </w:rPr>
        <w:t xml:space="preserve">загальної середньої </w:t>
      </w:r>
      <w:r w:rsidRPr="00AA1332">
        <w:rPr>
          <w:rFonts w:ascii="Times New Roman" w:hAnsi="Times New Roman"/>
          <w:sz w:val="28"/>
          <w:szCs w:val="28"/>
          <w:lang w:val="uk-UA" w:eastAsia="uk-UA"/>
        </w:rPr>
        <w:t>освіти  права на власний соціальний захист, що є невід’ємною складовою виконання професійних педагогічних обов’язків педагогічними працівниками.</w:t>
      </w:r>
    </w:p>
    <w:p w:rsidR="00AA1332" w:rsidRPr="00AA1332" w:rsidRDefault="00AA1332" w:rsidP="00AA1332">
      <w:pPr>
        <w:spacing w:after="0" w:line="360" w:lineRule="auto"/>
        <w:ind w:firstLine="709"/>
        <w:jc w:val="both"/>
        <w:rPr>
          <w:rFonts w:ascii="Times New Roman" w:hAnsi="Times New Roman"/>
          <w:sz w:val="28"/>
          <w:szCs w:val="28"/>
          <w:lang w:val="uk-UA" w:eastAsia="ru-RU"/>
        </w:rPr>
      </w:pPr>
      <w:r w:rsidRPr="00AA1332">
        <w:rPr>
          <w:rFonts w:ascii="Times New Roman" w:hAnsi="Times New Roman"/>
          <w:sz w:val="28"/>
          <w:szCs w:val="28"/>
          <w:lang w:val="uk-UA" w:eastAsia="ru-RU"/>
        </w:rPr>
        <w:t xml:space="preserve">Закон «Про охорону праці» </w:t>
      </w:r>
      <w:r w:rsidRPr="00AA1332">
        <w:rPr>
          <w:rFonts w:ascii="Times New Roman" w:hAnsi="Times New Roman"/>
          <w:sz w:val="28"/>
          <w:szCs w:val="28"/>
          <w:lang w:val="uk-UA" w:eastAsia="uk-UA"/>
        </w:rPr>
        <w:t xml:space="preserve">[44] </w:t>
      </w:r>
      <w:r w:rsidRPr="00AA1332">
        <w:rPr>
          <w:rFonts w:ascii="Times New Roman" w:hAnsi="Times New Roman"/>
          <w:sz w:val="28"/>
          <w:szCs w:val="28"/>
          <w:lang w:val="uk-UA" w:eastAsia="ru-RU"/>
        </w:rPr>
        <w:t xml:space="preserve">визначає політику держави щодо забезпечення охорони праці на усіх підприємствах, установах, організаціях. У даному випадку зазначений закон виступає нормативним гарантом забезпечення права педагогічних працівників на виконання професійних обов’язків в закладах освіти, де створені належні умови праці та відпочинку. Також законом визначено правила організації охорони праці в закладах освіти та обов’язки керівника </w:t>
      </w:r>
      <w:r>
        <w:rPr>
          <w:rFonts w:ascii="Times New Roman" w:hAnsi="Times New Roman"/>
          <w:sz w:val="28"/>
          <w:szCs w:val="28"/>
          <w:lang w:val="uk-UA" w:eastAsia="ru-RU"/>
        </w:rPr>
        <w:t>школи</w:t>
      </w:r>
      <w:r w:rsidRPr="00AA1332">
        <w:rPr>
          <w:rFonts w:ascii="Times New Roman" w:hAnsi="Times New Roman"/>
          <w:sz w:val="28"/>
          <w:szCs w:val="28"/>
          <w:lang w:val="uk-UA" w:eastAsia="ru-RU"/>
        </w:rPr>
        <w:t xml:space="preserve"> по її забезпеченню. Даним нормативним актом також визначено політику та функції посадових осіб, що мають </w:t>
      </w:r>
      <w:r w:rsidRPr="00AA1332">
        <w:rPr>
          <w:rFonts w:ascii="Times New Roman" w:hAnsi="Times New Roman"/>
          <w:sz w:val="28"/>
          <w:szCs w:val="28"/>
          <w:lang w:val="uk-UA" w:eastAsia="ru-RU"/>
        </w:rPr>
        <w:lastRenderedPageBreak/>
        <w:t>відношення до забезпечення охорони праці та працюють в органах державної влади та органах місцевого самоврядування, що здійснюють управління охороною праці на території України. Законом визначено засади, правила та норми здійснення державного нагляду та контролю за організацією охорони праці на підприємствах, установах, організаціях України. Зазначеним загальним законом визначено загальні підстави притягнення винних осіб щодо порушення норм із охорони праці.</w:t>
      </w:r>
    </w:p>
    <w:p w:rsidR="00AA1332" w:rsidRPr="00AA1332" w:rsidRDefault="00AA1332" w:rsidP="00AA1332">
      <w:pPr>
        <w:spacing w:after="0" w:line="360" w:lineRule="auto"/>
        <w:ind w:firstLine="709"/>
        <w:jc w:val="both"/>
        <w:rPr>
          <w:rFonts w:ascii="Times New Roman" w:hAnsi="Times New Roman"/>
          <w:sz w:val="28"/>
          <w:szCs w:val="28"/>
          <w:lang w:val="uk-UA" w:eastAsia="uk-UA"/>
        </w:rPr>
      </w:pPr>
      <w:r w:rsidRPr="00AA1332">
        <w:rPr>
          <w:rFonts w:ascii="Times New Roman" w:hAnsi="Times New Roman"/>
          <w:sz w:val="28"/>
          <w:szCs w:val="28"/>
          <w:lang w:val="uk-UA" w:eastAsia="uk-UA"/>
        </w:rPr>
        <w:t xml:space="preserve">Кодекс законів про працю України [19] містить положення, що не тільки визначають поняття охорони праці в закладах освіти, а й окремими положення захищають працю жінок і молоді. Крім цього норми Кодексу законів про працю містять зобов’язання для керівників закладів </w:t>
      </w:r>
      <w:r>
        <w:rPr>
          <w:rFonts w:ascii="Times New Roman" w:hAnsi="Times New Roman"/>
          <w:sz w:val="28"/>
          <w:szCs w:val="28"/>
          <w:lang w:val="uk-UA" w:eastAsia="ru-RU"/>
        </w:rPr>
        <w:t xml:space="preserve">загальної середньої </w:t>
      </w:r>
      <w:r w:rsidRPr="00AA1332">
        <w:rPr>
          <w:rFonts w:ascii="Times New Roman" w:hAnsi="Times New Roman"/>
          <w:sz w:val="28"/>
          <w:szCs w:val="28"/>
          <w:lang w:val="uk-UA" w:eastAsia="uk-UA"/>
        </w:rPr>
        <w:t>освіти щодо створення безпечних й нешкідливих умов праці. Тобто Кодексом передбачено умови не тільки забезпечення заходів із охорони праці, а й організації контролю за реалізацією норм із охорони праці, правил використання коштів на забезпечення охорони праці, правила використання фінансових ресурсів на організацію охорони праці в школі, видачі спеціального одягу та обладнання. Нормами Кодексу також охоронять працю педагогічних працівників, що мають інвалідність.</w:t>
      </w:r>
    </w:p>
    <w:p w:rsidR="00AA1332" w:rsidRDefault="00AA1332" w:rsidP="00AA1332">
      <w:pPr>
        <w:spacing w:after="0" w:line="360" w:lineRule="auto"/>
        <w:ind w:firstLine="709"/>
        <w:jc w:val="both"/>
        <w:rPr>
          <w:rFonts w:ascii="Times New Roman" w:hAnsi="Times New Roman"/>
          <w:sz w:val="28"/>
          <w:szCs w:val="28"/>
          <w:lang w:val="uk-UA" w:eastAsia="uk-UA"/>
        </w:rPr>
      </w:pPr>
      <w:r w:rsidRPr="00AA1332">
        <w:rPr>
          <w:rFonts w:ascii="Times New Roman" w:hAnsi="Times New Roman"/>
          <w:sz w:val="28"/>
          <w:szCs w:val="28"/>
          <w:lang w:val="uk-UA" w:eastAsia="uk-UA"/>
        </w:rPr>
        <w:t xml:space="preserve">Закон України «Про пожежну безпеку» [45] створює нормативну підставу забезпечення заходів у закладі </w:t>
      </w:r>
      <w:r>
        <w:rPr>
          <w:rFonts w:ascii="Times New Roman" w:hAnsi="Times New Roman"/>
          <w:sz w:val="28"/>
          <w:szCs w:val="28"/>
          <w:lang w:val="uk-UA" w:eastAsia="ru-RU"/>
        </w:rPr>
        <w:t xml:space="preserve">загальної середньої </w:t>
      </w:r>
      <w:r w:rsidRPr="00AA1332">
        <w:rPr>
          <w:rFonts w:ascii="Times New Roman" w:hAnsi="Times New Roman"/>
          <w:sz w:val="28"/>
          <w:szCs w:val="28"/>
          <w:lang w:val="uk-UA" w:eastAsia="uk-UA"/>
        </w:rPr>
        <w:t>освіти що</w:t>
      </w:r>
      <w:r>
        <w:rPr>
          <w:rFonts w:ascii="Times New Roman" w:hAnsi="Times New Roman"/>
          <w:sz w:val="28"/>
          <w:szCs w:val="28"/>
          <w:lang w:val="uk-UA" w:eastAsia="uk-UA"/>
        </w:rPr>
        <w:t>до</w:t>
      </w:r>
      <w:r w:rsidRPr="00AA1332">
        <w:rPr>
          <w:rFonts w:ascii="Times New Roman" w:hAnsi="Times New Roman"/>
          <w:sz w:val="28"/>
          <w:szCs w:val="28"/>
          <w:lang w:val="uk-UA" w:eastAsia="uk-UA"/>
        </w:rPr>
        <w:t xml:space="preserve"> охорони життя й здоров’я учасників освітнього процесу. Тобто зазначений закон регулює питання функціонування органів державної влади та органів місцевого самоврядування, що мають відношення до охорони праці та визначає обов’язки працівників, що там працюють. Також норми закону регулюють діяльність керівника </w:t>
      </w:r>
      <w:r>
        <w:rPr>
          <w:rFonts w:ascii="Times New Roman" w:hAnsi="Times New Roman"/>
          <w:sz w:val="28"/>
          <w:szCs w:val="28"/>
          <w:lang w:val="uk-UA" w:eastAsia="uk-UA"/>
        </w:rPr>
        <w:t>освітньої установи</w:t>
      </w:r>
      <w:r w:rsidRPr="00AA1332">
        <w:rPr>
          <w:rFonts w:ascii="Times New Roman" w:hAnsi="Times New Roman"/>
          <w:sz w:val="28"/>
          <w:szCs w:val="28"/>
          <w:lang w:val="uk-UA" w:eastAsia="uk-UA"/>
        </w:rPr>
        <w:t xml:space="preserve">  щодо створення умов по забезпеченню пожежної безпеки. Законом сформульовано поняття державного пожежного нагляду із визначенням функціональних повноважень державних інспекторів із охорони праці, що можуть здійснювати перевірку закладів освіти.</w:t>
      </w:r>
    </w:p>
    <w:p w:rsidR="00EC78FD" w:rsidRDefault="00EC78FD" w:rsidP="00EC78FD">
      <w:pPr>
        <w:spacing w:after="0" w:line="360" w:lineRule="auto"/>
        <w:ind w:firstLine="709"/>
        <w:jc w:val="both"/>
        <w:rPr>
          <w:rFonts w:ascii="Times New Roman" w:hAnsi="Times New Roman"/>
          <w:sz w:val="28"/>
          <w:szCs w:val="28"/>
          <w:lang w:val="uk-UA" w:eastAsia="uk-UA"/>
        </w:rPr>
      </w:pPr>
      <w:r w:rsidRPr="00EC78FD">
        <w:rPr>
          <w:rFonts w:ascii="Times New Roman" w:hAnsi="Times New Roman"/>
          <w:sz w:val="28"/>
          <w:szCs w:val="28"/>
          <w:lang w:val="uk-UA" w:eastAsia="uk-UA"/>
        </w:rPr>
        <w:lastRenderedPageBreak/>
        <w:t>Закон України «Про дорожній рух» «</w:t>
      </w:r>
      <w:r w:rsidRPr="00EC78FD">
        <w:rPr>
          <w:rFonts w:ascii="Times New Roman" w:eastAsiaTheme="minorHAnsi" w:hAnsi="Times New Roman"/>
          <w:sz w:val="28"/>
          <w:szCs w:val="28"/>
          <w:shd w:val="clear" w:color="auto" w:fill="FFFFFF"/>
          <w:lang w:val="uk-UA"/>
        </w:rPr>
        <w:t>регулює суспільні відносини у сфері дорожнього руху та його безпеки, визначає права, о</w:t>
      </w:r>
      <w:r>
        <w:rPr>
          <w:rFonts w:ascii="Times New Roman" w:eastAsiaTheme="minorHAnsi" w:hAnsi="Times New Roman"/>
          <w:sz w:val="28"/>
          <w:szCs w:val="28"/>
          <w:shd w:val="clear" w:color="auto" w:fill="FFFFFF"/>
          <w:lang w:val="uk-UA"/>
        </w:rPr>
        <w:t>бов'язки і відповідальність суб</w:t>
      </w:r>
      <w:r w:rsidRPr="00EC78FD">
        <w:rPr>
          <w:rFonts w:ascii="Times New Roman" w:eastAsiaTheme="minorHAnsi" w:hAnsi="Times New Roman"/>
          <w:sz w:val="28"/>
          <w:szCs w:val="28"/>
          <w:shd w:val="clear" w:color="auto" w:fill="FFFFFF"/>
          <w:lang w:val="uk-UA"/>
        </w:rPr>
        <w:t>’єктів - учасників дорожнього руху, міністерств, інших центральних органів виконавчої влади, об'єднань, підприємств, установ і організацій незалежно від форм власності та господарювання</w:t>
      </w:r>
      <w:r w:rsidRPr="00EC78FD">
        <w:rPr>
          <w:rFonts w:ascii="Times New Roman" w:hAnsi="Times New Roman"/>
          <w:sz w:val="28"/>
          <w:szCs w:val="28"/>
          <w:lang w:val="uk-UA" w:eastAsia="uk-UA"/>
        </w:rPr>
        <w:t xml:space="preserve">» [51]. Зазначений закон розповсюджується на заклади </w:t>
      </w:r>
      <w:r>
        <w:rPr>
          <w:rFonts w:ascii="Times New Roman" w:hAnsi="Times New Roman"/>
          <w:sz w:val="28"/>
          <w:szCs w:val="28"/>
          <w:lang w:val="uk-UA" w:eastAsia="ru-RU"/>
        </w:rPr>
        <w:t xml:space="preserve">загальної середньої </w:t>
      </w:r>
      <w:r w:rsidRPr="00EC78FD">
        <w:rPr>
          <w:rFonts w:ascii="Times New Roman" w:hAnsi="Times New Roman"/>
          <w:sz w:val="28"/>
          <w:szCs w:val="28"/>
          <w:lang w:val="uk-UA" w:eastAsia="uk-UA"/>
        </w:rPr>
        <w:t xml:space="preserve">освіти, </w:t>
      </w:r>
      <w:r>
        <w:rPr>
          <w:rFonts w:ascii="Times New Roman" w:hAnsi="Times New Roman"/>
          <w:sz w:val="28"/>
          <w:szCs w:val="28"/>
          <w:lang w:val="uk-UA" w:eastAsia="uk-UA"/>
        </w:rPr>
        <w:t>оскільки</w:t>
      </w:r>
      <w:r w:rsidRPr="00EC78FD">
        <w:rPr>
          <w:rFonts w:ascii="Times New Roman" w:hAnsi="Times New Roman"/>
          <w:sz w:val="28"/>
          <w:szCs w:val="28"/>
          <w:lang w:val="uk-UA" w:eastAsia="uk-UA"/>
        </w:rPr>
        <w:t xml:space="preserve"> педагогічна діяльність передбачає відлучення учнів разом із педагогічними працівниками за межі закладу освіти. Законом визначено компетенцію Кабінету міністрів України, інших органів державної влади та органіків місцевого самоврядування щодо створення умов у державі з організації дорожнього руху на території України. Законом також визначено права та обов’язки учасників дорожнього руху, якими можуть бути учасники освітнього процесу, а також визначено контроль заходи по забезпеченню дорожнього руху.</w:t>
      </w:r>
    </w:p>
    <w:p w:rsidR="00EC78FD" w:rsidRPr="00074B6B" w:rsidRDefault="00EC78FD" w:rsidP="00EC78FD">
      <w:pPr>
        <w:pStyle w:val="rvps2"/>
        <w:shd w:val="clear" w:color="auto" w:fill="FFFFFF"/>
        <w:spacing w:before="0" w:beforeAutospacing="0" w:after="0" w:afterAutospacing="0" w:line="360" w:lineRule="auto"/>
        <w:ind w:firstLine="709"/>
        <w:jc w:val="both"/>
        <w:rPr>
          <w:sz w:val="28"/>
          <w:szCs w:val="28"/>
          <w:lang w:val="uk-UA"/>
        </w:rPr>
      </w:pPr>
      <w:r w:rsidRPr="00074B6B">
        <w:rPr>
          <w:sz w:val="28"/>
          <w:szCs w:val="28"/>
          <w:lang w:val="uk-UA" w:eastAsia="uk-UA"/>
        </w:rPr>
        <w:t>Зако</w:t>
      </w:r>
      <w:r w:rsidRPr="00074B6B">
        <w:rPr>
          <w:sz w:val="28"/>
          <w:szCs w:val="28"/>
          <w:lang w:val="uk-UA" w:eastAsia="uk-UA"/>
        </w:rPr>
        <w:softHyphen/>
        <w:t xml:space="preserve">н України «Про забезпечення санітарного та епідемічного благополуччя населення» [46] визначає права учасників освітнього процесу та обов’язки завідуючого дошкільного навчального закладу по забезпеченню в садочку санітарного та епідемічного благополуччя. Також законом визначено державні норми по забезпеченню санітарного та епідемічного благополуччя, а також державні вимоги, що їх мають виконувати на підприємствах, установах, організаціях. Норми закону чітко регулюють питання в закладах </w:t>
      </w:r>
      <w:r>
        <w:rPr>
          <w:sz w:val="28"/>
          <w:szCs w:val="28"/>
          <w:lang w:val="uk-UA" w:eastAsia="uk-UA"/>
        </w:rPr>
        <w:t xml:space="preserve">освіти </w:t>
      </w:r>
      <w:r w:rsidRPr="00074B6B">
        <w:rPr>
          <w:sz w:val="28"/>
          <w:szCs w:val="28"/>
          <w:lang w:val="uk-UA" w:eastAsia="uk-UA"/>
        </w:rPr>
        <w:t>щодо забезпечення санітарного та епідемічного стану садочку. «</w:t>
      </w:r>
      <w:r w:rsidRPr="00074B6B">
        <w:rPr>
          <w:sz w:val="28"/>
          <w:szCs w:val="28"/>
          <w:lang w:val="uk-UA"/>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bookmarkStart w:id="1" w:name="n683"/>
      <w:bookmarkEnd w:id="1"/>
      <w:r w:rsidRPr="00074B6B">
        <w:rPr>
          <w:sz w:val="28"/>
          <w:szCs w:val="28"/>
          <w:lang w:val="uk-UA"/>
        </w:rPr>
        <w:t xml:space="preserve"> Режими навчання та виховання, навчально-трудове навантаження дітей і підлітків підлягають обов'язковому </w:t>
      </w:r>
      <w:r w:rsidRPr="00074B6B">
        <w:rPr>
          <w:sz w:val="28"/>
          <w:szCs w:val="28"/>
          <w:lang w:val="uk-UA"/>
        </w:rPr>
        <w:lastRenderedPageBreak/>
        <w:t xml:space="preserve">погодженню з відповідними органами державної санітарно-епідеміологічної служби» </w:t>
      </w:r>
      <w:r w:rsidRPr="00074B6B">
        <w:rPr>
          <w:sz w:val="28"/>
          <w:szCs w:val="28"/>
          <w:lang w:val="uk-UA" w:eastAsia="uk-UA"/>
        </w:rPr>
        <w:t>[46]</w:t>
      </w:r>
      <w:r w:rsidRPr="00074B6B">
        <w:rPr>
          <w:sz w:val="28"/>
          <w:szCs w:val="28"/>
          <w:lang w:val="uk-UA"/>
        </w:rPr>
        <w:t xml:space="preserve">. Положення закону визначають обов’язковість проходження медичних оглядів як </w:t>
      </w:r>
      <w:r>
        <w:rPr>
          <w:sz w:val="28"/>
          <w:szCs w:val="28"/>
          <w:lang w:val="uk-UA"/>
        </w:rPr>
        <w:t>учнями школи</w:t>
      </w:r>
      <w:r w:rsidRPr="00074B6B">
        <w:rPr>
          <w:sz w:val="28"/>
          <w:szCs w:val="28"/>
          <w:lang w:val="uk-UA"/>
        </w:rPr>
        <w:t xml:space="preserve">, так </w:t>
      </w:r>
      <w:r>
        <w:rPr>
          <w:sz w:val="28"/>
          <w:szCs w:val="28"/>
          <w:lang w:val="uk-UA"/>
        </w:rPr>
        <w:t>і учителя освітньої установи</w:t>
      </w:r>
      <w:r w:rsidRPr="00074B6B">
        <w:rPr>
          <w:sz w:val="28"/>
          <w:szCs w:val="28"/>
          <w:lang w:val="uk-UA"/>
        </w:rPr>
        <w:t>, керуючими працівниками та іншими особами, що постійно перебувають на території закладу</w:t>
      </w:r>
      <w:r>
        <w:rPr>
          <w:sz w:val="28"/>
          <w:szCs w:val="28"/>
          <w:lang w:val="uk-UA"/>
        </w:rPr>
        <w:t xml:space="preserve"> загальної середньої освіти</w:t>
      </w:r>
      <w:r w:rsidRPr="00074B6B">
        <w:rPr>
          <w:sz w:val="28"/>
          <w:szCs w:val="28"/>
          <w:lang w:val="uk-UA"/>
        </w:rPr>
        <w:t xml:space="preserve">. Законом передбачено проведення відповідних профілактичних щеплень дітям </w:t>
      </w:r>
      <w:r>
        <w:rPr>
          <w:sz w:val="28"/>
          <w:szCs w:val="28"/>
          <w:lang w:val="uk-UA"/>
        </w:rPr>
        <w:t>школи</w:t>
      </w:r>
      <w:r w:rsidRPr="00074B6B">
        <w:rPr>
          <w:sz w:val="28"/>
          <w:szCs w:val="28"/>
          <w:lang w:val="uk-UA"/>
        </w:rPr>
        <w:t>. Також законом визначено норми, що регулюють діяльність санітарно-епідеміологічної служби України із визначенням прав і обов’язків посадових осіб, що там працюють. Нормами передбачено відповідальність та притягнення винних осіб за порушення санітарного законодавства.</w:t>
      </w:r>
    </w:p>
    <w:p w:rsidR="00EC78FD" w:rsidRDefault="00EC78FD" w:rsidP="00EC78FD">
      <w:pPr>
        <w:pStyle w:val="rvps2"/>
        <w:shd w:val="clear" w:color="auto" w:fill="FFFFFF"/>
        <w:spacing w:before="0" w:beforeAutospacing="0" w:after="0" w:afterAutospacing="0" w:line="360" w:lineRule="auto"/>
        <w:ind w:firstLine="709"/>
        <w:jc w:val="both"/>
        <w:rPr>
          <w:sz w:val="28"/>
          <w:szCs w:val="28"/>
          <w:lang w:val="uk-UA" w:eastAsia="uk-UA"/>
        </w:rPr>
      </w:pPr>
      <w:r w:rsidRPr="00074B6B">
        <w:rPr>
          <w:sz w:val="28"/>
          <w:szCs w:val="28"/>
          <w:lang w:val="uk-UA" w:eastAsia="uk-UA"/>
        </w:rPr>
        <w:t>Закон України «Про цивільну оборону України» [47] визначає структуру спеціалізованих формувань, органів влади з цивільної оборони, а також забезпечення заходів із цивільної оборони в закладі</w:t>
      </w:r>
      <w:r>
        <w:rPr>
          <w:sz w:val="28"/>
          <w:szCs w:val="28"/>
          <w:lang w:val="uk-UA" w:eastAsia="uk-UA"/>
        </w:rPr>
        <w:t xml:space="preserve"> загальної середньої освіти</w:t>
      </w:r>
      <w:r w:rsidRPr="00074B6B">
        <w:rPr>
          <w:sz w:val="28"/>
          <w:szCs w:val="28"/>
          <w:lang w:val="uk-UA" w:eastAsia="uk-UA"/>
        </w:rPr>
        <w:t>.</w:t>
      </w:r>
    </w:p>
    <w:p w:rsidR="00EC78FD" w:rsidRDefault="00EC78FD" w:rsidP="00EC78FD">
      <w:pPr>
        <w:pStyle w:val="rvps2"/>
        <w:shd w:val="clear" w:color="auto" w:fill="FFFFFF"/>
        <w:spacing w:before="0" w:beforeAutospacing="0" w:after="0" w:afterAutospacing="0" w:line="360" w:lineRule="auto"/>
        <w:ind w:firstLine="709"/>
        <w:jc w:val="both"/>
        <w:rPr>
          <w:sz w:val="28"/>
          <w:szCs w:val="28"/>
          <w:lang w:val="uk-UA" w:eastAsia="uk-UA"/>
        </w:rPr>
      </w:pPr>
      <w:r w:rsidRPr="00074B6B">
        <w:rPr>
          <w:sz w:val="28"/>
          <w:szCs w:val="28"/>
          <w:lang w:val="uk-UA" w:eastAsia="uk-UA"/>
        </w:rPr>
        <w:t>Закон України «Про використання ядерної енергії та радіаційну безпеку» [52] визначає державну політику та принципи радіаційного захисту учасників освітнього процесу закладу</w:t>
      </w:r>
      <w:r>
        <w:rPr>
          <w:sz w:val="28"/>
          <w:szCs w:val="28"/>
          <w:lang w:val="uk-UA" w:eastAsia="uk-UA"/>
        </w:rPr>
        <w:t xml:space="preserve"> загальної середньої освіти</w:t>
      </w:r>
      <w:r w:rsidRPr="00074B6B">
        <w:rPr>
          <w:sz w:val="28"/>
          <w:szCs w:val="28"/>
          <w:lang w:val="uk-UA" w:eastAsia="uk-UA"/>
        </w:rPr>
        <w:t>, принципи та стандарти з ядерної та радіаційної політики держави. Закон також визначає права та обов’язки учасників освітнього процесу у сфері використання радіаційної безпеки.</w:t>
      </w:r>
    </w:p>
    <w:p w:rsidR="00EC78FD" w:rsidRPr="00074B6B" w:rsidRDefault="00EC78FD" w:rsidP="00EC78FD">
      <w:pPr>
        <w:pStyle w:val="rvps2"/>
        <w:shd w:val="clear" w:color="auto" w:fill="FFFFFF"/>
        <w:spacing w:before="0" w:beforeAutospacing="0" w:after="0" w:afterAutospacing="0" w:line="360" w:lineRule="auto"/>
        <w:ind w:firstLine="709"/>
        <w:jc w:val="both"/>
        <w:rPr>
          <w:sz w:val="28"/>
          <w:szCs w:val="28"/>
          <w:lang w:val="uk-UA" w:eastAsia="uk-UA"/>
        </w:rPr>
      </w:pPr>
      <w:r w:rsidRPr="00074B6B">
        <w:rPr>
          <w:sz w:val="28"/>
          <w:szCs w:val="28"/>
          <w:lang w:val="uk-UA" w:eastAsia="uk-UA"/>
        </w:rPr>
        <w:t>Закон України «Про професійні спілки, їх права та гарантії діяльності» [48] визначає права та обов’язки профспілкової педагогічної організації, що функціонує в закладі</w:t>
      </w:r>
      <w:r>
        <w:rPr>
          <w:sz w:val="28"/>
          <w:szCs w:val="28"/>
          <w:lang w:val="uk-UA" w:eastAsia="uk-UA"/>
        </w:rPr>
        <w:t xml:space="preserve"> загальної середньої освіти</w:t>
      </w:r>
      <w:r w:rsidRPr="00074B6B">
        <w:rPr>
          <w:sz w:val="28"/>
          <w:szCs w:val="28"/>
          <w:lang w:val="uk-UA" w:eastAsia="uk-UA"/>
        </w:rPr>
        <w:t xml:space="preserve">. Зазначений закон захищає права педагогічних працівників, що працюють у </w:t>
      </w:r>
      <w:r>
        <w:rPr>
          <w:sz w:val="28"/>
          <w:szCs w:val="28"/>
          <w:lang w:val="uk-UA" w:eastAsia="uk-UA"/>
        </w:rPr>
        <w:t>школі</w:t>
      </w:r>
      <w:r w:rsidRPr="00074B6B">
        <w:rPr>
          <w:sz w:val="28"/>
          <w:szCs w:val="28"/>
          <w:lang w:val="uk-UA" w:eastAsia="uk-UA"/>
        </w:rPr>
        <w:t xml:space="preserve"> та передбачає систему заходів, що допомагають учасникам освітнього процесу у здійсненні навчання та виконання посадових обов’язків. Також закон містить перелік повноважень осіб (педагогічних працівників), що входять до складу профспілкової організації закладу</w:t>
      </w:r>
      <w:r>
        <w:rPr>
          <w:sz w:val="28"/>
          <w:szCs w:val="28"/>
          <w:lang w:val="uk-UA" w:eastAsia="uk-UA"/>
        </w:rPr>
        <w:t xml:space="preserve"> загальної середньої освіти</w:t>
      </w:r>
      <w:r w:rsidRPr="00074B6B">
        <w:rPr>
          <w:sz w:val="28"/>
          <w:szCs w:val="28"/>
          <w:lang w:val="uk-UA" w:eastAsia="uk-UA"/>
        </w:rPr>
        <w:t xml:space="preserve">. В силу захисту прав педагогічних працівників, законом передбачено систему гарантів, що розповсюджуються на учасників профспілкової організації, її членів. </w:t>
      </w:r>
      <w:r w:rsidRPr="00074B6B">
        <w:rPr>
          <w:sz w:val="28"/>
          <w:szCs w:val="28"/>
          <w:lang w:val="uk-UA" w:eastAsia="uk-UA"/>
        </w:rPr>
        <w:lastRenderedPageBreak/>
        <w:t>Законом передбачено систему відповідальності за порушення норм із забезпечення діяльності профспілкової організації.</w:t>
      </w:r>
    </w:p>
    <w:p w:rsidR="00EC78FD" w:rsidRPr="00074B6B" w:rsidRDefault="00EC78FD" w:rsidP="00EC78FD">
      <w:pPr>
        <w:pStyle w:val="rvps2"/>
        <w:shd w:val="clear" w:color="auto" w:fill="FFFFFF"/>
        <w:spacing w:before="0" w:beforeAutospacing="0" w:after="0" w:afterAutospacing="0" w:line="360" w:lineRule="auto"/>
        <w:ind w:firstLine="709"/>
        <w:jc w:val="both"/>
        <w:rPr>
          <w:sz w:val="28"/>
          <w:szCs w:val="28"/>
          <w:lang w:val="uk-UA"/>
        </w:rPr>
      </w:pPr>
      <w:r w:rsidRPr="00074B6B">
        <w:rPr>
          <w:sz w:val="28"/>
          <w:szCs w:val="28"/>
          <w:lang w:val="uk-UA" w:eastAsia="uk-UA"/>
        </w:rPr>
        <w:t>Закон України «Про колектив</w:t>
      </w:r>
      <w:r w:rsidRPr="00074B6B">
        <w:rPr>
          <w:sz w:val="28"/>
          <w:szCs w:val="28"/>
          <w:lang w:val="uk-UA" w:eastAsia="uk-UA"/>
        </w:rPr>
        <w:softHyphen/>
        <w:t>ні договори і угоди» [49] визначає усі засади перебування учасників освітнього процесу на території закладу</w:t>
      </w:r>
      <w:r w:rsidR="00C44D0A">
        <w:rPr>
          <w:sz w:val="28"/>
          <w:szCs w:val="28"/>
          <w:lang w:val="uk-UA" w:eastAsia="uk-UA"/>
        </w:rPr>
        <w:t xml:space="preserve"> загальної середньої освіти</w:t>
      </w:r>
      <w:r w:rsidRPr="00074B6B">
        <w:rPr>
          <w:sz w:val="28"/>
          <w:szCs w:val="28"/>
          <w:lang w:val="uk-UA" w:eastAsia="uk-UA"/>
        </w:rPr>
        <w:t xml:space="preserve">, а також внутрішні локальні нормативні засади виконання професійних повноважень педагогічними працівниками </w:t>
      </w:r>
      <w:r w:rsidR="00C44D0A">
        <w:rPr>
          <w:sz w:val="28"/>
          <w:szCs w:val="28"/>
          <w:lang w:val="uk-UA" w:eastAsia="uk-UA"/>
        </w:rPr>
        <w:t>школи</w:t>
      </w:r>
      <w:r w:rsidRPr="00074B6B">
        <w:rPr>
          <w:sz w:val="28"/>
          <w:szCs w:val="28"/>
          <w:lang w:val="uk-UA" w:eastAsia="uk-UA"/>
        </w:rPr>
        <w:t xml:space="preserve">. Тобто норми закону передбачають зміст колективного договору, що є обов’язковим у межах функціонування </w:t>
      </w:r>
      <w:r w:rsidR="00C44D0A">
        <w:rPr>
          <w:sz w:val="28"/>
          <w:szCs w:val="28"/>
          <w:lang w:val="uk-UA" w:eastAsia="uk-UA"/>
        </w:rPr>
        <w:t>освітньої установи</w:t>
      </w:r>
      <w:r w:rsidRPr="00074B6B">
        <w:rPr>
          <w:sz w:val="28"/>
          <w:szCs w:val="28"/>
          <w:lang w:val="uk-UA" w:eastAsia="uk-UA"/>
        </w:rPr>
        <w:t>. Законом передбачено відповідальність за недотримання або порушення норм колективного договору учасниками освітнього процесу.</w:t>
      </w:r>
    </w:p>
    <w:p w:rsidR="00C44D0A" w:rsidRDefault="00C44D0A" w:rsidP="00C44D0A">
      <w:pPr>
        <w:spacing w:after="0" w:line="360" w:lineRule="auto"/>
        <w:ind w:firstLine="709"/>
        <w:jc w:val="both"/>
        <w:rPr>
          <w:rFonts w:ascii="Times New Roman" w:hAnsi="Times New Roman"/>
          <w:sz w:val="28"/>
          <w:szCs w:val="28"/>
          <w:lang w:val="uk-UA" w:eastAsia="uk-UA"/>
        </w:rPr>
      </w:pPr>
      <w:r w:rsidRPr="00C44D0A">
        <w:rPr>
          <w:rFonts w:ascii="Times New Roman" w:hAnsi="Times New Roman"/>
          <w:sz w:val="28"/>
          <w:szCs w:val="28"/>
          <w:lang w:val="uk-UA" w:eastAsia="uk-UA"/>
        </w:rPr>
        <w:t>Закон України «Про загальнообов’язкове державне соціальне страхування від нещасного випадку на виро</w:t>
      </w:r>
      <w:r w:rsidRPr="00C44D0A">
        <w:rPr>
          <w:rFonts w:ascii="Times New Roman" w:hAnsi="Times New Roman"/>
          <w:sz w:val="28"/>
          <w:szCs w:val="28"/>
          <w:lang w:val="uk-UA" w:eastAsia="uk-UA"/>
        </w:rPr>
        <w:softHyphen/>
        <w:t>бництві та професійного захворювання, які спричинили втрату працездатності» [50] визначає завдання страхування педагогічних працівників закладів</w:t>
      </w:r>
      <w:r>
        <w:rPr>
          <w:rFonts w:ascii="Times New Roman" w:hAnsi="Times New Roman"/>
          <w:sz w:val="28"/>
          <w:szCs w:val="28"/>
          <w:lang w:val="uk-UA" w:eastAsia="uk-UA"/>
        </w:rPr>
        <w:t xml:space="preserve"> загальної середньої освіти</w:t>
      </w:r>
      <w:r w:rsidRPr="00C44D0A">
        <w:rPr>
          <w:rFonts w:ascii="Times New Roman" w:hAnsi="Times New Roman"/>
          <w:sz w:val="28"/>
          <w:szCs w:val="28"/>
          <w:lang w:val="uk-UA" w:eastAsia="uk-UA"/>
        </w:rPr>
        <w:t xml:space="preserve">, а також гарантії страхування педагогічних кадрів. </w:t>
      </w:r>
      <w:r>
        <w:rPr>
          <w:rFonts w:ascii="Times New Roman" w:hAnsi="Times New Roman"/>
          <w:sz w:val="28"/>
          <w:szCs w:val="28"/>
          <w:lang w:val="uk-UA" w:eastAsia="uk-UA"/>
        </w:rPr>
        <w:t>Оскільки</w:t>
      </w:r>
      <w:r w:rsidRPr="00C44D0A">
        <w:rPr>
          <w:rFonts w:ascii="Times New Roman" w:hAnsi="Times New Roman"/>
          <w:sz w:val="28"/>
          <w:szCs w:val="28"/>
          <w:lang w:val="uk-UA" w:eastAsia="uk-UA"/>
        </w:rPr>
        <w:t xml:space="preserve"> педагогічні працівники визнані особами, що підлягають обов’язковому державному соціальному страхуванню, законом передбачено їх права та обов’язки, а також обов’язки </w:t>
      </w:r>
      <w:r>
        <w:rPr>
          <w:rFonts w:ascii="Times New Roman" w:hAnsi="Times New Roman"/>
          <w:sz w:val="28"/>
          <w:szCs w:val="28"/>
          <w:lang w:val="uk-UA" w:eastAsia="uk-UA"/>
        </w:rPr>
        <w:t>керівника</w:t>
      </w:r>
      <w:r w:rsidRPr="00C44D0A">
        <w:rPr>
          <w:rFonts w:ascii="Times New Roman" w:hAnsi="Times New Roman"/>
          <w:sz w:val="28"/>
          <w:szCs w:val="28"/>
          <w:lang w:val="uk-UA" w:eastAsia="uk-UA"/>
        </w:rPr>
        <w:t xml:space="preserve"> </w:t>
      </w:r>
      <w:r>
        <w:rPr>
          <w:rFonts w:ascii="Times New Roman" w:hAnsi="Times New Roman"/>
          <w:sz w:val="28"/>
          <w:szCs w:val="28"/>
          <w:lang w:val="uk-UA" w:eastAsia="uk-UA"/>
        </w:rPr>
        <w:t>освітньої установи</w:t>
      </w:r>
      <w:r w:rsidRPr="00C44D0A">
        <w:rPr>
          <w:rFonts w:ascii="Times New Roman" w:hAnsi="Times New Roman"/>
          <w:sz w:val="28"/>
          <w:szCs w:val="28"/>
          <w:lang w:val="uk-UA" w:eastAsia="uk-UA"/>
        </w:rPr>
        <w:t xml:space="preserve"> по забезпеченню страхування педагогічних працівників </w:t>
      </w:r>
      <w:r>
        <w:rPr>
          <w:rFonts w:ascii="Times New Roman" w:hAnsi="Times New Roman"/>
          <w:sz w:val="28"/>
          <w:szCs w:val="28"/>
          <w:lang w:val="uk-UA" w:eastAsia="uk-UA"/>
        </w:rPr>
        <w:t>школи</w:t>
      </w:r>
      <w:r w:rsidRPr="00C44D0A">
        <w:rPr>
          <w:rFonts w:ascii="Times New Roman" w:hAnsi="Times New Roman"/>
          <w:sz w:val="28"/>
          <w:szCs w:val="28"/>
          <w:lang w:val="uk-UA" w:eastAsia="uk-UA"/>
        </w:rPr>
        <w:t xml:space="preserve">. У </w:t>
      </w:r>
      <w:r>
        <w:rPr>
          <w:rFonts w:ascii="Times New Roman" w:hAnsi="Times New Roman"/>
          <w:sz w:val="28"/>
          <w:szCs w:val="28"/>
          <w:lang w:val="uk-UA" w:eastAsia="uk-UA"/>
        </w:rPr>
        <w:t>закладі освіти</w:t>
      </w:r>
      <w:r w:rsidRPr="00C44D0A">
        <w:rPr>
          <w:rFonts w:ascii="Times New Roman" w:hAnsi="Times New Roman"/>
          <w:sz w:val="28"/>
          <w:szCs w:val="28"/>
          <w:lang w:val="uk-UA" w:eastAsia="uk-UA"/>
        </w:rPr>
        <w:t xml:space="preserve"> можуть траплятися нещасні випадки, тоді норми та положення закону захищають права працівників, що отримали травматичні пошкодження. Законом передбачені норми, що передбачають відшкодування шкоди педагогічним працівникам, що отримали відповідні травми в межах закладу</w:t>
      </w:r>
      <w:r>
        <w:rPr>
          <w:rFonts w:ascii="Times New Roman" w:hAnsi="Times New Roman"/>
          <w:sz w:val="28"/>
          <w:szCs w:val="28"/>
          <w:lang w:val="uk-UA" w:eastAsia="uk-UA"/>
        </w:rPr>
        <w:t xml:space="preserve"> загальної середньої освіти</w:t>
      </w:r>
      <w:r w:rsidRPr="00C44D0A">
        <w:rPr>
          <w:rFonts w:ascii="Times New Roman" w:hAnsi="Times New Roman"/>
          <w:sz w:val="28"/>
          <w:szCs w:val="28"/>
          <w:lang w:val="uk-UA" w:eastAsia="uk-UA"/>
        </w:rPr>
        <w:t>.</w:t>
      </w:r>
    </w:p>
    <w:p w:rsidR="00BB56C9" w:rsidRPr="00BB56C9" w:rsidRDefault="00BB56C9" w:rsidP="00BB56C9">
      <w:pPr>
        <w:spacing w:after="0" w:line="360" w:lineRule="auto"/>
        <w:ind w:firstLine="709"/>
        <w:jc w:val="both"/>
        <w:rPr>
          <w:rFonts w:ascii="Times New Roman" w:hAnsi="Times New Roman"/>
          <w:sz w:val="28"/>
          <w:szCs w:val="28"/>
          <w:lang w:val="uk-UA" w:eastAsia="uk-UA"/>
        </w:rPr>
      </w:pPr>
      <w:r w:rsidRPr="00BB56C9">
        <w:rPr>
          <w:rFonts w:ascii="Times New Roman" w:hAnsi="Times New Roman"/>
          <w:sz w:val="28"/>
          <w:szCs w:val="28"/>
          <w:lang w:val="uk-UA" w:eastAsia="uk-UA"/>
        </w:rPr>
        <w:t>Кримінальний кодекс України містить норми щодо порушення вимог законодавства щодо створення та забезпечення вимог із охорони праці в закладі</w:t>
      </w:r>
      <w:r>
        <w:rPr>
          <w:rFonts w:ascii="Times New Roman" w:hAnsi="Times New Roman"/>
          <w:sz w:val="28"/>
          <w:szCs w:val="28"/>
          <w:lang w:val="uk-UA" w:eastAsia="uk-UA"/>
        </w:rPr>
        <w:t xml:space="preserve"> загальної середньої освіти</w:t>
      </w:r>
      <w:r w:rsidRPr="00BB56C9">
        <w:rPr>
          <w:rFonts w:ascii="Times New Roman" w:hAnsi="Times New Roman"/>
          <w:sz w:val="28"/>
          <w:szCs w:val="28"/>
          <w:lang w:val="uk-UA" w:eastAsia="uk-UA"/>
        </w:rPr>
        <w:t xml:space="preserve">. Статтею 271 Кримінального Кодексу України передбачено: «порушення вимог законодавчих та інших нормативних актів про охорону праці службовою особою підприємства, установи, організації та громадянином – суб’єктом підприємницької діяльності, якщо це порушення заподіяло шкоду здоров’ю потерпілого, - </w:t>
      </w:r>
      <w:r w:rsidRPr="00BB56C9">
        <w:rPr>
          <w:rFonts w:ascii="Times New Roman" w:hAnsi="Times New Roman"/>
          <w:sz w:val="28"/>
          <w:szCs w:val="28"/>
          <w:lang w:val="uk-UA" w:eastAsia="uk-UA"/>
        </w:rPr>
        <w:lastRenderedPageBreak/>
        <w:t xml:space="preserve">карається штрафом до п’ятдесяти неоподаткованих мінімумів доходів громадян або виправними роботами на строк до двох років, або обмеженням волі на той самий строк. Те саме діяння, якщо воно спричинило загибель людей або інші тяжкі наслідки, - карається виправними роботами на строк до двох років або обмеженням волі на строк до п’яти років або позбавленням волі на строк до семи років з позбавленням права обіймати посади чи займатися певною діяльністю на строк до двох років або без такого» [23]. Тобто норми Кримінального кодексу мають відношення до </w:t>
      </w:r>
      <w:r>
        <w:rPr>
          <w:rFonts w:ascii="Times New Roman" w:hAnsi="Times New Roman"/>
          <w:sz w:val="28"/>
          <w:szCs w:val="28"/>
          <w:lang w:val="uk-UA" w:eastAsia="uk-UA"/>
        </w:rPr>
        <w:t xml:space="preserve">директора </w:t>
      </w:r>
      <w:r w:rsidRPr="00BB56C9">
        <w:rPr>
          <w:rFonts w:ascii="Times New Roman" w:hAnsi="Times New Roman"/>
          <w:sz w:val="28"/>
          <w:szCs w:val="28"/>
          <w:lang w:val="uk-UA" w:eastAsia="uk-UA"/>
        </w:rPr>
        <w:t>закладу</w:t>
      </w:r>
      <w:r>
        <w:rPr>
          <w:rFonts w:ascii="Times New Roman" w:hAnsi="Times New Roman"/>
          <w:sz w:val="28"/>
          <w:szCs w:val="28"/>
          <w:lang w:val="uk-UA" w:eastAsia="uk-UA"/>
        </w:rPr>
        <w:t xml:space="preserve"> освіти</w:t>
      </w:r>
      <w:r w:rsidRPr="00BB56C9">
        <w:rPr>
          <w:rFonts w:ascii="Times New Roman" w:hAnsi="Times New Roman"/>
          <w:sz w:val="28"/>
          <w:szCs w:val="28"/>
          <w:lang w:val="uk-UA" w:eastAsia="uk-UA"/>
        </w:rPr>
        <w:t xml:space="preserve">, що має забезпечити умови з охорони праці в </w:t>
      </w:r>
      <w:r>
        <w:rPr>
          <w:rFonts w:ascii="Times New Roman" w:hAnsi="Times New Roman"/>
          <w:sz w:val="28"/>
          <w:szCs w:val="28"/>
          <w:lang w:val="uk-UA" w:eastAsia="uk-UA"/>
        </w:rPr>
        <w:t>школі</w:t>
      </w:r>
      <w:r w:rsidRPr="00BB56C9">
        <w:rPr>
          <w:rFonts w:ascii="Times New Roman" w:hAnsi="Times New Roman"/>
          <w:sz w:val="28"/>
          <w:szCs w:val="28"/>
          <w:lang w:val="uk-UA" w:eastAsia="uk-UA"/>
        </w:rPr>
        <w:t xml:space="preserve">. Беззаперечно, якщо у закладі </w:t>
      </w:r>
      <w:r>
        <w:rPr>
          <w:rFonts w:ascii="Times New Roman" w:hAnsi="Times New Roman"/>
          <w:sz w:val="28"/>
          <w:szCs w:val="28"/>
          <w:lang w:val="uk-UA" w:eastAsia="uk-UA"/>
        </w:rPr>
        <w:t>загальної середньої</w:t>
      </w:r>
      <w:r w:rsidRPr="00BB56C9">
        <w:rPr>
          <w:rFonts w:ascii="Times New Roman" w:hAnsi="Times New Roman"/>
          <w:sz w:val="28"/>
          <w:szCs w:val="28"/>
          <w:lang w:val="uk-UA" w:eastAsia="uk-UA"/>
        </w:rPr>
        <w:t xml:space="preserve"> освіти виникне певна ситуація по порушенню законодавства про охорону праці, до відповідальності відповідні органи притягують як </w:t>
      </w:r>
      <w:r>
        <w:rPr>
          <w:rFonts w:ascii="Times New Roman" w:hAnsi="Times New Roman"/>
          <w:sz w:val="28"/>
          <w:szCs w:val="28"/>
          <w:lang w:val="uk-UA" w:eastAsia="uk-UA"/>
        </w:rPr>
        <w:t>керівника</w:t>
      </w:r>
      <w:r w:rsidRPr="00BB56C9">
        <w:rPr>
          <w:rFonts w:ascii="Times New Roman" w:hAnsi="Times New Roman"/>
          <w:sz w:val="28"/>
          <w:szCs w:val="28"/>
          <w:lang w:val="uk-UA" w:eastAsia="uk-UA"/>
        </w:rPr>
        <w:t xml:space="preserve"> закладу, так й інших осіб, що відповідають за їх забезпечення та організацію.</w:t>
      </w:r>
    </w:p>
    <w:p w:rsidR="003B5D67" w:rsidRPr="003B5D67" w:rsidRDefault="003B5D67" w:rsidP="003B5D67">
      <w:pPr>
        <w:spacing w:after="0" w:line="360" w:lineRule="auto"/>
        <w:ind w:firstLine="709"/>
        <w:jc w:val="both"/>
        <w:rPr>
          <w:rFonts w:ascii="Times New Roman" w:hAnsi="Times New Roman"/>
          <w:sz w:val="28"/>
          <w:szCs w:val="28"/>
          <w:lang w:val="uk-UA" w:eastAsia="uk-UA"/>
        </w:rPr>
      </w:pPr>
      <w:r w:rsidRPr="003B5D67">
        <w:rPr>
          <w:rFonts w:ascii="Times New Roman" w:hAnsi="Times New Roman"/>
          <w:sz w:val="28"/>
          <w:szCs w:val="28"/>
          <w:lang w:val="uk-UA" w:eastAsia="uk-UA"/>
        </w:rPr>
        <w:t>Кодекс про адміністративні правопорушення [20] містить норми щодо притягнення винних осіб до адміністративної відповідальності винних осіб у порушенні норм законодавства про забезпечення та організації охорони праці в закладі</w:t>
      </w:r>
      <w:r>
        <w:rPr>
          <w:rFonts w:ascii="Times New Roman" w:hAnsi="Times New Roman"/>
          <w:sz w:val="28"/>
          <w:szCs w:val="28"/>
          <w:lang w:val="uk-UA" w:eastAsia="uk-UA"/>
        </w:rPr>
        <w:t xml:space="preserve"> загальної середньої освіти</w:t>
      </w:r>
      <w:r w:rsidRPr="003B5D67">
        <w:rPr>
          <w:rFonts w:ascii="Times New Roman" w:hAnsi="Times New Roman"/>
          <w:sz w:val="28"/>
          <w:szCs w:val="28"/>
          <w:lang w:val="uk-UA" w:eastAsia="uk-UA"/>
        </w:rPr>
        <w:t>.</w:t>
      </w:r>
    </w:p>
    <w:p w:rsidR="00540764" w:rsidRPr="00074B6B" w:rsidRDefault="00540764" w:rsidP="00540764">
      <w:pPr>
        <w:pStyle w:val="a3"/>
        <w:shd w:val="clear" w:color="auto" w:fill="FFFFFF"/>
        <w:spacing w:before="0" w:beforeAutospacing="0" w:after="0" w:afterAutospacing="0" w:line="360" w:lineRule="auto"/>
        <w:ind w:firstLine="709"/>
        <w:jc w:val="both"/>
        <w:rPr>
          <w:sz w:val="28"/>
          <w:szCs w:val="28"/>
          <w:lang w:val="uk-UA"/>
        </w:rPr>
      </w:pPr>
      <w:r w:rsidRPr="00074B6B">
        <w:rPr>
          <w:sz w:val="28"/>
          <w:szCs w:val="28"/>
          <w:lang w:val="uk-UA"/>
        </w:rPr>
        <w:t>«Порушення встановлених термінів виплати пенсій, стипендій, заробітної плати, виплата їх не в повному обсязі, а також інші порушення вимог законодавства про працю - тягнуть за собою накладення штрафу на посадових осіб підприємств, установ і організацій незалежно від фо</w:t>
      </w:r>
      <w:r>
        <w:rPr>
          <w:sz w:val="28"/>
          <w:szCs w:val="28"/>
          <w:lang w:val="uk-UA"/>
        </w:rPr>
        <w:t>рми власності та громадян - суб</w:t>
      </w:r>
      <w:r w:rsidRPr="00074B6B">
        <w:rPr>
          <w:sz w:val="28"/>
          <w:szCs w:val="28"/>
          <w:lang w:val="uk-UA"/>
        </w:rPr>
        <w:t>’єктів підприємницької діяльності від тридцяти до ста неоподатковуваних мінімумів доходів громадян.</w:t>
      </w:r>
    </w:p>
    <w:p w:rsidR="00540764" w:rsidRPr="00074B6B" w:rsidRDefault="00540764" w:rsidP="00540764">
      <w:pPr>
        <w:pStyle w:val="a3"/>
        <w:shd w:val="clear" w:color="auto" w:fill="FFFFFF"/>
        <w:spacing w:before="0" w:beforeAutospacing="0" w:after="0" w:afterAutospacing="0" w:line="360" w:lineRule="auto"/>
        <w:ind w:firstLine="709"/>
        <w:jc w:val="both"/>
        <w:rPr>
          <w:sz w:val="28"/>
          <w:szCs w:val="28"/>
          <w:lang w:val="uk-UA"/>
        </w:rPr>
      </w:pPr>
      <w:r w:rsidRPr="00074B6B">
        <w:rPr>
          <w:sz w:val="28"/>
          <w:szCs w:val="28"/>
          <w:lang w:val="uk-UA"/>
        </w:rPr>
        <w:t>Порушення вимог законодавчих та інших нормативних актів про охорону праці - тягне за собою накладення штрафу на працівників від двох до п'яти неоподатковуваних мінімумів доходів громадян і на посадових осіб підприємств, установ, організацій незалежно від ф</w:t>
      </w:r>
      <w:r>
        <w:rPr>
          <w:sz w:val="28"/>
          <w:szCs w:val="28"/>
          <w:lang w:val="uk-UA"/>
        </w:rPr>
        <w:t>орм власності та громадян - суб</w:t>
      </w:r>
      <w:r w:rsidRPr="00074B6B">
        <w:rPr>
          <w:sz w:val="28"/>
          <w:szCs w:val="28"/>
          <w:lang w:val="uk-UA"/>
        </w:rPr>
        <w:t>’єктів під</w:t>
      </w:r>
      <w:r>
        <w:rPr>
          <w:sz w:val="28"/>
          <w:szCs w:val="28"/>
          <w:lang w:val="uk-UA"/>
        </w:rPr>
        <w:t>приємницької діяльності - від п</w:t>
      </w:r>
      <w:r w:rsidRPr="00074B6B">
        <w:rPr>
          <w:sz w:val="28"/>
          <w:szCs w:val="28"/>
          <w:lang w:val="uk-UA"/>
        </w:rPr>
        <w:t xml:space="preserve">’яти до десяти неоподатковуваних мінімумів доходів громадян» </w:t>
      </w:r>
      <w:r w:rsidRPr="00074B6B">
        <w:rPr>
          <w:sz w:val="28"/>
          <w:szCs w:val="28"/>
          <w:lang w:val="uk-UA" w:eastAsia="uk-UA"/>
        </w:rPr>
        <w:t>[20]</w:t>
      </w:r>
      <w:r w:rsidRPr="00074B6B">
        <w:rPr>
          <w:sz w:val="28"/>
          <w:szCs w:val="28"/>
          <w:lang w:val="uk-UA"/>
        </w:rPr>
        <w:t>.</w:t>
      </w:r>
    </w:p>
    <w:p w:rsidR="00540764" w:rsidRPr="00540764" w:rsidRDefault="00540764" w:rsidP="00540764">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540764">
        <w:rPr>
          <w:rFonts w:ascii="Times New Roman" w:hAnsi="Times New Roman"/>
          <w:sz w:val="28"/>
          <w:szCs w:val="28"/>
          <w:lang w:val="uk-UA" w:eastAsia="uk-UA"/>
        </w:rPr>
        <w:t xml:space="preserve">Так, зокрема, у ст. 26 Закону України «Про освіту» сказано [53]: </w:t>
      </w:r>
      <w:r w:rsidRPr="00540764">
        <w:rPr>
          <w:rFonts w:ascii="Times New Roman" w:hAnsi="Times New Roman"/>
          <w:sz w:val="28"/>
          <w:szCs w:val="28"/>
          <w:lang w:val="uk-UA" w:eastAsia="uk-UA"/>
        </w:rPr>
        <w:lastRenderedPageBreak/>
        <w:t>«Забезпечення безпечних і нешкідливих умов навчання, праці та</w:t>
      </w:r>
      <w:r w:rsidRPr="00540764">
        <w:rPr>
          <w:rFonts w:ascii="Times New Roman" w:hAnsi="Times New Roman"/>
          <w:sz w:val="28"/>
          <w:szCs w:val="28"/>
          <w:lang w:eastAsia="uk-UA"/>
        </w:rPr>
        <w:t xml:space="preserve"> </w:t>
      </w:r>
      <w:r w:rsidRPr="00540764">
        <w:rPr>
          <w:rFonts w:ascii="Times New Roman" w:hAnsi="Times New Roman"/>
          <w:sz w:val="28"/>
          <w:szCs w:val="28"/>
          <w:lang w:val="uk-UA" w:eastAsia="uk-UA"/>
        </w:rPr>
        <w:t>виховання у закладах освіти покладається на їх власника або уповноважений ним орган, керівника закладу освіти».</w:t>
      </w:r>
    </w:p>
    <w:p w:rsidR="00540764" w:rsidRPr="00540764" w:rsidRDefault="00540764" w:rsidP="00540764">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540764">
        <w:rPr>
          <w:rFonts w:ascii="Times New Roman" w:hAnsi="Times New Roman"/>
          <w:sz w:val="28"/>
          <w:szCs w:val="28"/>
          <w:lang w:val="uk-UA" w:eastAsia="ru-RU"/>
        </w:rPr>
        <w:t xml:space="preserve">Отже, як ми бачимо, на законодавчому рівні питання організації охорони праці чітко визначені суто педагогічними та іншими загальними законами та підзаконними нормативно-правовими актами з питань охорони праці. У даному випадку законодавчі акти виступають нормами права, що визначені уповноваженими на це органами державної влади та органами місцевого самоврядування, та містять положення, що забезпечують організацію та реалізацію охорони праці в закладах </w:t>
      </w:r>
      <w:r>
        <w:rPr>
          <w:rFonts w:ascii="Times New Roman" w:hAnsi="Times New Roman"/>
          <w:sz w:val="28"/>
          <w:szCs w:val="28"/>
          <w:lang w:val="uk-UA" w:eastAsia="ru-RU"/>
        </w:rPr>
        <w:t>загальної середньої</w:t>
      </w:r>
      <w:r w:rsidRPr="00540764">
        <w:rPr>
          <w:rFonts w:ascii="Times New Roman" w:hAnsi="Times New Roman"/>
          <w:sz w:val="28"/>
          <w:szCs w:val="28"/>
          <w:lang w:val="uk-UA" w:eastAsia="ru-RU"/>
        </w:rPr>
        <w:t xml:space="preserve"> освіти.</w:t>
      </w:r>
    </w:p>
    <w:p w:rsidR="001233D8" w:rsidRDefault="001233D8" w:rsidP="001233D8">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1233D8">
        <w:rPr>
          <w:rFonts w:ascii="Times New Roman" w:eastAsiaTheme="minorHAnsi" w:hAnsi="Times New Roman"/>
          <w:sz w:val="28"/>
          <w:szCs w:val="28"/>
          <w:lang w:val="uk-UA"/>
        </w:rPr>
        <w:t>В.</w:t>
      </w:r>
      <w:proofErr w:type="spellStart"/>
      <w:r w:rsidRPr="001233D8">
        <w:rPr>
          <w:rFonts w:ascii="Times New Roman" w:eastAsiaTheme="minorHAnsi" w:hAnsi="Times New Roman"/>
          <w:sz w:val="28"/>
          <w:szCs w:val="28"/>
          <w:lang w:val="uk-UA"/>
        </w:rPr>
        <w:t>Грибан</w:t>
      </w:r>
      <w:proofErr w:type="spellEnd"/>
      <w:r w:rsidRPr="001233D8">
        <w:rPr>
          <w:rFonts w:ascii="Times New Roman" w:eastAsiaTheme="minorHAnsi" w:hAnsi="Times New Roman"/>
          <w:sz w:val="28"/>
          <w:szCs w:val="28"/>
          <w:lang w:val="uk-UA"/>
        </w:rPr>
        <w:t xml:space="preserve"> та О.</w:t>
      </w:r>
      <w:proofErr w:type="spellStart"/>
      <w:r w:rsidRPr="001233D8">
        <w:rPr>
          <w:rFonts w:ascii="Times New Roman" w:eastAsiaTheme="minorHAnsi" w:hAnsi="Times New Roman"/>
          <w:sz w:val="28"/>
          <w:szCs w:val="28"/>
          <w:lang w:val="uk-UA"/>
        </w:rPr>
        <w:t>Негодченко</w:t>
      </w:r>
      <w:proofErr w:type="spellEnd"/>
      <w:r w:rsidRPr="001233D8">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w:t>
      </w:r>
      <w:r w:rsidRPr="001233D8">
        <w:rPr>
          <w:rFonts w:ascii="Times New Roman" w:eastAsiaTheme="minorHAnsi" w:hAnsi="Times New Roman"/>
          <w:sz w:val="28"/>
          <w:szCs w:val="28"/>
          <w:lang w:val="uk-UA"/>
        </w:rPr>
        <w:t>предметом охорони праці як галузі знання визначають умови праці, а об’єктом її дослідження виступає виробнича система, яка включає людину, машину (виробниче устаткування) та середовище, в якому здійснюється виробничий процес, а у свою чергу методологічною основою охорони праці визначають системний підхід до вивчення організації праці з точки зору її безпеки, функціонування системи «людина — машина — середовище», аналізу фізичних, хімічних, біологічних, психологічних та соціальних факторів безпеки виробничого процесу та її організаційного і правового забезпечення</w:t>
      </w:r>
      <w:r>
        <w:rPr>
          <w:rFonts w:ascii="Times New Roman" w:eastAsiaTheme="minorHAnsi" w:hAnsi="Times New Roman"/>
          <w:sz w:val="28"/>
          <w:szCs w:val="28"/>
          <w:lang w:val="uk-UA"/>
        </w:rPr>
        <w:t>»</w:t>
      </w:r>
      <w:r w:rsidRPr="001233D8">
        <w:rPr>
          <w:rFonts w:ascii="Times New Roman" w:eastAsiaTheme="minorHAnsi" w:hAnsi="Times New Roman"/>
          <w:sz w:val="28"/>
          <w:szCs w:val="28"/>
          <w:lang w:val="uk-UA"/>
        </w:rPr>
        <w:t xml:space="preserve"> </w:t>
      </w:r>
      <w:r w:rsidRPr="001233D8">
        <w:rPr>
          <w:rFonts w:ascii="Times New Roman" w:hAnsi="Times New Roman"/>
          <w:sz w:val="28"/>
          <w:szCs w:val="28"/>
          <w:lang w:val="uk-UA" w:eastAsia="uk-UA"/>
        </w:rPr>
        <w:t>[</w:t>
      </w:r>
      <w:r w:rsidRPr="001233D8">
        <w:rPr>
          <w:rFonts w:ascii="Times New Roman" w:eastAsiaTheme="minorHAnsi" w:hAnsi="Times New Roman"/>
          <w:sz w:val="28"/>
          <w:szCs w:val="28"/>
          <w:lang w:val="uk-UA"/>
        </w:rPr>
        <w:t>8, с. 5-6</w:t>
      </w:r>
      <w:r w:rsidRPr="001233D8">
        <w:rPr>
          <w:rFonts w:ascii="Times New Roman" w:hAnsi="Times New Roman"/>
          <w:sz w:val="28"/>
          <w:szCs w:val="28"/>
          <w:lang w:val="uk-UA" w:eastAsia="uk-UA"/>
        </w:rPr>
        <w:t>]</w:t>
      </w:r>
      <w:r w:rsidRPr="001233D8">
        <w:rPr>
          <w:rFonts w:ascii="Times New Roman" w:eastAsiaTheme="minorHAnsi" w:hAnsi="Times New Roman"/>
          <w:sz w:val="28"/>
          <w:szCs w:val="28"/>
          <w:lang w:val="uk-UA"/>
        </w:rPr>
        <w:t>.</w:t>
      </w:r>
    </w:p>
    <w:p w:rsidR="001233D8" w:rsidRPr="001233D8" w:rsidRDefault="001233D8" w:rsidP="001233D8">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1233D8">
        <w:rPr>
          <w:rFonts w:ascii="Times New Roman" w:eastAsiaTheme="minorHAnsi" w:hAnsi="Times New Roman"/>
          <w:sz w:val="28"/>
          <w:szCs w:val="28"/>
          <w:lang w:val="uk-UA"/>
        </w:rPr>
        <w:t xml:space="preserve">Трактуючи поняття охорони праці, необхідно зазначити на тому, що її складовими елементами є норми законодавчих і підзаконних нормативно-правових актів, система охорони праці в закладах </w:t>
      </w:r>
      <w:r>
        <w:rPr>
          <w:rFonts w:ascii="Times New Roman" w:eastAsiaTheme="minorHAnsi" w:hAnsi="Times New Roman"/>
          <w:sz w:val="28"/>
          <w:szCs w:val="28"/>
          <w:lang w:val="uk-UA"/>
        </w:rPr>
        <w:t>загальної середньої</w:t>
      </w:r>
      <w:r w:rsidRPr="001233D8">
        <w:rPr>
          <w:rFonts w:ascii="Times New Roman" w:eastAsiaTheme="minorHAnsi" w:hAnsi="Times New Roman"/>
          <w:sz w:val="28"/>
          <w:szCs w:val="28"/>
          <w:lang w:val="uk-UA"/>
        </w:rPr>
        <w:t xml:space="preserve"> освіти, система забезпечення технічного функціонування </w:t>
      </w:r>
      <w:r>
        <w:rPr>
          <w:rFonts w:ascii="Times New Roman" w:eastAsiaTheme="minorHAnsi" w:hAnsi="Times New Roman"/>
          <w:sz w:val="28"/>
          <w:szCs w:val="28"/>
          <w:lang w:val="uk-UA"/>
        </w:rPr>
        <w:t>школи</w:t>
      </w:r>
      <w:r w:rsidRPr="001233D8">
        <w:rPr>
          <w:rFonts w:ascii="Times New Roman" w:eastAsiaTheme="minorHAnsi" w:hAnsi="Times New Roman"/>
          <w:sz w:val="28"/>
          <w:szCs w:val="28"/>
          <w:lang w:val="uk-UA"/>
        </w:rPr>
        <w:t xml:space="preserve"> та система забезпечення пожежної безпеки </w:t>
      </w:r>
      <w:r>
        <w:rPr>
          <w:rFonts w:ascii="Times New Roman" w:eastAsiaTheme="minorHAnsi" w:hAnsi="Times New Roman"/>
          <w:sz w:val="28"/>
          <w:szCs w:val="28"/>
          <w:lang w:val="uk-UA"/>
        </w:rPr>
        <w:t>у школі</w:t>
      </w:r>
      <w:r w:rsidRPr="001233D8">
        <w:rPr>
          <w:rFonts w:ascii="Times New Roman" w:eastAsiaTheme="minorHAnsi" w:hAnsi="Times New Roman"/>
          <w:sz w:val="28"/>
          <w:szCs w:val="28"/>
          <w:lang w:val="uk-UA"/>
        </w:rPr>
        <w:t>.</w:t>
      </w:r>
    </w:p>
    <w:p w:rsidR="00D76EAE" w:rsidRPr="00D76EAE" w:rsidRDefault="00D76EAE" w:rsidP="00D76EAE">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D76EAE">
        <w:rPr>
          <w:rFonts w:ascii="Times New Roman" w:eastAsiaTheme="minorHAnsi" w:hAnsi="Times New Roman"/>
          <w:sz w:val="28"/>
          <w:szCs w:val="28"/>
          <w:lang w:val="uk-UA"/>
        </w:rPr>
        <w:t xml:space="preserve">Поряд із цим охорона праці дисциплінує діяльність учасників освітнього процесу, створюючи умови праці та навчання в закладах </w:t>
      </w:r>
      <w:r>
        <w:rPr>
          <w:rFonts w:ascii="Times New Roman" w:eastAsiaTheme="minorHAnsi" w:hAnsi="Times New Roman"/>
          <w:sz w:val="28"/>
          <w:szCs w:val="28"/>
          <w:lang w:val="uk-UA"/>
        </w:rPr>
        <w:t>загальної середньої</w:t>
      </w:r>
      <w:r w:rsidRPr="00D76EAE">
        <w:rPr>
          <w:rFonts w:ascii="Times New Roman" w:eastAsiaTheme="minorHAnsi" w:hAnsi="Times New Roman"/>
          <w:sz w:val="28"/>
          <w:szCs w:val="28"/>
          <w:lang w:val="uk-UA"/>
        </w:rPr>
        <w:t xml:space="preserve"> освіти.</w:t>
      </w:r>
    </w:p>
    <w:p w:rsidR="00563D3E" w:rsidRPr="00563D3E" w:rsidRDefault="00563D3E" w:rsidP="00563D3E">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563D3E">
        <w:rPr>
          <w:rFonts w:ascii="Times New Roman" w:eastAsiaTheme="minorHAnsi" w:hAnsi="Times New Roman"/>
          <w:sz w:val="28"/>
          <w:szCs w:val="28"/>
          <w:lang w:val="uk-UA"/>
        </w:rPr>
        <w:t xml:space="preserve">Отже, охорону праці в школі ми трактуємо як сукупність правових, управлінських, соціальних, економічних, гуманістичних заходів і засобів, що </w:t>
      </w:r>
      <w:r w:rsidRPr="00563D3E">
        <w:rPr>
          <w:rFonts w:ascii="Times New Roman" w:eastAsiaTheme="minorHAnsi" w:hAnsi="Times New Roman"/>
          <w:sz w:val="28"/>
          <w:szCs w:val="28"/>
          <w:lang w:val="uk-UA"/>
        </w:rPr>
        <w:lastRenderedPageBreak/>
        <w:t>регулюють діяльність учасників освітнього процесу та забезпечують безпечні умови для педагогічних працівників, учнів, обслуговуючого персоналу, батьків або осіб, що їх замінюють.</w:t>
      </w:r>
    </w:p>
    <w:p w:rsidR="00563D3E" w:rsidRPr="00563D3E" w:rsidRDefault="00563D3E" w:rsidP="00563D3E">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563D3E">
        <w:rPr>
          <w:rFonts w:ascii="Times New Roman" w:hAnsi="Times New Roman"/>
          <w:sz w:val="28"/>
          <w:szCs w:val="28"/>
          <w:lang w:val="uk-UA" w:eastAsia="ru-RU"/>
        </w:rPr>
        <w:t xml:space="preserve">Зважаючи на те, що заклади </w:t>
      </w:r>
      <w:r>
        <w:rPr>
          <w:rFonts w:ascii="Times New Roman" w:hAnsi="Times New Roman"/>
          <w:sz w:val="28"/>
          <w:szCs w:val="28"/>
          <w:lang w:val="uk-UA" w:eastAsia="ru-RU"/>
        </w:rPr>
        <w:t xml:space="preserve">загальної середньої освіти </w:t>
      </w:r>
      <w:r w:rsidRPr="00563D3E">
        <w:rPr>
          <w:rFonts w:ascii="Times New Roman" w:hAnsi="Times New Roman"/>
          <w:sz w:val="28"/>
          <w:szCs w:val="28"/>
          <w:lang w:val="uk-UA" w:eastAsia="ru-RU"/>
        </w:rPr>
        <w:t xml:space="preserve">у своєму функціонуванні керуються нормами законодавчих і підзаконних нормативно-правових актів, система положень щодо організації охорони праці </w:t>
      </w:r>
      <w:r>
        <w:rPr>
          <w:rFonts w:ascii="Times New Roman" w:hAnsi="Times New Roman"/>
          <w:sz w:val="28"/>
          <w:szCs w:val="28"/>
          <w:lang w:val="uk-UA" w:eastAsia="ru-RU"/>
        </w:rPr>
        <w:t>у школах</w:t>
      </w:r>
      <w:r w:rsidRPr="00563D3E">
        <w:rPr>
          <w:rFonts w:ascii="Times New Roman" w:hAnsi="Times New Roman"/>
          <w:sz w:val="28"/>
          <w:szCs w:val="28"/>
          <w:lang w:val="uk-UA" w:eastAsia="ru-RU"/>
        </w:rPr>
        <w:t xml:space="preserve"> відіграє надзвичайно важливу роль. Це пов’язано із правом педагогічних працівників і інших учасників навчально-виховного процесу на забезпеченість відповідними умовами праці та навчання, а також зобов’язаннями </w:t>
      </w:r>
      <w:r>
        <w:rPr>
          <w:rFonts w:ascii="Times New Roman" w:hAnsi="Times New Roman"/>
          <w:sz w:val="28"/>
          <w:szCs w:val="28"/>
          <w:lang w:val="uk-UA" w:eastAsia="ru-RU"/>
        </w:rPr>
        <w:t>директора</w:t>
      </w:r>
      <w:r w:rsidRPr="00563D3E">
        <w:rPr>
          <w:rFonts w:ascii="Times New Roman" w:hAnsi="Times New Roman"/>
          <w:sz w:val="28"/>
          <w:szCs w:val="28"/>
          <w:lang w:val="uk-UA" w:eastAsia="ru-RU"/>
        </w:rPr>
        <w:t xml:space="preserve"> по їх створенню. </w:t>
      </w:r>
    </w:p>
    <w:p w:rsidR="001233D8" w:rsidRDefault="001233D8" w:rsidP="001233D8">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p>
    <w:p w:rsidR="004825A9" w:rsidRDefault="004825A9" w:rsidP="001233D8">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p>
    <w:p w:rsidR="004825A9" w:rsidRDefault="004825A9" w:rsidP="001233D8">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p>
    <w:p w:rsidR="004825A9" w:rsidRPr="001233D8" w:rsidRDefault="004825A9" w:rsidP="004825A9">
      <w:pPr>
        <w:widowControl w:val="0"/>
        <w:autoSpaceDE w:val="0"/>
        <w:autoSpaceDN w:val="0"/>
        <w:adjustRightInd w:val="0"/>
        <w:spacing w:after="0" w:line="360" w:lineRule="auto"/>
        <w:jc w:val="both"/>
        <w:rPr>
          <w:rFonts w:ascii="Times New Roman" w:eastAsiaTheme="minorHAnsi" w:hAnsi="Times New Roman"/>
          <w:b/>
          <w:sz w:val="28"/>
          <w:szCs w:val="28"/>
          <w:lang w:val="uk-UA"/>
        </w:rPr>
      </w:pPr>
      <w:r w:rsidRPr="004825A9">
        <w:rPr>
          <w:rFonts w:ascii="Times New Roman" w:hAnsi="Times New Roman"/>
          <w:b/>
          <w:sz w:val="28"/>
          <w:szCs w:val="28"/>
          <w:lang w:val="uk-UA" w:eastAsia="ru-RU"/>
        </w:rPr>
        <w:t>1.2</w:t>
      </w:r>
      <w:r w:rsidRPr="004825A9">
        <w:rPr>
          <w:rFonts w:ascii="Times New Roman" w:hAnsi="Times New Roman"/>
          <w:b/>
          <w:sz w:val="28"/>
          <w:szCs w:val="28"/>
          <w:lang w:val="en-US" w:eastAsia="ru-RU"/>
        </w:rPr>
        <w:t> </w:t>
      </w:r>
      <w:r w:rsidRPr="004825A9">
        <w:rPr>
          <w:rFonts w:ascii="Times New Roman" w:hAnsi="Times New Roman"/>
          <w:b/>
          <w:sz w:val="28"/>
          <w:szCs w:val="28"/>
          <w:lang w:val="uk-UA" w:eastAsia="ru-RU"/>
        </w:rPr>
        <w:t>Поняття та зміст здорового способу життя учнів закладів загальної середньої освіти</w:t>
      </w:r>
    </w:p>
    <w:p w:rsidR="00C44D0A" w:rsidRPr="00C44D0A" w:rsidRDefault="00C44D0A" w:rsidP="00C44D0A">
      <w:pPr>
        <w:spacing w:after="0" w:line="360" w:lineRule="auto"/>
        <w:ind w:firstLine="709"/>
        <w:jc w:val="both"/>
        <w:rPr>
          <w:rFonts w:ascii="Times New Roman" w:hAnsi="Times New Roman"/>
          <w:sz w:val="28"/>
          <w:szCs w:val="28"/>
          <w:lang w:val="uk-UA" w:eastAsia="uk-UA"/>
        </w:rPr>
      </w:pPr>
    </w:p>
    <w:p w:rsidR="00B80199" w:rsidRPr="00B80199" w:rsidRDefault="00B80199" w:rsidP="00B801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B80199">
        <w:rPr>
          <w:rFonts w:ascii="Times New Roman" w:hAnsi="Times New Roman"/>
          <w:sz w:val="28"/>
          <w:szCs w:val="28"/>
          <w:lang w:val="uk-UA" w:eastAsia="ru-RU"/>
        </w:rPr>
        <w:t xml:space="preserve">Реалізація положень охорони в закладах </w:t>
      </w:r>
      <w:r>
        <w:rPr>
          <w:rFonts w:ascii="Times New Roman" w:hAnsi="Times New Roman"/>
          <w:sz w:val="28"/>
          <w:szCs w:val="28"/>
          <w:lang w:val="uk-UA" w:eastAsia="ru-RU"/>
        </w:rPr>
        <w:t xml:space="preserve">загальної середньої </w:t>
      </w:r>
      <w:r w:rsidRPr="00B80199">
        <w:rPr>
          <w:rFonts w:ascii="Times New Roman" w:hAnsi="Times New Roman"/>
          <w:sz w:val="28"/>
          <w:szCs w:val="28"/>
          <w:lang w:val="uk-UA" w:eastAsia="ru-RU"/>
        </w:rPr>
        <w:t xml:space="preserve">освіти здійснюється відповідно до нормативних вимог не тільки українських законодавців, а й міжнародних положень. </w:t>
      </w:r>
    </w:p>
    <w:p w:rsidR="00B80199" w:rsidRPr="00B80199" w:rsidRDefault="00B80199" w:rsidP="00B801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B80199">
        <w:rPr>
          <w:rFonts w:ascii="Times New Roman" w:hAnsi="Times New Roman"/>
          <w:sz w:val="28"/>
          <w:szCs w:val="28"/>
          <w:lang w:val="uk-UA" w:eastAsia="ru-RU"/>
        </w:rPr>
        <w:t xml:space="preserve">Міжнародна організація праці всесвітнім об’єднанням, наділеним правом приймати відповідні документи, пакти, договори, стандарти, вимоги яких є обов’язковими для виконання усіма країнами світу, що приєднались до процесу удосконалення системи організації праці працівників підприємств, установ, організацій. </w:t>
      </w:r>
    </w:p>
    <w:p w:rsidR="009259DC" w:rsidRPr="009259DC" w:rsidRDefault="009259DC" w:rsidP="009259DC">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9259DC">
        <w:rPr>
          <w:rFonts w:ascii="Times New Roman" w:hAnsi="Times New Roman"/>
          <w:sz w:val="28"/>
          <w:szCs w:val="28"/>
          <w:lang w:val="uk-UA" w:eastAsia="ru-RU"/>
        </w:rPr>
        <w:t>Україна, визнавши та прийнявши ці положення, виступає суб’єктом, що зобов’язується втілювати норми міжнародних документів у практику прийняття державних законодавчих і підзаконних актів. Тому при прийнятті будь-якого документу представники органів державної влади та місцевого самоврядування зобов’язані брати до уваги міжнародні документи, втілювати їх норми у діяльність українських підприємств, установ, організацій.</w:t>
      </w:r>
    </w:p>
    <w:p w:rsidR="009259DC" w:rsidRPr="009259DC" w:rsidRDefault="009259DC" w:rsidP="009259DC">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9259DC">
        <w:rPr>
          <w:rFonts w:ascii="Times New Roman" w:hAnsi="Times New Roman"/>
          <w:sz w:val="28"/>
          <w:szCs w:val="28"/>
          <w:lang w:val="uk-UA" w:eastAsia="ru-RU"/>
        </w:rPr>
        <w:lastRenderedPageBreak/>
        <w:t>Вважаючи на важливість цієї місії Міністерство освіти і науки України розповсюджує норми Міжнародної організації праці на заклади освіти незалежно від форми, власності та рівня акредитації. Прийняті освітянськими державними органами влади всеукраїнські документи врегульовують питання працевлаштування педагогічних працівників, виконання ними професійних обов’язків і звільнення. У цьому процесі велике значення приділяється охороні праці, як гаранту забезпечення безпечності педагогічної діяльності.</w:t>
      </w:r>
    </w:p>
    <w:p w:rsidR="009259DC" w:rsidRPr="009259DC" w:rsidRDefault="009259DC" w:rsidP="009259DC">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9259DC">
        <w:rPr>
          <w:rFonts w:ascii="Times New Roman" w:eastAsiaTheme="minorHAnsi" w:hAnsi="Times New Roman"/>
          <w:sz w:val="28"/>
          <w:szCs w:val="28"/>
          <w:lang w:val="uk-UA"/>
        </w:rPr>
        <w:t xml:space="preserve">«Міжнародне законодавство про охорону праці являє собою систему міжнародно-правових актів, спрямованих на захист працівників від професійних ризиків. Цей термін Міжнародне бюро праці визначає як «джерело небезпеки для життя і здоров’я працівника, з яким він стикається у виробничому середовищі під час виконання ним своїх виробничих обов’язків». Закон України «Про охорону праці» забезпечує перевагу норм міжнародних договорів і угод, в яких бере участь Україна, над правовими нормами законодавства України. Тобто, коли міжнародним договором або угодою, в якому бере участь Україна, передбачені більш високі вимоги до охорони праці, ніж ті, що передбачені законодавством України, то виконуються правила міжнародного договору або угоди. Ця норма застосовується до всіх договорів, в яких бера участь Україна незалежно від їх форми і назви – договір, угода, конвенція, пакт, протокол або інші форми і які були ратифіковані Верховною Радою України» </w:t>
      </w:r>
      <w:r w:rsidRPr="009259DC">
        <w:rPr>
          <w:rFonts w:ascii="Times New Roman" w:hAnsi="Times New Roman"/>
          <w:sz w:val="28"/>
          <w:szCs w:val="28"/>
          <w:lang w:val="uk-UA" w:eastAsia="uk-UA"/>
        </w:rPr>
        <w:t>[</w:t>
      </w:r>
      <w:r w:rsidRPr="009259DC">
        <w:rPr>
          <w:rFonts w:ascii="Times New Roman" w:eastAsiaTheme="minorHAnsi" w:hAnsi="Times New Roman"/>
          <w:sz w:val="28"/>
          <w:szCs w:val="28"/>
          <w:lang w:val="uk-UA"/>
        </w:rPr>
        <w:t>11, с. 9</w:t>
      </w:r>
      <w:r w:rsidRPr="009259DC">
        <w:rPr>
          <w:rFonts w:ascii="Times New Roman" w:hAnsi="Times New Roman"/>
          <w:sz w:val="28"/>
          <w:szCs w:val="28"/>
          <w:lang w:val="uk-UA" w:eastAsia="uk-UA"/>
        </w:rPr>
        <w:t>].</w:t>
      </w:r>
    </w:p>
    <w:p w:rsidR="009259DC" w:rsidRPr="009259DC" w:rsidRDefault="009259DC" w:rsidP="009259DC">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9259DC">
        <w:rPr>
          <w:rFonts w:ascii="Times New Roman" w:eastAsiaTheme="minorHAnsi" w:hAnsi="Times New Roman"/>
          <w:sz w:val="28"/>
          <w:szCs w:val="28"/>
          <w:lang w:val="uk-UA"/>
        </w:rPr>
        <w:t>Дійсно, основним базовим документом, що регулює питання охорони праці в сфері освіти є Конституція України та Закон України «Про охорону праці». Зазначені документи були прийняті з урахуванням норм і приписів Міжнародної організації праці та інших міжнародних організацій та об’єднань, діяльність яких пов’язана із прийняттям актів трудового спрямування.</w:t>
      </w:r>
    </w:p>
    <w:p w:rsidR="009259DC" w:rsidRPr="009259DC" w:rsidRDefault="009259DC" w:rsidP="009259DC">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9259DC">
        <w:rPr>
          <w:rFonts w:ascii="Times New Roman" w:eastAsiaTheme="minorHAnsi" w:hAnsi="Times New Roman"/>
          <w:sz w:val="28"/>
          <w:szCs w:val="28"/>
          <w:lang w:val="uk-UA"/>
        </w:rPr>
        <w:t xml:space="preserve">До найважливіших документів Європейського Союзу, які закріплюють вимоги та стандарти в сфері охорони праці, належать: Директива Ради «Про </w:t>
      </w:r>
      <w:r w:rsidRPr="009259DC">
        <w:rPr>
          <w:rFonts w:ascii="Times New Roman" w:eastAsiaTheme="minorHAnsi" w:hAnsi="Times New Roman"/>
          <w:sz w:val="28"/>
          <w:szCs w:val="28"/>
          <w:lang w:val="uk-UA"/>
        </w:rPr>
        <w:lastRenderedPageBreak/>
        <w:t xml:space="preserve">впровадження заходів для заохочення вдосконалень у сфері безпеки і охорони здоров’я працівників під час роботи» від 12 червня 1989 р., Директива Ради «Про мінімальні вимоги щодо безпеки і охорони здоров’я в робочих зонах» від 30 листопада 1989 р., Директива Ради «Про мінімальні вимоги щодо безпеки і охорони здоров’я при застосуванні робочого обладнання працівниками під час роботи» від 30 листопада 1989 р., Директива Європейського Парламенту та Ради «Про зближення законодавства держав-членів стосовно машин і механізмів» від 22 червня 1998 р., Директива Європейського Парламенту і Ради «Про зближення законодавства держав-членів щодо устаткування, яке працює під тиском» від 29 травня 1997 р., Директива Ради «Про зближення законодавства держав-членів щодо простих посудин, що перебувають під тиском» від 25 червня 1987р., Директива Ради «Про мінімальні вимоги безпеки та охорони здоров’я при використанні працівниками засобів індивідуального захисту на робочому місці» від 30 листопада 1989 р., Директива Ради «Про зближення законодавств держав-членів щодо засобів індивідуального захисту» від 21 грудня 1989 р., Директива Ради «Про мінімум вимог до забезпечення знаків безпеки й/або гігієни праці» від 24 червня 1992 р. </w:t>
      </w:r>
      <w:r w:rsidRPr="009259DC">
        <w:rPr>
          <w:rFonts w:ascii="Times New Roman" w:hAnsi="Times New Roman"/>
          <w:sz w:val="28"/>
          <w:szCs w:val="28"/>
          <w:lang w:val="uk-UA" w:eastAsia="uk-UA"/>
        </w:rPr>
        <w:t>[</w:t>
      </w:r>
      <w:r w:rsidRPr="009259DC">
        <w:rPr>
          <w:rFonts w:ascii="Times New Roman" w:eastAsiaTheme="minorHAnsi" w:hAnsi="Times New Roman"/>
          <w:sz w:val="28"/>
          <w:szCs w:val="28"/>
          <w:lang w:val="uk-UA"/>
        </w:rPr>
        <w:t>14</w:t>
      </w:r>
      <w:r w:rsidRPr="009259DC">
        <w:rPr>
          <w:rFonts w:ascii="Times New Roman" w:hAnsi="Times New Roman"/>
          <w:sz w:val="28"/>
          <w:szCs w:val="28"/>
          <w:lang w:val="uk-UA" w:eastAsia="uk-UA"/>
        </w:rPr>
        <w:t>]</w:t>
      </w:r>
      <w:r w:rsidRPr="009259DC">
        <w:rPr>
          <w:rFonts w:ascii="Times New Roman" w:eastAsiaTheme="minorHAnsi" w:hAnsi="Times New Roman"/>
          <w:sz w:val="28"/>
          <w:szCs w:val="28"/>
          <w:lang w:val="uk-UA"/>
        </w:rPr>
        <w:t>.</w:t>
      </w:r>
    </w:p>
    <w:p w:rsidR="00F25CE9" w:rsidRPr="00F25CE9" w:rsidRDefault="00F25CE9" w:rsidP="00F25CE9">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F25CE9">
        <w:rPr>
          <w:rFonts w:ascii="Times New Roman" w:eastAsiaTheme="minorHAnsi" w:hAnsi="Times New Roman"/>
          <w:sz w:val="28"/>
          <w:szCs w:val="28"/>
          <w:lang w:val="uk-UA"/>
        </w:rPr>
        <w:t xml:space="preserve">Звичайно, зазначені міжнародні документи є базовими першоосновами формування будь-якого закладу освіти. Їх норми розповсюджуються на порядок створення комфортних умов у закладі </w:t>
      </w:r>
      <w:r>
        <w:rPr>
          <w:rFonts w:ascii="Times New Roman" w:eastAsiaTheme="minorHAnsi" w:hAnsi="Times New Roman"/>
          <w:sz w:val="28"/>
          <w:szCs w:val="28"/>
          <w:lang w:val="uk-UA"/>
        </w:rPr>
        <w:t>загальної середньої</w:t>
      </w:r>
      <w:r w:rsidRPr="00F25CE9">
        <w:rPr>
          <w:rFonts w:ascii="Times New Roman" w:eastAsiaTheme="minorHAnsi" w:hAnsi="Times New Roman"/>
          <w:sz w:val="28"/>
          <w:szCs w:val="28"/>
          <w:lang w:val="uk-UA"/>
        </w:rPr>
        <w:t xml:space="preserve"> освіти. У прийнятті зазначених документів беруть участь Міжнародні організації, такі як: Міжнародна організація праці, Рада Європейського Союзу, Європейський парламент та інші. Поряд із зазначеними міжнародними організаціями українські органи влади відіграють надзвичайно важливу роль у побудові системи охорони праці в України. До таких органів належать: Верховна Рада України, Кабінет Міністрів України, Міністерство освіти України. </w:t>
      </w:r>
    </w:p>
    <w:p w:rsidR="005B0FC1" w:rsidRPr="005B0FC1" w:rsidRDefault="005B0FC1" w:rsidP="005B0FC1">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5B0FC1">
        <w:rPr>
          <w:rFonts w:ascii="Times New Roman" w:eastAsiaTheme="minorHAnsi" w:hAnsi="Times New Roman"/>
          <w:sz w:val="28"/>
          <w:szCs w:val="28"/>
          <w:lang w:val="uk-UA"/>
        </w:rPr>
        <w:t xml:space="preserve">Зазначені стандарти є базовими міжнародними документами обов’язкового характеру, тобто їх норми розповсюджуються на кожного суб’єкта освітньої діяльності, наділеного повноваженнями виконувати </w:t>
      </w:r>
      <w:r w:rsidRPr="005B0FC1">
        <w:rPr>
          <w:rFonts w:ascii="Times New Roman" w:eastAsiaTheme="minorHAnsi" w:hAnsi="Times New Roman"/>
          <w:sz w:val="28"/>
          <w:szCs w:val="28"/>
          <w:lang w:val="uk-UA"/>
        </w:rPr>
        <w:lastRenderedPageBreak/>
        <w:t xml:space="preserve">педагогічну діяльність. Разом із цим міжнародною спільнотою прийнято рішення про обов’язковість зобов’язань по відношенню до керівників закладів освіти, у тому числі </w:t>
      </w:r>
      <w:r>
        <w:rPr>
          <w:rFonts w:ascii="Times New Roman" w:eastAsiaTheme="minorHAnsi" w:hAnsi="Times New Roman"/>
          <w:sz w:val="28"/>
          <w:szCs w:val="28"/>
          <w:lang w:val="uk-UA"/>
        </w:rPr>
        <w:t>директорів</w:t>
      </w:r>
      <w:r w:rsidRPr="005B0FC1">
        <w:rPr>
          <w:rFonts w:ascii="Times New Roman" w:eastAsiaTheme="minorHAnsi" w:hAnsi="Times New Roman"/>
          <w:sz w:val="28"/>
          <w:szCs w:val="28"/>
          <w:lang w:val="uk-UA"/>
        </w:rPr>
        <w:t xml:space="preserve"> закладами </w:t>
      </w:r>
      <w:r>
        <w:rPr>
          <w:rFonts w:ascii="Times New Roman" w:eastAsiaTheme="minorHAnsi" w:hAnsi="Times New Roman"/>
          <w:sz w:val="28"/>
          <w:szCs w:val="28"/>
          <w:lang w:val="uk-UA"/>
        </w:rPr>
        <w:t xml:space="preserve">загальної середньої освіти </w:t>
      </w:r>
      <w:r w:rsidRPr="005B0FC1">
        <w:rPr>
          <w:rFonts w:ascii="Times New Roman" w:eastAsiaTheme="minorHAnsi" w:hAnsi="Times New Roman"/>
          <w:sz w:val="28"/>
          <w:szCs w:val="28"/>
          <w:lang w:val="uk-UA"/>
        </w:rPr>
        <w:t xml:space="preserve">з приводу встановлення правил в межах конкретного навчального закладу. Зазначені правила стосуються організації та впровадження системи охорони праці, що є обов’язковою нормою </w:t>
      </w:r>
      <w:r>
        <w:rPr>
          <w:rFonts w:ascii="Times New Roman" w:eastAsiaTheme="minorHAnsi" w:hAnsi="Times New Roman"/>
          <w:sz w:val="28"/>
          <w:szCs w:val="28"/>
          <w:lang w:val="uk-UA"/>
        </w:rPr>
        <w:t>школи</w:t>
      </w:r>
      <w:r w:rsidRPr="005B0FC1">
        <w:rPr>
          <w:rFonts w:ascii="Times New Roman" w:eastAsiaTheme="minorHAnsi" w:hAnsi="Times New Roman"/>
          <w:sz w:val="28"/>
          <w:szCs w:val="28"/>
          <w:lang w:val="uk-UA"/>
        </w:rPr>
        <w:t>.</w:t>
      </w:r>
    </w:p>
    <w:p w:rsidR="008512D0" w:rsidRPr="008512D0" w:rsidRDefault="008512D0" w:rsidP="008512D0">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8512D0">
        <w:rPr>
          <w:rFonts w:ascii="Times New Roman" w:eastAsiaTheme="minorHAnsi" w:hAnsi="Times New Roman"/>
          <w:sz w:val="28"/>
          <w:szCs w:val="28"/>
          <w:lang w:val="uk-UA"/>
        </w:rPr>
        <w:t xml:space="preserve">«До основних напрямів діяльності МОП належать: участь у міжнародно-правовому регулюванні праці шляхом розробки та ухвалення нормативних актів (конвенцій і рекомендацій) з питань умов праці й життя працівників; розробка та реалізація міжнародних цільових програм, спрямованих на вирішення важливих соціально-трудових проблем (зайнятість, умови праці та ін.); надання допомоги державам – членам МОП у вдосконаленні національного трудового законодавства, професійно-технічної підготовки працівників, поліпшенні умови праці тощо шляхом здійснення міжнародних програм технічного співробітництва, проведення дослідних робіт та видавничої діяльності» </w:t>
      </w:r>
      <w:r w:rsidRPr="008512D0">
        <w:rPr>
          <w:rFonts w:ascii="Times New Roman" w:hAnsi="Times New Roman"/>
          <w:sz w:val="28"/>
          <w:szCs w:val="28"/>
          <w:lang w:val="uk-UA" w:eastAsia="uk-UA"/>
        </w:rPr>
        <w:t>[</w:t>
      </w:r>
      <w:r w:rsidRPr="008512D0">
        <w:rPr>
          <w:rFonts w:ascii="Times New Roman" w:eastAsiaTheme="minorHAnsi" w:hAnsi="Times New Roman"/>
          <w:sz w:val="28"/>
          <w:szCs w:val="28"/>
          <w:lang w:val="uk-UA"/>
        </w:rPr>
        <w:t>37, с. 16</w:t>
      </w:r>
      <w:r w:rsidRPr="008512D0">
        <w:rPr>
          <w:rFonts w:ascii="Times New Roman" w:hAnsi="Times New Roman"/>
          <w:sz w:val="28"/>
          <w:szCs w:val="28"/>
          <w:lang w:val="uk-UA" w:eastAsia="uk-UA"/>
        </w:rPr>
        <w:t>]</w:t>
      </w:r>
      <w:r w:rsidRPr="008512D0">
        <w:rPr>
          <w:rFonts w:ascii="Times New Roman" w:eastAsiaTheme="minorHAnsi" w:hAnsi="Times New Roman"/>
          <w:sz w:val="28"/>
          <w:szCs w:val="28"/>
          <w:lang w:val="uk-UA"/>
        </w:rPr>
        <w:t>.</w:t>
      </w:r>
    </w:p>
    <w:p w:rsidR="008512D0" w:rsidRPr="008512D0" w:rsidRDefault="008512D0" w:rsidP="008512D0">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8512D0">
        <w:rPr>
          <w:rFonts w:ascii="Times New Roman" w:eastAsiaTheme="minorHAnsi" w:hAnsi="Times New Roman"/>
          <w:sz w:val="28"/>
          <w:szCs w:val="28"/>
          <w:lang w:val="uk-UA"/>
        </w:rPr>
        <w:t xml:space="preserve">Отже, Міжнародна організація праці декларує положення щодо передачі зобов’язань представникам органів державної влади, органів місцевого самоврядування, </w:t>
      </w:r>
      <w:r>
        <w:rPr>
          <w:rFonts w:ascii="Times New Roman" w:eastAsiaTheme="minorHAnsi" w:hAnsi="Times New Roman"/>
          <w:sz w:val="28"/>
          <w:szCs w:val="28"/>
          <w:lang w:val="uk-UA"/>
        </w:rPr>
        <w:t>керівникам закладів загальної середньої</w:t>
      </w:r>
      <w:r w:rsidRPr="008512D0">
        <w:rPr>
          <w:rFonts w:ascii="Times New Roman" w:eastAsiaTheme="minorHAnsi" w:hAnsi="Times New Roman"/>
          <w:sz w:val="28"/>
          <w:szCs w:val="28"/>
          <w:lang w:val="uk-UA"/>
        </w:rPr>
        <w:t xml:space="preserve"> закладів створювати відповідні умови праці для педагогічних кадрів і інших учасників освітнього процесу.</w:t>
      </w:r>
    </w:p>
    <w:p w:rsidR="00E4693E" w:rsidRPr="00E4693E" w:rsidRDefault="00E4693E" w:rsidP="00E4693E">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E4693E">
        <w:rPr>
          <w:rFonts w:ascii="Times New Roman" w:eastAsiaTheme="minorHAnsi" w:hAnsi="Times New Roman"/>
          <w:sz w:val="28"/>
          <w:szCs w:val="28"/>
          <w:lang w:val="uk-UA"/>
        </w:rPr>
        <w:t xml:space="preserve">«Охорона праці є важливою складовою будь-якого виробництва, відзначаючи людину, як головну цінність, адже її безпека і хороше здоров'я дозволяють зробити виробничий процес більш чітким, що підвищить рентабельність самого підприємства. Людське життя не повинно бути розмінною монетою заради гарної заробітної плати, або особливо цінного продукту, який виробляє підприємство. Ніщо не повинно бути понад забезпечення захисту людини від загроз його здоров'ю і життю. Правильно організована система охорони праці дисциплінує самого працівника і, як наслідок, веде до підвищення продуктивності виконуваної роботи і </w:t>
      </w:r>
      <w:r w:rsidRPr="00E4693E">
        <w:rPr>
          <w:rFonts w:ascii="Times New Roman" w:eastAsiaTheme="minorHAnsi" w:hAnsi="Times New Roman"/>
          <w:sz w:val="28"/>
          <w:szCs w:val="28"/>
          <w:lang w:val="uk-UA"/>
        </w:rPr>
        <w:lastRenderedPageBreak/>
        <w:t>збільшення її ефективності»</w:t>
      </w:r>
      <w:r w:rsidRPr="00E4693E">
        <w:rPr>
          <w:rFonts w:ascii="Times New Roman" w:hAnsi="Times New Roman"/>
          <w:sz w:val="28"/>
          <w:szCs w:val="28"/>
          <w:lang w:val="uk-UA" w:eastAsia="uk-UA"/>
        </w:rPr>
        <w:t xml:space="preserve"> [</w:t>
      </w:r>
      <w:r w:rsidRPr="00E4693E">
        <w:rPr>
          <w:rFonts w:ascii="Times New Roman" w:eastAsiaTheme="minorHAnsi" w:hAnsi="Times New Roman"/>
          <w:sz w:val="28"/>
          <w:szCs w:val="28"/>
          <w:lang w:val="uk-UA"/>
        </w:rPr>
        <w:t>26</w:t>
      </w:r>
      <w:r w:rsidRPr="00E4693E">
        <w:rPr>
          <w:rFonts w:ascii="Times New Roman" w:hAnsi="Times New Roman"/>
          <w:sz w:val="28"/>
          <w:szCs w:val="28"/>
          <w:lang w:val="uk-UA" w:eastAsia="uk-UA"/>
        </w:rPr>
        <w:t>]</w:t>
      </w:r>
      <w:r w:rsidRPr="00E4693E">
        <w:rPr>
          <w:rFonts w:ascii="Times New Roman" w:eastAsiaTheme="minorHAnsi" w:hAnsi="Times New Roman"/>
          <w:sz w:val="28"/>
          <w:szCs w:val="28"/>
          <w:lang w:val="uk-UA"/>
        </w:rPr>
        <w:t>.</w:t>
      </w:r>
    </w:p>
    <w:p w:rsidR="00E4693E" w:rsidRPr="00E4693E" w:rsidRDefault="00E4693E" w:rsidP="00E4693E">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E4693E">
        <w:rPr>
          <w:rFonts w:ascii="Times New Roman" w:eastAsiaTheme="minorHAnsi" w:hAnsi="Times New Roman"/>
          <w:sz w:val="28"/>
          <w:szCs w:val="28"/>
          <w:lang w:val="uk-UA"/>
        </w:rPr>
        <w:t>Ми погоджуємось із думкою М.Мясоєдова, який наголошує на важливості забезпечення гідних умов праці та встановлення єдиного освітнього середовища, що сприяє виконанню професійних педагогічних зобов’язань. Дійсно, життя та гідність педагогічних працівників має бути на першому місці у діяльності керівника закладу</w:t>
      </w:r>
      <w:r>
        <w:rPr>
          <w:rFonts w:ascii="Times New Roman" w:eastAsiaTheme="minorHAnsi" w:hAnsi="Times New Roman"/>
          <w:sz w:val="28"/>
          <w:szCs w:val="28"/>
          <w:lang w:val="uk-UA"/>
        </w:rPr>
        <w:t xml:space="preserve"> освіти</w:t>
      </w:r>
      <w:r w:rsidRPr="00E4693E">
        <w:rPr>
          <w:rFonts w:ascii="Times New Roman" w:eastAsiaTheme="minorHAnsi" w:hAnsi="Times New Roman"/>
          <w:sz w:val="28"/>
          <w:szCs w:val="28"/>
          <w:lang w:val="uk-UA"/>
        </w:rPr>
        <w:t>. А тому забезпечення нормальних, відповідно до законодавства умов праці, є нагальною вимогою по відношенню до керівництва закладів освіти.</w:t>
      </w:r>
    </w:p>
    <w:p w:rsidR="00930FF9" w:rsidRPr="00930FF9" w:rsidRDefault="00930FF9" w:rsidP="00930FF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930FF9">
        <w:rPr>
          <w:rFonts w:ascii="Times New Roman" w:hAnsi="Times New Roman"/>
          <w:sz w:val="28"/>
          <w:szCs w:val="28"/>
          <w:lang w:val="uk-UA" w:eastAsia="ru-RU"/>
        </w:rPr>
        <w:t xml:space="preserve">«Захист працівників від пов’язаних з роботою нездужань, хвороб, травм є частиною історичного мандата Міжнародної Організації Праці. Хвороби і травми є неминучими супутниками трудової діяльності, а бідність не може слугувати виправданням неуваги до безпеки і здоров’я працівників. Першочергова мета Міжнародної Організації Праці – сприяти створенню можливостей для жінок і чоловіків отримати гідну і продуктивну роботу в умовах свободи, рівності, соціальної захищеності і поваги людської гідності. Ми об’єднали все це у понятті «Гідна праця». Гідна робота – це безпечна робота. А безпечна робота, зі свого боку, є позитивним чинником підвищення продуктивності й економічного зростання» </w:t>
      </w:r>
      <w:r w:rsidRPr="00930FF9">
        <w:rPr>
          <w:rFonts w:ascii="Times New Roman" w:hAnsi="Times New Roman"/>
          <w:sz w:val="28"/>
          <w:szCs w:val="28"/>
          <w:lang w:val="uk-UA" w:eastAsia="uk-UA"/>
        </w:rPr>
        <w:t>[</w:t>
      </w:r>
      <w:r w:rsidRPr="00930FF9">
        <w:rPr>
          <w:rFonts w:ascii="Times New Roman" w:eastAsiaTheme="minorHAnsi" w:hAnsi="Times New Roman"/>
          <w:sz w:val="28"/>
          <w:szCs w:val="28"/>
          <w:lang w:val="uk-UA"/>
        </w:rPr>
        <w:t>12, с. 41</w:t>
      </w:r>
      <w:r w:rsidRPr="00930FF9">
        <w:rPr>
          <w:rFonts w:ascii="Times New Roman" w:hAnsi="Times New Roman"/>
          <w:sz w:val="28"/>
          <w:szCs w:val="28"/>
          <w:lang w:val="uk-UA" w:eastAsia="uk-UA"/>
        </w:rPr>
        <w:t>]</w:t>
      </w:r>
      <w:r w:rsidRPr="00930FF9">
        <w:rPr>
          <w:rFonts w:ascii="Times New Roman" w:hAnsi="Times New Roman"/>
          <w:sz w:val="28"/>
          <w:szCs w:val="28"/>
          <w:lang w:val="uk-UA" w:eastAsia="ru-RU"/>
        </w:rPr>
        <w:t>.</w:t>
      </w:r>
    </w:p>
    <w:p w:rsidR="00930FF9" w:rsidRPr="00930FF9" w:rsidRDefault="00930FF9" w:rsidP="00930FF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930FF9">
        <w:rPr>
          <w:rFonts w:ascii="Times New Roman" w:hAnsi="Times New Roman"/>
          <w:sz w:val="28"/>
          <w:szCs w:val="28"/>
          <w:lang w:val="uk-UA" w:eastAsia="ru-RU"/>
        </w:rPr>
        <w:t>Нам імпоную</w:t>
      </w:r>
      <w:r>
        <w:rPr>
          <w:rFonts w:ascii="Times New Roman" w:hAnsi="Times New Roman"/>
          <w:sz w:val="28"/>
          <w:szCs w:val="28"/>
          <w:lang w:val="uk-UA" w:eastAsia="ru-RU"/>
        </w:rPr>
        <w:t>ть</w:t>
      </w:r>
      <w:r w:rsidRPr="00930FF9">
        <w:rPr>
          <w:rFonts w:ascii="Times New Roman" w:hAnsi="Times New Roman"/>
          <w:sz w:val="28"/>
          <w:szCs w:val="28"/>
          <w:lang w:val="uk-UA" w:eastAsia="ru-RU"/>
        </w:rPr>
        <w:t xml:space="preserve"> висловлювання В.</w:t>
      </w:r>
      <w:proofErr w:type="spellStart"/>
      <w:r w:rsidRPr="00930FF9">
        <w:rPr>
          <w:rFonts w:ascii="Times New Roman" w:hAnsi="Times New Roman"/>
          <w:sz w:val="28"/>
          <w:szCs w:val="28"/>
          <w:lang w:val="uk-UA" w:eastAsia="ru-RU"/>
        </w:rPr>
        <w:t>Зеркалова</w:t>
      </w:r>
      <w:proofErr w:type="spellEnd"/>
      <w:r w:rsidRPr="00930FF9">
        <w:rPr>
          <w:rFonts w:ascii="Times New Roman" w:hAnsi="Times New Roman"/>
          <w:sz w:val="28"/>
          <w:szCs w:val="28"/>
          <w:lang w:val="uk-UA" w:eastAsia="ru-RU"/>
        </w:rPr>
        <w:t xml:space="preserve"> щодо забезпечення гідної праці. Ми вважаємо, що така гідна праця має забезпечуватися на всіх підприємствах, установах, організаціях, у тому числі закладах освіти. Гідність праці є вимогою часу, сформульованою міжнародною спільнотою та внутрішньою політикою держави.</w:t>
      </w:r>
    </w:p>
    <w:p w:rsidR="00FA0942" w:rsidRPr="00FA0942" w:rsidRDefault="00FA0942" w:rsidP="00FA0942">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FA0942">
        <w:rPr>
          <w:rFonts w:ascii="Times New Roman" w:hAnsi="Times New Roman"/>
          <w:sz w:val="28"/>
          <w:szCs w:val="28"/>
          <w:lang w:val="uk-UA" w:eastAsia="ru-RU"/>
        </w:rPr>
        <w:t>Нам також імпонує думка автора про нероздільність праці чоловіків та жінок, що мають однакові права по забезпеченню гідних умов праці.</w:t>
      </w:r>
    </w:p>
    <w:p w:rsidR="00FA0942" w:rsidRPr="00FA0942" w:rsidRDefault="00FA0942" w:rsidP="00FA0942">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FA0942">
        <w:rPr>
          <w:rFonts w:ascii="Times New Roman" w:hAnsi="Times New Roman"/>
          <w:sz w:val="28"/>
          <w:szCs w:val="28"/>
          <w:lang w:val="uk-UA" w:eastAsia="ru-RU"/>
        </w:rPr>
        <w:t xml:space="preserve">Розглядаючи зміст та основні напрями організації охорони праці в </w:t>
      </w:r>
      <w:r>
        <w:rPr>
          <w:rFonts w:ascii="Times New Roman" w:hAnsi="Times New Roman"/>
          <w:sz w:val="28"/>
          <w:szCs w:val="28"/>
          <w:lang w:val="uk-UA" w:eastAsia="ru-RU"/>
        </w:rPr>
        <w:t>освітніх установах</w:t>
      </w:r>
      <w:r w:rsidRPr="00FA0942">
        <w:rPr>
          <w:rFonts w:ascii="Times New Roman" w:hAnsi="Times New Roman"/>
          <w:sz w:val="28"/>
          <w:szCs w:val="28"/>
          <w:lang w:val="uk-UA" w:eastAsia="ru-RU"/>
        </w:rPr>
        <w:t xml:space="preserve">, необхідно проаналізувати основоположні поняття, що знаходяться в основі забезпечення системи охорони праці в </w:t>
      </w:r>
      <w:r>
        <w:rPr>
          <w:rFonts w:ascii="Times New Roman" w:hAnsi="Times New Roman"/>
          <w:sz w:val="28"/>
          <w:szCs w:val="28"/>
          <w:lang w:val="uk-UA" w:eastAsia="ru-RU"/>
        </w:rPr>
        <w:t>закладах освіти, у тому числі школах</w:t>
      </w:r>
      <w:r w:rsidRPr="00FA0942">
        <w:rPr>
          <w:rFonts w:ascii="Times New Roman" w:hAnsi="Times New Roman"/>
          <w:sz w:val="28"/>
          <w:szCs w:val="28"/>
          <w:lang w:val="uk-UA" w:eastAsia="ru-RU"/>
        </w:rPr>
        <w:t>.</w:t>
      </w:r>
    </w:p>
    <w:p w:rsidR="009B17CF" w:rsidRPr="009B17CF" w:rsidRDefault="009B17CF" w:rsidP="009B17CF">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9B17CF">
        <w:rPr>
          <w:rFonts w:ascii="Times New Roman" w:hAnsi="Times New Roman"/>
          <w:sz w:val="28"/>
          <w:szCs w:val="28"/>
          <w:lang w:val="uk-UA" w:eastAsia="ru-RU"/>
        </w:rPr>
        <w:t xml:space="preserve">Основним терміном в організації безпечних і нешкідливих засад </w:t>
      </w:r>
      <w:r w:rsidRPr="009B17CF">
        <w:rPr>
          <w:rFonts w:ascii="Times New Roman" w:hAnsi="Times New Roman"/>
          <w:sz w:val="28"/>
          <w:szCs w:val="28"/>
          <w:lang w:val="uk-UA" w:eastAsia="ru-RU"/>
        </w:rPr>
        <w:lastRenderedPageBreak/>
        <w:t xml:space="preserve">функціонування </w:t>
      </w:r>
      <w:r>
        <w:rPr>
          <w:rFonts w:ascii="Times New Roman" w:hAnsi="Times New Roman"/>
          <w:sz w:val="28"/>
          <w:szCs w:val="28"/>
          <w:lang w:val="uk-UA" w:eastAsia="ru-RU"/>
        </w:rPr>
        <w:t>школи</w:t>
      </w:r>
      <w:r w:rsidRPr="009B17CF">
        <w:rPr>
          <w:rFonts w:ascii="Times New Roman" w:hAnsi="Times New Roman"/>
          <w:sz w:val="28"/>
          <w:szCs w:val="28"/>
          <w:lang w:val="uk-UA" w:eastAsia="ru-RU"/>
        </w:rPr>
        <w:t xml:space="preserve"> є праця педагогічних працівників, що охороняється згідно законодавства України.</w:t>
      </w:r>
    </w:p>
    <w:p w:rsidR="00305789" w:rsidRPr="00305789" w:rsidRDefault="00305789" w:rsidP="0030578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305789">
        <w:rPr>
          <w:rFonts w:ascii="Times New Roman" w:hAnsi="Times New Roman"/>
          <w:sz w:val="28"/>
          <w:szCs w:val="28"/>
          <w:lang w:val="uk-UA" w:eastAsia="ru-RU"/>
        </w:rPr>
        <w:t>«</w:t>
      </w:r>
      <w:r w:rsidRPr="00305789">
        <w:rPr>
          <w:rFonts w:ascii="Times New Roman" w:eastAsiaTheme="minorHAnsi" w:hAnsi="Times New Roman"/>
          <w:sz w:val="28"/>
          <w:szCs w:val="28"/>
          <w:lang w:val="uk-UA"/>
        </w:rPr>
        <w:t>Праця — це цілеспрямована діяльність людини, в процесі якої вона впливає на природу і використовує її з метою виробництва матеріальних благ, необхідних для задоволення своїх потреб</w:t>
      </w:r>
      <w:r w:rsidRPr="00305789">
        <w:rPr>
          <w:rFonts w:ascii="Times New Roman" w:hAnsi="Times New Roman"/>
          <w:sz w:val="28"/>
          <w:szCs w:val="28"/>
          <w:lang w:val="uk-UA" w:eastAsia="ru-RU"/>
        </w:rPr>
        <w:t xml:space="preserve">» </w:t>
      </w:r>
      <w:r w:rsidRPr="00305789">
        <w:rPr>
          <w:rFonts w:ascii="Times New Roman" w:hAnsi="Times New Roman"/>
          <w:sz w:val="28"/>
          <w:szCs w:val="28"/>
          <w:lang w:val="uk-UA" w:eastAsia="uk-UA"/>
        </w:rPr>
        <w:t>[</w:t>
      </w:r>
      <w:r w:rsidRPr="00305789">
        <w:rPr>
          <w:rFonts w:ascii="Times New Roman" w:eastAsiaTheme="minorHAnsi" w:hAnsi="Times New Roman"/>
          <w:sz w:val="28"/>
          <w:szCs w:val="28"/>
          <w:lang w:val="uk-UA"/>
        </w:rPr>
        <w:t>8, с. 13</w:t>
      </w:r>
      <w:r w:rsidRPr="00305789">
        <w:rPr>
          <w:rFonts w:ascii="Times New Roman" w:hAnsi="Times New Roman"/>
          <w:sz w:val="28"/>
          <w:szCs w:val="28"/>
          <w:lang w:val="uk-UA" w:eastAsia="uk-UA"/>
        </w:rPr>
        <w:t>]</w:t>
      </w:r>
      <w:r w:rsidRPr="00305789">
        <w:rPr>
          <w:rFonts w:ascii="Times New Roman" w:hAnsi="Times New Roman"/>
          <w:sz w:val="28"/>
          <w:szCs w:val="28"/>
          <w:lang w:val="uk-UA" w:eastAsia="ru-RU"/>
        </w:rPr>
        <w:t>.</w:t>
      </w:r>
    </w:p>
    <w:p w:rsidR="00305789" w:rsidRPr="00305789" w:rsidRDefault="00305789" w:rsidP="0030578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305789">
        <w:rPr>
          <w:rFonts w:ascii="Times New Roman" w:hAnsi="Times New Roman"/>
          <w:sz w:val="28"/>
          <w:szCs w:val="28"/>
          <w:lang w:val="uk-UA" w:eastAsia="ru-RU"/>
        </w:rPr>
        <w:t xml:space="preserve">Працю педагогічних працівників ми розглядаємо як професійну педагогічну діяльність </w:t>
      </w:r>
      <w:r>
        <w:rPr>
          <w:rFonts w:ascii="Times New Roman" w:hAnsi="Times New Roman"/>
          <w:sz w:val="28"/>
          <w:szCs w:val="28"/>
          <w:lang w:val="uk-UA" w:eastAsia="ru-RU"/>
        </w:rPr>
        <w:t>учителів закладу загальної середньої освіти</w:t>
      </w:r>
      <w:r w:rsidRPr="00305789">
        <w:rPr>
          <w:rFonts w:ascii="Times New Roman" w:hAnsi="Times New Roman"/>
          <w:sz w:val="28"/>
          <w:szCs w:val="28"/>
          <w:lang w:val="uk-UA" w:eastAsia="ru-RU"/>
        </w:rPr>
        <w:t xml:space="preserve">, інших осіб, у тому числі керівників </w:t>
      </w:r>
      <w:r>
        <w:rPr>
          <w:rFonts w:ascii="Times New Roman" w:hAnsi="Times New Roman"/>
          <w:sz w:val="28"/>
          <w:szCs w:val="28"/>
          <w:lang w:val="uk-UA" w:eastAsia="ru-RU"/>
        </w:rPr>
        <w:t>освітніх установ</w:t>
      </w:r>
      <w:r w:rsidRPr="00305789">
        <w:rPr>
          <w:rFonts w:ascii="Times New Roman" w:hAnsi="Times New Roman"/>
          <w:sz w:val="28"/>
          <w:szCs w:val="28"/>
          <w:lang w:val="uk-UA" w:eastAsia="ru-RU"/>
        </w:rPr>
        <w:t>, що реалізовується згідно нормативного та внутрішнього документообігу з відповідністю до вимог законодавства про охорону праці.</w:t>
      </w:r>
    </w:p>
    <w:p w:rsidR="00E04F61" w:rsidRPr="00E04F61" w:rsidRDefault="00E04F61" w:rsidP="00E04F61">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E04F61">
        <w:rPr>
          <w:rFonts w:ascii="Times New Roman" w:hAnsi="Times New Roman"/>
          <w:sz w:val="28"/>
          <w:szCs w:val="28"/>
          <w:lang w:val="uk-UA" w:eastAsia="ru-RU"/>
        </w:rPr>
        <w:t xml:space="preserve">На організацію охорони праці в закладі </w:t>
      </w:r>
      <w:r>
        <w:rPr>
          <w:rFonts w:ascii="Times New Roman" w:hAnsi="Times New Roman"/>
          <w:sz w:val="28"/>
          <w:szCs w:val="28"/>
          <w:lang w:val="uk-UA" w:eastAsia="ru-RU"/>
        </w:rPr>
        <w:t xml:space="preserve">загальної середньої освіти </w:t>
      </w:r>
      <w:r w:rsidRPr="00E04F61">
        <w:rPr>
          <w:rFonts w:ascii="Times New Roman" w:hAnsi="Times New Roman"/>
          <w:sz w:val="28"/>
          <w:szCs w:val="28"/>
          <w:lang w:val="uk-UA" w:eastAsia="ru-RU"/>
        </w:rPr>
        <w:t xml:space="preserve">впливають як зовнішні, так і внутрішні фактори забезпечення усіх вимог, що впливають на функціонування середовища </w:t>
      </w:r>
      <w:r>
        <w:rPr>
          <w:rFonts w:ascii="Times New Roman" w:hAnsi="Times New Roman"/>
          <w:sz w:val="28"/>
          <w:szCs w:val="28"/>
          <w:lang w:val="uk-UA" w:eastAsia="ru-RU"/>
        </w:rPr>
        <w:t>школи</w:t>
      </w:r>
      <w:r w:rsidRPr="00E04F61">
        <w:rPr>
          <w:rFonts w:ascii="Times New Roman" w:hAnsi="Times New Roman"/>
          <w:sz w:val="28"/>
          <w:szCs w:val="28"/>
          <w:lang w:val="uk-UA" w:eastAsia="ru-RU"/>
        </w:rPr>
        <w:t xml:space="preserve">. Тому внутрішнє середовища закладу </w:t>
      </w:r>
      <w:r>
        <w:rPr>
          <w:rFonts w:ascii="Times New Roman" w:hAnsi="Times New Roman"/>
          <w:sz w:val="28"/>
          <w:szCs w:val="28"/>
          <w:lang w:val="uk-UA" w:eastAsia="ru-RU"/>
        </w:rPr>
        <w:t xml:space="preserve">загальної середньої освіти </w:t>
      </w:r>
      <w:r w:rsidRPr="00E04F61">
        <w:rPr>
          <w:rFonts w:ascii="Times New Roman" w:hAnsi="Times New Roman"/>
          <w:sz w:val="28"/>
          <w:szCs w:val="28"/>
          <w:lang w:val="uk-UA" w:eastAsia="ru-RU"/>
        </w:rPr>
        <w:t xml:space="preserve">ми розглядаємо з позиції сукупності умов для учасників освітнього процесу, що дають можливість безпечно виконувати професійні та педагогічні обов’язки та перебувати в межах закладу </w:t>
      </w:r>
      <w:r>
        <w:rPr>
          <w:rFonts w:ascii="Times New Roman" w:hAnsi="Times New Roman"/>
          <w:sz w:val="28"/>
          <w:szCs w:val="28"/>
          <w:lang w:val="uk-UA" w:eastAsia="ru-RU"/>
        </w:rPr>
        <w:t xml:space="preserve">освіти </w:t>
      </w:r>
      <w:r w:rsidRPr="00E04F61">
        <w:rPr>
          <w:rFonts w:ascii="Times New Roman" w:hAnsi="Times New Roman"/>
          <w:sz w:val="28"/>
          <w:szCs w:val="28"/>
          <w:lang w:val="uk-UA" w:eastAsia="ru-RU"/>
        </w:rPr>
        <w:t>у нешкідливих і безпечних процесах.</w:t>
      </w:r>
    </w:p>
    <w:p w:rsidR="002B4B99" w:rsidRPr="002B4B99" w:rsidRDefault="002B4B99" w:rsidP="002B4B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2B4B99">
        <w:rPr>
          <w:rFonts w:ascii="Times New Roman" w:hAnsi="Times New Roman"/>
          <w:sz w:val="28"/>
          <w:szCs w:val="28"/>
          <w:lang w:val="uk-UA" w:eastAsia="ru-RU"/>
        </w:rPr>
        <w:t xml:space="preserve">Тому керівник закладу </w:t>
      </w:r>
      <w:r>
        <w:rPr>
          <w:rFonts w:ascii="Times New Roman" w:hAnsi="Times New Roman"/>
          <w:sz w:val="28"/>
          <w:szCs w:val="28"/>
          <w:lang w:val="uk-UA" w:eastAsia="ru-RU"/>
        </w:rPr>
        <w:t xml:space="preserve">загальної середньої освіти </w:t>
      </w:r>
      <w:r w:rsidRPr="002B4B99">
        <w:rPr>
          <w:rFonts w:ascii="Times New Roman" w:hAnsi="Times New Roman"/>
          <w:sz w:val="28"/>
          <w:szCs w:val="28"/>
          <w:lang w:val="uk-UA" w:eastAsia="ru-RU"/>
        </w:rPr>
        <w:t>має забезпечити безпеку праці, під якою ми розуміємо створену систему заходів, спрямованих на охорону праці та здоров’я працюючих, осіб, що виховуються в межах дитячого садочка та батьків або осіб, що їх замінюють.</w:t>
      </w:r>
    </w:p>
    <w:p w:rsidR="002B4B99" w:rsidRDefault="002B4B99" w:rsidP="002B4B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Директор освітньої установи</w:t>
      </w:r>
      <w:r w:rsidRPr="002B4B99">
        <w:rPr>
          <w:rFonts w:ascii="Times New Roman" w:hAnsi="Times New Roman"/>
          <w:sz w:val="28"/>
          <w:szCs w:val="28"/>
          <w:lang w:val="uk-UA" w:eastAsia="ru-RU"/>
        </w:rPr>
        <w:t xml:space="preserve"> має уникати шкідливих факторів спричинення погіршення здоров’я учасників освітнього процесу та загального їх перебування у стінах навчального закладу.</w:t>
      </w:r>
    </w:p>
    <w:p w:rsidR="00F145CE" w:rsidRPr="00F145CE" w:rsidRDefault="00F145CE" w:rsidP="00F145CE">
      <w:pPr>
        <w:widowControl w:val="0"/>
        <w:autoSpaceDE w:val="0"/>
        <w:autoSpaceDN w:val="0"/>
        <w:adjustRightInd w:val="0"/>
        <w:spacing w:after="0" w:line="360" w:lineRule="auto"/>
        <w:ind w:firstLine="709"/>
        <w:jc w:val="both"/>
        <w:rPr>
          <w:rFonts w:ascii="Times New Roman" w:eastAsiaTheme="minorHAnsi" w:hAnsi="Times New Roman"/>
          <w:sz w:val="28"/>
          <w:szCs w:val="28"/>
          <w:lang w:val="uk-UA"/>
        </w:rPr>
      </w:pPr>
      <w:r w:rsidRPr="00F145CE">
        <w:rPr>
          <w:rFonts w:ascii="Times New Roman" w:hAnsi="Times New Roman"/>
          <w:sz w:val="28"/>
          <w:szCs w:val="28"/>
          <w:lang w:val="uk-UA" w:eastAsia="ru-RU"/>
        </w:rPr>
        <w:t>«</w:t>
      </w:r>
      <w:r w:rsidRPr="00F145CE">
        <w:rPr>
          <w:rFonts w:ascii="Times New Roman" w:eastAsiaTheme="minorHAnsi" w:hAnsi="Times New Roman"/>
          <w:sz w:val="28"/>
          <w:szCs w:val="28"/>
          <w:lang w:val="uk-UA"/>
        </w:rPr>
        <w:t xml:space="preserve">Поняття виробнича небезпека стосується впливу виробничих факторів на здоров’я людей. Інші небезпеки матимуть різні визначення: пожежна небезпека, </w:t>
      </w:r>
      <w:proofErr w:type="spellStart"/>
      <w:r>
        <w:rPr>
          <w:rFonts w:ascii="Times New Roman" w:eastAsiaTheme="minorHAnsi" w:hAnsi="Times New Roman"/>
          <w:sz w:val="28"/>
          <w:szCs w:val="28"/>
          <w:lang w:val="uk-UA"/>
        </w:rPr>
        <w:t>небезпека</w:t>
      </w:r>
      <w:proofErr w:type="spellEnd"/>
      <w:r w:rsidRPr="00F145CE">
        <w:rPr>
          <w:rFonts w:ascii="Times New Roman" w:eastAsiaTheme="minorHAnsi" w:hAnsi="Times New Roman"/>
          <w:sz w:val="28"/>
          <w:szCs w:val="28"/>
          <w:lang w:val="uk-UA"/>
        </w:rPr>
        <w:t xml:space="preserve"> вибуху, небезпека руйнування, особиста небезпека працівника </w:t>
      </w:r>
      <w:r>
        <w:rPr>
          <w:rFonts w:ascii="Times New Roman" w:eastAsiaTheme="minorHAnsi" w:hAnsi="Times New Roman"/>
          <w:sz w:val="28"/>
          <w:szCs w:val="28"/>
          <w:lang w:val="uk-UA"/>
        </w:rPr>
        <w:t>тощо</w:t>
      </w:r>
      <w:r w:rsidRPr="00F145CE">
        <w:rPr>
          <w:rFonts w:ascii="Times New Roman" w:eastAsiaTheme="minorHAnsi" w:hAnsi="Times New Roman"/>
          <w:sz w:val="28"/>
          <w:szCs w:val="28"/>
          <w:lang w:val="uk-UA"/>
        </w:rPr>
        <w:t xml:space="preserve">. </w:t>
      </w:r>
    </w:p>
    <w:p w:rsidR="00F145CE" w:rsidRPr="00F145CE" w:rsidRDefault="00F145CE" w:rsidP="00F145CE">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F145CE">
        <w:rPr>
          <w:rFonts w:ascii="Times New Roman" w:eastAsiaTheme="minorHAnsi" w:hAnsi="Times New Roman"/>
          <w:sz w:val="28"/>
          <w:szCs w:val="28"/>
          <w:lang w:val="uk-UA"/>
        </w:rPr>
        <w:t xml:space="preserve">Небезпечні </w:t>
      </w:r>
      <w:proofErr w:type="spellStart"/>
      <w:r w:rsidRPr="00F145CE">
        <w:rPr>
          <w:rFonts w:ascii="Times New Roman" w:eastAsiaTheme="minorHAnsi" w:hAnsi="Times New Roman"/>
          <w:sz w:val="28"/>
          <w:szCs w:val="28"/>
          <w:lang w:val="uk-UA"/>
        </w:rPr>
        <w:t>обставини </w:t>
      </w:r>
      <w:proofErr w:type="spellEnd"/>
      <w:r w:rsidRPr="00F145CE">
        <w:rPr>
          <w:rFonts w:ascii="Times New Roman" w:eastAsiaTheme="minorHAnsi" w:hAnsi="Times New Roman"/>
          <w:sz w:val="28"/>
          <w:szCs w:val="28"/>
          <w:lang w:val="uk-UA"/>
        </w:rPr>
        <w:t xml:space="preserve"> — це ті обставини, які розкривають дії, стан чи ознаки небезпечного фактора і умови, за яких він діяв на людину (небезпечні </w:t>
      </w:r>
      <w:r w:rsidRPr="00F145CE">
        <w:rPr>
          <w:rFonts w:ascii="Times New Roman" w:eastAsiaTheme="minorHAnsi" w:hAnsi="Times New Roman"/>
          <w:sz w:val="28"/>
          <w:szCs w:val="28"/>
          <w:lang w:val="uk-UA"/>
        </w:rPr>
        <w:lastRenderedPageBreak/>
        <w:t>умови)</w:t>
      </w:r>
      <w:r w:rsidRPr="00F145CE">
        <w:rPr>
          <w:rFonts w:ascii="Times New Roman" w:hAnsi="Times New Roman"/>
          <w:sz w:val="28"/>
          <w:szCs w:val="28"/>
          <w:lang w:val="uk-UA" w:eastAsia="ru-RU"/>
        </w:rPr>
        <w:t xml:space="preserve">» </w:t>
      </w:r>
      <w:r w:rsidRPr="00F145CE">
        <w:rPr>
          <w:rFonts w:ascii="Times New Roman" w:hAnsi="Times New Roman"/>
          <w:sz w:val="28"/>
          <w:szCs w:val="28"/>
          <w:lang w:val="uk-UA" w:eastAsia="uk-UA"/>
        </w:rPr>
        <w:t>[</w:t>
      </w:r>
      <w:r w:rsidRPr="00F145CE">
        <w:rPr>
          <w:rFonts w:ascii="Times New Roman" w:eastAsiaTheme="minorHAnsi" w:hAnsi="Times New Roman"/>
          <w:sz w:val="28"/>
          <w:szCs w:val="28"/>
          <w:lang w:val="uk-UA"/>
        </w:rPr>
        <w:t>8, с. 16</w:t>
      </w:r>
      <w:r w:rsidRPr="00F145CE">
        <w:rPr>
          <w:rFonts w:ascii="Times New Roman" w:hAnsi="Times New Roman"/>
          <w:sz w:val="28"/>
          <w:szCs w:val="28"/>
          <w:lang w:val="uk-UA" w:eastAsia="uk-UA"/>
        </w:rPr>
        <w:t>]</w:t>
      </w:r>
      <w:r w:rsidRPr="00F145CE">
        <w:rPr>
          <w:rFonts w:ascii="Times New Roman" w:hAnsi="Times New Roman"/>
          <w:sz w:val="28"/>
          <w:szCs w:val="28"/>
          <w:lang w:val="uk-UA" w:eastAsia="ru-RU"/>
        </w:rPr>
        <w:t>.</w:t>
      </w:r>
    </w:p>
    <w:p w:rsidR="00F145CE" w:rsidRPr="00F145CE" w:rsidRDefault="00F145CE" w:rsidP="00F145CE">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F145CE">
        <w:rPr>
          <w:rFonts w:ascii="Times New Roman" w:hAnsi="Times New Roman"/>
          <w:sz w:val="28"/>
          <w:szCs w:val="28"/>
          <w:lang w:val="uk-UA" w:eastAsia="ru-RU"/>
        </w:rPr>
        <w:t xml:space="preserve">Створення сприятливих умов у межах закладу </w:t>
      </w:r>
      <w:r>
        <w:rPr>
          <w:rFonts w:ascii="Times New Roman" w:hAnsi="Times New Roman"/>
          <w:sz w:val="28"/>
          <w:szCs w:val="28"/>
          <w:lang w:val="uk-UA" w:eastAsia="ru-RU"/>
        </w:rPr>
        <w:t xml:space="preserve">загальної середньої освіти </w:t>
      </w:r>
      <w:r w:rsidRPr="00F145CE">
        <w:rPr>
          <w:rFonts w:ascii="Times New Roman" w:hAnsi="Times New Roman"/>
          <w:sz w:val="28"/>
          <w:szCs w:val="28"/>
          <w:lang w:val="uk-UA" w:eastAsia="ru-RU"/>
        </w:rPr>
        <w:t xml:space="preserve">має унеможливити небезпеку по відношенню до усіх учасників навчально-виховного процесу. Тому на керівника дитячого навчального закладу покладаються зобов’язання уникнення небезпеки. У межах </w:t>
      </w:r>
      <w:r>
        <w:rPr>
          <w:rFonts w:ascii="Times New Roman" w:hAnsi="Times New Roman"/>
          <w:sz w:val="28"/>
          <w:szCs w:val="28"/>
          <w:lang w:val="uk-UA" w:eastAsia="ru-RU"/>
        </w:rPr>
        <w:t xml:space="preserve">загальної середньої </w:t>
      </w:r>
      <w:r w:rsidRPr="00F145CE">
        <w:rPr>
          <w:rFonts w:ascii="Times New Roman" w:hAnsi="Times New Roman"/>
          <w:sz w:val="28"/>
          <w:szCs w:val="28"/>
          <w:lang w:val="uk-UA" w:eastAsia="ru-RU"/>
        </w:rPr>
        <w:t>освіти зазначений факт є найбільш актуальним, так як робота вихователів спрямовується на створення сприятливих умов навчання вихованцям, які не в силу свого віку не можуть себе захистити.</w:t>
      </w:r>
    </w:p>
    <w:p w:rsidR="0051306B" w:rsidRPr="0051306B" w:rsidRDefault="0051306B" w:rsidP="0051306B">
      <w:pPr>
        <w:spacing w:after="0" w:line="360" w:lineRule="auto"/>
        <w:ind w:firstLine="709"/>
        <w:jc w:val="both"/>
        <w:rPr>
          <w:rFonts w:ascii="Times New Roman" w:eastAsiaTheme="minorHAnsi" w:hAnsi="Times New Roman"/>
          <w:sz w:val="28"/>
          <w:szCs w:val="28"/>
          <w:lang w:val="uk-UA" w:eastAsia="ru-RU"/>
        </w:rPr>
      </w:pPr>
      <w:r w:rsidRPr="0051306B">
        <w:rPr>
          <w:rFonts w:ascii="Times New Roman" w:eastAsiaTheme="minorHAnsi" w:hAnsi="Times New Roman"/>
          <w:bCs/>
          <w:sz w:val="28"/>
          <w:szCs w:val="28"/>
          <w:bdr w:val="none" w:sz="0" w:space="0" w:color="auto" w:frame="1"/>
          <w:lang w:val="uk-UA" w:eastAsia="ru-RU"/>
        </w:rPr>
        <w:t>«Охорона праці</w:t>
      </w:r>
      <w:r w:rsidRPr="0051306B">
        <w:rPr>
          <w:rFonts w:ascii="Times New Roman" w:eastAsiaTheme="minorHAnsi" w:hAnsi="Times New Roman"/>
          <w:sz w:val="28"/>
          <w:szCs w:val="28"/>
          <w:lang w:eastAsia="ru-RU"/>
        </w:rPr>
        <w:t> </w:t>
      </w:r>
      <w:r w:rsidRPr="0051306B">
        <w:rPr>
          <w:rFonts w:ascii="Times New Roman" w:eastAsiaTheme="minorHAnsi" w:hAnsi="Times New Roman"/>
          <w:sz w:val="28"/>
          <w:szCs w:val="28"/>
          <w:lang w:val="uk-UA" w:eastAsia="ru-RU"/>
        </w:rPr>
        <w:t>(зі сторони роботодавця) – це формальні та практичні дії спрямовані на те, щоб забезпечити відсутність нещасних випадків на виробництві або мінімізувати їхню кількість, забезпечити відсутність штрафів зі сторони контролюючих органів</w:t>
      </w:r>
      <w:r w:rsidRPr="0051306B">
        <w:rPr>
          <w:rFonts w:ascii="Times New Roman" w:eastAsiaTheme="minorHAnsi" w:hAnsi="Times New Roman"/>
          <w:sz w:val="28"/>
          <w:szCs w:val="28"/>
          <w:lang w:eastAsia="ru-RU"/>
        </w:rPr>
        <w:t> </w:t>
      </w:r>
      <w:r w:rsidRPr="0051306B">
        <w:rPr>
          <w:rFonts w:ascii="Times New Roman" w:eastAsiaTheme="minorHAnsi" w:hAnsi="Times New Roman"/>
          <w:sz w:val="28"/>
          <w:szCs w:val="28"/>
          <w:lang w:val="uk-UA" w:eastAsia="ru-RU"/>
        </w:rPr>
        <w:t xml:space="preserve"> та мінімізувати незадоволення працівників щодо умов їх праці з мінімальними затратами» </w:t>
      </w:r>
      <w:r w:rsidRPr="0051306B">
        <w:rPr>
          <w:rFonts w:ascii="Times New Roman" w:eastAsiaTheme="minorHAnsi" w:hAnsi="Times New Roman"/>
          <w:sz w:val="28"/>
          <w:szCs w:val="28"/>
          <w:lang w:val="uk-UA" w:eastAsia="uk-UA"/>
        </w:rPr>
        <w:t>[</w:t>
      </w:r>
      <w:r w:rsidRPr="0051306B">
        <w:rPr>
          <w:rFonts w:ascii="Times New Roman" w:eastAsiaTheme="minorHAnsi" w:hAnsi="Times New Roman"/>
          <w:sz w:val="28"/>
          <w:szCs w:val="28"/>
          <w:lang w:val="uk-UA"/>
        </w:rPr>
        <w:t>34</w:t>
      </w:r>
      <w:r w:rsidRPr="0051306B">
        <w:rPr>
          <w:rFonts w:ascii="Times New Roman" w:eastAsiaTheme="minorHAnsi" w:hAnsi="Times New Roman"/>
          <w:sz w:val="28"/>
          <w:szCs w:val="28"/>
          <w:lang w:val="uk-UA" w:eastAsia="uk-UA"/>
        </w:rPr>
        <w:t>]</w:t>
      </w:r>
      <w:r w:rsidRPr="0051306B">
        <w:rPr>
          <w:rFonts w:ascii="Times New Roman" w:eastAsiaTheme="minorHAnsi" w:hAnsi="Times New Roman"/>
          <w:sz w:val="28"/>
          <w:szCs w:val="28"/>
          <w:lang w:val="uk-UA" w:eastAsia="ru-RU"/>
        </w:rPr>
        <w:t>.</w:t>
      </w:r>
    </w:p>
    <w:p w:rsidR="0051306B" w:rsidRPr="0051306B" w:rsidRDefault="0051306B" w:rsidP="0051306B">
      <w:pPr>
        <w:spacing w:after="0" w:line="360" w:lineRule="auto"/>
        <w:ind w:firstLine="709"/>
        <w:jc w:val="both"/>
        <w:rPr>
          <w:rFonts w:ascii="Times New Roman" w:eastAsiaTheme="minorHAnsi" w:hAnsi="Times New Roman"/>
          <w:sz w:val="28"/>
          <w:szCs w:val="28"/>
          <w:lang w:val="uk-UA" w:eastAsia="ru-RU"/>
        </w:rPr>
      </w:pPr>
      <w:r w:rsidRPr="0051306B">
        <w:rPr>
          <w:rFonts w:ascii="Times New Roman" w:eastAsiaTheme="minorHAnsi" w:hAnsi="Times New Roman"/>
          <w:sz w:val="28"/>
          <w:szCs w:val="28"/>
          <w:lang w:val="uk-UA" w:eastAsia="ru-RU"/>
        </w:rPr>
        <w:t xml:space="preserve">Дійсно, охорону праці з позиції її забезпечення можна розглядати як зобов’язання </w:t>
      </w:r>
      <w:r>
        <w:rPr>
          <w:rFonts w:ascii="Times New Roman" w:eastAsiaTheme="minorHAnsi" w:hAnsi="Times New Roman"/>
          <w:sz w:val="28"/>
          <w:szCs w:val="28"/>
          <w:lang w:val="uk-UA" w:eastAsia="ru-RU"/>
        </w:rPr>
        <w:t>керівника освітньої установи</w:t>
      </w:r>
      <w:r w:rsidRPr="0051306B">
        <w:rPr>
          <w:rFonts w:ascii="Times New Roman" w:eastAsiaTheme="minorHAnsi" w:hAnsi="Times New Roman"/>
          <w:sz w:val="28"/>
          <w:szCs w:val="28"/>
          <w:lang w:val="uk-UA" w:eastAsia="ru-RU"/>
        </w:rPr>
        <w:t xml:space="preserve"> і відповідних органів, наділених правом реалізовувати контрольні функції щодо організації охорони праці в </w:t>
      </w:r>
      <w:r>
        <w:rPr>
          <w:rFonts w:ascii="Times New Roman" w:eastAsiaTheme="minorHAnsi" w:hAnsi="Times New Roman"/>
          <w:sz w:val="28"/>
          <w:szCs w:val="28"/>
          <w:lang w:val="uk-UA" w:eastAsia="ru-RU"/>
        </w:rPr>
        <w:t>школі</w:t>
      </w:r>
      <w:r w:rsidRPr="0051306B">
        <w:rPr>
          <w:rFonts w:ascii="Times New Roman" w:eastAsiaTheme="minorHAnsi" w:hAnsi="Times New Roman"/>
          <w:sz w:val="28"/>
          <w:szCs w:val="28"/>
          <w:lang w:val="uk-UA" w:eastAsia="ru-RU"/>
        </w:rPr>
        <w:t>.</w:t>
      </w:r>
    </w:p>
    <w:p w:rsidR="0051306B" w:rsidRPr="0051306B" w:rsidRDefault="0051306B" w:rsidP="0051306B">
      <w:pPr>
        <w:spacing w:after="0" w:line="360" w:lineRule="auto"/>
        <w:ind w:firstLine="709"/>
        <w:jc w:val="both"/>
        <w:rPr>
          <w:rFonts w:ascii="Times New Roman" w:eastAsiaTheme="minorHAnsi" w:hAnsi="Times New Roman"/>
          <w:sz w:val="28"/>
          <w:szCs w:val="28"/>
          <w:lang w:val="uk-UA" w:eastAsia="ru-RU"/>
        </w:rPr>
      </w:pPr>
      <w:r w:rsidRPr="0051306B">
        <w:rPr>
          <w:rFonts w:ascii="Times New Roman" w:eastAsiaTheme="minorHAnsi" w:hAnsi="Times New Roman"/>
          <w:sz w:val="28"/>
          <w:szCs w:val="28"/>
          <w:lang w:val="uk-UA" w:eastAsia="ru-RU"/>
        </w:rPr>
        <w:t xml:space="preserve">Тому охорону праці з позиції </w:t>
      </w:r>
      <w:r>
        <w:rPr>
          <w:rFonts w:ascii="Times New Roman" w:eastAsiaTheme="minorHAnsi" w:hAnsi="Times New Roman"/>
          <w:sz w:val="28"/>
          <w:szCs w:val="28"/>
          <w:lang w:val="uk-UA" w:eastAsia="ru-RU"/>
        </w:rPr>
        <w:t>директора закладу загальної середньої освіти</w:t>
      </w:r>
      <w:r w:rsidRPr="0051306B">
        <w:rPr>
          <w:rFonts w:ascii="Times New Roman" w:eastAsiaTheme="minorHAnsi" w:hAnsi="Times New Roman"/>
          <w:sz w:val="28"/>
          <w:szCs w:val="28"/>
          <w:lang w:val="uk-UA" w:eastAsia="ru-RU"/>
        </w:rPr>
        <w:t xml:space="preserve"> ми трактуємо як сукупність заходів із охорони праці, які має реалізувати керівник сам та за допомогою відповідних осіб, які б створили належні умови праці для </w:t>
      </w:r>
      <w:r>
        <w:rPr>
          <w:rFonts w:ascii="Times New Roman" w:eastAsiaTheme="minorHAnsi" w:hAnsi="Times New Roman"/>
          <w:sz w:val="28"/>
          <w:szCs w:val="28"/>
          <w:lang w:val="uk-UA" w:eastAsia="ru-RU"/>
        </w:rPr>
        <w:t>учнів</w:t>
      </w:r>
      <w:r w:rsidRPr="0051306B">
        <w:rPr>
          <w:rFonts w:ascii="Times New Roman" w:eastAsiaTheme="minorHAnsi" w:hAnsi="Times New Roman"/>
          <w:sz w:val="28"/>
          <w:szCs w:val="28"/>
          <w:lang w:val="uk-UA" w:eastAsia="ru-RU"/>
        </w:rPr>
        <w:t xml:space="preserve">, педагогічних працівників, батьків, осіб, що їх замінюють та обслуговуючого персоналу. </w:t>
      </w:r>
    </w:p>
    <w:p w:rsidR="002A20EE" w:rsidRPr="002A20EE" w:rsidRDefault="002A20EE" w:rsidP="002A20EE">
      <w:pPr>
        <w:spacing w:after="0" w:line="360" w:lineRule="auto"/>
        <w:ind w:firstLine="709"/>
        <w:jc w:val="both"/>
        <w:rPr>
          <w:rFonts w:ascii="Times New Roman" w:eastAsiaTheme="minorHAnsi" w:hAnsi="Times New Roman"/>
          <w:sz w:val="28"/>
          <w:szCs w:val="28"/>
          <w:lang w:val="uk-UA" w:eastAsia="ru-RU"/>
        </w:rPr>
      </w:pPr>
      <w:r w:rsidRPr="002A20EE">
        <w:rPr>
          <w:rFonts w:ascii="Times New Roman" w:eastAsiaTheme="minorHAnsi" w:hAnsi="Times New Roman"/>
          <w:sz w:val="28"/>
          <w:szCs w:val="28"/>
          <w:lang w:val="uk-UA" w:eastAsia="ru-RU"/>
        </w:rPr>
        <w:t xml:space="preserve">Створення сприятливих умов праці відповідно до норм охорони праці у закладі </w:t>
      </w:r>
      <w:r>
        <w:rPr>
          <w:rFonts w:ascii="Times New Roman" w:eastAsiaTheme="minorHAnsi" w:hAnsi="Times New Roman"/>
          <w:sz w:val="28"/>
          <w:szCs w:val="28"/>
          <w:lang w:val="uk-UA" w:eastAsia="ru-RU"/>
        </w:rPr>
        <w:t xml:space="preserve">загальної середньої освіти </w:t>
      </w:r>
      <w:r w:rsidRPr="002A20EE">
        <w:rPr>
          <w:rFonts w:ascii="Times New Roman" w:eastAsiaTheme="minorHAnsi" w:hAnsi="Times New Roman"/>
          <w:sz w:val="28"/>
          <w:szCs w:val="28"/>
          <w:lang w:val="uk-UA" w:eastAsia="ru-RU"/>
        </w:rPr>
        <w:t xml:space="preserve">встановлюються також по відношенню до обслуговуючого персоналу, діяльність яких пов’язана із виконанням відповідних зобов’язань. Тому на керівника </w:t>
      </w:r>
      <w:r>
        <w:rPr>
          <w:rFonts w:ascii="Times New Roman" w:eastAsiaTheme="minorHAnsi" w:hAnsi="Times New Roman"/>
          <w:sz w:val="28"/>
          <w:szCs w:val="28"/>
          <w:lang w:val="uk-UA" w:eastAsia="ru-RU"/>
        </w:rPr>
        <w:t>школи</w:t>
      </w:r>
      <w:r w:rsidRPr="002A20EE">
        <w:rPr>
          <w:rFonts w:ascii="Times New Roman" w:eastAsiaTheme="minorHAnsi" w:hAnsi="Times New Roman"/>
          <w:sz w:val="28"/>
          <w:szCs w:val="28"/>
          <w:lang w:val="uk-UA" w:eastAsia="ru-RU"/>
        </w:rPr>
        <w:t xml:space="preserve"> покладаються зобов’язання їх забезпечення спеціальним одягом, взуттям, засобами індивідуального захисту, миючими засобами та іншими необхідними для небезпечності засобами.</w:t>
      </w:r>
    </w:p>
    <w:p w:rsidR="001E1F74" w:rsidRPr="001E1F74" w:rsidRDefault="001E1F74" w:rsidP="001E1F74">
      <w:pPr>
        <w:spacing w:after="0" w:line="360" w:lineRule="auto"/>
        <w:ind w:firstLine="709"/>
        <w:jc w:val="both"/>
        <w:rPr>
          <w:rFonts w:ascii="Times New Roman" w:eastAsiaTheme="minorHAnsi" w:hAnsi="Times New Roman"/>
          <w:sz w:val="28"/>
          <w:szCs w:val="28"/>
          <w:lang w:val="uk-UA" w:eastAsia="ru-RU"/>
        </w:rPr>
      </w:pPr>
      <w:r w:rsidRPr="001E1F74">
        <w:rPr>
          <w:rFonts w:ascii="Times New Roman" w:eastAsiaTheme="minorHAnsi" w:hAnsi="Times New Roman"/>
          <w:bCs/>
          <w:sz w:val="28"/>
          <w:szCs w:val="28"/>
          <w:bdr w:val="none" w:sz="0" w:space="0" w:color="auto" w:frame="1"/>
          <w:lang w:val="uk-UA" w:eastAsia="ru-RU"/>
        </w:rPr>
        <w:lastRenderedPageBreak/>
        <w:t>«Охорона праці</w:t>
      </w:r>
      <w:r w:rsidRPr="001E1F74">
        <w:rPr>
          <w:rFonts w:ascii="Times New Roman" w:eastAsiaTheme="minorHAnsi" w:hAnsi="Times New Roman"/>
          <w:sz w:val="28"/>
          <w:szCs w:val="28"/>
          <w:lang w:eastAsia="ru-RU"/>
        </w:rPr>
        <w:t> </w:t>
      </w:r>
      <w:r w:rsidRPr="001E1F74">
        <w:rPr>
          <w:rFonts w:ascii="Times New Roman" w:eastAsiaTheme="minorHAnsi" w:hAnsi="Times New Roman"/>
          <w:sz w:val="28"/>
          <w:szCs w:val="28"/>
          <w:lang w:val="uk-UA" w:eastAsia="ru-RU"/>
        </w:rPr>
        <w:t xml:space="preserve">(зі сторони контролюючих органів) – це забезпечення </w:t>
      </w:r>
      <w:r w:rsidRPr="001E1F74">
        <w:rPr>
          <w:rFonts w:ascii="Times New Roman" w:eastAsiaTheme="minorHAnsi" w:hAnsi="Times New Roman"/>
          <w:sz w:val="28"/>
          <w:szCs w:val="28"/>
          <w:lang w:eastAsia="ru-RU"/>
        </w:rPr>
        <w:t> </w:t>
      </w:r>
      <w:r w:rsidRPr="001E1F74">
        <w:rPr>
          <w:rFonts w:ascii="Times New Roman" w:eastAsiaTheme="minorHAnsi" w:hAnsi="Times New Roman"/>
          <w:sz w:val="28"/>
          <w:szCs w:val="28"/>
          <w:lang w:val="uk-UA" w:eastAsia="ru-RU"/>
        </w:rPr>
        <w:t xml:space="preserve">виконання вимог нормативно-правових актів з охорони праці на об’єктах(в т.ч. не дуже важливих, але матеріально затратних для підприємства), відсутність травматизму і стимулювання проявлення «щедрості» керівництвом підприємства» </w:t>
      </w:r>
      <w:r w:rsidRPr="001E1F74">
        <w:rPr>
          <w:rFonts w:ascii="Times New Roman" w:eastAsiaTheme="minorHAnsi" w:hAnsi="Times New Roman"/>
          <w:sz w:val="28"/>
          <w:szCs w:val="28"/>
          <w:lang w:val="uk-UA" w:eastAsia="uk-UA"/>
        </w:rPr>
        <w:t>[</w:t>
      </w:r>
      <w:r w:rsidRPr="001E1F74">
        <w:rPr>
          <w:rFonts w:ascii="Times New Roman" w:eastAsiaTheme="minorHAnsi" w:hAnsi="Times New Roman"/>
          <w:sz w:val="28"/>
          <w:szCs w:val="28"/>
          <w:lang w:val="uk-UA"/>
        </w:rPr>
        <w:t>34</w:t>
      </w:r>
      <w:r w:rsidRPr="001E1F74">
        <w:rPr>
          <w:rFonts w:ascii="Times New Roman" w:eastAsiaTheme="minorHAnsi" w:hAnsi="Times New Roman"/>
          <w:sz w:val="28"/>
          <w:szCs w:val="28"/>
          <w:lang w:val="uk-UA" w:eastAsia="uk-UA"/>
        </w:rPr>
        <w:t>]</w:t>
      </w:r>
      <w:r w:rsidRPr="001E1F74">
        <w:rPr>
          <w:rFonts w:ascii="Times New Roman" w:eastAsiaTheme="minorHAnsi" w:hAnsi="Times New Roman"/>
          <w:sz w:val="28"/>
          <w:szCs w:val="28"/>
          <w:lang w:val="uk-UA" w:eastAsia="ru-RU"/>
        </w:rPr>
        <w:t>.</w:t>
      </w:r>
    </w:p>
    <w:p w:rsidR="001E1F74" w:rsidRPr="001E1F74" w:rsidRDefault="001E1F74" w:rsidP="001E1F74">
      <w:pPr>
        <w:spacing w:after="0" w:line="360" w:lineRule="auto"/>
        <w:ind w:firstLine="709"/>
        <w:jc w:val="both"/>
        <w:rPr>
          <w:rFonts w:ascii="Times New Roman" w:eastAsiaTheme="minorHAnsi" w:hAnsi="Times New Roman"/>
          <w:sz w:val="28"/>
          <w:szCs w:val="28"/>
          <w:lang w:val="uk-UA" w:eastAsia="ru-RU"/>
        </w:rPr>
      </w:pPr>
      <w:r w:rsidRPr="001E1F74">
        <w:rPr>
          <w:rFonts w:ascii="Times New Roman" w:eastAsiaTheme="minorHAnsi" w:hAnsi="Times New Roman"/>
          <w:sz w:val="28"/>
          <w:szCs w:val="28"/>
          <w:lang w:val="uk-UA" w:eastAsia="ru-RU"/>
        </w:rPr>
        <w:t>Контролюючі органи у сфері освіти, наділені правом перевіряти створення належних умов та дотримання вказівок по охороні праці є обов’язковими органами, що сприяють реалізації норм законодавчих актів з охорони праці в межах закладу</w:t>
      </w:r>
      <w:r>
        <w:rPr>
          <w:rFonts w:ascii="Times New Roman" w:eastAsiaTheme="minorHAnsi" w:hAnsi="Times New Roman"/>
          <w:sz w:val="28"/>
          <w:szCs w:val="28"/>
          <w:lang w:val="uk-UA" w:eastAsia="ru-RU"/>
        </w:rPr>
        <w:t xml:space="preserve"> загальної середньої освіти</w:t>
      </w:r>
      <w:r w:rsidRPr="001E1F74">
        <w:rPr>
          <w:rFonts w:ascii="Times New Roman" w:eastAsiaTheme="minorHAnsi" w:hAnsi="Times New Roman"/>
          <w:sz w:val="28"/>
          <w:szCs w:val="28"/>
          <w:lang w:val="uk-UA" w:eastAsia="ru-RU"/>
        </w:rPr>
        <w:t>. Важливість існування контролюючих органів зумовлена необхідністю підтримання Конституційних прав громадян України, що мають право на гідні умови праці.</w:t>
      </w:r>
    </w:p>
    <w:p w:rsidR="00E17433" w:rsidRPr="00E17433" w:rsidRDefault="00E17433" w:rsidP="00E1743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E17433">
        <w:rPr>
          <w:rFonts w:ascii="Times New Roman" w:hAnsi="Times New Roman"/>
          <w:sz w:val="28"/>
          <w:szCs w:val="28"/>
          <w:lang w:val="uk-UA" w:eastAsia="ru-RU"/>
        </w:rPr>
        <w:t xml:space="preserve">«Охорона праці тісно пов’язана з філософією праці, яка вивчає функціонування людського організму під час трудової діяльності. Фізіологія праці дозволяє визначити оптимальні характеристики робочого процесу, що сприяють досягненню високої продуктивності праці, підвищенню працездатності людини»  </w:t>
      </w:r>
      <w:r w:rsidRPr="00E17433">
        <w:rPr>
          <w:rFonts w:ascii="Times New Roman" w:hAnsi="Times New Roman"/>
          <w:sz w:val="28"/>
          <w:szCs w:val="28"/>
          <w:lang w:val="uk-UA" w:eastAsia="uk-UA"/>
        </w:rPr>
        <w:t>[</w:t>
      </w:r>
      <w:r w:rsidRPr="00E17433">
        <w:rPr>
          <w:rFonts w:ascii="Times New Roman" w:eastAsiaTheme="minorHAnsi" w:hAnsi="Times New Roman"/>
          <w:sz w:val="28"/>
          <w:szCs w:val="28"/>
          <w:lang w:val="uk-UA"/>
        </w:rPr>
        <w:t>32, с. 8</w:t>
      </w:r>
      <w:r w:rsidRPr="00E17433">
        <w:rPr>
          <w:rFonts w:ascii="Times New Roman" w:hAnsi="Times New Roman"/>
          <w:sz w:val="28"/>
          <w:szCs w:val="28"/>
          <w:lang w:val="uk-UA" w:eastAsia="uk-UA"/>
        </w:rPr>
        <w:t>].</w:t>
      </w:r>
    </w:p>
    <w:p w:rsidR="00E17433" w:rsidRPr="00E17433" w:rsidRDefault="00E17433" w:rsidP="00E17433">
      <w:pPr>
        <w:spacing w:after="0" w:line="360" w:lineRule="auto"/>
        <w:ind w:firstLine="709"/>
        <w:jc w:val="both"/>
        <w:rPr>
          <w:rFonts w:ascii="Times New Roman" w:eastAsiaTheme="minorHAnsi" w:hAnsi="Times New Roman"/>
          <w:sz w:val="28"/>
          <w:szCs w:val="28"/>
          <w:lang w:val="uk-UA"/>
        </w:rPr>
      </w:pPr>
      <w:r w:rsidRPr="00E17433">
        <w:rPr>
          <w:rFonts w:ascii="Times New Roman" w:eastAsiaTheme="minorHAnsi" w:hAnsi="Times New Roman"/>
          <w:sz w:val="28"/>
          <w:szCs w:val="28"/>
          <w:lang w:val="uk-UA"/>
        </w:rPr>
        <w:t xml:space="preserve">Таким чином, </w:t>
      </w:r>
      <w:r>
        <w:rPr>
          <w:rFonts w:ascii="Times New Roman" w:eastAsiaTheme="minorHAnsi" w:hAnsi="Times New Roman"/>
          <w:sz w:val="28"/>
          <w:szCs w:val="28"/>
          <w:lang w:val="uk-UA"/>
        </w:rPr>
        <w:t>керівник закладу загальної середньої освіти</w:t>
      </w:r>
      <w:r w:rsidRPr="00E17433">
        <w:rPr>
          <w:rFonts w:ascii="Times New Roman" w:eastAsiaTheme="minorHAnsi" w:hAnsi="Times New Roman"/>
          <w:sz w:val="28"/>
          <w:szCs w:val="28"/>
          <w:lang w:val="uk-UA"/>
        </w:rPr>
        <w:t xml:space="preserve"> має створити умови щодо забезпечення:</w:t>
      </w:r>
    </w:p>
    <w:p w:rsidR="00E17433" w:rsidRPr="00E17433" w:rsidRDefault="00E17433" w:rsidP="00E17433">
      <w:pPr>
        <w:spacing w:after="0" w:line="360" w:lineRule="auto"/>
        <w:ind w:firstLine="709"/>
        <w:jc w:val="both"/>
        <w:rPr>
          <w:rFonts w:ascii="Times New Roman" w:eastAsiaTheme="minorHAnsi" w:hAnsi="Times New Roman"/>
          <w:sz w:val="28"/>
          <w:szCs w:val="28"/>
          <w:lang w:val="uk-UA"/>
        </w:rPr>
      </w:pPr>
      <w:r w:rsidRPr="00E17433">
        <w:rPr>
          <w:rFonts w:ascii="Times New Roman" w:eastAsiaTheme="minorHAnsi" w:hAnsi="Times New Roman"/>
          <w:sz w:val="28"/>
          <w:szCs w:val="28"/>
          <w:lang w:val="uk-UA"/>
        </w:rPr>
        <w:t xml:space="preserve">1. Заходів, що утворюють вимоги по забезпеченню підвищення рівня техніки безпеки в </w:t>
      </w:r>
      <w:r>
        <w:rPr>
          <w:rFonts w:ascii="Times New Roman" w:eastAsiaTheme="minorHAnsi" w:hAnsi="Times New Roman"/>
          <w:sz w:val="28"/>
          <w:szCs w:val="28"/>
          <w:lang w:val="uk-UA"/>
        </w:rPr>
        <w:t xml:space="preserve">освітній установі </w:t>
      </w:r>
      <w:r w:rsidRPr="00E17433">
        <w:rPr>
          <w:rFonts w:ascii="Times New Roman" w:eastAsiaTheme="minorHAnsi" w:hAnsi="Times New Roman"/>
          <w:sz w:val="28"/>
          <w:szCs w:val="28"/>
          <w:lang w:val="uk-UA"/>
        </w:rPr>
        <w:t>в цілому та конкретно у кожному територіальному утворенні, до яких належать групи, класи, актова зала, спортивний зал, дитячі майданчики, кабінети та інші утворення, де перебувають учасники освітнього процесу.</w:t>
      </w:r>
    </w:p>
    <w:p w:rsidR="00E17433" w:rsidRPr="00E17433" w:rsidRDefault="00E17433" w:rsidP="00E17433">
      <w:pPr>
        <w:spacing w:after="0" w:line="360" w:lineRule="auto"/>
        <w:ind w:firstLine="709"/>
        <w:jc w:val="both"/>
        <w:rPr>
          <w:rFonts w:ascii="Times New Roman" w:eastAsiaTheme="minorHAnsi" w:hAnsi="Times New Roman"/>
          <w:sz w:val="28"/>
          <w:szCs w:val="28"/>
          <w:lang w:val="uk-UA"/>
        </w:rPr>
      </w:pPr>
      <w:r w:rsidRPr="00E17433">
        <w:rPr>
          <w:rFonts w:ascii="Times New Roman" w:eastAsiaTheme="minorHAnsi" w:hAnsi="Times New Roman"/>
          <w:sz w:val="28"/>
          <w:szCs w:val="28"/>
          <w:lang w:val="uk-UA"/>
        </w:rPr>
        <w:t>2. Заходів, що спрямовані на підтримання водопостачання у закладі</w:t>
      </w:r>
      <w:r>
        <w:rPr>
          <w:rFonts w:ascii="Times New Roman" w:eastAsiaTheme="minorHAnsi" w:hAnsi="Times New Roman"/>
          <w:sz w:val="28"/>
          <w:szCs w:val="28"/>
          <w:lang w:val="uk-UA"/>
        </w:rPr>
        <w:t xml:space="preserve"> загальної середньої освіти</w:t>
      </w:r>
      <w:r w:rsidRPr="00E17433">
        <w:rPr>
          <w:rFonts w:ascii="Times New Roman" w:eastAsiaTheme="minorHAnsi" w:hAnsi="Times New Roman"/>
          <w:sz w:val="28"/>
          <w:szCs w:val="28"/>
          <w:lang w:val="uk-UA"/>
        </w:rPr>
        <w:t>, так як в його межах постійно перебувають малолітні діти, що потребують проведення гігієнічних заходів і дій.</w:t>
      </w:r>
    </w:p>
    <w:p w:rsidR="00E17433" w:rsidRPr="00E17433" w:rsidRDefault="00E17433" w:rsidP="00E17433">
      <w:pPr>
        <w:spacing w:after="0" w:line="360" w:lineRule="auto"/>
        <w:ind w:firstLine="709"/>
        <w:jc w:val="both"/>
        <w:rPr>
          <w:rFonts w:ascii="Times New Roman" w:eastAsiaTheme="minorHAnsi" w:hAnsi="Times New Roman"/>
          <w:sz w:val="28"/>
          <w:szCs w:val="28"/>
          <w:lang w:val="uk-UA"/>
        </w:rPr>
      </w:pPr>
      <w:r w:rsidRPr="00E17433">
        <w:rPr>
          <w:rFonts w:ascii="Times New Roman" w:eastAsiaTheme="minorHAnsi" w:hAnsi="Times New Roman"/>
          <w:sz w:val="28"/>
          <w:szCs w:val="28"/>
          <w:lang w:val="uk-UA"/>
        </w:rPr>
        <w:t xml:space="preserve">3. Заходів, що спрямовані на ізоляцію дітей </w:t>
      </w:r>
      <w:r>
        <w:rPr>
          <w:rFonts w:ascii="Times New Roman" w:eastAsiaTheme="minorHAnsi" w:hAnsi="Times New Roman"/>
          <w:sz w:val="28"/>
          <w:szCs w:val="28"/>
          <w:lang w:val="uk-UA"/>
        </w:rPr>
        <w:t>шкільного віку</w:t>
      </w:r>
      <w:r w:rsidRPr="00E17433">
        <w:rPr>
          <w:rFonts w:ascii="Times New Roman" w:eastAsiaTheme="minorHAnsi" w:hAnsi="Times New Roman"/>
          <w:sz w:val="28"/>
          <w:szCs w:val="28"/>
          <w:lang w:val="uk-UA"/>
        </w:rPr>
        <w:t xml:space="preserve"> від сторонніх шумів, вібрацій та інших </w:t>
      </w:r>
      <w:proofErr w:type="spellStart"/>
      <w:r w:rsidRPr="00E17433">
        <w:rPr>
          <w:rFonts w:ascii="Times New Roman" w:eastAsiaTheme="minorHAnsi" w:hAnsi="Times New Roman"/>
          <w:sz w:val="28"/>
          <w:szCs w:val="28"/>
          <w:lang w:val="uk-UA"/>
        </w:rPr>
        <w:t>заважаючих</w:t>
      </w:r>
      <w:proofErr w:type="spellEnd"/>
      <w:r w:rsidRPr="00E17433">
        <w:rPr>
          <w:rFonts w:ascii="Times New Roman" w:eastAsiaTheme="minorHAnsi" w:hAnsi="Times New Roman"/>
          <w:sz w:val="28"/>
          <w:szCs w:val="28"/>
          <w:lang w:val="uk-UA"/>
        </w:rPr>
        <w:t xml:space="preserve"> дитячій психіці коливань, надмірність яких може суттєво вплинути на здоров’я дітей </w:t>
      </w:r>
      <w:r>
        <w:rPr>
          <w:rFonts w:ascii="Times New Roman" w:eastAsiaTheme="minorHAnsi" w:hAnsi="Times New Roman"/>
          <w:sz w:val="28"/>
          <w:szCs w:val="28"/>
          <w:lang w:val="uk-UA"/>
        </w:rPr>
        <w:t>шкільного</w:t>
      </w:r>
      <w:r w:rsidRPr="00E17433">
        <w:rPr>
          <w:rFonts w:ascii="Times New Roman" w:eastAsiaTheme="minorHAnsi" w:hAnsi="Times New Roman"/>
          <w:sz w:val="28"/>
          <w:szCs w:val="28"/>
          <w:lang w:val="uk-UA"/>
        </w:rPr>
        <w:t xml:space="preserve"> віку.</w:t>
      </w:r>
    </w:p>
    <w:p w:rsidR="00E17433" w:rsidRPr="00E17433" w:rsidRDefault="00E17433" w:rsidP="00E17433">
      <w:pPr>
        <w:spacing w:after="0" w:line="360" w:lineRule="auto"/>
        <w:ind w:firstLine="709"/>
        <w:jc w:val="both"/>
        <w:rPr>
          <w:rFonts w:ascii="Times New Roman" w:eastAsiaTheme="minorHAnsi" w:hAnsi="Times New Roman"/>
          <w:sz w:val="28"/>
          <w:szCs w:val="28"/>
          <w:lang w:val="uk-UA"/>
        </w:rPr>
      </w:pPr>
      <w:r w:rsidRPr="00E17433">
        <w:rPr>
          <w:rFonts w:ascii="Times New Roman" w:eastAsiaTheme="minorHAnsi" w:hAnsi="Times New Roman"/>
          <w:sz w:val="28"/>
          <w:szCs w:val="28"/>
          <w:lang w:val="uk-UA"/>
        </w:rPr>
        <w:lastRenderedPageBreak/>
        <w:t>4. Заходів, направлених на створення умов протипожежної безпеки, так як ці дії є необхідною умовою функціонування закладу</w:t>
      </w:r>
      <w:r>
        <w:rPr>
          <w:rFonts w:ascii="Times New Roman" w:eastAsiaTheme="minorHAnsi" w:hAnsi="Times New Roman"/>
          <w:sz w:val="28"/>
          <w:szCs w:val="28"/>
          <w:lang w:val="uk-UA"/>
        </w:rPr>
        <w:t xml:space="preserve"> загальної середньої освіти</w:t>
      </w:r>
      <w:r w:rsidRPr="00E17433">
        <w:rPr>
          <w:rFonts w:ascii="Times New Roman" w:eastAsiaTheme="minorHAnsi" w:hAnsi="Times New Roman"/>
          <w:sz w:val="28"/>
          <w:szCs w:val="28"/>
          <w:lang w:val="uk-UA"/>
        </w:rPr>
        <w:t xml:space="preserve">. Якісно створена протипожежна безпека є запорукою безпечності у закладі </w:t>
      </w:r>
      <w:r>
        <w:rPr>
          <w:rFonts w:ascii="Times New Roman" w:eastAsiaTheme="minorHAnsi" w:hAnsi="Times New Roman"/>
          <w:sz w:val="28"/>
          <w:szCs w:val="28"/>
          <w:lang w:val="uk-UA"/>
        </w:rPr>
        <w:t xml:space="preserve">освіти </w:t>
      </w:r>
      <w:r w:rsidRPr="00E17433">
        <w:rPr>
          <w:rFonts w:ascii="Times New Roman" w:eastAsiaTheme="minorHAnsi" w:hAnsi="Times New Roman"/>
          <w:sz w:val="28"/>
          <w:szCs w:val="28"/>
          <w:lang w:val="uk-UA"/>
        </w:rPr>
        <w:t xml:space="preserve">у випадку пожежі. Тому в межах </w:t>
      </w:r>
      <w:r>
        <w:rPr>
          <w:rFonts w:ascii="Times New Roman" w:eastAsiaTheme="minorHAnsi" w:hAnsi="Times New Roman"/>
          <w:sz w:val="28"/>
          <w:szCs w:val="28"/>
          <w:lang w:val="uk-UA"/>
        </w:rPr>
        <w:t>школи</w:t>
      </w:r>
      <w:r w:rsidRPr="00E17433">
        <w:rPr>
          <w:rFonts w:ascii="Times New Roman" w:eastAsiaTheme="minorHAnsi" w:hAnsi="Times New Roman"/>
          <w:sz w:val="28"/>
          <w:szCs w:val="28"/>
          <w:lang w:val="uk-UA"/>
        </w:rPr>
        <w:t xml:space="preserve"> мають проводитися відповідні заходи по ознайомленню учасників освітнього процесу із правилами пожежної безпеки, а також навчальні заходи щодо виведення дітей із </w:t>
      </w:r>
      <w:r>
        <w:rPr>
          <w:rFonts w:ascii="Times New Roman" w:eastAsiaTheme="minorHAnsi" w:hAnsi="Times New Roman"/>
          <w:sz w:val="28"/>
          <w:szCs w:val="28"/>
          <w:lang w:val="uk-UA"/>
        </w:rPr>
        <w:t>освітньої установи (школи)</w:t>
      </w:r>
      <w:r w:rsidRPr="00E17433">
        <w:rPr>
          <w:rFonts w:ascii="Times New Roman" w:eastAsiaTheme="minorHAnsi" w:hAnsi="Times New Roman"/>
          <w:sz w:val="28"/>
          <w:szCs w:val="28"/>
          <w:lang w:val="uk-UA"/>
        </w:rPr>
        <w:t xml:space="preserve"> у випадку пожежі на його території.</w:t>
      </w:r>
    </w:p>
    <w:p w:rsidR="00E17433" w:rsidRPr="00E17433" w:rsidRDefault="00E17433" w:rsidP="00E17433">
      <w:pPr>
        <w:spacing w:after="0" w:line="360" w:lineRule="auto"/>
        <w:ind w:firstLine="709"/>
        <w:jc w:val="both"/>
        <w:rPr>
          <w:rFonts w:ascii="Times New Roman" w:eastAsiaTheme="minorHAnsi" w:hAnsi="Times New Roman"/>
          <w:sz w:val="28"/>
          <w:szCs w:val="28"/>
          <w:lang w:val="uk-UA"/>
        </w:rPr>
      </w:pPr>
      <w:r w:rsidRPr="00E17433">
        <w:rPr>
          <w:rFonts w:ascii="Times New Roman" w:eastAsiaTheme="minorHAnsi" w:hAnsi="Times New Roman"/>
          <w:sz w:val="28"/>
          <w:szCs w:val="28"/>
          <w:lang w:val="uk-UA"/>
        </w:rPr>
        <w:t>5. Заходів, спрямованих на облаштування кімнат, де постійно перебувають діти, зі створенням безпечності під час проведення занять, ігор, вживання їжі, спортивних заходів та ін.</w:t>
      </w:r>
    </w:p>
    <w:p w:rsidR="00DC5E89" w:rsidRPr="00DC5E89" w:rsidRDefault="00DC5E89" w:rsidP="00DC5E89">
      <w:pPr>
        <w:spacing w:after="0" w:line="360" w:lineRule="auto"/>
        <w:ind w:firstLine="709"/>
        <w:jc w:val="both"/>
        <w:rPr>
          <w:rFonts w:ascii="Times New Roman" w:eastAsiaTheme="minorHAnsi" w:hAnsi="Times New Roman"/>
          <w:sz w:val="28"/>
          <w:szCs w:val="28"/>
          <w:lang w:val="uk-UA"/>
        </w:rPr>
      </w:pPr>
      <w:r w:rsidRPr="00DC5E89">
        <w:rPr>
          <w:rFonts w:ascii="Times New Roman" w:eastAsiaTheme="minorHAnsi" w:hAnsi="Times New Roman"/>
          <w:sz w:val="28"/>
          <w:szCs w:val="28"/>
          <w:lang w:val="uk-UA"/>
        </w:rPr>
        <w:t>Запровадження зазначених вище заходів покладається на керівника закладу</w:t>
      </w:r>
      <w:r>
        <w:rPr>
          <w:rFonts w:ascii="Times New Roman" w:eastAsiaTheme="minorHAnsi" w:hAnsi="Times New Roman"/>
          <w:sz w:val="28"/>
          <w:szCs w:val="28"/>
          <w:lang w:val="uk-UA"/>
        </w:rPr>
        <w:t xml:space="preserve"> загальної середньої освіти</w:t>
      </w:r>
      <w:r w:rsidRPr="00DC5E89">
        <w:rPr>
          <w:rFonts w:ascii="Times New Roman" w:eastAsiaTheme="minorHAnsi" w:hAnsi="Times New Roman"/>
          <w:sz w:val="28"/>
          <w:szCs w:val="28"/>
          <w:lang w:val="uk-UA"/>
        </w:rPr>
        <w:t xml:space="preserve">. У даному випадку педагогічні працівники не можуть витрачати власні кошти на організаційні заходи із забезпечення охорони праці. Згідно законодавчих актів України усі витрати по фінансуванню заходів із охорони праці несе </w:t>
      </w:r>
      <w:r>
        <w:rPr>
          <w:rFonts w:ascii="Times New Roman" w:eastAsiaTheme="minorHAnsi" w:hAnsi="Times New Roman"/>
          <w:sz w:val="28"/>
          <w:szCs w:val="28"/>
          <w:lang w:val="uk-UA"/>
        </w:rPr>
        <w:t>керівник освітньої установи</w:t>
      </w:r>
      <w:r w:rsidRPr="00DC5E89">
        <w:rPr>
          <w:rFonts w:ascii="Times New Roman" w:eastAsiaTheme="minorHAnsi" w:hAnsi="Times New Roman"/>
          <w:sz w:val="28"/>
          <w:szCs w:val="28"/>
          <w:lang w:val="uk-UA"/>
        </w:rPr>
        <w:t xml:space="preserve"> через надані відповідними власниками фінансовими надходженнями.</w:t>
      </w:r>
    </w:p>
    <w:p w:rsidR="0039320E" w:rsidRPr="0039320E" w:rsidRDefault="0039320E" w:rsidP="0039320E">
      <w:pPr>
        <w:spacing w:after="0" w:line="360" w:lineRule="auto"/>
        <w:ind w:firstLine="709"/>
        <w:jc w:val="both"/>
        <w:rPr>
          <w:rFonts w:ascii="Times New Roman" w:eastAsiaTheme="minorHAnsi" w:hAnsi="Times New Roman"/>
          <w:sz w:val="28"/>
          <w:szCs w:val="28"/>
          <w:lang w:val="uk-UA"/>
        </w:rPr>
      </w:pPr>
      <w:r w:rsidRPr="0039320E">
        <w:rPr>
          <w:rFonts w:ascii="Times New Roman" w:eastAsiaTheme="minorHAnsi" w:hAnsi="Times New Roman"/>
          <w:sz w:val="28"/>
          <w:szCs w:val="28"/>
          <w:lang w:val="uk-UA"/>
        </w:rPr>
        <w:t xml:space="preserve">Разом із цим на керівника закладу </w:t>
      </w:r>
      <w:r>
        <w:rPr>
          <w:rFonts w:ascii="Times New Roman" w:eastAsiaTheme="minorHAnsi" w:hAnsi="Times New Roman"/>
          <w:sz w:val="28"/>
          <w:szCs w:val="28"/>
          <w:lang w:val="uk-UA"/>
        </w:rPr>
        <w:t xml:space="preserve">загальної середньої освіти </w:t>
      </w:r>
      <w:r w:rsidRPr="0039320E">
        <w:rPr>
          <w:rFonts w:ascii="Times New Roman" w:eastAsiaTheme="minorHAnsi" w:hAnsi="Times New Roman"/>
          <w:sz w:val="28"/>
          <w:szCs w:val="28"/>
          <w:lang w:val="uk-UA"/>
        </w:rPr>
        <w:t xml:space="preserve">покладаються зобов’язання постійного створення внутрішньої документації, яка б нормативно сприяла організації охорони праці в конкретному закладі </w:t>
      </w:r>
      <w:r>
        <w:rPr>
          <w:rFonts w:ascii="Times New Roman" w:eastAsiaTheme="minorHAnsi" w:hAnsi="Times New Roman"/>
          <w:sz w:val="28"/>
          <w:szCs w:val="28"/>
          <w:lang w:val="uk-UA"/>
        </w:rPr>
        <w:t xml:space="preserve">шкільної </w:t>
      </w:r>
      <w:r w:rsidRPr="0039320E">
        <w:rPr>
          <w:rFonts w:ascii="Times New Roman" w:eastAsiaTheme="minorHAnsi" w:hAnsi="Times New Roman"/>
          <w:sz w:val="28"/>
          <w:szCs w:val="28"/>
          <w:lang w:val="uk-UA"/>
        </w:rPr>
        <w:t xml:space="preserve">освіти. Також функціями керівника </w:t>
      </w:r>
      <w:r>
        <w:rPr>
          <w:rFonts w:ascii="Times New Roman" w:eastAsiaTheme="minorHAnsi" w:hAnsi="Times New Roman"/>
          <w:sz w:val="28"/>
          <w:szCs w:val="28"/>
          <w:lang w:val="uk-UA"/>
        </w:rPr>
        <w:t>школи</w:t>
      </w:r>
      <w:r w:rsidRPr="0039320E">
        <w:rPr>
          <w:rFonts w:ascii="Times New Roman" w:eastAsiaTheme="minorHAnsi" w:hAnsi="Times New Roman"/>
          <w:sz w:val="28"/>
          <w:szCs w:val="28"/>
          <w:lang w:val="uk-UA"/>
        </w:rPr>
        <w:t xml:space="preserve"> є координація роботи внутрішніх локальних органів, що здійснюють безпосереднє управління та організацію охорони праці.</w:t>
      </w:r>
    </w:p>
    <w:p w:rsidR="002B4B99" w:rsidRDefault="002B4B99" w:rsidP="002B4B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rsidR="0039320E" w:rsidRDefault="0039320E" w:rsidP="002B4B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rsidR="0039320E" w:rsidRDefault="0039320E" w:rsidP="002B4B99">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rsidR="0039320E" w:rsidRPr="002B4B99" w:rsidRDefault="00C00DDA" w:rsidP="00C00DDA">
      <w:pPr>
        <w:widowControl w:val="0"/>
        <w:autoSpaceDE w:val="0"/>
        <w:autoSpaceDN w:val="0"/>
        <w:adjustRightInd w:val="0"/>
        <w:spacing w:after="0" w:line="360" w:lineRule="auto"/>
        <w:jc w:val="both"/>
        <w:rPr>
          <w:rFonts w:ascii="Times New Roman" w:hAnsi="Times New Roman"/>
          <w:b/>
          <w:sz w:val="28"/>
          <w:szCs w:val="28"/>
          <w:lang w:val="uk-UA" w:eastAsia="ru-RU"/>
        </w:rPr>
      </w:pPr>
      <w:r w:rsidRPr="00C00DDA">
        <w:rPr>
          <w:rFonts w:ascii="Times New Roman" w:hAnsi="Times New Roman"/>
          <w:b/>
          <w:sz w:val="28"/>
          <w:szCs w:val="28"/>
          <w:lang w:val="uk-UA" w:eastAsia="ru-RU"/>
        </w:rPr>
        <w:t>1.3 Контроль закладу загальної середньої освіти за організацією роботи щодо збереження здоров’я учнів</w:t>
      </w:r>
    </w:p>
    <w:p w:rsidR="00EC78FD" w:rsidRDefault="00EC78FD" w:rsidP="00EC78FD">
      <w:pPr>
        <w:pStyle w:val="rvps2"/>
        <w:shd w:val="clear" w:color="auto" w:fill="FFFFFF"/>
        <w:spacing w:before="0" w:beforeAutospacing="0" w:after="0" w:afterAutospacing="0" w:line="360" w:lineRule="auto"/>
        <w:ind w:firstLine="709"/>
        <w:jc w:val="both"/>
        <w:rPr>
          <w:sz w:val="28"/>
          <w:szCs w:val="28"/>
          <w:lang w:val="uk-UA" w:eastAsia="uk-UA"/>
        </w:rPr>
      </w:pPr>
    </w:p>
    <w:p w:rsidR="00D913AB" w:rsidRPr="00D913AB" w:rsidRDefault="00D913AB" w:rsidP="00D913AB">
      <w:pPr>
        <w:spacing w:after="0" w:line="360" w:lineRule="auto"/>
        <w:ind w:firstLine="709"/>
        <w:jc w:val="both"/>
        <w:rPr>
          <w:rFonts w:ascii="Times New Roman" w:hAnsi="Times New Roman"/>
          <w:sz w:val="28"/>
          <w:szCs w:val="28"/>
          <w:lang w:val="uk-UA" w:eastAsia="ru-RU"/>
        </w:rPr>
      </w:pPr>
      <w:r w:rsidRPr="00D913AB">
        <w:rPr>
          <w:rFonts w:ascii="Times New Roman" w:hAnsi="Times New Roman"/>
          <w:sz w:val="28"/>
          <w:szCs w:val="28"/>
          <w:lang w:val="uk-UA" w:eastAsia="ru-RU"/>
        </w:rPr>
        <w:t xml:space="preserve">Як уже зазначалось у попередньому питанні, одним із основних всеукраїнських нормативно-правових актів, що визначають загальні та </w:t>
      </w:r>
      <w:r w:rsidRPr="00D913AB">
        <w:rPr>
          <w:rFonts w:ascii="Times New Roman" w:hAnsi="Times New Roman"/>
          <w:sz w:val="28"/>
          <w:szCs w:val="28"/>
          <w:lang w:val="uk-UA" w:eastAsia="ru-RU"/>
        </w:rPr>
        <w:lastRenderedPageBreak/>
        <w:t xml:space="preserve">конкретні питання організації охорони праці є Кодекс законів про працю України. Так, статтею 260 Кодексу законів про працю  </w:t>
      </w:r>
      <w:r w:rsidRPr="00D913AB">
        <w:rPr>
          <w:rFonts w:ascii="Times New Roman" w:hAnsi="Times New Roman"/>
          <w:sz w:val="28"/>
          <w:szCs w:val="28"/>
          <w:lang w:val="uk-UA" w:eastAsia="uk-UA"/>
        </w:rPr>
        <w:t>[</w:t>
      </w:r>
      <w:r w:rsidRPr="00D913AB">
        <w:rPr>
          <w:rFonts w:ascii="Times New Roman" w:eastAsiaTheme="minorHAnsi" w:hAnsi="Times New Roman"/>
          <w:sz w:val="28"/>
          <w:szCs w:val="28"/>
          <w:lang w:val="uk-UA"/>
        </w:rPr>
        <w:t>19</w:t>
      </w:r>
      <w:r w:rsidRPr="00D913AB">
        <w:rPr>
          <w:rFonts w:ascii="Times New Roman" w:hAnsi="Times New Roman"/>
          <w:sz w:val="28"/>
          <w:szCs w:val="28"/>
          <w:lang w:val="uk-UA" w:eastAsia="uk-UA"/>
        </w:rPr>
        <w:t xml:space="preserve">] </w:t>
      </w:r>
      <w:r w:rsidRPr="00D913AB">
        <w:rPr>
          <w:rFonts w:ascii="Times New Roman" w:hAnsi="Times New Roman"/>
          <w:sz w:val="28"/>
          <w:szCs w:val="28"/>
          <w:lang w:val="uk-UA" w:eastAsia="ru-RU"/>
        </w:rPr>
        <w:t xml:space="preserve">визначено чіткий перелік державних органів, наділених правом здійснювати контроль за організацією охорони праці на підприємствах, установах, організаціях. </w:t>
      </w:r>
    </w:p>
    <w:p w:rsidR="00D913AB" w:rsidRPr="00D913AB" w:rsidRDefault="00D913AB" w:rsidP="00D913AB">
      <w:pPr>
        <w:spacing w:after="0" w:line="360" w:lineRule="auto"/>
        <w:ind w:firstLine="709"/>
        <w:jc w:val="both"/>
        <w:rPr>
          <w:rFonts w:ascii="Times New Roman" w:hAnsi="Times New Roman"/>
          <w:sz w:val="28"/>
          <w:szCs w:val="28"/>
          <w:lang w:val="uk-UA" w:eastAsia="ru-RU"/>
        </w:rPr>
      </w:pPr>
      <w:r w:rsidRPr="00D913AB">
        <w:rPr>
          <w:rFonts w:ascii="Times New Roman" w:hAnsi="Times New Roman"/>
          <w:sz w:val="28"/>
          <w:szCs w:val="28"/>
          <w:lang w:val="uk-UA" w:eastAsia="ru-RU"/>
        </w:rPr>
        <w:t xml:space="preserve">Зазначений перелік можна структурувати за </w:t>
      </w:r>
      <w:proofErr w:type="spellStart"/>
      <w:r w:rsidRPr="00D913AB">
        <w:rPr>
          <w:rFonts w:ascii="Times New Roman" w:hAnsi="Times New Roman"/>
          <w:sz w:val="28"/>
          <w:szCs w:val="28"/>
          <w:lang w:val="uk-UA" w:eastAsia="ru-RU"/>
        </w:rPr>
        <w:t>територіальністю</w:t>
      </w:r>
      <w:proofErr w:type="spellEnd"/>
      <w:r w:rsidRPr="00D913AB">
        <w:rPr>
          <w:rFonts w:ascii="Times New Roman" w:hAnsi="Times New Roman"/>
          <w:sz w:val="28"/>
          <w:szCs w:val="28"/>
          <w:lang w:val="uk-UA" w:eastAsia="ru-RU"/>
        </w:rPr>
        <w:t>, тобто виділяють вищі органи управління охороною праці, центральні органи управління охорони праці, місцеві органи управління охорони праці, а також локальні органи управління охороною праці.</w:t>
      </w:r>
    </w:p>
    <w:p w:rsidR="00D913AB" w:rsidRPr="00D913AB" w:rsidRDefault="00D913AB" w:rsidP="00D913AB">
      <w:pPr>
        <w:spacing w:after="0" w:line="360" w:lineRule="auto"/>
        <w:ind w:firstLine="709"/>
        <w:jc w:val="both"/>
        <w:rPr>
          <w:rFonts w:ascii="Times New Roman" w:hAnsi="Times New Roman"/>
          <w:sz w:val="28"/>
          <w:szCs w:val="28"/>
          <w:lang w:val="uk-UA" w:eastAsia="ru-RU"/>
        </w:rPr>
      </w:pPr>
      <w:r w:rsidRPr="00D913AB">
        <w:rPr>
          <w:rFonts w:ascii="Times New Roman" w:hAnsi="Times New Roman"/>
          <w:sz w:val="28"/>
          <w:szCs w:val="28"/>
          <w:lang w:val="uk-UA" w:eastAsia="ru-RU"/>
        </w:rPr>
        <w:t>Так, до таких органів законодавство відносить: Державний департамент з нагляду за охороною праці, Міністерство праці і соціальної політики, Міністерство надзвичайних ситуацій України, Міністерство науки і освіти України, Державний комітет України по нагляду за охороною праці, Державний комітет України з ядерної та радіаційної безпеки, Міністерство внутрішніх справа через органи державного пожежного нагляду управління пожежної охорони, Міністерство охорони здоров’я України через органи санітарно-епідеміологічної служби.</w:t>
      </w:r>
    </w:p>
    <w:p w:rsidR="00D913AB" w:rsidRPr="00D913AB" w:rsidRDefault="00D913AB" w:rsidP="00D913AB">
      <w:pPr>
        <w:spacing w:after="0" w:line="360" w:lineRule="auto"/>
        <w:ind w:firstLine="709"/>
        <w:jc w:val="both"/>
        <w:rPr>
          <w:rFonts w:ascii="Times New Roman" w:hAnsi="Times New Roman"/>
          <w:sz w:val="28"/>
          <w:szCs w:val="28"/>
          <w:lang w:val="uk-UA" w:eastAsia="ru-RU"/>
        </w:rPr>
      </w:pPr>
      <w:r w:rsidRPr="00D913AB">
        <w:rPr>
          <w:rFonts w:ascii="Times New Roman" w:hAnsi="Times New Roman"/>
          <w:sz w:val="28"/>
          <w:szCs w:val="28"/>
          <w:lang w:val="uk-UA" w:eastAsia="ru-RU"/>
        </w:rPr>
        <w:t xml:space="preserve">Якщо вести мову про територіальні органи управління та здійснення державного нагляду за організацією охорони праці, у </w:t>
      </w:r>
      <w:proofErr w:type="spellStart"/>
      <w:r w:rsidRPr="00D913AB">
        <w:rPr>
          <w:rFonts w:ascii="Times New Roman" w:hAnsi="Times New Roman"/>
          <w:sz w:val="28"/>
          <w:szCs w:val="28"/>
          <w:lang w:val="uk-UA" w:eastAsia="ru-RU"/>
        </w:rPr>
        <w:t>адміністративно-територальних</w:t>
      </w:r>
      <w:proofErr w:type="spellEnd"/>
      <w:r w:rsidRPr="00D913AB">
        <w:rPr>
          <w:rFonts w:ascii="Times New Roman" w:hAnsi="Times New Roman"/>
          <w:sz w:val="28"/>
          <w:szCs w:val="28"/>
          <w:lang w:val="uk-UA" w:eastAsia="ru-RU"/>
        </w:rPr>
        <w:t xml:space="preserve"> одиницях створюються представницькі органи місцевої влади, функціонування яких відбуваються на конкретній території, а функціональні повноваження осіб розповсюджуються на конкретні заклади освіти, що функціонують на території конкретної області, міста, району.</w:t>
      </w:r>
    </w:p>
    <w:p w:rsidR="00D913AB" w:rsidRPr="00D913AB" w:rsidRDefault="00D913AB" w:rsidP="00D913AB">
      <w:pPr>
        <w:spacing w:after="0" w:line="360" w:lineRule="auto"/>
        <w:ind w:firstLine="709"/>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Зазначені органи влади передбачають наявність відповідних посадових осіб, функціональні повноваження яких можна охарактеризувати на загальних засадах наступними напрямами, такими, як:</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створення державних програм розвитку організації охорони праці на підприємствах, установах, організаціях;</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прогнозування перспективності та результативності запровадження заходів по охороні праці на підприємствах, установах, організаціях;</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lastRenderedPageBreak/>
        <w:t>планування діяльності органів управління охороною праці та напрямів їх функціонування залежно від напрямів організації охорони праці на підприємствах, установах, організаціях;</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організація функціонування територіальних органів управління охороною праці, що розташовані на території області, міста, району;</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координація діяльності посадових осіб, що перебувають на відповідних посадах в органах управління охороною праці;</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стимулювання професійної діяльності представників органів влади, що здійснюють управлінні охороною праці на території України;</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стимулювання професійної діяльності посадових осіб, що виконують власну професійну діяльність у межах відповідного органу, що здійснює управління охороною праці на території України;</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аналіз стану організації охорони праці на території України із визначенням позитивних і негативних тенденцій зазначеного процесу;</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здійснення оцінювання стану забезпечення охорони праці на підприємствах, установах, організаціях;</w:t>
      </w:r>
    </w:p>
    <w:p w:rsidR="00D913AB" w:rsidRPr="00D913AB" w:rsidRDefault="00D913AB" w:rsidP="00D913AB">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здійснення контрольних функцій по підпорядкуванню та підпорядкованості.</w:t>
      </w:r>
    </w:p>
    <w:p w:rsidR="00C00DDA" w:rsidRDefault="00D913AB" w:rsidP="00EC78FD">
      <w:pPr>
        <w:pStyle w:val="rvps2"/>
        <w:shd w:val="clear" w:color="auto" w:fill="FFFFFF"/>
        <w:spacing w:before="0" w:beforeAutospacing="0" w:after="0" w:afterAutospacing="0" w:line="360" w:lineRule="auto"/>
        <w:ind w:firstLine="709"/>
        <w:jc w:val="both"/>
        <w:rPr>
          <w:sz w:val="28"/>
          <w:szCs w:val="28"/>
          <w:lang w:val="uk-UA" w:eastAsia="uk-UA"/>
        </w:rPr>
      </w:pPr>
      <w:r w:rsidRPr="00D913AB">
        <w:rPr>
          <w:sz w:val="28"/>
          <w:szCs w:val="28"/>
          <w:lang w:val="uk-UA" w:eastAsia="uk-UA"/>
        </w:rPr>
        <w:t>На основі визначених напрямів функціонування органів управління охороною праці, можна визначити основні завдання, якими вони керуються у своїй діяльності. Отже, завдання органів управління охороною праці спрямовані на додержання вимог законодавчих і підзаконних нормативно-правових актів відповідних вищих органів управління охороною праці, а також створення умов для упровадження положень розвитку заходів із охорони праці на території підприємств, установ, організацій.</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Державна політика в галузі охорони праці базується на принципах </w:t>
      </w:r>
      <w:r w:rsidRPr="00D913AB">
        <w:rPr>
          <w:rFonts w:ascii="Times New Roman" w:hAnsi="Times New Roman"/>
          <w:sz w:val="28"/>
          <w:szCs w:val="28"/>
          <w:lang w:val="uk-UA" w:eastAsia="uk-UA"/>
        </w:rPr>
        <w:t>[</w:t>
      </w:r>
      <w:r w:rsidRPr="00D913AB">
        <w:rPr>
          <w:rFonts w:ascii="Times New Roman" w:eastAsiaTheme="minorHAnsi" w:hAnsi="Times New Roman"/>
          <w:sz w:val="28"/>
          <w:szCs w:val="28"/>
          <w:lang w:val="uk-UA"/>
        </w:rPr>
        <w:t>68, с. 50-51</w:t>
      </w:r>
      <w:r w:rsidRPr="00D913AB">
        <w:rPr>
          <w:rFonts w:ascii="Times New Roman" w:hAnsi="Times New Roman"/>
          <w:sz w:val="28"/>
          <w:szCs w:val="28"/>
          <w:lang w:val="uk-UA" w:eastAsia="uk-UA"/>
        </w:rPr>
        <w:t>]</w:t>
      </w:r>
      <w:r w:rsidRPr="00D913AB">
        <w:rPr>
          <w:rFonts w:ascii="Times New Roman" w:eastAsiaTheme="minorHAnsi" w:hAnsi="Times New Roman"/>
          <w:sz w:val="28"/>
          <w:szCs w:val="28"/>
          <w:lang w:val="uk-UA"/>
        </w:rPr>
        <w:t xml:space="preserve">: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w:t>
      </w:r>
      <w:r w:rsidRPr="00D913AB">
        <w:rPr>
          <w:rFonts w:ascii="Times New Roman" w:eastAsiaTheme="minorHAnsi" w:hAnsi="Times New Roman"/>
          <w:sz w:val="28"/>
          <w:szCs w:val="28"/>
          <w:lang w:val="uk-UA"/>
        </w:rPr>
        <w:t xml:space="preserve">пріоритету життя і здоров'я працівників, повної відповідальності роботодавця за створення належних, безпечних і здорових умов праці;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lastRenderedPageBreak/>
        <w:t xml:space="preserve">– 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 соціального захисту працівників, повного відшкодування шкоди особам, які потерпіли від нещасних випадків на виробництві та професійних захворювань;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адаптації трудових процесів до можливостей працівника з урахуванням його здоров'я та психологічного стану;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інформування населення, проведення навчання, професійної підготовки і підвищення кваліфікації працівників з питань охорони праці;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xml:space="preserve">– 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 </w:t>
      </w:r>
    </w:p>
    <w:p w:rsidR="00D913AB" w:rsidRPr="00D913AB" w:rsidRDefault="00D913AB" w:rsidP="00D913AB">
      <w:pPr>
        <w:spacing w:after="0" w:line="360" w:lineRule="auto"/>
        <w:ind w:firstLine="709"/>
        <w:contextualSpacing/>
        <w:jc w:val="both"/>
        <w:rPr>
          <w:rFonts w:ascii="Times New Roman" w:eastAsiaTheme="minorHAnsi" w:hAnsi="Times New Roman"/>
          <w:sz w:val="28"/>
          <w:szCs w:val="28"/>
          <w:lang w:val="uk-UA"/>
        </w:rPr>
      </w:pPr>
      <w:r w:rsidRPr="00D913AB">
        <w:rPr>
          <w:rFonts w:ascii="Times New Roman" w:eastAsiaTheme="minorHAnsi" w:hAnsi="Times New Roman"/>
          <w:sz w:val="28"/>
          <w:szCs w:val="28"/>
          <w:lang w:val="uk-UA"/>
        </w:rPr>
        <w:t>– використання світового досвіду організації роботи щодо поліпшення умов і підвищення безпеки праці на основі міжнародного співробітництва</w:t>
      </w:r>
      <w:r>
        <w:rPr>
          <w:rFonts w:ascii="Times New Roman" w:eastAsiaTheme="minorHAnsi" w:hAnsi="Times New Roman"/>
          <w:sz w:val="28"/>
          <w:szCs w:val="28"/>
          <w:lang w:val="uk-UA"/>
        </w:rPr>
        <w:t>»</w:t>
      </w:r>
      <w:r w:rsidRPr="00D913AB">
        <w:rPr>
          <w:rFonts w:ascii="Times New Roman" w:eastAsiaTheme="minorHAnsi" w:hAnsi="Times New Roman"/>
          <w:sz w:val="28"/>
          <w:szCs w:val="28"/>
          <w:lang w:val="uk-UA"/>
        </w:rPr>
        <w:t>.</w:t>
      </w:r>
    </w:p>
    <w:p w:rsidR="00A05294" w:rsidRPr="00A05294" w:rsidRDefault="00A05294" w:rsidP="00CA4D70">
      <w:pPr>
        <w:pStyle w:val="a8"/>
        <w:spacing w:after="0" w:line="360" w:lineRule="auto"/>
        <w:ind w:left="0" w:firstLine="709"/>
        <w:jc w:val="both"/>
        <w:rPr>
          <w:rFonts w:ascii="Times New Roman" w:eastAsiaTheme="minorHAnsi" w:hAnsi="Times New Roman"/>
          <w:sz w:val="28"/>
          <w:szCs w:val="28"/>
          <w:lang w:val="uk-UA"/>
        </w:rPr>
      </w:pPr>
      <w:r w:rsidRPr="00A05294">
        <w:rPr>
          <w:rFonts w:ascii="Times New Roman" w:hAnsi="Times New Roman"/>
          <w:sz w:val="28"/>
          <w:szCs w:val="28"/>
          <w:lang w:val="uk-UA"/>
        </w:rPr>
        <w:lastRenderedPageBreak/>
        <w:t xml:space="preserve">Законодавством України визначено перелік наглядових органів, що розташовані на території конкретної адміністративно-територіальної одиниці та наділені правом здійснення контролюючих і експертних оцінок організації охорони праці на території підприємств, установ, організацій, у тому числі на території закладів дошкільної освіти. </w:t>
      </w:r>
      <w:r w:rsidRPr="00A05294">
        <w:rPr>
          <w:rFonts w:ascii="Times New Roman" w:eastAsiaTheme="minorHAnsi" w:hAnsi="Times New Roman"/>
          <w:sz w:val="28"/>
          <w:szCs w:val="28"/>
          <w:lang w:val="uk-UA"/>
        </w:rPr>
        <w:t>До таких державних одиниць законодавство України відносить: асоціації спеціалістів із здійснення контролю за організацією охорони праці, санітарно-епідеміологічні служби кожної адміністративно-територіальної одиниці, державні інспекції праці, органи управління екологічною безпекою, органи управління пожежною охороною, інспекції державного технічного нагляду, інспекції державного архітектурно-будівельного контролю, центри стандартизації, метрології і сертифікації, статистичні регіональні служби.</w:t>
      </w:r>
    </w:p>
    <w:p w:rsidR="00F072BD" w:rsidRPr="00F072BD" w:rsidRDefault="00F072BD" w:rsidP="00CA4D70">
      <w:pPr>
        <w:spacing w:after="0" w:line="360" w:lineRule="auto"/>
        <w:ind w:firstLine="709"/>
        <w:contextualSpacing/>
        <w:jc w:val="both"/>
        <w:rPr>
          <w:rFonts w:ascii="Times New Roman" w:eastAsiaTheme="minorHAnsi" w:hAnsi="Times New Roman"/>
          <w:sz w:val="28"/>
          <w:szCs w:val="28"/>
          <w:lang w:val="uk-UA"/>
        </w:rPr>
      </w:pPr>
      <w:r w:rsidRPr="00F072BD">
        <w:rPr>
          <w:rFonts w:ascii="Times New Roman" w:eastAsiaTheme="minorHAnsi" w:hAnsi="Times New Roman"/>
          <w:sz w:val="28"/>
          <w:szCs w:val="28"/>
          <w:lang w:val="uk-UA"/>
        </w:rPr>
        <w:t>До них також відносяться органи місцевого самоврядування, а саме місцеві державні адміністрації та ради.</w:t>
      </w:r>
    </w:p>
    <w:p w:rsidR="00F072BD" w:rsidRPr="00F072BD" w:rsidRDefault="00F072BD" w:rsidP="00CA4D70">
      <w:pPr>
        <w:spacing w:after="0" w:line="360" w:lineRule="auto"/>
        <w:ind w:firstLine="709"/>
        <w:contextualSpacing/>
        <w:jc w:val="both"/>
        <w:rPr>
          <w:rFonts w:ascii="Times New Roman" w:eastAsiaTheme="minorHAnsi" w:hAnsi="Times New Roman"/>
          <w:sz w:val="28"/>
          <w:szCs w:val="28"/>
          <w:lang w:val="uk-UA"/>
        </w:rPr>
      </w:pPr>
      <w:r w:rsidRPr="00F072BD">
        <w:rPr>
          <w:rFonts w:ascii="Times New Roman" w:eastAsiaTheme="minorHAnsi" w:hAnsi="Times New Roman"/>
          <w:sz w:val="28"/>
          <w:szCs w:val="28"/>
          <w:lang w:val="uk-UA"/>
        </w:rPr>
        <w:t xml:space="preserve">Відповідно до статті 35 Закону «Про охорону праці» органи місцевого самоврядування у межах своєї компетенції </w:t>
      </w:r>
      <w:r w:rsidRPr="00F072BD">
        <w:rPr>
          <w:rFonts w:ascii="Times New Roman" w:hAnsi="Times New Roman"/>
          <w:sz w:val="28"/>
          <w:szCs w:val="28"/>
          <w:lang w:val="uk-UA" w:eastAsia="uk-UA"/>
        </w:rPr>
        <w:t>[</w:t>
      </w:r>
      <w:r w:rsidRPr="00F072BD">
        <w:rPr>
          <w:rFonts w:ascii="Times New Roman" w:eastAsiaTheme="minorHAnsi" w:hAnsi="Times New Roman"/>
          <w:sz w:val="28"/>
          <w:szCs w:val="28"/>
          <w:lang w:val="uk-UA"/>
        </w:rPr>
        <w:t>44</w:t>
      </w:r>
      <w:r w:rsidRPr="00F072BD">
        <w:rPr>
          <w:rFonts w:ascii="Times New Roman" w:hAnsi="Times New Roman"/>
          <w:sz w:val="28"/>
          <w:szCs w:val="28"/>
          <w:lang w:val="uk-UA" w:eastAsia="uk-UA"/>
        </w:rPr>
        <w:t>]</w:t>
      </w:r>
      <w:r w:rsidRPr="00F072BD">
        <w:rPr>
          <w:rFonts w:ascii="Times New Roman" w:eastAsiaTheme="minorHAnsi" w:hAnsi="Times New Roman"/>
          <w:sz w:val="28"/>
          <w:szCs w:val="28"/>
          <w:lang w:val="uk-UA"/>
        </w:rPr>
        <w:t>:</w:t>
      </w:r>
    </w:p>
    <w:p w:rsidR="00F072BD" w:rsidRPr="00F072BD" w:rsidRDefault="00F072BD" w:rsidP="00CA4D70">
      <w:pPr>
        <w:numPr>
          <w:ilvl w:val="0"/>
          <w:numId w:val="3"/>
        </w:numPr>
        <w:spacing w:after="0" w:line="360" w:lineRule="auto"/>
        <w:ind w:left="0" w:firstLine="709"/>
        <w:contextualSpacing/>
        <w:jc w:val="both"/>
        <w:rPr>
          <w:rFonts w:ascii="Times New Roman" w:eastAsiaTheme="minorHAnsi" w:hAnsi="Times New Roman"/>
          <w:sz w:val="28"/>
          <w:szCs w:val="28"/>
          <w:lang w:val="uk-UA"/>
        </w:rPr>
      </w:pPr>
      <w:r>
        <w:rPr>
          <w:rFonts w:ascii="Times New Roman" w:eastAsiaTheme="minorHAnsi" w:hAnsi="Times New Roman"/>
          <w:sz w:val="28"/>
          <w:szCs w:val="28"/>
          <w:lang w:val="uk-UA"/>
        </w:rPr>
        <w:t>«</w:t>
      </w:r>
      <w:r w:rsidRPr="00F072BD">
        <w:rPr>
          <w:rFonts w:ascii="Times New Roman" w:eastAsiaTheme="minorHAnsi" w:hAnsi="Times New Roman"/>
          <w:sz w:val="28"/>
          <w:szCs w:val="28"/>
          <w:lang w:val="uk-UA"/>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F072BD" w:rsidRPr="00F072BD" w:rsidRDefault="00F072BD" w:rsidP="00CA4D70">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F072BD">
        <w:rPr>
          <w:rFonts w:ascii="Times New Roman" w:eastAsiaTheme="minorHAnsi" w:hAnsi="Times New Roman"/>
          <w:sz w:val="28"/>
          <w:szCs w:val="28"/>
          <w:lang w:val="uk-UA"/>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r>
        <w:rPr>
          <w:rFonts w:ascii="Times New Roman" w:eastAsiaTheme="minorHAnsi" w:hAnsi="Times New Roman"/>
          <w:sz w:val="28"/>
          <w:szCs w:val="28"/>
          <w:lang w:val="uk-UA"/>
        </w:rPr>
        <w:t>»</w:t>
      </w:r>
      <w:r w:rsidRPr="00F072BD">
        <w:rPr>
          <w:rFonts w:ascii="Times New Roman" w:eastAsiaTheme="minorHAnsi" w:hAnsi="Times New Roman"/>
          <w:sz w:val="28"/>
          <w:szCs w:val="28"/>
          <w:lang w:val="uk-UA"/>
        </w:rPr>
        <w:t>.</w:t>
      </w:r>
    </w:p>
    <w:p w:rsidR="00CA4D70" w:rsidRPr="00CA4D70" w:rsidRDefault="00CA4D70" w:rsidP="00CA4D70">
      <w:pPr>
        <w:pStyle w:val="rvps2"/>
        <w:shd w:val="clear" w:color="auto" w:fill="FFFFFF"/>
        <w:spacing w:before="0" w:beforeAutospacing="0" w:after="0" w:afterAutospacing="0" w:line="360" w:lineRule="auto"/>
        <w:ind w:firstLine="709"/>
        <w:jc w:val="both"/>
        <w:rPr>
          <w:sz w:val="28"/>
          <w:szCs w:val="28"/>
          <w:lang w:val="uk-UA" w:eastAsia="uk-UA"/>
        </w:rPr>
      </w:pPr>
      <w:r w:rsidRPr="00CA4D70">
        <w:rPr>
          <w:sz w:val="28"/>
          <w:szCs w:val="28"/>
          <w:lang w:val="uk-UA" w:eastAsia="uk-UA"/>
        </w:rPr>
        <w:t>Відповідно до статті 34 Закону «Про охорону праці» місцеві державні адміністрації у межах відповідних територій [44]:</w:t>
      </w:r>
    </w:p>
    <w:p w:rsidR="00CA4D70" w:rsidRPr="00CA4D70" w:rsidRDefault="00CA4D70" w:rsidP="00CA4D70">
      <w:pPr>
        <w:pStyle w:val="rvps2"/>
        <w:shd w:val="clear" w:color="auto" w:fill="FFFFFF"/>
        <w:spacing w:before="0" w:beforeAutospacing="0" w:after="0" w:afterAutospacing="0" w:line="360" w:lineRule="auto"/>
        <w:ind w:firstLine="709"/>
        <w:jc w:val="both"/>
        <w:rPr>
          <w:sz w:val="28"/>
          <w:szCs w:val="28"/>
          <w:lang w:val="uk-UA" w:eastAsia="uk-UA"/>
        </w:rPr>
      </w:pPr>
      <w:r w:rsidRPr="00CA4D70">
        <w:rPr>
          <w:sz w:val="28"/>
          <w:szCs w:val="28"/>
          <w:lang w:val="uk-UA" w:eastAsia="uk-UA"/>
        </w:rPr>
        <w:t>-</w:t>
      </w:r>
      <w:r w:rsidRPr="00CA4D70">
        <w:rPr>
          <w:sz w:val="28"/>
          <w:szCs w:val="28"/>
          <w:lang w:val="uk-UA" w:eastAsia="uk-UA"/>
        </w:rPr>
        <w:tab/>
        <w:t>«забезпечують виконання законів та реалізацію державної політики в галузі охорони праці;</w:t>
      </w:r>
    </w:p>
    <w:p w:rsidR="00CA4D70" w:rsidRPr="00CA4D70" w:rsidRDefault="00CA4D70" w:rsidP="00CA4D70">
      <w:pPr>
        <w:pStyle w:val="rvps2"/>
        <w:shd w:val="clear" w:color="auto" w:fill="FFFFFF"/>
        <w:spacing w:before="0" w:beforeAutospacing="0" w:after="0" w:afterAutospacing="0" w:line="360" w:lineRule="auto"/>
        <w:ind w:firstLine="709"/>
        <w:jc w:val="both"/>
        <w:rPr>
          <w:sz w:val="28"/>
          <w:szCs w:val="28"/>
          <w:lang w:val="uk-UA" w:eastAsia="uk-UA"/>
        </w:rPr>
      </w:pPr>
      <w:r w:rsidRPr="00CA4D70">
        <w:rPr>
          <w:sz w:val="28"/>
          <w:szCs w:val="28"/>
          <w:lang w:val="uk-UA" w:eastAsia="uk-UA"/>
        </w:rPr>
        <w:t>-</w:t>
      </w:r>
      <w:r w:rsidRPr="00CA4D70">
        <w:rPr>
          <w:sz w:val="28"/>
          <w:szCs w:val="28"/>
          <w:lang w:val="uk-UA" w:eastAsia="uk-UA"/>
        </w:rPr>
        <w:tab/>
        <w:t xml:space="preserve">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w:t>
      </w:r>
      <w:r w:rsidRPr="00CA4D70">
        <w:rPr>
          <w:sz w:val="28"/>
          <w:szCs w:val="28"/>
          <w:lang w:val="uk-UA" w:eastAsia="uk-UA"/>
        </w:rPr>
        <w:lastRenderedPageBreak/>
        <w:t>виробничого середовища, а також заходів з охорони праці у складі програм соціально-економічного і культурного розвитку регіонів;</w:t>
      </w:r>
    </w:p>
    <w:p w:rsidR="00CA4D70" w:rsidRPr="00CA4D70" w:rsidRDefault="00CA4D70" w:rsidP="00CA4D70">
      <w:pPr>
        <w:pStyle w:val="rvps2"/>
        <w:shd w:val="clear" w:color="auto" w:fill="FFFFFF"/>
        <w:spacing w:before="0" w:beforeAutospacing="0" w:after="0" w:afterAutospacing="0" w:line="360" w:lineRule="auto"/>
        <w:ind w:firstLine="709"/>
        <w:jc w:val="both"/>
        <w:rPr>
          <w:sz w:val="28"/>
          <w:szCs w:val="28"/>
          <w:lang w:val="uk-UA" w:eastAsia="uk-UA"/>
        </w:rPr>
      </w:pPr>
      <w:r w:rsidRPr="00CA4D70">
        <w:rPr>
          <w:sz w:val="28"/>
          <w:szCs w:val="28"/>
          <w:lang w:val="uk-UA" w:eastAsia="uk-UA"/>
        </w:rPr>
        <w:t>-</w:t>
      </w:r>
      <w:r w:rsidRPr="00CA4D70">
        <w:rPr>
          <w:sz w:val="28"/>
          <w:szCs w:val="28"/>
          <w:lang w:val="uk-UA" w:eastAsia="uk-UA"/>
        </w:rPr>
        <w:tab/>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rsidR="00CA4D70" w:rsidRPr="00CA4D70" w:rsidRDefault="00CA4D70" w:rsidP="00CA4D70">
      <w:pPr>
        <w:pStyle w:val="rvps2"/>
        <w:shd w:val="clear" w:color="auto" w:fill="FFFFFF"/>
        <w:spacing w:before="0" w:beforeAutospacing="0" w:after="0" w:afterAutospacing="0" w:line="360" w:lineRule="auto"/>
        <w:ind w:firstLine="709"/>
        <w:jc w:val="both"/>
        <w:rPr>
          <w:sz w:val="28"/>
          <w:szCs w:val="28"/>
          <w:lang w:val="uk-UA" w:eastAsia="uk-UA"/>
        </w:rPr>
      </w:pPr>
      <w:r w:rsidRPr="00CA4D70">
        <w:rPr>
          <w:sz w:val="28"/>
          <w:szCs w:val="28"/>
          <w:lang w:val="uk-UA" w:eastAsia="uk-UA"/>
        </w:rPr>
        <w:t>-</w:t>
      </w:r>
      <w:r w:rsidRPr="00CA4D70">
        <w:rPr>
          <w:sz w:val="28"/>
          <w:szCs w:val="28"/>
          <w:lang w:val="uk-UA" w:eastAsia="uk-UA"/>
        </w:rPr>
        <w:tab/>
        <w:t>вносять пропозиції щодо створення регіональних (комунальних) аварійно</w:t>
      </w:r>
      <w:r w:rsidR="003E614A">
        <w:rPr>
          <w:sz w:val="28"/>
          <w:szCs w:val="28"/>
          <w:lang w:val="uk-UA" w:eastAsia="uk-UA"/>
        </w:rPr>
        <w:t>-</w:t>
      </w:r>
      <w:r w:rsidRPr="00CA4D70">
        <w:rPr>
          <w:sz w:val="28"/>
          <w:szCs w:val="28"/>
          <w:lang w:val="uk-UA" w:eastAsia="uk-UA"/>
        </w:rPr>
        <w:t>рятувальних служб для обслуговування відповідних територій та об'єктів комунальної власності;</w:t>
      </w:r>
    </w:p>
    <w:p w:rsidR="00D913AB" w:rsidRPr="00A05294" w:rsidRDefault="00CA4D70" w:rsidP="00CA4D70">
      <w:pPr>
        <w:pStyle w:val="rvps2"/>
        <w:shd w:val="clear" w:color="auto" w:fill="FFFFFF"/>
        <w:spacing w:before="0" w:beforeAutospacing="0" w:after="0" w:afterAutospacing="0" w:line="360" w:lineRule="auto"/>
        <w:ind w:firstLine="709"/>
        <w:jc w:val="both"/>
        <w:rPr>
          <w:sz w:val="28"/>
          <w:szCs w:val="28"/>
          <w:lang w:val="uk-UA" w:eastAsia="uk-UA"/>
        </w:rPr>
      </w:pPr>
      <w:r w:rsidRPr="00CA4D70">
        <w:rPr>
          <w:sz w:val="28"/>
          <w:szCs w:val="28"/>
          <w:lang w:val="uk-UA" w:eastAsia="uk-UA"/>
        </w:rPr>
        <w:t>-</w:t>
      </w:r>
      <w:r w:rsidRPr="00CA4D70">
        <w:rPr>
          <w:sz w:val="28"/>
          <w:szCs w:val="28"/>
          <w:lang w:val="uk-UA" w:eastAsia="uk-UA"/>
        </w:rPr>
        <w:tab/>
        <w:t>здійснюють контроль за додержанням суб'єктами підприємницької діяльності нормативно-правових актів про охорону праці».</w:t>
      </w:r>
    </w:p>
    <w:p w:rsidR="003E614A" w:rsidRPr="003E614A" w:rsidRDefault="003E614A" w:rsidP="003E614A">
      <w:pPr>
        <w:spacing w:after="0" w:line="360" w:lineRule="auto"/>
        <w:ind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 xml:space="preserve">Місцеві органи влади можуть проводити громадські слухання із питань реалізації та упровадження заходів із охорони праці. Предметом громадських слухань є: </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розгляд проектів законодавчих актів і програм у сфері реалізації програм охорони праці у закладах освіти, проектів будівництва нових, а також матеріалів з обґрунтування безпеки продовження терміну експлуатації споруджень закладів дошкільної освіти;</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питання, пов’язані з впливом підприємств та об'єктів на довкілля та здоров'я людей;</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інформація про несанкціоноване використання різних об’єктів, що порушують норми з охорони праці;</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 xml:space="preserve">матеріали державної та громадської експертизи небезпечних об'єктів; </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інформаційно-роз'яснювальна робота з населенням щодо функціонування небезпечних об’єктів.</w:t>
      </w:r>
    </w:p>
    <w:p w:rsidR="003E614A" w:rsidRPr="003E614A" w:rsidRDefault="003E614A" w:rsidP="003E614A">
      <w:pPr>
        <w:pStyle w:val="rvps2"/>
        <w:shd w:val="clear" w:color="auto" w:fill="FFFFFF"/>
        <w:spacing w:before="0" w:beforeAutospacing="0" w:after="0" w:afterAutospacing="0" w:line="360" w:lineRule="auto"/>
        <w:ind w:firstLine="709"/>
        <w:jc w:val="both"/>
        <w:rPr>
          <w:sz w:val="28"/>
          <w:szCs w:val="28"/>
          <w:lang w:val="uk-UA" w:eastAsia="uk-UA"/>
        </w:rPr>
      </w:pPr>
      <w:r w:rsidRPr="003E614A">
        <w:rPr>
          <w:sz w:val="28"/>
          <w:szCs w:val="28"/>
          <w:lang w:val="uk-UA" w:eastAsia="uk-UA"/>
        </w:rPr>
        <w:t xml:space="preserve">«Виконавчі органи сільських, селищних, міських рад забезпечують належне утримання, ефективну і безпечну експлуатацію об'єктів </w:t>
      </w:r>
      <w:proofErr w:type="spellStart"/>
      <w:r w:rsidRPr="003E614A">
        <w:rPr>
          <w:sz w:val="28"/>
          <w:szCs w:val="28"/>
          <w:lang w:val="uk-UA" w:eastAsia="uk-UA"/>
        </w:rPr>
        <w:t>житловокомунального</w:t>
      </w:r>
      <w:proofErr w:type="spellEnd"/>
      <w:r w:rsidRPr="003E614A">
        <w:rPr>
          <w:sz w:val="28"/>
          <w:szCs w:val="28"/>
          <w:lang w:val="uk-UA" w:eastAsia="uk-UA"/>
        </w:rPr>
        <w:t xml:space="preserve"> господарства, побутового, торговельного обслуговування, транспорту і зв'язку, що перебувають у комунальній </w:t>
      </w:r>
      <w:r w:rsidRPr="003E614A">
        <w:rPr>
          <w:sz w:val="28"/>
          <w:szCs w:val="28"/>
          <w:lang w:val="uk-UA" w:eastAsia="uk-UA"/>
        </w:rPr>
        <w:lastRenderedPageBreak/>
        <w:t xml:space="preserve">власності відповідних територіальних громад, додержання вимог щодо охорони праці працівників, зайнятих на цих об'єктах. </w:t>
      </w:r>
    </w:p>
    <w:p w:rsidR="00EC78FD" w:rsidRPr="00A05294" w:rsidRDefault="003E614A" w:rsidP="003E614A">
      <w:pPr>
        <w:pStyle w:val="rvps2"/>
        <w:shd w:val="clear" w:color="auto" w:fill="FFFFFF"/>
        <w:spacing w:before="0" w:beforeAutospacing="0" w:after="0" w:afterAutospacing="0" w:line="360" w:lineRule="auto"/>
        <w:ind w:firstLine="709"/>
        <w:jc w:val="both"/>
        <w:rPr>
          <w:sz w:val="28"/>
          <w:szCs w:val="28"/>
          <w:lang w:val="uk-UA" w:eastAsia="uk-UA"/>
        </w:rPr>
      </w:pPr>
      <w:r w:rsidRPr="003E614A">
        <w:rPr>
          <w:sz w:val="28"/>
          <w:szCs w:val="28"/>
          <w:lang w:val="uk-UA" w:eastAsia="uk-UA"/>
        </w:rPr>
        <w:t>Отже, суб'єкти публічної адміністрації у сфері охорони праці утворюють багаторівневу, складну систему, де кожний орган має власні завдання та компетенцію, права та обов’язки, що визначаються та регулюються нормами адміністративного права» [68].</w:t>
      </w:r>
    </w:p>
    <w:p w:rsidR="003E614A" w:rsidRPr="003E614A" w:rsidRDefault="003E614A" w:rsidP="003E614A">
      <w:pPr>
        <w:spacing w:after="0" w:line="360" w:lineRule="auto"/>
        <w:ind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«Ефективне функціонування цієї системи можливе за наявності прямих і зворотних зв’язків між окремими ланками та чіткого виконання повноважень щодо питань охорони праці в межах кожної окремої ланки системи. Кінцевою метою функціонування системи управління охороною праці є підготовка, прийняття та реалізація рішень щодо здійснення організаційних, технічних, санітарно-гігієнічних та лікувально-профілактичних заходів і засобів, спрямованих на забезпечення безпеки, збереження здоров’я та працездатності людини в процесі праці. При цьому кожна ланка системи здійснює підготовку, прийняття та реалізацію цих рішень відповідно до свого рівня та функціональних обов’язків у системі управління охороною праці»</w:t>
      </w:r>
      <w:r w:rsidRPr="003E614A">
        <w:rPr>
          <w:rFonts w:asciiTheme="minorHAnsi" w:eastAsiaTheme="minorHAnsi" w:hAnsiTheme="minorHAnsi" w:cstheme="minorBidi"/>
          <w:lang w:val="uk-UA"/>
        </w:rPr>
        <w:t xml:space="preserve"> </w:t>
      </w:r>
      <w:r w:rsidRPr="003E614A">
        <w:rPr>
          <w:rFonts w:ascii="Times New Roman" w:hAnsi="Times New Roman"/>
          <w:sz w:val="28"/>
          <w:szCs w:val="28"/>
          <w:lang w:val="uk-UA" w:eastAsia="uk-UA"/>
        </w:rPr>
        <w:t>[</w:t>
      </w:r>
      <w:r w:rsidRPr="003E614A">
        <w:rPr>
          <w:rFonts w:ascii="Times New Roman" w:eastAsiaTheme="minorHAnsi" w:hAnsi="Times New Roman"/>
          <w:sz w:val="28"/>
          <w:szCs w:val="28"/>
          <w:lang w:val="uk-UA"/>
        </w:rPr>
        <w:t>63</w:t>
      </w:r>
      <w:r w:rsidRPr="003E614A">
        <w:rPr>
          <w:rFonts w:ascii="Times New Roman" w:hAnsi="Times New Roman"/>
          <w:sz w:val="28"/>
          <w:szCs w:val="28"/>
          <w:lang w:val="uk-UA" w:eastAsia="uk-UA"/>
        </w:rPr>
        <w:t>]</w:t>
      </w:r>
      <w:r w:rsidRPr="003E614A">
        <w:rPr>
          <w:rFonts w:asciiTheme="minorHAnsi" w:eastAsiaTheme="minorHAnsi" w:hAnsiTheme="minorHAnsi" w:cstheme="minorBidi"/>
          <w:lang w:val="uk-UA"/>
        </w:rPr>
        <w:t>.</w:t>
      </w:r>
    </w:p>
    <w:p w:rsidR="003E614A" w:rsidRPr="003E614A" w:rsidRDefault="003E614A" w:rsidP="003E614A">
      <w:pPr>
        <w:spacing w:after="0" w:line="360" w:lineRule="auto"/>
        <w:ind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Територіальні органи державного нагляду та контролю за охороною праці наділені правами:</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 xml:space="preserve">безперешкодного відвідування закладів </w:t>
      </w:r>
      <w:r>
        <w:rPr>
          <w:rFonts w:ascii="Times New Roman" w:eastAsiaTheme="minorHAnsi" w:hAnsi="Times New Roman"/>
          <w:sz w:val="28"/>
          <w:szCs w:val="28"/>
          <w:lang w:val="uk-UA"/>
        </w:rPr>
        <w:t>загальної середньої</w:t>
      </w:r>
      <w:r w:rsidRPr="003E614A">
        <w:rPr>
          <w:rFonts w:ascii="Times New Roman" w:eastAsiaTheme="minorHAnsi" w:hAnsi="Times New Roman"/>
          <w:sz w:val="28"/>
          <w:szCs w:val="28"/>
          <w:lang w:val="uk-UA"/>
        </w:rPr>
        <w:t xml:space="preserve"> освіти у будь-який час із метою перевірки додержання нормативних і підзаконних актів із питань організації охорони праці;</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створення зобов’язань по усунення встановлених порушень у сфері охорони праці;</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 xml:space="preserve">заборони використання предметів, обладнань, що шкідливо впливають на організацію освітньої та виховної діяльності в межах закладу </w:t>
      </w:r>
      <w:r>
        <w:rPr>
          <w:rFonts w:ascii="Times New Roman" w:eastAsiaTheme="minorHAnsi" w:hAnsi="Times New Roman"/>
          <w:sz w:val="28"/>
          <w:szCs w:val="28"/>
          <w:lang w:val="uk-UA"/>
        </w:rPr>
        <w:t xml:space="preserve">загальної середньої </w:t>
      </w:r>
      <w:r w:rsidRPr="003E614A">
        <w:rPr>
          <w:rFonts w:ascii="Times New Roman" w:eastAsiaTheme="minorHAnsi" w:hAnsi="Times New Roman"/>
          <w:sz w:val="28"/>
          <w:szCs w:val="28"/>
          <w:lang w:val="uk-UA"/>
        </w:rPr>
        <w:t>освіти;</w:t>
      </w:r>
    </w:p>
    <w:p w:rsidR="003E614A" w:rsidRPr="003E614A" w:rsidRDefault="003E614A" w:rsidP="003E614A">
      <w:pPr>
        <w:numPr>
          <w:ilvl w:val="0"/>
          <w:numId w:val="3"/>
        </w:numPr>
        <w:spacing w:after="0" w:line="360" w:lineRule="auto"/>
        <w:ind w:left="0"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t>притягнення до відповідальності винних осіб у порушенні норм дотримання заходів по охороні праці в навчальному закладі.</w:t>
      </w:r>
    </w:p>
    <w:p w:rsidR="003E614A" w:rsidRPr="003E614A" w:rsidRDefault="003E614A" w:rsidP="003E614A">
      <w:pPr>
        <w:spacing w:after="0" w:line="360" w:lineRule="auto"/>
        <w:ind w:firstLine="709"/>
        <w:contextualSpacing/>
        <w:jc w:val="both"/>
        <w:rPr>
          <w:rFonts w:ascii="Times New Roman" w:eastAsiaTheme="minorHAnsi" w:hAnsi="Times New Roman"/>
          <w:sz w:val="28"/>
          <w:szCs w:val="28"/>
          <w:lang w:val="uk-UA"/>
        </w:rPr>
      </w:pPr>
      <w:r w:rsidRPr="003E614A">
        <w:rPr>
          <w:rFonts w:ascii="Times New Roman" w:eastAsiaTheme="minorHAnsi" w:hAnsi="Times New Roman"/>
          <w:sz w:val="28"/>
          <w:szCs w:val="28"/>
          <w:lang w:val="uk-UA"/>
        </w:rPr>
        <w:lastRenderedPageBreak/>
        <w:t xml:space="preserve">Якщо аналізувати внутрішню організацію охорони праці закладу освіти, треба визначити органи, що створюють умови для її реалізації. Так, органами громадського контролю за організацією охорони праці в </w:t>
      </w:r>
      <w:r>
        <w:rPr>
          <w:rFonts w:ascii="Times New Roman" w:eastAsiaTheme="minorHAnsi" w:hAnsi="Times New Roman"/>
          <w:sz w:val="28"/>
          <w:szCs w:val="28"/>
          <w:lang w:val="uk-UA"/>
        </w:rPr>
        <w:t>школі</w:t>
      </w:r>
      <w:r w:rsidRPr="003E614A">
        <w:rPr>
          <w:rFonts w:ascii="Times New Roman" w:eastAsiaTheme="minorHAnsi" w:hAnsi="Times New Roman"/>
          <w:sz w:val="28"/>
          <w:szCs w:val="28"/>
          <w:lang w:val="uk-UA"/>
        </w:rPr>
        <w:t xml:space="preserve"> є: трудові колективи закладів </w:t>
      </w:r>
      <w:r>
        <w:rPr>
          <w:rFonts w:ascii="Times New Roman" w:eastAsiaTheme="minorHAnsi" w:hAnsi="Times New Roman"/>
          <w:sz w:val="28"/>
          <w:szCs w:val="28"/>
          <w:lang w:val="uk-UA"/>
        </w:rPr>
        <w:t>загальної середньої</w:t>
      </w:r>
      <w:r w:rsidRPr="003E614A">
        <w:rPr>
          <w:rFonts w:ascii="Times New Roman" w:eastAsiaTheme="minorHAnsi" w:hAnsi="Times New Roman"/>
          <w:sz w:val="28"/>
          <w:szCs w:val="28"/>
          <w:lang w:val="uk-UA"/>
        </w:rPr>
        <w:t xml:space="preserve"> освіти та профспілкові організації, що обов’язковими первинними організаціями </w:t>
      </w:r>
      <w:r>
        <w:rPr>
          <w:rFonts w:ascii="Times New Roman" w:eastAsiaTheme="minorHAnsi" w:hAnsi="Times New Roman"/>
          <w:sz w:val="28"/>
          <w:szCs w:val="28"/>
          <w:lang w:val="uk-UA"/>
        </w:rPr>
        <w:t>шкіл</w:t>
      </w:r>
      <w:r w:rsidRPr="003E614A">
        <w:rPr>
          <w:rFonts w:ascii="Times New Roman" w:eastAsiaTheme="minorHAnsi" w:hAnsi="Times New Roman"/>
          <w:sz w:val="28"/>
          <w:szCs w:val="28"/>
          <w:lang w:val="uk-UA"/>
        </w:rPr>
        <w:t>.</w:t>
      </w:r>
    </w:p>
    <w:p w:rsidR="005B4C17" w:rsidRPr="005B4C17" w:rsidRDefault="005B4C17" w:rsidP="005B4C17">
      <w:pPr>
        <w:spacing w:after="0" w:line="360" w:lineRule="auto"/>
        <w:ind w:firstLine="709"/>
        <w:contextualSpacing/>
        <w:jc w:val="both"/>
        <w:rPr>
          <w:rFonts w:ascii="Times New Roman" w:eastAsiaTheme="minorHAnsi" w:hAnsi="Times New Roman"/>
          <w:sz w:val="28"/>
          <w:szCs w:val="28"/>
          <w:lang w:val="uk-UA"/>
        </w:rPr>
      </w:pPr>
      <w:r w:rsidRPr="005B4C17">
        <w:rPr>
          <w:rFonts w:ascii="Times New Roman" w:eastAsiaTheme="minorHAnsi" w:hAnsi="Times New Roman"/>
          <w:sz w:val="28"/>
          <w:szCs w:val="28"/>
          <w:lang w:val="uk-UA"/>
        </w:rPr>
        <w:t>Органи державного контролю за охороною праці можна характеризувати за галузевою приналежністю, відповідно до теми дослідження галузевою приналежністю є сфера освіти.</w:t>
      </w:r>
    </w:p>
    <w:p w:rsidR="005B4C17" w:rsidRPr="005B4C17" w:rsidRDefault="005B4C17" w:rsidP="005B4C17">
      <w:pPr>
        <w:spacing w:after="0" w:line="360" w:lineRule="auto"/>
        <w:ind w:firstLine="709"/>
        <w:contextualSpacing/>
        <w:jc w:val="both"/>
        <w:rPr>
          <w:rFonts w:ascii="Times New Roman" w:eastAsiaTheme="minorHAnsi" w:hAnsi="Times New Roman"/>
          <w:sz w:val="28"/>
          <w:szCs w:val="28"/>
          <w:lang w:val="uk-UA"/>
        </w:rPr>
      </w:pPr>
      <w:r w:rsidRPr="005B4C17">
        <w:rPr>
          <w:rFonts w:ascii="Times New Roman" w:eastAsiaTheme="minorHAnsi" w:hAnsi="Times New Roman"/>
          <w:sz w:val="28"/>
          <w:szCs w:val="28"/>
          <w:lang w:val="uk-UA"/>
        </w:rPr>
        <w:t xml:space="preserve">Таким чином, галузевою освітньою системою управління охороною праці є сукупність відповідних органів, що здійснюють контроль і управління освітньою галуззю, діяльність яких спрямовується на здійснення цілеспрямованої діяльності за функціонуванням закладів </w:t>
      </w:r>
      <w:r>
        <w:rPr>
          <w:rFonts w:ascii="Times New Roman" w:eastAsiaTheme="minorHAnsi" w:hAnsi="Times New Roman"/>
          <w:sz w:val="28"/>
          <w:szCs w:val="28"/>
          <w:lang w:val="uk-UA"/>
        </w:rPr>
        <w:t xml:space="preserve">загальної середньої </w:t>
      </w:r>
      <w:r w:rsidRPr="005B4C17">
        <w:rPr>
          <w:rFonts w:ascii="Times New Roman" w:eastAsiaTheme="minorHAnsi" w:hAnsi="Times New Roman"/>
          <w:sz w:val="28"/>
          <w:szCs w:val="28"/>
          <w:lang w:val="uk-UA"/>
        </w:rPr>
        <w:t xml:space="preserve">освіти та додержанням освітнього за загального законодавства із забезпечення охорони праці </w:t>
      </w:r>
      <w:r>
        <w:rPr>
          <w:rFonts w:ascii="Times New Roman" w:eastAsiaTheme="minorHAnsi" w:hAnsi="Times New Roman"/>
          <w:sz w:val="28"/>
          <w:szCs w:val="28"/>
          <w:lang w:val="uk-UA"/>
        </w:rPr>
        <w:t>у школі</w:t>
      </w:r>
      <w:r w:rsidRPr="005B4C17">
        <w:rPr>
          <w:rFonts w:ascii="Times New Roman" w:eastAsiaTheme="minorHAnsi" w:hAnsi="Times New Roman"/>
          <w:sz w:val="28"/>
          <w:szCs w:val="28"/>
          <w:lang w:val="uk-UA"/>
        </w:rPr>
        <w:t>.</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К.Ткачук, Д.</w:t>
      </w:r>
      <w:proofErr w:type="spellStart"/>
      <w:r w:rsidRPr="007A4E8B">
        <w:rPr>
          <w:rFonts w:ascii="Times New Roman" w:eastAsiaTheme="minorHAnsi" w:hAnsi="Times New Roman"/>
          <w:sz w:val="28"/>
          <w:szCs w:val="28"/>
          <w:lang w:val="uk-UA"/>
        </w:rPr>
        <w:t>Зеркалов</w:t>
      </w:r>
      <w:proofErr w:type="spellEnd"/>
      <w:r w:rsidRPr="007A4E8B">
        <w:rPr>
          <w:rFonts w:ascii="Times New Roman" w:eastAsiaTheme="minorHAnsi" w:hAnsi="Times New Roman"/>
          <w:sz w:val="28"/>
          <w:szCs w:val="28"/>
          <w:lang w:val="uk-UA"/>
        </w:rPr>
        <w:t>, К.Ткачук, Л.</w:t>
      </w:r>
      <w:proofErr w:type="spellStart"/>
      <w:r w:rsidRPr="007A4E8B">
        <w:rPr>
          <w:rFonts w:ascii="Times New Roman" w:eastAsiaTheme="minorHAnsi" w:hAnsi="Times New Roman"/>
          <w:sz w:val="28"/>
          <w:szCs w:val="28"/>
          <w:lang w:val="uk-UA"/>
        </w:rPr>
        <w:t>Мітюк</w:t>
      </w:r>
      <w:proofErr w:type="spellEnd"/>
      <w:r w:rsidRPr="007A4E8B">
        <w:rPr>
          <w:rFonts w:ascii="Times New Roman" w:eastAsiaTheme="minorHAnsi" w:hAnsi="Times New Roman"/>
          <w:sz w:val="28"/>
          <w:szCs w:val="28"/>
          <w:lang w:val="uk-UA"/>
        </w:rPr>
        <w:t>, Ю.</w:t>
      </w:r>
      <w:proofErr w:type="spellStart"/>
      <w:r w:rsidRPr="007A4E8B">
        <w:rPr>
          <w:rFonts w:ascii="Times New Roman" w:eastAsiaTheme="minorHAnsi" w:hAnsi="Times New Roman"/>
          <w:sz w:val="28"/>
          <w:szCs w:val="28"/>
          <w:lang w:val="uk-UA"/>
        </w:rPr>
        <w:t>Полукаров</w:t>
      </w:r>
      <w:proofErr w:type="spellEnd"/>
      <w:r w:rsidRPr="007A4E8B">
        <w:rPr>
          <w:rFonts w:ascii="Times New Roman" w:eastAsiaTheme="minorHAnsi" w:hAnsi="Times New Roman"/>
          <w:sz w:val="28"/>
          <w:szCs w:val="28"/>
          <w:lang w:val="uk-UA"/>
        </w:rPr>
        <w:t xml:space="preserve">  визначають заходи з охорони праці, які можуть здійснюватися за рахунок галузевих коштів. Адаптуємо їх до сфери </w:t>
      </w:r>
      <w:r>
        <w:rPr>
          <w:rFonts w:ascii="Times New Roman" w:eastAsiaTheme="minorHAnsi" w:hAnsi="Times New Roman"/>
          <w:sz w:val="28"/>
          <w:szCs w:val="28"/>
          <w:lang w:val="uk-UA"/>
        </w:rPr>
        <w:t xml:space="preserve">загальної середньої </w:t>
      </w:r>
      <w:r w:rsidRPr="007A4E8B">
        <w:rPr>
          <w:rFonts w:ascii="Times New Roman" w:eastAsiaTheme="minorHAnsi" w:hAnsi="Times New Roman"/>
          <w:sz w:val="28"/>
          <w:szCs w:val="28"/>
          <w:lang w:val="uk-UA"/>
        </w:rPr>
        <w:t>освіти. Отже, до зазначених заходів належить [9, с. 70-71]:</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розробка та реалізація відповідних заходів щодо усунення типових для закладів </w:t>
      </w:r>
      <w:r>
        <w:rPr>
          <w:rFonts w:ascii="Times New Roman" w:eastAsiaTheme="minorHAnsi" w:hAnsi="Times New Roman"/>
          <w:sz w:val="28"/>
          <w:szCs w:val="28"/>
          <w:lang w:val="uk-UA"/>
        </w:rPr>
        <w:t>загальної середньої</w:t>
      </w:r>
      <w:r w:rsidRPr="007A4E8B">
        <w:rPr>
          <w:rFonts w:ascii="Times New Roman" w:eastAsiaTheme="minorHAnsi" w:hAnsi="Times New Roman"/>
          <w:sz w:val="28"/>
          <w:szCs w:val="28"/>
          <w:lang w:val="uk-UA"/>
        </w:rPr>
        <w:t xml:space="preserve"> освіти шкідливих та небезпечних факторів функціонування закладу освіти в цілому та його окремих структурних підрозділів;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організація сучасних засобів індивідуального та колективного захисту працівників закладу</w:t>
      </w:r>
      <w:r>
        <w:rPr>
          <w:rFonts w:ascii="Times New Roman" w:eastAsiaTheme="minorHAnsi" w:hAnsi="Times New Roman"/>
          <w:sz w:val="28"/>
          <w:szCs w:val="28"/>
          <w:lang w:val="uk-UA"/>
        </w:rPr>
        <w:t xml:space="preserve"> освіти</w:t>
      </w:r>
      <w:r w:rsidRPr="007A4E8B">
        <w:rPr>
          <w:rFonts w:ascii="Times New Roman" w:eastAsiaTheme="minorHAnsi" w:hAnsi="Times New Roman"/>
          <w:sz w:val="28"/>
          <w:szCs w:val="28"/>
          <w:lang w:val="uk-UA"/>
        </w:rPr>
        <w:t>, діяльність яких пов’язана із виконанням функцій обслуговуючих суб’єкт</w:t>
      </w:r>
      <w:r>
        <w:rPr>
          <w:rFonts w:ascii="Times New Roman" w:eastAsiaTheme="minorHAnsi" w:hAnsi="Times New Roman"/>
          <w:sz w:val="28"/>
          <w:szCs w:val="28"/>
          <w:lang w:val="uk-UA"/>
        </w:rPr>
        <w:t>ів учасників освітнього процесу</w:t>
      </w:r>
      <w:r w:rsidRPr="007A4E8B">
        <w:rPr>
          <w:rFonts w:ascii="Times New Roman" w:eastAsiaTheme="minorHAnsi" w:hAnsi="Times New Roman"/>
          <w:sz w:val="28"/>
          <w:szCs w:val="28"/>
          <w:lang w:val="uk-UA"/>
        </w:rPr>
        <w:t>;</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проведення наукових, дослідницьких, проектних, </w:t>
      </w:r>
      <w:r w:rsidRPr="007A4E8B">
        <w:rPr>
          <w:rFonts w:ascii="Times New Roman" w:eastAsiaTheme="minorHAnsi" w:hAnsi="Times New Roman"/>
          <w:sz w:val="28"/>
          <w:szCs w:val="28"/>
          <w:lang w:val="uk-UA"/>
        </w:rPr>
        <w:t xml:space="preserve">конструкторських робіт у сфері охорони праці на рівні функціонування закладів </w:t>
      </w:r>
      <w:r>
        <w:rPr>
          <w:rFonts w:ascii="Times New Roman" w:eastAsiaTheme="minorHAnsi" w:hAnsi="Times New Roman"/>
          <w:sz w:val="28"/>
          <w:szCs w:val="28"/>
          <w:lang w:val="uk-UA"/>
        </w:rPr>
        <w:t xml:space="preserve">загальної середньої </w:t>
      </w:r>
      <w:r w:rsidRPr="007A4E8B">
        <w:rPr>
          <w:rFonts w:ascii="Times New Roman" w:eastAsiaTheme="minorHAnsi" w:hAnsi="Times New Roman"/>
          <w:sz w:val="28"/>
          <w:szCs w:val="28"/>
          <w:lang w:val="uk-UA"/>
        </w:rPr>
        <w:t xml:space="preserve">освіти;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впровадження на рівні </w:t>
      </w:r>
      <w:r>
        <w:rPr>
          <w:rFonts w:ascii="Times New Roman" w:eastAsiaTheme="minorHAnsi" w:hAnsi="Times New Roman"/>
          <w:sz w:val="28"/>
          <w:szCs w:val="28"/>
          <w:lang w:val="uk-UA"/>
        </w:rPr>
        <w:t>загальної середньої</w:t>
      </w:r>
      <w:r w:rsidRPr="007A4E8B">
        <w:rPr>
          <w:rFonts w:ascii="Times New Roman" w:eastAsiaTheme="minorHAnsi" w:hAnsi="Times New Roman"/>
          <w:sz w:val="28"/>
          <w:szCs w:val="28"/>
          <w:lang w:val="uk-UA"/>
        </w:rPr>
        <w:t xml:space="preserve"> освіти типових автоматизованих експертних систем аналізу та прогнозування небезпечних та </w:t>
      </w:r>
      <w:r w:rsidRPr="007A4E8B">
        <w:rPr>
          <w:rFonts w:ascii="Times New Roman" w:eastAsiaTheme="minorHAnsi" w:hAnsi="Times New Roman"/>
          <w:sz w:val="28"/>
          <w:szCs w:val="28"/>
          <w:lang w:val="uk-UA"/>
        </w:rPr>
        <w:lastRenderedPageBreak/>
        <w:t xml:space="preserve">аварійних ситуацій на території навчального закладу та </w:t>
      </w:r>
      <w:r>
        <w:rPr>
          <w:rFonts w:ascii="Times New Roman" w:eastAsiaTheme="minorHAnsi" w:hAnsi="Times New Roman"/>
          <w:sz w:val="28"/>
          <w:szCs w:val="28"/>
          <w:lang w:val="uk-UA"/>
        </w:rPr>
        <w:t>його</w:t>
      </w:r>
      <w:r w:rsidRPr="007A4E8B">
        <w:rPr>
          <w:rFonts w:ascii="Times New Roman" w:eastAsiaTheme="minorHAnsi" w:hAnsi="Times New Roman"/>
          <w:sz w:val="28"/>
          <w:szCs w:val="28"/>
          <w:lang w:val="uk-UA"/>
        </w:rPr>
        <w:t xml:space="preserve"> територіальній приналежності;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створення санітарних умов функціонування закладів освіти, що є невід’ємною та обов’язковою умовою перебування дітей </w:t>
      </w:r>
      <w:r>
        <w:rPr>
          <w:rFonts w:ascii="Times New Roman" w:eastAsiaTheme="minorHAnsi" w:hAnsi="Times New Roman"/>
          <w:sz w:val="28"/>
          <w:szCs w:val="28"/>
          <w:lang w:val="uk-UA"/>
        </w:rPr>
        <w:t>шкільного</w:t>
      </w:r>
      <w:r w:rsidRPr="007A4E8B">
        <w:rPr>
          <w:rFonts w:ascii="Times New Roman" w:eastAsiaTheme="minorHAnsi" w:hAnsi="Times New Roman"/>
          <w:sz w:val="28"/>
          <w:szCs w:val="28"/>
          <w:lang w:val="uk-UA"/>
        </w:rPr>
        <w:t xml:space="preserve"> віку в межах закладу освіти;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проведення експертизи технічного стану будівель та споруд, діагностики та експертизи потенційно небезпечних будівель, що належать до власності навчального закладу;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заохочення трудових колективів і окремих педагогічних працівників, інших учасників освітнього процесу, які плідно працюють над розв’язанням проблем з охорони праці в галузі;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проведення навчання педагогічних працівників, а також обслуговуючого персоналу навчального закладу з питань охорони праці</w:t>
      </w:r>
      <w:r>
        <w:rPr>
          <w:rFonts w:ascii="Times New Roman" w:eastAsiaTheme="minorHAnsi" w:hAnsi="Times New Roman"/>
          <w:sz w:val="28"/>
          <w:szCs w:val="28"/>
          <w:lang w:val="uk-UA"/>
        </w:rPr>
        <w:t>, налагодженні системи цілісного та постійного засвоєння інформації з охорони праці</w:t>
      </w:r>
      <w:r w:rsidRPr="007A4E8B">
        <w:rPr>
          <w:rFonts w:ascii="Times New Roman" w:eastAsiaTheme="minorHAnsi" w:hAnsi="Times New Roman"/>
          <w:sz w:val="28"/>
          <w:szCs w:val="28"/>
          <w:lang w:val="uk-UA"/>
        </w:rPr>
        <w:t xml:space="preserve">;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розробка та впровадження навчальних та інформаційних програм щодо підвищення рівня знань працівників закладів </w:t>
      </w:r>
      <w:r>
        <w:rPr>
          <w:rFonts w:ascii="Times New Roman" w:eastAsiaTheme="minorHAnsi" w:hAnsi="Times New Roman"/>
          <w:sz w:val="28"/>
          <w:szCs w:val="28"/>
          <w:lang w:val="uk-UA"/>
        </w:rPr>
        <w:t xml:space="preserve">освіти </w:t>
      </w:r>
      <w:r w:rsidRPr="007A4E8B">
        <w:rPr>
          <w:rFonts w:ascii="Times New Roman" w:eastAsiaTheme="minorHAnsi" w:hAnsi="Times New Roman"/>
          <w:sz w:val="28"/>
          <w:szCs w:val="28"/>
          <w:lang w:val="uk-UA"/>
        </w:rPr>
        <w:t xml:space="preserve">із питань охорони праці та безпеки життєдіяльності; </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створення матеріальної бази</w:t>
      </w:r>
      <w:r>
        <w:rPr>
          <w:rFonts w:ascii="Times New Roman" w:eastAsiaTheme="minorHAnsi" w:hAnsi="Times New Roman"/>
          <w:sz w:val="28"/>
          <w:szCs w:val="28"/>
          <w:lang w:val="uk-UA"/>
        </w:rPr>
        <w:t>, системи внутрішнього забезпечення реалізації норм охорони праці</w:t>
      </w:r>
      <w:r w:rsidRPr="007A4E8B">
        <w:rPr>
          <w:rFonts w:ascii="Times New Roman" w:eastAsiaTheme="minorHAnsi" w:hAnsi="Times New Roman"/>
          <w:sz w:val="28"/>
          <w:szCs w:val="28"/>
          <w:lang w:val="uk-UA"/>
        </w:rPr>
        <w:t xml:space="preserve"> для організації та забезпечення заходів із охорони праці; </w:t>
      </w:r>
    </w:p>
    <w:p w:rsid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залучення керівником закладу освіти працівників до </w:t>
      </w:r>
      <w:proofErr w:type="spellStart"/>
      <w:r>
        <w:rPr>
          <w:rFonts w:ascii="Times New Roman" w:eastAsiaTheme="minorHAnsi" w:hAnsi="Times New Roman"/>
          <w:sz w:val="28"/>
          <w:szCs w:val="28"/>
          <w:lang w:val="uk-UA"/>
        </w:rPr>
        <w:t>постіно</w:t>
      </w:r>
      <w:proofErr w:type="spellEnd"/>
      <w:r>
        <w:rPr>
          <w:rFonts w:ascii="Times New Roman" w:eastAsiaTheme="minorHAnsi" w:hAnsi="Times New Roman"/>
          <w:sz w:val="28"/>
          <w:szCs w:val="28"/>
          <w:lang w:val="uk-UA"/>
        </w:rPr>
        <w:t xml:space="preserve"> діючих семінарів з охорони праці, що проводяться через систему Інтернет, підвищення кваліфікації, зустрічі із спеціалістами різних державних структур, що займаються питаннями охорони праці (контроль, реалізація, забезпечення, охорона тощо);</w:t>
      </w:r>
    </w:p>
    <w:p w:rsid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t xml:space="preserve">- </w:t>
      </w:r>
      <w:r w:rsidR="00F23022">
        <w:rPr>
          <w:rFonts w:ascii="Times New Roman" w:eastAsiaTheme="minorHAnsi" w:hAnsi="Times New Roman"/>
          <w:sz w:val="28"/>
          <w:szCs w:val="28"/>
          <w:lang w:val="uk-UA"/>
        </w:rPr>
        <w:t>залучення учасників освітнього процесу до створення плакатів на тематику з охорони праці, видавництво відповідних брошур, каталогів, книг, залучення учнів до створення плакатів із тематикою охорони праці;</w:t>
      </w:r>
    </w:p>
    <w:p w:rsidR="007A4E8B" w:rsidRPr="007A4E8B" w:rsidRDefault="007A4E8B" w:rsidP="007A4E8B">
      <w:pPr>
        <w:spacing w:after="0" w:line="360" w:lineRule="auto"/>
        <w:ind w:firstLine="709"/>
        <w:contextualSpacing/>
        <w:jc w:val="both"/>
        <w:rPr>
          <w:rFonts w:ascii="Times New Roman" w:eastAsiaTheme="minorHAnsi" w:hAnsi="Times New Roman"/>
          <w:sz w:val="28"/>
          <w:szCs w:val="28"/>
          <w:lang w:val="uk-UA"/>
        </w:rPr>
      </w:pPr>
      <w:r w:rsidRPr="007A4E8B">
        <w:rPr>
          <w:rFonts w:ascii="Times New Roman" w:eastAsiaTheme="minorHAnsi" w:hAnsi="Times New Roman"/>
          <w:sz w:val="28"/>
          <w:szCs w:val="28"/>
          <w:lang w:val="uk-UA"/>
        </w:rPr>
        <w:lastRenderedPageBreak/>
        <w:t>- розробка і видання нових та перевидання чинних нормативних актів з охорони праці, а також забезпечення ними служб охорони праці підвідомчих підприємств, установ та організацій тощо.</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К.Ткачук, В.</w:t>
      </w:r>
      <w:proofErr w:type="spellStart"/>
      <w:r w:rsidRPr="00B15AE8">
        <w:rPr>
          <w:rFonts w:ascii="Times New Roman" w:eastAsiaTheme="minorHAnsi" w:hAnsi="Times New Roman"/>
          <w:sz w:val="28"/>
          <w:szCs w:val="28"/>
          <w:lang w:val="uk-UA"/>
        </w:rPr>
        <w:t>Филипчук</w:t>
      </w:r>
      <w:proofErr w:type="spellEnd"/>
      <w:r w:rsidRPr="00B15AE8">
        <w:rPr>
          <w:rFonts w:ascii="Times New Roman" w:eastAsiaTheme="minorHAnsi" w:hAnsi="Times New Roman"/>
          <w:sz w:val="28"/>
          <w:szCs w:val="28"/>
          <w:lang w:val="uk-UA"/>
        </w:rPr>
        <w:t>, Д.</w:t>
      </w:r>
      <w:proofErr w:type="spellStart"/>
      <w:r w:rsidRPr="00B15AE8">
        <w:rPr>
          <w:rFonts w:ascii="Times New Roman" w:eastAsiaTheme="minorHAnsi" w:hAnsi="Times New Roman"/>
          <w:sz w:val="28"/>
          <w:szCs w:val="28"/>
          <w:lang w:val="uk-UA"/>
        </w:rPr>
        <w:t>Зеркалов</w:t>
      </w:r>
      <w:proofErr w:type="spellEnd"/>
      <w:r w:rsidRPr="00B15AE8">
        <w:rPr>
          <w:rFonts w:ascii="Times New Roman" w:eastAsiaTheme="minorHAnsi" w:hAnsi="Times New Roman"/>
          <w:sz w:val="28"/>
          <w:szCs w:val="28"/>
          <w:lang w:val="uk-UA"/>
        </w:rPr>
        <w:t>, О.</w:t>
      </w:r>
      <w:proofErr w:type="spellStart"/>
      <w:r w:rsidRPr="00B15AE8">
        <w:rPr>
          <w:rFonts w:ascii="Times New Roman" w:eastAsiaTheme="minorHAnsi" w:hAnsi="Times New Roman"/>
          <w:sz w:val="28"/>
          <w:szCs w:val="28"/>
          <w:lang w:val="uk-UA"/>
        </w:rPr>
        <w:t>Полукаров</w:t>
      </w:r>
      <w:proofErr w:type="spellEnd"/>
      <w:r w:rsidRPr="00B15AE8">
        <w:rPr>
          <w:rFonts w:ascii="Times New Roman" w:eastAsiaTheme="minorHAnsi" w:hAnsi="Times New Roman"/>
          <w:sz w:val="28"/>
          <w:szCs w:val="28"/>
          <w:lang w:val="uk-UA"/>
        </w:rPr>
        <w:t>, Ю.</w:t>
      </w:r>
      <w:proofErr w:type="spellStart"/>
      <w:r w:rsidRPr="00B15AE8">
        <w:rPr>
          <w:rFonts w:ascii="Times New Roman" w:eastAsiaTheme="minorHAnsi" w:hAnsi="Times New Roman"/>
          <w:sz w:val="28"/>
          <w:szCs w:val="28"/>
          <w:lang w:val="uk-UA"/>
        </w:rPr>
        <w:t>Полукаров</w:t>
      </w:r>
      <w:proofErr w:type="spellEnd"/>
      <w:r w:rsidRPr="00B15AE8">
        <w:rPr>
          <w:rFonts w:ascii="Times New Roman" w:eastAsiaTheme="minorHAnsi" w:hAnsi="Times New Roman"/>
          <w:sz w:val="28"/>
          <w:szCs w:val="28"/>
          <w:lang w:val="uk-UA"/>
        </w:rPr>
        <w:t>, О.</w:t>
      </w:r>
      <w:proofErr w:type="spellStart"/>
      <w:r w:rsidRPr="00B15AE8">
        <w:rPr>
          <w:rFonts w:ascii="Times New Roman" w:eastAsiaTheme="minorHAnsi" w:hAnsi="Times New Roman"/>
          <w:sz w:val="28"/>
          <w:szCs w:val="28"/>
          <w:lang w:val="uk-UA"/>
        </w:rPr>
        <w:t>Кружилко</w:t>
      </w:r>
      <w:proofErr w:type="spellEnd"/>
      <w:r w:rsidRPr="00B15AE8">
        <w:rPr>
          <w:rFonts w:ascii="Times New Roman" w:eastAsiaTheme="minorHAnsi" w:hAnsi="Times New Roman"/>
          <w:sz w:val="28"/>
          <w:szCs w:val="28"/>
          <w:lang w:val="uk-UA"/>
        </w:rPr>
        <w:t xml:space="preserve"> визначають планові та позапланові заходи з перевірки упровадження заходів із охорони праці. Так, «підставами для здійснення позапланових заходів є </w:t>
      </w:r>
      <w:r w:rsidRPr="00B15AE8">
        <w:rPr>
          <w:rFonts w:ascii="Times New Roman" w:hAnsi="Times New Roman"/>
          <w:sz w:val="28"/>
          <w:szCs w:val="28"/>
          <w:lang w:val="uk-UA" w:eastAsia="uk-UA"/>
        </w:rPr>
        <w:t>[</w:t>
      </w:r>
      <w:r w:rsidRPr="00B15AE8">
        <w:rPr>
          <w:rFonts w:ascii="Times New Roman" w:eastAsiaTheme="minorHAnsi" w:hAnsi="Times New Roman"/>
          <w:sz w:val="28"/>
          <w:szCs w:val="28"/>
          <w:lang w:val="uk-UA"/>
        </w:rPr>
        <w:t>29</w:t>
      </w:r>
      <w:r w:rsidRPr="00B15AE8">
        <w:rPr>
          <w:rFonts w:ascii="Times New Roman" w:hAnsi="Times New Roman"/>
          <w:sz w:val="28"/>
          <w:szCs w:val="28"/>
          <w:lang w:val="uk-UA" w:eastAsia="uk-UA"/>
        </w:rPr>
        <w:t>]</w:t>
      </w:r>
      <w:r w:rsidRPr="00B15AE8">
        <w:rPr>
          <w:rFonts w:ascii="Times New Roman" w:eastAsiaTheme="minorHAnsi" w:hAnsi="Times New Roman"/>
          <w:sz w:val="28"/>
          <w:szCs w:val="28"/>
          <w:lang w:val="uk-UA"/>
        </w:rPr>
        <w:t xml:space="preserve">: </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подання суб</w:t>
      </w:r>
      <w:r w:rsidRPr="00B15AE8">
        <w:rPr>
          <w:rFonts w:ascii="Times New Roman" w:eastAsiaTheme="minorHAnsi" w:hAnsi="Times New Roman"/>
          <w:sz w:val="28"/>
          <w:szCs w:val="28"/>
          <w:lang w:val="uk-UA"/>
        </w:rPr>
        <w:t xml:space="preserve">’єктом господарювання письмової заяви до відповідного органу державного нагляду про здійснення заходу державного нагляду за його бажанням; </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 виявлення та підтвердження недостовірності даних, заявлених у документах обов</w:t>
      </w:r>
      <w:r>
        <w:rPr>
          <w:rFonts w:ascii="Times New Roman" w:eastAsiaTheme="minorHAnsi" w:hAnsi="Times New Roman"/>
          <w:sz w:val="28"/>
          <w:szCs w:val="28"/>
          <w:lang w:val="uk-UA"/>
        </w:rPr>
        <w:t>'язкової звітності, поданих суб</w:t>
      </w:r>
      <w:r w:rsidRPr="00B15AE8">
        <w:rPr>
          <w:rFonts w:ascii="Times New Roman" w:eastAsiaTheme="minorHAnsi" w:hAnsi="Times New Roman"/>
          <w:sz w:val="28"/>
          <w:szCs w:val="28"/>
          <w:lang w:val="uk-UA"/>
        </w:rPr>
        <w:t xml:space="preserve">’єктом господарювання; </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перевірка виконання суб</w:t>
      </w:r>
      <w:r w:rsidRPr="00B15AE8">
        <w:rPr>
          <w:rFonts w:ascii="Times New Roman" w:eastAsiaTheme="minorHAnsi" w:hAnsi="Times New Roman"/>
          <w:sz w:val="28"/>
          <w:szCs w:val="28"/>
          <w:lang w:val="uk-UA"/>
        </w:rPr>
        <w:t xml:space="preserve">’єктом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планових заходів органом державного нагляду; </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 xml:space="preserve">▪ звернення фізичних та юридичних осіб про порушення суб'єктом господарювання вимог законодавства. </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 xml:space="preserve">Позаплановий захід у цьому разі здійснюється тільки за наявності згоди центрального органу виконавчої влади на його проведення; </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 неподання у встановлений термін суб’єктом господарювання документів обов'язкової звітності без поважних причин, а також письмових пояснень про причини, які перешкоджали поданню таких документів. Під час пр</w:t>
      </w:r>
      <w:r>
        <w:rPr>
          <w:rFonts w:ascii="Times New Roman" w:eastAsiaTheme="minorHAnsi" w:hAnsi="Times New Roman"/>
          <w:sz w:val="28"/>
          <w:szCs w:val="28"/>
          <w:lang w:val="uk-UA"/>
        </w:rPr>
        <w:t>оведення позапланового заходу з</w:t>
      </w:r>
      <w:r w:rsidRPr="00B15AE8">
        <w:rPr>
          <w:rFonts w:ascii="Times New Roman" w:eastAsiaTheme="minorHAnsi" w:hAnsi="Times New Roman"/>
          <w:sz w:val="28"/>
          <w:szCs w:val="28"/>
          <w:lang w:val="uk-UA"/>
        </w:rPr>
        <w:t>’ясовуються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державного нагляду».</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r w:rsidRPr="00B15AE8">
        <w:rPr>
          <w:rFonts w:ascii="Times New Roman" w:eastAsiaTheme="minorHAnsi" w:hAnsi="Times New Roman"/>
          <w:sz w:val="28"/>
          <w:szCs w:val="28"/>
          <w:lang w:val="uk-UA"/>
        </w:rPr>
        <w:t xml:space="preserve">«Підставою для взаємодії органів публічної адміністрації та інших суб’єктів у сфері охорони праці є виконання ними обов’язків щодо забезпечення конституційного права громадян на належні, безпечні, здорові </w:t>
      </w:r>
      <w:r w:rsidRPr="00B15AE8">
        <w:rPr>
          <w:rFonts w:ascii="Times New Roman" w:eastAsiaTheme="minorHAnsi" w:hAnsi="Times New Roman"/>
          <w:sz w:val="28"/>
          <w:szCs w:val="28"/>
          <w:lang w:val="uk-UA"/>
        </w:rPr>
        <w:lastRenderedPageBreak/>
        <w:t xml:space="preserve">умови праці з урахуванням їх повноважень та завдань. Етапами взаємодії визначено такі: ініціатива взаємодії; формування правової основи взаємодії; узгодження умов взаємодії; безпосереднє здійснення взаємодії; підбиття підсумків» </w:t>
      </w:r>
      <w:r w:rsidRPr="00B15AE8">
        <w:rPr>
          <w:rFonts w:ascii="Times New Roman" w:hAnsi="Times New Roman"/>
          <w:sz w:val="28"/>
          <w:szCs w:val="28"/>
          <w:lang w:val="uk-UA" w:eastAsia="uk-UA"/>
        </w:rPr>
        <w:t>[</w:t>
      </w:r>
      <w:r w:rsidRPr="00B15AE8">
        <w:rPr>
          <w:rFonts w:ascii="Times New Roman" w:eastAsiaTheme="minorHAnsi" w:hAnsi="Times New Roman"/>
          <w:sz w:val="28"/>
          <w:szCs w:val="28"/>
          <w:lang w:val="uk-UA"/>
        </w:rPr>
        <w:t>68</w:t>
      </w:r>
      <w:r w:rsidRPr="00B15AE8">
        <w:rPr>
          <w:rFonts w:ascii="Times New Roman" w:hAnsi="Times New Roman"/>
          <w:sz w:val="28"/>
          <w:szCs w:val="28"/>
          <w:lang w:val="uk-UA" w:eastAsia="uk-UA"/>
        </w:rPr>
        <w:t>]</w:t>
      </w:r>
      <w:r w:rsidRPr="00B15AE8">
        <w:rPr>
          <w:rFonts w:ascii="Times New Roman" w:eastAsiaTheme="minorHAnsi" w:hAnsi="Times New Roman"/>
          <w:sz w:val="28"/>
          <w:szCs w:val="28"/>
          <w:lang w:val="uk-UA"/>
        </w:rPr>
        <w:t>.</w:t>
      </w:r>
    </w:p>
    <w:p w:rsidR="00B15AE8" w:rsidRPr="00B15AE8" w:rsidRDefault="00B15AE8" w:rsidP="00B15AE8">
      <w:pPr>
        <w:spacing w:after="0" w:line="360" w:lineRule="auto"/>
        <w:ind w:firstLine="709"/>
        <w:contextualSpacing/>
        <w:jc w:val="both"/>
        <w:rPr>
          <w:rFonts w:ascii="Times New Roman" w:eastAsiaTheme="minorHAnsi" w:hAnsi="Times New Roman"/>
          <w:sz w:val="28"/>
          <w:szCs w:val="28"/>
          <w:lang w:val="uk-UA"/>
        </w:rPr>
      </w:pPr>
    </w:p>
    <w:p w:rsidR="00B15AE8" w:rsidRDefault="00B15AE8"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C774E5" w:rsidP="00B15AE8">
      <w:pPr>
        <w:spacing w:after="0" w:line="360" w:lineRule="auto"/>
        <w:ind w:firstLine="709"/>
        <w:contextualSpacing/>
        <w:jc w:val="both"/>
        <w:rPr>
          <w:rFonts w:ascii="Times New Roman" w:eastAsiaTheme="minorHAnsi" w:hAnsi="Times New Roman"/>
          <w:sz w:val="28"/>
          <w:szCs w:val="28"/>
          <w:lang w:val="uk-UA"/>
        </w:rPr>
      </w:pPr>
    </w:p>
    <w:p w:rsidR="00C774E5" w:rsidRDefault="00FA2EF8" w:rsidP="00FA2EF8">
      <w:pPr>
        <w:spacing w:after="0" w:line="360" w:lineRule="auto"/>
        <w:ind w:firstLine="709"/>
        <w:contextualSpacing/>
        <w:jc w:val="center"/>
        <w:rPr>
          <w:rFonts w:ascii="Times New Roman" w:hAnsi="Times New Roman"/>
          <w:b/>
          <w:sz w:val="28"/>
          <w:szCs w:val="28"/>
          <w:lang w:val="uk-UA" w:eastAsia="ru-RU"/>
        </w:rPr>
      </w:pPr>
      <w:r w:rsidRPr="00352707">
        <w:rPr>
          <w:rFonts w:ascii="Times New Roman" w:hAnsi="Times New Roman"/>
          <w:b/>
          <w:sz w:val="28"/>
          <w:szCs w:val="28"/>
          <w:lang w:val="uk-UA" w:eastAsia="ru-RU"/>
        </w:rPr>
        <w:lastRenderedPageBreak/>
        <w:t>РОЗДІЛ</w:t>
      </w:r>
      <w:r w:rsidRPr="00352707">
        <w:rPr>
          <w:rFonts w:ascii="Times New Roman" w:hAnsi="Times New Roman"/>
          <w:b/>
          <w:sz w:val="28"/>
          <w:szCs w:val="28"/>
          <w:lang w:val="en-US" w:eastAsia="ru-RU"/>
        </w:rPr>
        <w:t> </w:t>
      </w:r>
      <w:r w:rsidRPr="00352707">
        <w:rPr>
          <w:rFonts w:ascii="Times New Roman" w:hAnsi="Times New Roman"/>
          <w:b/>
          <w:sz w:val="28"/>
          <w:szCs w:val="28"/>
          <w:lang w:val="uk-UA" w:eastAsia="ru-RU"/>
        </w:rPr>
        <w:t xml:space="preserve">2. ОРГАНІЗАЦІЙНО-ПЕДАГОГІЧНІ УМОВИ УПРАВЛІННЯ </w:t>
      </w:r>
      <w:r>
        <w:rPr>
          <w:rFonts w:ascii="Times New Roman" w:hAnsi="Times New Roman"/>
          <w:b/>
          <w:sz w:val="28"/>
          <w:szCs w:val="28"/>
          <w:lang w:val="uk-UA" w:eastAsia="ru-RU"/>
        </w:rPr>
        <w:t>ОРГАНІЗАЦІЄЮ РОБОТИ В ЗАКЛАДІ ЗАГАЛЬНОЇ СЕРЕДНЬОЇ ОСВІТИ ЩОДО ЗБЕРЕЖЕННЯ ЗДОРОВ</w:t>
      </w:r>
      <w:r>
        <w:rPr>
          <w:rFonts w:ascii="Times New Roman" w:hAnsi="Times New Roman"/>
          <w:b/>
          <w:sz w:val="36"/>
          <w:szCs w:val="24"/>
          <w:lang w:val="uk-UA" w:eastAsia="ru-RU"/>
        </w:rPr>
        <w:t>ʼ</w:t>
      </w:r>
      <w:r>
        <w:rPr>
          <w:rFonts w:ascii="Times New Roman" w:hAnsi="Times New Roman"/>
          <w:b/>
          <w:sz w:val="28"/>
          <w:szCs w:val="28"/>
          <w:lang w:val="uk-UA" w:eastAsia="ru-RU"/>
        </w:rPr>
        <w:t>Я УЧНІВ</w:t>
      </w:r>
    </w:p>
    <w:p w:rsidR="00FA2EF8" w:rsidRDefault="00FA2EF8" w:rsidP="00FA2EF8">
      <w:pPr>
        <w:spacing w:after="0" w:line="360" w:lineRule="auto"/>
        <w:ind w:firstLine="709"/>
        <w:contextualSpacing/>
        <w:jc w:val="center"/>
        <w:rPr>
          <w:rFonts w:ascii="Times New Roman" w:hAnsi="Times New Roman"/>
          <w:b/>
          <w:sz w:val="28"/>
          <w:szCs w:val="28"/>
          <w:lang w:val="uk-UA" w:eastAsia="ru-RU"/>
        </w:rPr>
      </w:pPr>
    </w:p>
    <w:p w:rsidR="00FA2EF8" w:rsidRDefault="00FA2EF8" w:rsidP="00FA2EF8">
      <w:pPr>
        <w:spacing w:after="0" w:line="360" w:lineRule="auto"/>
        <w:contextualSpacing/>
        <w:jc w:val="both"/>
        <w:rPr>
          <w:rFonts w:ascii="Times New Roman" w:hAnsi="Times New Roman"/>
          <w:b/>
          <w:sz w:val="28"/>
          <w:szCs w:val="28"/>
          <w:lang w:val="uk-UA" w:eastAsia="ru-RU"/>
        </w:rPr>
      </w:pPr>
      <w:r w:rsidRPr="00FA2EF8">
        <w:rPr>
          <w:rFonts w:ascii="Times New Roman" w:hAnsi="Times New Roman"/>
          <w:b/>
          <w:sz w:val="28"/>
          <w:szCs w:val="28"/>
          <w:lang w:val="uk-UA" w:eastAsia="ru-RU"/>
        </w:rPr>
        <w:t>2.1. Організація інструктажів із охорони праці в закладах</w:t>
      </w:r>
      <w:r>
        <w:rPr>
          <w:rFonts w:ascii="Times New Roman" w:hAnsi="Times New Roman"/>
          <w:b/>
          <w:sz w:val="28"/>
          <w:szCs w:val="28"/>
          <w:lang w:val="uk-UA" w:eastAsia="ru-RU"/>
        </w:rPr>
        <w:t xml:space="preserve"> загальної середньої освіти</w:t>
      </w:r>
    </w:p>
    <w:p w:rsidR="00FA2EF8" w:rsidRDefault="00FA2EF8" w:rsidP="00FA2EF8">
      <w:pPr>
        <w:spacing w:after="0" w:line="360" w:lineRule="auto"/>
        <w:contextualSpacing/>
        <w:jc w:val="both"/>
        <w:rPr>
          <w:rFonts w:ascii="Times New Roman" w:hAnsi="Times New Roman"/>
          <w:b/>
          <w:sz w:val="28"/>
          <w:szCs w:val="28"/>
          <w:lang w:val="uk-UA" w:eastAsia="ru-RU"/>
        </w:rPr>
      </w:pPr>
    </w:p>
    <w:p w:rsidR="002C22F6" w:rsidRPr="002C22F6" w:rsidRDefault="002C22F6" w:rsidP="003F1227">
      <w:pPr>
        <w:spacing w:after="0" w:line="360" w:lineRule="auto"/>
        <w:ind w:firstLine="709"/>
        <w:contextualSpacing/>
        <w:jc w:val="both"/>
        <w:rPr>
          <w:rFonts w:ascii="Times New Roman" w:eastAsiaTheme="minorHAnsi" w:hAnsi="Times New Roman"/>
          <w:sz w:val="28"/>
          <w:szCs w:val="28"/>
          <w:lang w:val="uk-UA"/>
        </w:rPr>
      </w:pPr>
      <w:r w:rsidRPr="002C22F6">
        <w:rPr>
          <w:rFonts w:ascii="Times New Roman" w:eastAsiaTheme="minorHAnsi" w:hAnsi="Times New Roman"/>
          <w:sz w:val="28"/>
          <w:szCs w:val="28"/>
          <w:lang w:val="uk-UA"/>
        </w:rPr>
        <w:t xml:space="preserve">«Зміст проведення інструктажів полягає в передачі знань, умінь та навичок від більш досвідченої людини. Відповідальна особа, яка проводить інструктаж є відповідальним за безпеку здобувачів освіти, тому він особисто зацікавлений в якості знань, умінь та навичок у виконавця робіт… Охорона праці забезпечує безпеку, продуктивність праці під час виконання певної роботи, виконання обов’язків за професією. Безпека життєдіяльності гарантує безпеку людини у будь – яких умовах перебування, при умові виконання певних заходів, в тому числі питання охорони праці. Інструктажі проводяться за програмами з урахування переліку питань визначених службою охорони праці навчального закладу, за виключенням орієнтовного переліку питань вступного інструктажу» </w:t>
      </w:r>
      <w:r w:rsidRPr="002C22F6">
        <w:rPr>
          <w:rFonts w:ascii="Times New Roman" w:hAnsi="Times New Roman"/>
          <w:sz w:val="28"/>
          <w:szCs w:val="28"/>
          <w:lang w:val="uk-UA" w:eastAsia="uk-UA"/>
        </w:rPr>
        <w:t>[</w:t>
      </w:r>
      <w:r w:rsidRPr="002C22F6">
        <w:rPr>
          <w:rFonts w:ascii="Times New Roman" w:eastAsiaTheme="minorHAnsi" w:hAnsi="Times New Roman"/>
          <w:sz w:val="28"/>
          <w:szCs w:val="28"/>
          <w:lang w:val="uk-UA"/>
        </w:rPr>
        <w:t>3</w:t>
      </w:r>
      <w:r w:rsidRPr="002C22F6">
        <w:rPr>
          <w:rFonts w:ascii="Times New Roman" w:hAnsi="Times New Roman"/>
          <w:sz w:val="28"/>
          <w:szCs w:val="28"/>
          <w:lang w:val="uk-UA" w:eastAsia="uk-UA"/>
        </w:rPr>
        <w:t>]</w:t>
      </w:r>
      <w:r w:rsidRPr="002C22F6">
        <w:rPr>
          <w:rFonts w:ascii="Times New Roman" w:eastAsiaTheme="minorHAnsi" w:hAnsi="Times New Roman"/>
          <w:sz w:val="28"/>
          <w:szCs w:val="28"/>
          <w:lang w:val="uk-UA"/>
        </w:rPr>
        <w:t>.</w:t>
      </w:r>
    </w:p>
    <w:p w:rsidR="002C22F6" w:rsidRPr="002C22F6" w:rsidRDefault="002C22F6" w:rsidP="003F1227">
      <w:pPr>
        <w:spacing w:after="0" w:line="360" w:lineRule="auto"/>
        <w:ind w:firstLine="709"/>
        <w:contextualSpacing/>
        <w:jc w:val="both"/>
        <w:rPr>
          <w:rFonts w:ascii="Times New Roman" w:hAnsi="Times New Roman"/>
          <w:sz w:val="28"/>
          <w:szCs w:val="28"/>
          <w:lang w:val="uk-UA" w:eastAsia="uk-UA"/>
        </w:rPr>
      </w:pPr>
      <w:r w:rsidRPr="002C22F6">
        <w:rPr>
          <w:rFonts w:ascii="Times New Roman" w:hAnsi="Times New Roman"/>
          <w:sz w:val="28"/>
          <w:szCs w:val="28"/>
          <w:lang w:val="uk-UA" w:eastAsia="uk-UA"/>
        </w:rPr>
        <w:t>Інструктажі є обов’язковими заходами, що мають реалізовуватися в межах закладів</w:t>
      </w:r>
      <w:r>
        <w:rPr>
          <w:rFonts w:ascii="Times New Roman" w:hAnsi="Times New Roman"/>
          <w:sz w:val="28"/>
          <w:szCs w:val="28"/>
          <w:lang w:val="uk-UA" w:eastAsia="uk-UA"/>
        </w:rPr>
        <w:t xml:space="preserve"> загальної середньої освіти</w:t>
      </w:r>
      <w:r w:rsidRPr="002C22F6">
        <w:rPr>
          <w:rFonts w:ascii="Times New Roman" w:hAnsi="Times New Roman"/>
          <w:sz w:val="28"/>
          <w:szCs w:val="28"/>
          <w:lang w:val="uk-UA" w:eastAsia="uk-UA"/>
        </w:rPr>
        <w:t xml:space="preserve">. Будь-які види інструктажів забезпечують безпечність для </w:t>
      </w:r>
      <w:r>
        <w:rPr>
          <w:rFonts w:ascii="Times New Roman" w:hAnsi="Times New Roman"/>
          <w:sz w:val="28"/>
          <w:szCs w:val="28"/>
          <w:lang w:val="uk-UA" w:eastAsia="uk-UA"/>
        </w:rPr>
        <w:t>учнів закладів освіти</w:t>
      </w:r>
      <w:r w:rsidRPr="002C22F6">
        <w:rPr>
          <w:rFonts w:ascii="Times New Roman" w:hAnsi="Times New Roman"/>
          <w:sz w:val="28"/>
          <w:szCs w:val="28"/>
          <w:lang w:val="uk-UA" w:eastAsia="uk-UA"/>
        </w:rPr>
        <w:t>, так як майже усі вони спрямовуються на підготовку педагогічних працівників, діяльність яких пов’язана із виконанням педагогічних зобов’язань.</w:t>
      </w:r>
    </w:p>
    <w:p w:rsidR="003F1227" w:rsidRPr="003F1227" w:rsidRDefault="003F1227" w:rsidP="003F1227">
      <w:pPr>
        <w:spacing w:after="0" w:line="360" w:lineRule="auto"/>
        <w:ind w:firstLine="709"/>
        <w:contextualSpacing/>
        <w:jc w:val="both"/>
        <w:rPr>
          <w:rFonts w:ascii="Times New Roman" w:hAnsi="Times New Roman"/>
          <w:sz w:val="28"/>
          <w:szCs w:val="28"/>
          <w:lang w:val="uk-UA" w:eastAsia="uk-UA"/>
        </w:rPr>
      </w:pPr>
      <w:r w:rsidRPr="003F1227">
        <w:rPr>
          <w:rFonts w:ascii="Times New Roman" w:hAnsi="Times New Roman"/>
          <w:sz w:val="28"/>
          <w:szCs w:val="28"/>
          <w:lang w:val="uk-UA" w:eastAsia="uk-UA"/>
        </w:rPr>
        <w:t>Український юридичний термінологічний словник містить визначення інструктажів. «Інструктаж – доведення до працівників змісту основних вимог щодо організації безпечної роботи і правил безпечної експлуатації електроустановок споживачів, аналіз допущених чи можливих помилок на робочих місцях осіб, яких інструктують, поглиблення знань і навичок безпечного виконання робіт та знань правил пожежної безпеки» [</w:t>
      </w:r>
      <w:r w:rsidRPr="003F1227">
        <w:rPr>
          <w:rFonts w:ascii="Times New Roman" w:eastAsiaTheme="minorHAnsi" w:hAnsi="Times New Roman"/>
          <w:sz w:val="28"/>
          <w:szCs w:val="28"/>
          <w:lang w:val="uk-UA"/>
        </w:rPr>
        <w:t>64</w:t>
      </w:r>
      <w:r w:rsidRPr="003F1227">
        <w:rPr>
          <w:rFonts w:ascii="Times New Roman" w:hAnsi="Times New Roman"/>
          <w:sz w:val="28"/>
          <w:szCs w:val="28"/>
          <w:lang w:val="uk-UA" w:eastAsia="uk-UA"/>
        </w:rPr>
        <w:t>].</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shd w:val="clear" w:color="auto" w:fill="FFFFFF"/>
          <w:lang w:val="uk-UA"/>
        </w:rPr>
        <w:lastRenderedPageBreak/>
        <w:t>Публічний електронний словник української мови трактує поняття «інструктаж» наступним чином:</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shd w:val="clear" w:color="auto" w:fill="FFFFFF"/>
          <w:lang w:val="uk-UA"/>
        </w:rPr>
        <w:t xml:space="preserve">1. «Те саме, що </w:t>
      </w:r>
      <w:proofErr w:type="spellStart"/>
      <w:r w:rsidRPr="003F1227">
        <w:rPr>
          <w:rFonts w:ascii="Times New Roman" w:eastAsiaTheme="minorHAnsi" w:hAnsi="Times New Roman"/>
          <w:sz w:val="28"/>
          <w:szCs w:val="28"/>
          <w:shd w:val="clear" w:color="auto" w:fill="FFFFFF"/>
          <w:lang w:val="uk-UA"/>
        </w:rPr>
        <w:t>інструктува́ння</w:t>
      </w:r>
      <w:proofErr w:type="spellEnd"/>
      <w:r w:rsidRPr="003F1227">
        <w:rPr>
          <w:rFonts w:ascii="Times New Roman" w:eastAsiaTheme="minorHAnsi" w:hAnsi="Times New Roman"/>
          <w:sz w:val="28"/>
          <w:szCs w:val="28"/>
          <w:shd w:val="clear" w:color="auto" w:fill="FFFFFF"/>
          <w:lang w:val="uk-UA"/>
        </w:rPr>
        <w:t xml:space="preserve">. Наступного дня вранці в кабінеті </w:t>
      </w:r>
      <w:proofErr w:type="spellStart"/>
      <w:r w:rsidRPr="003F1227">
        <w:rPr>
          <w:rFonts w:ascii="Times New Roman" w:eastAsiaTheme="minorHAnsi" w:hAnsi="Times New Roman"/>
          <w:sz w:val="28"/>
          <w:szCs w:val="28"/>
          <w:shd w:val="clear" w:color="auto" w:fill="FFFFFF"/>
          <w:lang w:val="uk-UA"/>
        </w:rPr>
        <w:t>Ромулюса</w:t>
      </w:r>
      <w:proofErr w:type="spellEnd"/>
      <w:r w:rsidRPr="003F1227">
        <w:rPr>
          <w:rFonts w:ascii="Times New Roman" w:eastAsiaTheme="minorHAnsi" w:hAnsi="Times New Roman"/>
          <w:sz w:val="28"/>
          <w:szCs w:val="28"/>
          <w:shd w:val="clear" w:color="auto" w:fill="FFFFFF"/>
          <w:lang w:val="uk-UA"/>
        </w:rPr>
        <w:t xml:space="preserve"> йде інструктаж (Гончар, </w:t>
      </w:r>
      <w:proofErr w:type="spellStart"/>
      <w:r w:rsidRPr="003F1227">
        <w:rPr>
          <w:rFonts w:ascii="Times New Roman" w:eastAsiaTheme="minorHAnsi" w:hAnsi="Times New Roman"/>
          <w:sz w:val="28"/>
          <w:szCs w:val="28"/>
          <w:shd w:val="clear" w:color="auto" w:fill="FFFFFF"/>
          <w:lang w:val="uk-UA"/>
        </w:rPr>
        <w:t>Партиз</w:t>
      </w:r>
      <w:proofErr w:type="spellEnd"/>
      <w:r w:rsidRPr="003F1227">
        <w:rPr>
          <w:rFonts w:ascii="Times New Roman" w:eastAsiaTheme="minorHAnsi" w:hAnsi="Times New Roman"/>
          <w:sz w:val="28"/>
          <w:szCs w:val="28"/>
          <w:shd w:val="clear" w:color="auto" w:fill="FFFFFF"/>
          <w:lang w:val="uk-UA"/>
        </w:rPr>
        <w:t xml:space="preserve">. іскра, 1958, 111); </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shd w:val="clear" w:color="auto" w:fill="FFFFFF"/>
          <w:lang w:val="uk-UA"/>
        </w:rPr>
        <w:t xml:space="preserve">2. Наукова організація праці ставить значно вищі вимоги до виробничого інструктажу робітників (Ком. Укр., 6, 1966, 54)»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56</w:t>
      </w:r>
      <w:r w:rsidRPr="003F1227">
        <w:rPr>
          <w:rFonts w:ascii="Times New Roman" w:hAnsi="Times New Roman"/>
          <w:sz w:val="28"/>
          <w:szCs w:val="28"/>
          <w:lang w:val="uk-UA" w:eastAsia="uk-UA"/>
        </w:rPr>
        <w:t>]</w:t>
      </w:r>
      <w:r w:rsidRPr="003F1227">
        <w:rPr>
          <w:rFonts w:ascii="Times New Roman" w:eastAsiaTheme="minorHAnsi" w:hAnsi="Times New Roman"/>
          <w:sz w:val="28"/>
          <w:szCs w:val="28"/>
          <w:shd w:val="clear" w:color="auto" w:fill="FFFFFF"/>
          <w:lang w:val="uk-UA"/>
        </w:rPr>
        <w:t>.</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shd w:val="clear" w:color="auto" w:fill="FFFFFF"/>
          <w:lang w:val="uk-UA"/>
        </w:rPr>
        <w:t>Словник української мови дає своє визначення інструктажу:</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bCs/>
          <w:sz w:val="28"/>
          <w:szCs w:val="28"/>
          <w:lang w:val="uk-UA" w:eastAsia="ru-RU"/>
        </w:rPr>
        <w:t>1.</w:t>
      </w:r>
      <w:r w:rsidRPr="003F1227">
        <w:rPr>
          <w:rFonts w:ascii="Times New Roman" w:hAnsi="Times New Roman"/>
          <w:sz w:val="28"/>
          <w:szCs w:val="28"/>
          <w:lang w:eastAsia="ru-RU"/>
        </w:rPr>
        <w:t> </w:t>
      </w:r>
      <w:r w:rsidRPr="003F1227">
        <w:rPr>
          <w:rFonts w:ascii="Times New Roman" w:hAnsi="Times New Roman"/>
          <w:sz w:val="28"/>
          <w:szCs w:val="28"/>
          <w:lang w:val="uk-UA" w:eastAsia="ru-RU"/>
        </w:rPr>
        <w:t>«Те саме, що</w:t>
      </w:r>
      <w:r w:rsidRPr="003F1227">
        <w:rPr>
          <w:rFonts w:ascii="Times New Roman" w:hAnsi="Times New Roman"/>
          <w:sz w:val="28"/>
          <w:szCs w:val="28"/>
          <w:lang w:eastAsia="ru-RU"/>
        </w:rPr>
        <w:t> </w:t>
      </w:r>
      <w:hyperlink r:id="rId8" w:history="1">
        <w:r w:rsidRPr="003F1227">
          <w:rPr>
            <w:rFonts w:ascii="Times New Roman" w:hAnsi="Times New Roman"/>
            <w:sz w:val="28"/>
            <w:szCs w:val="28"/>
            <w:lang w:val="uk-UA" w:eastAsia="ru-RU"/>
          </w:rPr>
          <w:t>інструктування</w:t>
        </w:r>
      </w:hyperlink>
      <w:r w:rsidRPr="003F1227">
        <w:rPr>
          <w:rFonts w:ascii="Times New Roman" w:hAnsi="Times New Roman"/>
          <w:sz w:val="28"/>
          <w:szCs w:val="28"/>
          <w:lang w:val="uk-UA" w:eastAsia="ru-RU"/>
        </w:rPr>
        <w:t>.</w:t>
      </w:r>
      <w:r w:rsidRPr="003F1227">
        <w:rPr>
          <w:rFonts w:ascii="Times New Roman" w:hAnsi="Times New Roman"/>
          <w:sz w:val="28"/>
          <w:szCs w:val="28"/>
          <w:lang w:eastAsia="ru-RU"/>
        </w:rPr>
        <w:t> </w:t>
      </w:r>
      <w:r w:rsidRPr="003F1227">
        <w:rPr>
          <w:rFonts w:ascii="Times New Roman" w:hAnsi="Times New Roman"/>
          <w:iCs/>
          <w:sz w:val="28"/>
          <w:szCs w:val="28"/>
          <w:lang w:val="uk-UA" w:eastAsia="ru-RU"/>
        </w:rPr>
        <w:t xml:space="preserve">Наступного дня вранці в кабінеті </w:t>
      </w:r>
      <w:proofErr w:type="spellStart"/>
      <w:r w:rsidRPr="003F1227">
        <w:rPr>
          <w:rFonts w:ascii="Times New Roman" w:hAnsi="Times New Roman"/>
          <w:iCs/>
          <w:sz w:val="28"/>
          <w:szCs w:val="28"/>
          <w:lang w:val="uk-UA" w:eastAsia="ru-RU"/>
        </w:rPr>
        <w:t>Ромулюса</w:t>
      </w:r>
      <w:proofErr w:type="spellEnd"/>
      <w:r w:rsidRPr="003F1227">
        <w:rPr>
          <w:rFonts w:ascii="Times New Roman" w:hAnsi="Times New Roman"/>
          <w:iCs/>
          <w:sz w:val="28"/>
          <w:szCs w:val="28"/>
          <w:lang w:val="uk-UA" w:eastAsia="ru-RU"/>
        </w:rPr>
        <w:t xml:space="preserve"> йде інструктаж</w:t>
      </w:r>
      <w:r w:rsidRPr="003F1227">
        <w:rPr>
          <w:rFonts w:ascii="Times New Roman" w:hAnsi="Times New Roman"/>
          <w:sz w:val="28"/>
          <w:szCs w:val="28"/>
          <w:lang w:eastAsia="ru-RU"/>
        </w:rPr>
        <w:t> </w:t>
      </w:r>
      <w:r w:rsidRPr="003F1227">
        <w:rPr>
          <w:rFonts w:ascii="Times New Roman" w:hAnsi="Times New Roman"/>
          <w:sz w:val="28"/>
          <w:szCs w:val="28"/>
          <w:lang w:val="uk-UA" w:eastAsia="ru-RU"/>
        </w:rPr>
        <w:t xml:space="preserve">(Олесь Гончар, </w:t>
      </w:r>
      <w:proofErr w:type="spellStart"/>
      <w:r w:rsidRPr="003F1227">
        <w:rPr>
          <w:rFonts w:ascii="Times New Roman" w:hAnsi="Times New Roman"/>
          <w:sz w:val="28"/>
          <w:szCs w:val="28"/>
          <w:lang w:val="uk-UA" w:eastAsia="ru-RU"/>
        </w:rPr>
        <w:t>Партиз</w:t>
      </w:r>
      <w:proofErr w:type="spellEnd"/>
      <w:r w:rsidRPr="003F1227">
        <w:rPr>
          <w:rFonts w:ascii="Times New Roman" w:hAnsi="Times New Roman"/>
          <w:sz w:val="28"/>
          <w:szCs w:val="28"/>
          <w:lang w:val="uk-UA" w:eastAsia="ru-RU"/>
        </w:rPr>
        <w:t>. іскра, 1958, 111);</w:t>
      </w:r>
      <w:r w:rsidRPr="003F1227">
        <w:rPr>
          <w:rFonts w:ascii="Times New Roman" w:hAnsi="Times New Roman"/>
          <w:sz w:val="28"/>
          <w:szCs w:val="28"/>
          <w:lang w:eastAsia="ru-RU"/>
        </w:rPr>
        <w:t> </w:t>
      </w:r>
      <w:r w:rsidRPr="003F1227">
        <w:rPr>
          <w:rFonts w:ascii="Times New Roman" w:hAnsi="Times New Roman"/>
          <w:iCs/>
          <w:sz w:val="28"/>
          <w:szCs w:val="28"/>
          <w:lang w:val="uk-UA" w:eastAsia="ru-RU"/>
        </w:rPr>
        <w:t>Наукова організація праці ставить значно вищі вимоги до виробничого інструктажу робітників</w:t>
      </w:r>
      <w:r w:rsidRPr="003F1227">
        <w:rPr>
          <w:rFonts w:ascii="Times New Roman" w:hAnsi="Times New Roman"/>
          <w:sz w:val="28"/>
          <w:szCs w:val="28"/>
          <w:lang w:eastAsia="ru-RU"/>
        </w:rPr>
        <w:t> </w:t>
      </w:r>
      <w:r w:rsidRPr="003F1227">
        <w:rPr>
          <w:rFonts w:ascii="Times New Roman" w:hAnsi="Times New Roman"/>
          <w:sz w:val="28"/>
          <w:szCs w:val="28"/>
          <w:lang w:val="uk-UA" w:eastAsia="ru-RU"/>
        </w:rPr>
        <w:t>(Комуніст України, 6, 1966, 54).</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bCs/>
          <w:sz w:val="28"/>
          <w:szCs w:val="28"/>
          <w:lang w:val="uk-UA" w:eastAsia="ru-RU"/>
        </w:rPr>
        <w:t>2.</w:t>
      </w:r>
      <w:r w:rsidRPr="003F1227">
        <w:rPr>
          <w:rFonts w:ascii="Times New Roman" w:hAnsi="Times New Roman"/>
          <w:sz w:val="28"/>
          <w:szCs w:val="28"/>
          <w:lang w:eastAsia="ru-RU"/>
        </w:rPr>
        <w:t> </w:t>
      </w:r>
      <w:r w:rsidRPr="003F1227">
        <w:rPr>
          <w:rFonts w:ascii="Times New Roman" w:hAnsi="Times New Roman"/>
          <w:sz w:val="28"/>
          <w:szCs w:val="28"/>
          <w:lang w:val="uk-UA" w:eastAsia="ru-RU"/>
        </w:rPr>
        <w:t>Керівні вказівки, інструкції.</w:t>
      </w:r>
      <w:r w:rsidRPr="003F1227">
        <w:rPr>
          <w:rFonts w:ascii="Times New Roman" w:hAnsi="Times New Roman"/>
          <w:sz w:val="28"/>
          <w:szCs w:val="28"/>
          <w:lang w:eastAsia="ru-RU"/>
        </w:rPr>
        <w:t> </w:t>
      </w:r>
      <w:r w:rsidRPr="003F1227">
        <w:rPr>
          <w:rFonts w:ascii="Times New Roman" w:hAnsi="Times New Roman"/>
          <w:iCs/>
          <w:sz w:val="28"/>
          <w:szCs w:val="28"/>
          <w:lang w:val="uk-UA" w:eastAsia="ru-RU"/>
        </w:rPr>
        <w:t>Актив, який займається перевіркою сигналів і скарг, систематично діставав інструктаж</w:t>
      </w:r>
      <w:r w:rsidRPr="003F1227">
        <w:rPr>
          <w:rFonts w:ascii="Times New Roman" w:hAnsi="Times New Roman"/>
          <w:sz w:val="28"/>
          <w:szCs w:val="28"/>
          <w:lang w:eastAsia="ru-RU"/>
        </w:rPr>
        <w:t> </w:t>
      </w:r>
      <w:r w:rsidRPr="003F1227">
        <w:rPr>
          <w:rFonts w:ascii="Times New Roman" w:hAnsi="Times New Roman"/>
          <w:sz w:val="28"/>
          <w:szCs w:val="28"/>
          <w:lang w:val="uk-UA" w:eastAsia="ru-RU"/>
        </w:rPr>
        <w:t>(Вечірній Київ, 25.</w:t>
      </w:r>
      <w:r w:rsidRPr="003F1227">
        <w:rPr>
          <w:rFonts w:ascii="Times New Roman" w:hAnsi="Times New Roman"/>
          <w:sz w:val="28"/>
          <w:szCs w:val="28"/>
          <w:lang w:eastAsia="ru-RU"/>
        </w:rPr>
        <w:t>II</w:t>
      </w:r>
      <w:r w:rsidRPr="003F1227">
        <w:rPr>
          <w:rFonts w:ascii="Times New Roman" w:hAnsi="Times New Roman"/>
          <w:sz w:val="28"/>
          <w:szCs w:val="28"/>
          <w:lang w:val="uk-UA" w:eastAsia="ru-RU"/>
        </w:rPr>
        <w:t xml:space="preserve"> 1964, 2)».</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«Контроль за станом умов і охорони праці в закладі спрямований на досягнення таких цілей:</w:t>
      </w:r>
    </w:p>
    <w:p w:rsidR="003F1227" w:rsidRPr="003F1227" w:rsidRDefault="003F1227" w:rsidP="003F1227">
      <w:pPr>
        <w:numPr>
          <w:ilvl w:val="0"/>
          <w:numId w:val="3"/>
        </w:numPr>
        <w:spacing w:after="0" w:line="360" w:lineRule="auto"/>
        <w:ind w:left="0"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lang w:val="uk-UA"/>
        </w:rPr>
        <w:t xml:space="preserve">виявлення і усунення недоліків, пов’язаних з використанням технічних засобів, інвентарю, оснащення, інструментів, матеріалів, засобів колективного та індивідуального захисту; </w:t>
      </w:r>
    </w:p>
    <w:p w:rsidR="003F1227" w:rsidRPr="003F1227" w:rsidRDefault="003F1227" w:rsidP="003F1227">
      <w:pPr>
        <w:numPr>
          <w:ilvl w:val="0"/>
          <w:numId w:val="3"/>
        </w:numPr>
        <w:spacing w:after="0" w:line="360" w:lineRule="auto"/>
        <w:ind w:left="0"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lang w:val="uk-UA"/>
        </w:rPr>
        <w:t>координація діяльності структурних підрозділів щодо охорони праці;</w:t>
      </w:r>
    </w:p>
    <w:p w:rsidR="003F1227" w:rsidRPr="003F1227" w:rsidRDefault="003F1227" w:rsidP="003F1227">
      <w:pPr>
        <w:numPr>
          <w:ilvl w:val="0"/>
          <w:numId w:val="3"/>
        </w:numPr>
        <w:spacing w:after="0" w:line="360" w:lineRule="auto"/>
        <w:ind w:left="0"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lang w:val="uk-UA"/>
        </w:rPr>
        <w:t xml:space="preserve">управління ризиками, тобто факторами, які істотно впливають на підвищення рівня травматизму та розроблення заходів щодо їх усунення» </w:t>
      </w:r>
      <w:r w:rsidRPr="003F1227">
        <w:rPr>
          <w:rFonts w:ascii="Times New Roman" w:eastAsiaTheme="minorHAnsi" w:hAnsi="Times New Roman"/>
          <w:sz w:val="28"/>
          <w:szCs w:val="28"/>
          <w:lang w:val="uk-UA" w:eastAsia="uk-UA"/>
        </w:rPr>
        <w:t>[</w:t>
      </w:r>
      <w:r w:rsidRPr="003F1227">
        <w:rPr>
          <w:rFonts w:ascii="Times New Roman" w:eastAsiaTheme="minorHAnsi" w:hAnsi="Times New Roman"/>
          <w:sz w:val="28"/>
          <w:szCs w:val="28"/>
          <w:lang w:val="uk-UA"/>
        </w:rPr>
        <w:t>38</w:t>
      </w:r>
      <w:r w:rsidRPr="003F1227">
        <w:rPr>
          <w:rFonts w:ascii="Times New Roman" w:eastAsiaTheme="minorHAnsi" w:hAnsi="Times New Roman"/>
          <w:sz w:val="28"/>
          <w:szCs w:val="28"/>
          <w:lang w:val="uk-UA" w:eastAsia="uk-UA"/>
        </w:rPr>
        <w:t>]</w:t>
      </w:r>
      <w:r w:rsidRPr="003F1227">
        <w:rPr>
          <w:rFonts w:ascii="Times New Roman" w:eastAsiaTheme="minorHAnsi" w:hAnsi="Times New Roman"/>
          <w:sz w:val="28"/>
          <w:szCs w:val="28"/>
          <w:lang w:val="uk-UA"/>
        </w:rPr>
        <w:t>.</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shd w:val="clear" w:color="auto" w:fill="FFFFFF"/>
          <w:lang w:val="uk-UA"/>
        </w:rPr>
      </w:pPr>
      <w:r w:rsidRPr="003F1227">
        <w:rPr>
          <w:rFonts w:ascii="Times New Roman" w:eastAsiaTheme="minorHAnsi" w:hAnsi="Times New Roman"/>
          <w:sz w:val="28"/>
          <w:szCs w:val="28"/>
          <w:shd w:val="clear" w:color="auto" w:fill="FFFFFF"/>
          <w:lang w:val="uk-UA"/>
        </w:rPr>
        <w:t xml:space="preserve"> «Відповідно до Типового положення працівники установ та закладів освіти, зазначені в Переліку робіт з підвищеною небезпекою, затвердженому наказом </w:t>
      </w:r>
      <w:proofErr w:type="spellStart"/>
      <w:r w:rsidRPr="003F1227">
        <w:rPr>
          <w:rFonts w:ascii="Times New Roman" w:eastAsiaTheme="minorHAnsi" w:hAnsi="Times New Roman"/>
          <w:sz w:val="28"/>
          <w:szCs w:val="28"/>
          <w:shd w:val="clear" w:color="auto" w:fill="FFFFFF"/>
          <w:lang w:val="uk-UA"/>
        </w:rPr>
        <w:t>Держнаглядохоронпраці</w:t>
      </w:r>
      <w:proofErr w:type="spellEnd"/>
      <w:r w:rsidRPr="003F1227">
        <w:rPr>
          <w:rFonts w:ascii="Times New Roman" w:eastAsiaTheme="minorHAnsi" w:hAnsi="Times New Roman"/>
          <w:sz w:val="28"/>
          <w:szCs w:val="28"/>
          <w:shd w:val="clear" w:color="auto" w:fill="FFFFFF"/>
          <w:lang w:val="uk-UA"/>
        </w:rPr>
        <w:t xml:space="preserve"> України від 26.01.2005 № 15, зареєстрованому в Міністерстві юстиції України 15.02.2005 за </w:t>
      </w:r>
      <w:r w:rsidRPr="003F1227">
        <w:rPr>
          <w:rFonts w:ascii="Times New Roman" w:eastAsiaTheme="minorHAnsi" w:hAnsi="Times New Roman"/>
          <w:sz w:val="28"/>
          <w:szCs w:val="28"/>
          <w:shd w:val="clear" w:color="auto" w:fill="FFFFFF"/>
        </w:rPr>
        <w:t>N</w:t>
      </w:r>
      <w:r w:rsidRPr="003F1227">
        <w:rPr>
          <w:rFonts w:ascii="Times New Roman" w:eastAsiaTheme="minorHAnsi" w:hAnsi="Times New Roman"/>
          <w:sz w:val="28"/>
          <w:szCs w:val="28"/>
          <w:shd w:val="clear" w:color="auto" w:fill="FFFFFF"/>
          <w:lang w:val="uk-UA"/>
        </w:rPr>
        <w:t xml:space="preserve"> 232/10512, та Переліку робіт, де є потреба у професійному доборі, затвердженому наказом МОЗ України та </w:t>
      </w:r>
      <w:proofErr w:type="spellStart"/>
      <w:r w:rsidRPr="003F1227">
        <w:rPr>
          <w:rFonts w:ascii="Times New Roman" w:eastAsiaTheme="minorHAnsi" w:hAnsi="Times New Roman"/>
          <w:sz w:val="28"/>
          <w:szCs w:val="28"/>
          <w:shd w:val="clear" w:color="auto" w:fill="FFFFFF"/>
          <w:lang w:val="uk-UA"/>
        </w:rPr>
        <w:t>Держнаглядохоронпраці</w:t>
      </w:r>
      <w:proofErr w:type="spellEnd"/>
      <w:r w:rsidRPr="003F1227">
        <w:rPr>
          <w:rFonts w:ascii="Times New Roman" w:eastAsiaTheme="minorHAnsi" w:hAnsi="Times New Roman"/>
          <w:sz w:val="28"/>
          <w:szCs w:val="28"/>
          <w:shd w:val="clear" w:color="auto" w:fill="FFFFFF"/>
          <w:lang w:val="uk-UA"/>
        </w:rPr>
        <w:t xml:space="preserve"> України від 23.09.94 № </w:t>
      </w:r>
      <w:r w:rsidRPr="003F1227">
        <w:rPr>
          <w:rFonts w:ascii="Times New Roman" w:eastAsiaTheme="minorHAnsi" w:hAnsi="Times New Roman"/>
          <w:sz w:val="28"/>
          <w:szCs w:val="28"/>
          <w:shd w:val="clear" w:color="auto" w:fill="FFFFFF"/>
          <w:lang w:val="uk-UA"/>
        </w:rPr>
        <w:lastRenderedPageBreak/>
        <w:t xml:space="preserve">263/121, зареєстрованому Міністерством юстиції України 25.01.95 за № 18/554 (із змінами), проходять щороку спеціальне навчання і перевірку знань відповідних нормативно-правових актів з охорони праці»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58</w:t>
      </w:r>
      <w:r w:rsidRPr="003F1227">
        <w:rPr>
          <w:rFonts w:ascii="Times New Roman" w:hAnsi="Times New Roman"/>
          <w:sz w:val="28"/>
          <w:szCs w:val="28"/>
          <w:lang w:val="uk-UA" w:eastAsia="uk-UA"/>
        </w:rPr>
        <w:t>]</w:t>
      </w:r>
      <w:r w:rsidRPr="003F1227">
        <w:rPr>
          <w:rFonts w:ascii="Times New Roman" w:eastAsiaTheme="minorHAnsi" w:hAnsi="Times New Roman"/>
          <w:sz w:val="28"/>
          <w:szCs w:val="28"/>
          <w:shd w:val="clear" w:color="auto" w:fill="FFFFFF"/>
          <w:lang w:val="uk-UA"/>
        </w:rPr>
        <w:t>.</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Основним, паралельно з Кодексом законів про працю та законами, документом, що регулює та визначає основоположні питання охорони праці є Типове положення про порядок проведення навчання і перевірки знань з охорони праці.</w:t>
      </w:r>
    </w:p>
    <w:p w:rsidR="003F1227" w:rsidRPr="003F1227" w:rsidRDefault="003F1227" w:rsidP="003F1227">
      <w:pPr>
        <w:spacing w:after="0" w:line="360" w:lineRule="auto"/>
        <w:ind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 xml:space="preserve">«У відповідності із цим документом, усі працівники при прийнятті на роботу і процесі роботи проходять на підприємстві інструктаж з питань охорони праці, надання першої медичної допомоги потерпілим від нещасних випадків, з правил поведінки при аваріях. Навчання працівників правилам безпеки праці запроваджується в усіх підприємствах, установах незалежно від характеру і ступеня небезпеки виробництва. Форми такого навчання: інструктажі, технічні мінімуми, так зване курсове навчання, спеціальне навчання, </w:t>
      </w:r>
      <w:proofErr w:type="spellStart"/>
      <w:r w:rsidRPr="003F1227">
        <w:rPr>
          <w:rFonts w:ascii="Times New Roman" w:eastAsiaTheme="minorHAnsi" w:hAnsi="Times New Roman"/>
          <w:sz w:val="28"/>
          <w:szCs w:val="28"/>
          <w:lang w:val="uk-UA"/>
        </w:rPr>
        <w:t>навчання</w:t>
      </w:r>
      <w:proofErr w:type="spellEnd"/>
      <w:r w:rsidRPr="003F1227">
        <w:rPr>
          <w:rFonts w:ascii="Times New Roman" w:eastAsiaTheme="minorHAnsi" w:hAnsi="Times New Roman"/>
          <w:sz w:val="28"/>
          <w:szCs w:val="28"/>
          <w:lang w:val="uk-UA"/>
        </w:rPr>
        <w:t xml:space="preserve"> (перевірка знань) посадових осіб, підвищення кваліфікації, навчання студентів та учнів навчальних закладів»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27</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Класифікація інструктажів є єдиною для усіх підприємств, установ, організацій, а тому можна виділити наступні види інструктажів, що використовуються у межах дошкільного навчального закладу:</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вступний інструктаж;</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первинний інструктаж;</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повторний інструктаж;</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позаплановий інструктаж;</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цільовий інструктаж.</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Більш детально розглянемо запропоновані види інструктажу.</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eastAsiaTheme="minorHAnsi" w:hAnsi="Times New Roman"/>
          <w:sz w:val="28"/>
          <w:szCs w:val="28"/>
          <w:shd w:val="clear" w:color="auto" w:fill="FFFFFF"/>
          <w:lang w:val="uk-UA"/>
        </w:rPr>
        <w:t xml:space="preserve">«Вступний інструктаж проводиться на початку занять працівником служби охорони праці, а за відсутності такого — особою, на яку наказом керівника закладу освіти покладено ці обов'язки. Програма вступного Інструктажу розробляється службою охорони праці закладу освіти або призначеною особою і затверджується керівником закладу освіти. </w:t>
      </w:r>
      <w:r w:rsidRPr="003F1227">
        <w:rPr>
          <w:rFonts w:ascii="Times New Roman" w:eastAsiaTheme="minorHAnsi" w:hAnsi="Times New Roman"/>
          <w:sz w:val="28"/>
          <w:szCs w:val="28"/>
          <w:shd w:val="clear" w:color="auto" w:fill="FFFFFF"/>
          <w:lang w:val="uk-UA"/>
        </w:rPr>
        <w:lastRenderedPageBreak/>
        <w:t xml:space="preserve">Орієнтовний перелік питань вступного інструктажу наведений у додатку 11 Типового положення. Запис про проведення вступного інструктажу робиться в журналі реєстрації вступного інструктажу, який зберігається в службі охорони праці або в працівника, що відповідає за проведення вступного інструктажу»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16</w:t>
      </w:r>
      <w:r w:rsidRPr="003F1227">
        <w:rPr>
          <w:rFonts w:ascii="Times New Roman" w:hAnsi="Times New Roman"/>
          <w:sz w:val="28"/>
          <w:szCs w:val="28"/>
          <w:lang w:val="uk-UA" w:eastAsia="uk-UA"/>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Вступний інструктаж проводиться:</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з усіма педагогічними працівниками, а також обслуговуючим персоналом закладу </w:t>
      </w:r>
      <w:r>
        <w:rPr>
          <w:rFonts w:ascii="Times New Roman" w:hAnsi="Times New Roman"/>
          <w:sz w:val="28"/>
          <w:szCs w:val="28"/>
          <w:lang w:val="uk-UA" w:eastAsia="ru-RU"/>
        </w:rPr>
        <w:t>загальної середньої</w:t>
      </w:r>
      <w:r w:rsidRPr="003F1227">
        <w:rPr>
          <w:rFonts w:ascii="Times New Roman" w:hAnsi="Times New Roman"/>
          <w:sz w:val="28"/>
          <w:szCs w:val="28"/>
          <w:lang w:val="uk-UA" w:eastAsia="ru-RU"/>
        </w:rPr>
        <w:t xml:space="preserve"> освіти, яких приймають на постійну або тимчасову роботу, незалежно від освіти, стажу роботи та посади;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з працівниками інших підприємств, установ, організацій, що в силу відповідних робочих обставин перебувають на території закладу </w:t>
      </w:r>
      <w:r>
        <w:rPr>
          <w:rFonts w:ascii="Times New Roman" w:hAnsi="Times New Roman"/>
          <w:sz w:val="28"/>
          <w:szCs w:val="28"/>
          <w:lang w:val="uk-UA" w:eastAsia="ru-RU"/>
        </w:rPr>
        <w:t xml:space="preserve">загальної середньої </w:t>
      </w:r>
      <w:r w:rsidRPr="003F1227">
        <w:rPr>
          <w:rFonts w:ascii="Times New Roman" w:hAnsi="Times New Roman"/>
          <w:sz w:val="28"/>
          <w:szCs w:val="28"/>
          <w:lang w:val="uk-UA" w:eastAsia="ru-RU"/>
        </w:rPr>
        <w:t xml:space="preserve">освіти, а також беруть участь у функціонуванні навчального закладу, його окремих структурних підрозділів; </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зі студентами закладів</w:t>
      </w:r>
      <w:r>
        <w:rPr>
          <w:rFonts w:ascii="Times New Roman" w:hAnsi="Times New Roman"/>
          <w:sz w:val="28"/>
          <w:szCs w:val="28"/>
          <w:lang w:val="uk-UA" w:eastAsia="ru-RU"/>
        </w:rPr>
        <w:t xml:space="preserve"> вищої педагогічної освіти</w:t>
      </w:r>
      <w:r w:rsidRPr="003F1227">
        <w:rPr>
          <w:rFonts w:ascii="Times New Roman" w:hAnsi="Times New Roman"/>
          <w:sz w:val="28"/>
          <w:szCs w:val="28"/>
          <w:lang w:val="uk-UA" w:eastAsia="ru-RU"/>
        </w:rPr>
        <w:t xml:space="preserve">, що в межах навчального закладу згідно навчального плану підготовки та здобуття відповідної спеціальності перебувають на території </w:t>
      </w:r>
      <w:r>
        <w:rPr>
          <w:rFonts w:ascii="Times New Roman" w:hAnsi="Times New Roman"/>
          <w:sz w:val="28"/>
          <w:szCs w:val="28"/>
          <w:lang w:val="uk-UA" w:eastAsia="ru-RU"/>
        </w:rPr>
        <w:t>школи</w:t>
      </w:r>
      <w:r w:rsidRPr="003F1227">
        <w:rPr>
          <w:rFonts w:ascii="Times New Roman" w:hAnsi="Times New Roman"/>
          <w:sz w:val="28"/>
          <w:szCs w:val="28"/>
          <w:lang w:val="uk-UA" w:eastAsia="ru-RU"/>
        </w:rPr>
        <w:t xml:space="preserve"> з метою п</w:t>
      </w:r>
      <w:r>
        <w:rPr>
          <w:rFonts w:ascii="Times New Roman" w:hAnsi="Times New Roman"/>
          <w:sz w:val="28"/>
          <w:szCs w:val="28"/>
          <w:lang w:val="uk-UA" w:eastAsia="ru-RU"/>
        </w:rPr>
        <w:t>роходження відповідної практики</w:t>
      </w:r>
      <w:r w:rsidRPr="003F1227">
        <w:rPr>
          <w:rFonts w:ascii="Times New Roman" w:hAnsi="Times New Roman"/>
          <w:sz w:val="28"/>
          <w:szCs w:val="28"/>
          <w:lang w:val="uk-UA" w:eastAsia="ru-RU"/>
        </w:rPr>
        <w:t>;</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 у разі проведення екскурсій та інших </w:t>
      </w:r>
      <w:proofErr w:type="spellStart"/>
      <w:r w:rsidRPr="003F1227">
        <w:rPr>
          <w:rFonts w:ascii="Times New Roman" w:hAnsi="Times New Roman"/>
          <w:sz w:val="28"/>
          <w:szCs w:val="28"/>
          <w:lang w:val="uk-UA" w:eastAsia="ru-RU"/>
        </w:rPr>
        <w:t>позанавчальних</w:t>
      </w:r>
      <w:proofErr w:type="spellEnd"/>
      <w:r w:rsidRPr="003F1227">
        <w:rPr>
          <w:rFonts w:ascii="Times New Roman" w:hAnsi="Times New Roman"/>
          <w:sz w:val="28"/>
          <w:szCs w:val="28"/>
          <w:lang w:val="uk-UA" w:eastAsia="ru-RU"/>
        </w:rPr>
        <w:t xml:space="preserve"> заходів із </w:t>
      </w:r>
      <w:r>
        <w:rPr>
          <w:rFonts w:ascii="Times New Roman" w:hAnsi="Times New Roman"/>
          <w:sz w:val="28"/>
          <w:szCs w:val="28"/>
          <w:lang w:val="uk-UA" w:eastAsia="ru-RU"/>
        </w:rPr>
        <w:t xml:space="preserve">учнями, </w:t>
      </w:r>
      <w:r w:rsidRPr="003F1227">
        <w:rPr>
          <w:rFonts w:ascii="Times New Roman" w:hAnsi="Times New Roman"/>
          <w:sz w:val="28"/>
          <w:szCs w:val="28"/>
          <w:lang w:val="uk-UA" w:eastAsia="ru-RU"/>
        </w:rPr>
        <w:t>вихованцями, педагогічними працівниками та іншими суб’єктами, що беруть участь у зазначеному процесі.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Програма повинна враховувати специфіку закладу.</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Орієнтовний зміст програми ввідного інструктажу:</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1. Загальні відомості про заклад, характерні особливості діяльності.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2. Основні положення чинного законодавства про охорону праці.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2.1. Трудовий договір, робочий час і час відпочинку. Охорона праці жінок і неповнолітніх. Пільги і компенсації, передбачені законодавством за роботу у важких, шкідливих, небезпечних чи особливих умовах праці, а також ті, які були передбачені додатково в колективному договорі.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2.2. Правила внутрішнього трудового розпорядку, відповідальність за їх порушення. Порядок усунення від роботи.</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lastRenderedPageBreak/>
        <w:t>2.3. Організація роботи з охороні праці. Державний нагляд і громадський контроль за охороною праці.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3. Загальні правила поведінки для працюючих на території закладу, а також правила поведінки у виробничих і допоміжних приміщеннях. Розташування основних підрозділів, служб, допоміжних приміщень.</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4. Небезпечні і шкідливі виробничі фактори, характерні для даного закладу. Методи і засоби попередження нещасних випадків і професійних захворювань: засоби колективного захисту, плакати, знаки безпеки, сигналізації. Основні вимоги щодо попередження </w:t>
      </w:r>
      <w:proofErr w:type="spellStart"/>
      <w:r w:rsidRPr="003F1227">
        <w:rPr>
          <w:rFonts w:ascii="Times New Roman" w:hAnsi="Times New Roman"/>
          <w:sz w:val="28"/>
          <w:szCs w:val="28"/>
          <w:lang w:val="uk-UA" w:eastAsia="ru-RU"/>
        </w:rPr>
        <w:t>електротравматизму</w:t>
      </w:r>
      <w:proofErr w:type="spellEnd"/>
      <w:r w:rsidRPr="003F1227">
        <w:rPr>
          <w:rFonts w:ascii="Times New Roman" w:hAnsi="Times New Roman"/>
          <w:sz w:val="28"/>
          <w:szCs w:val="28"/>
          <w:lang w:val="uk-UA" w:eastAsia="ru-RU"/>
        </w:rPr>
        <w:t>.</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5. Основні вимоги виробничої санітарії і особистої гігієни.</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6. Засоби індивідуального захисту. Порядок і норми видачі ЗІЗ, терміни використання.</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7. Обставини і причини нещасних випадків та профзахворювань, які сталися в закладі та інших аналогічних закладах внаслідок порушення вимог охорони праці.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8. Порядок розслідування і оформлення документів про нещасні випадки і професійні захворювання.</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9. Пожежна безпека. Способи і засоби запобігання пожеж, вибухів, аварій. Дії персоналу при їх виникненні. Способи застосування первинних засобів пожежогасіння.</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10. Перша допомога потерпілим. Дії працівників у разі нещасного випадку у відділенні, підрозділі.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11. Також працівника повинні ознайомити про:</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обов'язки роботодавця з охорони праці;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обов'язки працівника щодо виконання вимог нормативних актів про охорону праці;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права працівника з охорони праці при укладанні трудової угоди (договору) та під час роботи в закладі;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відповідальність працівника за порушення вимог з охорони праці;</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попередні та періодичні медичні огляди;</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lastRenderedPageBreak/>
        <w:t>-</w:t>
      </w:r>
      <w:r w:rsidRPr="003F1227">
        <w:rPr>
          <w:rFonts w:ascii="Times New Roman" w:hAnsi="Times New Roman"/>
          <w:sz w:val="28"/>
          <w:szCs w:val="28"/>
          <w:lang w:val="uk-UA" w:eastAsia="ru-RU"/>
        </w:rPr>
        <w:tab/>
        <w:t>соціальне страхування від нещасних випадків та профзахворювань;</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спеціальні види страхування медичних працівників;</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lang w:val="uk-UA" w:eastAsia="ru-RU"/>
        </w:rPr>
        <w:tab/>
        <w:t>навчання з питань охорони праці</w:t>
      </w:r>
      <w:r w:rsidRPr="003F1227">
        <w:rPr>
          <w:rFonts w:ascii="Times New Roman" w:hAnsi="Times New Roman"/>
          <w:sz w:val="28"/>
          <w:szCs w:val="28"/>
          <w:lang w:val="uk-UA" w:eastAsia="uk-UA"/>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«Перелік загальних питань вступного інструктажу, які повинна містити програма, передбачений у НПАОП 0.00-4.12-05 «Типове положення про порядок проведення навчання і перевірки знань з питань охорони праці», а саме:</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Загальні відомості про підприємство, організацію, особливості виробництва.</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Основні положення законодавства про охорону праці.</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Трудовий договір, робочий час і час відпочинку, охорона праці жінок і осіб молодше 18 років. Пільги та компенсації.</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Правила внутрішнього трудового розпорядку підприємства, організації, відповідальність за порушення правил.</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Організація роботи з охорони праці на підприємстві. Відомчий, державний нагляд та громадський контроль за станом охорони праці.</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Загальні правила поведінки працюючих на території підприємства, у виробничих та допоміжних приміщеннях. Розташування основних цехів, служб, допоміжних приміщень.</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 Основні небезпечні та шкідливі виробничі фактори, характерні для даного виробництва. Методи і засоби попередження нещасних випадків та професійних захворювань. Основні вимоги щодо попередження </w:t>
      </w:r>
      <w:proofErr w:type="spellStart"/>
      <w:r w:rsidRPr="003F1227">
        <w:rPr>
          <w:rFonts w:ascii="Times New Roman" w:hAnsi="Times New Roman"/>
          <w:sz w:val="28"/>
          <w:szCs w:val="28"/>
          <w:lang w:val="uk-UA" w:eastAsia="ru-RU"/>
        </w:rPr>
        <w:t>електротравматизму</w:t>
      </w:r>
      <w:proofErr w:type="spellEnd"/>
      <w:r w:rsidRPr="003F1227">
        <w:rPr>
          <w:rFonts w:ascii="Times New Roman" w:hAnsi="Times New Roman"/>
          <w:sz w:val="28"/>
          <w:szCs w:val="28"/>
          <w:lang w:val="uk-UA" w:eastAsia="ru-RU"/>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Основні вимоги виробничої санітарії та особистої гігієни.</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Засоби індивідуального захисту. Порядок і норми видачі ЗІЗ, строки носіння.</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Обставини та причини окремих характерних нещасних випадків, аварій, пожеж, що сталися на підприємстві та інших аналогічних виробництвах через порушення вимог безпеки.</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lastRenderedPageBreak/>
        <w:t>• Порядок розслідування та оформлення нещасних випадків і професійних захворювань.</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Пожежна безпека. Способи та засоби запобігання пожежам, вибухам, аваріям. Дії персоналу при їх виникненні.</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 </w:t>
      </w:r>
      <w:proofErr w:type="spellStart"/>
      <w:r w:rsidRPr="003F1227">
        <w:rPr>
          <w:rFonts w:ascii="Times New Roman" w:hAnsi="Times New Roman"/>
          <w:sz w:val="28"/>
          <w:szCs w:val="28"/>
          <w:lang w:val="uk-UA" w:eastAsia="ru-RU"/>
        </w:rPr>
        <w:t>Домедична</w:t>
      </w:r>
      <w:proofErr w:type="spellEnd"/>
      <w:r w:rsidRPr="003F1227">
        <w:rPr>
          <w:rFonts w:ascii="Times New Roman" w:hAnsi="Times New Roman"/>
          <w:sz w:val="28"/>
          <w:szCs w:val="28"/>
          <w:lang w:val="uk-UA" w:eastAsia="ru-RU"/>
        </w:rPr>
        <w:t xml:space="preserve"> допомога потерпілим. Дії при виникненні нещасного випадку на ділянці»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7</w:t>
      </w:r>
      <w:r w:rsidRPr="003F1227">
        <w:rPr>
          <w:rFonts w:ascii="Times New Roman" w:hAnsi="Times New Roman"/>
          <w:sz w:val="28"/>
          <w:szCs w:val="28"/>
          <w:lang w:val="uk-UA" w:eastAsia="uk-UA"/>
        </w:rPr>
        <w:t>]</w:t>
      </w:r>
      <w:r w:rsidRPr="003F1227">
        <w:rPr>
          <w:rFonts w:ascii="Times New Roman" w:hAnsi="Times New Roman"/>
          <w:sz w:val="28"/>
          <w:szCs w:val="28"/>
          <w:lang w:val="uk-UA" w:eastAsia="ru-RU"/>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У кожному навчальному закладі має бути книга інструктажів, куди заносяться дані про проведення інструктажів із педагогічними працівниками, у тому числі вступного. Зазначений журнал є документом сурової звітності та заповнюється особою, що відповідає за ведення журналу інструктажів. </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 «Первинний інструктаж на робочому місці проводиться за чинними в навчальному закладі інструкціями з охорони праці. Інструкція розробляється керівником структурного підрозділу (викладачем, завідувачем кабінету, майстерні тощо), узгоджується з керівником служби охорони праці та затверджується керівником навчального закладу. Запис про проведення первинного інструктажу робиться в журналі реєстрації інструктажів з питань охорони праці»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71</w:t>
      </w:r>
      <w:r w:rsidRPr="003F1227">
        <w:rPr>
          <w:rFonts w:ascii="Times New Roman" w:hAnsi="Times New Roman"/>
          <w:sz w:val="28"/>
          <w:szCs w:val="28"/>
          <w:lang w:val="uk-UA" w:eastAsia="uk-UA"/>
        </w:rPr>
        <w:t>]</w:t>
      </w:r>
      <w:r w:rsidRPr="003F1227">
        <w:rPr>
          <w:rFonts w:ascii="Times New Roman" w:hAnsi="Times New Roman"/>
          <w:sz w:val="28"/>
          <w:szCs w:val="28"/>
          <w:lang w:val="uk-UA" w:eastAsia="ru-RU"/>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Отже, у кожному навчальному закладі має бути розроблена інструкція з охорони праці, норми якої розповсюджуються на педагогічних працівників та інших працівників закладів </w:t>
      </w:r>
      <w:r>
        <w:rPr>
          <w:rFonts w:ascii="Times New Roman" w:hAnsi="Times New Roman"/>
          <w:sz w:val="28"/>
          <w:szCs w:val="28"/>
          <w:lang w:val="uk-UA" w:eastAsia="ru-RU"/>
        </w:rPr>
        <w:t>шкільної</w:t>
      </w:r>
      <w:r w:rsidRPr="003F1227">
        <w:rPr>
          <w:rFonts w:ascii="Times New Roman" w:hAnsi="Times New Roman"/>
          <w:sz w:val="28"/>
          <w:szCs w:val="28"/>
          <w:lang w:val="uk-UA" w:eastAsia="ru-RU"/>
        </w:rPr>
        <w:t xml:space="preserve"> освіти. Інструкція, як обов’язків документ, розробляється відповідальним за організацію охорони праці працівником. Ним може бути окремий працівник, а також методист </w:t>
      </w:r>
      <w:r>
        <w:rPr>
          <w:rFonts w:ascii="Times New Roman" w:hAnsi="Times New Roman"/>
          <w:sz w:val="28"/>
          <w:szCs w:val="28"/>
          <w:lang w:val="uk-UA" w:eastAsia="ru-RU"/>
        </w:rPr>
        <w:t xml:space="preserve">або заступник директора </w:t>
      </w:r>
      <w:r w:rsidRPr="003F1227">
        <w:rPr>
          <w:rFonts w:ascii="Times New Roman" w:hAnsi="Times New Roman"/>
          <w:sz w:val="28"/>
          <w:szCs w:val="28"/>
          <w:lang w:val="uk-UA" w:eastAsia="ru-RU"/>
        </w:rPr>
        <w:t>навчального закладу. Про проведення первинного інструктажу робиться відповідний запис у книзі інструктажів, де розписуються як особа, що проводить інструктаж, так і особа, з якою проводять інструктаж.</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Первинний інструктаж проводиться:</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проводиться в навчальних закладах проводиться в обов’язковому порядку до початку навчального року безпосередньо на робочому місці з педагогічним працівником, іншими учасниками освітнього процесу;</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lastRenderedPageBreak/>
        <w:t xml:space="preserve">у випадку прийняття на роботу педагогічних працівників, обслуговуючого персоналу та ознайомлення із порядком функціонування закладу </w:t>
      </w:r>
      <w:r w:rsidR="00261495">
        <w:rPr>
          <w:rFonts w:ascii="Times New Roman" w:hAnsi="Times New Roman"/>
          <w:sz w:val="28"/>
          <w:szCs w:val="28"/>
          <w:lang w:val="uk-UA" w:eastAsia="ru-RU"/>
        </w:rPr>
        <w:t>загальної середньої</w:t>
      </w:r>
      <w:r w:rsidRPr="003F1227">
        <w:rPr>
          <w:rFonts w:ascii="Times New Roman" w:hAnsi="Times New Roman"/>
          <w:sz w:val="28"/>
          <w:szCs w:val="28"/>
          <w:lang w:val="uk-UA" w:eastAsia="ru-RU"/>
        </w:rPr>
        <w:t xml:space="preserve"> освіти, окремих структурних підрозділів </w:t>
      </w:r>
      <w:r w:rsidR="00261495">
        <w:rPr>
          <w:rFonts w:ascii="Times New Roman" w:hAnsi="Times New Roman"/>
          <w:sz w:val="28"/>
          <w:szCs w:val="28"/>
          <w:lang w:val="uk-UA" w:eastAsia="ru-RU"/>
        </w:rPr>
        <w:t>школи, закладу освіти</w:t>
      </w:r>
      <w:r w:rsidRPr="003F1227">
        <w:rPr>
          <w:rFonts w:ascii="Times New Roman" w:hAnsi="Times New Roman"/>
          <w:sz w:val="28"/>
          <w:szCs w:val="28"/>
          <w:lang w:val="uk-UA" w:eastAsia="ru-RU"/>
        </w:rPr>
        <w:t>;</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у випадку переведення педагогічного працівника із одного навчального закладу в інший, а також внутрішнього переведення на іншу посаду в межах функціонування навчального закладу;</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у випадку створення зобов’язань щодо виконання педагогічними та іншими працівниками закладів</w:t>
      </w:r>
      <w:r w:rsidR="00261495">
        <w:rPr>
          <w:rFonts w:ascii="Times New Roman" w:hAnsi="Times New Roman"/>
          <w:sz w:val="28"/>
          <w:szCs w:val="28"/>
          <w:lang w:val="uk-UA" w:eastAsia="ru-RU"/>
        </w:rPr>
        <w:t xml:space="preserve"> загальної середньої освіти</w:t>
      </w:r>
      <w:r w:rsidRPr="003F1227">
        <w:rPr>
          <w:rFonts w:ascii="Times New Roman" w:hAnsi="Times New Roman"/>
          <w:sz w:val="28"/>
          <w:szCs w:val="28"/>
          <w:lang w:val="uk-UA" w:eastAsia="ru-RU"/>
        </w:rPr>
        <w:t xml:space="preserve"> нових, порівняно з іншими повноважень;</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у випадку відряджень та повернення із відряджень працівників закладів освіти.</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Інструктаж проводиться з </w:t>
      </w:r>
      <w:r w:rsidR="00261495">
        <w:rPr>
          <w:rFonts w:ascii="Times New Roman" w:hAnsi="Times New Roman"/>
          <w:sz w:val="28"/>
          <w:szCs w:val="28"/>
          <w:lang w:val="uk-UA" w:eastAsia="ru-RU"/>
        </w:rPr>
        <w:t>учнями</w:t>
      </w:r>
      <w:r w:rsidRPr="003F1227">
        <w:rPr>
          <w:rFonts w:ascii="Times New Roman" w:hAnsi="Times New Roman"/>
          <w:sz w:val="28"/>
          <w:szCs w:val="28"/>
          <w:lang w:val="uk-UA" w:eastAsia="ru-RU"/>
        </w:rPr>
        <w:t xml:space="preserve"> навчальних закладів</w:t>
      </w:r>
      <w:r w:rsidR="00261495">
        <w:rPr>
          <w:rFonts w:ascii="Times New Roman" w:hAnsi="Times New Roman"/>
          <w:sz w:val="28"/>
          <w:szCs w:val="28"/>
          <w:lang w:val="uk-UA" w:eastAsia="ru-RU"/>
        </w:rPr>
        <w:t xml:space="preserve"> загальної середньої освіти</w:t>
      </w:r>
      <w:r w:rsidRPr="003F1227">
        <w:rPr>
          <w:rFonts w:ascii="Times New Roman" w:hAnsi="Times New Roman"/>
          <w:sz w:val="28"/>
          <w:szCs w:val="28"/>
          <w:lang w:val="uk-UA" w:eastAsia="ru-RU"/>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на початку занять у кожному кабінеті, лабораторії, де навчальний</w:t>
      </w:r>
      <w:r w:rsidRPr="003F1227">
        <w:rPr>
          <w:rFonts w:ascii="Times New Roman" w:hAnsi="Times New Roman"/>
          <w:sz w:val="28"/>
          <w:szCs w:val="28"/>
          <w:lang w:val="uk-UA" w:eastAsia="ru-RU"/>
        </w:rPr>
        <w:br/>
        <w:t>процес пов’язаний з небезпечними або шкідливими хімічними, фізичними, факторами, у гуртках, перед заняттями трудового навчання, фізкультури, перед спортивними змаганнями, вправами на спортивних снарядах, при проведенні заходів за межами території закладів освіти;</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перед виконанням кожного навчального завдання, пов’язаного</w:t>
      </w:r>
      <w:r w:rsidRPr="003F1227">
        <w:rPr>
          <w:rFonts w:ascii="Times New Roman" w:hAnsi="Times New Roman"/>
          <w:sz w:val="28"/>
          <w:szCs w:val="28"/>
          <w:lang w:val="uk-UA" w:eastAsia="ru-RU"/>
        </w:rPr>
        <w:br/>
        <w:t>з використанням різних механізмів, інструментів, матеріалів.</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При роботі з дітьми </w:t>
      </w:r>
      <w:r w:rsidR="00261495">
        <w:rPr>
          <w:rFonts w:ascii="Times New Roman" w:hAnsi="Times New Roman"/>
          <w:sz w:val="28"/>
          <w:szCs w:val="28"/>
          <w:lang w:val="uk-UA" w:eastAsia="ru-RU"/>
        </w:rPr>
        <w:t>шкільного</w:t>
      </w:r>
      <w:r w:rsidRPr="003F1227">
        <w:rPr>
          <w:rFonts w:ascii="Times New Roman" w:hAnsi="Times New Roman"/>
          <w:sz w:val="28"/>
          <w:szCs w:val="28"/>
          <w:lang w:val="uk-UA" w:eastAsia="ru-RU"/>
        </w:rPr>
        <w:t xml:space="preserve"> віку не обходити проводити первинний інструктаж, так як </w:t>
      </w:r>
      <w:r w:rsidR="00261495">
        <w:rPr>
          <w:rFonts w:ascii="Times New Roman" w:hAnsi="Times New Roman"/>
          <w:sz w:val="28"/>
          <w:szCs w:val="28"/>
          <w:lang w:val="uk-UA" w:eastAsia="ru-RU"/>
        </w:rPr>
        <w:t>учитель</w:t>
      </w:r>
      <w:r w:rsidRPr="003F1227">
        <w:rPr>
          <w:rFonts w:ascii="Times New Roman" w:hAnsi="Times New Roman"/>
          <w:sz w:val="28"/>
          <w:szCs w:val="28"/>
          <w:lang w:val="uk-UA" w:eastAsia="ru-RU"/>
        </w:rPr>
        <w:t xml:space="preserve"> дітей </w:t>
      </w:r>
      <w:r w:rsidR="00261495">
        <w:rPr>
          <w:rFonts w:ascii="Times New Roman" w:hAnsi="Times New Roman"/>
          <w:sz w:val="28"/>
          <w:szCs w:val="28"/>
          <w:lang w:val="uk-UA" w:eastAsia="ru-RU"/>
        </w:rPr>
        <w:t>шкільного</w:t>
      </w:r>
      <w:r w:rsidRPr="003F1227">
        <w:rPr>
          <w:rFonts w:ascii="Times New Roman" w:hAnsi="Times New Roman"/>
          <w:sz w:val="28"/>
          <w:szCs w:val="28"/>
          <w:lang w:val="uk-UA" w:eastAsia="ru-RU"/>
        </w:rPr>
        <w:t xml:space="preserve"> віку має унеможливити настання нещасних випадків із дітьми, травматизму. </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У свою чергу інструктаж має проводитися із педагогічними працівниками, яким роз’яснюють правила поводження при виконанні тих чи інших видів робіт.</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Повторний інструктаж із педагогічними працівниками проводиться на робочому місці у терміни, визначені відповідними чинними галузевими </w:t>
      </w:r>
      <w:r w:rsidRPr="003F1227">
        <w:rPr>
          <w:rFonts w:ascii="Times New Roman" w:hAnsi="Times New Roman"/>
          <w:sz w:val="28"/>
          <w:szCs w:val="28"/>
          <w:lang w:val="uk-UA" w:eastAsia="ru-RU"/>
        </w:rPr>
        <w:lastRenderedPageBreak/>
        <w:t xml:space="preserve">нормативними актами або керівником закладу </w:t>
      </w:r>
      <w:r w:rsidR="00261495">
        <w:rPr>
          <w:rFonts w:ascii="Times New Roman" w:hAnsi="Times New Roman"/>
          <w:sz w:val="28"/>
          <w:szCs w:val="28"/>
          <w:lang w:val="uk-UA" w:eastAsia="ru-RU"/>
        </w:rPr>
        <w:t xml:space="preserve">загальної середньої </w:t>
      </w:r>
      <w:r w:rsidRPr="003F1227">
        <w:rPr>
          <w:rFonts w:ascii="Times New Roman" w:hAnsi="Times New Roman"/>
          <w:sz w:val="28"/>
          <w:szCs w:val="28"/>
          <w:lang w:val="uk-UA" w:eastAsia="ru-RU"/>
        </w:rPr>
        <w:t>освіти з урахуванням конкретних умов праці, але не рідше:</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на роботах з підвищеною небезпекою — 1 раз на три місяці;</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для решти робіт — 1 раз на шість місяців.</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Повторний інструктаж розповсюджується на працівників закладів </w:t>
      </w:r>
      <w:r w:rsidR="00261495">
        <w:rPr>
          <w:rFonts w:ascii="Times New Roman" w:hAnsi="Times New Roman"/>
          <w:sz w:val="28"/>
          <w:szCs w:val="28"/>
          <w:lang w:val="uk-UA" w:eastAsia="ru-RU"/>
        </w:rPr>
        <w:t>загальної середньої</w:t>
      </w:r>
      <w:r w:rsidRPr="003F1227">
        <w:rPr>
          <w:rFonts w:ascii="Times New Roman" w:hAnsi="Times New Roman"/>
          <w:sz w:val="28"/>
          <w:szCs w:val="28"/>
          <w:lang w:val="uk-UA" w:eastAsia="ru-RU"/>
        </w:rPr>
        <w:t xml:space="preserve"> освіти, виконання професійних обов’язків яких пов’язано із виконанням робіт із підвищеною небезпекою. Зазначений вид інструктажу проводиться із обслуговуючим персоналом навчального закладу.</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Позаплановий інструктаж проводиться з педагогічними та іншими працівниками на робочому місці, з </w:t>
      </w:r>
      <w:r w:rsidR="00261495">
        <w:rPr>
          <w:rFonts w:ascii="Times New Roman" w:hAnsi="Times New Roman"/>
          <w:sz w:val="28"/>
          <w:szCs w:val="28"/>
          <w:lang w:val="uk-UA" w:eastAsia="ru-RU"/>
        </w:rPr>
        <w:t>відповідальним за охорону праці працівником</w:t>
      </w:r>
      <w:r w:rsidRPr="003F1227">
        <w:rPr>
          <w:rFonts w:ascii="Times New Roman" w:hAnsi="Times New Roman"/>
          <w:sz w:val="28"/>
          <w:szCs w:val="28"/>
          <w:lang w:val="uk-UA" w:eastAsia="ru-RU"/>
        </w:rPr>
        <w:t xml:space="preserve"> навчального закладу  або в кабінеті охорони праці:</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введенні в дію нових або переглянутих нормативних актів</w:t>
      </w:r>
      <w:r w:rsidRPr="003F1227">
        <w:rPr>
          <w:rFonts w:ascii="Times New Roman" w:hAnsi="Times New Roman"/>
          <w:sz w:val="28"/>
          <w:szCs w:val="28"/>
          <w:lang w:val="uk-UA" w:eastAsia="ru-RU"/>
        </w:rPr>
        <w:br/>
        <w:t>про охорону праці, а також при внесенні змін та доповнень до них;</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зміні технологічного процесу, заміні або модернізації</w:t>
      </w:r>
      <w:r w:rsidRPr="003F1227">
        <w:rPr>
          <w:rFonts w:ascii="Times New Roman" w:hAnsi="Times New Roman"/>
          <w:sz w:val="28"/>
          <w:szCs w:val="28"/>
          <w:lang w:val="uk-UA" w:eastAsia="ru-RU"/>
        </w:rPr>
        <w:br/>
        <w:t>устаткування, приладів та інструментів та інших факторів, що впливають на стан охорони праці при роботі в їдальні навчального закладу, інших структурних підрозділах;</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порушеннях працівниками вимог нормативних актів про охорону праці, що можуть призвести або призвели до травм, аварій, пожеж;</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виявленні особами, які здійснюють державний нагляд</w:t>
      </w:r>
      <w:r w:rsidRPr="003F1227">
        <w:rPr>
          <w:rFonts w:ascii="Times New Roman" w:hAnsi="Times New Roman"/>
          <w:sz w:val="28"/>
          <w:szCs w:val="28"/>
          <w:lang w:val="uk-UA" w:eastAsia="ru-RU"/>
        </w:rPr>
        <w:br/>
        <w:t>і контроль за охороною праці, незнання вимог безпеки стосовно робіт, що виконуються працівниками навчального закладу, обслуговуючи заклад;</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перерві в роботі педагогічним працівником, у випадку відсутності на робочому місце більше 30 календарних днів;</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у разі виконання робіт в межах дошкільного навчального закладу з підвищеною небезпекою, а для решти робіт — понад 60 днів;</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з вихованцями дошкільних навчальних закладів у кабінетах, майстернях при виконанні робіт, що можуть призвести або призвели до травм, аварій, пожеж.</w:t>
      </w:r>
    </w:p>
    <w:p w:rsidR="003F1227" w:rsidRPr="003F1227" w:rsidRDefault="003F1227" w:rsidP="003F1227">
      <w:pPr>
        <w:shd w:val="clear" w:color="auto" w:fill="FFFFFF"/>
        <w:spacing w:after="0" w:line="360" w:lineRule="auto"/>
        <w:ind w:firstLine="709"/>
        <w:contextualSpacing/>
        <w:jc w:val="both"/>
        <w:rPr>
          <w:rFonts w:ascii="Times New Roman" w:hAnsi="Times New Roman"/>
          <w:sz w:val="28"/>
          <w:szCs w:val="28"/>
          <w:lang w:val="uk-UA" w:eastAsia="ru-RU"/>
        </w:rPr>
      </w:pPr>
      <w:r w:rsidRPr="003F1227">
        <w:rPr>
          <w:rFonts w:ascii="Times New Roman" w:eastAsiaTheme="minorHAnsi" w:hAnsi="Times New Roman"/>
          <w:sz w:val="28"/>
          <w:szCs w:val="28"/>
          <w:lang w:val="uk-UA"/>
        </w:rPr>
        <w:lastRenderedPageBreak/>
        <w:t xml:space="preserve">«Позачерговий інструктаж проводять індивідуально або з групою працівників однієї професії. Обсяг і зміст інструктажу визначають в кожному конкретному випадку залежно від причин і обставин викликали його проведення»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36</w:t>
      </w:r>
      <w:r w:rsidRPr="003F1227">
        <w:rPr>
          <w:rFonts w:ascii="Times New Roman" w:hAnsi="Times New Roman"/>
          <w:sz w:val="28"/>
          <w:szCs w:val="28"/>
          <w:lang w:val="uk-UA" w:eastAsia="uk-UA"/>
        </w:rPr>
        <w:t>]</w:t>
      </w:r>
      <w:r w:rsidRPr="003F1227">
        <w:rPr>
          <w:rFonts w:ascii="Times New Roman" w:hAnsi="Times New Roman"/>
          <w:sz w:val="28"/>
          <w:szCs w:val="28"/>
          <w:lang w:val="uk-UA" w:eastAsia="ru-RU"/>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Цільовий інструктаж проводиться з працівниками навчальних закладів у разі:</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 виконання разових робіт, не передбачених трудовим договором;</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ліквідації аварії, стихійного лиха;</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при проведенні робіт, на які оформлюються наряд-допуск, розпорядження або інші документи.</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Цільовий інструктаж може проводитися в межах навчального закладу з працівниками, що залучені до виконання разових робіт. Ці разові роботи можуть спрямовуватися на виконання робіт, пов’язаних із обслуговуванням території закладу освіти.</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Як нами було зазначено вище, інструктажі мають вказуватися у журналі інструктажів. Разом із цим, цільовий інструктаж може проводитися стихійно без запису у книгу інструктажів.</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Крім робочих ситуацій, цільовим інструктажем регламентуються роботи при проведенні </w:t>
      </w:r>
      <w:proofErr w:type="spellStart"/>
      <w:r w:rsidRPr="003F1227">
        <w:rPr>
          <w:rFonts w:ascii="Times New Roman" w:hAnsi="Times New Roman"/>
          <w:sz w:val="28"/>
          <w:szCs w:val="28"/>
          <w:lang w:val="uk-UA" w:eastAsia="ru-RU"/>
        </w:rPr>
        <w:t>корпоративів</w:t>
      </w:r>
      <w:proofErr w:type="spellEnd"/>
      <w:r w:rsidRPr="003F1227">
        <w:rPr>
          <w:rFonts w:ascii="Times New Roman" w:hAnsi="Times New Roman"/>
          <w:sz w:val="28"/>
          <w:szCs w:val="28"/>
          <w:lang w:val="uk-UA" w:eastAsia="ru-RU"/>
        </w:rPr>
        <w:t>, виїздів на природу і інших заходах. Відмітки про дії працівників також заносяться в журнал [69].</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Цільовий інструктаж спрямовується також на учасників освітнього процесу, що перебувають на екскурсіях, в походах, спортивних заходах, тобто масових організованих зібраннях, що можуть нести небезпеку для життя та здоров’я дітей.</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w:t>
      </w:r>
      <w:r w:rsidRPr="003F1227">
        <w:rPr>
          <w:rFonts w:ascii="Times New Roman" w:hAnsi="Times New Roman"/>
          <w:sz w:val="28"/>
          <w:szCs w:val="28"/>
          <w:shd w:val="clear" w:color="auto" w:fill="FFFFFF"/>
          <w:lang w:val="uk-UA" w:eastAsia="ru-RU"/>
        </w:rPr>
        <w:t xml:space="preserve">Працівників, які не пройшли навчання, інструктаж і перевірку знань з питань охорони праці, не допускають до роботи. Працівники, які суміщають професії (посади), проходять інструктажі з питань охорони праці як за основною професією (посадою), так </w:t>
      </w:r>
      <w:proofErr w:type="spellStart"/>
      <w:r w:rsidRPr="003F1227">
        <w:rPr>
          <w:rFonts w:ascii="Times New Roman" w:hAnsi="Times New Roman"/>
          <w:sz w:val="28"/>
          <w:szCs w:val="28"/>
          <w:shd w:val="clear" w:color="auto" w:fill="FFFFFF"/>
          <w:lang w:val="uk-UA" w:eastAsia="ru-RU"/>
        </w:rPr>
        <w:t>і за професі</w:t>
      </w:r>
      <w:proofErr w:type="spellEnd"/>
      <w:r w:rsidRPr="003F1227">
        <w:rPr>
          <w:rFonts w:ascii="Times New Roman" w:hAnsi="Times New Roman"/>
          <w:sz w:val="28"/>
          <w:szCs w:val="28"/>
          <w:shd w:val="clear" w:color="auto" w:fill="FFFFFF"/>
          <w:lang w:val="uk-UA" w:eastAsia="ru-RU"/>
        </w:rPr>
        <w:t xml:space="preserve">єю (посадою) за сумісництвом»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55</w:t>
      </w:r>
      <w:r w:rsidRPr="003F1227">
        <w:rPr>
          <w:rFonts w:ascii="Times New Roman" w:hAnsi="Times New Roman"/>
          <w:sz w:val="28"/>
          <w:szCs w:val="28"/>
          <w:lang w:val="uk-UA" w:eastAsia="uk-UA"/>
        </w:rPr>
        <w:t>].</w:t>
      </w:r>
    </w:p>
    <w:p w:rsidR="003F1227" w:rsidRPr="003F1227" w:rsidRDefault="003F1227" w:rsidP="003F1227">
      <w:pPr>
        <w:shd w:val="clear" w:color="auto" w:fill="FFFFFF"/>
        <w:spacing w:after="0" w:line="360" w:lineRule="auto"/>
        <w:ind w:firstLine="709"/>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lastRenderedPageBreak/>
        <w:t xml:space="preserve">«При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для працівника протягом 10 днів додатково проводяться інструктаж і повторна перевірка знань. 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17</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w:t>
      </w:r>
    </w:p>
    <w:p w:rsidR="003F1227" w:rsidRPr="003F1227" w:rsidRDefault="003F1227" w:rsidP="003F1227">
      <w:pPr>
        <w:shd w:val="clear" w:color="auto" w:fill="FFFFFF"/>
        <w:spacing w:after="0" w:line="360" w:lineRule="auto"/>
        <w:ind w:firstLine="709"/>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На керівника  (</w:t>
      </w:r>
      <w:r w:rsidR="00261495">
        <w:rPr>
          <w:rFonts w:ascii="Times New Roman" w:eastAsiaTheme="minorHAnsi" w:hAnsi="Times New Roman"/>
          <w:sz w:val="28"/>
          <w:szCs w:val="28"/>
          <w:lang w:val="uk-UA"/>
        </w:rPr>
        <w:t>директора</w:t>
      </w:r>
      <w:r w:rsidRPr="003F1227">
        <w:rPr>
          <w:rFonts w:ascii="Times New Roman" w:eastAsiaTheme="minorHAnsi" w:hAnsi="Times New Roman"/>
          <w:sz w:val="28"/>
          <w:szCs w:val="28"/>
          <w:lang w:val="uk-UA"/>
        </w:rPr>
        <w:t xml:space="preserve">) </w:t>
      </w:r>
      <w:r w:rsidR="00261495">
        <w:rPr>
          <w:rFonts w:ascii="Times New Roman" w:eastAsiaTheme="minorHAnsi" w:hAnsi="Times New Roman"/>
          <w:sz w:val="28"/>
          <w:szCs w:val="28"/>
          <w:lang w:val="uk-UA"/>
        </w:rPr>
        <w:t>закладу загальної середньої освіти</w:t>
      </w:r>
      <w:r w:rsidRPr="003F1227">
        <w:rPr>
          <w:rFonts w:ascii="Times New Roman" w:eastAsiaTheme="minorHAnsi" w:hAnsi="Times New Roman"/>
          <w:sz w:val="28"/>
          <w:szCs w:val="28"/>
          <w:lang w:val="uk-UA"/>
        </w:rPr>
        <w:t xml:space="preserve"> покладаються обов’язки організації та запровадження організаційних і технічних заходів, до яких відносимо:</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розробка та затвердження відповідних правил поведінки, що розповсюджуються на учасників освітнього процесу;</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організація та проведення інструктажів із охорони праці та протипожежної безпеки;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здійснення контрольних функцій за реалізацією заходів із запровадження правил і норм протипожежної безпеки;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організація перевірок протипожежного стану приміщень дошкільного навчального закладу;</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перевірка справності протипожежного інвентарю;</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eastAsiaTheme="minorHAnsi" w:hAnsi="Times New Roman"/>
          <w:sz w:val="28"/>
          <w:szCs w:val="28"/>
          <w:lang w:val="uk-UA"/>
        </w:rPr>
      </w:pPr>
      <w:r w:rsidRPr="003F1227">
        <w:rPr>
          <w:rFonts w:ascii="Times New Roman" w:eastAsiaTheme="minorHAnsi" w:hAnsi="Times New Roman"/>
          <w:sz w:val="28"/>
          <w:szCs w:val="28"/>
          <w:lang w:val="uk-UA"/>
        </w:rPr>
        <w:t>підтримання об’єктів протипожежної безпеки у належному стані.</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bCs/>
          <w:sz w:val="28"/>
          <w:szCs w:val="28"/>
          <w:bdr w:val="none" w:sz="0" w:space="0" w:color="auto" w:frame="1"/>
          <w:lang w:val="uk-UA" w:eastAsia="ru-RU"/>
        </w:rPr>
        <w:t>«Проведення протипожежного інструктажу включає в себе ознайомлення працівників організацій з:</w:t>
      </w:r>
    </w:p>
    <w:p w:rsidR="003F1227" w:rsidRPr="003F1227" w:rsidRDefault="003F1227" w:rsidP="003F1227">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правилами утримання території, будівель (споруд) і приміщень, в тому числі евакуаційних шляхів, зовнішнього і внутрішнього водопроводу, систем оповіщення про пожежу та управління процесом евакуації людей;</w:t>
      </w:r>
    </w:p>
    <w:p w:rsidR="003F1227" w:rsidRPr="003F1227" w:rsidRDefault="003F1227" w:rsidP="003F1227">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вимогами пожежної безпеки, виходячи зі специфіки пожежної небезпеки технологічних процесів, виробництв і об'єктів;</w:t>
      </w:r>
    </w:p>
    <w:p w:rsidR="003F1227" w:rsidRPr="003F1227" w:rsidRDefault="003F1227" w:rsidP="003F1227">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заходами щодо забезпечення пожежної безпеки при експлуатації будівель (споруд), обладнання, виробництві </w:t>
      </w:r>
      <w:proofErr w:type="spellStart"/>
      <w:r w:rsidRPr="003F1227">
        <w:rPr>
          <w:rFonts w:ascii="Times New Roman" w:hAnsi="Times New Roman"/>
          <w:sz w:val="28"/>
          <w:szCs w:val="28"/>
          <w:lang w:val="uk-UA" w:eastAsia="ru-RU"/>
        </w:rPr>
        <w:t>пожежонебезпечних</w:t>
      </w:r>
      <w:proofErr w:type="spellEnd"/>
      <w:r w:rsidRPr="003F1227">
        <w:rPr>
          <w:rFonts w:ascii="Times New Roman" w:hAnsi="Times New Roman"/>
          <w:sz w:val="28"/>
          <w:szCs w:val="28"/>
          <w:lang w:val="uk-UA" w:eastAsia="ru-RU"/>
        </w:rPr>
        <w:t xml:space="preserve"> робіт;</w:t>
      </w:r>
    </w:p>
    <w:p w:rsidR="003F1227" w:rsidRPr="003F1227" w:rsidRDefault="003F1227" w:rsidP="003F1227">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правилами застосування відкритого вогню та проведення вогневих робіт;</w:t>
      </w:r>
    </w:p>
    <w:p w:rsidR="003F1227" w:rsidRPr="003F1227" w:rsidRDefault="003F1227" w:rsidP="003F1227">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lastRenderedPageBreak/>
        <w:t>обов'язками і діями працівників при пожежі, правилами виклику </w:t>
      </w:r>
      <w:hyperlink r:id="rId9" w:history="1">
        <w:r w:rsidRPr="003F1227">
          <w:rPr>
            <w:rFonts w:ascii="Times New Roman" w:hAnsi="Times New Roman"/>
            <w:sz w:val="28"/>
            <w:szCs w:val="28"/>
            <w:bdr w:val="none" w:sz="0" w:space="0" w:color="auto" w:frame="1"/>
            <w:lang w:val="uk-UA" w:eastAsia="ru-RU"/>
          </w:rPr>
          <w:t>пожежної охорони</w:t>
        </w:r>
      </w:hyperlink>
      <w:r w:rsidRPr="003F1227">
        <w:rPr>
          <w:rFonts w:ascii="Times New Roman" w:hAnsi="Times New Roman"/>
          <w:sz w:val="28"/>
          <w:szCs w:val="28"/>
          <w:lang w:val="uk-UA" w:eastAsia="ru-RU"/>
        </w:rPr>
        <w:t xml:space="preserve">»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15</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Протипожежна безпека є невід’ємною складовою організації охорони праці в навчальному закладі, де завідуючий відіграє надзвичайно важливу роль.</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hAnsi="Times New Roman"/>
          <w:sz w:val="28"/>
          <w:szCs w:val="28"/>
          <w:lang w:val="uk-UA" w:eastAsia="ru-RU"/>
        </w:rPr>
        <w:t xml:space="preserve">Аналізуючи причини пожеж в межах навчального закладу можна виділити наступні: </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порушення відповідальними працівниками за охорону праці в дитячому садочку пожежних правил і норм, визначених відповідними державними органами;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порушення правил пожежної безпеки, встановлених у навчальному закладі педагогічними працівниками;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порушення педагогічними працівниками правил користування електроприладами;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незаконне користування педагогічними працівниками електроприладами;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низький рівень проведення інструктажів із охорони праці з педагогічними працівниками;</w:t>
      </w:r>
    </w:p>
    <w:p w:rsidR="003F1227" w:rsidRPr="003F1227" w:rsidRDefault="003F1227" w:rsidP="003F1227">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3F1227">
        <w:rPr>
          <w:rFonts w:ascii="Times New Roman" w:hAnsi="Times New Roman"/>
          <w:sz w:val="28"/>
          <w:szCs w:val="28"/>
          <w:lang w:val="uk-UA" w:eastAsia="ru-RU"/>
        </w:rPr>
        <w:t>необережна поведінка при користуванні вогненебезпечними приладами та інші.</w:t>
      </w:r>
    </w:p>
    <w:p w:rsidR="003F1227" w:rsidRPr="003F1227" w:rsidRDefault="003F1227" w:rsidP="003F1227">
      <w:pPr>
        <w:shd w:val="clear" w:color="auto" w:fill="FFFFFF"/>
        <w:spacing w:after="0" w:line="360" w:lineRule="auto"/>
        <w:ind w:firstLine="709"/>
        <w:jc w:val="both"/>
        <w:rPr>
          <w:rFonts w:ascii="Times New Roman" w:hAnsi="Times New Roman"/>
          <w:sz w:val="28"/>
          <w:szCs w:val="28"/>
          <w:lang w:val="uk-UA" w:eastAsia="ru-RU"/>
        </w:rPr>
      </w:pPr>
      <w:r w:rsidRPr="003F1227">
        <w:rPr>
          <w:rFonts w:ascii="Times New Roman" w:eastAsiaTheme="minorHAnsi" w:hAnsi="Times New Roman"/>
          <w:sz w:val="28"/>
          <w:szCs w:val="28"/>
          <w:shd w:val="clear" w:color="auto" w:fill="FFFFFF"/>
          <w:lang w:val="uk-UA"/>
        </w:rPr>
        <w:t>«Робота на комп’ютерній техніці загального призначення не відноситься до робіт підвищеної небезпеки, робоче місце користувача цією технікою є стаціонарним (як правило, незмінним), а виконання вимог Правил №</w:t>
      </w:r>
      <w:r w:rsidRPr="003F1227">
        <w:rPr>
          <w:rFonts w:ascii="Times New Roman" w:eastAsiaTheme="minorHAnsi" w:hAnsi="Times New Roman"/>
          <w:sz w:val="28"/>
          <w:szCs w:val="28"/>
          <w:shd w:val="clear" w:color="auto" w:fill="FFFFFF"/>
        </w:rPr>
        <w:t> </w:t>
      </w:r>
      <w:r w:rsidRPr="003F1227">
        <w:rPr>
          <w:rFonts w:ascii="Times New Roman" w:eastAsiaTheme="minorHAnsi" w:hAnsi="Times New Roman"/>
          <w:sz w:val="28"/>
          <w:szCs w:val="28"/>
          <w:shd w:val="clear" w:color="auto" w:fill="FFFFFF"/>
          <w:lang w:val="uk-UA"/>
        </w:rPr>
        <w:t>65</w:t>
      </w:r>
      <w:r w:rsidRPr="003F1227">
        <w:rPr>
          <w:rFonts w:ascii="Times New Roman" w:eastAsiaTheme="minorHAnsi" w:hAnsi="Times New Roman"/>
          <w:b/>
          <w:bCs/>
          <w:sz w:val="28"/>
          <w:szCs w:val="28"/>
          <w:shd w:val="clear" w:color="auto" w:fill="FFFFFF"/>
        </w:rPr>
        <w:t> </w:t>
      </w:r>
      <w:r w:rsidRPr="003F1227">
        <w:rPr>
          <w:rFonts w:ascii="Times New Roman" w:eastAsiaTheme="minorHAnsi" w:hAnsi="Times New Roman"/>
          <w:sz w:val="28"/>
          <w:szCs w:val="28"/>
          <w:shd w:val="clear" w:color="auto" w:fill="FFFFFF"/>
          <w:lang w:val="uk-UA"/>
        </w:rPr>
        <w:t xml:space="preserve">щодо організації робочого місця є обов’язком роботодавця, а не працівника. Ознайомлення працівника з організацією робочого місця користувача комп’ютерної техніки доцільне під час інформування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w:t>
      </w:r>
      <w:r w:rsidRPr="003F1227">
        <w:rPr>
          <w:rFonts w:ascii="Times New Roman" w:eastAsiaTheme="minorHAnsi" w:hAnsi="Times New Roman"/>
          <w:sz w:val="28"/>
          <w:szCs w:val="28"/>
          <w:shd w:val="clear" w:color="auto" w:fill="FFFFFF"/>
          <w:lang w:val="uk-UA"/>
        </w:rPr>
        <w:lastRenderedPageBreak/>
        <w:t>колективного договору» та проведення вступного інструктажу з питань охорони праці, з включенням цих питань до програми проведення вступного інструктажу, яка затверджується керівником підприємства (п.</w:t>
      </w:r>
      <w:r w:rsidRPr="003F1227">
        <w:rPr>
          <w:rFonts w:ascii="Times New Roman" w:eastAsiaTheme="minorHAnsi" w:hAnsi="Times New Roman"/>
          <w:sz w:val="28"/>
          <w:szCs w:val="28"/>
          <w:shd w:val="clear" w:color="auto" w:fill="FFFFFF"/>
        </w:rPr>
        <w:t> </w:t>
      </w:r>
      <w:r w:rsidRPr="003F1227">
        <w:rPr>
          <w:rFonts w:ascii="Times New Roman" w:eastAsiaTheme="minorHAnsi" w:hAnsi="Times New Roman"/>
          <w:sz w:val="28"/>
          <w:szCs w:val="28"/>
          <w:shd w:val="clear" w:color="auto" w:fill="FFFFFF"/>
          <w:lang w:val="uk-UA"/>
        </w:rPr>
        <w:t xml:space="preserve">6.3 НПАОП 0.00-4.12-05)» </w:t>
      </w:r>
      <w:r w:rsidRPr="003F1227">
        <w:rPr>
          <w:rFonts w:ascii="Times New Roman" w:hAnsi="Times New Roman"/>
          <w:sz w:val="28"/>
          <w:szCs w:val="28"/>
          <w:lang w:val="uk-UA" w:eastAsia="uk-UA"/>
        </w:rPr>
        <w:t>[</w:t>
      </w:r>
      <w:r w:rsidRPr="003F1227">
        <w:rPr>
          <w:rFonts w:ascii="Times New Roman" w:eastAsiaTheme="minorHAnsi" w:hAnsi="Times New Roman"/>
          <w:sz w:val="28"/>
          <w:szCs w:val="28"/>
          <w:lang w:val="uk-UA"/>
        </w:rPr>
        <w:t>65</w:t>
      </w:r>
      <w:r w:rsidRPr="003F1227">
        <w:rPr>
          <w:rFonts w:ascii="Times New Roman" w:hAnsi="Times New Roman"/>
          <w:sz w:val="28"/>
          <w:szCs w:val="28"/>
          <w:lang w:val="uk-UA" w:eastAsia="uk-UA"/>
        </w:rPr>
        <w:t>]</w:t>
      </w:r>
      <w:r w:rsidRPr="003F1227">
        <w:rPr>
          <w:rFonts w:ascii="Times New Roman" w:eastAsiaTheme="minorHAnsi" w:hAnsi="Times New Roman"/>
          <w:sz w:val="28"/>
          <w:szCs w:val="28"/>
          <w:shd w:val="clear" w:color="auto" w:fill="FFFFFF"/>
          <w:lang w:val="uk-UA"/>
        </w:rPr>
        <w:t>.</w:t>
      </w:r>
    </w:p>
    <w:p w:rsidR="003F1227" w:rsidRPr="003F1227" w:rsidRDefault="003F1227" w:rsidP="003F122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eastAsia="ru-RU"/>
        </w:rPr>
      </w:pPr>
      <w:r w:rsidRPr="003F1227">
        <w:rPr>
          <w:rFonts w:ascii="Times New Roman" w:hAnsi="Times New Roman"/>
          <w:spacing w:val="4"/>
          <w:sz w:val="28"/>
          <w:szCs w:val="28"/>
          <w:lang w:val="uk-UA" w:eastAsia="ru-RU"/>
        </w:rPr>
        <w:t xml:space="preserve">Первинний, позаплановий, цільовий інструктажі проводять відповідні педагогічні працівники, відповідальні працівники за організацією охорони праці, </w:t>
      </w:r>
      <w:r w:rsidR="00261495">
        <w:rPr>
          <w:rFonts w:ascii="Times New Roman" w:hAnsi="Times New Roman"/>
          <w:spacing w:val="4"/>
          <w:sz w:val="28"/>
          <w:szCs w:val="28"/>
          <w:lang w:val="uk-UA" w:eastAsia="ru-RU"/>
        </w:rPr>
        <w:t xml:space="preserve">учителя, </w:t>
      </w:r>
      <w:r w:rsidRPr="003F1227">
        <w:rPr>
          <w:rFonts w:ascii="Times New Roman" w:hAnsi="Times New Roman"/>
          <w:sz w:val="28"/>
          <w:szCs w:val="28"/>
          <w:lang w:val="uk-UA" w:eastAsia="ru-RU"/>
        </w:rPr>
        <w:t xml:space="preserve">вихователі, керівники гуртків, інструктори, тренери, майстри виробничого навчання або завідувачі кабінетів (лабораторій) за відповідними інструкціями чи програмами. </w:t>
      </w:r>
    </w:p>
    <w:p w:rsidR="00FA2EF8" w:rsidRPr="00FA2EF8" w:rsidRDefault="00FA2EF8" w:rsidP="00AE16E1">
      <w:pPr>
        <w:spacing w:after="0" w:line="360" w:lineRule="auto"/>
        <w:ind w:firstLine="709"/>
        <w:contextualSpacing/>
        <w:jc w:val="both"/>
        <w:rPr>
          <w:rFonts w:ascii="Times New Roman" w:hAnsi="Times New Roman"/>
          <w:sz w:val="28"/>
          <w:szCs w:val="28"/>
          <w:lang w:val="uk-UA" w:eastAsia="ru-RU"/>
        </w:rPr>
      </w:pPr>
    </w:p>
    <w:p w:rsidR="00FA2EF8" w:rsidRPr="00B15AE8" w:rsidRDefault="00FA2EF8" w:rsidP="00FA2EF8">
      <w:pPr>
        <w:spacing w:after="0" w:line="360" w:lineRule="auto"/>
        <w:contextualSpacing/>
        <w:rPr>
          <w:rFonts w:ascii="Times New Roman" w:eastAsiaTheme="minorHAnsi" w:hAnsi="Times New Roman"/>
          <w:sz w:val="28"/>
          <w:szCs w:val="28"/>
          <w:lang w:val="uk-UA"/>
        </w:rPr>
      </w:pPr>
    </w:p>
    <w:p w:rsidR="00EC78FD" w:rsidRPr="00EC78FD" w:rsidRDefault="00EC78FD" w:rsidP="00FA2EF8">
      <w:pPr>
        <w:spacing w:after="0" w:line="360" w:lineRule="auto"/>
        <w:ind w:firstLine="709"/>
        <w:jc w:val="both"/>
        <w:rPr>
          <w:rFonts w:ascii="Times New Roman" w:hAnsi="Times New Roman"/>
          <w:sz w:val="28"/>
          <w:szCs w:val="28"/>
          <w:lang w:val="uk-UA" w:eastAsia="uk-UA"/>
        </w:rPr>
      </w:pPr>
    </w:p>
    <w:p w:rsidR="00FA170C" w:rsidRPr="00FA170C" w:rsidRDefault="00FA170C" w:rsidP="00FA170C">
      <w:pPr>
        <w:widowControl w:val="0"/>
        <w:shd w:val="clear" w:color="auto" w:fill="FFFFFF"/>
        <w:autoSpaceDE w:val="0"/>
        <w:autoSpaceDN w:val="0"/>
        <w:adjustRightInd w:val="0"/>
        <w:spacing w:after="0" w:line="360" w:lineRule="auto"/>
        <w:jc w:val="both"/>
        <w:rPr>
          <w:rFonts w:ascii="Times New Roman" w:hAnsi="Times New Roman"/>
          <w:b/>
          <w:sz w:val="28"/>
          <w:szCs w:val="28"/>
          <w:lang w:val="uk-UA" w:eastAsia="ru-RU"/>
        </w:rPr>
      </w:pPr>
      <w:r w:rsidRPr="00FA170C">
        <w:rPr>
          <w:rFonts w:ascii="Times New Roman" w:hAnsi="Times New Roman"/>
          <w:b/>
          <w:sz w:val="28"/>
          <w:szCs w:val="28"/>
          <w:lang w:val="uk-UA" w:eastAsia="ru-RU"/>
        </w:rPr>
        <w:t>2.2. Створення заходів безпеки з охорони праці при роботі з дітьми у закладі</w:t>
      </w:r>
      <w:r>
        <w:rPr>
          <w:rFonts w:ascii="Times New Roman" w:hAnsi="Times New Roman"/>
          <w:b/>
          <w:sz w:val="28"/>
          <w:szCs w:val="28"/>
          <w:lang w:val="uk-UA" w:eastAsia="ru-RU"/>
        </w:rPr>
        <w:t xml:space="preserve"> загальної середньої освіти</w:t>
      </w:r>
    </w:p>
    <w:p w:rsidR="00AA1332" w:rsidRPr="00AA1332" w:rsidRDefault="00AA1332" w:rsidP="00BA75AB">
      <w:pPr>
        <w:spacing w:after="0" w:line="360" w:lineRule="auto"/>
        <w:jc w:val="both"/>
        <w:rPr>
          <w:rFonts w:ascii="Times New Roman" w:hAnsi="Times New Roman"/>
          <w:sz w:val="28"/>
          <w:szCs w:val="28"/>
          <w:lang w:val="uk-UA" w:eastAsia="ru-RU"/>
        </w:rPr>
      </w:pP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Педагогічні працівники закладів</w:t>
      </w:r>
      <w:r>
        <w:rPr>
          <w:rFonts w:ascii="Times New Roman" w:hAnsi="Times New Roman"/>
          <w:sz w:val="28"/>
          <w:szCs w:val="28"/>
          <w:lang w:val="uk-UA" w:eastAsia="ru-RU"/>
        </w:rPr>
        <w:t xml:space="preserve"> загальної середньої освіти</w:t>
      </w:r>
      <w:r w:rsidRPr="00F7673E">
        <w:rPr>
          <w:rFonts w:ascii="Times New Roman" w:hAnsi="Times New Roman"/>
          <w:sz w:val="28"/>
          <w:szCs w:val="28"/>
          <w:lang w:val="uk-UA" w:eastAsia="ru-RU"/>
        </w:rPr>
        <w:t xml:space="preserve">, згідно нормативних документів функціонування </w:t>
      </w:r>
      <w:r>
        <w:rPr>
          <w:rFonts w:ascii="Times New Roman" w:hAnsi="Times New Roman"/>
          <w:sz w:val="28"/>
          <w:szCs w:val="28"/>
          <w:lang w:val="uk-UA" w:eastAsia="ru-RU"/>
        </w:rPr>
        <w:t>освітніх установ</w:t>
      </w:r>
      <w:r w:rsidRPr="00F7673E">
        <w:rPr>
          <w:rFonts w:ascii="Times New Roman" w:hAnsi="Times New Roman"/>
          <w:sz w:val="28"/>
          <w:szCs w:val="28"/>
          <w:lang w:val="uk-UA" w:eastAsia="ru-RU"/>
        </w:rPr>
        <w:t xml:space="preserve">, мають володіти знаннями та уміннями із організації за запровадження заходів із охорони праці. </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Тобто педагогічні працівники мають володіти інформацією щодо реалізації засад протипожежної безпеки, основ електробезпеки, основ гігієни та виробничої санітарії, правилами надання першої допомоги при нещасних випадках.</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Багатосторонність запровадження охорони праці зобов’язує </w:t>
      </w:r>
      <w:r>
        <w:rPr>
          <w:rFonts w:ascii="Times New Roman" w:hAnsi="Times New Roman"/>
          <w:sz w:val="28"/>
          <w:szCs w:val="28"/>
          <w:lang w:val="uk-UA" w:eastAsia="ru-RU"/>
        </w:rPr>
        <w:t>директора</w:t>
      </w:r>
      <w:r w:rsidRPr="00F7673E">
        <w:rPr>
          <w:rFonts w:ascii="Times New Roman" w:hAnsi="Times New Roman"/>
          <w:sz w:val="28"/>
          <w:szCs w:val="28"/>
          <w:lang w:val="uk-UA" w:eastAsia="ru-RU"/>
        </w:rPr>
        <w:t xml:space="preserve"> навчального закладу створювати умови для педагогічних працівників, що забезпечують систематичне навчання та підвищення майстерності з охорони праці. Зазначена системність має охоплювати усі напрями організації охорони праці в навчальному закладів та усіх працівників, що мають відношення та працевлаштовані в закладі освіти.</w:t>
      </w:r>
    </w:p>
    <w:p w:rsidR="00F7673E" w:rsidRPr="00F7673E" w:rsidRDefault="00F7673E" w:rsidP="00F7673E">
      <w:pPr>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lastRenderedPageBreak/>
        <w:t>«В організації навчально-виховної роботи з питань безпеки життєдіяльності дошкільників можна визначити три основні напрями:</w:t>
      </w:r>
    </w:p>
    <w:p w:rsidR="00F7673E" w:rsidRPr="00F7673E" w:rsidRDefault="00F7673E" w:rsidP="00F7673E">
      <w:pPr>
        <w:numPr>
          <w:ilvl w:val="0"/>
          <w:numId w:val="3"/>
        </w:numPr>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така робота не повинна обмежуватися засвоєнням норм та правил; дітей необхідно навчати обачності, навичок орієнтування і швидкої реакції в екстремальних ситуаціях;</w:t>
      </w:r>
    </w:p>
    <w:p w:rsidR="00F7673E" w:rsidRPr="00F7673E" w:rsidRDefault="00F7673E" w:rsidP="00F7673E">
      <w:pPr>
        <w:numPr>
          <w:ilvl w:val="0"/>
          <w:numId w:val="3"/>
        </w:numPr>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максимального ефекту можна досягти, якщо буде прослідковуватися єдина стратегічна лінія у діяльності педагогічного, дитячого та батьківського колективів;</w:t>
      </w:r>
    </w:p>
    <w:p w:rsidR="00F7673E" w:rsidRPr="00F7673E" w:rsidRDefault="00F7673E" w:rsidP="00F7673E">
      <w:pPr>
        <w:numPr>
          <w:ilvl w:val="0"/>
          <w:numId w:val="3"/>
        </w:numPr>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слід врахувати деякі принципові аспекти роботи з дітьми, які суттєво відрізняються від аналогічної роботи з дорослими (розповіді, відеофільми про наслідки пожеж, повеней, інших небезпек)»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30</w:t>
      </w:r>
      <w:r w:rsidRPr="00F7673E">
        <w:rPr>
          <w:rFonts w:ascii="Times New Roman" w:hAnsi="Times New Roman"/>
          <w:sz w:val="28"/>
          <w:szCs w:val="28"/>
          <w:lang w:val="uk-UA" w:eastAsia="uk-UA"/>
        </w:rPr>
        <w:t>]</w:t>
      </w:r>
      <w:r w:rsidRPr="00F7673E">
        <w:rPr>
          <w:rFonts w:ascii="Times New Roman" w:eastAsiaTheme="minorHAnsi" w:hAnsi="Times New Roman"/>
          <w:sz w:val="28"/>
          <w:szCs w:val="28"/>
          <w:shd w:val="clear" w:color="auto" w:fill="FFFFFF"/>
          <w:lang w:val="uk-UA"/>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Перед початком навчального року </w:t>
      </w:r>
      <w:r>
        <w:rPr>
          <w:rFonts w:ascii="Times New Roman" w:hAnsi="Times New Roman"/>
          <w:sz w:val="28"/>
          <w:szCs w:val="28"/>
          <w:lang w:val="uk-UA" w:eastAsia="ru-RU"/>
        </w:rPr>
        <w:t>директор</w:t>
      </w:r>
      <w:r w:rsidRPr="00F7673E">
        <w:rPr>
          <w:rFonts w:ascii="Times New Roman" w:hAnsi="Times New Roman"/>
          <w:sz w:val="28"/>
          <w:szCs w:val="28"/>
          <w:lang w:val="uk-UA" w:eastAsia="ru-RU"/>
        </w:rPr>
        <w:t xml:space="preserve"> навчального закладу планує річний план функціонування закладу</w:t>
      </w:r>
      <w:r>
        <w:rPr>
          <w:rFonts w:ascii="Times New Roman" w:hAnsi="Times New Roman"/>
          <w:sz w:val="28"/>
          <w:szCs w:val="28"/>
          <w:lang w:val="uk-UA" w:eastAsia="ru-RU"/>
        </w:rPr>
        <w:t xml:space="preserve"> загальної середньої освіти</w:t>
      </w:r>
      <w:r w:rsidRPr="00F7673E">
        <w:rPr>
          <w:rFonts w:ascii="Times New Roman" w:hAnsi="Times New Roman"/>
          <w:sz w:val="28"/>
          <w:szCs w:val="28"/>
          <w:lang w:val="uk-UA" w:eastAsia="ru-RU"/>
        </w:rPr>
        <w:t>, який в обов’язковому порядку має передбачати запровадження заходів із забезпечення охорони праці. Ці дії породжують обов’язкове фіксування, у необхідних випадках, фактів розповсюдження на педагогічних працівників охорони праці в документах індивідуального користування педагогічними працівниками.</w:t>
      </w:r>
    </w:p>
    <w:p w:rsidR="00F7673E" w:rsidRPr="00F7673E" w:rsidRDefault="00F7673E" w:rsidP="00F7673E">
      <w:pPr>
        <w:spacing w:after="0" w:line="360" w:lineRule="auto"/>
        <w:ind w:firstLine="709"/>
        <w:jc w:val="both"/>
        <w:rPr>
          <w:rFonts w:ascii="Times New Roman" w:hAnsi="Times New Roman"/>
          <w:sz w:val="28"/>
          <w:szCs w:val="28"/>
          <w:lang w:val="uk-UA" w:eastAsia="uk-UA"/>
        </w:rPr>
      </w:pPr>
      <w:r w:rsidRPr="00F7673E">
        <w:rPr>
          <w:rFonts w:ascii="Times New Roman" w:hAnsi="Times New Roman"/>
          <w:sz w:val="28"/>
          <w:szCs w:val="28"/>
          <w:lang w:val="uk-UA" w:eastAsia="ru-RU"/>
        </w:rPr>
        <w:t>Інструктивно-методичні рекомендації щодо організації роботи з питань охорони праці та безпеки життєдіяльності у дошкільних навчальних закладах, прийняті Міністерством освіти і науки України, передбачають принципи, якими мають користуватися педагогічні працівники при облатуванні освітнього середовища щодо охорони праці в закладі</w:t>
      </w:r>
      <w:r>
        <w:rPr>
          <w:rFonts w:ascii="Times New Roman" w:hAnsi="Times New Roman"/>
          <w:sz w:val="28"/>
          <w:szCs w:val="28"/>
          <w:lang w:val="uk-UA" w:eastAsia="ru-RU"/>
        </w:rPr>
        <w:t xml:space="preserve"> загальної середньої освіти</w:t>
      </w:r>
      <w:r w:rsidRPr="00F7673E">
        <w:rPr>
          <w:rFonts w:ascii="Times New Roman" w:hAnsi="Times New Roman"/>
          <w:sz w:val="28"/>
          <w:szCs w:val="28"/>
          <w:lang w:val="uk-UA" w:eastAsia="ru-RU"/>
        </w:rPr>
        <w:t xml:space="preserve">. До них Міністерством освіти і науки України віднесено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18</w:t>
      </w:r>
      <w:r w:rsidRPr="00F7673E">
        <w:rPr>
          <w:rFonts w:ascii="Times New Roman" w:hAnsi="Times New Roman"/>
          <w:sz w:val="28"/>
          <w:szCs w:val="28"/>
          <w:lang w:val="uk-UA" w:eastAsia="uk-UA"/>
        </w:rPr>
        <w:t>]</w:t>
      </w:r>
      <w:r w:rsidRPr="00F7673E">
        <w:rPr>
          <w:rFonts w:ascii="Times New Roman" w:hAnsi="Times New Roman"/>
          <w:sz w:val="28"/>
          <w:szCs w:val="28"/>
          <w:lang w:val="uk-UA" w:eastAsia="ru-RU"/>
        </w:rPr>
        <w:t>:</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облаштування освітнього середовища навчального закладу, навчальних кабінетів, інших приміщень у відповідності із психологічними з</w:t>
      </w:r>
      <w:r w:rsidR="00B43A29">
        <w:rPr>
          <w:rFonts w:ascii="Times New Roman" w:hAnsi="Times New Roman"/>
          <w:sz w:val="28"/>
          <w:szCs w:val="28"/>
          <w:lang w:val="uk-UA" w:eastAsia="ru-RU"/>
        </w:rPr>
        <w:t xml:space="preserve">акономірностями розвитку дітей шкільного </w:t>
      </w:r>
      <w:r w:rsidRPr="00F7673E">
        <w:rPr>
          <w:rFonts w:ascii="Times New Roman" w:hAnsi="Times New Roman"/>
          <w:sz w:val="28"/>
          <w:szCs w:val="28"/>
          <w:lang w:val="uk-UA" w:eastAsia="ru-RU"/>
        </w:rPr>
        <w:t>віку на певних вікових етапах;</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запровадження заходів із охорони праці із врахуванням активності дітей </w:t>
      </w:r>
      <w:r w:rsidR="00B43A29">
        <w:rPr>
          <w:rFonts w:ascii="Times New Roman" w:hAnsi="Times New Roman"/>
          <w:sz w:val="28"/>
          <w:szCs w:val="28"/>
          <w:lang w:val="uk-UA" w:eastAsia="ru-RU"/>
        </w:rPr>
        <w:t>шкільного</w:t>
      </w:r>
      <w:r w:rsidRPr="00F7673E">
        <w:rPr>
          <w:rFonts w:ascii="Times New Roman" w:hAnsi="Times New Roman"/>
          <w:sz w:val="28"/>
          <w:szCs w:val="28"/>
          <w:lang w:val="uk-UA" w:eastAsia="ru-RU"/>
        </w:rPr>
        <w:t xml:space="preserve"> віку;</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lastRenderedPageBreak/>
        <w:t>створення умов для навчання та виховання дітей із врахуванням їх універсальності та самостійності;</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раціональної організації, комплектування та гнучкого поділу на осередки;</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позитивного емоційного навантаження.</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Розвивальне освітнє середовище закладу </w:t>
      </w:r>
      <w:r w:rsidR="00B43A29">
        <w:rPr>
          <w:rFonts w:ascii="Times New Roman" w:hAnsi="Times New Roman"/>
          <w:sz w:val="28"/>
          <w:szCs w:val="28"/>
          <w:lang w:val="uk-UA" w:eastAsia="ru-RU"/>
        </w:rPr>
        <w:t xml:space="preserve">загальної середньої освіти </w:t>
      </w:r>
      <w:r w:rsidRPr="00F7673E">
        <w:rPr>
          <w:rFonts w:ascii="Times New Roman" w:hAnsi="Times New Roman"/>
          <w:sz w:val="28"/>
          <w:szCs w:val="28"/>
          <w:lang w:val="uk-UA" w:eastAsia="ru-RU"/>
        </w:rPr>
        <w:t>має створюватися та зберігатись відповідно до норм, приписів, листів відповідних органів державної влади із дотриманням вимог безпечного догляду.</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Правила створення умов із охорони праці покладаються не тільки на технічних працівників, а й педагогічних працівників, а саме </w:t>
      </w:r>
      <w:r w:rsidR="00B43A29">
        <w:rPr>
          <w:rFonts w:ascii="Times New Roman" w:hAnsi="Times New Roman"/>
          <w:sz w:val="28"/>
          <w:szCs w:val="28"/>
          <w:lang w:val="uk-UA" w:eastAsia="ru-RU"/>
        </w:rPr>
        <w:t>учителів дітей шкільного</w:t>
      </w:r>
      <w:r w:rsidRPr="00F7673E">
        <w:rPr>
          <w:rFonts w:ascii="Times New Roman" w:hAnsi="Times New Roman"/>
          <w:sz w:val="28"/>
          <w:szCs w:val="28"/>
          <w:lang w:val="uk-UA" w:eastAsia="ru-RU"/>
        </w:rPr>
        <w:t xml:space="preserve"> віку. Тобто заходи із охорони праці мають стосуватися облаштування безпечного середовища через оснащення кабінетів іграшками, меблями, оснащення спортивних майданчиків, ігрових територій.</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Разом із цим у приміщеннях, де постійно або тимчасово перебувають діти, мають бути дотримані правила водопостачання (теплого та холодного), теплового режиму, провітрювання, рівня вологості, освітлення та ін.</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Також на педагогічних працівників навальних закладів покладаються обов’язки облаштування прилеглої території закладу</w:t>
      </w:r>
      <w:r w:rsidR="00B43A29">
        <w:rPr>
          <w:rFonts w:ascii="Times New Roman" w:hAnsi="Times New Roman"/>
          <w:sz w:val="28"/>
          <w:szCs w:val="28"/>
          <w:lang w:val="uk-UA" w:eastAsia="ru-RU"/>
        </w:rPr>
        <w:t xml:space="preserve"> загальної середньої освіти</w:t>
      </w:r>
      <w:r w:rsidRPr="00F7673E">
        <w:rPr>
          <w:rFonts w:ascii="Times New Roman" w:hAnsi="Times New Roman"/>
          <w:sz w:val="28"/>
          <w:szCs w:val="28"/>
          <w:lang w:val="uk-UA" w:eastAsia="ru-RU"/>
        </w:rPr>
        <w:t xml:space="preserve">, що передбачають нагляд за уникненням можливості перебування тварин на території </w:t>
      </w:r>
      <w:r w:rsidR="00B43A29">
        <w:rPr>
          <w:rFonts w:ascii="Times New Roman" w:hAnsi="Times New Roman"/>
          <w:sz w:val="28"/>
          <w:szCs w:val="28"/>
          <w:lang w:val="uk-UA" w:eastAsia="ru-RU"/>
        </w:rPr>
        <w:t>школи</w:t>
      </w:r>
      <w:r w:rsidRPr="00F7673E">
        <w:rPr>
          <w:rFonts w:ascii="Times New Roman" w:hAnsi="Times New Roman"/>
          <w:sz w:val="28"/>
          <w:szCs w:val="28"/>
          <w:lang w:val="uk-UA" w:eastAsia="ru-RU"/>
        </w:rPr>
        <w:t>, небезпечних рослин, сторонніх осіб.</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t xml:space="preserve">«Навчально-виховна робота з дітьми дошкільного віку повинна забезпечити мінімально достатній та необхідний рівень компетенції дитини для безпечного перебування в навколишньому середовищі та вироблення у них елементарних, доступних віку норм поведінки у надзвичайних ситуаціях»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24</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Дійсно, освітня та виховна діяльність в закладі </w:t>
      </w:r>
      <w:r w:rsidR="00B43A29">
        <w:rPr>
          <w:rFonts w:ascii="Times New Roman" w:hAnsi="Times New Roman"/>
          <w:sz w:val="28"/>
          <w:szCs w:val="28"/>
          <w:lang w:val="uk-UA" w:eastAsia="ru-RU"/>
        </w:rPr>
        <w:t xml:space="preserve">загальної середньої </w:t>
      </w:r>
      <w:r w:rsidRPr="00F7673E">
        <w:rPr>
          <w:rFonts w:ascii="Times New Roman" w:hAnsi="Times New Roman"/>
          <w:sz w:val="28"/>
          <w:szCs w:val="28"/>
          <w:lang w:val="uk-UA" w:eastAsia="ru-RU"/>
        </w:rPr>
        <w:t xml:space="preserve">освіти має спрямовуватися на формування у дітей </w:t>
      </w:r>
      <w:r w:rsidR="00B43A29">
        <w:rPr>
          <w:rFonts w:ascii="Times New Roman" w:hAnsi="Times New Roman"/>
          <w:sz w:val="28"/>
          <w:szCs w:val="28"/>
          <w:lang w:val="uk-UA" w:eastAsia="ru-RU"/>
        </w:rPr>
        <w:t>шкільного</w:t>
      </w:r>
      <w:r w:rsidRPr="00F7673E">
        <w:rPr>
          <w:rFonts w:ascii="Times New Roman" w:hAnsi="Times New Roman"/>
          <w:sz w:val="28"/>
          <w:szCs w:val="28"/>
          <w:lang w:val="uk-UA" w:eastAsia="ru-RU"/>
        </w:rPr>
        <w:t xml:space="preserve"> віку знань, умінь і навичок створення власного безпечного середовища та власного самозахисту у випадках виникнення небезпечних факторів впливу.</w:t>
      </w:r>
    </w:p>
    <w:p w:rsidR="00F7673E" w:rsidRPr="00F7673E" w:rsidRDefault="00B43A29" w:rsidP="00F7673E">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Учителі</w:t>
      </w:r>
      <w:r w:rsidR="00F7673E" w:rsidRPr="00F7673E">
        <w:rPr>
          <w:rFonts w:ascii="Times New Roman" w:hAnsi="Times New Roman"/>
          <w:sz w:val="28"/>
          <w:szCs w:val="28"/>
          <w:lang w:val="uk-UA" w:eastAsia="ru-RU"/>
        </w:rPr>
        <w:t xml:space="preserve"> закладів </w:t>
      </w:r>
      <w:r>
        <w:rPr>
          <w:rFonts w:ascii="Times New Roman" w:hAnsi="Times New Roman"/>
          <w:sz w:val="28"/>
          <w:szCs w:val="28"/>
          <w:lang w:val="uk-UA" w:eastAsia="ru-RU"/>
        </w:rPr>
        <w:t xml:space="preserve">загальної середньої освіти </w:t>
      </w:r>
      <w:r w:rsidR="00F7673E" w:rsidRPr="00F7673E">
        <w:rPr>
          <w:rFonts w:ascii="Times New Roman" w:hAnsi="Times New Roman"/>
          <w:sz w:val="28"/>
          <w:szCs w:val="28"/>
          <w:lang w:val="uk-UA" w:eastAsia="ru-RU"/>
        </w:rPr>
        <w:t>мають використовувати різні форми, методи та прийоми роботи з дітьми. Із врахуванням віку дитини вихователі мають значну увагу приділяти ігровим формам роботи із вихованцями.</w:t>
      </w:r>
    </w:p>
    <w:p w:rsidR="00F7673E" w:rsidRPr="00F7673E" w:rsidRDefault="00F7673E" w:rsidP="00F7673E">
      <w:pPr>
        <w:spacing w:after="0" w:line="360" w:lineRule="auto"/>
        <w:ind w:firstLine="709"/>
        <w:jc w:val="both"/>
        <w:rPr>
          <w:rFonts w:ascii="Times New Roman" w:hAnsi="Times New Roman"/>
          <w:sz w:val="28"/>
          <w:szCs w:val="24"/>
          <w:lang w:val="uk-UA" w:eastAsia="ru-RU"/>
        </w:rPr>
      </w:pPr>
      <w:r w:rsidRPr="00F7673E">
        <w:rPr>
          <w:rFonts w:ascii="Times New Roman" w:hAnsi="Times New Roman"/>
          <w:sz w:val="28"/>
          <w:szCs w:val="28"/>
          <w:lang w:val="uk-UA" w:eastAsia="ru-RU"/>
        </w:rPr>
        <w:t>«Однією із важливих складових предметного середовища є іграшки, що створюють оптимальні</w:t>
      </w:r>
      <w:r w:rsidRPr="00F7673E">
        <w:rPr>
          <w:rFonts w:ascii="Times New Roman" w:hAnsi="Times New Roman"/>
          <w:sz w:val="28"/>
          <w:szCs w:val="24"/>
          <w:lang w:val="uk-UA" w:eastAsia="ru-RU"/>
        </w:rPr>
        <w:t xml:space="preserve"> умови для зростання практично умілого, вправного у взаємодії з предметним світом дошкільника.</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4"/>
          <w:lang w:val="uk-UA" w:eastAsia="ru-RU"/>
        </w:rPr>
        <w:t xml:space="preserve">Розмаїття іграшок вимагає від дорослих, педагогів та батьків, виваженого підходу до їх підбору. Матеріали для гри повинні створювати оптимально наповнене (без надлишку і недостачі) цілісне ігрове оточення, безпечне і комфортне для дитини»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35</w:t>
      </w:r>
      <w:r w:rsidRPr="00F7673E">
        <w:rPr>
          <w:rFonts w:ascii="Times New Roman" w:hAnsi="Times New Roman"/>
          <w:sz w:val="28"/>
          <w:szCs w:val="28"/>
          <w:lang w:val="uk-UA" w:eastAsia="uk-UA"/>
        </w:rPr>
        <w:t>]</w:t>
      </w:r>
      <w:r w:rsidRPr="00F7673E">
        <w:rPr>
          <w:rFonts w:ascii="Times New Roman" w:hAnsi="Times New Roman"/>
          <w:sz w:val="28"/>
          <w:szCs w:val="24"/>
          <w:lang w:val="uk-UA" w:eastAsia="ru-RU"/>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Створюючи ігрове середовище, </w:t>
      </w:r>
      <w:r w:rsidR="00B43A29">
        <w:rPr>
          <w:rFonts w:ascii="Times New Roman" w:hAnsi="Times New Roman"/>
          <w:sz w:val="28"/>
          <w:szCs w:val="28"/>
          <w:lang w:val="uk-UA" w:eastAsia="ru-RU"/>
        </w:rPr>
        <w:t>педагогічні працівники</w:t>
      </w:r>
      <w:r w:rsidRPr="00F7673E">
        <w:rPr>
          <w:rFonts w:ascii="Times New Roman" w:hAnsi="Times New Roman"/>
          <w:sz w:val="28"/>
          <w:szCs w:val="28"/>
          <w:lang w:val="uk-UA" w:eastAsia="ru-RU"/>
        </w:rPr>
        <w:t xml:space="preserve"> дітей </w:t>
      </w:r>
      <w:r w:rsidR="00B43A29">
        <w:rPr>
          <w:rFonts w:ascii="Times New Roman" w:hAnsi="Times New Roman"/>
          <w:sz w:val="28"/>
          <w:szCs w:val="28"/>
          <w:lang w:val="uk-UA" w:eastAsia="ru-RU"/>
        </w:rPr>
        <w:t>шкільного</w:t>
      </w:r>
      <w:r w:rsidRPr="00F7673E">
        <w:rPr>
          <w:rFonts w:ascii="Times New Roman" w:hAnsi="Times New Roman"/>
          <w:sz w:val="28"/>
          <w:szCs w:val="28"/>
          <w:lang w:val="uk-UA" w:eastAsia="ru-RU"/>
        </w:rPr>
        <w:t xml:space="preserve"> віку мають забезпечити їх безпечність. Ця безпечність має стосуватися як якості іграшок, так і їх форм.</w:t>
      </w:r>
    </w:p>
    <w:p w:rsidR="00F7673E" w:rsidRPr="00F7673E" w:rsidRDefault="00F7673E" w:rsidP="00F7673E">
      <w:pPr>
        <w:shd w:val="clear" w:color="auto" w:fill="FFFFFF"/>
        <w:spacing w:after="0" w:line="360" w:lineRule="auto"/>
        <w:ind w:firstLine="709"/>
        <w:jc w:val="both"/>
        <w:rPr>
          <w:rFonts w:ascii="Times New Roman" w:hAnsi="Times New Roman"/>
          <w:sz w:val="20"/>
          <w:szCs w:val="20"/>
          <w:lang w:val="uk-UA" w:eastAsia="ru-RU"/>
        </w:rPr>
      </w:pPr>
      <w:r w:rsidRPr="00F7673E">
        <w:rPr>
          <w:rFonts w:ascii="Times New Roman" w:hAnsi="Times New Roman"/>
          <w:sz w:val="28"/>
          <w:szCs w:val="28"/>
          <w:lang w:val="uk-UA" w:eastAsia="ru-RU"/>
        </w:rPr>
        <w:t>«Уся робота з навчання дітей безпечної поведінки має проводитися з урахуванням таких головних чинників:</w:t>
      </w:r>
    </w:p>
    <w:p w:rsidR="00F7673E" w:rsidRPr="00F7673E" w:rsidRDefault="00F7673E" w:rsidP="00F7673E">
      <w:pPr>
        <w:shd w:val="clear" w:color="auto" w:fill="FFFFFF"/>
        <w:spacing w:after="0" w:line="360" w:lineRule="auto"/>
        <w:ind w:firstLine="709"/>
        <w:jc w:val="both"/>
        <w:rPr>
          <w:rFonts w:ascii="Times New Roman" w:hAnsi="Times New Roman"/>
          <w:sz w:val="20"/>
          <w:szCs w:val="20"/>
          <w:lang w:val="uk-UA" w:eastAsia="ru-RU"/>
        </w:rPr>
      </w:pPr>
      <w:r w:rsidRPr="00F7673E">
        <w:rPr>
          <w:rFonts w:ascii="Times New Roman" w:hAnsi="Times New Roman"/>
          <w:sz w:val="28"/>
          <w:szCs w:val="28"/>
          <w:lang w:val="uk-UA" w:eastAsia="ru-RU"/>
        </w:rPr>
        <w:t>- Вона не має обмежуватися лише навчанням дітей норм і правил поведінки. Їх необхідно також навчати обачності, уміння орієнтуватися та швидко реагувати в екстремальних ситуаціях.</w:t>
      </w:r>
    </w:p>
    <w:p w:rsidR="00F7673E" w:rsidRPr="00F7673E" w:rsidRDefault="00F7673E" w:rsidP="00F7673E">
      <w:pPr>
        <w:shd w:val="clear" w:color="auto" w:fill="FFFFFF"/>
        <w:spacing w:after="0" w:line="360" w:lineRule="auto"/>
        <w:ind w:firstLine="709"/>
        <w:jc w:val="both"/>
        <w:rPr>
          <w:rFonts w:ascii="Times New Roman" w:hAnsi="Times New Roman"/>
          <w:sz w:val="20"/>
          <w:szCs w:val="20"/>
          <w:lang w:val="uk-UA" w:eastAsia="ru-RU"/>
        </w:rPr>
      </w:pPr>
      <w:r w:rsidRPr="00F7673E">
        <w:rPr>
          <w:rFonts w:ascii="Times New Roman" w:hAnsi="Times New Roman"/>
          <w:sz w:val="28"/>
          <w:szCs w:val="28"/>
          <w:lang w:val="uk-UA" w:eastAsia="ru-RU"/>
        </w:rPr>
        <w:t xml:space="preserve">- Максимальний ефект досягається, якщо навчально-виховна робота ведеться одночасно за трьома напрямками: </w:t>
      </w:r>
      <w:r w:rsidR="00B43A29">
        <w:rPr>
          <w:rFonts w:ascii="Times New Roman" w:hAnsi="Times New Roman"/>
          <w:sz w:val="28"/>
          <w:szCs w:val="28"/>
          <w:lang w:val="uk-UA" w:eastAsia="ru-RU"/>
        </w:rPr>
        <w:t>заклад освіти</w:t>
      </w:r>
      <w:r w:rsidRPr="00F7673E">
        <w:rPr>
          <w:rFonts w:ascii="Times New Roman" w:hAnsi="Times New Roman"/>
          <w:sz w:val="28"/>
          <w:szCs w:val="28"/>
          <w:lang w:val="uk-UA" w:eastAsia="ru-RU"/>
        </w:rPr>
        <w:t xml:space="preserve"> – діти – батьки.</w:t>
      </w:r>
    </w:p>
    <w:p w:rsidR="00F7673E" w:rsidRPr="00F7673E" w:rsidRDefault="00F7673E" w:rsidP="00F7673E">
      <w:pPr>
        <w:shd w:val="clear" w:color="auto" w:fill="FFFFFF"/>
        <w:spacing w:after="0" w:line="360" w:lineRule="auto"/>
        <w:ind w:firstLine="709"/>
        <w:jc w:val="both"/>
        <w:rPr>
          <w:rFonts w:ascii="Times New Roman" w:hAnsi="Times New Roman"/>
          <w:sz w:val="20"/>
          <w:szCs w:val="20"/>
          <w:lang w:val="uk-UA" w:eastAsia="ru-RU"/>
        </w:rPr>
      </w:pPr>
      <w:r w:rsidRPr="00F7673E">
        <w:rPr>
          <w:rFonts w:ascii="Times New Roman" w:hAnsi="Times New Roman"/>
          <w:sz w:val="28"/>
          <w:szCs w:val="28"/>
          <w:lang w:val="uk-UA" w:eastAsia="ru-RU"/>
        </w:rPr>
        <w:t>-</w:t>
      </w:r>
      <w:r w:rsidRPr="00F7673E">
        <w:rPr>
          <w:rFonts w:ascii="Times New Roman" w:hAnsi="Times New Roman"/>
          <w:sz w:val="14"/>
          <w:szCs w:val="14"/>
          <w:lang w:val="uk-UA" w:eastAsia="ru-RU"/>
        </w:rPr>
        <w:t xml:space="preserve">  </w:t>
      </w:r>
      <w:r w:rsidRPr="00F7673E">
        <w:rPr>
          <w:rFonts w:ascii="Times New Roman" w:hAnsi="Times New Roman"/>
          <w:sz w:val="28"/>
          <w:szCs w:val="28"/>
          <w:lang w:val="uk-UA" w:eastAsia="ru-RU"/>
        </w:rPr>
        <w:t>Слід ураховувати особливості дитячої психіки, її підвищену вразливість. Тому неприпустимим є застосування так званої шокової терапії з акцентуванням на страшних наслідках пожеж, повеней тощо. Такий підхід може травмувати психіку дитини, призвести до стресів, тривог.</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eastAsia="ru-RU"/>
        </w:rPr>
      </w:pPr>
      <w:r w:rsidRPr="00F7673E">
        <w:rPr>
          <w:rFonts w:ascii="Times New Roman" w:hAnsi="Times New Roman"/>
          <w:sz w:val="28"/>
          <w:szCs w:val="28"/>
          <w:lang w:val="uk-UA" w:eastAsia="ru-RU"/>
        </w:rPr>
        <w:t xml:space="preserve">- Важливе значення має і психологічна готовність дітей до сприйняття відповідної інформації про небезпеку та до практичних дій у надзвичайних ситуаціях. Працюючи з дошкільнятами, важливо враховувати властиві їм «вікові» страхи, що спричинені високою емоційністю, малим життєвим досвідом та багатою уявою дітей. Поглиблюючи знання дітей про </w:t>
      </w:r>
      <w:r w:rsidRPr="00F7673E">
        <w:rPr>
          <w:rFonts w:ascii="Times New Roman" w:hAnsi="Times New Roman"/>
          <w:sz w:val="28"/>
          <w:szCs w:val="28"/>
          <w:lang w:val="uk-UA" w:eastAsia="ru-RU"/>
        </w:rPr>
        <w:lastRenderedPageBreak/>
        <w:t xml:space="preserve">навколишнє, формується в них готовність до ситуацій, в яких вони можуть опинитися. Якщо життєва ситуація не містить у собі елементів несподіванки і зрозуміла малюкові, безпідставні страхи не виникатимуть»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22</w:t>
      </w:r>
      <w:r w:rsidRPr="00F7673E">
        <w:rPr>
          <w:rFonts w:ascii="Times New Roman" w:hAnsi="Times New Roman"/>
          <w:sz w:val="28"/>
          <w:szCs w:val="28"/>
          <w:lang w:val="uk-UA" w:eastAsia="uk-UA"/>
        </w:rPr>
        <w:t>]</w:t>
      </w:r>
      <w:r w:rsidRPr="00F7673E">
        <w:rPr>
          <w:rFonts w:ascii="Times New Roman" w:hAnsi="Times New Roman"/>
          <w:sz w:val="28"/>
          <w:szCs w:val="28"/>
          <w:lang w:val="uk-UA" w:eastAsia="ru-RU"/>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До чинників, що найчастіше становлять небезпеку для дітей, педагогічні працівники-практики відносять:</w:t>
      </w:r>
    </w:p>
    <w:p w:rsidR="00F7673E" w:rsidRPr="00F7673E" w:rsidRDefault="00F7673E" w:rsidP="00F7673E">
      <w:pPr>
        <w:numPr>
          <w:ilvl w:val="0"/>
          <w:numId w:val="5"/>
        </w:numPr>
        <w:shd w:val="clear" w:color="auto" w:fill="FFFFFF"/>
        <w:spacing w:after="0" w:line="360" w:lineRule="auto"/>
        <w:ind w:left="0" w:firstLine="709"/>
        <w:jc w:val="both"/>
        <w:rPr>
          <w:rFonts w:ascii="Arial" w:hAnsi="Arial" w:cs="Arial"/>
          <w:sz w:val="24"/>
          <w:szCs w:val="24"/>
          <w:lang w:val="uk-UA" w:eastAsia="ru-RU"/>
        </w:rPr>
      </w:pPr>
      <w:r w:rsidRPr="00F7673E">
        <w:rPr>
          <w:rFonts w:ascii="Times New Roman" w:hAnsi="Times New Roman"/>
          <w:b/>
          <w:bCs/>
          <w:sz w:val="28"/>
          <w:szCs w:val="28"/>
          <w:lang w:val="uk-UA" w:eastAsia="ru-RU"/>
        </w:rPr>
        <w:t>«</w:t>
      </w:r>
      <w:r w:rsidRPr="00F7673E">
        <w:rPr>
          <w:rFonts w:ascii="Times New Roman" w:hAnsi="Times New Roman"/>
          <w:sz w:val="28"/>
          <w:szCs w:val="28"/>
          <w:lang w:val="uk-UA" w:eastAsia="ru-RU"/>
        </w:rPr>
        <w:t>Неблагополучні сім’ї, в яких можливі такі негативні явища, як насильство над дітьми (фізичне, психічне, емоційне), бездоглядність, знущання тощо.</w:t>
      </w:r>
    </w:p>
    <w:p w:rsidR="00F7673E" w:rsidRPr="00F7673E" w:rsidRDefault="00F7673E" w:rsidP="00F7673E">
      <w:pPr>
        <w:numPr>
          <w:ilvl w:val="0"/>
          <w:numId w:val="5"/>
        </w:numPr>
        <w:shd w:val="clear" w:color="auto" w:fill="FFFFFF"/>
        <w:spacing w:after="0" w:line="360" w:lineRule="auto"/>
        <w:ind w:left="0" w:firstLine="709"/>
        <w:jc w:val="both"/>
        <w:rPr>
          <w:rFonts w:ascii="Arial" w:hAnsi="Arial" w:cs="Arial"/>
          <w:sz w:val="24"/>
          <w:szCs w:val="24"/>
          <w:lang w:val="uk-UA" w:eastAsia="ru-RU"/>
        </w:rPr>
      </w:pPr>
      <w:r w:rsidRPr="00F7673E">
        <w:rPr>
          <w:rFonts w:ascii="Times New Roman" w:hAnsi="Times New Roman"/>
          <w:sz w:val="28"/>
          <w:szCs w:val="28"/>
          <w:lang w:val="uk-UA" w:eastAsia="ru-RU"/>
        </w:rPr>
        <w:t>Діти вулиці, безхатьки-дошкільники за живих батьків: негативний вплив підлітків девіантної поведінки; використання дітей дошкільного віку дорослими безхатьками, залучення їх до протиправних вчинків з негативними наслідками.</w:t>
      </w:r>
    </w:p>
    <w:p w:rsidR="00F7673E" w:rsidRPr="00F7673E" w:rsidRDefault="00F7673E" w:rsidP="00F7673E">
      <w:pPr>
        <w:numPr>
          <w:ilvl w:val="0"/>
          <w:numId w:val="5"/>
        </w:numPr>
        <w:shd w:val="clear" w:color="auto" w:fill="FFFFFF"/>
        <w:spacing w:after="0" w:line="360" w:lineRule="auto"/>
        <w:ind w:left="0" w:firstLine="709"/>
        <w:jc w:val="both"/>
        <w:rPr>
          <w:rFonts w:ascii="Arial" w:hAnsi="Arial" w:cs="Arial"/>
          <w:sz w:val="24"/>
          <w:szCs w:val="24"/>
          <w:lang w:val="uk-UA" w:eastAsia="ru-RU"/>
        </w:rPr>
      </w:pPr>
      <w:r w:rsidRPr="00F7673E">
        <w:rPr>
          <w:rFonts w:ascii="Times New Roman" w:hAnsi="Times New Roman"/>
          <w:sz w:val="28"/>
          <w:szCs w:val="28"/>
          <w:lang w:val="uk-UA" w:eastAsia="ru-RU"/>
        </w:rPr>
        <w:t>Незнання дітьми правил дорожнього руху.</w:t>
      </w:r>
    </w:p>
    <w:p w:rsidR="00F7673E" w:rsidRPr="00F7673E" w:rsidRDefault="00F7673E" w:rsidP="00F7673E">
      <w:pPr>
        <w:numPr>
          <w:ilvl w:val="0"/>
          <w:numId w:val="5"/>
        </w:numPr>
        <w:shd w:val="clear" w:color="auto" w:fill="FFFFFF"/>
        <w:spacing w:after="0" w:line="360" w:lineRule="auto"/>
        <w:ind w:left="0" w:firstLine="709"/>
        <w:jc w:val="both"/>
        <w:rPr>
          <w:rFonts w:ascii="Arial" w:hAnsi="Arial" w:cs="Arial"/>
          <w:sz w:val="24"/>
          <w:szCs w:val="24"/>
          <w:lang w:val="uk-UA" w:eastAsia="ru-RU"/>
        </w:rPr>
      </w:pPr>
      <w:r w:rsidRPr="00F7673E">
        <w:rPr>
          <w:rFonts w:ascii="Times New Roman" w:hAnsi="Times New Roman"/>
          <w:sz w:val="28"/>
          <w:szCs w:val="28"/>
          <w:lang w:val="uk-UA" w:eastAsia="ru-RU"/>
        </w:rPr>
        <w:t>Незнання дошкільниками правил пожежної безпеки, що може призводити до каліцтва і навіть смерті.</w:t>
      </w:r>
    </w:p>
    <w:p w:rsidR="00F7673E" w:rsidRPr="00F7673E" w:rsidRDefault="00F7673E" w:rsidP="00F7673E">
      <w:pPr>
        <w:numPr>
          <w:ilvl w:val="0"/>
          <w:numId w:val="5"/>
        </w:numPr>
        <w:shd w:val="clear" w:color="auto" w:fill="FFFFFF"/>
        <w:spacing w:after="0" w:line="360" w:lineRule="auto"/>
        <w:ind w:left="0" w:firstLine="709"/>
        <w:jc w:val="both"/>
        <w:rPr>
          <w:rFonts w:ascii="Arial" w:hAnsi="Arial" w:cs="Arial"/>
          <w:sz w:val="24"/>
          <w:szCs w:val="24"/>
          <w:lang w:val="uk-UA" w:eastAsia="ru-RU"/>
        </w:rPr>
      </w:pPr>
      <w:r w:rsidRPr="00F7673E">
        <w:rPr>
          <w:rFonts w:ascii="Times New Roman" w:hAnsi="Times New Roman"/>
          <w:sz w:val="28"/>
          <w:szCs w:val="28"/>
          <w:lang w:val="uk-UA" w:eastAsia="ru-RU"/>
        </w:rPr>
        <w:t>Небезпеку для дошкільнят можуть становити ситуації: «сам удома», «сам на воді» (на річці, ставку, озері, морі), «сам у лісі» без догляду дорослих.</w:t>
      </w:r>
    </w:p>
    <w:p w:rsidR="00F7673E" w:rsidRPr="00F7673E" w:rsidRDefault="00F7673E" w:rsidP="00F7673E">
      <w:pPr>
        <w:numPr>
          <w:ilvl w:val="0"/>
          <w:numId w:val="5"/>
        </w:numPr>
        <w:shd w:val="clear" w:color="auto" w:fill="FFFFFF"/>
        <w:spacing w:after="0" w:line="360" w:lineRule="auto"/>
        <w:ind w:left="0" w:firstLine="709"/>
        <w:jc w:val="both"/>
        <w:rPr>
          <w:rFonts w:ascii="Arial" w:hAnsi="Arial" w:cs="Arial"/>
          <w:sz w:val="24"/>
          <w:szCs w:val="24"/>
          <w:lang w:val="uk-UA" w:eastAsia="ru-RU"/>
        </w:rPr>
      </w:pPr>
      <w:r w:rsidRPr="00F7673E">
        <w:rPr>
          <w:rFonts w:ascii="Times New Roman" w:hAnsi="Times New Roman"/>
          <w:sz w:val="28"/>
          <w:szCs w:val="28"/>
          <w:lang w:val="uk-UA" w:eastAsia="ru-RU"/>
        </w:rPr>
        <w:t xml:space="preserve">Небезпека подекуди чатує на дитину і в ситуації «дитина – незнайомий дорослий»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66</w:t>
      </w:r>
      <w:r w:rsidRPr="00F7673E">
        <w:rPr>
          <w:rFonts w:ascii="Times New Roman" w:hAnsi="Times New Roman"/>
          <w:sz w:val="28"/>
          <w:szCs w:val="28"/>
          <w:lang w:val="uk-UA" w:eastAsia="uk-UA"/>
        </w:rPr>
        <w:t>]</w:t>
      </w:r>
      <w:r w:rsidRPr="00F7673E">
        <w:rPr>
          <w:rFonts w:ascii="Times New Roman" w:hAnsi="Times New Roman"/>
          <w:sz w:val="28"/>
          <w:szCs w:val="28"/>
          <w:lang w:val="uk-UA" w:eastAsia="ru-RU"/>
        </w:rPr>
        <w:t>.</w:t>
      </w:r>
    </w:p>
    <w:p w:rsidR="00F7673E" w:rsidRPr="00F7673E" w:rsidRDefault="00B43A29" w:rsidP="00F7673E">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Педагогічні працівники</w:t>
      </w:r>
      <w:r w:rsidR="00F7673E" w:rsidRPr="00F7673E">
        <w:rPr>
          <w:rFonts w:ascii="Times New Roman" w:hAnsi="Times New Roman"/>
          <w:sz w:val="28"/>
          <w:szCs w:val="28"/>
          <w:lang w:val="uk-UA" w:eastAsia="ru-RU"/>
        </w:rPr>
        <w:t xml:space="preserve"> дітей </w:t>
      </w:r>
      <w:r>
        <w:rPr>
          <w:rFonts w:ascii="Times New Roman" w:hAnsi="Times New Roman"/>
          <w:sz w:val="28"/>
          <w:szCs w:val="28"/>
          <w:lang w:val="uk-UA" w:eastAsia="ru-RU"/>
        </w:rPr>
        <w:t>шкільного</w:t>
      </w:r>
      <w:r w:rsidR="00F7673E" w:rsidRPr="00F7673E">
        <w:rPr>
          <w:rFonts w:ascii="Times New Roman" w:hAnsi="Times New Roman"/>
          <w:sz w:val="28"/>
          <w:szCs w:val="28"/>
          <w:lang w:val="uk-UA" w:eastAsia="ru-RU"/>
        </w:rPr>
        <w:t xml:space="preserve"> віку мають працювати з дітьми та співпрацювати із їх батьками. Міністерством освіти і науки України створено зобов’язання для навчальних закладів, що передбачають обов’язковість проведення Тижня безпеки для дітей відповідного </w:t>
      </w:r>
      <w:r>
        <w:rPr>
          <w:rFonts w:ascii="Times New Roman" w:hAnsi="Times New Roman"/>
          <w:sz w:val="28"/>
          <w:szCs w:val="28"/>
          <w:lang w:val="uk-UA" w:eastAsia="ru-RU"/>
        </w:rPr>
        <w:t>шкільного</w:t>
      </w:r>
      <w:r w:rsidR="00F7673E" w:rsidRPr="00F7673E">
        <w:rPr>
          <w:rFonts w:ascii="Times New Roman" w:hAnsi="Times New Roman"/>
          <w:sz w:val="28"/>
          <w:szCs w:val="28"/>
          <w:lang w:val="uk-UA" w:eastAsia="ru-RU"/>
        </w:rPr>
        <w:t xml:space="preserve"> віку.</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ru-RU"/>
        </w:rPr>
        <w:t>Так, згідно Інструктивно-методичних матеріалів щодо організації та проведення Тижня безпеки дитини необхідно проводити ряд заходів:</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перевірити </w:t>
      </w:r>
      <w:r w:rsidRPr="00F7673E">
        <w:rPr>
          <w:rFonts w:ascii="Times New Roman" w:eastAsiaTheme="minorHAnsi" w:hAnsi="Times New Roman"/>
          <w:sz w:val="28"/>
          <w:szCs w:val="28"/>
          <w:lang w:val="uk-UA"/>
        </w:rPr>
        <w:t>наявність усіх документів системи цивільного захисту в навчальному закладі;</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eastAsiaTheme="minorHAnsi" w:hAnsi="Times New Roman"/>
          <w:sz w:val="28"/>
          <w:szCs w:val="28"/>
          <w:lang w:val="uk-UA"/>
        </w:rPr>
        <w:lastRenderedPageBreak/>
        <w:t>перевірити наявність журналів проведення інструктажів з охорони праці та безпеки життєдіяльності;</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перевірити готовність матеріалів та оформлення стендів </w:t>
      </w:r>
      <w:r w:rsidRPr="00F7673E">
        <w:rPr>
          <w:rFonts w:ascii="Times New Roman" w:eastAsiaTheme="minorHAnsi" w:hAnsi="Times New Roman"/>
          <w:sz w:val="28"/>
          <w:szCs w:val="28"/>
          <w:lang w:val="uk-UA"/>
        </w:rPr>
        <w:t>«</w:t>
      </w:r>
      <w:r w:rsidR="00B43A29">
        <w:rPr>
          <w:rFonts w:ascii="Times New Roman" w:eastAsiaTheme="minorHAnsi" w:hAnsi="Times New Roman"/>
          <w:sz w:val="28"/>
          <w:szCs w:val="28"/>
          <w:lang w:val="uk-UA"/>
        </w:rPr>
        <w:t>Здоров’я понад усе</w:t>
      </w:r>
      <w:r w:rsidRPr="00F7673E">
        <w:rPr>
          <w:rFonts w:ascii="Times New Roman" w:eastAsiaTheme="minorHAnsi" w:hAnsi="Times New Roman"/>
          <w:sz w:val="28"/>
          <w:szCs w:val="28"/>
          <w:lang w:val="uk-UA"/>
        </w:rPr>
        <w:t>» за розділами «</w:t>
      </w:r>
      <w:r w:rsidR="00B43A29">
        <w:rPr>
          <w:rFonts w:ascii="Times New Roman" w:eastAsiaTheme="minorHAnsi" w:hAnsi="Times New Roman"/>
          <w:sz w:val="28"/>
          <w:szCs w:val="28"/>
          <w:lang w:val="uk-UA"/>
        </w:rPr>
        <w:t>Здорова країна очима дитини</w:t>
      </w:r>
      <w:r w:rsidRPr="00F7673E">
        <w:rPr>
          <w:rFonts w:ascii="Times New Roman" w:eastAsiaTheme="minorHAnsi" w:hAnsi="Times New Roman"/>
          <w:sz w:val="28"/>
          <w:szCs w:val="28"/>
          <w:lang w:val="uk-UA"/>
        </w:rPr>
        <w:t>», «</w:t>
      </w:r>
      <w:r w:rsidR="00B43A29">
        <w:rPr>
          <w:rFonts w:ascii="Times New Roman" w:eastAsiaTheme="minorHAnsi" w:hAnsi="Times New Roman"/>
          <w:sz w:val="28"/>
          <w:szCs w:val="28"/>
          <w:lang w:val="uk-UA"/>
        </w:rPr>
        <w:t>Здорове середовище</w:t>
      </w:r>
      <w:r w:rsidRPr="00F7673E">
        <w:rPr>
          <w:rFonts w:ascii="Times New Roman" w:eastAsiaTheme="minorHAnsi" w:hAnsi="Times New Roman"/>
          <w:sz w:val="28"/>
          <w:szCs w:val="28"/>
          <w:lang w:val="uk-UA"/>
        </w:rPr>
        <w:t>», «</w:t>
      </w:r>
      <w:r w:rsidR="00140BA6">
        <w:rPr>
          <w:rFonts w:ascii="Times New Roman" w:eastAsiaTheme="minorHAnsi" w:hAnsi="Times New Roman"/>
          <w:sz w:val="28"/>
          <w:szCs w:val="28"/>
          <w:lang w:val="uk-UA"/>
        </w:rPr>
        <w:t>Здорова сім’я</w:t>
      </w:r>
      <w:r w:rsidRPr="00F7673E">
        <w:rPr>
          <w:rFonts w:ascii="Times New Roman" w:eastAsiaTheme="minorHAnsi" w:hAnsi="Times New Roman"/>
          <w:sz w:val="28"/>
          <w:szCs w:val="28"/>
          <w:lang w:val="uk-UA"/>
        </w:rPr>
        <w:t>», «</w:t>
      </w:r>
      <w:r w:rsidR="00140BA6">
        <w:rPr>
          <w:rFonts w:ascii="Times New Roman" w:eastAsiaTheme="minorHAnsi" w:hAnsi="Times New Roman"/>
          <w:sz w:val="28"/>
          <w:szCs w:val="28"/>
          <w:lang w:val="uk-UA"/>
        </w:rPr>
        <w:t>Здорове дитинство</w:t>
      </w:r>
      <w:r w:rsidRPr="00F7673E">
        <w:rPr>
          <w:rFonts w:ascii="Times New Roman" w:eastAsiaTheme="minorHAnsi" w:hAnsi="Times New Roman"/>
          <w:sz w:val="28"/>
          <w:szCs w:val="28"/>
          <w:lang w:val="uk-UA"/>
        </w:rPr>
        <w:t>» тощо;</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перевірити </w:t>
      </w:r>
      <w:r w:rsidRPr="00F7673E">
        <w:rPr>
          <w:rFonts w:ascii="Times New Roman" w:eastAsiaTheme="minorHAnsi" w:hAnsi="Times New Roman"/>
          <w:sz w:val="28"/>
          <w:szCs w:val="28"/>
          <w:lang w:val="uk-UA"/>
        </w:rPr>
        <w:t>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eastAsiaTheme="minorHAnsi" w:hAnsi="Times New Roman"/>
          <w:sz w:val="28"/>
          <w:szCs w:val="28"/>
          <w:lang w:val="uk-UA"/>
        </w:rPr>
        <w:t>перевірити наявність інструкцій, пам’яток з питань безпеки життєдіяльності і правил надання першої допомоги постраждалим від нещасних випадків;</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eastAsiaTheme="minorHAnsi" w:hAnsi="Times New Roman"/>
          <w:sz w:val="28"/>
          <w:szCs w:val="28"/>
          <w:lang w:val="uk-UA"/>
        </w:rPr>
        <w:t>перевірити оформлення куточків «Безпека дитини» в кожн</w:t>
      </w:r>
      <w:r w:rsidR="00140BA6">
        <w:rPr>
          <w:rFonts w:ascii="Times New Roman" w:eastAsiaTheme="minorHAnsi" w:hAnsi="Times New Roman"/>
          <w:sz w:val="28"/>
          <w:szCs w:val="28"/>
          <w:lang w:val="uk-UA"/>
        </w:rPr>
        <w:t>ому класі закладу освіти</w:t>
      </w:r>
      <w:r w:rsidRPr="00F7673E">
        <w:rPr>
          <w:rFonts w:ascii="Times New Roman" w:eastAsiaTheme="minorHAnsi" w:hAnsi="Times New Roman"/>
          <w:sz w:val="28"/>
          <w:szCs w:val="28"/>
          <w:lang w:val="uk-UA"/>
        </w:rPr>
        <w:t>;</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перевірити підготовку та оформлення </w:t>
      </w:r>
      <w:r w:rsidRPr="00F7673E">
        <w:rPr>
          <w:rFonts w:ascii="Times New Roman" w:eastAsiaTheme="minorHAnsi" w:hAnsi="Times New Roman"/>
          <w:sz w:val="28"/>
          <w:szCs w:val="28"/>
          <w:lang w:val="uk-UA"/>
        </w:rPr>
        <w:t>виставки дитячих малюнків на тему «</w:t>
      </w:r>
      <w:r w:rsidR="00140BA6">
        <w:rPr>
          <w:rFonts w:ascii="Times New Roman" w:eastAsiaTheme="minorHAnsi" w:hAnsi="Times New Roman"/>
          <w:sz w:val="28"/>
          <w:szCs w:val="28"/>
          <w:lang w:val="uk-UA"/>
        </w:rPr>
        <w:t>Особиста безпека дитини та її родини</w:t>
      </w:r>
      <w:r w:rsidRPr="00F7673E">
        <w:rPr>
          <w:rFonts w:ascii="Times New Roman" w:eastAsiaTheme="minorHAnsi" w:hAnsi="Times New Roman"/>
          <w:sz w:val="28"/>
          <w:szCs w:val="28"/>
          <w:lang w:val="uk-UA"/>
        </w:rPr>
        <w:t>»;</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eastAsiaTheme="minorHAnsi" w:hAnsi="Times New Roman"/>
          <w:sz w:val="28"/>
          <w:szCs w:val="28"/>
          <w:lang w:val="uk-UA"/>
        </w:rPr>
        <w:t xml:space="preserve">перевірити стан і забезпеченість медичного обладнання, поповнення аптечку швидкої допомоги в медичному кабінеті та в усіх </w:t>
      </w:r>
      <w:r w:rsidR="00140BA6">
        <w:rPr>
          <w:rFonts w:ascii="Times New Roman" w:eastAsiaTheme="minorHAnsi" w:hAnsi="Times New Roman"/>
          <w:sz w:val="28"/>
          <w:szCs w:val="28"/>
          <w:lang w:val="uk-UA"/>
        </w:rPr>
        <w:t>класах школи</w:t>
      </w:r>
      <w:r w:rsidRPr="00F7673E">
        <w:rPr>
          <w:rFonts w:ascii="Times New Roman" w:eastAsiaTheme="minorHAnsi" w:hAnsi="Times New Roman"/>
          <w:sz w:val="28"/>
          <w:szCs w:val="28"/>
          <w:lang w:val="uk-UA"/>
        </w:rPr>
        <w:t>;</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підготувати </w:t>
      </w:r>
      <w:r w:rsidRPr="00F7673E">
        <w:rPr>
          <w:rFonts w:ascii="Times New Roman" w:eastAsiaTheme="minorHAnsi" w:hAnsi="Times New Roman"/>
          <w:sz w:val="28"/>
          <w:szCs w:val="28"/>
          <w:lang w:val="uk-UA"/>
        </w:rPr>
        <w:t>конспекти заходів з фізичної культури, які мають бути проведені під час «Тижня безпеки дитини», перевірено стан спортивного обладнання;</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hAnsi="Times New Roman"/>
          <w:sz w:val="28"/>
          <w:szCs w:val="28"/>
          <w:lang w:val="uk-UA" w:eastAsia="ru-RU"/>
        </w:rPr>
        <w:t xml:space="preserve">підготувати </w:t>
      </w:r>
      <w:r w:rsidRPr="00F7673E">
        <w:rPr>
          <w:rFonts w:ascii="Times New Roman" w:eastAsiaTheme="minorHAnsi" w:hAnsi="Times New Roman"/>
          <w:sz w:val="28"/>
          <w:szCs w:val="28"/>
          <w:lang w:val="uk-UA"/>
        </w:rPr>
        <w:t xml:space="preserve">план і конспект свят і розваг за тематикою безпеки дитини; </w:t>
      </w:r>
    </w:p>
    <w:p w:rsidR="00F7673E" w:rsidRPr="00F7673E" w:rsidRDefault="00F7673E" w:rsidP="00F7673E">
      <w:pPr>
        <w:numPr>
          <w:ilvl w:val="0"/>
          <w:numId w:val="3"/>
        </w:numPr>
        <w:shd w:val="clear" w:color="auto" w:fill="FFFFFF"/>
        <w:spacing w:after="0" w:line="360" w:lineRule="auto"/>
        <w:ind w:left="0" w:firstLine="709"/>
        <w:contextualSpacing/>
        <w:jc w:val="both"/>
        <w:rPr>
          <w:rFonts w:ascii="Times New Roman" w:hAnsi="Times New Roman"/>
          <w:sz w:val="28"/>
          <w:szCs w:val="28"/>
          <w:lang w:val="uk-UA" w:eastAsia="ru-RU"/>
        </w:rPr>
      </w:pPr>
      <w:r w:rsidRPr="00F7673E">
        <w:rPr>
          <w:rFonts w:ascii="Times New Roman" w:eastAsiaTheme="minorHAnsi" w:hAnsi="Times New Roman"/>
          <w:sz w:val="28"/>
          <w:szCs w:val="28"/>
          <w:lang w:val="uk-UA"/>
        </w:rPr>
        <w:t xml:space="preserve">провести з батьками лекцію про дії під час екстремальних та надзвичайних ситуацій техногенного та природного характеру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59</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t xml:space="preserve">«Для ефективного формування у дітей навичок безпечної поведінки слід дотримуватися в роботі таких принципів: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sym w:font="Symbol" w:char="F0B7"/>
      </w:r>
      <w:r w:rsidRPr="00F7673E">
        <w:rPr>
          <w:rFonts w:ascii="Times New Roman" w:eastAsiaTheme="minorHAnsi" w:hAnsi="Times New Roman"/>
          <w:sz w:val="28"/>
          <w:szCs w:val="28"/>
          <w:lang w:val="uk-UA"/>
        </w:rPr>
        <w:t xml:space="preserve"> Забезпечення гігієни і нормальної роботи всіх органів та психофізіологічних процесів організму дитини. Хвора, перевтомлена, </w:t>
      </w:r>
      <w:proofErr w:type="spellStart"/>
      <w:r w:rsidRPr="00F7673E">
        <w:rPr>
          <w:rFonts w:ascii="Times New Roman" w:eastAsiaTheme="minorHAnsi" w:hAnsi="Times New Roman"/>
          <w:sz w:val="28"/>
          <w:szCs w:val="28"/>
          <w:lang w:val="uk-UA"/>
        </w:rPr>
        <w:t>психоемоційно</w:t>
      </w:r>
      <w:proofErr w:type="spellEnd"/>
      <w:r w:rsidRPr="00F7673E">
        <w:rPr>
          <w:rFonts w:ascii="Times New Roman" w:eastAsiaTheme="minorHAnsi" w:hAnsi="Times New Roman"/>
          <w:sz w:val="28"/>
          <w:szCs w:val="28"/>
          <w:lang w:val="uk-UA"/>
        </w:rPr>
        <w:t xml:space="preserve"> виснажена дитина неуважна, у неї знижується рухливість </w:t>
      </w:r>
      <w:r w:rsidRPr="00F7673E">
        <w:rPr>
          <w:rFonts w:ascii="Times New Roman" w:eastAsiaTheme="minorHAnsi" w:hAnsi="Times New Roman"/>
          <w:sz w:val="28"/>
          <w:szCs w:val="28"/>
          <w:lang w:val="uk-UA"/>
        </w:rPr>
        <w:lastRenderedPageBreak/>
        <w:t xml:space="preserve">нервових процесів у корі півкуль головного мозку, виникає розпорошеність уваги, що негативно позначається на реакції в разі небезпеки.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sym w:font="Symbol" w:char="F0B7"/>
      </w:r>
      <w:r w:rsidRPr="00F7673E">
        <w:rPr>
          <w:rFonts w:ascii="Times New Roman" w:eastAsiaTheme="minorHAnsi" w:hAnsi="Times New Roman"/>
          <w:sz w:val="28"/>
          <w:szCs w:val="28"/>
          <w:lang w:val="uk-UA"/>
        </w:rPr>
        <w:t xml:space="preserve"> Забезпечення взаємозв’язку і взаємозалежності життєдіяльності дитини з довкіллям (предметним, соціальним, природним) і безпосереднім середовищем, в якому вона перебуває, та соціальною ситуацією розвитку як єдиною і неповторною для дошкільного дитинства системою взаємин між дитиною та середовищем.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sym w:font="Symbol" w:char="F0B7"/>
      </w:r>
      <w:r w:rsidRPr="00F7673E">
        <w:rPr>
          <w:rFonts w:ascii="Times New Roman" w:eastAsiaTheme="minorHAnsi" w:hAnsi="Times New Roman"/>
          <w:sz w:val="28"/>
          <w:szCs w:val="28"/>
          <w:lang w:val="uk-UA"/>
        </w:rPr>
        <w:t xml:space="preserve"> Раціональна організація життя та діяльності дітей у дошкільному закладі і сім’ї.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sym w:font="Symbol" w:char="F0B7"/>
      </w:r>
      <w:r w:rsidRPr="00F7673E">
        <w:rPr>
          <w:rFonts w:ascii="Times New Roman" w:eastAsiaTheme="minorHAnsi" w:hAnsi="Times New Roman"/>
          <w:sz w:val="28"/>
          <w:szCs w:val="28"/>
          <w:lang w:val="uk-UA"/>
        </w:rPr>
        <w:t xml:space="preserve"> Своєчасне усунення негативних впливів на життєдіяльність дитини та її наслідків; надання своєчасної допомоги.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lang w:val="uk-UA"/>
        </w:rPr>
        <w:sym w:font="Symbol" w:char="F0B7"/>
      </w:r>
      <w:r w:rsidRPr="00F7673E">
        <w:rPr>
          <w:rFonts w:ascii="Times New Roman" w:eastAsiaTheme="minorHAnsi" w:hAnsi="Times New Roman"/>
          <w:sz w:val="28"/>
          <w:szCs w:val="28"/>
          <w:lang w:val="uk-UA"/>
        </w:rPr>
        <w:t xml:space="preserve"> Забезпечення взаємозв’язку дошкільного закладу, сім’ї та громадськості у формуванні безпечної поведінки дітей»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31</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shd w:val="clear" w:color="auto" w:fill="FFFFFF"/>
          <w:lang w:val="uk-UA"/>
        </w:rPr>
      </w:pPr>
      <w:r w:rsidRPr="00F7673E">
        <w:rPr>
          <w:rFonts w:ascii="Times New Roman" w:eastAsiaTheme="minorHAnsi" w:hAnsi="Times New Roman"/>
          <w:sz w:val="28"/>
          <w:szCs w:val="28"/>
          <w:shd w:val="clear" w:color="auto" w:fill="FFFFFF"/>
          <w:lang w:val="uk-UA"/>
        </w:rPr>
        <w:t>Н.</w:t>
      </w:r>
      <w:proofErr w:type="spellStart"/>
      <w:r w:rsidRPr="00F7673E">
        <w:rPr>
          <w:rFonts w:ascii="Times New Roman" w:eastAsiaTheme="minorHAnsi" w:hAnsi="Times New Roman"/>
          <w:sz w:val="28"/>
          <w:szCs w:val="28"/>
          <w:shd w:val="clear" w:color="auto" w:fill="FFFFFF"/>
          <w:lang w:val="uk-UA"/>
        </w:rPr>
        <w:t>Сенюк</w:t>
      </w:r>
      <w:proofErr w:type="spellEnd"/>
      <w:r w:rsidRPr="00F7673E">
        <w:rPr>
          <w:rFonts w:ascii="Times New Roman" w:eastAsiaTheme="minorHAnsi" w:hAnsi="Times New Roman"/>
          <w:sz w:val="28"/>
          <w:szCs w:val="28"/>
          <w:shd w:val="clear" w:color="auto" w:fill="FFFFFF"/>
          <w:lang w:val="uk-UA"/>
        </w:rPr>
        <w:t xml:space="preserve"> виділяє етапи освітньої роботи з формування в дошкільнят навичок безпечної поведінки</w:t>
      </w:r>
      <w:r w:rsidR="00140BA6">
        <w:rPr>
          <w:rFonts w:ascii="Times New Roman" w:eastAsiaTheme="minorHAnsi" w:hAnsi="Times New Roman"/>
          <w:sz w:val="28"/>
          <w:szCs w:val="28"/>
          <w:shd w:val="clear" w:color="auto" w:fill="FFFFFF"/>
          <w:lang w:val="uk-UA"/>
        </w:rPr>
        <w:t xml:space="preserve">, які в подальшому будуть учнями початкової школи та мають бути зі сформованою свідомістю щодо </w:t>
      </w:r>
      <w:proofErr w:type="spellStart"/>
      <w:r w:rsidR="00140BA6">
        <w:rPr>
          <w:rFonts w:ascii="Times New Roman" w:eastAsiaTheme="minorHAnsi" w:hAnsi="Times New Roman"/>
          <w:sz w:val="28"/>
          <w:szCs w:val="28"/>
          <w:shd w:val="clear" w:color="auto" w:fill="FFFFFF"/>
          <w:lang w:val="uk-UA"/>
        </w:rPr>
        <w:t>здоров</w:t>
      </w:r>
      <w:r w:rsidR="00140BA6" w:rsidRPr="00F7673E">
        <w:rPr>
          <w:rFonts w:ascii="Times New Roman" w:eastAsiaTheme="minorHAnsi" w:hAnsi="Times New Roman"/>
          <w:sz w:val="28"/>
          <w:szCs w:val="28"/>
          <w:lang w:val="uk-UA"/>
        </w:rPr>
        <w:t>’</w:t>
      </w:r>
      <w:r w:rsidR="00140BA6">
        <w:rPr>
          <w:rFonts w:ascii="Times New Roman" w:eastAsiaTheme="minorHAnsi" w:hAnsi="Times New Roman"/>
          <w:sz w:val="28"/>
          <w:szCs w:val="28"/>
          <w:shd w:val="clear" w:color="auto" w:fill="FFFFFF"/>
          <w:lang w:val="uk-UA"/>
        </w:rPr>
        <w:t>язбереження</w:t>
      </w:r>
      <w:proofErr w:type="spellEnd"/>
      <w:r w:rsidRPr="00F7673E">
        <w:rPr>
          <w:rFonts w:ascii="Times New Roman" w:eastAsiaTheme="minorHAnsi" w:hAnsi="Times New Roman"/>
          <w:sz w:val="28"/>
          <w:szCs w:val="28"/>
          <w:shd w:val="clear" w:color="auto" w:fill="FFFFFF"/>
          <w:lang w:val="uk-UA"/>
        </w:rPr>
        <w:t xml:space="preserve">: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shd w:val="clear" w:color="auto" w:fill="FFFFFF"/>
          <w:lang w:val="uk-UA"/>
        </w:rPr>
      </w:pPr>
      <w:r w:rsidRPr="00F7673E">
        <w:rPr>
          <w:rFonts w:ascii="Times New Roman" w:eastAsiaTheme="minorHAnsi" w:hAnsi="Times New Roman"/>
          <w:sz w:val="28"/>
          <w:szCs w:val="28"/>
          <w:shd w:val="clear" w:color="auto" w:fill="FFFFFF"/>
          <w:lang w:val="uk-UA"/>
        </w:rPr>
        <w:t xml:space="preserve">«Підготовчий етап. Полягає в отриманні та частковому узагальненні вражень про небезпеку, що може чатувати на дітей у довкіллі. Доречні такі форми і методи роботи, як екскурсія, цільова прогулянка, спостереження, читання художніх творів, розглядання ілюстрацій, перегляд відеофільмів, мультфільмів тощо.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shd w:val="clear" w:color="auto" w:fill="FFFFFF"/>
          <w:lang w:val="uk-UA"/>
        </w:rPr>
      </w:pPr>
      <w:r w:rsidRPr="00F7673E">
        <w:rPr>
          <w:rFonts w:ascii="Times New Roman" w:eastAsiaTheme="minorHAnsi" w:hAnsi="Times New Roman"/>
          <w:sz w:val="28"/>
          <w:szCs w:val="28"/>
          <w:shd w:val="clear" w:color="auto" w:fill="FFFFFF"/>
          <w:lang w:val="uk-UA"/>
        </w:rPr>
        <w:t xml:space="preserve">Основний етап. Робота з формування певної системи уявлень та вироблення навичок безпечної поведінки. На цьому етапі доцільно застосовувати різні види ігор з елементами безпеки життєдіяльності, бесіди, складання описових та творчих розповідей дітьми, розучування комплексів </w:t>
      </w:r>
      <w:proofErr w:type="spellStart"/>
      <w:r w:rsidRPr="00F7673E">
        <w:rPr>
          <w:rFonts w:ascii="Times New Roman" w:eastAsiaTheme="minorHAnsi" w:hAnsi="Times New Roman"/>
          <w:sz w:val="28"/>
          <w:szCs w:val="28"/>
          <w:shd w:val="clear" w:color="auto" w:fill="FFFFFF"/>
          <w:lang w:val="uk-UA"/>
        </w:rPr>
        <w:t>загальнорозвивальних</w:t>
      </w:r>
      <w:proofErr w:type="spellEnd"/>
      <w:r w:rsidRPr="00F7673E">
        <w:rPr>
          <w:rFonts w:ascii="Times New Roman" w:eastAsiaTheme="minorHAnsi" w:hAnsi="Times New Roman"/>
          <w:sz w:val="28"/>
          <w:szCs w:val="28"/>
          <w:shd w:val="clear" w:color="auto" w:fill="FFFFFF"/>
          <w:lang w:val="uk-UA"/>
        </w:rPr>
        <w:t xml:space="preserve"> вправ, віршів, виконання трудових доручень тощо. </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r w:rsidRPr="00F7673E">
        <w:rPr>
          <w:rFonts w:ascii="Times New Roman" w:eastAsiaTheme="minorHAnsi" w:hAnsi="Times New Roman"/>
          <w:sz w:val="28"/>
          <w:szCs w:val="28"/>
          <w:shd w:val="clear" w:color="auto" w:fill="FFFFFF"/>
          <w:lang w:val="uk-UA"/>
        </w:rPr>
        <w:t xml:space="preserve">Практичний етап. На цьому етапі діти мають застосовувати набуті знання та вміння на практиці. Доречним буде використання таких форм  і методів роботи, як розв'язання проблемних ситуацій, творчих завдань, </w:t>
      </w:r>
      <w:r w:rsidRPr="00F7673E">
        <w:rPr>
          <w:rFonts w:ascii="Times New Roman" w:eastAsiaTheme="minorHAnsi" w:hAnsi="Times New Roman"/>
          <w:sz w:val="28"/>
          <w:szCs w:val="28"/>
          <w:shd w:val="clear" w:color="auto" w:fill="FFFFFF"/>
          <w:lang w:val="uk-UA"/>
        </w:rPr>
        <w:lastRenderedPageBreak/>
        <w:t xml:space="preserve">пошуково-дослідницька діяльність, проведення свят, розваг, змагань, конкурсів тощо»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57</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bCs/>
          <w:sz w:val="28"/>
          <w:szCs w:val="28"/>
          <w:bdr w:val="none" w:sz="0" w:space="0" w:color="auto" w:frame="1"/>
          <w:lang w:val="uk-UA" w:eastAsia="ru-RU"/>
        </w:rPr>
        <w:t>«Тільки за умови тісного зв'язку з сім'єю можна досягти бажаних результатів у навчанні дітей правил безпеки. Малі вдома стають свідками того, як батьки досить часто нехтують найпростішими правилами безпеки, залишаючи без нагляду електронагрівальні прилади, телевізори, користуються відкритим вогнем на горищах, в коморах та інше. Це зрозуміло, не на користь справі. Дорослі не замислюються над тим, що дитина наслідує їхні дії. Наслідування, як відомо, одна з особливостей дитячої психіки, характерна риса дошкільника і разом з тим своєрідний спосіб засвоєння. Через відсутність життєвого досвіду діти наслідують правильні і негативні дії та вчинки старших, а тому цю особливість слід врахувати у виховній роботі. Дорослі повинні дбати про те, щоб перед дітьми завжди був позитивний приклад людей, які їх оточують.</w:t>
      </w:r>
    </w:p>
    <w:p w:rsidR="00F7673E" w:rsidRPr="00F7673E" w:rsidRDefault="00F7673E" w:rsidP="00F7673E">
      <w:pPr>
        <w:shd w:val="clear" w:color="auto" w:fill="FFFFFF"/>
        <w:spacing w:after="0" w:line="360" w:lineRule="auto"/>
        <w:ind w:firstLine="709"/>
        <w:jc w:val="both"/>
        <w:rPr>
          <w:rFonts w:ascii="Times New Roman" w:hAnsi="Times New Roman"/>
          <w:bCs/>
          <w:sz w:val="28"/>
          <w:szCs w:val="28"/>
          <w:bdr w:val="none" w:sz="0" w:space="0" w:color="auto" w:frame="1"/>
          <w:lang w:val="uk-UA" w:eastAsia="ru-RU"/>
        </w:rPr>
      </w:pPr>
      <w:r w:rsidRPr="00F7673E">
        <w:rPr>
          <w:rFonts w:ascii="Times New Roman" w:hAnsi="Times New Roman"/>
          <w:bCs/>
          <w:sz w:val="28"/>
          <w:szCs w:val="28"/>
          <w:bdr w:val="none" w:sz="0" w:space="0" w:color="auto" w:frame="1"/>
          <w:lang w:val="uk-UA" w:eastAsia="ru-RU"/>
        </w:rPr>
        <w:t xml:space="preserve">Освіта буде виконувати функцію забезпечення безпеки життєдіяльності підростаючого покоління в тому випадку, якщо основам будуть не тільки навчати, але це стане способом життя. Приклад такого способу життя повинні показати педагоги, батьки, громадськість»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4</w:t>
      </w:r>
      <w:r w:rsidRPr="00F7673E">
        <w:rPr>
          <w:rFonts w:ascii="Times New Roman" w:hAnsi="Times New Roman"/>
          <w:sz w:val="28"/>
          <w:szCs w:val="28"/>
          <w:lang w:val="uk-UA" w:eastAsia="uk-UA"/>
        </w:rPr>
        <w:t>]</w:t>
      </w:r>
      <w:r w:rsidRPr="00F7673E">
        <w:rPr>
          <w:rFonts w:ascii="Times New Roman" w:hAnsi="Times New Roman"/>
          <w:bCs/>
          <w:sz w:val="28"/>
          <w:szCs w:val="28"/>
          <w:bdr w:val="none" w:sz="0" w:space="0" w:color="auto" w:frame="1"/>
          <w:lang w:val="uk-UA" w:eastAsia="ru-RU"/>
        </w:rPr>
        <w:t>.</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shd w:val="clear" w:color="auto" w:fill="FFFFFF"/>
          <w:lang w:val="uk-UA"/>
        </w:rPr>
      </w:pPr>
      <w:r w:rsidRPr="00F7673E">
        <w:rPr>
          <w:rFonts w:ascii="Times New Roman" w:eastAsiaTheme="minorHAnsi" w:hAnsi="Times New Roman"/>
          <w:sz w:val="28"/>
          <w:szCs w:val="28"/>
          <w:shd w:val="clear" w:color="auto" w:fill="FFFFFF"/>
          <w:lang w:val="uk-UA"/>
        </w:rPr>
        <w:t xml:space="preserve">«Формування в дитини свідомої безпечної поведінки в довкіллі базується на позитивних прикладах поведінки дорослих. Розбіжності вимог до дитини батьків удома та вихователів у дошкільному закладі можуть викликати в дитини почуття образи, збентеження та навіть агресії. Тому вихователі у професійній діяльності повинні намагатися зробити батьків своїми однодумцями – постійно залучати їх до навчально-виховного процесу, надавати батькам інформацію про створення максимально безпечних умов перебування дитини вдома, на подвір’ї, на відпочинку (правила особистої безпеки та безпеки оточуючих, дії в екстремальних ситуаціях тощо). Доречним буде також створення відповідного інформаційного куточка (стенду), за допомогою якого вихованці отримуватимуть нові і повторюватимуть вже знайомі правила з безпеки життєдіяльності»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67</w:t>
      </w:r>
      <w:r w:rsidRPr="00F7673E">
        <w:rPr>
          <w:rFonts w:ascii="Times New Roman" w:hAnsi="Times New Roman"/>
          <w:sz w:val="28"/>
          <w:szCs w:val="28"/>
          <w:lang w:val="uk-UA" w:eastAsia="uk-UA"/>
        </w:rPr>
        <w:t>]</w:t>
      </w:r>
      <w:r w:rsidRPr="00F7673E">
        <w:rPr>
          <w:rFonts w:ascii="Times New Roman" w:eastAsiaTheme="minorHAnsi" w:hAnsi="Times New Roman"/>
          <w:sz w:val="28"/>
          <w:szCs w:val="28"/>
          <w:shd w:val="clear" w:color="auto" w:fill="FFFFFF"/>
          <w:lang w:val="uk-UA"/>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uk-UA"/>
        </w:rPr>
      </w:pPr>
      <w:r w:rsidRPr="00F7673E">
        <w:rPr>
          <w:rFonts w:ascii="Times New Roman" w:eastAsiaTheme="minorHAnsi" w:hAnsi="Times New Roman"/>
          <w:sz w:val="28"/>
          <w:szCs w:val="28"/>
          <w:shd w:val="clear" w:color="auto" w:fill="FFFFFF"/>
          <w:lang w:val="uk-UA"/>
        </w:rPr>
        <w:lastRenderedPageBreak/>
        <w:t xml:space="preserve">«Формування в дитини свідомої безпечної поведінки в довкіллі базується на позитивних прикладах поведінки дорослих. Розбіжності вимог до дитини батьків удома та вихователів у дошкільному закладі можуть викликати в дитини почуття образи, збентеження та навіть агресії. Тому вихователі у професійній діяльності повинні намагатися зробити батьків своїми однодумцями – постійно залучати їх до навчально-виховного процесу, надавати батькам інформацію про створення максимально безпечних умов перебування дитини вдома, на подвір’ї, на відпочинку (правила особистої безпеки та безпеки оточуючих, дії в екстремальних ситуаціях тощо). Доречним буде також створення відповідного інформаційного куточка (стенду), за допомогою якого вихованці отримуватимуть нові і повторюватимуть вже знайомі правила з безпеки життєдіяльності»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1</w:t>
      </w:r>
      <w:r w:rsidRPr="00F7673E">
        <w:rPr>
          <w:rFonts w:ascii="Times New Roman" w:hAnsi="Times New Roman"/>
          <w:sz w:val="28"/>
          <w:szCs w:val="28"/>
          <w:lang w:val="uk-UA" w:eastAsia="uk-UA"/>
        </w:rPr>
        <w:t>].</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uk-UA"/>
        </w:rPr>
      </w:pPr>
      <w:r w:rsidRPr="00F7673E">
        <w:rPr>
          <w:rFonts w:ascii="Times New Roman" w:hAnsi="Times New Roman"/>
          <w:sz w:val="28"/>
          <w:szCs w:val="28"/>
          <w:lang w:val="uk-UA" w:eastAsia="uk-UA"/>
        </w:rPr>
        <w:t xml:space="preserve">Батьки мають бути безпосередніми учасниками як створення умов із охорони праці в навчальному закладі, так і впливати на формування свідомості кожної дитини. Батьки є прикладом для власних дітей, тому вони мають орієнтуватися на позитивний досвід батьків. </w:t>
      </w:r>
    </w:p>
    <w:p w:rsidR="00F7673E" w:rsidRPr="00F7673E" w:rsidRDefault="00F7673E" w:rsidP="00F7673E">
      <w:pPr>
        <w:shd w:val="clear" w:color="auto" w:fill="FFFFFF"/>
        <w:spacing w:after="0" w:line="360" w:lineRule="auto"/>
        <w:ind w:firstLine="709"/>
        <w:jc w:val="both"/>
        <w:rPr>
          <w:rFonts w:ascii="Times New Roman" w:hAnsi="Times New Roman"/>
          <w:sz w:val="28"/>
          <w:szCs w:val="28"/>
          <w:lang w:val="uk-UA" w:eastAsia="ru-RU"/>
        </w:rPr>
      </w:pPr>
      <w:r w:rsidRPr="00F7673E">
        <w:rPr>
          <w:rFonts w:ascii="Times New Roman" w:hAnsi="Times New Roman"/>
          <w:sz w:val="28"/>
          <w:szCs w:val="28"/>
          <w:lang w:val="uk-UA" w:eastAsia="uk-UA"/>
        </w:rPr>
        <w:t xml:space="preserve">Кожним закладом </w:t>
      </w:r>
      <w:r w:rsidR="00140BA6">
        <w:rPr>
          <w:rFonts w:ascii="Times New Roman" w:hAnsi="Times New Roman"/>
          <w:sz w:val="28"/>
          <w:szCs w:val="28"/>
          <w:lang w:val="uk-UA" w:eastAsia="uk-UA"/>
        </w:rPr>
        <w:t>загальної середньої</w:t>
      </w:r>
      <w:r w:rsidRPr="00F7673E">
        <w:rPr>
          <w:rFonts w:ascii="Times New Roman" w:hAnsi="Times New Roman"/>
          <w:sz w:val="28"/>
          <w:szCs w:val="28"/>
          <w:lang w:val="uk-UA" w:eastAsia="uk-UA"/>
        </w:rPr>
        <w:t xml:space="preserve"> освіти мають створюватися обов’язкові правила поведінки дитини при виникненні небезпечних обставин. З даними правилами має бути ознайомлений кожен </w:t>
      </w:r>
      <w:r w:rsidR="00140BA6">
        <w:rPr>
          <w:rFonts w:ascii="Times New Roman" w:hAnsi="Times New Roman"/>
          <w:sz w:val="28"/>
          <w:szCs w:val="28"/>
          <w:lang w:val="uk-UA" w:eastAsia="uk-UA"/>
        </w:rPr>
        <w:t>учень освітньої установи</w:t>
      </w:r>
      <w:r w:rsidRPr="00F7673E">
        <w:rPr>
          <w:rFonts w:ascii="Times New Roman" w:hAnsi="Times New Roman"/>
          <w:sz w:val="28"/>
          <w:szCs w:val="28"/>
          <w:lang w:val="uk-UA" w:eastAsia="uk-UA"/>
        </w:rPr>
        <w:t xml:space="preserve">, батьки (особи, які її замінюють). Тому в навчальному закладі має бути чітко організована співпраця </w:t>
      </w:r>
      <w:r w:rsidR="00140BA6">
        <w:rPr>
          <w:rFonts w:ascii="Times New Roman" w:hAnsi="Times New Roman"/>
          <w:sz w:val="28"/>
          <w:szCs w:val="28"/>
          <w:lang w:val="uk-UA" w:eastAsia="uk-UA"/>
        </w:rPr>
        <w:t>учителів</w:t>
      </w:r>
      <w:r w:rsidRPr="00F7673E">
        <w:rPr>
          <w:rFonts w:ascii="Times New Roman" w:hAnsi="Times New Roman"/>
          <w:sz w:val="28"/>
          <w:szCs w:val="28"/>
          <w:lang w:val="uk-UA" w:eastAsia="uk-UA"/>
        </w:rPr>
        <w:t xml:space="preserve"> із батьками щодо реалізації питань охорони праці.</w:t>
      </w:r>
    </w:p>
    <w:p w:rsidR="00F7673E" w:rsidRPr="00F7673E" w:rsidRDefault="00F7673E" w:rsidP="00F7673E">
      <w:pPr>
        <w:shd w:val="clear" w:color="auto" w:fill="FFFFFF"/>
        <w:spacing w:after="0" w:line="360" w:lineRule="auto"/>
        <w:ind w:firstLine="709"/>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«Щоб вбер</w:t>
      </w:r>
      <w:r w:rsidR="00140BA6">
        <w:rPr>
          <w:rFonts w:ascii="Times New Roman" w:hAnsi="Times New Roman"/>
          <w:bCs/>
          <w:sz w:val="28"/>
          <w:szCs w:val="28"/>
          <w:lang w:val="uk-UA" w:eastAsia="ru-RU"/>
        </w:rPr>
        <w:t>егти дитину від біди, треба пам</w:t>
      </w:r>
      <w:r w:rsidR="00140BA6" w:rsidRPr="00F7673E">
        <w:rPr>
          <w:rFonts w:ascii="Times New Roman" w:hAnsi="Times New Roman"/>
          <w:bCs/>
          <w:sz w:val="28"/>
          <w:szCs w:val="28"/>
          <w:lang w:val="uk-UA" w:eastAsia="ru-RU"/>
        </w:rPr>
        <w:t>’ятати</w:t>
      </w:r>
      <w:r w:rsidRPr="00F7673E">
        <w:rPr>
          <w:rFonts w:ascii="Times New Roman" w:hAnsi="Times New Roman"/>
          <w:bCs/>
          <w:sz w:val="28"/>
          <w:szCs w:val="28"/>
          <w:lang w:val="uk-UA" w:eastAsia="ru-RU"/>
        </w:rPr>
        <w:t xml:space="preserve"> та дотримуватись наступних правил:</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залишати дітей самих, навіть на короткий час;</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вчити дитину користуватися дверним вічком;</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дозволяти відчиняти двері незнайомим людям, навіть одягненим у міліцейську форму;</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вчити користуватися телефоном для виклику служб 101, 102, 103, 104;</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lastRenderedPageBreak/>
        <w:t>забороняти підбирати на вулиці незнайомі предмети - вони можуть бути небезпечними;</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забороняти бавитися ріжучими, гострими та вибухонебезпечними предметами;</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дозволяти користуватися ліфтом без супроводу дорослого родича;</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запобігати формуванню в дитині жорстокого ставлення до тварин;                  </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дозволяти дражнити тварин;</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дозволяти вмикати електроприлади за відсутності дорослих;</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дозволяти виходити на балкон, відчиняти вікна;</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не дозволяти визирати у відчинене вікно;</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вчити дітей звертатися по допомогу до відповідних органів;</w:t>
      </w:r>
    </w:p>
    <w:p w:rsidR="00F7673E" w:rsidRPr="00F7673E" w:rsidRDefault="00F7673E" w:rsidP="00F7673E">
      <w:pPr>
        <w:numPr>
          <w:ilvl w:val="0"/>
          <w:numId w:val="3"/>
        </w:numPr>
        <w:shd w:val="clear" w:color="auto" w:fill="FFFFFF"/>
        <w:spacing w:after="0" w:line="360" w:lineRule="auto"/>
        <w:ind w:left="0" w:firstLine="709"/>
        <w:contextualSpacing/>
        <w:jc w:val="both"/>
        <w:outlineLvl w:val="3"/>
        <w:rPr>
          <w:rFonts w:ascii="Times New Roman" w:hAnsi="Times New Roman"/>
          <w:bCs/>
          <w:sz w:val="28"/>
          <w:szCs w:val="28"/>
          <w:lang w:val="uk-UA" w:eastAsia="ru-RU"/>
        </w:rPr>
      </w:pPr>
      <w:r w:rsidRPr="00F7673E">
        <w:rPr>
          <w:rFonts w:ascii="Times New Roman" w:hAnsi="Times New Roman"/>
          <w:bCs/>
          <w:sz w:val="28"/>
          <w:szCs w:val="28"/>
          <w:lang w:val="uk-UA" w:eastAsia="ru-RU"/>
        </w:rPr>
        <w:t xml:space="preserve">вивчити з дитиною домашню адресу або вкладати в кишені «особисту картку» з даними дитини» </w:t>
      </w:r>
      <w:r w:rsidRPr="00F7673E">
        <w:rPr>
          <w:rFonts w:ascii="Times New Roman" w:hAnsi="Times New Roman"/>
          <w:sz w:val="28"/>
          <w:szCs w:val="28"/>
          <w:lang w:val="uk-UA" w:eastAsia="uk-UA"/>
        </w:rPr>
        <w:t>[</w:t>
      </w:r>
      <w:r w:rsidRPr="00F7673E">
        <w:rPr>
          <w:rFonts w:ascii="Times New Roman" w:eastAsiaTheme="minorHAnsi" w:hAnsi="Times New Roman"/>
          <w:sz w:val="28"/>
          <w:szCs w:val="28"/>
          <w:lang w:val="uk-UA"/>
        </w:rPr>
        <w:t>5</w:t>
      </w:r>
      <w:r w:rsidRPr="00F7673E">
        <w:rPr>
          <w:rFonts w:ascii="Times New Roman" w:hAnsi="Times New Roman"/>
          <w:sz w:val="28"/>
          <w:szCs w:val="28"/>
          <w:lang w:val="uk-UA" w:eastAsia="uk-UA"/>
        </w:rPr>
        <w:t>]</w:t>
      </w:r>
      <w:r w:rsidRPr="00F7673E">
        <w:rPr>
          <w:rFonts w:ascii="Times New Roman" w:hAnsi="Times New Roman"/>
          <w:bCs/>
          <w:sz w:val="28"/>
          <w:szCs w:val="28"/>
          <w:lang w:val="uk-UA" w:eastAsia="ru-RU"/>
        </w:rPr>
        <w:t>.</w:t>
      </w: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p>
    <w:p w:rsidR="00F7673E" w:rsidRPr="00F7673E" w:rsidRDefault="00F7673E" w:rsidP="00F7673E">
      <w:pPr>
        <w:shd w:val="clear" w:color="auto" w:fill="FFFFFF"/>
        <w:spacing w:after="0" w:line="360" w:lineRule="auto"/>
        <w:ind w:firstLine="709"/>
        <w:jc w:val="both"/>
        <w:rPr>
          <w:rFonts w:ascii="Times New Roman" w:eastAsiaTheme="minorHAnsi" w:hAnsi="Times New Roman"/>
          <w:sz w:val="28"/>
          <w:szCs w:val="28"/>
          <w:lang w:val="uk-UA"/>
        </w:rPr>
      </w:pPr>
    </w:p>
    <w:p w:rsidR="00830644" w:rsidRPr="00830644" w:rsidRDefault="00830644" w:rsidP="0089771C">
      <w:pPr>
        <w:shd w:val="clear" w:color="auto" w:fill="FFFFFF"/>
        <w:spacing w:after="0" w:line="360" w:lineRule="auto"/>
        <w:jc w:val="both"/>
        <w:rPr>
          <w:rFonts w:ascii="Times New Roman" w:eastAsiaTheme="minorHAnsi" w:hAnsi="Times New Roman"/>
          <w:b/>
          <w:sz w:val="28"/>
          <w:szCs w:val="28"/>
          <w:lang w:val="uk-UA"/>
        </w:rPr>
      </w:pPr>
      <w:r w:rsidRPr="00830644">
        <w:rPr>
          <w:rFonts w:ascii="Times New Roman" w:hAnsi="Times New Roman"/>
          <w:b/>
          <w:sz w:val="28"/>
          <w:szCs w:val="28"/>
          <w:lang w:val="uk-UA" w:eastAsia="ru-RU"/>
        </w:rPr>
        <w:t>2.3. Контроль за організацією охорони праці в закладі</w:t>
      </w:r>
      <w:r w:rsidR="0044028A">
        <w:rPr>
          <w:rFonts w:ascii="Times New Roman" w:hAnsi="Times New Roman"/>
          <w:b/>
          <w:sz w:val="28"/>
          <w:szCs w:val="28"/>
          <w:lang w:val="uk-UA" w:eastAsia="ru-RU"/>
        </w:rPr>
        <w:t xml:space="preserve"> загальної середньої освіти</w:t>
      </w:r>
    </w:p>
    <w:p w:rsidR="00830644" w:rsidRPr="00830644" w:rsidRDefault="00830644" w:rsidP="00830644">
      <w:pPr>
        <w:spacing w:after="0" w:line="360" w:lineRule="auto"/>
        <w:jc w:val="both"/>
        <w:rPr>
          <w:rFonts w:ascii="Times New Roman" w:hAnsi="Times New Roman"/>
          <w:sz w:val="24"/>
          <w:szCs w:val="24"/>
          <w:lang w:val="uk-UA" w:eastAsia="ru-RU"/>
        </w:rPr>
      </w:pPr>
    </w:p>
    <w:p w:rsidR="00830644" w:rsidRPr="00830644" w:rsidRDefault="00830644" w:rsidP="00830644">
      <w:pPr>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Закони України «Про освіту», «Про </w:t>
      </w:r>
      <w:r>
        <w:rPr>
          <w:rFonts w:ascii="Times New Roman" w:hAnsi="Times New Roman"/>
          <w:sz w:val="28"/>
          <w:szCs w:val="28"/>
          <w:lang w:val="uk-UA" w:eastAsia="ru-RU"/>
        </w:rPr>
        <w:t>загальну середню</w:t>
      </w:r>
      <w:r w:rsidRPr="00830644">
        <w:rPr>
          <w:rFonts w:ascii="Times New Roman" w:hAnsi="Times New Roman"/>
          <w:sz w:val="28"/>
          <w:szCs w:val="28"/>
          <w:lang w:val="uk-UA" w:eastAsia="ru-RU"/>
        </w:rPr>
        <w:t xml:space="preserve"> освіту», «Про охорону праці», Кодекс законів про працю України містить норми, що зобов’язують </w:t>
      </w:r>
      <w:r>
        <w:rPr>
          <w:rFonts w:ascii="Times New Roman" w:hAnsi="Times New Roman"/>
          <w:sz w:val="28"/>
          <w:szCs w:val="28"/>
          <w:lang w:val="uk-UA" w:eastAsia="ru-RU"/>
        </w:rPr>
        <w:t>керівників</w:t>
      </w:r>
      <w:r w:rsidRPr="00830644">
        <w:rPr>
          <w:rFonts w:ascii="Times New Roman" w:hAnsi="Times New Roman"/>
          <w:sz w:val="28"/>
          <w:szCs w:val="28"/>
          <w:lang w:val="uk-UA" w:eastAsia="ru-RU"/>
        </w:rPr>
        <w:t xml:space="preserve"> навчальних закладів створювати належні умови праці для усіх </w:t>
      </w:r>
      <w:r>
        <w:rPr>
          <w:rFonts w:ascii="Times New Roman" w:hAnsi="Times New Roman"/>
          <w:sz w:val="28"/>
          <w:szCs w:val="28"/>
          <w:lang w:val="uk-UA" w:eastAsia="ru-RU"/>
        </w:rPr>
        <w:t>педагогічних працівників</w:t>
      </w:r>
      <w:r w:rsidRPr="00830644">
        <w:rPr>
          <w:rFonts w:ascii="Times New Roman" w:hAnsi="Times New Roman"/>
          <w:sz w:val="28"/>
          <w:szCs w:val="28"/>
          <w:lang w:val="uk-UA" w:eastAsia="ru-RU"/>
        </w:rPr>
        <w:t xml:space="preserve">, обслуговуючого персоналу, інших працівників, </w:t>
      </w:r>
      <w:r>
        <w:rPr>
          <w:rFonts w:ascii="Times New Roman" w:hAnsi="Times New Roman"/>
          <w:sz w:val="28"/>
          <w:szCs w:val="28"/>
          <w:lang w:val="uk-UA" w:eastAsia="ru-RU"/>
        </w:rPr>
        <w:t>учителів</w:t>
      </w:r>
      <w:r w:rsidRPr="00830644">
        <w:rPr>
          <w:rFonts w:ascii="Times New Roman" w:hAnsi="Times New Roman"/>
          <w:sz w:val="28"/>
          <w:szCs w:val="28"/>
          <w:lang w:val="uk-UA" w:eastAsia="ru-RU"/>
        </w:rPr>
        <w:t xml:space="preserve">. Ці умови праці керівник навчального закладу має створювати у кожному структурному підрозділі </w:t>
      </w:r>
      <w:r>
        <w:rPr>
          <w:rFonts w:ascii="Times New Roman" w:hAnsi="Times New Roman"/>
          <w:sz w:val="28"/>
          <w:szCs w:val="28"/>
          <w:lang w:val="uk-UA" w:eastAsia="ru-RU"/>
        </w:rPr>
        <w:t>школи</w:t>
      </w:r>
      <w:r w:rsidRPr="00830644">
        <w:rPr>
          <w:rFonts w:ascii="Times New Roman" w:hAnsi="Times New Roman"/>
          <w:sz w:val="28"/>
          <w:szCs w:val="28"/>
          <w:lang w:val="uk-UA" w:eastAsia="ru-RU"/>
        </w:rPr>
        <w:t xml:space="preserve"> та стосуватися усіх напрямів його функціонування.</w:t>
      </w:r>
    </w:p>
    <w:p w:rsidR="00830644" w:rsidRPr="00830644" w:rsidRDefault="00830644" w:rsidP="00830644">
      <w:pPr>
        <w:spacing w:after="0" w:line="360" w:lineRule="auto"/>
        <w:ind w:firstLine="709"/>
        <w:jc w:val="both"/>
        <w:rPr>
          <w:rFonts w:ascii="Times New Roman" w:hAnsi="Times New Roman"/>
          <w:sz w:val="28"/>
          <w:szCs w:val="28"/>
          <w:lang w:val="uk-UA" w:eastAsia="ru-RU"/>
        </w:rPr>
      </w:pPr>
      <w:r w:rsidRPr="00830644">
        <w:rPr>
          <w:rFonts w:ascii="Times New Roman" w:eastAsiaTheme="minorHAnsi" w:hAnsi="Times New Roman"/>
          <w:sz w:val="28"/>
          <w:szCs w:val="28"/>
          <w:lang w:val="uk-UA"/>
        </w:rPr>
        <w:t xml:space="preserve">«Сучасний керівник </w:t>
      </w:r>
      <w:r>
        <w:rPr>
          <w:rFonts w:ascii="Times New Roman" w:eastAsiaTheme="minorHAnsi" w:hAnsi="Times New Roman"/>
          <w:sz w:val="28"/>
          <w:szCs w:val="28"/>
          <w:lang w:val="uk-UA"/>
        </w:rPr>
        <w:t>освітньої</w:t>
      </w:r>
      <w:r w:rsidRPr="00830644">
        <w:rPr>
          <w:rFonts w:ascii="Times New Roman" w:eastAsiaTheme="minorHAnsi" w:hAnsi="Times New Roman"/>
          <w:sz w:val="28"/>
          <w:szCs w:val="28"/>
          <w:lang w:val="uk-UA"/>
        </w:rPr>
        <w:t xml:space="preserve"> установи має володіти принципами господарсько-фінансового планування, уміти розробляти перспективні </w:t>
      </w:r>
      <w:r w:rsidRPr="00830644">
        <w:rPr>
          <w:rFonts w:ascii="Times New Roman" w:eastAsiaTheme="minorHAnsi" w:hAnsi="Times New Roman"/>
          <w:sz w:val="28"/>
          <w:szCs w:val="28"/>
          <w:lang w:val="uk-UA"/>
        </w:rPr>
        <w:lastRenderedPageBreak/>
        <w:t xml:space="preserve">плани, здійснювати контроль щодо виконання нормативно-правових актів, які забезпечують функціонування закладу. </w:t>
      </w:r>
      <w:r>
        <w:rPr>
          <w:rFonts w:ascii="Times New Roman" w:eastAsiaTheme="minorHAnsi" w:hAnsi="Times New Roman"/>
          <w:sz w:val="28"/>
          <w:szCs w:val="28"/>
          <w:lang w:val="uk-UA"/>
        </w:rPr>
        <w:t>Н</w:t>
      </w:r>
      <w:r w:rsidRPr="00830644">
        <w:rPr>
          <w:rFonts w:ascii="Times New Roman" w:eastAsiaTheme="minorHAnsi" w:hAnsi="Times New Roman"/>
          <w:sz w:val="28"/>
          <w:szCs w:val="28"/>
          <w:lang w:val="uk-UA"/>
        </w:rPr>
        <w:t xml:space="preserve">авчальний заклад будь-якого типу сьогодні стає дедалі більш складною системою, і саме </w:t>
      </w:r>
      <w:r>
        <w:rPr>
          <w:rFonts w:ascii="Times New Roman" w:eastAsiaTheme="minorHAnsi" w:hAnsi="Times New Roman"/>
          <w:sz w:val="28"/>
          <w:szCs w:val="28"/>
          <w:lang w:val="uk-UA"/>
        </w:rPr>
        <w:t xml:space="preserve">керівник </w:t>
      </w:r>
      <w:r w:rsidRPr="00830644">
        <w:rPr>
          <w:rFonts w:ascii="Times New Roman" w:eastAsiaTheme="minorHAnsi" w:hAnsi="Times New Roman"/>
          <w:sz w:val="28"/>
          <w:szCs w:val="28"/>
          <w:lang w:val="uk-UA"/>
        </w:rPr>
        <w:t xml:space="preserve">створює оптимальні умови для роботи колективу та навчання і виховання дітей. Праця управлінця пов’язана з веденням великої кількості документів різного призначення, серед яких важливим розділом є адміністративно-господарська робота. Цей важливий підрозділ передбачає роботу з кадрами, дотримання фінансово-бюджетної дисципліни, санітарно-гігієнічних вимог, створення безпечних умов для виховання і навчання дітей, систему роботи з охорони праці» </w:t>
      </w:r>
      <w:r w:rsidRPr="00830644">
        <w:rPr>
          <w:rFonts w:ascii="Times New Roman" w:hAnsi="Times New Roman"/>
          <w:sz w:val="28"/>
          <w:szCs w:val="28"/>
          <w:lang w:val="uk-UA" w:eastAsia="uk-UA"/>
        </w:rPr>
        <w:t>[</w:t>
      </w:r>
      <w:r w:rsidRPr="00830644">
        <w:rPr>
          <w:rFonts w:ascii="Times New Roman" w:eastAsiaTheme="minorHAnsi" w:hAnsi="Times New Roman"/>
          <w:sz w:val="28"/>
          <w:szCs w:val="28"/>
          <w:lang w:val="uk-UA"/>
        </w:rPr>
        <w:t>70, с. 4</w:t>
      </w:r>
      <w:r w:rsidRPr="00830644">
        <w:rPr>
          <w:rFonts w:ascii="Times New Roman" w:hAnsi="Times New Roman"/>
          <w:sz w:val="28"/>
          <w:szCs w:val="28"/>
          <w:lang w:val="uk-UA" w:eastAsia="uk-UA"/>
        </w:rPr>
        <w:t>]</w:t>
      </w:r>
      <w:r w:rsidRPr="00830644">
        <w:rPr>
          <w:rFonts w:ascii="Times New Roman" w:eastAsiaTheme="minorHAnsi" w:hAnsi="Times New Roman"/>
          <w:sz w:val="28"/>
          <w:szCs w:val="28"/>
          <w:lang w:val="uk-UA"/>
        </w:rPr>
        <w:t>.</w:t>
      </w:r>
    </w:p>
    <w:p w:rsidR="00830644" w:rsidRPr="00830644" w:rsidRDefault="00830644" w:rsidP="00830644">
      <w:pPr>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Законодавчі та підзаконні нормативно-правові акти спрямовують функціональні повноваження керівників навчальних закладів на виконання певних управлінських дій, а саме:</w:t>
      </w:r>
    </w:p>
    <w:p w:rsidR="00830644" w:rsidRPr="00830644" w:rsidRDefault="00830644" w:rsidP="00830644">
      <w:pPr>
        <w:numPr>
          <w:ilvl w:val="0"/>
          <w:numId w:val="3"/>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створення локальних внутрішніх документів по забезпеченню реалізації питань із охорони праці, до яких віднесено накази та розпорядження;</w:t>
      </w:r>
    </w:p>
    <w:p w:rsidR="00830644" w:rsidRPr="00830644" w:rsidRDefault="00830644" w:rsidP="00830644">
      <w:pPr>
        <w:numPr>
          <w:ilvl w:val="0"/>
          <w:numId w:val="3"/>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встановлення відповідних правил і норм реалізації охорони праці в межах навчального закладу;</w:t>
      </w:r>
    </w:p>
    <w:p w:rsidR="00830644" w:rsidRPr="00830644" w:rsidRDefault="00830644" w:rsidP="00830644">
      <w:pPr>
        <w:numPr>
          <w:ilvl w:val="0"/>
          <w:numId w:val="3"/>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регулювання питань, пов’язаних із координацією поведінки осіб, що відповідають за створення безпечних і нешкідливих умов праці та навчання;</w:t>
      </w:r>
    </w:p>
    <w:p w:rsidR="00830644" w:rsidRPr="00830644" w:rsidRDefault="00830644" w:rsidP="00830644">
      <w:pPr>
        <w:numPr>
          <w:ilvl w:val="0"/>
          <w:numId w:val="3"/>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встановлення правил виконання робіт по охороні праці в навчальному закладі та правил поведінки учасників освітнього процесу на території </w:t>
      </w:r>
      <w:r>
        <w:rPr>
          <w:rFonts w:ascii="Times New Roman" w:hAnsi="Times New Roman"/>
          <w:sz w:val="28"/>
          <w:szCs w:val="28"/>
          <w:lang w:val="uk-UA" w:eastAsia="ru-RU"/>
        </w:rPr>
        <w:t>школи</w:t>
      </w:r>
      <w:r w:rsidRPr="00830644">
        <w:rPr>
          <w:rFonts w:ascii="Times New Roman" w:hAnsi="Times New Roman"/>
          <w:sz w:val="28"/>
          <w:szCs w:val="28"/>
          <w:lang w:val="uk-UA" w:eastAsia="ru-RU"/>
        </w:rPr>
        <w:t>;</w:t>
      </w:r>
    </w:p>
    <w:p w:rsidR="00830644" w:rsidRPr="00830644" w:rsidRDefault="00830644" w:rsidP="00830644">
      <w:pPr>
        <w:numPr>
          <w:ilvl w:val="0"/>
          <w:numId w:val="3"/>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облаштування робочих місць працівників </w:t>
      </w:r>
      <w:r>
        <w:rPr>
          <w:rFonts w:ascii="Times New Roman" w:hAnsi="Times New Roman"/>
          <w:sz w:val="28"/>
          <w:szCs w:val="28"/>
          <w:lang w:val="uk-UA" w:eastAsia="ru-RU"/>
        </w:rPr>
        <w:t>школи</w:t>
      </w:r>
      <w:r w:rsidRPr="00830644">
        <w:rPr>
          <w:rFonts w:ascii="Times New Roman" w:hAnsi="Times New Roman"/>
          <w:sz w:val="28"/>
          <w:szCs w:val="28"/>
          <w:lang w:val="uk-UA" w:eastAsia="ru-RU"/>
        </w:rPr>
        <w:t xml:space="preserve"> відповідно до нормативно-правових вимог законодавства з охорони праці;</w:t>
      </w:r>
    </w:p>
    <w:p w:rsidR="00830644" w:rsidRPr="00830644" w:rsidRDefault="00830644" w:rsidP="00830644">
      <w:pPr>
        <w:numPr>
          <w:ilvl w:val="0"/>
          <w:numId w:val="3"/>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забезпечення відповідними матеріалами працівників, що реалізовують політику закладу освіти із охорони праці.</w:t>
      </w:r>
    </w:p>
    <w:p w:rsidR="00830644" w:rsidRPr="00830644" w:rsidRDefault="00830644" w:rsidP="00830644">
      <w:pPr>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Так як обов’язковими внутрішніми документами закладу освіти є колективний договір і правил внутрішнього трудового розпорядку, </w:t>
      </w:r>
      <w:r>
        <w:rPr>
          <w:rFonts w:ascii="Times New Roman" w:hAnsi="Times New Roman"/>
          <w:sz w:val="28"/>
          <w:szCs w:val="28"/>
          <w:lang w:val="uk-UA" w:eastAsia="ru-RU"/>
        </w:rPr>
        <w:t xml:space="preserve">директор </w:t>
      </w:r>
      <w:r>
        <w:rPr>
          <w:rFonts w:ascii="Times New Roman" w:hAnsi="Times New Roman"/>
          <w:sz w:val="28"/>
          <w:szCs w:val="28"/>
          <w:lang w:val="uk-UA" w:eastAsia="ru-RU"/>
        </w:rPr>
        <w:lastRenderedPageBreak/>
        <w:t>закладу загальної середньої освіти</w:t>
      </w:r>
      <w:r w:rsidRPr="00830644">
        <w:rPr>
          <w:rFonts w:ascii="Times New Roman" w:hAnsi="Times New Roman"/>
          <w:sz w:val="28"/>
          <w:szCs w:val="28"/>
          <w:lang w:val="uk-UA" w:eastAsia="ru-RU"/>
        </w:rPr>
        <w:t xml:space="preserve"> має передбачити в них розділи, що стосуються організації охорони праці. </w:t>
      </w:r>
    </w:p>
    <w:p w:rsidR="00830644" w:rsidRPr="00830644" w:rsidRDefault="00830644" w:rsidP="00830644">
      <w:pPr>
        <w:autoSpaceDE w:val="0"/>
        <w:autoSpaceDN w:val="0"/>
        <w:adjustRightInd w:val="0"/>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«Регулювання трудових відносин між роботодавцем та працівниками здійснюється на основі колективної угоди. На основі цієї угоди в закладах освіти для врегулювання трудових відносин працівників між дирекцією школи та профспілковою організацією розроблено та укладено колективні договори з обов'язковим розділом «Охорона праці». В даному розділі розроблено заходи щодо захисту прав і соціальних інтересів осіб, які потерпіли на виробництві від нещасних випадків; заходи щодо створення безпечних та здорових умов праці для всіх учасників освітнього процесу. Колективним договором також передбачено надання працівникам додаткових відпусток за несприятливі умови праці.</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ru-RU"/>
        </w:rPr>
        <w:t xml:space="preserve">У всіх закладах освіти розроблені та затверджені правила внутрішнього розпорядку, заходи з охорони праці, заходи щодо запобігання дорожньо-транспортного, побутового травматизму та інших випадків, щодо запобігання пожежам та загибелі на них учасників освітнього процесу; з питань покращення охорони здоров'я учнів та щодо забезпечення санітарно-гігієнічних норм утримання закладу» </w:t>
      </w:r>
      <w:r w:rsidRPr="00830644">
        <w:rPr>
          <w:rFonts w:ascii="Times New Roman" w:hAnsi="Times New Roman"/>
          <w:sz w:val="28"/>
          <w:szCs w:val="28"/>
          <w:lang w:val="uk-UA" w:eastAsia="uk-UA"/>
        </w:rPr>
        <w:t>[</w:t>
      </w:r>
      <w:r w:rsidRPr="00830644">
        <w:rPr>
          <w:rFonts w:ascii="Times New Roman" w:eastAsiaTheme="minorHAnsi" w:hAnsi="Times New Roman"/>
          <w:sz w:val="28"/>
          <w:szCs w:val="28"/>
          <w:lang w:val="uk-UA"/>
        </w:rPr>
        <w:t>10</w:t>
      </w:r>
      <w:r w:rsidRPr="00830644">
        <w:rPr>
          <w:rFonts w:ascii="Times New Roman" w:hAnsi="Times New Roman"/>
          <w:sz w:val="28"/>
          <w:szCs w:val="28"/>
          <w:lang w:val="uk-UA" w:eastAsia="uk-UA"/>
        </w:rPr>
        <w:t xml:space="preserve">]. </w:t>
      </w:r>
    </w:p>
    <w:p w:rsidR="00830644" w:rsidRPr="00830644" w:rsidRDefault="00830644" w:rsidP="0083064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Pr="00830644">
        <w:rPr>
          <w:rFonts w:ascii="Times New Roman" w:hAnsi="Times New Roman"/>
          <w:sz w:val="28"/>
          <w:szCs w:val="28"/>
          <w:lang w:val="uk-UA" w:eastAsia="ru-RU"/>
        </w:rPr>
        <w:t xml:space="preserve"> має забезпечити педагогічним працівникам соціальні гарантій у галузі охорони праці на рівні, не нижчому за передбачений законодавством. Також </w:t>
      </w:r>
      <w:r>
        <w:rPr>
          <w:rFonts w:ascii="Times New Roman" w:hAnsi="Times New Roman"/>
          <w:sz w:val="28"/>
          <w:szCs w:val="28"/>
          <w:lang w:val="uk-UA" w:eastAsia="ru-RU"/>
        </w:rPr>
        <w:t>директор</w:t>
      </w:r>
      <w:r w:rsidRPr="00830644">
        <w:rPr>
          <w:rFonts w:ascii="Times New Roman" w:hAnsi="Times New Roman"/>
          <w:sz w:val="28"/>
          <w:szCs w:val="28"/>
          <w:lang w:val="uk-UA" w:eastAsia="ru-RU"/>
        </w:rPr>
        <w:t xml:space="preserve"> має здійснювати та реалізовувати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830644" w:rsidRPr="00830644" w:rsidRDefault="00830644" w:rsidP="00830644">
      <w:pPr>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«Відповідальність за організацію роботи з охорони праці, безпеки життєдіяльності працівників різних категорій і дітей покладається на керівника дошкільного навчального закладу. До його компетентності належать наступні питання:</w:t>
      </w:r>
    </w:p>
    <w:p w:rsidR="00830644" w:rsidRPr="00830644" w:rsidRDefault="00830644" w:rsidP="00830644">
      <w:pPr>
        <w:spacing w:after="0" w:line="360" w:lineRule="auto"/>
        <w:ind w:firstLine="709"/>
        <w:jc w:val="both"/>
        <w:rPr>
          <w:rFonts w:ascii="Times New Roman" w:hAnsi="Times New Roman"/>
          <w:iCs/>
          <w:sz w:val="28"/>
          <w:szCs w:val="28"/>
          <w:shd w:val="clear" w:color="auto" w:fill="FFFFFF"/>
          <w:lang w:val="uk-UA" w:eastAsia="uk-UA"/>
        </w:rPr>
      </w:pPr>
      <w:r w:rsidRPr="00830644">
        <w:rPr>
          <w:rFonts w:ascii="Times New Roman" w:hAnsi="Times New Roman"/>
          <w:sz w:val="28"/>
          <w:szCs w:val="28"/>
          <w:lang w:val="uk-UA" w:eastAsia="ru-RU"/>
        </w:rPr>
        <w:lastRenderedPageBreak/>
        <w:t xml:space="preserve">- </w:t>
      </w:r>
      <w:r w:rsidRPr="00830644">
        <w:rPr>
          <w:rFonts w:ascii="Times New Roman" w:hAnsi="Times New Roman"/>
          <w:sz w:val="28"/>
          <w:szCs w:val="28"/>
          <w:lang w:val="uk-UA" w:eastAsia="uk-UA"/>
        </w:rPr>
        <w:t>планування заходів</w:t>
      </w:r>
      <w:r w:rsidRPr="00830644">
        <w:rPr>
          <w:rFonts w:ascii="Times New Roman" w:hAnsi="Times New Roman"/>
          <w:iCs/>
          <w:sz w:val="28"/>
          <w:szCs w:val="28"/>
          <w:shd w:val="clear" w:color="auto" w:fill="FFFFFF"/>
          <w:lang w:val="uk-UA" w:eastAsia="uk-UA"/>
        </w:rPr>
        <w:t xml:space="preserve"> з охорони праці;</w:t>
      </w:r>
    </w:p>
    <w:p w:rsidR="00830644" w:rsidRPr="00830644" w:rsidRDefault="00830644" w:rsidP="00830644">
      <w:pPr>
        <w:spacing w:after="0" w:line="360" w:lineRule="auto"/>
        <w:ind w:firstLine="709"/>
        <w:jc w:val="both"/>
        <w:rPr>
          <w:rFonts w:ascii="Times New Roman" w:hAnsi="Times New Roman"/>
          <w:sz w:val="28"/>
          <w:szCs w:val="28"/>
          <w:lang w:eastAsia="uk-UA"/>
        </w:rPr>
      </w:pPr>
      <w:r w:rsidRPr="00830644">
        <w:rPr>
          <w:rFonts w:ascii="Times New Roman" w:hAnsi="Times New Roman"/>
          <w:iCs/>
          <w:sz w:val="28"/>
          <w:szCs w:val="28"/>
          <w:shd w:val="clear" w:color="auto" w:fill="FFFFFF"/>
          <w:lang w:val="uk-UA" w:eastAsia="uk-UA"/>
        </w:rPr>
        <w:t xml:space="preserve">- </w:t>
      </w:r>
      <w:r w:rsidRPr="00830644">
        <w:rPr>
          <w:rFonts w:ascii="Times New Roman" w:hAnsi="Times New Roman"/>
          <w:iCs/>
          <w:sz w:val="28"/>
          <w:szCs w:val="28"/>
          <w:lang w:val="uk-UA" w:eastAsia="uk-UA"/>
        </w:rPr>
        <w:t>складання звітності</w:t>
      </w:r>
      <w:r w:rsidRPr="00830644">
        <w:rPr>
          <w:rFonts w:ascii="Times New Roman" w:hAnsi="Times New Roman"/>
          <w:sz w:val="28"/>
          <w:szCs w:val="28"/>
          <w:lang w:val="uk-UA" w:eastAsia="uk-UA"/>
        </w:rPr>
        <w:t xml:space="preserve"> за встановленими формами; </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uk-UA"/>
        </w:rPr>
        <w:t xml:space="preserve">- організація </w:t>
      </w:r>
      <w:r w:rsidRPr="00830644">
        <w:rPr>
          <w:rFonts w:ascii="Times New Roman" w:hAnsi="Times New Roman"/>
          <w:iCs/>
          <w:sz w:val="28"/>
          <w:szCs w:val="28"/>
          <w:lang w:val="uk-UA" w:eastAsia="uk-UA"/>
        </w:rPr>
        <w:t>контролю</w:t>
      </w:r>
      <w:r w:rsidRPr="00830644">
        <w:rPr>
          <w:rFonts w:ascii="Times New Roman" w:hAnsi="Times New Roman"/>
          <w:sz w:val="28"/>
          <w:szCs w:val="28"/>
          <w:lang w:val="uk-UA" w:eastAsia="uk-UA"/>
        </w:rPr>
        <w:t xml:space="preserve"> за дотриманням законодавчих та нормативно-правових актів з охорони праці та безпеки життєдіяльності;</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uk-UA"/>
        </w:rPr>
        <w:t>- проведення</w:t>
      </w:r>
      <w:r w:rsidRPr="00830644">
        <w:rPr>
          <w:rFonts w:ascii="Times New Roman" w:hAnsi="Times New Roman"/>
          <w:iCs/>
          <w:sz w:val="28"/>
          <w:szCs w:val="28"/>
          <w:lang w:val="uk-UA" w:eastAsia="uk-UA"/>
        </w:rPr>
        <w:t xml:space="preserve"> профілактичної роботи</w:t>
      </w:r>
      <w:r w:rsidRPr="00830644">
        <w:rPr>
          <w:rFonts w:ascii="Times New Roman" w:hAnsi="Times New Roman"/>
          <w:sz w:val="28"/>
          <w:szCs w:val="28"/>
          <w:lang w:val="uk-UA" w:eastAsia="uk-UA"/>
        </w:rPr>
        <w:t xml:space="preserve"> щодо запобігання травматизму серед учасників освітнього процесу;</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uk-UA"/>
        </w:rPr>
        <w:t>- здійсне</w:t>
      </w:r>
      <w:r w:rsidRPr="00830644">
        <w:rPr>
          <w:rFonts w:ascii="Times New Roman" w:hAnsi="Times New Roman"/>
          <w:iCs/>
          <w:sz w:val="28"/>
          <w:szCs w:val="28"/>
          <w:lang w:val="uk-UA" w:eastAsia="uk-UA"/>
        </w:rPr>
        <w:t>ння оперативного контролю</w:t>
      </w:r>
      <w:r w:rsidRPr="00830644">
        <w:rPr>
          <w:rFonts w:ascii="Times New Roman" w:hAnsi="Times New Roman"/>
          <w:sz w:val="28"/>
          <w:szCs w:val="28"/>
          <w:lang w:val="uk-UA" w:eastAsia="uk-UA"/>
        </w:rPr>
        <w:t xml:space="preserve"> за дотриманням вимог охорони праці усіма співробітниками закладу;</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uk-UA"/>
        </w:rPr>
        <w:t>- проведення інструктажів з охорони праці;</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uk-UA"/>
        </w:rPr>
        <w:t xml:space="preserve">- </w:t>
      </w:r>
      <w:r w:rsidRPr="00830644">
        <w:rPr>
          <w:rFonts w:ascii="Times New Roman" w:hAnsi="Times New Roman"/>
          <w:iCs/>
          <w:sz w:val="28"/>
          <w:szCs w:val="28"/>
          <w:lang w:val="uk-UA" w:eastAsia="uk-UA"/>
        </w:rPr>
        <w:t>організація навчання</w:t>
      </w:r>
      <w:r w:rsidRPr="00830644">
        <w:rPr>
          <w:rFonts w:ascii="Times New Roman" w:hAnsi="Times New Roman"/>
          <w:sz w:val="28"/>
          <w:szCs w:val="28"/>
          <w:lang w:val="uk-UA" w:eastAsia="uk-UA"/>
        </w:rPr>
        <w:t xml:space="preserve"> працівників дошкільного закладу з питань охорони праці та організація безпеки життєдіяльності дітей;</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uk-UA"/>
        </w:rPr>
        <w:t>-</w:t>
      </w:r>
      <w:r w:rsidRPr="00830644">
        <w:rPr>
          <w:rFonts w:ascii="Times New Roman" w:hAnsi="Times New Roman"/>
          <w:sz w:val="28"/>
          <w:szCs w:val="28"/>
          <w:lang w:val="uk-UA" w:eastAsia="ru-RU"/>
        </w:rPr>
        <w:t xml:space="preserve"> </w:t>
      </w:r>
      <w:r w:rsidRPr="00830644">
        <w:rPr>
          <w:rFonts w:ascii="Times New Roman" w:hAnsi="Times New Roman"/>
          <w:iCs/>
          <w:sz w:val="28"/>
          <w:szCs w:val="28"/>
          <w:lang w:val="uk-UA" w:eastAsia="uk-UA"/>
        </w:rPr>
        <w:t>перевірка знань</w:t>
      </w:r>
      <w:r w:rsidRPr="00830644">
        <w:rPr>
          <w:rFonts w:ascii="Times New Roman" w:hAnsi="Times New Roman"/>
          <w:sz w:val="28"/>
          <w:szCs w:val="28"/>
          <w:lang w:val="uk-UA" w:eastAsia="uk-UA"/>
        </w:rPr>
        <w:t xml:space="preserve"> з охорони праці працівників закладу тощо» [</w:t>
      </w:r>
      <w:r w:rsidRPr="00830644">
        <w:rPr>
          <w:rFonts w:ascii="Times New Roman" w:eastAsiaTheme="minorHAnsi" w:hAnsi="Times New Roman"/>
          <w:sz w:val="28"/>
          <w:szCs w:val="28"/>
          <w:lang w:val="uk-UA"/>
        </w:rPr>
        <w:t>18</w:t>
      </w:r>
      <w:r w:rsidRPr="00830644">
        <w:rPr>
          <w:rFonts w:ascii="Times New Roman" w:hAnsi="Times New Roman"/>
          <w:sz w:val="28"/>
          <w:szCs w:val="28"/>
          <w:lang w:val="uk-UA" w:eastAsia="uk-UA"/>
        </w:rPr>
        <w:t xml:space="preserve">]. </w:t>
      </w:r>
    </w:p>
    <w:p w:rsidR="00830644" w:rsidRPr="00830644" w:rsidRDefault="00830644" w:rsidP="00830644">
      <w:pPr>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Для того, щоб вимоги по охороні праці були чітко встановлені та реалізовані в навчальному закладі, </w:t>
      </w:r>
      <w:r>
        <w:rPr>
          <w:rFonts w:ascii="Times New Roman" w:hAnsi="Times New Roman"/>
          <w:sz w:val="28"/>
          <w:szCs w:val="28"/>
          <w:lang w:val="uk-UA" w:eastAsia="ru-RU"/>
        </w:rPr>
        <w:t>директор</w:t>
      </w:r>
      <w:r w:rsidRPr="00830644">
        <w:rPr>
          <w:rFonts w:ascii="Times New Roman" w:hAnsi="Times New Roman"/>
          <w:sz w:val="28"/>
          <w:szCs w:val="28"/>
          <w:lang w:val="uk-UA" w:eastAsia="ru-RU"/>
        </w:rPr>
        <w:t xml:space="preserve"> має створювати усі необхідні умови по навчанню та підвищенню кваліфікації педагогічних та інших працівників </w:t>
      </w:r>
      <w:r>
        <w:rPr>
          <w:rFonts w:ascii="Times New Roman" w:hAnsi="Times New Roman"/>
          <w:sz w:val="28"/>
          <w:szCs w:val="28"/>
          <w:lang w:val="uk-UA" w:eastAsia="ru-RU"/>
        </w:rPr>
        <w:t>школи</w:t>
      </w:r>
      <w:r w:rsidRPr="00830644">
        <w:rPr>
          <w:rFonts w:ascii="Times New Roman" w:hAnsi="Times New Roman"/>
          <w:sz w:val="28"/>
          <w:szCs w:val="28"/>
          <w:lang w:val="uk-UA" w:eastAsia="ru-RU"/>
        </w:rPr>
        <w:t xml:space="preserve">. Тому </w:t>
      </w:r>
      <w:r>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є координатором діяльності по реалізації заходів із охорони праці. У межах компетентності </w:t>
      </w:r>
      <w:r>
        <w:rPr>
          <w:rFonts w:ascii="Times New Roman" w:hAnsi="Times New Roman"/>
          <w:sz w:val="28"/>
          <w:szCs w:val="28"/>
          <w:lang w:val="uk-UA" w:eastAsia="ru-RU"/>
        </w:rPr>
        <w:t>заступника керівника закладу освіти</w:t>
      </w:r>
      <w:r w:rsidRPr="00830644">
        <w:rPr>
          <w:rFonts w:ascii="Times New Roman" w:hAnsi="Times New Roman"/>
          <w:sz w:val="28"/>
          <w:szCs w:val="28"/>
          <w:lang w:val="uk-UA" w:eastAsia="ru-RU"/>
        </w:rPr>
        <w:t xml:space="preserve"> можна констатувати про його участь у процесах організації педагогічних працівників до навчання та ознайомлення з проблемами охорони праці.</w:t>
      </w:r>
    </w:p>
    <w:p w:rsidR="00830644" w:rsidRPr="00830644" w:rsidRDefault="00830644" w:rsidP="00830644">
      <w:pPr>
        <w:spacing w:after="0" w:line="360" w:lineRule="auto"/>
        <w:ind w:firstLine="709"/>
        <w:jc w:val="both"/>
        <w:rPr>
          <w:rFonts w:ascii="Times New Roman" w:hAnsi="Times New Roman"/>
          <w:sz w:val="28"/>
          <w:szCs w:val="28"/>
          <w:lang w:val="uk-UA" w:eastAsia="uk-UA"/>
        </w:rPr>
      </w:pPr>
      <w:r w:rsidRPr="00830644">
        <w:rPr>
          <w:rFonts w:ascii="Times New Roman" w:hAnsi="Times New Roman"/>
          <w:sz w:val="28"/>
          <w:szCs w:val="28"/>
          <w:lang w:val="uk-UA" w:eastAsia="ru-RU"/>
        </w:rPr>
        <w:t>«До ефективних форм організаційно-методичної роботи з кадрами належать: педагогічні ради, семінари, майстер-класи, консультації, інструктажі з охорони праці, практичні тренінги</w:t>
      </w:r>
      <w:r w:rsidRPr="00830644">
        <w:rPr>
          <w:rFonts w:ascii="Times New Roman" w:hAnsi="Times New Roman"/>
          <w:sz w:val="28"/>
          <w:szCs w:val="28"/>
          <w:shd w:val="clear" w:color="auto" w:fill="FFFFFF"/>
          <w:lang w:val="uk-UA" w:eastAsia="ru-RU"/>
        </w:rPr>
        <w:t xml:space="preserve"> з евакуації</w:t>
      </w:r>
      <w:r w:rsidRPr="00830644">
        <w:rPr>
          <w:rFonts w:ascii="Times New Roman" w:hAnsi="Times New Roman"/>
          <w:sz w:val="28"/>
          <w:szCs w:val="28"/>
          <w:lang w:val="uk-UA" w:eastAsia="ru-RU"/>
        </w:rPr>
        <w:t xml:space="preserve">, круглі столи, творчі лабораторії, інтерактивні ділові ігри, </w:t>
      </w:r>
      <w:r w:rsidRPr="00830644">
        <w:rPr>
          <w:rFonts w:ascii="Times New Roman" w:hAnsi="Times New Roman"/>
          <w:sz w:val="28"/>
          <w:szCs w:val="28"/>
          <w:shd w:val="clear" w:color="auto" w:fill="FFFFFF"/>
          <w:lang w:val="uk-UA" w:eastAsia="ru-RU"/>
        </w:rPr>
        <w:t>обмін досвідом, обговорення новинок педагогічної літератури та підготовка власних публікацій у фахових періодичних виданнях за визначеною проблематикою, р</w:t>
      </w:r>
      <w:r w:rsidRPr="00830644">
        <w:rPr>
          <w:rFonts w:ascii="Times New Roman" w:hAnsi="Times New Roman"/>
          <w:bCs/>
          <w:sz w:val="28"/>
          <w:szCs w:val="28"/>
          <w:lang w:val="uk-UA" w:eastAsia="ru-RU"/>
        </w:rPr>
        <w:t xml:space="preserve">озроблення методичних рекомендацій, </w:t>
      </w:r>
      <w:r w:rsidRPr="00830644">
        <w:rPr>
          <w:rFonts w:ascii="Times New Roman" w:hAnsi="Times New Roman"/>
          <w:sz w:val="28"/>
          <w:szCs w:val="28"/>
          <w:lang w:val="uk-UA" w:eastAsia="ru-RU"/>
        </w:rPr>
        <w:t>оформлення тематичних стендів і санітарних бюлетенів, проведення конкурсів-оглядів, облаштування виставок,</w:t>
      </w:r>
      <w:r w:rsidRPr="00830644">
        <w:rPr>
          <w:rFonts w:ascii="Times New Roman" w:hAnsi="Times New Roman"/>
          <w:sz w:val="28"/>
          <w:szCs w:val="28"/>
          <w:shd w:val="clear" w:color="auto" w:fill="FFFFFF"/>
          <w:lang w:val="uk-UA" w:eastAsia="ru-RU"/>
        </w:rPr>
        <w:t xml:space="preserve"> проведення спільних заходів з представниками служб порятунку, цивільної оборони та ін.»</w:t>
      </w:r>
      <w:r w:rsidRPr="00830644">
        <w:rPr>
          <w:rFonts w:ascii="Times New Roman" w:hAnsi="Times New Roman"/>
          <w:sz w:val="28"/>
          <w:szCs w:val="28"/>
          <w:lang w:val="uk-UA" w:eastAsia="uk-UA"/>
        </w:rPr>
        <w:t xml:space="preserve"> [</w:t>
      </w:r>
      <w:r w:rsidRPr="00830644">
        <w:rPr>
          <w:rFonts w:ascii="Times New Roman" w:eastAsiaTheme="minorHAnsi" w:hAnsi="Times New Roman"/>
          <w:sz w:val="28"/>
          <w:szCs w:val="28"/>
          <w:lang w:val="uk-UA"/>
        </w:rPr>
        <w:t>18</w:t>
      </w:r>
      <w:r w:rsidRPr="00830644">
        <w:rPr>
          <w:rFonts w:ascii="Times New Roman" w:hAnsi="Times New Roman"/>
          <w:sz w:val="28"/>
          <w:szCs w:val="28"/>
          <w:lang w:val="uk-UA" w:eastAsia="uk-UA"/>
        </w:rPr>
        <w:t xml:space="preserve">]. </w:t>
      </w:r>
    </w:p>
    <w:p w:rsidR="00830644" w:rsidRPr="00830644" w:rsidRDefault="00830644" w:rsidP="00830644">
      <w:pPr>
        <w:shd w:val="clear" w:color="auto" w:fill="FFFFFF"/>
        <w:spacing w:after="0" w:line="360" w:lineRule="auto"/>
        <w:ind w:firstLine="709"/>
        <w:jc w:val="both"/>
        <w:rPr>
          <w:rFonts w:ascii="Times New Roman" w:hAnsi="Times New Roman"/>
          <w:sz w:val="28"/>
          <w:szCs w:val="28"/>
          <w:shd w:val="clear" w:color="auto" w:fill="FFFFFF"/>
          <w:lang w:val="uk-UA" w:eastAsia="ru-RU"/>
        </w:rPr>
      </w:pPr>
      <w:r w:rsidRPr="00830644">
        <w:rPr>
          <w:rFonts w:ascii="Times New Roman" w:hAnsi="Times New Roman"/>
          <w:sz w:val="28"/>
          <w:szCs w:val="28"/>
          <w:shd w:val="clear" w:color="auto" w:fill="FFFFFF"/>
          <w:lang w:val="uk-UA" w:eastAsia="ru-RU"/>
        </w:rPr>
        <w:lastRenderedPageBreak/>
        <w:t xml:space="preserve">Проаналізуємо документи, що є обов’язковими для існування в навчальному закладі, у прийнятті яких бере участь керівник </w:t>
      </w:r>
      <w:r>
        <w:rPr>
          <w:rFonts w:ascii="Times New Roman" w:hAnsi="Times New Roman"/>
          <w:sz w:val="28"/>
          <w:szCs w:val="28"/>
          <w:shd w:val="clear" w:color="auto" w:fill="FFFFFF"/>
          <w:lang w:val="uk-UA" w:eastAsia="ru-RU"/>
        </w:rPr>
        <w:t>школи</w:t>
      </w:r>
      <w:r w:rsidRPr="00830644">
        <w:rPr>
          <w:rFonts w:ascii="Times New Roman" w:hAnsi="Times New Roman"/>
          <w:sz w:val="28"/>
          <w:szCs w:val="28"/>
          <w:shd w:val="clear" w:color="auto" w:fill="FFFFFF"/>
          <w:lang w:val="uk-UA" w:eastAsia="ru-RU"/>
        </w:rPr>
        <w:t>, що регулюють організацію роботи з питань охорони праці та безпеки життєдіяльності. До них відносять:</w:t>
      </w:r>
    </w:p>
    <w:p w:rsidR="00830644" w:rsidRPr="00830644" w:rsidRDefault="00830644" w:rsidP="00830644">
      <w:pPr>
        <w:numPr>
          <w:ilvl w:val="0"/>
          <w:numId w:val="3"/>
        </w:numPr>
        <w:shd w:val="clear" w:color="auto" w:fill="FFFFFF"/>
        <w:spacing w:after="0" w:line="360" w:lineRule="auto"/>
        <w:ind w:left="0" w:firstLine="709"/>
        <w:contextualSpacing/>
        <w:jc w:val="both"/>
        <w:rPr>
          <w:rFonts w:ascii="Times New Roman" w:hAnsi="Times New Roman"/>
          <w:sz w:val="28"/>
          <w:szCs w:val="28"/>
          <w:shd w:val="clear" w:color="auto" w:fill="FFFFFF"/>
          <w:lang w:val="uk-UA" w:eastAsia="ru-RU"/>
        </w:rPr>
      </w:pPr>
      <w:r w:rsidRPr="00830644">
        <w:rPr>
          <w:rFonts w:ascii="Times New Roman" w:hAnsi="Times New Roman"/>
          <w:sz w:val="28"/>
          <w:szCs w:val="28"/>
          <w:shd w:val="clear" w:color="auto" w:fill="FFFFFF"/>
          <w:lang w:val="uk-UA" w:eastAsia="ru-RU"/>
        </w:rPr>
        <w:t xml:space="preserve">колективний договір, що має передбачати розділ по охороні праці, координуючи діяльність усіх учасників освітнього процесу; документами, що зобов’язують </w:t>
      </w:r>
      <w:r>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його прийняття є Кодекс законів про працю України </w:t>
      </w:r>
      <w:r w:rsidRPr="00830644">
        <w:rPr>
          <w:rFonts w:ascii="Times New Roman" w:hAnsi="Times New Roman"/>
          <w:sz w:val="28"/>
          <w:szCs w:val="28"/>
          <w:lang w:val="uk-UA" w:eastAsia="uk-UA"/>
        </w:rPr>
        <w:t>[19]</w:t>
      </w:r>
      <w:r w:rsidRPr="00830644">
        <w:rPr>
          <w:rFonts w:ascii="Times New Roman" w:hAnsi="Times New Roman"/>
          <w:sz w:val="28"/>
          <w:szCs w:val="28"/>
          <w:shd w:val="clear" w:color="auto" w:fill="FFFFFF"/>
          <w:lang w:val="uk-UA" w:eastAsia="ru-RU"/>
        </w:rPr>
        <w:t xml:space="preserve">, Закон України «Про освіту» </w:t>
      </w:r>
      <w:r w:rsidRPr="00830644">
        <w:rPr>
          <w:rFonts w:ascii="Times New Roman" w:hAnsi="Times New Roman"/>
          <w:sz w:val="28"/>
          <w:szCs w:val="28"/>
          <w:lang w:val="uk-UA" w:eastAsia="uk-UA"/>
        </w:rPr>
        <w:t>[53]</w:t>
      </w:r>
      <w:r w:rsidRPr="00830644">
        <w:rPr>
          <w:rFonts w:ascii="Times New Roman" w:hAnsi="Times New Roman"/>
          <w:sz w:val="28"/>
          <w:szCs w:val="28"/>
          <w:shd w:val="clear" w:color="auto" w:fill="FFFFFF"/>
          <w:lang w:val="uk-UA" w:eastAsia="ru-RU"/>
        </w:rPr>
        <w:t xml:space="preserve">, Закон України «Про дошкільну освіту» </w:t>
      </w:r>
      <w:r w:rsidRPr="00830644">
        <w:rPr>
          <w:rFonts w:ascii="Times New Roman" w:hAnsi="Times New Roman"/>
          <w:sz w:val="28"/>
          <w:szCs w:val="28"/>
          <w:lang w:val="uk-UA" w:eastAsia="uk-UA"/>
        </w:rPr>
        <w:t>[54]</w:t>
      </w:r>
      <w:r w:rsidRPr="00830644">
        <w:rPr>
          <w:rFonts w:ascii="Times New Roman" w:hAnsi="Times New Roman"/>
          <w:sz w:val="28"/>
          <w:szCs w:val="28"/>
          <w:shd w:val="clear" w:color="auto" w:fill="FFFFFF"/>
          <w:lang w:val="uk-UA" w:eastAsia="ru-RU"/>
        </w:rPr>
        <w:t xml:space="preserve">, Закон України «Про охорону праці» </w:t>
      </w:r>
      <w:r w:rsidRPr="00830644">
        <w:rPr>
          <w:rFonts w:ascii="Times New Roman" w:hAnsi="Times New Roman"/>
          <w:sz w:val="28"/>
          <w:szCs w:val="28"/>
          <w:lang w:val="uk-UA" w:eastAsia="uk-UA"/>
        </w:rPr>
        <w:t>[44]</w:t>
      </w:r>
      <w:r w:rsidRPr="00830644">
        <w:rPr>
          <w:rFonts w:ascii="Times New Roman" w:hAnsi="Times New Roman" w:cs="Courier New"/>
          <w:sz w:val="28"/>
          <w:szCs w:val="28"/>
          <w:lang w:val="uk-UA" w:eastAsia="ru-RU"/>
        </w:rPr>
        <w:t xml:space="preserve">, Типове положення про службу охорони праці </w:t>
      </w:r>
      <w:r w:rsidRPr="00830644">
        <w:rPr>
          <w:rFonts w:ascii="Times New Roman" w:hAnsi="Times New Roman"/>
          <w:sz w:val="28"/>
          <w:szCs w:val="28"/>
          <w:lang w:val="uk-UA" w:eastAsia="uk-UA"/>
        </w:rPr>
        <w:t>[61]</w:t>
      </w:r>
      <w:r w:rsidRPr="00830644">
        <w:rPr>
          <w:rFonts w:ascii="Times New Roman" w:hAnsi="Times New Roman" w:cs="Courier New"/>
          <w:sz w:val="28"/>
          <w:szCs w:val="28"/>
          <w:lang w:val="uk-UA" w:eastAsia="ru-RU"/>
        </w:rPr>
        <w:t>;</w:t>
      </w:r>
    </w:p>
    <w:p w:rsidR="00830644" w:rsidRPr="00830644" w:rsidRDefault="00830644" w:rsidP="00830644">
      <w:pPr>
        <w:numPr>
          <w:ilvl w:val="0"/>
          <w:numId w:val="3"/>
        </w:numPr>
        <w:shd w:val="clear" w:color="auto" w:fill="FFFFFF"/>
        <w:spacing w:after="0" w:line="360" w:lineRule="auto"/>
        <w:ind w:left="0" w:firstLine="709"/>
        <w:contextualSpacing/>
        <w:jc w:val="both"/>
        <w:rPr>
          <w:rFonts w:ascii="Times New Roman" w:hAnsi="Times New Roman"/>
          <w:sz w:val="28"/>
          <w:szCs w:val="28"/>
          <w:shd w:val="clear" w:color="auto" w:fill="FFFFFF"/>
          <w:lang w:val="uk-UA" w:eastAsia="ru-RU"/>
        </w:rPr>
      </w:pPr>
      <w:r w:rsidRPr="00830644">
        <w:rPr>
          <w:rFonts w:ascii="Times New Roman" w:hAnsi="Times New Roman"/>
          <w:sz w:val="28"/>
          <w:szCs w:val="28"/>
          <w:shd w:val="clear" w:color="auto" w:fill="FFFFFF"/>
          <w:lang w:val="uk-UA" w:eastAsia="ru-RU"/>
        </w:rPr>
        <w:t xml:space="preserve">правила внутрішнього трудового розпорядку, що координують діяльність педагогічних та інших працівників закладу освіти із питань реалізації заходів по охороні праці та створення відповідних безпечних умов праці та навчання дітей </w:t>
      </w:r>
      <w:r>
        <w:rPr>
          <w:rFonts w:ascii="Times New Roman" w:hAnsi="Times New Roman"/>
          <w:sz w:val="28"/>
          <w:szCs w:val="28"/>
          <w:shd w:val="clear" w:color="auto" w:fill="FFFFFF"/>
          <w:lang w:val="uk-UA" w:eastAsia="ru-RU"/>
        </w:rPr>
        <w:t>шкільного</w:t>
      </w:r>
      <w:r w:rsidRPr="00830644">
        <w:rPr>
          <w:rFonts w:ascii="Times New Roman" w:hAnsi="Times New Roman"/>
          <w:sz w:val="28"/>
          <w:szCs w:val="28"/>
          <w:shd w:val="clear" w:color="auto" w:fill="FFFFFF"/>
          <w:lang w:val="uk-UA" w:eastAsia="ru-RU"/>
        </w:rPr>
        <w:t xml:space="preserve"> віку; документами, що зобов’язують </w:t>
      </w:r>
      <w:r>
        <w:rPr>
          <w:rFonts w:ascii="Times New Roman" w:hAnsi="Times New Roman"/>
          <w:sz w:val="28"/>
          <w:szCs w:val="28"/>
          <w:shd w:val="clear" w:color="auto" w:fill="FFFFFF"/>
          <w:lang w:val="uk-UA" w:eastAsia="ru-RU"/>
        </w:rPr>
        <w:t>директора</w:t>
      </w:r>
      <w:r w:rsidRPr="00830644">
        <w:rPr>
          <w:rFonts w:ascii="Times New Roman" w:hAnsi="Times New Roman"/>
          <w:sz w:val="28"/>
          <w:szCs w:val="28"/>
          <w:shd w:val="clear" w:color="auto" w:fill="FFFFFF"/>
          <w:lang w:val="uk-UA" w:eastAsia="ru-RU"/>
        </w:rPr>
        <w:t xml:space="preserve"> навчального закладу до їх прийняття є Кодекс законів про працю України </w:t>
      </w:r>
      <w:r w:rsidRPr="00830644">
        <w:rPr>
          <w:rFonts w:ascii="Times New Roman" w:hAnsi="Times New Roman"/>
          <w:sz w:val="28"/>
          <w:szCs w:val="28"/>
          <w:lang w:val="uk-UA" w:eastAsia="uk-UA"/>
        </w:rPr>
        <w:t xml:space="preserve">[19] </w:t>
      </w:r>
      <w:r w:rsidRPr="00830644">
        <w:rPr>
          <w:rFonts w:ascii="Times New Roman" w:hAnsi="Times New Roman"/>
          <w:sz w:val="28"/>
          <w:szCs w:val="28"/>
          <w:shd w:val="clear" w:color="auto" w:fill="FFFFFF"/>
          <w:lang w:val="uk-UA" w:eastAsia="ru-RU"/>
        </w:rPr>
        <w:t xml:space="preserve">та </w:t>
      </w:r>
      <w:r w:rsidRPr="00830644">
        <w:rPr>
          <w:rFonts w:ascii="Times New Roman" w:hAnsi="Times New Roman"/>
          <w:bCs/>
          <w:sz w:val="28"/>
          <w:szCs w:val="28"/>
          <w:lang w:val="uk-UA" w:eastAsia="ru-RU"/>
        </w:rPr>
        <w:t xml:space="preserve">Типові правила внутрішнього розпорядку для працівників державних навчально-виховних закладів України </w:t>
      </w:r>
      <w:r w:rsidRPr="00830644">
        <w:rPr>
          <w:rFonts w:ascii="Times New Roman" w:hAnsi="Times New Roman"/>
          <w:sz w:val="28"/>
          <w:szCs w:val="28"/>
          <w:lang w:val="uk-UA" w:eastAsia="uk-UA"/>
        </w:rPr>
        <w:t>[62]</w:t>
      </w:r>
      <w:r w:rsidRPr="00830644">
        <w:rPr>
          <w:rFonts w:ascii="Times New Roman" w:hAnsi="Times New Roman"/>
          <w:bCs/>
          <w:sz w:val="28"/>
          <w:szCs w:val="28"/>
          <w:lang w:val="uk-UA" w:eastAsia="ru-RU"/>
        </w:rPr>
        <w:t>;</w:t>
      </w:r>
    </w:p>
    <w:p w:rsidR="00830644" w:rsidRPr="00830644" w:rsidRDefault="00830644" w:rsidP="00830644">
      <w:pPr>
        <w:numPr>
          <w:ilvl w:val="0"/>
          <w:numId w:val="3"/>
        </w:numPr>
        <w:shd w:val="clear" w:color="auto" w:fill="FFFFFF"/>
        <w:spacing w:after="0" w:line="360" w:lineRule="auto"/>
        <w:ind w:left="0" w:firstLine="709"/>
        <w:contextualSpacing/>
        <w:jc w:val="both"/>
        <w:rPr>
          <w:rFonts w:ascii="Times New Roman" w:hAnsi="Times New Roman"/>
          <w:sz w:val="28"/>
          <w:szCs w:val="28"/>
          <w:shd w:val="clear" w:color="auto" w:fill="FFFFFF"/>
          <w:lang w:val="uk-UA" w:eastAsia="ru-RU"/>
        </w:rPr>
      </w:pPr>
      <w:r w:rsidRPr="00830644">
        <w:rPr>
          <w:rFonts w:ascii="Times New Roman" w:hAnsi="Times New Roman"/>
          <w:sz w:val="28"/>
          <w:szCs w:val="28"/>
          <w:shd w:val="clear" w:color="auto" w:fill="FFFFFF"/>
          <w:lang w:val="uk-UA" w:eastAsia="ru-RU"/>
        </w:rPr>
        <w:t xml:space="preserve">річний план роботи навчального закладу, що обов’язково передбачає відповідний розділ по забезпеченні охорони праці та безпеки життєдіяльності учасників навчально-виховного процесу; документами, що зобов’язують </w:t>
      </w:r>
      <w:r>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його прийняття є Закон України «Про освіту» </w:t>
      </w:r>
      <w:r w:rsidRPr="00830644">
        <w:rPr>
          <w:rFonts w:ascii="Times New Roman" w:hAnsi="Times New Roman"/>
          <w:sz w:val="28"/>
          <w:szCs w:val="28"/>
          <w:lang w:val="uk-UA" w:eastAsia="uk-UA"/>
        </w:rPr>
        <w:t>[53]</w:t>
      </w:r>
      <w:r w:rsidRPr="00830644">
        <w:rPr>
          <w:rFonts w:ascii="Times New Roman" w:hAnsi="Times New Roman"/>
          <w:sz w:val="28"/>
          <w:szCs w:val="28"/>
          <w:shd w:val="clear" w:color="auto" w:fill="FFFFFF"/>
          <w:lang w:val="uk-UA" w:eastAsia="ru-RU"/>
        </w:rPr>
        <w:t xml:space="preserve">, Закон України «Про </w:t>
      </w:r>
      <w:r>
        <w:rPr>
          <w:rFonts w:ascii="Times New Roman" w:hAnsi="Times New Roman"/>
          <w:sz w:val="28"/>
          <w:szCs w:val="28"/>
          <w:shd w:val="clear" w:color="auto" w:fill="FFFFFF"/>
          <w:lang w:val="uk-UA" w:eastAsia="ru-RU"/>
        </w:rPr>
        <w:t>загальну середню</w:t>
      </w:r>
      <w:r w:rsidRPr="00830644">
        <w:rPr>
          <w:rFonts w:ascii="Times New Roman" w:hAnsi="Times New Roman"/>
          <w:sz w:val="28"/>
          <w:szCs w:val="28"/>
          <w:shd w:val="clear" w:color="auto" w:fill="FFFFFF"/>
          <w:lang w:val="uk-UA" w:eastAsia="ru-RU"/>
        </w:rPr>
        <w:t xml:space="preserve"> освіту» </w:t>
      </w:r>
      <w:r w:rsidRPr="00830644">
        <w:rPr>
          <w:rFonts w:ascii="Times New Roman" w:hAnsi="Times New Roman"/>
          <w:sz w:val="28"/>
          <w:szCs w:val="28"/>
          <w:lang w:val="uk-UA" w:eastAsia="uk-UA"/>
        </w:rPr>
        <w:t>[54]</w:t>
      </w:r>
      <w:r w:rsidRPr="00830644">
        <w:rPr>
          <w:rFonts w:ascii="Times New Roman" w:hAnsi="Times New Roman"/>
          <w:sz w:val="28"/>
          <w:szCs w:val="28"/>
          <w:shd w:val="clear" w:color="auto" w:fill="FFFFFF"/>
          <w:lang w:val="uk-UA" w:eastAsia="ru-RU"/>
        </w:rPr>
        <w:t>,</w:t>
      </w:r>
      <w:r w:rsidRPr="00830644">
        <w:rPr>
          <w:rFonts w:ascii="Times New Roman" w:hAnsi="Times New Roman"/>
          <w:sz w:val="28"/>
          <w:szCs w:val="28"/>
          <w:lang w:val="uk-UA" w:eastAsia="ru-RU"/>
        </w:rPr>
        <w:t xml:space="preserve"> лист</w:t>
      </w:r>
      <w:r w:rsidRPr="00830644">
        <w:rPr>
          <w:rFonts w:ascii="Times New Roman" w:hAnsi="Times New Roman"/>
          <w:b/>
          <w:sz w:val="28"/>
          <w:szCs w:val="28"/>
          <w:lang w:val="uk-UA" w:eastAsia="ru-RU"/>
        </w:rPr>
        <w:t xml:space="preserve"> </w:t>
      </w:r>
      <w:r w:rsidRPr="00830644">
        <w:rPr>
          <w:rFonts w:ascii="Times New Roman" w:hAnsi="Times New Roman"/>
          <w:sz w:val="28"/>
          <w:szCs w:val="28"/>
          <w:lang w:val="uk-UA" w:eastAsia="ru-RU"/>
        </w:rPr>
        <w:t>Міністерства освіти і науки України «Щодо організації та проведення «Тижня безпеки дитини» в навчальних закладах;</w:t>
      </w:r>
    </w:p>
    <w:p w:rsidR="00830644" w:rsidRPr="00830644" w:rsidRDefault="00830644" w:rsidP="00830644">
      <w:pPr>
        <w:numPr>
          <w:ilvl w:val="0"/>
          <w:numId w:val="3"/>
        </w:numPr>
        <w:shd w:val="clear" w:color="auto" w:fill="FFFFFF"/>
        <w:spacing w:after="0" w:line="360" w:lineRule="auto"/>
        <w:ind w:left="0" w:firstLine="709"/>
        <w:contextualSpacing/>
        <w:jc w:val="both"/>
        <w:rPr>
          <w:rFonts w:ascii="Times New Roman" w:hAnsi="Times New Roman"/>
          <w:sz w:val="28"/>
          <w:szCs w:val="28"/>
          <w:shd w:val="clear" w:color="auto" w:fill="FFFFFF"/>
          <w:lang w:val="uk-UA" w:eastAsia="ru-RU"/>
        </w:rPr>
      </w:pPr>
      <w:r w:rsidRPr="00830644">
        <w:rPr>
          <w:rFonts w:ascii="Times New Roman" w:hAnsi="Times New Roman"/>
          <w:sz w:val="28"/>
          <w:szCs w:val="28"/>
          <w:shd w:val="clear" w:color="auto" w:fill="FFFFFF"/>
          <w:lang w:val="uk-UA" w:eastAsia="ru-RU"/>
        </w:rPr>
        <w:t xml:space="preserve">акти по навчальному закладу, підписані </w:t>
      </w:r>
      <w:r>
        <w:rPr>
          <w:rFonts w:ascii="Times New Roman" w:hAnsi="Times New Roman"/>
          <w:sz w:val="28"/>
          <w:szCs w:val="28"/>
          <w:shd w:val="clear" w:color="auto" w:fill="FFFFFF"/>
          <w:lang w:val="uk-UA" w:eastAsia="ru-RU"/>
        </w:rPr>
        <w:t>керівником</w:t>
      </w:r>
      <w:r w:rsidRPr="00830644">
        <w:rPr>
          <w:rFonts w:ascii="Times New Roman" w:hAnsi="Times New Roman"/>
          <w:sz w:val="28"/>
          <w:szCs w:val="28"/>
          <w:shd w:val="clear" w:color="auto" w:fill="FFFFFF"/>
          <w:lang w:val="uk-UA" w:eastAsia="ru-RU"/>
        </w:rPr>
        <w:t xml:space="preserve">, що нормативно забезпечують безпечність структурних одиниць дитячого навчального закладу, наприклад акти </w:t>
      </w:r>
      <w:r w:rsidRPr="00830644">
        <w:rPr>
          <w:rFonts w:ascii="Times New Roman" w:hAnsi="Times New Roman"/>
          <w:sz w:val="28"/>
          <w:szCs w:val="28"/>
          <w:shd w:val="clear" w:color="auto" w:fill="FFFFFF"/>
          <w:lang w:val="uk-UA"/>
        </w:rPr>
        <w:t xml:space="preserve">готовності </w:t>
      </w:r>
      <w:r>
        <w:rPr>
          <w:rFonts w:ascii="Times New Roman" w:hAnsi="Times New Roman"/>
          <w:sz w:val="28"/>
          <w:szCs w:val="28"/>
          <w:shd w:val="clear" w:color="auto" w:fill="FFFFFF"/>
          <w:lang w:val="uk-UA"/>
        </w:rPr>
        <w:t>учнів</w:t>
      </w:r>
      <w:r w:rsidRPr="00830644">
        <w:rPr>
          <w:rFonts w:ascii="Times New Roman" w:hAnsi="Times New Roman"/>
          <w:sz w:val="28"/>
          <w:szCs w:val="28"/>
          <w:shd w:val="clear" w:color="auto" w:fill="FFFFFF"/>
          <w:lang w:val="uk-UA"/>
        </w:rPr>
        <w:t xml:space="preserve"> навчального закладу до нового навчального року, проведення обстеження приміщень та будівель, про випробування спортивного обладнання, про випробування малих форм на дитячих майданчиках, на проведення занять з музики у музичній залі, на </w:t>
      </w:r>
      <w:r w:rsidRPr="00830644">
        <w:rPr>
          <w:rFonts w:ascii="Times New Roman" w:hAnsi="Times New Roman"/>
          <w:sz w:val="28"/>
          <w:szCs w:val="28"/>
          <w:shd w:val="clear" w:color="auto" w:fill="FFFFFF"/>
          <w:lang w:val="uk-UA"/>
        </w:rPr>
        <w:lastRenderedPageBreak/>
        <w:t xml:space="preserve">проведення занять з фізичної культури у спортивному залі, на роботу харчоблока та пральні; </w:t>
      </w:r>
      <w:r w:rsidRPr="00830644">
        <w:rPr>
          <w:rFonts w:ascii="Times New Roman" w:hAnsi="Times New Roman"/>
          <w:sz w:val="28"/>
          <w:szCs w:val="28"/>
          <w:shd w:val="clear" w:color="auto" w:fill="FFFFFF"/>
          <w:lang w:val="uk-UA" w:eastAsia="ru-RU"/>
        </w:rPr>
        <w:t xml:space="preserve">документами, що зобов’язують </w:t>
      </w:r>
      <w:r>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їх прийняття є </w:t>
      </w:r>
      <w:r w:rsidRPr="00830644">
        <w:rPr>
          <w:rFonts w:ascii="Times New Roman" w:hAnsi="Times New Roman"/>
          <w:sz w:val="28"/>
          <w:szCs w:val="28"/>
          <w:lang w:val="uk-UA" w:eastAsia="ru-RU"/>
        </w:rPr>
        <w:t xml:space="preserve">Положення про організацію роботи з охорони праці учасників навчально-виховного процесу в установах і навчальних закладах </w:t>
      </w:r>
      <w:r w:rsidRPr="00830644">
        <w:rPr>
          <w:rFonts w:ascii="Times New Roman" w:hAnsi="Times New Roman"/>
          <w:sz w:val="28"/>
          <w:szCs w:val="28"/>
          <w:lang w:val="uk-UA" w:eastAsia="uk-UA"/>
        </w:rPr>
        <w:t>[39];</w:t>
      </w:r>
    </w:p>
    <w:p w:rsidR="00830644" w:rsidRPr="00830644" w:rsidRDefault="00830644" w:rsidP="00830644">
      <w:pPr>
        <w:numPr>
          <w:ilvl w:val="0"/>
          <w:numId w:val="6"/>
        </w:numPr>
        <w:spacing w:after="0" w:line="360" w:lineRule="auto"/>
        <w:ind w:left="0" w:firstLine="709"/>
        <w:jc w:val="both"/>
        <w:rPr>
          <w:rFonts w:ascii="Times New Roman" w:hAnsi="Times New Roman" w:cs="Courier New"/>
          <w:spacing w:val="-1"/>
          <w:sz w:val="28"/>
          <w:szCs w:val="20"/>
          <w:lang w:val="uk-UA" w:eastAsia="ru-RU"/>
        </w:rPr>
      </w:pPr>
      <w:r w:rsidRPr="00830644">
        <w:rPr>
          <w:rFonts w:ascii="Times New Roman" w:hAnsi="Times New Roman"/>
          <w:sz w:val="28"/>
          <w:szCs w:val="28"/>
          <w:lang w:val="uk-UA" w:eastAsia="uk-UA"/>
        </w:rPr>
        <w:t xml:space="preserve">локальні журнали з </w:t>
      </w:r>
      <w:r w:rsidRPr="00830644">
        <w:rPr>
          <w:rFonts w:ascii="Times New Roman" w:hAnsi="Times New Roman"/>
          <w:sz w:val="28"/>
          <w:szCs w:val="28"/>
          <w:lang w:val="uk-UA" w:eastAsia="ru-RU"/>
        </w:rPr>
        <w:t>оперативного контролю за станом охорони праці; реєстрації вступного інструктажу з питань охорони праці, реєстрації інструктажів з питань охорони праці, протоколів перевірки знань, протоколів засідання комісії з перевірки знань з охорони праці, обліку нещасних випадків невиробничого характеру,   реєстрації та видачі інструкцій з охорони праці у навчальному закладі, реєстрації  мікротравм, що сталися в навчальному закладі, реєстрації нещасних  випадків, що сталися в навчальному закладі,</w:t>
      </w:r>
      <w:r w:rsidRPr="00830644">
        <w:rPr>
          <w:rFonts w:ascii="Times New Roman" w:hAnsi="Times New Roman"/>
          <w:spacing w:val="-1"/>
          <w:sz w:val="28"/>
          <w:szCs w:val="20"/>
          <w:lang w:val="uk-UA" w:eastAsia="ru-RU"/>
        </w:rPr>
        <w:t xml:space="preserve"> </w:t>
      </w:r>
      <w:r w:rsidRPr="00830644">
        <w:rPr>
          <w:rFonts w:ascii="Times New Roman" w:hAnsi="Times New Roman"/>
          <w:sz w:val="28"/>
          <w:szCs w:val="28"/>
          <w:lang w:val="uk-UA" w:eastAsia="ru-RU"/>
        </w:rPr>
        <w:t xml:space="preserve">обліку медичних оглядів та графік проходження працівниками медичних оглядів, випробування засобів захисту з діелектричної гуми, </w:t>
      </w:r>
      <w:r w:rsidRPr="00830644">
        <w:rPr>
          <w:rFonts w:ascii="Times New Roman" w:hAnsi="Times New Roman"/>
          <w:sz w:val="28"/>
          <w:szCs w:val="28"/>
          <w:shd w:val="clear" w:color="auto" w:fill="FFFFFF"/>
          <w:lang w:val="uk-UA"/>
        </w:rPr>
        <w:t xml:space="preserve">видачі спецодягу і засобів індивідуального захисту, </w:t>
      </w:r>
      <w:r w:rsidRPr="00830644">
        <w:rPr>
          <w:rFonts w:ascii="Times New Roman" w:hAnsi="Times New Roman" w:cs="Courier New"/>
          <w:spacing w:val="-1"/>
          <w:sz w:val="28"/>
          <w:szCs w:val="20"/>
          <w:lang w:val="uk-UA" w:eastAsia="ru-RU"/>
        </w:rPr>
        <w:t xml:space="preserve">обліку нещасних випадків, професійних захворювань і аварій на    виробництві, </w:t>
      </w:r>
      <w:r w:rsidRPr="00830644">
        <w:rPr>
          <w:rFonts w:ascii="Times New Roman" w:hAnsi="Times New Roman"/>
          <w:sz w:val="28"/>
          <w:szCs w:val="28"/>
          <w:lang w:val="uk-UA" w:eastAsia="ru-RU"/>
        </w:rPr>
        <w:t xml:space="preserve">перевірки опору ізоляції (акт) і видачі електрообладнання; </w:t>
      </w:r>
      <w:r w:rsidRPr="00830644">
        <w:rPr>
          <w:rFonts w:ascii="Times New Roman" w:hAnsi="Times New Roman"/>
          <w:sz w:val="28"/>
          <w:szCs w:val="28"/>
          <w:shd w:val="clear" w:color="auto" w:fill="FFFFFF"/>
          <w:lang w:val="uk-UA" w:eastAsia="ru-RU"/>
        </w:rPr>
        <w:t xml:space="preserve">документами, що зобов’язують </w:t>
      </w:r>
      <w:r w:rsidR="005F7832">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їх прийняття є Закон України «Про охорону праці» </w:t>
      </w:r>
      <w:r w:rsidRPr="00830644">
        <w:rPr>
          <w:rFonts w:ascii="Times New Roman" w:hAnsi="Times New Roman"/>
          <w:sz w:val="28"/>
          <w:szCs w:val="28"/>
          <w:lang w:val="uk-UA" w:eastAsia="uk-UA"/>
        </w:rPr>
        <w:t>[44]</w:t>
      </w:r>
      <w:r w:rsidRPr="00830644">
        <w:rPr>
          <w:rFonts w:ascii="Times New Roman" w:hAnsi="Times New Roman"/>
          <w:sz w:val="28"/>
          <w:szCs w:val="28"/>
          <w:shd w:val="clear" w:color="auto" w:fill="FFFFFF"/>
          <w:lang w:val="uk-UA" w:eastAsia="ru-RU"/>
        </w:rPr>
        <w:t xml:space="preserve">, </w:t>
      </w:r>
      <w:r w:rsidRPr="00830644">
        <w:rPr>
          <w:rFonts w:ascii="Times New Roman" w:hAnsi="Times New Roman"/>
          <w:sz w:val="28"/>
          <w:szCs w:val="28"/>
          <w:lang w:val="uk-UA" w:eastAsia="ru-RU"/>
        </w:rPr>
        <w:t xml:space="preserve">Типове положення про порядок проведення навчання і перевірки знань з питань охорони праці </w:t>
      </w:r>
      <w:r w:rsidRPr="00830644">
        <w:rPr>
          <w:rFonts w:ascii="Times New Roman" w:hAnsi="Times New Roman"/>
          <w:sz w:val="28"/>
          <w:szCs w:val="28"/>
          <w:lang w:val="uk-UA" w:eastAsia="uk-UA"/>
        </w:rPr>
        <w:t>[60],</w:t>
      </w:r>
      <w:r w:rsidRPr="00830644">
        <w:rPr>
          <w:rFonts w:ascii="Times New Roman" w:hAnsi="Times New Roman" w:cs="Courier New"/>
          <w:sz w:val="28"/>
          <w:szCs w:val="28"/>
          <w:lang w:val="uk-UA" w:eastAsia="ru-RU"/>
        </w:rPr>
        <w:t xml:space="preserve">Типове положення про службу охорони праці </w:t>
      </w:r>
      <w:r w:rsidRPr="00830644">
        <w:rPr>
          <w:rFonts w:ascii="Times New Roman" w:hAnsi="Times New Roman"/>
          <w:sz w:val="28"/>
          <w:szCs w:val="28"/>
          <w:lang w:val="uk-UA" w:eastAsia="uk-UA"/>
        </w:rPr>
        <w:t xml:space="preserve">[61], </w:t>
      </w:r>
      <w:r w:rsidRPr="00830644">
        <w:rPr>
          <w:rFonts w:ascii="Times New Roman" w:hAnsi="Times New Roman"/>
          <w:sz w:val="28"/>
          <w:szCs w:val="28"/>
          <w:lang w:val="uk-UA" w:eastAsia="ru-RU"/>
        </w:rPr>
        <w:t xml:space="preserve">положення про розробку інструкцій з охорони праці </w:t>
      </w:r>
      <w:r w:rsidRPr="00830644">
        <w:rPr>
          <w:rFonts w:ascii="Times New Roman" w:hAnsi="Times New Roman"/>
          <w:sz w:val="28"/>
          <w:szCs w:val="28"/>
          <w:lang w:val="uk-UA" w:eastAsia="uk-UA"/>
        </w:rPr>
        <w:t>[40],</w:t>
      </w:r>
      <w:r w:rsidRPr="00830644">
        <w:rPr>
          <w:rFonts w:ascii="Times New Roman" w:hAnsi="Times New Roman"/>
          <w:sz w:val="28"/>
          <w:szCs w:val="28"/>
          <w:lang w:val="uk-UA" w:eastAsia="ru-RU"/>
        </w:rPr>
        <w:t xml:space="preserve">  постанова Кабінету Міністрів України про затвердження Порядку розслідування та обліку нещасних випадків невиробничого характеру </w:t>
      </w:r>
      <w:r w:rsidRPr="00830644">
        <w:rPr>
          <w:rFonts w:ascii="Times New Roman" w:hAnsi="Times New Roman"/>
          <w:sz w:val="28"/>
          <w:szCs w:val="28"/>
          <w:lang w:val="uk-UA" w:eastAsia="uk-UA"/>
        </w:rPr>
        <w:t>[41]</w:t>
      </w:r>
      <w:r w:rsidRPr="00830644">
        <w:rPr>
          <w:rFonts w:ascii="Times New Roman" w:hAnsi="Times New Roman"/>
          <w:sz w:val="28"/>
          <w:szCs w:val="28"/>
          <w:lang w:val="uk-UA" w:eastAsia="ru-RU"/>
        </w:rPr>
        <w:t>, Постанова Кабінету Міністрів У</w:t>
      </w:r>
      <w:bookmarkStart w:id="2" w:name="n3"/>
      <w:bookmarkEnd w:id="2"/>
      <w:r w:rsidRPr="00830644">
        <w:rPr>
          <w:rFonts w:ascii="Times New Roman" w:hAnsi="Times New Roman"/>
          <w:sz w:val="28"/>
          <w:szCs w:val="28"/>
          <w:lang w:val="uk-UA" w:eastAsia="ru-RU"/>
        </w:rPr>
        <w:t xml:space="preserve">країни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w:t>
      </w:r>
      <w:r w:rsidRPr="00830644">
        <w:rPr>
          <w:rFonts w:ascii="Times New Roman" w:hAnsi="Times New Roman"/>
          <w:sz w:val="28"/>
          <w:szCs w:val="28"/>
          <w:lang w:val="uk-UA" w:eastAsia="uk-UA"/>
        </w:rPr>
        <w:t>[42];</w:t>
      </w:r>
    </w:p>
    <w:p w:rsidR="00830644" w:rsidRPr="00830644" w:rsidRDefault="00830644" w:rsidP="00830644">
      <w:pPr>
        <w:numPr>
          <w:ilvl w:val="0"/>
          <w:numId w:val="6"/>
        </w:numPr>
        <w:spacing w:after="0" w:line="360" w:lineRule="auto"/>
        <w:ind w:left="0" w:firstLine="709"/>
        <w:jc w:val="both"/>
        <w:rPr>
          <w:rFonts w:ascii="Times New Roman" w:hAnsi="Times New Roman"/>
          <w:spacing w:val="-1"/>
          <w:sz w:val="28"/>
          <w:szCs w:val="28"/>
          <w:lang w:val="uk-UA" w:eastAsia="ru-RU"/>
        </w:rPr>
      </w:pPr>
      <w:r w:rsidRPr="00830644">
        <w:rPr>
          <w:rFonts w:ascii="Times New Roman" w:hAnsi="Times New Roman"/>
          <w:sz w:val="28"/>
          <w:szCs w:val="28"/>
          <w:lang w:val="uk-UA" w:eastAsia="ru-RU"/>
        </w:rPr>
        <w:t xml:space="preserve">протоколи виробничих нарад, засідань педагогічних рад, батьківських зборів щодо стану роботи з охорони праці та безпеки </w:t>
      </w:r>
      <w:r w:rsidRPr="00830644">
        <w:rPr>
          <w:rFonts w:ascii="Times New Roman" w:hAnsi="Times New Roman"/>
          <w:sz w:val="28"/>
          <w:szCs w:val="28"/>
          <w:lang w:val="uk-UA" w:eastAsia="ru-RU"/>
        </w:rPr>
        <w:lastRenderedPageBreak/>
        <w:t xml:space="preserve">життєдіяльності у навчальному закладі; </w:t>
      </w:r>
      <w:r w:rsidRPr="00830644">
        <w:rPr>
          <w:rFonts w:ascii="Times New Roman" w:hAnsi="Times New Roman"/>
          <w:sz w:val="28"/>
          <w:szCs w:val="28"/>
          <w:shd w:val="clear" w:color="auto" w:fill="FFFFFF"/>
          <w:lang w:val="uk-UA" w:eastAsia="ru-RU"/>
        </w:rPr>
        <w:t xml:space="preserve">документами, що зобов’язують </w:t>
      </w:r>
      <w:r w:rsidR="005F7832">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їх прийняття є </w:t>
      </w:r>
      <w:r w:rsidRPr="00830644">
        <w:rPr>
          <w:rFonts w:ascii="Times New Roman" w:hAnsi="Times New Roman"/>
          <w:sz w:val="28"/>
          <w:szCs w:val="28"/>
          <w:lang w:val="uk-UA" w:eastAsia="ru-RU"/>
        </w:rPr>
        <w:t xml:space="preserve">Закон України «Про охорону праці» </w:t>
      </w:r>
      <w:r w:rsidRPr="00830644">
        <w:rPr>
          <w:rFonts w:ascii="Times New Roman" w:hAnsi="Times New Roman"/>
          <w:sz w:val="28"/>
          <w:szCs w:val="28"/>
          <w:lang w:val="uk-UA" w:eastAsia="uk-UA"/>
        </w:rPr>
        <w:t>[44]</w:t>
      </w:r>
      <w:r w:rsidRPr="00830644">
        <w:rPr>
          <w:rFonts w:ascii="Times New Roman" w:hAnsi="Times New Roman"/>
          <w:sz w:val="28"/>
          <w:szCs w:val="28"/>
          <w:lang w:val="uk-UA" w:eastAsia="ru-RU"/>
        </w:rPr>
        <w:t xml:space="preserve">, Положення про організацію роботи з охорони праці учасників навчально-виховного процесу в установах і навчальних закладах </w:t>
      </w:r>
      <w:r w:rsidRPr="00830644">
        <w:rPr>
          <w:rFonts w:ascii="Times New Roman" w:hAnsi="Times New Roman"/>
          <w:sz w:val="28"/>
          <w:szCs w:val="28"/>
          <w:lang w:val="uk-UA" w:eastAsia="uk-UA"/>
        </w:rPr>
        <w:t>[39]</w:t>
      </w:r>
      <w:r w:rsidRPr="00830644">
        <w:rPr>
          <w:rFonts w:ascii="Times New Roman" w:hAnsi="Times New Roman"/>
          <w:sz w:val="28"/>
          <w:szCs w:val="28"/>
          <w:lang w:val="uk-UA" w:eastAsia="ru-RU"/>
        </w:rPr>
        <w:t xml:space="preserve">, Примірна інструкція з діловодства у закладах </w:t>
      </w:r>
      <w:r w:rsidR="005F7832">
        <w:rPr>
          <w:rFonts w:ascii="Times New Roman" w:hAnsi="Times New Roman"/>
          <w:sz w:val="28"/>
          <w:szCs w:val="28"/>
          <w:lang w:val="uk-UA" w:eastAsia="ru-RU"/>
        </w:rPr>
        <w:t xml:space="preserve">загальної середньої освіти </w:t>
      </w:r>
      <w:r w:rsidRPr="00830644">
        <w:rPr>
          <w:rFonts w:ascii="Times New Roman" w:hAnsi="Times New Roman"/>
          <w:sz w:val="28"/>
          <w:szCs w:val="28"/>
          <w:lang w:val="uk-UA" w:eastAsia="uk-UA"/>
        </w:rPr>
        <w:t>[43]</w:t>
      </w:r>
      <w:r w:rsidRPr="00830644">
        <w:rPr>
          <w:rFonts w:ascii="Times New Roman" w:hAnsi="Times New Roman"/>
          <w:sz w:val="28"/>
          <w:szCs w:val="28"/>
          <w:lang w:val="uk-UA" w:eastAsia="ru-RU"/>
        </w:rPr>
        <w:t>;</w:t>
      </w:r>
    </w:p>
    <w:p w:rsidR="00830644" w:rsidRPr="00830644" w:rsidRDefault="00830644" w:rsidP="00830644">
      <w:pPr>
        <w:numPr>
          <w:ilvl w:val="0"/>
          <w:numId w:val="6"/>
        </w:numPr>
        <w:spacing w:after="0" w:line="360" w:lineRule="auto"/>
        <w:ind w:left="0" w:firstLine="709"/>
        <w:jc w:val="both"/>
        <w:rPr>
          <w:rFonts w:ascii="Times New Roman" w:hAnsi="Times New Roman"/>
          <w:spacing w:val="-1"/>
          <w:sz w:val="28"/>
          <w:szCs w:val="28"/>
          <w:lang w:val="uk-UA" w:eastAsia="ru-RU"/>
        </w:rPr>
      </w:pPr>
      <w:r w:rsidRPr="00830644">
        <w:rPr>
          <w:rFonts w:ascii="Times New Roman" w:hAnsi="Times New Roman"/>
          <w:sz w:val="28"/>
          <w:szCs w:val="28"/>
          <w:lang w:val="uk-UA" w:eastAsia="ru-RU"/>
        </w:rPr>
        <w:t xml:space="preserve">посадові інструкції, що містять перелік функціональних обов’язків посадових осіб, що відповідають або мають відношення до організації охорони праці в навчальному закладі, такі як інструкції з охорони праці за видами робіт, з електробезпеки для </w:t>
      </w:r>
      <w:proofErr w:type="spellStart"/>
      <w:r w:rsidRPr="00830644">
        <w:rPr>
          <w:rFonts w:ascii="Times New Roman" w:hAnsi="Times New Roman"/>
          <w:sz w:val="28"/>
          <w:szCs w:val="28"/>
          <w:lang w:val="uk-UA" w:eastAsia="ru-RU"/>
        </w:rPr>
        <w:t>неелектротехнічного</w:t>
      </w:r>
      <w:proofErr w:type="spellEnd"/>
      <w:r w:rsidRPr="00830644">
        <w:rPr>
          <w:rFonts w:ascii="Times New Roman" w:hAnsi="Times New Roman"/>
          <w:sz w:val="28"/>
          <w:szCs w:val="28"/>
          <w:lang w:val="uk-UA" w:eastAsia="ru-RU"/>
        </w:rPr>
        <w:t xml:space="preserve"> персоналу, </w:t>
      </w:r>
      <w:r w:rsidRPr="00830644">
        <w:rPr>
          <w:rFonts w:ascii="Times New Roman" w:hAnsi="Times New Roman"/>
          <w:spacing w:val="-1"/>
          <w:sz w:val="28"/>
          <w:szCs w:val="28"/>
          <w:lang w:val="uk-UA" w:eastAsia="ru-RU"/>
        </w:rPr>
        <w:t xml:space="preserve">з організації охорони життя і здоров’я дітей у навчальному закладі, з охорони праці для працівників навчального закладу під час навчально-виховного процесу, з охорони праці для </w:t>
      </w:r>
      <w:r w:rsidR="005F7832">
        <w:rPr>
          <w:rFonts w:ascii="Times New Roman" w:hAnsi="Times New Roman"/>
          <w:spacing w:val="-1"/>
          <w:sz w:val="28"/>
          <w:szCs w:val="28"/>
          <w:lang w:val="uk-UA" w:eastAsia="ru-RU"/>
        </w:rPr>
        <w:t>заступника директора</w:t>
      </w:r>
      <w:r w:rsidRPr="00830644">
        <w:rPr>
          <w:rFonts w:ascii="Times New Roman" w:hAnsi="Times New Roman"/>
          <w:spacing w:val="-1"/>
          <w:sz w:val="28"/>
          <w:szCs w:val="28"/>
          <w:lang w:val="uk-UA" w:eastAsia="ru-RU"/>
        </w:rPr>
        <w:t xml:space="preserve">, з охорони праці для старшої медичної сестри, з охорони праці для музичного керівника, з охорони праці для інструктора із фізичного виховання, з охорони праці для </w:t>
      </w:r>
      <w:r w:rsidR="005F7832">
        <w:rPr>
          <w:rFonts w:ascii="Times New Roman" w:hAnsi="Times New Roman"/>
          <w:spacing w:val="-1"/>
          <w:sz w:val="28"/>
          <w:szCs w:val="28"/>
          <w:lang w:val="uk-UA" w:eastAsia="ru-RU"/>
        </w:rPr>
        <w:t>учителя</w:t>
      </w:r>
      <w:r w:rsidRPr="00830644">
        <w:rPr>
          <w:rFonts w:ascii="Times New Roman" w:hAnsi="Times New Roman"/>
          <w:spacing w:val="-1"/>
          <w:sz w:val="28"/>
          <w:szCs w:val="28"/>
          <w:lang w:val="uk-UA" w:eastAsia="ru-RU"/>
        </w:rPr>
        <w:t xml:space="preserve">, з охорони праці під час організації прогулянки, з охорони праці під час проведення </w:t>
      </w:r>
      <w:proofErr w:type="spellStart"/>
      <w:r w:rsidRPr="00830644">
        <w:rPr>
          <w:rFonts w:ascii="Times New Roman" w:hAnsi="Times New Roman"/>
          <w:spacing w:val="-1"/>
          <w:sz w:val="28"/>
          <w:szCs w:val="28"/>
          <w:lang w:val="uk-UA" w:eastAsia="ru-RU"/>
        </w:rPr>
        <w:t>загартувальних</w:t>
      </w:r>
      <w:proofErr w:type="spellEnd"/>
      <w:r w:rsidRPr="00830644">
        <w:rPr>
          <w:rFonts w:ascii="Times New Roman" w:hAnsi="Times New Roman"/>
          <w:spacing w:val="-1"/>
          <w:sz w:val="28"/>
          <w:szCs w:val="28"/>
          <w:lang w:val="uk-UA" w:eastAsia="ru-RU"/>
        </w:rPr>
        <w:t xml:space="preserve"> процедур, з охорони праці під час проведення занять із зображувальної діяльності, з охорони праці під час організації сну дітей, з охорони праці під час проведення екскурсій, з охорони праці під час організації ранкового прийому, з охорони праці під час організації трудової діяльності дітей дошкільного віку, з охорони праці під час організації прийому їжі, з охорони праці під час проведення занять із фізичного виховання, ранкової гімнастики, музичних занять, свят, з охорони праці під час роботи з голкою, з охорони праці під час роботи з ножицями, з охорони праці під час роботи на ПЕОМ, охорони праці для помічника </w:t>
      </w:r>
      <w:r w:rsidR="005F7832">
        <w:rPr>
          <w:rFonts w:ascii="Times New Roman" w:hAnsi="Times New Roman"/>
          <w:spacing w:val="-1"/>
          <w:sz w:val="28"/>
          <w:szCs w:val="28"/>
          <w:lang w:val="uk-UA" w:eastAsia="ru-RU"/>
        </w:rPr>
        <w:t>учителя</w:t>
      </w:r>
      <w:r w:rsidRPr="00830644">
        <w:rPr>
          <w:rFonts w:ascii="Times New Roman" w:hAnsi="Times New Roman"/>
          <w:spacing w:val="-1"/>
          <w:sz w:val="28"/>
          <w:szCs w:val="28"/>
          <w:lang w:val="uk-UA" w:eastAsia="ru-RU"/>
        </w:rPr>
        <w:t xml:space="preserve">, з охорони праці під час протирання вікон, стін та проведення пилососних робіт, з охорони праці під час постачання їжі з харчоблоку в групу, з охорони праці під час миття посуду, з охорони праці під час роботи на драбині, з охорони праці під час прибирання групи та туалетних приміщень, з охорони праці під час проведення ремонтних робіт, з охорони праці для кухаря та помічника </w:t>
      </w:r>
      <w:r w:rsidRPr="00830644">
        <w:rPr>
          <w:rFonts w:ascii="Times New Roman" w:hAnsi="Times New Roman"/>
          <w:spacing w:val="-1"/>
          <w:sz w:val="28"/>
          <w:szCs w:val="28"/>
          <w:lang w:val="uk-UA" w:eastAsia="ru-RU"/>
        </w:rPr>
        <w:lastRenderedPageBreak/>
        <w:t>кухаря, з охорони праці під час приготування їжі, з охорони праці для завідувача господарства, з охорони праці під час роботи в електрощитовій, з охорони праці для машиніста з прання білизни, з охорони праці для двірника, з охорони праці під час прибирання павільйонів та території навчального закладу, з охорони праці для сторожа, з охорони праці під час обходу об’єкта, з надання першої (долікарської) допомоги дітям при травмуванні</w:t>
      </w:r>
      <w:r w:rsidRPr="00830644">
        <w:rPr>
          <w:rFonts w:ascii="Times New Roman" w:hAnsi="Times New Roman"/>
          <w:sz w:val="28"/>
          <w:szCs w:val="28"/>
          <w:lang w:val="uk-UA" w:eastAsia="ru-RU"/>
        </w:rPr>
        <w:t xml:space="preserve">;  </w:t>
      </w:r>
      <w:r w:rsidRPr="00830644">
        <w:rPr>
          <w:rFonts w:ascii="Times New Roman" w:hAnsi="Times New Roman"/>
          <w:sz w:val="28"/>
          <w:szCs w:val="28"/>
          <w:shd w:val="clear" w:color="auto" w:fill="FFFFFF"/>
          <w:lang w:val="uk-UA" w:eastAsia="ru-RU"/>
        </w:rPr>
        <w:t xml:space="preserve">документами, що зобов’язують </w:t>
      </w:r>
      <w:r w:rsidR="005F7832">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їх прийняття є Закон України «Про дошкільну освіту» </w:t>
      </w:r>
      <w:r w:rsidRPr="00830644">
        <w:rPr>
          <w:rFonts w:ascii="Times New Roman" w:hAnsi="Times New Roman"/>
          <w:sz w:val="28"/>
          <w:szCs w:val="28"/>
          <w:lang w:val="uk-UA" w:eastAsia="uk-UA"/>
        </w:rPr>
        <w:t>[54]</w:t>
      </w:r>
      <w:r w:rsidRPr="00830644">
        <w:rPr>
          <w:rFonts w:ascii="Times New Roman" w:hAnsi="Times New Roman"/>
          <w:sz w:val="28"/>
          <w:szCs w:val="28"/>
          <w:shd w:val="clear" w:color="auto" w:fill="FFFFFF"/>
          <w:lang w:val="uk-UA" w:eastAsia="ru-RU"/>
        </w:rPr>
        <w:t xml:space="preserve">, Кодекс законів про працю України </w:t>
      </w:r>
      <w:r w:rsidRPr="00830644">
        <w:rPr>
          <w:rFonts w:ascii="Times New Roman" w:hAnsi="Times New Roman"/>
          <w:sz w:val="28"/>
          <w:szCs w:val="28"/>
          <w:lang w:val="uk-UA" w:eastAsia="uk-UA"/>
        </w:rPr>
        <w:t>[19]</w:t>
      </w:r>
      <w:r w:rsidRPr="00830644">
        <w:rPr>
          <w:rFonts w:ascii="Times New Roman" w:hAnsi="Times New Roman"/>
          <w:sz w:val="28"/>
          <w:szCs w:val="28"/>
          <w:shd w:val="clear" w:color="auto" w:fill="FFFFFF"/>
          <w:lang w:val="uk-UA" w:eastAsia="ru-RU"/>
        </w:rPr>
        <w:t>;</w:t>
      </w:r>
    </w:p>
    <w:p w:rsidR="00830644" w:rsidRPr="00830644" w:rsidRDefault="00830644" w:rsidP="00830644">
      <w:pPr>
        <w:numPr>
          <w:ilvl w:val="0"/>
          <w:numId w:val="6"/>
        </w:numPr>
        <w:spacing w:after="0" w:line="360" w:lineRule="auto"/>
        <w:ind w:left="0" w:firstLine="709"/>
        <w:jc w:val="both"/>
        <w:rPr>
          <w:rFonts w:ascii="Times New Roman" w:hAnsi="Times New Roman"/>
          <w:spacing w:val="-1"/>
          <w:sz w:val="28"/>
          <w:szCs w:val="28"/>
          <w:lang w:val="uk-UA" w:eastAsia="ru-RU"/>
        </w:rPr>
      </w:pPr>
      <w:r w:rsidRPr="00830644">
        <w:rPr>
          <w:rFonts w:ascii="Times New Roman" w:hAnsi="Times New Roman"/>
          <w:sz w:val="28"/>
          <w:szCs w:val="28"/>
          <w:lang w:val="uk-UA" w:eastAsia="ru-RU"/>
        </w:rPr>
        <w:t xml:space="preserve">накази </w:t>
      </w:r>
      <w:r w:rsidR="005F7832">
        <w:rPr>
          <w:rFonts w:ascii="Times New Roman" w:hAnsi="Times New Roman"/>
          <w:sz w:val="28"/>
          <w:szCs w:val="28"/>
          <w:lang w:val="uk-UA" w:eastAsia="ru-RU"/>
        </w:rPr>
        <w:t>керівника</w:t>
      </w:r>
      <w:r w:rsidRPr="00830644">
        <w:rPr>
          <w:rFonts w:ascii="Times New Roman" w:hAnsi="Times New Roman"/>
          <w:sz w:val="28"/>
          <w:szCs w:val="28"/>
          <w:lang w:val="uk-UA" w:eastAsia="ru-RU"/>
        </w:rPr>
        <w:t xml:space="preserve"> навчального закладу, що регулюють конкретні питання охорони праці в навчальному закладі, до яких належать накази про розподіл обов'язків з охорони праці</w:t>
      </w:r>
      <w:r w:rsidRPr="00830644">
        <w:rPr>
          <w:rFonts w:ascii="Times New Roman" w:hAnsi="Times New Roman"/>
          <w:spacing w:val="-1"/>
          <w:sz w:val="28"/>
          <w:szCs w:val="28"/>
          <w:lang w:val="uk-UA" w:eastAsia="ru-RU"/>
        </w:rPr>
        <w:t xml:space="preserve">, </w:t>
      </w:r>
      <w:r w:rsidRPr="00830644">
        <w:rPr>
          <w:rFonts w:ascii="Times New Roman" w:hAnsi="Times New Roman"/>
          <w:sz w:val="28"/>
          <w:szCs w:val="28"/>
          <w:lang w:val="uk-UA" w:eastAsia="ru-RU"/>
        </w:rPr>
        <w:t>затвердження положення про службу охорони праці підприємства</w:t>
      </w:r>
      <w:r w:rsidRPr="00830644">
        <w:rPr>
          <w:rFonts w:ascii="Times New Roman" w:hAnsi="Times New Roman"/>
          <w:spacing w:val="-1"/>
          <w:sz w:val="28"/>
          <w:szCs w:val="28"/>
          <w:lang w:val="uk-UA" w:eastAsia="ru-RU"/>
        </w:rPr>
        <w:t xml:space="preserve">, </w:t>
      </w:r>
      <w:r w:rsidRPr="00830644">
        <w:rPr>
          <w:rFonts w:ascii="Times New Roman" w:hAnsi="Times New Roman"/>
          <w:sz w:val="28"/>
          <w:szCs w:val="28"/>
          <w:lang w:val="uk-UA" w:eastAsia="ru-RU"/>
        </w:rPr>
        <w:t>затвердження положення про порядок проведення навчання і перевірки знань з питань охорони праці</w:t>
      </w:r>
      <w:r w:rsidRPr="00830644">
        <w:rPr>
          <w:rFonts w:ascii="Times New Roman" w:hAnsi="Times New Roman"/>
          <w:spacing w:val="-1"/>
          <w:sz w:val="28"/>
          <w:szCs w:val="28"/>
          <w:lang w:val="uk-UA" w:eastAsia="ru-RU"/>
        </w:rPr>
        <w:t xml:space="preserve">, </w:t>
      </w:r>
      <w:r w:rsidRPr="00830644">
        <w:rPr>
          <w:rFonts w:ascii="Times New Roman" w:hAnsi="Times New Roman"/>
          <w:sz w:val="28"/>
          <w:szCs w:val="28"/>
          <w:lang w:val="uk-UA" w:eastAsia="ru-RU"/>
        </w:rPr>
        <w:t>затвердження інструкцій з охорони праці</w:t>
      </w:r>
      <w:r w:rsidRPr="00830644">
        <w:rPr>
          <w:rFonts w:ascii="Times New Roman" w:hAnsi="Times New Roman"/>
          <w:spacing w:val="-1"/>
          <w:sz w:val="28"/>
          <w:szCs w:val="28"/>
          <w:lang w:val="uk-UA" w:eastAsia="ru-RU"/>
        </w:rPr>
        <w:t xml:space="preserve">, </w:t>
      </w:r>
      <w:r w:rsidRPr="00830644">
        <w:rPr>
          <w:rFonts w:ascii="Times New Roman" w:hAnsi="Times New Roman"/>
          <w:sz w:val="28"/>
          <w:szCs w:val="28"/>
          <w:lang w:val="uk-UA" w:eastAsia="ru-RU"/>
        </w:rPr>
        <w:t xml:space="preserve">створення комісії з перевірки знань працівників навчального закладу з електробезпеки, створення комісії для спостереження за станом і експлуатацією будівель і споруд, створення постійно-діючої комісії з перевірки знань з питань охорони праці, проведення навчання і перевірки знань з безпеки праці працівників навчальних закладів, проходження медоглядів, призначення відповідальних осіб </w:t>
      </w:r>
      <w:r w:rsidR="005F7832">
        <w:rPr>
          <w:rFonts w:ascii="Times New Roman" w:hAnsi="Times New Roman"/>
          <w:sz w:val="28"/>
          <w:szCs w:val="28"/>
          <w:lang w:val="uk-UA" w:eastAsia="ru-RU"/>
        </w:rPr>
        <w:t>за охороною праці в</w:t>
      </w:r>
      <w:r w:rsidRPr="00830644">
        <w:rPr>
          <w:rFonts w:ascii="Times New Roman" w:hAnsi="Times New Roman"/>
          <w:sz w:val="28"/>
          <w:szCs w:val="28"/>
          <w:lang w:val="uk-UA" w:eastAsia="ru-RU"/>
        </w:rPr>
        <w:t xml:space="preserve"> навчальному закладі, призначення відповідальної особи за електрогосподарство, призначення відповідальної особи за </w:t>
      </w:r>
      <w:proofErr w:type="spellStart"/>
      <w:r w:rsidRPr="00830644">
        <w:rPr>
          <w:rFonts w:ascii="Times New Roman" w:hAnsi="Times New Roman"/>
          <w:sz w:val="28"/>
          <w:szCs w:val="28"/>
          <w:lang w:val="uk-UA" w:eastAsia="ru-RU"/>
        </w:rPr>
        <w:t>пожежобезпечність</w:t>
      </w:r>
      <w:proofErr w:type="spellEnd"/>
      <w:r w:rsidRPr="00830644">
        <w:rPr>
          <w:rFonts w:ascii="Times New Roman" w:hAnsi="Times New Roman"/>
          <w:sz w:val="28"/>
          <w:szCs w:val="28"/>
          <w:lang w:val="uk-UA" w:eastAsia="ru-RU"/>
        </w:rPr>
        <w:t xml:space="preserve"> в закладі освіти, призначення відповідальної особи за засоби пожежогасіння на підприємстві, призначення відповідальної особи за безпечну експлуатацію газового господарства, призначення відповідальної особи за виконання робіт з підвищеною небезпекою, призначення відповідальної особи за технічно справний стан обладнання,</w:t>
      </w:r>
      <w:r w:rsidR="005F7832">
        <w:rPr>
          <w:rFonts w:ascii="Times New Roman" w:hAnsi="Times New Roman"/>
          <w:sz w:val="28"/>
          <w:szCs w:val="28"/>
          <w:lang w:val="uk-UA" w:eastAsia="ru-RU"/>
        </w:rPr>
        <w:t xml:space="preserve"> </w:t>
      </w:r>
      <w:r w:rsidRPr="00830644">
        <w:rPr>
          <w:rFonts w:ascii="Times New Roman" w:hAnsi="Times New Roman"/>
          <w:sz w:val="28"/>
          <w:szCs w:val="28"/>
          <w:lang w:val="uk-UA" w:eastAsia="ru-RU"/>
        </w:rPr>
        <w:t xml:space="preserve">призначення відповідальної особи за надання першої долікарської допомоги при нещасних випадках; </w:t>
      </w:r>
      <w:r w:rsidRPr="00830644">
        <w:rPr>
          <w:rFonts w:ascii="Times New Roman" w:hAnsi="Times New Roman"/>
          <w:sz w:val="28"/>
          <w:szCs w:val="28"/>
          <w:shd w:val="clear" w:color="auto" w:fill="FFFFFF"/>
          <w:lang w:val="uk-UA" w:eastAsia="ru-RU"/>
        </w:rPr>
        <w:t xml:space="preserve">документами, що зобов’язують </w:t>
      </w:r>
      <w:r w:rsidR="005F7832">
        <w:rPr>
          <w:rFonts w:ascii="Times New Roman" w:hAnsi="Times New Roman"/>
          <w:sz w:val="28"/>
          <w:szCs w:val="28"/>
          <w:shd w:val="clear" w:color="auto" w:fill="FFFFFF"/>
          <w:lang w:val="uk-UA" w:eastAsia="ru-RU"/>
        </w:rPr>
        <w:t>керівника</w:t>
      </w:r>
      <w:r w:rsidRPr="00830644">
        <w:rPr>
          <w:rFonts w:ascii="Times New Roman" w:hAnsi="Times New Roman"/>
          <w:sz w:val="28"/>
          <w:szCs w:val="28"/>
          <w:shd w:val="clear" w:color="auto" w:fill="FFFFFF"/>
          <w:lang w:val="uk-UA" w:eastAsia="ru-RU"/>
        </w:rPr>
        <w:t xml:space="preserve"> навчального закладу до </w:t>
      </w:r>
      <w:r w:rsidRPr="00830644">
        <w:rPr>
          <w:rFonts w:ascii="Times New Roman" w:hAnsi="Times New Roman"/>
          <w:sz w:val="28"/>
          <w:szCs w:val="28"/>
          <w:shd w:val="clear" w:color="auto" w:fill="FFFFFF"/>
          <w:lang w:val="uk-UA" w:eastAsia="ru-RU"/>
        </w:rPr>
        <w:lastRenderedPageBreak/>
        <w:t xml:space="preserve">їх прийняття є Закон України «Про освіту» </w:t>
      </w:r>
      <w:r w:rsidRPr="00830644">
        <w:rPr>
          <w:rFonts w:ascii="Times New Roman" w:hAnsi="Times New Roman"/>
          <w:sz w:val="28"/>
          <w:szCs w:val="28"/>
          <w:lang w:val="uk-UA" w:eastAsia="uk-UA"/>
        </w:rPr>
        <w:t>[53]</w:t>
      </w:r>
      <w:r w:rsidRPr="00830644">
        <w:rPr>
          <w:rFonts w:ascii="Times New Roman" w:hAnsi="Times New Roman"/>
          <w:sz w:val="28"/>
          <w:szCs w:val="28"/>
          <w:shd w:val="clear" w:color="auto" w:fill="FFFFFF"/>
          <w:lang w:val="uk-UA" w:eastAsia="ru-RU"/>
        </w:rPr>
        <w:t xml:space="preserve">, Закон України «Про дошкільну освіту» </w:t>
      </w:r>
      <w:r w:rsidRPr="00830644">
        <w:rPr>
          <w:rFonts w:ascii="Times New Roman" w:hAnsi="Times New Roman"/>
          <w:sz w:val="28"/>
          <w:szCs w:val="28"/>
          <w:lang w:val="uk-UA" w:eastAsia="uk-UA"/>
        </w:rPr>
        <w:t>[54]</w:t>
      </w:r>
      <w:r w:rsidRPr="00830644">
        <w:rPr>
          <w:rFonts w:ascii="Times New Roman" w:hAnsi="Times New Roman"/>
          <w:sz w:val="28"/>
          <w:szCs w:val="28"/>
          <w:shd w:val="clear" w:color="auto" w:fill="FFFFFF"/>
          <w:lang w:val="uk-UA" w:eastAsia="ru-RU"/>
        </w:rPr>
        <w:t xml:space="preserve">, Кодекс законів про працю України </w:t>
      </w:r>
      <w:r w:rsidRPr="00830644">
        <w:rPr>
          <w:rFonts w:ascii="Times New Roman" w:hAnsi="Times New Roman"/>
          <w:sz w:val="28"/>
          <w:szCs w:val="28"/>
          <w:lang w:val="uk-UA" w:eastAsia="uk-UA"/>
        </w:rPr>
        <w:t>[19]</w:t>
      </w:r>
      <w:r w:rsidRPr="00830644">
        <w:rPr>
          <w:rFonts w:ascii="Times New Roman" w:hAnsi="Times New Roman"/>
          <w:sz w:val="28"/>
          <w:szCs w:val="28"/>
          <w:shd w:val="clear" w:color="auto" w:fill="FFFFFF"/>
          <w:lang w:val="uk-UA" w:eastAsia="ru-RU"/>
        </w:rPr>
        <w:t>.</w:t>
      </w:r>
    </w:p>
    <w:p w:rsidR="00830644" w:rsidRPr="00830644" w:rsidRDefault="00830644" w:rsidP="00830644">
      <w:pPr>
        <w:spacing w:after="0" w:line="360" w:lineRule="auto"/>
        <w:ind w:firstLine="709"/>
        <w:jc w:val="both"/>
        <w:rPr>
          <w:rFonts w:ascii="Times New Roman" w:hAnsi="Times New Roman"/>
          <w:spacing w:val="-1"/>
          <w:sz w:val="28"/>
          <w:szCs w:val="28"/>
          <w:lang w:val="uk-UA" w:eastAsia="ru-RU"/>
        </w:rPr>
      </w:pPr>
      <w:r w:rsidRPr="00830644">
        <w:rPr>
          <w:rFonts w:ascii="Times New Roman" w:hAnsi="Times New Roman"/>
          <w:spacing w:val="-1"/>
          <w:sz w:val="28"/>
          <w:szCs w:val="28"/>
          <w:lang w:val="uk-UA" w:eastAsia="ru-RU"/>
        </w:rPr>
        <w:t>Таким чином, зазначені вище нормативно-правові акти, що мають характер локальності та приймаються на рівні закладу</w:t>
      </w:r>
      <w:r w:rsidR="005F7832">
        <w:rPr>
          <w:rFonts w:ascii="Times New Roman" w:hAnsi="Times New Roman"/>
          <w:spacing w:val="-1"/>
          <w:sz w:val="28"/>
          <w:szCs w:val="28"/>
          <w:lang w:val="uk-UA" w:eastAsia="ru-RU"/>
        </w:rPr>
        <w:t xml:space="preserve"> загальної середньої освіти</w:t>
      </w:r>
      <w:r w:rsidRPr="00830644">
        <w:rPr>
          <w:rFonts w:ascii="Times New Roman" w:hAnsi="Times New Roman"/>
          <w:spacing w:val="-1"/>
          <w:sz w:val="28"/>
          <w:szCs w:val="28"/>
          <w:lang w:val="uk-UA" w:eastAsia="ru-RU"/>
        </w:rPr>
        <w:t xml:space="preserve">, регулюють внутрішню трудову організацію охорони праці учасників освітнього процесу та організацію будівлі, окремих приміщень і території </w:t>
      </w:r>
      <w:r w:rsidR="005F7832">
        <w:rPr>
          <w:rFonts w:ascii="Times New Roman" w:hAnsi="Times New Roman"/>
          <w:spacing w:val="-1"/>
          <w:sz w:val="28"/>
          <w:szCs w:val="28"/>
          <w:lang w:val="uk-UA" w:eastAsia="ru-RU"/>
        </w:rPr>
        <w:t>школи</w:t>
      </w:r>
      <w:r w:rsidRPr="00830644">
        <w:rPr>
          <w:rFonts w:ascii="Times New Roman" w:hAnsi="Times New Roman"/>
          <w:spacing w:val="-1"/>
          <w:sz w:val="28"/>
          <w:szCs w:val="28"/>
          <w:lang w:val="uk-UA" w:eastAsia="ru-RU"/>
        </w:rPr>
        <w:t>.</w:t>
      </w:r>
    </w:p>
    <w:p w:rsidR="00830644" w:rsidRPr="00830644" w:rsidRDefault="00830644" w:rsidP="00830644">
      <w:pPr>
        <w:shd w:val="clear" w:color="auto" w:fill="FFFFFF"/>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Під час опалювального сезону в навчальних закладах з’являється висока ймовірність виникнення нещасних випадків, аварій, пожеж, вибухів, у тому числі під час експлуатації котелень, причинами яких є недотримання вимог безпеки з питань охорони праці.</w:t>
      </w:r>
    </w:p>
    <w:p w:rsidR="00830644" w:rsidRPr="00830644" w:rsidRDefault="00830644" w:rsidP="00830644">
      <w:pPr>
        <w:shd w:val="clear" w:color="auto" w:fill="FFFFFF"/>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Тому </w:t>
      </w:r>
      <w:r w:rsidR="005F7832">
        <w:rPr>
          <w:rFonts w:ascii="Times New Roman" w:hAnsi="Times New Roman"/>
          <w:sz w:val="28"/>
          <w:szCs w:val="28"/>
          <w:lang w:val="uk-UA" w:eastAsia="ru-RU"/>
        </w:rPr>
        <w:t>керівники</w:t>
      </w:r>
      <w:r w:rsidRPr="00830644">
        <w:rPr>
          <w:rFonts w:ascii="Times New Roman" w:hAnsi="Times New Roman"/>
          <w:sz w:val="28"/>
          <w:szCs w:val="28"/>
          <w:lang w:val="uk-UA" w:eastAsia="ru-RU"/>
        </w:rPr>
        <w:t xml:space="preserve"> навчальних закладів мають перевіряти та забезпечувати попередження виробничого травматизму.</w:t>
      </w:r>
    </w:p>
    <w:p w:rsidR="00830644" w:rsidRPr="00830644" w:rsidRDefault="00830644" w:rsidP="00830644">
      <w:pPr>
        <w:shd w:val="clear" w:color="auto" w:fill="FFFFFF"/>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Зокрема, відповідальним за безпечну експлуатацію і технічний стан котлів призначається особа з числа фахівців підприємства, що мають досвід роботи з експлуатації котлів, що пройшли перевірку знань у встановленому порядку і що мають відповідне посвідчення.</w:t>
      </w:r>
    </w:p>
    <w:p w:rsidR="00830644" w:rsidRPr="00830644" w:rsidRDefault="00830644" w:rsidP="00830644">
      <w:pPr>
        <w:shd w:val="clear" w:color="auto" w:fill="FFFFFF"/>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До обслуговування водогрійних і парових котлів допускаються особи віком від 18 років, що пройшли медичний огляд, навчання по відповідній програмі, перевірку знань кваліфікаційною комісією і отримали посвідчення на право обслуговування котлів.</w:t>
      </w: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r w:rsidRPr="00830644">
        <w:rPr>
          <w:rFonts w:ascii="Times New Roman" w:hAnsi="Times New Roman"/>
          <w:sz w:val="28"/>
          <w:szCs w:val="28"/>
          <w:lang w:val="uk-UA" w:eastAsia="ru-RU"/>
        </w:rPr>
        <w:t xml:space="preserve">Методичними рекомендаціями щодо організації роботи з охорони праці в навчальних закладах (на допомогу керівникам навчальних закладів та профспілковому активу галузі) передбачені вимоги до організації праці керівником закладу освіти, а саме </w:t>
      </w:r>
      <w:r w:rsidRPr="00830644">
        <w:rPr>
          <w:rFonts w:ascii="Times New Roman" w:hAnsi="Times New Roman"/>
          <w:sz w:val="28"/>
          <w:szCs w:val="28"/>
          <w:lang w:val="uk-UA" w:eastAsia="uk-UA"/>
        </w:rPr>
        <w:t>[25]</w:t>
      </w:r>
      <w:r w:rsidRPr="00830644">
        <w:rPr>
          <w:rFonts w:ascii="Times New Roman" w:hAnsi="Times New Roman"/>
          <w:sz w:val="28"/>
          <w:szCs w:val="28"/>
          <w:lang w:val="uk-UA" w:eastAsia="ru-RU"/>
        </w:rPr>
        <w:t>:</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директор</w:t>
      </w:r>
      <w:r w:rsidR="00830644"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00830644"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00830644" w:rsidRPr="00830644">
        <w:rPr>
          <w:rFonts w:ascii="Times New Roman" w:hAnsi="Times New Roman"/>
          <w:sz w:val="28"/>
          <w:szCs w:val="28"/>
          <w:lang w:val="uk-UA" w:eastAsia="ru-RU"/>
        </w:rPr>
        <w:t xml:space="preserve"> має кожного навчального року видавати наказ про протипожежний режим у закладі освіти. </w:t>
      </w:r>
      <w:r w:rsidR="00830644" w:rsidRPr="00830644">
        <w:rPr>
          <w:rFonts w:ascii="Times New Roman" w:hAnsi="Times New Roman"/>
          <w:spacing w:val="-1"/>
          <w:sz w:val="28"/>
          <w:szCs w:val="28"/>
          <w:lang w:val="uk-UA" w:eastAsia="ru-RU"/>
        </w:rPr>
        <w:t xml:space="preserve">Наказ видається щорічно, в якому визначаються: місця й припустима кількість зберігання лаків, фарб, розчинників й інших легкозаймистих рідин; порядок прибирання приміщень, горючих відходів і пилу; порядок знеструмлення </w:t>
      </w:r>
      <w:r w:rsidR="00830644" w:rsidRPr="00830644">
        <w:rPr>
          <w:rFonts w:ascii="Times New Roman" w:hAnsi="Times New Roman"/>
          <w:spacing w:val="-1"/>
          <w:sz w:val="28"/>
          <w:szCs w:val="28"/>
          <w:lang w:val="uk-UA" w:eastAsia="ru-RU"/>
        </w:rPr>
        <w:lastRenderedPageBreak/>
        <w:t xml:space="preserve">електроустаткування у випадку пожежі й по закінченні робочого дня; порядок проведення тимчасових вогневих й інших </w:t>
      </w:r>
      <w:proofErr w:type="spellStart"/>
      <w:r w:rsidR="00830644" w:rsidRPr="00830644">
        <w:rPr>
          <w:rFonts w:ascii="Times New Roman" w:hAnsi="Times New Roman"/>
          <w:spacing w:val="-1"/>
          <w:sz w:val="28"/>
          <w:szCs w:val="28"/>
          <w:lang w:val="uk-UA" w:eastAsia="ru-RU"/>
        </w:rPr>
        <w:t>пожежонебезпечнних</w:t>
      </w:r>
      <w:proofErr w:type="spellEnd"/>
      <w:r w:rsidR="00830644" w:rsidRPr="00830644">
        <w:rPr>
          <w:rFonts w:ascii="Times New Roman" w:hAnsi="Times New Roman"/>
          <w:spacing w:val="-1"/>
          <w:sz w:val="28"/>
          <w:szCs w:val="28"/>
          <w:lang w:val="uk-UA" w:eastAsia="ru-RU"/>
        </w:rPr>
        <w:t xml:space="preserve"> робіт; порядок огляду й закриття приміщень після закінчення роботи; дії при виявленні пожежі; порядок і терміни проходження протипожежного інструктажу, (а також призначені відповідальні за їхнє проведення; відповідальні за пожежну безпеку будинків й окремих приміщень);</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00830644"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00830644"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00830644" w:rsidRPr="00830644">
        <w:rPr>
          <w:rFonts w:ascii="Times New Roman" w:hAnsi="Times New Roman"/>
          <w:sz w:val="28"/>
          <w:szCs w:val="28"/>
          <w:lang w:val="uk-UA" w:eastAsia="ru-RU"/>
        </w:rPr>
        <w:t xml:space="preserve"> має контролювати наявність у </w:t>
      </w:r>
      <w:r w:rsidR="00830644" w:rsidRPr="00830644">
        <w:rPr>
          <w:rFonts w:ascii="Times New Roman" w:hAnsi="Times New Roman"/>
          <w:spacing w:val="-1"/>
          <w:sz w:val="28"/>
          <w:szCs w:val="28"/>
          <w:lang w:val="uk-UA" w:eastAsia="ru-RU"/>
        </w:rPr>
        <w:t xml:space="preserve">інструкції з пожежної безпеки, в якій встановлюються: порядок утримання території, будинків і приміщень, у тому числі евакуаційних шляхів; заходу щодо забезпечення пожежної безпеки при проведенні навчально-виховного процесу, масових заходів, в експлуатації устаткування, виробництві </w:t>
      </w:r>
      <w:proofErr w:type="spellStart"/>
      <w:r w:rsidR="00830644" w:rsidRPr="00830644">
        <w:rPr>
          <w:rFonts w:ascii="Times New Roman" w:hAnsi="Times New Roman"/>
          <w:spacing w:val="-1"/>
          <w:sz w:val="28"/>
          <w:szCs w:val="28"/>
          <w:lang w:val="uk-UA" w:eastAsia="ru-RU"/>
        </w:rPr>
        <w:t>пожежонебезпечних</w:t>
      </w:r>
      <w:proofErr w:type="spellEnd"/>
      <w:r w:rsidR="00830644" w:rsidRPr="00830644">
        <w:rPr>
          <w:rFonts w:ascii="Times New Roman" w:hAnsi="Times New Roman"/>
          <w:spacing w:val="-1"/>
          <w:sz w:val="28"/>
          <w:szCs w:val="28"/>
          <w:lang w:val="uk-UA" w:eastAsia="ru-RU"/>
        </w:rPr>
        <w:t xml:space="preserve"> робіт; порядок і норми зберігання </w:t>
      </w:r>
      <w:proofErr w:type="spellStart"/>
      <w:r w:rsidR="00830644" w:rsidRPr="00830644">
        <w:rPr>
          <w:rFonts w:ascii="Times New Roman" w:hAnsi="Times New Roman"/>
          <w:spacing w:val="-1"/>
          <w:sz w:val="28"/>
          <w:szCs w:val="28"/>
          <w:lang w:val="uk-UA" w:eastAsia="ru-RU"/>
        </w:rPr>
        <w:t>пожежонебезпечних</w:t>
      </w:r>
      <w:proofErr w:type="spellEnd"/>
      <w:r w:rsidR="00830644" w:rsidRPr="00830644">
        <w:rPr>
          <w:rFonts w:ascii="Times New Roman" w:hAnsi="Times New Roman"/>
          <w:spacing w:val="-1"/>
          <w:sz w:val="28"/>
          <w:szCs w:val="28"/>
          <w:lang w:val="uk-UA" w:eastAsia="ru-RU"/>
        </w:rPr>
        <w:t xml:space="preserve"> речовин і матеріалів; порядок збору, зберігання й видалення горючих речовин і матеріалів; порядок дій при пожежі: забезпечення безпечної й швидкої евакуації людей, не рідше одного разу на півріччя повинні проводити практичні тренування з евакуації людей з будинку при пожежі;</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00830644"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00830644"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00830644" w:rsidRPr="00830644">
        <w:rPr>
          <w:rFonts w:ascii="Times New Roman" w:hAnsi="Times New Roman"/>
          <w:sz w:val="28"/>
          <w:szCs w:val="28"/>
          <w:lang w:val="uk-UA" w:eastAsia="ru-RU"/>
        </w:rPr>
        <w:t xml:space="preserve"> має контролювати наявність </w:t>
      </w:r>
      <w:r w:rsidR="00830644" w:rsidRPr="00830644">
        <w:rPr>
          <w:rFonts w:ascii="Times New Roman" w:hAnsi="Times New Roman"/>
          <w:spacing w:val="-1"/>
          <w:sz w:val="28"/>
          <w:szCs w:val="28"/>
          <w:lang w:val="uk-UA" w:eastAsia="ru-RU"/>
        </w:rPr>
        <w:t>планів евакуації, який оформляється на кожен поверх будинку, затверджується керівником закладу освіти, підписується особою, відповідальною за пожежну безпеку. Він повинен містити текстову частину й схему поверху, на якій наносяться шляхи й напрямки евакуації, місця розташування первинних засобів пожежогасіння й засобів зв'язку. План вивішується на видному місці, він повинен вчасно переглядатися з урахуванням наявних умов;</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00830644"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00830644"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00830644" w:rsidRPr="00830644">
        <w:rPr>
          <w:rFonts w:ascii="Times New Roman" w:hAnsi="Times New Roman"/>
          <w:sz w:val="28"/>
          <w:szCs w:val="28"/>
          <w:lang w:val="uk-UA" w:eastAsia="ru-RU"/>
        </w:rPr>
        <w:t xml:space="preserve"> має контролювати наявність </w:t>
      </w:r>
      <w:r w:rsidR="00830644" w:rsidRPr="00830644">
        <w:rPr>
          <w:rFonts w:ascii="Times New Roman" w:hAnsi="Times New Roman"/>
          <w:spacing w:val="-1"/>
          <w:sz w:val="28"/>
          <w:szCs w:val="28"/>
          <w:lang w:val="uk-UA" w:eastAsia="ru-RU"/>
        </w:rPr>
        <w:t>протипожежного куточка, де повинні бути вивішені плакати про заходи пожежної безпеки, інструкції з пожежної безпеки, список добровільної пожежної дружини з їхніми обов'язками при пожежі;</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Pr="00830644">
        <w:rPr>
          <w:rFonts w:ascii="Times New Roman" w:hAnsi="Times New Roman"/>
          <w:sz w:val="28"/>
          <w:szCs w:val="28"/>
          <w:lang w:val="uk-UA" w:eastAsia="ru-RU"/>
        </w:rPr>
        <w:t xml:space="preserve"> </w:t>
      </w:r>
      <w:r w:rsidR="00830644" w:rsidRPr="00830644">
        <w:rPr>
          <w:rFonts w:ascii="Times New Roman" w:hAnsi="Times New Roman"/>
          <w:sz w:val="28"/>
          <w:szCs w:val="28"/>
          <w:lang w:val="uk-UA" w:eastAsia="ru-RU"/>
        </w:rPr>
        <w:t xml:space="preserve">має контролювати наявність і </w:t>
      </w:r>
      <w:r w:rsidR="00830644" w:rsidRPr="00830644">
        <w:rPr>
          <w:rFonts w:ascii="Times New Roman" w:hAnsi="Times New Roman"/>
          <w:spacing w:val="-1"/>
          <w:sz w:val="28"/>
          <w:szCs w:val="28"/>
          <w:lang w:val="uk-UA" w:eastAsia="ru-RU"/>
        </w:rPr>
        <w:t xml:space="preserve">укомплектованість внутрішніх пожежних кранів, внутрішні пожежні крани повинні бути укомплектовані рукавами й приєднаними до них стовбурами, </w:t>
      </w:r>
      <w:r w:rsidR="00830644" w:rsidRPr="00830644">
        <w:rPr>
          <w:rFonts w:ascii="Times New Roman" w:hAnsi="Times New Roman"/>
          <w:spacing w:val="-1"/>
          <w:sz w:val="28"/>
          <w:szCs w:val="28"/>
          <w:lang w:val="uk-UA" w:eastAsia="ru-RU"/>
        </w:rPr>
        <w:lastRenderedPageBreak/>
        <w:t>поміщені в настінні шафи, які пломбуються. У місцях з'єднання пожежного рукава із краном і зі стовбуром повинні бути гумові ущільнювальні прокладки. На дверцятах шафи повинен бути нанесений буквений індекс із порядковим номером і номер телефону найближчої пожежної частини;</w:t>
      </w:r>
    </w:p>
    <w:p w:rsidR="00830644" w:rsidRPr="00830644" w:rsidRDefault="00830644"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sidRPr="00830644">
        <w:rPr>
          <w:rFonts w:ascii="Times New Roman" w:hAnsi="Times New Roman"/>
          <w:spacing w:val="-1"/>
          <w:sz w:val="28"/>
          <w:szCs w:val="28"/>
          <w:lang w:val="uk-UA" w:eastAsia="ru-RU"/>
        </w:rPr>
        <w:t>керівник навчального закладу має контролювати діяльність відповідних осіб за своєчасністю технічного обслуговування й перевірка працездатності внутрішніх пожежних кранів,  внутрішні пожежні крани не рідше двох разів у рік (навесні й восени повинні піддаватися технічному обслуговуванню й перевіряються на працездатність шляхом пуску води, для чого вибирають два дальні вище від усіх розташовані пожежні крани, розгортають пожежні рукава й повністю відкривають вентилі, про результати технічного обслуговування й перевірки працездатності складається акт;</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Pr="00830644">
        <w:rPr>
          <w:rFonts w:ascii="Times New Roman" w:hAnsi="Times New Roman"/>
          <w:sz w:val="28"/>
          <w:szCs w:val="28"/>
          <w:lang w:val="uk-UA" w:eastAsia="ru-RU"/>
        </w:rPr>
        <w:t xml:space="preserve"> </w:t>
      </w:r>
      <w:r w:rsidR="00830644" w:rsidRPr="00830644">
        <w:rPr>
          <w:rFonts w:ascii="Times New Roman" w:hAnsi="Times New Roman"/>
          <w:spacing w:val="-1"/>
          <w:sz w:val="28"/>
          <w:szCs w:val="28"/>
          <w:lang w:val="uk-UA" w:eastAsia="ru-RU"/>
        </w:rPr>
        <w:t>має контролювати діяльність відповідних осіб щодо перевірки наявності вогнегасників, сучасність їхньої перевірки й перезарядження. Будинок і приміщення закладу освіти повинні бути забезпечені вогнегасниками відповідно до норм. Хімічні пінні вогнегасники повинні перезаряджатися щорічно. Вуглекислотні вогнегасники повинні перевірятися не рідше одного разу на 2 роки шляхом зважування (припустимий витік вуглекислого газу не повинна перевищувати протягом року). Балон вуглекислого вогнегасника повинен піддаватися гідравлічним випробуванням один раз на 5 років. Порошкові вогнегасники повинні проходити огляд на зарядних станціях один раз на 2 роки. На корпусі вогнегасників наноситися порядковий номер білою фарбою, а також повинні бути таблички із вказівкою дати їхньої перевірки або перезарядження, ваги заряду й розпису відповідальної особи. Всі первинні засоби пожежогасіння повинні бути зареєстровані в журналі обліку первинних засобів пожежогасіння;</w:t>
      </w:r>
    </w:p>
    <w:p w:rsidR="00830644" w:rsidRPr="00830644" w:rsidRDefault="00830644"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sidRPr="00830644">
        <w:rPr>
          <w:rFonts w:ascii="Times New Roman" w:hAnsi="Times New Roman"/>
          <w:spacing w:val="-1"/>
          <w:sz w:val="28"/>
          <w:szCs w:val="28"/>
          <w:lang w:val="uk-UA" w:eastAsia="ru-RU"/>
        </w:rPr>
        <w:t xml:space="preserve">керівник навчального закладу має контролювати діяльність відповідних осіб щодо перевірки наявності та технічного обслуговування автоматичної пожежної сигналізації. Автоматична пожежна сигналізація </w:t>
      </w:r>
      <w:r w:rsidRPr="00830644">
        <w:rPr>
          <w:rFonts w:ascii="Times New Roman" w:hAnsi="Times New Roman"/>
          <w:spacing w:val="-1"/>
          <w:sz w:val="28"/>
          <w:szCs w:val="28"/>
          <w:lang w:val="uk-UA" w:eastAsia="ru-RU"/>
        </w:rPr>
        <w:lastRenderedPageBreak/>
        <w:t xml:space="preserve">встановлюється в кабінетах і лаборантських хімії, фізики, біології, навчальних майстерень, кабінетах обслуговуючих видів праці, кабінетах ОБЖ, радіовузлах, технічних засобів навчання, інвентарних для зберігання технічних засобів й апаратури, роздягальних, снарядних при спортивних залах, кімнатах інструктори й зберігання дрібного спортивного інвентарю, актових залах, </w:t>
      </w:r>
      <w:proofErr w:type="spellStart"/>
      <w:r w:rsidRPr="00830644">
        <w:rPr>
          <w:rFonts w:ascii="Times New Roman" w:hAnsi="Times New Roman"/>
          <w:spacing w:val="-1"/>
          <w:sz w:val="28"/>
          <w:szCs w:val="28"/>
          <w:lang w:val="uk-UA" w:eastAsia="ru-RU"/>
        </w:rPr>
        <w:t>кіноаппаратних</w:t>
      </w:r>
      <w:proofErr w:type="spellEnd"/>
      <w:r w:rsidRPr="00830644">
        <w:rPr>
          <w:rFonts w:ascii="Times New Roman" w:hAnsi="Times New Roman"/>
          <w:spacing w:val="-1"/>
          <w:sz w:val="28"/>
          <w:szCs w:val="28"/>
          <w:lang w:val="uk-UA" w:eastAsia="ru-RU"/>
        </w:rPr>
        <w:t>, обідніх залах, приміщеннях для груп продовженого дня, бібліотеках, канцеляріях, учительських, кімнатах технічного персоналу з господарською коморою, коморах сухих продуктів, білизняних, гладильних. Автоматична пожежна сигналізація повинна постійно перебувати у включеному стані й щорічно перевірятися на працездатність зі складанням акту;</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Pr="00830644">
        <w:rPr>
          <w:rFonts w:ascii="Times New Roman" w:hAnsi="Times New Roman"/>
          <w:sz w:val="28"/>
          <w:szCs w:val="28"/>
          <w:lang w:val="uk-UA" w:eastAsia="ru-RU"/>
        </w:rPr>
        <w:t xml:space="preserve"> </w:t>
      </w:r>
      <w:r w:rsidR="00830644" w:rsidRPr="00830644">
        <w:rPr>
          <w:rFonts w:ascii="Times New Roman" w:hAnsi="Times New Roman"/>
          <w:sz w:val="28"/>
          <w:szCs w:val="28"/>
          <w:lang w:val="uk-UA" w:eastAsia="ru-RU"/>
        </w:rPr>
        <w:t>має контролювати с</w:t>
      </w:r>
      <w:r w:rsidR="00830644" w:rsidRPr="00830644">
        <w:rPr>
          <w:rFonts w:ascii="Times New Roman" w:hAnsi="Times New Roman"/>
          <w:spacing w:val="-1"/>
          <w:sz w:val="28"/>
          <w:szCs w:val="28"/>
          <w:lang w:val="uk-UA" w:eastAsia="ru-RU"/>
        </w:rPr>
        <w:t xml:space="preserve">тан евакуаційних проходів, виходів, коридорів, тамбурів і сходів. Евакуаційні проходи, виходи, коридори, тамбури й сходи не повинні захаращуватися яким-небудь устаткуванням і предметами. Вихідні двері сходових кліток повинні мати ущільнення в притворах й обладнані пристроями </w:t>
      </w:r>
      <w:proofErr w:type="spellStart"/>
      <w:r w:rsidR="00830644" w:rsidRPr="00830644">
        <w:rPr>
          <w:rFonts w:ascii="Times New Roman" w:hAnsi="Times New Roman"/>
          <w:spacing w:val="-1"/>
          <w:sz w:val="28"/>
          <w:szCs w:val="28"/>
          <w:lang w:val="uk-UA" w:eastAsia="ru-RU"/>
        </w:rPr>
        <w:t>самозакривання</w:t>
      </w:r>
      <w:proofErr w:type="spellEnd"/>
      <w:r w:rsidR="00830644" w:rsidRPr="00830644">
        <w:rPr>
          <w:rFonts w:ascii="Times New Roman" w:hAnsi="Times New Roman"/>
          <w:spacing w:val="-1"/>
          <w:sz w:val="28"/>
          <w:szCs w:val="28"/>
          <w:lang w:val="uk-UA" w:eastAsia="ru-RU"/>
        </w:rPr>
        <w:t>. Всі евакуаційні виходи повинні бути обладнані легко, що відкриваються запорами, і не забиватися цвяхами. У коридорах, вестибюлях, холах, на сходових клітках евакуаційних виходів повинні бути попереджувальні та вказівні знаки безпеки;</w:t>
      </w:r>
    </w:p>
    <w:p w:rsidR="00830644" w:rsidRPr="00830644" w:rsidRDefault="005F7832" w:rsidP="00830644">
      <w:pPr>
        <w:numPr>
          <w:ilvl w:val="0"/>
          <w:numId w:val="6"/>
        </w:numPr>
        <w:shd w:val="clear" w:color="auto" w:fill="FFFFFF"/>
        <w:spacing w:after="0" w:line="360" w:lineRule="auto"/>
        <w:ind w:left="0" w:firstLine="709"/>
        <w:contextualSpacing/>
        <w:jc w:val="both"/>
        <w:outlineLvl w:val="2"/>
        <w:rPr>
          <w:rFonts w:ascii="Times New Roman" w:hAnsi="Times New Roman"/>
          <w:sz w:val="28"/>
          <w:szCs w:val="28"/>
          <w:lang w:val="uk-UA" w:eastAsia="ru-RU"/>
        </w:rPr>
      </w:pPr>
      <w:r>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навчальн</w:t>
      </w:r>
      <w:r>
        <w:rPr>
          <w:rFonts w:ascii="Times New Roman" w:hAnsi="Times New Roman"/>
          <w:sz w:val="28"/>
          <w:szCs w:val="28"/>
          <w:lang w:val="uk-UA" w:eastAsia="ru-RU"/>
        </w:rPr>
        <w:t>ого</w:t>
      </w:r>
      <w:r w:rsidRPr="00830644">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Pr="00830644">
        <w:rPr>
          <w:rFonts w:ascii="Times New Roman" w:hAnsi="Times New Roman"/>
          <w:sz w:val="28"/>
          <w:szCs w:val="28"/>
          <w:lang w:val="uk-UA" w:eastAsia="ru-RU"/>
        </w:rPr>
        <w:t xml:space="preserve"> </w:t>
      </w:r>
      <w:r w:rsidR="00830644" w:rsidRPr="00830644">
        <w:rPr>
          <w:rFonts w:ascii="Times New Roman" w:hAnsi="Times New Roman"/>
          <w:sz w:val="28"/>
          <w:szCs w:val="28"/>
          <w:lang w:val="uk-UA" w:eastAsia="ru-RU"/>
        </w:rPr>
        <w:t xml:space="preserve">має контролювати </w:t>
      </w:r>
      <w:r w:rsidR="00830644" w:rsidRPr="00830644">
        <w:rPr>
          <w:rFonts w:ascii="Times New Roman" w:hAnsi="Times New Roman"/>
          <w:spacing w:val="-1"/>
          <w:sz w:val="28"/>
          <w:szCs w:val="28"/>
          <w:lang w:val="uk-UA" w:eastAsia="ru-RU"/>
        </w:rPr>
        <w:t>території закладу дошкільної освіти. Територія повинна вчасно очищатися від горючих відходів, сміття, листя, сухої трави й т.п. Спалювання сміття на території забороняється, воно повинно збиратися й вивозитися.</w:t>
      </w:r>
    </w:p>
    <w:p w:rsidR="00830644" w:rsidRPr="00830644" w:rsidRDefault="00830644" w:rsidP="00830644">
      <w:pPr>
        <w:spacing w:after="0" w:line="360" w:lineRule="auto"/>
        <w:ind w:firstLine="709"/>
        <w:jc w:val="both"/>
        <w:rPr>
          <w:rFonts w:ascii="Times New Roman" w:hAnsi="Times New Roman"/>
          <w:spacing w:val="-1"/>
          <w:sz w:val="28"/>
          <w:szCs w:val="28"/>
          <w:lang w:val="uk-UA" w:eastAsia="ru-RU"/>
        </w:rPr>
      </w:pPr>
      <w:r w:rsidRPr="00830644">
        <w:rPr>
          <w:rFonts w:ascii="Times New Roman" w:hAnsi="Times New Roman"/>
          <w:spacing w:val="-1"/>
          <w:sz w:val="28"/>
          <w:szCs w:val="28"/>
          <w:lang w:val="uk-UA" w:eastAsia="ru-RU"/>
        </w:rPr>
        <w:t>«</w:t>
      </w:r>
      <w:r w:rsidRPr="00830644">
        <w:rPr>
          <w:rFonts w:ascii="Times New Roman" w:hAnsi="Times New Roman"/>
          <w:sz w:val="28"/>
          <w:szCs w:val="28"/>
          <w:lang w:val="uk-UA" w:eastAsia="ru-RU"/>
        </w:rPr>
        <w:t xml:space="preserve">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w:t>
      </w:r>
      <w:r w:rsidRPr="00830644">
        <w:rPr>
          <w:rFonts w:ascii="Times New Roman" w:hAnsi="Times New Roman"/>
          <w:sz w:val="28"/>
          <w:szCs w:val="28"/>
          <w:lang w:val="uk-UA" w:eastAsia="ru-RU"/>
        </w:rPr>
        <w:lastRenderedPageBreak/>
        <w:t>питань, санітарні правила улаштування та утримання дошкільного закладу, пожежно-технічних умов влаштування ДНЗ.</w:t>
      </w:r>
    </w:p>
    <w:p w:rsidR="00830644" w:rsidRPr="00830644" w:rsidRDefault="00830644" w:rsidP="00830644">
      <w:pPr>
        <w:shd w:val="clear" w:color="auto" w:fill="FFFFFF"/>
        <w:spacing w:after="0" w:line="360" w:lineRule="auto"/>
        <w:ind w:firstLine="709"/>
        <w:jc w:val="both"/>
        <w:rPr>
          <w:rFonts w:ascii="Brush Script MT" w:hAnsi="Brush Script MT"/>
          <w:sz w:val="30"/>
          <w:szCs w:val="30"/>
          <w:lang w:val="uk-UA" w:eastAsia="ru-RU"/>
        </w:rPr>
      </w:pPr>
      <w:r w:rsidRPr="00830644">
        <w:rPr>
          <w:rFonts w:ascii="Times New Roman" w:hAnsi="Times New Roman"/>
          <w:sz w:val="28"/>
          <w:szCs w:val="28"/>
          <w:lang w:val="uk-UA" w:eastAsia="ru-RU"/>
        </w:rPr>
        <w:t>З метою запобігання дитячого травматизму та безпеки життєдіяльності проводяться наступні види контролю:</w:t>
      </w:r>
    </w:p>
    <w:p w:rsidR="00830644" w:rsidRPr="00830644" w:rsidRDefault="00830644" w:rsidP="00830644">
      <w:pPr>
        <w:numPr>
          <w:ilvl w:val="0"/>
          <w:numId w:val="6"/>
        </w:numPr>
        <w:shd w:val="clear" w:color="auto" w:fill="FFFFFF"/>
        <w:spacing w:after="0" w:line="360" w:lineRule="auto"/>
        <w:ind w:left="0" w:firstLine="709"/>
        <w:contextualSpacing/>
        <w:jc w:val="both"/>
        <w:rPr>
          <w:rFonts w:ascii="Brush Script MT" w:hAnsi="Brush Script MT"/>
          <w:sz w:val="30"/>
          <w:szCs w:val="30"/>
          <w:lang w:val="uk-UA" w:eastAsia="ru-RU"/>
        </w:rPr>
      </w:pPr>
      <w:r w:rsidRPr="00830644">
        <w:rPr>
          <w:rFonts w:ascii="Times New Roman" w:hAnsi="Times New Roman"/>
          <w:sz w:val="28"/>
          <w:szCs w:val="28"/>
          <w:lang w:val="uk-UA" w:eastAsia="ru-RU"/>
        </w:rPr>
        <w:t>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830644" w:rsidRPr="00830644" w:rsidRDefault="00830644" w:rsidP="00830644">
      <w:pPr>
        <w:numPr>
          <w:ilvl w:val="0"/>
          <w:numId w:val="6"/>
        </w:numPr>
        <w:shd w:val="clear" w:color="auto" w:fill="FFFFFF"/>
        <w:spacing w:after="0" w:line="360" w:lineRule="auto"/>
        <w:ind w:left="0" w:firstLine="709"/>
        <w:contextualSpacing/>
        <w:jc w:val="both"/>
        <w:rPr>
          <w:rFonts w:ascii="Brush Script MT" w:hAnsi="Brush Script MT"/>
          <w:sz w:val="30"/>
          <w:szCs w:val="30"/>
          <w:lang w:val="uk-UA" w:eastAsia="ru-RU"/>
        </w:rPr>
      </w:pPr>
      <w:r w:rsidRPr="00830644">
        <w:rPr>
          <w:rFonts w:ascii="Times New Roman" w:hAnsi="Times New Roman"/>
          <w:sz w:val="28"/>
          <w:szCs w:val="28"/>
          <w:lang w:val="uk-UA" w:eastAsia="ru-RU"/>
        </w:rPr>
        <w:t xml:space="preserve">попереджувальний контроль за створенням умов щодо безпеки життєдіяльності дітей та запобіганням дитячого травматизму у групах, обсягу знань дітей з безпеки» </w:t>
      </w:r>
      <w:r w:rsidRPr="00830644">
        <w:rPr>
          <w:rFonts w:ascii="Times New Roman" w:hAnsi="Times New Roman"/>
          <w:sz w:val="28"/>
          <w:szCs w:val="28"/>
          <w:lang w:val="uk-UA" w:eastAsia="uk-UA"/>
        </w:rPr>
        <w:t>[13]</w:t>
      </w:r>
      <w:r w:rsidRPr="00830644">
        <w:rPr>
          <w:rFonts w:ascii="Times New Roman" w:hAnsi="Times New Roman"/>
          <w:sz w:val="28"/>
          <w:szCs w:val="28"/>
          <w:lang w:val="uk-UA" w:eastAsia="ru-RU"/>
        </w:rPr>
        <w:t>.</w:t>
      </w: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5F7832" w:rsidRDefault="005F7832"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5F7832" w:rsidRPr="00830644" w:rsidRDefault="005F7832"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center"/>
        <w:outlineLvl w:val="2"/>
        <w:rPr>
          <w:rFonts w:ascii="Times New Roman" w:hAnsi="Times New Roman"/>
          <w:b/>
          <w:sz w:val="28"/>
          <w:szCs w:val="28"/>
          <w:lang w:val="uk-UA" w:eastAsia="ru-RU"/>
        </w:rPr>
      </w:pPr>
      <w:r w:rsidRPr="00830644">
        <w:rPr>
          <w:rFonts w:ascii="Times New Roman" w:hAnsi="Times New Roman"/>
          <w:b/>
          <w:sz w:val="28"/>
          <w:szCs w:val="28"/>
          <w:lang w:val="uk-UA" w:eastAsia="ru-RU"/>
        </w:rPr>
        <w:lastRenderedPageBreak/>
        <w:t>ВИСНОВКИ</w:t>
      </w:r>
    </w:p>
    <w:p w:rsidR="00A9653B" w:rsidRDefault="00A9653B" w:rsidP="001D7D8F">
      <w:pPr>
        <w:widowControl w:val="0"/>
        <w:autoSpaceDE w:val="0"/>
        <w:autoSpaceDN w:val="0"/>
        <w:adjustRightInd w:val="0"/>
        <w:spacing w:after="0" w:line="360" w:lineRule="auto"/>
        <w:jc w:val="both"/>
        <w:rPr>
          <w:rFonts w:ascii="Times New Roman" w:hAnsi="Times New Roman"/>
          <w:sz w:val="28"/>
          <w:szCs w:val="28"/>
          <w:lang w:val="uk-UA" w:eastAsia="ru-RU"/>
        </w:rPr>
      </w:pPr>
    </w:p>
    <w:p w:rsidR="001D7D8F" w:rsidRDefault="00BB1856" w:rsidP="00830644">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Функціонування закладів загальної середньої освіти реалізовується із неухильним дотриманням законодавчих і підзаконних нормативно-правових актів. Тобто заклади освіти є тими у</w:t>
      </w:r>
      <w:r w:rsidR="00D55050">
        <w:rPr>
          <w:rFonts w:ascii="Times New Roman" w:hAnsi="Times New Roman"/>
          <w:sz w:val="28"/>
          <w:szCs w:val="28"/>
          <w:lang w:val="uk-UA" w:eastAsia="ru-RU"/>
        </w:rPr>
        <w:t xml:space="preserve">становами, що мають виконувати та </w:t>
      </w:r>
      <w:r>
        <w:rPr>
          <w:rFonts w:ascii="Times New Roman" w:hAnsi="Times New Roman"/>
          <w:sz w:val="28"/>
          <w:szCs w:val="28"/>
          <w:lang w:val="uk-UA" w:eastAsia="ru-RU"/>
        </w:rPr>
        <w:t xml:space="preserve">реалізовувати </w:t>
      </w:r>
      <w:r w:rsidR="00520B40">
        <w:rPr>
          <w:rFonts w:ascii="Times New Roman" w:hAnsi="Times New Roman"/>
          <w:sz w:val="28"/>
          <w:szCs w:val="28"/>
          <w:lang w:val="uk-UA" w:eastAsia="ru-RU"/>
        </w:rPr>
        <w:t xml:space="preserve">в межах своєї території закони, постанови, інструкції, накази та інші документи щодо організації охорони праці. Норми охорони праці поширюються на усіх учасників освітнього процесу, де керівник закладу загальної середньої освіти виконує не тільки функцію контролю, а й управління процесами впровадження та реалізації заходів із охорони праці, створення безпечних умов для учнів, педагогічного колективу, інших осіб. </w:t>
      </w:r>
    </w:p>
    <w:p w:rsidR="008864D5" w:rsidRDefault="00B41D18" w:rsidP="00830644">
      <w:pPr>
        <w:widowControl w:val="0"/>
        <w:autoSpaceDE w:val="0"/>
        <w:autoSpaceDN w:val="0"/>
        <w:adjustRightInd w:val="0"/>
        <w:spacing w:after="0" w:line="360" w:lineRule="auto"/>
        <w:ind w:firstLine="709"/>
        <w:jc w:val="both"/>
        <w:rPr>
          <w:rFonts w:ascii="Times New Roman" w:hAnsi="Times New Roman"/>
          <w:spacing w:val="-4"/>
          <w:sz w:val="28"/>
          <w:szCs w:val="28"/>
          <w:lang w:val="uk-UA" w:eastAsia="ru-RU"/>
        </w:rPr>
      </w:pPr>
      <w:r>
        <w:rPr>
          <w:rFonts w:ascii="Times New Roman" w:hAnsi="Times New Roman"/>
          <w:sz w:val="28"/>
          <w:szCs w:val="28"/>
          <w:lang w:val="uk-UA" w:eastAsia="ru-RU"/>
        </w:rPr>
        <w:t xml:space="preserve">Беззаперечно, Конституція України виступає одним із базових та основних документів, що зобов’язує керівника закладу загальної середньої освіти створити усі необхідні умови праці для педагогічного колективу та інших учасників освітнього процесу. Саме норми Конституції України спрямовують діяльність директора школи на реалізацію контрольних функцій у системі створення умов щодо </w:t>
      </w:r>
      <w:proofErr w:type="spellStart"/>
      <w:r>
        <w:rPr>
          <w:rFonts w:ascii="Times New Roman" w:hAnsi="Times New Roman"/>
          <w:sz w:val="28"/>
          <w:szCs w:val="28"/>
          <w:lang w:val="uk-UA" w:eastAsia="ru-RU"/>
        </w:rPr>
        <w:t>здоров’язбереження</w:t>
      </w:r>
      <w:proofErr w:type="spellEnd"/>
      <w:r>
        <w:rPr>
          <w:rFonts w:ascii="Times New Roman" w:hAnsi="Times New Roman"/>
          <w:sz w:val="28"/>
          <w:szCs w:val="28"/>
          <w:lang w:val="uk-UA" w:eastAsia="ru-RU"/>
        </w:rPr>
        <w:t xml:space="preserve"> учнів, учителів, інших осіб, що беруть участь у освітньому та виховному процесах. Крім основного закону держави відповідними органами прийнято низку підзаконних нормативно-правових актів, що визначають та регулюють контрактне поле діяльності щодо охорони праці. Наприклад, створення безпечного освітнього середовища, облаштування території закладу, приведення класних приміщень у відповідність до сучасних вимог, реалізація виховної роботи, вплив на свідомість учасників освітнього процесу, формування мотиваційної складової </w:t>
      </w:r>
      <w:proofErr w:type="spellStart"/>
      <w:r>
        <w:rPr>
          <w:rFonts w:ascii="Times New Roman" w:hAnsi="Times New Roman"/>
          <w:sz w:val="28"/>
          <w:szCs w:val="28"/>
          <w:lang w:val="uk-UA" w:eastAsia="ru-RU"/>
        </w:rPr>
        <w:t>здоров’язбереження</w:t>
      </w:r>
      <w:proofErr w:type="spellEnd"/>
      <w:r>
        <w:rPr>
          <w:rFonts w:ascii="Times New Roman" w:hAnsi="Times New Roman"/>
          <w:sz w:val="28"/>
          <w:szCs w:val="28"/>
          <w:lang w:val="uk-UA" w:eastAsia="ru-RU"/>
        </w:rPr>
        <w:t xml:space="preserve"> тощо. До них ми відносимо </w:t>
      </w:r>
      <w:r w:rsidRPr="00830644">
        <w:rPr>
          <w:rFonts w:ascii="Times New Roman" w:hAnsi="Times New Roman"/>
          <w:spacing w:val="-4"/>
          <w:sz w:val="28"/>
          <w:szCs w:val="28"/>
          <w:lang w:val="uk-UA" w:eastAsia="ru-RU"/>
        </w:rPr>
        <w:t>Закони України «Про охорону праці», «Про охорону здоров</w:t>
      </w:r>
      <w:r>
        <w:rPr>
          <w:rFonts w:ascii="Times New Roman" w:hAnsi="Times New Roman"/>
          <w:spacing w:val="-4"/>
          <w:sz w:val="28"/>
          <w:szCs w:val="28"/>
          <w:lang w:val="uk-UA" w:eastAsia="ru-RU"/>
        </w:rPr>
        <w:t>’я», «Про пожежну безпеку» тощо.</w:t>
      </w:r>
      <w:r w:rsidR="00797C30">
        <w:rPr>
          <w:rFonts w:ascii="Times New Roman" w:hAnsi="Times New Roman"/>
          <w:spacing w:val="-4"/>
          <w:sz w:val="28"/>
          <w:szCs w:val="28"/>
          <w:lang w:val="uk-UA" w:eastAsia="ru-RU"/>
        </w:rPr>
        <w:t xml:space="preserve"> Серед окресл</w:t>
      </w:r>
      <w:r w:rsidR="002B7C4A">
        <w:rPr>
          <w:rFonts w:ascii="Times New Roman" w:hAnsi="Times New Roman"/>
          <w:spacing w:val="-4"/>
          <w:sz w:val="28"/>
          <w:szCs w:val="28"/>
          <w:lang w:val="uk-UA" w:eastAsia="ru-RU"/>
        </w:rPr>
        <w:t xml:space="preserve">ених документів слід виокремити Кодекс законів про працю України, що визначає основоположні та фундаментальні положення з питань організації діяльності освітньої установи у відповідності до вимог охорони праці та </w:t>
      </w:r>
      <w:proofErr w:type="spellStart"/>
      <w:r w:rsidR="002B7C4A">
        <w:rPr>
          <w:rFonts w:ascii="Times New Roman" w:hAnsi="Times New Roman"/>
          <w:spacing w:val="-4"/>
          <w:sz w:val="28"/>
          <w:szCs w:val="28"/>
          <w:lang w:val="uk-UA" w:eastAsia="ru-RU"/>
        </w:rPr>
        <w:t>здоров</w:t>
      </w:r>
      <w:r w:rsidR="002B7C4A">
        <w:rPr>
          <w:rFonts w:ascii="Times New Roman" w:hAnsi="Times New Roman"/>
          <w:sz w:val="28"/>
          <w:szCs w:val="28"/>
          <w:lang w:val="uk-UA" w:eastAsia="ru-RU"/>
        </w:rPr>
        <w:t>’</w:t>
      </w:r>
      <w:r w:rsidR="002B7C4A">
        <w:rPr>
          <w:rFonts w:ascii="Times New Roman" w:hAnsi="Times New Roman"/>
          <w:spacing w:val="-4"/>
          <w:sz w:val="28"/>
          <w:szCs w:val="28"/>
          <w:lang w:val="uk-UA" w:eastAsia="ru-RU"/>
        </w:rPr>
        <w:t>язбереження</w:t>
      </w:r>
      <w:proofErr w:type="spellEnd"/>
      <w:r w:rsidR="002B7C4A">
        <w:rPr>
          <w:rFonts w:ascii="Times New Roman" w:hAnsi="Times New Roman"/>
          <w:spacing w:val="-4"/>
          <w:sz w:val="28"/>
          <w:szCs w:val="28"/>
          <w:lang w:val="uk-UA" w:eastAsia="ru-RU"/>
        </w:rPr>
        <w:t xml:space="preserve">. </w:t>
      </w:r>
    </w:p>
    <w:p w:rsidR="00A32D8E" w:rsidRDefault="00A32D8E" w:rsidP="00830644">
      <w:pPr>
        <w:widowControl w:val="0"/>
        <w:autoSpaceDE w:val="0"/>
        <w:autoSpaceDN w:val="0"/>
        <w:adjustRightInd w:val="0"/>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lastRenderedPageBreak/>
        <w:t>Досліджуючи поняття та зміст здорового способу життя нами зроблено висновок про те, що окреслене поняття охоплює у</w:t>
      </w:r>
      <w:r w:rsidR="001329D1">
        <w:rPr>
          <w:rFonts w:ascii="Times New Roman" w:hAnsi="Times New Roman"/>
          <w:spacing w:val="-4"/>
          <w:sz w:val="28"/>
          <w:szCs w:val="28"/>
          <w:lang w:val="uk-UA" w:eastAsia="ru-RU"/>
        </w:rPr>
        <w:t xml:space="preserve">сі сторони не тільки функціонування освітньої установи, а й усі напрями діяльності учасників освітнього процесу. Тобто процеси </w:t>
      </w:r>
      <w:proofErr w:type="spellStart"/>
      <w:r w:rsidR="001329D1">
        <w:rPr>
          <w:rFonts w:ascii="Times New Roman" w:hAnsi="Times New Roman"/>
          <w:spacing w:val="-4"/>
          <w:sz w:val="28"/>
          <w:szCs w:val="28"/>
          <w:lang w:val="uk-UA" w:eastAsia="ru-RU"/>
        </w:rPr>
        <w:t>здоров</w:t>
      </w:r>
      <w:r w:rsidR="001329D1">
        <w:rPr>
          <w:rFonts w:ascii="Times New Roman" w:hAnsi="Times New Roman"/>
          <w:sz w:val="28"/>
          <w:szCs w:val="28"/>
          <w:lang w:val="uk-UA" w:eastAsia="ru-RU"/>
        </w:rPr>
        <w:t>’</w:t>
      </w:r>
      <w:r w:rsidR="001329D1">
        <w:rPr>
          <w:rFonts w:ascii="Times New Roman" w:hAnsi="Times New Roman"/>
          <w:spacing w:val="-4"/>
          <w:sz w:val="28"/>
          <w:szCs w:val="28"/>
          <w:lang w:val="uk-UA" w:eastAsia="ru-RU"/>
        </w:rPr>
        <w:t>язбереження</w:t>
      </w:r>
      <w:proofErr w:type="spellEnd"/>
      <w:r w:rsidR="001329D1">
        <w:rPr>
          <w:rFonts w:ascii="Times New Roman" w:hAnsi="Times New Roman"/>
          <w:spacing w:val="-4"/>
          <w:sz w:val="28"/>
          <w:szCs w:val="28"/>
          <w:lang w:val="uk-UA" w:eastAsia="ru-RU"/>
        </w:rPr>
        <w:t xml:space="preserve"> супроводжують </w:t>
      </w:r>
      <w:r w:rsidR="008F4C5C">
        <w:rPr>
          <w:rFonts w:ascii="Times New Roman" w:hAnsi="Times New Roman"/>
          <w:spacing w:val="-4"/>
          <w:sz w:val="28"/>
          <w:szCs w:val="28"/>
          <w:lang w:val="uk-UA" w:eastAsia="ru-RU"/>
        </w:rPr>
        <w:t xml:space="preserve">організацію діяльності закладу загальної середньої освіти в цілому, забезпечення реалізації освітнього процесу із врахуванням відповідних тем по </w:t>
      </w:r>
      <w:proofErr w:type="spellStart"/>
      <w:r w:rsidR="008F4C5C">
        <w:rPr>
          <w:rFonts w:ascii="Times New Roman" w:hAnsi="Times New Roman"/>
          <w:spacing w:val="-4"/>
          <w:sz w:val="28"/>
          <w:szCs w:val="28"/>
          <w:lang w:val="uk-UA" w:eastAsia="ru-RU"/>
        </w:rPr>
        <w:t>здоров</w:t>
      </w:r>
      <w:r w:rsidR="008F4C5C">
        <w:rPr>
          <w:rFonts w:ascii="Times New Roman" w:hAnsi="Times New Roman"/>
          <w:sz w:val="28"/>
          <w:szCs w:val="28"/>
          <w:lang w:val="uk-UA" w:eastAsia="ru-RU"/>
        </w:rPr>
        <w:t>’</w:t>
      </w:r>
      <w:r w:rsidR="008F4C5C">
        <w:rPr>
          <w:rFonts w:ascii="Times New Roman" w:hAnsi="Times New Roman"/>
          <w:spacing w:val="-4"/>
          <w:sz w:val="28"/>
          <w:szCs w:val="28"/>
          <w:lang w:val="uk-UA" w:eastAsia="ru-RU"/>
        </w:rPr>
        <w:t>язбереженню</w:t>
      </w:r>
      <w:proofErr w:type="spellEnd"/>
      <w:r w:rsidR="008F4C5C">
        <w:rPr>
          <w:rFonts w:ascii="Times New Roman" w:hAnsi="Times New Roman"/>
          <w:spacing w:val="-4"/>
          <w:sz w:val="28"/>
          <w:szCs w:val="28"/>
          <w:lang w:val="uk-UA" w:eastAsia="ru-RU"/>
        </w:rPr>
        <w:t xml:space="preserve"> та охороні праці, проведення виховних заходів із метою формування позитивного ставлення у дітей до власного здоров</w:t>
      </w:r>
      <w:r w:rsidR="008F4C5C">
        <w:rPr>
          <w:rFonts w:ascii="Times New Roman" w:hAnsi="Times New Roman"/>
          <w:sz w:val="28"/>
          <w:szCs w:val="28"/>
          <w:lang w:val="uk-UA" w:eastAsia="ru-RU"/>
        </w:rPr>
        <w:t>’</w:t>
      </w:r>
      <w:r w:rsidR="008F4C5C">
        <w:rPr>
          <w:rFonts w:ascii="Times New Roman" w:hAnsi="Times New Roman"/>
          <w:spacing w:val="-4"/>
          <w:sz w:val="28"/>
          <w:szCs w:val="28"/>
          <w:lang w:val="uk-UA" w:eastAsia="ru-RU"/>
        </w:rPr>
        <w:t xml:space="preserve">я та здоров’я оточуючих, формування мотивації у педагогічного колективу щодо збереження власного здоров’я та учнів, створення умов навчання та викладання, забезпечення території відповідним оснащенням тощо. </w:t>
      </w:r>
      <w:r w:rsidR="003721A4">
        <w:rPr>
          <w:rFonts w:ascii="Times New Roman" w:hAnsi="Times New Roman"/>
          <w:spacing w:val="-4"/>
          <w:sz w:val="28"/>
          <w:szCs w:val="28"/>
          <w:lang w:val="uk-UA" w:eastAsia="ru-RU"/>
        </w:rPr>
        <w:t>Тобто під здоровим способом життя учасників освітнього процесу розуміємо сукупність дій керівництва, педагогічних кадрів, інших працівників, що спрямовані на покращення якості надання освітніх послуг та сформованість в учнів позитивного ставлення, прагнення до самозбереження.</w:t>
      </w:r>
    </w:p>
    <w:p w:rsidR="003721A4" w:rsidRDefault="00F1517A" w:rsidP="00830644">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Досліджуючи питання організації та реалізації контролю у системі організації </w:t>
      </w:r>
      <w:proofErr w:type="spellStart"/>
      <w:r>
        <w:rPr>
          <w:rFonts w:ascii="Times New Roman" w:hAnsi="Times New Roman"/>
          <w:sz w:val="28"/>
          <w:szCs w:val="28"/>
          <w:lang w:val="uk-UA" w:eastAsia="ru-RU"/>
        </w:rPr>
        <w:t>здоров’язбереження</w:t>
      </w:r>
      <w:proofErr w:type="spellEnd"/>
      <w:r>
        <w:rPr>
          <w:rFonts w:ascii="Times New Roman" w:hAnsi="Times New Roman"/>
          <w:sz w:val="28"/>
          <w:szCs w:val="28"/>
          <w:lang w:val="uk-UA" w:eastAsia="ru-RU"/>
        </w:rPr>
        <w:t xml:space="preserve">, необхідно зупинитись на важливості значення реалізації управлінських функцій директором закладу загальної середньої освіти. </w:t>
      </w:r>
      <w:r w:rsidR="00772B47">
        <w:rPr>
          <w:rFonts w:ascii="Times New Roman" w:hAnsi="Times New Roman"/>
          <w:sz w:val="28"/>
          <w:szCs w:val="28"/>
          <w:lang w:val="uk-UA" w:eastAsia="ru-RU"/>
        </w:rPr>
        <w:t xml:space="preserve">Саме від відповідальності керівника, від його особистісних якостей, сформованості управлінської та </w:t>
      </w:r>
      <w:proofErr w:type="spellStart"/>
      <w:r w:rsidR="00772B47">
        <w:rPr>
          <w:rFonts w:ascii="Times New Roman" w:hAnsi="Times New Roman"/>
          <w:sz w:val="28"/>
          <w:szCs w:val="28"/>
          <w:lang w:val="uk-UA" w:eastAsia="ru-RU"/>
        </w:rPr>
        <w:t>здоров’язбережувальної</w:t>
      </w:r>
      <w:proofErr w:type="spellEnd"/>
      <w:r w:rsidR="00772B47">
        <w:rPr>
          <w:rFonts w:ascii="Times New Roman" w:hAnsi="Times New Roman"/>
          <w:sz w:val="28"/>
          <w:szCs w:val="28"/>
          <w:lang w:val="uk-UA" w:eastAsia="ru-RU"/>
        </w:rPr>
        <w:t xml:space="preserve"> компетентності залежить рівень підготовленості навчального закладу до нового навчального року, до якості набуття учнями необхідної інформації, що вплине на сформованість </w:t>
      </w:r>
      <w:proofErr w:type="spellStart"/>
      <w:r w:rsidR="00772B47">
        <w:rPr>
          <w:rFonts w:ascii="Times New Roman" w:hAnsi="Times New Roman"/>
          <w:sz w:val="28"/>
          <w:szCs w:val="28"/>
          <w:lang w:val="uk-UA" w:eastAsia="ru-RU"/>
        </w:rPr>
        <w:t>здоров’язбережувальної</w:t>
      </w:r>
      <w:proofErr w:type="spellEnd"/>
      <w:r w:rsidR="00772B47">
        <w:rPr>
          <w:rFonts w:ascii="Times New Roman" w:hAnsi="Times New Roman"/>
          <w:sz w:val="28"/>
          <w:szCs w:val="28"/>
          <w:lang w:val="uk-UA" w:eastAsia="ru-RU"/>
        </w:rPr>
        <w:t xml:space="preserve"> свідомості. </w:t>
      </w:r>
      <w:r w:rsidR="00044439">
        <w:rPr>
          <w:rFonts w:ascii="Times New Roman" w:hAnsi="Times New Roman"/>
          <w:sz w:val="28"/>
          <w:szCs w:val="28"/>
          <w:lang w:val="uk-UA" w:eastAsia="ru-RU"/>
        </w:rPr>
        <w:t xml:space="preserve">У зв’язку із цим на директора школи покладаються зобов’язання реалізації постійного контролю за усіма напрямами діяльності освітньої установи та особливостями функціонування структурних підрозділів закладу освіти. </w:t>
      </w:r>
    </w:p>
    <w:p w:rsidR="00B72FC3" w:rsidRPr="00B72FC3" w:rsidRDefault="00B72FC3" w:rsidP="00830644">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Враховуючи предмет дипломного дослідження, нами виокремлено </w:t>
      </w:r>
      <w:r w:rsidRPr="00B72FC3">
        <w:rPr>
          <w:rFonts w:ascii="Times New Roman" w:hAnsi="Times New Roman"/>
          <w:sz w:val="28"/>
          <w:szCs w:val="28"/>
          <w:lang w:val="uk-UA" w:eastAsia="ru-RU"/>
        </w:rPr>
        <w:t>організаційно-педагогічні умови управління організацією роботи в закладі загальної середньої освіти щодо збереження здоров’я учнів</w:t>
      </w:r>
      <w:r>
        <w:rPr>
          <w:rFonts w:ascii="Times New Roman" w:hAnsi="Times New Roman"/>
          <w:sz w:val="28"/>
          <w:szCs w:val="28"/>
          <w:lang w:val="uk-UA" w:eastAsia="ru-RU"/>
        </w:rPr>
        <w:t xml:space="preserve">, до яких відносимо: </w:t>
      </w:r>
      <w:r w:rsidR="00AD5E72">
        <w:rPr>
          <w:rFonts w:ascii="Times New Roman" w:hAnsi="Times New Roman"/>
          <w:sz w:val="28"/>
          <w:szCs w:val="28"/>
          <w:lang w:val="uk-UA" w:eastAsia="ru-RU"/>
        </w:rPr>
        <w:t xml:space="preserve">організацію та проходження педагогічним колективом, іншими </w:t>
      </w:r>
      <w:r w:rsidR="00AD5E72">
        <w:rPr>
          <w:rFonts w:ascii="Times New Roman" w:hAnsi="Times New Roman"/>
          <w:sz w:val="28"/>
          <w:szCs w:val="28"/>
          <w:lang w:val="uk-UA" w:eastAsia="ru-RU"/>
        </w:rPr>
        <w:lastRenderedPageBreak/>
        <w:t xml:space="preserve">працівниками усіх видів інструктажів, проведення інструктажів із учнями залежно від ситуації та обставин; створення в умовах навчального закладу безпечного середовища; </w:t>
      </w:r>
      <w:r w:rsidR="00FA0A68">
        <w:rPr>
          <w:rFonts w:ascii="Times New Roman" w:hAnsi="Times New Roman"/>
          <w:sz w:val="28"/>
          <w:szCs w:val="28"/>
          <w:lang w:val="uk-UA" w:eastAsia="ru-RU"/>
        </w:rPr>
        <w:t xml:space="preserve">реалізація контролю за дотриманням учасниками освітнього процесу </w:t>
      </w:r>
      <w:r w:rsidR="00FB6498">
        <w:rPr>
          <w:rFonts w:ascii="Times New Roman" w:hAnsi="Times New Roman"/>
          <w:sz w:val="28"/>
          <w:szCs w:val="28"/>
          <w:lang w:val="uk-UA" w:eastAsia="ru-RU"/>
        </w:rPr>
        <w:t>законодавчих і локальних вимог з охорони праці.</w:t>
      </w:r>
    </w:p>
    <w:p w:rsidR="00830644" w:rsidRDefault="00830644" w:rsidP="0083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Організація роботи з охорони праці в навчальному закладі відбувається відповідно Положення про організацію роботи з охорони праці учасників навчально-виховного процесу в установах і навчальних закладах. Положення визначає єдину систему організації роботи з охорони праці, а також обов'язки керівників і посадових осіб щодо забезпечення здорових і безпе</w:t>
      </w:r>
      <w:r w:rsidRPr="00830644">
        <w:rPr>
          <w:rFonts w:ascii="Times New Roman" w:hAnsi="Times New Roman"/>
          <w:sz w:val="28"/>
          <w:szCs w:val="28"/>
          <w:lang w:val="uk-UA" w:eastAsia="ru-RU"/>
        </w:rPr>
        <w:softHyphen/>
        <w:t>чних умов навчально-виховного процесу, запобігання травматизму його учасників. Організація  роботи  з  охорони  праці в закладах освіти покладається на їх завідуючих, які у  своїй  діяльності  керуються  чинним законодавством,  нормативно-правовими актами з охорони праці та  Положенням про організацію роботи з  охорони праці учасників навчально-виховного  процесу в установах і закладах освіти. Відповідно до даного положення  для кожного працівника закладу освіти розробляються посадові обов'язки, яких він повинен дотримуватись.</w:t>
      </w:r>
    </w:p>
    <w:p w:rsidR="00E70BBD" w:rsidRDefault="00B710B1" w:rsidP="0083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Згідно законодавства інструктажі мають охоплювати усіх учасників освітнього процесу залежно від періоду, часу, обставин тощо. Їх </w:t>
      </w:r>
      <w:r w:rsidR="0008450A">
        <w:rPr>
          <w:rFonts w:ascii="Times New Roman" w:hAnsi="Times New Roman"/>
          <w:sz w:val="28"/>
          <w:szCs w:val="28"/>
          <w:lang w:val="uk-UA" w:eastAsia="ru-RU"/>
        </w:rPr>
        <w:t xml:space="preserve">проводять у межах освітньої установи та оформляють відповідним чином (записом у журналі інструктажів). </w:t>
      </w:r>
      <w:r w:rsidR="00FB14CA">
        <w:rPr>
          <w:rFonts w:ascii="Times New Roman" w:hAnsi="Times New Roman"/>
          <w:sz w:val="28"/>
          <w:szCs w:val="28"/>
          <w:lang w:val="uk-UA" w:eastAsia="ru-RU"/>
        </w:rPr>
        <w:t>Класифікація інструктажів дозволяє визначити керівнику або особі, що відвідає за окреслену ділянку роботи доцільність проведення того чи іншого інструктажу: вступного, первинного тощо.</w:t>
      </w:r>
    </w:p>
    <w:p w:rsidR="00FB14CA" w:rsidRPr="00830644" w:rsidRDefault="00FB14CA" w:rsidP="0083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метою приведення освітньої установи до вимог здоров</w:t>
      </w:r>
      <w:r w:rsidRPr="00FB14CA">
        <w:rPr>
          <w:rFonts w:ascii="Times New Roman" w:hAnsi="Times New Roman"/>
          <w:sz w:val="28"/>
          <w:szCs w:val="28"/>
          <w:lang w:val="uk-UA" w:eastAsia="ru-RU"/>
        </w:rPr>
        <w:t xml:space="preserve"> </w:t>
      </w:r>
      <w:r w:rsidRPr="00830644">
        <w:rPr>
          <w:rFonts w:ascii="Times New Roman" w:hAnsi="Times New Roman"/>
          <w:sz w:val="28"/>
          <w:szCs w:val="28"/>
          <w:lang w:val="uk-UA" w:eastAsia="ru-RU"/>
        </w:rPr>
        <w:t xml:space="preserve">Педагогічний колектив навчального закладу має з великою відповідальністю ставитися до питання охорони праці і безпеки життєдіяльності. </w:t>
      </w:r>
      <w:proofErr w:type="spellStart"/>
      <w:r>
        <w:rPr>
          <w:rFonts w:ascii="Times New Roman" w:hAnsi="Times New Roman"/>
          <w:sz w:val="28"/>
          <w:szCs w:val="28"/>
          <w:lang w:val="uk-UA" w:eastAsia="ru-RU"/>
        </w:rPr>
        <w:t>язбереження</w:t>
      </w:r>
      <w:proofErr w:type="spellEnd"/>
      <w:r>
        <w:rPr>
          <w:rFonts w:ascii="Times New Roman" w:hAnsi="Times New Roman"/>
          <w:sz w:val="28"/>
          <w:szCs w:val="28"/>
          <w:lang w:val="uk-UA" w:eastAsia="ru-RU"/>
        </w:rPr>
        <w:t xml:space="preserve">, керівник має не тільки контролювати, а й управляти процесами </w:t>
      </w:r>
      <w:proofErr w:type="spellStart"/>
      <w:r>
        <w:rPr>
          <w:rFonts w:ascii="Times New Roman" w:hAnsi="Times New Roman"/>
          <w:sz w:val="28"/>
          <w:szCs w:val="28"/>
          <w:lang w:val="uk-UA" w:eastAsia="ru-RU"/>
        </w:rPr>
        <w:t>здоровязбереження</w:t>
      </w:r>
      <w:proofErr w:type="spellEnd"/>
      <w:r>
        <w:rPr>
          <w:rFonts w:ascii="Times New Roman" w:hAnsi="Times New Roman"/>
          <w:sz w:val="28"/>
          <w:szCs w:val="28"/>
          <w:lang w:val="uk-UA" w:eastAsia="ru-RU"/>
        </w:rPr>
        <w:t xml:space="preserve">. Тобто в межах закладу директор зобов’язаний спланувати заходи з охорони праці, перевірити, а у необхідних випадках покращити умови навчання учнів, </w:t>
      </w:r>
      <w:r w:rsidR="004A5101">
        <w:rPr>
          <w:rFonts w:ascii="Times New Roman" w:hAnsi="Times New Roman"/>
          <w:sz w:val="28"/>
          <w:szCs w:val="28"/>
          <w:lang w:val="uk-UA" w:eastAsia="ru-RU"/>
        </w:rPr>
        <w:t xml:space="preserve">контролювати процеси підвищення кваліфікації та атестації відповідальних </w:t>
      </w:r>
      <w:r w:rsidR="004A5101">
        <w:rPr>
          <w:rFonts w:ascii="Times New Roman" w:hAnsi="Times New Roman"/>
          <w:sz w:val="28"/>
          <w:szCs w:val="28"/>
          <w:lang w:val="uk-UA" w:eastAsia="ru-RU"/>
        </w:rPr>
        <w:lastRenderedPageBreak/>
        <w:t xml:space="preserve">осіб з питань охорони праці, здійснювати постійний облік та аналіз нещасних випадків і можливих труднощів у сфері </w:t>
      </w:r>
      <w:proofErr w:type="spellStart"/>
      <w:r w:rsidR="004A5101">
        <w:rPr>
          <w:rFonts w:ascii="Times New Roman" w:hAnsi="Times New Roman"/>
          <w:sz w:val="28"/>
          <w:szCs w:val="28"/>
          <w:lang w:val="uk-UA" w:eastAsia="ru-RU"/>
        </w:rPr>
        <w:t>здоров</w:t>
      </w:r>
      <w:r w:rsidR="00D21D0A">
        <w:rPr>
          <w:rFonts w:ascii="Times New Roman" w:hAnsi="Times New Roman"/>
          <w:sz w:val="28"/>
          <w:szCs w:val="28"/>
          <w:lang w:val="uk-UA" w:eastAsia="ru-RU"/>
        </w:rPr>
        <w:t>’</w:t>
      </w:r>
      <w:r w:rsidR="004A5101">
        <w:rPr>
          <w:rFonts w:ascii="Times New Roman" w:hAnsi="Times New Roman"/>
          <w:sz w:val="28"/>
          <w:szCs w:val="28"/>
          <w:lang w:val="uk-UA" w:eastAsia="ru-RU"/>
        </w:rPr>
        <w:t>язбереження</w:t>
      </w:r>
      <w:proofErr w:type="spellEnd"/>
      <w:r w:rsidR="004A5101">
        <w:rPr>
          <w:rFonts w:ascii="Times New Roman" w:hAnsi="Times New Roman"/>
          <w:sz w:val="28"/>
          <w:szCs w:val="28"/>
          <w:lang w:val="uk-UA" w:eastAsia="ru-RU"/>
        </w:rPr>
        <w:t xml:space="preserve">, </w:t>
      </w:r>
      <w:r w:rsidR="00D21D0A">
        <w:rPr>
          <w:rFonts w:ascii="Times New Roman" w:hAnsi="Times New Roman"/>
          <w:sz w:val="28"/>
          <w:szCs w:val="28"/>
          <w:lang w:val="uk-UA" w:eastAsia="ru-RU"/>
        </w:rPr>
        <w:t xml:space="preserve">проводити моніторингові дослідження, створювати стратегічні плани розвитку сфери </w:t>
      </w:r>
      <w:proofErr w:type="spellStart"/>
      <w:r w:rsidR="00D21D0A">
        <w:rPr>
          <w:rFonts w:ascii="Times New Roman" w:hAnsi="Times New Roman"/>
          <w:sz w:val="28"/>
          <w:szCs w:val="28"/>
          <w:lang w:val="uk-UA" w:eastAsia="ru-RU"/>
        </w:rPr>
        <w:t>здоров’язбереження</w:t>
      </w:r>
      <w:proofErr w:type="spellEnd"/>
      <w:r w:rsidR="00D21D0A">
        <w:rPr>
          <w:rFonts w:ascii="Times New Roman" w:hAnsi="Times New Roman"/>
          <w:sz w:val="28"/>
          <w:szCs w:val="28"/>
          <w:lang w:val="uk-UA" w:eastAsia="ru-RU"/>
        </w:rPr>
        <w:t xml:space="preserve"> тощо.</w:t>
      </w:r>
    </w:p>
    <w:p w:rsidR="00830644" w:rsidRPr="00830644" w:rsidRDefault="00830644" w:rsidP="00830644">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Отже, організація роботи з охорони праці у закладах </w:t>
      </w:r>
      <w:r w:rsidR="00F53CE7">
        <w:rPr>
          <w:rFonts w:ascii="Times New Roman" w:hAnsi="Times New Roman"/>
          <w:sz w:val="28"/>
          <w:szCs w:val="28"/>
          <w:lang w:val="uk-UA" w:eastAsia="ru-RU"/>
        </w:rPr>
        <w:t xml:space="preserve">загальної середньої освіти </w:t>
      </w:r>
      <w:r w:rsidRPr="00830644">
        <w:rPr>
          <w:rFonts w:ascii="Times New Roman" w:hAnsi="Times New Roman"/>
          <w:sz w:val="28"/>
          <w:szCs w:val="28"/>
          <w:lang w:val="uk-UA" w:eastAsia="ru-RU"/>
        </w:rPr>
        <w:t xml:space="preserve">повинна сприяти створенню належних умов для всіх працівників; </w:t>
      </w:r>
      <w:r w:rsidR="00F53CE7">
        <w:rPr>
          <w:rFonts w:ascii="Times New Roman" w:hAnsi="Times New Roman"/>
          <w:sz w:val="28"/>
          <w:szCs w:val="28"/>
          <w:lang w:val="uk-UA" w:eastAsia="ru-RU"/>
        </w:rPr>
        <w:t>керівник</w:t>
      </w:r>
      <w:r w:rsidRPr="00830644">
        <w:rPr>
          <w:rFonts w:ascii="Times New Roman" w:hAnsi="Times New Roman"/>
          <w:sz w:val="28"/>
          <w:szCs w:val="28"/>
          <w:lang w:val="uk-UA" w:eastAsia="ru-RU"/>
        </w:rPr>
        <w:t xml:space="preserve"> навчального закладу має ретельно продумувати план роботи, спільно виховувати здорове покоління, бо саме від нього значною мірою залежить стан продуктивних сил країни, її економічний, оборонний, інтелектуальний, духовний потенціал, ресурс розвитку суспільства, безпека держави.</w:t>
      </w:r>
    </w:p>
    <w:p w:rsidR="00830644" w:rsidRPr="00830644" w:rsidRDefault="00830644" w:rsidP="00830644">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F53CE7" w:rsidRPr="00830644" w:rsidRDefault="00F53CE7"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830644" w:rsidRPr="00830644" w:rsidRDefault="00830644" w:rsidP="00830644">
      <w:pPr>
        <w:shd w:val="clear" w:color="auto" w:fill="FFFFFF"/>
        <w:spacing w:after="0" w:line="360" w:lineRule="auto"/>
        <w:jc w:val="both"/>
        <w:outlineLvl w:val="2"/>
        <w:rPr>
          <w:rFonts w:ascii="Times New Roman" w:hAnsi="Times New Roman"/>
          <w:sz w:val="28"/>
          <w:szCs w:val="28"/>
          <w:lang w:val="uk-UA" w:eastAsia="ru-RU"/>
        </w:rPr>
      </w:pPr>
    </w:p>
    <w:p w:rsidR="00830644" w:rsidRPr="00830644" w:rsidRDefault="00830644" w:rsidP="00830644">
      <w:pPr>
        <w:spacing w:after="0" w:line="360" w:lineRule="auto"/>
        <w:ind w:firstLine="709"/>
        <w:jc w:val="center"/>
        <w:rPr>
          <w:rFonts w:ascii="Times New Roman" w:eastAsiaTheme="minorHAnsi" w:hAnsi="Times New Roman"/>
          <w:b/>
          <w:sz w:val="28"/>
          <w:szCs w:val="28"/>
          <w:lang w:val="uk-UA"/>
        </w:rPr>
      </w:pPr>
      <w:r w:rsidRPr="00830644">
        <w:rPr>
          <w:rFonts w:ascii="Times New Roman" w:eastAsiaTheme="minorHAnsi" w:hAnsi="Times New Roman"/>
          <w:b/>
          <w:sz w:val="28"/>
          <w:szCs w:val="28"/>
          <w:lang w:val="uk-UA"/>
        </w:rPr>
        <w:lastRenderedPageBreak/>
        <w:t>СПИСОК ВИКОРИСТАНИХ ДЖЕРЕЛ</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Андрієнко М.В., Талан І.С. Життєва компетентність дитини та безпека життєдіяльності.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10" w:history="1">
        <w:r w:rsidRPr="00830644">
          <w:rPr>
            <w:rFonts w:ascii="Times New Roman" w:eastAsiaTheme="minorHAnsi" w:hAnsi="Times New Roman"/>
            <w:sz w:val="28"/>
            <w:szCs w:val="28"/>
            <w:lang w:val="uk-UA"/>
          </w:rPr>
          <w:t>https://www.narodnaosvita.kiev.ua/?page_id=551</w:t>
        </w:r>
      </w:hyperlink>
      <w:r w:rsidRPr="00830644">
        <w:rPr>
          <w:rFonts w:ascii="Times New Roman" w:eastAsiaTheme="minorHAnsi" w:hAnsi="Times New Roman"/>
          <w:sz w:val="28"/>
          <w:szCs w:val="28"/>
          <w:lang w:val="uk-UA"/>
        </w:rPr>
        <w:t xml:space="preserve"> (дата звернення: 04.06.20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Базовий компонент дошкільної освіти.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11" w:history="1">
        <w:r w:rsidRPr="00830644">
          <w:rPr>
            <w:rFonts w:ascii="Times New Roman" w:eastAsiaTheme="minorHAnsi" w:hAnsi="Times New Roman"/>
            <w:sz w:val="28"/>
            <w:szCs w:val="28"/>
            <w:lang w:val="uk-UA"/>
          </w:rPr>
          <w:t>https://mon.gov.ua/storage/app/media/doshkilna/bazovij-komponent-doshkilnoyi-osviti-na-sajt-ostatochnij.pdf</w:t>
        </w:r>
      </w:hyperlink>
      <w:r w:rsidRPr="00830644">
        <w:rPr>
          <w:rFonts w:ascii="Times New Roman" w:eastAsiaTheme="minorHAnsi" w:hAnsi="Times New Roman"/>
          <w:sz w:val="28"/>
          <w:szCs w:val="28"/>
          <w:lang w:val="uk-UA"/>
        </w:rPr>
        <w:t xml:space="preserve"> (дата звернення: 02.11.20</w:t>
      </w:r>
      <w:r w:rsidR="00F53CE7">
        <w:rPr>
          <w:rFonts w:ascii="Times New Roman" w:eastAsiaTheme="minorHAnsi" w:hAnsi="Times New Roman"/>
          <w:sz w:val="28"/>
          <w:szCs w:val="28"/>
          <w:lang w:val="uk-UA"/>
        </w:rPr>
        <w:t>19</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lang w:val="uk-UA"/>
        </w:rPr>
        <w:t>Базурін</w:t>
      </w:r>
      <w:proofErr w:type="spellEnd"/>
      <w:r w:rsidRPr="00830644">
        <w:rPr>
          <w:rFonts w:ascii="Times New Roman" w:eastAsiaTheme="minorHAnsi" w:hAnsi="Times New Roman"/>
          <w:sz w:val="28"/>
          <w:szCs w:val="28"/>
          <w:lang w:val="uk-UA"/>
        </w:rPr>
        <w:t xml:space="preserve"> О. П. Організація проведення інструктажів з охорони праці, безпеки життєдіяльності для здобувачів освіти.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12" w:history="1">
        <w:r w:rsidRPr="00830644">
          <w:rPr>
            <w:rFonts w:ascii="Times New Roman" w:eastAsiaTheme="minorHAnsi" w:hAnsi="Times New Roman"/>
            <w:sz w:val="28"/>
            <w:szCs w:val="28"/>
            <w:lang w:val="uk-UA"/>
          </w:rPr>
          <w:t>http://gatisnau.sumy.ua/web/files/sidebar/oxorona_praci.pdf</w:t>
        </w:r>
      </w:hyperlink>
      <w:r w:rsidRPr="00830644">
        <w:rPr>
          <w:rFonts w:ascii="Times New Roman" w:eastAsiaTheme="minorHAnsi" w:hAnsi="Times New Roman"/>
          <w:sz w:val="28"/>
          <w:szCs w:val="28"/>
          <w:lang w:val="uk-UA"/>
        </w:rPr>
        <w:t xml:space="preserve"> (дата звернення: 20.11.20</w:t>
      </w:r>
      <w:r w:rsidR="00F53CE7">
        <w:rPr>
          <w:rFonts w:ascii="Times New Roman" w:eastAsiaTheme="minorHAnsi" w:hAnsi="Times New Roman"/>
          <w:sz w:val="28"/>
          <w:szCs w:val="28"/>
          <w:lang w:val="uk-UA"/>
        </w:rPr>
        <w:t>19</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Безпека життєдіяльності як чинник дитячого розвитку.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13" w:history="1">
        <w:r w:rsidRPr="00830644">
          <w:rPr>
            <w:rFonts w:ascii="Times New Roman" w:eastAsiaTheme="minorHAnsi" w:hAnsi="Times New Roman"/>
            <w:sz w:val="28"/>
            <w:szCs w:val="28"/>
            <w:lang w:val="uk-UA"/>
          </w:rPr>
          <w:t>http://dnz46.edukit.ck.ua/biblioteka/metodichna_skarbnichka/bezpeka_ditini/</w:t>
        </w:r>
      </w:hyperlink>
      <w:r w:rsidRPr="00830644">
        <w:rPr>
          <w:rFonts w:ascii="Times New Roman" w:eastAsiaTheme="minorHAnsi" w:hAnsi="Times New Roman"/>
          <w:sz w:val="28"/>
          <w:szCs w:val="28"/>
          <w:lang w:val="uk-UA"/>
        </w:rPr>
        <w:t xml:space="preserve"> (дата звернення: 22.11.201</w:t>
      </w:r>
      <w:r w:rsidR="00F53CE7">
        <w:rPr>
          <w:rFonts w:ascii="Times New Roman" w:eastAsiaTheme="minorHAnsi" w:hAnsi="Times New Roman"/>
          <w:sz w:val="28"/>
          <w:szCs w:val="28"/>
          <w:lang w:val="uk-UA"/>
        </w:rPr>
        <w:t>9</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Безпека дитини – спокій родини.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14" w:history="1">
        <w:r w:rsidRPr="00830644">
          <w:rPr>
            <w:rFonts w:ascii="Times New Roman" w:eastAsiaTheme="minorHAnsi" w:hAnsi="Times New Roman"/>
            <w:sz w:val="28"/>
            <w:szCs w:val="28"/>
            <w:lang w:val="uk-UA"/>
          </w:rPr>
          <w:t>http://1zirochka.donetskedu.com/uk/site/bezpeka-ditini---spokii-r.html</w:t>
        </w:r>
      </w:hyperlink>
      <w:r w:rsidRPr="00830644">
        <w:rPr>
          <w:rFonts w:ascii="Times New Roman" w:eastAsiaTheme="minorHAnsi" w:hAnsi="Times New Roman"/>
          <w:sz w:val="28"/>
          <w:szCs w:val="28"/>
          <w:lang w:val="uk-UA"/>
        </w:rPr>
        <w:t xml:space="preserve"> (дата звернення: 23.11.201</w:t>
      </w:r>
      <w:r w:rsidR="00F53CE7">
        <w:rPr>
          <w:rFonts w:ascii="Times New Roman" w:eastAsiaTheme="minorHAnsi" w:hAnsi="Times New Roman"/>
          <w:sz w:val="28"/>
          <w:szCs w:val="28"/>
          <w:lang w:val="uk-UA"/>
        </w:rPr>
        <w:t>9</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lang w:val="uk-UA"/>
        </w:rPr>
        <w:t>Венедіктов</w:t>
      </w:r>
      <w:proofErr w:type="spellEnd"/>
      <w:r w:rsidRPr="00830644">
        <w:rPr>
          <w:rFonts w:ascii="Times New Roman" w:eastAsiaTheme="minorHAnsi" w:hAnsi="Times New Roman"/>
          <w:sz w:val="28"/>
          <w:szCs w:val="28"/>
          <w:lang w:val="uk-UA"/>
        </w:rPr>
        <w:t xml:space="preserve"> В. та ін. Охорона праці: європейські і міжнародні стандарти та законодавство України (порівняльний аналіз). Харків-Київ, 2006. 680с.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Все про інструктажі з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15" w:history="1">
        <w:r w:rsidRPr="00830644">
          <w:rPr>
            <w:rFonts w:ascii="Times New Roman" w:eastAsiaTheme="minorHAnsi" w:hAnsi="Times New Roman"/>
            <w:sz w:val="28"/>
            <w:szCs w:val="28"/>
            <w:lang w:val="uk-UA"/>
          </w:rPr>
          <w:t>http://oppb.com.ua/articles/vse-pro-instruktazhi-z-ohorony-praci</w:t>
        </w:r>
      </w:hyperlink>
      <w:r w:rsidRPr="00830644">
        <w:rPr>
          <w:rFonts w:ascii="Times New Roman" w:eastAsiaTheme="minorHAnsi" w:hAnsi="Times New Roman"/>
          <w:sz w:val="28"/>
          <w:szCs w:val="28"/>
          <w:lang w:val="uk-UA"/>
        </w:rPr>
        <w:t xml:space="preserve"> (дата звернення: 10.09.20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lang w:val="uk-UA"/>
        </w:rPr>
        <w:t>Грибан</w:t>
      </w:r>
      <w:proofErr w:type="spellEnd"/>
      <w:r w:rsidRPr="00830644">
        <w:rPr>
          <w:rFonts w:ascii="Times New Roman" w:eastAsiaTheme="minorHAnsi" w:hAnsi="Times New Roman"/>
          <w:sz w:val="28"/>
          <w:szCs w:val="28"/>
          <w:lang w:val="uk-UA"/>
        </w:rPr>
        <w:t xml:space="preserve"> В. Г., </w:t>
      </w:r>
      <w:proofErr w:type="spellStart"/>
      <w:r w:rsidRPr="00830644">
        <w:rPr>
          <w:rFonts w:ascii="Times New Roman" w:eastAsiaTheme="minorHAnsi" w:hAnsi="Times New Roman"/>
          <w:sz w:val="28"/>
          <w:szCs w:val="28"/>
          <w:lang w:val="uk-UA"/>
        </w:rPr>
        <w:t>Негодченко</w:t>
      </w:r>
      <w:proofErr w:type="spellEnd"/>
      <w:r w:rsidRPr="00830644">
        <w:rPr>
          <w:rFonts w:ascii="Times New Roman" w:eastAsiaTheme="minorHAnsi" w:hAnsi="Times New Roman"/>
          <w:sz w:val="28"/>
          <w:szCs w:val="28"/>
          <w:lang w:val="uk-UA"/>
        </w:rPr>
        <w:t xml:space="preserve"> О. В. Охоро</w:t>
      </w:r>
      <w:r w:rsidR="00F53CE7">
        <w:rPr>
          <w:rFonts w:ascii="Times New Roman" w:eastAsiaTheme="minorHAnsi" w:hAnsi="Times New Roman"/>
          <w:sz w:val="28"/>
          <w:szCs w:val="28"/>
          <w:lang w:val="uk-UA"/>
        </w:rPr>
        <w:t xml:space="preserve">на праці. </w:t>
      </w:r>
      <w:proofErr w:type="spellStart"/>
      <w:r w:rsidR="00F53CE7">
        <w:rPr>
          <w:rFonts w:ascii="Times New Roman" w:eastAsiaTheme="minorHAnsi" w:hAnsi="Times New Roman"/>
          <w:sz w:val="28"/>
          <w:szCs w:val="28"/>
          <w:lang w:val="uk-UA"/>
        </w:rPr>
        <w:t>Навч</w:t>
      </w:r>
      <w:proofErr w:type="spellEnd"/>
      <w:r w:rsidR="00F53CE7">
        <w:rPr>
          <w:rFonts w:ascii="Times New Roman" w:eastAsiaTheme="minorHAnsi" w:hAnsi="Times New Roman"/>
          <w:sz w:val="28"/>
          <w:szCs w:val="28"/>
          <w:lang w:val="uk-UA"/>
        </w:rPr>
        <w:t xml:space="preserve">. </w:t>
      </w:r>
      <w:proofErr w:type="spellStart"/>
      <w:r w:rsidR="00F53CE7">
        <w:rPr>
          <w:rFonts w:ascii="Times New Roman" w:eastAsiaTheme="minorHAnsi" w:hAnsi="Times New Roman"/>
          <w:sz w:val="28"/>
          <w:szCs w:val="28"/>
          <w:lang w:val="uk-UA"/>
        </w:rPr>
        <w:t>посіб</w:t>
      </w:r>
      <w:proofErr w:type="spellEnd"/>
      <w:r w:rsidR="00F53CE7">
        <w:rPr>
          <w:rFonts w:ascii="Times New Roman" w:eastAsiaTheme="minorHAnsi" w:hAnsi="Times New Roman"/>
          <w:sz w:val="28"/>
          <w:szCs w:val="28"/>
          <w:lang w:val="uk-UA"/>
        </w:rPr>
        <w:t>. 2ге вид. Київ</w:t>
      </w:r>
      <w:r w:rsidRPr="00830644">
        <w:rPr>
          <w:rFonts w:ascii="Times New Roman" w:eastAsiaTheme="minorHAnsi" w:hAnsi="Times New Roman"/>
          <w:sz w:val="28"/>
          <w:szCs w:val="28"/>
          <w:lang w:val="uk-UA"/>
        </w:rPr>
        <w:t>: Ц</w:t>
      </w:r>
      <w:r w:rsidR="00F53CE7">
        <w:rPr>
          <w:rFonts w:ascii="Times New Roman" w:eastAsiaTheme="minorHAnsi" w:hAnsi="Times New Roman"/>
          <w:sz w:val="28"/>
          <w:szCs w:val="28"/>
          <w:lang w:val="uk-UA"/>
        </w:rPr>
        <w:t xml:space="preserve">ентр учбової літератури, 2011. </w:t>
      </w:r>
      <w:r w:rsidRPr="00830644">
        <w:rPr>
          <w:rFonts w:ascii="Times New Roman" w:eastAsiaTheme="minorHAnsi" w:hAnsi="Times New Roman"/>
          <w:sz w:val="28"/>
          <w:szCs w:val="28"/>
          <w:lang w:val="uk-UA"/>
        </w:rPr>
        <w:t>280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Державне управління охороною праці: Монографія / Ткачук К.Н., </w:t>
      </w:r>
      <w:proofErr w:type="spellStart"/>
      <w:r w:rsidRPr="00830644">
        <w:rPr>
          <w:rFonts w:ascii="Times New Roman" w:eastAsiaTheme="minorHAnsi" w:hAnsi="Times New Roman"/>
          <w:sz w:val="28"/>
          <w:szCs w:val="28"/>
          <w:lang w:val="uk-UA"/>
        </w:rPr>
        <w:t>Зеркалов</w:t>
      </w:r>
      <w:proofErr w:type="spellEnd"/>
      <w:r w:rsidRPr="00830644">
        <w:rPr>
          <w:rFonts w:ascii="Times New Roman" w:eastAsiaTheme="minorHAnsi" w:hAnsi="Times New Roman"/>
          <w:sz w:val="28"/>
          <w:szCs w:val="28"/>
          <w:lang w:val="uk-UA"/>
        </w:rPr>
        <w:t xml:space="preserve"> Д.В., Ткачук К.К., </w:t>
      </w:r>
      <w:proofErr w:type="spellStart"/>
      <w:r w:rsidRPr="00830644">
        <w:rPr>
          <w:rFonts w:ascii="Times New Roman" w:eastAsiaTheme="minorHAnsi" w:hAnsi="Times New Roman"/>
          <w:sz w:val="28"/>
          <w:szCs w:val="28"/>
          <w:lang w:val="uk-UA"/>
        </w:rPr>
        <w:t>Мітюк</w:t>
      </w:r>
      <w:proofErr w:type="spellEnd"/>
      <w:r w:rsidRPr="00830644">
        <w:rPr>
          <w:rFonts w:ascii="Times New Roman" w:eastAsiaTheme="minorHAnsi" w:hAnsi="Times New Roman"/>
          <w:sz w:val="28"/>
          <w:szCs w:val="28"/>
          <w:lang w:val="uk-UA"/>
        </w:rPr>
        <w:t xml:space="preserve"> Л.О., </w:t>
      </w:r>
      <w:proofErr w:type="spellStart"/>
      <w:r w:rsidRPr="00830644">
        <w:rPr>
          <w:rFonts w:ascii="Times New Roman" w:eastAsiaTheme="minorHAnsi" w:hAnsi="Times New Roman"/>
          <w:sz w:val="28"/>
          <w:szCs w:val="28"/>
          <w:lang w:val="uk-UA"/>
        </w:rPr>
        <w:t>Полукаров</w:t>
      </w:r>
      <w:proofErr w:type="spellEnd"/>
      <w:r w:rsidRPr="00830644">
        <w:rPr>
          <w:rFonts w:ascii="Times New Roman" w:eastAsiaTheme="minorHAnsi" w:hAnsi="Times New Roman"/>
          <w:sz w:val="28"/>
          <w:szCs w:val="28"/>
          <w:lang w:val="uk-UA"/>
        </w:rPr>
        <w:t xml:space="preserve"> Ю.О.  </w:t>
      </w:r>
      <w:r w:rsidRPr="00830644">
        <w:rPr>
          <w:rFonts w:ascii="Times New Roman" w:eastAsiaTheme="minorHAnsi" w:hAnsi="Times New Roman"/>
          <w:sz w:val="28"/>
          <w:szCs w:val="28"/>
        </w:rPr>
        <w:t>К</w:t>
      </w:r>
      <w:proofErr w:type="spellStart"/>
      <w:r w:rsidRPr="00830644">
        <w:rPr>
          <w:rFonts w:ascii="Times New Roman" w:eastAsiaTheme="minorHAnsi" w:hAnsi="Times New Roman"/>
          <w:sz w:val="28"/>
          <w:szCs w:val="28"/>
          <w:lang w:val="uk-UA"/>
        </w:rPr>
        <w:t>иїв</w:t>
      </w:r>
      <w:proofErr w:type="spellEnd"/>
      <w:r w:rsidRPr="00830644">
        <w:rPr>
          <w:rFonts w:ascii="Times New Roman" w:eastAsiaTheme="minorHAnsi" w:hAnsi="Times New Roman"/>
          <w:sz w:val="28"/>
          <w:szCs w:val="28"/>
        </w:rPr>
        <w:t>: «Основа», 2013. 348 с</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Довідка про вивчення стану організації роботи з охорони праці та безпеки життєдіяльності в закладах освіти м. Глухова.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glukhiv-</w:t>
      </w:r>
      <w:r w:rsidRPr="00830644">
        <w:rPr>
          <w:rFonts w:ascii="Times New Roman" w:eastAsiaTheme="minorHAnsi" w:hAnsi="Times New Roman"/>
          <w:sz w:val="28"/>
          <w:szCs w:val="28"/>
          <w:lang w:val="uk-UA"/>
        </w:rPr>
        <w:lastRenderedPageBreak/>
        <w:t>osvita.gov.ua/.../Антипенко_Довідка_на_26</w:t>
      </w:r>
      <w:r w:rsidR="00F53CE7">
        <w:rPr>
          <w:rFonts w:ascii="Times New Roman" w:eastAsiaTheme="minorHAnsi" w:hAnsi="Times New Roman"/>
          <w:sz w:val="28"/>
          <w:szCs w:val="28"/>
          <w:lang w:val="uk-UA"/>
        </w:rPr>
        <w:t>.04.18.... (дата звернення: 22.0</w:t>
      </w:r>
      <w:r w:rsidRPr="00830644">
        <w:rPr>
          <w:rFonts w:ascii="Times New Roman" w:eastAsiaTheme="minorHAnsi" w:hAnsi="Times New Roman"/>
          <w:sz w:val="28"/>
          <w:szCs w:val="28"/>
          <w:lang w:val="uk-UA"/>
        </w:rPr>
        <w:t>1.20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Запорожець О. І., </w:t>
      </w:r>
      <w:proofErr w:type="spellStart"/>
      <w:r w:rsidRPr="00830644">
        <w:rPr>
          <w:rFonts w:ascii="Times New Roman" w:eastAsiaTheme="minorHAnsi" w:hAnsi="Times New Roman"/>
          <w:sz w:val="28"/>
          <w:szCs w:val="28"/>
          <w:lang w:val="uk-UA"/>
        </w:rPr>
        <w:t>Протоєрейський</w:t>
      </w:r>
      <w:proofErr w:type="spellEnd"/>
      <w:r w:rsidRPr="00830644">
        <w:rPr>
          <w:rFonts w:ascii="Times New Roman" w:eastAsiaTheme="minorHAnsi" w:hAnsi="Times New Roman"/>
          <w:sz w:val="28"/>
          <w:szCs w:val="28"/>
          <w:lang w:val="uk-UA"/>
        </w:rPr>
        <w:t xml:space="preserve"> О. С., Франчук Г. М., Боровик І. М. Ос</w:t>
      </w:r>
      <w:r w:rsidR="00F53CE7">
        <w:rPr>
          <w:rFonts w:ascii="Times New Roman" w:eastAsiaTheme="minorHAnsi" w:hAnsi="Times New Roman"/>
          <w:sz w:val="28"/>
          <w:szCs w:val="28"/>
          <w:lang w:val="uk-UA"/>
        </w:rPr>
        <w:t>нови охорони праці. Підручник. Київ</w:t>
      </w:r>
      <w:r w:rsidRPr="00830644">
        <w:rPr>
          <w:rFonts w:ascii="Times New Roman" w:eastAsiaTheme="minorHAnsi" w:hAnsi="Times New Roman"/>
          <w:sz w:val="28"/>
          <w:szCs w:val="28"/>
          <w:lang w:val="uk-UA"/>
        </w:rPr>
        <w:t>: Центр учбової літе</w:t>
      </w:r>
      <w:r w:rsidR="00F53CE7">
        <w:rPr>
          <w:rFonts w:ascii="Times New Roman" w:eastAsiaTheme="minorHAnsi" w:hAnsi="Times New Roman"/>
          <w:sz w:val="28"/>
          <w:szCs w:val="28"/>
          <w:lang w:val="uk-UA"/>
        </w:rPr>
        <w:t xml:space="preserve">ратури, 2009. </w:t>
      </w:r>
      <w:r w:rsidRPr="00F53CE7">
        <w:rPr>
          <w:rFonts w:ascii="Times New Roman" w:eastAsiaTheme="minorHAnsi" w:hAnsi="Times New Roman"/>
          <w:sz w:val="28"/>
          <w:szCs w:val="28"/>
          <w:lang w:val="uk-UA"/>
        </w:rPr>
        <w:t>264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lang w:val="uk-UA"/>
        </w:rPr>
        <w:t>Зеркалов</w:t>
      </w:r>
      <w:proofErr w:type="spellEnd"/>
      <w:r w:rsidRPr="00830644">
        <w:rPr>
          <w:rFonts w:ascii="Times New Roman" w:eastAsiaTheme="minorHAnsi" w:hAnsi="Times New Roman"/>
          <w:sz w:val="28"/>
          <w:szCs w:val="28"/>
          <w:lang w:val="uk-UA"/>
        </w:rPr>
        <w:t xml:space="preserve"> В.Д. Охорона праці в галузі. Київ: Основа, 2011. 551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Звіт завідувача ДНЗ «Вишенька» </w:t>
      </w:r>
      <w:proofErr w:type="spellStart"/>
      <w:r w:rsidRPr="00830644">
        <w:rPr>
          <w:rFonts w:ascii="Times New Roman" w:eastAsiaTheme="minorHAnsi" w:hAnsi="Times New Roman"/>
          <w:sz w:val="28"/>
          <w:szCs w:val="28"/>
          <w:lang w:val="uk-UA"/>
        </w:rPr>
        <w:t>Княжицької</w:t>
      </w:r>
      <w:proofErr w:type="spellEnd"/>
      <w:r w:rsidRPr="00830644">
        <w:rPr>
          <w:rFonts w:ascii="Times New Roman" w:eastAsiaTheme="minorHAnsi" w:hAnsi="Times New Roman"/>
          <w:sz w:val="28"/>
          <w:szCs w:val="28"/>
          <w:lang w:val="uk-UA"/>
        </w:rPr>
        <w:t xml:space="preserve"> сільської ради Броварського району Київської області </w:t>
      </w:r>
      <w:proofErr w:type="spellStart"/>
      <w:r w:rsidRPr="00830644">
        <w:rPr>
          <w:rFonts w:ascii="Times New Roman" w:eastAsiaTheme="minorHAnsi" w:hAnsi="Times New Roman"/>
          <w:sz w:val="28"/>
          <w:szCs w:val="28"/>
          <w:lang w:val="uk-UA"/>
        </w:rPr>
        <w:t>ЄвтушенкоО.А</w:t>
      </w:r>
      <w:proofErr w:type="spellEnd"/>
      <w:r w:rsidRPr="00830644">
        <w:rPr>
          <w:rFonts w:ascii="Times New Roman" w:eastAsiaTheme="minorHAnsi" w:hAnsi="Times New Roman"/>
          <w:sz w:val="28"/>
          <w:szCs w:val="28"/>
          <w:lang w:val="uk-UA"/>
        </w:rPr>
        <w:t xml:space="preserve">. перед колективом та громадськістю за 2017-2018 </w:t>
      </w:r>
      <w:proofErr w:type="spellStart"/>
      <w:r w:rsidRPr="00830644">
        <w:rPr>
          <w:rFonts w:ascii="Times New Roman" w:eastAsiaTheme="minorHAnsi" w:hAnsi="Times New Roman"/>
          <w:sz w:val="28"/>
          <w:szCs w:val="28"/>
          <w:lang w:val="uk-UA"/>
        </w:rPr>
        <w:t>н.р</w:t>
      </w:r>
      <w:proofErr w:type="spellEnd"/>
      <w:r w:rsidRPr="00830644">
        <w:rPr>
          <w:rFonts w:ascii="Times New Roman" w:eastAsiaTheme="minorHAnsi" w:hAnsi="Times New Roman"/>
          <w:sz w:val="28"/>
          <w:szCs w:val="28"/>
          <w:lang w:val="uk-UA"/>
        </w:rPr>
        <w:t xml:space="preserve">.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w:t>
      </w:r>
      <w:hyperlink r:id="rId16" w:history="1">
        <w:r w:rsidRPr="00830644">
          <w:rPr>
            <w:rFonts w:ascii="Times New Roman" w:eastAsiaTheme="minorHAnsi" w:hAnsi="Times New Roman"/>
            <w:sz w:val="28"/>
            <w:szCs w:val="28"/>
            <w:lang w:val="uk-UA"/>
          </w:rPr>
          <w:t>https://sadok-vishenka.jimdo.com</w:t>
        </w:r>
      </w:hyperlink>
      <w:r w:rsidRPr="00830644">
        <w:rPr>
          <w:rFonts w:ascii="Times New Roman" w:eastAsiaTheme="minorHAnsi" w:hAnsi="Times New Roman"/>
          <w:sz w:val="28"/>
          <w:szCs w:val="28"/>
          <w:lang w:val="uk-UA"/>
        </w:rPr>
        <w:t xml:space="preserve"> (дата звернення: 23.</w:t>
      </w:r>
      <w:r w:rsidR="00F53CE7">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lang w:val="uk-UA"/>
        </w:rPr>
        <w:t>Ізуїта</w:t>
      </w:r>
      <w:proofErr w:type="spellEnd"/>
      <w:r w:rsidRPr="00830644">
        <w:rPr>
          <w:rFonts w:ascii="Times New Roman" w:eastAsiaTheme="minorHAnsi" w:hAnsi="Times New Roman"/>
          <w:sz w:val="28"/>
          <w:szCs w:val="28"/>
          <w:lang w:val="uk-UA"/>
        </w:rPr>
        <w:t xml:space="preserve"> П.О. Досвід Європейських країн у сфері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w:t>
      </w:r>
      <w:hyperlink r:id="rId17" w:history="1">
        <w:r w:rsidRPr="00830644">
          <w:rPr>
            <w:rFonts w:ascii="Times New Roman" w:eastAsiaTheme="minorHAnsi" w:hAnsi="Times New Roman"/>
            <w:sz w:val="28"/>
            <w:szCs w:val="28"/>
            <w:lang w:val="uk-UA"/>
          </w:rPr>
          <w:t>http://ippi.org.ua/sites/default/files/14iposop.pdf</w:t>
        </w:r>
      </w:hyperlink>
      <w:r w:rsidRPr="00830644">
        <w:rPr>
          <w:rFonts w:ascii="Times New Roman" w:eastAsiaTheme="minorHAnsi" w:hAnsi="Times New Roman"/>
          <w:sz w:val="28"/>
          <w:szCs w:val="28"/>
          <w:lang w:val="uk-UA"/>
        </w:rPr>
        <w:t xml:space="preserve"> (дата звернення: 18.</w:t>
      </w:r>
      <w:r w:rsidR="00F53CE7">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Інструктаж з пожежної безпеки. Терміни. Проведення інструктажів з пожежної безпеки.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18" w:history="1">
        <w:r w:rsidRPr="00830644">
          <w:rPr>
            <w:rFonts w:ascii="Times New Roman" w:eastAsiaTheme="minorHAnsi" w:hAnsi="Times New Roman"/>
            <w:sz w:val="28"/>
            <w:szCs w:val="28"/>
            <w:lang w:val="uk-UA"/>
          </w:rPr>
          <w:t>https://electric-in-home.com/briefing-on-fire-safety-deadlines-fire-safety-instructions/</w:t>
        </w:r>
      </w:hyperlink>
      <w:r w:rsidRPr="00830644">
        <w:rPr>
          <w:rFonts w:ascii="Times New Roman" w:eastAsiaTheme="minorHAnsi" w:hAnsi="Times New Roman"/>
          <w:sz w:val="28"/>
          <w:szCs w:val="28"/>
          <w:lang w:val="uk-UA"/>
        </w:rPr>
        <w:t xml:space="preserve"> (дата звернення: 20.</w:t>
      </w:r>
      <w:r w:rsidR="00F53CE7">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Інструктажі з питань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19" w:history="1">
        <w:r w:rsidRPr="00830644">
          <w:rPr>
            <w:rFonts w:ascii="Times New Roman" w:eastAsiaTheme="minorHAnsi" w:hAnsi="Times New Roman"/>
            <w:sz w:val="28"/>
            <w:szCs w:val="28"/>
            <w:lang w:val="uk-UA"/>
          </w:rPr>
          <w:t>https://buklib.net/books/27401/</w:t>
        </w:r>
      </w:hyperlink>
      <w:r w:rsidRPr="00830644">
        <w:rPr>
          <w:rFonts w:ascii="Times New Roman" w:eastAsiaTheme="minorHAnsi" w:hAnsi="Times New Roman"/>
          <w:sz w:val="28"/>
          <w:szCs w:val="28"/>
          <w:lang w:val="uk-UA"/>
        </w:rPr>
        <w:t xml:space="preserve"> (дата звернення: 20.</w:t>
      </w:r>
      <w:r w:rsidR="00F53CE7">
        <w:rPr>
          <w:rFonts w:ascii="Times New Roman" w:eastAsiaTheme="minorHAnsi" w:hAnsi="Times New Roman"/>
          <w:sz w:val="28"/>
          <w:szCs w:val="28"/>
          <w:lang w:val="uk-UA"/>
        </w:rPr>
        <w:t>02</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Інструктажі з питань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20" w:history="1">
        <w:r w:rsidRPr="00830644">
          <w:rPr>
            <w:rFonts w:ascii="Times New Roman" w:eastAsiaTheme="minorHAnsi" w:hAnsi="Times New Roman"/>
            <w:sz w:val="28"/>
            <w:szCs w:val="28"/>
            <w:lang w:val="uk-UA"/>
          </w:rPr>
          <w:t>http://oblsport.te.ua/Doc/tb.pdf</w:t>
        </w:r>
      </w:hyperlink>
      <w:r w:rsidRPr="00830644">
        <w:rPr>
          <w:rFonts w:ascii="Times New Roman" w:eastAsiaTheme="minorHAnsi" w:hAnsi="Times New Roman"/>
          <w:sz w:val="28"/>
          <w:szCs w:val="28"/>
          <w:lang w:val="uk-UA"/>
        </w:rPr>
        <w:t xml:space="preserve"> (дата звернення: 03.</w:t>
      </w:r>
      <w:r w:rsidR="00F53CE7">
        <w:rPr>
          <w:rFonts w:ascii="Times New Roman" w:eastAsiaTheme="minorHAnsi" w:hAnsi="Times New Roman"/>
          <w:sz w:val="28"/>
          <w:szCs w:val="28"/>
          <w:lang w:val="uk-UA"/>
        </w:rPr>
        <w:t>03</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Інструктивно-методичні рекомендації щодо організації роботи з питань охорони праці та безпеки життєдіяльності у дошкільних навчальних закладах Міністерства освіти і науки України </w:t>
      </w:r>
      <w:proofErr w:type="spellStart"/>
      <w:r w:rsidRPr="00830644">
        <w:rPr>
          <w:rFonts w:ascii="Times New Roman" w:eastAsiaTheme="minorHAnsi" w:hAnsi="Times New Roman"/>
          <w:sz w:val="28"/>
          <w:szCs w:val="28"/>
        </w:rPr>
        <w:t>school</w:t>
      </w:r>
      <w:proofErr w:type="spellEnd"/>
      <w:r w:rsidRPr="00830644">
        <w:rPr>
          <w:rFonts w:ascii="Times New Roman" w:eastAsiaTheme="minorHAnsi" w:hAnsi="Times New Roman"/>
          <w:sz w:val="28"/>
          <w:szCs w:val="28"/>
          <w:lang w:val="uk-UA"/>
        </w:rPr>
        <w:t>169.</w:t>
      </w:r>
      <w:proofErr w:type="spellStart"/>
      <w:r w:rsidRPr="00830644">
        <w:rPr>
          <w:rFonts w:ascii="Times New Roman" w:eastAsiaTheme="minorHAnsi" w:hAnsi="Times New Roman"/>
          <w:sz w:val="28"/>
          <w:szCs w:val="28"/>
        </w:rPr>
        <w:t>edu</w:t>
      </w:r>
      <w:proofErr w:type="spellEnd"/>
      <w:r w:rsidRPr="00830644">
        <w:rPr>
          <w:rFonts w:ascii="Times New Roman" w:eastAsiaTheme="minorHAnsi" w:hAnsi="Times New Roman"/>
          <w:sz w:val="28"/>
          <w:szCs w:val="28"/>
          <w:lang w:val="uk-UA"/>
        </w:rPr>
        <w:t>.</w:t>
      </w:r>
      <w:proofErr w:type="spellStart"/>
      <w:r w:rsidRPr="00830644">
        <w:rPr>
          <w:rFonts w:ascii="Times New Roman" w:eastAsiaTheme="minorHAnsi" w:hAnsi="Times New Roman"/>
          <w:sz w:val="28"/>
          <w:szCs w:val="28"/>
        </w:rPr>
        <w:t>kh</w:t>
      </w:r>
      <w:proofErr w:type="spellEnd"/>
      <w:r w:rsidRPr="00830644">
        <w:rPr>
          <w:rFonts w:ascii="Times New Roman" w:eastAsiaTheme="minorHAnsi" w:hAnsi="Times New Roman"/>
          <w:sz w:val="28"/>
          <w:szCs w:val="28"/>
          <w:lang w:val="uk-UA"/>
        </w:rPr>
        <w:t>.</w:t>
      </w:r>
      <w:proofErr w:type="spellStart"/>
      <w:r w:rsidRPr="00830644">
        <w:rPr>
          <w:rFonts w:ascii="Times New Roman" w:eastAsiaTheme="minorHAnsi" w:hAnsi="Times New Roman"/>
          <w:sz w:val="28"/>
          <w:szCs w:val="28"/>
        </w:rPr>
        <w:t>ua</w:t>
      </w:r>
      <w:proofErr w:type="spellEnd"/>
      <w:r w:rsidRPr="00830644">
        <w:rPr>
          <w:rFonts w:ascii="Times New Roman" w:eastAsiaTheme="minorHAnsi" w:hAnsi="Times New Roman"/>
          <w:sz w:val="28"/>
          <w:szCs w:val="28"/>
          <w:lang w:val="uk-UA"/>
        </w:rPr>
        <w:t>/</w:t>
      </w:r>
      <w:proofErr w:type="spellStart"/>
      <w:r w:rsidRPr="00830644">
        <w:rPr>
          <w:rFonts w:ascii="Times New Roman" w:eastAsiaTheme="minorHAnsi" w:hAnsi="Times New Roman"/>
          <w:sz w:val="28"/>
          <w:szCs w:val="28"/>
        </w:rPr>
        <w:t>Files</w:t>
      </w:r>
      <w:proofErr w:type="spellEnd"/>
      <w:r w:rsidRPr="00830644">
        <w:rPr>
          <w:rFonts w:ascii="Times New Roman" w:eastAsiaTheme="minorHAnsi" w:hAnsi="Times New Roman"/>
          <w:sz w:val="28"/>
          <w:szCs w:val="28"/>
          <w:lang w:val="uk-UA"/>
        </w:rPr>
        <w:t>/.../1_9-482-По-охороні-праці.</w:t>
      </w:r>
      <w:proofErr w:type="spellStart"/>
      <w:r w:rsidRPr="00830644">
        <w:rPr>
          <w:rFonts w:ascii="Times New Roman" w:eastAsiaTheme="minorHAnsi" w:hAnsi="Times New Roman"/>
          <w:sz w:val="28"/>
          <w:szCs w:val="28"/>
        </w:rPr>
        <w:t>do</w:t>
      </w:r>
      <w:proofErr w:type="spellEnd"/>
      <w:r w:rsidRPr="00830644">
        <w:rPr>
          <w:rFonts w:ascii="Times New Roman" w:eastAsiaTheme="minorHAnsi" w:hAnsi="Times New Roman"/>
          <w:sz w:val="28"/>
          <w:szCs w:val="28"/>
          <w:lang w:val="uk-UA"/>
        </w:rPr>
        <w:t>... (дата звернення: 20.</w:t>
      </w:r>
      <w:r w:rsidR="00F53CE7">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Кодекс законів про працю України // Кодекс законів про працю України з постатейними матеріалами / </w:t>
      </w:r>
      <w:proofErr w:type="spellStart"/>
      <w:r w:rsidRPr="00830644">
        <w:rPr>
          <w:rFonts w:ascii="Times New Roman" w:eastAsiaTheme="minorHAnsi" w:hAnsi="Times New Roman"/>
          <w:sz w:val="28"/>
          <w:szCs w:val="28"/>
          <w:lang w:val="uk-UA"/>
        </w:rPr>
        <w:t>Відп</w:t>
      </w:r>
      <w:proofErr w:type="spellEnd"/>
      <w:r w:rsidRPr="00830644">
        <w:rPr>
          <w:rFonts w:ascii="Times New Roman" w:eastAsiaTheme="minorHAnsi" w:hAnsi="Times New Roman"/>
          <w:sz w:val="28"/>
          <w:szCs w:val="28"/>
          <w:lang w:val="uk-UA"/>
        </w:rPr>
        <w:t>. ред. В</w:t>
      </w:r>
      <w:r w:rsidR="00F53CE7">
        <w:rPr>
          <w:rFonts w:ascii="Times New Roman" w:eastAsiaTheme="minorHAnsi" w:hAnsi="Times New Roman"/>
          <w:sz w:val="28"/>
          <w:szCs w:val="28"/>
          <w:lang w:val="uk-UA"/>
        </w:rPr>
        <w:t>.М. Вакуленко, О.П.</w:t>
      </w:r>
      <w:proofErr w:type="spellStart"/>
      <w:r w:rsidR="00F53CE7">
        <w:rPr>
          <w:rFonts w:ascii="Times New Roman" w:eastAsiaTheme="minorHAnsi" w:hAnsi="Times New Roman"/>
          <w:sz w:val="28"/>
          <w:szCs w:val="28"/>
          <w:lang w:val="uk-UA"/>
        </w:rPr>
        <w:t>Товстенко</w:t>
      </w:r>
      <w:proofErr w:type="spellEnd"/>
      <w:r w:rsidR="00F53CE7">
        <w:rPr>
          <w:rFonts w:ascii="Times New Roman" w:eastAsiaTheme="minorHAnsi" w:hAnsi="Times New Roman"/>
          <w:sz w:val="28"/>
          <w:szCs w:val="28"/>
          <w:lang w:val="uk-UA"/>
        </w:rPr>
        <w:t xml:space="preserve">. Київ: </w:t>
      </w:r>
      <w:proofErr w:type="spellStart"/>
      <w:r w:rsidR="00F53CE7">
        <w:rPr>
          <w:rFonts w:ascii="Times New Roman" w:eastAsiaTheme="minorHAnsi" w:hAnsi="Times New Roman"/>
          <w:sz w:val="28"/>
          <w:szCs w:val="28"/>
          <w:lang w:val="uk-UA"/>
        </w:rPr>
        <w:t>Юрінком</w:t>
      </w:r>
      <w:proofErr w:type="spellEnd"/>
      <w:r w:rsidR="00F53CE7">
        <w:rPr>
          <w:rFonts w:ascii="Times New Roman" w:eastAsiaTheme="minorHAnsi" w:hAnsi="Times New Roman"/>
          <w:sz w:val="28"/>
          <w:szCs w:val="28"/>
          <w:lang w:val="uk-UA"/>
        </w:rPr>
        <w:t xml:space="preserve"> Інтер, 2005. </w:t>
      </w:r>
      <w:r w:rsidRPr="00830644">
        <w:rPr>
          <w:rFonts w:ascii="Times New Roman" w:eastAsiaTheme="minorHAnsi" w:hAnsi="Times New Roman"/>
          <w:sz w:val="28"/>
          <w:szCs w:val="28"/>
          <w:lang w:val="uk-UA"/>
        </w:rPr>
        <w:t>1040 с.</w:t>
      </w:r>
    </w:p>
    <w:p w:rsidR="00830644" w:rsidRPr="00F53CE7"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rPr>
      </w:pPr>
      <w:r w:rsidRPr="00830644">
        <w:rPr>
          <w:rFonts w:ascii="Times New Roman" w:eastAsiaTheme="minorHAnsi" w:hAnsi="Times New Roman"/>
          <w:sz w:val="28"/>
          <w:szCs w:val="28"/>
          <w:lang w:val="uk-UA"/>
        </w:rPr>
        <w:t xml:space="preserve">Кодекс про адміністративні правопорушення.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21" w:history="1">
        <w:r w:rsidRPr="00F53CE7">
          <w:rPr>
            <w:rStyle w:val="a9"/>
            <w:rFonts w:ascii="Times New Roman" w:eastAsiaTheme="minorHAnsi" w:hAnsi="Times New Roman"/>
            <w:color w:val="auto"/>
            <w:sz w:val="28"/>
            <w:szCs w:val="28"/>
            <w:u w:val="none"/>
          </w:rPr>
          <w:t>http://zakon.rada.gov.ua/laws/show/80731-10</w:t>
        </w:r>
      </w:hyperlink>
      <w:r w:rsidRPr="00F53CE7">
        <w:rPr>
          <w:rFonts w:ascii="Times New Roman" w:eastAsiaTheme="minorHAnsi" w:hAnsi="Times New Roman"/>
          <w:sz w:val="28"/>
          <w:szCs w:val="28"/>
        </w:rPr>
        <w:t xml:space="preserve"> (дата </w:t>
      </w:r>
      <w:proofErr w:type="spellStart"/>
      <w:r w:rsidRPr="00F53CE7">
        <w:rPr>
          <w:rFonts w:ascii="Times New Roman" w:eastAsiaTheme="minorHAnsi" w:hAnsi="Times New Roman"/>
          <w:sz w:val="28"/>
          <w:szCs w:val="28"/>
        </w:rPr>
        <w:t>звернення</w:t>
      </w:r>
      <w:proofErr w:type="spellEnd"/>
      <w:r w:rsidRPr="00F53CE7">
        <w:rPr>
          <w:rFonts w:ascii="Times New Roman" w:eastAsiaTheme="minorHAnsi" w:hAnsi="Times New Roman"/>
          <w:sz w:val="28"/>
          <w:szCs w:val="28"/>
        </w:rPr>
        <w:t>: 17.</w:t>
      </w:r>
      <w:r w:rsidR="00F53CE7">
        <w:rPr>
          <w:rFonts w:ascii="Times New Roman" w:eastAsiaTheme="minorHAnsi" w:hAnsi="Times New Roman"/>
          <w:sz w:val="28"/>
          <w:szCs w:val="28"/>
          <w:lang w:val="uk-UA"/>
        </w:rPr>
        <w:t>05</w:t>
      </w:r>
      <w:r w:rsidRPr="00F53CE7">
        <w:rPr>
          <w:rFonts w:ascii="Times New Roman" w:eastAsiaTheme="minorHAnsi" w:hAnsi="Times New Roman"/>
          <w:sz w:val="28"/>
          <w:szCs w:val="28"/>
        </w:rPr>
        <w:t>.20</w:t>
      </w:r>
      <w:r w:rsidR="00F53CE7">
        <w:rPr>
          <w:rFonts w:ascii="Times New Roman" w:eastAsiaTheme="minorHAnsi" w:hAnsi="Times New Roman"/>
          <w:sz w:val="28"/>
          <w:szCs w:val="28"/>
          <w:lang w:val="uk-UA"/>
        </w:rPr>
        <w:t>20</w:t>
      </w:r>
      <w:r w:rsidRPr="00F53CE7">
        <w:rPr>
          <w:rFonts w:ascii="Times New Roman" w:eastAsiaTheme="minorHAnsi" w:hAnsi="Times New Roman"/>
          <w:sz w:val="28"/>
          <w:szCs w:val="28"/>
        </w:rPr>
        <w:t>).</w:t>
      </w:r>
    </w:p>
    <w:p w:rsidR="00830644" w:rsidRPr="00830644" w:rsidRDefault="00F53CE7"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Pr>
          <w:rFonts w:ascii="Times New Roman" w:eastAsiaTheme="minorHAnsi" w:hAnsi="Times New Roman"/>
          <w:sz w:val="28"/>
          <w:szCs w:val="28"/>
          <w:lang w:val="uk-UA"/>
        </w:rPr>
        <w:lastRenderedPageBreak/>
        <w:t xml:space="preserve">Конституція України: </w:t>
      </w:r>
      <w:r w:rsidR="00830644" w:rsidRPr="00830644">
        <w:rPr>
          <w:rFonts w:ascii="Times New Roman" w:eastAsiaTheme="minorHAnsi" w:hAnsi="Times New Roman"/>
          <w:sz w:val="28"/>
          <w:szCs w:val="28"/>
          <w:lang w:val="uk-UA"/>
        </w:rPr>
        <w:t>прийнята на п’ятій сесії Верховної Ради Україн</w:t>
      </w:r>
      <w:r>
        <w:rPr>
          <w:rFonts w:ascii="Times New Roman" w:eastAsiaTheme="minorHAnsi" w:hAnsi="Times New Roman"/>
          <w:sz w:val="28"/>
          <w:szCs w:val="28"/>
          <w:lang w:val="uk-UA"/>
        </w:rPr>
        <w:t xml:space="preserve">и 28 черв. 1996 р. № 254к/96-ВР. </w:t>
      </w:r>
      <w:proofErr w:type="spellStart"/>
      <w:r w:rsidR="00830644" w:rsidRPr="00F53CE7">
        <w:rPr>
          <w:rFonts w:ascii="Times New Roman" w:eastAsiaTheme="minorHAnsi" w:hAnsi="Times New Roman"/>
          <w:i/>
          <w:sz w:val="28"/>
          <w:szCs w:val="28"/>
          <w:lang w:val="uk-UA"/>
        </w:rPr>
        <w:t>Відом</w:t>
      </w:r>
      <w:proofErr w:type="spellEnd"/>
      <w:r w:rsidR="00830644" w:rsidRPr="00F53CE7">
        <w:rPr>
          <w:rFonts w:ascii="Times New Roman" w:eastAsiaTheme="minorHAnsi" w:hAnsi="Times New Roman"/>
          <w:i/>
          <w:sz w:val="28"/>
          <w:szCs w:val="28"/>
          <w:lang w:val="uk-UA"/>
        </w:rPr>
        <w:t xml:space="preserve">. </w:t>
      </w:r>
      <w:proofErr w:type="spellStart"/>
      <w:r w:rsidR="00830644" w:rsidRPr="00F53CE7">
        <w:rPr>
          <w:rFonts w:ascii="Times New Roman" w:eastAsiaTheme="minorHAnsi" w:hAnsi="Times New Roman"/>
          <w:i/>
          <w:sz w:val="28"/>
          <w:szCs w:val="28"/>
          <w:lang w:val="uk-UA"/>
        </w:rPr>
        <w:t>Верхов</w:t>
      </w:r>
      <w:proofErr w:type="spellEnd"/>
      <w:r w:rsidR="00830644" w:rsidRPr="00F53CE7">
        <w:rPr>
          <w:rFonts w:ascii="Times New Roman" w:eastAsiaTheme="minorHAnsi" w:hAnsi="Times New Roman"/>
          <w:i/>
          <w:sz w:val="28"/>
          <w:szCs w:val="28"/>
          <w:lang w:val="uk-UA"/>
        </w:rPr>
        <w:t>. Ради Укр</w:t>
      </w:r>
      <w:r w:rsidRPr="00F53CE7">
        <w:rPr>
          <w:rFonts w:ascii="Times New Roman" w:eastAsiaTheme="minorHAnsi" w:hAnsi="Times New Roman"/>
          <w:i/>
          <w:sz w:val="28"/>
          <w:szCs w:val="28"/>
          <w:lang w:val="uk-UA"/>
        </w:rPr>
        <w:t>аїни</w:t>
      </w:r>
      <w:r>
        <w:rPr>
          <w:rFonts w:ascii="Times New Roman" w:eastAsiaTheme="minorHAnsi" w:hAnsi="Times New Roman"/>
          <w:sz w:val="28"/>
          <w:szCs w:val="28"/>
          <w:lang w:val="uk-UA"/>
        </w:rPr>
        <w:t>. 1996.   № 30. Ст. 141. Зі змінами</w:t>
      </w:r>
      <w:r w:rsidR="00830644" w:rsidRPr="00830644">
        <w:rPr>
          <w:rFonts w:ascii="Times New Roman" w:eastAsiaTheme="minorHAnsi" w:hAnsi="Times New Roman"/>
          <w:sz w:val="28"/>
          <w:szCs w:val="28"/>
          <w:lang w:val="uk-UA"/>
        </w:rPr>
        <w:t xml:space="preserve">; ост. ред. 28 квіт. 2009 р. </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Консультація для вихователів. Безпека життєдіяльності – важливий аспект навчально-виховної діяльності ДНЗ. </w:t>
      </w:r>
      <w:r w:rsidRPr="00830644">
        <w:rPr>
          <w:rFonts w:ascii="Times New Roman" w:eastAsia="Calibri" w:hAnsi="Times New Roman"/>
          <w:bCs/>
          <w:sz w:val="28"/>
          <w:szCs w:val="28"/>
          <w:lang w:val="en-US"/>
        </w:rPr>
        <w:t>URL</w:t>
      </w:r>
      <w:r w:rsidRPr="00F53CE7">
        <w:rPr>
          <w:rFonts w:ascii="Times New Roman" w:eastAsia="Calibri" w:hAnsi="Times New Roman"/>
          <w:bCs/>
          <w:sz w:val="28"/>
          <w:szCs w:val="28"/>
          <w:lang w:val="uk-UA"/>
        </w:rPr>
        <w:t xml:space="preserve">: </w:t>
      </w:r>
      <w:hyperlink r:id="rId22" w:history="1">
        <w:r w:rsidRPr="00830644">
          <w:rPr>
            <w:rFonts w:ascii="Times New Roman" w:eastAsiaTheme="minorHAnsi" w:hAnsi="Times New Roman"/>
            <w:sz w:val="28"/>
            <w:szCs w:val="28"/>
            <w:lang w:val="uk-UA"/>
          </w:rPr>
          <w:t>https://lastivka.jimdo.com</w:t>
        </w:r>
      </w:hyperlink>
      <w:r w:rsidRPr="00830644">
        <w:rPr>
          <w:rFonts w:ascii="Times New Roman" w:eastAsiaTheme="minorHAnsi" w:hAnsi="Times New Roman"/>
          <w:sz w:val="28"/>
          <w:szCs w:val="28"/>
          <w:lang w:val="uk-UA"/>
        </w:rPr>
        <w:t xml:space="preserve"> (дата звернення: 22.</w:t>
      </w:r>
      <w:r w:rsidR="00F53CE7">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Кримінальний кодекс України.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23" w:history="1">
        <w:r w:rsidRPr="00830644">
          <w:rPr>
            <w:rFonts w:ascii="Times New Roman" w:eastAsiaTheme="minorHAnsi" w:hAnsi="Times New Roman"/>
            <w:sz w:val="28"/>
            <w:szCs w:val="28"/>
            <w:lang w:val="uk-UA"/>
          </w:rPr>
          <w:t>http://zakon.rada.gov.ua/laws/show/2341-14</w:t>
        </w:r>
      </w:hyperlink>
      <w:r w:rsidRPr="00830644">
        <w:rPr>
          <w:rFonts w:ascii="Times New Roman" w:eastAsiaTheme="minorHAnsi" w:hAnsi="Times New Roman"/>
          <w:sz w:val="28"/>
          <w:szCs w:val="28"/>
          <w:lang w:val="uk-UA"/>
        </w:rPr>
        <w:t xml:space="preserve"> (дата звернення: 17.</w:t>
      </w:r>
      <w:r w:rsidR="00F53CE7">
        <w:rPr>
          <w:rFonts w:ascii="Times New Roman" w:eastAsiaTheme="minorHAnsi" w:hAnsi="Times New Roman"/>
          <w:sz w:val="28"/>
          <w:szCs w:val="28"/>
          <w:lang w:val="uk-UA"/>
        </w:rPr>
        <w:t>07</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Луценко І., </w:t>
      </w:r>
      <w:proofErr w:type="spellStart"/>
      <w:r w:rsidRPr="00830644">
        <w:rPr>
          <w:rFonts w:ascii="Times New Roman" w:eastAsiaTheme="minorHAnsi" w:hAnsi="Times New Roman"/>
          <w:sz w:val="28"/>
          <w:szCs w:val="28"/>
          <w:lang w:val="uk-UA"/>
        </w:rPr>
        <w:t>Назарчук</w:t>
      </w:r>
      <w:proofErr w:type="spellEnd"/>
      <w:r w:rsidRPr="00830644">
        <w:rPr>
          <w:rFonts w:ascii="Times New Roman" w:eastAsiaTheme="minorHAnsi" w:hAnsi="Times New Roman"/>
          <w:sz w:val="28"/>
          <w:szCs w:val="28"/>
          <w:lang w:val="uk-UA"/>
        </w:rPr>
        <w:t xml:space="preserve"> А. Забезпечення безпеки життєдіяльності у дошкільному навчальному закладі: законодавчо-нормативний аспект.  </w:t>
      </w:r>
      <w:r w:rsidRPr="00830644">
        <w:rPr>
          <w:rFonts w:ascii="Times New Roman" w:eastAsia="Calibri" w:hAnsi="Times New Roman"/>
          <w:bCs/>
          <w:sz w:val="28"/>
          <w:szCs w:val="28"/>
          <w:lang w:val="en-US"/>
        </w:rPr>
        <w:t xml:space="preserve">URL: </w:t>
      </w:r>
      <w:hyperlink r:id="rId24" w:history="1">
        <w:r w:rsidRPr="00830644">
          <w:rPr>
            <w:rFonts w:ascii="Times New Roman" w:eastAsiaTheme="minorHAnsi" w:hAnsi="Times New Roman"/>
            <w:sz w:val="28"/>
            <w:szCs w:val="28"/>
            <w:lang w:val="uk-UA"/>
          </w:rPr>
          <w:t>file:///C:/Users/Feron/Downloads/Vird_2014_35_18.pdf</w:t>
        </w:r>
      </w:hyperlink>
      <w:r w:rsidRPr="00830644">
        <w:rPr>
          <w:rFonts w:ascii="Times New Roman" w:eastAsiaTheme="minorHAnsi" w:hAnsi="Times New Roman"/>
          <w:sz w:val="28"/>
          <w:szCs w:val="28"/>
          <w:lang w:val="uk-UA"/>
        </w:rPr>
        <w:t xml:space="preserve"> (дата звернення: 12.</w:t>
      </w:r>
      <w:r w:rsidR="00F53CE7">
        <w:rPr>
          <w:rFonts w:ascii="Times New Roman" w:eastAsiaTheme="minorHAnsi" w:hAnsi="Times New Roman"/>
          <w:sz w:val="28"/>
          <w:szCs w:val="28"/>
          <w:lang w:val="uk-UA"/>
        </w:rPr>
        <w:t>09</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Calibri" w:hAnsi="Times New Roman"/>
          <w:bCs/>
          <w:sz w:val="28"/>
          <w:szCs w:val="28"/>
          <w:lang w:val="uk-UA"/>
        </w:rPr>
      </w:pPr>
      <w:r w:rsidRPr="00830644">
        <w:rPr>
          <w:rFonts w:ascii="Times New Roman" w:hAnsi="Times New Roman"/>
          <w:sz w:val="28"/>
          <w:szCs w:val="28"/>
          <w:lang w:val="uk-UA" w:eastAsia="ru-RU"/>
        </w:rPr>
        <w:t xml:space="preserve">Методичні рекомендації щодо організації роботи з охорони праці в навчальних закладах ( на допомогу керівникам навчальних закладів та профспілковому активу галузі).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w:t>
      </w:r>
      <w:r w:rsidRPr="00830644">
        <w:rPr>
          <w:rFonts w:ascii="Times New Roman" w:eastAsia="Calibri" w:hAnsi="Times New Roman"/>
          <w:bCs/>
          <w:sz w:val="28"/>
          <w:szCs w:val="28"/>
          <w:lang w:val="uk-UA"/>
        </w:rPr>
        <w:t xml:space="preserve"> </w:t>
      </w:r>
      <w:hyperlink r:id="rId25" w:history="1">
        <w:r w:rsidRPr="00830644">
          <w:rPr>
            <w:rFonts w:ascii="Times New Roman" w:eastAsia="Calibri" w:hAnsi="Times New Roman"/>
            <w:bCs/>
            <w:sz w:val="28"/>
            <w:szCs w:val="28"/>
            <w:lang w:val="uk-UA"/>
          </w:rPr>
          <w:t>https://dnaop.com/html/33684/doc-metodichni-rekomendacijishhodo-organizaciji-roboti-z-ohoroni-praci-v-navchalynihzakladah-na-dopomogu-kerivnikam-navchalynih-zakl/</w:t>
        </w:r>
      </w:hyperlink>
      <w:r w:rsidRPr="00830644">
        <w:rPr>
          <w:rFonts w:ascii="Times New Roman" w:eastAsia="Calibri" w:hAnsi="Times New Roman"/>
          <w:bCs/>
          <w:sz w:val="28"/>
          <w:szCs w:val="28"/>
          <w:lang w:val="uk-UA"/>
        </w:rPr>
        <w:t xml:space="preserve"> (дата звернення: 24.</w:t>
      </w:r>
      <w:r w:rsidR="00F53CE7">
        <w:rPr>
          <w:rFonts w:ascii="Times New Roman" w:eastAsia="Calibri" w:hAnsi="Times New Roman"/>
          <w:bCs/>
          <w:sz w:val="28"/>
          <w:szCs w:val="28"/>
          <w:lang w:val="uk-UA"/>
        </w:rPr>
        <w:t>06</w:t>
      </w:r>
      <w:r w:rsidRPr="00830644">
        <w:rPr>
          <w:rFonts w:ascii="Times New Roman" w:eastAsia="Calibri" w:hAnsi="Times New Roman"/>
          <w:bCs/>
          <w:sz w:val="28"/>
          <w:szCs w:val="28"/>
          <w:lang w:val="uk-UA"/>
        </w:rPr>
        <w:t>.20</w:t>
      </w:r>
      <w:r w:rsidR="00F53CE7">
        <w:rPr>
          <w:rFonts w:ascii="Times New Roman" w:eastAsia="Calibri" w:hAnsi="Times New Roman"/>
          <w:bCs/>
          <w:sz w:val="28"/>
          <w:szCs w:val="28"/>
          <w:lang w:val="uk-UA"/>
        </w:rPr>
        <w:t>20</w:t>
      </w:r>
      <w:r w:rsidRPr="00830644">
        <w:rPr>
          <w:rFonts w:ascii="Times New Roman" w:eastAsia="Calibri" w:hAnsi="Times New Roman"/>
          <w:bCs/>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Мясоєдова М.С. Важливість охорони праці на підприємствах.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26" w:history="1">
        <w:r w:rsidRPr="00830644">
          <w:rPr>
            <w:rFonts w:ascii="Times New Roman" w:eastAsiaTheme="minorHAnsi" w:hAnsi="Times New Roman"/>
            <w:sz w:val="28"/>
            <w:szCs w:val="28"/>
            <w:lang w:val="uk-UA"/>
          </w:rPr>
          <w:t>http://rmr.gov.ua/data/files/us_8zv.pdf</w:t>
        </w:r>
      </w:hyperlink>
      <w:r w:rsidRPr="00830644">
        <w:rPr>
          <w:rFonts w:ascii="Times New Roman" w:eastAsiaTheme="minorHAnsi" w:hAnsi="Times New Roman"/>
          <w:sz w:val="28"/>
          <w:szCs w:val="28"/>
          <w:lang w:val="uk-UA"/>
        </w:rPr>
        <w:t xml:space="preserve"> (дата звернення: 18.</w:t>
      </w:r>
      <w:r w:rsidR="00F53CE7">
        <w:rPr>
          <w:rFonts w:ascii="Times New Roman" w:eastAsiaTheme="minorHAnsi" w:hAnsi="Times New Roman"/>
          <w:sz w:val="28"/>
          <w:szCs w:val="28"/>
          <w:lang w:val="uk-UA"/>
        </w:rPr>
        <w:t>07</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Навчання й інструктажі з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27" w:history="1">
        <w:r w:rsidRPr="00830644">
          <w:rPr>
            <w:rFonts w:ascii="Times New Roman" w:eastAsiaTheme="minorHAnsi" w:hAnsi="Times New Roman"/>
            <w:sz w:val="28"/>
            <w:szCs w:val="28"/>
            <w:lang w:val="uk-UA"/>
          </w:rPr>
          <w:t>http://allreferat.com.ua/uk/Bezpeka_guttediyalnosti_ohorona_praci/referat/5059</w:t>
        </w:r>
      </w:hyperlink>
      <w:r w:rsidRPr="00830644">
        <w:rPr>
          <w:rFonts w:ascii="Times New Roman" w:eastAsiaTheme="minorHAnsi" w:hAnsi="Times New Roman"/>
          <w:sz w:val="28"/>
          <w:szCs w:val="28"/>
          <w:lang w:val="uk-UA"/>
        </w:rPr>
        <w:t xml:space="preserve"> (дата звернення:</w:t>
      </w:r>
      <w:r w:rsidR="00F53CE7">
        <w:rPr>
          <w:rFonts w:ascii="Times New Roman" w:eastAsiaTheme="minorHAnsi" w:hAnsi="Times New Roman"/>
          <w:sz w:val="28"/>
          <w:szCs w:val="28"/>
          <w:lang w:val="uk-UA"/>
        </w:rPr>
        <w:t xml:space="preserve"> </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06</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Наказ Державного комітету України по нагляду за охороною праці від 21 грудня 1993 року № 132 Про порядок опрацювання і затвердження власником нормативних актів про охорону праці, що діють на підприємстві.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w:t>
      </w:r>
      <w:r w:rsidRPr="00830644">
        <w:rPr>
          <w:rFonts w:ascii="Times New Roman" w:eastAsiaTheme="minorHAnsi" w:hAnsi="Times New Roman"/>
          <w:sz w:val="28"/>
          <w:szCs w:val="28"/>
          <w:lang w:val="uk-UA"/>
        </w:rPr>
        <w:t xml:space="preserve"> </w:t>
      </w:r>
      <w:hyperlink r:id="rId28" w:history="1">
        <w:r w:rsidRPr="00830644">
          <w:rPr>
            <w:rFonts w:ascii="Times New Roman" w:eastAsiaTheme="minorHAnsi" w:hAnsi="Times New Roman"/>
            <w:sz w:val="28"/>
            <w:szCs w:val="28"/>
            <w:lang w:val="uk-UA"/>
          </w:rPr>
          <w:t>http://oppb.com.ua/content/pro-poryadok-opracyuvannya-i-zatverdzhennya-vlasnykom-normatyvnyh-aktiv-pro-ohoronu-praci</w:t>
        </w:r>
      </w:hyperlink>
      <w:r w:rsidRPr="00830644">
        <w:rPr>
          <w:rFonts w:ascii="Times New Roman" w:eastAsiaTheme="minorHAnsi" w:hAnsi="Times New Roman"/>
          <w:sz w:val="28"/>
          <w:szCs w:val="28"/>
          <w:lang w:val="uk-UA"/>
        </w:rPr>
        <w:t xml:space="preserve"> (дата звернення: 20.</w:t>
      </w:r>
      <w:r w:rsidR="00F53CE7">
        <w:rPr>
          <w:rFonts w:ascii="Times New Roman" w:eastAsiaTheme="minorHAnsi" w:hAnsi="Times New Roman"/>
          <w:sz w:val="28"/>
          <w:szCs w:val="28"/>
          <w:lang w:val="uk-UA"/>
        </w:rPr>
        <w:t>03</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F53CE7">
        <w:rPr>
          <w:rFonts w:ascii="Times New Roman" w:eastAsiaTheme="minorHAnsi" w:hAnsi="Times New Roman"/>
          <w:sz w:val="28"/>
          <w:szCs w:val="28"/>
          <w:lang w:val="uk-UA"/>
        </w:rPr>
        <w:lastRenderedPageBreak/>
        <w:t xml:space="preserve">Організація наглядової діяльності в галузі охорони праці: </w:t>
      </w:r>
      <w:proofErr w:type="spellStart"/>
      <w:r w:rsidRPr="00F53CE7">
        <w:rPr>
          <w:rFonts w:ascii="Times New Roman" w:eastAsiaTheme="minorHAnsi" w:hAnsi="Times New Roman"/>
          <w:sz w:val="28"/>
          <w:szCs w:val="28"/>
          <w:lang w:val="uk-UA"/>
        </w:rPr>
        <w:t>Навч</w:t>
      </w:r>
      <w:proofErr w:type="spellEnd"/>
      <w:r w:rsidRPr="00F53CE7">
        <w:rPr>
          <w:rFonts w:ascii="Times New Roman" w:eastAsiaTheme="minorHAnsi" w:hAnsi="Times New Roman"/>
          <w:sz w:val="28"/>
          <w:szCs w:val="28"/>
          <w:lang w:val="uk-UA"/>
        </w:rPr>
        <w:t xml:space="preserve">. </w:t>
      </w:r>
      <w:proofErr w:type="spellStart"/>
      <w:r w:rsidRPr="00F53CE7">
        <w:rPr>
          <w:rFonts w:ascii="Times New Roman" w:eastAsiaTheme="minorHAnsi" w:hAnsi="Times New Roman"/>
          <w:sz w:val="28"/>
          <w:szCs w:val="28"/>
          <w:lang w:val="uk-UA"/>
        </w:rPr>
        <w:t>посіб</w:t>
      </w:r>
      <w:proofErr w:type="spellEnd"/>
      <w:r w:rsidRPr="00F53CE7">
        <w:rPr>
          <w:rFonts w:ascii="Times New Roman" w:eastAsiaTheme="minorHAnsi" w:hAnsi="Times New Roman"/>
          <w:sz w:val="28"/>
          <w:szCs w:val="28"/>
          <w:lang w:val="uk-UA"/>
        </w:rPr>
        <w:t>. /</w:t>
      </w:r>
      <w:r w:rsidR="00F53CE7" w:rsidRPr="00F53CE7">
        <w:rPr>
          <w:rFonts w:ascii="Times New Roman" w:eastAsiaTheme="minorHAnsi" w:hAnsi="Times New Roman"/>
          <w:sz w:val="28"/>
          <w:szCs w:val="28"/>
          <w:lang w:val="uk-UA"/>
        </w:rPr>
        <w:t xml:space="preserve"> Ткачук К.Н., </w:t>
      </w:r>
      <w:proofErr w:type="spellStart"/>
      <w:r w:rsidR="00F53CE7" w:rsidRPr="00F53CE7">
        <w:rPr>
          <w:rFonts w:ascii="Times New Roman" w:eastAsiaTheme="minorHAnsi" w:hAnsi="Times New Roman"/>
          <w:sz w:val="28"/>
          <w:szCs w:val="28"/>
          <w:lang w:val="uk-UA"/>
        </w:rPr>
        <w:t>Филипчук</w:t>
      </w:r>
      <w:proofErr w:type="spellEnd"/>
      <w:r w:rsidR="00F53CE7" w:rsidRPr="00F53CE7">
        <w:rPr>
          <w:rFonts w:ascii="Times New Roman" w:eastAsiaTheme="minorHAnsi" w:hAnsi="Times New Roman"/>
          <w:sz w:val="28"/>
          <w:szCs w:val="28"/>
          <w:lang w:val="uk-UA"/>
        </w:rPr>
        <w:t xml:space="preserve"> В.</w:t>
      </w:r>
      <w:r w:rsidR="00F53CE7">
        <w:rPr>
          <w:rFonts w:ascii="Times New Roman" w:eastAsiaTheme="minorHAnsi" w:hAnsi="Times New Roman"/>
          <w:sz w:val="28"/>
          <w:szCs w:val="28"/>
          <w:lang w:val="uk-UA"/>
        </w:rPr>
        <w:t xml:space="preserve">Л., </w:t>
      </w:r>
      <w:proofErr w:type="spellStart"/>
      <w:r w:rsidR="00F53CE7">
        <w:rPr>
          <w:rFonts w:ascii="Times New Roman" w:eastAsiaTheme="minorHAnsi" w:hAnsi="Times New Roman"/>
          <w:sz w:val="28"/>
          <w:szCs w:val="28"/>
          <w:lang w:val="uk-UA"/>
        </w:rPr>
        <w:t>Зеркалов</w:t>
      </w:r>
      <w:proofErr w:type="spellEnd"/>
      <w:r w:rsidR="00F53CE7">
        <w:rPr>
          <w:rFonts w:ascii="Times New Roman" w:eastAsiaTheme="minorHAnsi" w:hAnsi="Times New Roman"/>
          <w:sz w:val="28"/>
          <w:szCs w:val="28"/>
          <w:lang w:val="uk-UA"/>
        </w:rPr>
        <w:t xml:space="preserve"> Д.В., </w:t>
      </w:r>
      <w:proofErr w:type="spellStart"/>
      <w:r w:rsidR="00F53CE7">
        <w:rPr>
          <w:rFonts w:ascii="Times New Roman" w:eastAsiaTheme="minorHAnsi" w:hAnsi="Times New Roman"/>
          <w:sz w:val="28"/>
          <w:szCs w:val="28"/>
          <w:lang w:val="uk-UA"/>
        </w:rPr>
        <w:t>Полукаров</w:t>
      </w:r>
      <w:proofErr w:type="spellEnd"/>
      <w:r w:rsidR="00F53CE7">
        <w:rPr>
          <w:rFonts w:ascii="Times New Roman" w:eastAsiaTheme="minorHAnsi" w:hAnsi="Times New Roman"/>
          <w:sz w:val="28"/>
          <w:szCs w:val="28"/>
          <w:lang w:val="uk-UA"/>
        </w:rPr>
        <w:t xml:space="preserve"> О.І., </w:t>
      </w:r>
      <w:proofErr w:type="spellStart"/>
      <w:r w:rsidR="00F53CE7">
        <w:rPr>
          <w:rFonts w:ascii="Times New Roman" w:eastAsiaTheme="minorHAnsi" w:hAnsi="Times New Roman"/>
          <w:sz w:val="28"/>
          <w:szCs w:val="28"/>
          <w:lang w:val="uk-UA"/>
        </w:rPr>
        <w:t>Полукаров</w:t>
      </w:r>
      <w:proofErr w:type="spellEnd"/>
      <w:r w:rsidR="00F53CE7">
        <w:rPr>
          <w:rFonts w:ascii="Times New Roman" w:eastAsiaTheme="minorHAnsi" w:hAnsi="Times New Roman"/>
          <w:sz w:val="28"/>
          <w:szCs w:val="28"/>
          <w:lang w:val="uk-UA"/>
        </w:rPr>
        <w:t xml:space="preserve"> Ю.О., </w:t>
      </w:r>
      <w:proofErr w:type="spellStart"/>
      <w:r w:rsidR="00F53CE7">
        <w:rPr>
          <w:rFonts w:ascii="Times New Roman" w:eastAsiaTheme="minorHAnsi" w:hAnsi="Times New Roman"/>
          <w:sz w:val="28"/>
          <w:szCs w:val="28"/>
          <w:lang w:val="uk-UA"/>
        </w:rPr>
        <w:t>Кружилко</w:t>
      </w:r>
      <w:proofErr w:type="spellEnd"/>
      <w:r w:rsidR="00F53CE7">
        <w:rPr>
          <w:rFonts w:ascii="Times New Roman" w:eastAsiaTheme="minorHAnsi" w:hAnsi="Times New Roman"/>
          <w:sz w:val="28"/>
          <w:szCs w:val="28"/>
          <w:lang w:val="uk-UA"/>
        </w:rPr>
        <w:t xml:space="preserve"> О.</w:t>
      </w:r>
      <w:r w:rsidRPr="00F53CE7">
        <w:rPr>
          <w:rFonts w:ascii="Times New Roman" w:eastAsiaTheme="minorHAnsi" w:hAnsi="Times New Roman"/>
          <w:sz w:val="28"/>
          <w:szCs w:val="28"/>
          <w:lang w:val="uk-UA"/>
        </w:rPr>
        <w:t>Є. К</w:t>
      </w:r>
      <w:r w:rsidRPr="00830644">
        <w:rPr>
          <w:rFonts w:ascii="Times New Roman" w:eastAsiaTheme="minorHAnsi" w:hAnsi="Times New Roman"/>
          <w:sz w:val="28"/>
          <w:szCs w:val="28"/>
          <w:lang w:val="uk-UA"/>
        </w:rPr>
        <w:t>иїв</w:t>
      </w:r>
      <w:r w:rsidRPr="00F53CE7">
        <w:rPr>
          <w:rFonts w:ascii="Times New Roman" w:eastAsiaTheme="minorHAnsi" w:hAnsi="Times New Roman"/>
          <w:sz w:val="28"/>
          <w:szCs w:val="28"/>
          <w:lang w:val="uk-UA"/>
        </w:rPr>
        <w:t xml:space="preserve">: ТОВ «Основа», 2015. </w:t>
      </w:r>
      <w:r w:rsidRPr="00830644">
        <w:rPr>
          <w:rFonts w:ascii="Times New Roman" w:eastAsiaTheme="minorHAnsi" w:hAnsi="Times New Roman"/>
          <w:sz w:val="28"/>
          <w:szCs w:val="28"/>
        </w:rPr>
        <w:t>262с.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Організація освітньої роботи з дітьми з безпеки.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29" w:history="1">
        <w:r w:rsidRPr="00830644">
          <w:rPr>
            <w:rFonts w:ascii="Times New Roman" w:eastAsiaTheme="minorHAnsi" w:hAnsi="Times New Roman"/>
            <w:sz w:val="28"/>
            <w:szCs w:val="28"/>
            <w:lang w:val="uk-UA"/>
          </w:rPr>
          <w:t>http://berizka.zp.ua/articles/26/organizatsiya_osvitnoi_roboti_z_ditmi_z_bezpeki_jittediyalnosti.html</w:t>
        </w:r>
      </w:hyperlink>
      <w:r w:rsidRPr="00830644">
        <w:rPr>
          <w:rFonts w:ascii="Times New Roman" w:eastAsiaTheme="minorHAnsi" w:hAnsi="Times New Roman"/>
          <w:sz w:val="28"/>
          <w:szCs w:val="28"/>
          <w:lang w:val="uk-UA"/>
        </w:rPr>
        <w:t xml:space="preserve"> (дата звернення: 07.02.20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Організація роботи щодо безпеки життєдіяльності дітей відповідно до Базового компонента дошкільної освіти.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30" w:history="1">
        <w:r w:rsidRPr="00830644">
          <w:rPr>
            <w:rFonts w:ascii="Times New Roman" w:eastAsiaTheme="minorHAnsi" w:hAnsi="Times New Roman"/>
            <w:sz w:val="28"/>
            <w:szCs w:val="28"/>
            <w:lang w:val="uk-UA"/>
          </w:rPr>
          <w:t>https://repository.kristti.com.ua/wp-content/uploads/2016/08/2Nechyporuk.pdf</w:t>
        </w:r>
      </w:hyperlink>
      <w:r w:rsidRPr="00830644">
        <w:rPr>
          <w:rFonts w:ascii="Times New Roman" w:eastAsiaTheme="minorHAnsi" w:hAnsi="Times New Roman"/>
          <w:sz w:val="28"/>
          <w:szCs w:val="28"/>
          <w:lang w:val="uk-UA"/>
        </w:rPr>
        <w:t xml:space="preserve"> (дата звернення: 22.</w:t>
      </w:r>
      <w:r w:rsidR="00F53CE7">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Основи охорони праці / М.С.</w:t>
      </w:r>
      <w:r w:rsidR="00F53CE7">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Одарченко</w:t>
      </w:r>
      <w:proofErr w:type="spellEnd"/>
      <w:r w:rsidRPr="00830644">
        <w:rPr>
          <w:rFonts w:ascii="Times New Roman" w:eastAsiaTheme="minorHAnsi" w:hAnsi="Times New Roman"/>
          <w:sz w:val="28"/>
          <w:szCs w:val="28"/>
          <w:lang w:val="uk-UA"/>
        </w:rPr>
        <w:t>, А.М.</w:t>
      </w:r>
      <w:r w:rsidR="00F53CE7">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Одарченко</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В.І.</w:t>
      </w:r>
      <w:r w:rsidR="00F53CE7">
        <w:rPr>
          <w:rFonts w:ascii="Times New Roman" w:eastAsiaTheme="minorHAnsi" w:hAnsi="Times New Roman"/>
          <w:sz w:val="28"/>
          <w:szCs w:val="28"/>
          <w:lang w:val="uk-UA"/>
        </w:rPr>
        <w:t> </w:t>
      </w:r>
      <w:r w:rsidRPr="00830644">
        <w:rPr>
          <w:rFonts w:ascii="Times New Roman" w:eastAsiaTheme="minorHAnsi" w:hAnsi="Times New Roman"/>
          <w:sz w:val="28"/>
          <w:szCs w:val="28"/>
          <w:lang w:val="uk-UA"/>
        </w:rPr>
        <w:t>Сте</w:t>
      </w:r>
      <w:proofErr w:type="spellEnd"/>
      <w:r w:rsidRPr="00830644">
        <w:rPr>
          <w:rFonts w:ascii="Times New Roman" w:eastAsiaTheme="minorHAnsi" w:hAnsi="Times New Roman"/>
          <w:sz w:val="28"/>
          <w:szCs w:val="28"/>
          <w:lang w:val="uk-UA"/>
        </w:rPr>
        <w:t>панов, Я.М.</w:t>
      </w:r>
      <w:r w:rsidR="00F53CE7">
        <w:rPr>
          <w:rFonts w:ascii="Times New Roman" w:eastAsiaTheme="minorHAnsi" w:hAnsi="Times New Roman"/>
          <w:sz w:val="28"/>
          <w:szCs w:val="28"/>
          <w:lang w:val="uk-UA"/>
        </w:rPr>
        <w:t> </w:t>
      </w:r>
      <w:r w:rsidRPr="00830644">
        <w:rPr>
          <w:rFonts w:ascii="Times New Roman" w:eastAsiaTheme="minorHAnsi" w:hAnsi="Times New Roman"/>
          <w:sz w:val="28"/>
          <w:szCs w:val="28"/>
          <w:lang w:val="uk-UA"/>
        </w:rPr>
        <w:t xml:space="preserve">Черненко. Харків: </w:t>
      </w:r>
      <w:proofErr w:type="spellStart"/>
      <w:r w:rsidRPr="00830644">
        <w:rPr>
          <w:rFonts w:ascii="Times New Roman" w:eastAsiaTheme="minorHAnsi" w:hAnsi="Times New Roman"/>
          <w:sz w:val="28"/>
          <w:szCs w:val="28"/>
          <w:lang w:val="uk-UA"/>
        </w:rPr>
        <w:t>Іздат</w:t>
      </w:r>
      <w:proofErr w:type="spellEnd"/>
      <w:r w:rsidRPr="00830644">
        <w:rPr>
          <w:rFonts w:ascii="Times New Roman" w:eastAsiaTheme="minorHAnsi" w:hAnsi="Times New Roman"/>
          <w:sz w:val="28"/>
          <w:szCs w:val="28"/>
          <w:lang w:val="uk-UA"/>
        </w:rPr>
        <w:t>, 2017. 334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Охорона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31" w:history="1">
        <w:r w:rsidRPr="00830644">
          <w:rPr>
            <w:rFonts w:ascii="Times New Roman" w:eastAsiaTheme="minorHAnsi" w:hAnsi="Times New Roman"/>
            <w:sz w:val="28"/>
            <w:szCs w:val="28"/>
            <w:lang w:val="en-US"/>
          </w:rPr>
          <w:t>https</w:t>
        </w:r>
        <w:r w:rsidRPr="00830644">
          <w:rPr>
            <w:rFonts w:ascii="Times New Roman" w:eastAsiaTheme="minorHAnsi" w:hAnsi="Times New Roman"/>
            <w:sz w:val="28"/>
            <w:szCs w:val="28"/>
          </w:rPr>
          <w:t>://</w:t>
        </w:r>
        <w:proofErr w:type="spellStart"/>
        <w:r w:rsidRPr="00830644">
          <w:rPr>
            <w:rFonts w:ascii="Times New Roman" w:eastAsiaTheme="minorHAnsi" w:hAnsi="Times New Roman"/>
            <w:sz w:val="28"/>
            <w:szCs w:val="28"/>
            <w:lang w:val="en-US"/>
          </w:rPr>
          <w:t>uk</w:t>
        </w:r>
        <w:proofErr w:type="spellEnd"/>
        <w:r w:rsidRPr="00830644">
          <w:rPr>
            <w:rFonts w:ascii="Times New Roman" w:eastAsiaTheme="minorHAnsi" w:hAnsi="Times New Roman"/>
            <w:sz w:val="28"/>
            <w:szCs w:val="28"/>
          </w:rPr>
          <w:t>.</w:t>
        </w:r>
        <w:proofErr w:type="spellStart"/>
        <w:r w:rsidRPr="00830644">
          <w:rPr>
            <w:rFonts w:ascii="Times New Roman" w:eastAsiaTheme="minorHAnsi" w:hAnsi="Times New Roman"/>
            <w:sz w:val="28"/>
            <w:szCs w:val="28"/>
            <w:lang w:val="en-US"/>
          </w:rPr>
          <w:t>wikipedia</w:t>
        </w:r>
        <w:proofErr w:type="spellEnd"/>
        <w:r w:rsidRPr="00830644">
          <w:rPr>
            <w:rFonts w:ascii="Times New Roman" w:eastAsiaTheme="minorHAnsi" w:hAnsi="Times New Roman"/>
            <w:sz w:val="28"/>
            <w:szCs w:val="28"/>
          </w:rPr>
          <w:t>.</w:t>
        </w:r>
        <w:r w:rsidRPr="00830644">
          <w:rPr>
            <w:rFonts w:ascii="Times New Roman" w:eastAsiaTheme="minorHAnsi" w:hAnsi="Times New Roman"/>
            <w:sz w:val="28"/>
            <w:szCs w:val="28"/>
            <w:lang w:val="en-US"/>
          </w:rPr>
          <w:t>org</w:t>
        </w:r>
        <w:r w:rsidRPr="00830644">
          <w:rPr>
            <w:rFonts w:ascii="Times New Roman" w:eastAsiaTheme="minorHAnsi" w:hAnsi="Times New Roman"/>
            <w:sz w:val="28"/>
            <w:szCs w:val="28"/>
          </w:rPr>
          <w:t>/</w:t>
        </w:r>
        <w:r w:rsidRPr="00830644">
          <w:rPr>
            <w:rFonts w:ascii="Times New Roman" w:eastAsiaTheme="minorHAnsi" w:hAnsi="Times New Roman"/>
            <w:sz w:val="28"/>
            <w:szCs w:val="28"/>
            <w:lang w:val="en-US"/>
          </w:rPr>
          <w:t>wiki</w:t>
        </w:r>
        <w:r w:rsidRPr="00830644">
          <w:rPr>
            <w:rFonts w:ascii="Times New Roman" w:eastAsiaTheme="minorHAnsi" w:hAnsi="Times New Roman"/>
            <w:sz w:val="28"/>
            <w:szCs w:val="28"/>
          </w:rPr>
          <w:t>/</w:t>
        </w:r>
        <w:r w:rsidRPr="00830644">
          <w:rPr>
            <w:rFonts w:ascii="Times New Roman" w:eastAsiaTheme="minorHAnsi" w:hAnsi="Times New Roman"/>
            <w:sz w:val="28"/>
            <w:szCs w:val="28"/>
            <w:lang w:val="uk-UA"/>
          </w:rPr>
          <w:t>Охорона_праці</w:t>
        </w:r>
      </w:hyperlink>
      <w:r w:rsidRPr="00830644">
        <w:rPr>
          <w:rFonts w:ascii="Times New Roman" w:eastAsiaTheme="minorHAnsi" w:hAnsi="Times New Roman"/>
          <w:sz w:val="28"/>
          <w:szCs w:val="28"/>
          <w:lang w:val="uk-UA"/>
        </w:rPr>
        <w:t xml:space="preserve"> (дата звернення: 17.</w:t>
      </w:r>
      <w:r w:rsidR="00F53CE7">
        <w:rPr>
          <w:rFonts w:ascii="Times New Roman" w:eastAsiaTheme="minorHAnsi" w:hAnsi="Times New Roman"/>
          <w:sz w:val="28"/>
          <w:szCs w:val="28"/>
          <w:lang w:val="uk-UA"/>
        </w:rPr>
        <w:t>06</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 xml:space="preserve">). </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Охорона праці очима інженера з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32" w:history="1">
        <w:r w:rsidRPr="00830644">
          <w:rPr>
            <w:rFonts w:ascii="Times New Roman" w:eastAsiaTheme="minorHAnsi" w:hAnsi="Times New Roman"/>
            <w:sz w:val="28"/>
            <w:szCs w:val="28"/>
            <w:lang w:val="uk-UA"/>
          </w:rPr>
          <w:t>http://www.xn----7sbb3ceaalef1cv2s.in.ua/</w:t>
        </w:r>
      </w:hyperlink>
      <w:r w:rsidRPr="00830644">
        <w:rPr>
          <w:rFonts w:ascii="Times New Roman" w:eastAsiaTheme="minorHAnsi" w:hAnsi="Times New Roman"/>
          <w:sz w:val="28"/>
          <w:szCs w:val="28"/>
          <w:lang w:val="uk-UA"/>
        </w:rPr>
        <w:t xml:space="preserve"> (дата звернення: 17.</w:t>
      </w:r>
      <w:r w:rsidR="00F53CE7">
        <w:rPr>
          <w:rFonts w:ascii="Times New Roman" w:eastAsiaTheme="minorHAnsi" w:hAnsi="Times New Roman"/>
          <w:sz w:val="28"/>
          <w:szCs w:val="28"/>
          <w:lang w:val="uk-UA"/>
        </w:rPr>
        <w:t>06</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Підбір і використання іграшок для дітей дошкільного віку в дошкільних навчальних закладах: лист Міністерства освіти і науки України від 18.07.2008 № 1/9-470  </w:t>
      </w:r>
      <w:r w:rsidRPr="00830644">
        <w:rPr>
          <w:rFonts w:ascii="Times New Roman" w:hAnsi="Times New Roman"/>
          <w:sz w:val="28"/>
          <w:szCs w:val="28"/>
          <w:lang w:val="en-US" w:eastAsia="ru-RU"/>
        </w:rPr>
        <w:t>URL</w:t>
      </w:r>
      <w:r w:rsidRPr="00830644">
        <w:rPr>
          <w:rFonts w:ascii="Times New Roman" w:hAnsi="Times New Roman"/>
          <w:sz w:val="28"/>
          <w:szCs w:val="28"/>
          <w:lang w:val="uk-UA" w:eastAsia="ru-RU"/>
        </w:rPr>
        <w:t>: crd18.ucoz.ua/26_d71.doc (дата звернення: 21.</w:t>
      </w:r>
      <w:r w:rsidR="00F53CE7">
        <w:rPr>
          <w:rFonts w:ascii="Times New Roman" w:hAnsi="Times New Roman"/>
          <w:sz w:val="28"/>
          <w:szCs w:val="28"/>
          <w:lang w:val="uk-UA" w:eastAsia="ru-RU"/>
        </w:rPr>
        <w:t>08</w:t>
      </w:r>
      <w:r w:rsidRPr="00830644">
        <w:rPr>
          <w:rFonts w:ascii="Times New Roman" w:hAnsi="Times New Roman"/>
          <w:sz w:val="28"/>
          <w:szCs w:val="28"/>
          <w:lang w:val="uk-UA" w:eastAsia="ru-RU"/>
        </w:rPr>
        <w:t>.20</w:t>
      </w:r>
      <w:r w:rsidR="00F53CE7">
        <w:rPr>
          <w:rFonts w:ascii="Times New Roman" w:hAnsi="Times New Roman"/>
          <w:sz w:val="28"/>
          <w:szCs w:val="28"/>
          <w:lang w:val="uk-UA" w:eastAsia="ru-RU"/>
        </w:rPr>
        <w:t>20</w:t>
      </w:r>
      <w:r w:rsidRPr="00830644">
        <w:rPr>
          <w:rFonts w:ascii="Times New Roman" w:hAnsi="Times New Roman"/>
          <w:sz w:val="28"/>
          <w:szCs w:val="28"/>
          <w:lang w:val="uk-UA" w:eastAsia="ru-RU"/>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Позаплановий інструктаж з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33" w:history="1">
        <w:r w:rsidRPr="00830644">
          <w:rPr>
            <w:rFonts w:ascii="Times New Roman" w:eastAsiaTheme="minorHAnsi" w:hAnsi="Times New Roman"/>
            <w:sz w:val="28"/>
            <w:szCs w:val="28"/>
            <w:lang w:val="uk-UA"/>
          </w:rPr>
          <w:t>http://ifreestore.net/4643/87/</w:t>
        </w:r>
      </w:hyperlink>
      <w:r w:rsidRPr="00830644">
        <w:rPr>
          <w:rFonts w:ascii="Times New Roman" w:eastAsiaTheme="minorHAnsi" w:hAnsi="Times New Roman"/>
          <w:sz w:val="28"/>
          <w:szCs w:val="28"/>
          <w:lang w:val="uk-UA"/>
        </w:rPr>
        <w:t xml:space="preserve"> (дата звернення 20.</w:t>
      </w:r>
      <w:r w:rsidR="00F53CE7">
        <w:rPr>
          <w:rFonts w:ascii="Times New Roman" w:eastAsiaTheme="minorHAnsi" w:hAnsi="Times New Roman"/>
          <w:sz w:val="28"/>
          <w:szCs w:val="28"/>
          <w:lang w:val="uk-UA"/>
        </w:rPr>
        <w:t>08</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Полєтаєв В.П. Охорона праці в галузі (для спеціальнос</w:t>
      </w:r>
      <w:r w:rsidR="00F53CE7">
        <w:rPr>
          <w:rFonts w:ascii="Times New Roman" w:eastAsiaTheme="minorHAnsi" w:hAnsi="Times New Roman"/>
          <w:sz w:val="28"/>
          <w:szCs w:val="28"/>
          <w:lang w:val="uk-UA"/>
        </w:rPr>
        <w:t>ті «Металургія чорних металів»)</w:t>
      </w:r>
      <w:r w:rsidRPr="00830644">
        <w:rPr>
          <w:rFonts w:ascii="Times New Roman" w:eastAsiaTheme="minorHAnsi" w:hAnsi="Times New Roman"/>
          <w:sz w:val="28"/>
          <w:szCs w:val="28"/>
          <w:lang w:val="uk-UA"/>
        </w:rPr>
        <w:t>: навчальний посібник. Дніпродзержинськ: ДДТУ, 2015.  363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Положення про організацію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34" w:history="1">
        <w:r w:rsidRPr="00830644">
          <w:rPr>
            <w:rFonts w:ascii="Times New Roman" w:eastAsiaTheme="minorHAnsi" w:hAnsi="Times New Roman"/>
            <w:sz w:val="28"/>
            <w:szCs w:val="28"/>
            <w:lang w:val="uk-UA"/>
          </w:rPr>
          <w:t>http://mkngu.in.ua/wp-content/uploads.pdf</w:t>
        </w:r>
      </w:hyperlink>
      <w:r w:rsidRPr="00830644">
        <w:rPr>
          <w:rFonts w:ascii="Times New Roman" w:eastAsiaTheme="minorHAnsi" w:hAnsi="Times New Roman"/>
          <w:sz w:val="28"/>
          <w:szCs w:val="28"/>
          <w:lang w:val="uk-UA"/>
        </w:rPr>
        <w:t xml:space="preserve"> (дата звернення: 17.</w:t>
      </w:r>
      <w:r w:rsidR="00F53CE7">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hAnsi="Times New Roman"/>
          <w:sz w:val="28"/>
          <w:szCs w:val="28"/>
          <w:lang w:val="uk-UA" w:eastAsia="ru-RU"/>
        </w:rPr>
        <w:t xml:space="preserve">Положення про організацію роботи з охорони праці учасників навчально-виховного процесу в установах і навчальних закладах.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w:t>
      </w:r>
      <w:hyperlink r:id="rId35" w:history="1">
        <w:r w:rsidRPr="00830644">
          <w:rPr>
            <w:rFonts w:ascii="Times New Roman" w:eastAsiaTheme="minorHAnsi" w:hAnsi="Times New Roman"/>
            <w:sz w:val="28"/>
            <w:szCs w:val="28"/>
            <w:lang w:val="uk-UA"/>
          </w:rPr>
          <w:t>file:///C:/Users/Feron/Downloads/nakaz-mon-1669-2017.pdf</w:t>
        </w:r>
      </w:hyperlink>
      <w:r w:rsidRPr="00830644">
        <w:rPr>
          <w:rFonts w:ascii="Times New Roman" w:eastAsiaTheme="minorHAnsi" w:hAnsi="Times New Roman"/>
          <w:sz w:val="28"/>
          <w:szCs w:val="28"/>
          <w:lang w:val="uk-UA"/>
        </w:rPr>
        <w:t xml:space="preserve"> (дата звернення: </w:t>
      </w:r>
      <w:r w:rsidR="00F53CE7">
        <w:rPr>
          <w:rFonts w:ascii="Times New Roman" w:eastAsiaTheme="minorHAnsi" w:hAnsi="Times New Roman"/>
          <w:sz w:val="28"/>
          <w:szCs w:val="28"/>
          <w:lang w:val="uk-UA"/>
        </w:rPr>
        <w:t>1</w:t>
      </w:r>
      <w:r w:rsidRPr="00830644">
        <w:rPr>
          <w:rFonts w:ascii="Times New Roman" w:eastAsiaTheme="minorHAnsi" w:hAnsi="Times New Roman"/>
          <w:sz w:val="28"/>
          <w:szCs w:val="28"/>
          <w:lang w:val="uk-UA"/>
        </w:rPr>
        <w:t>0.</w:t>
      </w:r>
      <w:r w:rsidR="00F53CE7">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Положення про розробку інструкцій з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w:t>
      </w:r>
      <w:r w:rsidRPr="00830644">
        <w:rPr>
          <w:rFonts w:ascii="Times New Roman" w:eastAsiaTheme="minorHAnsi" w:hAnsi="Times New Roman"/>
          <w:sz w:val="28"/>
          <w:szCs w:val="28"/>
          <w:lang w:val="uk-UA"/>
        </w:rPr>
        <w:t xml:space="preserve"> </w:t>
      </w:r>
      <w:hyperlink r:id="rId36" w:history="1">
        <w:r w:rsidRPr="00830644">
          <w:rPr>
            <w:rFonts w:ascii="Times New Roman" w:hAnsi="Times New Roman"/>
            <w:sz w:val="28"/>
            <w:szCs w:val="28"/>
            <w:lang w:val="uk-UA" w:eastAsia="ru-RU"/>
          </w:rPr>
          <w:t>http://zakon.rada.gov.ua/laws/show/z0226-98</w:t>
        </w:r>
      </w:hyperlink>
      <w:r w:rsidRPr="00830644">
        <w:rPr>
          <w:rFonts w:ascii="Times New Roman" w:hAnsi="Times New Roman"/>
          <w:sz w:val="28"/>
          <w:szCs w:val="28"/>
          <w:lang w:val="uk-UA" w:eastAsia="ru-RU"/>
        </w:rPr>
        <w:t xml:space="preserve">  (дата звернення: </w:t>
      </w:r>
      <w:r w:rsidR="00F53CE7">
        <w:rPr>
          <w:rFonts w:ascii="Times New Roman" w:hAnsi="Times New Roman"/>
          <w:sz w:val="28"/>
          <w:szCs w:val="28"/>
          <w:lang w:val="uk-UA" w:eastAsia="ru-RU"/>
        </w:rPr>
        <w:t>13</w:t>
      </w:r>
      <w:r w:rsidRPr="00830644">
        <w:rPr>
          <w:rFonts w:ascii="Times New Roman" w:hAnsi="Times New Roman"/>
          <w:sz w:val="28"/>
          <w:szCs w:val="28"/>
          <w:lang w:val="uk-UA" w:eastAsia="ru-RU"/>
        </w:rPr>
        <w:t>.</w:t>
      </w:r>
      <w:r w:rsidR="00F53CE7">
        <w:rPr>
          <w:rFonts w:ascii="Times New Roman" w:hAnsi="Times New Roman"/>
          <w:sz w:val="28"/>
          <w:szCs w:val="28"/>
          <w:lang w:val="uk-UA" w:eastAsia="ru-RU"/>
        </w:rPr>
        <w:t>05</w:t>
      </w:r>
      <w:r w:rsidRPr="00830644">
        <w:rPr>
          <w:rFonts w:ascii="Times New Roman" w:hAnsi="Times New Roman"/>
          <w:sz w:val="28"/>
          <w:szCs w:val="28"/>
          <w:lang w:val="uk-UA" w:eastAsia="ru-RU"/>
        </w:rPr>
        <w:t>.20</w:t>
      </w:r>
      <w:r w:rsidR="00F53CE7">
        <w:rPr>
          <w:rFonts w:ascii="Times New Roman" w:hAnsi="Times New Roman"/>
          <w:sz w:val="28"/>
          <w:szCs w:val="28"/>
          <w:lang w:val="uk-UA" w:eastAsia="ru-RU"/>
        </w:rPr>
        <w:t>20</w:t>
      </w:r>
      <w:r w:rsidRPr="00830644">
        <w:rPr>
          <w:rFonts w:ascii="Times New Roman" w:hAnsi="Times New Roman"/>
          <w:sz w:val="28"/>
          <w:szCs w:val="28"/>
          <w:lang w:val="uk-UA" w:eastAsia="ru-RU"/>
        </w:rPr>
        <w:t>).</w:t>
      </w:r>
    </w:p>
    <w:p w:rsidR="00830644" w:rsidRPr="00830644" w:rsidRDefault="00830644" w:rsidP="00830644">
      <w:pPr>
        <w:numPr>
          <w:ilvl w:val="0"/>
          <w:numId w:val="7"/>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Постанова про затвердження Порядку розслідування та обліку нещасних випадків невиробничого характеру.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w:t>
      </w:r>
      <w:r w:rsidRPr="00830644">
        <w:rPr>
          <w:rFonts w:ascii="Times New Roman" w:eastAsiaTheme="minorHAnsi" w:hAnsi="Times New Roman"/>
          <w:sz w:val="28"/>
          <w:szCs w:val="28"/>
          <w:lang w:val="uk-UA"/>
        </w:rPr>
        <w:t xml:space="preserve"> </w:t>
      </w:r>
      <w:r w:rsidRPr="00830644">
        <w:rPr>
          <w:rFonts w:ascii="Times New Roman" w:hAnsi="Times New Roman"/>
          <w:sz w:val="28"/>
          <w:szCs w:val="28"/>
          <w:lang w:val="uk-UA" w:eastAsia="ru-RU"/>
        </w:rPr>
        <w:t xml:space="preserve"> </w:t>
      </w:r>
      <w:hyperlink r:id="rId37" w:history="1">
        <w:r w:rsidRPr="00830644">
          <w:rPr>
            <w:rFonts w:ascii="Times New Roman" w:hAnsi="Times New Roman"/>
            <w:sz w:val="28"/>
            <w:szCs w:val="28"/>
            <w:lang w:val="uk-UA" w:eastAsia="ru-RU"/>
          </w:rPr>
          <w:t>http://zakon.rada.gov.ua/laws/show/270-2001-%D0%BF</w:t>
        </w:r>
      </w:hyperlink>
      <w:r w:rsidRPr="00830644">
        <w:rPr>
          <w:rFonts w:ascii="Times New Roman" w:hAnsi="Times New Roman"/>
          <w:sz w:val="28"/>
          <w:szCs w:val="28"/>
          <w:lang w:val="uk-UA" w:eastAsia="ru-RU"/>
        </w:rPr>
        <w:t xml:space="preserve">  (дата звернення: 01.01.20</w:t>
      </w:r>
      <w:r w:rsidR="00F53CE7">
        <w:rPr>
          <w:rFonts w:ascii="Times New Roman" w:hAnsi="Times New Roman"/>
          <w:sz w:val="28"/>
          <w:szCs w:val="28"/>
          <w:lang w:val="uk-UA" w:eastAsia="ru-RU"/>
        </w:rPr>
        <w:t>20</w:t>
      </w:r>
      <w:r w:rsidRPr="00830644">
        <w:rPr>
          <w:rFonts w:ascii="Times New Roman" w:hAnsi="Times New Roman"/>
          <w:sz w:val="28"/>
          <w:szCs w:val="28"/>
          <w:lang w:val="uk-UA" w:eastAsia="ru-RU"/>
        </w:rPr>
        <w:t xml:space="preserve">).       </w:t>
      </w:r>
    </w:p>
    <w:p w:rsidR="00830644" w:rsidRPr="00830644" w:rsidRDefault="00830644" w:rsidP="00830644">
      <w:pPr>
        <w:numPr>
          <w:ilvl w:val="0"/>
          <w:numId w:val="7"/>
        </w:numPr>
        <w:spacing w:after="0" w:line="360" w:lineRule="auto"/>
        <w:ind w:left="0" w:firstLine="709"/>
        <w:contextualSpacing/>
        <w:jc w:val="both"/>
        <w:rPr>
          <w:rFonts w:ascii="Times New Roman" w:hAnsi="Times New Roman"/>
          <w:sz w:val="28"/>
          <w:szCs w:val="28"/>
          <w:lang w:val="uk-UA" w:eastAsia="ru-RU"/>
        </w:rPr>
      </w:pPr>
      <w:r w:rsidRPr="00830644">
        <w:rPr>
          <w:rFonts w:ascii="Times New Roman" w:hAnsi="Times New Roman"/>
          <w:sz w:val="28"/>
          <w:szCs w:val="28"/>
          <w:lang w:val="uk-UA" w:eastAsia="ru-RU"/>
        </w:rPr>
        <w:t xml:space="preserve">Постанова Кабінету Міністрів України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w:t>
      </w:r>
      <w:r w:rsidRPr="00830644">
        <w:rPr>
          <w:rFonts w:ascii="Times New Roman" w:eastAsiaTheme="minorHAnsi" w:hAnsi="Times New Roman"/>
          <w:sz w:val="28"/>
          <w:szCs w:val="28"/>
          <w:lang w:val="uk-UA"/>
        </w:rPr>
        <w:t xml:space="preserve"> </w:t>
      </w:r>
      <w:r w:rsidRPr="00830644">
        <w:rPr>
          <w:rFonts w:ascii="Times New Roman" w:hAnsi="Times New Roman"/>
          <w:sz w:val="28"/>
          <w:szCs w:val="28"/>
          <w:lang w:val="uk-UA" w:eastAsia="ru-RU"/>
        </w:rPr>
        <w:t xml:space="preserve"> </w:t>
      </w:r>
      <w:hyperlink r:id="rId38" w:history="1">
        <w:r w:rsidRPr="00830644">
          <w:rPr>
            <w:rFonts w:ascii="Times New Roman" w:hAnsi="Times New Roman"/>
            <w:sz w:val="28"/>
            <w:szCs w:val="28"/>
            <w:lang w:val="uk-UA" w:eastAsia="ru-RU"/>
          </w:rPr>
          <w:t>http://zakon.rada.gov.ua/laws/show/559-2001-%D0%BF</w:t>
        </w:r>
      </w:hyperlink>
      <w:r w:rsidRPr="00830644">
        <w:rPr>
          <w:rFonts w:ascii="Times New Roman" w:hAnsi="Times New Roman"/>
          <w:sz w:val="28"/>
          <w:szCs w:val="28"/>
          <w:lang w:val="uk-UA" w:eastAsia="ru-RU"/>
        </w:rPr>
        <w:t xml:space="preserve"> (дата звернення: 16.01.20</w:t>
      </w:r>
      <w:r w:rsidR="00F53CE7">
        <w:rPr>
          <w:rFonts w:ascii="Times New Roman" w:hAnsi="Times New Roman"/>
          <w:sz w:val="28"/>
          <w:szCs w:val="28"/>
          <w:lang w:val="uk-UA" w:eastAsia="ru-RU"/>
        </w:rPr>
        <w:t>20</w:t>
      </w:r>
      <w:r w:rsidRPr="00830644">
        <w:rPr>
          <w:rFonts w:ascii="Times New Roman" w:hAnsi="Times New Roman"/>
          <w:sz w:val="28"/>
          <w:szCs w:val="28"/>
          <w:lang w:val="uk-UA" w:eastAsia="ru-RU"/>
        </w:rPr>
        <w:t xml:space="preserve">).       </w:t>
      </w:r>
    </w:p>
    <w:p w:rsidR="00830644" w:rsidRPr="00830644" w:rsidRDefault="00830644" w:rsidP="00830644">
      <w:pPr>
        <w:numPr>
          <w:ilvl w:val="0"/>
          <w:numId w:val="7"/>
        </w:numPr>
        <w:spacing w:after="0" w:line="360" w:lineRule="auto"/>
        <w:ind w:left="0" w:firstLine="709"/>
        <w:contextualSpacing/>
        <w:jc w:val="both"/>
        <w:rPr>
          <w:rFonts w:ascii="Times New Roman" w:eastAsia="Calibri" w:hAnsi="Times New Roman"/>
          <w:bCs/>
          <w:sz w:val="28"/>
          <w:szCs w:val="28"/>
          <w:lang w:val="uk-UA"/>
        </w:rPr>
      </w:pPr>
      <w:r w:rsidRPr="00830644">
        <w:rPr>
          <w:rFonts w:ascii="Times New Roman" w:hAnsi="Times New Roman"/>
          <w:sz w:val="28"/>
          <w:szCs w:val="28"/>
          <w:lang w:val="uk-UA" w:eastAsia="ru-RU"/>
        </w:rPr>
        <w:t xml:space="preserve">Примірна інструкція з діловодства у дошкільних навчальних закладах.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fastiv-osvita.edukit.kiev.ua/.../інструкція%20з%20діловодс... (дата звернення: 16.01.20</w:t>
      </w:r>
      <w:r w:rsidR="00F53CE7">
        <w:rPr>
          <w:rFonts w:ascii="Times New Roman" w:eastAsia="Calibri" w:hAnsi="Times New Roman"/>
          <w:bCs/>
          <w:sz w:val="28"/>
          <w:szCs w:val="28"/>
          <w:lang w:val="uk-UA"/>
        </w:rPr>
        <w:t>20</w:t>
      </w:r>
      <w:r w:rsidRPr="00830644">
        <w:rPr>
          <w:rFonts w:ascii="Times New Roman" w:eastAsia="Calibri" w:hAnsi="Times New Roman"/>
          <w:bCs/>
          <w:sz w:val="28"/>
          <w:szCs w:val="28"/>
          <w:lang w:val="uk-UA"/>
        </w:rPr>
        <w:t xml:space="preserve">).       </w:t>
      </w:r>
    </w:p>
    <w:p w:rsidR="00830644" w:rsidRPr="00830644" w:rsidRDefault="00F53CE7"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Pr>
          <w:rFonts w:ascii="Times New Roman" w:eastAsiaTheme="minorHAnsi" w:hAnsi="Times New Roman"/>
          <w:sz w:val="28"/>
          <w:szCs w:val="28"/>
          <w:lang w:val="uk-UA"/>
        </w:rPr>
        <w:t>Про охорону праці</w:t>
      </w:r>
      <w:r w:rsidR="00830644" w:rsidRPr="00830644">
        <w:rPr>
          <w:rFonts w:ascii="Times New Roman" w:eastAsiaTheme="minorHAnsi" w:hAnsi="Times New Roman"/>
          <w:sz w:val="28"/>
          <w:szCs w:val="28"/>
          <w:lang w:val="uk-UA"/>
        </w:rPr>
        <w:t>: Закон України від 14.10.1992 № 2694-</w:t>
      </w:r>
      <w:r w:rsidR="00830644" w:rsidRPr="00830644">
        <w:rPr>
          <w:rFonts w:ascii="Times New Roman" w:eastAsiaTheme="minorHAnsi" w:hAnsi="Times New Roman"/>
          <w:sz w:val="28"/>
          <w:szCs w:val="28"/>
        </w:rPr>
        <w:t>XII</w:t>
      </w:r>
      <w:r w:rsidR="00830644" w:rsidRPr="00830644">
        <w:rPr>
          <w:rFonts w:ascii="Times New Roman" w:eastAsiaTheme="minorHAnsi" w:hAnsi="Times New Roman"/>
          <w:sz w:val="28"/>
          <w:szCs w:val="28"/>
          <w:lang w:val="uk-UA"/>
        </w:rPr>
        <w:t xml:space="preserve"> </w:t>
      </w:r>
      <w:r w:rsidR="00830644" w:rsidRPr="00830644">
        <w:rPr>
          <w:rFonts w:ascii="Times New Roman" w:eastAsia="Calibri" w:hAnsi="Times New Roman"/>
          <w:bCs/>
          <w:sz w:val="28"/>
          <w:szCs w:val="28"/>
          <w:lang w:val="en-US"/>
        </w:rPr>
        <w:t>URL</w:t>
      </w:r>
      <w:r w:rsidR="00830644" w:rsidRPr="00830644">
        <w:rPr>
          <w:rFonts w:ascii="Times New Roman" w:eastAsia="Calibri" w:hAnsi="Times New Roman"/>
          <w:bCs/>
          <w:sz w:val="28"/>
          <w:szCs w:val="28"/>
          <w:lang w:val="uk-UA"/>
        </w:rPr>
        <w:t>:</w:t>
      </w:r>
      <w:r w:rsidR="00830644" w:rsidRPr="00830644">
        <w:rPr>
          <w:rFonts w:ascii="Times New Roman" w:eastAsiaTheme="minorHAnsi" w:hAnsi="Times New Roman"/>
          <w:sz w:val="28"/>
          <w:szCs w:val="28"/>
          <w:lang w:val="uk-UA"/>
        </w:rPr>
        <w:t xml:space="preserve"> </w:t>
      </w:r>
      <w:proofErr w:type="spellStart"/>
      <w:r w:rsidR="00830644" w:rsidRPr="00830644">
        <w:rPr>
          <w:rFonts w:ascii="Times New Roman" w:eastAsiaTheme="minorHAnsi" w:hAnsi="Times New Roman"/>
          <w:sz w:val="28"/>
          <w:szCs w:val="28"/>
        </w:rPr>
        <w:t>http</w:t>
      </w:r>
      <w:proofErr w:type="spellEnd"/>
      <w:r w:rsidR="00830644" w:rsidRPr="00830644">
        <w:rPr>
          <w:rFonts w:ascii="Times New Roman" w:eastAsiaTheme="minorHAnsi" w:hAnsi="Times New Roman"/>
          <w:sz w:val="28"/>
          <w:szCs w:val="28"/>
          <w:lang w:val="uk-UA"/>
        </w:rPr>
        <w:t xml:space="preserve">: // </w:t>
      </w:r>
      <w:r w:rsidR="00830644" w:rsidRPr="00830644">
        <w:rPr>
          <w:rFonts w:ascii="Times New Roman" w:eastAsiaTheme="minorHAnsi" w:hAnsi="Times New Roman"/>
          <w:sz w:val="28"/>
          <w:szCs w:val="28"/>
        </w:rPr>
        <w:t>z</w:t>
      </w:r>
      <w:proofErr w:type="spellStart"/>
      <w:r w:rsidR="00830644" w:rsidRPr="00830644">
        <w:rPr>
          <w:rFonts w:ascii="Times New Roman" w:eastAsiaTheme="minorHAnsi" w:hAnsi="Times New Roman"/>
          <w:sz w:val="28"/>
          <w:szCs w:val="28"/>
          <w:lang w:val="en-US"/>
        </w:rPr>
        <w:t>akon</w:t>
      </w:r>
      <w:proofErr w:type="spellEnd"/>
      <w:r w:rsidR="00830644" w:rsidRPr="00830644">
        <w:rPr>
          <w:rFonts w:ascii="Times New Roman" w:eastAsiaTheme="minorHAnsi" w:hAnsi="Times New Roman"/>
          <w:sz w:val="28"/>
          <w:szCs w:val="28"/>
          <w:lang w:val="uk-UA"/>
        </w:rPr>
        <w:t xml:space="preserve"> 1. </w:t>
      </w:r>
      <w:proofErr w:type="spellStart"/>
      <w:proofErr w:type="gramStart"/>
      <w:r w:rsidR="00830644" w:rsidRPr="00830644">
        <w:rPr>
          <w:rFonts w:ascii="Times New Roman" w:eastAsiaTheme="minorHAnsi" w:hAnsi="Times New Roman"/>
          <w:sz w:val="28"/>
          <w:szCs w:val="28"/>
          <w:lang w:val="en-US"/>
        </w:rPr>
        <w:t>rada</w:t>
      </w:r>
      <w:proofErr w:type="spellEnd"/>
      <w:proofErr w:type="gramEnd"/>
      <w:r w:rsidR="00830644" w:rsidRPr="00830644">
        <w:rPr>
          <w:rFonts w:ascii="Times New Roman" w:eastAsiaTheme="minorHAnsi" w:hAnsi="Times New Roman"/>
          <w:sz w:val="28"/>
          <w:szCs w:val="28"/>
          <w:lang w:val="uk-UA"/>
        </w:rPr>
        <w:t xml:space="preserve">. </w:t>
      </w:r>
      <w:proofErr w:type="spellStart"/>
      <w:proofErr w:type="gramStart"/>
      <w:r w:rsidR="00830644" w:rsidRPr="00830644">
        <w:rPr>
          <w:rFonts w:ascii="Times New Roman" w:eastAsiaTheme="minorHAnsi" w:hAnsi="Times New Roman"/>
          <w:sz w:val="28"/>
          <w:szCs w:val="28"/>
          <w:lang w:val="en-US"/>
        </w:rPr>
        <w:t>gov</w:t>
      </w:r>
      <w:proofErr w:type="spellEnd"/>
      <w:proofErr w:type="gramEnd"/>
      <w:r w:rsidR="00830644" w:rsidRPr="00830644">
        <w:rPr>
          <w:rFonts w:ascii="Times New Roman" w:eastAsiaTheme="minorHAnsi" w:hAnsi="Times New Roman"/>
          <w:sz w:val="28"/>
          <w:szCs w:val="28"/>
          <w:lang w:val="uk-UA"/>
        </w:rPr>
        <w:t xml:space="preserve">. </w:t>
      </w:r>
      <w:proofErr w:type="spellStart"/>
      <w:r w:rsidR="00830644" w:rsidRPr="00830644">
        <w:rPr>
          <w:rFonts w:ascii="Times New Roman" w:eastAsiaTheme="minorHAnsi" w:hAnsi="Times New Roman"/>
          <w:sz w:val="28"/>
          <w:szCs w:val="28"/>
          <w:lang w:val="en-US"/>
        </w:rPr>
        <w:t>ua</w:t>
      </w:r>
      <w:proofErr w:type="spellEnd"/>
      <w:r w:rsidR="00830644" w:rsidRPr="00830644">
        <w:rPr>
          <w:rFonts w:ascii="Times New Roman" w:eastAsiaTheme="minorHAnsi" w:hAnsi="Times New Roman"/>
          <w:sz w:val="28"/>
          <w:szCs w:val="28"/>
          <w:lang w:val="uk-UA"/>
        </w:rPr>
        <w:t xml:space="preserve">. (дата звернення: </w:t>
      </w:r>
      <w:r>
        <w:rPr>
          <w:rFonts w:ascii="Times New Roman" w:eastAsiaTheme="minorHAnsi" w:hAnsi="Times New Roman"/>
          <w:sz w:val="28"/>
          <w:szCs w:val="28"/>
          <w:lang w:val="uk-UA"/>
        </w:rPr>
        <w:t>06</w:t>
      </w:r>
      <w:r w:rsidR="00830644" w:rsidRPr="00830644">
        <w:rPr>
          <w:rFonts w:ascii="Times New Roman" w:eastAsiaTheme="minorHAnsi" w:hAnsi="Times New Roman"/>
          <w:sz w:val="28"/>
          <w:szCs w:val="28"/>
          <w:lang w:val="uk-UA"/>
        </w:rPr>
        <w:t>.</w:t>
      </w:r>
      <w:r>
        <w:rPr>
          <w:rFonts w:ascii="Times New Roman" w:eastAsiaTheme="minorHAnsi" w:hAnsi="Times New Roman"/>
          <w:sz w:val="28"/>
          <w:szCs w:val="28"/>
          <w:lang w:val="uk-UA"/>
        </w:rPr>
        <w:t>04</w:t>
      </w:r>
      <w:r w:rsidR="00830644" w:rsidRPr="00830644">
        <w:rPr>
          <w:rFonts w:ascii="Times New Roman" w:eastAsiaTheme="minorHAnsi" w:hAnsi="Times New Roman"/>
          <w:sz w:val="28"/>
          <w:szCs w:val="28"/>
          <w:lang w:val="uk-UA"/>
        </w:rPr>
        <w:t>.20</w:t>
      </w:r>
      <w:r>
        <w:rPr>
          <w:rFonts w:ascii="Times New Roman" w:eastAsiaTheme="minorHAnsi" w:hAnsi="Times New Roman"/>
          <w:sz w:val="28"/>
          <w:szCs w:val="28"/>
          <w:lang w:val="uk-UA"/>
        </w:rPr>
        <w:t>20</w:t>
      </w:r>
      <w:r w:rsidR="00830644" w:rsidRPr="00830644">
        <w:rPr>
          <w:rFonts w:ascii="Times New Roman" w:eastAsiaTheme="minorHAnsi" w:hAnsi="Times New Roman"/>
          <w:sz w:val="28"/>
          <w:szCs w:val="28"/>
          <w:lang w:val="uk-UA"/>
        </w:rPr>
        <w:t>).</w:t>
      </w:r>
    </w:p>
    <w:p w:rsidR="00830644" w:rsidRPr="00830644" w:rsidRDefault="00F53CE7"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Pr>
          <w:rFonts w:ascii="Times New Roman" w:eastAsiaTheme="minorHAnsi" w:hAnsi="Times New Roman"/>
          <w:sz w:val="28"/>
          <w:szCs w:val="28"/>
          <w:lang w:val="uk-UA"/>
        </w:rPr>
        <w:t>Про пожежну безпеку</w:t>
      </w:r>
      <w:r w:rsidR="00830644" w:rsidRPr="00830644">
        <w:rPr>
          <w:rFonts w:ascii="Times New Roman" w:eastAsiaTheme="minorHAnsi" w:hAnsi="Times New Roman"/>
          <w:sz w:val="28"/>
          <w:szCs w:val="28"/>
          <w:lang w:val="uk-UA"/>
        </w:rPr>
        <w:t xml:space="preserve">: Закон України від 17.12.1993 № 3745-XII </w:t>
      </w:r>
      <w:r w:rsidR="00830644" w:rsidRPr="00830644">
        <w:rPr>
          <w:rFonts w:ascii="Times New Roman" w:eastAsia="Calibri" w:hAnsi="Times New Roman"/>
          <w:bCs/>
          <w:sz w:val="28"/>
          <w:szCs w:val="28"/>
          <w:lang w:val="en-US"/>
        </w:rPr>
        <w:t>URL</w:t>
      </w:r>
      <w:r w:rsidR="00830644" w:rsidRPr="00830644">
        <w:rPr>
          <w:rFonts w:ascii="Times New Roman" w:eastAsia="Calibri" w:hAnsi="Times New Roman"/>
          <w:bCs/>
          <w:sz w:val="28"/>
          <w:szCs w:val="28"/>
          <w:lang w:val="uk-UA"/>
        </w:rPr>
        <w:t xml:space="preserve">: </w:t>
      </w:r>
      <w:r w:rsidR="00830644" w:rsidRPr="00830644">
        <w:rPr>
          <w:rFonts w:ascii="Times New Roman" w:eastAsiaTheme="minorHAnsi" w:hAnsi="Times New Roman"/>
          <w:sz w:val="28"/>
          <w:szCs w:val="28"/>
          <w:lang w:val="uk-UA"/>
        </w:rPr>
        <w:t xml:space="preserve"> http: // </w:t>
      </w:r>
      <w:proofErr w:type="spellStart"/>
      <w:r w:rsidR="00830644" w:rsidRPr="00830644">
        <w:rPr>
          <w:rFonts w:ascii="Times New Roman" w:eastAsiaTheme="minorHAnsi" w:hAnsi="Times New Roman"/>
          <w:sz w:val="28"/>
          <w:szCs w:val="28"/>
          <w:lang w:val="uk-UA"/>
        </w:rPr>
        <w:t>zakon</w:t>
      </w:r>
      <w:proofErr w:type="spellEnd"/>
      <w:r w:rsidR="00830644" w:rsidRPr="00830644">
        <w:rPr>
          <w:rFonts w:ascii="Times New Roman" w:eastAsiaTheme="minorHAnsi" w:hAnsi="Times New Roman"/>
          <w:sz w:val="28"/>
          <w:szCs w:val="28"/>
          <w:lang w:val="uk-UA"/>
        </w:rPr>
        <w:t xml:space="preserve"> 1. </w:t>
      </w:r>
      <w:proofErr w:type="spellStart"/>
      <w:r w:rsidR="00830644" w:rsidRPr="00830644">
        <w:rPr>
          <w:rFonts w:ascii="Times New Roman" w:eastAsiaTheme="minorHAnsi" w:hAnsi="Times New Roman"/>
          <w:sz w:val="28"/>
          <w:szCs w:val="28"/>
          <w:lang w:val="uk-UA"/>
        </w:rPr>
        <w:t>rada</w:t>
      </w:r>
      <w:proofErr w:type="spellEnd"/>
      <w:r w:rsidR="00830644" w:rsidRPr="00830644">
        <w:rPr>
          <w:rFonts w:ascii="Times New Roman" w:eastAsiaTheme="minorHAnsi" w:hAnsi="Times New Roman"/>
          <w:sz w:val="28"/>
          <w:szCs w:val="28"/>
          <w:lang w:val="uk-UA"/>
        </w:rPr>
        <w:t xml:space="preserve">. </w:t>
      </w:r>
      <w:proofErr w:type="spellStart"/>
      <w:r w:rsidR="00830644" w:rsidRPr="00830644">
        <w:rPr>
          <w:rFonts w:ascii="Times New Roman" w:eastAsiaTheme="minorHAnsi" w:hAnsi="Times New Roman"/>
          <w:sz w:val="28"/>
          <w:szCs w:val="28"/>
          <w:lang w:val="uk-UA"/>
        </w:rPr>
        <w:t>gov</w:t>
      </w:r>
      <w:proofErr w:type="spellEnd"/>
      <w:r w:rsidR="00830644" w:rsidRPr="00830644">
        <w:rPr>
          <w:rFonts w:ascii="Times New Roman" w:eastAsiaTheme="minorHAnsi" w:hAnsi="Times New Roman"/>
          <w:sz w:val="28"/>
          <w:szCs w:val="28"/>
          <w:lang w:val="uk-UA"/>
        </w:rPr>
        <w:t xml:space="preserve">. </w:t>
      </w:r>
      <w:proofErr w:type="spellStart"/>
      <w:r w:rsidR="00830644" w:rsidRPr="00830644">
        <w:rPr>
          <w:rFonts w:ascii="Times New Roman" w:eastAsiaTheme="minorHAnsi" w:hAnsi="Times New Roman"/>
          <w:sz w:val="28"/>
          <w:szCs w:val="28"/>
          <w:lang w:val="uk-UA"/>
        </w:rPr>
        <w:t>ua</w:t>
      </w:r>
      <w:proofErr w:type="spellEnd"/>
      <w:r w:rsidR="00830644" w:rsidRPr="00830644">
        <w:rPr>
          <w:rFonts w:ascii="Times New Roman" w:eastAsiaTheme="minorHAnsi" w:hAnsi="Times New Roman"/>
          <w:sz w:val="28"/>
          <w:szCs w:val="28"/>
          <w:lang w:val="uk-UA"/>
        </w:rPr>
        <w:t xml:space="preserve"> (дата звернення: </w:t>
      </w:r>
      <w:r>
        <w:rPr>
          <w:rFonts w:ascii="Times New Roman" w:eastAsiaTheme="minorHAnsi" w:hAnsi="Times New Roman"/>
          <w:sz w:val="28"/>
          <w:szCs w:val="28"/>
          <w:lang w:val="uk-UA"/>
        </w:rPr>
        <w:t>26</w:t>
      </w:r>
      <w:r w:rsidR="00830644" w:rsidRPr="00830644">
        <w:rPr>
          <w:rFonts w:ascii="Times New Roman" w:eastAsiaTheme="minorHAnsi" w:hAnsi="Times New Roman"/>
          <w:sz w:val="28"/>
          <w:szCs w:val="28"/>
          <w:lang w:val="uk-UA"/>
        </w:rPr>
        <w:t>.</w:t>
      </w:r>
      <w:r>
        <w:rPr>
          <w:rFonts w:ascii="Times New Roman" w:eastAsiaTheme="minorHAnsi" w:hAnsi="Times New Roman"/>
          <w:sz w:val="28"/>
          <w:szCs w:val="28"/>
          <w:lang w:val="uk-UA"/>
        </w:rPr>
        <w:t>05</w:t>
      </w:r>
      <w:r w:rsidR="00830644" w:rsidRPr="00830644">
        <w:rPr>
          <w:rFonts w:ascii="Times New Roman" w:eastAsiaTheme="minorHAnsi" w:hAnsi="Times New Roman"/>
          <w:sz w:val="28"/>
          <w:szCs w:val="28"/>
          <w:lang w:val="uk-UA"/>
        </w:rPr>
        <w:t>.20</w:t>
      </w:r>
      <w:r>
        <w:rPr>
          <w:rFonts w:ascii="Times New Roman" w:eastAsiaTheme="minorHAnsi" w:hAnsi="Times New Roman"/>
          <w:sz w:val="28"/>
          <w:szCs w:val="28"/>
          <w:lang w:val="uk-UA"/>
        </w:rPr>
        <w:t>20</w:t>
      </w:r>
      <w:r w:rsidR="00830644"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Про забезпечення санітарного та епідемічного благополуччя населення : Закон України від 24.02.1994 № 4004-XII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http: // </w:t>
      </w:r>
      <w:proofErr w:type="spellStart"/>
      <w:r w:rsidRPr="00830644">
        <w:rPr>
          <w:rFonts w:ascii="Times New Roman" w:eastAsiaTheme="minorHAnsi" w:hAnsi="Times New Roman"/>
          <w:sz w:val="28"/>
          <w:szCs w:val="28"/>
          <w:lang w:val="uk-UA"/>
        </w:rPr>
        <w:t>zakon</w:t>
      </w:r>
      <w:proofErr w:type="spellEnd"/>
      <w:r w:rsidRPr="00830644">
        <w:rPr>
          <w:rFonts w:ascii="Times New Roman" w:eastAsiaTheme="minorHAnsi" w:hAnsi="Times New Roman"/>
          <w:sz w:val="28"/>
          <w:szCs w:val="28"/>
          <w:lang w:val="uk-UA"/>
        </w:rPr>
        <w:t xml:space="preserve"> 1. </w:t>
      </w:r>
      <w:proofErr w:type="spellStart"/>
      <w:r w:rsidRPr="00830644">
        <w:rPr>
          <w:rFonts w:ascii="Times New Roman" w:eastAsiaTheme="minorHAnsi" w:hAnsi="Times New Roman"/>
          <w:sz w:val="28"/>
          <w:szCs w:val="28"/>
          <w:lang w:val="uk-UA"/>
        </w:rPr>
        <w:t>rada</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gov</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ua</w:t>
      </w:r>
      <w:proofErr w:type="spellEnd"/>
      <w:r w:rsidRPr="00830644">
        <w:rPr>
          <w:rFonts w:ascii="Times New Roman" w:eastAsiaTheme="minorHAnsi" w:hAnsi="Times New Roman"/>
          <w:sz w:val="28"/>
          <w:szCs w:val="28"/>
          <w:lang w:val="uk-UA"/>
        </w:rPr>
        <w:t xml:space="preserve"> (дата звернення: </w:t>
      </w:r>
      <w:r w:rsidR="00F53CE7">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w:t>
      </w:r>
      <w:r w:rsidR="00F53CE7">
        <w:rPr>
          <w:rFonts w:ascii="Times New Roman" w:eastAsiaTheme="minorHAnsi" w:hAnsi="Times New Roman"/>
          <w:sz w:val="28"/>
          <w:szCs w:val="28"/>
          <w:lang w:val="uk-UA"/>
        </w:rPr>
        <w:t>07</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Про цивільну оборону України : Закон України від 03.02.1993 № 2974-XII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http: // </w:t>
      </w:r>
      <w:proofErr w:type="spellStart"/>
      <w:r w:rsidRPr="00830644">
        <w:rPr>
          <w:rFonts w:ascii="Times New Roman" w:eastAsiaTheme="minorHAnsi" w:hAnsi="Times New Roman"/>
          <w:sz w:val="28"/>
          <w:szCs w:val="28"/>
          <w:lang w:val="uk-UA"/>
        </w:rPr>
        <w:t>zakon</w:t>
      </w:r>
      <w:proofErr w:type="spellEnd"/>
      <w:r w:rsidRPr="00830644">
        <w:rPr>
          <w:rFonts w:ascii="Times New Roman" w:eastAsiaTheme="minorHAnsi" w:hAnsi="Times New Roman"/>
          <w:sz w:val="28"/>
          <w:szCs w:val="28"/>
          <w:lang w:val="uk-UA"/>
        </w:rPr>
        <w:t xml:space="preserve"> 1. </w:t>
      </w:r>
      <w:proofErr w:type="spellStart"/>
      <w:r w:rsidRPr="00830644">
        <w:rPr>
          <w:rFonts w:ascii="Times New Roman" w:eastAsiaTheme="minorHAnsi" w:hAnsi="Times New Roman"/>
          <w:sz w:val="28"/>
          <w:szCs w:val="28"/>
          <w:lang w:val="uk-UA"/>
        </w:rPr>
        <w:t>rada</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gov</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ua</w:t>
      </w:r>
      <w:proofErr w:type="spellEnd"/>
      <w:r w:rsidRPr="00830644">
        <w:rPr>
          <w:rFonts w:ascii="Times New Roman" w:eastAsiaTheme="minorHAnsi" w:hAnsi="Times New Roman"/>
          <w:sz w:val="28"/>
          <w:szCs w:val="28"/>
          <w:lang w:val="uk-UA"/>
        </w:rPr>
        <w:t xml:space="preserve"> (дата звернення: </w:t>
      </w:r>
      <w:r w:rsidR="00F53CE7">
        <w:rPr>
          <w:rFonts w:ascii="Times New Roman" w:eastAsiaTheme="minorHAnsi" w:hAnsi="Times New Roman"/>
          <w:sz w:val="28"/>
          <w:szCs w:val="28"/>
          <w:lang w:val="uk-UA"/>
        </w:rPr>
        <w:t>19</w:t>
      </w:r>
      <w:r w:rsidRPr="00830644">
        <w:rPr>
          <w:rFonts w:ascii="Times New Roman" w:eastAsiaTheme="minorHAnsi" w:hAnsi="Times New Roman"/>
          <w:sz w:val="28"/>
          <w:szCs w:val="28"/>
          <w:lang w:val="uk-UA"/>
        </w:rPr>
        <w:t>.</w:t>
      </w:r>
      <w:r w:rsidR="00F53CE7">
        <w:rPr>
          <w:rFonts w:ascii="Times New Roman" w:eastAsiaTheme="minorHAnsi" w:hAnsi="Times New Roman"/>
          <w:sz w:val="28"/>
          <w:szCs w:val="28"/>
          <w:lang w:val="uk-UA"/>
        </w:rPr>
        <w:t>06</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Про професійні спілки, їх права та гарантії діяльності : Закон України від 15.09.1999 № 1045-XIV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http: // </w:t>
      </w:r>
      <w:proofErr w:type="spellStart"/>
      <w:r w:rsidRPr="00830644">
        <w:rPr>
          <w:rFonts w:ascii="Times New Roman" w:eastAsiaTheme="minorHAnsi" w:hAnsi="Times New Roman"/>
          <w:sz w:val="28"/>
          <w:szCs w:val="28"/>
          <w:lang w:val="uk-UA"/>
        </w:rPr>
        <w:t>zakon</w:t>
      </w:r>
      <w:proofErr w:type="spellEnd"/>
      <w:r w:rsidRPr="00830644">
        <w:rPr>
          <w:rFonts w:ascii="Times New Roman" w:eastAsiaTheme="minorHAnsi" w:hAnsi="Times New Roman"/>
          <w:sz w:val="28"/>
          <w:szCs w:val="28"/>
          <w:lang w:val="uk-UA"/>
        </w:rPr>
        <w:t xml:space="preserve"> 1. </w:t>
      </w:r>
      <w:proofErr w:type="spellStart"/>
      <w:r w:rsidRPr="00830644">
        <w:rPr>
          <w:rFonts w:ascii="Times New Roman" w:eastAsiaTheme="minorHAnsi" w:hAnsi="Times New Roman"/>
          <w:sz w:val="28"/>
          <w:szCs w:val="28"/>
          <w:lang w:val="uk-UA"/>
        </w:rPr>
        <w:t>rada</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gov</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ua</w:t>
      </w:r>
      <w:proofErr w:type="spellEnd"/>
      <w:r w:rsidRPr="00830644">
        <w:rPr>
          <w:rFonts w:ascii="Times New Roman" w:eastAsiaTheme="minorHAnsi" w:hAnsi="Times New Roman"/>
          <w:sz w:val="28"/>
          <w:szCs w:val="28"/>
          <w:lang w:val="uk-UA"/>
        </w:rPr>
        <w:t xml:space="preserve"> (дата звернення: </w:t>
      </w:r>
      <w:r w:rsidR="00F53CE7">
        <w:rPr>
          <w:rFonts w:ascii="Times New Roman" w:eastAsiaTheme="minorHAnsi" w:hAnsi="Times New Roman"/>
          <w:sz w:val="28"/>
          <w:szCs w:val="28"/>
          <w:lang w:val="uk-UA"/>
        </w:rPr>
        <w:t>17</w:t>
      </w:r>
      <w:r w:rsidRPr="00830644">
        <w:rPr>
          <w:rFonts w:ascii="Times New Roman" w:eastAsiaTheme="minorHAnsi" w:hAnsi="Times New Roman"/>
          <w:sz w:val="28"/>
          <w:szCs w:val="28"/>
          <w:lang w:val="uk-UA"/>
        </w:rPr>
        <w:t>.</w:t>
      </w:r>
      <w:r w:rsidR="00F53CE7">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lastRenderedPageBreak/>
        <w:t xml:space="preserve">Про колективні договори та угоди : Закон України від 1 липня 1993 р. № 1032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http: // </w:t>
      </w:r>
      <w:proofErr w:type="spellStart"/>
      <w:r w:rsidRPr="00830644">
        <w:rPr>
          <w:rFonts w:ascii="Times New Roman" w:eastAsiaTheme="minorHAnsi" w:hAnsi="Times New Roman"/>
          <w:sz w:val="28"/>
          <w:szCs w:val="28"/>
          <w:lang w:val="uk-UA"/>
        </w:rPr>
        <w:t>zakon</w:t>
      </w:r>
      <w:proofErr w:type="spellEnd"/>
      <w:r w:rsidRPr="00830644">
        <w:rPr>
          <w:rFonts w:ascii="Times New Roman" w:eastAsiaTheme="minorHAnsi" w:hAnsi="Times New Roman"/>
          <w:sz w:val="28"/>
          <w:szCs w:val="28"/>
          <w:lang w:val="uk-UA"/>
        </w:rPr>
        <w:t xml:space="preserve"> 1. </w:t>
      </w:r>
      <w:proofErr w:type="spellStart"/>
      <w:r w:rsidRPr="00830644">
        <w:rPr>
          <w:rFonts w:ascii="Times New Roman" w:eastAsiaTheme="minorHAnsi" w:hAnsi="Times New Roman"/>
          <w:sz w:val="28"/>
          <w:szCs w:val="28"/>
          <w:lang w:val="uk-UA"/>
        </w:rPr>
        <w:t>rada</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gov</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ua</w:t>
      </w:r>
      <w:proofErr w:type="spellEnd"/>
      <w:r w:rsidRPr="00830644">
        <w:rPr>
          <w:rFonts w:ascii="Times New Roman" w:eastAsiaTheme="minorHAnsi" w:hAnsi="Times New Roman"/>
          <w:sz w:val="28"/>
          <w:szCs w:val="28"/>
          <w:lang w:val="uk-UA"/>
        </w:rPr>
        <w:t xml:space="preserve"> (дата звернення: </w:t>
      </w:r>
      <w:r w:rsidR="00F53CE7">
        <w:rPr>
          <w:rFonts w:ascii="Times New Roman" w:eastAsiaTheme="minorHAnsi" w:hAnsi="Times New Roman"/>
          <w:sz w:val="28"/>
          <w:szCs w:val="28"/>
          <w:lang w:val="uk-UA"/>
        </w:rPr>
        <w:t>16</w:t>
      </w:r>
      <w:r w:rsidRPr="00830644">
        <w:rPr>
          <w:rFonts w:ascii="Times New Roman" w:eastAsiaTheme="minorHAnsi" w:hAnsi="Times New Roman"/>
          <w:sz w:val="28"/>
          <w:szCs w:val="28"/>
          <w:lang w:val="uk-UA"/>
        </w:rPr>
        <w:t>.</w:t>
      </w:r>
      <w:r w:rsidR="00F53CE7">
        <w:rPr>
          <w:rFonts w:ascii="Times New Roman" w:eastAsiaTheme="minorHAnsi" w:hAnsi="Times New Roman"/>
          <w:sz w:val="28"/>
          <w:szCs w:val="28"/>
          <w:lang w:val="uk-UA"/>
        </w:rPr>
        <w:t>08</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Про загальнообов'язкове державне соціальне страхування від нещасного випадку на виробництві та професійного захворювання, які с</w:t>
      </w:r>
      <w:r w:rsidR="00F53CE7">
        <w:rPr>
          <w:rFonts w:ascii="Times New Roman" w:eastAsiaTheme="minorHAnsi" w:hAnsi="Times New Roman"/>
          <w:sz w:val="28"/>
          <w:szCs w:val="28"/>
          <w:lang w:val="uk-UA"/>
        </w:rPr>
        <w:t>причинили втрату працездатності</w:t>
      </w:r>
      <w:r w:rsidRPr="00830644">
        <w:rPr>
          <w:rFonts w:ascii="Times New Roman" w:eastAsiaTheme="minorHAnsi" w:hAnsi="Times New Roman"/>
          <w:sz w:val="28"/>
          <w:szCs w:val="28"/>
          <w:lang w:val="uk-UA"/>
        </w:rPr>
        <w:t xml:space="preserve">: Закон України від 23.09.1999 № 1105-XIV XIV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w:t>
      </w:r>
      <w:r w:rsidRPr="00830644">
        <w:rPr>
          <w:rFonts w:ascii="Times New Roman" w:eastAsiaTheme="minorHAnsi" w:hAnsi="Times New Roman"/>
          <w:sz w:val="28"/>
          <w:szCs w:val="28"/>
          <w:lang w:val="uk-UA"/>
        </w:rPr>
        <w:t xml:space="preserve"> http: // </w:t>
      </w:r>
      <w:proofErr w:type="spellStart"/>
      <w:r w:rsidRPr="00830644">
        <w:rPr>
          <w:rFonts w:ascii="Times New Roman" w:eastAsiaTheme="minorHAnsi" w:hAnsi="Times New Roman"/>
          <w:sz w:val="28"/>
          <w:szCs w:val="28"/>
          <w:lang w:val="uk-UA"/>
        </w:rPr>
        <w:t>zakon</w:t>
      </w:r>
      <w:proofErr w:type="spellEnd"/>
      <w:r w:rsidRPr="00830644">
        <w:rPr>
          <w:rFonts w:ascii="Times New Roman" w:eastAsiaTheme="minorHAnsi" w:hAnsi="Times New Roman"/>
          <w:sz w:val="28"/>
          <w:szCs w:val="28"/>
          <w:lang w:val="uk-UA"/>
        </w:rPr>
        <w:t xml:space="preserve"> 1. </w:t>
      </w:r>
      <w:proofErr w:type="spellStart"/>
      <w:r w:rsidRPr="00830644">
        <w:rPr>
          <w:rFonts w:ascii="Times New Roman" w:eastAsiaTheme="minorHAnsi" w:hAnsi="Times New Roman"/>
          <w:sz w:val="28"/>
          <w:szCs w:val="28"/>
          <w:lang w:val="uk-UA"/>
        </w:rPr>
        <w:t>rada</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gov</w:t>
      </w:r>
      <w:proofErr w:type="spellEnd"/>
      <w:r w:rsidRPr="00830644">
        <w:rPr>
          <w:rFonts w:ascii="Times New Roman" w:eastAsiaTheme="minorHAnsi" w:hAnsi="Times New Roman"/>
          <w:sz w:val="28"/>
          <w:szCs w:val="28"/>
          <w:lang w:val="uk-UA"/>
        </w:rPr>
        <w:t xml:space="preserve">. </w:t>
      </w:r>
      <w:proofErr w:type="spellStart"/>
      <w:r w:rsidRPr="00830644">
        <w:rPr>
          <w:rFonts w:ascii="Times New Roman" w:eastAsiaTheme="minorHAnsi" w:hAnsi="Times New Roman"/>
          <w:sz w:val="28"/>
          <w:szCs w:val="28"/>
          <w:lang w:val="uk-UA"/>
        </w:rPr>
        <w:t>ua</w:t>
      </w:r>
      <w:proofErr w:type="spellEnd"/>
      <w:r w:rsidRPr="00830644">
        <w:rPr>
          <w:rFonts w:ascii="Times New Roman" w:eastAsiaTheme="minorHAnsi" w:hAnsi="Times New Roman"/>
          <w:sz w:val="28"/>
          <w:szCs w:val="28"/>
          <w:lang w:val="uk-UA"/>
        </w:rPr>
        <w:t xml:space="preserve"> (дата звернення: </w:t>
      </w:r>
      <w:r w:rsidR="00F53CE7">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w:t>
      </w:r>
      <w:r w:rsidR="00F53CE7">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Про дорожній рух: закон України від 04 листопада 2018 р. № 2581-</w:t>
      </w:r>
      <w:r w:rsidRPr="00830644">
        <w:rPr>
          <w:rFonts w:ascii="Times New Roman" w:eastAsiaTheme="minorHAnsi" w:hAnsi="Times New Roman"/>
          <w:sz w:val="28"/>
          <w:szCs w:val="28"/>
          <w:lang w:val="en-US"/>
        </w:rPr>
        <w:t>VIII</w:t>
      </w:r>
      <w:r w:rsidRPr="00830644">
        <w:rPr>
          <w:rFonts w:ascii="Times New Roman" w:eastAsiaTheme="minorHAnsi" w:hAnsi="Times New Roman"/>
          <w:sz w:val="28"/>
          <w:szCs w:val="28"/>
          <w:lang w:val="uk-UA"/>
        </w:rPr>
        <w:t xml:space="preserve">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http://zakon.rada.gov.ua/laws/show/3353-12 (дата звернення: 17.</w:t>
      </w:r>
      <w:r w:rsidR="00F53CE7">
        <w:rPr>
          <w:rFonts w:ascii="Times New Roman" w:eastAsiaTheme="minorHAnsi" w:hAnsi="Times New Roman"/>
          <w:sz w:val="28"/>
          <w:szCs w:val="28"/>
          <w:lang w:val="uk-UA"/>
        </w:rPr>
        <w:t>08</w:t>
      </w:r>
      <w:r w:rsidRPr="00830644">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F53CE7"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hAnsi="Times New Roman"/>
          <w:sz w:val="28"/>
          <w:szCs w:val="28"/>
          <w:lang w:val="uk-UA" w:eastAsia="uk-UA"/>
        </w:rPr>
        <w:t xml:space="preserve">Про використання ядерної енергії та радіаційну безпеку Закон України від </w:t>
      </w:r>
      <w:r w:rsidRPr="00F53CE7">
        <w:rPr>
          <w:rFonts w:ascii="Times New Roman" w:eastAsiaTheme="minorHAnsi" w:hAnsi="Times New Roman"/>
          <w:sz w:val="28"/>
          <w:szCs w:val="28"/>
          <w:lang w:val="uk-UA"/>
        </w:rPr>
        <w:t>08.02.1995</w:t>
      </w:r>
      <w:r w:rsidRPr="00F53CE7">
        <w:rPr>
          <w:rFonts w:ascii="Times New Roman" w:eastAsiaTheme="minorHAnsi" w:hAnsi="Times New Roman"/>
          <w:sz w:val="28"/>
          <w:szCs w:val="28"/>
        </w:rPr>
        <w:t> </w:t>
      </w:r>
      <w:r w:rsidRPr="00F53CE7">
        <w:rPr>
          <w:rFonts w:ascii="Times New Roman" w:eastAsiaTheme="minorHAnsi" w:hAnsi="Times New Roman"/>
          <w:sz w:val="28"/>
          <w:szCs w:val="28"/>
          <w:lang w:val="uk-UA"/>
        </w:rPr>
        <w:t>№</w:t>
      </w:r>
      <w:r w:rsidRPr="00F53CE7">
        <w:rPr>
          <w:rFonts w:ascii="Times New Roman" w:eastAsiaTheme="minorHAnsi" w:hAnsi="Times New Roman"/>
          <w:sz w:val="28"/>
          <w:szCs w:val="28"/>
        </w:rPr>
        <w:t> </w:t>
      </w:r>
      <w:r w:rsidRPr="00F53CE7">
        <w:rPr>
          <w:rFonts w:ascii="Times New Roman" w:eastAsiaTheme="minorHAnsi" w:hAnsi="Times New Roman"/>
          <w:sz w:val="28"/>
          <w:szCs w:val="28"/>
          <w:lang w:val="uk-UA"/>
        </w:rPr>
        <w:t xml:space="preserve">39/95-ВР </w:t>
      </w:r>
      <w:r w:rsidRPr="00F53CE7">
        <w:rPr>
          <w:rFonts w:ascii="Times New Roman" w:eastAsia="Calibri" w:hAnsi="Times New Roman"/>
          <w:sz w:val="28"/>
          <w:szCs w:val="28"/>
        </w:rPr>
        <w:t>URL</w:t>
      </w:r>
      <w:r w:rsidRPr="00F53CE7">
        <w:rPr>
          <w:rFonts w:ascii="Times New Roman" w:eastAsia="Calibri" w:hAnsi="Times New Roman"/>
          <w:sz w:val="28"/>
          <w:szCs w:val="28"/>
          <w:lang w:val="uk-UA"/>
        </w:rPr>
        <w:t xml:space="preserve">: </w:t>
      </w:r>
      <w:r w:rsidRPr="00F53CE7">
        <w:rPr>
          <w:rFonts w:ascii="Times New Roman" w:eastAsiaTheme="minorHAnsi" w:hAnsi="Times New Roman"/>
          <w:sz w:val="28"/>
          <w:szCs w:val="28"/>
          <w:lang w:val="uk-UA"/>
        </w:rPr>
        <w:t xml:space="preserve">  </w:t>
      </w:r>
      <w:hyperlink r:id="rId39" w:history="1">
        <w:r w:rsidRPr="00F53CE7">
          <w:rPr>
            <w:rStyle w:val="a9"/>
            <w:rFonts w:ascii="Times New Roman" w:eastAsiaTheme="minorHAnsi" w:hAnsi="Times New Roman"/>
            <w:color w:val="auto"/>
            <w:sz w:val="28"/>
            <w:szCs w:val="28"/>
            <w:u w:val="none"/>
          </w:rPr>
          <w:t>http</w:t>
        </w:r>
        <w:r w:rsidRPr="00F53CE7">
          <w:rPr>
            <w:rStyle w:val="a9"/>
            <w:rFonts w:ascii="Times New Roman" w:eastAsiaTheme="minorHAnsi" w:hAnsi="Times New Roman"/>
            <w:color w:val="auto"/>
            <w:sz w:val="28"/>
            <w:szCs w:val="28"/>
            <w:u w:val="none"/>
            <w:lang w:val="uk-UA"/>
          </w:rPr>
          <w:t>://</w:t>
        </w:r>
        <w:r w:rsidRPr="00F53CE7">
          <w:rPr>
            <w:rStyle w:val="a9"/>
            <w:rFonts w:ascii="Times New Roman" w:eastAsiaTheme="minorHAnsi" w:hAnsi="Times New Roman"/>
            <w:color w:val="auto"/>
            <w:sz w:val="28"/>
            <w:szCs w:val="28"/>
            <w:u w:val="none"/>
          </w:rPr>
          <w:t>zakon</w:t>
        </w:r>
        <w:r w:rsidRPr="00F53CE7">
          <w:rPr>
            <w:rStyle w:val="a9"/>
            <w:rFonts w:ascii="Times New Roman" w:eastAsiaTheme="minorHAnsi" w:hAnsi="Times New Roman"/>
            <w:color w:val="auto"/>
            <w:sz w:val="28"/>
            <w:szCs w:val="28"/>
            <w:u w:val="none"/>
            <w:lang w:val="uk-UA"/>
          </w:rPr>
          <w:t>.</w:t>
        </w:r>
        <w:r w:rsidRPr="00F53CE7">
          <w:rPr>
            <w:rStyle w:val="a9"/>
            <w:rFonts w:ascii="Times New Roman" w:eastAsiaTheme="minorHAnsi" w:hAnsi="Times New Roman"/>
            <w:color w:val="auto"/>
            <w:sz w:val="28"/>
            <w:szCs w:val="28"/>
            <w:u w:val="none"/>
          </w:rPr>
          <w:t>rada</w:t>
        </w:r>
        <w:r w:rsidRPr="00F53CE7">
          <w:rPr>
            <w:rStyle w:val="a9"/>
            <w:rFonts w:ascii="Times New Roman" w:eastAsiaTheme="minorHAnsi" w:hAnsi="Times New Roman"/>
            <w:color w:val="auto"/>
            <w:sz w:val="28"/>
            <w:szCs w:val="28"/>
            <w:u w:val="none"/>
            <w:lang w:val="uk-UA"/>
          </w:rPr>
          <w:t>.</w:t>
        </w:r>
        <w:r w:rsidRPr="00F53CE7">
          <w:rPr>
            <w:rStyle w:val="a9"/>
            <w:rFonts w:ascii="Times New Roman" w:eastAsiaTheme="minorHAnsi" w:hAnsi="Times New Roman"/>
            <w:color w:val="auto"/>
            <w:sz w:val="28"/>
            <w:szCs w:val="28"/>
            <w:u w:val="none"/>
          </w:rPr>
          <w:t>gov</w:t>
        </w:r>
        <w:r w:rsidRPr="00F53CE7">
          <w:rPr>
            <w:rStyle w:val="a9"/>
            <w:rFonts w:ascii="Times New Roman" w:eastAsiaTheme="minorHAnsi" w:hAnsi="Times New Roman"/>
            <w:color w:val="auto"/>
            <w:sz w:val="28"/>
            <w:szCs w:val="28"/>
            <w:u w:val="none"/>
            <w:lang w:val="uk-UA"/>
          </w:rPr>
          <w:t>.</w:t>
        </w:r>
        <w:r w:rsidRPr="00F53CE7">
          <w:rPr>
            <w:rStyle w:val="a9"/>
            <w:rFonts w:ascii="Times New Roman" w:eastAsiaTheme="minorHAnsi" w:hAnsi="Times New Roman"/>
            <w:color w:val="auto"/>
            <w:sz w:val="28"/>
            <w:szCs w:val="28"/>
            <w:u w:val="none"/>
          </w:rPr>
          <w:t>ua</w:t>
        </w:r>
        <w:r w:rsidRPr="00F53CE7">
          <w:rPr>
            <w:rStyle w:val="a9"/>
            <w:rFonts w:ascii="Times New Roman" w:eastAsiaTheme="minorHAnsi" w:hAnsi="Times New Roman"/>
            <w:color w:val="auto"/>
            <w:sz w:val="28"/>
            <w:szCs w:val="28"/>
            <w:u w:val="none"/>
            <w:lang w:val="uk-UA"/>
          </w:rPr>
          <w:t>/</w:t>
        </w:r>
        <w:r w:rsidRPr="00F53CE7">
          <w:rPr>
            <w:rStyle w:val="a9"/>
            <w:rFonts w:ascii="Times New Roman" w:eastAsiaTheme="minorHAnsi" w:hAnsi="Times New Roman"/>
            <w:color w:val="auto"/>
            <w:sz w:val="28"/>
            <w:szCs w:val="28"/>
            <w:u w:val="none"/>
          </w:rPr>
          <w:t>laws</w:t>
        </w:r>
        <w:r w:rsidRPr="00F53CE7">
          <w:rPr>
            <w:rStyle w:val="a9"/>
            <w:rFonts w:ascii="Times New Roman" w:eastAsiaTheme="minorHAnsi" w:hAnsi="Times New Roman"/>
            <w:color w:val="auto"/>
            <w:sz w:val="28"/>
            <w:szCs w:val="28"/>
            <w:u w:val="none"/>
            <w:lang w:val="uk-UA"/>
          </w:rPr>
          <w:t>/</w:t>
        </w:r>
        <w:r w:rsidRPr="00F53CE7">
          <w:rPr>
            <w:rStyle w:val="a9"/>
            <w:rFonts w:ascii="Times New Roman" w:eastAsiaTheme="minorHAnsi" w:hAnsi="Times New Roman"/>
            <w:color w:val="auto"/>
            <w:sz w:val="28"/>
            <w:szCs w:val="28"/>
            <w:u w:val="none"/>
          </w:rPr>
          <w:t>show</w:t>
        </w:r>
        <w:r w:rsidRPr="00F53CE7">
          <w:rPr>
            <w:rStyle w:val="a9"/>
            <w:rFonts w:ascii="Times New Roman" w:eastAsiaTheme="minorHAnsi" w:hAnsi="Times New Roman"/>
            <w:color w:val="auto"/>
            <w:sz w:val="28"/>
            <w:szCs w:val="28"/>
            <w:u w:val="none"/>
            <w:lang w:val="uk-UA"/>
          </w:rPr>
          <w:t>/39/95-%</w:t>
        </w:r>
        <w:r w:rsidRPr="00F53CE7">
          <w:rPr>
            <w:rStyle w:val="a9"/>
            <w:rFonts w:ascii="Times New Roman" w:eastAsiaTheme="minorHAnsi" w:hAnsi="Times New Roman"/>
            <w:color w:val="auto"/>
            <w:sz w:val="28"/>
            <w:szCs w:val="28"/>
            <w:u w:val="none"/>
          </w:rPr>
          <w:t>D</w:t>
        </w:r>
        <w:r w:rsidRPr="00F53CE7">
          <w:rPr>
            <w:rStyle w:val="a9"/>
            <w:rFonts w:ascii="Times New Roman" w:eastAsiaTheme="minorHAnsi" w:hAnsi="Times New Roman"/>
            <w:color w:val="auto"/>
            <w:sz w:val="28"/>
            <w:szCs w:val="28"/>
            <w:u w:val="none"/>
            <w:lang w:val="uk-UA"/>
          </w:rPr>
          <w:t>0%</w:t>
        </w:r>
        <w:r w:rsidRPr="00F53CE7">
          <w:rPr>
            <w:rStyle w:val="a9"/>
            <w:rFonts w:ascii="Times New Roman" w:eastAsiaTheme="minorHAnsi" w:hAnsi="Times New Roman"/>
            <w:color w:val="auto"/>
            <w:sz w:val="28"/>
            <w:szCs w:val="28"/>
            <w:u w:val="none"/>
          </w:rPr>
          <w:t>B</w:t>
        </w:r>
        <w:r w:rsidRPr="00F53CE7">
          <w:rPr>
            <w:rStyle w:val="a9"/>
            <w:rFonts w:ascii="Times New Roman" w:eastAsiaTheme="minorHAnsi" w:hAnsi="Times New Roman"/>
            <w:color w:val="auto"/>
            <w:sz w:val="28"/>
            <w:szCs w:val="28"/>
            <w:u w:val="none"/>
            <w:lang w:val="uk-UA"/>
          </w:rPr>
          <w:t>2%</w:t>
        </w:r>
        <w:r w:rsidRPr="00F53CE7">
          <w:rPr>
            <w:rStyle w:val="a9"/>
            <w:rFonts w:ascii="Times New Roman" w:eastAsiaTheme="minorHAnsi" w:hAnsi="Times New Roman"/>
            <w:color w:val="auto"/>
            <w:sz w:val="28"/>
            <w:szCs w:val="28"/>
            <w:u w:val="none"/>
          </w:rPr>
          <w:t>D</w:t>
        </w:r>
        <w:r w:rsidRPr="00F53CE7">
          <w:rPr>
            <w:rStyle w:val="a9"/>
            <w:rFonts w:ascii="Times New Roman" w:eastAsiaTheme="minorHAnsi" w:hAnsi="Times New Roman"/>
            <w:color w:val="auto"/>
            <w:sz w:val="28"/>
            <w:szCs w:val="28"/>
            <w:u w:val="none"/>
            <w:lang w:val="uk-UA"/>
          </w:rPr>
          <w:t>1%80</w:t>
        </w:r>
      </w:hyperlink>
      <w:r w:rsidRPr="00F53CE7">
        <w:rPr>
          <w:rFonts w:ascii="Times New Roman" w:eastAsiaTheme="minorHAnsi" w:hAnsi="Times New Roman"/>
          <w:sz w:val="28"/>
          <w:szCs w:val="28"/>
          <w:lang w:val="uk-UA"/>
        </w:rPr>
        <w:t xml:space="preserve">  (дата звернення: 1</w:t>
      </w:r>
      <w:r w:rsidR="00F53CE7">
        <w:rPr>
          <w:rFonts w:ascii="Times New Roman" w:eastAsiaTheme="minorHAnsi" w:hAnsi="Times New Roman"/>
          <w:sz w:val="28"/>
          <w:szCs w:val="28"/>
          <w:lang w:val="uk-UA"/>
        </w:rPr>
        <w:t>4</w:t>
      </w:r>
      <w:r w:rsidRPr="00F53CE7">
        <w:rPr>
          <w:rFonts w:ascii="Times New Roman" w:eastAsiaTheme="minorHAnsi" w:hAnsi="Times New Roman"/>
          <w:sz w:val="28"/>
          <w:szCs w:val="28"/>
          <w:lang w:val="uk-UA"/>
        </w:rPr>
        <w:t>.</w:t>
      </w:r>
      <w:r w:rsidR="00F53CE7">
        <w:rPr>
          <w:rFonts w:ascii="Times New Roman" w:eastAsiaTheme="minorHAnsi" w:hAnsi="Times New Roman"/>
          <w:sz w:val="28"/>
          <w:szCs w:val="28"/>
          <w:lang w:val="uk-UA"/>
        </w:rPr>
        <w:t>05</w:t>
      </w:r>
      <w:r w:rsidRPr="00F53CE7">
        <w:rPr>
          <w:rFonts w:ascii="Times New Roman" w:eastAsiaTheme="minorHAnsi" w:hAnsi="Times New Roman"/>
          <w:sz w:val="28"/>
          <w:szCs w:val="28"/>
          <w:lang w:val="uk-UA"/>
        </w:rPr>
        <w:t>.20</w:t>
      </w:r>
      <w:r w:rsidR="00F53CE7">
        <w:rPr>
          <w:rFonts w:ascii="Times New Roman" w:eastAsiaTheme="minorHAnsi" w:hAnsi="Times New Roman"/>
          <w:sz w:val="28"/>
          <w:szCs w:val="28"/>
          <w:lang w:val="uk-UA"/>
        </w:rPr>
        <w:t>20</w:t>
      </w:r>
      <w:r w:rsidRPr="00F53CE7">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bCs/>
          <w:sz w:val="28"/>
          <w:szCs w:val="28"/>
          <w:shd w:val="clear" w:color="auto" w:fill="F5F5F5"/>
          <w:lang w:val="uk-UA"/>
        </w:rPr>
      </w:pPr>
      <w:r w:rsidRPr="00830644">
        <w:rPr>
          <w:rFonts w:ascii="Times New Roman" w:eastAsiaTheme="minorHAnsi" w:hAnsi="Times New Roman"/>
          <w:sz w:val="28"/>
          <w:szCs w:val="28"/>
          <w:lang w:val="uk-UA"/>
        </w:rPr>
        <w:t xml:space="preserve">Про освіту: Закон України від </w:t>
      </w:r>
      <w:r w:rsidRPr="00F53CE7">
        <w:rPr>
          <w:rFonts w:ascii="Times New Roman" w:eastAsiaTheme="minorHAnsi" w:hAnsi="Times New Roman"/>
          <w:sz w:val="28"/>
          <w:szCs w:val="28"/>
        </w:rPr>
        <w:t>05.09.2017 № 2145-VIII</w:t>
      </w:r>
      <w:r w:rsidRPr="00F53CE7">
        <w:rPr>
          <w:rFonts w:ascii="Times New Roman" w:eastAsia="Calibri" w:hAnsi="Times New Roman"/>
          <w:sz w:val="28"/>
          <w:szCs w:val="28"/>
        </w:rPr>
        <w:t xml:space="preserve"> URL:</w:t>
      </w:r>
      <w:r w:rsidRPr="00830644">
        <w:rPr>
          <w:rFonts w:ascii="Times New Roman" w:eastAsiaTheme="minorHAnsi" w:hAnsi="Times New Roman"/>
          <w:sz w:val="28"/>
          <w:szCs w:val="28"/>
          <w:lang w:val="uk-UA"/>
        </w:rPr>
        <w:t xml:space="preserve"> http://zakon.rada.gov.ua/laws/show/2145-19 (дата звернення: 1</w:t>
      </w:r>
      <w:r w:rsidR="00F53CE7">
        <w:rPr>
          <w:rFonts w:ascii="Times New Roman" w:eastAsiaTheme="minorHAnsi" w:hAnsi="Times New Roman"/>
          <w:sz w:val="28"/>
          <w:szCs w:val="28"/>
          <w:lang w:val="uk-UA"/>
        </w:rPr>
        <w:t>5</w:t>
      </w:r>
      <w:r w:rsidRPr="00830644">
        <w:rPr>
          <w:rFonts w:ascii="Times New Roman" w:eastAsiaTheme="minorHAnsi" w:hAnsi="Times New Roman"/>
          <w:sz w:val="28"/>
          <w:szCs w:val="28"/>
          <w:lang w:val="uk-UA"/>
        </w:rPr>
        <w:t>.</w:t>
      </w:r>
      <w:r w:rsidR="004E5242">
        <w:rPr>
          <w:rFonts w:ascii="Times New Roman" w:eastAsiaTheme="minorHAnsi" w:hAnsi="Times New Roman"/>
          <w:sz w:val="28"/>
          <w:szCs w:val="28"/>
          <w:lang w:val="uk-UA"/>
        </w:rPr>
        <w:t>03</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Про дошкільну  освіту: Закон України </w:t>
      </w:r>
      <w:proofErr w:type="spellStart"/>
      <w:r w:rsidRPr="004E5242">
        <w:rPr>
          <w:rFonts w:ascii="Times New Roman" w:eastAsiaTheme="minorHAnsi" w:hAnsi="Times New Roman"/>
          <w:sz w:val="28"/>
          <w:szCs w:val="28"/>
        </w:rPr>
        <w:t>від</w:t>
      </w:r>
      <w:proofErr w:type="spellEnd"/>
      <w:r w:rsidRPr="004E5242">
        <w:rPr>
          <w:rFonts w:ascii="Times New Roman" w:eastAsiaTheme="minorHAnsi" w:hAnsi="Times New Roman"/>
          <w:sz w:val="28"/>
          <w:szCs w:val="28"/>
        </w:rPr>
        <w:t xml:space="preserve"> 11.07.2001 № 2628-III</w:t>
      </w:r>
      <w:r w:rsidRPr="00830644">
        <w:rPr>
          <w:rFonts w:ascii="Times New Roman" w:eastAsia="Calibri" w:hAnsi="Times New Roman"/>
          <w:bCs/>
          <w:sz w:val="28"/>
          <w:szCs w:val="28"/>
          <w:lang w:val="uk-UA"/>
        </w:rPr>
        <w:t xml:space="preserve">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lang w:val="uk-UA"/>
        </w:rPr>
        <w:t xml:space="preserve">: </w:t>
      </w:r>
      <w:r w:rsidRPr="00830644">
        <w:rPr>
          <w:rFonts w:ascii="Times New Roman" w:eastAsiaTheme="minorHAnsi" w:hAnsi="Times New Roman"/>
          <w:sz w:val="28"/>
          <w:szCs w:val="28"/>
          <w:lang w:val="uk-UA"/>
        </w:rPr>
        <w:t xml:space="preserve"> http://zakon.rada.gov.ua/laws/show/2628-14 (дата звернення: </w:t>
      </w:r>
      <w:r w:rsidR="004E5242">
        <w:rPr>
          <w:rFonts w:ascii="Times New Roman" w:eastAsiaTheme="minorHAnsi" w:hAnsi="Times New Roman"/>
          <w:sz w:val="28"/>
          <w:szCs w:val="28"/>
          <w:lang w:val="uk-UA"/>
        </w:rPr>
        <w:t>0</w:t>
      </w:r>
      <w:r w:rsidRPr="00830644">
        <w:rPr>
          <w:rFonts w:ascii="Times New Roman" w:eastAsiaTheme="minorHAnsi" w:hAnsi="Times New Roman"/>
          <w:sz w:val="28"/>
          <w:szCs w:val="28"/>
          <w:lang w:val="uk-UA"/>
        </w:rPr>
        <w:t>7.</w:t>
      </w:r>
      <w:r w:rsidR="004E5242">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830644">
        <w:rPr>
          <w:rFonts w:ascii="Times New Roman" w:eastAsiaTheme="minorHAnsi" w:hAnsi="Times New Roman"/>
          <w:bCs/>
          <w:sz w:val="28"/>
          <w:szCs w:val="28"/>
          <w:shd w:val="clear" w:color="auto" w:fill="FFFFFF"/>
          <w:lang w:val="uk-UA"/>
        </w:rPr>
        <w:t xml:space="preserve">Проводимо інструктажі з охорони праці з працівниками дошкільних закладів.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bCs/>
          <w:sz w:val="28"/>
          <w:szCs w:val="28"/>
          <w:shd w:val="clear" w:color="auto" w:fill="FFFFFF"/>
          <w:lang w:val="uk-UA"/>
        </w:rPr>
        <w:t xml:space="preserve"> </w:t>
      </w:r>
      <w:hyperlink r:id="rId40" w:history="1">
        <w:r w:rsidRPr="00830644">
          <w:rPr>
            <w:rFonts w:ascii="Times New Roman" w:eastAsiaTheme="minorHAnsi" w:hAnsi="Times New Roman"/>
            <w:sz w:val="28"/>
            <w:szCs w:val="28"/>
            <w:shd w:val="clear" w:color="auto" w:fill="FFFFFF"/>
            <w:lang w:val="uk-UA"/>
          </w:rPr>
          <w:t>https://www.pedrada.com.ua/article/208-provodimo-nstruktaj-z-pitan-ohoroni-prats-z-pratsvnikami-doshklnih-zakladv</w:t>
        </w:r>
      </w:hyperlink>
      <w:r w:rsidRPr="00830644">
        <w:rPr>
          <w:rFonts w:ascii="Times New Roman" w:eastAsiaTheme="minorHAnsi" w:hAnsi="Times New Roman"/>
          <w:bCs/>
          <w:sz w:val="28"/>
          <w:szCs w:val="28"/>
          <w:shd w:val="clear" w:color="auto" w:fill="FFFFFF"/>
          <w:lang w:val="uk-UA"/>
        </w:rPr>
        <w:t xml:space="preserve"> </w:t>
      </w:r>
      <w:r w:rsidRPr="00830644">
        <w:rPr>
          <w:rFonts w:ascii="Times New Roman" w:eastAsiaTheme="minorHAnsi" w:hAnsi="Times New Roman"/>
          <w:sz w:val="28"/>
          <w:szCs w:val="28"/>
          <w:lang w:val="uk-UA"/>
        </w:rPr>
        <w:t>(дата звернення: 12.</w:t>
      </w:r>
      <w:r w:rsidR="004E5242">
        <w:rPr>
          <w:rFonts w:ascii="Times New Roman" w:eastAsiaTheme="minorHAnsi" w:hAnsi="Times New Roman"/>
          <w:sz w:val="28"/>
          <w:szCs w:val="28"/>
          <w:lang w:val="uk-UA"/>
        </w:rPr>
        <w:t>01</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shd w:val="clear" w:color="auto" w:fill="FFFFFF"/>
          <w:lang w:val="uk-UA"/>
        </w:rPr>
      </w:pPr>
      <w:r w:rsidRPr="00830644">
        <w:rPr>
          <w:rFonts w:ascii="Times New Roman" w:eastAsiaTheme="minorHAnsi" w:hAnsi="Times New Roman"/>
          <w:sz w:val="28"/>
          <w:szCs w:val="28"/>
          <w:shd w:val="clear" w:color="auto" w:fill="FFFFFF"/>
          <w:lang w:val="uk-UA"/>
        </w:rPr>
        <w:t xml:space="preserve">Публічний електронний словник української мови. Інструктаж.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41" w:history="1">
        <w:r w:rsidRPr="00830644">
          <w:rPr>
            <w:rFonts w:ascii="Times New Roman" w:eastAsiaTheme="minorHAnsi" w:hAnsi="Times New Roman"/>
            <w:sz w:val="28"/>
            <w:szCs w:val="28"/>
            <w:shd w:val="clear" w:color="auto" w:fill="FFFFFF"/>
            <w:lang w:val="uk-UA"/>
          </w:rPr>
          <w:t>http://ukrlit.org/slovnyk/%D1%96%D0%BD%D1%81%D1%82%D1%80%D1%83%D0%BA%D1%82%D0%B0%D0%B6</w:t>
        </w:r>
      </w:hyperlink>
      <w:r w:rsidRPr="00830644">
        <w:rPr>
          <w:rFonts w:ascii="Times New Roman" w:eastAsiaTheme="minorHAnsi" w:hAnsi="Times New Roman"/>
          <w:sz w:val="28"/>
          <w:szCs w:val="28"/>
          <w:shd w:val="clear" w:color="auto" w:fill="FFFFFF"/>
          <w:lang w:val="uk-UA"/>
        </w:rPr>
        <w:t xml:space="preserve"> (дата звернення: 21.</w:t>
      </w:r>
      <w:r w:rsidR="004E5242">
        <w:rPr>
          <w:rFonts w:ascii="Times New Roman" w:eastAsiaTheme="minorHAnsi" w:hAnsi="Times New Roman"/>
          <w:sz w:val="28"/>
          <w:szCs w:val="28"/>
          <w:shd w:val="clear" w:color="auto" w:fill="FFFFFF"/>
          <w:lang w:val="uk-UA"/>
        </w:rPr>
        <w:t>03</w:t>
      </w:r>
      <w:r w:rsidRPr="00830644">
        <w:rPr>
          <w:rFonts w:ascii="Times New Roman" w:eastAsiaTheme="minorHAnsi" w:hAnsi="Times New Roman"/>
          <w:sz w:val="28"/>
          <w:szCs w:val="28"/>
          <w:shd w:val="clear" w:color="auto" w:fill="FFFFFF"/>
          <w:lang w:val="uk-UA"/>
        </w:rPr>
        <w:t>.20</w:t>
      </w:r>
      <w:r w:rsidR="004E5242">
        <w:rPr>
          <w:rFonts w:ascii="Times New Roman" w:eastAsiaTheme="minorHAnsi" w:hAnsi="Times New Roman"/>
          <w:sz w:val="28"/>
          <w:szCs w:val="28"/>
          <w:shd w:val="clear" w:color="auto" w:fill="FFFFFF"/>
          <w:lang w:val="uk-UA"/>
        </w:rPr>
        <w:t>20</w:t>
      </w:r>
      <w:r w:rsidRPr="00830644">
        <w:rPr>
          <w:rFonts w:ascii="Times New Roman" w:eastAsiaTheme="minorHAnsi" w:hAnsi="Times New Roman"/>
          <w:sz w:val="28"/>
          <w:szCs w:val="28"/>
          <w:shd w:val="clear" w:color="auto" w:fill="FFFFFF"/>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proofErr w:type="spellStart"/>
      <w:r w:rsidRPr="00830644">
        <w:rPr>
          <w:rFonts w:ascii="Times New Roman" w:eastAsiaTheme="minorHAnsi" w:hAnsi="Times New Roman"/>
          <w:bCs/>
          <w:sz w:val="28"/>
          <w:szCs w:val="28"/>
          <w:shd w:val="clear" w:color="auto" w:fill="FFFFFF"/>
          <w:lang w:val="uk-UA"/>
        </w:rPr>
        <w:t>Сенюк</w:t>
      </w:r>
      <w:proofErr w:type="spellEnd"/>
      <w:r w:rsidRPr="00830644">
        <w:rPr>
          <w:rFonts w:ascii="Times New Roman" w:eastAsiaTheme="minorHAnsi" w:hAnsi="Times New Roman"/>
          <w:bCs/>
          <w:sz w:val="28"/>
          <w:szCs w:val="28"/>
          <w:shd w:val="clear" w:color="auto" w:fill="FFFFFF"/>
          <w:lang w:val="uk-UA"/>
        </w:rPr>
        <w:t xml:space="preserve"> Н.Г. Безпека дитини в довкіллі. Методичний порадник для дорослих.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bCs/>
          <w:sz w:val="28"/>
          <w:szCs w:val="28"/>
          <w:shd w:val="clear" w:color="auto" w:fill="FFFFFF"/>
          <w:lang w:val="uk-UA"/>
        </w:rPr>
        <w:t xml:space="preserve"> </w:t>
      </w:r>
      <w:hyperlink r:id="rId42" w:history="1">
        <w:r w:rsidRPr="00830644">
          <w:rPr>
            <w:rFonts w:ascii="Times New Roman" w:eastAsiaTheme="minorHAnsi" w:hAnsi="Times New Roman"/>
            <w:sz w:val="28"/>
            <w:szCs w:val="28"/>
            <w:shd w:val="clear" w:color="auto" w:fill="FFFFFF"/>
            <w:lang w:val="uk-UA"/>
          </w:rPr>
          <w:t>http://leleka.rv.ua/index.php?m=content&amp;d=view&amp;cid=114</w:t>
        </w:r>
      </w:hyperlink>
      <w:r w:rsidRPr="00830644">
        <w:rPr>
          <w:rFonts w:ascii="Times New Roman" w:eastAsiaTheme="minorHAnsi" w:hAnsi="Times New Roman"/>
          <w:bCs/>
          <w:sz w:val="28"/>
          <w:szCs w:val="28"/>
          <w:shd w:val="clear" w:color="auto" w:fill="FFFFFF"/>
          <w:lang w:val="uk-UA"/>
        </w:rPr>
        <w:t xml:space="preserve"> (дата звернення: 23.</w:t>
      </w:r>
      <w:r w:rsidR="004E5242">
        <w:rPr>
          <w:rFonts w:ascii="Times New Roman" w:eastAsiaTheme="minorHAnsi" w:hAnsi="Times New Roman"/>
          <w:bCs/>
          <w:sz w:val="28"/>
          <w:szCs w:val="28"/>
          <w:shd w:val="clear" w:color="auto" w:fill="FFFFFF"/>
          <w:lang w:val="uk-UA"/>
        </w:rPr>
        <w:t>05</w:t>
      </w:r>
      <w:r w:rsidRPr="00830644">
        <w:rPr>
          <w:rFonts w:ascii="Times New Roman" w:eastAsiaTheme="minorHAnsi" w:hAnsi="Times New Roman"/>
          <w:bCs/>
          <w:sz w:val="28"/>
          <w:szCs w:val="28"/>
          <w:shd w:val="clear" w:color="auto" w:fill="FFFFFF"/>
          <w:lang w:val="uk-UA"/>
        </w:rPr>
        <w:t>.20</w:t>
      </w:r>
      <w:r w:rsidR="004E5242">
        <w:rPr>
          <w:rFonts w:ascii="Times New Roman" w:eastAsiaTheme="minorHAnsi" w:hAnsi="Times New Roman"/>
          <w:bCs/>
          <w:sz w:val="28"/>
          <w:szCs w:val="28"/>
          <w:shd w:val="clear" w:color="auto" w:fill="FFFFFF"/>
          <w:lang w:val="uk-UA"/>
        </w:rPr>
        <w:t>20</w:t>
      </w:r>
      <w:r w:rsidRPr="00830644">
        <w:rPr>
          <w:rFonts w:ascii="Times New Roman" w:eastAsiaTheme="minorHAnsi" w:hAnsi="Times New Roman"/>
          <w:bCs/>
          <w:sz w:val="28"/>
          <w:szCs w:val="28"/>
          <w:shd w:val="clear" w:color="auto" w:fill="FFFFFF"/>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proofErr w:type="spellStart"/>
      <w:r w:rsidRPr="00830644">
        <w:rPr>
          <w:rFonts w:ascii="Times New Roman" w:eastAsiaTheme="minorHAnsi" w:hAnsi="Times New Roman"/>
          <w:bCs/>
          <w:sz w:val="28"/>
          <w:szCs w:val="28"/>
          <w:shd w:val="clear" w:color="auto" w:fill="FFFFFF"/>
        </w:rPr>
        <w:lastRenderedPageBreak/>
        <w:t>Спеціальне</w:t>
      </w:r>
      <w:proofErr w:type="spellEnd"/>
      <w:r w:rsidRPr="00830644">
        <w:rPr>
          <w:rFonts w:ascii="Times New Roman" w:eastAsiaTheme="minorHAnsi" w:hAnsi="Times New Roman"/>
          <w:bCs/>
          <w:sz w:val="28"/>
          <w:szCs w:val="28"/>
          <w:shd w:val="clear" w:color="auto" w:fill="FFFFFF"/>
        </w:rPr>
        <w:t xml:space="preserve"> </w:t>
      </w:r>
      <w:proofErr w:type="spellStart"/>
      <w:r w:rsidRPr="00830644">
        <w:rPr>
          <w:rFonts w:ascii="Times New Roman" w:eastAsiaTheme="minorHAnsi" w:hAnsi="Times New Roman"/>
          <w:bCs/>
          <w:sz w:val="28"/>
          <w:szCs w:val="28"/>
          <w:shd w:val="clear" w:color="auto" w:fill="FFFFFF"/>
        </w:rPr>
        <w:t>навчання</w:t>
      </w:r>
      <w:proofErr w:type="spellEnd"/>
      <w:r w:rsidRPr="00830644">
        <w:rPr>
          <w:rFonts w:ascii="Times New Roman" w:eastAsiaTheme="minorHAnsi" w:hAnsi="Times New Roman"/>
          <w:bCs/>
          <w:sz w:val="28"/>
          <w:szCs w:val="28"/>
          <w:shd w:val="clear" w:color="auto" w:fill="FFFFFF"/>
        </w:rPr>
        <w:t xml:space="preserve"> і </w:t>
      </w:r>
      <w:proofErr w:type="spellStart"/>
      <w:proofErr w:type="gramStart"/>
      <w:r w:rsidRPr="00830644">
        <w:rPr>
          <w:rFonts w:ascii="Times New Roman" w:eastAsiaTheme="minorHAnsi" w:hAnsi="Times New Roman"/>
          <w:bCs/>
          <w:sz w:val="28"/>
          <w:szCs w:val="28"/>
          <w:shd w:val="clear" w:color="auto" w:fill="FFFFFF"/>
        </w:rPr>
        <w:t>перев</w:t>
      </w:r>
      <w:proofErr w:type="gramEnd"/>
      <w:r w:rsidRPr="00830644">
        <w:rPr>
          <w:rFonts w:ascii="Times New Roman" w:eastAsiaTheme="minorHAnsi" w:hAnsi="Times New Roman"/>
          <w:bCs/>
          <w:sz w:val="28"/>
          <w:szCs w:val="28"/>
          <w:shd w:val="clear" w:color="auto" w:fill="FFFFFF"/>
        </w:rPr>
        <w:t>ірка</w:t>
      </w:r>
      <w:proofErr w:type="spellEnd"/>
      <w:r w:rsidRPr="00830644">
        <w:rPr>
          <w:rFonts w:ascii="Times New Roman" w:eastAsiaTheme="minorHAnsi" w:hAnsi="Times New Roman"/>
          <w:bCs/>
          <w:sz w:val="28"/>
          <w:szCs w:val="28"/>
          <w:shd w:val="clear" w:color="auto" w:fill="FFFFFF"/>
        </w:rPr>
        <w:t xml:space="preserve"> </w:t>
      </w:r>
      <w:proofErr w:type="spellStart"/>
      <w:r w:rsidRPr="00830644">
        <w:rPr>
          <w:rFonts w:ascii="Times New Roman" w:eastAsiaTheme="minorHAnsi" w:hAnsi="Times New Roman"/>
          <w:bCs/>
          <w:sz w:val="28"/>
          <w:szCs w:val="28"/>
          <w:shd w:val="clear" w:color="auto" w:fill="FFFFFF"/>
        </w:rPr>
        <w:t>знань</w:t>
      </w:r>
      <w:proofErr w:type="spellEnd"/>
      <w:r w:rsidRPr="00830644">
        <w:rPr>
          <w:rFonts w:ascii="Times New Roman" w:eastAsiaTheme="minorHAnsi" w:hAnsi="Times New Roman"/>
          <w:bCs/>
          <w:sz w:val="28"/>
          <w:szCs w:val="28"/>
          <w:shd w:val="clear" w:color="auto" w:fill="FFFFFF"/>
        </w:rPr>
        <w:t xml:space="preserve"> з </w:t>
      </w:r>
      <w:proofErr w:type="spellStart"/>
      <w:r w:rsidRPr="00830644">
        <w:rPr>
          <w:rFonts w:ascii="Times New Roman" w:eastAsiaTheme="minorHAnsi" w:hAnsi="Times New Roman"/>
          <w:bCs/>
          <w:sz w:val="28"/>
          <w:szCs w:val="28"/>
          <w:shd w:val="clear" w:color="auto" w:fill="FFFFFF"/>
        </w:rPr>
        <w:t>питань</w:t>
      </w:r>
      <w:proofErr w:type="spellEnd"/>
      <w:r w:rsidRPr="00830644">
        <w:rPr>
          <w:rFonts w:ascii="Times New Roman" w:eastAsiaTheme="minorHAnsi" w:hAnsi="Times New Roman"/>
          <w:bCs/>
          <w:sz w:val="28"/>
          <w:szCs w:val="28"/>
          <w:shd w:val="clear" w:color="auto" w:fill="FFFFFF"/>
        </w:rPr>
        <w:t xml:space="preserve"> </w:t>
      </w:r>
      <w:proofErr w:type="spellStart"/>
      <w:r w:rsidRPr="00830644">
        <w:rPr>
          <w:rFonts w:ascii="Times New Roman" w:eastAsiaTheme="minorHAnsi" w:hAnsi="Times New Roman"/>
          <w:bCs/>
          <w:sz w:val="28"/>
          <w:szCs w:val="28"/>
          <w:shd w:val="clear" w:color="auto" w:fill="FFFFFF"/>
        </w:rPr>
        <w:t>охорони</w:t>
      </w:r>
      <w:proofErr w:type="spellEnd"/>
      <w:r w:rsidRPr="00830644">
        <w:rPr>
          <w:rFonts w:ascii="Times New Roman" w:eastAsiaTheme="minorHAnsi" w:hAnsi="Times New Roman"/>
          <w:bCs/>
          <w:sz w:val="28"/>
          <w:szCs w:val="28"/>
          <w:shd w:val="clear" w:color="auto" w:fill="FFFFFF"/>
        </w:rPr>
        <w:t xml:space="preserve"> </w:t>
      </w:r>
      <w:proofErr w:type="spellStart"/>
      <w:r w:rsidRPr="00830644">
        <w:rPr>
          <w:rFonts w:ascii="Times New Roman" w:eastAsiaTheme="minorHAnsi" w:hAnsi="Times New Roman"/>
          <w:bCs/>
          <w:sz w:val="28"/>
          <w:szCs w:val="28"/>
          <w:shd w:val="clear" w:color="auto" w:fill="FFFFFF"/>
        </w:rPr>
        <w:t>праці</w:t>
      </w:r>
      <w:proofErr w:type="spellEnd"/>
      <w:r w:rsidRPr="00830644">
        <w:rPr>
          <w:rFonts w:ascii="Times New Roman" w:eastAsiaTheme="minorHAnsi" w:hAnsi="Times New Roman"/>
          <w:bCs/>
          <w:sz w:val="28"/>
          <w:szCs w:val="28"/>
          <w:shd w:val="clear" w:color="auto" w:fill="FFFFFF"/>
          <w:lang w:val="uk-UA"/>
        </w:rPr>
        <w:t xml:space="preserve">.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bCs/>
          <w:sz w:val="28"/>
          <w:szCs w:val="28"/>
          <w:shd w:val="clear" w:color="auto" w:fill="FFFFFF"/>
          <w:lang w:val="uk-UA"/>
        </w:rPr>
        <w:t xml:space="preserve"> </w:t>
      </w:r>
      <w:hyperlink r:id="rId43" w:history="1">
        <w:r w:rsidRPr="00830644">
          <w:rPr>
            <w:rFonts w:ascii="Times New Roman" w:eastAsiaTheme="minorHAnsi" w:hAnsi="Times New Roman"/>
            <w:sz w:val="28"/>
            <w:szCs w:val="28"/>
            <w:shd w:val="clear" w:color="auto" w:fill="FFFFFF"/>
            <w:lang w:val="uk-UA"/>
          </w:rPr>
          <w:t>https://studopedia.com.ua/1_55162_organizatsiya-provedennya-instruktazhiv-z-pitan-ohoroni-pratsi-bezpeki-zhittiediyalnosti.html</w:t>
        </w:r>
      </w:hyperlink>
      <w:r w:rsidRPr="00830644">
        <w:rPr>
          <w:rFonts w:ascii="Times New Roman" w:eastAsiaTheme="minorHAnsi" w:hAnsi="Times New Roman"/>
          <w:bCs/>
          <w:sz w:val="28"/>
          <w:szCs w:val="28"/>
          <w:shd w:val="clear" w:color="auto" w:fill="FFFFFF"/>
          <w:lang w:val="uk-UA"/>
        </w:rPr>
        <w:t xml:space="preserve"> (дата звернення: 21.</w:t>
      </w:r>
      <w:r w:rsidR="004E5242">
        <w:rPr>
          <w:rFonts w:ascii="Times New Roman" w:eastAsiaTheme="minorHAnsi" w:hAnsi="Times New Roman"/>
          <w:bCs/>
          <w:sz w:val="28"/>
          <w:szCs w:val="28"/>
          <w:shd w:val="clear" w:color="auto" w:fill="FFFFFF"/>
          <w:lang w:val="uk-UA"/>
        </w:rPr>
        <w:t>06</w:t>
      </w:r>
      <w:r w:rsidRPr="00830644">
        <w:rPr>
          <w:rFonts w:ascii="Times New Roman" w:eastAsiaTheme="minorHAnsi" w:hAnsi="Times New Roman"/>
          <w:bCs/>
          <w:sz w:val="28"/>
          <w:szCs w:val="28"/>
          <w:shd w:val="clear" w:color="auto" w:fill="FFFFFF"/>
          <w:lang w:val="uk-UA"/>
        </w:rPr>
        <w:t>.20</w:t>
      </w:r>
      <w:r w:rsidR="004E5242">
        <w:rPr>
          <w:rFonts w:ascii="Times New Roman" w:eastAsiaTheme="minorHAnsi" w:hAnsi="Times New Roman"/>
          <w:bCs/>
          <w:sz w:val="28"/>
          <w:szCs w:val="28"/>
          <w:shd w:val="clear" w:color="auto" w:fill="FFFFFF"/>
          <w:lang w:val="uk-UA"/>
        </w:rPr>
        <w:t>20</w:t>
      </w:r>
      <w:r w:rsidRPr="00830644">
        <w:rPr>
          <w:rFonts w:ascii="Times New Roman" w:eastAsiaTheme="minorHAnsi" w:hAnsi="Times New Roman"/>
          <w:bCs/>
          <w:sz w:val="28"/>
          <w:szCs w:val="28"/>
          <w:shd w:val="clear" w:color="auto" w:fill="FFFFFF"/>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bCs/>
          <w:sz w:val="28"/>
          <w:szCs w:val="28"/>
          <w:shd w:val="clear" w:color="auto" w:fill="FFFFFF"/>
          <w:lang w:val="uk-UA"/>
        </w:rPr>
        <w:t xml:space="preserve">Тиждень безпеки дитини. </w:t>
      </w:r>
      <w:r w:rsidRPr="00830644">
        <w:rPr>
          <w:rFonts w:ascii="Times New Roman" w:eastAsiaTheme="minorHAnsi" w:hAnsi="Times New Roman"/>
          <w:sz w:val="28"/>
          <w:szCs w:val="28"/>
          <w:lang w:val="uk-UA"/>
        </w:rPr>
        <w:t xml:space="preserve">Інструктивно-методичні матеріали щодо організації та проведення.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44" w:history="1">
        <w:r w:rsidRPr="00830644">
          <w:rPr>
            <w:rFonts w:ascii="Times New Roman" w:eastAsiaTheme="minorHAnsi" w:hAnsi="Times New Roman"/>
            <w:sz w:val="28"/>
            <w:szCs w:val="28"/>
            <w:lang w:val="uk-UA"/>
          </w:rPr>
          <w:t>https://mon.gov.ua/storage/app/media/metodychni-rekomendatsiyi-doshkilna/tyzjden.pdf</w:t>
        </w:r>
      </w:hyperlink>
      <w:r w:rsidRPr="00830644">
        <w:rPr>
          <w:rFonts w:ascii="Times New Roman" w:eastAsiaTheme="minorHAnsi" w:hAnsi="Times New Roman"/>
          <w:sz w:val="28"/>
          <w:szCs w:val="28"/>
          <w:lang w:val="uk-UA"/>
        </w:rPr>
        <w:t xml:space="preserve"> (дата звернення: 10.09.20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bCs/>
          <w:sz w:val="28"/>
          <w:szCs w:val="28"/>
          <w:shd w:val="clear" w:color="auto" w:fill="FFFFFF"/>
          <w:lang w:val="uk-UA"/>
        </w:rPr>
      </w:pPr>
      <w:r w:rsidRPr="00830644">
        <w:rPr>
          <w:rFonts w:ascii="Times New Roman" w:eastAsiaTheme="minorHAnsi" w:hAnsi="Times New Roman"/>
          <w:sz w:val="28"/>
          <w:szCs w:val="28"/>
          <w:lang w:val="uk-UA"/>
        </w:rPr>
        <w:t xml:space="preserve">Типове положення про порядок проведення навчання і перевірки знань з охорони праці від </w:t>
      </w:r>
      <w:r w:rsidRPr="00830644">
        <w:rPr>
          <w:rFonts w:ascii="Times New Roman" w:eastAsiaTheme="minorHAnsi" w:hAnsi="Times New Roman"/>
          <w:bCs/>
          <w:sz w:val="28"/>
          <w:szCs w:val="28"/>
          <w:shd w:val="clear" w:color="auto" w:fill="FFFFFF"/>
        </w:rPr>
        <w:t>26.01.2005  № 15</w:t>
      </w:r>
      <w:r w:rsidRPr="00830644">
        <w:rPr>
          <w:rFonts w:ascii="Times New Roman" w:eastAsiaTheme="minorHAnsi" w:hAnsi="Times New Roman"/>
          <w:bCs/>
          <w:sz w:val="28"/>
          <w:szCs w:val="28"/>
          <w:shd w:val="clear" w:color="auto" w:fill="FFFFFF"/>
          <w:lang w:val="uk-UA"/>
        </w:rPr>
        <w:t xml:space="preserve">.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bCs/>
          <w:sz w:val="28"/>
          <w:szCs w:val="28"/>
          <w:shd w:val="clear" w:color="auto" w:fill="FFFFFF"/>
          <w:lang w:val="uk-UA"/>
        </w:rPr>
        <w:t xml:space="preserve"> </w:t>
      </w:r>
      <w:hyperlink r:id="rId45" w:history="1">
        <w:r w:rsidRPr="00830644">
          <w:rPr>
            <w:rFonts w:ascii="Times New Roman" w:eastAsiaTheme="minorHAnsi" w:hAnsi="Times New Roman"/>
            <w:bCs/>
            <w:sz w:val="28"/>
            <w:szCs w:val="28"/>
            <w:shd w:val="clear" w:color="auto" w:fill="FFFFFF"/>
            <w:lang w:val="uk-UA"/>
          </w:rPr>
          <w:t>http://zakon.rada.gov.ua/laws/show/z0231-05</w:t>
        </w:r>
      </w:hyperlink>
      <w:r w:rsidRPr="00830644">
        <w:rPr>
          <w:rFonts w:ascii="Times New Roman" w:eastAsiaTheme="minorHAnsi" w:hAnsi="Times New Roman"/>
          <w:bCs/>
          <w:sz w:val="28"/>
          <w:szCs w:val="28"/>
          <w:shd w:val="clear" w:color="auto" w:fill="FFFFFF"/>
          <w:lang w:val="uk-UA"/>
        </w:rPr>
        <w:t xml:space="preserve"> (дата звернення: 10.09.2018).</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hAnsi="Times New Roman"/>
          <w:sz w:val="28"/>
          <w:szCs w:val="28"/>
          <w:lang w:val="uk-UA" w:eastAsia="ru-RU"/>
        </w:rPr>
        <w:t xml:space="preserve">Типове положення про службу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46" w:history="1">
        <w:r w:rsidRPr="00830644">
          <w:rPr>
            <w:rFonts w:ascii="Times New Roman" w:hAnsi="Times New Roman"/>
            <w:sz w:val="28"/>
            <w:szCs w:val="28"/>
            <w:lang w:val="uk-UA" w:eastAsia="ru-RU"/>
          </w:rPr>
          <w:t>http://zakon.rada.gov.ua/laws/show/z1526-04</w:t>
        </w:r>
      </w:hyperlink>
      <w:r w:rsidRPr="00830644">
        <w:rPr>
          <w:rFonts w:ascii="Times New Roman" w:hAnsi="Times New Roman"/>
          <w:sz w:val="28"/>
          <w:szCs w:val="28"/>
          <w:lang w:val="uk-UA" w:eastAsia="ru-RU"/>
        </w:rPr>
        <w:t xml:space="preserve"> </w:t>
      </w:r>
      <w:r w:rsidRPr="00830644">
        <w:rPr>
          <w:rFonts w:ascii="Times New Roman" w:eastAsiaTheme="minorHAnsi" w:hAnsi="Times New Roman"/>
          <w:sz w:val="28"/>
          <w:szCs w:val="28"/>
          <w:lang w:val="uk-UA"/>
        </w:rPr>
        <w:t>(дата звернення: 22.</w:t>
      </w:r>
      <w:r w:rsidR="004E5242">
        <w:rPr>
          <w:rFonts w:ascii="Times New Roman" w:eastAsiaTheme="minorHAnsi" w:hAnsi="Times New Roman"/>
          <w:sz w:val="28"/>
          <w:szCs w:val="28"/>
          <w:lang w:val="uk-UA"/>
        </w:rPr>
        <w:t>07</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hAnsi="Times New Roman"/>
          <w:bCs/>
          <w:sz w:val="28"/>
          <w:szCs w:val="28"/>
          <w:lang w:val="uk-UA" w:eastAsia="ru-RU"/>
        </w:rPr>
      </w:pPr>
      <w:r w:rsidRPr="00830644">
        <w:rPr>
          <w:rFonts w:ascii="Times New Roman" w:hAnsi="Times New Roman"/>
          <w:bCs/>
          <w:sz w:val="28"/>
          <w:szCs w:val="28"/>
          <w:lang w:val="uk-UA" w:eastAsia="ru-RU"/>
        </w:rPr>
        <w:t xml:space="preserve">Типові правила внутрішнього розпорядку для працівників державних навчально-виховних закладів України.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bCs/>
          <w:sz w:val="28"/>
          <w:szCs w:val="28"/>
          <w:shd w:val="clear" w:color="auto" w:fill="FFFFFF"/>
          <w:lang w:val="uk-UA"/>
        </w:rPr>
        <w:t xml:space="preserve"> </w:t>
      </w:r>
      <w:hyperlink r:id="rId47" w:history="1">
        <w:r w:rsidRPr="00830644">
          <w:rPr>
            <w:rFonts w:ascii="Times New Roman" w:hAnsi="Times New Roman"/>
            <w:bCs/>
            <w:sz w:val="28"/>
            <w:szCs w:val="28"/>
            <w:lang w:val="uk-UA" w:eastAsia="ru-RU"/>
          </w:rPr>
          <w:t>http://zakon.rada.gov.ua/laws/show/z0121-94</w:t>
        </w:r>
      </w:hyperlink>
      <w:r w:rsidRPr="00830644">
        <w:rPr>
          <w:rFonts w:ascii="Times New Roman" w:hAnsi="Times New Roman"/>
          <w:bCs/>
          <w:sz w:val="28"/>
          <w:szCs w:val="28"/>
          <w:lang w:val="uk-UA" w:eastAsia="ru-RU"/>
        </w:rPr>
        <w:t xml:space="preserve"> (дата звернення: 22.</w:t>
      </w:r>
      <w:r w:rsidR="004E5242">
        <w:rPr>
          <w:rFonts w:ascii="Times New Roman" w:hAnsi="Times New Roman"/>
          <w:bCs/>
          <w:sz w:val="28"/>
          <w:szCs w:val="28"/>
          <w:lang w:val="uk-UA" w:eastAsia="ru-RU"/>
        </w:rPr>
        <w:t>08</w:t>
      </w:r>
      <w:r w:rsidRPr="00830644">
        <w:rPr>
          <w:rFonts w:ascii="Times New Roman" w:hAnsi="Times New Roman"/>
          <w:bCs/>
          <w:sz w:val="28"/>
          <w:szCs w:val="28"/>
          <w:lang w:val="uk-UA" w:eastAsia="ru-RU"/>
        </w:rPr>
        <w:t>.20</w:t>
      </w:r>
      <w:r w:rsidR="004E5242">
        <w:rPr>
          <w:rFonts w:ascii="Times New Roman" w:hAnsi="Times New Roman"/>
          <w:bCs/>
          <w:sz w:val="28"/>
          <w:szCs w:val="28"/>
          <w:lang w:val="uk-UA" w:eastAsia="ru-RU"/>
        </w:rPr>
        <w:t>20</w:t>
      </w:r>
      <w:r w:rsidRPr="00830644">
        <w:rPr>
          <w:rFonts w:ascii="Times New Roman" w:hAnsi="Times New Roman"/>
          <w:bCs/>
          <w:sz w:val="28"/>
          <w:szCs w:val="28"/>
          <w:lang w:val="uk-UA" w:eastAsia="ru-RU"/>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rPr>
        <w:t xml:space="preserve">Толок А.О. </w:t>
      </w:r>
      <w:proofErr w:type="spellStart"/>
      <w:r w:rsidRPr="00830644">
        <w:rPr>
          <w:rFonts w:ascii="Times New Roman" w:eastAsiaTheme="minorHAnsi" w:hAnsi="Times New Roman"/>
          <w:sz w:val="28"/>
          <w:szCs w:val="28"/>
        </w:rPr>
        <w:t>Охорона</w:t>
      </w:r>
      <w:proofErr w:type="spellEnd"/>
      <w:r w:rsidRPr="00830644">
        <w:rPr>
          <w:rFonts w:ascii="Times New Roman" w:eastAsiaTheme="minorHAnsi" w:hAnsi="Times New Roman"/>
          <w:sz w:val="28"/>
          <w:szCs w:val="28"/>
        </w:rPr>
        <w:t xml:space="preserve"> </w:t>
      </w:r>
      <w:proofErr w:type="spellStart"/>
      <w:r w:rsidRPr="00830644">
        <w:rPr>
          <w:rFonts w:ascii="Times New Roman" w:eastAsiaTheme="minorHAnsi" w:hAnsi="Times New Roman"/>
          <w:sz w:val="28"/>
          <w:szCs w:val="28"/>
        </w:rPr>
        <w:t>праці</w:t>
      </w:r>
      <w:proofErr w:type="spellEnd"/>
      <w:r w:rsidRPr="00830644">
        <w:rPr>
          <w:rFonts w:ascii="Times New Roman" w:eastAsiaTheme="minorHAnsi" w:hAnsi="Times New Roman"/>
          <w:sz w:val="28"/>
          <w:szCs w:val="28"/>
        </w:rPr>
        <w:t xml:space="preserve"> в </w:t>
      </w:r>
      <w:proofErr w:type="spellStart"/>
      <w:r w:rsidRPr="00830644">
        <w:rPr>
          <w:rFonts w:ascii="Times New Roman" w:eastAsiaTheme="minorHAnsi" w:hAnsi="Times New Roman"/>
          <w:sz w:val="28"/>
          <w:szCs w:val="28"/>
        </w:rPr>
        <w:t>галузі</w:t>
      </w:r>
      <w:proofErr w:type="spellEnd"/>
      <w:r w:rsidRPr="00830644">
        <w:rPr>
          <w:rFonts w:ascii="Times New Roman" w:eastAsiaTheme="minorHAnsi" w:hAnsi="Times New Roman"/>
          <w:sz w:val="28"/>
          <w:szCs w:val="28"/>
        </w:rPr>
        <w:t xml:space="preserve"> (для </w:t>
      </w:r>
      <w:proofErr w:type="spellStart"/>
      <w:r w:rsidRPr="00830644">
        <w:rPr>
          <w:rFonts w:ascii="Times New Roman" w:eastAsiaTheme="minorHAnsi" w:hAnsi="Times New Roman"/>
          <w:sz w:val="28"/>
          <w:szCs w:val="28"/>
        </w:rPr>
        <w:t>економічних</w:t>
      </w:r>
      <w:proofErr w:type="spellEnd"/>
      <w:r w:rsidRPr="00830644">
        <w:rPr>
          <w:rFonts w:ascii="Times New Roman" w:eastAsiaTheme="minorHAnsi" w:hAnsi="Times New Roman"/>
          <w:sz w:val="28"/>
          <w:szCs w:val="28"/>
        </w:rPr>
        <w:t xml:space="preserve"> </w:t>
      </w:r>
      <w:proofErr w:type="spellStart"/>
      <w:proofErr w:type="gramStart"/>
      <w:r w:rsidRPr="00830644">
        <w:rPr>
          <w:rFonts w:ascii="Times New Roman" w:eastAsiaTheme="minorHAnsi" w:hAnsi="Times New Roman"/>
          <w:sz w:val="28"/>
          <w:szCs w:val="28"/>
        </w:rPr>
        <w:t>спец</w:t>
      </w:r>
      <w:proofErr w:type="gramEnd"/>
      <w:r w:rsidRPr="00830644">
        <w:rPr>
          <w:rFonts w:ascii="Times New Roman" w:eastAsiaTheme="minorHAnsi" w:hAnsi="Times New Roman"/>
          <w:sz w:val="28"/>
          <w:szCs w:val="28"/>
        </w:rPr>
        <w:t>іальностей</w:t>
      </w:r>
      <w:proofErr w:type="spellEnd"/>
      <w:r w:rsidRPr="00830644">
        <w:rPr>
          <w:rFonts w:ascii="Times New Roman" w:eastAsiaTheme="minorHAnsi" w:hAnsi="Times New Roman"/>
          <w:sz w:val="28"/>
          <w:szCs w:val="28"/>
        </w:rPr>
        <w:t xml:space="preserve">): </w:t>
      </w:r>
      <w:proofErr w:type="spellStart"/>
      <w:r w:rsidRPr="00830644">
        <w:rPr>
          <w:rFonts w:ascii="Times New Roman" w:eastAsiaTheme="minorHAnsi" w:hAnsi="Times New Roman"/>
          <w:sz w:val="28"/>
          <w:szCs w:val="28"/>
        </w:rPr>
        <w:t>Навч</w:t>
      </w:r>
      <w:proofErr w:type="spellEnd"/>
      <w:r w:rsidRPr="00830644">
        <w:rPr>
          <w:rFonts w:ascii="Times New Roman" w:eastAsiaTheme="minorHAnsi" w:hAnsi="Times New Roman"/>
          <w:sz w:val="28"/>
          <w:szCs w:val="28"/>
        </w:rPr>
        <w:t xml:space="preserve">. </w:t>
      </w:r>
      <w:proofErr w:type="spellStart"/>
      <w:proofErr w:type="gramStart"/>
      <w:r w:rsidRPr="00830644">
        <w:rPr>
          <w:rFonts w:ascii="Times New Roman" w:eastAsiaTheme="minorHAnsi" w:hAnsi="Times New Roman"/>
          <w:sz w:val="28"/>
          <w:szCs w:val="28"/>
        </w:rPr>
        <w:t>пос</w:t>
      </w:r>
      <w:proofErr w:type="gramEnd"/>
      <w:r w:rsidRPr="00830644">
        <w:rPr>
          <w:rFonts w:ascii="Times New Roman" w:eastAsiaTheme="minorHAnsi" w:hAnsi="Times New Roman"/>
          <w:sz w:val="28"/>
          <w:szCs w:val="28"/>
        </w:rPr>
        <w:t>ібник</w:t>
      </w:r>
      <w:proofErr w:type="spellEnd"/>
      <w:r w:rsidRPr="00830644">
        <w:rPr>
          <w:rFonts w:ascii="Times New Roman" w:eastAsiaTheme="minorHAnsi" w:hAnsi="Times New Roman"/>
          <w:sz w:val="28"/>
          <w:szCs w:val="28"/>
        </w:rPr>
        <w:t>. 2008. 127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Український термінологічний юридичний словник. Інструктаж.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48" w:history="1">
        <w:r w:rsidRPr="00830644">
          <w:rPr>
            <w:rFonts w:ascii="Times New Roman" w:eastAsiaTheme="minorHAnsi" w:hAnsi="Times New Roman"/>
            <w:sz w:val="28"/>
            <w:szCs w:val="28"/>
            <w:lang w:val="uk-UA"/>
          </w:rPr>
          <w:t>https://www.marazm.org.ua/document/termin/index.php?file=%B2%ED%F1%F2%F0%F3%EA%F2%E0%E6.txt</w:t>
        </w:r>
      </w:hyperlink>
      <w:r w:rsidRPr="00830644">
        <w:rPr>
          <w:rFonts w:ascii="Times New Roman" w:eastAsiaTheme="minorHAnsi" w:hAnsi="Times New Roman"/>
          <w:sz w:val="28"/>
          <w:szCs w:val="28"/>
          <w:lang w:val="uk-UA"/>
        </w:rPr>
        <w:t xml:space="preserve"> (дата звернення: 06.08.20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Федерація професійних спілок України. </w:t>
      </w:r>
      <w:hyperlink r:id="rId49" w:history="1">
        <w:r w:rsidRPr="00830644">
          <w:rPr>
            <w:rFonts w:ascii="Times New Roman" w:hAnsi="Times New Roman"/>
            <w:sz w:val="28"/>
            <w:szCs w:val="28"/>
            <w:lang w:val="uk-UA" w:eastAsia="ru-RU"/>
          </w:rPr>
          <w:t>З якою частотою потрібно проводити повторні інструктажі при роботі з комп'ютером?</w:t>
        </w:r>
      </w:hyperlink>
      <w:r w:rsidRPr="00830644">
        <w:rPr>
          <w:rFonts w:ascii="Times New Roman" w:hAnsi="Times New Roman"/>
          <w:sz w:val="28"/>
          <w:szCs w:val="28"/>
          <w:lang w:val="uk-UA" w:eastAsia="ru-RU"/>
        </w:rPr>
        <w:t xml:space="preserve">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50" w:history="1">
        <w:r w:rsidRPr="00830644">
          <w:rPr>
            <w:rFonts w:ascii="Times New Roman" w:hAnsi="Times New Roman"/>
            <w:sz w:val="28"/>
            <w:szCs w:val="28"/>
            <w:lang w:val="uk-UA" w:eastAsia="ru-RU"/>
          </w:rPr>
          <w:t>http://www.fpsu.org.ua/yuridicheskie-konsultatsii-2/153-yuridichni-konsultatsiji/zapitannya-i-vidpovidi-z-pitan/1256-sogodni-majzhe-na-vsikh-robochikh-mistsyakh-v-ofisi-znakhodyatsya-personalni-komp-yuteri-iz-zhk-monitorami-vrakhovuyuchi-spetsifiku-roboti-na-pk-spetsialisti-krim-pratsivnikiv-viddilu-obliku-ta-zvitnosti-pratsyuyut-ne-bilshe-3-4-godin-krim-tsogo-na-pidpri</w:t>
        </w:r>
      </w:hyperlink>
      <w:r w:rsidRPr="00830644">
        <w:rPr>
          <w:rFonts w:ascii="Times New Roman" w:hAnsi="Times New Roman"/>
          <w:sz w:val="28"/>
          <w:szCs w:val="28"/>
          <w:lang w:val="uk-UA" w:eastAsia="ru-RU"/>
        </w:rPr>
        <w:t xml:space="preserve"> </w:t>
      </w:r>
      <w:r w:rsidRPr="00830644">
        <w:rPr>
          <w:rFonts w:ascii="Times New Roman" w:eastAsiaTheme="minorHAnsi" w:hAnsi="Times New Roman"/>
          <w:sz w:val="28"/>
          <w:szCs w:val="28"/>
          <w:lang w:val="uk-UA"/>
        </w:rPr>
        <w:t>(дата звернення: 20.</w:t>
      </w:r>
      <w:r w:rsidR="004E5242">
        <w:rPr>
          <w:rFonts w:ascii="Times New Roman" w:eastAsiaTheme="minorHAnsi" w:hAnsi="Times New Roman"/>
          <w:sz w:val="28"/>
          <w:szCs w:val="28"/>
          <w:lang w:val="uk-UA"/>
        </w:rPr>
        <w:t>08</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lastRenderedPageBreak/>
        <w:t xml:space="preserve">Формування компетенції з питань безпеки життєдіяльності у дітей дошкільного віку в світлі Базового компонента дошкільної освіти.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51" w:history="1">
        <w:r w:rsidRPr="00830644">
          <w:rPr>
            <w:rFonts w:ascii="Times New Roman" w:eastAsiaTheme="minorHAnsi" w:hAnsi="Times New Roman"/>
            <w:sz w:val="28"/>
            <w:szCs w:val="28"/>
            <w:lang w:val="uk-UA"/>
          </w:rPr>
          <w:t>http://korsundruzhba.ck.ua/metodichna-br-skrin-ka/metodychni-rekomendatsii/165-formuvannya-kompetentsiyi-z-pytan-bezpeky-zhyttyediyalnosti-u-ditey-doshkilnoho-viku-v-svitli-vymoh-bazovoho-komponenta-doshkilnoyi-osvity</w:t>
        </w:r>
      </w:hyperlink>
      <w:r w:rsidRPr="00830644">
        <w:rPr>
          <w:rFonts w:ascii="Times New Roman" w:eastAsiaTheme="minorHAnsi" w:hAnsi="Times New Roman"/>
          <w:sz w:val="28"/>
          <w:szCs w:val="28"/>
          <w:lang w:val="uk-UA"/>
        </w:rPr>
        <w:t xml:space="preserve"> (дата звернення: 22.</w:t>
      </w:r>
      <w:r w:rsidR="004E5242">
        <w:rPr>
          <w:rFonts w:ascii="Times New Roman" w:eastAsiaTheme="minorHAnsi" w:hAnsi="Times New Roman"/>
          <w:sz w:val="28"/>
          <w:szCs w:val="28"/>
          <w:lang w:val="uk-UA"/>
        </w:rPr>
        <w:t>08</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Формування у дошкільників життєвої позиції щодо власної безпеки життєдіяльності.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52" w:history="1">
        <w:r w:rsidRPr="00830644">
          <w:rPr>
            <w:rFonts w:ascii="Times New Roman" w:eastAsiaTheme="minorHAnsi" w:hAnsi="Times New Roman"/>
            <w:sz w:val="28"/>
            <w:szCs w:val="28"/>
            <w:lang w:val="uk-UA"/>
          </w:rPr>
          <w:t>https://yslisad266.jimdo.com</w:t>
        </w:r>
      </w:hyperlink>
      <w:r w:rsidRPr="00830644">
        <w:rPr>
          <w:rFonts w:ascii="Times New Roman" w:eastAsiaTheme="minorHAnsi" w:hAnsi="Times New Roman"/>
          <w:sz w:val="28"/>
          <w:szCs w:val="28"/>
          <w:lang w:val="uk-UA"/>
        </w:rPr>
        <w:t xml:space="preserve"> (дата звернення: 23.</w:t>
      </w:r>
      <w:r w:rsidR="004E5242">
        <w:rPr>
          <w:rFonts w:ascii="Times New Roman" w:eastAsiaTheme="minorHAnsi" w:hAnsi="Times New Roman"/>
          <w:sz w:val="28"/>
          <w:szCs w:val="28"/>
          <w:lang w:val="uk-UA"/>
        </w:rPr>
        <w:t>07</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Француз А.А. Адміністративно-правове регулювання охорони праці.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53" w:history="1">
        <w:r w:rsidRPr="00830644">
          <w:rPr>
            <w:rFonts w:ascii="Times New Roman" w:eastAsiaTheme="minorHAnsi" w:hAnsi="Times New Roman"/>
            <w:sz w:val="28"/>
            <w:szCs w:val="28"/>
            <w:lang w:val="uk-UA"/>
          </w:rPr>
          <w:t>http://www.vmurol.com.ua/upload/Naukovo_doslidna%20robota/Specradi/Francuz/Francuz_dis.pdf</w:t>
        </w:r>
      </w:hyperlink>
      <w:r w:rsidRPr="00830644">
        <w:rPr>
          <w:rFonts w:ascii="Times New Roman" w:eastAsiaTheme="minorHAnsi" w:hAnsi="Times New Roman"/>
          <w:sz w:val="28"/>
          <w:szCs w:val="28"/>
          <w:lang w:val="uk-UA"/>
        </w:rPr>
        <w:t xml:space="preserve"> (дата звернення: 2</w:t>
      </w:r>
      <w:r w:rsidR="004E5242">
        <w:rPr>
          <w:rFonts w:ascii="Times New Roman" w:eastAsiaTheme="minorHAnsi" w:hAnsi="Times New Roman"/>
          <w:sz w:val="28"/>
          <w:szCs w:val="28"/>
          <w:lang w:val="uk-UA"/>
        </w:rPr>
        <w:t>2</w:t>
      </w:r>
      <w:r w:rsidRPr="00830644">
        <w:rPr>
          <w:rFonts w:ascii="Times New Roman" w:eastAsiaTheme="minorHAnsi" w:hAnsi="Times New Roman"/>
          <w:sz w:val="28"/>
          <w:szCs w:val="28"/>
          <w:lang w:val="uk-UA"/>
        </w:rPr>
        <w:t>.</w:t>
      </w:r>
      <w:r w:rsidR="004E5242">
        <w:rPr>
          <w:rFonts w:ascii="Times New Roman" w:eastAsiaTheme="minorHAnsi" w:hAnsi="Times New Roman"/>
          <w:sz w:val="28"/>
          <w:szCs w:val="28"/>
          <w:lang w:val="uk-UA"/>
        </w:rPr>
        <w:t>07</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 xml:space="preserve">). </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r w:rsidRPr="00830644">
        <w:rPr>
          <w:rFonts w:ascii="Times New Roman" w:eastAsiaTheme="minorHAnsi" w:hAnsi="Times New Roman"/>
          <w:sz w:val="28"/>
          <w:szCs w:val="28"/>
          <w:lang w:val="uk-UA"/>
        </w:rPr>
        <w:t xml:space="preserve">Цільовий інструктаж з охорони праці. Що це?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hyperlink r:id="rId54" w:history="1">
        <w:r w:rsidRPr="00830644">
          <w:rPr>
            <w:rFonts w:ascii="Times New Roman" w:eastAsiaTheme="minorHAnsi" w:hAnsi="Times New Roman"/>
            <w:sz w:val="28"/>
            <w:szCs w:val="28"/>
            <w:lang w:val="uk-UA"/>
          </w:rPr>
          <w:t>http://vidpoviday.com/cilovij-instruktazh-z-oxoroni-praci-shho-ce</w:t>
        </w:r>
      </w:hyperlink>
      <w:r w:rsidRPr="00830644">
        <w:rPr>
          <w:rFonts w:ascii="Times New Roman" w:eastAsiaTheme="minorHAnsi" w:hAnsi="Times New Roman"/>
          <w:sz w:val="28"/>
          <w:szCs w:val="28"/>
          <w:lang w:val="uk-UA"/>
        </w:rPr>
        <w:t xml:space="preserve"> (дата звернення: 01.</w:t>
      </w:r>
      <w:r w:rsidR="004E5242">
        <w:rPr>
          <w:rFonts w:ascii="Times New Roman" w:eastAsiaTheme="minorHAnsi" w:hAnsi="Times New Roman"/>
          <w:sz w:val="28"/>
          <w:szCs w:val="28"/>
          <w:lang w:val="uk-UA"/>
        </w:rPr>
        <w:t>04</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rPr>
        <w:t>Швайка</w:t>
      </w:r>
      <w:proofErr w:type="spellEnd"/>
      <w:r w:rsidRPr="00830644">
        <w:rPr>
          <w:rFonts w:ascii="Times New Roman" w:eastAsiaTheme="minorHAnsi" w:hAnsi="Times New Roman"/>
          <w:sz w:val="28"/>
          <w:szCs w:val="28"/>
        </w:rPr>
        <w:t xml:space="preserve"> Л. А. Ш33 </w:t>
      </w:r>
      <w:proofErr w:type="spellStart"/>
      <w:proofErr w:type="gramStart"/>
      <w:r w:rsidRPr="00830644">
        <w:rPr>
          <w:rFonts w:ascii="Times New Roman" w:eastAsiaTheme="minorHAnsi" w:hAnsi="Times New Roman"/>
          <w:sz w:val="28"/>
          <w:szCs w:val="28"/>
        </w:rPr>
        <w:t>Адм</w:t>
      </w:r>
      <w:proofErr w:type="gramEnd"/>
      <w:r w:rsidRPr="00830644">
        <w:rPr>
          <w:rFonts w:ascii="Times New Roman" w:eastAsiaTheme="minorHAnsi" w:hAnsi="Times New Roman"/>
          <w:sz w:val="28"/>
          <w:szCs w:val="28"/>
        </w:rPr>
        <w:t>іністративно-господарська</w:t>
      </w:r>
      <w:proofErr w:type="spellEnd"/>
      <w:r w:rsidRPr="00830644">
        <w:rPr>
          <w:rFonts w:ascii="Times New Roman" w:eastAsiaTheme="minorHAnsi" w:hAnsi="Times New Roman"/>
          <w:sz w:val="28"/>
          <w:szCs w:val="28"/>
        </w:rPr>
        <w:t xml:space="preserve"> </w:t>
      </w:r>
      <w:proofErr w:type="spellStart"/>
      <w:r w:rsidRPr="00830644">
        <w:rPr>
          <w:rFonts w:ascii="Times New Roman" w:eastAsiaTheme="minorHAnsi" w:hAnsi="Times New Roman"/>
          <w:sz w:val="28"/>
          <w:szCs w:val="28"/>
        </w:rPr>
        <w:t>діяльність</w:t>
      </w:r>
      <w:proofErr w:type="spellEnd"/>
      <w:r w:rsidRPr="00830644">
        <w:rPr>
          <w:rFonts w:ascii="Times New Roman" w:eastAsiaTheme="minorHAnsi" w:hAnsi="Times New Roman"/>
          <w:sz w:val="28"/>
          <w:szCs w:val="28"/>
        </w:rPr>
        <w:t xml:space="preserve"> у ДНЗ</w:t>
      </w:r>
      <w:r w:rsidRPr="00830644">
        <w:rPr>
          <w:rFonts w:ascii="Times New Roman" w:eastAsiaTheme="minorHAnsi" w:hAnsi="Times New Roman"/>
          <w:sz w:val="28"/>
          <w:szCs w:val="28"/>
          <w:lang w:val="uk-UA"/>
        </w:rPr>
        <w:t xml:space="preserve">. </w:t>
      </w:r>
      <w:r w:rsidRPr="00830644">
        <w:rPr>
          <w:rFonts w:ascii="Times New Roman" w:eastAsiaTheme="minorHAnsi" w:hAnsi="Times New Roman"/>
          <w:sz w:val="28"/>
          <w:szCs w:val="28"/>
        </w:rPr>
        <w:t xml:space="preserve"> Х</w:t>
      </w:r>
      <w:proofErr w:type="spellStart"/>
      <w:r w:rsidRPr="00830644">
        <w:rPr>
          <w:rFonts w:ascii="Times New Roman" w:eastAsiaTheme="minorHAnsi" w:hAnsi="Times New Roman"/>
          <w:sz w:val="28"/>
          <w:szCs w:val="28"/>
          <w:lang w:val="uk-UA"/>
        </w:rPr>
        <w:t>арків</w:t>
      </w:r>
      <w:proofErr w:type="spellEnd"/>
      <w:r w:rsidRPr="00830644">
        <w:rPr>
          <w:rFonts w:ascii="Times New Roman" w:eastAsiaTheme="minorHAnsi" w:hAnsi="Times New Roman"/>
          <w:sz w:val="28"/>
          <w:szCs w:val="28"/>
        </w:rPr>
        <w:t>: ВГ «Основа», 2017. 298</w:t>
      </w:r>
      <w:r w:rsidRPr="00830644">
        <w:rPr>
          <w:rFonts w:ascii="Times New Roman" w:eastAsiaTheme="minorHAnsi" w:hAnsi="Times New Roman"/>
          <w:sz w:val="28"/>
          <w:szCs w:val="28"/>
          <w:lang w:val="uk-UA"/>
        </w:rPr>
        <w:t xml:space="preserve"> с.</w:t>
      </w:r>
    </w:p>
    <w:p w:rsidR="00830644" w:rsidRPr="00830644" w:rsidRDefault="00830644" w:rsidP="00830644">
      <w:pPr>
        <w:numPr>
          <w:ilvl w:val="0"/>
          <w:numId w:val="7"/>
        </w:numPr>
        <w:spacing w:after="0" w:line="360" w:lineRule="auto"/>
        <w:ind w:left="0" w:firstLine="709"/>
        <w:contextualSpacing/>
        <w:jc w:val="both"/>
        <w:rPr>
          <w:rFonts w:ascii="Times New Roman" w:eastAsiaTheme="minorHAnsi" w:hAnsi="Times New Roman"/>
          <w:sz w:val="28"/>
          <w:szCs w:val="28"/>
          <w:lang w:val="uk-UA"/>
        </w:rPr>
      </w:pPr>
      <w:proofErr w:type="spellStart"/>
      <w:r w:rsidRPr="00830644">
        <w:rPr>
          <w:rFonts w:ascii="Times New Roman" w:eastAsiaTheme="minorHAnsi" w:hAnsi="Times New Roman"/>
          <w:sz w:val="28"/>
          <w:szCs w:val="28"/>
          <w:lang w:val="uk-UA"/>
        </w:rPr>
        <w:t>Шкуренко</w:t>
      </w:r>
      <w:proofErr w:type="spellEnd"/>
      <w:r w:rsidRPr="00830644">
        <w:rPr>
          <w:rFonts w:ascii="Times New Roman" w:eastAsiaTheme="minorHAnsi" w:hAnsi="Times New Roman"/>
          <w:sz w:val="28"/>
          <w:szCs w:val="28"/>
          <w:lang w:val="uk-UA"/>
        </w:rPr>
        <w:t xml:space="preserve"> А. Збірка інструктажів з техніки безпеки у позашкільному закладі. </w:t>
      </w:r>
      <w:r w:rsidRPr="00830644">
        <w:rPr>
          <w:rFonts w:ascii="Times New Roman" w:eastAsia="Calibri" w:hAnsi="Times New Roman"/>
          <w:bCs/>
          <w:sz w:val="28"/>
          <w:szCs w:val="28"/>
          <w:lang w:val="en-US"/>
        </w:rPr>
        <w:t>URL</w:t>
      </w:r>
      <w:r w:rsidRPr="00830644">
        <w:rPr>
          <w:rFonts w:ascii="Times New Roman" w:eastAsia="Calibri" w:hAnsi="Times New Roman"/>
          <w:bCs/>
          <w:sz w:val="28"/>
          <w:szCs w:val="28"/>
        </w:rPr>
        <w:t xml:space="preserve">: </w:t>
      </w:r>
      <w:r w:rsidRPr="00830644">
        <w:rPr>
          <w:rFonts w:ascii="Times New Roman" w:eastAsiaTheme="minorHAnsi" w:hAnsi="Times New Roman"/>
          <w:sz w:val="28"/>
          <w:szCs w:val="28"/>
          <w:lang w:val="uk-UA"/>
        </w:rPr>
        <w:t xml:space="preserve"> </w:t>
      </w:r>
      <w:hyperlink r:id="rId55" w:history="1">
        <w:r w:rsidRPr="00830644">
          <w:rPr>
            <w:rFonts w:ascii="Times New Roman" w:eastAsiaTheme="minorHAnsi" w:hAnsi="Times New Roman"/>
            <w:sz w:val="28"/>
            <w:szCs w:val="28"/>
            <w:lang w:val="uk-UA"/>
          </w:rPr>
          <w:t>https://vseosvita.ua/library/zbirka-cilovih-instruktaziv-z-tehniki-bezpeki-u-pozaskilnomu-zakladi-18120.html</w:t>
        </w:r>
      </w:hyperlink>
      <w:r w:rsidRPr="00830644">
        <w:rPr>
          <w:rFonts w:ascii="Times New Roman" w:eastAsiaTheme="minorHAnsi" w:hAnsi="Times New Roman"/>
          <w:sz w:val="28"/>
          <w:szCs w:val="28"/>
          <w:lang w:val="uk-UA"/>
        </w:rPr>
        <w:t xml:space="preserve"> (дата звернення: 2</w:t>
      </w:r>
      <w:r w:rsidR="004E5242">
        <w:rPr>
          <w:rFonts w:ascii="Times New Roman" w:eastAsiaTheme="minorHAnsi" w:hAnsi="Times New Roman"/>
          <w:sz w:val="28"/>
          <w:szCs w:val="28"/>
          <w:lang w:val="uk-UA"/>
        </w:rPr>
        <w:t>5</w:t>
      </w:r>
      <w:r w:rsidRPr="00830644">
        <w:rPr>
          <w:rFonts w:ascii="Times New Roman" w:eastAsiaTheme="minorHAnsi" w:hAnsi="Times New Roman"/>
          <w:sz w:val="28"/>
          <w:szCs w:val="28"/>
          <w:lang w:val="uk-UA"/>
        </w:rPr>
        <w:t>.</w:t>
      </w:r>
      <w:r w:rsidR="004E5242">
        <w:rPr>
          <w:rFonts w:ascii="Times New Roman" w:eastAsiaTheme="minorHAnsi" w:hAnsi="Times New Roman"/>
          <w:sz w:val="28"/>
          <w:szCs w:val="28"/>
          <w:lang w:val="uk-UA"/>
        </w:rPr>
        <w:t>05</w:t>
      </w:r>
      <w:r w:rsidRPr="00830644">
        <w:rPr>
          <w:rFonts w:ascii="Times New Roman" w:eastAsiaTheme="minorHAnsi" w:hAnsi="Times New Roman"/>
          <w:sz w:val="28"/>
          <w:szCs w:val="28"/>
          <w:lang w:val="uk-UA"/>
        </w:rPr>
        <w:t>.20</w:t>
      </w:r>
      <w:r w:rsidR="004E5242">
        <w:rPr>
          <w:rFonts w:ascii="Times New Roman" w:eastAsiaTheme="minorHAnsi" w:hAnsi="Times New Roman"/>
          <w:sz w:val="28"/>
          <w:szCs w:val="28"/>
          <w:lang w:val="uk-UA"/>
        </w:rPr>
        <w:t>20</w:t>
      </w:r>
      <w:r w:rsidRPr="00830644">
        <w:rPr>
          <w:rFonts w:ascii="Times New Roman" w:eastAsiaTheme="minorHAnsi" w:hAnsi="Times New Roman"/>
          <w:sz w:val="28"/>
          <w:szCs w:val="28"/>
          <w:lang w:val="uk-UA"/>
        </w:rPr>
        <w:t>).</w:t>
      </w:r>
    </w:p>
    <w:p w:rsidR="00830644" w:rsidRDefault="00830644"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Default="009C3E43" w:rsidP="00830644">
      <w:pPr>
        <w:shd w:val="clear" w:color="auto" w:fill="FFFFFF"/>
        <w:spacing w:after="0" w:line="360" w:lineRule="auto"/>
        <w:ind w:firstLine="709"/>
        <w:jc w:val="both"/>
        <w:outlineLvl w:val="2"/>
        <w:rPr>
          <w:rFonts w:ascii="Times New Roman" w:hAnsi="Times New Roman"/>
          <w:sz w:val="28"/>
          <w:szCs w:val="28"/>
          <w:lang w:val="uk-UA" w:eastAsia="ru-RU"/>
        </w:rPr>
      </w:pPr>
    </w:p>
    <w:tbl>
      <w:tblPr>
        <w:tblW w:w="9331" w:type="dxa"/>
        <w:tblLook w:val="04A0" w:firstRow="1" w:lastRow="0" w:firstColumn="1" w:lastColumn="0" w:noHBand="0" w:noVBand="1"/>
      </w:tblPr>
      <w:tblGrid>
        <w:gridCol w:w="4525"/>
        <w:gridCol w:w="1905"/>
        <w:gridCol w:w="317"/>
        <w:gridCol w:w="2584"/>
      </w:tblGrid>
      <w:tr w:rsidR="009C3E43" w:rsidRPr="009C3E43" w:rsidTr="00B41D18">
        <w:tc>
          <w:tcPr>
            <w:tcW w:w="4525" w:type="dxa"/>
          </w:tcPr>
          <w:p w:rsidR="009C3E43" w:rsidRPr="009C3E43" w:rsidRDefault="009C3E43" w:rsidP="009C3E43">
            <w:pPr>
              <w:keepNext/>
              <w:widowControl w:val="0"/>
              <w:snapToGrid w:val="0"/>
              <w:spacing w:after="0" w:line="240" w:lineRule="auto"/>
              <w:outlineLvl w:val="1"/>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 xml:space="preserve">Виконав </w:t>
            </w:r>
            <w:r>
              <w:rPr>
                <w:rFonts w:ascii="Times New Roman" w:hAnsi="Times New Roman"/>
                <w:bCs/>
                <w:sz w:val="28"/>
                <w:szCs w:val="28"/>
                <w:lang w:val="uk-UA" w:eastAsia="ru-RU"/>
              </w:rPr>
              <w:t>студент</w:t>
            </w:r>
          </w:p>
        </w:tc>
        <w:tc>
          <w:tcPr>
            <w:tcW w:w="1905" w:type="dxa"/>
          </w:tcPr>
          <w:p w:rsidR="009C3E43" w:rsidRPr="009C3E43" w:rsidRDefault="009C3E43" w:rsidP="009C3E43">
            <w:pPr>
              <w:widowControl w:val="0"/>
              <w:snapToGrid w:val="0"/>
              <w:spacing w:after="0" w:line="240" w:lineRule="auto"/>
              <w:jc w:val="both"/>
              <w:rPr>
                <w:rFonts w:ascii="Times New Roman" w:hAnsi="Times New Roman"/>
                <w:b/>
                <w:sz w:val="28"/>
                <w:szCs w:val="28"/>
                <w:lang w:val="uk-UA" w:eastAsia="ru-RU"/>
              </w:rPr>
            </w:pPr>
          </w:p>
        </w:tc>
        <w:tc>
          <w:tcPr>
            <w:tcW w:w="317" w:type="dxa"/>
          </w:tcPr>
          <w:p w:rsidR="009C3E43" w:rsidRPr="009C3E43" w:rsidRDefault="009C3E43" w:rsidP="009C3E43">
            <w:pPr>
              <w:keepNext/>
              <w:spacing w:after="0" w:line="240" w:lineRule="auto"/>
              <w:jc w:val="both"/>
              <w:outlineLvl w:val="2"/>
              <w:rPr>
                <w:rFonts w:ascii="Times New Roman" w:hAnsi="Times New Roman"/>
                <w:b/>
                <w:sz w:val="28"/>
                <w:szCs w:val="28"/>
                <w:lang w:val="uk-UA" w:eastAsia="ru-RU"/>
              </w:rPr>
            </w:pPr>
          </w:p>
        </w:tc>
        <w:tc>
          <w:tcPr>
            <w:tcW w:w="2584" w:type="dxa"/>
          </w:tcPr>
          <w:p w:rsidR="009C3E43" w:rsidRPr="009C3E43" w:rsidRDefault="009C3E43" w:rsidP="009C3E43">
            <w:pPr>
              <w:widowControl w:val="0"/>
              <w:snapToGrid w:val="0"/>
              <w:spacing w:after="0" w:line="240" w:lineRule="auto"/>
              <w:jc w:val="center"/>
              <w:rPr>
                <w:rFonts w:ascii="Times New Roman" w:hAnsi="Times New Roman"/>
                <w:bCs/>
                <w:sz w:val="28"/>
                <w:szCs w:val="28"/>
                <w:lang w:val="uk-UA" w:eastAsia="ru-RU"/>
              </w:rPr>
            </w:pPr>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sz w:val="28"/>
                <w:szCs w:val="28"/>
                <w:lang w:val="uk-UA" w:eastAsia="ru-RU"/>
              </w:rPr>
            </w:pPr>
            <w:r w:rsidRPr="009C3E43">
              <w:rPr>
                <w:rFonts w:ascii="Times New Roman" w:hAnsi="Times New Roman"/>
                <w:bCs/>
                <w:sz w:val="28"/>
                <w:szCs w:val="28"/>
                <w:lang w:val="uk-UA" w:eastAsia="ru-RU"/>
              </w:rPr>
              <w:t>2 курсу 81 групи</w:t>
            </w:r>
          </w:p>
        </w:tc>
        <w:tc>
          <w:tcPr>
            <w:tcW w:w="1905" w:type="dxa"/>
            <w:tcBorders>
              <w:top w:val="nil"/>
              <w:left w:val="nil"/>
              <w:bottom w:val="single" w:sz="4" w:space="0" w:color="auto"/>
              <w:right w:val="nil"/>
            </w:tcBorders>
          </w:tcPr>
          <w:p w:rsidR="009C3E43" w:rsidRPr="009C3E43" w:rsidRDefault="009C3E43" w:rsidP="009C3E43">
            <w:pPr>
              <w:widowControl w:val="0"/>
              <w:snapToGrid w:val="0"/>
              <w:spacing w:after="0" w:line="240" w:lineRule="auto"/>
              <w:jc w:val="center"/>
              <w:rPr>
                <w:rFonts w:ascii="Times New Roman" w:hAnsi="Times New Roman"/>
                <w:bCs/>
                <w:sz w:val="28"/>
                <w:szCs w:val="28"/>
                <w:lang w:val="uk-UA" w:eastAsia="ru-RU"/>
              </w:rPr>
            </w:pPr>
          </w:p>
        </w:tc>
        <w:tc>
          <w:tcPr>
            <w:tcW w:w="317" w:type="dxa"/>
          </w:tcPr>
          <w:p w:rsidR="009C3E43" w:rsidRPr="009C3E43" w:rsidRDefault="009C3E43" w:rsidP="009C3E43">
            <w:pPr>
              <w:widowControl w:val="0"/>
              <w:snapToGrid w:val="0"/>
              <w:spacing w:after="0" w:line="240" w:lineRule="auto"/>
              <w:jc w:val="center"/>
              <w:rPr>
                <w:rFonts w:ascii="Times New Roman" w:hAnsi="Times New Roman"/>
                <w:bCs/>
                <w:sz w:val="28"/>
                <w:szCs w:val="28"/>
                <w:lang w:val="uk-UA" w:eastAsia="ru-RU"/>
              </w:rPr>
            </w:pPr>
          </w:p>
        </w:tc>
        <w:tc>
          <w:tcPr>
            <w:tcW w:w="2584" w:type="dxa"/>
            <w:tcBorders>
              <w:top w:val="nil"/>
              <w:left w:val="nil"/>
              <w:bottom w:val="single" w:sz="4" w:space="0" w:color="auto"/>
              <w:right w:val="nil"/>
            </w:tcBorders>
          </w:tcPr>
          <w:p w:rsidR="009C3E43" w:rsidRPr="009C3E43" w:rsidRDefault="009C3E43" w:rsidP="009C3E43">
            <w:pPr>
              <w:widowControl w:val="0"/>
              <w:snapToGrid w:val="0"/>
              <w:spacing w:after="0" w:line="240" w:lineRule="auto"/>
              <w:ind w:left="-57" w:right="-57"/>
              <w:jc w:val="center"/>
              <w:rPr>
                <w:rFonts w:ascii="Times New Roman" w:hAnsi="Times New Roman"/>
                <w:b/>
                <w:sz w:val="28"/>
                <w:szCs w:val="28"/>
                <w:lang w:val="uk-UA" w:eastAsia="ru-RU"/>
              </w:rPr>
            </w:pPr>
            <w:r>
              <w:rPr>
                <w:rFonts w:ascii="Times New Roman CYR" w:hAnsi="Times New Roman CYR"/>
                <w:sz w:val="28"/>
                <w:szCs w:val="28"/>
                <w:lang w:val="uk-UA" w:eastAsia="ru-RU"/>
              </w:rPr>
              <w:t>Є.О.</w:t>
            </w:r>
            <w:proofErr w:type="spellStart"/>
            <w:r>
              <w:rPr>
                <w:rFonts w:ascii="Times New Roman CYR" w:hAnsi="Times New Roman CYR"/>
                <w:sz w:val="28"/>
                <w:szCs w:val="28"/>
                <w:lang w:val="uk-UA" w:eastAsia="ru-RU"/>
              </w:rPr>
              <w:t>Басараб</w:t>
            </w:r>
            <w:proofErr w:type="spellEnd"/>
            <w:r w:rsidRPr="009C3E43">
              <w:rPr>
                <w:rFonts w:ascii="Times New Roman CYR" w:hAnsi="Times New Roman CYR"/>
                <w:sz w:val="28"/>
                <w:szCs w:val="28"/>
                <w:lang w:val="uk-UA" w:eastAsia="ru-RU"/>
              </w:rPr>
              <w:t xml:space="preserve"> </w:t>
            </w:r>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sz w:val="28"/>
                <w:szCs w:val="28"/>
                <w:u w:val="single"/>
                <w:lang w:val="uk-UA" w:eastAsia="ru-RU"/>
              </w:rPr>
            </w:pPr>
            <w:r w:rsidRPr="009C3E43">
              <w:rPr>
                <w:rFonts w:ascii="Times New Roman" w:hAnsi="Times New Roman"/>
                <w:sz w:val="28"/>
                <w:szCs w:val="28"/>
                <w:u w:val="single"/>
                <w:lang w:val="uk-UA" w:eastAsia="ru-RU"/>
              </w:rPr>
              <w:t xml:space="preserve">«04» </w:t>
            </w:r>
            <w:r>
              <w:rPr>
                <w:rFonts w:ascii="Times New Roman" w:hAnsi="Times New Roman"/>
                <w:sz w:val="28"/>
                <w:szCs w:val="28"/>
                <w:u w:val="single"/>
                <w:lang w:val="uk-UA" w:eastAsia="ru-RU"/>
              </w:rPr>
              <w:t>листопада</w:t>
            </w:r>
            <w:r w:rsidRPr="009C3E43">
              <w:rPr>
                <w:rFonts w:ascii="Times New Roman" w:hAnsi="Times New Roman"/>
                <w:sz w:val="28"/>
                <w:szCs w:val="28"/>
                <w:u w:val="single"/>
                <w:lang w:val="uk-UA" w:eastAsia="ru-RU"/>
              </w:rPr>
              <w:t xml:space="preserve"> 20</w:t>
            </w:r>
            <w:r>
              <w:rPr>
                <w:rFonts w:ascii="Times New Roman" w:hAnsi="Times New Roman"/>
                <w:sz w:val="28"/>
                <w:szCs w:val="28"/>
                <w:u w:val="single"/>
                <w:lang w:val="uk-UA" w:eastAsia="ru-RU"/>
              </w:rPr>
              <w:t>20</w:t>
            </w:r>
            <w:r w:rsidRPr="009C3E43">
              <w:rPr>
                <w:rFonts w:ascii="Times New Roman" w:hAnsi="Times New Roman"/>
                <w:sz w:val="28"/>
                <w:szCs w:val="28"/>
                <w:u w:val="single"/>
                <w:lang w:val="uk-UA" w:eastAsia="ru-RU"/>
              </w:rPr>
              <w:t xml:space="preserve"> р.</w:t>
            </w:r>
          </w:p>
        </w:tc>
        <w:tc>
          <w:tcPr>
            <w:tcW w:w="1905" w:type="dxa"/>
            <w:tcBorders>
              <w:top w:val="single" w:sz="4" w:space="0" w:color="auto"/>
              <w:left w:val="nil"/>
              <w:bottom w:val="nil"/>
              <w:right w:val="nil"/>
            </w:tcBorders>
          </w:tcPr>
          <w:p w:rsidR="009C3E43" w:rsidRPr="009C3E43" w:rsidRDefault="009C3E43" w:rsidP="009C3E43">
            <w:pPr>
              <w:widowControl w:val="0"/>
              <w:snapToGrid w:val="0"/>
              <w:spacing w:after="0" w:line="240" w:lineRule="auto"/>
              <w:jc w:val="center"/>
              <w:rPr>
                <w:rFonts w:ascii="Times New Roman" w:hAnsi="Times New Roman"/>
                <w:bCs/>
                <w:sz w:val="16"/>
                <w:szCs w:val="16"/>
                <w:lang w:val="uk-UA" w:eastAsia="ru-RU"/>
              </w:rPr>
            </w:pPr>
            <w:r w:rsidRPr="009C3E43">
              <w:rPr>
                <w:rFonts w:ascii="Times New Roman" w:hAnsi="Times New Roman"/>
                <w:bCs/>
                <w:sz w:val="16"/>
                <w:szCs w:val="16"/>
                <w:lang w:val="uk-UA" w:eastAsia="ru-RU"/>
              </w:rPr>
              <w:t>Підпис</w:t>
            </w:r>
          </w:p>
        </w:tc>
        <w:tc>
          <w:tcPr>
            <w:tcW w:w="317" w:type="dxa"/>
          </w:tcPr>
          <w:p w:rsidR="009C3E43" w:rsidRPr="009C3E43" w:rsidRDefault="009C3E43" w:rsidP="009C3E43">
            <w:pPr>
              <w:widowControl w:val="0"/>
              <w:snapToGrid w:val="0"/>
              <w:spacing w:after="0" w:line="240" w:lineRule="auto"/>
              <w:jc w:val="center"/>
              <w:rPr>
                <w:rFonts w:ascii="Times New Roman" w:hAnsi="Times New Roman"/>
                <w:bCs/>
                <w:sz w:val="16"/>
                <w:szCs w:val="16"/>
                <w:lang w:val="uk-UA" w:eastAsia="ru-RU"/>
              </w:rPr>
            </w:pPr>
          </w:p>
        </w:tc>
        <w:tc>
          <w:tcPr>
            <w:tcW w:w="2584" w:type="dxa"/>
            <w:tcBorders>
              <w:top w:val="single" w:sz="4" w:space="0" w:color="auto"/>
              <w:left w:val="nil"/>
              <w:bottom w:val="nil"/>
              <w:right w:val="nil"/>
            </w:tcBorders>
          </w:tcPr>
          <w:p w:rsidR="009C3E43" w:rsidRPr="009C3E43" w:rsidRDefault="009C3E43" w:rsidP="009C3E43">
            <w:pPr>
              <w:widowControl w:val="0"/>
              <w:snapToGrid w:val="0"/>
              <w:spacing w:after="0" w:line="240" w:lineRule="auto"/>
              <w:ind w:left="-57" w:right="-57"/>
              <w:jc w:val="center"/>
              <w:rPr>
                <w:rFonts w:ascii="Times New Roman" w:hAnsi="Times New Roman"/>
                <w:b/>
                <w:sz w:val="16"/>
                <w:szCs w:val="16"/>
                <w:lang w:val="uk-UA" w:eastAsia="ru-RU"/>
              </w:rPr>
            </w:pPr>
            <w:r w:rsidRPr="009C3E43">
              <w:rPr>
                <w:rFonts w:ascii="Times New Roman" w:hAnsi="Times New Roman"/>
                <w:bCs/>
                <w:sz w:val="16"/>
                <w:szCs w:val="16"/>
                <w:lang w:val="uk-UA" w:eastAsia="ru-RU"/>
              </w:rPr>
              <w:t>Ініціали, прізвище</w:t>
            </w:r>
          </w:p>
        </w:tc>
      </w:tr>
      <w:tr w:rsidR="009C3E43" w:rsidRPr="009C3E43" w:rsidTr="00B41D18">
        <w:tc>
          <w:tcPr>
            <w:tcW w:w="4525" w:type="dxa"/>
          </w:tcPr>
          <w:p w:rsidR="009C3E43" w:rsidRPr="009C3E43" w:rsidRDefault="009C3E43" w:rsidP="009C3E43">
            <w:pPr>
              <w:widowControl w:val="0"/>
              <w:snapToGrid w:val="0"/>
              <w:spacing w:after="0" w:line="240" w:lineRule="auto"/>
              <w:rPr>
                <w:rFonts w:ascii="Times New Roman" w:hAnsi="Times New Roman"/>
                <w:sz w:val="28"/>
                <w:szCs w:val="28"/>
                <w:lang w:val="uk-UA" w:eastAsia="ru-RU"/>
              </w:rPr>
            </w:pPr>
          </w:p>
        </w:tc>
        <w:tc>
          <w:tcPr>
            <w:tcW w:w="1905" w:type="dxa"/>
            <w:tcBorders>
              <w:top w:val="nil"/>
              <w:left w:val="nil"/>
              <w:bottom w:val="single" w:sz="4" w:space="0" w:color="auto"/>
              <w:right w:val="nil"/>
            </w:tcBorders>
          </w:tcPr>
          <w:p w:rsidR="009C3E43" w:rsidRPr="009C3E43" w:rsidRDefault="009C3E43" w:rsidP="009C3E43">
            <w:pPr>
              <w:widowControl w:val="0"/>
              <w:snapToGrid w:val="0"/>
              <w:spacing w:after="0" w:line="240" w:lineRule="auto"/>
              <w:jc w:val="center"/>
              <w:rPr>
                <w:rFonts w:ascii="Times New Roman" w:hAnsi="Times New Roman"/>
                <w:bCs/>
                <w:sz w:val="28"/>
                <w:szCs w:val="28"/>
                <w:lang w:val="uk-UA" w:eastAsia="ru-RU"/>
              </w:rPr>
            </w:pPr>
          </w:p>
        </w:tc>
        <w:tc>
          <w:tcPr>
            <w:tcW w:w="317" w:type="dxa"/>
          </w:tcPr>
          <w:p w:rsidR="009C3E43" w:rsidRPr="009C3E43" w:rsidRDefault="009C3E43" w:rsidP="009C3E43">
            <w:pPr>
              <w:widowControl w:val="0"/>
              <w:snapToGrid w:val="0"/>
              <w:spacing w:after="0" w:line="240" w:lineRule="auto"/>
              <w:jc w:val="center"/>
              <w:rPr>
                <w:rFonts w:ascii="Times New Roman" w:hAnsi="Times New Roman"/>
                <w:sz w:val="28"/>
                <w:szCs w:val="28"/>
                <w:lang w:val="uk-UA" w:eastAsia="ru-RU"/>
              </w:rPr>
            </w:pPr>
          </w:p>
        </w:tc>
        <w:tc>
          <w:tcPr>
            <w:tcW w:w="2584" w:type="dxa"/>
            <w:tcBorders>
              <w:top w:val="nil"/>
              <w:left w:val="nil"/>
              <w:bottom w:val="single" w:sz="4" w:space="0" w:color="auto"/>
              <w:right w:val="nil"/>
            </w:tcBorders>
          </w:tcPr>
          <w:p w:rsidR="009C3E43" w:rsidRPr="009C3E43" w:rsidRDefault="009C3E43" w:rsidP="009C3E43">
            <w:pPr>
              <w:widowControl w:val="0"/>
              <w:snapToGrid w:val="0"/>
              <w:spacing w:after="0" w:line="240" w:lineRule="auto"/>
              <w:ind w:left="-57" w:right="-57"/>
              <w:jc w:val="center"/>
              <w:rPr>
                <w:rFonts w:ascii="Times New Roman" w:hAnsi="Times New Roman"/>
                <w:sz w:val="28"/>
                <w:szCs w:val="28"/>
                <w:lang w:val="uk-UA" w:eastAsia="ru-RU"/>
              </w:rPr>
            </w:pPr>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b/>
                <w:sz w:val="16"/>
                <w:szCs w:val="16"/>
                <w:lang w:val="uk-UA" w:eastAsia="ru-RU"/>
              </w:rPr>
            </w:pPr>
          </w:p>
        </w:tc>
        <w:tc>
          <w:tcPr>
            <w:tcW w:w="1905" w:type="dxa"/>
            <w:tcBorders>
              <w:top w:val="single" w:sz="4" w:space="0" w:color="auto"/>
              <w:left w:val="nil"/>
              <w:bottom w:val="nil"/>
              <w:right w:val="nil"/>
            </w:tcBorders>
          </w:tcPr>
          <w:p w:rsidR="009C3E43" w:rsidRPr="009C3E43" w:rsidRDefault="009C3E43" w:rsidP="009C3E43">
            <w:pPr>
              <w:widowControl w:val="0"/>
              <w:snapToGrid w:val="0"/>
              <w:spacing w:after="0" w:line="240" w:lineRule="auto"/>
              <w:jc w:val="center"/>
              <w:rPr>
                <w:rFonts w:ascii="Times New Roman" w:hAnsi="Times New Roman"/>
                <w:bCs/>
                <w:sz w:val="16"/>
                <w:szCs w:val="16"/>
                <w:lang w:val="uk-UA" w:eastAsia="ru-RU"/>
              </w:rPr>
            </w:pPr>
          </w:p>
        </w:tc>
        <w:tc>
          <w:tcPr>
            <w:tcW w:w="317" w:type="dxa"/>
          </w:tcPr>
          <w:p w:rsidR="009C3E43" w:rsidRPr="009C3E43" w:rsidRDefault="009C3E43" w:rsidP="009C3E43">
            <w:pPr>
              <w:widowControl w:val="0"/>
              <w:snapToGrid w:val="0"/>
              <w:spacing w:after="0" w:line="240" w:lineRule="auto"/>
              <w:jc w:val="center"/>
              <w:rPr>
                <w:rFonts w:ascii="Times New Roman" w:hAnsi="Times New Roman"/>
                <w:bCs/>
                <w:sz w:val="16"/>
                <w:szCs w:val="16"/>
                <w:lang w:val="uk-UA" w:eastAsia="ru-RU"/>
              </w:rPr>
            </w:pPr>
          </w:p>
        </w:tc>
        <w:tc>
          <w:tcPr>
            <w:tcW w:w="2584" w:type="dxa"/>
            <w:tcBorders>
              <w:top w:val="single" w:sz="4" w:space="0" w:color="auto"/>
              <w:left w:val="nil"/>
              <w:bottom w:val="nil"/>
              <w:right w:val="nil"/>
            </w:tcBorders>
          </w:tcPr>
          <w:p w:rsidR="009C3E43" w:rsidRPr="009C3E43" w:rsidRDefault="009C3E43" w:rsidP="009C3E43">
            <w:pPr>
              <w:widowControl w:val="0"/>
              <w:snapToGrid w:val="0"/>
              <w:spacing w:after="0" w:line="240" w:lineRule="auto"/>
              <w:ind w:left="-57" w:right="-57"/>
              <w:jc w:val="center"/>
              <w:rPr>
                <w:rFonts w:ascii="Times New Roman" w:hAnsi="Times New Roman"/>
                <w:b/>
                <w:sz w:val="16"/>
                <w:szCs w:val="16"/>
                <w:lang w:val="uk-UA" w:eastAsia="ru-RU"/>
              </w:rPr>
            </w:pPr>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b/>
                <w:sz w:val="28"/>
                <w:szCs w:val="28"/>
                <w:lang w:val="uk-UA" w:eastAsia="ru-RU"/>
              </w:rPr>
            </w:pPr>
          </w:p>
          <w:p w:rsidR="009C3E43" w:rsidRPr="009C3E43" w:rsidRDefault="009C3E43" w:rsidP="009C3E43">
            <w:pPr>
              <w:widowControl w:val="0"/>
              <w:snapToGrid w:val="0"/>
              <w:spacing w:after="0" w:line="240" w:lineRule="auto"/>
              <w:jc w:val="both"/>
              <w:rPr>
                <w:rFonts w:ascii="Times New Roman" w:hAnsi="Times New Roman"/>
                <w:b/>
                <w:sz w:val="28"/>
                <w:szCs w:val="28"/>
                <w:lang w:val="uk-UA" w:eastAsia="ru-RU"/>
              </w:rPr>
            </w:pPr>
            <w:r w:rsidRPr="009C3E43">
              <w:rPr>
                <w:rFonts w:ascii="Times New Roman" w:hAnsi="Times New Roman"/>
                <w:b/>
                <w:sz w:val="28"/>
                <w:szCs w:val="28"/>
                <w:lang w:val="uk-UA" w:eastAsia="ru-RU"/>
              </w:rPr>
              <w:t>Робота допущена до захисту:</w:t>
            </w:r>
          </w:p>
        </w:tc>
        <w:tc>
          <w:tcPr>
            <w:tcW w:w="1905" w:type="dxa"/>
          </w:tcPr>
          <w:p w:rsidR="009C3E43" w:rsidRPr="009C3E43" w:rsidRDefault="009C3E43" w:rsidP="009C3E43">
            <w:pPr>
              <w:widowControl w:val="0"/>
              <w:snapToGrid w:val="0"/>
              <w:spacing w:after="0" w:line="240" w:lineRule="auto"/>
              <w:jc w:val="both"/>
              <w:rPr>
                <w:rFonts w:ascii="Times New Roman" w:hAnsi="Times New Roman"/>
                <w:b/>
                <w:sz w:val="28"/>
                <w:szCs w:val="28"/>
                <w:lang w:val="uk-UA" w:eastAsia="ru-RU"/>
              </w:rPr>
            </w:pPr>
          </w:p>
        </w:tc>
        <w:tc>
          <w:tcPr>
            <w:tcW w:w="317" w:type="dxa"/>
          </w:tcPr>
          <w:p w:rsidR="009C3E43" w:rsidRPr="009C3E43" w:rsidRDefault="009C3E43" w:rsidP="009C3E43">
            <w:pPr>
              <w:widowControl w:val="0"/>
              <w:snapToGrid w:val="0"/>
              <w:spacing w:after="0" w:line="240" w:lineRule="auto"/>
              <w:jc w:val="center"/>
              <w:rPr>
                <w:rFonts w:ascii="Times New Roman" w:hAnsi="Times New Roman"/>
                <w:b/>
                <w:sz w:val="28"/>
                <w:szCs w:val="28"/>
                <w:lang w:val="uk-UA" w:eastAsia="ru-RU"/>
              </w:rPr>
            </w:pPr>
          </w:p>
        </w:tc>
        <w:tc>
          <w:tcPr>
            <w:tcW w:w="2584" w:type="dxa"/>
          </w:tcPr>
          <w:p w:rsidR="009C3E43" w:rsidRPr="009C3E43" w:rsidRDefault="009C3E43" w:rsidP="009C3E43">
            <w:pPr>
              <w:widowControl w:val="0"/>
              <w:snapToGrid w:val="0"/>
              <w:spacing w:after="0" w:line="240" w:lineRule="auto"/>
              <w:ind w:left="-57" w:right="-57"/>
              <w:jc w:val="center"/>
              <w:rPr>
                <w:rFonts w:ascii="Times New Roman" w:hAnsi="Times New Roman"/>
                <w:b/>
                <w:sz w:val="28"/>
                <w:szCs w:val="28"/>
                <w:lang w:val="uk-UA" w:eastAsia="ru-RU"/>
              </w:rPr>
            </w:pPr>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sz w:val="28"/>
                <w:szCs w:val="28"/>
                <w:lang w:val="uk-UA" w:eastAsia="ru-RU"/>
              </w:rPr>
            </w:pPr>
            <w:r w:rsidRPr="009C3E43">
              <w:rPr>
                <w:rFonts w:ascii="Times New Roman" w:hAnsi="Times New Roman"/>
                <w:sz w:val="28"/>
                <w:szCs w:val="28"/>
                <w:lang w:val="uk-UA" w:eastAsia="ru-RU"/>
              </w:rPr>
              <w:t xml:space="preserve">завідувач кафедри </w:t>
            </w:r>
          </w:p>
        </w:tc>
        <w:tc>
          <w:tcPr>
            <w:tcW w:w="1905" w:type="dxa"/>
          </w:tcPr>
          <w:p w:rsidR="009C3E43" w:rsidRPr="009C3E43" w:rsidRDefault="009C3E43" w:rsidP="009C3E43">
            <w:pPr>
              <w:widowControl w:val="0"/>
              <w:snapToGrid w:val="0"/>
              <w:spacing w:after="0" w:line="240" w:lineRule="auto"/>
              <w:jc w:val="both"/>
              <w:rPr>
                <w:rFonts w:ascii="Times New Roman" w:hAnsi="Times New Roman"/>
                <w:b/>
                <w:sz w:val="28"/>
                <w:szCs w:val="28"/>
                <w:lang w:val="uk-UA" w:eastAsia="ru-RU"/>
              </w:rPr>
            </w:pPr>
          </w:p>
        </w:tc>
        <w:tc>
          <w:tcPr>
            <w:tcW w:w="317" w:type="dxa"/>
          </w:tcPr>
          <w:p w:rsidR="009C3E43" w:rsidRPr="009C3E43" w:rsidRDefault="009C3E43" w:rsidP="009C3E43">
            <w:pPr>
              <w:widowControl w:val="0"/>
              <w:snapToGrid w:val="0"/>
              <w:spacing w:after="0" w:line="240" w:lineRule="auto"/>
              <w:jc w:val="center"/>
              <w:rPr>
                <w:rFonts w:ascii="Times New Roman" w:hAnsi="Times New Roman"/>
                <w:b/>
                <w:sz w:val="28"/>
                <w:szCs w:val="28"/>
                <w:lang w:val="uk-UA" w:eastAsia="ru-RU"/>
              </w:rPr>
            </w:pPr>
          </w:p>
        </w:tc>
        <w:tc>
          <w:tcPr>
            <w:tcW w:w="2584" w:type="dxa"/>
          </w:tcPr>
          <w:p w:rsidR="009C3E43" w:rsidRPr="009C3E43" w:rsidRDefault="009C3E43" w:rsidP="009C3E43">
            <w:pPr>
              <w:widowControl w:val="0"/>
              <w:snapToGrid w:val="0"/>
              <w:spacing w:after="0" w:line="240" w:lineRule="auto"/>
              <w:ind w:left="-57" w:right="-57"/>
              <w:jc w:val="center"/>
              <w:rPr>
                <w:rFonts w:ascii="Times New Roman" w:hAnsi="Times New Roman"/>
                <w:b/>
                <w:sz w:val="28"/>
                <w:szCs w:val="28"/>
                <w:lang w:val="uk-UA" w:eastAsia="ru-RU"/>
              </w:rPr>
            </w:pPr>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sz w:val="28"/>
                <w:szCs w:val="28"/>
                <w:lang w:val="uk-UA" w:eastAsia="ru-RU"/>
              </w:rPr>
            </w:pPr>
            <w:proofErr w:type="spellStart"/>
            <w:r w:rsidRPr="009C3E43">
              <w:rPr>
                <w:rFonts w:ascii="Times New Roman" w:hAnsi="Times New Roman"/>
                <w:sz w:val="28"/>
                <w:szCs w:val="28"/>
                <w:lang w:val="uk-UA" w:eastAsia="ru-RU"/>
              </w:rPr>
              <w:t>д.пед.н</w:t>
            </w:r>
            <w:proofErr w:type="spellEnd"/>
            <w:r w:rsidRPr="009C3E43">
              <w:rPr>
                <w:rFonts w:ascii="Times New Roman" w:hAnsi="Times New Roman"/>
                <w:sz w:val="28"/>
                <w:szCs w:val="28"/>
                <w:lang w:val="uk-UA" w:eastAsia="ru-RU"/>
              </w:rPr>
              <w:t xml:space="preserve">., </w:t>
            </w:r>
            <w:r>
              <w:rPr>
                <w:rFonts w:ascii="Times New Roman" w:hAnsi="Times New Roman"/>
                <w:sz w:val="28"/>
                <w:szCs w:val="28"/>
                <w:lang w:val="uk-UA" w:eastAsia="ru-RU"/>
              </w:rPr>
              <w:t>доцент</w:t>
            </w:r>
            <w:r w:rsidRPr="009C3E43">
              <w:rPr>
                <w:rFonts w:ascii="Times New Roman" w:hAnsi="Times New Roman"/>
                <w:sz w:val="28"/>
                <w:szCs w:val="28"/>
                <w:lang w:val="uk-UA" w:eastAsia="ru-RU"/>
              </w:rPr>
              <w:t xml:space="preserve"> </w:t>
            </w:r>
          </w:p>
        </w:tc>
        <w:tc>
          <w:tcPr>
            <w:tcW w:w="1905" w:type="dxa"/>
            <w:tcBorders>
              <w:top w:val="nil"/>
              <w:left w:val="nil"/>
              <w:bottom w:val="single" w:sz="4" w:space="0" w:color="auto"/>
              <w:right w:val="nil"/>
            </w:tcBorders>
          </w:tcPr>
          <w:p w:rsidR="009C3E43" w:rsidRPr="009C3E43" w:rsidRDefault="009C3E43" w:rsidP="009C3E43">
            <w:pPr>
              <w:widowControl w:val="0"/>
              <w:snapToGrid w:val="0"/>
              <w:spacing w:after="0" w:line="240" w:lineRule="auto"/>
              <w:jc w:val="both"/>
              <w:rPr>
                <w:rFonts w:ascii="Times New Roman" w:hAnsi="Times New Roman"/>
                <w:b/>
                <w:sz w:val="28"/>
                <w:szCs w:val="28"/>
                <w:lang w:val="uk-UA" w:eastAsia="ru-RU"/>
              </w:rPr>
            </w:pPr>
          </w:p>
        </w:tc>
        <w:tc>
          <w:tcPr>
            <w:tcW w:w="317" w:type="dxa"/>
          </w:tcPr>
          <w:p w:rsidR="009C3E43" w:rsidRPr="009C3E43" w:rsidRDefault="009C3E43" w:rsidP="009C3E43">
            <w:pPr>
              <w:widowControl w:val="0"/>
              <w:snapToGrid w:val="0"/>
              <w:spacing w:after="0" w:line="240" w:lineRule="auto"/>
              <w:jc w:val="center"/>
              <w:rPr>
                <w:rFonts w:ascii="Times New Roman" w:hAnsi="Times New Roman"/>
                <w:b/>
                <w:sz w:val="28"/>
                <w:szCs w:val="28"/>
                <w:lang w:val="uk-UA" w:eastAsia="ru-RU"/>
              </w:rPr>
            </w:pPr>
          </w:p>
        </w:tc>
        <w:tc>
          <w:tcPr>
            <w:tcW w:w="2584" w:type="dxa"/>
            <w:tcBorders>
              <w:top w:val="nil"/>
              <w:left w:val="nil"/>
              <w:bottom w:val="single" w:sz="4" w:space="0" w:color="auto"/>
              <w:right w:val="nil"/>
            </w:tcBorders>
          </w:tcPr>
          <w:p w:rsidR="009C3E43" w:rsidRPr="009C3E43" w:rsidRDefault="009C3E43" w:rsidP="009C3E43">
            <w:pPr>
              <w:widowControl w:val="0"/>
              <w:snapToGrid w:val="0"/>
              <w:spacing w:after="0" w:line="240" w:lineRule="auto"/>
              <w:ind w:left="-57" w:right="-57"/>
              <w:jc w:val="center"/>
              <w:rPr>
                <w:rFonts w:ascii="Times New Roman" w:hAnsi="Times New Roman"/>
                <w:bCs/>
                <w:sz w:val="28"/>
                <w:szCs w:val="28"/>
                <w:lang w:val="uk-UA" w:eastAsia="ru-RU"/>
              </w:rPr>
            </w:pPr>
            <w:r>
              <w:rPr>
                <w:rFonts w:ascii="Times New Roman" w:hAnsi="Times New Roman"/>
                <w:bCs/>
                <w:sz w:val="28"/>
                <w:szCs w:val="28"/>
                <w:lang w:val="uk-UA" w:eastAsia="ru-RU"/>
              </w:rPr>
              <w:t>І</w:t>
            </w:r>
            <w:r w:rsidRPr="009C3E43">
              <w:rPr>
                <w:rFonts w:ascii="Times New Roman" w:hAnsi="Times New Roman"/>
                <w:bCs/>
                <w:sz w:val="28"/>
                <w:szCs w:val="28"/>
                <w:lang w:val="uk-UA" w:eastAsia="ru-RU"/>
              </w:rPr>
              <w:t xml:space="preserve">.М. </w:t>
            </w:r>
            <w:proofErr w:type="spellStart"/>
            <w:r>
              <w:rPr>
                <w:rFonts w:ascii="Times New Roman" w:hAnsi="Times New Roman"/>
                <w:bCs/>
                <w:sz w:val="28"/>
                <w:szCs w:val="28"/>
                <w:lang w:val="uk-UA" w:eastAsia="ru-RU"/>
              </w:rPr>
              <w:t>Дарманська</w:t>
            </w:r>
            <w:proofErr w:type="spellEnd"/>
          </w:p>
        </w:tc>
      </w:tr>
      <w:tr w:rsidR="009C3E43" w:rsidRPr="009C3E43" w:rsidTr="00B41D18">
        <w:tc>
          <w:tcPr>
            <w:tcW w:w="4525" w:type="dxa"/>
          </w:tcPr>
          <w:p w:rsidR="009C3E43" w:rsidRPr="009C3E43" w:rsidRDefault="009C3E43" w:rsidP="009C3E43">
            <w:pPr>
              <w:widowControl w:val="0"/>
              <w:snapToGrid w:val="0"/>
              <w:spacing w:after="0" w:line="240" w:lineRule="auto"/>
              <w:jc w:val="both"/>
              <w:rPr>
                <w:rFonts w:ascii="Times New Roman" w:hAnsi="Times New Roman"/>
                <w:b/>
                <w:sz w:val="16"/>
                <w:szCs w:val="16"/>
                <w:u w:val="single"/>
                <w:lang w:val="uk-UA" w:eastAsia="ru-RU"/>
              </w:rPr>
            </w:pPr>
            <w:r w:rsidRPr="009C3E43">
              <w:rPr>
                <w:rFonts w:ascii="Times New Roman" w:hAnsi="Times New Roman"/>
                <w:sz w:val="28"/>
                <w:szCs w:val="28"/>
                <w:u w:val="single"/>
                <w:lang w:val="uk-UA" w:eastAsia="ru-RU"/>
              </w:rPr>
              <w:t>«30» листопада 2020 р.</w:t>
            </w:r>
          </w:p>
        </w:tc>
        <w:tc>
          <w:tcPr>
            <w:tcW w:w="1905" w:type="dxa"/>
            <w:tcBorders>
              <w:top w:val="single" w:sz="4" w:space="0" w:color="auto"/>
              <w:left w:val="nil"/>
              <w:bottom w:val="nil"/>
              <w:right w:val="nil"/>
            </w:tcBorders>
          </w:tcPr>
          <w:p w:rsidR="009C3E43" w:rsidRPr="009C3E43" w:rsidRDefault="009C3E43" w:rsidP="009C3E43">
            <w:pPr>
              <w:widowControl w:val="0"/>
              <w:snapToGrid w:val="0"/>
              <w:spacing w:after="0" w:line="240" w:lineRule="auto"/>
              <w:jc w:val="center"/>
              <w:rPr>
                <w:rFonts w:ascii="Times New Roman" w:hAnsi="Times New Roman"/>
                <w:bCs/>
                <w:sz w:val="16"/>
                <w:szCs w:val="16"/>
                <w:lang w:val="uk-UA" w:eastAsia="ru-RU"/>
              </w:rPr>
            </w:pPr>
            <w:r w:rsidRPr="009C3E43">
              <w:rPr>
                <w:rFonts w:ascii="Times New Roman" w:hAnsi="Times New Roman"/>
                <w:bCs/>
                <w:sz w:val="16"/>
                <w:szCs w:val="16"/>
                <w:lang w:val="uk-UA" w:eastAsia="ru-RU"/>
              </w:rPr>
              <w:t>Підпис</w:t>
            </w:r>
          </w:p>
        </w:tc>
        <w:tc>
          <w:tcPr>
            <w:tcW w:w="317" w:type="dxa"/>
          </w:tcPr>
          <w:p w:rsidR="009C3E43" w:rsidRPr="009C3E43" w:rsidRDefault="009C3E43" w:rsidP="009C3E43">
            <w:pPr>
              <w:widowControl w:val="0"/>
              <w:snapToGrid w:val="0"/>
              <w:spacing w:after="0" w:line="240" w:lineRule="auto"/>
              <w:jc w:val="center"/>
              <w:rPr>
                <w:rFonts w:ascii="Times New Roman" w:hAnsi="Times New Roman"/>
                <w:bCs/>
                <w:sz w:val="16"/>
                <w:szCs w:val="16"/>
                <w:lang w:val="uk-UA" w:eastAsia="ru-RU"/>
              </w:rPr>
            </w:pPr>
          </w:p>
        </w:tc>
        <w:tc>
          <w:tcPr>
            <w:tcW w:w="2584" w:type="dxa"/>
            <w:tcBorders>
              <w:top w:val="single" w:sz="4" w:space="0" w:color="auto"/>
              <w:left w:val="nil"/>
              <w:bottom w:val="nil"/>
              <w:right w:val="nil"/>
            </w:tcBorders>
          </w:tcPr>
          <w:p w:rsidR="009C3E43" w:rsidRPr="009C3E43" w:rsidRDefault="009C3E43" w:rsidP="009C3E43">
            <w:pPr>
              <w:widowControl w:val="0"/>
              <w:snapToGrid w:val="0"/>
              <w:spacing w:after="0" w:line="240" w:lineRule="auto"/>
              <w:ind w:left="-57" w:right="-57"/>
              <w:jc w:val="center"/>
              <w:rPr>
                <w:rFonts w:ascii="Times New Roman" w:hAnsi="Times New Roman"/>
                <w:bCs/>
                <w:sz w:val="16"/>
                <w:szCs w:val="16"/>
                <w:lang w:val="uk-UA" w:eastAsia="ru-RU"/>
              </w:rPr>
            </w:pPr>
            <w:r w:rsidRPr="009C3E43">
              <w:rPr>
                <w:rFonts w:ascii="Times New Roman" w:hAnsi="Times New Roman"/>
                <w:bCs/>
                <w:sz w:val="16"/>
                <w:szCs w:val="16"/>
                <w:lang w:val="uk-UA" w:eastAsia="ru-RU"/>
              </w:rPr>
              <w:t>Ініціали, прізвище</w:t>
            </w:r>
          </w:p>
        </w:tc>
      </w:tr>
    </w:tbl>
    <w:p w:rsidR="009C3E43" w:rsidRPr="009C3E43" w:rsidRDefault="009C3E43" w:rsidP="009C3E43">
      <w:pPr>
        <w:shd w:val="clear" w:color="auto" w:fill="FFFFFF"/>
        <w:spacing w:after="0" w:line="360" w:lineRule="auto"/>
        <w:ind w:firstLine="709"/>
        <w:jc w:val="both"/>
        <w:outlineLvl w:val="2"/>
        <w:rPr>
          <w:rFonts w:ascii="Times New Roman" w:hAnsi="Times New Roman"/>
          <w:sz w:val="28"/>
          <w:szCs w:val="28"/>
          <w:lang w:val="uk-UA" w:eastAsia="ru-RU"/>
        </w:rPr>
      </w:pPr>
    </w:p>
    <w:p w:rsidR="009C3E43" w:rsidRPr="00830644" w:rsidRDefault="009C3E43" w:rsidP="009C3E43">
      <w:pPr>
        <w:shd w:val="clear" w:color="auto" w:fill="FFFFFF"/>
        <w:spacing w:after="0" w:line="360" w:lineRule="auto"/>
        <w:jc w:val="both"/>
        <w:outlineLvl w:val="2"/>
        <w:rPr>
          <w:rFonts w:ascii="Times New Roman" w:hAnsi="Times New Roman"/>
          <w:sz w:val="28"/>
          <w:szCs w:val="28"/>
          <w:lang w:val="uk-UA" w:eastAsia="ru-RU"/>
        </w:rPr>
      </w:pPr>
    </w:p>
    <w:p w:rsidR="00551313" w:rsidRPr="00551313" w:rsidRDefault="00551313" w:rsidP="00CA4D70">
      <w:pPr>
        <w:pStyle w:val="a8"/>
        <w:spacing w:after="0" w:line="360" w:lineRule="auto"/>
        <w:ind w:left="0" w:firstLine="709"/>
        <w:jc w:val="both"/>
        <w:rPr>
          <w:rFonts w:ascii="Times New Roman" w:hAnsi="Times New Roman"/>
          <w:b/>
          <w:sz w:val="28"/>
          <w:szCs w:val="28"/>
          <w:lang w:val="uk-UA"/>
        </w:rPr>
      </w:pPr>
    </w:p>
    <w:sectPr w:rsidR="00551313" w:rsidRPr="00551313">
      <w:head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E7" w:rsidRDefault="000267E7" w:rsidP="0076092A">
      <w:pPr>
        <w:spacing w:after="0" w:line="240" w:lineRule="auto"/>
      </w:pPr>
      <w:r>
        <w:separator/>
      </w:r>
    </w:p>
  </w:endnote>
  <w:endnote w:type="continuationSeparator" w:id="0">
    <w:p w:rsidR="000267E7" w:rsidRDefault="000267E7" w:rsidP="0076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rush Script MT">
    <w:altName w:val="Arabic Typesetting"/>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E7" w:rsidRDefault="000267E7" w:rsidP="0076092A">
      <w:pPr>
        <w:spacing w:after="0" w:line="240" w:lineRule="auto"/>
      </w:pPr>
      <w:r>
        <w:separator/>
      </w:r>
    </w:p>
  </w:footnote>
  <w:footnote w:type="continuationSeparator" w:id="0">
    <w:p w:rsidR="000267E7" w:rsidRDefault="000267E7" w:rsidP="00760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49491"/>
      <w:docPartObj>
        <w:docPartGallery w:val="Page Numbers (Top of Page)"/>
        <w:docPartUnique/>
      </w:docPartObj>
    </w:sdtPr>
    <w:sdtEndPr/>
    <w:sdtContent>
      <w:p w:rsidR="00216F36" w:rsidRDefault="00216F36">
        <w:pPr>
          <w:pStyle w:val="a4"/>
          <w:jc w:val="right"/>
        </w:pPr>
        <w:r>
          <w:fldChar w:fldCharType="begin"/>
        </w:r>
        <w:r>
          <w:instrText>PAGE   \* MERGEFORMAT</w:instrText>
        </w:r>
        <w:r>
          <w:fldChar w:fldCharType="separate"/>
        </w:r>
        <w:r w:rsidR="00183ECD">
          <w:rPr>
            <w:noProof/>
          </w:rPr>
          <w:t>8</w:t>
        </w:r>
        <w:r>
          <w:fldChar w:fldCharType="end"/>
        </w:r>
      </w:p>
    </w:sdtContent>
  </w:sdt>
  <w:p w:rsidR="00216F36" w:rsidRDefault="00216F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8D8"/>
    <w:multiLevelType w:val="hybridMultilevel"/>
    <w:tmpl w:val="45985428"/>
    <w:lvl w:ilvl="0" w:tplc="11509F20">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F1015"/>
    <w:multiLevelType w:val="multilevel"/>
    <w:tmpl w:val="71C0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D6C49"/>
    <w:multiLevelType w:val="hybridMultilevel"/>
    <w:tmpl w:val="9FDE8654"/>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517A7736"/>
    <w:multiLevelType w:val="multilevel"/>
    <w:tmpl w:val="437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31C12"/>
    <w:multiLevelType w:val="multilevel"/>
    <w:tmpl w:val="1938E9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6A1802"/>
    <w:multiLevelType w:val="hybridMultilevel"/>
    <w:tmpl w:val="4208814C"/>
    <w:lvl w:ilvl="0" w:tplc="6F4C1E8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8731CA6"/>
    <w:multiLevelType w:val="hybridMultilevel"/>
    <w:tmpl w:val="28B62706"/>
    <w:lvl w:ilvl="0" w:tplc="6936A5C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5"/>
    <w:rsid w:val="000267E7"/>
    <w:rsid w:val="00044439"/>
    <w:rsid w:val="0008450A"/>
    <w:rsid w:val="000B439F"/>
    <w:rsid w:val="001233D8"/>
    <w:rsid w:val="001329D1"/>
    <w:rsid w:val="00140BA6"/>
    <w:rsid w:val="00183ECD"/>
    <w:rsid w:val="001D7D8F"/>
    <w:rsid w:val="001E1F74"/>
    <w:rsid w:val="0020132D"/>
    <w:rsid w:val="00216F36"/>
    <w:rsid w:val="00224627"/>
    <w:rsid w:val="00261495"/>
    <w:rsid w:val="002A1CED"/>
    <w:rsid w:val="002A20EE"/>
    <w:rsid w:val="002A42B7"/>
    <w:rsid w:val="002B4B99"/>
    <w:rsid w:val="002B7C4A"/>
    <w:rsid w:val="002C22F6"/>
    <w:rsid w:val="00305789"/>
    <w:rsid w:val="00321F80"/>
    <w:rsid w:val="0034209D"/>
    <w:rsid w:val="00345F26"/>
    <w:rsid w:val="00362AC7"/>
    <w:rsid w:val="003721A4"/>
    <w:rsid w:val="0039320E"/>
    <w:rsid w:val="003B5D67"/>
    <w:rsid w:val="003E614A"/>
    <w:rsid w:val="003F1227"/>
    <w:rsid w:val="0044028A"/>
    <w:rsid w:val="004825A9"/>
    <w:rsid w:val="004A5101"/>
    <w:rsid w:val="004D628B"/>
    <w:rsid w:val="004E0CC3"/>
    <w:rsid w:val="004E5242"/>
    <w:rsid w:val="0051306B"/>
    <w:rsid w:val="00520B40"/>
    <w:rsid w:val="00540764"/>
    <w:rsid w:val="00551313"/>
    <w:rsid w:val="00563D3E"/>
    <w:rsid w:val="005B0FC1"/>
    <w:rsid w:val="005B4C17"/>
    <w:rsid w:val="005F7832"/>
    <w:rsid w:val="00617F72"/>
    <w:rsid w:val="00655B70"/>
    <w:rsid w:val="006E421B"/>
    <w:rsid w:val="007408B4"/>
    <w:rsid w:val="0076092A"/>
    <w:rsid w:val="00772B47"/>
    <w:rsid w:val="00797C30"/>
    <w:rsid w:val="007A4E8B"/>
    <w:rsid w:val="00830644"/>
    <w:rsid w:val="008512D0"/>
    <w:rsid w:val="008864D5"/>
    <w:rsid w:val="0089771C"/>
    <w:rsid w:val="008D2167"/>
    <w:rsid w:val="008F4C5C"/>
    <w:rsid w:val="009259DC"/>
    <w:rsid w:val="00930FF9"/>
    <w:rsid w:val="009706EE"/>
    <w:rsid w:val="009864EE"/>
    <w:rsid w:val="009B17CF"/>
    <w:rsid w:val="009C3E43"/>
    <w:rsid w:val="00A05294"/>
    <w:rsid w:val="00A12B12"/>
    <w:rsid w:val="00A32D8E"/>
    <w:rsid w:val="00A9653B"/>
    <w:rsid w:val="00AA1332"/>
    <w:rsid w:val="00AD5E72"/>
    <w:rsid w:val="00AE16E1"/>
    <w:rsid w:val="00B15AE8"/>
    <w:rsid w:val="00B41D18"/>
    <w:rsid w:val="00B43A29"/>
    <w:rsid w:val="00B710B1"/>
    <w:rsid w:val="00B72FC3"/>
    <w:rsid w:val="00B80199"/>
    <w:rsid w:val="00BA75AB"/>
    <w:rsid w:val="00BB1856"/>
    <w:rsid w:val="00BB56C9"/>
    <w:rsid w:val="00C00DDA"/>
    <w:rsid w:val="00C44D0A"/>
    <w:rsid w:val="00C774E5"/>
    <w:rsid w:val="00C82116"/>
    <w:rsid w:val="00CA4D70"/>
    <w:rsid w:val="00D21D0A"/>
    <w:rsid w:val="00D55050"/>
    <w:rsid w:val="00D62565"/>
    <w:rsid w:val="00D76EAE"/>
    <w:rsid w:val="00D913AB"/>
    <w:rsid w:val="00DC5E89"/>
    <w:rsid w:val="00E04F61"/>
    <w:rsid w:val="00E17433"/>
    <w:rsid w:val="00E4693E"/>
    <w:rsid w:val="00E70BBD"/>
    <w:rsid w:val="00EC78FD"/>
    <w:rsid w:val="00F072BD"/>
    <w:rsid w:val="00F10F4D"/>
    <w:rsid w:val="00F145CE"/>
    <w:rsid w:val="00F1517A"/>
    <w:rsid w:val="00F23022"/>
    <w:rsid w:val="00F25CE9"/>
    <w:rsid w:val="00F53CE7"/>
    <w:rsid w:val="00F72C15"/>
    <w:rsid w:val="00F7673E"/>
    <w:rsid w:val="00FA0942"/>
    <w:rsid w:val="00FA0A68"/>
    <w:rsid w:val="00FA170C"/>
    <w:rsid w:val="00FA2EF8"/>
    <w:rsid w:val="00FB14CA"/>
    <w:rsid w:val="00FB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21B"/>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unhideWhenUsed/>
    <w:rsid w:val="007609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92A"/>
    <w:rPr>
      <w:rFonts w:ascii="Calibri" w:eastAsia="Times New Roman" w:hAnsi="Calibri" w:cs="Times New Roman"/>
    </w:rPr>
  </w:style>
  <w:style w:type="paragraph" w:styleId="a6">
    <w:name w:val="footer"/>
    <w:basedOn w:val="a"/>
    <w:link w:val="a7"/>
    <w:uiPriority w:val="99"/>
    <w:unhideWhenUsed/>
    <w:rsid w:val="007609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92A"/>
    <w:rPr>
      <w:rFonts w:ascii="Calibri" w:eastAsia="Times New Roman" w:hAnsi="Calibri" w:cs="Times New Roman"/>
    </w:rPr>
  </w:style>
  <w:style w:type="paragraph" w:customStyle="1" w:styleId="western">
    <w:name w:val="western"/>
    <w:basedOn w:val="a"/>
    <w:rsid w:val="002A42B7"/>
    <w:pPr>
      <w:spacing w:before="100" w:beforeAutospacing="1" w:after="100" w:afterAutospacing="1" w:line="240" w:lineRule="auto"/>
    </w:pPr>
    <w:rPr>
      <w:rFonts w:ascii="Times New Roman" w:hAnsi="Times New Roman"/>
      <w:sz w:val="24"/>
      <w:szCs w:val="24"/>
      <w:lang w:eastAsia="ru-RU"/>
    </w:rPr>
  </w:style>
  <w:style w:type="paragraph" w:styleId="a8">
    <w:name w:val="List Paragraph"/>
    <w:basedOn w:val="a"/>
    <w:uiPriority w:val="34"/>
    <w:qFormat/>
    <w:rsid w:val="00551313"/>
    <w:pPr>
      <w:ind w:left="720"/>
      <w:contextualSpacing/>
    </w:pPr>
  </w:style>
  <w:style w:type="paragraph" w:customStyle="1" w:styleId="rvps2">
    <w:name w:val="rvps2"/>
    <w:basedOn w:val="a"/>
    <w:rsid w:val="00EC78FD"/>
    <w:pPr>
      <w:spacing w:before="100" w:beforeAutospacing="1" w:after="100" w:afterAutospacing="1" w:line="240" w:lineRule="auto"/>
    </w:pPr>
    <w:rPr>
      <w:rFonts w:ascii="Times New Roman" w:hAnsi="Times New Roman"/>
      <w:sz w:val="24"/>
      <w:szCs w:val="24"/>
      <w:lang w:eastAsia="ru-RU"/>
    </w:rPr>
  </w:style>
  <w:style w:type="character" w:styleId="a9">
    <w:name w:val="Hyperlink"/>
    <w:basedOn w:val="a0"/>
    <w:uiPriority w:val="99"/>
    <w:unhideWhenUsed/>
    <w:rsid w:val="00F53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21B"/>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unhideWhenUsed/>
    <w:rsid w:val="007609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92A"/>
    <w:rPr>
      <w:rFonts w:ascii="Calibri" w:eastAsia="Times New Roman" w:hAnsi="Calibri" w:cs="Times New Roman"/>
    </w:rPr>
  </w:style>
  <w:style w:type="paragraph" w:styleId="a6">
    <w:name w:val="footer"/>
    <w:basedOn w:val="a"/>
    <w:link w:val="a7"/>
    <w:uiPriority w:val="99"/>
    <w:unhideWhenUsed/>
    <w:rsid w:val="007609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92A"/>
    <w:rPr>
      <w:rFonts w:ascii="Calibri" w:eastAsia="Times New Roman" w:hAnsi="Calibri" w:cs="Times New Roman"/>
    </w:rPr>
  </w:style>
  <w:style w:type="paragraph" w:customStyle="1" w:styleId="western">
    <w:name w:val="western"/>
    <w:basedOn w:val="a"/>
    <w:rsid w:val="002A42B7"/>
    <w:pPr>
      <w:spacing w:before="100" w:beforeAutospacing="1" w:after="100" w:afterAutospacing="1" w:line="240" w:lineRule="auto"/>
    </w:pPr>
    <w:rPr>
      <w:rFonts w:ascii="Times New Roman" w:hAnsi="Times New Roman"/>
      <w:sz w:val="24"/>
      <w:szCs w:val="24"/>
      <w:lang w:eastAsia="ru-RU"/>
    </w:rPr>
  </w:style>
  <w:style w:type="paragraph" w:styleId="a8">
    <w:name w:val="List Paragraph"/>
    <w:basedOn w:val="a"/>
    <w:uiPriority w:val="34"/>
    <w:qFormat/>
    <w:rsid w:val="00551313"/>
    <w:pPr>
      <w:ind w:left="720"/>
      <w:contextualSpacing/>
    </w:pPr>
  </w:style>
  <w:style w:type="paragraph" w:customStyle="1" w:styleId="rvps2">
    <w:name w:val="rvps2"/>
    <w:basedOn w:val="a"/>
    <w:rsid w:val="00EC78FD"/>
    <w:pPr>
      <w:spacing w:before="100" w:beforeAutospacing="1" w:after="100" w:afterAutospacing="1" w:line="240" w:lineRule="auto"/>
    </w:pPr>
    <w:rPr>
      <w:rFonts w:ascii="Times New Roman" w:hAnsi="Times New Roman"/>
      <w:sz w:val="24"/>
      <w:szCs w:val="24"/>
      <w:lang w:eastAsia="ru-RU"/>
    </w:rPr>
  </w:style>
  <w:style w:type="character" w:styleId="a9">
    <w:name w:val="Hyperlink"/>
    <w:basedOn w:val="a0"/>
    <w:uiPriority w:val="99"/>
    <w:unhideWhenUsed/>
    <w:rsid w:val="00F53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z46.edukit.ck.ua/biblioteka/metodichna_skarbnichka/bezpeka_ditini/" TargetMode="External"/><Relationship Id="rId18" Type="http://schemas.openxmlformats.org/officeDocument/2006/relationships/hyperlink" Target="https://electric-in-home.com/briefing-on-fire-safety-deadlines-fire-safety-instructions/" TargetMode="External"/><Relationship Id="rId26" Type="http://schemas.openxmlformats.org/officeDocument/2006/relationships/hyperlink" Target="http://rmr.gov.ua/data/files/us_8zv.pdf" TargetMode="External"/><Relationship Id="rId39" Type="http://schemas.openxmlformats.org/officeDocument/2006/relationships/hyperlink" Target="http://zakon.rada.gov.ua/laws/show/39/95-%D0%B2%D1%80" TargetMode="External"/><Relationship Id="rId21" Type="http://schemas.openxmlformats.org/officeDocument/2006/relationships/hyperlink" Target="http://zakon.rada.gov.ua/laws/show/80731-10" TargetMode="External"/><Relationship Id="rId34" Type="http://schemas.openxmlformats.org/officeDocument/2006/relationships/hyperlink" Target="http://mkngu.in.ua/wp-content/uploads.pdf" TargetMode="External"/><Relationship Id="rId42" Type="http://schemas.openxmlformats.org/officeDocument/2006/relationships/hyperlink" Target="http://leleka.rv.ua/index.php?m=content&amp;d=view&amp;cid=114" TargetMode="External"/><Relationship Id="rId47" Type="http://schemas.openxmlformats.org/officeDocument/2006/relationships/hyperlink" Target="http://zakon.rada.gov.ua/laws/show/z0121-94" TargetMode="External"/><Relationship Id="rId50" Type="http://schemas.openxmlformats.org/officeDocument/2006/relationships/hyperlink" Target="http://www.fpsu.org.ua/yuridicheskie-konsultatsii-2/153-yuridichni-konsultatsiji/zapitannya-i-vidpovidi-z-pitan/1256-sogodni-majzhe-na-vsikh-robochikh-mistsyakh-v-ofisi-znakhodyatsya-personalni-komp-yuteri-iz-zhk-monitorami-vrakhovuyuchi-spetsifiku-roboti-na-pk-spetsialisti-krim-pratsivnikiv-viddilu-obliku-ta-zvitnosti-pratsyuyut-ne-bilshe-3-4-godin-krim-tsogo-na-pidpri" TargetMode="External"/><Relationship Id="rId55" Type="http://schemas.openxmlformats.org/officeDocument/2006/relationships/hyperlink" Target="https://vseosvita.ua/library/zbirka-cilovih-instruktaziv-z-tehniki-bezpeki-u-pozaskilnomu-zakladi-18120.html" TargetMode="External"/><Relationship Id="rId7" Type="http://schemas.openxmlformats.org/officeDocument/2006/relationships/endnotes" Target="endnotes.xml"/><Relationship Id="rId12" Type="http://schemas.openxmlformats.org/officeDocument/2006/relationships/hyperlink" Target="http://gatisnau.sumy.ua/web/files/sidebar/oxorona_praci.pdf" TargetMode="External"/><Relationship Id="rId17" Type="http://schemas.openxmlformats.org/officeDocument/2006/relationships/hyperlink" Target="http://ippi.org.ua/sites/default/files/14iposop.pdf" TargetMode="External"/><Relationship Id="rId25" Type="http://schemas.openxmlformats.org/officeDocument/2006/relationships/hyperlink" Target="https://dnaop.com/html/33684/doc-metodichni-rekomendacijishhodo-organizaciji-roboti-z-ohoroni-praci-v-navchalynihzakladah-na-dopomogu-kerivnikam-navchalynih-zakl/" TargetMode="External"/><Relationship Id="rId33" Type="http://schemas.openxmlformats.org/officeDocument/2006/relationships/hyperlink" Target="http://ifreestore.net/4643/87/" TargetMode="External"/><Relationship Id="rId38" Type="http://schemas.openxmlformats.org/officeDocument/2006/relationships/hyperlink" Target="http://zakon.rada.gov.ua/laws/show/559-2001-%D0%BF" TargetMode="External"/><Relationship Id="rId46" Type="http://schemas.openxmlformats.org/officeDocument/2006/relationships/hyperlink" Target="http://zakon.rada.gov.ua/laws/show/z1526-04" TargetMode="External"/><Relationship Id="rId2" Type="http://schemas.openxmlformats.org/officeDocument/2006/relationships/styles" Target="styles.xml"/><Relationship Id="rId16" Type="http://schemas.openxmlformats.org/officeDocument/2006/relationships/hyperlink" Target="https://sadok-vishenka.jimdo.com" TargetMode="External"/><Relationship Id="rId20" Type="http://schemas.openxmlformats.org/officeDocument/2006/relationships/hyperlink" Target="http://oblsport.te.ua/Doc/tb.pdf" TargetMode="External"/><Relationship Id="rId29" Type="http://schemas.openxmlformats.org/officeDocument/2006/relationships/hyperlink" Target="http://berizka.zp.ua/articles/26/organizatsiya_osvitnoi_roboti_z_ditmi_z_bezpeki_jittediyalnosti.html" TargetMode="External"/><Relationship Id="rId41" Type="http://schemas.openxmlformats.org/officeDocument/2006/relationships/hyperlink" Target="http://ukrlit.org/slovnyk/%D1%96%D0%BD%D1%81%D1%82%D1%80%D1%83%D0%BA%D1%82%D0%B0%D0%B6" TargetMode="External"/><Relationship Id="rId54" Type="http://schemas.openxmlformats.org/officeDocument/2006/relationships/hyperlink" Target="http://vidpoviday.com/cilovij-instruktazh-z-oxoroni-praci-shho-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doshkilna/bazovij-komponent-doshkilnoyi-osviti-na-sajt-ostatochnij.pdf" TargetMode="External"/><Relationship Id="rId24" Type="http://schemas.openxmlformats.org/officeDocument/2006/relationships/hyperlink" Target="file:///C:/Users/Feron/Downloads/Vird_2014_35_18.pdf" TargetMode="External"/><Relationship Id="rId32" Type="http://schemas.openxmlformats.org/officeDocument/2006/relationships/hyperlink" Target="http://www.xn----7sbb3ceaalef1cv2s.in.ua/" TargetMode="External"/><Relationship Id="rId37" Type="http://schemas.openxmlformats.org/officeDocument/2006/relationships/hyperlink" Target="http://zakon.rada.gov.ua/laws/show/270-2001-%D0%BF" TargetMode="External"/><Relationship Id="rId40" Type="http://schemas.openxmlformats.org/officeDocument/2006/relationships/hyperlink" Target="https://www.pedrada.com.ua/article/208-provodimo-nstruktaj-z-pitan-ohoroni-prats-z-pratsvnikami-doshklnih-zakladv" TargetMode="External"/><Relationship Id="rId45" Type="http://schemas.openxmlformats.org/officeDocument/2006/relationships/hyperlink" Target="http://zakon.rada.gov.ua/laws/show/z0231-05" TargetMode="External"/><Relationship Id="rId53" Type="http://schemas.openxmlformats.org/officeDocument/2006/relationships/hyperlink" Target="http://www.vmurol.com.ua/upload/Naukovo_doslidna%20robota/Specradi/Francuz/Francuz_dis.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pb.com.ua/articles/vse-pro-instruktazhi-z-ohorony-praci" TargetMode="External"/><Relationship Id="rId23" Type="http://schemas.openxmlformats.org/officeDocument/2006/relationships/hyperlink" Target="http://zakon.rada.gov.ua/laws/show/2341-14" TargetMode="External"/><Relationship Id="rId28" Type="http://schemas.openxmlformats.org/officeDocument/2006/relationships/hyperlink" Target="http://oppb.com.ua/content/pro-poryadok-opracyuvannya-i-zatverdzhennya-vlasnykom-normatyvnyh-aktiv-pro-ohoronu-praci" TargetMode="External"/><Relationship Id="rId36" Type="http://schemas.openxmlformats.org/officeDocument/2006/relationships/hyperlink" Target="http://zakon.rada.gov.ua/laws/show/z0226-98" TargetMode="External"/><Relationship Id="rId49" Type="http://schemas.openxmlformats.org/officeDocument/2006/relationships/hyperlink" Target="http://www.fpsu.org.ua/yuridicheskie-konsultatsii-2/153-yuridichni-konsultatsiji/zapitannya-i-vidpovidi-z-pitan/1256-sogodni-majzhe-na-vsikh-robochikh-mistsyakh-v-ofisi-znakhodyatsya-personalni-komp-yuteri-iz-zhk-monitorami-vrakhovuyuchi-spetsifiku-roboti-na-pk-spetsialisti-krim-pratsivnikiv-viddilu-obliku-ta-zvitnosti-pratsyuyut-ne-bilshe-3-4-godin-krim-tsogo-na-pidpri" TargetMode="External"/><Relationship Id="rId57" Type="http://schemas.openxmlformats.org/officeDocument/2006/relationships/fontTable" Target="fontTable.xml"/><Relationship Id="rId10" Type="http://schemas.openxmlformats.org/officeDocument/2006/relationships/hyperlink" Target="https://www.narodnaosvita.kiev.ua/?page_id=551" TargetMode="External"/><Relationship Id="rId19" Type="http://schemas.openxmlformats.org/officeDocument/2006/relationships/hyperlink" Target="https://buklib.net/books/27401/" TargetMode="External"/><Relationship Id="rId31" Type="http://schemas.openxmlformats.org/officeDocument/2006/relationships/hyperlink" Target="https://uk.wikipedia.org/wiki/&#1054;&#1093;&#1086;&#1088;&#1086;&#1085;&#1072;_&#1087;&#1088;&#1072;&#1094;&#1110;" TargetMode="External"/><Relationship Id="rId44" Type="http://schemas.openxmlformats.org/officeDocument/2006/relationships/hyperlink" Target="https://mon.gov.ua/storage/app/media/metodychni-rekomendatsiyi-doshkilna/tyzjden.pdf" TargetMode="External"/><Relationship Id="rId52" Type="http://schemas.openxmlformats.org/officeDocument/2006/relationships/hyperlink" Target="https://yslisad266.jimdo.com" TargetMode="External"/><Relationship Id="rId4" Type="http://schemas.openxmlformats.org/officeDocument/2006/relationships/settings" Target="settings.xml"/><Relationship Id="rId9" Type="http://schemas.openxmlformats.org/officeDocument/2006/relationships/hyperlink" Target="https://electric-in-home.com/the-permission-of-fire-protection-for-conducting-of-fire-works-permission-to-conduct-fire-works/" TargetMode="External"/><Relationship Id="rId14" Type="http://schemas.openxmlformats.org/officeDocument/2006/relationships/hyperlink" Target="http://1zirochka.donetskedu.com/uk/site/bezpeka-ditini---spokii-r.html" TargetMode="External"/><Relationship Id="rId22" Type="http://schemas.openxmlformats.org/officeDocument/2006/relationships/hyperlink" Target="https://lastivka.jimdo.com" TargetMode="External"/><Relationship Id="rId27" Type="http://schemas.openxmlformats.org/officeDocument/2006/relationships/hyperlink" Target="http://allreferat.com.ua/uk/Bezpeka_guttediyalnosti_ohorona_praci/referat/5059" TargetMode="External"/><Relationship Id="rId30" Type="http://schemas.openxmlformats.org/officeDocument/2006/relationships/hyperlink" Target="https://repository.kristti.com.ua/wp-content/uploads/2016/08/2Nechyporuk.pdf" TargetMode="External"/><Relationship Id="rId35" Type="http://schemas.openxmlformats.org/officeDocument/2006/relationships/hyperlink" Target="file:///C:/Users/Feron/Downloads/nakaz-mon-1669-2017.pdf" TargetMode="External"/><Relationship Id="rId43" Type="http://schemas.openxmlformats.org/officeDocument/2006/relationships/hyperlink" Target="https://studopedia.com.ua/1_55162_organizatsiya-provedennya-instruktazhiv-z-pitan-ohoroni-pratsi-bezpeki-zhittiediyalnosti.html" TargetMode="External"/><Relationship Id="rId48" Type="http://schemas.openxmlformats.org/officeDocument/2006/relationships/hyperlink" Target="https://www.marazm.org.ua/document/termin/index.php?file=%B2%ED%F1%F2%F0%F3%EA%F2%E0%E6.txt" TargetMode="External"/><Relationship Id="rId56" Type="http://schemas.openxmlformats.org/officeDocument/2006/relationships/header" Target="header1.xml"/><Relationship Id="rId8" Type="http://schemas.openxmlformats.org/officeDocument/2006/relationships/hyperlink" Target="http://sum.in.ua/s/instruktuvannja" TargetMode="External"/><Relationship Id="rId51" Type="http://schemas.openxmlformats.org/officeDocument/2006/relationships/hyperlink" Target="http://korsundruzhba.ck.ua/metodichna-br-skrin-ka/metodychni-rekomendatsii/165-formuvannya-kompetentsiyi-z-pytan-bezpeky-zhyttyediyalnosti-u-ditey-doshkilnoho-viku-v-svitli-vymoh-bazovoho-komponenta-doshkilnoyi-osvity"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83</Pages>
  <Words>21701</Words>
  <Characters>123700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5</cp:revision>
  <dcterms:created xsi:type="dcterms:W3CDTF">2020-11-27T12:40:00Z</dcterms:created>
  <dcterms:modified xsi:type="dcterms:W3CDTF">2020-12-05T17:17:00Z</dcterms:modified>
</cp:coreProperties>
</file>