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74" w:rsidRPr="00475274" w:rsidRDefault="00475274" w:rsidP="00475274">
      <w:pPr>
        <w:spacing w:after="0" w:line="240" w:lineRule="auto"/>
        <w:contextualSpacing/>
        <w:jc w:val="both"/>
        <w:rPr>
          <w:rFonts w:ascii="Times New Roman" w:eastAsia="Times New Roman" w:hAnsi="Times New Roman" w:cs="Times New Roman"/>
          <w:sz w:val="28"/>
          <w:szCs w:val="28"/>
          <w:lang w:val="uk-UA" w:eastAsia="uk-UA"/>
        </w:rPr>
      </w:pPr>
      <w:proofErr w:type="spellStart"/>
      <w:r w:rsidRPr="00475274">
        <w:rPr>
          <w:rFonts w:ascii="Times New Roman" w:eastAsia="Times New Roman" w:hAnsi="Times New Roman" w:cs="Times New Roman"/>
          <w:sz w:val="28"/>
          <w:szCs w:val="28"/>
          <w:lang w:val="uk-UA" w:eastAsia="uk-UA"/>
        </w:rPr>
        <w:t>Циганюк</w:t>
      </w:r>
      <w:proofErr w:type="spellEnd"/>
      <w:r w:rsidRPr="00475274">
        <w:rPr>
          <w:rFonts w:ascii="Times New Roman" w:eastAsia="Times New Roman" w:hAnsi="Times New Roman" w:cs="Times New Roman"/>
          <w:sz w:val="28"/>
          <w:szCs w:val="28"/>
          <w:lang w:val="uk-UA" w:eastAsia="uk-UA"/>
        </w:rPr>
        <w:t xml:space="preserve"> Л. </w:t>
      </w:r>
      <w:r w:rsidRPr="00475274">
        <w:rPr>
          <w:rFonts w:ascii="Times New Roman" w:eastAsia="Times New Roman" w:hAnsi="Times New Roman" w:cs="Times New Roman"/>
          <w:sz w:val="28"/>
          <w:szCs w:val="28"/>
          <w:lang w:eastAsia="uk-UA"/>
        </w:rPr>
        <w:t> </w:t>
      </w:r>
      <w:r w:rsidRPr="00475274">
        <w:rPr>
          <w:rFonts w:ascii="Times New Roman" w:eastAsia="Times New Roman" w:hAnsi="Times New Roman" w:cs="Times New Roman"/>
          <w:sz w:val="28"/>
          <w:szCs w:val="28"/>
          <w:lang w:val="uk-UA" w:eastAsia="uk-UA"/>
        </w:rPr>
        <w:t xml:space="preserve">Засади поліфонічного мислення у фортепіанній музиці композиторів польського походження на Поділлі. </w:t>
      </w:r>
      <w:r w:rsidRPr="00475274">
        <w:rPr>
          <w:rFonts w:ascii="Times New Roman" w:eastAsia="Times New Roman" w:hAnsi="Times New Roman" w:cs="Times New Roman"/>
          <w:i/>
          <w:sz w:val="28"/>
          <w:szCs w:val="28"/>
          <w:lang w:val="uk-UA" w:eastAsia="uk-UA"/>
        </w:rPr>
        <w:t xml:space="preserve">Актуальні питання мистецької педагогіки: </w:t>
      </w:r>
      <w:proofErr w:type="spellStart"/>
      <w:r w:rsidRPr="00475274">
        <w:rPr>
          <w:rFonts w:ascii="Times New Roman" w:eastAsia="Times New Roman" w:hAnsi="Times New Roman" w:cs="Times New Roman"/>
          <w:i/>
          <w:sz w:val="28"/>
          <w:szCs w:val="28"/>
          <w:lang w:val="uk-UA" w:eastAsia="uk-UA"/>
        </w:rPr>
        <w:t>зб</w:t>
      </w:r>
      <w:proofErr w:type="spellEnd"/>
      <w:r w:rsidRPr="00475274">
        <w:rPr>
          <w:rFonts w:ascii="Times New Roman" w:eastAsia="Times New Roman" w:hAnsi="Times New Roman" w:cs="Times New Roman"/>
          <w:i/>
          <w:sz w:val="28"/>
          <w:szCs w:val="28"/>
          <w:lang w:val="uk-UA" w:eastAsia="uk-UA"/>
        </w:rPr>
        <w:t>. наук. праць</w:t>
      </w:r>
      <w:r w:rsidRPr="00475274">
        <w:rPr>
          <w:rFonts w:ascii="Times New Roman" w:eastAsia="Times New Roman" w:hAnsi="Times New Roman" w:cs="Times New Roman"/>
          <w:sz w:val="28"/>
          <w:szCs w:val="28"/>
          <w:lang w:val="uk-UA" w:eastAsia="uk-UA"/>
        </w:rPr>
        <w:t xml:space="preserve"> / гол. ред. І. М. </w:t>
      </w:r>
      <w:proofErr w:type="spellStart"/>
      <w:r w:rsidRPr="00475274">
        <w:rPr>
          <w:rFonts w:ascii="Times New Roman" w:eastAsia="Times New Roman" w:hAnsi="Times New Roman" w:cs="Times New Roman"/>
          <w:sz w:val="28"/>
          <w:szCs w:val="28"/>
          <w:lang w:val="uk-UA" w:eastAsia="uk-UA"/>
        </w:rPr>
        <w:t>Шоробура</w:t>
      </w:r>
      <w:proofErr w:type="spellEnd"/>
      <w:r w:rsidRPr="00475274">
        <w:rPr>
          <w:rFonts w:ascii="Times New Roman" w:eastAsia="Times New Roman" w:hAnsi="Times New Roman" w:cs="Times New Roman"/>
          <w:sz w:val="28"/>
          <w:szCs w:val="28"/>
          <w:lang w:val="uk-UA" w:eastAsia="uk-UA"/>
        </w:rPr>
        <w:t xml:space="preserve">. Хмельницький, 2020. </w:t>
      </w:r>
      <w:proofErr w:type="spellStart"/>
      <w:r w:rsidRPr="00475274">
        <w:rPr>
          <w:rFonts w:ascii="Times New Roman" w:eastAsia="Times New Roman" w:hAnsi="Times New Roman" w:cs="Times New Roman"/>
          <w:sz w:val="28"/>
          <w:szCs w:val="28"/>
          <w:lang w:val="uk-UA" w:eastAsia="uk-UA"/>
        </w:rPr>
        <w:t>Вип</w:t>
      </w:r>
      <w:proofErr w:type="spellEnd"/>
      <w:r w:rsidRPr="00475274">
        <w:rPr>
          <w:rFonts w:ascii="Times New Roman" w:eastAsia="Times New Roman" w:hAnsi="Times New Roman" w:cs="Times New Roman"/>
          <w:sz w:val="28"/>
          <w:szCs w:val="28"/>
          <w:lang w:val="uk-UA" w:eastAsia="uk-UA"/>
        </w:rPr>
        <w:t>. 11. С. 105-110.</w:t>
      </w:r>
    </w:p>
    <w:p w:rsidR="00475274" w:rsidRDefault="00475274" w:rsidP="007F4CE8">
      <w:pPr>
        <w:spacing w:line="360" w:lineRule="auto"/>
        <w:contextualSpacing/>
        <w:rPr>
          <w:rFonts w:ascii="Times New Roman" w:hAnsi="Times New Roman" w:cs="Times New Roman"/>
          <w:b/>
          <w:sz w:val="28"/>
          <w:szCs w:val="28"/>
          <w:lang w:val="uk-UA"/>
        </w:rPr>
      </w:pPr>
      <w:bookmarkStart w:id="0" w:name="_GoBack"/>
      <w:bookmarkEnd w:id="0"/>
    </w:p>
    <w:p w:rsidR="00475274" w:rsidRDefault="00475274" w:rsidP="007F4CE8">
      <w:pPr>
        <w:spacing w:line="360" w:lineRule="auto"/>
        <w:contextualSpacing/>
        <w:rPr>
          <w:rFonts w:ascii="Times New Roman" w:hAnsi="Times New Roman" w:cs="Times New Roman"/>
          <w:b/>
          <w:sz w:val="28"/>
          <w:szCs w:val="28"/>
          <w:lang w:val="uk-UA"/>
        </w:rPr>
      </w:pPr>
    </w:p>
    <w:p w:rsidR="007F4CE8" w:rsidRDefault="007F4CE8" w:rsidP="007F4CE8">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УДК </w:t>
      </w:r>
      <w:r w:rsidR="00A12373">
        <w:rPr>
          <w:rFonts w:ascii="Times New Roman" w:hAnsi="Times New Roman" w:cs="Times New Roman"/>
          <w:b/>
          <w:sz w:val="28"/>
          <w:szCs w:val="28"/>
          <w:lang w:val="uk-UA"/>
        </w:rPr>
        <w:t>780.616.432.071.1/.781.7(477.43=438-054.57)</w:t>
      </w:r>
    </w:p>
    <w:p w:rsidR="007F4CE8" w:rsidRPr="00A12373" w:rsidRDefault="00A12373" w:rsidP="007F4CE8">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en-US"/>
        </w:rPr>
        <w:t>UDK</w:t>
      </w:r>
      <w:r>
        <w:rPr>
          <w:rFonts w:ascii="Times New Roman" w:hAnsi="Times New Roman" w:cs="Times New Roman"/>
          <w:b/>
          <w:sz w:val="28"/>
          <w:szCs w:val="28"/>
          <w:lang w:val="uk-UA"/>
        </w:rPr>
        <w:t xml:space="preserve"> 780.616.432.071.1/.781.7(477.43=438-054.57)</w:t>
      </w:r>
    </w:p>
    <w:p w:rsidR="00E63793" w:rsidRDefault="00A12373" w:rsidP="00E63793">
      <w:pPr>
        <w:spacing w:line="360" w:lineRule="auto"/>
        <w:contextualSpacing/>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Люція </w:t>
      </w:r>
      <w:proofErr w:type="spellStart"/>
      <w:r>
        <w:rPr>
          <w:rFonts w:ascii="Times New Roman" w:hAnsi="Times New Roman" w:cs="Times New Roman"/>
          <w:b/>
          <w:sz w:val="28"/>
          <w:szCs w:val="28"/>
          <w:lang w:val="uk-UA"/>
        </w:rPr>
        <w:t>Циганюк</w:t>
      </w:r>
      <w:proofErr w:type="spellEnd"/>
    </w:p>
    <w:p w:rsidR="00A12373" w:rsidRDefault="00A12373" w:rsidP="00E63793">
      <w:pPr>
        <w:spacing w:line="360" w:lineRule="auto"/>
        <w:contextualSpacing/>
        <w:jc w:val="right"/>
        <w:rPr>
          <w:rFonts w:ascii="Times New Roman" w:hAnsi="Times New Roman" w:cs="Times New Roman"/>
          <w:i/>
          <w:sz w:val="28"/>
          <w:szCs w:val="28"/>
          <w:lang w:val="uk-UA"/>
        </w:rPr>
      </w:pPr>
      <w:r>
        <w:rPr>
          <w:rFonts w:ascii="Times New Roman" w:hAnsi="Times New Roman" w:cs="Times New Roman"/>
          <w:i/>
          <w:sz w:val="28"/>
          <w:szCs w:val="28"/>
          <w:lang w:val="uk-UA"/>
        </w:rPr>
        <w:t>викладач</w:t>
      </w:r>
    </w:p>
    <w:p w:rsidR="00A12373" w:rsidRDefault="00A12373" w:rsidP="00E63793">
      <w:pPr>
        <w:spacing w:line="360" w:lineRule="auto"/>
        <w:contextualSpacing/>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(Україна, м. Хмельницький, Хмельницька </w:t>
      </w:r>
    </w:p>
    <w:p w:rsidR="00A12373" w:rsidRDefault="00A12373" w:rsidP="00E63793">
      <w:pPr>
        <w:spacing w:line="360" w:lineRule="auto"/>
        <w:contextualSpacing/>
        <w:jc w:val="right"/>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гуманітарно</w:t>
      </w:r>
      <w:proofErr w:type="spellEnd"/>
      <w:r>
        <w:rPr>
          <w:rFonts w:ascii="Times New Roman" w:hAnsi="Times New Roman" w:cs="Times New Roman"/>
          <w:i/>
          <w:sz w:val="28"/>
          <w:szCs w:val="28"/>
          <w:lang w:val="uk-UA"/>
        </w:rPr>
        <w:t>-педагогічна академія,</w:t>
      </w:r>
    </w:p>
    <w:p w:rsidR="00A12373" w:rsidRDefault="00A12373" w:rsidP="00E63793">
      <w:pPr>
        <w:spacing w:line="360" w:lineRule="auto"/>
        <w:contextualSpacing/>
        <w:jc w:val="right"/>
        <w:rPr>
          <w:rFonts w:ascii="Times New Roman" w:hAnsi="Times New Roman" w:cs="Times New Roman"/>
          <w:i/>
          <w:sz w:val="28"/>
          <w:szCs w:val="28"/>
          <w:lang w:val="uk-UA"/>
        </w:rPr>
      </w:pPr>
      <w:r>
        <w:rPr>
          <w:rFonts w:ascii="Times New Roman" w:hAnsi="Times New Roman" w:cs="Times New Roman"/>
          <w:i/>
          <w:sz w:val="28"/>
          <w:szCs w:val="28"/>
          <w:lang w:val="uk-UA"/>
        </w:rPr>
        <w:t>вул. Проскурівського підпілля, 139)</w:t>
      </w:r>
    </w:p>
    <w:p w:rsidR="00A12373" w:rsidRPr="00B138B9" w:rsidRDefault="00B138B9" w:rsidP="00B138B9">
      <w:pPr>
        <w:spacing w:line="259" w:lineRule="auto"/>
        <w:jc w:val="right"/>
        <w:rPr>
          <w:rFonts w:ascii="Times New Roman" w:eastAsiaTheme="minorHAnsi" w:hAnsi="Times New Roman" w:cs="Times New Roman"/>
          <w:b/>
          <w:sz w:val="28"/>
          <w:szCs w:val="28"/>
          <w:lang w:val="uk-UA"/>
        </w:rPr>
      </w:pPr>
      <w:proofErr w:type="spellStart"/>
      <w:r w:rsidRPr="00B138B9">
        <w:rPr>
          <w:rFonts w:ascii="Times New Roman" w:eastAsiaTheme="minorHAnsi" w:hAnsi="Times New Roman" w:cs="Times New Roman"/>
          <w:b/>
          <w:sz w:val="28"/>
          <w:szCs w:val="28"/>
          <w:lang w:val="en-US"/>
        </w:rPr>
        <w:t>Liutsiia</w:t>
      </w:r>
      <w:proofErr w:type="spellEnd"/>
      <w:r w:rsidRPr="00B138B9">
        <w:rPr>
          <w:rFonts w:ascii="Times New Roman" w:eastAsiaTheme="minorHAnsi" w:hAnsi="Times New Roman" w:cs="Times New Roman"/>
          <w:b/>
          <w:sz w:val="28"/>
          <w:szCs w:val="28"/>
          <w:lang w:val="uk-UA"/>
        </w:rPr>
        <w:t xml:space="preserve"> </w:t>
      </w:r>
      <w:proofErr w:type="spellStart"/>
      <w:r w:rsidRPr="00B138B9">
        <w:rPr>
          <w:rFonts w:ascii="Times New Roman" w:eastAsiaTheme="minorHAnsi" w:hAnsi="Times New Roman" w:cs="Times New Roman"/>
          <w:b/>
          <w:sz w:val="28"/>
          <w:szCs w:val="28"/>
          <w:lang w:val="en-US"/>
        </w:rPr>
        <w:t>Tsyhaniuk</w:t>
      </w:r>
      <w:proofErr w:type="spellEnd"/>
    </w:p>
    <w:p w:rsidR="00A12373" w:rsidRPr="009C0451" w:rsidRDefault="0093609B" w:rsidP="00A12373">
      <w:pPr>
        <w:jc w:val="right"/>
        <w:rPr>
          <w:rFonts w:ascii="Times New Roman" w:hAnsi="Times New Roman" w:cs="Times New Roman"/>
          <w:i/>
          <w:sz w:val="28"/>
          <w:szCs w:val="28"/>
          <w:lang w:val="uk-UA"/>
        </w:rPr>
      </w:pPr>
      <w:r>
        <w:rPr>
          <w:rFonts w:ascii="Times New Roman" w:hAnsi="Times New Roman" w:cs="Times New Roman"/>
          <w:i/>
          <w:sz w:val="28"/>
          <w:szCs w:val="28"/>
          <w:lang w:val="en-US"/>
        </w:rPr>
        <w:t>lecturer</w:t>
      </w:r>
    </w:p>
    <w:p w:rsidR="00A12373" w:rsidRPr="009C0451" w:rsidRDefault="00A12373" w:rsidP="00A12373">
      <w:pPr>
        <w:jc w:val="right"/>
        <w:rPr>
          <w:rFonts w:ascii="Times New Roman" w:hAnsi="Times New Roman" w:cs="Times New Roman"/>
          <w:i/>
          <w:sz w:val="28"/>
          <w:szCs w:val="28"/>
          <w:lang w:val="uk-UA"/>
        </w:rPr>
      </w:pPr>
      <w:r w:rsidRPr="009C0451">
        <w:rPr>
          <w:rFonts w:ascii="Times New Roman" w:hAnsi="Times New Roman" w:cs="Times New Roman"/>
          <w:i/>
          <w:sz w:val="28"/>
          <w:szCs w:val="28"/>
          <w:lang w:val="uk-UA"/>
        </w:rPr>
        <w:t>(</w:t>
      </w:r>
      <w:r w:rsidRPr="00A12373">
        <w:rPr>
          <w:rFonts w:ascii="Times New Roman" w:hAnsi="Times New Roman" w:cs="Times New Roman"/>
          <w:i/>
          <w:sz w:val="28"/>
          <w:szCs w:val="28"/>
          <w:lang w:val="en-US"/>
        </w:rPr>
        <w:t>Uk</w:t>
      </w:r>
      <w:r>
        <w:rPr>
          <w:rFonts w:ascii="Times New Roman" w:hAnsi="Times New Roman" w:cs="Times New Roman"/>
          <w:i/>
          <w:sz w:val="28"/>
          <w:szCs w:val="28"/>
          <w:lang w:val="en-US"/>
        </w:rPr>
        <w:t>raine</w:t>
      </w:r>
      <w:r w:rsidRPr="009C0451">
        <w:rPr>
          <w:rFonts w:ascii="Times New Roman" w:hAnsi="Times New Roman" w:cs="Times New Roman"/>
          <w:i/>
          <w:sz w:val="28"/>
          <w:szCs w:val="28"/>
          <w:lang w:val="uk-UA"/>
        </w:rPr>
        <w:t xml:space="preserve">, </w:t>
      </w:r>
      <w:r>
        <w:rPr>
          <w:rFonts w:ascii="Times New Roman" w:hAnsi="Times New Roman" w:cs="Times New Roman"/>
          <w:i/>
          <w:sz w:val="28"/>
          <w:szCs w:val="28"/>
          <w:lang w:val="en-US"/>
        </w:rPr>
        <w:t>Khmelnitsky</w:t>
      </w:r>
      <w:r w:rsidRPr="009C0451">
        <w:rPr>
          <w:rFonts w:ascii="Times New Roman" w:hAnsi="Times New Roman" w:cs="Times New Roman"/>
          <w:i/>
          <w:sz w:val="28"/>
          <w:szCs w:val="28"/>
          <w:lang w:val="uk-UA"/>
        </w:rPr>
        <w:t xml:space="preserve">, </w:t>
      </w:r>
      <w:r>
        <w:rPr>
          <w:rFonts w:ascii="Times New Roman" w:hAnsi="Times New Roman" w:cs="Times New Roman"/>
          <w:i/>
          <w:sz w:val="28"/>
          <w:szCs w:val="28"/>
          <w:lang w:val="en-US"/>
        </w:rPr>
        <w:t>Khmelnitsky</w:t>
      </w:r>
    </w:p>
    <w:p w:rsidR="00A12373" w:rsidRDefault="00A12373" w:rsidP="00A12373">
      <w:pPr>
        <w:jc w:val="right"/>
        <w:rPr>
          <w:rFonts w:ascii="Times New Roman" w:hAnsi="Times New Roman" w:cs="Times New Roman"/>
          <w:i/>
          <w:sz w:val="28"/>
          <w:szCs w:val="28"/>
          <w:lang w:val="en-US"/>
        </w:rPr>
      </w:pPr>
      <w:r w:rsidRPr="00A12373">
        <w:rPr>
          <w:rFonts w:ascii="Times New Roman" w:hAnsi="Times New Roman" w:cs="Times New Roman"/>
          <w:i/>
          <w:sz w:val="28"/>
          <w:szCs w:val="28"/>
          <w:lang w:val="en-US"/>
        </w:rPr>
        <w:t>Humanitarian-Pedagogical Academy,</w:t>
      </w:r>
    </w:p>
    <w:p w:rsidR="00A12373" w:rsidRDefault="00A12373" w:rsidP="00A12373">
      <w:pPr>
        <w:jc w:val="right"/>
        <w:rPr>
          <w:rFonts w:ascii="Times New Roman" w:hAnsi="Times New Roman" w:cs="Times New Roman"/>
          <w:i/>
          <w:sz w:val="28"/>
          <w:szCs w:val="28"/>
          <w:lang w:val="en-US"/>
        </w:rPr>
      </w:pPr>
      <w:r w:rsidRPr="00A12373">
        <w:rPr>
          <w:rFonts w:ascii="Times New Roman" w:hAnsi="Times New Roman" w:cs="Times New Roman"/>
          <w:i/>
          <w:sz w:val="28"/>
          <w:szCs w:val="28"/>
          <w:lang w:val="en-US"/>
        </w:rPr>
        <w:t xml:space="preserve"> </w:t>
      </w:r>
      <w:proofErr w:type="spellStart"/>
      <w:r w:rsidRPr="00A12373">
        <w:rPr>
          <w:rFonts w:ascii="Times New Roman" w:hAnsi="Times New Roman" w:cs="Times New Roman"/>
          <w:i/>
          <w:sz w:val="28"/>
          <w:szCs w:val="28"/>
          <w:lang w:val="en-US"/>
        </w:rPr>
        <w:t>Proskurivskoho</w:t>
      </w:r>
      <w:proofErr w:type="spellEnd"/>
      <w:r w:rsidRPr="00A12373">
        <w:rPr>
          <w:rFonts w:ascii="Times New Roman" w:hAnsi="Times New Roman" w:cs="Times New Roman"/>
          <w:i/>
          <w:sz w:val="28"/>
          <w:szCs w:val="28"/>
          <w:lang w:val="en-US"/>
        </w:rPr>
        <w:t xml:space="preserve"> </w:t>
      </w:r>
      <w:proofErr w:type="spellStart"/>
      <w:r w:rsidRPr="00A12373">
        <w:rPr>
          <w:rFonts w:ascii="Times New Roman" w:hAnsi="Times New Roman" w:cs="Times New Roman"/>
          <w:i/>
          <w:sz w:val="28"/>
          <w:szCs w:val="28"/>
          <w:lang w:val="en-US"/>
        </w:rPr>
        <w:t>Pidpillia</w:t>
      </w:r>
      <w:proofErr w:type="spellEnd"/>
      <w:r w:rsidRPr="00A12373">
        <w:rPr>
          <w:rFonts w:ascii="Times New Roman" w:hAnsi="Times New Roman" w:cs="Times New Roman"/>
          <w:i/>
          <w:sz w:val="28"/>
          <w:szCs w:val="28"/>
          <w:lang w:val="en-US"/>
        </w:rPr>
        <w:t xml:space="preserve"> Str., 139)</w:t>
      </w:r>
    </w:p>
    <w:p w:rsidR="0093609B" w:rsidRPr="0093609B" w:rsidRDefault="00475274" w:rsidP="0093609B">
      <w:pPr>
        <w:tabs>
          <w:tab w:val="left" w:pos="5954"/>
        </w:tabs>
        <w:spacing w:after="0" w:line="360" w:lineRule="auto"/>
        <w:contextualSpacing/>
        <w:jc w:val="right"/>
        <w:rPr>
          <w:rFonts w:ascii="Times New Roman" w:eastAsia="Times New Roman" w:hAnsi="Times New Roman" w:cs="Times New Roman"/>
          <w:sz w:val="28"/>
          <w:szCs w:val="28"/>
          <w:lang w:val="uk-UA"/>
        </w:rPr>
      </w:pPr>
      <w:hyperlink r:id="rId5" w:history="1">
        <w:r w:rsidR="0093609B" w:rsidRPr="0093609B">
          <w:rPr>
            <w:rFonts w:ascii="Times New Roman" w:eastAsia="Times New Roman" w:hAnsi="Times New Roman" w:cs="Times New Roman"/>
            <w:sz w:val="28"/>
            <w:szCs w:val="28"/>
            <w:lang w:val="uk-UA"/>
          </w:rPr>
          <w:t>https://orcid.org/0000-0002-0998-9906</w:t>
        </w:r>
      </w:hyperlink>
    </w:p>
    <w:p w:rsidR="0093609B" w:rsidRPr="009C0451" w:rsidRDefault="0093609B" w:rsidP="00A12373">
      <w:pPr>
        <w:jc w:val="right"/>
        <w:rPr>
          <w:rFonts w:ascii="Times New Roman" w:hAnsi="Times New Roman" w:cs="Times New Roman"/>
          <w:i/>
          <w:sz w:val="28"/>
          <w:szCs w:val="28"/>
        </w:rPr>
      </w:pPr>
    </w:p>
    <w:p w:rsidR="00E63793" w:rsidRDefault="00E63793" w:rsidP="00E63793">
      <w:pPr>
        <w:spacing w:line="360" w:lineRule="auto"/>
        <w:contextualSpacing/>
        <w:jc w:val="center"/>
        <w:rPr>
          <w:rFonts w:ascii="Times New Roman" w:hAnsi="Times New Roman" w:cs="Times New Roman"/>
          <w:b/>
          <w:sz w:val="28"/>
          <w:szCs w:val="28"/>
          <w:lang w:val="uk-UA"/>
        </w:rPr>
      </w:pPr>
      <w:r w:rsidRPr="002B0655">
        <w:rPr>
          <w:rFonts w:ascii="Times New Roman" w:hAnsi="Times New Roman" w:cs="Times New Roman"/>
          <w:b/>
          <w:sz w:val="28"/>
          <w:szCs w:val="28"/>
          <w:lang w:val="uk-UA"/>
        </w:rPr>
        <w:t xml:space="preserve">Засади поліфонічного мислення у фортепіанній музиці </w:t>
      </w:r>
      <w:r w:rsidR="00A353EE">
        <w:rPr>
          <w:rFonts w:ascii="Times New Roman" w:hAnsi="Times New Roman" w:cs="Times New Roman"/>
          <w:b/>
          <w:sz w:val="28"/>
          <w:szCs w:val="28"/>
          <w:lang w:val="uk-UA"/>
        </w:rPr>
        <w:t>композ</w:t>
      </w:r>
      <w:r w:rsidR="005B0DC7">
        <w:rPr>
          <w:rFonts w:ascii="Times New Roman" w:hAnsi="Times New Roman" w:cs="Times New Roman"/>
          <w:b/>
          <w:sz w:val="28"/>
          <w:szCs w:val="28"/>
          <w:lang w:val="uk-UA"/>
        </w:rPr>
        <w:t>иторів польського походження на Поділлі</w:t>
      </w:r>
    </w:p>
    <w:p w:rsidR="0093609B" w:rsidRDefault="0093609B" w:rsidP="0093609B">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en-US"/>
        </w:rPr>
        <w:t>F</w:t>
      </w:r>
      <w:proofErr w:type="spellStart"/>
      <w:r w:rsidRPr="00C302CF">
        <w:rPr>
          <w:rFonts w:ascii="Times New Roman" w:hAnsi="Times New Roman" w:cs="Times New Roman"/>
          <w:b/>
          <w:sz w:val="28"/>
          <w:szCs w:val="28"/>
          <w:lang w:val="uk-UA"/>
        </w:rPr>
        <w:t>undamentals</w:t>
      </w:r>
      <w:proofErr w:type="spellEnd"/>
      <w:r>
        <w:rPr>
          <w:rFonts w:ascii="Times New Roman" w:hAnsi="Times New Roman" w:cs="Times New Roman"/>
          <w:b/>
          <w:sz w:val="28"/>
          <w:szCs w:val="28"/>
          <w:lang w:val="en-US"/>
        </w:rPr>
        <w:t xml:space="preserve"> of p</w:t>
      </w:r>
      <w:proofErr w:type="spellStart"/>
      <w:r w:rsidRPr="00C302CF">
        <w:rPr>
          <w:rFonts w:ascii="Times New Roman" w:hAnsi="Times New Roman" w:cs="Times New Roman"/>
          <w:b/>
          <w:sz w:val="28"/>
          <w:szCs w:val="28"/>
          <w:lang w:val="uk-UA"/>
        </w:rPr>
        <w:t>olyphonic</w:t>
      </w:r>
      <w:proofErr w:type="spellEnd"/>
      <w:r w:rsidRPr="00C302CF">
        <w:rPr>
          <w:rFonts w:ascii="Times New Roman" w:hAnsi="Times New Roman" w:cs="Times New Roman"/>
          <w:b/>
          <w:sz w:val="28"/>
          <w:szCs w:val="28"/>
          <w:lang w:val="uk-UA"/>
        </w:rPr>
        <w:t xml:space="preserve"> </w:t>
      </w:r>
      <w:proofErr w:type="spellStart"/>
      <w:r w:rsidRPr="00C302CF">
        <w:rPr>
          <w:rFonts w:ascii="Times New Roman" w:hAnsi="Times New Roman" w:cs="Times New Roman"/>
          <w:b/>
          <w:sz w:val="28"/>
          <w:szCs w:val="28"/>
          <w:lang w:val="uk-UA"/>
        </w:rPr>
        <w:t>thinking</w:t>
      </w:r>
      <w:proofErr w:type="spellEnd"/>
      <w:r>
        <w:rPr>
          <w:rFonts w:ascii="Times New Roman" w:hAnsi="Times New Roman" w:cs="Times New Roman"/>
          <w:b/>
          <w:sz w:val="28"/>
          <w:szCs w:val="28"/>
          <w:lang w:val="en-US"/>
        </w:rPr>
        <w:t xml:space="preserve"> </w:t>
      </w:r>
      <w:proofErr w:type="spellStart"/>
      <w:r w:rsidRPr="00C302CF">
        <w:rPr>
          <w:rFonts w:ascii="Times New Roman" w:hAnsi="Times New Roman" w:cs="Times New Roman"/>
          <w:b/>
          <w:sz w:val="28"/>
          <w:szCs w:val="28"/>
          <w:lang w:val="uk-UA"/>
        </w:rPr>
        <w:t>in</w:t>
      </w:r>
      <w:proofErr w:type="spellEnd"/>
      <w:r w:rsidRPr="00C302CF">
        <w:rPr>
          <w:rFonts w:ascii="Times New Roman" w:hAnsi="Times New Roman" w:cs="Times New Roman"/>
          <w:b/>
          <w:sz w:val="28"/>
          <w:szCs w:val="28"/>
          <w:lang w:val="uk-UA"/>
        </w:rPr>
        <w:t xml:space="preserve"> </w:t>
      </w:r>
      <w:proofErr w:type="spellStart"/>
      <w:r w:rsidRPr="00C302CF">
        <w:rPr>
          <w:rFonts w:ascii="Times New Roman" w:hAnsi="Times New Roman" w:cs="Times New Roman"/>
          <w:b/>
          <w:sz w:val="28"/>
          <w:szCs w:val="28"/>
          <w:lang w:val="uk-UA"/>
        </w:rPr>
        <w:t>piano</w:t>
      </w:r>
      <w:proofErr w:type="spellEnd"/>
      <w:r w:rsidRPr="00C302CF">
        <w:rPr>
          <w:rFonts w:ascii="Times New Roman" w:hAnsi="Times New Roman" w:cs="Times New Roman"/>
          <w:b/>
          <w:sz w:val="28"/>
          <w:szCs w:val="28"/>
          <w:lang w:val="uk-UA"/>
        </w:rPr>
        <w:t xml:space="preserve"> </w:t>
      </w:r>
      <w:proofErr w:type="spellStart"/>
      <w:r w:rsidRPr="00C302CF">
        <w:rPr>
          <w:rFonts w:ascii="Times New Roman" w:hAnsi="Times New Roman" w:cs="Times New Roman"/>
          <w:b/>
          <w:sz w:val="28"/>
          <w:szCs w:val="28"/>
          <w:lang w:val="uk-UA"/>
        </w:rPr>
        <w:t>music</w:t>
      </w:r>
      <w:proofErr w:type="spellEnd"/>
      <w:r w:rsidRPr="00C302CF">
        <w:rPr>
          <w:rFonts w:ascii="Times New Roman" w:hAnsi="Times New Roman" w:cs="Times New Roman"/>
          <w:b/>
          <w:sz w:val="28"/>
          <w:szCs w:val="28"/>
          <w:lang w:val="uk-UA"/>
        </w:rPr>
        <w:t xml:space="preserve"> </w:t>
      </w:r>
      <w:proofErr w:type="spellStart"/>
      <w:r w:rsidRPr="00C302CF">
        <w:rPr>
          <w:rFonts w:ascii="Times New Roman" w:hAnsi="Times New Roman" w:cs="Times New Roman"/>
          <w:b/>
          <w:sz w:val="28"/>
          <w:szCs w:val="28"/>
          <w:lang w:val="uk-UA"/>
        </w:rPr>
        <w:t>of</w:t>
      </w:r>
      <w:proofErr w:type="spellEnd"/>
      <w:r w:rsidRPr="00C302CF">
        <w:rPr>
          <w:rFonts w:ascii="Times New Roman" w:hAnsi="Times New Roman" w:cs="Times New Roman"/>
          <w:b/>
          <w:sz w:val="28"/>
          <w:szCs w:val="28"/>
          <w:lang w:val="uk-UA"/>
        </w:rPr>
        <w:t xml:space="preserve"> </w:t>
      </w:r>
      <w:proofErr w:type="spellStart"/>
      <w:r w:rsidRPr="00C302CF">
        <w:rPr>
          <w:rFonts w:ascii="Times New Roman" w:hAnsi="Times New Roman" w:cs="Times New Roman"/>
          <w:b/>
          <w:sz w:val="28"/>
          <w:szCs w:val="28"/>
          <w:lang w:val="uk-UA"/>
        </w:rPr>
        <w:t>Polish</w:t>
      </w:r>
      <w:proofErr w:type="spellEnd"/>
      <w:r w:rsidRPr="00C302CF">
        <w:rPr>
          <w:rFonts w:ascii="Times New Roman" w:hAnsi="Times New Roman" w:cs="Times New Roman"/>
          <w:b/>
          <w:sz w:val="28"/>
          <w:szCs w:val="28"/>
          <w:lang w:val="uk-UA"/>
        </w:rPr>
        <w:t xml:space="preserve"> </w:t>
      </w:r>
      <w:proofErr w:type="spellStart"/>
      <w:r w:rsidRPr="00C302CF">
        <w:rPr>
          <w:rFonts w:ascii="Times New Roman" w:hAnsi="Times New Roman" w:cs="Times New Roman"/>
          <w:b/>
          <w:sz w:val="28"/>
          <w:szCs w:val="28"/>
          <w:lang w:val="uk-UA"/>
        </w:rPr>
        <w:t>origin</w:t>
      </w:r>
      <w:proofErr w:type="spellEnd"/>
      <w:r w:rsidRPr="00C302CF">
        <w:rPr>
          <w:rFonts w:ascii="Times New Roman" w:hAnsi="Times New Roman" w:cs="Times New Roman"/>
          <w:b/>
          <w:sz w:val="28"/>
          <w:szCs w:val="28"/>
          <w:lang w:val="uk-UA"/>
        </w:rPr>
        <w:t xml:space="preserve"> </w:t>
      </w:r>
      <w:proofErr w:type="spellStart"/>
      <w:r w:rsidRPr="00C302CF">
        <w:rPr>
          <w:rFonts w:ascii="Times New Roman" w:hAnsi="Times New Roman" w:cs="Times New Roman"/>
          <w:b/>
          <w:sz w:val="28"/>
          <w:szCs w:val="28"/>
          <w:lang w:val="uk-UA"/>
        </w:rPr>
        <w:t>composers</w:t>
      </w:r>
      <w:proofErr w:type="spellEnd"/>
      <w:r w:rsidRPr="00C302CF">
        <w:rPr>
          <w:rFonts w:ascii="Times New Roman" w:hAnsi="Times New Roman" w:cs="Times New Roman"/>
          <w:b/>
          <w:sz w:val="28"/>
          <w:szCs w:val="28"/>
          <w:lang w:val="uk-UA"/>
        </w:rPr>
        <w:t xml:space="preserve"> </w:t>
      </w:r>
      <w:proofErr w:type="spellStart"/>
      <w:r w:rsidRPr="00C302CF">
        <w:rPr>
          <w:rFonts w:ascii="Times New Roman" w:hAnsi="Times New Roman" w:cs="Times New Roman"/>
          <w:b/>
          <w:sz w:val="28"/>
          <w:szCs w:val="28"/>
          <w:lang w:val="uk-UA"/>
        </w:rPr>
        <w:t>in</w:t>
      </w:r>
      <w:proofErr w:type="spellEnd"/>
      <w:r w:rsidRPr="00C302CF">
        <w:rPr>
          <w:rFonts w:ascii="Times New Roman" w:hAnsi="Times New Roman" w:cs="Times New Roman"/>
          <w:b/>
          <w:sz w:val="28"/>
          <w:szCs w:val="28"/>
          <w:lang w:val="uk-UA"/>
        </w:rPr>
        <w:t xml:space="preserve"> </w:t>
      </w:r>
      <w:proofErr w:type="spellStart"/>
      <w:r w:rsidRPr="00C302CF">
        <w:rPr>
          <w:rFonts w:ascii="Times New Roman" w:hAnsi="Times New Roman" w:cs="Times New Roman"/>
          <w:b/>
          <w:sz w:val="28"/>
          <w:szCs w:val="28"/>
          <w:lang w:val="uk-UA"/>
        </w:rPr>
        <w:t>Podillia</w:t>
      </w:r>
      <w:proofErr w:type="spellEnd"/>
    </w:p>
    <w:p w:rsidR="00DA7D08" w:rsidRDefault="00DA7D08" w:rsidP="0093609B">
      <w:pPr>
        <w:spacing w:line="360" w:lineRule="auto"/>
        <w:contextualSpacing/>
        <w:jc w:val="center"/>
        <w:rPr>
          <w:rFonts w:ascii="Times New Roman" w:hAnsi="Times New Roman" w:cs="Times New Roman"/>
          <w:b/>
          <w:sz w:val="28"/>
          <w:szCs w:val="28"/>
          <w:lang w:val="uk-UA"/>
        </w:rPr>
      </w:pPr>
    </w:p>
    <w:p w:rsidR="0093609B" w:rsidRPr="0093609B" w:rsidRDefault="0093609B" w:rsidP="0093609B">
      <w:pPr>
        <w:spacing w:line="360" w:lineRule="auto"/>
        <w:ind w:firstLine="709"/>
        <w:contextualSpacing/>
        <w:jc w:val="both"/>
        <w:rPr>
          <w:rFonts w:ascii="Times New Roman" w:hAnsi="Times New Roman" w:cs="Times New Roman"/>
          <w:i/>
          <w:sz w:val="28"/>
          <w:szCs w:val="28"/>
          <w:lang w:val="uk-UA"/>
        </w:rPr>
      </w:pPr>
      <w:r w:rsidRPr="0093609B">
        <w:rPr>
          <w:rFonts w:ascii="Times New Roman" w:hAnsi="Times New Roman" w:cs="Times New Roman"/>
          <w:i/>
          <w:sz w:val="28"/>
          <w:szCs w:val="28"/>
          <w:lang w:val="uk-UA"/>
        </w:rPr>
        <w:t>Анотація. У статті підкреслено актуальність питання розвитку українсько-польських відносин у сучасному музикознавстві, проаналізовано розвиток фортепіанної музики на території Поділля у другій половині ХІХ – початок ХХ століття, окреслюється роль музикантів та композиторів польського походження (А. </w:t>
      </w:r>
      <w:proofErr w:type="spellStart"/>
      <w:r w:rsidRPr="0093609B">
        <w:rPr>
          <w:rFonts w:ascii="Times New Roman" w:hAnsi="Times New Roman" w:cs="Times New Roman"/>
          <w:i/>
          <w:sz w:val="28"/>
          <w:szCs w:val="28"/>
          <w:lang w:val="uk-UA"/>
        </w:rPr>
        <w:t>Коципінського</w:t>
      </w:r>
      <w:proofErr w:type="spellEnd"/>
      <w:r w:rsidRPr="0093609B">
        <w:rPr>
          <w:rFonts w:ascii="Times New Roman" w:hAnsi="Times New Roman" w:cs="Times New Roman"/>
          <w:i/>
          <w:sz w:val="28"/>
          <w:szCs w:val="28"/>
          <w:lang w:val="uk-UA"/>
        </w:rPr>
        <w:t xml:space="preserve">, В. Заремби, М. Завадського, </w:t>
      </w:r>
      <w:r w:rsidRPr="0093609B">
        <w:rPr>
          <w:rFonts w:ascii="Times New Roman" w:hAnsi="Times New Roman" w:cs="Times New Roman"/>
          <w:i/>
          <w:sz w:val="28"/>
          <w:szCs w:val="28"/>
          <w:lang w:val="uk-UA"/>
        </w:rPr>
        <w:lastRenderedPageBreak/>
        <w:t>Т. </w:t>
      </w:r>
      <w:proofErr w:type="spellStart"/>
      <w:r w:rsidRPr="0093609B">
        <w:rPr>
          <w:rFonts w:ascii="Times New Roman" w:hAnsi="Times New Roman" w:cs="Times New Roman"/>
          <w:i/>
          <w:sz w:val="28"/>
          <w:szCs w:val="28"/>
          <w:lang w:val="uk-UA"/>
        </w:rPr>
        <w:t>Ганицького</w:t>
      </w:r>
      <w:proofErr w:type="spellEnd"/>
      <w:r w:rsidRPr="0093609B">
        <w:rPr>
          <w:rFonts w:ascii="Times New Roman" w:hAnsi="Times New Roman" w:cs="Times New Roman"/>
          <w:i/>
          <w:sz w:val="28"/>
          <w:szCs w:val="28"/>
          <w:lang w:val="uk-UA"/>
        </w:rPr>
        <w:t>) у розвитку професійного фортепіанного мистецтва Подільського краю.</w:t>
      </w:r>
    </w:p>
    <w:p w:rsidR="0093609B" w:rsidRPr="0093609B" w:rsidRDefault="0093609B" w:rsidP="0093609B">
      <w:pPr>
        <w:spacing w:line="360" w:lineRule="auto"/>
        <w:ind w:firstLine="709"/>
        <w:contextualSpacing/>
        <w:jc w:val="both"/>
        <w:rPr>
          <w:rFonts w:ascii="Times New Roman" w:hAnsi="Times New Roman" w:cs="Times New Roman"/>
          <w:i/>
          <w:sz w:val="28"/>
          <w:szCs w:val="28"/>
          <w:lang w:val="uk-UA"/>
        </w:rPr>
      </w:pPr>
      <w:r w:rsidRPr="0093609B">
        <w:rPr>
          <w:rFonts w:ascii="Times New Roman" w:hAnsi="Times New Roman" w:cs="Times New Roman"/>
          <w:i/>
          <w:sz w:val="28"/>
          <w:szCs w:val="28"/>
          <w:lang w:val="uk-UA"/>
        </w:rPr>
        <w:t xml:space="preserve">Зазначається той факт, що </w:t>
      </w:r>
      <w:r w:rsidRPr="0093609B">
        <w:rPr>
          <w:rFonts w:ascii="Times New Roman" w:eastAsia="Times New Roman" w:hAnsi="Times New Roman" w:cs="Times New Roman"/>
          <w:i/>
          <w:color w:val="222222"/>
          <w:sz w:val="28"/>
          <w:szCs w:val="28"/>
          <w:lang w:val="uk-UA" w:eastAsia="ru-RU"/>
        </w:rPr>
        <w:t xml:space="preserve">поліфонічне мислення в українській фортепіанній музиці у другій половині ХІХ століття не мало під собою міцного підґрунтя і розвивалося вкрай повільно. </w:t>
      </w:r>
      <w:r w:rsidRPr="0093609B">
        <w:rPr>
          <w:rFonts w:ascii="Times New Roman" w:hAnsi="Times New Roman" w:cs="Times New Roman"/>
          <w:i/>
          <w:sz w:val="28"/>
          <w:szCs w:val="28"/>
          <w:lang w:val="uk-UA"/>
        </w:rPr>
        <w:t xml:space="preserve">Музично-виконавська практика музичних салонів, яка побутувала у той час, зумовила значні зрушення у галузі фортепіанної композиторської творчості та виконавства, висунула потребу у кваліфікованих кадрах та створила підґрунтя для розвитку музичного професіоналізму майбутніх поколінь музикантів. </w:t>
      </w:r>
    </w:p>
    <w:p w:rsidR="0093609B" w:rsidRPr="0093609B" w:rsidRDefault="0093609B" w:rsidP="0093609B">
      <w:pPr>
        <w:spacing w:line="360" w:lineRule="auto"/>
        <w:ind w:firstLine="709"/>
        <w:contextualSpacing/>
        <w:jc w:val="both"/>
        <w:rPr>
          <w:rFonts w:ascii="Times New Roman" w:hAnsi="Times New Roman" w:cs="Times New Roman"/>
          <w:i/>
          <w:sz w:val="28"/>
          <w:szCs w:val="28"/>
          <w:lang w:val="uk-UA"/>
        </w:rPr>
      </w:pPr>
      <w:r w:rsidRPr="0093609B">
        <w:rPr>
          <w:rFonts w:ascii="Times New Roman" w:eastAsia="Times New Roman" w:hAnsi="Times New Roman" w:cs="Times New Roman"/>
          <w:i/>
          <w:color w:val="222222"/>
          <w:sz w:val="28"/>
          <w:szCs w:val="28"/>
          <w:lang w:val="uk-UA" w:eastAsia="ru-RU"/>
        </w:rPr>
        <w:t>Підсумовується, що творчий внесок композиторів польс</w:t>
      </w:r>
      <w:r w:rsidR="00DA7D08">
        <w:rPr>
          <w:rFonts w:ascii="Times New Roman" w:eastAsia="Times New Roman" w:hAnsi="Times New Roman" w:cs="Times New Roman"/>
          <w:i/>
          <w:color w:val="222222"/>
          <w:sz w:val="28"/>
          <w:szCs w:val="28"/>
          <w:lang w:val="uk-UA" w:eastAsia="ru-RU"/>
        </w:rPr>
        <w:t>ького походження у</w:t>
      </w:r>
      <w:r w:rsidRPr="0093609B">
        <w:rPr>
          <w:rFonts w:ascii="Times New Roman" w:eastAsia="Times New Roman" w:hAnsi="Times New Roman" w:cs="Times New Roman"/>
          <w:i/>
          <w:color w:val="222222"/>
          <w:sz w:val="28"/>
          <w:szCs w:val="28"/>
          <w:lang w:val="uk-UA" w:eastAsia="ru-RU"/>
        </w:rPr>
        <w:t xml:space="preserve"> розвиток поліфонічного мислення у фортепіанному мистецтві означеного часового періоду виглядає досить скромно, проте на етапі початкового періоду становлення української фортепіанної музики діяльність композиторів польського походження безперечно має свою історичну вагу, адже вони створили </w:t>
      </w:r>
      <w:r w:rsidRPr="0093609B">
        <w:rPr>
          <w:rFonts w:ascii="Times New Roman" w:hAnsi="Times New Roman" w:cs="Times New Roman"/>
          <w:i/>
          <w:sz w:val="28"/>
          <w:szCs w:val="28"/>
          <w:lang w:val="uk-UA"/>
        </w:rPr>
        <w:t>міцне підґрунтя для розвитку фортепіанної професійної музики в Україні, та, зокрема, на Поділлі.</w:t>
      </w:r>
    </w:p>
    <w:p w:rsidR="00FF641A" w:rsidRDefault="0093609B" w:rsidP="0093609B">
      <w:pPr>
        <w:spacing w:line="360" w:lineRule="auto"/>
        <w:ind w:firstLine="709"/>
        <w:contextualSpacing/>
        <w:jc w:val="both"/>
        <w:rPr>
          <w:rFonts w:ascii="Times New Roman" w:hAnsi="Times New Roman" w:cs="Times New Roman"/>
          <w:i/>
          <w:sz w:val="28"/>
          <w:szCs w:val="28"/>
          <w:lang w:val="uk-UA"/>
        </w:rPr>
      </w:pPr>
      <w:r w:rsidRPr="0093609B">
        <w:rPr>
          <w:rFonts w:ascii="Times New Roman" w:hAnsi="Times New Roman" w:cs="Times New Roman"/>
          <w:b/>
          <w:i/>
          <w:sz w:val="28"/>
          <w:szCs w:val="28"/>
          <w:lang w:val="uk-UA"/>
        </w:rPr>
        <w:t>Ключові слова:</w:t>
      </w:r>
      <w:r w:rsidRPr="0093609B">
        <w:rPr>
          <w:rFonts w:ascii="Times New Roman" w:hAnsi="Times New Roman" w:cs="Times New Roman"/>
          <w:i/>
          <w:sz w:val="28"/>
          <w:szCs w:val="28"/>
          <w:lang w:val="uk-UA"/>
        </w:rPr>
        <w:t xml:space="preserve"> Поділля, музична культура, українська фортепіанна музика, поліфонічне мислення, українські композитори польського походження.</w:t>
      </w:r>
    </w:p>
    <w:p w:rsidR="003D0666" w:rsidRPr="009C0451" w:rsidRDefault="0093609B" w:rsidP="003D0666">
      <w:pPr>
        <w:spacing w:line="36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en-US"/>
        </w:rPr>
        <w:t>Summary.</w:t>
      </w:r>
      <w:r w:rsidR="003D0666" w:rsidRPr="003D0666">
        <w:rPr>
          <w:rFonts w:ascii="Times New Roman" w:hAnsi="Times New Roman" w:cs="Times New Roman"/>
          <w:sz w:val="28"/>
          <w:szCs w:val="28"/>
          <w:lang w:val="uk-UA"/>
        </w:rPr>
        <w:t xml:space="preserve"> </w:t>
      </w:r>
      <w:proofErr w:type="spellStart"/>
      <w:r w:rsidR="003D0666" w:rsidRPr="009C0451">
        <w:rPr>
          <w:rFonts w:ascii="Times New Roman" w:hAnsi="Times New Roman" w:cs="Times New Roman"/>
          <w:i/>
          <w:sz w:val="28"/>
          <w:szCs w:val="28"/>
          <w:lang w:val="uk-UA"/>
        </w:rPr>
        <w:t>The</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article</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emphasizes</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the</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immediacy</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of</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the</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problem</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of</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development</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of</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Ukrainian-Polish</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relationships</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in</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modern</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musicology</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analyzes</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the</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development</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of</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piano</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music</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in</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Podill</w:t>
      </w:r>
      <w:r w:rsidR="003D0666" w:rsidRPr="009C0451">
        <w:rPr>
          <w:rFonts w:ascii="Times New Roman" w:hAnsi="Times New Roman" w:cs="Times New Roman"/>
          <w:i/>
          <w:sz w:val="28"/>
          <w:szCs w:val="28"/>
          <w:lang w:val="en-US"/>
        </w:rPr>
        <w:t>i</w:t>
      </w:r>
      <w:proofErr w:type="spellEnd"/>
      <w:r w:rsidR="003D0666" w:rsidRPr="009C0451">
        <w:rPr>
          <w:rFonts w:ascii="Times New Roman" w:hAnsi="Times New Roman" w:cs="Times New Roman"/>
          <w:i/>
          <w:sz w:val="28"/>
          <w:szCs w:val="28"/>
          <w:lang w:val="uk-UA"/>
        </w:rPr>
        <w:t>a</w:t>
      </w:r>
      <w:r w:rsidR="003D0666" w:rsidRPr="009C0451">
        <w:rPr>
          <w:rFonts w:ascii="Times New Roman" w:hAnsi="Times New Roman" w:cs="Times New Roman"/>
          <w:i/>
          <w:sz w:val="28"/>
          <w:szCs w:val="28"/>
          <w:lang w:val="en-US"/>
        </w:rPr>
        <w:t xml:space="preserve"> </w:t>
      </w:r>
      <w:proofErr w:type="spellStart"/>
      <w:r w:rsidR="003D0666" w:rsidRPr="009C0451">
        <w:rPr>
          <w:rFonts w:ascii="Times New Roman" w:hAnsi="Times New Roman" w:cs="Times New Roman"/>
          <w:i/>
          <w:sz w:val="28"/>
          <w:szCs w:val="28"/>
          <w:lang w:val="uk-UA"/>
        </w:rPr>
        <w:t>in</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the</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latter</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half</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of</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the</w:t>
      </w:r>
      <w:proofErr w:type="spellEnd"/>
      <w:r w:rsidR="003D0666" w:rsidRPr="009C0451">
        <w:rPr>
          <w:rFonts w:ascii="Times New Roman" w:hAnsi="Times New Roman" w:cs="Times New Roman"/>
          <w:i/>
          <w:sz w:val="28"/>
          <w:szCs w:val="28"/>
          <w:lang w:val="uk-UA"/>
        </w:rPr>
        <w:t xml:space="preserve"> </w:t>
      </w:r>
      <w:r w:rsidR="003D0666" w:rsidRPr="009C0451">
        <w:rPr>
          <w:rFonts w:ascii="Times New Roman" w:hAnsi="Times New Roman" w:cs="Times New Roman"/>
          <w:i/>
          <w:sz w:val="28"/>
          <w:szCs w:val="28"/>
          <w:lang w:val="en-US"/>
        </w:rPr>
        <w:t xml:space="preserve">nineteenth and </w:t>
      </w:r>
      <w:proofErr w:type="spellStart"/>
      <w:r w:rsidR="003D0666" w:rsidRPr="009C0451">
        <w:rPr>
          <w:rFonts w:ascii="Times New Roman" w:hAnsi="Times New Roman" w:cs="Times New Roman"/>
          <w:i/>
          <w:sz w:val="28"/>
          <w:szCs w:val="28"/>
          <w:lang w:val="uk-UA"/>
        </w:rPr>
        <w:t>the</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early</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twentieth</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century</w:t>
      </w:r>
      <w:proofErr w:type="spellEnd"/>
      <w:r w:rsidR="003D0666" w:rsidRPr="009C0451">
        <w:rPr>
          <w:rFonts w:ascii="Times New Roman" w:hAnsi="Times New Roman" w:cs="Times New Roman"/>
          <w:i/>
          <w:sz w:val="28"/>
          <w:szCs w:val="28"/>
          <w:lang w:val="uk-UA"/>
        </w:rPr>
        <w:t>,</w:t>
      </w:r>
      <w:r w:rsidR="003D0666" w:rsidRPr="009C0451">
        <w:rPr>
          <w:rFonts w:ascii="Times New Roman" w:hAnsi="Times New Roman" w:cs="Times New Roman"/>
          <w:i/>
          <w:sz w:val="28"/>
          <w:szCs w:val="28"/>
          <w:lang w:val="en-US"/>
        </w:rPr>
        <w:t xml:space="preserve"> </w:t>
      </w:r>
      <w:proofErr w:type="spellStart"/>
      <w:r w:rsidR="003D0666" w:rsidRPr="009C0451">
        <w:rPr>
          <w:rFonts w:ascii="Times New Roman" w:hAnsi="Times New Roman" w:cs="Times New Roman"/>
          <w:i/>
          <w:sz w:val="28"/>
          <w:szCs w:val="28"/>
          <w:lang w:val="uk-UA"/>
        </w:rPr>
        <w:t>outlines</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the</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role</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of</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musicians</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and</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composers</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of</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Polish</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origin</w:t>
      </w:r>
      <w:proofErr w:type="spellEnd"/>
      <w:r w:rsidR="003D0666" w:rsidRPr="009C0451">
        <w:rPr>
          <w:rFonts w:ascii="Times New Roman" w:hAnsi="Times New Roman" w:cs="Times New Roman"/>
          <w:i/>
          <w:sz w:val="28"/>
          <w:szCs w:val="28"/>
          <w:lang w:val="uk-UA"/>
        </w:rPr>
        <w:t xml:space="preserve"> (A. </w:t>
      </w:r>
      <w:proofErr w:type="spellStart"/>
      <w:r w:rsidR="003D0666" w:rsidRPr="009C0451">
        <w:rPr>
          <w:rFonts w:ascii="Times New Roman" w:hAnsi="Times New Roman" w:cs="Times New Roman"/>
          <w:i/>
          <w:sz w:val="28"/>
          <w:szCs w:val="28"/>
          <w:lang w:val="uk-UA"/>
        </w:rPr>
        <w:t>Kotsypinsky</w:t>
      </w:r>
      <w:r w:rsidR="003D0666" w:rsidRPr="009C0451">
        <w:rPr>
          <w:rFonts w:ascii="Times New Roman" w:hAnsi="Times New Roman" w:cs="Times New Roman"/>
          <w:i/>
          <w:sz w:val="28"/>
          <w:szCs w:val="28"/>
          <w:lang w:val="en-US"/>
        </w:rPr>
        <w:t>i</w:t>
      </w:r>
      <w:proofErr w:type="spellEnd"/>
      <w:r w:rsidR="003D0666" w:rsidRPr="009C0451">
        <w:rPr>
          <w:rFonts w:ascii="Times New Roman" w:hAnsi="Times New Roman" w:cs="Times New Roman"/>
          <w:i/>
          <w:sz w:val="28"/>
          <w:szCs w:val="28"/>
          <w:lang w:val="uk-UA"/>
        </w:rPr>
        <w:t xml:space="preserve">, V. </w:t>
      </w:r>
      <w:proofErr w:type="spellStart"/>
      <w:r w:rsidR="003D0666" w:rsidRPr="009C0451">
        <w:rPr>
          <w:rFonts w:ascii="Times New Roman" w:hAnsi="Times New Roman" w:cs="Times New Roman"/>
          <w:i/>
          <w:sz w:val="28"/>
          <w:szCs w:val="28"/>
          <w:lang w:val="uk-UA"/>
        </w:rPr>
        <w:t>Zaremba</w:t>
      </w:r>
      <w:proofErr w:type="spellEnd"/>
      <w:r w:rsidR="003D0666" w:rsidRPr="009C0451">
        <w:rPr>
          <w:rFonts w:ascii="Times New Roman" w:hAnsi="Times New Roman" w:cs="Times New Roman"/>
          <w:i/>
          <w:sz w:val="28"/>
          <w:szCs w:val="28"/>
          <w:lang w:val="uk-UA"/>
        </w:rPr>
        <w:t xml:space="preserve">, M. </w:t>
      </w:r>
      <w:proofErr w:type="spellStart"/>
      <w:r w:rsidR="003D0666" w:rsidRPr="009C0451">
        <w:rPr>
          <w:rFonts w:ascii="Times New Roman" w:hAnsi="Times New Roman" w:cs="Times New Roman"/>
          <w:i/>
          <w:sz w:val="28"/>
          <w:szCs w:val="28"/>
          <w:lang w:val="uk-UA"/>
        </w:rPr>
        <w:t>Zavadsky</w:t>
      </w:r>
      <w:r w:rsidR="003D0666" w:rsidRPr="009C0451">
        <w:rPr>
          <w:rFonts w:ascii="Times New Roman" w:hAnsi="Times New Roman" w:cs="Times New Roman"/>
          <w:i/>
          <w:sz w:val="28"/>
          <w:szCs w:val="28"/>
          <w:lang w:val="en-US"/>
        </w:rPr>
        <w:t>i</w:t>
      </w:r>
      <w:proofErr w:type="spellEnd"/>
      <w:r w:rsidR="003D0666" w:rsidRPr="009C0451">
        <w:rPr>
          <w:rFonts w:ascii="Times New Roman" w:hAnsi="Times New Roman" w:cs="Times New Roman"/>
          <w:i/>
          <w:sz w:val="28"/>
          <w:szCs w:val="28"/>
          <w:lang w:val="uk-UA"/>
        </w:rPr>
        <w:t xml:space="preserve">, T. </w:t>
      </w:r>
      <w:proofErr w:type="spellStart"/>
      <w:r w:rsidR="003D0666" w:rsidRPr="009C0451">
        <w:rPr>
          <w:rFonts w:ascii="Times New Roman" w:hAnsi="Times New Roman" w:cs="Times New Roman"/>
          <w:i/>
          <w:sz w:val="28"/>
          <w:szCs w:val="28"/>
          <w:lang w:val="uk-UA"/>
        </w:rPr>
        <w:t>Hanytsky</w:t>
      </w:r>
      <w:r w:rsidR="003D0666" w:rsidRPr="009C0451">
        <w:rPr>
          <w:rFonts w:ascii="Times New Roman" w:hAnsi="Times New Roman" w:cs="Times New Roman"/>
          <w:i/>
          <w:sz w:val="28"/>
          <w:szCs w:val="28"/>
          <w:lang w:val="en-US"/>
        </w:rPr>
        <w:t>i</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in</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the</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development</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of</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professional</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piano</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art</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of</w:t>
      </w:r>
      <w:proofErr w:type="spellEnd"/>
      <w:r w:rsidR="003D0666" w:rsidRPr="009C0451">
        <w:rPr>
          <w:rFonts w:ascii="Times New Roman" w:hAnsi="Times New Roman" w:cs="Times New Roman"/>
          <w:i/>
          <w:sz w:val="28"/>
          <w:szCs w:val="28"/>
          <w:lang w:val="uk-UA"/>
        </w:rPr>
        <w:t xml:space="preserve"> </w:t>
      </w:r>
      <w:proofErr w:type="spellStart"/>
      <w:r w:rsidR="003D0666" w:rsidRPr="009C0451">
        <w:rPr>
          <w:rFonts w:ascii="Times New Roman" w:hAnsi="Times New Roman" w:cs="Times New Roman"/>
          <w:i/>
          <w:sz w:val="28"/>
          <w:szCs w:val="28"/>
          <w:lang w:val="uk-UA"/>
        </w:rPr>
        <w:t>Podill</w:t>
      </w:r>
      <w:r w:rsidR="003D0666" w:rsidRPr="009C0451">
        <w:rPr>
          <w:rFonts w:ascii="Times New Roman" w:hAnsi="Times New Roman" w:cs="Times New Roman"/>
          <w:i/>
          <w:sz w:val="28"/>
          <w:szCs w:val="28"/>
          <w:lang w:val="en-US"/>
        </w:rPr>
        <w:t>i</w:t>
      </w:r>
      <w:proofErr w:type="spellEnd"/>
      <w:r w:rsidR="003D0666" w:rsidRPr="009C0451">
        <w:rPr>
          <w:rFonts w:ascii="Times New Roman" w:hAnsi="Times New Roman" w:cs="Times New Roman"/>
          <w:i/>
          <w:sz w:val="28"/>
          <w:szCs w:val="28"/>
          <w:lang w:val="uk-UA"/>
        </w:rPr>
        <w:t xml:space="preserve">a </w:t>
      </w:r>
      <w:proofErr w:type="spellStart"/>
      <w:r w:rsidR="003D0666" w:rsidRPr="009C0451">
        <w:rPr>
          <w:rFonts w:ascii="Times New Roman" w:hAnsi="Times New Roman" w:cs="Times New Roman"/>
          <w:i/>
          <w:sz w:val="28"/>
          <w:szCs w:val="28"/>
          <w:lang w:val="uk-UA"/>
        </w:rPr>
        <w:t>region</w:t>
      </w:r>
      <w:proofErr w:type="spellEnd"/>
      <w:r w:rsidR="003D0666" w:rsidRPr="009C0451">
        <w:rPr>
          <w:rFonts w:ascii="Times New Roman" w:hAnsi="Times New Roman" w:cs="Times New Roman"/>
          <w:i/>
          <w:sz w:val="28"/>
          <w:szCs w:val="28"/>
          <w:lang w:val="uk-UA"/>
        </w:rPr>
        <w:t>.</w:t>
      </w:r>
    </w:p>
    <w:p w:rsidR="003D0666" w:rsidRPr="009C0451" w:rsidRDefault="003D0666" w:rsidP="003D0666">
      <w:pPr>
        <w:spacing w:line="360" w:lineRule="auto"/>
        <w:ind w:firstLine="708"/>
        <w:contextualSpacing/>
        <w:jc w:val="both"/>
        <w:rPr>
          <w:rFonts w:ascii="Times New Roman" w:hAnsi="Times New Roman" w:cs="Times New Roman"/>
          <w:i/>
          <w:sz w:val="28"/>
          <w:szCs w:val="28"/>
          <w:lang w:val="uk-UA"/>
        </w:rPr>
      </w:pPr>
      <w:proofErr w:type="spellStart"/>
      <w:r w:rsidRPr="009C0451">
        <w:rPr>
          <w:rFonts w:ascii="Times New Roman" w:hAnsi="Times New Roman" w:cs="Times New Roman"/>
          <w:i/>
          <w:sz w:val="28"/>
          <w:szCs w:val="28"/>
          <w:lang w:val="uk-UA"/>
        </w:rPr>
        <w:t>It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is</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en-US"/>
        </w:rPr>
        <w:t>sta</w:t>
      </w:r>
      <w:r w:rsidRPr="009C0451">
        <w:rPr>
          <w:rFonts w:ascii="Times New Roman" w:hAnsi="Times New Roman" w:cs="Times New Roman"/>
          <w:i/>
          <w:sz w:val="28"/>
          <w:szCs w:val="28"/>
          <w:lang w:val="uk-UA"/>
        </w:rPr>
        <w:t>ted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that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polyphonic</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thinking</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in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Ukrainian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piano</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music</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in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latter</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half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nineteenth</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century</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did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not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have</w:t>
      </w:r>
      <w:proofErr w:type="spellEnd"/>
      <w:r w:rsidRPr="009C0451">
        <w:rPr>
          <w:rFonts w:ascii="Times New Roman" w:hAnsi="Times New Roman" w:cs="Times New Roman"/>
          <w:i/>
          <w:sz w:val="28"/>
          <w:szCs w:val="28"/>
          <w:lang w:val="uk-UA"/>
        </w:rPr>
        <w:t xml:space="preserve"> a </w:t>
      </w:r>
      <w:proofErr w:type="spellStart"/>
      <w:r w:rsidRPr="009C0451">
        <w:rPr>
          <w:rFonts w:ascii="Times New Roman" w:hAnsi="Times New Roman" w:cs="Times New Roman"/>
          <w:i/>
          <w:sz w:val="28"/>
          <w:szCs w:val="28"/>
          <w:lang w:val="uk-UA"/>
        </w:rPr>
        <w:t>solid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foundation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and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developed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very</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slowly</w:t>
      </w:r>
      <w:proofErr w:type="spellEnd"/>
      <w:r w:rsidRPr="009C0451">
        <w:rPr>
          <w:rFonts w:ascii="Times New Roman" w:hAnsi="Times New Roman" w:cs="Times New Roman"/>
          <w:i/>
          <w:sz w:val="28"/>
          <w:szCs w:val="28"/>
          <w:lang w:val="uk-UA"/>
        </w:rPr>
        <w:t>.</w:t>
      </w:r>
    </w:p>
    <w:p w:rsidR="003D0666" w:rsidRPr="009C0451" w:rsidRDefault="003D0666" w:rsidP="003D0666">
      <w:pPr>
        <w:spacing w:line="360" w:lineRule="auto"/>
        <w:contextualSpacing/>
        <w:jc w:val="both"/>
        <w:rPr>
          <w:rFonts w:ascii="Times New Roman" w:hAnsi="Times New Roman" w:cs="Times New Roman"/>
          <w:i/>
          <w:sz w:val="28"/>
          <w:szCs w:val="28"/>
          <w:lang w:val="uk-UA"/>
        </w:rPr>
      </w:pPr>
      <w:proofErr w:type="spellStart"/>
      <w:r w:rsidRPr="009C0451">
        <w:rPr>
          <w:rFonts w:ascii="Times New Roman" w:hAnsi="Times New Roman" w:cs="Times New Roman"/>
          <w:i/>
          <w:sz w:val="28"/>
          <w:szCs w:val="28"/>
          <w:lang w:val="uk-UA"/>
        </w:rPr>
        <w:t>Musical</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and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performing</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practice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music</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salo</w:t>
      </w:r>
      <w:proofErr w:type="spellEnd"/>
      <w:r w:rsidRPr="009C0451">
        <w:rPr>
          <w:rFonts w:ascii="Times New Roman" w:hAnsi="Times New Roman" w:cs="Times New Roman"/>
          <w:i/>
          <w:sz w:val="28"/>
          <w:szCs w:val="28"/>
          <w:lang w:val="en-US"/>
        </w:rPr>
        <w:t>o</w:t>
      </w:r>
      <w:proofErr w:type="spellStart"/>
      <w:r w:rsidRPr="009C0451">
        <w:rPr>
          <w:rFonts w:ascii="Times New Roman" w:hAnsi="Times New Roman" w:cs="Times New Roman"/>
          <w:i/>
          <w:sz w:val="28"/>
          <w:szCs w:val="28"/>
          <w:lang w:val="uk-UA"/>
        </w:rPr>
        <w:t>ns</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which</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existed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at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that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time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led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to</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significant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changes</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in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field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piano</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composition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and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performance</w:t>
      </w:r>
      <w:proofErr w:type="spellEnd"/>
      <w:r w:rsidRPr="009C0451">
        <w:rPr>
          <w:rFonts w:ascii="Times New Roman" w:hAnsi="Times New Roman" w:cs="Times New Roman"/>
          <w:i/>
          <w:sz w:val="28"/>
          <w:szCs w:val="28"/>
          <w:lang w:val="uk-UA"/>
        </w:rPr>
        <w:t xml:space="preserve">, </w:t>
      </w:r>
      <w:r w:rsidRPr="009C0451">
        <w:rPr>
          <w:rFonts w:ascii="Times New Roman" w:hAnsi="Times New Roman" w:cs="Times New Roman"/>
          <w:i/>
          <w:sz w:val="28"/>
          <w:szCs w:val="28"/>
          <w:lang w:val="en-US"/>
        </w:rPr>
        <w:t xml:space="preserve">created a </w:t>
      </w:r>
      <w:r w:rsidRPr="009C0451">
        <w:rPr>
          <w:rFonts w:ascii="Times New Roman" w:hAnsi="Times New Roman" w:cs="Times New Roman"/>
          <w:i/>
          <w:sz w:val="28"/>
          <w:szCs w:val="28"/>
          <w:lang w:val="en-US"/>
        </w:rPr>
        <w:lastRenderedPageBreak/>
        <w:t xml:space="preserve">demand </w:t>
      </w:r>
      <w:proofErr w:type="spellStart"/>
      <w:r w:rsidRPr="009C0451">
        <w:rPr>
          <w:rFonts w:ascii="Times New Roman" w:hAnsi="Times New Roman" w:cs="Times New Roman"/>
          <w:i/>
          <w:sz w:val="28"/>
          <w:szCs w:val="28"/>
          <w:lang w:val="uk-UA"/>
        </w:rPr>
        <w:t>for</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qualified</w:t>
      </w:r>
      <w:proofErr w:type="spellEnd"/>
      <w:r w:rsidRPr="009C0451">
        <w:rPr>
          <w:rFonts w:ascii="Times New Roman" w:hAnsi="Times New Roman" w:cs="Times New Roman"/>
          <w:i/>
          <w:sz w:val="28"/>
          <w:szCs w:val="28"/>
          <w:lang w:val="uk-UA"/>
        </w:rPr>
        <w:t xml:space="preserve"> </w:t>
      </w:r>
      <w:r w:rsidRPr="009C0451">
        <w:rPr>
          <w:rFonts w:ascii="Times New Roman" w:hAnsi="Times New Roman" w:cs="Times New Roman"/>
          <w:i/>
          <w:sz w:val="28"/>
          <w:szCs w:val="28"/>
          <w:lang w:val="en-US"/>
        </w:rPr>
        <w:t>staff</w:t>
      </w:r>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and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created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basis</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for</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development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musical</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professionalism</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future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generations</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musicians</w:t>
      </w:r>
      <w:proofErr w:type="spellEnd"/>
      <w:r w:rsidRPr="009C0451">
        <w:rPr>
          <w:rFonts w:ascii="Times New Roman" w:hAnsi="Times New Roman" w:cs="Times New Roman"/>
          <w:i/>
          <w:sz w:val="28"/>
          <w:szCs w:val="28"/>
          <w:lang w:val="uk-UA"/>
        </w:rPr>
        <w:t>.</w:t>
      </w:r>
    </w:p>
    <w:p w:rsidR="003D0666" w:rsidRPr="009C0451" w:rsidRDefault="003D0666" w:rsidP="003D0666">
      <w:pPr>
        <w:spacing w:line="360" w:lineRule="auto"/>
        <w:ind w:firstLine="709"/>
        <w:contextualSpacing/>
        <w:jc w:val="both"/>
        <w:rPr>
          <w:rFonts w:ascii="Times New Roman" w:hAnsi="Times New Roman" w:cs="Times New Roman"/>
          <w:i/>
          <w:sz w:val="28"/>
          <w:szCs w:val="28"/>
          <w:lang w:val="uk-UA"/>
        </w:rPr>
      </w:pPr>
      <w:proofErr w:type="spellStart"/>
      <w:r w:rsidRPr="009C0451">
        <w:rPr>
          <w:rFonts w:ascii="Times New Roman" w:hAnsi="Times New Roman" w:cs="Times New Roman"/>
          <w:i/>
          <w:sz w:val="28"/>
          <w:szCs w:val="28"/>
          <w:lang w:val="uk-UA"/>
        </w:rPr>
        <w:t>It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is</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concluded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that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creative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contribution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composers</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Polish</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origin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in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formation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and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development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piano</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art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polyphonic</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thinking</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this</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period</w:t>
      </w:r>
      <w:proofErr w:type="spellEnd"/>
      <w:r w:rsidRPr="009C0451">
        <w:rPr>
          <w:rFonts w:ascii="Times New Roman" w:hAnsi="Times New Roman" w:cs="Times New Roman"/>
          <w:i/>
          <w:sz w:val="28"/>
          <w:szCs w:val="28"/>
          <w:lang w:val="uk-UA"/>
        </w:rPr>
        <w:t xml:space="preserve"> </w:t>
      </w:r>
      <w:r w:rsidRPr="009C0451">
        <w:rPr>
          <w:rFonts w:ascii="Times New Roman" w:hAnsi="Times New Roman" w:cs="Times New Roman"/>
          <w:i/>
          <w:sz w:val="28"/>
          <w:szCs w:val="28"/>
          <w:lang w:val="en-US"/>
        </w:rPr>
        <w:t>seem</w:t>
      </w:r>
      <w:r w:rsidRPr="009C0451">
        <w:rPr>
          <w:rFonts w:ascii="Times New Roman" w:hAnsi="Times New Roman" w:cs="Times New Roman"/>
          <w:i/>
          <w:sz w:val="28"/>
          <w:szCs w:val="28"/>
          <w:lang w:val="uk-UA"/>
        </w:rPr>
        <w:t xml:space="preserve">s </w:t>
      </w:r>
      <w:proofErr w:type="spellStart"/>
      <w:r w:rsidRPr="009C0451">
        <w:rPr>
          <w:rFonts w:ascii="Times New Roman" w:hAnsi="Times New Roman" w:cs="Times New Roman"/>
          <w:i/>
          <w:sz w:val="28"/>
          <w:szCs w:val="28"/>
          <w:lang w:val="uk-UA"/>
        </w:rPr>
        <w:t>quite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insignificant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but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at</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initial</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period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formation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Ukrainian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piano</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music</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activities</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composers</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Polish</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origin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undoubtedly</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have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historical</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significance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because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they</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created</w:t>
      </w:r>
      <w:proofErr w:type="spellEnd"/>
      <w:r w:rsidRPr="009C0451">
        <w:rPr>
          <w:rFonts w:ascii="Times New Roman" w:hAnsi="Times New Roman" w:cs="Times New Roman"/>
          <w:i/>
          <w:sz w:val="28"/>
          <w:szCs w:val="28"/>
          <w:lang w:val="uk-UA"/>
        </w:rPr>
        <w:t xml:space="preserve"> a </w:t>
      </w:r>
      <w:proofErr w:type="spellStart"/>
      <w:r w:rsidRPr="009C0451">
        <w:rPr>
          <w:rFonts w:ascii="Times New Roman" w:hAnsi="Times New Roman" w:cs="Times New Roman"/>
          <w:i/>
          <w:sz w:val="28"/>
          <w:szCs w:val="28"/>
          <w:lang w:val="uk-UA"/>
        </w:rPr>
        <w:t>solid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foundation</w:t>
      </w:r>
      <w:proofErr w:type="spellEnd"/>
      <w:r w:rsidRPr="009C0451">
        <w:rPr>
          <w:rFonts w:ascii="Times New Roman" w:hAnsi="Times New Roman" w:cs="Times New Roman"/>
          <w:i/>
          <w:sz w:val="28"/>
          <w:szCs w:val="28"/>
          <w:lang w:val="uk-UA"/>
        </w:rPr>
        <w:t xml:space="preserve"> </w:t>
      </w:r>
      <w:r w:rsidRPr="009C0451">
        <w:rPr>
          <w:rFonts w:ascii="Times New Roman" w:hAnsi="Times New Roman" w:cs="Times New Roman"/>
          <w:i/>
          <w:sz w:val="28"/>
          <w:szCs w:val="28"/>
          <w:lang w:val="en-US"/>
        </w:rPr>
        <w:t xml:space="preserve">for </w:t>
      </w:r>
      <w:proofErr w:type="spellStart"/>
      <w:r w:rsidRPr="009C0451">
        <w:rPr>
          <w:rFonts w:ascii="Times New Roman" w:hAnsi="Times New Roman" w:cs="Times New Roman"/>
          <w:i/>
          <w:sz w:val="28"/>
          <w:szCs w:val="28"/>
          <w:lang w:val="uk-UA"/>
        </w:rPr>
        <w:t>piano</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professional</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music</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in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Ukraine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and</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particular</w:t>
      </w:r>
      <w:r w:rsidRPr="009C0451">
        <w:rPr>
          <w:rFonts w:ascii="Times New Roman" w:hAnsi="Times New Roman" w:cs="Times New Roman"/>
          <w:i/>
          <w:sz w:val="28"/>
          <w:szCs w:val="28"/>
          <w:lang w:val="en-US"/>
        </w:rPr>
        <w:t>ly</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in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Podill</w:t>
      </w:r>
      <w:r w:rsidRPr="009C0451">
        <w:rPr>
          <w:rFonts w:ascii="Times New Roman" w:hAnsi="Times New Roman" w:cs="Times New Roman"/>
          <w:i/>
          <w:sz w:val="28"/>
          <w:szCs w:val="28"/>
          <w:lang w:val="en-US"/>
        </w:rPr>
        <w:t>i</w:t>
      </w:r>
      <w:proofErr w:type="spellEnd"/>
      <w:r w:rsidRPr="009C0451">
        <w:rPr>
          <w:rFonts w:ascii="Times New Roman" w:hAnsi="Times New Roman" w:cs="Times New Roman"/>
          <w:i/>
          <w:sz w:val="28"/>
          <w:szCs w:val="28"/>
          <w:lang w:val="uk-UA"/>
        </w:rPr>
        <w:t>a</w:t>
      </w:r>
      <w:r w:rsidRPr="009C0451">
        <w:rPr>
          <w:rFonts w:ascii="Times New Roman" w:hAnsi="Times New Roman" w:cs="Times New Roman"/>
          <w:i/>
          <w:sz w:val="28"/>
          <w:szCs w:val="28"/>
          <w:lang w:val="en-US"/>
        </w:rPr>
        <w:t xml:space="preserve"> region</w:t>
      </w:r>
      <w:r w:rsidRPr="009C0451">
        <w:rPr>
          <w:rFonts w:ascii="Times New Roman" w:hAnsi="Times New Roman" w:cs="Times New Roman"/>
          <w:i/>
          <w:sz w:val="28"/>
          <w:szCs w:val="28"/>
          <w:lang w:val="uk-UA"/>
        </w:rPr>
        <w:t>.</w:t>
      </w:r>
    </w:p>
    <w:p w:rsidR="0093609B" w:rsidRPr="009C0451" w:rsidRDefault="003D0666" w:rsidP="003D0666">
      <w:pPr>
        <w:spacing w:line="360" w:lineRule="auto"/>
        <w:ind w:firstLine="708"/>
        <w:jc w:val="both"/>
        <w:rPr>
          <w:rFonts w:ascii="Times New Roman" w:hAnsi="Times New Roman" w:cs="Times New Roman"/>
          <w:i/>
          <w:sz w:val="28"/>
          <w:szCs w:val="28"/>
          <w:lang w:val="uk-UA"/>
        </w:rPr>
      </w:pPr>
      <w:proofErr w:type="spellStart"/>
      <w:r w:rsidRPr="009C0451">
        <w:rPr>
          <w:rFonts w:ascii="Times New Roman" w:hAnsi="Times New Roman" w:cs="Times New Roman"/>
          <w:b/>
          <w:i/>
          <w:sz w:val="28"/>
          <w:szCs w:val="28"/>
          <w:lang w:val="uk-UA"/>
        </w:rPr>
        <w:t>Key</w:t>
      </w:r>
      <w:proofErr w:type="spellEnd"/>
      <w:r w:rsidRPr="009C0451">
        <w:rPr>
          <w:rFonts w:ascii="Times New Roman" w:hAnsi="Times New Roman" w:cs="Times New Roman"/>
          <w:b/>
          <w:i/>
          <w:sz w:val="28"/>
          <w:szCs w:val="28"/>
          <w:lang w:val="uk-UA"/>
        </w:rPr>
        <w:t xml:space="preserve"> </w:t>
      </w:r>
      <w:proofErr w:type="spellStart"/>
      <w:r w:rsidRPr="009C0451">
        <w:rPr>
          <w:rFonts w:ascii="Times New Roman" w:hAnsi="Times New Roman" w:cs="Times New Roman"/>
          <w:b/>
          <w:i/>
          <w:sz w:val="28"/>
          <w:szCs w:val="28"/>
          <w:lang w:val="uk-UA"/>
        </w:rPr>
        <w:t>words</w:t>
      </w:r>
      <w:proofErr w:type="spellEnd"/>
      <w:r w:rsidRPr="009C0451">
        <w:rPr>
          <w:rFonts w:ascii="Times New Roman" w:hAnsi="Times New Roman" w:cs="Times New Roman"/>
          <w:b/>
          <w:i/>
          <w:sz w:val="28"/>
          <w:szCs w:val="28"/>
          <w:lang w:val="uk-UA"/>
        </w:rPr>
        <w:t>:</w:t>
      </w:r>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Podill</w:t>
      </w:r>
      <w:r w:rsidRPr="009C0451">
        <w:rPr>
          <w:rFonts w:ascii="Times New Roman" w:hAnsi="Times New Roman" w:cs="Times New Roman"/>
          <w:i/>
          <w:sz w:val="28"/>
          <w:szCs w:val="28"/>
          <w:lang w:val="en-US"/>
        </w:rPr>
        <w:t>i</w:t>
      </w:r>
      <w:proofErr w:type="spellEnd"/>
      <w:r w:rsidRPr="009C0451">
        <w:rPr>
          <w:rFonts w:ascii="Times New Roman" w:hAnsi="Times New Roman" w:cs="Times New Roman"/>
          <w:i/>
          <w:sz w:val="28"/>
          <w:szCs w:val="28"/>
          <w:lang w:val="uk-UA"/>
        </w:rPr>
        <w:t xml:space="preserve">a, </w:t>
      </w:r>
      <w:proofErr w:type="spellStart"/>
      <w:r w:rsidRPr="009C0451">
        <w:rPr>
          <w:rFonts w:ascii="Times New Roman" w:hAnsi="Times New Roman" w:cs="Times New Roman"/>
          <w:i/>
          <w:sz w:val="28"/>
          <w:szCs w:val="28"/>
          <w:lang w:val="uk-UA"/>
        </w:rPr>
        <w:t>musical</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culture</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Ukrainian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piano</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music</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polyphonic</w:t>
      </w:r>
      <w:proofErr w:type="spellEnd"/>
      <w:r w:rsidRPr="009C0451">
        <w:rPr>
          <w:rFonts w:ascii="Times New Roman" w:hAnsi="Times New Roman" w:cs="Times New Roman"/>
          <w:i/>
          <w:sz w:val="28"/>
          <w:szCs w:val="28"/>
          <w:lang w:val="en-US"/>
        </w:rPr>
        <w:t xml:space="preserve"> </w:t>
      </w:r>
      <w:proofErr w:type="spellStart"/>
      <w:r w:rsidRPr="009C0451">
        <w:rPr>
          <w:rFonts w:ascii="Times New Roman" w:hAnsi="Times New Roman" w:cs="Times New Roman"/>
          <w:i/>
          <w:sz w:val="28"/>
          <w:szCs w:val="28"/>
          <w:lang w:val="uk-UA"/>
        </w:rPr>
        <w:t>thinking</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Ukrainian</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composers</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of</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Polish</w:t>
      </w:r>
      <w:proofErr w:type="spellEnd"/>
      <w:r w:rsidRPr="009C0451">
        <w:rPr>
          <w:rFonts w:ascii="Times New Roman" w:hAnsi="Times New Roman" w:cs="Times New Roman"/>
          <w:i/>
          <w:sz w:val="28"/>
          <w:szCs w:val="28"/>
          <w:lang w:val="uk-UA"/>
        </w:rPr>
        <w:t xml:space="preserve"> </w:t>
      </w:r>
      <w:proofErr w:type="spellStart"/>
      <w:r w:rsidRPr="009C0451">
        <w:rPr>
          <w:rFonts w:ascii="Times New Roman" w:hAnsi="Times New Roman" w:cs="Times New Roman"/>
          <w:i/>
          <w:sz w:val="28"/>
          <w:szCs w:val="28"/>
          <w:lang w:val="uk-UA"/>
        </w:rPr>
        <w:t>origin</w:t>
      </w:r>
      <w:proofErr w:type="spellEnd"/>
      <w:r w:rsidRPr="009C0451">
        <w:rPr>
          <w:rFonts w:ascii="Times New Roman" w:hAnsi="Times New Roman" w:cs="Times New Roman"/>
          <w:i/>
          <w:sz w:val="28"/>
          <w:szCs w:val="28"/>
          <w:lang w:val="uk-UA"/>
        </w:rPr>
        <w:t>.</w:t>
      </w:r>
    </w:p>
    <w:p w:rsidR="000E0FAF" w:rsidRDefault="00D17289" w:rsidP="00D17289">
      <w:pPr>
        <w:spacing w:line="360" w:lineRule="auto"/>
        <w:ind w:firstLine="709"/>
        <w:contextualSpacing/>
        <w:jc w:val="both"/>
        <w:rPr>
          <w:rFonts w:ascii="Times New Roman" w:hAnsi="Times New Roman" w:cs="Times New Roman"/>
          <w:sz w:val="28"/>
          <w:szCs w:val="28"/>
          <w:lang w:val="uk-UA"/>
        </w:rPr>
      </w:pPr>
      <w:r w:rsidRPr="00D17289">
        <w:rPr>
          <w:rFonts w:ascii="Times New Roman" w:hAnsi="Times New Roman" w:cs="Times New Roman"/>
          <w:b/>
          <w:i/>
          <w:sz w:val="28"/>
          <w:szCs w:val="28"/>
          <w:lang w:val="uk-UA"/>
        </w:rPr>
        <w:t>Постановка проблеми у загальному вигляді…</w:t>
      </w:r>
      <w:r>
        <w:rPr>
          <w:rFonts w:ascii="Times New Roman" w:hAnsi="Times New Roman" w:cs="Times New Roman"/>
          <w:b/>
          <w:sz w:val="28"/>
          <w:szCs w:val="28"/>
          <w:lang w:val="uk-UA"/>
        </w:rPr>
        <w:t xml:space="preserve"> </w:t>
      </w:r>
      <w:r w:rsidR="00ED5BEA">
        <w:rPr>
          <w:rFonts w:ascii="Times New Roman" w:hAnsi="Times New Roman" w:cs="Times New Roman"/>
          <w:sz w:val="28"/>
          <w:szCs w:val="28"/>
          <w:lang w:val="uk-UA"/>
        </w:rPr>
        <w:t>Питання розвитку українсько-польських культурних відносин наразі є надзвичайно актуаль</w:t>
      </w:r>
      <w:r w:rsidR="00FF00D9">
        <w:rPr>
          <w:rFonts w:ascii="Times New Roman" w:hAnsi="Times New Roman" w:cs="Times New Roman"/>
          <w:sz w:val="28"/>
          <w:szCs w:val="28"/>
          <w:lang w:val="uk-UA"/>
        </w:rPr>
        <w:t>ним у сучасному музикознавстві. Історія</w:t>
      </w:r>
      <w:r w:rsidR="001243F8">
        <w:rPr>
          <w:rFonts w:ascii="Times New Roman" w:hAnsi="Times New Roman" w:cs="Times New Roman"/>
          <w:sz w:val="28"/>
          <w:szCs w:val="28"/>
          <w:lang w:val="uk-UA"/>
        </w:rPr>
        <w:t xml:space="preserve"> розвитку музи</w:t>
      </w:r>
      <w:r w:rsidR="00FF00D9">
        <w:rPr>
          <w:rFonts w:ascii="Times New Roman" w:hAnsi="Times New Roman" w:cs="Times New Roman"/>
          <w:sz w:val="28"/>
          <w:szCs w:val="28"/>
          <w:lang w:val="uk-UA"/>
        </w:rPr>
        <w:t>чного мистецтва на Україні вміщує у себе не тільки музичну спадщину етнічно</w:t>
      </w:r>
      <w:r w:rsidR="001243F8">
        <w:rPr>
          <w:rFonts w:ascii="Times New Roman" w:hAnsi="Times New Roman" w:cs="Times New Roman"/>
          <w:sz w:val="28"/>
          <w:szCs w:val="28"/>
          <w:lang w:val="uk-UA"/>
        </w:rPr>
        <w:t xml:space="preserve"> українських композиторів та педагогів, але й представників інших національностей, які з давніх часів проживали на українських землях та стояли біля витоків національної музичної культури. В</w:t>
      </w:r>
      <w:r w:rsidR="00ED5BEA">
        <w:rPr>
          <w:rFonts w:ascii="Times New Roman" w:hAnsi="Times New Roman" w:cs="Times New Roman"/>
          <w:sz w:val="28"/>
          <w:szCs w:val="28"/>
          <w:lang w:val="uk-UA"/>
        </w:rPr>
        <w:t xml:space="preserve"> силу історичних обставин, на території України у ХІХ столітті прожи</w:t>
      </w:r>
      <w:r w:rsidR="00FC14AA">
        <w:rPr>
          <w:rFonts w:ascii="Times New Roman" w:hAnsi="Times New Roman" w:cs="Times New Roman"/>
          <w:sz w:val="28"/>
          <w:szCs w:val="28"/>
          <w:lang w:val="uk-UA"/>
        </w:rPr>
        <w:t>вала чисельна польська меншина та</w:t>
      </w:r>
      <w:r w:rsidR="00ED5BEA">
        <w:rPr>
          <w:rFonts w:ascii="Times New Roman" w:hAnsi="Times New Roman" w:cs="Times New Roman"/>
          <w:sz w:val="28"/>
          <w:szCs w:val="28"/>
          <w:lang w:val="uk-UA"/>
        </w:rPr>
        <w:t>, зокрема</w:t>
      </w:r>
      <w:r w:rsidR="00FF00D9">
        <w:rPr>
          <w:rFonts w:ascii="Times New Roman" w:hAnsi="Times New Roman" w:cs="Times New Roman"/>
          <w:sz w:val="28"/>
          <w:szCs w:val="28"/>
          <w:lang w:val="uk-UA"/>
        </w:rPr>
        <w:t>,</w:t>
      </w:r>
      <w:r w:rsidR="00ED5BEA">
        <w:rPr>
          <w:rFonts w:ascii="Times New Roman" w:hAnsi="Times New Roman" w:cs="Times New Roman"/>
          <w:sz w:val="28"/>
          <w:szCs w:val="28"/>
          <w:lang w:val="uk-UA"/>
        </w:rPr>
        <w:t xml:space="preserve"> </w:t>
      </w:r>
      <w:r w:rsidR="00FC14AA">
        <w:rPr>
          <w:rFonts w:ascii="Times New Roman" w:hAnsi="Times New Roman" w:cs="Times New Roman"/>
          <w:sz w:val="28"/>
          <w:szCs w:val="28"/>
          <w:lang w:val="uk-UA"/>
        </w:rPr>
        <w:t xml:space="preserve">і </w:t>
      </w:r>
      <w:r w:rsidR="00ED5BEA">
        <w:rPr>
          <w:rFonts w:ascii="Times New Roman" w:hAnsi="Times New Roman" w:cs="Times New Roman"/>
          <w:sz w:val="28"/>
          <w:szCs w:val="28"/>
          <w:lang w:val="uk-UA"/>
        </w:rPr>
        <w:t xml:space="preserve">на Поділлі. </w:t>
      </w:r>
    </w:p>
    <w:p w:rsidR="00CB1E50" w:rsidRDefault="00CB1E50" w:rsidP="00CB1E5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394A14">
        <w:rPr>
          <w:rFonts w:ascii="Times New Roman" w:hAnsi="Times New Roman" w:cs="Times New Roman"/>
          <w:sz w:val="28"/>
          <w:szCs w:val="28"/>
          <w:lang w:val="uk-UA"/>
        </w:rPr>
        <w:t>ериторія Поділля – це унікаль</w:t>
      </w:r>
      <w:r>
        <w:rPr>
          <w:rFonts w:ascii="Times New Roman" w:hAnsi="Times New Roman" w:cs="Times New Roman"/>
          <w:sz w:val="28"/>
          <w:szCs w:val="28"/>
          <w:lang w:val="uk-UA"/>
        </w:rPr>
        <w:t>ний в етнокультурному розумінні</w:t>
      </w:r>
      <w:r w:rsidRPr="00394A14">
        <w:rPr>
          <w:rFonts w:ascii="Times New Roman" w:hAnsi="Times New Roman" w:cs="Times New Roman"/>
          <w:sz w:val="28"/>
          <w:szCs w:val="28"/>
          <w:lang w:val="uk-UA"/>
        </w:rPr>
        <w:t xml:space="preserve"> регіон, який увібрав у себе мистецькі надбання не тільки титульного народу, але й польського, російського, єврейського, молдавського, вірменського. </w:t>
      </w:r>
      <w:r>
        <w:rPr>
          <w:rFonts w:ascii="Times New Roman" w:hAnsi="Times New Roman" w:cs="Times New Roman"/>
          <w:sz w:val="28"/>
          <w:szCs w:val="28"/>
          <w:lang w:val="uk-UA"/>
        </w:rPr>
        <w:t>Р. Римар звертає увагу на те, що в</w:t>
      </w:r>
      <w:r w:rsidRPr="00394A14">
        <w:rPr>
          <w:rFonts w:ascii="Times New Roman" w:hAnsi="Times New Roman" w:cs="Times New Roman"/>
          <w:sz w:val="28"/>
          <w:szCs w:val="28"/>
          <w:lang w:val="uk-UA"/>
        </w:rPr>
        <w:t xml:space="preserve">заємовпливи етнічних культур на території краю відбувались неоднорідно. З одного боку, </w:t>
      </w:r>
      <w:r w:rsidRPr="00F25842">
        <w:rPr>
          <w:rFonts w:ascii="Times New Roman" w:hAnsi="Times New Roman" w:cs="Times New Roman"/>
          <w:sz w:val="28"/>
          <w:szCs w:val="28"/>
          <w:lang w:val="uk-UA"/>
        </w:rPr>
        <w:t>кожна етнічна група намагалась зберегти неповторність, своєрідність духовних традицій, плекала</w:t>
      </w:r>
      <w:r>
        <w:rPr>
          <w:rFonts w:ascii="Times New Roman" w:hAnsi="Times New Roman" w:cs="Times New Roman"/>
          <w:sz w:val="28"/>
          <w:szCs w:val="28"/>
          <w:lang w:val="uk-UA"/>
        </w:rPr>
        <w:t xml:space="preserve"> свої звичаї, та усе таки</w:t>
      </w:r>
      <w:r w:rsidRPr="00F25842">
        <w:rPr>
          <w:rFonts w:ascii="Times New Roman" w:hAnsi="Times New Roman" w:cs="Times New Roman"/>
          <w:sz w:val="28"/>
          <w:szCs w:val="28"/>
          <w:lang w:val="uk-UA"/>
        </w:rPr>
        <w:t xml:space="preserve"> </w:t>
      </w:r>
      <w:r w:rsidRPr="00394A14">
        <w:rPr>
          <w:rFonts w:ascii="Times New Roman" w:hAnsi="Times New Roman" w:cs="Times New Roman"/>
          <w:sz w:val="28"/>
          <w:szCs w:val="28"/>
          <w:lang w:val="uk-UA"/>
        </w:rPr>
        <w:t xml:space="preserve">вони природно взаємодіяли і </w:t>
      </w:r>
      <w:proofErr w:type="spellStart"/>
      <w:r w:rsidRPr="00394A14">
        <w:rPr>
          <w:rFonts w:ascii="Times New Roman" w:hAnsi="Times New Roman" w:cs="Times New Roman"/>
          <w:sz w:val="28"/>
          <w:szCs w:val="28"/>
          <w:lang w:val="uk-UA"/>
        </w:rPr>
        <w:t>взаємопроникали</w:t>
      </w:r>
      <w:proofErr w:type="spellEnd"/>
      <w:r w:rsidRPr="00394A14">
        <w:rPr>
          <w:rFonts w:ascii="Times New Roman" w:hAnsi="Times New Roman" w:cs="Times New Roman"/>
          <w:sz w:val="28"/>
          <w:szCs w:val="28"/>
          <w:lang w:val="uk-UA"/>
        </w:rPr>
        <w:t xml:space="preserve"> одна в одну у мистецьких та просвітницьких фор</w:t>
      </w:r>
      <w:r>
        <w:rPr>
          <w:rFonts w:ascii="Times New Roman" w:hAnsi="Times New Roman" w:cs="Times New Roman"/>
          <w:sz w:val="28"/>
          <w:szCs w:val="28"/>
          <w:lang w:val="uk-UA"/>
        </w:rPr>
        <w:t xml:space="preserve">мах діяльності </w:t>
      </w:r>
      <w:r w:rsidR="007214F8">
        <w:rPr>
          <w:rFonts w:ascii="Times New Roman" w:hAnsi="Times New Roman" w:cs="Times New Roman"/>
          <w:sz w:val="28"/>
          <w:szCs w:val="28"/>
          <w:lang w:val="uk-UA"/>
        </w:rPr>
        <w:t>(Римар Р. С., 2005)</w:t>
      </w:r>
      <w:r>
        <w:rPr>
          <w:rFonts w:ascii="Times New Roman" w:hAnsi="Times New Roman" w:cs="Times New Roman"/>
          <w:sz w:val="28"/>
          <w:szCs w:val="28"/>
          <w:lang w:val="uk-UA"/>
        </w:rPr>
        <w:t>.</w:t>
      </w:r>
    </w:p>
    <w:p w:rsidR="0064419C" w:rsidRDefault="00BD1636" w:rsidP="00BD163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етапі формування та розвитку української фортепіанної школи на Поділлі в ХІХ столітті велику роль відігравали музиканти та композитори польського походження. Так історично склалося, що долі українського та польського народів тісно перепліталися на території України та, зокрема, </w:t>
      </w:r>
      <w:r w:rsidR="004F340D">
        <w:rPr>
          <w:rFonts w:ascii="Times New Roman" w:hAnsi="Times New Roman" w:cs="Times New Roman"/>
          <w:sz w:val="28"/>
          <w:szCs w:val="28"/>
          <w:lang w:val="uk-UA"/>
        </w:rPr>
        <w:lastRenderedPageBreak/>
        <w:t>території п</w:t>
      </w:r>
      <w:r>
        <w:rPr>
          <w:rFonts w:ascii="Times New Roman" w:hAnsi="Times New Roman" w:cs="Times New Roman"/>
          <w:sz w:val="28"/>
          <w:szCs w:val="28"/>
          <w:lang w:val="uk-UA"/>
        </w:rPr>
        <w:t>одільського краю. Українська народна музика не залишала байдужими композиторів польського походження, а вони, в свою чергу, проживаючи на українських землях, не тільки вбирали в себе українську культуру, але привносили в неї свої знання, вміння, чим збагачували її та сприяли її розвитку.</w:t>
      </w:r>
    </w:p>
    <w:p w:rsidR="00030846" w:rsidRDefault="00030846" w:rsidP="00030846">
      <w:pPr>
        <w:spacing w:line="360" w:lineRule="auto"/>
        <w:ind w:firstLine="709"/>
        <w:contextualSpacing/>
        <w:jc w:val="both"/>
        <w:rPr>
          <w:rFonts w:ascii="Times New Roman" w:hAnsi="Times New Roman" w:cs="Times New Roman"/>
          <w:sz w:val="28"/>
          <w:szCs w:val="28"/>
          <w:lang w:val="uk-UA"/>
        </w:rPr>
      </w:pPr>
      <w:r w:rsidRPr="00C90686">
        <w:rPr>
          <w:rFonts w:ascii="Times New Roman" w:hAnsi="Times New Roman" w:cs="Times New Roman"/>
          <w:sz w:val="28"/>
          <w:szCs w:val="28"/>
          <w:lang w:val="uk-UA"/>
        </w:rPr>
        <w:t xml:space="preserve">Дієвим стимулом для творчості польських діячів стала величезна популярність української народної пісні, котра обумовила зацікавленість нею з боку різних верств населення як на Україні і в Росії, так і з боку польських (за походженням) музикантів. Їх діяльність була найбільш плідною в двох напрямках: це </w:t>
      </w:r>
      <w:r>
        <w:rPr>
          <w:rFonts w:ascii="Times New Roman" w:hAnsi="Times New Roman" w:cs="Times New Roman"/>
          <w:sz w:val="28"/>
          <w:szCs w:val="28"/>
          <w:lang w:val="uk-UA"/>
        </w:rPr>
        <w:t>–</w:t>
      </w:r>
      <w:r w:rsidRPr="00C90686">
        <w:rPr>
          <w:rFonts w:ascii="Times New Roman" w:hAnsi="Times New Roman" w:cs="Times New Roman"/>
          <w:sz w:val="28"/>
          <w:szCs w:val="28"/>
          <w:lang w:val="uk-UA"/>
        </w:rPr>
        <w:t xml:space="preserve"> збирання українських народних пісень та їх всілякого роду фортепіанні переклади та обробки</w:t>
      </w:r>
      <w:r>
        <w:rPr>
          <w:rFonts w:ascii="Times New Roman" w:hAnsi="Times New Roman" w:cs="Times New Roman"/>
          <w:sz w:val="28"/>
          <w:szCs w:val="28"/>
          <w:lang w:val="uk-UA"/>
        </w:rPr>
        <w:t xml:space="preserve"> </w:t>
      </w:r>
      <w:r w:rsidR="007214F8">
        <w:rPr>
          <w:rFonts w:ascii="Times New Roman" w:hAnsi="Times New Roman" w:cs="Times New Roman"/>
          <w:sz w:val="28"/>
          <w:szCs w:val="28"/>
          <w:lang w:val="uk-UA"/>
        </w:rPr>
        <w:t>(</w:t>
      </w:r>
      <w:proofErr w:type="spellStart"/>
      <w:r w:rsidR="007214F8">
        <w:rPr>
          <w:rFonts w:ascii="Times New Roman" w:hAnsi="Times New Roman" w:cs="Times New Roman"/>
          <w:sz w:val="28"/>
          <w:szCs w:val="28"/>
          <w:lang w:val="uk-UA"/>
        </w:rPr>
        <w:t>Шатковська</w:t>
      </w:r>
      <w:proofErr w:type="spellEnd"/>
      <w:r w:rsidR="007214F8">
        <w:rPr>
          <w:rFonts w:ascii="Times New Roman" w:hAnsi="Times New Roman" w:cs="Times New Roman"/>
          <w:sz w:val="28"/>
          <w:szCs w:val="28"/>
          <w:lang w:val="uk-UA"/>
        </w:rPr>
        <w:t xml:space="preserve"> І., 2014)</w:t>
      </w:r>
      <w:r>
        <w:rPr>
          <w:rFonts w:ascii="Times New Roman" w:hAnsi="Times New Roman" w:cs="Times New Roman"/>
          <w:sz w:val="28"/>
          <w:szCs w:val="28"/>
          <w:lang w:val="uk-UA"/>
        </w:rPr>
        <w:t>.</w:t>
      </w:r>
    </w:p>
    <w:p w:rsidR="004E1A30" w:rsidRDefault="004E1A30" w:rsidP="004E1A3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Поліфонічне мислення в українській фортепіанній музиці розвивалося повільно та неохоче. Не зважаючи на те, що поліфонія закладена у саму сутність української музики, так би мовити, генетично, що зумовлено природою багатоголосної народної пісенної творчості, довгий час українські композитори не звертаються до поліфонічних жанрів, особливо ця тенденція відчутна в інструментальній, зокрема, фортепіанній музиці. </w:t>
      </w:r>
    </w:p>
    <w:p w:rsidR="00D17289" w:rsidRDefault="004E1A30" w:rsidP="00EC7E7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Такий стан поліфонічного мислення в українській музиці у ХІХ столітті можна пояснити складними економічними та політичними обставинами життя українців та неналежним рівнем музичної освіти багатьох музикантів, які жили і творили у той часовий період. </w:t>
      </w:r>
      <w:r w:rsidR="00C90709">
        <w:rPr>
          <w:rFonts w:ascii="Times New Roman" w:hAnsi="Times New Roman" w:cs="Times New Roman"/>
          <w:sz w:val="28"/>
          <w:szCs w:val="28"/>
          <w:lang w:val="uk-UA"/>
        </w:rPr>
        <w:t>Польські діячі культури і мистецтва мали</w:t>
      </w:r>
      <w:r w:rsidR="0064419C">
        <w:rPr>
          <w:rFonts w:ascii="Times New Roman" w:hAnsi="Times New Roman" w:cs="Times New Roman"/>
          <w:sz w:val="28"/>
          <w:szCs w:val="28"/>
          <w:lang w:val="uk-UA"/>
        </w:rPr>
        <w:t>,</w:t>
      </w:r>
      <w:r w:rsidR="00C90709">
        <w:rPr>
          <w:rFonts w:ascii="Times New Roman" w:hAnsi="Times New Roman" w:cs="Times New Roman"/>
          <w:sz w:val="28"/>
          <w:szCs w:val="28"/>
          <w:lang w:val="uk-UA"/>
        </w:rPr>
        <w:t xml:space="preserve"> зазвичай</w:t>
      </w:r>
      <w:r w:rsidR="0064419C">
        <w:rPr>
          <w:rFonts w:ascii="Times New Roman" w:hAnsi="Times New Roman" w:cs="Times New Roman"/>
          <w:sz w:val="28"/>
          <w:szCs w:val="28"/>
          <w:lang w:val="uk-UA"/>
        </w:rPr>
        <w:t>,</w:t>
      </w:r>
      <w:r w:rsidR="00C90709">
        <w:rPr>
          <w:rFonts w:ascii="Times New Roman" w:hAnsi="Times New Roman" w:cs="Times New Roman"/>
          <w:sz w:val="28"/>
          <w:szCs w:val="28"/>
          <w:lang w:val="uk-UA"/>
        </w:rPr>
        <w:t xml:space="preserve"> більше можли</w:t>
      </w:r>
      <w:r w:rsidR="004F340D">
        <w:rPr>
          <w:rFonts w:ascii="Times New Roman" w:hAnsi="Times New Roman" w:cs="Times New Roman"/>
          <w:sz w:val="28"/>
          <w:szCs w:val="28"/>
          <w:lang w:val="uk-UA"/>
        </w:rPr>
        <w:t>востей отримувати якісну</w:t>
      </w:r>
      <w:r w:rsidR="009F4275">
        <w:rPr>
          <w:rFonts w:ascii="Times New Roman" w:hAnsi="Times New Roman" w:cs="Times New Roman"/>
          <w:sz w:val="28"/>
          <w:szCs w:val="28"/>
          <w:lang w:val="uk-UA"/>
        </w:rPr>
        <w:t xml:space="preserve"> музичну освіту, ніж українці, що, звичайно</w:t>
      </w:r>
      <w:r w:rsidR="0064419C">
        <w:rPr>
          <w:rFonts w:ascii="Times New Roman" w:hAnsi="Times New Roman" w:cs="Times New Roman"/>
          <w:sz w:val="28"/>
          <w:szCs w:val="28"/>
          <w:lang w:val="uk-UA"/>
        </w:rPr>
        <w:t>,</w:t>
      </w:r>
      <w:r w:rsidR="009F4275">
        <w:rPr>
          <w:rFonts w:ascii="Times New Roman" w:hAnsi="Times New Roman" w:cs="Times New Roman"/>
          <w:sz w:val="28"/>
          <w:szCs w:val="28"/>
          <w:lang w:val="uk-UA"/>
        </w:rPr>
        <w:t xml:space="preserve"> позначилося на їх творчості і мал</w:t>
      </w:r>
      <w:r w:rsidR="0064419C">
        <w:rPr>
          <w:rFonts w:ascii="Times New Roman" w:hAnsi="Times New Roman" w:cs="Times New Roman"/>
          <w:sz w:val="28"/>
          <w:szCs w:val="28"/>
          <w:lang w:val="uk-UA"/>
        </w:rPr>
        <w:t>о неабиякий вплив на розвиток</w:t>
      </w:r>
      <w:r w:rsidR="009F4275">
        <w:rPr>
          <w:rFonts w:ascii="Times New Roman" w:hAnsi="Times New Roman" w:cs="Times New Roman"/>
          <w:sz w:val="28"/>
          <w:szCs w:val="28"/>
          <w:lang w:val="uk-UA"/>
        </w:rPr>
        <w:t xml:space="preserve"> української музичної </w:t>
      </w:r>
      <w:r w:rsidR="0057731B">
        <w:rPr>
          <w:rFonts w:ascii="Times New Roman" w:hAnsi="Times New Roman" w:cs="Times New Roman"/>
          <w:sz w:val="28"/>
          <w:szCs w:val="28"/>
          <w:lang w:val="uk-UA"/>
        </w:rPr>
        <w:t>культури, зокрема</w:t>
      </w:r>
      <w:r w:rsidR="0064419C">
        <w:rPr>
          <w:rFonts w:ascii="Times New Roman" w:hAnsi="Times New Roman" w:cs="Times New Roman"/>
          <w:sz w:val="28"/>
          <w:szCs w:val="28"/>
          <w:lang w:val="uk-UA"/>
        </w:rPr>
        <w:t>,</w:t>
      </w:r>
      <w:r w:rsidR="0057731B">
        <w:rPr>
          <w:rFonts w:ascii="Times New Roman" w:hAnsi="Times New Roman" w:cs="Times New Roman"/>
          <w:sz w:val="28"/>
          <w:szCs w:val="28"/>
          <w:lang w:val="uk-UA"/>
        </w:rPr>
        <w:t xml:space="preserve"> на становлення</w:t>
      </w:r>
      <w:r w:rsidR="009F4275">
        <w:rPr>
          <w:rFonts w:ascii="Times New Roman" w:hAnsi="Times New Roman" w:cs="Times New Roman"/>
          <w:sz w:val="28"/>
          <w:szCs w:val="28"/>
          <w:lang w:val="uk-UA"/>
        </w:rPr>
        <w:t xml:space="preserve"> і роз</w:t>
      </w:r>
      <w:r w:rsidR="0057731B">
        <w:rPr>
          <w:rFonts w:ascii="Times New Roman" w:hAnsi="Times New Roman" w:cs="Times New Roman"/>
          <w:sz w:val="28"/>
          <w:szCs w:val="28"/>
          <w:lang w:val="uk-UA"/>
        </w:rPr>
        <w:t>виток</w:t>
      </w:r>
      <w:r w:rsidR="00D17289">
        <w:rPr>
          <w:rFonts w:ascii="Times New Roman" w:hAnsi="Times New Roman" w:cs="Times New Roman"/>
          <w:sz w:val="28"/>
          <w:szCs w:val="28"/>
          <w:lang w:val="uk-UA"/>
        </w:rPr>
        <w:t xml:space="preserve"> поліфонічного мислення.</w:t>
      </w:r>
      <w:r w:rsidR="009F4275">
        <w:rPr>
          <w:rFonts w:ascii="Times New Roman" w:hAnsi="Times New Roman" w:cs="Times New Roman"/>
          <w:sz w:val="28"/>
          <w:szCs w:val="28"/>
          <w:lang w:val="uk-UA"/>
        </w:rPr>
        <w:t xml:space="preserve"> </w:t>
      </w:r>
      <w:r w:rsidR="00D17289">
        <w:rPr>
          <w:rFonts w:ascii="Times New Roman" w:hAnsi="Times New Roman" w:cs="Times New Roman"/>
          <w:sz w:val="28"/>
          <w:szCs w:val="28"/>
          <w:lang w:val="uk-UA"/>
        </w:rPr>
        <w:t>Визначними постатями другої половини ХІХ століття на Поділлі стали композитори польського походження А. </w:t>
      </w:r>
      <w:proofErr w:type="spellStart"/>
      <w:r w:rsidR="00D17289">
        <w:rPr>
          <w:rFonts w:ascii="Times New Roman" w:hAnsi="Times New Roman" w:cs="Times New Roman"/>
          <w:sz w:val="28"/>
          <w:szCs w:val="28"/>
          <w:lang w:val="uk-UA"/>
        </w:rPr>
        <w:t>Коципінський</w:t>
      </w:r>
      <w:proofErr w:type="spellEnd"/>
      <w:r w:rsidR="00D17289">
        <w:rPr>
          <w:rFonts w:ascii="Times New Roman" w:hAnsi="Times New Roman" w:cs="Times New Roman"/>
          <w:sz w:val="28"/>
          <w:szCs w:val="28"/>
          <w:lang w:val="uk-UA"/>
        </w:rPr>
        <w:t>, М. Завадський, В. Заремба та Т. </w:t>
      </w:r>
      <w:proofErr w:type="spellStart"/>
      <w:r w:rsidR="00D17289">
        <w:rPr>
          <w:rFonts w:ascii="Times New Roman" w:hAnsi="Times New Roman" w:cs="Times New Roman"/>
          <w:sz w:val="28"/>
          <w:szCs w:val="28"/>
          <w:lang w:val="uk-UA"/>
        </w:rPr>
        <w:t>Ганицький</w:t>
      </w:r>
      <w:proofErr w:type="spellEnd"/>
      <w:r w:rsidR="00D17289">
        <w:rPr>
          <w:rFonts w:ascii="Times New Roman" w:hAnsi="Times New Roman" w:cs="Times New Roman"/>
          <w:sz w:val="28"/>
          <w:szCs w:val="28"/>
          <w:lang w:val="uk-UA"/>
        </w:rPr>
        <w:t xml:space="preserve">. </w:t>
      </w:r>
    </w:p>
    <w:p w:rsidR="006D0B41" w:rsidRDefault="00D17289" w:rsidP="00CB18BF">
      <w:pPr>
        <w:spacing w:before="24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Аналіз останніх досліджень і публікацій… </w:t>
      </w:r>
      <w:r w:rsidR="00CB1E50">
        <w:rPr>
          <w:rFonts w:ascii="Times New Roman" w:hAnsi="Times New Roman" w:cs="Times New Roman"/>
          <w:sz w:val="28"/>
          <w:szCs w:val="28"/>
          <w:lang w:val="uk-UA"/>
        </w:rPr>
        <w:t>Розвиток професійної музики на території Поділля та, зокрема</w:t>
      </w:r>
      <w:r w:rsidR="0064419C">
        <w:rPr>
          <w:rFonts w:ascii="Times New Roman" w:hAnsi="Times New Roman" w:cs="Times New Roman"/>
          <w:sz w:val="28"/>
          <w:szCs w:val="28"/>
          <w:lang w:val="uk-UA"/>
        </w:rPr>
        <w:t>,</w:t>
      </w:r>
      <w:r w:rsidR="00CB1E50">
        <w:rPr>
          <w:rFonts w:ascii="Times New Roman" w:hAnsi="Times New Roman" w:cs="Times New Roman"/>
          <w:sz w:val="28"/>
          <w:szCs w:val="28"/>
          <w:lang w:val="uk-UA"/>
        </w:rPr>
        <w:t xml:space="preserve"> постаті </w:t>
      </w:r>
      <w:r w:rsidR="00CB1E50">
        <w:rPr>
          <w:rFonts w:ascii="Times New Roman" w:eastAsia="Times New Roman" w:hAnsi="Times New Roman"/>
          <w:sz w:val="28"/>
          <w:szCs w:val="28"/>
          <w:lang w:val="uk-UA" w:eastAsia="uk-UA"/>
        </w:rPr>
        <w:t>окремих</w:t>
      </w:r>
      <w:r w:rsidR="0057731B">
        <w:rPr>
          <w:rFonts w:ascii="Times New Roman" w:eastAsia="Times New Roman" w:hAnsi="Times New Roman"/>
          <w:sz w:val="28"/>
          <w:szCs w:val="28"/>
          <w:lang w:val="uk-UA" w:eastAsia="uk-UA"/>
        </w:rPr>
        <w:t xml:space="preserve"> музикантів та композиторів</w:t>
      </w:r>
      <w:r w:rsidR="00CB1E50">
        <w:rPr>
          <w:rFonts w:ascii="Times New Roman" w:eastAsia="Times New Roman" w:hAnsi="Times New Roman"/>
          <w:sz w:val="28"/>
          <w:szCs w:val="28"/>
          <w:lang w:val="uk-UA" w:eastAsia="uk-UA"/>
        </w:rPr>
        <w:t>,</w:t>
      </w:r>
      <w:r w:rsidR="00CB1E50" w:rsidRPr="00CB1E50">
        <w:rPr>
          <w:rFonts w:ascii="Times New Roman" w:eastAsia="Times New Roman" w:hAnsi="Times New Roman"/>
          <w:sz w:val="28"/>
          <w:szCs w:val="28"/>
          <w:lang w:val="uk-UA" w:eastAsia="uk-UA"/>
        </w:rPr>
        <w:t xml:space="preserve"> </w:t>
      </w:r>
      <w:r w:rsidR="00CB1E50" w:rsidRPr="000E0FAF">
        <w:rPr>
          <w:rFonts w:ascii="Times New Roman" w:eastAsia="Times New Roman" w:hAnsi="Times New Roman"/>
          <w:sz w:val="28"/>
          <w:szCs w:val="28"/>
          <w:lang w:val="uk-UA" w:eastAsia="uk-UA"/>
        </w:rPr>
        <w:t>які здійснили значний вп</w:t>
      </w:r>
      <w:r w:rsidR="0057731B">
        <w:rPr>
          <w:rFonts w:ascii="Times New Roman" w:eastAsia="Times New Roman" w:hAnsi="Times New Roman"/>
          <w:sz w:val="28"/>
          <w:szCs w:val="28"/>
          <w:lang w:val="uk-UA" w:eastAsia="uk-UA"/>
        </w:rPr>
        <w:t>лив на розвиток краю</w:t>
      </w:r>
      <w:r w:rsidR="0044258A">
        <w:rPr>
          <w:rFonts w:ascii="Times New Roman" w:eastAsia="Times New Roman" w:hAnsi="Times New Roman"/>
          <w:sz w:val="28"/>
          <w:szCs w:val="28"/>
          <w:lang w:val="uk-UA" w:eastAsia="uk-UA"/>
        </w:rPr>
        <w:t>,</w:t>
      </w:r>
      <w:r w:rsidR="00CB1E50">
        <w:rPr>
          <w:rFonts w:ascii="Times New Roman" w:hAnsi="Times New Roman" w:cs="Times New Roman"/>
          <w:sz w:val="28"/>
          <w:szCs w:val="28"/>
          <w:lang w:val="uk-UA"/>
        </w:rPr>
        <w:t xml:space="preserve"> останнім часом </w:t>
      </w:r>
      <w:r w:rsidR="00CB1E50">
        <w:rPr>
          <w:rFonts w:ascii="Times New Roman" w:hAnsi="Times New Roman" w:cs="Times New Roman"/>
          <w:sz w:val="28"/>
          <w:szCs w:val="28"/>
          <w:lang w:val="uk-UA"/>
        </w:rPr>
        <w:lastRenderedPageBreak/>
        <w:t xml:space="preserve">становить основу пошуків багатьох науковців, серед них </w:t>
      </w:r>
      <w:r w:rsidR="00CB1E50" w:rsidRPr="000E0FAF">
        <w:rPr>
          <w:rFonts w:ascii="Times New Roman" w:hAnsi="Times New Roman"/>
          <w:sz w:val="28"/>
          <w:szCs w:val="28"/>
          <w:lang w:val="uk-UA"/>
        </w:rPr>
        <w:t>М.</w:t>
      </w:r>
      <w:r w:rsidR="00CB1E50">
        <w:rPr>
          <w:rFonts w:ascii="Times New Roman" w:hAnsi="Times New Roman"/>
          <w:sz w:val="28"/>
          <w:szCs w:val="28"/>
        </w:rPr>
        <w:t> </w:t>
      </w:r>
      <w:proofErr w:type="spellStart"/>
      <w:r w:rsidR="00CB1E50">
        <w:rPr>
          <w:rFonts w:ascii="Times New Roman" w:hAnsi="Times New Roman"/>
          <w:sz w:val="28"/>
          <w:szCs w:val="28"/>
          <w:lang w:val="uk-UA"/>
        </w:rPr>
        <w:t>Дремлюга</w:t>
      </w:r>
      <w:proofErr w:type="spellEnd"/>
      <w:r w:rsidR="00CB1E50">
        <w:rPr>
          <w:rFonts w:ascii="Times New Roman" w:hAnsi="Times New Roman"/>
          <w:sz w:val="28"/>
          <w:szCs w:val="28"/>
          <w:lang w:val="uk-UA"/>
        </w:rPr>
        <w:t>,</w:t>
      </w:r>
      <w:r w:rsidR="00CB1E50">
        <w:rPr>
          <w:rFonts w:ascii="Times New Roman" w:hAnsi="Times New Roman" w:cs="Times New Roman"/>
          <w:sz w:val="28"/>
          <w:szCs w:val="28"/>
          <w:lang w:val="uk-UA"/>
        </w:rPr>
        <w:t xml:space="preserve"> В. Іванов, К. </w:t>
      </w:r>
      <w:proofErr w:type="spellStart"/>
      <w:r w:rsidR="00CB1E50">
        <w:rPr>
          <w:rFonts w:ascii="Times New Roman" w:hAnsi="Times New Roman" w:cs="Times New Roman"/>
          <w:sz w:val="28"/>
          <w:szCs w:val="28"/>
          <w:lang w:val="uk-UA"/>
        </w:rPr>
        <w:t>Івахова</w:t>
      </w:r>
      <w:proofErr w:type="spellEnd"/>
      <w:r w:rsidR="00CB1E50">
        <w:rPr>
          <w:rFonts w:ascii="Times New Roman" w:hAnsi="Times New Roman" w:cs="Times New Roman"/>
          <w:sz w:val="28"/>
          <w:szCs w:val="28"/>
          <w:lang w:val="uk-UA"/>
        </w:rPr>
        <w:t xml:space="preserve">, </w:t>
      </w:r>
      <w:r w:rsidR="00CB1E50" w:rsidRPr="000E0FAF">
        <w:rPr>
          <w:rFonts w:ascii="Times New Roman" w:eastAsiaTheme="minorHAnsi" w:hAnsi="Times New Roman"/>
          <w:sz w:val="28"/>
          <w:szCs w:val="28"/>
          <w:lang w:val="uk-UA"/>
        </w:rPr>
        <w:t>Л.</w:t>
      </w:r>
      <w:r w:rsidR="00CB1E50">
        <w:rPr>
          <w:rFonts w:ascii="Times New Roman" w:eastAsiaTheme="minorHAnsi" w:hAnsi="Times New Roman"/>
          <w:sz w:val="28"/>
          <w:szCs w:val="28"/>
        </w:rPr>
        <w:t> </w:t>
      </w:r>
      <w:proofErr w:type="spellStart"/>
      <w:r w:rsidR="00CB1E50">
        <w:rPr>
          <w:rFonts w:ascii="Times New Roman" w:eastAsiaTheme="minorHAnsi" w:hAnsi="Times New Roman"/>
          <w:sz w:val="28"/>
          <w:szCs w:val="28"/>
          <w:lang w:val="uk-UA"/>
        </w:rPr>
        <w:t>Кияновська</w:t>
      </w:r>
      <w:proofErr w:type="spellEnd"/>
      <w:r w:rsidR="00CB1E50">
        <w:rPr>
          <w:rFonts w:ascii="Times New Roman" w:eastAsiaTheme="minorHAnsi" w:hAnsi="Times New Roman"/>
          <w:sz w:val="28"/>
          <w:szCs w:val="28"/>
          <w:lang w:val="uk-UA"/>
        </w:rPr>
        <w:t>,</w:t>
      </w:r>
      <w:r w:rsidR="00CB1E50">
        <w:rPr>
          <w:rFonts w:ascii="Times New Roman" w:hAnsi="Times New Roman" w:cs="Times New Roman"/>
          <w:sz w:val="28"/>
          <w:szCs w:val="28"/>
          <w:lang w:val="uk-UA"/>
        </w:rPr>
        <w:t xml:space="preserve"> М. </w:t>
      </w:r>
      <w:proofErr w:type="spellStart"/>
      <w:r w:rsidR="00CB1E50">
        <w:rPr>
          <w:rFonts w:ascii="Times New Roman" w:hAnsi="Times New Roman" w:cs="Times New Roman"/>
          <w:sz w:val="28"/>
          <w:szCs w:val="28"/>
          <w:lang w:val="uk-UA"/>
        </w:rPr>
        <w:t>Кульбовський</w:t>
      </w:r>
      <w:proofErr w:type="spellEnd"/>
      <w:r w:rsidR="00CB1E50">
        <w:rPr>
          <w:rFonts w:ascii="Times New Roman" w:hAnsi="Times New Roman" w:cs="Times New Roman"/>
          <w:sz w:val="28"/>
          <w:szCs w:val="28"/>
          <w:lang w:val="uk-UA"/>
        </w:rPr>
        <w:t>, А. </w:t>
      </w:r>
      <w:proofErr w:type="spellStart"/>
      <w:r w:rsidR="00CB1E50">
        <w:rPr>
          <w:rFonts w:ascii="Times New Roman" w:hAnsi="Times New Roman" w:cs="Times New Roman"/>
          <w:sz w:val="28"/>
          <w:szCs w:val="28"/>
          <w:lang w:val="uk-UA"/>
        </w:rPr>
        <w:t>Озимовська</w:t>
      </w:r>
      <w:proofErr w:type="spellEnd"/>
      <w:r w:rsidR="00CB1E50">
        <w:rPr>
          <w:rFonts w:ascii="Times New Roman" w:hAnsi="Times New Roman" w:cs="Times New Roman"/>
          <w:sz w:val="28"/>
          <w:szCs w:val="28"/>
          <w:lang w:val="uk-UA"/>
        </w:rPr>
        <w:t>, М. </w:t>
      </w:r>
      <w:proofErr w:type="spellStart"/>
      <w:r w:rsidR="00CB1E50">
        <w:rPr>
          <w:rFonts w:ascii="Times New Roman" w:hAnsi="Times New Roman" w:cs="Times New Roman"/>
          <w:sz w:val="28"/>
          <w:szCs w:val="28"/>
          <w:lang w:val="uk-UA"/>
        </w:rPr>
        <w:t>Печенюк</w:t>
      </w:r>
      <w:proofErr w:type="spellEnd"/>
      <w:r w:rsidR="00CB1E50">
        <w:rPr>
          <w:rFonts w:ascii="Times New Roman" w:hAnsi="Times New Roman" w:cs="Times New Roman"/>
          <w:sz w:val="28"/>
          <w:szCs w:val="28"/>
          <w:lang w:val="uk-UA"/>
        </w:rPr>
        <w:t>, Ю. </w:t>
      </w:r>
      <w:proofErr w:type="spellStart"/>
      <w:r w:rsidR="00CB1E50">
        <w:rPr>
          <w:rFonts w:ascii="Times New Roman" w:hAnsi="Times New Roman" w:cs="Times New Roman"/>
          <w:sz w:val="28"/>
          <w:szCs w:val="28"/>
          <w:lang w:val="uk-UA"/>
        </w:rPr>
        <w:t>Портний</w:t>
      </w:r>
      <w:proofErr w:type="spellEnd"/>
      <w:r w:rsidR="00CB1E50">
        <w:rPr>
          <w:rFonts w:ascii="Times New Roman" w:hAnsi="Times New Roman" w:cs="Times New Roman"/>
          <w:sz w:val="28"/>
          <w:szCs w:val="28"/>
          <w:lang w:val="uk-UA"/>
        </w:rPr>
        <w:t xml:space="preserve">, </w:t>
      </w:r>
      <w:r w:rsidR="00CB1E50" w:rsidRPr="000E0FAF">
        <w:rPr>
          <w:rFonts w:ascii="Times New Roman" w:hAnsi="Times New Roman"/>
          <w:sz w:val="28"/>
          <w:szCs w:val="28"/>
          <w:lang w:val="uk-UA"/>
        </w:rPr>
        <w:t>В.</w:t>
      </w:r>
      <w:r w:rsidR="00CB1E50">
        <w:rPr>
          <w:rFonts w:ascii="Times New Roman" w:hAnsi="Times New Roman"/>
          <w:sz w:val="28"/>
          <w:szCs w:val="28"/>
        </w:rPr>
        <w:t> </w:t>
      </w:r>
      <w:proofErr w:type="spellStart"/>
      <w:r w:rsidR="00CB1E50">
        <w:rPr>
          <w:rFonts w:ascii="Times New Roman" w:hAnsi="Times New Roman"/>
          <w:sz w:val="28"/>
          <w:szCs w:val="28"/>
          <w:lang w:val="uk-UA"/>
        </w:rPr>
        <w:t>Прокопчук</w:t>
      </w:r>
      <w:proofErr w:type="spellEnd"/>
      <w:r w:rsidR="00CB1E50">
        <w:rPr>
          <w:rFonts w:ascii="Times New Roman" w:hAnsi="Times New Roman"/>
          <w:sz w:val="28"/>
          <w:szCs w:val="28"/>
          <w:lang w:val="uk-UA"/>
        </w:rPr>
        <w:t xml:space="preserve">, </w:t>
      </w:r>
      <w:r w:rsidR="00CB1E50">
        <w:rPr>
          <w:rFonts w:ascii="Times New Roman" w:hAnsi="Times New Roman" w:cs="Times New Roman"/>
          <w:sz w:val="28"/>
          <w:szCs w:val="28"/>
          <w:lang w:val="uk-UA"/>
        </w:rPr>
        <w:t xml:space="preserve">Р. Римар </w:t>
      </w:r>
      <w:r w:rsidR="00CB1E50" w:rsidRPr="000E0FAF">
        <w:rPr>
          <w:rFonts w:ascii="Times New Roman" w:hAnsi="Times New Roman"/>
          <w:sz w:val="28"/>
          <w:szCs w:val="28"/>
          <w:lang w:val="uk-UA"/>
        </w:rPr>
        <w:t>А.</w:t>
      </w:r>
      <w:r w:rsidR="00CB1E50">
        <w:rPr>
          <w:rFonts w:ascii="Times New Roman" w:hAnsi="Times New Roman"/>
          <w:sz w:val="28"/>
          <w:szCs w:val="28"/>
        </w:rPr>
        <w:t> </w:t>
      </w:r>
      <w:proofErr w:type="spellStart"/>
      <w:r w:rsidR="00CB1E50">
        <w:rPr>
          <w:rFonts w:ascii="Times New Roman" w:hAnsi="Times New Roman"/>
          <w:sz w:val="28"/>
          <w:szCs w:val="28"/>
          <w:lang w:val="uk-UA"/>
        </w:rPr>
        <w:t>Сваричевський</w:t>
      </w:r>
      <w:proofErr w:type="spellEnd"/>
      <w:r w:rsidR="00CB1E50">
        <w:rPr>
          <w:rFonts w:ascii="Times New Roman" w:hAnsi="Times New Roman"/>
          <w:sz w:val="28"/>
          <w:szCs w:val="28"/>
          <w:lang w:val="uk-UA"/>
        </w:rPr>
        <w:t xml:space="preserve"> </w:t>
      </w:r>
      <w:r w:rsidR="00CB1E50">
        <w:rPr>
          <w:rFonts w:ascii="Times New Roman" w:hAnsi="Times New Roman" w:cs="Times New Roman"/>
          <w:sz w:val="28"/>
          <w:szCs w:val="28"/>
          <w:lang w:val="uk-UA"/>
        </w:rPr>
        <w:t xml:space="preserve">та деякі інші дослідники. </w:t>
      </w:r>
      <w:r w:rsidR="00CB18BF">
        <w:rPr>
          <w:rFonts w:ascii="Times New Roman" w:hAnsi="Times New Roman" w:cs="Times New Roman"/>
          <w:sz w:val="28"/>
          <w:szCs w:val="28"/>
          <w:lang w:val="uk-UA"/>
        </w:rPr>
        <w:t>Та у історії розвитку українсько-польських культурних взаємин на Поділлі і дотепер лишилося чимало малодосліджених сторінок, адже п</w:t>
      </w:r>
      <w:r w:rsidR="006D0B41" w:rsidRPr="00CB18BF">
        <w:rPr>
          <w:rFonts w:ascii="Times New Roman" w:hAnsi="Times New Roman" w:cs="Times New Roman"/>
          <w:sz w:val="28"/>
          <w:szCs w:val="28"/>
          <w:lang w:val="uk-UA"/>
        </w:rPr>
        <w:t>ротягом багатьох років значення творчос</w:t>
      </w:r>
      <w:r w:rsidR="004F340D">
        <w:rPr>
          <w:rFonts w:ascii="Times New Roman" w:hAnsi="Times New Roman" w:cs="Times New Roman"/>
          <w:sz w:val="28"/>
          <w:szCs w:val="28"/>
          <w:lang w:val="uk-UA"/>
        </w:rPr>
        <w:t>ті українських композиторів-піаністів ХІХ-го ст.</w:t>
      </w:r>
      <w:r w:rsidR="006D0B41" w:rsidRPr="00CB18BF">
        <w:rPr>
          <w:rFonts w:ascii="Times New Roman" w:hAnsi="Times New Roman" w:cs="Times New Roman"/>
          <w:sz w:val="28"/>
          <w:szCs w:val="28"/>
          <w:lang w:val="uk-UA"/>
        </w:rPr>
        <w:t xml:space="preserve"> недооцінювалось і можна стверджувати, що ця проблематика займала небагато місця </w:t>
      </w:r>
      <w:r w:rsidR="004F340D">
        <w:rPr>
          <w:rFonts w:ascii="Times New Roman" w:hAnsi="Times New Roman" w:cs="Times New Roman"/>
          <w:sz w:val="28"/>
          <w:szCs w:val="28"/>
          <w:lang w:val="uk-UA"/>
        </w:rPr>
        <w:t xml:space="preserve">і </w:t>
      </w:r>
      <w:r w:rsidR="006D0B41" w:rsidRPr="00CB18BF">
        <w:rPr>
          <w:rFonts w:ascii="Times New Roman" w:hAnsi="Times New Roman" w:cs="Times New Roman"/>
          <w:sz w:val="28"/>
          <w:szCs w:val="28"/>
          <w:lang w:val="uk-UA"/>
        </w:rPr>
        <w:t>в польській історії музики</w:t>
      </w:r>
      <w:r w:rsidR="00CB18BF">
        <w:rPr>
          <w:rFonts w:ascii="Times New Roman" w:hAnsi="Times New Roman" w:cs="Times New Roman"/>
          <w:sz w:val="28"/>
          <w:szCs w:val="28"/>
          <w:lang w:val="uk-UA"/>
        </w:rPr>
        <w:t xml:space="preserve">. </w:t>
      </w:r>
    </w:p>
    <w:p w:rsidR="00D17289" w:rsidRPr="00D17289" w:rsidRDefault="00D17289" w:rsidP="00D17289">
      <w:pPr>
        <w:spacing w:line="360" w:lineRule="auto"/>
        <w:ind w:firstLine="709"/>
        <w:contextualSpacing/>
        <w:jc w:val="both"/>
        <w:rPr>
          <w:rFonts w:ascii="Times New Roman" w:hAnsi="Times New Roman" w:cs="Times New Roman"/>
          <w:sz w:val="28"/>
          <w:szCs w:val="28"/>
          <w:lang w:val="uk-UA"/>
        </w:rPr>
      </w:pPr>
      <w:r w:rsidRPr="00D17289">
        <w:rPr>
          <w:rFonts w:ascii="Times New Roman" w:hAnsi="Times New Roman" w:cs="Times New Roman"/>
          <w:b/>
          <w:i/>
          <w:sz w:val="28"/>
          <w:szCs w:val="28"/>
          <w:lang w:val="uk-UA"/>
        </w:rPr>
        <w:t>Формулювання цілей статті…</w:t>
      </w:r>
      <w:r w:rsidRPr="00D17289">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Метою статті є прослідкувати розвиток поліфонічного мислення в творчості композиторів польського походження на Поділлі кінця другої половини ХІХ – початку ХХ століття та, зокрема, становлення та розвиток фортепіанної поліфонічної музики в означеному регіоні.</w:t>
      </w:r>
    </w:p>
    <w:p w:rsidR="002C55E5" w:rsidRPr="002C55E5" w:rsidRDefault="00D17289" w:rsidP="002C55E5">
      <w:pPr>
        <w:spacing w:line="360" w:lineRule="auto"/>
        <w:ind w:firstLine="709"/>
        <w:contextualSpacing/>
        <w:jc w:val="both"/>
        <w:rPr>
          <w:rFonts w:ascii="Times New Roman" w:eastAsiaTheme="minorEastAsia" w:hAnsi="Times New Roman" w:cs="Times New Roman"/>
          <w:sz w:val="28"/>
          <w:szCs w:val="28"/>
          <w:lang w:val="uk-UA" w:eastAsia="ru-RU"/>
        </w:rPr>
      </w:pPr>
      <w:r>
        <w:rPr>
          <w:rFonts w:ascii="Times New Roman" w:hAnsi="Times New Roman" w:cs="Times New Roman"/>
          <w:b/>
          <w:i/>
          <w:sz w:val="28"/>
          <w:szCs w:val="28"/>
          <w:lang w:val="uk-UA"/>
        </w:rPr>
        <w:t xml:space="preserve">Виклад основного матеріалу… </w:t>
      </w:r>
      <w:r w:rsidR="002C55E5">
        <w:rPr>
          <w:rFonts w:ascii="Times New Roman" w:hAnsi="Times New Roman" w:cs="Times New Roman"/>
          <w:sz w:val="28"/>
          <w:szCs w:val="28"/>
          <w:lang w:val="uk-UA"/>
        </w:rPr>
        <w:t xml:space="preserve">На початку ХІХ століття фортепіанна музика почала несміливим кроком входити у життя українців. Композитори намагалися втілювати у своїх творчих спробах романтичний </w:t>
      </w:r>
      <w:proofErr w:type="spellStart"/>
      <w:r w:rsidR="00C51C36">
        <w:rPr>
          <w:rFonts w:ascii="Times New Roman" w:eastAsiaTheme="minorEastAsia" w:hAnsi="Times New Roman" w:cs="Times New Roman"/>
          <w:sz w:val="28"/>
          <w:szCs w:val="28"/>
          <w:lang w:val="uk-UA" w:eastAsia="ru-RU"/>
        </w:rPr>
        <w:t>суб</w:t>
      </w:r>
      <w:proofErr w:type="spellEnd"/>
      <w:r w:rsidR="00C51C36" w:rsidRPr="00C51C36">
        <w:rPr>
          <w:rFonts w:ascii="Times New Roman" w:eastAsiaTheme="minorEastAsia" w:hAnsi="Times New Roman" w:cs="Times New Roman"/>
          <w:sz w:val="28"/>
          <w:szCs w:val="28"/>
          <w:lang w:eastAsia="ru-RU"/>
        </w:rPr>
        <w:t>’</w:t>
      </w:r>
      <w:proofErr w:type="spellStart"/>
      <w:r w:rsidR="002C55E5">
        <w:rPr>
          <w:rFonts w:ascii="Times New Roman" w:eastAsiaTheme="minorEastAsia" w:hAnsi="Times New Roman" w:cs="Times New Roman"/>
          <w:sz w:val="28"/>
          <w:szCs w:val="28"/>
          <w:lang w:val="uk-UA" w:eastAsia="ru-RU"/>
        </w:rPr>
        <w:t>єктивно</w:t>
      </w:r>
      <w:proofErr w:type="spellEnd"/>
      <w:r w:rsidR="002C55E5">
        <w:rPr>
          <w:rFonts w:ascii="Times New Roman" w:eastAsiaTheme="minorEastAsia" w:hAnsi="Times New Roman" w:cs="Times New Roman"/>
          <w:sz w:val="28"/>
          <w:szCs w:val="28"/>
          <w:lang w:val="uk-UA" w:eastAsia="ru-RU"/>
        </w:rPr>
        <w:t xml:space="preserve">-ліричний світогляд, беручи приклад із </w:t>
      </w:r>
      <w:r w:rsidR="002C55E5" w:rsidRPr="00514EEF">
        <w:rPr>
          <w:rFonts w:ascii="Times New Roman" w:eastAsiaTheme="minorEastAsia" w:hAnsi="Times New Roman" w:cs="Times New Roman"/>
          <w:sz w:val="28"/>
          <w:szCs w:val="28"/>
          <w:lang w:val="uk-UA" w:eastAsia="ru-RU"/>
        </w:rPr>
        <w:t>західноєвропейської музики</w:t>
      </w:r>
      <w:r w:rsidR="002C55E5">
        <w:rPr>
          <w:rFonts w:ascii="Times New Roman" w:eastAsiaTheme="minorEastAsia" w:hAnsi="Times New Roman" w:cs="Times New Roman"/>
          <w:sz w:val="28"/>
          <w:szCs w:val="28"/>
          <w:lang w:val="uk-UA" w:eastAsia="ru-RU"/>
        </w:rPr>
        <w:t xml:space="preserve">. Дослідники історії української фортепіанної музики того періоду вважають, що саме популярність </w:t>
      </w:r>
      <w:r w:rsidR="002C55E5" w:rsidRPr="00514EEF">
        <w:rPr>
          <w:rFonts w:ascii="Times New Roman" w:eastAsiaTheme="minorEastAsia" w:hAnsi="Times New Roman" w:cs="Times New Roman"/>
          <w:sz w:val="28"/>
          <w:szCs w:val="28"/>
          <w:lang w:val="uk-UA" w:eastAsia="ru-RU"/>
        </w:rPr>
        <w:t>салонного музикування створила ґрунт для формування української фортепіанної виконавської та композиторської шкіл.</w:t>
      </w:r>
      <w:r w:rsidR="002C55E5">
        <w:rPr>
          <w:rFonts w:ascii="Times New Roman" w:eastAsiaTheme="minorEastAsia" w:hAnsi="Times New Roman" w:cs="Times New Roman"/>
          <w:sz w:val="28"/>
          <w:szCs w:val="28"/>
          <w:lang w:val="uk-UA" w:eastAsia="ru-RU"/>
        </w:rPr>
        <w:t xml:space="preserve"> </w:t>
      </w:r>
    </w:p>
    <w:p w:rsidR="0090541B" w:rsidRDefault="00EC79D8" w:rsidP="0090541B">
      <w:pPr>
        <w:spacing w:line="360" w:lineRule="auto"/>
        <w:ind w:firstLine="709"/>
        <w:contextualSpacing/>
        <w:jc w:val="both"/>
        <w:rPr>
          <w:rFonts w:ascii="Times New Roman" w:hAnsi="Times New Roman" w:cs="Times New Roman"/>
          <w:sz w:val="28"/>
          <w:szCs w:val="28"/>
          <w:lang w:val="uk-UA"/>
        </w:rPr>
      </w:pPr>
      <w:r w:rsidRPr="0090541B">
        <w:rPr>
          <w:rFonts w:ascii="Times New Roman" w:hAnsi="Times New Roman" w:cs="Times New Roman"/>
          <w:sz w:val="28"/>
          <w:szCs w:val="28"/>
          <w:lang w:val="uk-UA"/>
        </w:rPr>
        <w:t xml:space="preserve">Український композитор, музичний педагог та піаніст польського походження </w:t>
      </w:r>
      <w:r w:rsidR="002C55E5">
        <w:rPr>
          <w:rFonts w:ascii="Times New Roman" w:hAnsi="Times New Roman" w:cs="Times New Roman"/>
          <w:sz w:val="28"/>
          <w:szCs w:val="28"/>
          <w:lang w:val="uk-UA"/>
        </w:rPr>
        <w:t xml:space="preserve">Михайло Завадський увійшов в історію української музики як один з найбільш популярних українських салонних композиторів ХІХ століття. </w:t>
      </w:r>
      <w:r>
        <w:rPr>
          <w:rFonts w:ascii="Times New Roman" w:hAnsi="Times New Roman" w:cs="Times New Roman"/>
          <w:sz w:val="28"/>
          <w:szCs w:val="28"/>
          <w:lang w:val="uk-UA"/>
        </w:rPr>
        <w:t xml:space="preserve">Він </w:t>
      </w:r>
      <w:r w:rsidR="0090541B" w:rsidRPr="0090541B">
        <w:rPr>
          <w:rFonts w:ascii="Times New Roman" w:hAnsi="Times New Roman" w:cs="Times New Roman"/>
          <w:sz w:val="28"/>
          <w:szCs w:val="28"/>
          <w:lang w:val="uk-UA"/>
        </w:rPr>
        <w:t xml:space="preserve">народився у 1828 році у селі </w:t>
      </w:r>
      <w:proofErr w:type="spellStart"/>
      <w:r w:rsidR="0090541B" w:rsidRPr="0090541B">
        <w:rPr>
          <w:rFonts w:ascii="Times New Roman" w:hAnsi="Times New Roman" w:cs="Times New Roman"/>
          <w:sz w:val="28"/>
          <w:szCs w:val="28"/>
          <w:lang w:val="uk-UA"/>
        </w:rPr>
        <w:t>Михалківці</w:t>
      </w:r>
      <w:proofErr w:type="spellEnd"/>
      <w:r w:rsidR="0090541B" w:rsidRPr="0090541B">
        <w:rPr>
          <w:rFonts w:ascii="Times New Roman" w:hAnsi="Times New Roman" w:cs="Times New Roman"/>
          <w:sz w:val="28"/>
          <w:szCs w:val="28"/>
          <w:lang w:val="uk-UA"/>
        </w:rPr>
        <w:t xml:space="preserve">, нині </w:t>
      </w:r>
      <w:proofErr w:type="spellStart"/>
      <w:r w:rsidR="0090541B" w:rsidRPr="0090541B">
        <w:rPr>
          <w:rFonts w:ascii="Times New Roman" w:hAnsi="Times New Roman" w:cs="Times New Roman"/>
          <w:sz w:val="28"/>
          <w:szCs w:val="28"/>
          <w:lang w:val="uk-UA"/>
        </w:rPr>
        <w:t>Ярмолинецького</w:t>
      </w:r>
      <w:proofErr w:type="spellEnd"/>
      <w:r w:rsidR="0090541B" w:rsidRPr="0090541B">
        <w:rPr>
          <w:rFonts w:ascii="Times New Roman" w:hAnsi="Times New Roman" w:cs="Times New Roman"/>
          <w:sz w:val="28"/>
          <w:szCs w:val="28"/>
          <w:lang w:val="uk-UA"/>
        </w:rPr>
        <w:t xml:space="preserve"> району Хмельницької області. Відомостей про життя композитора вкрай мало: </w:t>
      </w:r>
      <w:r w:rsidR="0090541B" w:rsidRPr="007214F8">
        <w:rPr>
          <w:rFonts w:ascii="Times New Roman" w:hAnsi="Times New Roman" w:cs="Times New Roman"/>
          <w:sz w:val="28"/>
          <w:szCs w:val="28"/>
          <w:lang w:val="uk-UA"/>
        </w:rPr>
        <w:t xml:space="preserve">у 1862 – 1863 роках навчався в </w:t>
      </w:r>
      <w:hyperlink r:id="rId6" w:tooltip="Київський університет" w:history="1">
        <w:r w:rsidR="0090541B" w:rsidRPr="007214F8">
          <w:rPr>
            <w:rStyle w:val="a5"/>
            <w:rFonts w:ascii="Times New Roman" w:hAnsi="Times New Roman" w:cs="Times New Roman"/>
            <w:color w:val="auto"/>
            <w:sz w:val="28"/>
            <w:szCs w:val="28"/>
            <w:u w:val="none"/>
            <w:lang w:val="uk-UA"/>
          </w:rPr>
          <w:t>Київському університеті</w:t>
        </w:r>
      </w:hyperlink>
      <w:r w:rsidR="0090541B" w:rsidRPr="007214F8">
        <w:rPr>
          <w:rFonts w:ascii="Times New Roman" w:hAnsi="Times New Roman" w:cs="Times New Roman"/>
          <w:sz w:val="28"/>
          <w:szCs w:val="28"/>
          <w:lang w:val="uk-UA"/>
        </w:rPr>
        <w:t xml:space="preserve"> імені Святого Володимира; працював </w:t>
      </w:r>
      <w:hyperlink r:id="rId7" w:tooltip="Учитель" w:history="1">
        <w:r w:rsidR="0090541B" w:rsidRPr="007214F8">
          <w:rPr>
            <w:rStyle w:val="a5"/>
            <w:rFonts w:ascii="Times New Roman" w:hAnsi="Times New Roman" w:cs="Times New Roman"/>
            <w:color w:val="auto"/>
            <w:sz w:val="28"/>
            <w:szCs w:val="28"/>
            <w:u w:val="none"/>
            <w:lang w:val="uk-UA"/>
          </w:rPr>
          <w:t>учителем</w:t>
        </w:r>
      </w:hyperlink>
      <w:r w:rsidR="0090541B" w:rsidRPr="007214F8">
        <w:rPr>
          <w:rFonts w:ascii="Times New Roman" w:hAnsi="Times New Roman" w:cs="Times New Roman"/>
          <w:sz w:val="28"/>
          <w:szCs w:val="28"/>
          <w:lang w:val="uk-UA"/>
        </w:rPr>
        <w:t xml:space="preserve"> співу в </w:t>
      </w:r>
      <w:hyperlink r:id="rId8" w:tooltip="Київ" w:history="1">
        <w:r w:rsidR="0090541B" w:rsidRPr="007214F8">
          <w:rPr>
            <w:rStyle w:val="a5"/>
            <w:rFonts w:ascii="Times New Roman" w:hAnsi="Times New Roman" w:cs="Times New Roman"/>
            <w:color w:val="auto"/>
            <w:sz w:val="28"/>
            <w:szCs w:val="28"/>
            <w:u w:val="none"/>
            <w:lang w:val="uk-UA"/>
          </w:rPr>
          <w:t>Києві</w:t>
        </w:r>
      </w:hyperlink>
      <w:r w:rsidR="0090541B" w:rsidRPr="007214F8">
        <w:rPr>
          <w:rFonts w:ascii="Times New Roman" w:hAnsi="Times New Roman" w:cs="Times New Roman"/>
          <w:sz w:val="28"/>
          <w:szCs w:val="28"/>
          <w:lang w:val="uk-UA"/>
        </w:rPr>
        <w:t xml:space="preserve"> та </w:t>
      </w:r>
      <w:hyperlink r:id="rId9" w:history="1">
        <w:r w:rsidR="0090541B" w:rsidRPr="007214F8">
          <w:rPr>
            <w:rStyle w:val="a5"/>
            <w:rFonts w:ascii="Times New Roman" w:hAnsi="Times New Roman" w:cs="Times New Roman"/>
            <w:color w:val="auto"/>
            <w:sz w:val="28"/>
            <w:szCs w:val="28"/>
            <w:u w:val="none"/>
            <w:lang w:val="uk-UA"/>
          </w:rPr>
          <w:t>Кам’янці-Подільському</w:t>
        </w:r>
      </w:hyperlink>
      <w:r w:rsidR="0090541B" w:rsidRPr="007214F8">
        <w:rPr>
          <w:rFonts w:ascii="Times New Roman" w:hAnsi="Times New Roman" w:cs="Times New Roman"/>
          <w:sz w:val="28"/>
          <w:szCs w:val="28"/>
          <w:lang w:val="uk-UA"/>
        </w:rPr>
        <w:t>;</w:t>
      </w:r>
      <w:r w:rsidR="0090541B">
        <w:rPr>
          <w:rFonts w:ascii="Times New Roman" w:hAnsi="Times New Roman" w:cs="Times New Roman"/>
          <w:sz w:val="28"/>
          <w:szCs w:val="28"/>
          <w:lang w:val="uk-UA"/>
        </w:rPr>
        <w:t xml:space="preserve"> </w:t>
      </w:r>
      <w:r w:rsidR="0090541B">
        <w:rPr>
          <w:rFonts w:ascii="Times New Roman" w:eastAsia="Times New Roman" w:hAnsi="Times New Roman" w:cs="Times New Roman"/>
          <w:sz w:val="28"/>
          <w:szCs w:val="28"/>
          <w:lang w:val="uk-UA"/>
        </w:rPr>
        <w:t xml:space="preserve">помер у </w:t>
      </w:r>
      <w:hyperlink r:id="rId10" w:tooltip="1887" w:history="1">
        <w:r w:rsidR="0090541B" w:rsidRPr="007214F8">
          <w:rPr>
            <w:rStyle w:val="a5"/>
            <w:rFonts w:ascii="Times New Roman" w:hAnsi="Times New Roman" w:cs="Times New Roman"/>
            <w:color w:val="auto"/>
            <w:sz w:val="28"/>
            <w:szCs w:val="28"/>
            <w:u w:val="none"/>
            <w:lang w:val="uk-UA"/>
          </w:rPr>
          <w:t>1887</w:t>
        </w:r>
      </w:hyperlink>
      <w:r w:rsidR="0090541B" w:rsidRPr="007214F8">
        <w:rPr>
          <w:rFonts w:ascii="Times New Roman" w:hAnsi="Times New Roman" w:cs="Times New Roman"/>
          <w:sz w:val="28"/>
          <w:szCs w:val="28"/>
          <w:lang w:val="uk-UA"/>
        </w:rPr>
        <w:t xml:space="preserve"> році в рідному селі на 59-му році життя </w:t>
      </w:r>
      <w:r w:rsidR="007214F8">
        <w:rPr>
          <w:rFonts w:ascii="Times New Roman" w:hAnsi="Times New Roman" w:cs="Times New Roman"/>
          <w:sz w:val="28"/>
          <w:szCs w:val="28"/>
          <w:lang w:val="uk-UA"/>
        </w:rPr>
        <w:t>(Завадський М. А., б. д.)</w:t>
      </w:r>
      <w:r w:rsidR="0090541B">
        <w:rPr>
          <w:rFonts w:ascii="Times New Roman" w:hAnsi="Times New Roman" w:cs="Times New Roman"/>
          <w:sz w:val="28"/>
          <w:szCs w:val="28"/>
          <w:lang w:val="uk-UA"/>
        </w:rPr>
        <w:t>.</w:t>
      </w:r>
      <w:r w:rsidR="008265F6">
        <w:rPr>
          <w:rFonts w:ascii="Times New Roman" w:hAnsi="Times New Roman" w:cs="Times New Roman"/>
          <w:sz w:val="28"/>
          <w:szCs w:val="28"/>
          <w:lang w:val="uk-UA"/>
        </w:rPr>
        <w:t xml:space="preserve"> У деяких джерелах зазначають, що після 1863 року виїздив за кордон, можливо, на навчання, але точні відомості відсутні.</w:t>
      </w:r>
    </w:p>
    <w:p w:rsidR="008265F6" w:rsidRPr="00EC79D8" w:rsidRDefault="00EC79D8" w:rsidP="00EC79D8">
      <w:pPr>
        <w:spacing w:line="360" w:lineRule="auto"/>
        <w:ind w:firstLine="709"/>
        <w:contextualSpacing/>
        <w:jc w:val="both"/>
        <w:rPr>
          <w:sz w:val="28"/>
          <w:szCs w:val="28"/>
          <w:lang w:val="uk-UA"/>
        </w:rPr>
      </w:pPr>
      <w:r>
        <w:rPr>
          <w:rFonts w:ascii="Times New Roman" w:hAnsi="Times New Roman" w:cs="Times New Roman"/>
          <w:sz w:val="28"/>
          <w:szCs w:val="28"/>
          <w:lang w:val="uk-UA"/>
        </w:rPr>
        <w:lastRenderedPageBreak/>
        <w:t>У</w:t>
      </w:r>
      <w:r w:rsidR="0015262E">
        <w:rPr>
          <w:rFonts w:ascii="Times New Roman" w:hAnsi="Times New Roman" w:cs="Times New Roman"/>
          <w:sz w:val="28"/>
          <w:szCs w:val="28"/>
          <w:lang w:val="uk-UA"/>
        </w:rPr>
        <w:t xml:space="preserve"> творчому доробку </w:t>
      </w:r>
      <w:r>
        <w:rPr>
          <w:rFonts w:ascii="Times New Roman" w:hAnsi="Times New Roman" w:cs="Times New Roman"/>
          <w:sz w:val="28"/>
          <w:szCs w:val="28"/>
          <w:lang w:val="uk-UA"/>
        </w:rPr>
        <w:t xml:space="preserve">композитора </w:t>
      </w:r>
      <w:r w:rsidR="0015262E">
        <w:rPr>
          <w:rFonts w:ascii="Times New Roman" w:hAnsi="Times New Roman" w:cs="Times New Roman"/>
          <w:sz w:val="28"/>
          <w:szCs w:val="28"/>
          <w:lang w:val="uk-UA"/>
        </w:rPr>
        <w:t>– біля 500 творів для фортепіано, серед них в основному думки, шумки, чабарашки, марші, мазурки, польки, пісні, переклади українських та польських пісень для фортепіано. Твори композитора були настільки популярними у другій половині ХІХ століття на Україні, що постійно друкувалися у видавництві Л. </w:t>
      </w:r>
      <w:proofErr w:type="spellStart"/>
      <w:r w:rsidR="0015262E">
        <w:rPr>
          <w:rFonts w:ascii="Times New Roman" w:hAnsi="Times New Roman" w:cs="Times New Roman"/>
          <w:sz w:val="28"/>
          <w:szCs w:val="28"/>
          <w:lang w:val="uk-UA"/>
        </w:rPr>
        <w:t>Ідзиковського</w:t>
      </w:r>
      <w:proofErr w:type="spellEnd"/>
      <w:r w:rsidR="0015262E">
        <w:rPr>
          <w:rFonts w:ascii="Times New Roman" w:hAnsi="Times New Roman" w:cs="Times New Roman"/>
          <w:sz w:val="28"/>
          <w:szCs w:val="28"/>
          <w:lang w:val="uk-UA"/>
        </w:rPr>
        <w:t xml:space="preserve"> та інших видавців. </w:t>
      </w:r>
      <w:r w:rsidR="002C55E5">
        <w:rPr>
          <w:rFonts w:ascii="Times New Roman" w:eastAsiaTheme="minorEastAsia" w:hAnsi="Times New Roman" w:cs="Times New Roman"/>
          <w:sz w:val="28"/>
          <w:szCs w:val="28"/>
          <w:lang w:val="uk-UA" w:eastAsia="ru-RU"/>
        </w:rPr>
        <w:t>Характерними стильовими рисами фортепіанних творів композитора є танцювальність та використання народних елементів</w:t>
      </w:r>
      <w:r w:rsidR="002C55E5">
        <w:rPr>
          <w:rFonts w:ascii="Times New Roman" w:eastAsia="Times New Roman" w:hAnsi="Times New Roman" w:cs="Times New Roman"/>
          <w:sz w:val="28"/>
          <w:szCs w:val="28"/>
          <w:lang w:val="uk-UA"/>
        </w:rPr>
        <w:t xml:space="preserve"> </w:t>
      </w:r>
      <w:r w:rsidR="002C55E5" w:rsidRPr="00514EEF">
        <w:rPr>
          <w:rFonts w:ascii="Times New Roman" w:eastAsiaTheme="minorEastAsia" w:hAnsi="Times New Roman" w:cs="Times New Roman"/>
          <w:sz w:val="28"/>
          <w:szCs w:val="28"/>
          <w:lang w:val="uk-UA" w:eastAsia="ru-RU"/>
        </w:rPr>
        <w:t xml:space="preserve">– </w:t>
      </w:r>
      <w:proofErr w:type="spellStart"/>
      <w:r w:rsidR="002C55E5" w:rsidRPr="00514EEF">
        <w:rPr>
          <w:rFonts w:ascii="Times New Roman" w:eastAsiaTheme="minorEastAsia" w:hAnsi="Times New Roman" w:cs="Times New Roman"/>
          <w:sz w:val="28"/>
          <w:szCs w:val="28"/>
          <w:lang w:val="uk-UA" w:eastAsia="ru-RU"/>
        </w:rPr>
        <w:t>інтонаційність</w:t>
      </w:r>
      <w:proofErr w:type="spellEnd"/>
      <w:r w:rsidR="002C55E5" w:rsidRPr="00514EEF">
        <w:rPr>
          <w:rFonts w:ascii="Times New Roman" w:eastAsiaTheme="minorEastAsia" w:hAnsi="Times New Roman" w:cs="Times New Roman"/>
          <w:sz w:val="28"/>
          <w:szCs w:val="28"/>
          <w:lang w:val="uk-UA" w:eastAsia="ru-RU"/>
        </w:rPr>
        <w:t xml:space="preserve">, речитативність, імпровізаційність фактури, зіставлення паралельних тональностей. </w:t>
      </w:r>
    </w:p>
    <w:p w:rsidR="00D02D55" w:rsidRDefault="00C63C72" w:rsidP="00C11E73">
      <w:pPr>
        <w:spacing w:line="360" w:lineRule="auto"/>
        <w:ind w:firstLine="709"/>
        <w:contextualSpacing/>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М. Завадський</w:t>
      </w:r>
      <w:r w:rsidR="00745CD9">
        <w:rPr>
          <w:rFonts w:ascii="Times New Roman" w:eastAsiaTheme="minorEastAsia" w:hAnsi="Times New Roman" w:cs="Times New Roman"/>
          <w:sz w:val="28"/>
          <w:szCs w:val="28"/>
          <w:lang w:val="uk-UA" w:eastAsia="ru-RU"/>
        </w:rPr>
        <w:t xml:space="preserve"> перший в українській фортепіанній музиці звернувся до жанру рапсодії – концертного твору віртуозного характеру. Якщо «Перша українська рапсодія» (фа-мінор) – це своєрідне попурі на три теми (полонез, шумка, думка), то «Друга українська рапсодія» (мі-бемоль-мінор) вирізняється розвиненою й розмаїтою фактурою </w:t>
      </w:r>
      <w:r w:rsidR="007214F8">
        <w:rPr>
          <w:rFonts w:ascii="Times New Roman" w:eastAsiaTheme="minorEastAsia" w:hAnsi="Times New Roman" w:cs="Times New Roman"/>
          <w:sz w:val="28"/>
          <w:szCs w:val="28"/>
          <w:lang w:val="uk-UA" w:eastAsia="ru-RU"/>
        </w:rPr>
        <w:t>(</w:t>
      </w:r>
      <w:proofErr w:type="spellStart"/>
      <w:r w:rsidR="007214F8">
        <w:rPr>
          <w:rFonts w:ascii="Times New Roman" w:eastAsiaTheme="minorEastAsia" w:hAnsi="Times New Roman" w:cs="Times New Roman"/>
          <w:sz w:val="28"/>
          <w:szCs w:val="28"/>
          <w:lang w:val="uk-UA" w:eastAsia="ru-RU"/>
        </w:rPr>
        <w:t>Кульбовський</w:t>
      </w:r>
      <w:proofErr w:type="spellEnd"/>
      <w:r w:rsidR="007214F8">
        <w:rPr>
          <w:rFonts w:ascii="Times New Roman" w:eastAsiaTheme="minorEastAsia" w:hAnsi="Times New Roman" w:cs="Times New Roman"/>
          <w:sz w:val="28"/>
          <w:szCs w:val="28"/>
          <w:lang w:val="uk-UA" w:eastAsia="ru-RU"/>
        </w:rPr>
        <w:t xml:space="preserve"> М. М., 2011)</w:t>
      </w:r>
      <w:r w:rsidR="00745CD9">
        <w:rPr>
          <w:rFonts w:ascii="Times New Roman" w:eastAsiaTheme="minorEastAsia" w:hAnsi="Times New Roman" w:cs="Times New Roman"/>
          <w:sz w:val="28"/>
          <w:szCs w:val="28"/>
          <w:lang w:val="uk-UA" w:eastAsia="ru-RU"/>
        </w:rPr>
        <w:t>.</w:t>
      </w:r>
    </w:p>
    <w:p w:rsidR="004E2BF6" w:rsidRPr="004E2BF6" w:rsidRDefault="004E2BF6" w:rsidP="004E2BF6">
      <w:pPr>
        <w:spacing w:line="360" w:lineRule="auto"/>
        <w:ind w:firstLine="709"/>
        <w:contextualSpacing/>
        <w:jc w:val="both"/>
        <w:rPr>
          <w:rFonts w:ascii="Times New Roman" w:eastAsiaTheme="minorHAnsi" w:hAnsi="Times New Roman" w:cs="Times New Roman"/>
          <w:sz w:val="28"/>
          <w:szCs w:val="28"/>
          <w:lang w:val="uk-UA"/>
        </w:rPr>
      </w:pPr>
      <w:r w:rsidRPr="004E2BF6">
        <w:rPr>
          <w:rFonts w:ascii="Times New Roman" w:hAnsi="Times New Roman" w:cs="Times New Roman"/>
          <w:sz w:val="28"/>
          <w:szCs w:val="28"/>
        </w:rPr>
        <w:t xml:space="preserve">Жанр </w:t>
      </w:r>
      <w:proofErr w:type="spellStart"/>
      <w:r w:rsidRPr="004E2BF6">
        <w:rPr>
          <w:rFonts w:ascii="Times New Roman" w:hAnsi="Times New Roman" w:cs="Times New Roman"/>
          <w:sz w:val="28"/>
          <w:szCs w:val="28"/>
        </w:rPr>
        <w:t>рапсодії</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виявився</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стрижневим</w:t>
      </w:r>
      <w:proofErr w:type="spellEnd"/>
      <w:r w:rsidRPr="004E2BF6">
        <w:rPr>
          <w:rFonts w:ascii="Times New Roman" w:hAnsi="Times New Roman" w:cs="Times New Roman"/>
          <w:sz w:val="28"/>
          <w:szCs w:val="28"/>
        </w:rPr>
        <w:t xml:space="preserve"> у </w:t>
      </w:r>
      <w:proofErr w:type="spellStart"/>
      <w:r w:rsidRPr="004E2BF6">
        <w:rPr>
          <w:rFonts w:ascii="Times New Roman" w:hAnsi="Times New Roman" w:cs="Times New Roman"/>
          <w:sz w:val="28"/>
          <w:szCs w:val="28"/>
        </w:rPr>
        <w:t>творчості</w:t>
      </w:r>
      <w:proofErr w:type="spellEnd"/>
      <w:r w:rsidRPr="004E2BF6">
        <w:rPr>
          <w:rFonts w:ascii="Times New Roman" w:hAnsi="Times New Roman" w:cs="Times New Roman"/>
          <w:sz w:val="28"/>
          <w:szCs w:val="28"/>
        </w:rPr>
        <w:t xml:space="preserve"> М. </w:t>
      </w:r>
      <w:proofErr w:type="spellStart"/>
      <w:r w:rsidRPr="004E2BF6">
        <w:rPr>
          <w:rFonts w:ascii="Times New Roman" w:hAnsi="Times New Roman" w:cs="Times New Roman"/>
          <w:sz w:val="28"/>
          <w:szCs w:val="28"/>
        </w:rPr>
        <w:t>Завадського</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Хоча</w:t>
      </w:r>
      <w:proofErr w:type="spellEnd"/>
      <w:r w:rsidRPr="004E2BF6">
        <w:rPr>
          <w:rFonts w:ascii="Times New Roman" w:hAnsi="Times New Roman" w:cs="Times New Roman"/>
          <w:sz w:val="28"/>
          <w:szCs w:val="28"/>
        </w:rPr>
        <w:t xml:space="preserve"> </w:t>
      </w:r>
      <w:proofErr w:type="gramStart"/>
      <w:r w:rsidRPr="004E2BF6">
        <w:rPr>
          <w:rFonts w:ascii="Times New Roman" w:hAnsi="Times New Roman" w:cs="Times New Roman"/>
          <w:sz w:val="28"/>
          <w:szCs w:val="28"/>
        </w:rPr>
        <w:t>композитор</w:t>
      </w:r>
      <w:proofErr w:type="gramEnd"/>
      <w:r w:rsidRPr="004E2BF6">
        <w:rPr>
          <w:rFonts w:ascii="Times New Roman" w:hAnsi="Times New Roman" w:cs="Times New Roman"/>
          <w:sz w:val="28"/>
          <w:szCs w:val="28"/>
        </w:rPr>
        <w:t xml:space="preserve"> написав </w:t>
      </w:r>
      <w:proofErr w:type="spellStart"/>
      <w:r w:rsidRPr="004E2BF6">
        <w:rPr>
          <w:rFonts w:ascii="Times New Roman" w:hAnsi="Times New Roman" w:cs="Times New Roman"/>
          <w:sz w:val="28"/>
          <w:szCs w:val="28"/>
        </w:rPr>
        <w:t>лише</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дві</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рапсодії</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проте</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на</w:t>
      </w:r>
      <w:r w:rsidR="00C51C36">
        <w:rPr>
          <w:rFonts w:ascii="Times New Roman" w:hAnsi="Times New Roman" w:cs="Times New Roman"/>
          <w:sz w:val="28"/>
          <w:szCs w:val="28"/>
        </w:rPr>
        <w:t>ділив</w:t>
      </w:r>
      <w:proofErr w:type="spellEnd"/>
      <w:r w:rsidR="00C51C36">
        <w:rPr>
          <w:rFonts w:ascii="Times New Roman" w:hAnsi="Times New Roman" w:cs="Times New Roman"/>
          <w:sz w:val="28"/>
          <w:szCs w:val="28"/>
        </w:rPr>
        <w:t xml:space="preserve"> </w:t>
      </w:r>
      <w:proofErr w:type="spellStart"/>
      <w:r w:rsidR="00C51C36">
        <w:rPr>
          <w:rFonts w:ascii="Times New Roman" w:hAnsi="Times New Roman" w:cs="Times New Roman"/>
          <w:sz w:val="28"/>
          <w:szCs w:val="28"/>
        </w:rPr>
        <w:t>ознаками</w:t>
      </w:r>
      <w:proofErr w:type="spellEnd"/>
      <w:r w:rsidR="00C51C36">
        <w:rPr>
          <w:rFonts w:ascii="Times New Roman" w:hAnsi="Times New Roman" w:cs="Times New Roman"/>
          <w:sz w:val="28"/>
          <w:szCs w:val="28"/>
        </w:rPr>
        <w:t xml:space="preserve"> </w:t>
      </w:r>
      <w:proofErr w:type="spellStart"/>
      <w:r w:rsidR="00C51C36">
        <w:rPr>
          <w:rFonts w:ascii="Times New Roman" w:hAnsi="Times New Roman" w:cs="Times New Roman"/>
          <w:sz w:val="28"/>
          <w:szCs w:val="28"/>
        </w:rPr>
        <w:t>цього</w:t>
      </w:r>
      <w:proofErr w:type="spellEnd"/>
      <w:r w:rsidR="00C51C36">
        <w:rPr>
          <w:rFonts w:ascii="Times New Roman" w:hAnsi="Times New Roman" w:cs="Times New Roman"/>
          <w:sz w:val="28"/>
          <w:szCs w:val="28"/>
        </w:rPr>
        <w:t xml:space="preserve"> жанру й </w:t>
      </w:r>
      <w:proofErr w:type="spellStart"/>
      <w:r w:rsidR="00C51C36">
        <w:rPr>
          <w:rFonts w:ascii="Times New Roman" w:hAnsi="Times New Roman" w:cs="Times New Roman"/>
          <w:sz w:val="28"/>
          <w:szCs w:val="28"/>
        </w:rPr>
        <w:t>інші</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фортепіанні</w:t>
      </w:r>
      <w:proofErr w:type="spellEnd"/>
      <w:r w:rsidRPr="004E2BF6">
        <w:rPr>
          <w:rFonts w:ascii="Times New Roman" w:hAnsi="Times New Roman" w:cs="Times New Roman"/>
          <w:sz w:val="28"/>
          <w:szCs w:val="28"/>
        </w:rPr>
        <w:t xml:space="preserve"> твори </w:t>
      </w:r>
      <w:proofErr w:type="spellStart"/>
      <w:r w:rsidRPr="004E2BF6">
        <w:rPr>
          <w:rFonts w:ascii="Times New Roman" w:hAnsi="Times New Roman" w:cs="Times New Roman"/>
          <w:sz w:val="28"/>
          <w:szCs w:val="28"/>
        </w:rPr>
        <w:t>народнопісенного</w:t>
      </w:r>
      <w:proofErr w:type="spellEnd"/>
      <w:r w:rsidRPr="004E2BF6">
        <w:rPr>
          <w:rFonts w:ascii="Times New Roman" w:hAnsi="Times New Roman" w:cs="Times New Roman"/>
          <w:sz w:val="28"/>
          <w:szCs w:val="28"/>
        </w:rPr>
        <w:t xml:space="preserve"> та народно-</w:t>
      </w:r>
      <w:proofErr w:type="spellStart"/>
      <w:r w:rsidRPr="004E2BF6">
        <w:rPr>
          <w:rFonts w:ascii="Times New Roman" w:hAnsi="Times New Roman" w:cs="Times New Roman"/>
          <w:sz w:val="28"/>
          <w:szCs w:val="28"/>
        </w:rPr>
        <w:t>танцювального</w:t>
      </w:r>
      <w:proofErr w:type="spellEnd"/>
      <w:r w:rsidRPr="004E2BF6">
        <w:rPr>
          <w:rFonts w:ascii="Times New Roman" w:hAnsi="Times New Roman" w:cs="Times New Roman"/>
          <w:sz w:val="28"/>
          <w:szCs w:val="28"/>
        </w:rPr>
        <w:t xml:space="preserve"> характеру. У </w:t>
      </w:r>
      <w:proofErr w:type="spellStart"/>
      <w:r w:rsidRPr="004E2BF6">
        <w:rPr>
          <w:rFonts w:ascii="Times New Roman" w:hAnsi="Times New Roman" w:cs="Times New Roman"/>
          <w:sz w:val="28"/>
          <w:szCs w:val="28"/>
        </w:rPr>
        <w:t>творчості</w:t>
      </w:r>
      <w:proofErr w:type="spellEnd"/>
      <w:r w:rsidRPr="004E2BF6">
        <w:rPr>
          <w:rFonts w:ascii="Times New Roman" w:hAnsi="Times New Roman" w:cs="Times New Roman"/>
          <w:sz w:val="28"/>
          <w:szCs w:val="28"/>
        </w:rPr>
        <w:t xml:space="preserve"> М. </w:t>
      </w:r>
      <w:proofErr w:type="spellStart"/>
      <w:r w:rsidRPr="004E2BF6">
        <w:rPr>
          <w:rFonts w:ascii="Times New Roman" w:hAnsi="Times New Roman" w:cs="Times New Roman"/>
          <w:sz w:val="28"/>
          <w:szCs w:val="28"/>
        </w:rPr>
        <w:t>Завадського</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виник</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український</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різновид</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рапсодії</w:t>
      </w:r>
      <w:proofErr w:type="spellEnd"/>
      <w:r w:rsidRPr="004E2BF6">
        <w:rPr>
          <w:rFonts w:ascii="Times New Roman" w:hAnsi="Times New Roman" w:cs="Times New Roman"/>
          <w:sz w:val="28"/>
          <w:szCs w:val="28"/>
        </w:rPr>
        <w:t xml:space="preserve"> – «Думка-Шумка», </w:t>
      </w:r>
      <w:proofErr w:type="spellStart"/>
      <w:r w:rsidRPr="004E2BF6">
        <w:rPr>
          <w:rFonts w:ascii="Times New Roman" w:hAnsi="Times New Roman" w:cs="Times New Roman"/>
          <w:sz w:val="28"/>
          <w:szCs w:val="28"/>
        </w:rPr>
        <w:t>який</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надалі</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дістав</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розвитку</w:t>
      </w:r>
      <w:proofErr w:type="spellEnd"/>
      <w:r w:rsidRPr="004E2BF6">
        <w:rPr>
          <w:rFonts w:ascii="Times New Roman" w:hAnsi="Times New Roman" w:cs="Times New Roman"/>
          <w:sz w:val="28"/>
          <w:szCs w:val="28"/>
        </w:rPr>
        <w:t xml:space="preserve"> в </w:t>
      </w:r>
      <w:proofErr w:type="spellStart"/>
      <w:r w:rsidRPr="004E2BF6">
        <w:rPr>
          <w:rFonts w:ascii="Times New Roman" w:hAnsi="Times New Roman" w:cs="Times New Roman"/>
          <w:sz w:val="28"/>
          <w:szCs w:val="28"/>
        </w:rPr>
        <w:t>творчості</w:t>
      </w:r>
      <w:proofErr w:type="spellEnd"/>
      <w:r w:rsidRPr="004E2BF6">
        <w:rPr>
          <w:rFonts w:ascii="Times New Roman" w:hAnsi="Times New Roman" w:cs="Times New Roman"/>
          <w:sz w:val="28"/>
          <w:szCs w:val="28"/>
        </w:rPr>
        <w:t xml:space="preserve"> М. Лисенка. </w:t>
      </w:r>
      <w:proofErr w:type="spellStart"/>
      <w:r w:rsidRPr="004E2BF6">
        <w:rPr>
          <w:rFonts w:ascii="Times New Roman" w:hAnsi="Times New Roman" w:cs="Times New Roman"/>
          <w:sz w:val="28"/>
          <w:szCs w:val="28"/>
        </w:rPr>
        <w:t>Подібно</w:t>
      </w:r>
      <w:proofErr w:type="spellEnd"/>
      <w:r w:rsidRPr="004E2BF6">
        <w:rPr>
          <w:rFonts w:ascii="Times New Roman" w:hAnsi="Times New Roman" w:cs="Times New Roman"/>
          <w:sz w:val="28"/>
          <w:szCs w:val="28"/>
        </w:rPr>
        <w:t xml:space="preserve"> до </w:t>
      </w:r>
      <w:proofErr w:type="spellStart"/>
      <w:r w:rsidRPr="004E2BF6">
        <w:rPr>
          <w:rFonts w:ascii="Times New Roman" w:hAnsi="Times New Roman" w:cs="Times New Roman"/>
          <w:sz w:val="28"/>
          <w:szCs w:val="28"/>
        </w:rPr>
        <w:t>рапсодії</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цей</w:t>
      </w:r>
      <w:proofErr w:type="spellEnd"/>
      <w:r w:rsidRPr="004E2BF6">
        <w:rPr>
          <w:rFonts w:ascii="Times New Roman" w:hAnsi="Times New Roman" w:cs="Times New Roman"/>
          <w:sz w:val="28"/>
          <w:szCs w:val="28"/>
        </w:rPr>
        <w:t xml:space="preserve"> жанр </w:t>
      </w:r>
      <w:proofErr w:type="spellStart"/>
      <w:r w:rsidRPr="004E2BF6">
        <w:rPr>
          <w:rFonts w:ascii="Times New Roman" w:hAnsi="Times New Roman" w:cs="Times New Roman"/>
          <w:sz w:val="28"/>
          <w:szCs w:val="28"/>
        </w:rPr>
        <w:t>складався</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із</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двох</w:t>
      </w:r>
      <w:proofErr w:type="spellEnd"/>
      <w:r w:rsidRPr="004E2BF6">
        <w:rPr>
          <w:rFonts w:ascii="Times New Roman" w:hAnsi="Times New Roman" w:cs="Times New Roman"/>
          <w:sz w:val="28"/>
          <w:szCs w:val="28"/>
        </w:rPr>
        <w:t xml:space="preserve"> </w:t>
      </w:r>
      <w:proofErr w:type="spellStart"/>
      <w:r w:rsidRPr="004E2BF6">
        <w:rPr>
          <w:rFonts w:ascii="Times New Roman" w:hAnsi="Times New Roman" w:cs="Times New Roman"/>
          <w:sz w:val="28"/>
          <w:szCs w:val="28"/>
        </w:rPr>
        <w:t>частин</w:t>
      </w:r>
      <w:proofErr w:type="spellEnd"/>
      <w:r w:rsidRPr="004E2BF6">
        <w:rPr>
          <w:rFonts w:ascii="Times New Roman" w:hAnsi="Times New Roman" w:cs="Times New Roman"/>
          <w:sz w:val="28"/>
          <w:szCs w:val="28"/>
        </w:rPr>
        <w:t xml:space="preserve"> – </w:t>
      </w:r>
      <w:proofErr w:type="spellStart"/>
      <w:r w:rsidRPr="004E2BF6">
        <w:rPr>
          <w:rFonts w:ascii="Times New Roman" w:hAnsi="Times New Roman" w:cs="Times New Roman"/>
          <w:sz w:val="28"/>
          <w:szCs w:val="28"/>
        </w:rPr>
        <w:t>лірико-пісенної</w:t>
      </w:r>
      <w:proofErr w:type="spellEnd"/>
      <w:r>
        <w:rPr>
          <w:rFonts w:ascii="Times New Roman" w:hAnsi="Times New Roman" w:cs="Times New Roman"/>
          <w:sz w:val="28"/>
          <w:szCs w:val="28"/>
        </w:rPr>
        <w:t xml:space="preserve"> (думки) і </w:t>
      </w:r>
      <w:proofErr w:type="spellStart"/>
      <w:r>
        <w:rPr>
          <w:rFonts w:ascii="Times New Roman" w:hAnsi="Times New Roman" w:cs="Times New Roman"/>
          <w:sz w:val="28"/>
          <w:szCs w:val="28"/>
        </w:rPr>
        <w:t>танцювальної</w:t>
      </w:r>
      <w:proofErr w:type="spellEnd"/>
      <w:r>
        <w:rPr>
          <w:rFonts w:ascii="Times New Roman" w:hAnsi="Times New Roman" w:cs="Times New Roman"/>
          <w:sz w:val="28"/>
          <w:szCs w:val="28"/>
        </w:rPr>
        <w:t xml:space="preserve"> (шумки) </w:t>
      </w:r>
      <w:r w:rsidR="007214F8">
        <w:rPr>
          <w:rFonts w:ascii="Times New Roman" w:hAnsi="Times New Roman" w:cs="Times New Roman"/>
          <w:sz w:val="28"/>
          <w:szCs w:val="28"/>
          <w:lang w:val="uk-UA"/>
        </w:rPr>
        <w:t>(</w:t>
      </w:r>
      <w:proofErr w:type="spellStart"/>
      <w:r w:rsidR="007214F8">
        <w:rPr>
          <w:rFonts w:ascii="Times New Roman" w:hAnsi="Times New Roman" w:cs="Times New Roman"/>
          <w:sz w:val="28"/>
          <w:szCs w:val="28"/>
          <w:lang w:val="uk-UA"/>
        </w:rPr>
        <w:t>Лігус</w:t>
      </w:r>
      <w:proofErr w:type="spellEnd"/>
      <w:r w:rsidR="007214F8">
        <w:rPr>
          <w:rFonts w:ascii="Times New Roman" w:hAnsi="Times New Roman" w:cs="Times New Roman"/>
          <w:sz w:val="28"/>
          <w:szCs w:val="28"/>
          <w:lang w:val="uk-UA"/>
        </w:rPr>
        <w:t xml:space="preserve"> О. М., 2017)</w:t>
      </w:r>
      <w:r>
        <w:rPr>
          <w:rFonts w:ascii="Times New Roman" w:hAnsi="Times New Roman" w:cs="Times New Roman"/>
          <w:sz w:val="28"/>
          <w:szCs w:val="28"/>
          <w:lang w:val="uk-UA"/>
        </w:rPr>
        <w:t>.</w:t>
      </w:r>
    </w:p>
    <w:p w:rsidR="00514EEF" w:rsidRDefault="008722C5" w:rsidP="00514EE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М. Завадським поліфонічних засобів організації музичної фактури вкрай скупе і у дуже простому викладі (як епізоди </w:t>
      </w:r>
      <w:r w:rsidR="00640813">
        <w:rPr>
          <w:rFonts w:ascii="Times New Roman" w:hAnsi="Times New Roman" w:cs="Times New Roman"/>
          <w:sz w:val="28"/>
          <w:szCs w:val="28"/>
          <w:lang w:val="uk-UA"/>
        </w:rPr>
        <w:t xml:space="preserve">народної </w:t>
      </w:r>
      <w:r>
        <w:rPr>
          <w:rFonts w:ascii="Times New Roman" w:hAnsi="Times New Roman" w:cs="Times New Roman"/>
          <w:sz w:val="28"/>
          <w:szCs w:val="28"/>
          <w:lang w:val="uk-UA"/>
        </w:rPr>
        <w:t>підголоско</w:t>
      </w:r>
      <w:r w:rsidR="00640813">
        <w:rPr>
          <w:rFonts w:ascii="Times New Roman" w:hAnsi="Times New Roman" w:cs="Times New Roman"/>
          <w:sz w:val="28"/>
          <w:szCs w:val="28"/>
          <w:lang w:val="uk-UA"/>
        </w:rPr>
        <w:t>вої поліфонії на 1-2 такти). Не дуже значний (з огляду н</w:t>
      </w:r>
      <w:r w:rsidR="00C51C36">
        <w:rPr>
          <w:rFonts w:ascii="Times New Roman" w:hAnsi="Times New Roman" w:cs="Times New Roman"/>
          <w:sz w:val="28"/>
          <w:szCs w:val="28"/>
          <w:lang w:val="uk-UA"/>
        </w:rPr>
        <w:t>а поліфонічність фактури), та у</w:t>
      </w:r>
      <w:r w:rsidR="00640813">
        <w:rPr>
          <w:rFonts w:ascii="Times New Roman" w:hAnsi="Times New Roman" w:cs="Times New Roman"/>
          <w:sz w:val="28"/>
          <w:szCs w:val="28"/>
          <w:lang w:val="uk-UA"/>
        </w:rPr>
        <w:t xml:space="preserve">се таки приклад використання поліфонічного проведення голосів є у «Другій українській рапсодії». Після вступу </w:t>
      </w:r>
      <w:r w:rsidR="00640813">
        <w:rPr>
          <w:rFonts w:ascii="Times New Roman" w:hAnsi="Times New Roman" w:cs="Times New Roman"/>
          <w:sz w:val="28"/>
          <w:szCs w:val="28"/>
          <w:lang w:val="en-US"/>
        </w:rPr>
        <w:t>Lento</w:t>
      </w:r>
      <w:r w:rsidR="00640813" w:rsidRPr="00640813">
        <w:rPr>
          <w:rFonts w:ascii="Times New Roman" w:hAnsi="Times New Roman" w:cs="Times New Roman"/>
          <w:sz w:val="28"/>
          <w:szCs w:val="28"/>
        </w:rPr>
        <w:t xml:space="preserve"> </w:t>
      </w:r>
      <w:r w:rsidR="00C51C36">
        <w:rPr>
          <w:rFonts w:ascii="Times New Roman" w:hAnsi="Times New Roman" w:cs="Times New Roman"/>
          <w:sz w:val="28"/>
          <w:szCs w:val="28"/>
          <w:lang w:val="uk-UA"/>
        </w:rPr>
        <w:t>(1-10 т.)</w:t>
      </w:r>
      <w:r w:rsidR="00640813">
        <w:rPr>
          <w:rFonts w:ascii="Times New Roman" w:hAnsi="Times New Roman" w:cs="Times New Roman"/>
          <w:sz w:val="28"/>
          <w:szCs w:val="28"/>
          <w:lang w:val="uk-UA"/>
        </w:rPr>
        <w:t xml:space="preserve"> розпочинається перший епізод (11-22 т.), у якому на динаміці </w:t>
      </w:r>
      <w:r w:rsidR="00640813">
        <w:rPr>
          <w:rFonts w:ascii="Times New Roman" w:hAnsi="Times New Roman" w:cs="Times New Roman"/>
          <w:sz w:val="28"/>
          <w:szCs w:val="28"/>
          <w:lang w:val="en-US"/>
        </w:rPr>
        <w:t>piano</w:t>
      </w:r>
      <w:r w:rsidR="00640813">
        <w:rPr>
          <w:rFonts w:ascii="Times New Roman" w:hAnsi="Times New Roman" w:cs="Times New Roman"/>
          <w:sz w:val="28"/>
          <w:szCs w:val="28"/>
          <w:lang w:val="uk-UA"/>
        </w:rPr>
        <w:t xml:space="preserve"> </w:t>
      </w:r>
      <w:r w:rsidR="00C51C36">
        <w:rPr>
          <w:rFonts w:ascii="Times New Roman" w:hAnsi="Times New Roman" w:cs="Times New Roman"/>
          <w:sz w:val="28"/>
          <w:szCs w:val="28"/>
          <w:lang w:val="uk-UA"/>
        </w:rPr>
        <w:t>звучить виразна мелодія народно</w:t>
      </w:r>
      <w:r w:rsidR="00DD6DF4">
        <w:rPr>
          <w:rFonts w:ascii="Times New Roman" w:hAnsi="Times New Roman" w:cs="Times New Roman"/>
          <w:sz w:val="28"/>
          <w:szCs w:val="28"/>
          <w:lang w:val="uk-UA"/>
        </w:rPr>
        <w:t>пісенного характеру на тл</w:t>
      </w:r>
      <w:r w:rsidR="0098720B">
        <w:rPr>
          <w:rFonts w:ascii="Times New Roman" w:hAnsi="Times New Roman" w:cs="Times New Roman"/>
          <w:sz w:val="28"/>
          <w:szCs w:val="28"/>
          <w:lang w:val="uk-UA"/>
        </w:rPr>
        <w:t xml:space="preserve">і сопранового </w:t>
      </w:r>
      <w:proofErr w:type="spellStart"/>
      <w:r w:rsidR="0098720B">
        <w:rPr>
          <w:rFonts w:ascii="Times New Roman" w:hAnsi="Times New Roman" w:cs="Times New Roman"/>
          <w:sz w:val="28"/>
          <w:szCs w:val="28"/>
          <w:lang w:val="uk-UA"/>
        </w:rPr>
        <w:t>остинатного</w:t>
      </w:r>
      <w:proofErr w:type="spellEnd"/>
      <w:r w:rsidR="0098720B">
        <w:rPr>
          <w:rFonts w:ascii="Times New Roman" w:hAnsi="Times New Roman" w:cs="Times New Roman"/>
          <w:sz w:val="28"/>
          <w:szCs w:val="28"/>
          <w:lang w:val="uk-UA"/>
        </w:rPr>
        <w:t xml:space="preserve"> повторення одного і того самого мотиву. Мелодія ніби «схована» між акомпанементом і сопрановим </w:t>
      </w:r>
      <w:proofErr w:type="spellStart"/>
      <w:r w:rsidR="0098720B">
        <w:rPr>
          <w:rFonts w:ascii="Times New Roman" w:hAnsi="Times New Roman" w:cs="Times New Roman"/>
          <w:sz w:val="28"/>
          <w:szCs w:val="28"/>
          <w:lang w:val="uk-UA"/>
        </w:rPr>
        <w:t>остинато</w:t>
      </w:r>
      <w:proofErr w:type="spellEnd"/>
      <w:r w:rsidR="0098720B">
        <w:rPr>
          <w:rFonts w:ascii="Times New Roman" w:hAnsi="Times New Roman" w:cs="Times New Roman"/>
          <w:sz w:val="28"/>
          <w:szCs w:val="28"/>
          <w:lang w:val="uk-UA"/>
        </w:rPr>
        <w:t xml:space="preserve"> (цей епізод повторюється двічі – </w:t>
      </w:r>
      <w:r w:rsidR="0098720B">
        <w:rPr>
          <w:rFonts w:ascii="Times New Roman" w:hAnsi="Times New Roman" w:cs="Times New Roman"/>
          <w:sz w:val="28"/>
          <w:szCs w:val="28"/>
          <w:lang w:val="uk-UA"/>
        </w:rPr>
        <w:lastRenderedPageBreak/>
        <w:t xml:space="preserve">на початку твору і в кінці (111-121 т.)). </w:t>
      </w:r>
      <w:r w:rsidR="00BE7549">
        <w:rPr>
          <w:rFonts w:ascii="Times New Roman" w:hAnsi="Times New Roman" w:cs="Times New Roman"/>
          <w:sz w:val="28"/>
          <w:szCs w:val="28"/>
          <w:lang w:val="uk-UA"/>
        </w:rPr>
        <w:t>У другому</w:t>
      </w:r>
      <w:r w:rsidR="0098720B">
        <w:rPr>
          <w:rFonts w:ascii="Times New Roman" w:hAnsi="Times New Roman" w:cs="Times New Roman"/>
          <w:sz w:val="28"/>
          <w:szCs w:val="28"/>
          <w:lang w:val="uk-UA"/>
        </w:rPr>
        <w:t xml:space="preserve"> епізод</w:t>
      </w:r>
      <w:r w:rsidR="00BE7549">
        <w:rPr>
          <w:rFonts w:ascii="Times New Roman" w:hAnsi="Times New Roman" w:cs="Times New Roman"/>
          <w:sz w:val="28"/>
          <w:szCs w:val="28"/>
          <w:lang w:val="uk-UA"/>
        </w:rPr>
        <w:t>і</w:t>
      </w:r>
      <w:r w:rsidR="0098720B">
        <w:rPr>
          <w:rFonts w:ascii="Times New Roman" w:hAnsi="Times New Roman" w:cs="Times New Roman"/>
          <w:sz w:val="28"/>
          <w:szCs w:val="28"/>
          <w:lang w:val="uk-UA"/>
        </w:rPr>
        <w:t xml:space="preserve"> (27-41 т.) </w:t>
      </w:r>
      <w:r w:rsidR="00BE7549">
        <w:rPr>
          <w:rFonts w:ascii="Times New Roman" w:hAnsi="Times New Roman" w:cs="Times New Roman"/>
          <w:sz w:val="28"/>
          <w:szCs w:val="28"/>
          <w:lang w:val="uk-UA"/>
        </w:rPr>
        <w:t>т</w:t>
      </w:r>
      <w:r w:rsidR="00C51C36">
        <w:rPr>
          <w:rFonts w:ascii="Times New Roman" w:hAnsi="Times New Roman" w:cs="Times New Roman"/>
          <w:sz w:val="28"/>
          <w:szCs w:val="28"/>
          <w:lang w:val="uk-UA"/>
        </w:rPr>
        <w:t>акож в основу покладено народно</w:t>
      </w:r>
      <w:r w:rsidR="00BE7549">
        <w:rPr>
          <w:rFonts w:ascii="Times New Roman" w:hAnsi="Times New Roman" w:cs="Times New Roman"/>
          <w:sz w:val="28"/>
          <w:szCs w:val="28"/>
          <w:lang w:val="uk-UA"/>
        </w:rPr>
        <w:t xml:space="preserve">пісенну мелодію, а партія супроводу побудована на хроматичному русі шістнадцятими тривалостями і утворює досить виразну мелодичну лінію, яка контрастує із пісенною. Таким чином у фортепіанній фактурі утворюється контрастне двоголосся. </w:t>
      </w:r>
    </w:p>
    <w:p w:rsidR="00C63C72" w:rsidRDefault="00250A8C" w:rsidP="00C63C72">
      <w:pPr>
        <w:autoSpaceDE w:val="0"/>
        <w:autoSpaceDN w:val="0"/>
        <w:spacing w:after="0" w:line="360" w:lineRule="auto"/>
        <w:ind w:firstLine="709"/>
        <w:contextualSpacing/>
        <w:jc w:val="both"/>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t xml:space="preserve">Поліфонічні елементи у фортепіанній творчості М. Завадського – явище епізодичне, яке ще зовсім не має під собою професійної основи, але </w:t>
      </w:r>
      <w:r w:rsidR="00C63C72">
        <w:rPr>
          <w:rFonts w:ascii="Times New Roman" w:hAnsi="Times New Roman" w:cs="Times New Roman"/>
          <w:sz w:val="28"/>
          <w:szCs w:val="28"/>
          <w:lang w:val="uk-UA"/>
        </w:rPr>
        <w:t xml:space="preserve">в умовах </w:t>
      </w:r>
      <w:r w:rsidR="00C63C72" w:rsidRPr="00514EEF">
        <w:rPr>
          <w:rFonts w:ascii="Times New Roman" w:eastAsiaTheme="minorEastAsia" w:hAnsi="Times New Roman" w:cs="Times New Roman"/>
          <w:sz w:val="28"/>
          <w:szCs w:val="28"/>
          <w:lang w:val="uk-UA" w:eastAsia="ru-RU"/>
        </w:rPr>
        <w:t xml:space="preserve">відсутності на Україні на той період професійної композиторської школи, досвід </w:t>
      </w:r>
      <w:r w:rsidR="00C63C72">
        <w:rPr>
          <w:rFonts w:ascii="Times New Roman" w:eastAsiaTheme="minorEastAsia" w:hAnsi="Times New Roman" w:cs="Times New Roman"/>
          <w:sz w:val="28"/>
          <w:szCs w:val="28"/>
          <w:lang w:val="uk-UA" w:eastAsia="ru-RU"/>
        </w:rPr>
        <w:t xml:space="preserve">М. Завадського </w:t>
      </w:r>
      <w:r w:rsidR="00C63C72" w:rsidRPr="00514EEF">
        <w:rPr>
          <w:rFonts w:ascii="Times New Roman" w:eastAsiaTheme="minorEastAsia" w:hAnsi="Times New Roman" w:cs="Times New Roman"/>
          <w:sz w:val="28"/>
          <w:szCs w:val="28"/>
          <w:lang w:val="uk-UA" w:eastAsia="ru-RU"/>
        </w:rPr>
        <w:t xml:space="preserve">мав позитивне значення для наступних поколінь, стимулюючи їхні пошуки в процесі композиторської професіоналізації. </w:t>
      </w:r>
    </w:p>
    <w:p w:rsidR="00030846" w:rsidRDefault="00BB64E4" w:rsidP="00BB64E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Співвітчизником та сучасником М. Завадського був у</w:t>
      </w:r>
      <w:r w:rsidR="00EA67AA">
        <w:rPr>
          <w:rFonts w:ascii="Times New Roman" w:hAnsi="Times New Roman" w:cs="Times New Roman"/>
          <w:sz w:val="28"/>
          <w:szCs w:val="28"/>
          <w:lang w:val="uk-UA"/>
        </w:rPr>
        <w:t>країнський композитор, піаніст та педагог</w:t>
      </w:r>
      <w:r w:rsidR="00030846">
        <w:rPr>
          <w:rFonts w:ascii="Times New Roman" w:hAnsi="Times New Roman" w:cs="Times New Roman"/>
          <w:sz w:val="28"/>
          <w:szCs w:val="28"/>
          <w:lang w:val="uk-UA"/>
        </w:rPr>
        <w:t xml:space="preserve"> польського походження Вла</w:t>
      </w:r>
      <w:r w:rsidR="00EA67AA">
        <w:rPr>
          <w:rFonts w:ascii="Times New Roman" w:hAnsi="Times New Roman" w:cs="Times New Roman"/>
          <w:sz w:val="28"/>
          <w:szCs w:val="28"/>
          <w:lang w:val="uk-UA"/>
        </w:rPr>
        <w:t>дислав Іванович Заремба (1833 – 1902)</w:t>
      </w:r>
      <w:r>
        <w:rPr>
          <w:rFonts w:ascii="Times New Roman" w:hAnsi="Times New Roman" w:cs="Times New Roman"/>
          <w:sz w:val="28"/>
          <w:szCs w:val="28"/>
          <w:lang w:val="uk-UA"/>
        </w:rPr>
        <w:t>, який</w:t>
      </w:r>
      <w:r w:rsidR="00030846">
        <w:rPr>
          <w:rFonts w:ascii="Times New Roman" w:hAnsi="Times New Roman" w:cs="Times New Roman"/>
          <w:sz w:val="28"/>
          <w:szCs w:val="28"/>
          <w:lang w:val="uk-UA"/>
        </w:rPr>
        <w:t xml:space="preserve"> народився у м. </w:t>
      </w:r>
      <w:proofErr w:type="spellStart"/>
      <w:r w:rsidR="00030846">
        <w:rPr>
          <w:rFonts w:ascii="Times New Roman" w:hAnsi="Times New Roman" w:cs="Times New Roman"/>
          <w:sz w:val="28"/>
          <w:szCs w:val="28"/>
          <w:lang w:val="uk-UA"/>
        </w:rPr>
        <w:t>Дунаївці</w:t>
      </w:r>
      <w:proofErr w:type="spellEnd"/>
      <w:r w:rsidR="00030846">
        <w:rPr>
          <w:rFonts w:ascii="Times New Roman" w:hAnsi="Times New Roman" w:cs="Times New Roman"/>
          <w:sz w:val="28"/>
          <w:szCs w:val="28"/>
          <w:lang w:val="uk-UA"/>
        </w:rPr>
        <w:t xml:space="preserve">, нині Хмельницької області. Дитинство і юність Владислава Івановича пройшли на Поділлі, де його музичний світогляд формувався під впливом подільських народних пісень. Грі на фортепіано навчався у талановитого композитора і педагога Антона </w:t>
      </w:r>
      <w:proofErr w:type="spellStart"/>
      <w:r w:rsidR="00030846">
        <w:rPr>
          <w:rFonts w:ascii="Times New Roman" w:hAnsi="Times New Roman" w:cs="Times New Roman"/>
          <w:sz w:val="28"/>
          <w:szCs w:val="28"/>
          <w:lang w:val="uk-UA"/>
        </w:rPr>
        <w:t>Коципінського</w:t>
      </w:r>
      <w:proofErr w:type="spellEnd"/>
      <w:r w:rsidR="00030846">
        <w:rPr>
          <w:rFonts w:ascii="Times New Roman" w:hAnsi="Times New Roman" w:cs="Times New Roman"/>
          <w:sz w:val="28"/>
          <w:szCs w:val="28"/>
          <w:lang w:val="uk-UA"/>
        </w:rPr>
        <w:t xml:space="preserve"> (1816 – 1866), який активно займався збиранням на видаванням народних пісень, що у той час побутували на Поділлі. Цю любов до народної пісні знаменитий маестро прищепив і своєму учневі, Владиславу Зарембі, який ще з молодих років також почав збирати і обробляти народні пісні для голосу із фортепіано. Завдяки Владиславу Івановичу полинуть по Україні народні пісні «Ой зійди, зійди ти, зіронько, та </w:t>
      </w:r>
      <w:proofErr w:type="spellStart"/>
      <w:r w:rsidR="00030846">
        <w:rPr>
          <w:rFonts w:ascii="Times New Roman" w:hAnsi="Times New Roman" w:cs="Times New Roman"/>
          <w:sz w:val="28"/>
          <w:szCs w:val="28"/>
          <w:lang w:val="uk-UA"/>
        </w:rPr>
        <w:t>вечірняя</w:t>
      </w:r>
      <w:proofErr w:type="spellEnd"/>
      <w:r w:rsidR="00030846">
        <w:rPr>
          <w:rFonts w:ascii="Times New Roman" w:hAnsi="Times New Roman" w:cs="Times New Roman"/>
          <w:sz w:val="28"/>
          <w:szCs w:val="28"/>
          <w:lang w:val="uk-UA"/>
        </w:rPr>
        <w:t xml:space="preserve">», «Ой, місяцю, місяченьку! Не світи нікому», «Гей же ви, хлопці, славні молодці», «Козак від’їжджає, дівчинонька плаче» та багато інших. </w:t>
      </w:r>
    </w:p>
    <w:p w:rsidR="00030846" w:rsidRDefault="00030846" w:rsidP="0003084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Композитор працював в основному у жанрах сольної вокальної та фортепіанної музики. Поліфонічні жанри ще не знайшли втілення у його музичній творчості, але вже помітні риси використання </w:t>
      </w:r>
      <w:proofErr w:type="spellStart"/>
      <w:r>
        <w:rPr>
          <w:rFonts w:ascii="Times New Roman" w:hAnsi="Times New Roman" w:cs="Times New Roman"/>
          <w:sz w:val="28"/>
          <w:szCs w:val="28"/>
          <w:lang w:val="uk-UA"/>
        </w:rPr>
        <w:t>поліфонізації</w:t>
      </w:r>
      <w:proofErr w:type="spellEnd"/>
      <w:r>
        <w:rPr>
          <w:rFonts w:ascii="Times New Roman" w:hAnsi="Times New Roman" w:cs="Times New Roman"/>
          <w:sz w:val="28"/>
          <w:szCs w:val="28"/>
          <w:lang w:val="uk-UA"/>
        </w:rPr>
        <w:t xml:space="preserve"> фортепіанної фактури. До прикладу, фортепіанна п’єса «Ой, місяцю, мі</w:t>
      </w:r>
      <w:r w:rsidR="00C51C36">
        <w:rPr>
          <w:rFonts w:ascii="Times New Roman" w:hAnsi="Times New Roman" w:cs="Times New Roman"/>
          <w:sz w:val="28"/>
          <w:szCs w:val="28"/>
          <w:lang w:val="uk-UA"/>
        </w:rPr>
        <w:t>сяченьку» має варіаційну будову, яка складається зі</w:t>
      </w:r>
      <w:r>
        <w:rPr>
          <w:rFonts w:ascii="Times New Roman" w:hAnsi="Times New Roman" w:cs="Times New Roman"/>
          <w:sz w:val="28"/>
          <w:szCs w:val="28"/>
          <w:lang w:val="uk-UA"/>
        </w:rPr>
        <w:t xml:space="preserve"> вступ</w:t>
      </w:r>
      <w:r w:rsidR="00C51C36">
        <w:rPr>
          <w:rFonts w:ascii="Times New Roman" w:hAnsi="Times New Roman" w:cs="Times New Roman"/>
          <w:sz w:val="28"/>
          <w:szCs w:val="28"/>
          <w:lang w:val="uk-UA"/>
        </w:rPr>
        <w:t>у</w:t>
      </w:r>
      <w:r>
        <w:rPr>
          <w:rFonts w:ascii="Times New Roman" w:hAnsi="Times New Roman" w:cs="Times New Roman"/>
          <w:sz w:val="28"/>
          <w:szCs w:val="28"/>
          <w:lang w:val="uk-UA"/>
        </w:rPr>
        <w:t xml:space="preserve"> імпровізаційного характеру (1-2</w:t>
      </w:r>
      <w:r w:rsidR="00C51C36">
        <w:rPr>
          <w:rFonts w:ascii="Times New Roman" w:hAnsi="Times New Roman" w:cs="Times New Roman"/>
          <w:sz w:val="28"/>
          <w:szCs w:val="28"/>
          <w:lang w:val="uk-UA"/>
        </w:rPr>
        <w:t>3 такти) та чотирьох варіацій, з яких 2-га та</w:t>
      </w:r>
      <w:r>
        <w:rPr>
          <w:rFonts w:ascii="Times New Roman" w:hAnsi="Times New Roman" w:cs="Times New Roman"/>
          <w:sz w:val="28"/>
          <w:szCs w:val="28"/>
          <w:lang w:val="uk-UA"/>
        </w:rPr>
        <w:t xml:space="preserve"> 4-та – ідентичні. В </w:t>
      </w:r>
      <w:r>
        <w:rPr>
          <w:rFonts w:ascii="Times New Roman" w:hAnsi="Times New Roman" w:cs="Times New Roman"/>
          <w:sz w:val="28"/>
          <w:szCs w:val="28"/>
          <w:lang w:val="uk-UA"/>
        </w:rPr>
        <w:lastRenderedPageBreak/>
        <w:t xml:space="preserve">основному у цій п’єсі композитор використовує </w:t>
      </w:r>
      <w:proofErr w:type="spellStart"/>
      <w:r>
        <w:rPr>
          <w:rFonts w:ascii="Times New Roman" w:hAnsi="Times New Roman" w:cs="Times New Roman"/>
          <w:sz w:val="28"/>
          <w:szCs w:val="28"/>
          <w:lang w:val="uk-UA"/>
        </w:rPr>
        <w:t>гомофонно</w:t>
      </w:r>
      <w:proofErr w:type="spellEnd"/>
      <w:r>
        <w:rPr>
          <w:rFonts w:ascii="Times New Roman" w:hAnsi="Times New Roman" w:cs="Times New Roman"/>
          <w:sz w:val="28"/>
          <w:szCs w:val="28"/>
          <w:lang w:val="uk-UA"/>
        </w:rPr>
        <w:t xml:space="preserve">-гармонічну фактуру, та усе ж у 2 і 4 варіації присутні елементи поліфонічного викладу, композитор </w:t>
      </w:r>
      <w:proofErr w:type="spellStart"/>
      <w:r>
        <w:rPr>
          <w:rFonts w:ascii="Times New Roman" w:hAnsi="Times New Roman" w:cs="Times New Roman"/>
          <w:sz w:val="28"/>
          <w:szCs w:val="28"/>
          <w:lang w:val="uk-UA"/>
        </w:rPr>
        <w:t>мелодизує</w:t>
      </w:r>
      <w:proofErr w:type="spellEnd"/>
      <w:r>
        <w:rPr>
          <w:rFonts w:ascii="Times New Roman" w:hAnsi="Times New Roman" w:cs="Times New Roman"/>
          <w:sz w:val="28"/>
          <w:szCs w:val="28"/>
          <w:lang w:val="uk-UA"/>
        </w:rPr>
        <w:t xml:space="preserve"> басовий супровід, який утворює з мелодією верхнього гармонічного комплексу інструментальний дует. Крім того, саме в супроводі зустрічаються елементи прихованого двоголосся (34, 35, 41 такти). </w:t>
      </w:r>
    </w:p>
    <w:p w:rsidR="00030846" w:rsidRDefault="00030846" w:rsidP="0003084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Окремої уваги заслуговують деякі твори навчального призначення із збірника фортепіанних творів В. Заремби «Малий </w:t>
      </w:r>
      <w:proofErr w:type="spellStart"/>
      <w:r>
        <w:rPr>
          <w:rFonts w:ascii="Times New Roman" w:hAnsi="Times New Roman" w:cs="Times New Roman"/>
          <w:sz w:val="28"/>
          <w:szCs w:val="28"/>
          <w:lang w:val="uk-UA"/>
        </w:rPr>
        <w:t>Падеревський</w:t>
      </w:r>
      <w:proofErr w:type="spellEnd"/>
      <w:r>
        <w:rPr>
          <w:rFonts w:ascii="Times New Roman" w:hAnsi="Times New Roman" w:cs="Times New Roman"/>
          <w:sz w:val="28"/>
          <w:szCs w:val="28"/>
          <w:lang w:val="uk-UA"/>
        </w:rPr>
        <w:t>». Композитор активно займався педагогічною діяльністю, тож виникала потреба саме у навчальному репертуарі для дітей, тому у збірник увійшли пристосовані до фортепіанного виконання обробки народних пісень, транскрипції молитовних творів, польські танці, деякі авторські твори композитора, перекладання творів та популярних уривків з опер відомих польських композиторів (С. </w:t>
      </w:r>
      <w:proofErr w:type="spellStart"/>
      <w:r>
        <w:rPr>
          <w:rFonts w:ascii="Times New Roman" w:hAnsi="Times New Roman" w:cs="Times New Roman"/>
          <w:sz w:val="28"/>
          <w:szCs w:val="28"/>
          <w:lang w:val="uk-UA"/>
        </w:rPr>
        <w:t>Монюшка</w:t>
      </w:r>
      <w:proofErr w:type="spellEnd"/>
      <w:r>
        <w:rPr>
          <w:rFonts w:ascii="Times New Roman" w:hAnsi="Times New Roman" w:cs="Times New Roman"/>
          <w:sz w:val="28"/>
          <w:szCs w:val="28"/>
          <w:lang w:val="uk-UA"/>
        </w:rPr>
        <w:t>, І. Коморовського, М. Завадського, З. </w:t>
      </w:r>
      <w:proofErr w:type="spellStart"/>
      <w:r>
        <w:rPr>
          <w:rFonts w:ascii="Times New Roman" w:hAnsi="Times New Roman" w:cs="Times New Roman"/>
          <w:sz w:val="28"/>
          <w:szCs w:val="28"/>
          <w:lang w:val="uk-UA"/>
        </w:rPr>
        <w:t>Носковського</w:t>
      </w:r>
      <w:proofErr w:type="spellEnd"/>
      <w:r>
        <w:rPr>
          <w:rFonts w:ascii="Times New Roman" w:hAnsi="Times New Roman" w:cs="Times New Roman"/>
          <w:sz w:val="28"/>
          <w:szCs w:val="28"/>
          <w:lang w:val="uk-UA"/>
        </w:rPr>
        <w:t>, М. </w:t>
      </w:r>
      <w:proofErr w:type="spellStart"/>
      <w:r>
        <w:rPr>
          <w:rFonts w:ascii="Times New Roman" w:hAnsi="Times New Roman" w:cs="Times New Roman"/>
          <w:sz w:val="28"/>
          <w:szCs w:val="28"/>
          <w:lang w:val="uk-UA"/>
        </w:rPr>
        <w:t>Огінського</w:t>
      </w:r>
      <w:proofErr w:type="spellEnd"/>
      <w:r>
        <w:rPr>
          <w:rFonts w:ascii="Times New Roman" w:hAnsi="Times New Roman" w:cs="Times New Roman"/>
          <w:sz w:val="28"/>
          <w:szCs w:val="28"/>
          <w:lang w:val="uk-UA"/>
        </w:rPr>
        <w:t>, Г. </w:t>
      </w:r>
      <w:proofErr w:type="spellStart"/>
      <w:r>
        <w:rPr>
          <w:rFonts w:ascii="Times New Roman" w:hAnsi="Times New Roman" w:cs="Times New Roman"/>
          <w:sz w:val="28"/>
          <w:szCs w:val="28"/>
          <w:lang w:val="uk-UA"/>
        </w:rPr>
        <w:t>Венявського</w:t>
      </w:r>
      <w:proofErr w:type="spellEnd"/>
      <w:r>
        <w:rPr>
          <w:rFonts w:ascii="Times New Roman" w:hAnsi="Times New Roman" w:cs="Times New Roman"/>
          <w:sz w:val="28"/>
          <w:szCs w:val="28"/>
          <w:lang w:val="uk-UA"/>
        </w:rPr>
        <w:t>, Ф. </w:t>
      </w:r>
      <w:proofErr w:type="spellStart"/>
      <w:r>
        <w:rPr>
          <w:rFonts w:ascii="Times New Roman" w:hAnsi="Times New Roman" w:cs="Times New Roman"/>
          <w:sz w:val="28"/>
          <w:szCs w:val="28"/>
          <w:lang w:val="uk-UA"/>
        </w:rPr>
        <w:t>Нововейського</w:t>
      </w:r>
      <w:proofErr w:type="spellEnd"/>
      <w:r>
        <w:rPr>
          <w:rFonts w:ascii="Times New Roman" w:hAnsi="Times New Roman" w:cs="Times New Roman"/>
          <w:sz w:val="28"/>
          <w:szCs w:val="28"/>
          <w:lang w:val="uk-UA"/>
        </w:rPr>
        <w:t>, В. Зеленського, І. </w:t>
      </w:r>
      <w:proofErr w:type="spellStart"/>
      <w:r>
        <w:rPr>
          <w:rFonts w:ascii="Times New Roman" w:hAnsi="Times New Roman" w:cs="Times New Roman"/>
          <w:sz w:val="28"/>
          <w:szCs w:val="28"/>
          <w:lang w:val="uk-UA"/>
        </w:rPr>
        <w:t>Падеревського</w:t>
      </w:r>
      <w:proofErr w:type="spellEnd"/>
      <w:r>
        <w:rPr>
          <w:rFonts w:ascii="Times New Roman" w:hAnsi="Times New Roman" w:cs="Times New Roman"/>
          <w:sz w:val="28"/>
          <w:szCs w:val="28"/>
          <w:lang w:val="uk-UA"/>
        </w:rPr>
        <w:t>).</w:t>
      </w:r>
    </w:p>
    <w:p w:rsidR="00030846" w:rsidRDefault="00030846" w:rsidP="0003084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Твори у збірнику розташовані за тематикою та у напрямку зростання складності (усього їх 53). Тематика на початку збірника переважає та, яка ближча дитячій уяві і сприйняттю. Це молитовні твори, образи тварин та природи, персонажі дітей, польські народні пісні та танці. У другій половині збірника розташовані твори, які більші за об’ємом і складніші за художньо-образним наповненням. Вочевидь, композитор намагався охопити репертуар для учнів з різними здібностями і різною фортепіанною підготовкою. У збірнику не представлені твори поліфонічних жанрів, але прослідковується педагогічна спрямованість композитора на привчання дітей до виконання багатоголосся. </w:t>
      </w:r>
    </w:p>
    <w:p w:rsidR="00030846" w:rsidRPr="003F33BA" w:rsidRDefault="00030846" w:rsidP="0003084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1 «</w:t>
      </w:r>
      <w:r>
        <w:rPr>
          <w:rFonts w:ascii="Times New Roman" w:hAnsi="Times New Roman" w:cs="Times New Roman"/>
          <w:sz w:val="28"/>
          <w:szCs w:val="28"/>
          <w:lang w:val="pl-PL"/>
        </w:rPr>
        <w:t>Kto</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sie</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w</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opieke</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poda</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Panu</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swemu</w:t>
      </w:r>
      <w:r>
        <w:rPr>
          <w:rFonts w:ascii="Times New Roman" w:hAnsi="Times New Roman" w:cs="Times New Roman"/>
          <w:sz w:val="28"/>
          <w:szCs w:val="28"/>
          <w:lang w:val="uk-UA"/>
        </w:rPr>
        <w:t xml:space="preserve">» написана з використанням підголоскової поліфонії. Твір коротенький, усього 10 тактів (5-8 такт – </w:t>
      </w:r>
      <w:proofErr w:type="spellStart"/>
      <w:r>
        <w:rPr>
          <w:rFonts w:ascii="Times New Roman" w:hAnsi="Times New Roman" w:cs="Times New Roman"/>
          <w:sz w:val="28"/>
          <w:szCs w:val="28"/>
          <w:lang w:val="uk-UA"/>
        </w:rPr>
        <w:t>репр</w:t>
      </w:r>
      <w:r w:rsidR="00216142">
        <w:rPr>
          <w:rFonts w:ascii="Times New Roman" w:hAnsi="Times New Roman" w:cs="Times New Roman"/>
          <w:sz w:val="28"/>
          <w:szCs w:val="28"/>
          <w:lang w:val="uk-UA"/>
        </w:rPr>
        <w:t>изне</w:t>
      </w:r>
      <w:proofErr w:type="spellEnd"/>
      <w:r w:rsidR="00216142">
        <w:rPr>
          <w:rFonts w:ascii="Times New Roman" w:hAnsi="Times New Roman" w:cs="Times New Roman"/>
          <w:sz w:val="28"/>
          <w:szCs w:val="28"/>
          <w:lang w:val="uk-UA"/>
        </w:rPr>
        <w:t xml:space="preserve"> повторення). У п’єсі прослідковується</w:t>
      </w:r>
      <w:r>
        <w:rPr>
          <w:rFonts w:ascii="Times New Roman" w:hAnsi="Times New Roman" w:cs="Times New Roman"/>
          <w:sz w:val="28"/>
          <w:szCs w:val="28"/>
          <w:lang w:val="uk-UA"/>
        </w:rPr>
        <w:t xml:space="preserve"> єдина тематична основа голосів, які схожі між собою, та усе ж повна </w:t>
      </w:r>
      <w:r w:rsidR="00216142">
        <w:rPr>
          <w:rFonts w:ascii="Times New Roman" w:hAnsi="Times New Roman" w:cs="Times New Roman"/>
          <w:sz w:val="28"/>
          <w:szCs w:val="28"/>
          <w:lang w:val="uk-UA"/>
        </w:rPr>
        <w:t>їх тотожність</w:t>
      </w:r>
      <w:r>
        <w:rPr>
          <w:rFonts w:ascii="Times New Roman" w:hAnsi="Times New Roman" w:cs="Times New Roman"/>
          <w:sz w:val="28"/>
          <w:szCs w:val="28"/>
          <w:lang w:val="uk-UA"/>
        </w:rPr>
        <w:t xml:space="preserve"> відсутня. Ведучу роль відіграє верхній голос (партія правої руки), а нижній (партія лівої руки) </w:t>
      </w:r>
      <w:r>
        <w:rPr>
          <w:rFonts w:ascii="Times New Roman" w:hAnsi="Times New Roman" w:cs="Times New Roman"/>
          <w:sz w:val="28"/>
          <w:szCs w:val="28"/>
          <w:lang w:val="uk-UA"/>
        </w:rPr>
        <w:lastRenderedPageBreak/>
        <w:t>утворює підголосок до верхнього голосу, май</w:t>
      </w:r>
      <w:r w:rsidR="00216142">
        <w:rPr>
          <w:rFonts w:ascii="Times New Roman" w:hAnsi="Times New Roman" w:cs="Times New Roman"/>
          <w:sz w:val="28"/>
          <w:szCs w:val="28"/>
          <w:lang w:val="uk-UA"/>
        </w:rPr>
        <w:t>же однаковий у ритмічному плані, але різний за мелодичним наповненням.</w:t>
      </w:r>
      <w:r>
        <w:rPr>
          <w:rFonts w:ascii="Times New Roman" w:hAnsi="Times New Roman" w:cs="Times New Roman"/>
          <w:sz w:val="28"/>
          <w:szCs w:val="28"/>
          <w:lang w:val="uk-UA"/>
        </w:rPr>
        <w:t xml:space="preserve"> Твір підходить для початкового етапу навчання гри на фортепіано, дозволяє розвивати координацію ру</w:t>
      </w:r>
      <w:r w:rsidR="00236D9E">
        <w:rPr>
          <w:rFonts w:ascii="Times New Roman" w:hAnsi="Times New Roman" w:cs="Times New Roman"/>
          <w:sz w:val="28"/>
          <w:szCs w:val="28"/>
          <w:lang w:val="uk-UA"/>
        </w:rPr>
        <w:t>к та поліфонічний слух</w:t>
      </w:r>
      <w:r>
        <w:rPr>
          <w:rFonts w:ascii="Times New Roman" w:hAnsi="Times New Roman" w:cs="Times New Roman"/>
          <w:sz w:val="28"/>
          <w:szCs w:val="28"/>
          <w:lang w:val="uk-UA"/>
        </w:rPr>
        <w:t>. Подібною за фактурним викладом на педагогічними завданнями є п’єси № 16 «</w:t>
      </w:r>
      <w:r>
        <w:rPr>
          <w:rFonts w:ascii="Times New Roman" w:hAnsi="Times New Roman" w:cs="Times New Roman"/>
          <w:sz w:val="28"/>
          <w:szCs w:val="28"/>
          <w:lang w:val="pl-PL"/>
        </w:rPr>
        <w:t>Panieneczka</w:t>
      </w:r>
      <w:r>
        <w:rPr>
          <w:rFonts w:ascii="Times New Roman" w:hAnsi="Times New Roman" w:cs="Times New Roman"/>
          <w:sz w:val="28"/>
          <w:szCs w:val="28"/>
          <w:lang w:val="uk-UA"/>
        </w:rPr>
        <w:t>» та № 17 «</w:t>
      </w:r>
      <w:r>
        <w:rPr>
          <w:rFonts w:ascii="Times New Roman" w:hAnsi="Times New Roman" w:cs="Times New Roman"/>
          <w:sz w:val="28"/>
          <w:szCs w:val="28"/>
          <w:lang w:val="pl-PL"/>
        </w:rPr>
        <w:t>Pije</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Kuba</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do</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Jakoba</w:t>
      </w:r>
      <w:r>
        <w:rPr>
          <w:rFonts w:ascii="Times New Roman" w:hAnsi="Times New Roman" w:cs="Times New Roman"/>
          <w:sz w:val="28"/>
          <w:szCs w:val="28"/>
          <w:lang w:val="uk-UA"/>
        </w:rPr>
        <w:t>».</w:t>
      </w:r>
    </w:p>
    <w:p w:rsidR="00A65124" w:rsidRDefault="00030846" w:rsidP="00A6512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2 «</w:t>
      </w:r>
      <w:r>
        <w:rPr>
          <w:rFonts w:ascii="Times New Roman" w:hAnsi="Times New Roman" w:cs="Times New Roman"/>
          <w:sz w:val="28"/>
          <w:szCs w:val="28"/>
          <w:lang w:val="pl-PL"/>
        </w:rPr>
        <w:t>Zdrowas</w:t>
      </w:r>
      <w:r w:rsidRPr="00FF00D9">
        <w:rPr>
          <w:rFonts w:ascii="Times New Roman" w:hAnsi="Times New Roman" w:cs="Times New Roman"/>
          <w:sz w:val="28"/>
          <w:szCs w:val="28"/>
        </w:rPr>
        <w:t xml:space="preserve"> </w:t>
      </w:r>
      <w:r>
        <w:rPr>
          <w:rFonts w:ascii="Times New Roman" w:hAnsi="Times New Roman" w:cs="Times New Roman"/>
          <w:sz w:val="28"/>
          <w:szCs w:val="28"/>
          <w:lang w:val="pl-PL"/>
        </w:rPr>
        <w:t>Marja</w:t>
      </w:r>
      <w:r>
        <w:rPr>
          <w:rFonts w:ascii="Times New Roman" w:hAnsi="Times New Roman" w:cs="Times New Roman"/>
          <w:sz w:val="28"/>
          <w:szCs w:val="28"/>
          <w:lang w:val="uk-UA"/>
        </w:rPr>
        <w:t xml:space="preserve">» написана за принципом контрастної поліфонії. Твір складається з 12 тактів (1-4 такти – </w:t>
      </w:r>
      <w:proofErr w:type="spellStart"/>
      <w:r>
        <w:rPr>
          <w:rFonts w:ascii="Times New Roman" w:hAnsi="Times New Roman" w:cs="Times New Roman"/>
          <w:sz w:val="28"/>
          <w:szCs w:val="28"/>
          <w:lang w:val="uk-UA"/>
        </w:rPr>
        <w:t>репризне</w:t>
      </w:r>
      <w:proofErr w:type="spellEnd"/>
      <w:r>
        <w:rPr>
          <w:rFonts w:ascii="Times New Roman" w:hAnsi="Times New Roman" w:cs="Times New Roman"/>
          <w:sz w:val="28"/>
          <w:szCs w:val="28"/>
          <w:lang w:val="uk-UA"/>
        </w:rPr>
        <w:t xml:space="preserve"> повторення), у ньому одночасно звучать дві</w:t>
      </w:r>
      <w:r w:rsidR="00DD6DF4">
        <w:rPr>
          <w:rFonts w:ascii="Times New Roman" w:hAnsi="Times New Roman" w:cs="Times New Roman"/>
          <w:sz w:val="28"/>
          <w:szCs w:val="28"/>
          <w:lang w:val="uk-UA"/>
        </w:rPr>
        <w:t xml:space="preserve"> мелодії з різними напрямками</w:t>
      </w:r>
      <w:r>
        <w:rPr>
          <w:rFonts w:ascii="Times New Roman" w:hAnsi="Times New Roman" w:cs="Times New Roman"/>
          <w:sz w:val="28"/>
          <w:szCs w:val="28"/>
          <w:lang w:val="uk-UA"/>
        </w:rPr>
        <w:t xml:space="preserve"> мелодич</w:t>
      </w:r>
      <w:r w:rsidR="00DD6DF4">
        <w:rPr>
          <w:rFonts w:ascii="Times New Roman" w:hAnsi="Times New Roman" w:cs="Times New Roman"/>
          <w:sz w:val="28"/>
          <w:szCs w:val="28"/>
          <w:lang w:val="uk-UA"/>
        </w:rPr>
        <w:t>них ліній і</w:t>
      </w:r>
      <w:r>
        <w:rPr>
          <w:rFonts w:ascii="Times New Roman" w:hAnsi="Times New Roman" w:cs="Times New Roman"/>
          <w:sz w:val="28"/>
          <w:szCs w:val="28"/>
          <w:lang w:val="uk-UA"/>
        </w:rPr>
        <w:t xml:space="preserve"> ритмічним малюнком. Поліфонія у цій п’єсі досить проста, основне мелодичне наванта</w:t>
      </w:r>
      <w:r w:rsidR="00216142">
        <w:rPr>
          <w:rFonts w:ascii="Times New Roman" w:hAnsi="Times New Roman" w:cs="Times New Roman"/>
          <w:sz w:val="28"/>
          <w:szCs w:val="28"/>
          <w:lang w:val="uk-UA"/>
        </w:rPr>
        <w:t>ження зосереджується у верхньому</w:t>
      </w:r>
      <w:r>
        <w:rPr>
          <w:rFonts w:ascii="Times New Roman" w:hAnsi="Times New Roman" w:cs="Times New Roman"/>
          <w:sz w:val="28"/>
          <w:szCs w:val="28"/>
          <w:lang w:val="uk-UA"/>
        </w:rPr>
        <w:t xml:space="preserve"> голос</w:t>
      </w:r>
      <w:r w:rsidR="00216142">
        <w:rPr>
          <w:rFonts w:ascii="Times New Roman" w:hAnsi="Times New Roman" w:cs="Times New Roman"/>
          <w:sz w:val="28"/>
          <w:szCs w:val="28"/>
          <w:lang w:val="uk-UA"/>
        </w:rPr>
        <w:t>і</w:t>
      </w:r>
      <w:r>
        <w:rPr>
          <w:rFonts w:ascii="Times New Roman" w:hAnsi="Times New Roman" w:cs="Times New Roman"/>
          <w:sz w:val="28"/>
          <w:szCs w:val="28"/>
          <w:lang w:val="uk-UA"/>
        </w:rPr>
        <w:t>, але твір більш складний за поліфонічним проведенням голосів, чим № 1.</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uk-UA"/>
        </w:rPr>
        <w:t>Два контрастних голоси також представлені у творі № 21 «</w:t>
      </w:r>
      <w:r>
        <w:rPr>
          <w:rFonts w:ascii="Times New Roman" w:hAnsi="Times New Roman" w:cs="Times New Roman"/>
          <w:sz w:val="28"/>
          <w:szCs w:val="28"/>
          <w:lang w:val="pl-PL"/>
        </w:rPr>
        <w:t>Pstra</w:t>
      </w:r>
      <w:r w:rsidRPr="00FF00D9">
        <w:rPr>
          <w:rFonts w:ascii="Times New Roman" w:hAnsi="Times New Roman" w:cs="Times New Roman"/>
          <w:sz w:val="28"/>
          <w:szCs w:val="28"/>
        </w:rPr>
        <w:t xml:space="preserve"> </w:t>
      </w:r>
      <w:r>
        <w:rPr>
          <w:rFonts w:ascii="Times New Roman" w:hAnsi="Times New Roman" w:cs="Times New Roman"/>
          <w:sz w:val="28"/>
          <w:szCs w:val="28"/>
          <w:lang w:val="pl-PL"/>
        </w:rPr>
        <w:t>sroczka</w:t>
      </w:r>
      <w:r w:rsidRPr="00FF00D9">
        <w:rPr>
          <w:rFonts w:ascii="Times New Roman" w:hAnsi="Times New Roman" w:cs="Times New Roman"/>
          <w:sz w:val="28"/>
          <w:szCs w:val="28"/>
        </w:rPr>
        <w:t xml:space="preserve">, </w:t>
      </w:r>
      <w:r>
        <w:rPr>
          <w:rFonts w:ascii="Times New Roman" w:hAnsi="Times New Roman" w:cs="Times New Roman"/>
          <w:sz w:val="28"/>
          <w:szCs w:val="28"/>
          <w:lang w:val="pl-PL"/>
        </w:rPr>
        <w:t>pstra</w:t>
      </w:r>
      <w:r w:rsidR="00DD6DF4">
        <w:rPr>
          <w:rFonts w:ascii="Times New Roman" w:hAnsi="Times New Roman" w:cs="Times New Roman"/>
          <w:sz w:val="28"/>
          <w:szCs w:val="28"/>
          <w:lang w:val="uk-UA"/>
        </w:rPr>
        <w:t>». Верхній голос відіграє головну</w:t>
      </w:r>
      <w:r>
        <w:rPr>
          <w:rFonts w:ascii="Times New Roman" w:hAnsi="Times New Roman" w:cs="Times New Roman"/>
          <w:sz w:val="28"/>
          <w:szCs w:val="28"/>
          <w:lang w:val="uk-UA"/>
        </w:rPr>
        <w:t xml:space="preserve"> роль, хоча поб</w:t>
      </w:r>
      <w:r w:rsidR="00A65124">
        <w:rPr>
          <w:rFonts w:ascii="Times New Roman" w:hAnsi="Times New Roman" w:cs="Times New Roman"/>
          <w:sz w:val="28"/>
          <w:szCs w:val="28"/>
          <w:lang w:val="uk-UA"/>
        </w:rPr>
        <w:t xml:space="preserve">удований за принципом </w:t>
      </w:r>
      <w:proofErr w:type="spellStart"/>
      <w:r w:rsidR="00A65124">
        <w:rPr>
          <w:rFonts w:ascii="Times New Roman" w:hAnsi="Times New Roman" w:cs="Times New Roman"/>
          <w:sz w:val="28"/>
          <w:szCs w:val="28"/>
          <w:lang w:val="uk-UA"/>
        </w:rPr>
        <w:t>мелодизації</w:t>
      </w:r>
      <w:proofErr w:type="spellEnd"/>
      <w:r w:rsidR="00A65124">
        <w:rPr>
          <w:rFonts w:ascii="Times New Roman" w:hAnsi="Times New Roman" w:cs="Times New Roman"/>
          <w:sz w:val="28"/>
          <w:szCs w:val="28"/>
          <w:lang w:val="uk-UA"/>
        </w:rPr>
        <w:t xml:space="preserve"> окремого лейт</w:t>
      </w:r>
      <w:r>
        <w:rPr>
          <w:rFonts w:ascii="Times New Roman" w:hAnsi="Times New Roman" w:cs="Times New Roman"/>
          <w:sz w:val="28"/>
          <w:szCs w:val="28"/>
          <w:lang w:val="uk-UA"/>
        </w:rPr>
        <w:t xml:space="preserve">мотиву, а нижній – </w:t>
      </w:r>
      <w:r w:rsidR="00A65124">
        <w:rPr>
          <w:rFonts w:ascii="Times New Roman" w:hAnsi="Times New Roman" w:cs="Times New Roman"/>
          <w:sz w:val="28"/>
          <w:szCs w:val="28"/>
          <w:lang w:val="uk-UA"/>
        </w:rPr>
        <w:t xml:space="preserve">у вигляді гармонічно-фігуративного супроводу </w:t>
      </w:r>
      <w:r>
        <w:rPr>
          <w:rFonts w:ascii="Times New Roman" w:hAnsi="Times New Roman" w:cs="Times New Roman"/>
          <w:sz w:val="28"/>
          <w:szCs w:val="28"/>
          <w:lang w:val="uk-UA"/>
        </w:rPr>
        <w:t xml:space="preserve">у сталому </w:t>
      </w:r>
      <w:proofErr w:type="spellStart"/>
      <w:r>
        <w:rPr>
          <w:rFonts w:ascii="Times New Roman" w:hAnsi="Times New Roman" w:cs="Times New Roman"/>
          <w:sz w:val="28"/>
          <w:szCs w:val="28"/>
          <w:lang w:val="uk-UA"/>
        </w:rPr>
        <w:t>метроритмі</w:t>
      </w:r>
      <w:proofErr w:type="spellEnd"/>
      <w:r>
        <w:rPr>
          <w:rFonts w:ascii="Times New Roman" w:hAnsi="Times New Roman" w:cs="Times New Roman"/>
          <w:sz w:val="28"/>
          <w:szCs w:val="28"/>
          <w:lang w:val="uk-UA"/>
        </w:rPr>
        <w:t xml:space="preserve"> – восьмими тривалостями у розмірі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3</m:t>
            </m:r>
          </m:num>
          <m:den>
            <m:r>
              <w:rPr>
                <w:rFonts w:ascii="Cambria Math" w:hAnsi="Cambria Math" w:cs="Times New Roman"/>
                <w:sz w:val="28"/>
                <w:szCs w:val="28"/>
                <w:lang w:val="uk-UA"/>
              </w:rPr>
              <m:t>8</m:t>
            </m:r>
          </m:den>
        </m:f>
      </m:oMath>
      <w:r w:rsidR="00A65124">
        <w:rPr>
          <w:rFonts w:ascii="Times New Roman" w:hAnsi="Times New Roman" w:cs="Times New Roman"/>
          <w:sz w:val="28"/>
          <w:szCs w:val="28"/>
          <w:lang w:val="uk-UA"/>
        </w:rPr>
        <w:t>, який в дуеті з мелодією верхнього голосу створює виразне інструментальне двоголосся.</w:t>
      </w:r>
    </w:p>
    <w:p w:rsidR="00030846" w:rsidRDefault="00030846" w:rsidP="00A6512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5 «</w:t>
      </w:r>
      <w:r>
        <w:rPr>
          <w:rFonts w:ascii="Times New Roman" w:hAnsi="Times New Roman" w:cs="Times New Roman"/>
          <w:sz w:val="28"/>
          <w:szCs w:val="28"/>
          <w:lang w:val="pl-PL"/>
        </w:rPr>
        <w:t>Kiedy</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ranne</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wstaja</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zorne</w:t>
      </w:r>
      <w:r>
        <w:rPr>
          <w:rFonts w:ascii="Times New Roman" w:hAnsi="Times New Roman" w:cs="Times New Roman"/>
          <w:sz w:val="28"/>
          <w:szCs w:val="28"/>
          <w:lang w:val="uk-UA"/>
        </w:rPr>
        <w:t>» та № 6 «</w:t>
      </w:r>
      <w:r>
        <w:rPr>
          <w:rFonts w:ascii="Times New Roman" w:hAnsi="Times New Roman" w:cs="Times New Roman"/>
          <w:sz w:val="28"/>
          <w:szCs w:val="28"/>
          <w:lang w:val="pl-PL"/>
        </w:rPr>
        <w:t>Aniol</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pasterzom</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mowil</w:t>
      </w:r>
      <w:r>
        <w:rPr>
          <w:rFonts w:ascii="Times New Roman" w:hAnsi="Times New Roman" w:cs="Times New Roman"/>
          <w:sz w:val="28"/>
          <w:szCs w:val="28"/>
          <w:lang w:val="uk-UA"/>
        </w:rPr>
        <w:t xml:space="preserve">» також мають свої особливості, що об’єднують їх за фактурним викладом та педагогічними завданнями. Фактура викладена за принципом </w:t>
      </w:r>
      <w:proofErr w:type="spellStart"/>
      <w:r>
        <w:rPr>
          <w:rFonts w:ascii="Times New Roman" w:hAnsi="Times New Roman" w:cs="Times New Roman"/>
          <w:sz w:val="28"/>
          <w:szCs w:val="28"/>
          <w:lang w:val="uk-UA"/>
        </w:rPr>
        <w:t>підголосковості</w:t>
      </w:r>
      <w:proofErr w:type="spellEnd"/>
      <w:r>
        <w:rPr>
          <w:rFonts w:ascii="Times New Roman" w:hAnsi="Times New Roman" w:cs="Times New Roman"/>
          <w:sz w:val="28"/>
          <w:szCs w:val="28"/>
          <w:lang w:val="uk-UA"/>
        </w:rPr>
        <w:t xml:space="preserve">, але вона </w:t>
      </w:r>
      <w:proofErr w:type="spellStart"/>
      <w:r>
        <w:rPr>
          <w:rFonts w:ascii="Times New Roman" w:hAnsi="Times New Roman" w:cs="Times New Roman"/>
          <w:sz w:val="28"/>
          <w:szCs w:val="28"/>
          <w:lang w:val="uk-UA"/>
        </w:rPr>
        <w:t>ускладнюється</w:t>
      </w:r>
      <w:proofErr w:type="spellEnd"/>
      <w:r>
        <w:rPr>
          <w:rFonts w:ascii="Times New Roman" w:hAnsi="Times New Roman" w:cs="Times New Roman"/>
          <w:sz w:val="28"/>
          <w:szCs w:val="28"/>
          <w:lang w:val="uk-UA"/>
        </w:rPr>
        <w:t>, у порівнянні з № 1, № 16 і № 17 в</w:t>
      </w:r>
      <w:r w:rsidR="00236D9E">
        <w:rPr>
          <w:rFonts w:ascii="Times New Roman" w:hAnsi="Times New Roman" w:cs="Times New Roman"/>
          <w:sz w:val="28"/>
          <w:szCs w:val="28"/>
          <w:lang w:val="uk-UA"/>
        </w:rPr>
        <w:t>икористання не двох, а чотири</w:t>
      </w:r>
      <w:r>
        <w:rPr>
          <w:rFonts w:ascii="Times New Roman" w:hAnsi="Times New Roman" w:cs="Times New Roman"/>
          <w:sz w:val="28"/>
          <w:szCs w:val="28"/>
          <w:lang w:val="uk-UA"/>
        </w:rPr>
        <w:t>голосим викладом (по два у кожній руці). На перший погляд це виглядає як гармонічна фактура, але при більш детальному вивченні ясно відчувається поліфонічність звучання, а ще сам композитор вик</w:t>
      </w:r>
      <w:r w:rsidR="00DD6DF4">
        <w:rPr>
          <w:rFonts w:ascii="Times New Roman" w:hAnsi="Times New Roman" w:cs="Times New Roman"/>
          <w:sz w:val="28"/>
          <w:szCs w:val="28"/>
          <w:lang w:val="uk-UA"/>
        </w:rPr>
        <w:t xml:space="preserve">ористовує написання штилів, за принципом поліфонічності </w:t>
      </w:r>
      <w:r>
        <w:rPr>
          <w:rFonts w:ascii="Times New Roman" w:hAnsi="Times New Roman" w:cs="Times New Roman"/>
          <w:sz w:val="28"/>
          <w:szCs w:val="28"/>
          <w:lang w:val="uk-UA"/>
        </w:rPr>
        <w:t>(один голос – штилі вверх, другий – штилі вниз). П’єси також дуже компактні за об’ємом (№ 5 – 8 тактів, № 6 – 11 тактів).</w:t>
      </w:r>
    </w:p>
    <w:p w:rsidR="00030846" w:rsidRPr="007C7A0E" w:rsidRDefault="00030846" w:rsidP="0003084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7 «</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W</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zlobie</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lezy</w:t>
      </w:r>
      <w:r>
        <w:rPr>
          <w:rFonts w:ascii="Times New Roman" w:hAnsi="Times New Roman" w:cs="Times New Roman"/>
          <w:sz w:val="28"/>
          <w:szCs w:val="28"/>
          <w:lang w:val="uk-UA"/>
        </w:rPr>
        <w:t>» та № 13 «</w:t>
      </w:r>
      <w:r>
        <w:rPr>
          <w:rFonts w:ascii="Times New Roman" w:hAnsi="Times New Roman" w:cs="Times New Roman"/>
          <w:sz w:val="28"/>
          <w:szCs w:val="28"/>
          <w:lang w:val="pl-PL"/>
        </w:rPr>
        <w:t>Z</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dymem</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pozarow</w:t>
      </w:r>
      <w:r>
        <w:rPr>
          <w:rFonts w:ascii="Times New Roman" w:hAnsi="Times New Roman" w:cs="Times New Roman"/>
          <w:sz w:val="28"/>
          <w:szCs w:val="28"/>
          <w:lang w:val="uk-UA"/>
        </w:rPr>
        <w:t xml:space="preserve">» об’єднує те, що вони написані з використанням як </w:t>
      </w:r>
      <w:proofErr w:type="spellStart"/>
      <w:r>
        <w:rPr>
          <w:rFonts w:ascii="Times New Roman" w:hAnsi="Times New Roman" w:cs="Times New Roman"/>
          <w:sz w:val="28"/>
          <w:szCs w:val="28"/>
          <w:lang w:val="uk-UA"/>
        </w:rPr>
        <w:t>гомофонно</w:t>
      </w:r>
      <w:proofErr w:type="spellEnd"/>
      <w:r>
        <w:rPr>
          <w:rFonts w:ascii="Times New Roman" w:hAnsi="Times New Roman" w:cs="Times New Roman"/>
          <w:sz w:val="28"/>
          <w:szCs w:val="28"/>
          <w:lang w:val="uk-UA"/>
        </w:rPr>
        <w:t xml:space="preserve">-гармонічної так і поліфонічної фактури. № 7 – з 1 по 8 такти використана триголоса поліфонічна фактура контрастного і підголоскового типу, а з 9 по 14 такти – </w:t>
      </w:r>
      <w:proofErr w:type="spellStart"/>
      <w:r>
        <w:rPr>
          <w:rFonts w:ascii="Times New Roman" w:hAnsi="Times New Roman" w:cs="Times New Roman"/>
          <w:sz w:val="28"/>
          <w:szCs w:val="28"/>
          <w:lang w:val="uk-UA"/>
        </w:rPr>
        <w:t>гомофонно</w:t>
      </w:r>
      <w:proofErr w:type="spellEnd"/>
      <w:r>
        <w:rPr>
          <w:rFonts w:ascii="Times New Roman" w:hAnsi="Times New Roman" w:cs="Times New Roman"/>
          <w:sz w:val="28"/>
          <w:szCs w:val="28"/>
          <w:lang w:val="uk-UA"/>
        </w:rPr>
        <w:t xml:space="preserve">-гармонічна. </w:t>
      </w:r>
      <w:r>
        <w:rPr>
          <w:rFonts w:ascii="Times New Roman" w:hAnsi="Times New Roman" w:cs="Times New Roman"/>
          <w:sz w:val="28"/>
          <w:szCs w:val="28"/>
          <w:lang w:val="uk-UA"/>
        </w:rPr>
        <w:lastRenderedPageBreak/>
        <w:t xml:space="preserve">А № 13 навпаки, розпочинається гармонічною фактурою (1-8 такти), а з 9 по 16 такти – підголоскова поліфонічна. </w:t>
      </w:r>
    </w:p>
    <w:p w:rsidR="00030846" w:rsidRDefault="00030846" w:rsidP="0003084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8 «</w:t>
      </w:r>
      <w:r>
        <w:rPr>
          <w:rFonts w:ascii="Times New Roman" w:hAnsi="Times New Roman" w:cs="Times New Roman"/>
          <w:sz w:val="28"/>
          <w:szCs w:val="28"/>
          <w:lang w:val="pl-PL"/>
        </w:rPr>
        <w:t>Bog</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sie</w:t>
      </w:r>
      <w:r w:rsidRPr="00FF00D9">
        <w:rPr>
          <w:rFonts w:ascii="Times New Roman" w:hAnsi="Times New Roman" w:cs="Times New Roman"/>
          <w:sz w:val="28"/>
          <w:szCs w:val="28"/>
          <w:lang w:val="uk-UA"/>
        </w:rPr>
        <w:t xml:space="preserve"> </w:t>
      </w:r>
      <w:r>
        <w:rPr>
          <w:rFonts w:ascii="Times New Roman" w:hAnsi="Times New Roman" w:cs="Times New Roman"/>
          <w:sz w:val="28"/>
          <w:szCs w:val="28"/>
          <w:lang w:val="pl-PL"/>
        </w:rPr>
        <w:t>rodzi</w:t>
      </w:r>
      <w:r>
        <w:rPr>
          <w:rFonts w:ascii="Times New Roman" w:hAnsi="Times New Roman" w:cs="Times New Roman"/>
          <w:sz w:val="28"/>
          <w:szCs w:val="28"/>
          <w:lang w:val="uk-UA"/>
        </w:rPr>
        <w:t xml:space="preserve">» відзначається найскладнішим видом </w:t>
      </w:r>
      <w:proofErr w:type="spellStart"/>
      <w:r>
        <w:rPr>
          <w:rFonts w:ascii="Times New Roman" w:hAnsi="Times New Roman" w:cs="Times New Roman"/>
          <w:sz w:val="28"/>
          <w:szCs w:val="28"/>
          <w:lang w:val="uk-UA"/>
        </w:rPr>
        <w:t>голосоведення</w:t>
      </w:r>
      <w:proofErr w:type="spellEnd"/>
      <w:r>
        <w:rPr>
          <w:rFonts w:ascii="Times New Roman" w:hAnsi="Times New Roman" w:cs="Times New Roman"/>
          <w:sz w:val="28"/>
          <w:szCs w:val="28"/>
          <w:lang w:val="uk-UA"/>
        </w:rPr>
        <w:t xml:space="preserve"> з усіх, розглянутих вище. У цьому творі від початку до кінця проводяться три повноцінних мелодичних лінії (де-не-де у якості підголоска з’являється 4-й голос, такти 3-4, 7 та 14-15). </w:t>
      </w:r>
    </w:p>
    <w:p w:rsidR="00030846" w:rsidRPr="00D4398F" w:rsidRDefault="00216142" w:rsidP="0003084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використання поліфонічних принципів</w:t>
      </w:r>
      <w:r w:rsidR="00030846">
        <w:rPr>
          <w:rFonts w:ascii="Times New Roman" w:hAnsi="Times New Roman" w:cs="Times New Roman"/>
          <w:sz w:val="28"/>
          <w:szCs w:val="28"/>
          <w:lang w:val="uk-UA"/>
        </w:rPr>
        <w:t xml:space="preserve"> організації музичної фактури </w:t>
      </w:r>
      <w:r>
        <w:rPr>
          <w:rFonts w:ascii="Times New Roman" w:hAnsi="Times New Roman" w:cs="Times New Roman"/>
          <w:sz w:val="28"/>
          <w:szCs w:val="28"/>
          <w:lang w:val="uk-UA"/>
        </w:rPr>
        <w:t>у фортепіанних творах В. Зарембою</w:t>
      </w:r>
      <w:r w:rsidR="00030846">
        <w:rPr>
          <w:rFonts w:ascii="Times New Roman" w:hAnsi="Times New Roman" w:cs="Times New Roman"/>
          <w:sz w:val="28"/>
          <w:szCs w:val="28"/>
          <w:lang w:val="uk-UA"/>
        </w:rPr>
        <w:t xml:space="preserve"> дуже скромні, але вони свідчать про те, що композитор надавав важливого значення привчанню поліфонічного слуху дітей до контрасту звучання кількох мелодичних ліній вже на початковому етапі навчання гри на фортепіано.</w:t>
      </w:r>
    </w:p>
    <w:p w:rsidR="000E5D38" w:rsidRDefault="00EC79D8" w:rsidP="00EC79D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Ставлення до</w:t>
      </w:r>
      <w:r w:rsidR="000E5D38">
        <w:rPr>
          <w:rFonts w:ascii="Times New Roman" w:hAnsi="Times New Roman" w:cs="Times New Roman"/>
          <w:sz w:val="28"/>
          <w:szCs w:val="28"/>
          <w:lang w:val="uk-UA"/>
        </w:rPr>
        <w:t xml:space="preserve"> музичної діяльності </w:t>
      </w:r>
      <w:r>
        <w:rPr>
          <w:rFonts w:ascii="Times New Roman" w:hAnsi="Times New Roman" w:cs="Times New Roman"/>
          <w:sz w:val="28"/>
          <w:szCs w:val="28"/>
          <w:lang w:val="uk-UA"/>
        </w:rPr>
        <w:t xml:space="preserve">М. Завадського, В. Заремби та інших композиторів в Україні у другій половині ХІХ століття </w:t>
      </w:r>
      <w:r w:rsidR="000E5D38">
        <w:rPr>
          <w:rFonts w:ascii="Times New Roman" w:hAnsi="Times New Roman" w:cs="Times New Roman"/>
          <w:sz w:val="28"/>
          <w:szCs w:val="28"/>
          <w:lang w:val="uk-UA"/>
        </w:rPr>
        <w:t>не є однозначним серед музичних критиків. Зокрема, український музикант, композитор та музичний критик Антін Рудницький уважав фортепіанну творчість згаданих композиторів вкрай шкідливою для розвитку професійної української музики. Він пише: «</w:t>
      </w:r>
      <w:r w:rsidR="000E5D38" w:rsidRPr="00BA2636">
        <w:rPr>
          <w:rFonts w:ascii="Times New Roman" w:hAnsi="Times New Roman" w:cs="Times New Roman"/>
          <w:sz w:val="28"/>
          <w:szCs w:val="28"/>
          <w:lang w:val="uk-UA"/>
        </w:rPr>
        <w:t xml:space="preserve">Музичною літературою цього періоду, вплив якої виявився цілком неґативним для дальшого розвитку української музики, були т. зв. шумки-думки, жанр </w:t>
      </w:r>
      <w:proofErr w:type="spellStart"/>
      <w:r w:rsidR="00121340">
        <w:rPr>
          <w:rFonts w:ascii="Times New Roman" w:hAnsi="Times New Roman" w:cs="Times New Roman"/>
          <w:sz w:val="28"/>
          <w:szCs w:val="28"/>
          <w:lang w:val="uk-UA"/>
        </w:rPr>
        <w:t>фортепіянових</w:t>
      </w:r>
      <w:proofErr w:type="spellEnd"/>
      <w:r w:rsidR="00121340">
        <w:rPr>
          <w:rFonts w:ascii="Times New Roman" w:hAnsi="Times New Roman" w:cs="Times New Roman"/>
          <w:sz w:val="28"/>
          <w:szCs w:val="28"/>
          <w:lang w:val="uk-UA"/>
        </w:rPr>
        <w:t xml:space="preserve"> п</w:t>
      </w:r>
      <w:r w:rsidR="00121340" w:rsidRPr="00121340">
        <w:rPr>
          <w:rFonts w:ascii="Times New Roman" w:hAnsi="Times New Roman" w:cs="Times New Roman"/>
          <w:sz w:val="28"/>
          <w:szCs w:val="28"/>
          <w:lang w:val="uk-UA"/>
        </w:rPr>
        <w:t>’</w:t>
      </w:r>
      <w:r w:rsidR="000E5D38">
        <w:rPr>
          <w:rFonts w:ascii="Times New Roman" w:hAnsi="Times New Roman" w:cs="Times New Roman"/>
          <w:sz w:val="28"/>
          <w:szCs w:val="28"/>
          <w:lang w:val="uk-UA"/>
        </w:rPr>
        <w:t>єс, який процві</w:t>
      </w:r>
      <w:r w:rsidR="000E5D38" w:rsidRPr="00BA2636">
        <w:rPr>
          <w:rFonts w:ascii="Times New Roman" w:hAnsi="Times New Roman" w:cs="Times New Roman"/>
          <w:sz w:val="28"/>
          <w:szCs w:val="28"/>
          <w:lang w:val="uk-UA"/>
        </w:rPr>
        <w:t>тав у другій половині ХІХ-го столітт</w:t>
      </w:r>
      <w:r w:rsidR="000E5D38">
        <w:rPr>
          <w:rFonts w:ascii="Times New Roman" w:hAnsi="Times New Roman" w:cs="Times New Roman"/>
          <w:sz w:val="28"/>
          <w:szCs w:val="28"/>
          <w:lang w:val="uk-UA"/>
        </w:rPr>
        <w:t>я.</w:t>
      </w:r>
      <w:r w:rsidR="000E5D38" w:rsidRPr="00BA2636">
        <w:rPr>
          <w:rFonts w:ascii="Times New Roman" w:hAnsi="Times New Roman" w:cs="Times New Roman"/>
          <w:sz w:val="28"/>
          <w:szCs w:val="28"/>
          <w:lang w:val="uk-UA"/>
        </w:rPr>
        <w:t xml:space="preserve"> </w:t>
      </w:r>
      <w:r w:rsidR="000E5D38" w:rsidRPr="00883345">
        <w:rPr>
          <w:rFonts w:ascii="Times New Roman" w:hAnsi="Times New Roman" w:cs="Times New Roman"/>
          <w:sz w:val="28"/>
          <w:szCs w:val="28"/>
          <w:lang w:val="uk-UA"/>
        </w:rPr>
        <w:t>Були це звичайно попурі на теми українськи</w:t>
      </w:r>
      <w:r w:rsidR="000E5D38">
        <w:rPr>
          <w:rFonts w:ascii="Times New Roman" w:hAnsi="Times New Roman" w:cs="Times New Roman"/>
          <w:sz w:val="28"/>
          <w:szCs w:val="28"/>
          <w:lang w:val="uk-UA"/>
        </w:rPr>
        <w:t xml:space="preserve">х народніх пісень </w:t>
      </w:r>
      <w:r w:rsidR="000E5D38" w:rsidRPr="00285605">
        <w:rPr>
          <w:rFonts w:ascii="Times New Roman" w:hAnsi="Times New Roman" w:cs="Times New Roman"/>
          <w:sz w:val="28"/>
          <w:szCs w:val="28"/>
          <w:lang w:val="uk-UA"/>
        </w:rPr>
        <w:t>&lt;</w:t>
      </w:r>
      <w:r w:rsidR="000E5D38">
        <w:rPr>
          <w:rFonts w:ascii="Times New Roman" w:hAnsi="Times New Roman" w:cs="Times New Roman"/>
          <w:sz w:val="28"/>
          <w:szCs w:val="28"/>
          <w:lang w:val="uk-UA"/>
        </w:rPr>
        <w:t>…</w:t>
      </w:r>
      <w:r w:rsidR="000E5D38" w:rsidRPr="00285605">
        <w:rPr>
          <w:rFonts w:ascii="Times New Roman" w:hAnsi="Times New Roman" w:cs="Times New Roman"/>
          <w:sz w:val="28"/>
          <w:szCs w:val="28"/>
          <w:lang w:val="uk-UA"/>
        </w:rPr>
        <w:t>&gt;</w:t>
      </w:r>
      <w:r w:rsidR="000E5D38">
        <w:rPr>
          <w:rFonts w:ascii="Times New Roman" w:hAnsi="Times New Roman" w:cs="Times New Roman"/>
          <w:sz w:val="28"/>
          <w:szCs w:val="28"/>
          <w:lang w:val="uk-UA"/>
        </w:rPr>
        <w:t xml:space="preserve"> </w:t>
      </w:r>
      <w:r w:rsidR="000E5D38" w:rsidRPr="00883345">
        <w:rPr>
          <w:rFonts w:ascii="Times New Roman" w:hAnsi="Times New Roman" w:cs="Times New Roman"/>
          <w:sz w:val="28"/>
          <w:szCs w:val="28"/>
          <w:lang w:val="uk-UA"/>
        </w:rPr>
        <w:t xml:space="preserve">становили вони зразок порожньої, банальної музичної </w:t>
      </w:r>
      <w:proofErr w:type="spellStart"/>
      <w:r w:rsidR="00F97720">
        <w:rPr>
          <w:rFonts w:ascii="Times New Roman" w:hAnsi="Times New Roman" w:cs="Times New Roman"/>
          <w:sz w:val="28"/>
          <w:szCs w:val="28"/>
          <w:lang w:val="uk-UA"/>
        </w:rPr>
        <w:t>макулятури</w:t>
      </w:r>
      <w:proofErr w:type="spellEnd"/>
      <w:r w:rsidR="00F97720">
        <w:rPr>
          <w:rFonts w:ascii="Times New Roman" w:hAnsi="Times New Roman" w:cs="Times New Roman"/>
          <w:sz w:val="28"/>
          <w:szCs w:val="28"/>
          <w:lang w:val="uk-UA"/>
        </w:rPr>
        <w:t>. Ї</w:t>
      </w:r>
      <w:r w:rsidR="000E5D38" w:rsidRPr="00883345">
        <w:rPr>
          <w:rFonts w:ascii="Times New Roman" w:hAnsi="Times New Roman" w:cs="Times New Roman"/>
          <w:sz w:val="28"/>
          <w:szCs w:val="28"/>
          <w:lang w:val="uk-UA"/>
        </w:rPr>
        <w:t xml:space="preserve">х авторами були: </w:t>
      </w:r>
      <w:r w:rsidR="000E5D38" w:rsidRPr="00883345">
        <w:rPr>
          <w:rFonts w:ascii="Times New Roman" w:hAnsi="Times New Roman" w:cs="Times New Roman"/>
          <w:iCs/>
          <w:sz w:val="28"/>
          <w:szCs w:val="28"/>
          <w:lang w:val="uk-UA"/>
        </w:rPr>
        <w:t xml:space="preserve">Володислав Заремба </w:t>
      </w:r>
      <w:r w:rsidR="000E5D38" w:rsidRPr="00883345">
        <w:rPr>
          <w:rFonts w:ascii="Times New Roman" w:hAnsi="Times New Roman" w:cs="Times New Roman"/>
          <w:sz w:val="28"/>
          <w:szCs w:val="28"/>
          <w:lang w:val="uk-UA"/>
        </w:rPr>
        <w:t xml:space="preserve">та його син, </w:t>
      </w:r>
      <w:proofErr w:type="spellStart"/>
      <w:r w:rsidR="000E5D38">
        <w:rPr>
          <w:rFonts w:ascii="Times New Roman" w:hAnsi="Times New Roman" w:cs="Times New Roman"/>
          <w:iCs/>
          <w:sz w:val="28"/>
          <w:szCs w:val="28"/>
          <w:lang w:val="uk-UA"/>
        </w:rPr>
        <w:t>Зіґісмун</w:t>
      </w:r>
      <w:r w:rsidR="000E5D38" w:rsidRPr="00883345">
        <w:rPr>
          <w:rFonts w:ascii="Times New Roman" w:hAnsi="Times New Roman" w:cs="Times New Roman"/>
          <w:iCs/>
          <w:sz w:val="28"/>
          <w:szCs w:val="28"/>
          <w:lang w:val="uk-UA"/>
        </w:rPr>
        <w:t>д</w:t>
      </w:r>
      <w:proofErr w:type="spellEnd"/>
      <w:r w:rsidR="000E5D38" w:rsidRPr="00883345">
        <w:rPr>
          <w:rFonts w:ascii="Times New Roman" w:hAnsi="Times New Roman" w:cs="Times New Roman"/>
          <w:iCs/>
          <w:sz w:val="28"/>
          <w:szCs w:val="28"/>
          <w:lang w:val="uk-UA"/>
        </w:rPr>
        <w:t xml:space="preserve"> Заремба</w:t>
      </w:r>
      <w:r w:rsidR="000E5D38">
        <w:rPr>
          <w:rFonts w:ascii="Times New Roman" w:hAnsi="Times New Roman" w:cs="Times New Roman"/>
          <w:sz w:val="28"/>
          <w:szCs w:val="28"/>
          <w:lang w:val="uk-UA"/>
        </w:rPr>
        <w:t>,</w:t>
      </w:r>
      <w:r w:rsidR="000E5D38" w:rsidRPr="00883345">
        <w:rPr>
          <w:rFonts w:ascii="Times New Roman" w:hAnsi="Times New Roman" w:cs="Times New Roman"/>
          <w:sz w:val="28"/>
          <w:szCs w:val="28"/>
          <w:lang w:val="uk-UA"/>
        </w:rPr>
        <w:t xml:space="preserve"> </w:t>
      </w:r>
      <w:r w:rsidR="000E5D38" w:rsidRPr="00883345">
        <w:rPr>
          <w:rFonts w:ascii="Times New Roman" w:hAnsi="Times New Roman" w:cs="Times New Roman"/>
          <w:iCs/>
          <w:sz w:val="28"/>
          <w:szCs w:val="28"/>
          <w:lang w:val="uk-UA"/>
        </w:rPr>
        <w:t>Михайло Завадський</w:t>
      </w:r>
      <w:r w:rsidR="000E5D38">
        <w:rPr>
          <w:rFonts w:ascii="Times New Roman" w:hAnsi="Times New Roman" w:cs="Times New Roman"/>
          <w:sz w:val="28"/>
          <w:szCs w:val="28"/>
          <w:lang w:val="uk-UA"/>
        </w:rPr>
        <w:t xml:space="preserve"> –</w:t>
      </w:r>
      <w:r w:rsidR="000E5D38" w:rsidRPr="00883345">
        <w:rPr>
          <w:rFonts w:ascii="Times New Roman" w:hAnsi="Times New Roman" w:cs="Times New Roman"/>
          <w:sz w:val="28"/>
          <w:szCs w:val="28"/>
          <w:lang w:val="uk-UA"/>
        </w:rPr>
        <w:t xml:space="preserve"> коло 500 (!) п'єс для </w:t>
      </w:r>
      <w:proofErr w:type="spellStart"/>
      <w:r w:rsidR="000E5D38" w:rsidRPr="00883345">
        <w:rPr>
          <w:rFonts w:ascii="Times New Roman" w:hAnsi="Times New Roman" w:cs="Times New Roman"/>
          <w:sz w:val="28"/>
          <w:szCs w:val="28"/>
          <w:lang w:val="uk-UA"/>
        </w:rPr>
        <w:t>фортепіяна</w:t>
      </w:r>
      <w:proofErr w:type="spellEnd"/>
      <w:r w:rsidR="000E5D38" w:rsidRPr="00883345">
        <w:rPr>
          <w:rFonts w:ascii="Times New Roman" w:hAnsi="Times New Roman" w:cs="Times New Roman"/>
          <w:sz w:val="28"/>
          <w:szCs w:val="28"/>
          <w:lang w:val="uk-UA"/>
        </w:rPr>
        <w:t xml:space="preserve">, </w:t>
      </w:r>
      <w:r w:rsidR="000E5D38" w:rsidRPr="00883345">
        <w:rPr>
          <w:rFonts w:ascii="Times New Roman" w:hAnsi="Times New Roman" w:cs="Times New Roman"/>
          <w:iCs/>
          <w:sz w:val="28"/>
          <w:szCs w:val="28"/>
          <w:lang w:val="uk-UA"/>
        </w:rPr>
        <w:t>Йоси</w:t>
      </w:r>
      <w:r w:rsidR="000E5D38">
        <w:rPr>
          <w:rFonts w:ascii="Times New Roman" w:hAnsi="Times New Roman" w:cs="Times New Roman"/>
          <w:iCs/>
          <w:sz w:val="28"/>
          <w:szCs w:val="28"/>
          <w:lang w:val="uk-UA"/>
        </w:rPr>
        <w:t xml:space="preserve">п </w:t>
      </w:r>
      <w:proofErr w:type="spellStart"/>
      <w:r w:rsidR="000E5D38">
        <w:rPr>
          <w:rFonts w:ascii="Times New Roman" w:hAnsi="Times New Roman" w:cs="Times New Roman"/>
          <w:iCs/>
          <w:sz w:val="28"/>
          <w:szCs w:val="28"/>
          <w:lang w:val="uk-UA"/>
        </w:rPr>
        <w:t>Витвицький</w:t>
      </w:r>
      <w:proofErr w:type="spellEnd"/>
      <w:r w:rsidR="000E5D38">
        <w:rPr>
          <w:rFonts w:ascii="Times New Roman" w:hAnsi="Times New Roman" w:cs="Times New Roman"/>
          <w:iCs/>
          <w:sz w:val="28"/>
          <w:szCs w:val="28"/>
          <w:lang w:val="uk-UA"/>
        </w:rPr>
        <w:t>, Василь Пащенко, А.</w:t>
      </w:r>
      <w:r w:rsidR="000E5D38" w:rsidRPr="00883345">
        <w:rPr>
          <w:rFonts w:ascii="Times New Roman" w:hAnsi="Times New Roman" w:cs="Times New Roman"/>
          <w:iCs/>
          <w:sz w:val="28"/>
          <w:szCs w:val="28"/>
          <w:lang w:val="uk-UA"/>
        </w:rPr>
        <w:t xml:space="preserve"> Єдлічка</w:t>
      </w:r>
      <w:r w:rsidR="000E5D38" w:rsidRPr="005C07EF">
        <w:rPr>
          <w:rFonts w:ascii="Times New Roman" w:hAnsi="Times New Roman" w:cs="Times New Roman"/>
          <w:iCs/>
          <w:sz w:val="28"/>
          <w:szCs w:val="28"/>
          <w:lang w:val="uk-UA"/>
        </w:rPr>
        <w:t>,</w:t>
      </w:r>
      <w:r w:rsidR="000E5D38" w:rsidRPr="00883345">
        <w:rPr>
          <w:rFonts w:ascii="Times New Roman" w:hAnsi="Times New Roman" w:cs="Times New Roman"/>
          <w:iCs/>
          <w:sz w:val="28"/>
          <w:szCs w:val="28"/>
          <w:lang w:val="uk-UA"/>
        </w:rPr>
        <w:t xml:space="preserve"> В. </w:t>
      </w:r>
      <w:proofErr w:type="spellStart"/>
      <w:r w:rsidR="000E5D38" w:rsidRPr="00883345">
        <w:rPr>
          <w:rFonts w:ascii="Times New Roman" w:hAnsi="Times New Roman" w:cs="Times New Roman"/>
          <w:iCs/>
          <w:sz w:val="28"/>
          <w:szCs w:val="28"/>
          <w:lang w:val="uk-UA"/>
        </w:rPr>
        <w:t>Присовський</w:t>
      </w:r>
      <w:proofErr w:type="spellEnd"/>
      <w:r w:rsidR="000E5D38" w:rsidRPr="00883345">
        <w:rPr>
          <w:rFonts w:ascii="Times New Roman" w:hAnsi="Times New Roman" w:cs="Times New Roman"/>
          <w:sz w:val="28"/>
          <w:szCs w:val="28"/>
          <w:lang w:val="uk-UA"/>
        </w:rPr>
        <w:t xml:space="preserve">, В. </w:t>
      </w:r>
      <w:proofErr w:type="spellStart"/>
      <w:r w:rsidR="000E5D38" w:rsidRPr="00883345">
        <w:rPr>
          <w:rFonts w:ascii="Times New Roman" w:hAnsi="Times New Roman" w:cs="Times New Roman"/>
          <w:iCs/>
          <w:sz w:val="28"/>
          <w:szCs w:val="28"/>
          <w:lang w:val="uk-UA"/>
        </w:rPr>
        <w:t>Зентарський</w:t>
      </w:r>
      <w:proofErr w:type="spellEnd"/>
      <w:r w:rsidR="000E5D38" w:rsidRPr="00883345">
        <w:rPr>
          <w:rFonts w:ascii="Times New Roman" w:hAnsi="Times New Roman" w:cs="Times New Roman"/>
          <w:iCs/>
          <w:sz w:val="28"/>
          <w:szCs w:val="28"/>
          <w:lang w:val="uk-UA"/>
        </w:rPr>
        <w:t xml:space="preserve"> </w:t>
      </w:r>
      <w:r w:rsidR="000E5D38" w:rsidRPr="00883345">
        <w:rPr>
          <w:rFonts w:ascii="Times New Roman" w:hAnsi="Times New Roman" w:cs="Times New Roman"/>
          <w:sz w:val="28"/>
          <w:szCs w:val="28"/>
          <w:lang w:val="uk-UA"/>
        </w:rPr>
        <w:t xml:space="preserve">і </w:t>
      </w:r>
      <w:r w:rsidR="000E5D38">
        <w:rPr>
          <w:rFonts w:ascii="Times New Roman" w:hAnsi="Times New Roman" w:cs="Times New Roman"/>
          <w:sz w:val="28"/>
          <w:szCs w:val="28"/>
          <w:lang w:val="uk-UA"/>
        </w:rPr>
        <w:t xml:space="preserve">інші» </w:t>
      </w:r>
      <w:r w:rsidR="007214F8">
        <w:rPr>
          <w:rFonts w:ascii="Times New Roman" w:hAnsi="Times New Roman" w:cs="Times New Roman"/>
          <w:sz w:val="28"/>
          <w:szCs w:val="28"/>
          <w:lang w:val="uk-UA"/>
        </w:rPr>
        <w:t>(Рудницький А. І, 1963</w:t>
      </w:r>
      <w:r w:rsidR="00F7302D">
        <w:rPr>
          <w:rFonts w:ascii="Times New Roman" w:hAnsi="Times New Roman" w:cs="Times New Roman"/>
          <w:sz w:val="28"/>
          <w:szCs w:val="28"/>
          <w:lang w:val="uk-UA"/>
        </w:rPr>
        <w:t>)</w:t>
      </w:r>
      <w:r w:rsidR="000E5D38">
        <w:rPr>
          <w:rFonts w:ascii="Times New Roman" w:hAnsi="Times New Roman" w:cs="Times New Roman"/>
          <w:sz w:val="28"/>
          <w:szCs w:val="28"/>
          <w:lang w:val="uk-UA"/>
        </w:rPr>
        <w:t>.</w:t>
      </w:r>
    </w:p>
    <w:p w:rsidR="000E5D38" w:rsidRDefault="000E5D38" w:rsidP="000E5D3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 Рудницький уважав, що н</w:t>
      </w:r>
      <w:r w:rsidRPr="005C07EF">
        <w:rPr>
          <w:rFonts w:ascii="Times New Roman" w:hAnsi="Times New Roman" w:cs="Times New Roman"/>
          <w:sz w:val="28"/>
          <w:szCs w:val="28"/>
          <w:lang w:val="uk-UA"/>
        </w:rPr>
        <w:t>егативність</w:t>
      </w:r>
      <w:r>
        <w:rPr>
          <w:rFonts w:ascii="Times New Roman" w:hAnsi="Times New Roman" w:cs="Times New Roman"/>
          <w:sz w:val="28"/>
          <w:szCs w:val="28"/>
          <w:lang w:val="uk-UA"/>
        </w:rPr>
        <w:t xml:space="preserve"> впливу цих творів полягає</w:t>
      </w:r>
      <w:r w:rsidRPr="005C07EF">
        <w:rPr>
          <w:rFonts w:ascii="Times New Roman" w:hAnsi="Times New Roman" w:cs="Times New Roman"/>
          <w:sz w:val="28"/>
          <w:szCs w:val="28"/>
          <w:lang w:val="uk-UA"/>
        </w:rPr>
        <w:t xml:space="preserve"> в тому, що </w:t>
      </w:r>
      <w:r>
        <w:rPr>
          <w:rFonts w:ascii="Times New Roman" w:hAnsi="Times New Roman" w:cs="Times New Roman"/>
          <w:sz w:val="28"/>
          <w:szCs w:val="28"/>
          <w:lang w:val="uk-UA"/>
        </w:rPr>
        <w:t>вони були дилетантськими, досить низького ґатунку, а так, як вони були досить популярними та доступними широкому колу домашніх виконавців і слухачів, то вихо</w:t>
      </w:r>
      <w:r w:rsidRPr="005C07EF">
        <w:rPr>
          <w:rFonts w:ascii="Times New Roman" w:hAnsi="Times New Roman" w:cs="Times New Roman"/>
          <w:sz w:val="28"/>
          <w:szCs w:val="28"/>
          <w:lang w:val="uk-UA"/>
        </w:rPr>
        <w:t>вали смак цілої ґенер</w:t>
      </w:r>
      <w:r>
        <w:rPr>
          <w:rFonts w:ascii="Times New Roman" w:hAnsi="Times New Roman" w:cs="Times New Roman"/>
          <w:sz w:val="28"/>
          <w:szCs w:val="28"/>
          <w:lang w:val="uk-UA"/>
        </w:rPr>
        <w:t>ації, та, на жаль, не в позитив</w:t>
      </w:r>
      <w:r w:rsidRPr="005C07EF">
        <w:rPr>
          <w:rFonts w:ascii="Times New Roman" w:hAnsi="Times New Roman" w:cs="Times New Roman"/>
          <w:sz w:val="28"/>
          <w:szCs w:val="28"/>
          <w:lang w:val="uk-UA"/>
        </w:rPr>
        <w:t>ному дусі</w:t>
      </w:r>
      <w:r>
        <w:rPr>
          <w:rFonts w:ascii="Times New Roman" w:hAnsi="Times New Roman" w:cs="Times New Roman"/>
          <w:sz w:val="28"/>
          <w:szCs w:val="28"/>
          <w:lang w:val="uk-UA"/>
        </w:rPr>
        <w:t xml:space="preserve"> </w:t>
      </w:r>
      <w:r w:rsidR="00F7302D">
        <w:rPr>
          <w:rFonts w:ascii="Times New Roman" w:hAnsi="Times New Roman" w:cs="Times New Roman"/>
          <w:sz w:val="28"/>
          <w:szCs w:val="28"/>
          <w:lang w:val="uk-UA"/>
        </w:rPr>
        <w:t>(Рудницький А. І, 1963)</w:t>
      </w:r>
      <w:r w:rsidRPr="005C07EF">
        <w:rPr>
          <w:rFonts w:ascii="Times New Roman" w:hAnsi="Times New Roman" w:cs="Times New Roman"/>
          <w:sz w:val="28"/>
          <w:szCs w:val="28"/>
          <w:lang w:val="uk-UA"/>
        </w:rPr>
        <w:t xml:space="preserve">. </w:t>
      </w:r>
    </w:p>
    <w:p w:rsidR="00514EEF" w:rsidRDefault="000E5D38" w:rsidP="00A11FD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Він, безперечно, мав право на висловлення своєї позиції щодо творчості означених композиторів, та автор статті не поділяє його поглядів. Звичайно, фортепіанну творчість композиторів другої половини ХІХ століття ще не можна віднести до високопрофесійних зразків української фортепіанної музики, але вони створили основу для подальшого розвитку українського фортепіанного мистецтва, адже їхня музична спадщина має джерелом україн</w:t>
      </w:r>
      <w:r w:rsidR="00216142">
        <w:rPr>
          <w:rFonts w:ascii="Times New Roman" w:hAnsi="Times New Roman" w:cs="Times New Roman"/>
          <w:sz w:val="28"/>
          <w:szCs w:val="28"/>
          <w:lang w:val="uk-UA"/>
        </w:rPr>
        <w:t>ську народну пісню, п</w:t>
      </w:r>
      <w:r>
        <w:rPr>
          <w:rFonts w:ascii="Times New Roman" w:hAnsi="Times New Roman" w:cs="Times New Roman"/>
          <w:sz w:val="28"/>
          <w:szCs w:val="28"/>
          <w:lang w:val="uk-UA"/>
        </w:rPr>
        <w:t>опуляризуючи її, ці композитори відігравали певну прогресивно-освітню роль в музичному житті Поділля.</w:t>
      </w:r>
      <w:r w:rsidR="00216142">
        <w:rPr>
          <w:rFonts w:ascii="Times New Roman" w:hAnsi="Times New Roman" w:cs="Times New Roman"/>
          <w:sz w:val="28"/>
          <w:szCs w:val="28"/>
          <w:lang w:val="uk-UA"/>
        </w:rPr>
        <w:t xml:space="preserve"> Андріянова О. </w:t>
      </w:r>
      <w:r w:rsidR="00EC79D8">
        <w:rPr>
          <w:rFonts w:ascii="Times New Roman" w:hAnsi="Times New Roman" w:cs="Times New Roman"/>
          <w:sz w:val="28"/>
          <w:szCs w:val="28"/>
          <w:lang w:val="uk-UA"/>
        </w:rPr>
        <w:t>пише: «і</w:t>
      </w:r>
      <w:r w:rsidR="00514EEF" w:rsidRPr="00514EEF">
        <w:rPr>
          <w:rFonts w:ascii="Times New Roman" w:eastAsiaTheme="minorEastAsia" w:hAnsi="Times New Roman" w:cs="Times New Roman"/>
          <w:sz w:val="28"/>
          <w:szCs w:val="28"/>
          <w:lang w:val="uk-UA" w:eastAsia="ru-RU"/>
        </w:rPr>
        <w:t>гнорувати салонний репертуар – значить виключити з історії вітчизняного романтизму йо</w:t>
      </w:r>
      <w:r w:rsidR="00EC79D8">
        <w:rPr>
          <w:rFonts w:ascii="Times New Roman" w:eastAsiaTheme="minorEastAsia" w:hAnsi="Times New Roman" w:cs="Times New Roman"/>
          <w:sz w:val="28"/>
          <w:szCs w:val="28"/>
          <w:lang w:val="uk-UA" w:eastAsia="ru-RU"/>
        </w:rPr>
        <w:t xml:space="preserve">го характерну складову частину» </w:t>
      </w:r>
      <w:r w:rsidR="00F7302D">
        <w:rPr>
          <w:rFonts w:ascii="Times New Roman" w:eastAsiaTheme="minorEastAsia" w:hAnsi="Times New Roman" w:cs="Times New Roman"/>
          <w:sz w:val="28"/>
          <w:szCs w:val="28"/>
          <w:lang w:val="uk-UA" w:eastAsia="ru-RU"/>
        </w:rPr>
        <w:t>(</w:t>
      </w:r>
      <w:proofErr w:type="spellStart"/>
      <w:r w:rsidR="00F7302D">
        <w:rPr>
          <w:rFonts w:ascii="Times New Roman" w:eastAsiaTheme="minorEastAsia" w:hAnsi="Times New Roman" w:cs="Times New Roman"/>
          <w:sz w:val="28"/>
          <w:szCs w:val="28"/>
          <w:lang w:val="uk-UA" w:eastAsia="ru-RU"/>
        </w:rPr>
        <w:t>Адріянова</w:t>
      </w:r>
      <w:proofErr w:type="spellEnd"/>
      <w:r w:rsidR="00F7302D">
        <w:rPr>
          <w:rFonts w:ascii="Times New Roman" w:eastAsiaTheme="minorEastAsia" w:hAnsi="Times New Roman" w:cs="Times New Roman"/>
          <w:sz w:val="28"/>
          <w:szCs w:val="28"/>
          <w:lang w:val="uk-UA" w:eastAsia="ru-RU"/>
        </w:rPr>
        <w:t> О. В., 2007).</w:t>
      </w:r>
    </w:p>
    <w:p w:rsidR="000E5D38" w:rsidRDefault="000E5D38" w:rsidP="000E5D3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відміну від А. Рудницького, сучасні дослідники музичної історії Подільського краю відзначають вкрай позитивний вплив композиторів другої половини ХІХ століття на розвиток фортепіанної музики в Україні. Ю. </w:t>
      </w:r>
      <w:proofErr w:type="spellStart"/>
      <w:r>
        <w:rPr>
          <w:rFonts w:ascii="Times New Roman" w:hAnsi="Times New Roman" w:cs="Times New Roman"/>
          <w:sz w:val="28"/>
          <w:szCs w:val="28"/>
          <w:lang w:val="uk-UA"/>
        </w:rPr>
        <w:t>Портний</w:t>
      </w:r>
      <w:proofErr w:type="spellEnd"/>
      <w:r>
        <w:rPr>
          <w:rFonts w:ascii="Times New Roman" w:hAnsi="Times New Roman" w:cs="Times New Roman"/>
          <w:sz w:val="28"/>
          <w:szCs w:val="28"/>
          <w:lang w:val="uk-UA"/>
        </w:rPr>
        <w:t xml:space="preserve"> пише з цього приводу: «У Кам’янці-Подільському працювали й відомі піаністи-композитори, які у другій половині ХІХ століття в той чи інший спосіб пропагували фортепіанне мистецтво. Засновником фортепіанної освіти на Поділлі дослідники вважають Антона </w:t>
      </w:r>
      <w:proofErr w:type="spellStart"/>
      <w:r>
        <w:rPr>
          <w:rFonts w:ascii="Times New Roman" w:hAnsi="Times New Roman" w:cs="Times New Roman"/>
          <w:sz w:val="28"/>
          <w:szCs w:val="28"/>
          <w:lang w:val="uk-UA"/>
        </w:rPr>
        <w:t>Гіацинтовича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Коціпінського</w:t>
      </w:r>
      <w:proofErr w:type="spellEnd"/>
      <w:r>
        <w:rPr>
          <w:rFonts w:ascii="Times New Roman" w:hAnsi="Times New Roman" w:cs="Times New Roman"/>
          <w:sz w:val="28"/>
          <w:szCs w:val="28"/>
          <w:lang w:val="uk-UA"/>
        </w:rPr>
        <w:t xml:space="preserve"> (1816 – 1866), який був композитором, відомим фольклористом та видавцем» </w:t>
      </w:r>
      <w:r w:rsidR="00F7302D">
        <w:rPr>
          <w:rFonts w:ascii="Times New Roman" w:hAnsi="Times New Roman" w:cs="Times New Roman"/>
          <w:sz w:val="28"/>
          <w:szCs w:val="28"/>
          <w:lang w:val="uk-UA"/>
        </w:rPr>
        <w:t>(</w:t>
      </w:r>
      <w:proofErr w:type="spellStart"/>
      <w:r w:rsidR="00F7302D">
        <w:rPr>
          <w:rFonts w:ascii="Times New Roman" w:hAnsi="Times New Roman" w:cs="Times New Roman"/>
          <w:sz w:val="28"/>
          <w:szCs w:val="28"/>
          <w:lang w:val="uk-UA"/>
        </w:rPr>
        <w:t>Портний</w:t>
      </w:r>
      <w:proofErr w:type="spellEnd"/>
      <w:r w:rsidR="00F7302D">
        <w:rPr>
          <w:rFonts w:ascii="Times New Roman" w:hAnsi="Times New Roman" w:cs="Times New Roman"/>
          <w:sz w:val="28"/>
          <w:szCs w:val="28"/>
          <w:lang w:val="uk-UA"/>
        </w:rPr>
        <w:t> Ю. Л., 2012)</w:t>
      </w:r>
      <w:r>
        <w:rPr>
          <w:rFonts w:ascii="Times New Roman" w:hAnsi="Times New Roman" w:cs="Times New Roman"/>
          <w:sz w:val="28"/>
          <w:szCs w:val="28"/>
          <w:lang w:val="uk-UA"/>
        </w:rPr>
        <w:t>.</w:t>
      </w:r>
    </w:p>
    <w:p w:rsidR="000E5D38" w:rsidRDefault="000E5D38" w:rsidP="000E5D3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Ю. </w:t>
      </w:r>
      <w:proofErr w:type="spellStart"/>
      <w:r>
        <w:rPr>
          <w:rFonts w:ascii="Times New Roman" w:hAnsi="Times New Roman" w:cs="Times New Roman"/>
          <w:sz w:val="28"/>
          <w:szCs w:val="28"/>
          <w:lang w:val="uk-UA"/>
        </w:rPr>
        <w:t>Портний</w:t>
      </w:r>
      <w:proofErr w:type="spellEnd"/>
      <w:r>
        <w:rPr>
          <w:rFonts w:ascii="Times New Roman" w:hAnsi="Times New Roman" w:cs="Times New Roman"/>
          <w:sz w:val="28"/>
          <w:szCs w:val="28"/>
          <w:lang w:val="uk-UA"/>
        </w:rPr>
        <w:t xml:space="preserve"> з теплотою описує вплив А. </w:t>
      </w:r>
      <w:proofErr w:type="spellStart"/>
      <w:r>
        <w:rPr>
          <w:rFonts w:ascii="Times New Roman" w:hAnsi="Times New Roman" w:cs="Times New Roman"/>
          <w:sz w:val="28"/>
          <w:szCs w:val="28"/>
          <w:lang w:val="uk-UA"/>
        </w:rPr>
        <w:t>Коципінського</w:t>
      </w:r>
      <w:proofErr w:type="spellEnd"/>
      <w:r>
        <w:rPr>
          <w:rFonts w:ascii="Times New Roman" w:hAnsi="Times New Roman" w:cs="Times New Roman"/>
          <w:sz w:val="28"/>
          <w:szCs w:val="28"/>
          <w:lang w:val="uk-UA"/>
        </w:rPr>
        <w:t>, В. Заремби, М. Завадського на розвиток фортепіанної музики на Поділлі (до речі, сам Юрій Леонідович пропагує фортепіанну творчість Михайла Завадського, в його репертуарі є кілька творів композитора, зокрема, Друга українська рапсодія та декілька «Думок» та «Шумок»), та особливо наголошує на тому, що «найважливіше значення у процесі становлення професіоналізації фортепіанного виконавства на Поділлі належить здобуткам та мистецькій д</w:t>
      </w:r>
      <w:r w:rsidR="00F7302D">
        <w:rPr>
          <w:rFonts w:ascii="Times New Roman" w:hAnsi="Times New Roman" w:cs="Times New Roman"/>
          <w:sz w:val="28"/>
          <w:szCs w:val="28"/>
          <w:lang w:val="uk-UA"/>
        </w:rPr>
        <w:t xml:space="preserve">іяльності </w:t>
      </w:r>
      <w:proofErr w:type="spellStart"/>
      <w:r w:rsidR="00F7302D">
        <w:rPr>
          <w:rFonts w:ascii="Times New Roman" w:hAnsi="Times New Roman" w:cs="Times New Roman"/>
          <w:sz w:val="28"/>
          <w:szCs w:val="28"/>
          <w:lang w:val="uk-UA"/>
        </w:rPr>
        <w:t>Тадеуша</w:t>
      </w:r>
      <w:proofErr w:type="spellEnd"/>
      <w:r w:rsidR="00F7302D">
        <w:rPr>
          <w:rFonts w:ascii="Times New Roman" w:hAnsi="Times New Roman" w:cs="Times New Roman"/>
          <w:sz w:val="28"/>
          <w:szCs w:val="28"/>
          <w:lang w:val="uk-UA"/>
        </w:rPr>
        <w:t xml:space="preserve"> </w:t>
      </w:r>
      <w:proofErr w:type="spellStart"/>
      <w:r w:rsidR="00F7302D">
        <w:rPr>
          <w:rFonts w:ascii="Times New Roman" w:hAnsi="Times New Roman" w:cs="Times New Roman"/>
          <w:sz w:val="28"/>
          <w:szCs w:val="28"/>
          <w:lang w:val="uk-UA"/>
        </w:rPr>
        <w:t>Ганицького</w:t>
      </w:r>
      <w:proofErr w:type="spellEnd"/>
      <w:r w:rsidR="00F7302D">
        <w:rPr>
          <w:rFonts w:ascii="Times New Roman" w:hAnsi="Times New Roman" w:cs="Times New Roman"/>
          <w:sz w:val="28"/>
          <w:szCs w:val="28"/>
          <w:lang w:val="uk-UA"/>
        </w:rPr>
        <w:t>» (</w:t>
      </w:r>
      <w:proofErr w:type="spellStart"/>
      <w:r w:rsidR="00F7302D">
        <w:rPr>
          <w:rFonts w:ascii="Times New Roman" w:hAnsi="Times New Roman" w:cs="Times New Roman"/>
          <w:sz w:val="28"/>
          <w:szCs w:val="28"/>
          <w:lang w:val="uk-UA"/>
        </w:rPr>
        <w:t>Портний</w:t>
      </w:r>
      <w:proofErr w:type="spellEnd"/>
      <w:r w:rsidR="00F7302D">
        <w:rPr>
          <w:rFonts w:ascii="Times New Roman" w:hAnsi="Times New Roman" w:cs="Times New Roman"/>
          <w:sz w:val="28"/>
          <w:szCs w:val="28"/>
          <w:lang w:val="uk-UA"/>
        </w:rPr>
        <w:t> Ю. Л., 2012)</w:t>
      </w:r>
      <w:r w:rsidRPr="00062DB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E5D38" w:rsidRDefault="000E5D38" w:rsidP="000E5D3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 </w:t>
      </w:r>
      <w:proofErr w:type="spellStart"/>
      <w:r>
        <w:rPr>
          <w:rFonts w:ascii="Times New Roman" w:hAnsi="Times New Roman" w:cs="Times New Roman"/>
          <w:sz w:val="28"/>
          <w:szCs w:val="28"/>
          <w:lang w:val="uk-UA"/>
        </w:rPr>
        <w:t>Ганицький</w:t>
      </w:r>
      <w:proofErr w:type="spellEnd"/>
      <w:r>
        <w:rPr>
          <w:rFonts w:ascii="Times New Roman" w:hAnsi="Times New Roman" w:cs="Times New Roman"/>
          <w:sz w:val="28"/>
          <w:szCs w:val="28"/>
          <w:lang w:val="uk-UA"/>
        </w:rPr>
        <w:t xml:space="preserve"> свою ґрунтовну професійну освіту отримав за кордоном (Віденська консерваторія, Берлінська академія музики). Музикант за власні </w:t>
      </w:r>
      <w:r>
        <w:rPr>
          <w:rFonts w:ascii="Times New Roman" w:hAnsi="Times New Roman" w:cs="Times New Roman"/>
          <w:sz w:val="28"/>
          <w:szCs w:val="28"/>
          <w:lang w:val="uk-UA"/>
        </w:rPr>
        <w:lastRenderedPageBreak/>
        <w:t xml:space="preserve">кошти відкрив у Кам’янці-Подільському музичну школу, а його брат, </w:t>
      </w:r>
      <w:proofErr w:type="spellStart"/>
      <w:r>
        <w:rPr>
          <w:rFonts w:ascii="Times New Roman" w:hAnsi="Times New Roman" w:cs="Times New Roman"/>
          <w:sz w:val="28"/>
          <w:szCs w:val="28"/>
          <w:lang w:val="uk-UA"/>
        </w:rPr>
        <w:t>Ігнаці</w:t>
      </w:r>
      <w:proofErr w:type="spellEnd"/>
      <w:r>
        <w:rPr>
          <w:rFonts w:ascii="Times New Roman" w:hAnsi="Times New Roman" w:cs="Times New Roman"/>
          <w:sz w:val="28"/>
          <w:szCs w:val="28"/>
          <w:lang w:val="uk-UA"/>
        </w:rPr>
        <w:t xml:space="preserve"> – у Барі (Вінницька область). До своєї музичної школи Т. </w:t>
      </w:r>
      <w:proofErr w:type="spellStart"/>
      <w:r>
        <w:rPr>
          <w:rFonts w:ascii="Times New Roman" w:hAnsi="Times New Roman" w:cs="Times New Roman"/>
          <w:sz w:val="28"/>
          <w:szCs w:val="28"/>
          <w:lang w:val="uk-UA"/>
        </w:rPr>
        <w:t>Ганицький</w:t>
      </w:r>
      <w:proofErr w:type="spellEnd"/>
      <w:r>
        <w:rPr>
          <w:rFonts w:ascii="Times New Roman" w:hAnsi="Times New Roman" w:cs="Times New Roman"/>
          <w:sz w:val="28"/>
          <w:szCs w:val="28"/>
          <w:lang w:val="uk-UA"/>
        </w:rPr>
        <w:t xml:space="preserve"> запрошував викладачів з ґрунтовною музичною освітою, у ній також могли безкоштовно навчатися обдаровані діти та діти з бідних сімей. Широка концертна діяльність школи у мистецькому житті Кам’янця-Подільського була відома далеко за межами міста, про що свідчать численні відгуки у пресі того часу. Завдяки діяльності Т. </w:t>
      </w:r>
      <w:proofErr w:type="spellStart"/>
      <w:r>
        <w:rPr>
          <w:rFonts w:ascii="Times New Roman" w:hAnsi="Times New Roman" w:cs="Times New Roman"/>
          <w:sz w:val="28"/>
          <w:szCs w:val="28"/>
          <w:lang w:val="uk-UA"/>
        </w:rPr>
        <w:t>Ганицького</w:t>
      </w:r>
      <w:proofErr w:type="spellEnd"/>
      <w:r>
        <w:rPr>
          <w:rFonts w:ascii="Times New Roman" w:hAnsi="Times New Roman" w:cs="Times New Roman"/>
          <w:sz w:val="28"/>
          <w:szCs w:val="28"/>
          <w:lang w:val="uk-UA"/>
        </w:rPr>
        <w:t xml:space="preserve"> фортепіанне мистецтво Поділля стало на шлях професійного розвитку.</w:t>
      </w:r>
    </w:p>
    <w:p w:rsidR="00C63C72" w:rsidRDefault="003F7CAB" w:rsidP="000E5D3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Висновки… </w:t>
      </w:r>
      <w:r w:rsidR="0094564B">
        <w:rPr>
          <w:rFonts w:ascii="Times New Roman" w:hAnsi="Times New Roman" w:cs="Times New Roman"/>
          <w:sz w:val="28"/>
          <w:szCs w:val="28"/>
          <w:lang w:val="uk-UA"/>
        </w:rPr>
        <w:t>Отже, ф</w:t>
      </w:r>
      <w:r w:rsidR="00A11FD7">
        <w:rPr>
          <w:rFonts w:ascii="Times New Roman" w:hAnsi="Times New Roman" w:cs="Times New Roman"/>
          <w:sz w:val="28"/>
          <w:szCs w:val="28"/>
          <w:lang w:val="uk-UA"/>
        </w:rPr>
        <w:t>орми музикування у ХІХ ст., засновані на музично-виконавській практиці музичних салонів, зумовили значні зрушення</w:t>
      </w:r>
      <w:r w:rsidR="006D2BDF">
        <w:rPr>
          <w:rFonts w:ascii="Times New Roman" w:hAnsi="Times New Roman" w:cs="Times New Roman"/>
          <w:sz w:val="28"/>
          <w:szCs w:val="28"/>
          <w:lang w:val="uk-UA"/>
        </w:rPr>
        <w:t xml:space="preserve"> у галузі фортепіанної композиторської творчості та виконавства, висунули потребу у кваліфікованих кадрах та створили підґрунтя для розвитку музичного професіоналізму майбутніх поколінь музикантів. У репертуарі так званих «композиторів-дилетантів» відбувалася кристалізація музичних інтонацій та нагромадження нових </w:t>
      </w:r>
      <w:proofErr w:type="spellStart"/>
      <w:r w:rsidR="006D2BDF">
        <w:rPr>
          <w:rFonts w:ascii="Times New Roman" w:hAnsi="Times New Roman" w:cs="Times New Roman"/>
          <w:sz w:val="28"/>
          <w:szCs w:val="28"/>
          <w:lang w:val="uk-UA"/>
        </w:rPr>
        <w:t>композиторсько</w:t>
      </w:r>
      <w:proofErr w:type="spellEnd"/>
      <w:r w:rsidR="006D2BDF">
        <w:rPr>
          <w:rFonts w:ascii="Times New Roman" w:hAnsi="Times New Roman" w:cs="Times New Roman"/>
          <w:sz w:val="28"/>
          <w:szCs w:val="28"/>
          <w:lang w:val="uk-UA"/>
        </w:rPr>
        <w:t>-виконавських навичок.</w:t>
      </w:r>
    </w:p>
    <w:p w:rsidR="000C39FB" w:rsidRDefault="0094564B" w:rsidP="000C39FB">
      <w:pPr>
        <w:spacing w:line="360" w:lineRule="auto"/>
        <w:ind w:firstLine="709"/>
        <w:contextualSpacing/>
        <w:jc w:val="both"/>
        <w:rPr>
          <w:rFonts w:ascii="Times New Roman" w:hAnsi="Times New Roman" w:cs="Times New Roman"/>
          <w:sz w:val="28"/>
          <w:szCs w:val="28"/>
          <w:lang w:val="uk-UA"/>
        </w:rPr>
      </w:pPr>
      <w:r w:rsidRPr="00F7302D">
        <w:rPr>
          <w:rFonts w:ascii="Times New Roman" w:eastAsia="Times New Roman" w:hAnsi="Times New Roman" w:cs="Times New Roman"/>
          <w:sz w:val="28"/>
          <w:szCs w:val="28"/>
          <w:lang w:val="uk-UA" w:eastAsia="ru-RU"/>
        </w:rPr>
        <w:t>П</w:t>
      </w:r>
      <w:r w:rsidR="000C39FB" w:rsidRPr="00F7302D">
        <w:rPr>
          <w:rFonts w:ascii="Times New Roman" w:eastAsia="Times New Roman" w:hAnsi="Times New Roman" w:cs="Times New Roman"/>
          <w:sz w:val="28"/>
          <w:szCs w:val="28"/>
          <w:lang w:val="uk-UA" w:eastAsia="ru-RU"/>
        </w:rPr>
        <w:t>оліфонічне мислення в</w:t>
      </w:r>
      <w:r w:rsidR="00F87A05" w:rsidRPr="00F7302D">
        <w:rPr>
          <w:rFonts w:ascii="Times New Roman" w:eastAsia="Times New Roman" w:hAnsi="Times New Roman" w:cs="Times New Roman"/>
          <w:sz w:val="28"/>
          <w:szCs w:val="28"/>
          <w:lang w:val="uk-UA" w:eastAsia="ru-RU"/>
        </w:rPr>
        <w:t xml:space="preserve"> українській фортепіанній музиці у другій половині ХІХ століття не мало під собою міцного підґрунтя і розвивалося вкрай повільно. Творчий внесок композиторів польського походження у становлення і розвиток поліфонічного мислення у фортепіанному мистецтві означеного часового періоду виглядає досить скромно</w:t>
      </w:r>
      <w:r w:rsidR="000C39FB" w:rsidRPr="00F7302D">
        <w:rPr>
          <w:rFonts w:ascii="Times New Roman" w:eastAsia="Times New Roman" w:hAnsi="Times New Roman" w:cs="Times New Roman"/>
          <w:sz w:val="28"/>
          <w:szCs w:val="28"/>
          <w:lang w:val="uk-UA" w:eastAsia="ru-RU"/>
        </w:rPr>
        <w:t>, проте на етапі початкового періоду становлення української фортепіанної музики діяльність композиторів польського походження безперечно має свою історичну вагу, адже вони створили</w:t>
      </w:r>
      <w:r w:rsidR="000C39FB">
        <w:rPr>
          <w:rFonts w:ascii="Times New Roman" w:eastAsia="Times New Roman" w:hAnsi="Times New Roman" w:cs="Times New Roman"/>
          <w:color w:val="222222"/>
          <w:sz w:val="28"/>
          <w:szCs w:val="28"/>
          <w:lang w:val="uk-UA" w:eastAsia="ru-RU"/>
        </w:rPr>
        <w:t xml:space="preserve"> </w:t>
      </w:r>
      <w:r w:rsidR="000C39FB">
        <w:rPr>
          <w:rFonts w:ascii="Times New Roman" w:hAnsi="Times New Roman" w:cs="Times New Roman"/>
          <w:sz w:val="28"/>
          <w:szCs w:val="28"/>
          <w:lang w:val="uk-UA"/>
        </w:rPr>
        <w:t>міцне підґрунтя для розви</w:t>
      </w:r>
      <w:r w:rsidR="00C4365D">
        <w:rPr>
          <w:rFonts w:ascii="Times New Roman" w:hAnsi="Times New Roman" w:cs="Times New Roman"/>
          <w:sz w:val="28"/>
          <w:szCs w:val="28"/>
          <w:lang w:val="uk-UA"/>
        </w:rPr>
        <w:t>тку</w:t>
      </w:r>
      <w:r w:rsidR="000C39FB">
        <w:rPr>
          <w:rFonts w:ascii="Times New Roman" w:hAnsi="Times New Roman" w:cs="Times New Roman"/>
          <w:sz w:val="28"/>
          <w:szCs w:val="28"/>
          <w:lang w:val="uk-UA"/>
        </w:rPr>
        <w:t xml:space="preserve"> фортепіанної професійної музики в Україні, та, зокрема, на Поділлі.</w:t>
      </w:r>
    </w:p>
    <w:p w:rsidR="000C39FB" w:rsidRPr="000C39FB" w:rsidRDefault="000C39FB" w:rsidP="000E5D38">
      <w:pPr>
        <w:spacing w:line="360" w:lineRule="auto"/>
        <w:ind w:firstLine="709"/>
        <w:contextualSpacing/>
        <w:jc w:val="center"/>
        <w:rPr>
          <w:rFonts w:ascii="Georgia" w:eastAsiaTheme="minorHAnsi" w:hAnsi="Georgia" w:cs="Georgia"/>
          <w:lang w:val="uk-UA"/>
        </w:rPr>
      </w:pPr>
    </w:p>
    <w:p w:rsidR="000E5D38" w:rsidRPr="00F209E4" w:rsidRDefault="00F7302D" w:rsidP="000E5D38">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uk-UA"/>
        </w:rPr>
        <w:t>Список використаних джерел і літератури</w:t>
      </w:r>
      <w:r>
        <w:rPr>
          <w:rFonts w:ascii="Times New Roman" w:hAnsi="Times New Roman" w:cs="Times New Roman"/>
          <w:sz w:val="28"/>
          <w:szCs w:val="28"/>
          <w:lang w:val="uk-UA"/>
        </w:rPr>
        <w:t xml:space="preserve"> </w:t>
      </w:r>
      <w:r w:rsidRPr="00F209E4">
        <w:rPr>
          <w:rFonts w:ascii="Times New Roman" w:hAnsi="Times New Roman" w:cs="Times New Roman"/>
          <w:b/>
          <w:sz w:val="28"/>
          <w:szCs w:val="28"/>
          <w:lang w:val="uk-UA"/>
        </w:rPr>
        <w:t xml:space="preserve">/ </w:t>
      </w:r>
      <w:r w:rsidRPr="00F209E4">
        <w:rPr>
          <w:rFonts w:ascii="Times New Roman" w:hAnsi="Times New Roman" w:cs="Times New Roman"/>
          <w:b/>
          <w:sz w:val="28"/>
          <w:szCs w:val="28"/>
          <w:lang w:val="en-US"/>
        </w:rPr>
        <w:t>References</w:t>
      </w:r>
    </w:p>
    <w:p w:rsidR="00514EEF" w:rsidRPr="009C0451" w:rsidRDefault="00F7539C" w:rsidP="006135F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B4B21">
        <w:rPr>
          <w:rFonts w:ascii="Times New Roman" w:hAnsi="Times New Roman" w:cs="Times New Roman"/>
          <w:sz w:val="28"/>
          <w:szCs w:val="28"/>
          <w:lang w:val="uk-UA"/>
        </w:rPr>
        <w:t xml:space="preserve"> Андріянова О. В. </w:t>
      </w:r>
      <w:r w:rsidR="003A47F0">
        <w:rPr>
          <w:rFonts w:ascii="Times New Roman" w:hAnsi="Times New Roman" w:cs="Times New Roman"/>
          <w:sz w:val="28"/>
          <w:szCs w:val="28"/>
          <w:lang w:val="uk-UA"/>
        </w:rPr>
        <w:t xml:space="preserve">(2007) </w:t>
      </w:r>
      <w:r w:rsidR="00AB4B21" w:rsidRPr="003A47F0">
        <w:rPr>
          <w:rFonts w:ascii="Times New Roman" w:hAnsi="Times New Roman" w:cs="Times New Roman"/>
          <w:i/>
          <w:sz w:val="28"/>
          <w:szCs w:val="28"/>
          <w:lang w:val="uk-UA"/>
        </w:rPr>
        <w:t>Салонність як основа музичного життя Росії та України ХІХ ст.</w:t>
      </w:r>
      <w:r w:rsidR="00AB4B21">
        <w:rPr>
          <w:rFonts w:ascii="Times New Roman" w:hAnsi="Times New Roman" w:cs="Times New Roman"/>
          <w:sz w:val="28"/>
          <w:szCs w:val="28"/>
          <w:lang w:val="uk-UA"/>
        </w:rPr>
        <w:t xml:space="preserve"> </w:t>
      </w:r>
      <w:r w:rsidR="003A47F0">
        <w:rPr>
          <w:rFonts w:ascii="Times New Roman" w:hAnsi="Times New Roman" w:cs="Times New Roman"/>
          <w:sz w:val="28"/>
          <w:szCs w:val="28"/>
          <w:lang w:val="uk-UA"/>
        </w:rPr>
        <w:t>(</w:t>
      </w:r>
      <w:proofErr w:type="spellStart"/>
      <w:r w:rsidR="003A47F0">
        <w:rPr>
          <w:rFonts w:ascii="Times New Roman" w:hAnsi="Times New Roman" w:cs="Times New Roman"/>
          <w:sz w:val="28"/>
          <w:szCs w:val="28"/>
          <w:lang w:val="uk-UA"/>
        </w:rPr>
        <w:t>Автореф</w:t>
      </w:r>
      <w:proofErr w:type="spellEnd"/>
      <w:r w:rsidR="003A47F0">
        <w:rPr>
          <w:rFonts w:ascii="Times New Roman" w:hAnsi="Times New Roman" w:cs="Times New Roman"/>
          <w:sz w:val="28"/>
          <w:szCs w:val="28"/>
          <w:lang w:val="uk-UA"/>
        </w:rPr>
        <w:t xml:space="preserve">. </w:t>
      </w:r>
      <w:proofErr w:type="spellStart"/>
      <w:r w:rsidR="003A47F0">
        <w:rPr>
          <w:rFonts w:ascii="Times New Roman" w:hAnsi="Times New Roman" w:cs="Times New Roman"/>
          <w:sz w:val="28"/>
          <w:szCs w:val="28"/>
          <w:lang w:val="uk-UA"/>
        </w:rPr>
        <w:t>дис</w:t>
      </w:r>
      <w:proofErr w:type="spellEnd"/>
      <w:r w:rsidR="003A47F0">
        <w:rPr>
          <w:rFonts w:ascii="Times New Roman" w:hAnsi="Times New Roman" w:cs="Times New Roman"/>
          <w:sz w:val="28"/>
          <w:szCs w:val="28"/>
          <w:lang w:val="uk-UA"/>
        </w:rPr>
        <w:t>.</w:t>
      </w:r>
      <w:r w:rsidR="00AB4B21">
        <w:rPr>
          <w:rFonts w:ascii="Times New Roman" w:hAnsi="Times New Roman" w:cs="Times New Roman"/>
          <w:sz w:val="28"/>
          <w:szCs w:val="28"/>
          <w:lang w:val="uk-UA"/>
        </w:rPr>
        <w:t xml:space="preserve"> </w:t>
      </w:r>
      <w:proofErr w:type="spellStart"/>
      <w:r w:rsidR="00AB4B21">
        <w:rPr>
          <w:rFonts w:ascii="Times New Roman" w:hAnsi="Times New Roman" w:cs="Times New Roman"/>
          <w:sz w:val="28"/>
          <w:szCs w:val="28"/>
          <w:lang w:val="uk-UA"/>
        </w:rPr>
        <w:t>канд</w:t>
      </w:r>
      <w:proofErr w:type="spellEnd"/>
      <w:r w:rsidR="00AB4B21">
        <w:rPr>
          <w:rFonts w:ascii="Times New Roman" w:hAnsi="Times New Roman" w:cs="Times New Roman"/>
          <w:sz w:val="28"/>
          <w:szCs w:val="28"/>
          <w:lang w:val="uk-UA"/>
        </w:rPr>
        <w:t xml:space="preserve">. </w:t>
      </w:r>
      <w:r w:rsidR="003A47F0">
        <w:rPr>
          <w:rFonts w:ascii="Times New Roman" w:hAnsi="Times New Roman" w:cs="Times New Roman"/>
          <w:sz w:val="28"/>
          <w:szCs w:val="28"/>
          <w:lang w:val="uk-UA"/>
        </w:rPr>
        <w:t>м</w:t>
      </w:r>
      <w:r w:rsidR="00AB4B21">
        <w:rPr>
          <w:rFonts w:ascii="Times New Roman" w:hAnsi="Times New Roman" w:cs="Times New Roman"/>
          <w:sz w:val="28"/>
          <w:szCs w:val="28"/>
          <w:lang w:val="uk-UA"/>
        </w:rPr>
        <w:t>истецтвознавства</w:t>
      </w:r>
      <w:r w:rsidR="003A47F0">
        <w:rPr>
          <w:rFonts w:ascii="Times New Roman" w:hAnsi="Times New Roman" w:cs="Times New Roman"/>
          <w:sz w:val="28"/>
          <w:szCs w:val="28"/>
          <w:lang w:val="uk-UA"/>
        </w:rPr>
        <w:t xml:space="preserve">). </w:t>
      </w:r>
      <w:r w:rsidR="00AB4B21">
        <w:rPr>
          <w:rFonts w:ascii="Times New Roman" w:hAnsi="Times New Roman" w:cs="Times New Roman"/>
          <w:sz w:val="28"/>
          <w:szCs w:val="28"/>
          <w:lang w:val="uk-UA"/>
        </w:rPr>
        <w:t>Одеська Державна музична академія ім. А. </w:t>
      </w:r>
      <w:r w:rsidR="003A47F0">
        <w:rPr>
          <w:rFonts w:ascii="Times New Roman" w:hAnsi="Times New Roman" w:cs="Times New Roman"/>
          <w:sz w:val="28"/>
          <w:szCs w:val="28"/>
          <w:lang w:val="uk-UA"/>
        </w:rPr>
        <w:t>В. </w:t>
      </w:r>
      <w:proofErr w:type="spellStart"/>
      <w:r w:rsidR="003A47F0">
        <w:rPr>
          <w:rFonts w:ascii="Times New Roman" w:hAnsi="Times New Roman" w:cs="Times New Roman"/>
          <w:sz w:val="28"/>
          <w:szCs w:val="28"/>
          <w:lang w:val="uk-UA"/>
        </w:rPr>
        <w:t>Нежданової</w:t>
      </w:r>
      <w:proofErr w:type="spellEnd"/>
      <w:r w:rsidR="003A47F0">
        <w:rPr>
          <w:rFonts w:ascii="Times New Roman" w:hAnsi="Times New Roman" w:cs="Times New Roman"/>
          <w:sz w:val="28"/>
          <w:szCs w:val="28"/>
          <w:lang w:val="uk-UA"/>
        </w:rPr>
        <w:t>. Одеса.</w:t>
      </w:r>
      <w:r w:rsidR="006135F2">
        <w:rPr>
          <w:rFonts w:ascii="Times New Roman" w:hAnsi="Times New Roman" w:cs="Times New Roman"/>
          <w:sz w:val="28"/>
          <w:szCs w:val="28"/>
          <w:lang w:val="uk-UA"/>
        </w:rPr>
        <w:t xml:space="preserve"> / </w:t>
      </w:r>
      <w:proofErr w:type="spellStart"/>
      <w:r w:rsidR="00F209E4" w:rsidRPr="00F209E4">
        <w:rPr>
          <w:rFonts w:ascii="Times New Roman" w:hAnsi="Times New Roman" w:cs="Times New Roman"/>
          <w:i/>
          <w:sz w:val="28"/>
          <w:szCs w:val="28"/>
          <w:lang w:val="uk-UA"/>
        </w:rPr>
        <w:t>Andri</w:t>
      </w:r>
      <w:r w:rsidR="00F209E4" w:rsidRPr="00F209E4">
        <w:rPr>
          <w:rFonts w:ascii="Times New Roman" w:hAnsi="Times New Roman" w:cs="Times New Roman"/>
          <w:i/>
          <w:sz w:val="28"/>
          <w:szCs w:val="28"/>
          <w:lang w:val="en-US"/>
        </w:rPr>
        <w:t>i</w:t>
      </w:r>
      <w:r w:rsidR="00F209E4" w:rsidRPr="00F209E4">
        <w:rPr>
          <w:rFonts w:ascii="Times New Roman" w:hAnsi="Times New Roman" w:cs="Times New Roman"/>
          <w:i/>
          <w:sz w:val="28"/>
          <w:szCs w:val="28"/>
          <w:lang w:val="uk-UA"/>
        </w:rPr>
        <w:t>anova</w:t>
      </w:r>
      <w:proofErr w:type="spellEnd"/>
      <w:r w:rsidR="00F209E4" w:rsidRPr="00F209E4">
        <w:rPr>
          <w:rFonts w:ascii="Times New Roman" w:hAnsi="Times New Roman" w:cs="Times New Roman"/>
          <w:i/>
          <w:sz w:val="28"/>
          <w:szCs w:val="28"/>
          <w:lang w:val="en-US"/>
        </w:rPr>
        <w:t> </w:t>
      </w:r>
      <w:r w:rsidR="00F209E4" w:rsidRPr="00F209E4">
        <w:rPr>
          <w:rFonts w:ascii="Times New Roman" w:hAnsi="Times New Roman" w:cs="Times New Roman"/>
          <w:i/>
          <w:sz w:val="28"/>
          <w:szCs w:val="28"/>
          <w:lang w:val="uk-UA"/>
        </w:rPr>
        <w:t>O.</w:t>
      </w:r>
      <w:r w:rsidR="00F209E4" w:rsidRPr="00F209E4">
        <w:rPr>
          <w:rFonts w:ascii="Times New Roman" w:hAnsi="Times New Roman" w:cs="Times New Roman"/>
          <w:i/>
          <w:sz w:val="28"/>
          <w:szCs w:val="28"/>
          <w:lang w:val="en-US"/>
        </w:rPr>
        <w:t> </w:t>
      </w:r>
      <w:r w:rsidR="00F209E4" w:rsidRPr="00F209E4">
        <w:rPr>
          <w:rFonts w:ascii="Times New Roman" w:hAnsi="Times New Roman" w:cs="Times New Roman"/>
          <w:i/>
          <w:sz w:val="28"/>
          <w:szCs w:val="28"/>
          <w:lang w:val="uk-UA"/>
        </w:rPr>
        <w:t>V.</w:t>
      </w:r>
      <w:r w:rsidR="00F209E4" w:rsidRPr="00F209E4">
        <w:rPr>
          <w:rFonts w:ascii="Times New Roman" w:hAnsi="Times New Roman" w:cs="Times New Roman"/>
          <w:i/>
          <w:sz w:val="28"/>
          <w:szCs w:val="28"/>
          <w:lang w:val="en-US"/>
        </w:rPr>
        <w:t> </w:t>
      </w:r>
      <w:r w:rsidR="00F209E4" w:rsidRPr="00F209E4">
        <w:rPr>
          <w:rFonts w:ascii="Times New Roman" w:hAnsi="Times New Roman" w:cs="Times New Roman"/>
          <w:i/>
          <w:sz w:val="28"/>
          <w:szCs w:val="28"/>
          <w:lang w:val="uk-UA"/>
        </w:rPr>
        <w:t xml:space="preserve">(2007) </w:t>
      </w:r>
      <w:proofErr w:type="spellStart"/>
      <w:r w:rsidR="00F209E4" w:rsidRPr="00F209E4">
        <w:rPr>
          <w:rFonts w:ascii="Times New Roman" w:hAnsi="Times New Roman" w:cs="Times New Roman"/>
          <w:i/>
          <w:sz w:val="28"/>
          <w:szCs w:val="28"/>
          <w:lang w:val="uk-UA"/>
        </w:rPr>
        <w:t>Salonnist</w:t>
      </w:r>
      <w:proofErr w:type="spellEnd"/>
      <w:r w:rsidR="00F209E4" w:rsidRPr="00F209E4">
        <w:rPr>
          <w:rFonts w:ascii="Times New Roman" w:hAnsi="Times New Roman" w:cs="Times New Roman"/>
          <w:i/>
          <w:sz w:val="28"/>
          <w:szCs w:val="28"/>
          <w:lang w:val="uk-UA"/>
        </w:rPr>
        <w:t xml:space="preserve"> </w:t>
      </w:r>
      <w:proofErr w:type="spellStart"/>
      <w:r w:rsidR="00F209E4" w:rsidRPr="00F209E4">
        <w:rPr>
          <w:rFonts w:ascii="Times New Roman" w:hAnsi="Times New Roman" w:cs="Times New Roman"/>
          <w:i/>
          <w:sz w:val="28"/>
          <w:szCs w:val="28"/>
          <w:lang w:val="uk-UA"/>
        </w:rPr>
        <w:t>yak</w:t>
      </w:r>
      <w:proofErr w:type="spellEnd"/>
      <w:r w:rsidR="00F209E4" w:rsidRPr="00F209E4">
        <w:rPr>
          <w:rFonts w:ascii="Times New Roman" w:hAnsi="Times New Roman" w:cs="Times New Roman"/>
          <w:i/>
          <w:sz w:val="28"/>
          <w:szCs w:val="28"/>
          <w:lang w:val="uk-UA"/>
        </w:rPr>
        <w:t xml:space="preserve"> </w:t>
      </w:r>
      <w:proofErr w:type="spellStart"/>
      <w:r w:rsidR="00F209E4" w:rsidRPr="00F209E4">
        <w:rPr>
          <w:rFonts w:ascii="Times New Roman" w:hAnsi="Times New Roman" w:cs="Times New Roman"/>
          <w:i/>
          <w:sz w:val="28"/>
          <w:szCs w:val="28"/>
          <w:lang w:val="uk-UA"/>
        </w:rPr>
        <w:t>osnova</w:t>
      </w:r>
      <w:proofErr w:type="spellEnd"/>
      <w:r w:rsidR="00F209E4" w:rsidRPr="00F209E4">
        <w:rPr>
          <w:rFonts w:ascii="Times New Roman" w:hAnsi="Times New Roman" w:cs="Times New Roman"/>
          <w:i/>
          <w:sz w:val="28"/>
          <w:szCs w:val="28"/>
          <w:lang w:val="uk-UA"/>
        </w:rPr>
        <w:t xml:space="preserve"> </w:t>
      </w:r>
      <w:proofErr w:type="spellStart"/>
      <w:r w:rsidR="00F209E4" w:rsidRPr="00F209E4">
        <w:rPr>
          <w:rFonts w:ascii="Times New Roman" w:hAnsi="Times New Roman" w:cs="Times New Roman"/>
          <w:i/>
          <w:sz w:val="28"/>
          <w:szCs w:val="28"/>
          <w:lang w:val="uk-UA"/>
        </w:rPr>
        <w:t>muzychnoho</w:t>
      </w:r>
      <w:proofErr w:type="spellEnd"/>
      <w:r w:rsidR="00F209E4" w:rsidRPr="00F209E4">
        <w:rPr>
          <w:rFonts w:ascii="Times New Roman" w:hAnsi="Times New Roman" w:cs="Times New Roman"/>
          <w:i/>
          <w:sz w:val="28"/>
          <w:szCs w:val="28"/>
          <w:lang w:val="uk-UA"/>
        </w:rPr>
        <w:t xml:space="preserve"> </w:t>
      </w:r>
      <w:proofErr w:type="spellStart"/>
      <w:r w:rsidR="00F209E4" w:rsidRPr="00F209E4">
        <w:rPr>
          <w:rFonts w:ascii="Times New Roman" w:hAnsi="Times New Roman" w:cs="Times New Roman"/>
          <w:i/>
          <w:sz w:val="28"/>
          <w:szCs w:val="28"/>
          <w:lang w:val="uk-UA"/>
        </w:rPr>
        <w:t>zhyttia</w:t>
      </w:r>
      <w:proofErr w:type="spellEnd"/>
      <w:r w:rsidR="00F209E4" w:rsidRPr="00F209E4">
        <w:rPr>
          <w:rFonts w:ascii="Times New Roman" w:hAnsi="Times New Roman" w:cs="Times New Roman"/>
          <w:i/>
          <w:sz w:val="28"/>
          <w:szCs w:val="28"/>
          <w:lang w:val="uk-UA"/>
        </w:rPr>
        <w:t xml:space="preserve"> </w:t>
      </w:r>
      <w:proofErr w:type="spellStart"/>
      <w:r w:rsidR="00F209E4" w:rsidRPr="00F209E4">
        <w:rPr>
          <w:rFonts w:ascii="Times New Roman" w:hAnsi="Times New Roman" w:cs="Times New Roman"/>
          <w:i/>
          <w:sz w:val="28"/>
          <w:szCs w:val="28"/>
          <w:lang w:val="uk-UA"/>
        </w:rPr>
        <w:t>Rosii</w:t>
      </w:r>
      <w:proofErr w:type="spellEnd"/>
      <w:r w:rsidR="00F209E4" w:rsidRPr="00F209E4">
        <w:rPr>
          <w:rFonts w:ascii="Times New Roman" w:hAnsi="Times New Roman" w:cs="Times New Roman"/>
          <w:i/>
          <w:sz w:val="28"/>
          <w:szCs w:val="28"/>
          <w:lang w:val="uk-UA"/>
        </w:rPr>
        <w:t xml:space="preserve"> </w:t>
      </w:r>
      <w:proofErr w:type="spellStart"/>
      <w:r w:rsidR="00F209E4" w:rsidRPr="00F209E4">
        <w:rPr>
          <w:rFonts w:ascii="Times New Roman" w:hAnsi="Times New Roman" w:cs="Times New Roman"/>
          <w:i/>
          <w:sz w:val="28"/>
          <w:szCs w:val="28"/>
          <w:lang w:val="uk-UA"/>
        </w:rPr>
        <w:t>ta</w:t>
      </w:r>
      <w:proofErr w:type="spellEnd"/>
      <w:r w:rsidR="00F209E4" w:rsidRPr="00F209E4">
        <w:rPr>
          <w:rFonts w:ascii="Times New Roman" w:hAnsi="Times New Roman" w:cs="Times New Roman"/>
          <w:i/>
          <w:sz w:val="28"/>
          <w:szCs w:val="28"/>
          <w:lang w:val="uk-UA"/>
        </w:rPr>
        <w:t xml:space="preserve"> </w:t>
      </w:r>
      <w:proofErr w:type="spellStart"/>
      <w:r w:rsidR="00F209E4" w:rsidRPr="00F209E4">
        <w:rPr>
          <w:rFonts w:ascii="Times New Roman" w:hAnsi="Times New Roman" w:cs="Times New Roman"/>
          <w:i/>
          <w:sz w:val="28"/>
          <w:szCs w:val="28"/>
          <w:lang w:val="uk-UA"/>
        </w:rPr>
        <w:lastRenderedPageBreak/>
        <w:t>Ukrainy</w:t>
      </w:r>
      <w:proofErr w:type="spellEnd"/>
      <w:r w:rsidR="00F209E4" w:rsidRPr="00F209E4">
        <w:rPr>
          <w:rFonts w:ascii="Times New Roman" w:hAnsi="Times New Roman" w:cs="Times New Roman"/>
          <w:i/>
          <w:sz w:val="28"/>
          <w:szCs w:val="28"/>
          <w:lang w:val="uk-UA"/>
        </w:rPr>
        <w:t xml:space="preserve"> </w:t>
      </w:r>
      <w:r w:rsidR="00F209E4" w:rsidRPr="00F209E4">
        <w:rPr>
          <w:rFonts w:ascii="Times New Roman" w:hAnsi="Times New Roman" w:cs="Times New Roman"/>
          <w:i/>
          <w:sz w:val="28"/>
          <w:szCs w:val="28"/>
          <w:lang w:val="en-US"/>
        </w:rPr>
        <w:t>XIX</w:t>
      </w:r>
      <w:r w:rsidR="006135F2" w:rsidRPr="00F209E4">
        <w:rPr>
          <w:rFonts w:ascii="Times New Roman" w:hAnsi="Times New Roman" w:cs="Times New Roman"/>
          <w:i/>
          <w:sz w:val="28"/>
          <w:szCs w:val="28"/>
          <w:lang w:val="uk-UA"/>
        </w:rPr>
        <w:t xml:space="preserve"> </w:t>
      </w:r>
      <w:proofErr w:type="spellStart"/>
      <w:r w:rsidR="006135F2" w:rsidRPr="00F209E4">
        <w:rPr>
          <w:rFonts w:ascii="Times New Roman" w:hAnsi="Times New Roman" w:cs="Times New Roman"/>
          <w:i/>
          <w:sz w:val="28"/>
          <w:szCs w:val="28"/>
          <w:lang w:val="uk-UA"/>
        </w:rPr>
        <w:t>st</w:t>
      </w:r>
      <w:proofErr w:type="spellEnd"/>
      <w:r w:rsidR="006135F2" w:rsidRPr="00F209E4">
        <w:rPr>
          <w:rFonts w:ascii="Times New Roman" w:hAnsi="Times New Roman" w:cs="Times New Roman"/>
          <w:i/>
          <w:sz w:val="28"/>
          <w:szCs w:val="28"/>
          <w:lang w:val="uk-UA"/>
        </w:rPr>
        <w:t>.</w:t>
      </w:r>
      <w:r w:rsidR="006135F2" w:rsidRPr="006135F2">
        <w:rPr>
          <w:rFonts w:ascii="Times New Roman" w:hAnsi="Times New Roman" w:cs="Times New Roman"/>
          <w:sz w:val="28"/>
          <w:szCs w:val="28"/>
          <w:lang w:val="uk-UA"/>
        </w:rPr>
        <w:t xml:space="preserve"> </w:t>
      </w:r>
      <w:r w:rsidR="0019045B">
        <w:rPr>
          <w:rFonts w:ascii="Times New Roman" w:hAnsi="Times New Roman" w:cs="Times New Roman"/>
          <w:sz w:val="28"/>
          <w:szCs w:val="28"/>
          <w:lang w:val="en-US"/>
        </w:rPr>
        <w:t>[</w:t>
      </w:r>
      <w:r w:rsidR="00754330">
        <w:rPr>
          <w:rFonts w:ascii="Times New Roman" w:hAnsi="Times New Roman" w:cs="Times New Roman"/>
          <w:sz w:val="28"/>
          <w:szCs w:val="28"/>
          <w:lang w:val="en-US"/>
        </w:rPr>
        <w:t>Salon</w:t>
      </w:r>
      <w:r w:rsidR="0019045B">
        <w:rPr>
          <w:rFonts w:ascii="Times New Roman" w:hAnsi="Times New Roman" w:cs="Times New Roman"/>
          <w:sz w:val="28"/>
          <w:szCs w:val="28"/>
          <w:lang w:val="en-US"/>
        </w:rPr>
        <w:t xml:space="preserve"> </w:t>
      </w:r>
      <w:r w:rsidR="00B07C37">
        <w:rPr>
          <w:rFonts w:ascii="Times New Roman" w:hAnsi="Times New Roman" w:cs="Times New Roman"/>
          <w:sz w:val="28"/>
          <w:szCs w:val="28"/>
          <w:lang w:val="en-US"/>
        </w:rPr>
        <w:t xml:space="preserve">musical </w:t>
      </w:r>
      <w:r w:rsidR="00340190">
        <w:rPr>
          <w:rFonts w:ascii="Times New Roman" w:hAnsi="Times New Roman" w:cs="Times New Roman"/>
          <w:sz w:val="28"/>
          <w:szCs w:val="28"/>
          <w:lang w:val="en-US"/>
        </w:rPr>
        <w:t xml:space="preserve">performance </w:t>
      </w:r>
      <w:r w:rsidR="0019045B">
        <w:rPr>
          <w:rFonts w:ascii="Times New Roman" w:hAnsi="Times New Roman" w:cs="Times New Roman"/>
          <w:sz w:val="28"/>
          <w:szCs w:val="28"/>
          <w:lang w:val="en-US"/>
        </w:rPr>
        <w:t xml:space="preserve">as the basis of the musical life of Russia and Ukraine in the XIX century]. </w:t>
      </w:r>
      <w:r w:rsidR="006135F2" w:rsidRPr="006135F2">
        <w:rPr>
          <w:rFonts w:ascii="Times New Roman" w:hAnsi="Times New Roman" w:cs="Times New Roman"/>
          <w:sz w:val="28"/>
          <w:szCs w:val="28"/>
          <w:lang w:val="uk-UA"/>
        </w:rPr>
        <w:t>(</w:t>
      </w:r>
      <w:proofErr w:type="spellStart"/>
      <w:r w:rsidR="006135F2" w:rsidRPr="006135F2">
        <w:rPr>
          <w:rFonts w:ascii="Times New Roman" w:hAnsi="Times New Roman" w:cs="Times New Roman"/>
          <w:sz w:val="28"/>
          <w:szCs w:val="28"/>
          <w:lang w:val="uk-UA"/>
        </w:rPr>
        <w:t>Avtoref</w:t>
      </w:r>
      <w:proofErr w:type="spellEnd"/>
      <w:r w:rsidR="006135F2" w:rsidRPr="006135F2">
        <w:rPr>
          <w:rFonts w:ascii="Times New Roman" w:hAnsi="Times New Roman" w:cs="Times New Roman"/>
          <w:sz w:val="28"/>
          <w:szCs w:val="28"/>
          <w:lang w:val="uk-UA"/>
        </w:rPr>
        <w:t xml:space="preserve">. </w:t>
      </w:r>
      <w:proofErr w:type="spellStart"/>
      <w:r w:rsidR="006135F2" w:rsidRPr="006135F2">
        <w:rPr>
          <w:rFonts w:ascii="Times New Roman" w:hAnsi="Times New Roman" w:cs="Times New Roman"/>
          <w:sz w:val="28"/>
          <w:szCs w:val="28"/>
          <w:lang w:val="uk-UA"/>
        </w:rPr>
        <w:t>dys</w:t>
      </w:r>
      <w:proofErr w:type="spellEnd"/>
      <w:r w:rsidR="00F209E4">
        <w:rPr>
          <w:rFonts w:ascii="Times New Roman" w:hAnsi="Times New Roman" w:cs="Times New Roman"/>
          <w:sz w:val="28"/>
          <w:szCs w:val="28"/>
          <w:lang w:val="uk-UA"/>
        </w:rPr>
        <w:t xml:space="preserve">. </w:t>
      </w:r>
      <w:proofErr w:type="spellStart"/>
      <w:r w:rsidR="00F209E4">
        <w:rPr>
          <w:rFonts w:ascii="Times New Roman" w:hAnsi="Times New Roman" w:cs="Times New Roman"/>
          <w:sz w:val="28"/>
          <w:szCs w:val="28"/>
          <w:lang w:val="uk-UA"/>
        </w:rPr>
        <w:t>kand</w:t>
      </w:r>
      <w:proofErr w:type="spellEnd"/>
      <w:r w:rsidR="00F209E4">
        <w:rPr>
          <w:rFonts w:ascii="Times New Roman" w:hAnsi="Times New Roman" w:cs="Times New Roman"/>
          <w:sz w:val="28"/>
          <w:szCs w:val="28"/>
          <w:lang w:val="uk-UA"/>
        </w:rPr>
        <w:t xml:space="preserve">. </w:t>
      </w:r>
      <w:proofErr w:type="spellStart"/>
      <w:r w:rsidR="00F209E4">
        <w:rPr>
          <w:rFonts w:ascii="Times New Roman" w:hAnsi="Times New Roman" w:cs="Times New Roman"/>
          <w:sz w:val="28"/>
          <w:szCs w:val="28"/>
          <w:lang w:val="uk-UA"/>
        </w:rPr>
        <w:t>myste</w:t>
      </w:r>
      <w:r w:rsidR="006135F2" w:rsidRPr="006135F2">
        <w:rPr>
          <w:rFonts w:ascii="Times New Roman" w:hAnsi="Times New Roman" w:cs="Times New Roman"/>
          <w:sz w:val="28"/>
          <w:szCs w:val="28"/>
          <w:lang w:val="uk-UA"/>
        </w:rPr>
        <w:t>t</w:t>
      </w:r>
      <w:r w:rsidR="00F209E4">
        <w:rPr>
          <w:rFonts w:ascii="Times New Roman" w:hAnsi="Times New Roman" w:cs="Times New Roman"/>
          <w:sz w:val="28"/>
          <w:szCs w:val="28"/>
          <w:lang w:val="en-US"/>
        </w:rPr>
        <w:t>st</w:t>
      </w:r>
      <w:r w:rsidR="00F209E4">
        <w:rPr>
          <w:rFonts w:ascii="Times New Roman" w:hAnsi="Times New Roman" w:cs="Times New Roman"/>
          <w:sz w:val="28"/>
          <w:szCs w:val="28"/>
          <w:lang w:val="uk-UA"/>
        </w:rPr>
        <w:t>voznavstva</w:t>
      </w:r>
      <w:proofErr w:type="spellEnd"/>
      <w:r w:rsidR="00F209E4">
        <w:rPr>
          <w:rFonts w:ascii="Times New Roman" w:hAnsi="Times New Roman" w:cs="Times New Roman"/>
          <w:sz w:val="28"/>
          <w:szCs w:val="28"/>
          <w:lang w:val="uk-UA"/>
        </w:rPr>
        <w:t xml:space="preserve">). </w:t>
      </w:r>
      <w:proofErr w:type="spellStart"/>
      <w:r w:rsidR="00F209E4">
        <w:rPr>
          <w:rFonts w:ascii="Times New Roman" w:hAnsi="Times New Roman" w:cs="Times New Roman"/>
          <w:sz w:val="28"/>
          <w:szCs w:val="28"/>
          <w:lang w:val="uk-UA"/>
        </w:rPr>
        <w:t>Odeska</w:t>
      </w:r>
      <w:proofErr w:type="spellEnd"/>
      <w:r w:rsidR="00F209E4">
        <w:rPr>
          <w:rFonts w:ascii="Times New Roman" w:hAnsi="Times New Roman" w:cs="Times New Roman"/>
          <w:sz w:val="28"/>
          <w:szCs w:val="28"/>
          <w:lang w:val="uk-UA"/>
        </w:rPr>
        <w:t xml:space="preserve"> </w:t>
      </w:r>
      <w:proofErr w:type="spellStart"/>
      <w:r w:rsidR="00F209E4">
        <w:rPr>
          <w:rFonts w:ascii="Times New Roman" w:hAnsi="Times New Roman" w:cs="Times New Roman"/>
          <w:sz w:val="28"/>
          <w:szCs w:val="28"/>
          <w:lang w:val="uk-UA"/>
        </w:rPr>
        <w:t>Derzhavna</w:t>
      </w:r>
      <w:proofErr w:type="spellEnd"/>
      <w:r w:rsidR="00F209E4">
        <w:rPr>
          <w:rFonts w:ascii="Times New Roman" w:hAnsi="Times New Roman" w:cs="Times New Roman"/>
          <w:sz w:val="28"/>
          <w:szCs w:val="28"/>
          <w:lang w:val="uk-UA"/>
        </w:rPr>
        <w:t xml:space="preserve"> </w:t>
      </w:r>
      <w:proofErr w:type="spellStart"/>
      <w:r w:rsidR="00F209E4">
        <w:rPr>
          <w:rFonts w:ascii="Times New Roman" w:hAnsi="Times New Roman" w:cs="Times New Roman"/>
          <w:sz w:val="28"/>
          <w:szCs w:val="28"/>
          <w:lang w:val="uk-UA"/>
        </w:rPr>
        <w:t>muzychna</w:t>
      </w:r>
      <w:proofErr w:type="spellEnd"/>
      <w:r w:rsidR="00F209E4">
        <w:rPr>
          <w:rFonts w:ascii="Times New Roman" w:hAnsi="Times New Roman" w:cs="Times New Roman"/>
          <w:sz w:val="28"/>
          <w:szCs w:val="28"/>
          <w:lang w:val="uk-UA"/>
        </w:rPr>
        <w:t xml:space="preserve"> </w:t>
      </w:r>
      <w:proofErr w:type="spellStart"/>
      <w:r w:rsidR="00F209E4">
        <w:rPr>
          <w:rFonts w:ascii="Times New Roman" w:hAnsi="Times New Roman" w:cs="Times New Roman"/>
          <w:sz w:val="28"/>
          <w:szCs w:val="28"/>
          <w:lang w:val="uk-UA"/>
        </w:rPr>
        <w:t>akademii</w:t>
      </w:r>
      <w:r w:rsidR="006135F2" w:rsidRPr="006135F2">
        <w:rPr>
          <w:rFonts w:ascii="Times New Roman" w:hAnsi="Times New Roman" w:cs="Times New Roman"/>
          <w:sz w:val="28"/>
          <w:szCs w:val="28"/>
          <w:lang w:val="uk-UA"/>
        </w:rPr>
        <w:t>a</w:t>
      </w:r>
      <w:proofErr w:type="spellEnd"/>
      <w:r w:rsidR="00F209E4">
        <w:rPr>
          <w:rFonts w:ascii="Times New Roman" w:hAnsi="Times New Roman" w:cs="Times New Roman"/>
          <w:sz w:val="28"/>
          <w:szCs w:val="28"/>
          <w:lang w:val="uk-UA"/>
        </w:rPr>
        <w:t xml:space="preserve"> </w:t>
      </w:r>
      <w:proofErr w:type="spellStart"/>
      <w:r w:rsidR="00F209E4">
        <w:rPr>
          <w:rFonts w:ascii="Times New Roman" w:hAnsi="Times New Roman" w:cs="Times New Roman"/>
          <w:sz w:val="28"/>
          <w:szCs w:val="28"/>
          <w:lang w:val="uk-UA"/>
        </w:rPr>
        <w:t>im</w:t>
      </w:r>
      <w:proofErr w:type="spellEnd"/>
      <w:r w:rsidR="00F209E4">
        <w:rPr>
          <w:rFonts w:ascii="Times New Roman" w:hAnsi="Times New Roman" w:cs="Times New Roman"/>
          <w:sz w:val="28"/>
          <w:szCs w:val="28"/>
          <w:lang w:val="uk-UA"/>
        </w:rPr>
        <w:t>. A.</w:t>
      </w:r>
      <w:r w:rsidR="00F209E4">
        <w:rPr>
          <w:rFonts w:ascii="Times New Roman" w:hAnsi="Times New Roman" w:cs="Times New Roman"/>
          <w:sz w:val="28"/>
          <w:szCs w:val="28"/>
          <w:lang w:val="en-US"/>
        </w:rPr>
        <w:t> </w:t>
      </w:r>
      <w:r w:rsidR="00F209E4">
        <w:rPr>
          <w:rFonts w:ascii="Times New Roman" w:hAnsi="Times New Roman" w:cs="Times New Roman"/>
          <w:sz w:val="28"/>
          <w:szCs w:val="28"/>
          <w:lang w:val="uk-UA"/>
        </w:rPr>
        <w:t>V.</w:t>
      </w:r>
      <w:r w:rsidR="00F209E4">
        <w:rPr>
          <w:rFonts w:ascii="Times New Roman" w:hAnsi="Times New Roman" w:cs="Times New Roman"/>
          <w:sz w:val="28"/>
          <w:szCs w:val="28"/>
          <w:lang w:val="en-US"/>
        </w:rPr>
        <w:t> </w:t>
      </w:r>
      <w:proofErr w:type="spellStart"/>
      <w:r w:rsidR="00F209E4">
        <w:rPr>
          <w:rFonts w:ascii="Times New Roman" w:hAnsi="Times New Roman" w:cs="Times New Roman"/>
          <w:sz w:val="28"/>
          <w:szCs w:val="28"/>
          <w:lang w:val="uk-UA"/>
        </w:rPr>
        <w:t>Nezhdanovo</w:t>
      </w:r>
      <w:r w:rsidR="0074646E">
        <w:rPr>
          <w:rFonts w:ascii="Times New Roman" w:hAnsi="Times New Roman" w:cs="Times New Roman"/>
          <w:sz w:val="28"/>
          <w:szCs w:val="28"/>
          <w:lang w:val="uk-UA"/>
        </w:rPr>
        <w:t>i</w:t>
      </w:r>
      <w:proofErr w:type="spellEnd"/>
      <w:r w:rsidR="0074646E">
        <w:rPr>
          <w:rFonts w:ascii="Times New Roman" w:hAnsi="Times New Roman" w:cs="Times New Roman"/>
          <w:sz w:val="28"/>
          <w:szCs w:val="28"/>
          <w:lang w:val="uk-UA"/>
        </w:rPr>
        <w:t xml:space="preserve">. </w:t>
      </w:r>
      <w:proofErr w:type="spellStart"/>
      <w:r w:rsidR="0074646E">
        <w:rPr>
          <w:rFonts w:ascii="Times New Roman" w:hAnsi="Times New Roman" w:cs="Times New Roman"/>
          <w:sz w:val="28"/>
          <w:szCs w:val="28"/>
          <w:lang w:val="uk-UA"/>
        </w:rPr>
        <w:t>Odesa</w:t>
      </w:r>
      <w:proofErr w:type="spellEnd"/>
      <w:r w:rsidR="0074646E">
        <w:rPr>
          <w:rFonts w:ascii="Times New Roman" w:hAnsi="Times New Roman" w:cs="Times New Roman"/>
          <w:sz w:val="28"/>
          <w:szCs w:val="28"/>
          <w:lang w:val="uk-UA"/>
        </w:rPr>
        <w:t xml:space="preserve"> </w:t>
      </w:r>
      <w:r w:rsidR="0074646E" w:rsidRPr="009C0451">
        <w:rPr>
          <w:rFonts w:ascii="Times New Roman" w:hAnsi="Times New Roman" w:cs="Times New Roman"/>
          <w:sz w:val="28"/>
          <w:szCs w:val="28"/>
          <w:lang w:val="uk-UA"/>
        </w:rPr>
        <w:t>[</w:t>
      </w:r>
      <w:r w:rsidR="0074646E">
        <w:rPr>
          <w:rFonts w:ascii="Times New Roman" w:hAnsi="Times New Roman" w:cs="Times New Roman"/>
          <w:sz w:val="28"/>
          <w:szCs w:val="28"/>
          <w:lang w:val="en-US"/>
        </w:rPr>
        <w:t>in</w:t>
      </w:r>
      <w:r w:rsidR="0074646E" w:rsidRPr="009C0451">
        <w:rPr>
          <w:rFonts w:ascii="Times New Roman" w:hAnsi="Times New Roman" w:cs="Times New Roman"/>
          <w:sz w:val="28"/>
          <w:szCs w:val="28"/>
          <w:lang w:val="uk-UA"/>
        </w:rPr>
        <w:t xml:space="preserve"> </w:t>
      </w:r>
      <w:r w:rsidR="0074646E">
        <w:rPr>
          <w:rFonts w:ascii="Times New Roman" w:hAnsi="Times New Roman" w:cs="Times New Roman"/>
          <w:sz w:val="28"/>
          <w:szCs w:val="28"/>
          <w:lang w:val="en-US"/>
        </w:rPr>
        <w:t>Ukrainian</w:t>
      </w:r>
      <w:r w:rsidR="0074646E" w:rsidRPr="009C0451">
        <w:rPr>
          <w:rFonts w:ascii="Times New Roman" w:hAnsi="Times New Roman" w:cs="Times New Roman"/>
          <w:sz w:val="28"/>
          <w:szCs w:val="28"/>
          <w:lang w:val="uk-UA"/>
        </w:rPr>
        <w:t>].</w:t>
      </w:r>
    </w:p>
    <w:p w:rsidR="0090541B" w:rsidRPr="009C0451" w:rsidRDefault="00F7539C" w:rsidP="00B0464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2.</w:t>
      </w:r>
      <w:r w:rsidR="00280F79">
        <w:rPr>
          <w:rFonts w:ascii="Times New Roman" w:hAnsi="Times New Roman" w:cs="Times New Roman"/>
          <w:sz w:val="28"/>
          <w:szCs w:val="28"/>
          <w:lang w:val="uk-UA"/>
        </w:rPr>
        <w:t xml:space="preserve"> Завадсь</w:t>
      </w:r>
      <w:r w:rsidR="003A47F0">
        <w:rPr>
          <w:rFonts w:ascii="Times New Roman" w:hAnsi="Times New Roman" w:cs="Times New Roman"/>
          <w:sz w:val="28"/>
          <w:szCs w:val="28"/>
          <w:lang w:val="uk-UA"/>
        </w:rPr>
        <w:t>кий Михайло Адамович.</w:t>
      </w:r>
      <w:r w:rsidR="002871E5">
        <w:rPr>
          <w:rFonts w:ascii="Times New Roman" w:hAnsi="Times New Roman" w:cs="Times New Roman"/>
          <w:sz w:val="28"/>
          <w:szCs w:val="28"/>
          <w:lang w:val="uk-UA"/>
        </w:rPr>
        <w:t xml:space="preserve"> (б. д.)</w:t>
      </w:r>
      <w:r w:rsidR="00280F79">
        <w:rPr>
          <w:rFonts w:ascii="Times New Roman" w:hAnsi="Times New Roman" w:cs="Times New Roman"/>
          <w:sz w:val="28"/>
          <w:szCs w:val="28"/>
          <w:lang w:val="uk-UA"/>
        </w:rPr>
        <w:t xml:space="preserve"> </w:t>
      </w:r>
      <w:r w:rsidR="003A47F0">
        <w:rPr>
          <w:rFonts w:ascii="Times New Roman" w:hAnsi="Times New Roman" w:cs="Times New Roman"/>
          <w:sz w:val="28"/>
          <w:szCs w:val="28"/>
          <w:lang w:val="uk-UA"/>
        </w:rPr>
        <w:t xml:space="preserve">Взято з </w:t>
      </w:r>
      <w:hyperlink r:id="rId11" w:history="1">
        <w:r w:rsidR="003A47F0" w:rsidRPr="001036FD">
          <w:rPr>
            <w:rStyle w:val="a5"/>
            <w:rFonts w:ascii="Times New Roman" w:hAnsi="Times New Roman" w:cs="Times New Roman"/>
            <w:sz w:val="28"/>
            <w:szCs w:val="28"/>
            <w:lang w:val="pl-PL"/>
          </w:rPr>
          <w:t>https</w:t>
        </w:r>
        <w:r w:rsidR="003A47F0" w:rsidRPr="001036FD">
          <w:rPr>
            <w:rStyle w:val="a5"/>
            <w:rFonts w:ascii="Times New Roman" w:hAnsi="Times New Roman" w:cs="Times New Roman"/>
            <w:sz w:val="28"/>
            <w:szCs w:val="28"/>
            <w:lang w:val="uk-UA"/>
          </w:rPr>
          <w:t>://</w:t>
        </w:r>
        <w:r w:rsidR="003A47F0" w:rsidRPr="001036FD">
          <w:rPr>
            <w:rStyle w:val="a5"/>
            <w:rFonts w:ascii="Times New Roman" w:hAnsi="Times New Roman" w:cs="Times New Roman"/>
            <w:sz w:val="28"/>
            <w:szCs w:val="28"/>
            <w:lang w:val="pl-PL"/>
          </w:rPr>
          <w:t>uk</w:t>
        </w:r>
        <w:r w:rsidR="003A47F0" w:rsidRPr="001036FD">
          <w:rPr>
            <w:rStyle w:val="a5"/>
            <w:rFonts w:ascii="Times New Roman" w:hAnsi="Times New Roman" w:cs="Times New Roman"/>
            <w:sz w:val="28"/>
            <w:szCs w:val="28"/>
            <w:lang w:val="uk-UA"/>
          </w:rPr>
          <w:t>.</w:t>
        </w:r>
        <w:r w:rsidR="003A47F0" w:rsidRPr="001036FD">
          <w:rPr>
            <w:rStyle w:val="a5"/>
            <w:rFonts w:ascii="Times New Roman" w:hAnsi="Times New Roman" w:cs="Times New Roman"/>
            <w:sz w:val="28"/>
            <w:szCs w:val="28"/>
            <w:lang w:val="pl-PL"/>
          </w:rPr>
          <w:t>wikipedia</w:t>
        </w:r>
        <w:r w:rsidR="003A47F0" w:rsidRPr="001036FD">
          <w:rPr>
            <w:rStyle w:val="a5"/>
            <w:rFonts w:ascii="Times New Roman" w:hAnsi="Times New Roman" w:cs="Times New Roman"/>
            <w:sz w:val="28"/>
            <w:szCs w:val="28"/>
            <w:lang w:val="uk-UA"/>
          </w:rPr>
          <w:t>.</w:t>
        </w:r>
        <w:r w:rsidR="003A47F0" w:rsidRPr="001036FD">
          <w:rPr>
            <w:rStyle w:val="a5"/>
            <w:rFonts w:ascii="Times New Roman" w:hAnsi="Times New Roman" w:cs="Times New Roman"/>
            <w:sz w:val="28"/>
            <w:szCs w:val="28"/>
            <w:lang w:val="pl-PL"/>
          </w:rPr>
          <w:t>org</w:t>
        </w:r>
        <w:r w:rsidR="003A47F0" w:rsidRPr="001036FD">
          <w:rPr>
            <w:rStyle w:val="a5"/>
            <w:rFonts w:ascii="Times New Roman" w:hAnsi="Times New Roman" w:cs="Times New Roman"/>
            <w:sz w:val="28"/>
            <w:szCs w:val="28"/>
            <w:lang w:val="uk-UA"/>
          </w:rPr>
          <w:t>/</w:t>
        </w:r>
        <w:r w:rsidR="003A47F0" w:rsidRPr="001036FD">
          <w:rPr>
            <w:rStyle w:val="a5"/>
            <w:rFonts w:ascii="Times New Roman" w:hAnsi="Times New Roman" w:cs="Times New Roman"/>
            <w:sz w:val="28"/>
            <w:szCs w:val="28"/>
            <w:lang w:val="pl-PL"/>
          </w:rPr>
          <w:t>wiki</w:t>
        </w:r>
        <w:r w:rsidR="003A47F0" w:rsidRPr="001036FD">
          <w:rPr>
            <w:rStyle w:val="a5"/>
            <w:rFonts w:ascii="Times New Roman" w:hAnsi="Times New Roman" w:cs="Times New Roman"/>
            <w:sz w:val="28"/>
            <w:szCs w:val="28"/>
            <w:lang w:val="uk-UA"/>
          </w:rPr>
          <w:t>/%</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0%97%</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2%</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4%</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1%81%</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1%8</w:t>
        </w:r>
        <w:r w:rsidR="003A47F0" w:rsidRPr="001036FD">
          <w:rPr>
            <w:rStyle w:val="a5"/>
            <w:rFonts w:ascii="Times New Roman" w:hAnsi="Times New Roman" w:cs="Times New Roman"/>
            <w:sz w:val="28"/>
            <w:szCs w:val="28"/>
            <w:lang w:val="pl-PL"/>
          </w:rPr>
          <w:t>C</w:t>
        </w:r>
        <w:r w:rsidR="003A47F0" w:rsidRPr="001036FD">
          <w:rPr>
            <w:rStyle w:val="a5"/>
            <w:rFonts w:ascii="Times New Roman" w:hAnsi="Times New Roman" w:cs="Times New Roman"/>
            <w:sz w:val="28"/>
            <w:szCs w:val="28"/>
            <w:lang w:val="uk-UA"/>
          </w:rPr>
          <w:t>%</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BA</w:t>
        </w:r>
        <w:r w:rsidR="003A47F0" w:rsidRPr="001036FD">
          <w:rPr>
            <w:rStyle w:val="a5"/>
            <w:rFonts w:ascii="Times New Roman" w:hAnsi="Times New Roman" w:cs="Times New Roman"/>
            <w:sz w:val="28"/>
            <w:szCs w:val="28"/>
            <w:lang w:val="uk-UA"/>
          </w:rPr>
          <w:t>%</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8%</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9_%</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0%9</w:t>
        </w:r>
        <w:r w:rsidR="003A47F0" w:rsidRPr="001036FD">
          <w:rPr>
            <w:rStyle w:val="a5"/>
            <w:rFonts w:ascii="Times New Roman" w:hAnsi="Times New Roman" w:cs="Times New Roman"/>
            <w:sz w:val="28"/>
            <w:szCs w:val="28"/>
            <w:lang w:val="pl-PL"/>
          </w:rPr>
          <w:t>C</w:t>
        </w:r>
        <w:r w:rsidR="003A47F0" w:rsidRPr="001036FD">
          <w:rPr>
            <w:rStyle w:val="a5"/>
            <w:rFonts w:ascii="Times New Roman" w:hAnsi="Times New Roman" w:cs="Times New Roman"/>
            <w:sz w:val="28"/>
            <w:szCs w:val="28"/>
            <w:lang w:val="uk-UA"/>
          </w:rPr>
          <w:t>%</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8%</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1%85%</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9%</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BB</w:t>
        </w:r>
        <w:r w:rsidR="003A47F0" w:rsidRPr="001036FD">
          <w:rPr>
            <w:rStyle w:val="a5"/>
            <w:rFonts w:ascii="Times New Roman" w:hAnsi="Times New Roman" w:cs="Times New Roman"/>
            <w:sz w:val="28"/>
            <w:szCs w:val="28"/>
            <w:lang w:val="uk-UA"/>
          </w:rPr>
          <w:t>%</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BE</w:t>
        </w:r>
        <w:r w:rsidR="003A47F0" w:rsidRPr="001036FD">
          <w:rPr>
            <w:rStyle w:val="a5"/>
            <w:rFonts w:ascii="Times New Roman" w:hAnsi="Times New Roman" w:cs="Times New Roman"/>
            <w:sz w:val="28"/>
            <w:szCs w:val="28"/>
            <w:lang w:val="uk-UA"/>
          </w:rPr>
          <w:t>_%</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0%90%</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4%</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BC</w:t>
        </w:r>
        <w:r w:rsidR="003A47F0" w:rsidRPr="001036FD">
          <w:rPr>
            <w:rStyle w:val="a5"/>
            <w:rFonts w:ascii="Times New Roman" w:hAnsi="Times New Roman" w:cs="Times New Roman"/>
            <w:sz w:val="28"/>
            <w:szCs w:val="28"/>
            <w:lang w:val="uk-UA"/>
          </w:rPr>
          <w:t>%</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BE</w:t>
        </w:r>
        <w:r w:rsidR="003A47F0" w:rsidRPr="001036FD">
          <w:rPr>
            <w:rStyle w:val="a5"/>
            <w:rFonts w:ascii="Times New Roman" w:hAnsi="Times New Roman" w:cs="Times New Roman"/>
            <w:sz w:val="28"/>
            <w:szCs w:val="28"/>
            <w:lang w:val="uk-UA"/>
          </w:rPr>
          <w:t>%</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2%</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0%</w:t>
        </w:r>
        <w:r w:rsidR="003A47F0" w:rsidRPr="001036FD">
          <w:rPr>
            <w:rStyle w:val="a5"/>
            <w:rFonts w:ascii="Times New Roman" w:hAnsi="Times New Roman" w:cs="Times New Roman"/>
            <w:sz w:val="28"/>
            <w:szCs w:val="28"/>
            <w:lang w:val="pl-PL"/>
          </w:rPr>
          <w:t>B</w:t>
        </w:r>
        <w:r w:rsidR="003A47F0" w:rsidRPr="001036FD">
          <w:rPr>
            <w:rStyle w:val="a5"/>
            <w:rFonts w:ascii="Times New Roman" w:hAnsi="Times New Roman" w:cs="Times New Roman"/>
            <w:sz w:val="28"/>
            <w:szCs w:val="28"/>
            <w:lang w:val="uk-UA"/>
          </w:rPr>
          <w:t>8%</w:t>
        </w:r>
        <w:r w:rsidR="003A47F0" w:rsidRPr="001036FD">
          <w:rPr>
            <w:rStyle w:val="a5"/>
            <w:rFonts w:ascii="Times New Roman" w:hAnsi="Times New Roman" w:cs="Times New Roman"/>
            <w:sz w:val="28"/>
            <w:szCs w:val="28"/>
            <w:lang w:val="pl-PL"/>
          </w:rPr>
          <w:t>D</w:t>
        </w:r>
        <w:r w:rsidR="003A47F0" w:rsidRPr="001036FD">
          <w:rPr>
            <w:rStyle w:val="a5"/>
            <w:rFonts w:ascii="Times New Roman" w:hAnsi="Times New Roman" w:cs="Times New Roman"/>
            <w:sz w:val="28"/>
            <w:szCs w:val="28"/>
            <w:lang w:val="uk-UA"/>
          </w:rPr>
          <w:t>1%87</w:t>
        </w:r>
      </w:hyperlink>
      <w:r w:rsidR="00280F79" w:rsidRPr="00280F79">
        <w:rPr>
          <w:rStyle w:val="a5"/>
          <w:rFonts w:ascii="Times New Roman" w:hAnsi="Times New Roman" w:cs="Times New Roman"/>
          <w:color w:val="auto"/>
          <w:sz w:val="28"/>
          <w:szCs w:val="28"/>
          <w:u w:val="none"/>
          <w:lang w:val="uk-UA"/>
        </w:rPr>
        <w:t xml:space="preserve"> (</w:t>
      </w:r>
      <w:r w:rsidR="00280F79">
        <w:rPr>
          <w:rStyle w:val="a5"/>
          <w:rFonts w:ascii="Times New Roman" w:hAnsi="Times New Roman" w:cs="Times New Roman"/>
          <w:color w:val="auto"/>
          <w:sz w:val="28"/>
          <w:szCs w:val="28"/>
          <w:u w:val="none"/>
          <w:lang w:val="uk-UA"/>
        </w:rPr>
        <w:t>дата звернення 11. 08. 2019 р.)</w:t>
      </w:r>
      <w:r w:rsidR="0074646E" w:rsidRPr="0074646E">
        <w:rPr>
          <w:rStyle w:val="a5"/>
          <w:rFonts w:ascii="Times New Roman" w:hAnsi="Times New Roman" w:cs="Times New Roman"/>
          <w:color w:val="auto"/>
          <w:sz w:val="28"/>
          <w:szCs w:val="28"/>
          <w:u w:val="none"/>
          <w:lang w:val="uk-UA"/>
        </w:rPr>
        <w:t xml:space="preserve"> </w:t>
      </w:r>
      <w:r w:rsidR="0074646E">
        <w:rPr>
          <w:rStyle w:val="a5"/>
          <w:rFonts w:ascii="Times New Roman" w:hAnsi="Times New Roman" w:cs="Times New Roman"/>
          <w:color w:val="auto"/>
          <w:sz w:val="28"/>
          <w:szCs w:val="28"/>
          <w:u w:val="none"/>
          <w:lang w:val="uk-UA"/>
        </w:rPr>
        <w:t xml:space="preserve">/ </w:t>
      </w:r>
      <w:proofErr w:type="spellStart"/>
      <w:r w:rsidR="00754330">
        <w:rPr>
          <w:rFonts w:ascii="Times New Roman" w:hAnsi="Times New Roman" w:cs="Times New Roman"/>
          <w:sz w:val="28"/>
          <w:szCs w:val="28"/>
          <w:lang w:val="uk-UA"/>
        </w:rPr>
        <w:t>Zavadskyi</w:t>
      </w:r>
      <w:proofErr w:type="spellEnd"/>
      <w:r w:rsidR="00754330">
        <w:rPr>
          <w:rFonts w:ascii="Times New Roman" w:hAnsi="Times New Roman" w:cs="Times New Roman"/>
          <w:sz w:val="28"/>
          <w:szCs w:val="28"/>
          <w:lang w:val="uk-UA"/>
        </w:rPr>
        <w:t xml:space="preserve"> </w:t>
      </w:r>
      <w:proofErr w:type="spellStart"/>
      <w:r w:rsidR="00754330">
        <w:rPr>
          <w:rFonts w:ascii="Times New Roman" w:hAnsi="Times New Roman" w:cs="Times New Roman"/>
          <w:sz w:val="28"/>
          <w:szCs w:val="28"/>
          <w:lang w:val="uk-UA"/>
        </w:rPr>
        <w:t>Mykhai</w:t>
      </w:r>
      <w:r w:rsidR="0074646E" w:rsidRPr="006135F2">
        <w:rPr>
          <w:rFonts w:ascii="Times New Roman" w:hAnsi="Times New Roman" w:cs="Times New Roman"/>
          <w:sz w:val="28"/>
          <w:szCs w:val="28"/>
          <w:lang w:val="uk-UA"/>
        </w:rPr>
        <w:t>lo</w:t>
      </w:r>
      <w:proofErr w:type="spellEnd"/>
      <w:r w:rsidR="0074646E" w:rsidRPr="006135F2">
        <w:rPr>
          <w:rFonts w:ascii="Times New Roman" w:hAnsi="Times New Roman" w:cs="Times New Roman"/>
          <w:sz w:val="28"/>
          <w:szCs w:val="28"/>
          <w:lang w:val="uk-UA"/>
        </w:rPr>
        <w:t xml:space="preserve"> </w:t>
      </w:r>
      <w:proofErr w:type="spellStart"/>
      <w:r w:rsidR="0074646E" w:rsidRPr="006135F2">
        <w:rPr>
          <w:rFonts w:ascii="Times New Roman" w:hAnsi="Times New Roman" w:cs="Times New Roman"/>
          <w:sz w:val="28"/>
          <w:szCs w:val="28"/>
          <w:lang w:val="uk-UA"/>
        </w:rPr>
        <w:t>Adamovych</w:t>
      </w:r>
      <w:proofErr w:type="spellEnd"/>
      <w:r w:rsidR="0074646E" w:rsidRPr="006135F2">
        <w:rPr>
          <w:rFonts w:ascii="Times New Roman" w:hAnsi="Times New Roman" w:cs="Times New Roman"/>
          <w:sz w:val="28"/>
          <w:szCs w:val="28"/>
          <w:lang w:val="uk-UA"/>
        </w:rPr>
        <w:t xml:space="preserve">. (b. d.) </w:t>
      </w:r>
      <w:r w:rsidR="0074646E">
        <w:rPr>
          <w:rFonts w:ascii="Times New Roman" w:hAnsi="Times New Roman" w:cs="Times New Roman"/>
          <w:sz w:val="28"/>
          <w:szCs w:val="28"/>
          <w:lang w:val="en-US"/>
        </w:rPr>
        <w:t xml:space="preserve">Retrieved from: </w:t>
      </w:r>
      <w:r w:rsidR="0074646E" w:rsidRPr="006135F2">
        <w:rPr>
          <w:rFonts w:ascii="Times New Roman" w:hAnsi="Times New Roman" w:cs="Times New Roman"/>
          <w:sz w:val="28"/>
          <w:szCs w:val="28"/>
          <w:lang w:val="uk-UA"/>
        </w:rPr>
        <w:t>https://uk.wikipedia.org/wiki/%D0%97%D0%B0%D0%B2%D0%B0%D0%B4%D1%81%D1%8C%D0%BA%D0%B8%D0%B9_%D0%9C%D0%B8%D1%85%D0%B0%D0%B9%D0%BB%D0%BE_%D0%90%D0%B4%D0%B0%D0%BC%D0%BE%D0</w:t>
      </w:r>
      <w:r w:rsidR="0074646E">
        <w:rPr>
          <w:rFonts w:ascii="Times New Roman" w:hAnsi="Times New Roman" w:cs="Times New Roman"/>
          <w:sz w:val="28"/>
          <w:szCs w:val="28"/>
          <w:lang w:val="uk-UA"/>
        </w:rPr>
        <w:t>%B2%D0%B8%D1%87 (</w:t>
      </w:r>
      <w:proofErr w:type="spellStart"/>
      <w:r w:rsidR="0074646E">
        <w:rPr>
          <w:rFonts w:ascii="Times New Roman" w:hAnsi="Times New Roman" w:cs="Times New Roman"/>
          <w:sz w:val="28"/>
          <w:szCs w:val="28"/>
          <w:lang w:val="uk-UA"/>
        </w:rPr>
        <w:t>lass</w:t>
      </w:r>
      <w:proofErr w:type="spellEnd"/>
      <w:r w:rsidR="0074646E">
        <w:rPr>
          <w:rFonts w:ascii="Times New Roman" w:hAnsi="Times New Roman" w:cs="Times New Roman"/>
          <w:sz w:val="28"/>
          <w:szCs w:val="28"/>
          <w:lang w:val="en-US"/>
        </w:rPr>
        <w:t xml:space="preserve"> accessed</w:t>
      </w:r>
      <w:r w:rsidR="0074646E" w:rsidRPr="006135F2">
        <w:rPr>
          <w:rFonts w:ascii="Times New Roman" w:hAnsi="Times New Roman" w:cs="Times New Roman"/>
          <w:sz w:val="28"/>
          <w:szCs w:val="28"/>
          <w:lang w:val="uk-UA"/>
        </w:rPr>
        <w:t xml:space="preserve"> 11. 08. 2019 r.)</w:t>
      </w:r>
      <w:r w:rsidR="0074646E" w:rsidRPr="009C0451">
        <w:rPr>
          <w:rFonts w:ascii="Times New Roman" w:hAnsi="Times New Roman" w:cs="Times New Roman"/>
          <w:sz w:val="28"/>
          <w:szCs w:val="28"/>
        </w:rPr>
        <w:t xml:space="preserve"> [</w:t>
      </w:r>
      <w:r w:rsidR="0074646E">
        <w:rPr>
          <w:rFonts w:ascii="Times New Roman" w:hAnsi="Times New Roman" w:cs="Times New Roman"/>
          <w:sz w:val="28"/>
          <w:szCs w:val="28"/>
          <w:lang w:val="en-US"/>
        </w:rPr>
        <w:t>in</w:t>
      </w:r>
      <w:r w:rsidR="0074646E" w:rsidRPr="009C0451">
        <w:rPr>
          <w:rFonts w:ascii="Times New Roman" w:hAnsi="Times New Roman" w:cs="Times New Roman"/>
          <w:sz w:val="28"/>
          <w:szCs w:val="28"/>
        </w:rPr>
        <w:t xml:space="preserve"> </w:t>
      </w:r>
      <w:r w:rsidR="0074646E">
        <w:rPr>
          <w:rFonts w:ascii="Times New Roman" w:hAnsi="Times New Roman" w:cs="Times New Roman"/>
          <w:sz w:val="28"/>
          <w:szCs w:val="28"/>
          <w:lang w:val="en-US"/>
        </w:rPr>
        <w:t>Ukrainian</w:t>
      </w:r>
      <w:r w:rsidR="0074646E" w:rsidRPr="009C0451">
        <w:rPr>
          <w:rFonts w:ascii="Times New Roman" w:hAnsi="Times New Roman" w:cs="Times New Roman"/>
          <w:sz w:val="28"/>
          <w:szCs w:val="28"/>
        </w:rPr>
        <w:t>].</w:t>
      </w:r>
    </w:p>
    <w:p w:rsidR="00A55E30" w:rsidRPr="00EA5EF3" w:rsidRDefault="00F7539C" w:rsidP="0074646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55E30">
        <w:rPr>
          <w:rFonts w:ascii="Times New Roman" w:hAnsi="Times New Roman" w:cs="Times New Roman"/>
          <w:sz w:val="28"/>
          <w:szCs w:val="28"/>
          <w:lang w:val="uk-UA"/>
        </w:rPr>
        <w:t xml:space="preserve"> </w:t>
      </w:r>
      <w:proofErr w:type="spellStart"/>
      <w:r w:rsidR="00A55E30">
        <w:rPr>
          <w:rFonts w:ascii="Times New Roman" w:hAnsi="Times New Roman" w:cs="Times New Roman"/>
          <w:sz w:val="28"/>
          <w:szCs w:val="28"/>
          <w:lang w:val="uk-UA"/>
        </w:rPr>
        <w:t>Кияновська</w:t>
      </w:r>
      <w:proofErr w:type="spellEnd"/>
      <w:r w:rsidR="00A55E30">
        <w:rPr>
          <w:rFonts w:ascii="Times New Roman" w:hAnsi="Times New Roman" w:cs="Times New Roman"/>
          <w:sz w:val="28"/>
          <w:szCs w:val="28"/>
          <w:lang w:val="uk-UA"/>
        </w:rPr>
        <w:t xml:space="preserve"> Л. О. </w:t>
      </w:r>
      <w:r w:rsidR="002871E5">
        <w:rPr>
          <w:rFonts w:ascii="Times New Roman" w:hAnsi="Times New Roman" w:cs="Times New Roman"/>
          <w:sz w:val="28"/>
          <w:szCs w:val="28"/>
          <w:lang w:val="uk-UA"/>
        </w:rPr>
        <w:t xml:space="preserve">(2013) </w:t>
      </w:r>
      <w:r w:rsidR="00A55E30">
        <w:rPr>
          <w:rFonts w:ascii="Times New Roman" w:hAnsi="Times New Roman" w:cs="Times New Roman"/>
          <w:sz w:val="28"/>
          <w:szCs w:val="28"/>
          <w:lang w:val="uk-UA"/>
        </w:rPr>
        <w:t xml:space="preserve">Антон </w:t>
      </w:r>
      <w:proofErr w:type="spellStart"/>
      <w:r w:rsidR="00A55E30">
        <w:rPr>
          <w:rFonts w:ascii="Times New Roman" w:hAnsi="Times New Roman" w:cs="Times New Roman"/>
          <w:sz w:val="28"/>
          <w:szCs w:val="28"/>
          <w:lang w:val="uk-UA"/>
        </w:rPr>
        <w:t>Коціпінський</w:t>
      </w:r>
      <w:proofErr w:type="spellEnd"/>
      <w:r w:rsidR="00A55E30">
        <w:rPr>
          <w:rFonts w:ascii="Times New Roman" w:hAnsi="Times New Roman" w:cs="Times New Roman"/>
          <w:sz w:val="28"/>
          <w:szCs w:val="28"/>
          <w:lang w:val="uk-UA"/>
        </w:rPr>
        <w:t xml:space="preserve"> – репрезентант польської культури в Україні. </w:t>
      </w:r>
      <w:r w:rsidR="00A55E30" w:rsidRPr="00293C91">
        <w:rPr>
          <w:rFonts w:ascii="Times New Roman" w:hAnsi="Times New Roman" w:cs="Times New Roman"/>
          <w:i/>
          <w:sz w:val="28"/>
          <w:szCs w:val="28"/>
          <w:lang w:val="uk-UA"/>
        </w:rPr>
        <w:t>Наукові збірки Львівської національної музи</w:t>
      </w:r>
      <w:r w:rsidR="002871E5">
        <w:rPr>
          <w:rFonts w:ascii="Times New Roman" w:hAnsi="Times New Roman" w:cs="Times New Roman"/>
          <w:i/>
          <w:sz w:val="28"/>
          <w:szCs w:val="28"/>
          <w:lang w:val="uk-UA"/>
        </w:rPr>
        <w:t>чної академії ім. М. В. Лисенка,</w:t>
      </w:r>
      <w:r w:rsidR="002871E5">
        <w:rPr>
          <w:rFonts w:ascii="Times New Roman" w:hAnsi="Times New Roman" w:cs="Times New Roman"/>
          <w:sz w:val="28"/>
          <w:szCs w:val="28"/>
          <w:lang w:val="uk-UA"/>
        </w:rPr>
        <w:t xml:space="preserve"> </w:t>
      </w:r>
      <w:r w:rsidR="002871E5" w:rsidRPr="002871E5">
        <w:rPr>
          <w:rFonts w:ascii="Times New Roman" w:hAnsi="Times New Roman" w:cs="Times New Roman"/>
          <w:i/>
          <w:sz w:val="28"/>
          <w:szCs w:val="28"/>
          <w:lang w:val="uk-UA"/>
        </w:rPr>
        <w:t>27</w:t>
      </w:r>
      <w:r w:rsidR="002871E5">
        <w:rPr>
          <w:rFonts w:ascii="Times New Roman" w:hAnsi="Times New Roman" w:cs="Times New Roman"/>
          <w:sz w:val="28"/>
          <w:szCs w:val="28"/>
          <w:lang w:val="uk-UA"/>
        </w:rPr>
        <w:t xml:space="preserve">, </w:t>
      </w:r>
      <w:r w:rsidR="0074646E">
        <w:rPr>
          <w:rFonts w:ascii="Times New Roman" w:hAnsi="Times New Roman" w:cs="Times New Roman"/>
          <w:sz w:val="28"/>
          <w:szCs w:val="28"/>
          <w:lang w:val="uk-UA"/>
        </w:rPr>
        <w:t xml:space="preserve">26-37 / </w:t>
      </w:r>
      <w:proofErr w:type="spellStart"/>
      <w:r w:rsidR="00754330">
        <w:rPr>
          <w:rFonts w:ascii="Times New Roman" w:hAnsi="Times New Roman" w:cs="Times New Roman"/>
          <w:sz w:val="28"/>
          <w:szCs w:val="28"/>
          <w:lang w:val="uk-UA"/>
        </w:rPr>
        <w:t>Kyianovska</w:t>
      </w:r>
      <w:proofErr w:type="spellEnd"/>
      <w:r w:rsidR="00754330" w:rsidRPr="00754330">
        <w:rPr>
          <w:rFonts w:ascii="Times New Roman" w:hAnsi="Times New Roman" w:cs="Times New Roman"/>
          <w:sz w:val="28"/>
          <w:szCs w:val="28"/>
          <w:lang w:val="pl-PL"/>
        </w:rPr>
        <w:t> </w:t>
      </w:r>
      <w:r w:rsidR="00754330">
        <w:rPr>
          <w:rFonts w:ascii="Times New Roman" w:hAnsi="Times New Roman" w:cs="Times New Roman"/>
          <w:sz w:val="28"/>
          <w:szCs w:val="28"/>
          <w:lang w:val="uk-UA"/>
        </w:rPr>
        <w:t>L.</w:t>
      </w:r>
      <w:r w:rsidR="00754330" w:rsidRPr="00754330">
        <w:rPr>
          <w:rFonts w:ascii="Times New Roman" w:hAnsi="Times New Roman" w:cs="Times New Roman"/>
          <w:sz w:val="28"/>
          <w:szCs w:val="28"/>
          <w:lang w:val="pl-PL"/>
        </w:rPr>
        <w:t> </w:t>
      </w:r>
      <w:r w:rsidR="00AE5A1F">
        <w:rPr>
          <w:rFonts w:ascii="Times New Roman" w:hAnsi="Times New Roman" w:cs="Times New Roman"/>
          <w:sz w:val="28"/>
          <w:szCs w:val="28"/>
          <w:lang w:val="uk-UA"/>
        </w:rPr>
        <w:t xml:space="preserve">O. (2013) </w:t>
      </w:r>
      <w:proofErr w:type="spellStart"/>
      <w:r w:rsidR="00AE5A1F">
        <w:rPr>
          <w:rFonts w:ascii="Times New Roman" w:hAnsi="Times New Roman" w:cs="Times New Roman"/>
          <w:sz w:val="28"/>
          <w:szCs w:val="28"/>
          <w:lang w:val="uk-UA"/>
        </w:rPr>
        <w:t>Anton</w:t>
      </w:r>
      <w:proofErr w:type="spellEnd"/>
      <w:r w:rsidR="00AE5A1F">
        <w:rPr>
          <w:rFonts w:ascii="Times New Roman" w:hAnsi="Times New Roman" w:cs="Times New Roman"/>
          <w:sz w:val="28"/>
          <w:szCs w:val="28"/>
          <w:lang w:val="uk-UA"/>
        </w:rPr>
        <w:t xml:space="preserve"> </w:t>
      </w:r>
      <w:proofErr w:type="spellStart"/>
      <w:r w:rsidR="00AE5A1F">
        <w:rPr>
          <w:rFonts w:ascii="Times New Roman" w:hAnsi="Times New Roman" w:cs="Times New Roman"/>
          <w:sz w:val="28"/>
          <w:szCs w:val="28"/>
          <w:lang w:val="uk-UA"/>
        </w:rPr>
        <w:t>Kotsipinskyi</w:t>
      </w:r>
      <w:proofErr w:type="spellEnd"/>
      <w:r w:rsidR="00754330">
        <w:rPr>
          <w:rFonts w:ascii="Times New Roman" w:hAnsi="Times New Roman" w:cs="Times New Roman"/>
          <w:sz w:val="28"/>
          <w:szCs w:val="28"/>
          <w:lang w:val="uk-UA"/>
        </w:rPr>
        <w:t xml:space="preserve"> – </w:t>
      </w:r>
      <w:proofErr w:type="spellStart"/>
      <w:r w:rsidR="00754330">
        <w:rPr>
          <w:rFonts w:ascii="Times New Roman" w:hAnsi="Times New Roman" w:cs="Times New Roman"/>
          <w:sz w:val="28"/>
          <w:szCs w:val="28"/>
          <w:lang w:val="uk-UA"/>
        </w:rPr>
        <w:t>reprezentant</w:t>
      </w:r>
      <w:proofErr w:type="spellEnd"/>
      <w:r w:rsidR="00754330">
        <w:rPr>
          <w:rFonts w:ascii="Times New Roman" w:hAnsi="Times New Roman" w:cs="Times New Roman"/>
          <w:sz w:val="28"/>
          <w:szCs w:val="28"/>
          <w:lang w:val="uk-UA"/>
        </w:rPr>
        <w:t xml:space="preserve"> </w:t>
      </w:r>
      <w:proofErr w:type="spellStart"/>
      <w:r w:rsidR="00754330">
        <w:rPr>
          <w:rFonts w:ascii="Times New Roman" w:hAnsi="Times New Roman" w:cs="Times New Roman"/>
          <w:sz w:val="28"/>
          <w:szCs w:val="28"/>
          <w:lang w:val="uk-UA"/>
        </w:rPr>
        <w:t>polskoi</w:t>
      </w:r>
      <w:proofErr w:type="spellEnd"/>
      <w:r w:rsidR="00754330">
        <w:rPr>
          <w:rFonts w:ascii="Times New Roman" w:hAnsi="Times New Roman" w:cs="Times New Roman"/>
          <w:sz w:val="28"/>
          <w:szCs w:val="28"/>
          <w:lang w:val="uk-UA"/>
        </w:rPr>
        <w:t xml:space="preserve"> </w:t>
      </w:r>
      <w:proofErr w:type="spellStart"/>
      <w:r w:rsidR="00754330">
        <w:rPr>
          <w:rFonts w:ascii="Times New Roman" w:hAnsi="Times New Roman" w:cs="Times New Roman"/>
          <w:sz w:val="28"/>
          <w:szCs w:val="28"/>
          <w:lang w:val="uk-UA"/>
        </w:rPr>
        <w:t>kultury</w:t>
      </w:r>
      <w:proofErr w:type="spellEnd"/>
      <w:r w:rsidR="00754330">
        <w:rPr>
          <w:rFonts w:ascii="Times New Roman" w:hAnsi="Times New Roman" w:cs="Times New Roman"/>
          <w:sz w:val="28"/>
          <w:szCs w:val="28"/>
          <w:lang w:val="uk-UA"/>
        </w:rPr>
        <w:t xml:space="preserve"> v </w:t>
      </w:r>
      <w:proofErr w:type="spellStart"/>
      <w:r w:rsidR="00754330">
        <w:rPr>
          <w:rFonts w:ascii="Times New Roman" w:hAnsi="Times New Roman" w:cs="Times New Roman"/>
          <w:sz w:val="28"/>
          <w:szCs w:val="28"/>
          <w:lang w:val="uk-UA"/>
        </w:rPr>
        <w:t>Ukra</w:t>
      </w:r>
      <w:r w:rsidR="0074646E" w:rsidRPr="006135F2">
        <w:rPr>
          <w:rFonts w:ascii="Times New Roman" w:hAnsi="Times New Roman" w:cs="Times New Roman"/>
          <w:sz w:val="28"/>
          <w:szCs w:val="28"/>
          <w:lang w:val="uk-UA"/>
        </w:rPr>
        <w:t>ini</w:t>
      </w:r>
      <w:proofErr w:type="spellEnd"/>
      <w:r w:rsidR="0074646E" w:rsidRPr="006135F2">
        <w:rPr>
          <w:rFonts w:ascii="Times New Roman" w:hAnsi="Times New Roman" w:cs="Times New Roman"/>
          <w:sz w:val="28"/>
          <w:szCs w:val="28"/>
          <w:lang w:val="uk-UA"/>
        </w:rPr>
        <w:t xml:space="preserve">. </w:t>
      </w:r>
      <w:r w:rsidR="00AE5A1F" w:rsidRPr="00EA5EF3">
        <w:rPr>
          <w:rFonts w:ascii="Times New Roman" w:hAnsi="Times New Roman" w:cs="Times New Roman"/>
          <w:sz w:val="28"/>
          <w:szCs w:val="28"/>
          <w:lang w:val="uk-UA"/>
        </w:rPr>
        <w:t>[</w:t>
      </w:r>
      <w:r w:rsidR="00AE5A1F">
        <w:rPr>
          <w:rFonts w:ascii="Times New Roman" w:hAnsi="Times New Roman" w:cs="Times New Roman"/>
          <w:sz w:val="28"/>
          <w:szCs w:val="28"/>
          <w:lang w:val="pl-PL"/>
        </w:rPr>
        <w:t>Anton</w:t>
      </w:r>
      <w:r w:rsidR="00AE5A1F" w:rsidRPr="00EA5EF3">
        <w:rPr>
          <w:rFonts w:ascii="Times New Roman" w:hAnsi="Times New Roman" w:cs="Times New Roman"/>
          <w:sz w:val="28"/>
          <w:szCs w:val="28"/>
          <w:lang w:val="uk-UA"/>
        </w:rPr>
        <w:t xml:space="preserve"> </w:t>
      </w:r>
      <w:r w:rsidR="00AE5A1F">
        <w:rPr>
          <w:rFonts w:ascii="Times New Roman" w:hAnsi="Times New Roman" w:cs="Times New Roman"/>
          <w:sz w:val="28"/>
          <w:szCs w:val="28"/>
          <w:lang w:val="pl-PL"/>
        </w:rPr>
        <w:t>Kotsypinsky</w:t>
      </w:r>
      <w:r w:rsidR="00AE5A1F" w:rsidRPr="00EA5EF3">
        <w:rPr>
          <w:rFonts w:ascii="Times New Roman" w:hAnsi="Times New Roman" w:cs="Times New Roman"/>
          <w:sz w:val="28"/>
          <w:szCs w:val="28"/>
          <w:lang w:val="uk-UA"/>
        </w:rPr>
        <w:t xml:space="preserve"> – </w:t>
      </w:r>
      <w:r w:rsidR="00AE5A1F">
        <w:rPr>
          <w:rFonts w:ascii="Times New Roman" w:hAnsi="Times New Roman" w:cs="Times New Roman"/>
          <w:sz w:val="28"/>
          <w:szCs w:val="28"/>
          <w:lang w:val="pl-PL"/>
        </w:rPr>
        <w:t>representative</w:t>
      </w:r>
      <w:r w:rsidR="00AE5A1F" w:rsidRPr="00EA5EF3">
        <w:rPr>
          <w:rFonts w:ascii="Times New Roman" w:hAnsi="Times New Roman" w:cs="Times New Roman"/>
          <w:sz w:val="28"/>
          <w:szCs w:val="28"/>
          <w:lang w:val="uk-UA"/>
        </w:rPr>
        <w:t xml:space="preserve"> </w:t>
      </w:r>
      <w:r w:rsidR="00AE5A1F">
        <w:rPr>
          <w:rFonts w:ascii="Times New Roman" w:hAnsi="Times New Roman" w:cs="Times New Roman"/>
          <w:sz w:val="28"/>
          <w:szCs w:val="28"/>
          <w:lang w:val="pl-PL"/>
        </w:rPr>
        <w:t>of</w:t>
      </w:r>
      <w:r w:rsidR="00AE5A1F" w:rsidRPr="00EA5EF3">
        <w:rPr>
          <w:rFonts w:ascii="Times New Roman" w:hAnsi="Times New Roman" w:cs="Times New Roman"/>
          <w:sz w:val="28"/>
          <w:szCs w:val="28"/>
          <w:lang w:val="uk-UA"/>
        </w:rPr>
        <w:t xml:space="preserve"> </w:t>
      </w:r>
      <w:r w:rsidR="00AE5A1F">
        <w:rPr>
          <w:rFonts w:ascii="Times New Roman" w:hAnsi="Times New Roman" w:cs="Times New Roman"/>
          <w:sz w:val="28"/>
          <w:szCs w:val="28"/>
          <w:lang w:val="pl-PL"/>
        </w:rPr>
        <w:t>Polish</w:t>
      </w:r>
      <w:r w:rsidR="00AE5A1F" w:rsidRPr="00EA5EF3">
        <w:rPr>
          <w:rFonts w:ascii="Times New Roman" w:hAnsi="Times New Roman" w:cs="Times New Roman"/>
          <w:sz w:val="28"/>
          <w:szCs w:val="28"/>
          <w:lang w:val="uk-UA"/>
        </w:rPr>
        <w:t xml:space="preserve"> </w:t>
      </w:r>
      <w:r w:rsidR="00AE5A1F">
        <w:rPr>
          <w:rFonts w:ascii="Times New Roman" w:hAnsi="Times New Roman" w:cs="Times New Roman"/>
          <w:sz w:val="28"/>
          <w:szCs w:val="28"/>
          <w:lang w:val="pl-PL"/>
        </w:rPr>
        <w:t>culture</w:t>
      </w:r>
      <w:r w:rsidR="00AE5A1F" w:rsidRPr="00EA5EF3">
        <w:rPr>
          <w:rFonts w:ascii="Times New Roman" w:hAnsi="Times New Roman" w:cs="Times New Roman"/>
          <w:sz w:val="28"/>
          <w:szCs w:val="28"/>
          <w:lang w:val="uk-UA"/>
        </w:rPr>
        <w:t xml:space="preserve"> </w:t>
      </w:r>
      <w:r w:rsidR="00AE5A1F">
        <w:rPr>
          <w:rFonts w:ascii="Times New Roman" w:hAnsi="Times New Roman" w:cs="Times New Roman"/>
          <w:sz w:val="28"/>
          <w:szCs w:val="28"/>
          <w:lang w:val="pl-PL"/>
        </w:rPr>
        <w:t>in</w:t>
      </w:r>
      <w:r w:rsidR="00AE5A1F" w:rsidRPr="00EA5EF3">
        <w:rPr>
          <w:rFonts w:ascii="Times New Roman" w:hAnsi="Times New Roman" w:cs="Times New Roman"/>
          <w:sz w:val="28"/>
          <w:szCs w:val="28"/>
          <w:lang w:val="uk-UA"/>
        </w:rPr>
        <w:t xml:space="preserve"> </w:t>
      </w:r>
      <w:r w:rsidR="00AE5A1F">
        <w:rPr>
          <w:rFonts w:ascii="Times New Roman" w:hAnsi="Times New Roman" w:cs="Times New Roman"/>
          <w:sz w:val="28"/>
          <w:szCs w:val="28"/>
          <w:lang w:val="pl-PL"/>
        </w:rPr>
        <w:t>Ukraine</w:t>
      </w:r>
      <w:r w:rsidR="00AE5A1F" w:rsidRPr="00EA5EF3">
        <w:rPr>
          <w:rFonts w:ascii="Times New Roman" w:hAnsi="Times New Roman" w:cs="Times New Roman"/>
          <w:sz w:val="28"/>
          <w:szCs w:val="28"/>
          <w:lang w:val="uk-UA"/>
        </w:rPr>
        <w:t xml:space="preserve">]. </w:t>
      </w:r>
      <w:proofErr w:type="spellStart"/>
      <w:r w:rsidR="0074646E" w:rsidRPr="00754330">
        <w:rPr>
          <w:rFonts w:ascii="Times New Roman" w:hAnsi="Times New Roman" w:cs="Times New Roman"/>
          <w:i/>
          <w:sz w:val="28"/>
          <w:szCs w:val="28"/>
          <w:lang w:val="uk-UA"/>
        </w:rPr>
        <w:t>Naukovi</w:t>
      </w:r>
      <w:proofErr w:type="spellEnd"/>
      <w:r w:rsidR="0074646E" w:rsidRPr="00754330">
        <w:rPr>
          <w:rFonts w:ascii="Times New Roman" w:hAnsi="Times New Roman" w:cs="Times New Roman"/>
          <w:i/>
          <w:sz w:val="28"/>
          <w:szCs w:val="28"/>
          <w:lang w:val="uk-UA"/>
        </w:rPr>
        <w:t xml:space="preserve"> </w:t>
      </w:r>
      <w:proofErr w:type="spellStart"/>
      <w:r w:rsidR="0074646E" w:rsidRPr="00754330">
        <w:rPr>
          <w:rFonts w:ascii="Times New Roman" w:hAnsi="Times New Roman" w:cs="Times New Roman"/>
          <w:i/>
          <w:sz w:val="28"/>
          <w:szCs w:val="28"/>
          <w:lang w:val="uk-UA"/>
        </w:rPr>
        <w:t>zbi</w:t>
      </w:r>
      <w:r w:rsidR="00754330">
        <w:rPr>
          <w:rFonts w:ascii="Times New Roman" w:hAnsi="Times New Roman" w:cs="Times New Roman"/>
          <w:i/>
          <w:sz w:val="28"/>
          <w:szCs w:val="28"/>
          <w:lang w:val="uk-UA"/>
        </w:rPr>
        <w:t>rky</w:t>
      </w:r>
      <w:proofErr w:type="spellEnd"/>
      <w:r w:rsidR="00754330">
        <w:rPr>
          <w:rFonts w:ascii="Times New Roman" w:hAnsi="Times New Roman" w:cs="Times New Roman"/>
          <w:i/>
          <w:sz w:val="28"/>
          <w:szCs w:val="28"/>
          <w:lang w:val="uk-UA"/>
        </w:rPr>
        <w:t xml:space="preserve"> </w:t>
      </w:r>
      <w:proofErr w:type="spellStart"/>
      <w:r w:rsidR="00754330">
        <w:rPr>
          <w:rFonts w:ascii="Times New Roman" w:hAnsi="Times New Roman" w:cs="Times New Roman"/>
          <w:i/>
          <w:sz w:val="28"/>
          <w:szCs w:val="28"/>
          <w:lang w:val="uk-UA"/>
        </w:rPr>
        <w:t>Lvivskoi</w:t>
      </w:r>
      <w:proofErr w:type="spellEnd"/>
      <w:r w:rsidR="00754330">
        <w:rPr>
          <w:rFonts w:ascii="Times New Roman" w:hAnsi="Times New Roman" w:cs="Times New Roman"/>
          <w:i/>
          <w:sz w:val="28"/>
          <w:szCs w:val="28"/>
          <w:lang w:val="uk-UA"/>
        </w:rPr>
        <w:t xml:space="preserve"> </w:t>
      </w:r>
      <w:proofErr w:type="spellStart"/>
      <w:r w:rsidR="00754330">
        <w:rPr>
          <w:rFonts w:ascii="Times New Roman" w:hAnsi="Times New Roman" w:cs="Times New Roman"/>
          <w:i/>
          <w:sz w:val="28"/>
          <w:szCs w:val="28"/>
          <w:lang w:val="uk-UA"/>
        </w:rPr>
        <w:t>natsionalnoi</w:t>
      </w:r>
      <w:proofErr w:type="spellEnd"/>
      <w:r w:rsidR="00754330">
        <w:rPr>
          <w:rFonts w:ascii="Times New Roman" w:hAnsi="Times New Roman" w:cs="Times New Roman"/>
          <w:i/>
          <w:sz w:val="28"/>
          <w:szCs w:val="28"/>
          <w:lang w:val="uk-UA"/>
        </w:rPr>
        <w:t xml:space="preserve"> </w:t>
      </w:r>
      <w:proofErr w:type="spellStart"/>
      <w:r w:rsidR="00754330">
        <w:rPr>
          <w:rFonts w:ascii="Times New Roman" w:hAnsi="Times New Roman" w:cs="Times New Roman"/>
          <w:i/>
          <w:sz w:val="28"/>
          <w:szCs w:val="28"/>
          <w:lang w:val="uk-UA"/>
        </w:rPr>
        <w:t>muzychnoi</w:t>
      </w:r>
      <w:proofErr w:type="spellEnd"/>
      <w:r w:rsidR="00754330">
        <w:rPr>
          <w:rFonts w:ascii="Times New Roman" w:hAnsi="Times New Roman" w:cs="Times New Roman"/>
          <w:i/>
          <w:sz w:val="28"/>
          <w:szCs w:val="28"/>
          <w:lang w:val="uk-UA"/>
        </w:rPr>
        <w:t xml:space="preserve"> </w:t>
      </w:r>
      <w:proofErr w:type="spellStart"/>
      <w:r w:rsidR="00754330">
        <w:rPr>
          <w:rFonts w:ascii="Times New Roman" w:hAnsi="Times New Roman" w:cs="Times New Roman"/>
          <w:i/>
          <w:sz w:val="28"/>
          <w:szCs w:val="28"/>
          <w:lang w:val="uk-UA"/>
        </w:rPr>
        <w:t>akademii</w:t>
      </w:r>
      <w:proofErr w:type="spellEnd"/>
      <w:r w:rsidR="00754330">
        <w:rPr>
          <w:rFonts w:ascii="Times New Roman" w:hAnsi="Times New Roman" w:cs="Times New Roman"/>
          <w:i/>
          <w:sz w:val="28"/>
          <w:szCs w:val="28"/>
          <w:lang w:val="uk-UA"/>
        </w:rPr>
        <w:t xml:space="preserve"> </w:t>
      </w:r>
      <w:proofErr w:type="spellStart"/>
      <w:r w:rsidR="00754330">
        <w:rPr>
          <w:rFonts w:ascii="Times New Roman" w:hAnsi="Times New Roman" w:cs="Times New Roman"/>
          <w:i/>
          <w:sz w:val="28"/>
          <w:szCs w:val="28"/>
          <w:lang w:val="uk-UA"/>
        </w:rPr>
        <w:t>im</w:t>
      </w:r>
      <w:proofErr w:type="spellEnd"/>
      <w:r w:rsidR="00754330">
        <w:rPr>
          <w:rFonts w:ascii="Times New Roman" w:hAnsi="Times New Roman" w:cs="Times New Roman"/>
          <w:i/>
          <w:sz w:val="28"/>
          <w:szCs w:val="28"/>
          <w:lang w:val="uk-UA"/>
        </w:rPr>
        <w:t>. M.</w:t>
      </w:r>
      <w:r w:rsidR="00754330" w:rsidRPr="00AE5A1F">
        <w:rPr>
          <w:rFonts w:ascii="Times New Roman" w:hAnsi="Times New Roman" w:cs="Times New Roman"/>
          <w:i/>
          <w:sz w:val="28"/>
          <w:szCs w:val="28"/>
          <w:lang w:val="pl-PL"/>
        </w:rPr>
        <w:t> </w:t>
      </w:r>
      <w:r w:rsidR="00754330">
        <w:rPr>
          <w:rFonts w:ascii="Times New Roman" w:hAnsi="Times New Roman" w:cs="Times New Roman"/>
          <w:i/>
          <w:sz w:val="28"/>
          <w:szCs w:val="28"/>
          <w:lang w:val="uk-UA"/>
        </w:rPr>
        <w:t>V.</w:t>
      </w:r>
      <w:r w:rsidR="00754330" w:rsidRPr="00AE5A1F">
        <w:rPr>
          <w:rFonts w:ascii="Times New Roman" w:hAnsi="Times New Roman" w:cs="Times New Roman"/>
          <w:i/>
          <w:sz w:val="28"/>
          <w:szCs w:val="28"/>
          <w:lang w:val="pl-PL"/>
        </w:rPr>
        <w:t> </w:t>
      </w:r>
      <w:proofErr w:type="spellStart"/>
      <w:r w:rsidR="0074646E" w:rsidRPr="00754330">
        <w:rPr>
          <w:rFonts w:ascii="Times New Roman" w:hAnsi="Times New Roman" w:cs="Times New Roman"/>
          <w:i/>
          <w:sz w:val="28"/>
          <w:szCs w:val="28"/>
          <w:lang w:val="uk-UA"/>
        </w:rPr>
        <w:t>Lysenka</w:t>
      </w:r>
      <w:proofErr w:type="spellEnd"/>
      <w:r w:rsidR="0074646E" w:rsidRPr="00754330">
        <w:rPr>
          <w:rFonts w:ascii="Times New Roman" w:hAnsi="Times New Roman" w:cs="Times New Roman"/>
          <w:i/>
          <w:sz w:val="28"/>
          <w:szCs w:val="28"/>
          <w:lang w:val="uk-UA"/>
        </w:rPr>
        <w:t>, 27,</w:t>
      </w:r>
      <w:r w:rsidR="0074646E">
        <w:rPr>
          <w:rFonts w:ascii="Times New Roman" w:hAnsi="Times New Roman" w:cs="Times New Roman"/>
          <w:sz w:val="28"/>
          <w:szCs w:val="28"/>
          <w:lang w:val="uk-UA"/>
        </w:rPr>
        <w:t xml:space="preserve"> 26-37 </w:t>
      </w:r>
      <w:r w:rsidR="0074646E" w:rsidRPr="00EA5EF3">
        <w:rPr>
          <w:rFonts w:ascii="Times New Roman" w:hAnsi="Times New Roman" w:cs="Times New Roman"/>
          <w:sz w:val="28"/>
          <w:szCs w:val="28"/>
          <w:lang w:val="uk-UA"/>
        </w:rPr>
        <w:t>[</w:t>
      </w:r>
      <w:r w:rsidR="0074646E" w:rsidRPr="009C0451">
        <w:rPr>
          <w:rFonts w:ascii="Times New Roman" w:hAnsi="Times New Roman" w:cs="Times New Roman"/>
          <w:sz w:val="28"/>
          <w:szCs w:val="28"/>
          <w:lang w:val="pl-PL"/>
        </w:rPr>
        <w:t>in</w:t>
      </w:r>
      <w:r w:rsidR="0074646E" w:rsidRPr="00EA5EF3">
        <w:rPr>
          <w:rFonts w:ascii="Times New Roman" w:hAnsi="Times New Roman" w:cs="Times New Roman"/>
          <w:sz w:val="28"/>
          <w:szCs w:val="28"/>
          <w:lang w:val="uk-UA"/>
        </w:rPr>
        <w:t xml:space="preserve"> </w:t>
      </w:r>
      <w:r w:rsidR="0074646E" w:rsidRPr="009C0451">
        <w:rPr>
          <w:rFonts w:ascii="Times New Roman" w:hAnsi="Times New Roman" w:cs="Times New Roman"/>
          <w:sz w:val="28"/>
          <w:szCs w:val="28"/>
          <w:lang w:val="pl-PL"/>
        </w:rPr>
        <w:t>Ukrainian</w:t>
      </w:r>
      <w:r w:rsidR="0074646E" w:rsidRPr="00EA5EF3">
        <w:rPr>
          <w:rFonts w:ascii="Times New Roman" w:hAnsi="Times New Roman" w:cs="Times New Roman"/>
          <w:sz w:val="28"/>
          <w:szCs w:val="28"/>
          <w:lang w:val="uk-UA"/>
        </w:rPr>
        <w:t>].</w:t>
      </w:r>
    </w:p>
    <w:p w:rsidR="00B5735F" w:rsidRPr="009C0451" w:rsidRDefault="00F7539C" w:rsidP="00B0464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E6EBC">
        <w:rPr>
          <w:rFonts w:ascii="Times New Roman" w:hAnsi="Times New Roman" w:cs="Times New Roman"/>
          <w:sz w:val="28"/>
          <w:szCs w:val="28"/>
          <w:lang w:val="uk-UA"/>
        </w:rPr>
        <w:t xml:space="preserve"> </w:t>
      </w:r>
      <w:proofErr w:type="spellStart"/>
      <w:r w:rsidR="00CE6EBC">
        <w:rPr>
          <w:rFonts w:ascii="Times New Roman" w:hAnsi="Times New Roman" w:cs="Times New Roman"/>
          <w:sz w:val="28"/>
          <w:szCs w:val="28"/>
          <w:lang w:val="uk-UA"/>
        </w:rPr>
        <w:t>Кульбовський</w:t>
      </w:r>
      <w:proofErr w:type="spellEnd"/>
      <w:r w:rsidR="00CE6EBC">
        <w:rPr>
          <w:rFonts w:ascii="Times New Roman" w:hAnsi="Times New Roman" w:cs="Times New Roman"/>
          <w:sz w:val="28"/>
          <w:szCs w:val="28"/>
          <w:lang w:val="uk-UA"/>
        </w:rPr>
        <w:t xml:space="preserve"> М.</w:t>
      </w:r>
      <w:r w:rsidR="00CE6EBC">
        <w:rPr>
          <w:rFonts w:ascii="Times New Roman" w:hAnsi="Times New Roman" w:cs="Times New Roman"/>
          <w:sz w:val="28"/>
          <w:szCs w:val="28"/>
          <w:lang w:val="en-US"/>
        </w:rPr>
        <w:t> </w:t>
      </w:r>
      <w:r w:rsidR="00B5735F">
        <w:rPr>
          <w:rFonts w:ascii="Times New Roman" w:hAnsi="Times New Roman" w:cs="Times New Roman"/>
          <w:sz w:val="28"/>
          <w:szCs w:val="28"/>
          <w:lang w:val="uk-UA"/>
        </w:rPr>
        <w:t xml:space="preserve">М. </w:t>
      </w:r>
      <w:r w:rsidR="002871E5">
        <w:rPr>
          <w:rFonts w:ascii="Times New Roman" w:hAnsi="Times New Roman" w:cs="Times New Roman"/>
          <w:sz w:val="28"/>
          <w:szCs w:val="28"/>
          <w:lang w:val="uk-UA"/>
        </w:rPr>
        <w:t xml:space="preserve">(2011) </w:t>
      </w:r>
      <w:r w:rsidR="00003F7B" w:rsidRPr="002871E5">
        <w:rPr>
          <w:rFonts w:ascii="Times New Roman" w:hAnsi="Times New Roman" w:cs="Times New Roman"/>
          <w:i/>
          <w:sz w:val="28"/>
          <w:szCs w:val="28"/>
          <w:lang w:val="uk-UA"/>
        </w:rPr>
        <w:t>З подільського кореня: к</w:t>
      </w:r>
      <w:r w:rsidR="00B5735F" w:rsidRPr="002871E5">
        <w:rPr>
          <w:rFonts w:ascii="Times New Roman" w:hAnsi="Times New Roman" w:cs="Times New Roman"/>
          <w:i/>
          <w:sz w:val="28"/>
          <w:szCs w:val="28"/>
          <w:lang w:val="uk-UA"/>
        </w:rPr>
        <w:t>нига перша (доповнене перевидання)</w:t>
      </w:r>
      <w:r w:rsidR="00B5735F">
        <w:rPr>
          <w:rFonts w:ascii="Times New Roman" w:hAnsi="Times New Roman" w:cs="Times New Roman"/>
          <w:sz w:val="28"/>
          <w:szCs w:val="28"/>
          <w:lang w:val="uk-UA"/>
        </w:rPr>
        <w:t xml:space="preserve">. </w:t>
      </w:r>
      <w:r w:rsidR="00B654A4">
        <w:rPr>
          <w:rFonts w:ascii="Times New Roman" w:hAnsi="Times New Roman" w:cs="Times New Roman"/>
          <w:sz w:val="28"/>
          <w:szCs w:val="28"/>
          <w:lang w:val="uk-UA"/>
        </w:rPr>
        <w:t>Хмельницький:</w:t>
      </w:r>
      <w:r w:rsidR="002871E5">
        <w:rPr>
          <w:rFonts w:ascii="Times New Roman" w:hAnsi="Times New Roman" w:cs="Times New Roman"/>
          <w:sz w:val="28"/>
          <w:szCs w:val="28"/>
          <w:lang w:val="uk-UA"/>
        </w:rPr>
        <w:t xml:space="preserve"> ПП </w:t>
      </w:r>
      <w:proofErr w:type="spellStart"/>
      <w:r w:rsidR="002871E5">
        <w:rPr>
          <w:rFonts w:ascii="Times New Roman" w:hAnsi="Times New Roman" w:cs="Times New Roman"/>
          <w:sz w:val="28"/>
          <w:szCs w:val="28"/>
          <w:lang w:val="uk-UA"/>
        </w:rPr>
        <w:t>Цюпак</w:t>
      </w:r>
      <w:proofErr w:type="spellEnd"/>
      <w:r w:rsidR="002871E5">
        <w:rPr>
          <w:rFonts w:ascii="Times New Roman" w:hAnsi="Times New Roman" w:cs="Times New Roman"/>
          <w:sz w:val="28"/>
          <w:szCs w:val="28"/>
          <w:lang w:val="uk-UA"/>
        </w:rPr>
        <w:t xml:space="preserve"> А.А.</w:t>
      </w:r>
      <w:r w:rsidR="00B04648" w:rsidRPr="00B04648">
        <w:rPr>
          <w:rFonts w:ascii="Times New Roman" w:hAnsi="Times New Roman" w:cs="Times New Roman"/>
          <w:sz w:val="28"/>
          <w:szCs w:val="28"/>
          <w:lang w:val="uk-UA"/>
        </w:rPr>
        <w:t xml:space="preserve"> / </w:t>
      </w:r>
      <w:proofErr w:type="spellStart"/>
      <w:r w:rsidR="00A019D2">
        <w:rPr>
          <w:rFonts w:ascii="Times New Roman" w:hAnsi="Times New Roman" w:cs="Times New Roman"/>
          <w:sz w:val="28"/>
          <w:szCs w:val="28"/>
          <w:lang w:val="uk-UA"/>
        </w:rPr>
        <w:t>Kulbovskyi</w:t>
      </w:r>
      <w:proofErr w:type="spellEnd"/>
      <w:r w:rsidR="00A019D2">
        <w:rPr>
          <w:rFonts w:ascii="Times New Roman" w:hAnsi="Times New Roman" w:cs="Times New Roman"/>
          <w:sz w:val="28"/>
          <w:szCs w:val="28"/>
          <w:lang w:val="en-US"/>
        </w:rPr>
        <w:t> </w:t>
      </w:r>
      <w:r w:rsidR="00A019D2">
        <w:rPr>
          <w:rFonts w:ascii="Times New Roman" w:hAnsi="Times New Roman" w:cs="Times New Roman"/>
          <w:sz w:val="28"/>
          <w:szCs w:val="28"/>
          <w:lang w:val="uk-UA"/>
        </w:rPr>
        <w:t>M.</w:t>
      </w:r>
      <w:r w:rsidR="00A019D2">
        <w:rPr>
          <w:rFonts w:ascii="Times New Roman" w:hAnsi="Times New Roman" w:cs="Times New Roman"/>
          <w:sz w:val="28"/>
          <w:szCs w:val="28"/>
          <w:lang w:val="en-US"/>
        </w:rPr>
        <w:t> </w:t>
      </w:r>
      <w:r w:rsidR="00A019D2">
        <w:rPr>
          <w:rFonts w:ascii="Times New Roman" w:hAnsi="Times New Roman" w:cs="Times New Roman"/>
          <w:sz w:val="28"/>
          <w:szCs w:val="28"/>
          <w:lang w:val="uk-UA"/>
        </w:rPr>
        <w:t xml:space="preserve">M. (2011) </w:t>
      </w:r>
      <w:r w:rsidR="00A019D2" w:rsidRPr="00A019D2">
        <w:rPr>
          <w:rFonts w:ascii="Times New Roman" w:hAnsi="Times New Roman" w:cs="Times New Roman"/>
          <w:i/>
          <w:sz w:val="28"/>
          <w:szCs w:val="28"/>
          <w:lang w:val="uk-UA"/>
        </w:rPr>
        <w:t xml:space="preserve">Z </w:t>
      </w:r>
      <w:proofErr w:type="spellStart"/>
      <w:r w:rsidR="00A019D2" w:rsidRPr="00A019D2">
        <w:rPr>
          <w:rFonts w:ascii="Times New Roman" w:hAnsi="Times New Roman" w:cs="Times New Roman"/>
          <w:i/>
          <w:sz w:val="28"/>
          <w:szCs w:val="28"/>
          <w:lang w:val="uk-UA"/>
        </w:rPr>
        <w:t>podilsko</w:t>
      </w:r>
      <w:r w:rsidR="00B04648" w:rsidRPr="00A019D2">
        <w:rPr>
          <w:rFonts w:ascii="Times New Roman" w:hAnsi="Times New Roman" w:cs="Times New Roman"/>
          <w:i/>
          <w:sz w:val="28"/>
          <w:szCs w:val="28"/>
          <w:lang w:val="uk-UA"/>
        </w:rPr>
        <w:t>ho</w:t>
      </w:r>
      <w:proofErr w:type="spellEnd"/>
      <w:r w:rsidR="00A019D2" w:rsidRPr="00A019D2">
        <w:rPr>
          <w:rFonts w:ascii="Times New Roman" w:hAnsi="Times New Roman" w:cs="Times New Roman"/>
          <w:i/>
          <w:sz w:val="28"/>
          <w:szCs w:val="28"/>
          <w:lang w:val="uk-UA"/>
        </w:rPr>
        <w:t xml:space="preserve"> </w:t>
      </w:r>
      <w:proofErr w:type="spellStart"/>
      <w:r w:rsidR="00A019D2" w:rsidRPr="00A019D2">
        <w:rPr>
          <w:rFonts w:ascii="Times New Roman" w:hAnsi="Times New Roman" w:cs="Times New Roman"/>
          <w:i/>
          <w:sz w:val="28"/>
          <w:szCs w:val="28"/>
          <w:lang w:val="uk-UA"/>
        </w:rPr>
        <w:t>korenia</w:t>
      </w:r>
      <w:proofErr w:type="spellEnd"/>
      <w:r w:rsidR="00A019D2" w:rsidRPr="00A019D2">
        <w:rPr>
          <w:rFonts w:ascii="Times New Roman" w:hAnsi="Times New Roman" w:cs="Times New Roman"/>
          <w:i/>
          <w:sz w:val="28"/>
          <w:szCs w:val="28"/>
          <w:lang w:val="uk-UA"/>
        </w:rPr>
        <w:t xml:space="preserve">: </w:t>
      </w:r>
      <w:proofErr w:type="spellStart"/>
      <w:r w:rsidR="00A019D2" w:rsidRPr="00A019D2">
        <w:rPr>
          <w:rFonts w:ascii="Times New Roman" w:hAnsi="Times New Roman" w:cs="Times New Roman"/>
          <w:i/>
          <w:sz w:val="28"/>
          <w:szCs w:val="28"/>
          <w:lang w:val="uk-UA"/>
        </w:rPr>
        <w:t>kny</w:t>
      </w:r>
      <w:r w:rsidR="00A019D2">
        <w:rPr>
          <w:rFonts w:ascii="Times New Roman" w:hAnsi="Times New Roman" w:cs="Times New Roman"/>
          <w:i/>
          <w:sz w:val="28"/>
          <w:szCs w:val="28"/>
          <w:lang w:val="uk-UA"/>
        </w:rPr>
        <w:t>ha</w:t>
      </w:r>
      <w:proofErr w:type="spellEnd"/>
      <w:r w:rsidR="00A019D2">
        <w:rPr>
          <w:rFonts w:ascii="Times New Roman" w:hAnsi="Times New Roman" w:cs="Times New Roman"/>
          <w:i/>
          <w:sz w:val="28"/>
          <w:szCs w:val="28"/>
          <w:lang w:val="uk-UA"/>
        </w:rPr>
        <w:t xml:space="preserve"> </w:t>
      </w:r>
      <w:proofErr w:type="spellStart"/>
      <w:r w:rsidR="00A019D2">
        <w:rPr>
          <w:rFonts w:ascii="Times New Roman" w:hAnsi="Times New Roman" w:cs="Times New Roman"/>
          <w:i/>
          <w:sz w:val="28"/>
          <w:szCs w:val="28"/>
          <w:lang w:val="uk-UA"/>
        </w:rPr>
        <w:t>persha</w:t>
      </w:r>
      <w:proofErr w:type="spellEnd"/>
      <w:r w:rsidR="00A019D2">
        <w:rPr>
          <w:rFonts w:ascii="Times New Roman" w:hAnsi="Times New Roman" w:cs="Times New Roman"/>
          <w:i/>
          <w:sz w:val="28"/>
          <w:szCs w:val="28"/>
          <w:lang w:val="uk-UA"/>
        </w:rPr>
        <w:t xml:space="preserve"> (</w:t>
      </w:r>
      <w:proofErr w:type="spellStart"/>
      <w:r w:rsidR="00A019D2">
        <w:rPr>
          <w:rFonts w:ascii="Times New Roman" w:hAnsi="Times New Roman" w:cs="Times New Roman"/>
          <w:i/>
          <w:sz w:val="28"/>
          <w:szCs w:val="28"/>
          <w:lang w:val="uk-UA"/>
        </w:rPr>
        <w:t>dopovnene</w:t>
      </w:r>
      <w:proofErr w:type="spellEnd"/>
      <w:r w:rsidR="00A019D2">
        <w:rPr>
          <w:rFonts w:ascii="Times New Roman" w:hAnsi="Times New Roman" w:cs="Times New Roman"/>
          <w:i/>
          <w:sz w:val="28"/>
          <w:szCs w:val="28"/>
          <w:lang w:val="uk-UA"/>
        </w:rPr>
        <w:t xml:space="preserve"> </w:t>
      </w:r>
      <w:proofErr w:type="spellStart"/>
      <w:r w:rsidR="00A019D2">
        <w:rPr>
          <w:rFonts w:ascii="Times New Roman" w:hAnsi="Times New Roman" w:cs="Times New Roman"/>
          <w:i/>
          <w:sz w:val="28"/>
          <w:szCs w:val="28"/>
          <w:lang w:val="uk-UA"/>
        </w:rPr>
        <w:t>perevydanni</w:t>
      </w:r>
      <w:r w:rsidR="00B04648" w:rsidRPr="00A019D2">
        <w:rPr>
          <w:rFonts w:ascii="Times New Roman" w:hAnsi="Times New Roman" w:cs="Times New Roman"/>
          <w:i/>
          <w:sz w:val="28"/>
          <w:szCs w:val="28"/>
          <w:lang w:val="uk-UA"/>
        </w:rPr>
        <w:t>a</w:t>
      </w:r>
      <w:proofErr w:type="spellEnd"/>
      <w:r w:rsidR="00B04648" w:rsidRPr="00A019D2">
        <w:rPr>
          <w:rFonts w:ascii="Times New Roman" w:hAnsi="Times New Roman" w:cs="Times New Roman"/>
          <w:i/>
          <w:sz w:val="28"/>
          <w:szCs w:val="28"/>
          <w:lang w:val="uk-UA"/>
        </w:rPr>
        <w:t>).</w:t>
      </w:r>
      <w:r w:rsidR="00A019D2">
        <w:rPr>
          <w:rFonts w:ascii="Times New Roman" w:hAnsi="Times New Roman" w:cs="Times New Roman"/>
          <w:sz w:val="28"/>
          <w:szCs w:val="28"/>
          <w:lang w:val="uk-UA"/>
        </w:rPr>
        <w:t xml:space="preserve"> </w:t>
      </w:r>
      <w:r w:rsidR="00A019D2">
        <w:rPr>
          <w:rFonts w:ascii="Times New Roman" w:hAnsi="Times New Roman" w:cs="Times New Roman"/>
          <w:sz w:val="28"/>
          <w:szCs w:val="28"/>
          <w:lang w:val="en-US"/>
        </w:rPr>
        <w:t xml:space="preserve">[From the Podolsk root]. </w:t>
      </w:r>
      <w:proofErr w:type="spellStart"/>
      <w:r w:rsidR="00A019D2">
        <w:rPr>
          <w:rFonts w:ascii="Times New Roman" w:hAnsi="Times New Roman" w:cs="Times New Roman"/>
          <w:sz w:val="28"/>
          <w:szCs w:val="28"/>
          <w:lang w:val="uk-UA"/>
        </w:rPr>
        <w:t>Khmelnytskyi</w:t>
      </w:r>
      <w:proofErr w:type="spellEnd"/>
      <w:r w:rsidR="00A019D2">
        <w:rPr>
          <w:rFonts w:ascii="Times New Roman" w:hAnsi="Times New Roman" w:cs="Times New Roman"/>
          <w:sz w:val="28"/>
          <w:szCs w:val="28"/>
          <w:lang w:val="uk-UA"/>
        </w:rPr>
        <w:t xml:space="preserve">: PP </w:t>
      </w:r>
      <w:proofErr w:type="spellStart"/>
      <w:r w:rsidR="00A019D2">
        <w:rPr>
          <w:rFonts w:ascii="Times New Roman" w:hAnsi="Times New Roman" w:cs="Times New Roman"/>
          <w:sz w:val="28"/>
          <w:szCs w:val="28"/>
          <w:lang w:val="en-US"/>
        </w:rPr>
        <w:t>Tsi</w:t>
      </w:r>
      <w:r w:rsidR="00B04648" w:rsidRPr="006135F2">
        <w:rPr>
          <w:rFonts w:ascii="Times New Roman" w:hAnsi="Times New Roman" w:cs="Times New Roman"/>
          <w:sz w:val="28"/>
          <w:szCs w:val="28"/>
          <w:lang w:val="uk-UA"/>
        </w:rPr>
        <w:t>upak</w:t>
      </w:r>
      <w:proofErr w:type="spellEnd"/>
      <w:r w:rsidR="00B04648" w:rsidRPr="006135F2">
        <w:rPr>
          <w:rFonts w:ascii="Times New Roman" w:hAnsi="Times New Roman" w:cs="Times New Roman"/>
          <w:sz w:val="28"/>
          <w:szCs w:val="28"/>
          <w:lang w:val="uk-UA"/>
        </w:rPr>
        <w:t xml:space="preserve"> A.A.</w:t>
      </w:r>
      <w:r w:rsidR="00B04648" w:rsidRPr="009C0451">
        <w:rPr>
          <w:rFonts w:ascii="Times New Roman" w:hAnsi="Times New Roman" w:cs="Times New Roman"/>
          <w:sz w:val="28"/>
          <w:szCs w:val="28"/>
          <w:lang w:val="uk-UA"/>
        </w:rPr>
        <w:t xml:space="preserve"> [</w:t>
      </w:r>
      <w:r w:rsidR="00B04648">
        <w:rPr>
          <w:rFonts w:ascii="Times New Roman" w:hAnsi="Times New Roman" w:cs="Times New Roman"/>
          <w:sz w:val="28"/>
          <w:szCs w:val="28"/>
          <w:lang w:val="en-US"/>
        </w:rPr>
        <w:t>in</w:t>
      </w:r>
      <w:r w:rsidR="00B04648" w:rsidRPr="009C0451">
        <w:rPr>
          <w:rFonts w:ascii="Times New Roman" w:hAnsi="Times New Roman" w:cs="Times New Roman"/>
          <w:sz w:val="28"/>
          <w:szCs w:val="28"/>
          <w:lang w:val="uk-UA"/>
        </w:rPr>
        <w:t xml:space="preserve"> </w:t>
      </w:r>
      <w:r w:rsidR="00B04648">
        <w:rPr>
          <w:rFonts w:ascii="Times New Roman" w:hAnsi="Times New Roman" w:cs="Times New Roman"/>
          <w:sz w:val="28"/>
          <w:szCs w:val="28"/>
          <w:lang w:val="en-US"/>
        </w:rPr>
        <w:t>Ukrainian</w:t>
      </w:r>
      <w:r w:rsidR="00B04648" w:rsidRPr="009C0451">
        <w:rPr>
          <w:rFonts w:ascii="Times New Roman" w:hAnsi="Times New Roman" w:cs="Times New Roman"/>
          <w:sz w:val="28"/>
          <w:szCs w:val="28"/>
          <w:lang w:val="uk-UA"/>
        </w:rPr>
        <w:t>].</w:t>
      </w:r>
    </w:p>
    <w:p w:rsidR="004E2BF6" w:rsidRPr="009C0451" w:rsidRDefault="00F7539C" w:rsidP="00A55E3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E2BF6">
        <w:rPr>
          <w:rFonts w:ascii="Times New Roman" w:hAnsi="Times New Roman" w:cs="Times New Roman"/>
          <w:sz w:val="28"/>
          <w:szCs w:val="28"/>
          <w:lang w:val="uk-UA"/>
        </w:rPr>
        <w:t xml:space="preserve"> </w:t>
      </w:r>
      <w:proofErr w:type="spellStart"/>
      <w:r w:rsidR="004E2BF6">
        <w:rPr>
          <w:rFonts w:ascii="Times New Roman" w:hAnsi="Times New Roman" w:cs="Times New Roman"/>
          <w:sz w:val="28"/>
          <w:szCs w:val="28"/>
          <w:lang w:val="uk-UA"/>
        </w:rPr>
        <w:t>Лігус</w:t>
      </w:r>
      <w:proofErr w:type="spellEnd"/>
      <w:r w:rsidR="004E2BF6">
        <w:rPr>
          <w:rFonts w:ascii="Times New Roman" w:hAnsi="Times New Roman" w:cs="Times New Roman"/>
          <w:sz w:val="28"/>
          <w:szCs w:val="28"/>
          <w:lang w:val="uk-UA"/>
        </w:rPr>
        <w:t xml:space="preserve"> О. М. </w:t>
      </w:r>
      <w:r w:rsidR="002871E5">
        <w:rPr>
          <w:rFonts w:ascii="Times New Roman" w:hAnsi="Times New Roman" w:cs="Times New Roman"/>
          <w:sz w:val="28"/>
          <w:szCs w:val="28"/>
          <w:lang w:val="uk-UA"/>
        </w:rPr>
        <w:t xml:space="preserve">(2017) </w:t>
      </w:r>
      <w:r w:rsidR="00BE0C05">
        <w:rPr>
          <w:rFonts w:ascii="Times New Roman" w:hAnsi="Times New Roman" w:cs="Times New Roman"/>
          <w:sz w:val="28"/>
          <w:szCs w:val="28"/>
          <w:lang w:val="uk-UA"/>
        </w:rPr>
        <w:t xml:space="preserve">Еволюція жанру фортепіанної рапсодії в українській музиці епохи Романтизму. </w:t>
      </w:r>
      <w:r w:rsidR="00BE0C05" w:rsidRPr="004F340D">
        <w:rPr>
          <w:rFonts w:ascii="Times New Roman" w:hAnsi="Times New Roman" w:cs="Times New Roman"/>
          <w:i/>
          <w:sz w:val="28"/>
          <w:szCs w:val="28"/>
          <w:lang w:val="uk-UA"/>
        </w:rPr>
        <w:t xml:space="preserve">Вісник </w:t>
      </w:r>
      <w:proofErr w:type="spellStart"/>
      <w:r w:rsidR="00BE0C05" w:rsidRPr="004F340D">
        <w:rPr>
          <w:rFonts w:ascii="Times New Roman" w:hAnsi="Times New Roman" w:cs="Times New Roman"/>
          <w:i/>
          <w:sz w:val="28"/>
          <w:szCs w:val="28"/>
          <w:lang w:val="uk-UA"/>
        </w:rPr>
        <w:t>КНУКіМ</w:t>
      </w:r>
      <w:proofErr w:type="spellEnd"/>
      <w:r w:rsidR="00BE0C05" w:rsidRPr="004F340D">
        <w:rPr>
          <w:rFonts w:ascii="Times New Roman" w:hAnsi="Times New Roman" w:cs="Times New Roman"/>
          <w:i/>
          <w:sz w:val="28"/>
          <w:szCs w:val="28"/>
          <w:lang w:val="uk-UA"/>
        </w:rPr>
        <w:t>. Серія «Мистецтвознавство»</w:t>
      </w:r>
      <w:r w:rsidR="002871E5">
        <w:rPr>
          <w:rFonts w:ascii="Times New Roman" w:hAnsi="Times New Roman" w:cs="Times New Roman"/>
          <w:i/>
          <w:sz w:val="28"/>
          <w:szCs w:val="28"/>
          <w:lang w:val="uk-UA"/>
        </w:rPr>
        <w:t>,</w:t>
      </w:r>
      <w:r w:rsidR="002871E5">
        <w:rPr>
          <w:rFonts w:ascii="Times New Roman" w:hAnsi="Times New Roman" w:cs="Times New Roman"/>
          <w:sz w:val="28"/>
          <w:szCs w:val="28"/>
          <w:lang w:val="uk-UA"/>
        </w:rPr>
        <w:t xml:space="preserve"> 37, </w:t>
      </w:r>
      <w:r w:rsidR="00BE0C05">
        <w:rPr>
          <w:rFonts w:ascii="Times New Roman" w:hAnsi="Times New Roman" w:cs="Times New Roman"/>
          <w:sz w:val="28"/>
          <w:szCs w:val="28"/>
          <w:lang w:val="uk-UA"/>
        </w:rPr>
        <w:t>241-249</w:t>
      </w:r>
      <w:r w:rsidR="00B04648" w:rsidRPr="00B04648">
        <w:rPr>
          <w:rFonts w:ascii="Times New Roman" w:hAnsi="Times New Roman" w:cs="Times New Roman"/>
          <w:sz w:val="28"/>
          <w:szCs w:val="28"/>
          <w:lang w:val="uk-UA"/>
        </w:rPr>
        <w:t xml:space="preserve"> / </w:t>
      </w:r>
      <w:proofErr w:type="spellStart"/>
      <w:r w:rsidR="00F65EF4">
        <w:rPr>
          <w:rFonts w:ascii="Times New Roman" w:hAnsi="Times New Roman" w:cs="Times New Roman"/>
          <w:sz w:val="28"/>
          <w:szCs w:val="28"/>
          <w:lang w:val="uk-UA"/>
        </w:rPr>
        <w:t>Li</w:t>
      </w:r>
      <w:r w:rsidR="00B04648" w:rsidRPr="006135F2">
        <w:rPr>
          <w:rFonts w:ascii="Times New Roman" w:hAnsi="Times New Roman" w:cs="Times New Roman"/>
          <w:sz w:val="28"/>
          <w:szCs w:val="28"/>
          <w:lang w:val="uk-UA"/>
        </w:rPr>
        <w:t>hus</w:t>
      </w:r>
      <w:proofErr w:type="spellEnd"/>
      <w:r w:rsidR="00F65EF4">
        <w:rPr>
          <w:rFonts w:ascii="Times New Roman" w:hAnsi="Times New Roman" w:cs="Times New Roman"/>
          <w:sz w:val="28"/>
          <w:szCs w:val="28"/>
          <w:lang w:val="uk-UA"/>
        </w:rPr>
        <w:t xml:space="preserve"> O. M. (2017) </w:t>
      </w:r>
      <w:proofErr w:type="spellStart"/>
      <w:r w:rsidR="00F65EF4">
        <w:rPr>
          <w:rFonts w:ascii="Times New Roman" w:hAnsi="Times New Roman" w:cs="Times New Roman"/>
          <w:sz w:val="28"/>
          <w:szCs w:val="28"/>
          <w:lang w:val="uk-UA"/>
        </w:rPr>
        <w:t>Evoliuciia</w:t>
      </w:r>
      <w:proofErr w:type="spellEnd"/>
      <w:r w:rsidR="00F65EF4">
        <w:rPr>
          <w:rFonts w:ascii="Times New Roman" w:hAnsi="Times New Roman" w:cs="Times New Roman"/>
          <w:sz w:val="28"/>
          <w:szCs w:val="28"/>
          <w:lang w:val="uk-UA"/>
        </w:rPr>
        <w:t xml:space="preserve"> </w:t>
      </w:r>
      <w:proofErr w:type="spellStart"/>
      <w:r w:rsidR="00F65EF4">
        <w:rPr>
          <w:rFonts w:ascii="Times New Roman" w:hAnsi="Times New Roman" w:cs="Times New Roman"/>
          <w:sz w:val="28"/>
          <w:szCs w:val="28"/>
          <w:lang w:val="uk-UA"/>
        </w:rPr>
        <w:t>zhanru</w:t>
      </w:r>
      <w:proofErr w:type="spellEnd"/>
      <w:r w:rsidR="00F65EF4">
        <w:rPr>
          <w:rFonts w:ascii="Times New Roman" w:hAnsi="Times New Roman" w:cs="Times New Roman"/>
          <w:sz w:val="28"/>
          <w:szCs w:val="28"/>
          <w:lang w:val="uk-UA"/>
        </w:rPr>
        <w:t xml:space="preserve"> </w:t>
      </w:r>
      <w:proofErr w:type="spellStart"/>
      <w:r w:rsidR="00F65EF4">
        <w:rPr>
          <w:rFonts w:ascii="Times New Roman" w:hAnsi="Times New Roman" w:cs="Times New Roman"/>
          <w:sz w:val="28"/>
          <w:szCs w:val="28"/>
          <w:lang w:val="uk-UA"/>
        </w:rPr>
        <w:t>fortepiannoi</w:t>
      </w:r>
      <w:proofErr w:type="spellEnd"/>
      <w:r w:rsidR="00F65EF4">
        <w:rPr>
          <w:rFonts w:ascii="Times New Roman" w:hAnsi="Times New Roman" w:cs="Times New Roman"/>
          <w:sz w:val="28"/>
          <w:szCs w:val="28"/>
          <w:lang w:val="uk-UA"/>
        </w:rPr>
        <w:t xml:space="preserve"> </w:t>
      </w:r>
      <w:proofErr w:type="spellStart"/>
      <w:r w:rsidR="00F65EF4">
        <w:rPr>
          <w:rFonts w:ascii="Times New Roman" w:hAnsi="Times New Roman" w:cs="Times New Roman"/>
          <w:sz w:val="28"/>
          <w:szCs w:val="28"/>
          <w:lang w:val="uk-UA"/>
        </w:rPr>
        <w:t>rapsodii</w:t>
      </w:r>
      <w:proofErr w:type="spellEnd"/>
      <w:r w:rsidR="00F65EF4">
        <w:rPr>
          <w:rFonts w:ascii="Times New Roman" w:hAnsi="Times New Roman" w:cs="Times New Roman"/>
          <w:sz w:val="28"/>
          <w:szCs w:val="28"/>
          <w:lang w:val="uk-UA"/>
        </w:rPr>
        <w:t xml:space="preserve"> v </w:t>
      </w:r>
      <w:proofErr w:type="spellStart"/>
      <w:r w:rsidR="00F65EF4">
        <w:rPr>
          <w:rFonts w:ascii="Times New Roman" w:hAnsi="Times New Roman" w:cs="Times New Roman"/>
          <w:sz w:val="28"/>
          <w:szCs w:val="28"/>
          <w:lang w:val="uk-UA"/>
        </w:rPr>
        <w:t>ukrainskii</w:t>
      </w:r>
      <w:proofErr w:type="spellEnd"/>
      <w:r w:rsidR="00F65EF4">
        <w:rPr>
          <w:rFonts w:ascii="Times New Roman" w:hAnsi="Times New Roman" w:cs="Times New Roman"/>
          <w:sz w:val="28"/>
          <w:szCs w:val="28"/>
          <w:lang w:val="uk-UA"/>
        </w:rPr>
        <w:t xml:space="preserve"> </w:t>
      </w:r>
      <w:proofErr w:type="spellStart"/>
      <w:r w:rsidR="00F65EF4">
        <w:rPr>
          <w:rFonts w:ascii="Times New Roman" w:hAnsi="Times New Roman" w:cs="Times New Roman"/>
          <w:sz w:val="28"/>
          <w:szCs w:val="28"/>
          <w:lang w:val="uk-UA"/>
        </w:rPr>
        <w:t>muzyts</w:t>
      </w:r>
      <w:r w:rsidR="00B04648" w:rsidRPr="006135F2">
        <w:rPr>
          <w:rFonts w:ascii="Times New Roman" w:hAnsi="Times New Roman" w:cs="Times New Roman"/>
          <w:sz w:val="28"/>
          <w:szCs w:val="28"/>
          <w:lang w:val="uk-UA"/>
        </w:rPr>
        <w:t>i</w:t>
      </w:r>
      <w:proofErr w:type="spellEnd"/>
      <w:r w:rsidR="00B04648" w:rsidRPr="006135F2">
        <w:rPr>
          <w:rFonts w:ascii="Times New Roman" w:hAnsi="Times New Roman" w:cs="Times New Roman"/>
          <w:sz w:val="28"/>
          <w:szCs w:val="28"/>
          <w:lang w:val="uk-UA"/>
        </w:rPr>
        <w:t xml:space="preserve"> </w:t>
      </w:r>
      <w:proofErr w:type="spellStart"/>
      <w:r w:rsidR="00B04648" w:rsidRPr="006135F2">
        <w:rPr>
          <w:rFonts w:ascii="Times New Roman" w:hAnsi="Times New Roman" w:cs="Times New Roman"/>
          <w:sz w:val="28"/>
          <w:szCs w:val="28"/>
          <w:lang w:val="uk-UA"/>
        </w:rPr>
        <w:t>epokhy</w:t>
      </w:r>
      <w:proofErr w:type="spellEnd"/>
      <w:r w:rsidR="00B04648" w:rsidRPr="006135F2">
        <w:rPr>
          <w:rFonts w:ascii="Times New Roman" w:hAnsi="Times New Roman" w:cs="Times New Roman"/>
          <w:sz w:val="28"/>
          <w:szCs w:val="28"/>
          <w:lang w:val="uk-UA"/>
        </w:rPr>
        <w:t xml:space="preserve"> </w:t>
      </w:r>
      <w:proofErr w:type="spellStart"/>
      <w:r w:rsidR="00F65EF4">
        <w:rPr>
          <w:rFonts w:ascii="Times New Roman" w:hAnsi="Times New Roman" w:cs="Times New Roman"/>
          <w:sz w:val="28"/>
          <w:szCs w:val="28"/>
          <w:lang w:val="uk-UA"/>
        </w:rPr>
        <w:t>Romantyzmu</w:t>
      </w:r>
      <w:proofErr w:type="spellEnd"/>
      <w:r w:rsidR="00F65EF4">
        <w:rPr>
          <w:rFonts w:ascii="Times New Roman" w:hAnsi="Times New Roman" w:cs="Times New Roman"/>
          <w:sz w:val="28"/>
          <w:szCs w:val="28"/>
          <w:lang w:val="uk-UA"/>
        </w:rPr>
        <w:t xml:space="preserve">. </w:t>
      </w:r>
      <w:r w:rsidR="00F81C02">
        <w:rPr>
          <w:rFonts w:ascii="Times New Roman" w:hAnsi="Times New Roman" w:cs="Times New Roman"/>
          <w:sz w:val="28"/>
          <w:szCs w:val="28"/>
          <w:lang w:val="en-US"/>
        </w:rPr>
        <w:t xml:space="preserve">[The evolution of the genre of piano rhapsody in the Ukrainian music of the Romantic era]. </w:t>
      </w:r>
      <w:proofErr w:type="spellStart"/>
      <w:r w:rsidR="00F65EF4" w:rsidRPr="00F41834">
        <w:rPr>
          <w:rFonts w:ascii="Times New Roman" w:hAnsi="Times New Roman" w:cs="Times New Roman"/>
          <w:i/>
          <w:sz w:val="28"/>
          <w:szCs w:val="28"/>
          <w:lang w:val="uk-UA"/>
        </w:rPr>
        <w:t>Visnyk</w:t>
      </w:r>
      <w:proofErr w:type="spellEnd"/>
      <w:r w:rsidR="00F65EF4" w:rsidRPr="00F41834">
        <w:rPr>
          <w:rFonts w:ascii="Times New Roman" w:hAnsi="Times New Roman" w:cs="Times New Roman"/>
          <w:i/>
          <w:sz w:val="28"/>
          <w:szCs w:val="28"/>
          <w:lang w:val="uk-UA"/>
        </w:rPr>
        <w:t xml:space="preserve"> </w:t>
      </w:r>
      <w:proofErr w:type="spellStart"/>
      <w:r w:rsidR="00F65EF4" w:rsidRPr="00F41834">
        <w:rPr>
          <w:rFonts w:ascii="Times New Roman" w:hAnsi="Times New Roman" w:cs="Times New Roman"/>
          <w:i/>
          <w:sz w:val="28"/>
          <w:szCs w:val="28"/>
          <w:lang w:val="uk-UA"/>
        </w:rPr>
        <w:t>KNUKiM</w:t>
      </w:r>
      <w:proofErr w:type="spellEnd"/>
      <w:r w:rsidR="00F65EF4" w:rsidRPr="00F41834">
        <w:rPr>
          <w:rFonts w:ascii="Times New Roman" w:hAnsi="Times New Roman" w:cs="Times New Roman"/>
          <w:i/>
          <w:sz w:val="28"/>
          <w:szCs w:val="28"/>
          <w:lang w:val="uk-UA"/>
        </w:rPr>
        <w:t xml:space="preserve">. </w:t>
      </w:r>
      <w:proofErr w:type="spellStart"/>
      <w:r w:rsidR="00F65EF4" w:rsidRPr="00F41834">
        <w:rPr>
          <w:rFonts w:ascii="Times New Roman" w:hAnsi="Times New Roman" w:cs="Times New Roman"/>
          <w:i/>
          <w:sz w:val="28"/>
          <w:szCs w:val="28"/>
          <w:lang w:val="uk-UA"/>
        </w:rPr>
        <w:t>Seriia</w:t>
      </w:r>
      <w:proofErr w:type="spellEnd"/>
      <w:r w:rsidR="00F65EF4" w:rsidRPr="00F41834">
        <w:rPr>
          <w:rFonts w:ascii="Times New Roman" w:hAnsi="Times New Roman" w:cs="Times New Roman"/>
          <w:i/>
          <w:sz w:val="28"/>
          <w:szCs w:val="28"/>
          <w:lang w:val="uk-UA"/>
        </w:rPr>
        <w:t xml:space="preserve"> «</w:t>
      </w:r>
      <w:proofErr w:type="spellStart"/>
      <w:r w:rsidR="00F65EF4" w:rsidRPr="00F41834">
        <w:rPr>
          <w:rFonts w:ascii="Times New Roman" w:hAnsi="Times New Roman" w:cs="Times New Roman"/>
          <w:i/>
          <w:sz w:val="28"/>
          <w:szCs w:val="28"/>
          <w:lang w:val="uk-UA"/>
        </w:rPr>
        <w:t>Myste</w:t>
      </w:r>
      <w:r w:rsidR="00B04648" w:rsidRPr="00F41834">
        <w:rPr>
          <w:rFonts w:ascii="Times New Roman" w:hAnsi="Times New Roman" w:cs="Times New Roman"/>
          <w:i/>
          <w:sz w:val="28"/>
          <w:szCs w:val="28"/>
          <w:lang w:val="uk-UA"/>
        </w:rPr>
        <w:t>t</w:t>
      </w:r>
      <w:r w:rsidR="00F65EF4" w:rsidRPr="00F41834">
        <w:rPr>
          <w:rFonts w:ascii="Times New Roman" w:hAnsi="Times New Roman" w:cs="Times New Roman"/>
          <w:i/>
          <w:sz w:val="28"/>
          <w:szCs w:val="28"/>
          <w:lang w:val="en-US"/>
        </w:rPr>
        <w:t>st</w:t>
      </w:r>
      <w:r w:rsidR="00B04648" w:rsidRPr="00F41834">
        <w:rPr>
          <w:rFonts w:ascii="Times New Roman" w:hAnsi="Times New Roman" w:cs="Times New Roman"/>
          <w:i/>
          <w:sz w:val="28"/>
          <w:szCs w:val="28"/>
          <w:lang w:val="uk-UA"/>
        </w:rPr>
        <w:t>voznavstvo</w:t>
      </w:r>
      <w:proofErr w:type="spellEnd"/>
      <w:r w:rsidR="00B04648" w:rsidRPr="00F41834">
        <w:rPr>
          <w:rFonts w:ascii="Times New Roman" w:hAnsi="Times New Roman" w:cs="Times New Roman"/>
          <w:i/>
          <w:sz w:val="28"/>
          <w:szCs w:val="28"/>
          <w:lang w:val="uk-UA"/>
        </w:rPr>
        <w:t>», 37,</w:t>
      </w:r>
      <w:r w:rsidR="00B04648" w:rsidRPr="006135F2">
        <w:rPr>
          <w:rFonts w:ascii="Times New Roman" w:hAnsi="Times New Roman" w:cs="Times New Roman"/>
          <w:sz w:val="28"/>
          <w:szCs w:val="28"/>
          <w:lang w:val="uk-UA"/>
        </w:rPr>
        <w:t xml:space="preserve"> 241-249</w:t>
      </w:r>
      <w:r w:rsidR="00B04648" w:rsidRPr="009C0451">
        <w:rPr>
          <w:rFonts w:ascii="Times New Roman" w:hAnsi="Times New Roman" w:cs="Times New Roman"/>
          <w:sz w:val="28"/>
          <w:szCs w:val="28"/>
          <w:lang w:val="uk-UA"/>
        </w:rPr>
        <w:t xml:space="preserve"> [</w:t>
      </w:r>
      <w:r w:rsidR="00B04648">
        <w:rPr>
          <w:rFonts w:ascii="Times New Roman" w:hAnsi="Times New Roman" w:cs="Times New Roman"/>
          <w:sz w:val="28"/>
          <w:szCs w:val="28"/>
          <w:lang w:val="en-US"/>
        </w:rPr>
        <w:t>in</w:t>
      </w:r>
      <w:r w:rsidR="00B04648" w:rsidRPr="009C0451">
        <w:rPr>
          <w:rFonts w:ascii="Times New Roman" w:hAnsi="Times New Roman" w:cs="Times New Roman"/>
          <w:sz w:val="28"/>
          <w:szCs w:val="28"/>
          <w:lang w:val="uk-UA"/>
        </w:rPr>
        <w:t xml:space="preserve"> </w:t>
      </w:r>
      <w:r w:rsidR="00B04648">
        <w:rPr>
          <w:rFonts w:ascii="Times New Roman" w:hAnsi="Times New Roman" w:cs="Times New Roman"/>
          <w:sz w:val="28"/>
          <w:szCs w:val="28"/>
          <w:lang w:val="en-US"/>
        </w:rPr>
        <w:t>Ukrainian</w:t>
      </w:r>
      <w:r w:rsidR="00B04648" w:rsidRPr="009C0451">
        <w:rPr>
          <w:rFonts w:ascii="Times New Roman" w:hAnsi="Times New Roman" w:cs="Times New Roman"/>
          <w:sz w:val="28"/>
          <w:szCs w:val="28"/>
          <w:lang w:val="uk-UA"/>
        </w:rPr>
        <w:t>].</w:t>
      </w:r>
    </w:p>
    <w:p w:rsidR="000E5D38" w:rsidRDefault="000E5D38" w:rsidP="00B0464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proofErr w:type="spellStart"/>
      <w:r>
        <w:rPr>
          <w:rFonts w:ascii="Times New Roman" w:hAnsi="Times New Roman" w:cs="Times New Roman"/>
          <w:sz w:val="28"/>
          <w:szCs w:val="28"/>
          <w:lang w:val="uk-UA"/>
        </w:rPr>
        <w:t>Портний</w:t>
      </w:r>
      <w:proofErr w:type="spellEnd"/>
      <w:r>
        <w:rPr>
          <w:rFonts w:ascii="Times New Roman" w:hAnsi="Times New Roman" w:cs="Times New Roman"/>
          <w:sz w:val="28"/>
          <w:szCs w:val="28"/>
          <w:lang w:val="uk-UA"/>
        </w:rPr>
        <w:t xml:space="preserve"> Ю. Л. </w:t>
      </w:r>
      <w:r w:rsidR="002871E5">
        <w:rPr>
          <w:rFonts w:ascii="Times New Roman" w:hAnsi="Times New Roman" w:cs="Times New Roman"/>
          <w:sz w:val="28"/>
          <w:szCs w:val="28"/>
          <w:lang w:val="uk-UA"/>
        </w:rPr>
        <w:t xml:space="preserve">(2012) </w:t>
      </w:r>
      <w:r>
        <w:rPr>
          <w:rFonts w:ascii="Times New Roman" w:hAnsi="Times New Roman" w:cs="Times New Roman"/>
          <w:sz w:val="28"/>
          <w:szCs w:val="28"/>
          <w:lang w:val="uk-UA"/>
        </w:rPr>
        <w:t>Діяльність Т. </w:t>
      </w:r>
      <w:proofErr w:type="spellStart"/>
      <w:r>
        <w:rPr>
          <w:rFonts w:ascii="Times New Roman" w:hAnsi="Times New Roman" w:cs="Times New Roman"/>
          <w:sz w:val="28"/>
          <w:szCs w:val="28"/>
          <w:lang w:val="uk-UA"/>
        </w:rPr>
        <w:t>Ганицького</w:t>
      </w:r>
      <w:proofErr w:type="spellEnd"/>
      <w:r>
        <w:rPr>
          <w:rFonts w:ascii="Times New Roman" w:hAnsi="Times New Roman" w:cs="Times New Roman"/>
          <w:sz w:val="28"/>
          <w:szCs w:val="28"/>
          <w:lang w:val="uk-UA"/>
        </w:rPr>
        <w:t xml:space="preserve"> в контексті професіоналізації фортепіанного виконавства на Поділлі (початок ХХ ст.). </w:t>
      </w:r>
      <w:r w:rsidRPr="00F54264">
        <w:rPr>
          <w:rFonts w:ascii="Times New Roman" w:hAnsi="Times New Roman" w:cs="Times New Roman"/>
          <w:i/>
          <w:sz w:val="28"/>
          <w:szCs w:val="28"/>
          <w:lang w:val="uk-UA"/>
        </w:rPr>
        <w:t>Проблеми взаємодії мистецтва, педагогіки та теорії і практики</w:t>
      </w:r>
      <w:r>
        <w:rPr>
          <w:rFonts w:ascii="Times New Roman" w:hAnsi="Times New Roman" w:cs="Times New Roman"/>
          <w:i/>
          <w:sz w:val="28"/>
          <w:szCs w:val="28"/>
          <w:lang w:val="uk-UA"/>
        </w:rPr>
        <w:t xml:space="preserve"> освіти : </w:t>
      </w:r>
      <w:proofErr w:type="spellStart"/>
      <w:r>
        <w:rPr>
          <w:rFonts w:ascii="Times New Roman" w:hAnsi="Times New Roman" w:cs="Times New Roman"/>
          <w:i/>
          <w:sz w:val="28"/>
          <w:szCs w:val="28"/>
          <w:lang w:val="uk-UA"/>
        </w:rPr>
        <w:t>зб</w:t>
      </w:r>
      <w:proofErr w:type="spellEnd"/>
      <w:r>
        <w:rPr>
          <w:rFonts w:ascii="Times New Roman" w:hAnsi="Times New Roman" w:cs="Times New Roman"/>
          <w:i/>
          <w:sz w:val="28"/>
          <w:szCs w:val="28"/>
          <w:lang w:val="uk-UA"/>
        </w:rPr>
        <w:t>. наук. ст.</w:t>
      </w:r>
      <w:r w:rsidRPr="00F54264">
        <w:rPr>
          <w:rFonts w:ascii="Times New Roman" w:hAnsi="Times New Roman" w:cs="Times New Roman"/>
          <w:i/>
          <w:sz w:val="28"/>
          <w:szCs w:val="28"/>
          <w:lang w:val="uk-UA"/>
        </w:rPr>
        <w:t xml:space="preserve"> Професія «музикант» у </w:t>
      </w:r>
      <w:proofErr w:type="spellStart"/>
      <w:r w:rsidRPr="00F54264">
        <w:rPr>
          <w:rFonts w:ascii="Times New Roman" w:hAnsi="Times New Roman" w:cs="Times New Roman"/>
          <w:i/>
          <w:sz w:val="28"/>
          <w:szCs w:val="28"/>
          <w:lang w:val="uk-UA"/>
        </w:rPr>
        <w:t>часопросторі</w:t>
      </w:r>
      <w:proofErr w:type="spellEnd"/>
      <w:r w:rsidRPr="00F54264">
        <w:rPr>
          <w:rFonts w:ascii="Times New Roman" w:hAnsi="Times New Roman" w:cs="Times New Roman"/>
          <w:i/>
          <w:sz w:val="28"/>
          <w:szCs w:val="28"/>
          <w:lang w:val="uk-UA"/>
        </w:rPr>
        <w:t>: історико-культурні метаморфози</w:t>
      </w:r>
      <w:r w:rsidR="00BE43CC">
        <w:rPr>
          <w:rFonts w:ascii="Times New Roman" w:hAnsi="Times New Roman" w:cs="Times New Roman"/>
          <w:sz w:val="28"/>
          <w:szCs w:val="28"/>
          <w:lang w:val="uk-UA"/>
        </w:rPr>
        <w:t xml:space="preserve">, 35, </w:t>
      </w:r>
      <w:r>
        <w:rPr>
          <w:rFonts w:ascii="Times New Roman" w:hAnsi="Times New Roman" w:cs="Times New Roman"/>
          <w:sz w:val="28"/>
          <w:szCs w:val="28"/>
          <w:lang w:val="uk-UA"/>
        </w:rPr>
        <w:t>14</w:t>
      </w:r>
      <w:r w:rsidR="00B04648">
        <w:rPr>
          <w:rFonts w:ascii="Times New Roman" w:hAnsi="Times New Roman" w:cs="Times New Roman"/>
          <w:sz w:val="28"/>
          <w:szCs w:val="28"/>
          <w:lang w:val="uk-UA"/>
        </w:rPr>
        <w:t xml:space="preserve">2-149 / </w:t>
      </w:r>
      <w:proofErr w:type="spellStart"/>
      <w:r w:rsidR="00F41834">
        <w:rPr>
          <w:rFonts w:ascii="Times New Roman" w:hAnsi="Times New Roman" w:cs="Times New Roman"/>
          <w:sz w:val="28"/>
          <w:szCs w:val="28"/>
          <w:lang w:val="uk-UA"/>
        </w:rPr>
        <w:t>Portnyi</w:t>
      </w:r>
      <w:proofErr w:type="spellEnd"/>
      <w:r w:rsidR="00F41834">
        <w:rPr>
          <w:rFonts w:ascii="Times New Roman" w:hAnsi="Times New Roman" w:cs="Times New Roman"/>
          <w:sz w:val="28"/>
          <w:szCs w:val="28"/>
          <w:lang w:val="uk-UA"/>
        </w:rPr>
        <w:t xml:space="preserve"> </w:t>
      </w:r>
      <w:proofErr w:type="spellStart"/>
      <w:r w:rsidR="00F41834">
        <w:rPr>
          <w:rFonts w:ascii="Times New Roman" w:hAnsi="Times New Roman" w:cs="Times New Roman"/>
          <w:sz w:val="28"/>
          <w:szCs w:val="28"/>
          <w:lang w:val="uk-UA"/>
        </w:rPr>
        <w:t>Ju</w:t>
      </w:r>
      <w:proofErr w:type="spellEnd"/>
      <w:r w:rsidR="00F41834">
        <w:rPr>
          <w:rFonts w:ascii="Times New Roman" w:hAnsi="Times New Roman" w:cs="Times New Roman"/>
          <w:sz w:val="28"/>
          <w:szCs w:val="28"/>
          <w:lang w:val="uk-UA"/>
        </w:rPr>
        <w:t xml:space="preserve">. L. (2012) </w:t>
      </w:r>
      <w:proofErr w:type="spellStart"/>
      <w:r w:rsidR="00F41834">
        <w:rPr>
          <w:rFonts w:ascii="Times New Roman" w:hAnsi="Times New Roman" w:cs="Times New Roman"/>
          <w:sz w:val="28"/>
          <w:szCs w:val="28"/>
          <w:lang w:val="uk-UA"/>
        </w:rPr>
        <w:t>Diialnist</w:t>
      </w:r>
      <w:proofErr w:type="spellEnd"/>
      <w:r w:rsidR="00F41834">
        <w:rPr>
          <w:rFonts w:ascii="Times New Roman" w:hAnsi="Times New Roman" w:cs="Times New Roman"/>
          <w:sz w:val="28"/>
          <w:szCs w:val="28"/>
          <w:lang w:val="uk-UA"/>
        </w:rPr>
        <w:t xml:space="preserve"> T.</w:t>
      </w:r>
      <w:r w:rsidR="00F41834">
        <w:rPr>
          <w:rFonts w:ascii="Times New Roman" w:hAnsi="Times New Roman" w:cs="Times New Roman"/>
          <w:sz w:val="28"/>
          <w:szCs w:val="28"/>
          <w:lang w:val="en-US"/>
        </w:rPr>
        <w:t> H</w:t>
      </w:r>
      <w:proofErr w:type="spellStart"/>
      <w:r w:rsidR="00F41834">
        <w:rPr>
          <w:rFonts w:ascii="Times New Roman" w:hAnsi="Times New Roman" w:cs="Times New Roman"/>
          <w:sz w:val="28"/>
          <w:szCs w:val="28"/>
          <w:lang w:val="uk-UA"/>
        </w:rPr>
        <w:t>anytskoho</w:t>
      </w:r>
      <w:proofErr w:type="spellEnd"/>
      <w:r w:rsidR="00F41834">
        <w:rPr>
          <w:rFonts w:ascii="Times New Roman" w:hAnsi="Times New Roman" w:cs="Times New Roman"/>
          <w:sz w:val="28"/>
          <w:szCs w:val="28"/>
          <w:lang w:val="uk-UA"/>
        </w:rPr>
        <w:t xml:space="preserve"> v </w:t>
      </w:r>
      <w:proofErr w:type="spellStart"/>
      <w:r w:rsidR="00F41834">
        <w:rPr>
          <w:rFonts w:ascii="Times New Roman" w:hAnsi="Times New Roman" w:cs="Times New Roman"/>
          <w:sz w:val="28"/>
          <w:szCs w:val="28"/>
          <w:lang w:val="uk-UA"/>
        </w:rPr>
        <w:t>konteksti</w:t>
      </w:r>
      <w:proofErr w:type="spellEnd"/>
      <w:r w:rsidR="00F41834">
        <w:rPr>
          <w:rFonts w:ascii="Times New Roman" w:hAnsi="Times New Roman" w:cs="Times New Roman"/>
          <w:sz w:val="28"/>
          <w:szCs w:val="28"/>
          <w:lang w:val="uk-UA"/>
        </w:rPr>
        <w:t xml:space="preserve"> </w:t>
      </w:r>
      <w:proofErr w:type="spellStart"/>
      <w:r w:rsidR="00F41834">
        <w:rPr>
          <w:rFonts w:ascii="Times New Roman" w:hAnsi="Times New Roman" w:cs="Times New Roman"/>
          <w:sz w:val="28"/>
          <w:szCs w:val="28"/>
          <w:lang w:val="uk-UA"/>
        </w:rPr>
        <w:t>profesionalizatsii</w:t>
      </w:r>
      <w:proofErr w:type="spellEnd"/>
      <w:r w:rsidR="00F41834">
        <w:rPr>
          <w:rFonts w:ascii="Times New Roman" w:hAnsi="Times New Roman" w:cs="Times New Roman"/>
          <w:sz w:val="28"/>
          <w:szCs w:val="28"/>
          <w:lang w:val="uk-UA"/>
        </w:rPr>
        <w:t xml:space="preserve"> </w:t>
      </w:r>
      <w:proofErr w:type="spellStart"/>
      <w:r w:rsidR="00F41834">
        <w:rPr>
          <w:rFonts w:ascii="Times New Roman" w:hAnsi="Times New Roman" w:cs="Times New Roman"/>
          <w:sz w:val="28"/>
          <w:szCs w:val="28"/>
          <w:lang w:val="uk-UA"/>
        </w:rPr>
        <w:t>fortepianno</w:t>
      </w:r>
      <w:r w:rsidR="00B04648" w:rsidRPr="006135F2">
        <w:rPr>
          <w:rFonts w:ascii="Times New Roman" w:hAnsi="Times New Roman" w:cs="Times New Roman"/>
          <w:sz w:val="28"/>
          <w:szCs w:val="28"/>
          <w:lang w:val="uk-UA"/>
        </w:rPr>
        <w:t>ho</w:t>
      </w:r>
      <w:proofErr w:type="spellEnd"/>
      <w:r w:rsidR="00B04648" w:rsidRPr="006135F2">
        <w:rPr>
          <w:rFonts w:ascii="Times New Roman" w:hAnsi="Times New Roman" w:cs="Times New Roman"/>
          <w:sz w:val="28"/>
          <w:szCs w:val="28"/>
          <w:lang w:val="uk-UA"/>
        </w:rPr>
        <w:t xml:space="preserve"> </w:t>
      </w:r>
      <w:proofErr w:type="spellStart"/>
      <w:r w:rsidR="00B04648" w:rsidRPr="006135F2">
        <w:rPr>
          <w:rFonts w:ascii="Times New Roman" w:hAnsi="Times New Roman" w:cs="Times New Roman"/>
          <w:sz w:val="28"/>
          <w:szCs w:val="28"/>
          <w:lang w:val="uk-UA"/>
        </w:rPr>
        <w:t>vykon</w:t>
      </w:r>
      <w:r w:rsidR="00F41834">
        <w:rPr>
          <w:rFonts w:ascii="Times New Roman" w:hAnsi="Times New Roman" w:cs="Times New Roman"/>
          <w:sz w:val="28"/>
          <w:szCs w:val="28"/>
          <w:lang w:val="uk-UA"/>
        </w:rPr>
        <w:t>avstva</w:t>
      </w:r>
      <w:proofErr w:type="spellEnd"/>
      <w:r w:rsidR="00F41834">
        <w:rPr>
          <w:rFonts w:ascii="Times New Roman" w:hAnsi="Times New Roman" w:cs="Times New Roman"/>
          <w:sz w:val="28"/>
          <w:szCs w:val="28"/>
          <w:lang w:val="uk-UA"/>
        </w:rPr>
        <w:t xml:space="preserve"> </w:t>
      </w:r>
      <w:proofErr w:type="spellStart"/>
      <w:r w:rsidR="00F41834">
        <w:rPr>
          <w:rFonts w:ascii="Times New Roman" w:hAnsi="Times New Roman" w:cs="Times New Roman"/>
          <w:sz w:val="28"/>
          <w:szCs w:val="28"/>
          <w:lang w:val="uk-UA"/>
        </w:rPr>
        <w:t>na</w:t>
      </w:r>
      <w:proofErr w:type="spellEnd"/>
      <w:r w:rsidR="00F41834">
        <w:rPr>
          <w:rFonts w:ascii="Times New Roman" w:hAnsi="Times New Roman" w:cs="Times New Roman"/>
          <w:sz w:val="28"/>
          <w:szCs w:val="28"/>
          <w:lang w:val="uk-UA"/>
        </w:rPr>
        <w:t xml:space="preserve"> </w:t>
      </w:r>
      <w:proofErr w:type="spellStart"/>
      <w:r w:rsidR="00F41834">
        <w:rPr>
          <w:rFonts w:ascii="Times New Roman" w:hAnsi="Times New Roman" w:cs="Times New Roman"/>
          <w:sz w:val="28"/>
          <w:szCs w:val="28"/>
          <w:lang w:val="uk-UA"/>
        </w:rPr>
        <w:t>Podilli</w:t>
      </w:r>
      <w:proofErr w:type="spellEnd"/>
      <w:r w:rsidR="00F41834">
        <w:rPr>
          <w:rFonts w:ascii="Times New Roman" w:hAnsi="Times New Roman" w:cs="Times New Roman"/>
          <w:sz w:val="28"/>
          <w:szCs w:val="28"/>
          <w:lang w:val="uk-UA"/>
        </w:rPr>
        <w:t xml:space="preserve"> (</w:t>
      </w:r>
      <w:proofErr w:type="spellStart"/>
      <w:r w:rsidR="00F41834">
        <w:rPr>
          <w:rFonts w:ascii="Times New Roman" w:hAnsi="Times New Roman" w:cs="Times New Roman"/>
          <w:sz w:val="28"/>
          <w:szCs w:val="28"/>
          <w:lang w:val="uk-UA"/>
        </w:rPr>
        <w:t>pochatok</w:t>
      </w:r>
      <w:proofErr w:type="spellEnd"/>
      <w:r w:rsidR="00F41834">
        <w:rPr>
          <w:rFonts w:ascii="Times New Roman" w:hAnsi="Times New Roman" w:cs="Times New Roman"/>
          <w:sz w:val="28"/>
          <w:szCs w:val="28"/>
          <w:lang w:val="uk-UA"/>
        </w:rPr>
        <w:t xml:space="preserve"> </w:t>
      </w:r>
      <w:r w:rsidR="00F41834">
        <w:rPr>
          <w:rFonts w:ascii="Times New Roman" w:hAnsi="Times New Roman" w:cs="Times New Roman"/>
          <w:sz w:val="28"/>
          <w:szCs w:val="28"/>
          <w:lang w:val="en-US"/>
        </w:rPr>
        <w:t>XX</w:t>
      </w:r>
      <w:r w:rsidR="00F41834">
        <w:rPr>
          <w:rFonts w:ascii="Times New Roman" w:hAnsi="Times New Roman" w:cs="Times New Roman"/>
          <w:sz w:val="28"/>
          <w:szCs w:val="28"/>
          <w:lang w:val="uk-UA"/>
        </w:rPr>
        <w:t xml:space="preserve"> </w:t>
      </w:r>
      <w:proofErr w:type="spellStart"/>
      <w:r w:rsidR="00F41834">
        <w:rPr>
          <w:rFonts w:ascii="Times New Roman" w:hAnsi="Times New Roman" w:cs="Times New Roman"/>
          <w:sz w:val="28"/>
          <w:szCs w:val="28"/>
          <w:lang w:val="uk-UA"/>
        </w:rPr>
        <w:t>st</w:t>
      </w:r>
      <w:proofErr w:type="spellEnd"/>
      <w:r w:rsidR="00F41834">
        <w:rPr>
          <w:rFonts w:ascii="Times New Roman" w:hAnsi="Times New Roman" w:cs="Times New Roman"/>
          <w:sz w:val="28"/>
          <w:szCs w:val="28"/>
          <w:lang w:val="uk-UA"/>
        </w:rPr>
        <w:t xml:space="preserve">.). </w:t>
      </w:r>
      <w:r w:rsidR="00C64DC5" w:rsidRPr="00C64DC5">
        <w:rPr>
          <w:rFonts w:ascii="Times New Roman" w:hAnsi="Times New Roman" w:cs="Times New Roman"/>
          <w:sz w:val="28"/>
          <w:szCs w:val="28"/>
          <w:lang w:val="en-US"/>
        </w:rPr>
        <w:t>[</w:t>
      </w:r>
      <w:proofErr w:type="spellStart"/>
      <w:proofErr w:type="gramStart"/>
      <w:r w:rsidR="00C64DC5" w:rsidRPr="00C64DC5">
        <w:rPr>
          <w:rFonts w:ascii="Times New Roman" w:hAnsi="Times New Roman" w:cs="Times New Roman"/>
          <w:sz w:val="28"/>
          <w:szCs w:val="28"/>
          <w:lang w:val="en-US"/>
        </w:rPr>
        <w:t>T.Hanytsky’s</w:t>
      </w:r>
      <w:proofErr w:type="spellEnd"/>
      <w:proofErr w:type="gramEnd"/>
      <w:r w:rsidR="00C64DC5" w:rsidRPr="00C64DC5">
        <w:rPr>
          <w:rFonts w:ascii="Times New Roman" w:hAnsi="Times New Roman" w:cs="Times New Roman"/>
          <w:sz w:val="28"/>
          <w:szCs w:val="28"/>
          <w:lang w:val="en-US"/>
        </w:rPr>
        <w:t xml:space="preserve"> activity in the context of professionalization of piano performance in </w:t>
      </w:r>
      <w:proofErr w:type="spellStart"/>
      <w:r w:rsidR="00C64DC5">
        <w:rPr>
          <w:rFonts w:ascii="Times New Roman" w:hAnsi="Times New Roman" w:cs="Times New Roman"/>
          <w:sz w:val="28"/>
          <w:szCs w:val="28"/>
          <w:lang w:val="en-US"/>
        </w:rPr>
        <w:t>Podillya</w:t>
      </w:r>
      <w:proofErr w:type="spellEnd"/>
      <w:r w:rsidR="00C64DC5">
        <w:rPr>
          <w:rFonts w:ascii="Times New Roman" w:hAnsi="Times New Roman" w:cs="Times New Roman"/>
          <w:sz w:val="28"/>
          <w:szCs w:val="28"/>
          <w:lang w:val="en-US"/>
        </w:rPr>
        <w:t xml:space="preserve"> (beginning of XX century</w:t>
      </w:r>
      <w:r w:rsidR="00C64DC5" w:rsidRPr="00C64DC5">
        <w:rPr>
          <w:rFonts w:ascii="Times New Roman" w:hAnsi="Times New Roman" w:cs="Times New Roman"/>
          <w:sz w:val="28"/>
          <w:szCs w:val="28"/>
          <w:lang w:val="en-US"/>
        </w:rPr>
        <w:t xml:space="preserve">]. </w:t>
      </w:r>
      <w:proofErr w:type="spellStart"/>
      <w:r w:rsidR="00F41834" w:rsidRPr="00F41834">
        <w:rPr>
          <w:rFonts w:ascii="Times New Roman" w:hAnsi="Times New Roman" w:cs="Times New Roman"/>
          <w:i/>
          <w:sz w:val="28"/>
          <w:szCs w:val="28"/>
          <w:lang w:val="uk-UA"/>
        </w:rPr>
        <w:t>Problemy</w:t>
      </w:r>
      <w:proofErr w:type="spellEnd"/>
      <w:r w:rsidR="00F41834" w:rsidRPr="00F41834">
        <w:rPr>
          <w:rFonts w:ascii="Times New Roman" w:hAnsi="Times New Roman" w:cs="Times New Roman"/>
          <w:i/>
          <w:sz w:val="28"/>
          <w:szCs w:val="28"/>
          <w:lang w:val="uk-UA"/>
        </w:rPr>
        <w:t xml:space="preserve"> </w:t>
      </w:r>
      <w:proofErr w:type="spellStart"/>
      <w:r w:rsidR="00F41834" w:rsidRPr="00F41834">
        <w:rPr>
          <w:rFonts w:ascii="Times New Roman" w:hAnsi="Times New Roman" w:cs="Times New Roman"/>
          <w:i/>
          <w:sz w:val="28"/>
          <w:szCs w:val="28"/>
          <w:lang w:val="uk-UA"/>
        </w:rPr>
        <w:t>vzaiemodii</w:t>
      </w:r>
      <w:proofErr w:type="spellEnd"/>
      <w:r w:rsidR="00F41834" w:rsidRPr="00F41834">
        <w:rPr>
          <w:rFonts w:ascii="Times New Roman" w:hAnsi="Times New Roman" w:cs="Times New Roman"/>
          <w:i/>
          <w:sz w:val="28"/>
          <w:szCs w:val="28"/>
          <w:lang w:val="uk-UA"/>
        </w:rPr>
        <w:t xml:space="preserve"> </w:t>
      </w:r>
      <w:proofErr w:type="spellStart"/>
      <w:r w:rsidR="00F41834" w:rsidRPr="00F41834">
        <w:rPr>
          <w:rFonts w:ascii="Times New Roman" w:hAnsi="Times New Roman" w:cs="Times New Roman"/>
          <w:i/>
          <w:sz w:val="28"/>
          <w:szCs w:val="28"/>
          <w:lang w:val="uk-UA"/>
        </w:rPr>
        <w:t>mystetstva</w:t>
      </w:r>
      <w:proofErr w:type="spellEnd"/>
      <w:r w:rsidR="00F41834" w:rsidRPr="00F41834">
        <w:rPr>
          <w:rFonts w:ascii="Times New Roman" w:hAnsi="Times New Roman" w:cs="Times New Roman"/>
          <w:i/>
          <w:sz w:val="28"/>
          <w:szCs w:val="28"/>
          <w:lang w:val="uk-UA"/>
        </w:rPr>
        <w:t xml:space="preserve">, </w:t>
      </w:r>
      <w:proofErr w:type="spellStart"/>
      <w:r w:rsidR="00F41834" w:rsidRPr="00F41834">
        <w:rPr>
          <w:rFonts w:ascii="Times New Roman" w:hAnsi="Times New Roman" w:cs="Times New Roman"/>
          <w:i/>
          <w:sz w:val="28"/>
          <w:szCs w:val="28"/>
          <w:lang w:val="uk-UA"/>
        </w:rPr>
        <w:t>pedahohiky</w:t>
      </w:r>
      <w:proofErr w:type="spellEnd"/>
      <w:r w:rsidR="00F41834" w:rsidRPr="00F41834">
        <w:rPr>
          <w:rFonts w:ascii="Times New Roman" w:hAnsi="Times New Roman" w:cs="Times New Roman"/>
          <w:i/>
          <w:sz w:val="28"/>
          <w:szCs w:val="28"/>
          <w:lang w:val="uk-UA"/>
        </w:rPr>
        <w:t xml:space="preserve"> </w:t>
      </w:r>
      <w:proofErr w:type="spellStart"/>
      <w:r w:rsidR="00F41834" w:rsidRPr="00F41834">
        <w:rPr>
          <w:rFonts w:ascii="Times New Roman" w:hAnsi="Times New Roman" w:cs="Times New Roman"/>
          <w:i/>
          <w:sz w:val="28"/>
          <w:szCs w:val="28"/>
          <w:lang w:val="uk-UA"/>
        </w:rPr>
        <w:t>ta</w:t>
      </w:r>
      <w:proofErr w:type="spellEnd"/>
      <w:r w:rsidR="00F41834" w:rsidRPr="00F41834">
        <w:rPr>
          <w:rFonts w:ascii="Times New Roman" w:hAnsi="Times New Roman" w:cs="Times New Roman"/>
          <w:i/>
          <w:sz w:val="28"/>
          <w:szCs w:val="28"/>
          <w:lang w:val="uk-UA"/>
        </w:rPr>
        <w:t xml:space="preserve"> </w:t>
      </w:r>
      <w:proofErr w:type="spellStart"/>
      <w:r w:rsidR="00F41834" w:rsidRPr="00F41834">
        <w:rPr>
          <w:rFonts w:ascii="Times New Roman" w:hAnsi="Times New Roman" w:cs="Times New Roman"/>
          <w:i/>
          <w:sz w:val="28"/>
          <w:szCs w:val="28"/>
          <w:lang w:val="uk-UA"/>
        </w:rPr>
        <w:t>teori</w:t>
      </w:r>
      <w:r w:rsidR="00B04648" w:rsidRPr="00F41834">
        <w:rPr>
          <w:rFonts w:ascii="Times New Roman" w:hAnsi="Times New Roman" w:cs="Times New Roman"/>
          <w:i/>
          <w:sz w:val="28"/>
          <w:szCs w:val="28"/>
          <w:lang w:val="uk-UA"/>
        </w:rPr>
        <w:t>i</w:t>
      </w:r>
      <w:proofErr w:type="spellEnd"/>
      <w:r w:rsidR="00B04648" w:rsidRPr="00F41834">
        <w:rPr>
          <w:rFonts w:ascii="Times New Roman" w:hAnsi="Times New Roman" w:cs="Times New Roman"/>
          <w:i/>
          <w:sz w:val="28"/>
          <w:szCs w:val="28"/>
          <w:lang w:val="uk-UA"/>
        </w:rPr>
        <w:t xml:space="preserve"> i </w:t>
      </w:r>
      <w:proofErr w:type="spellStart"/>
      <w:r w:rsidR="00B04648" w:rsidRPr="00F41834">
        <w:rPr>
          <w:rFonts w:ascii="Times New Roman" w:hAnsi="Times New Roman" w:cs="Times New Roman"/>
          <w:i/>
          <w:sz w:val="28"/>
          <w:szCs w:val="28"/>
          <w:lang w:val="uk-UA"/>
        </w:rPr>
        <w:t>praktyky</w:t>
      </w:r>
      <w:proofErr w:type="spellEnd"/>
      <w:r w:rsidR="00B04648" w:rsidRPr="00F41834">
        <w:rPr>
          <w:rFonts w:ascii="Times New Roman" w:hAnsi="Times New Roman" w:cs="Times New Roman"/>
          <w:i/>
          <w:sz w:val="28"/>
          <w:szCs w:val="28"/>
          <w:lang w:val="uk-UA"/>
        </w:rPr>
        <w:t xml:space="preserve"> </w:t>
      </w:r>
      <w:proofErr w:type="spellStart"/>
      <w:r w:rsidR="00B04648" w:rsidRPr="00F41834">
        <w:rPr>
          <w:rFonts w:ascii="Times New Roman" w:hAnsi="Times New Roman" w:cs="Times New Roman"/>
          <w:i/>
          <w:sz w:val="28"/>
          <w:szCs w:val="28"/>
          <w:lang w:val="uk-UA"/>
        </w:rPr>
        <w:t>osvity</w:t>
      </w:r>
      <w:proofErr w:type="spellEnd"/>
      <w:r w:rsidR="00B04648" w:rsidRPr="00F41834">
        <w:rPr>
          <w:rFonts w:ascii="Times New Roman" w:hAnsi="Times New Roman" w:cs="Times New Roman"/>
          <w:i/>
          <w:sz w:val="28"/>
          <w:szCs w:val="28"/>
          <w:lang w:val="uk-UA"/>
        </w:rPr>
        <w:t xml:space="preserve"> : </w:t>
      </w:r>
      <w:proofErr w:type="spellStart"/>
      <w:r w:rsidR="00B04648" w:rsidRPr="00F41834">
        <w:rPr>
          <w:rFonts w:ascii="Times New Roman" w:hAnsi="Times New Roman" w:cs="Times New Roman"/>
          <w:i/>
          <w:sz w:val="28"/>
          <w:szCs w:val="28"/>
          <w:lang w:val="uk-UA"/>
        </w:rPr>
        <w:t>zb</w:t>
      </w:r>
      <w:proofErr w:type="spellEnd"/>
      <w:r w:rsidR="00B04648" w:rsidRPr="00F41834">
        <w:rPr>
          <w:rFonts w:ascii="Times New Roman" w:hAnsi="Times New Roman" w:cs="Times New Roman"/>
          <w:i/>
          <w:sz w:val="28"/>
          <w:szCs w:val="28"/>
          <w:lang w:val="uk-UA"/>
        </w:rPr>
        <w:t xml:space="preserve">. </w:t>
      </w:r>
      <w:proofErr w:type="spellStart"/>
      <w:r w:rsidR="00B04648" w:rsidRPr="00F41834">
        <w:rPr>
          <w:rFonts w:ascii="Times New Roman" w:hAnsi="Times New Roman" w:cs="Times New Roman"/>
          <w:i/>
          <w:sz w:val="28"/>
          <w:szCs w:val="28"/>
          <w:lang w:val="uk-UA"/>
        </w:rPr>
        <w:t>nauk</w:t>
      </w:r>
      <w:proofErr w:type="spellEnd"/>
      <w:r w:rsidR="00B04648" w:rsidRPr="00F41834">
        <w:rPr>
          <w:rFonts w:ascii="Times New Roman" w:hAnsi="Times New Roman" w:cs="Times New Roman"/>
          <w:i/>
          <w:sz w:val="28"/>
          <w:szCs w:val="28"/>
          <w:lang w:val="uk-UA"/>
        </w:rPr>
        <w:t xml:space="preserve">. </w:t>
      </w:r>
      <w:proofErr w:type="spellStart"/>
      <w:r w:rsidR="00F41834" w:rsidRPr="00F41834">
        <w:rPr>
          <w:rFonts w:ascii="Times New Roman" w:hAnsi="Times New Roman" w:cs="Times New Roman"/>
          <w:i/>
          <w:sz w:val="28"/>
          <w:szCs w:val="28"/>
          <w:lang w:val="uk-UA"/>
        </w:rPr>
        <w:t>st</w:t>
      </w:r>
      <w:proofErr w:type="spellEnd"/>
      <w:r w:rsidR="00F41834" w:rsidRPr="00F41834">
        <w:rPr>
          <w:rFonts w:ascii="Times New Roman" w:hAnsi="Times New Roman" w:cs="Times New Roman"/>
          <w:i/>
          <w:sz w:val="28"/>
          <w:szCs w:val="28"/>
          <w:lang w:val="uk-UA"/>
        </w:rPr>
        <w:t xml:space="preserve">. </w:t>
      </w:r>
      <w:proofErr w:type="spellStart"/>
      <w:r w:rsidR="00F41834" w:rsidRPr="00F41834">
        <w:rPr>
          <w:rFonts w:ascii="Times New Roman" w:hAnsi="Times New Roman" w:cs="Times New Roman"/>
          <w:i/>
          <w:sz w:val="28"/>
          <w:szCs w:val="28"/>
          <w:lang w:val="uk-UA"/>
        </w:rPr>
        <w:t>Profesii</w:t>
      </w:r>
      <w:r w:rsidR="00B04648" w:rsidRPr="00F41834">
        <w:rPr>
          <w:rFonts w:ascii="Times New Roman" w:hAnsi="Times New Roman" w:cs="Times New Roman"/>
          <w:i/>
          <w:sz w:val="28"/>
          <w:szCs w:val="28"/>
          <w:lang w:val="uk-UA"/>
        </w:rPr>
        <w:t>a</w:t>
      </w:r>
      <w:proofErr w:type="spellEnd"/>
      <w:r w:rsidR="00B04648" w:rsidRPr="00F41834">
        <w:rPr>
          <w:rFonts w:ascii="Times New Roman" w:hAnsi="Times New Roman" w:cs="Times New Roman"/>
          <w:i/>
          <w:sz w:val="28"/>
          <w:szCs w:val="28"/>
          <w:lang w:val="uk-UA"/>
        </w:rPr>
        <w:t xml:space="preserve"> «</w:t>
      </w:r>
      <w:proofErr w:type="spellStart"/>
      <w:r w:rsidR="00B04648" w:rsidRPr="00F41834">
        <w:rPr>
          <w:rFonts w:ascii="Times New Roman" w:hAnsi="Times New Roman" w:cs="Times New Roman"/>
          <w:i/>
          <w:sz w:val="28"/>
          <w:szCs w:val="28"/>
          <w:lang w:val="uk-UA"/>
        </w:rPr>
        <w:t>muzykant</w:t>
      </w:r>
      <w:proofErr w:type="spellEnd"/>
      <w:r w:rsidR="00B04648" w:rsidRPr="00F41834">
        <w:rPr>
          <w:rFonts w:ascii="Times New Roman" w:hAnsi="Times New Roman" w:cs="Times New Roman"/>
          <w:i/>
          <w:sz w:val="28"/>
          <w:szCs w:val="28"/>
          <w:lang w:val="uk-UA"/>
        </w:rPr>
        <w:t xml:space="preserve">» u </w:t>
      </w:r>
      <w:proofErr w:type="spellStart"/>
      <w:r w:rsidR="00B04648" w:rsidRPr="00F41834">
        <w:rPr>
          <w:rFonts w:ascii="Times New Roman" w:hAnsi="Times New Roman" w:cs="Times New Roman"/>
          <w:i/>
          <w:sz w:val="28"/>
          <w:szCs w:val="28"/>
          <w:lang w:val="uk-UA"/>
        </w:rPr>
        <w:t>chasoprostori</w:t>
      </w:r>
      <w:proofErr w:type="spellEnd"/>
      <w:r w:rsidR="00B04648" w:rsidRPr="00F41834">
        <w:rPr>
          <w:rFonts w:ascii="Times New Roman" w:hAnsi="Times New Roman" w:cs="Times New Roman"/>
          <w:i/>
          <w:sz w:val="28"/>
          <w:szCs w:val="28"/>
          <w:lang w:val="uk-UA"/>
        </w:rPr>
        <w:t xml:space="preserve">: </w:t>
      </w:r>
      <w:proofErr w:type="spellStart"/>
      <w:r w:rsidR="00B04648" w:rsidRPr="00F41834">
        <w:rPr>
          <w:rFonts w:ascii="Times New Roman" w:hAnsi="Times New Roman" w:cs="Times New Roman"/>
          <w:i/>
          <w:sz w:val="28"/>
          <w:szCs w:val="28"/>
          <w:lang w:val="uk-UA"/>
        </w:rPr>
        <w:t>istoryko-kulturni</w:t>
      </w:r>
      <w:proofErr w:type="spellEnd"/>
      <w:r w:rsidR="00B04648" w:rsidRPr="00F41834">
        <w:rPr>
          <w:rFonts w:ascii="Times New Roman" w:hAnsi="Times New Roman" w:cs="Times New Roman"/>
          <w:i/>
          <w:sz w:val="28"/>
          <w:szCs w:val="28"/>
          <w:lang w:val="uk-UA"/>
        </w:rPr>
        <w:t xml:space="preserve"> </w:t>
      </w:r>
      <w:proofErr w:type="spellStart"/>
      <w:r w:rsidR="00B04648" w:rsidRPr="00F41834">
        <w:rPr>
          <w:rFonts w:ascii="Times New Roman" w:hAnsi="Times New Roman" w:cs="Times New Roman"/>
          <w:i/>
          <w:sz w:val="28"/>
          <w:szCs w:val="28"/>
          <w:lang w:val="uk-UA"/>
        </w:rPr>
        <w:t>metamorfozy</w:t>
      </w:r>
      <w:proofErr w:type="spellEnd"/>
      <w:r w:rsidR="00B04648" w:rsidRPr="00F41834">
        <w:rPr>
          <w:rFonts w:ascii="Times New Roman" w:hAnsi="Times New Roman" w:cs="Times New Roman"/>
          <w:i/>
          <w:sz w:val="28"/>
          <w:szCs w:val="28"/>
          <w:lang w:val="uk-UA"/>
        </w:rPr>
        <w:t>, 35,</w:t>
      </w:r>
      <w:r w:rsidR="00B04648">
        <w:rPr>
          <w:rFonts w:ascii="Times New Roman" w:hAnsi="Times New Roman" w:cs="Times New Roman"/>
          <w:sz w:val="28"/>
          <w:szCs w:val="28"/>
          <w:lang w:val="uk-UA"/>
        </w:rPr>
        <w:t xml:space="preserve"> 142-149 </w:t>
      </w:r>
      <w:r w:rsidR="00B04648" w:rsidRPr="009C0451">
        <w:rPr>
          <w:rFonts w:ascii="Times New Roman" w:hAnsi="Times New Roman" w:cs="Times New Roman"/>
          <w:sz w:val="28"/>
          <w:szCs w:val="28"/>
          <w:lang w:val="uk-UA"/>
        </w:rPr>
        <w:t>[</w:t>
      </w:r>
      <w:r w:rsidR="00B04648" w:rsidRPr="00C64DC5">
        <w:rPr>
          <w:rFonts w:ascii="Times New Roman" w:hAnsi="Times New Roman" w:cs="Times New Roman"/>
          <w:sz w:val="28"/>
          <w:szCs w:val="28"/>
          <w:lang w:val="pl-PL"/>
        </w:rPr>
        <w:t>in</w:t>
      </w:r>
      <w:r w:rsidR="00B04648" w:rsidRPr="009C0451">
        <w:rPr>
          <w:rFonts w:ascii="Times New Roman" w:hAnsi="Times New Roman" w:cs="Times New Roman"/>
          <w:sz w:val="28"/>
          <w:szCs w:val="28"/>
          <w:lang w:val="uk-UA"/>
        </w:rPr>
        <w:t xml:space="preserve"> </w:t>
      </w:r>
      <w:r w:rsidR="00B04648" w:rsidRPr="00C64DC5">
        <w:rPr>
          <w:rFonts w:ascii="Times New Roman" w:hAnsi="Times New Roman" w:cs="Times New Roman"/>
          <w:sz w:val="28"/>
          <w:szCs w:val="28"/>
          <w:lang w:val="pl-PL"/>
        </w:rPr>
        <w:t>Ukrainian</w:t>
      </w:r>
      <w:r w:rsidR="00B04648" w:rsidRPr="009C0451">
        <w:rPr>
          <w:rFonts w:ascii="Times New Roman" w:hAnsi="Times New Roman" w:cs="Times New Roman"/>
          <w:sz w:val="28"/>
          <w:szCs w:val="28"/>
          <w:lang w:val="uk-UA"/>
        </w:rPr>
        <w:t>].</w:t>
      </w:r>
    </w:p>
    <w:p w:rsidR="000E5D38" w:rsidRDefault="00F7539C" w:rsidP="00B0464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E5D38">
        <w:rPr>
          <w:rFonts w:ascii="Times New Roman" w:hAnsi="Times New Roman" w:cs="Times New Roman"/>
          <w:sz w:val="28"/>
          <w:szCs w:val="28"/>
          <w:lang w:val="uk-UA"/>
        </w:rPr>
        <w:t xml:space="preserve"> Римар Р. С. </w:t>
      </w:r>
      <w:r w:rsidR="00BE43CC">
        <w:rPr>
          <w:rFonts w:ascii="Times New Roman" w:hAnsi="Times New Roman" w:cs="Times New Roman"/>
          <w:sz w:val="28"/>
          <w:szCs w:val="28"/>
          <w:lang w:val="uk-UA"/>
        </w:rPr>
        <w:t xml:space="preserve">(2005) </w:t>
      </w:r>
      <w:r w:rsidR="000E5D38">
        <w:rPr>
          <w:rFonts w:ascii="Times New Roman" w:hAnsi="Times New Roman" w:cs="Times New Roman"/>
          <w:sz w:val="28"/>
          <w:szCs w:val="28"/>
          <w:lang w:val="uk-UA"/>
        </w:rPr>
        <w:t xml:space="preserve">Роль діячів культури польського походження в музичному житті подільського краю (друга половина ХІХ – початок ХХ століття). </w:t>
      </w:r>
      <w:r w:rsidR="000E5D38" w:rsidRPr="00E74A81">
        <w:rPr>
          <w:rFonts w:ascii="Times New Roman" w:hAnsi="Times New Roman" w:cs="Times New Roman"/>
          <w:i/>
          <w:sz w:val="28"/>
          <w:szCs w:val="28"/>
          <w:lang w:val="uk-UA"/>
        </w:rPr>
        <w:t>Наукові записки Тернопільського національного педагогічного університету імені Володимира Гнатюка та Національної музичної академії України імені Петра Чайковсь</w:t>
      </w:r>
      <w:r w:rsidR="00BE43CC">
        <w:rPr>
          <w:rFonts w:ascii="Times New Roman" w:hAnsi="Times New Roman" w:cs="Times New Roman"/>
          <w:i/>
          <w:sz w:val="28"/>
          <w:szCs w:val="28"/>
          <w:lang w:val="uk-UA"/>
        </w:rPr>
        <w:t>кого,</w:t>
      </w:r>
      <w:r w:rsidR="000E5D38">
        <w:rPr>
          <w:rFonts w:ascii="Times New Roman" w:hAnsi="Times New Roman" w:cs="Times New Roman"/>
          <w:sz w:val="28"/>
          <w:szCs w:val="28"/>
          <w:lang w:val="uk-UA"/>
        </w:rPr>
        <w:t xml:space="preserve"> </w:t>
      </w:r>
      <w:r w:rsidR="00BE43CC">
        <w:rPr>
          <w:rFonts w:ascii="Times New Roman" w:hAnsi="Times New Roman" w:cs="Times New Roman"/>
          <w:i/>
          <w:sz w:val="28"/>
          <w:szCs w:val="28"/>
          <w:lang w:val="uk-UA"/>
        </w:rPr>
        <w:t>2 (14),</w:t>
      </w:r>
      <w:r w:rsidR="00B04648">
        <w:rPr>
          <w:rFonts w:ascii="Times New Roman" w:hAnsi="Times New Roman" w:cs="Times New Roman"/>
          <w:sz w:val="28"/>
          <w:szCs w:val="28"/>
          <w:lang w:val="uk-UA"/>
        </w:rPr>
        <w:t xml:space="preserve"> 18-24 / </w:t>
      </w:r>
      <w:proofErr w:type="spellStart"/>
      <w:r w:rsidR="00653CD6">
        <w:rPr>
          <w:rFonts w:ascii="Times New Roman" w:hAnsi="Times New Roman" w:cs="Times New Roman"/>
          <w:sz w:val="28"/>
          <w:szCs w:val="28"/>
          <w:lang w:val="uk-UA"/>
        </w:rPr>
        <w:t>Rymar</w:t>
      </w:r>
      <w:proofErr w:type="spellEnd"/>
      <w:r w:rsidR="00653CD6">
        <w:rPr>
          <w:rFonts w:ascii="Times New Roman" w:hAnsi="Times New Roman" w:cs="Times New Roman"/>
          <w:sz w:val="28"/>
          <w:szCs w:val="28"/>
          <w:lang w:val="uk-UA"/>
        </w:rPr>
        <w:t xml:space="preserve"> R.</w:t>
      </w:r>
      <w:r w:rsidR="00653CD6">
        <w:rPr>
          <w:rFonts w:ascii="Times New Roman" w:hAnsi="Times New Roman" w:cs="Times New Roman"/>
          <w:sz w:val="28"/>
          <w:szCs w:val="28"/>
          <w:lang w:val="en-US"/>
        </w:rPr>
        <w:t> </w:t>
      </w:r>
      <w:r w:rsidR="00653CD6">
        <w:rPr>
          <w:rFonts w:ascii="Times New Roman" w:hAnsi="Times New Roman" w:cs="Times New Roman"/>
          <w:sz w:val="28"/>
          <w:szCs w:val="28"/>
          <w:lang w:val="uk-UA"/>
        </w:rPr>
        <w:t xml:space="preserve">S. (2005) </w:t>
      </w:r>
      <w:proofErr w:type="spellStart"/>
      <w:r w:rsidR="00653CD6">
        <w:rPr>
          <w:rFonts w:ascii="Times New Roman" w:hAnsi="Times New Roman" w:cs="Times New Roman"/>
          <w:sz w:val="28"/>
          <w:szCs w:val="28"/>
          <w:lang w:val="uk-UA"/>
        </w:rPr>
        <w:t>Rol</w:t>
      </w:r>
      <w:proofErr w:type="spellEnd"/>
      <w:r w:rsidR="00653CD6">
        <w:rPr>
          <w:rFonts w:ascii="Times New Roman" w:hAnsi="Times New Roman" w:cs="Times New Roman"/>
          <w:sz w:val="28"/>
          <w:szCs w:val="28"/>
          <w:lang w:val="uk-UA"/>
        </w:rPr>
        <w:t xml:space="preserve"> </w:t>
      </w:r>
      <w:proofErr w:type="spellStart"/>
      <w:r w:rsidR="00653CD6">
        <w:rPr>
          <w:rFonts w:ascii="Times New Roman" w:hAnsi="Times New Roman" w:cs="Times New Roman"/>
          <w:sz w:val="28"/>
          <w:szCs w:val="28"/>
          <w:lang w:val="uk-UA"/>
        </w:rPr>
        <w:t>diiachiv</w:t>
      </w:r>
      <w:proofErr w:type="spellEnd"/>
      <w:r w:rsidR="00653CD6">
        <w:rPr>
          <w:rFonts w:ascii="Times New Roman" w:hAnsi="Times New Roman" w:cs="Times New Roman"/>
          <w:sz w:val="28"/>
          <w:szCs w:val="28"/>
          <w:lang w:val="uk-UA"/>
        </w:rPr>
        <w:t xml:space="preserve"> </w:t>
      </w:r>
      <w:proofErr w:type="spellStart"/>
      <w:r w:rsidR="00653CD6">
        <w:rPr>
          <w:rFonts w:ascii="Times New Roman" w:hAnsi="Times New Roman" w:cs="Times New Roman"/>
          <w:sz w:val="28"/>
          <w:szCs w:val="28"/>
          <w:lang w:val="uk-UA"/>
        </w:rPr>
        <w:t>kultury</w:t>
      </w:r>
      <w:proofErr w:type="spellEnd"/>
      <w:r w:rsidR="00653CD6">
        <w:rPr>
          <w:rFonts w:ascii="Times New Roman" w:hAnsi="Times New Roman" w:cs="Times New Roman"/>
          <w:sz w:val="28"/>
          <w:szCs w:val="28"/>
          <w:lang w:val="uk-UA"/>
        </w:rPr>
        <w:t xml:space="preserve"> </w:t>
      </w:r>
      <w:proofErr w:type="spellStart"/>
      <w:r w:rsidR="00653CD6">
        <w:rPr>
          <w:rFonts w:ascii="Times New Roman" w:hAnsi="Times New Roman" w:cs="Times New Roman"/>
          <w:sz w:val="28"/>
          <w:szCs w:val="28"/>
          <w:lang w:val="uk-UA"/>
        </w:rPr>
        <w:t>polskoho</w:t>
      </w:r>
      <w:proofErr w:type="spellEnd"/>
      <w:r w:rsidR="00653CD6">
        <w:rPr>
          <w:rFonts w:ascii="Times New Roman" w:hAnsi="Times New Roman" w:cs="Times New Roman"/>
          <w:sz w:val="28"/>
          <w:szCs w:val="28"/>
          <w:lang w:val="uk-UA"/>
        </w:rPr>
        <w:t xml:space="preserve"> </w:t>
      </w:r>
      <w:proofErr w:type="spellStart"/>
      <w:r w:rsidR="00653CD6">
        <w:rPr>
          <w:rFonts w:ascii="Times New Roman" w:hAnsi="Times New Roman" w:cs="Times New Roman"/>
          <w:sz w:val="28"/>
          <w:szCs w:val="28"/>
          <w:lang w:val="uk-UA"/>
        </w:rPr>
        <w:t>pokhodzhennia</w:t>
      </w:r>
      <w:proofErr w:type="spellEnd"/>
      <w:r w:rsidR="00653CD6">
        <w:rPr>
          <w:rFonts w:ascii="Times New Roman" w:hAnsi="Times New Roman" w:cs="Times New Roman"/>
          <w:sz w:val="28"/>
          <w:szCs w:val="28"/>
          <w:lang w:val="uk-UA"/>
        </w:rPr>
        <w:t xml:space="preserve"> v </w:t>
      </w:r>
      <w:proofErr w:type="spellStart"/>
      <w:r w:rsidR="00653CD6">
        <w:rPr>
          <w:rFonts w:ascii="Times New Roman" w:hAnsi="Times New Roman" w:cs="Times New Roman"/>
          <w:sz w:val="28"/>
          <w:szCs w:val="28"/>
          <w:lang w:val="uk-UA"/>
        </w:rPr>
        <w:t>muzychnomu</w:t>
      </w:r>
      <w:proofErr w:type="spellEnd"/>
      <w:r w:rsidR="00653CD6">
        <w:rPr>
          <w:rFonts w:ascii="Times New Roman" w:hAnsi="Times New Roman" w:cs="Times New Roman"/>
          <w:sz w:val="28"/>
          <w:szCs w:val="28"/>
          <w:lang w:val="uk-UA"/>
        </w:rPr>
        <w:t xml:space="preserve"> </w:t>
      </w:r>
      <w:proofErr w:type="spellStart"/>
      <w:r w:rsidR="00653CD6">
        <w:rPr>
          <w:rFonts w:ascii="Times New Roman" w:hAnsi="Times New Roman" w:cs="Times New Roman"/>
          <w:sz w:val="28"/>
          <w:szCs w:val="28"/>
          <w:lang w:val="uk-UA"/>
        </w:rPr>
        <w:t>zhytti</w:t>
      </w:r>
      <w:proofErr w:type="spellEnd"/>
      <w:r w:rsidR="00653CD6">
        <w:rPr>
          <w:rFonts w:ascii="Times New Roman" w:hAnsi="Times New Roman" w:cs="Times New Roman"/>
          <w:sz w:val="28"/>
          <w:szCs w:val="28"/>
          <w:lang w:val="uk-UA"/>
        </w:rPr>
        <w:t xml:space="preserve"> </w:t>
      </w:r>
      <w:proofErr w:type="spellStart"/>
      <w:r w:rsidR="00653CD6">
        <w:rPr>
          <w:rFonts w:ascii="Times New Roman" w:hAnsi="Times New Roman" w:cs="Times New Roman"/>
          <w:sz w:val="28"/>
          <w:szCs w:val="28"/>
          <w:lang w:val="uk-UA"/>
        </w:rPr>
        <w:t>podilskoho</w:t>
      </w:r>
      <w:proofErr w:type="spellEnd"/>
      <w:r w:rsidR="00653CD6">
        <w:rPr>
          <w:rFonts w:ascii="Times New Roman" w:hAnsi="Times New Roman" w:cs="Times New Roman"/>
          <w:sz w:val="28"/>
          <w:szCs w:val="28"/>
          <w:lang w:val="uk-UA"/>
        </w:rPr>
        <w:t xml:space="preserve"> </w:t>
      </w:r>
      <w:proofErr w:type="spellStart"/>
      <w:r w:rsidR="00653CD6">
        <w:rPr>
          <w:rFonts w:ascii="Times New Roman" w:hAnsi="Times New Roman" w:cs="Times New Roman"/>
          <w:sz w:val="28"/>
          <w:szCs w:val="28"/>
          <w:lang w:val="uk-UA"/>
        </w:rPr>
        <w:t>kraiu</w:t>
      </w:r>
      <w:proofErr w:type="spellEnd"/>
      <w:r w:rsidR="00653CD6">
        <w:rPr>
          <w:rFonts w:ascii="Times New Roman" w:hAnsi="Times New Roman" w:cs="Times New Roman"/>
          <w:sz w:val="28"/>
          <w:szCs w:val="28"/>
          <w:lang w:val="uk-UA"/>
        </w:rPr>
        <w:t xml:space="preserve"> (</w:t>
      </w:r>
      <w:proofErr w:type="spellStart"/>
      <w:r w:rsidR="00653CD6">
        <w:rPr>
          <w:rFonts w:ascii="Times New Roman" w:hAnsi="Times New Roman" w:cs="Times New Roman"/>
          <w:sz w:val="28"/>
          <w:szCs w:val="28"/>
          <w:lang w:val="uk-UA"/>
        </w:rPr>
        <w:t>druha</w:t>
      </w:r>
      <w:proofErr w:type="spellEnd"/>
      <w:r w:rsidR="00653CD6">
        <w:rPr>
          <w:rFonts w:ascii="Times New Roman" w:hAnsi="Times New Roman" w:cs="Times New Roman"/>
          <w:sz w:val="28"/>
          <w:szCs w:val="28"/>
          <w:lang w:val="uk-UA"/>
        </w:rPr>
        <w:t xml:space="preserve"> </w:t>
      </w:r>
      <w:proofErr w:type="spellStart"/>
      <w:r w:rsidR="00653CD6">
        <w:rPr>
          <w:rFonts w:ascii="Times New Roman" w:hAnsi="Times New Roman" w:cs="Times New Roman"/>
          <w:sz w:val="28"/>
          <w:szCs w:val="28"/>
          <w:lang w:val="uk-UA"/>
        </w:rPr>
        <w:t>polovyna</w:t>
      </w:r>
      <w:proofErr w:type="spellEnd"/>
      <w:r w:rsidR="00653CD6">
        <w:rPr>
          <w:rFonts w:ascii="Times New Roman" w:hAnsi="Times New Roman" w:cs="Times New Roman"/>
          <w:sz w:val="28"/>
          <w:szCs w:val="28"/>
          <w:lang w:val="uk-UA"/>
        </w:rPr>
        <w:t xml:space="preserve"> </w:t>
      </w:r>
      <w:r w:rsidR="00653CD6">
        <w:rPr>
          <w:rFonts w:ascii="Times New Roman" w:hAnsi="Times New Roman" w:cs="Times New Roman"/>
          <w:sz w:val="28"/>
          <w:szCs w:val="28"/>
          <w:lang w:val="en-US"/>
        </w:rPr>
        <w:t>XIX</w:t>
      </w:r>
      <w:r w:rsidR="00653CD6">
        <w:rPr>
          <w:rFonts w:ascii="Times New Roman" w:hAnsi="Times New Roman" w:cs="Times New Roman"/>
          <w:sz w:val="28"/>
          <w:szCs w:val="28"/>
          <w:lang w:val="uk-UA"/>
        </w:rPr>
        <w:t xml:space="preserve"> – </w:t>
      </w:r>
      <w:proofErr w:type="spellStart"/>
      <w:r w:rsidR="00653CD6">
        <w:rPr>
          <w:rFonts w:ascii="Times New Roman" w:hAnsi="Times New Roman" w:cs="Times New Roman"/>
          <w:sz w:val="28"/>
          <w:szCs w:val="28"/>
          <w:lang w:val="uk-UA"/>
        </w:rPr>
        <w:t>pochatok</w:t>
      </w:r>
      <w:proofErr w:type="spellEnd"/>
      <w:r w:rsidR="00653CD6">
        <w:rPr>
          <w:rFonts w:ascii="Times New Roman" w:hAnsi="Times New Roman" w:cs="Times New Roman"/>
          <w:sz w:val="28"/>
          <w:szCs w:val="28"/>
          <w:lang w:val="uk-UA"/>
        </w:rPr>
        <w:t xml:space="preserve"> </w:t>
      </w:r>
      <w:r w:rsidR="00653CD6">
        <w:rPr>
          <w:rFonts w:ascii="Times New Roman" w:hAnsi="Times New Roman" w:cs="Times New Roman"/>
          <w:sz w:val="28"/>
          <w:szCs w:val="28"/>
          <w:lang w:val="en-US"/>
        </w:rPr>
        <w:t>XX</w:t>
      </w:r>
      <w:r w:rsidR="00B04648" w:rsidRPr="006135F2">
        <w:rPr>
          <w:rFonts w:ascii="Times New Roman" w:hAnsi="Times New Roman" w:cs="Times New Roman"/>
          <w:sz w:val="28"/>
          <w:szCs w:val="28"/>
          <w:lang w:val="uk-UA"/>
        </w:rPr>
        <w:t xml:space="preserve"> </w:t>
      </w:r>
      <w:proofErr w:type="spellStart"/>
      <w:r w:rsidR="00B04648" w:rsidRPr="006135F2">
        <w:rPr>
          <w:rFonts w:ascii="Times New Roman" w:hAnsi="Times New Roman" w:cs="Times New Roman"/>
          <w:sz w:val="28"/>
          <w:szCs w:val="28"/>
          <w:lang w:val="uk-UA"/>
        </w:rPr>
        <w:t>sto</w:t>
      </w:r>
      <w:r w:rsidR="00653CD6">
        <w:rPr>
          <w:rFonts w:ascii="Times New Roman" w:hAnsi="Times New Roman" w:cs="Times New Roman"/>
          <w:sz w:val="28"/>
          <w:szCs w:val="28"/>
          <w:lang w:val="uk-UA"/>
        </w:rPr>
        <w:t>littia</w:t>
      </w:r>
      <w:proofErr w:type="spellEnd"/>
      <w:r w:rsidR="00653CD6">
        <w:rPr>
          <w:rFonts w:ascii="Times New Roman" w:hAnsi="Times New Roman" w:cs="Times New Roman"/>
          <w:sz w:val="28"/>
          <w:szCs w:val="28"/>
          <w:lang w:val="uk-UA"/>
        </w:rPr>
        <w:t>).</w:t>
      </w:r>
      <w:r w:rsidR="001430CF" w:rsidRPr="001430CF">
        <w:rPr>
          <w:rFonts w:ascii="Times New Roman" w:hAnsi="Times New Roman" w:cs="Times New Roman"/>
          <w:sz w:val="28"/>
          <w:szCs w:val="28"/>
          <w:lang w:val="uk-UA"/>
        </w:rPr>
        <w:t xml:space="preserve"> [</w:t>
      </w:r>
      <w:r w:rsidR="001430CF">
        <w:rPr>
          <w:rFonts w:ascii="Times New Roman" w:hAnsi="Times New Roman" w:cs="Times New Roman"/>
          <w:sz w:val="28"/>
          <w:szCs w:val="28"/>
          <w:lang w:val="en-US"/>
        </w:rPr>
        <w:t>The role of cultural figures of Polish origin in the musical life of the Podolsk region (second half of the XIX – early XX centuries</w:t>
      </w:r>
      <w:r w:rsidR="001430CF" w:rsidRPr="001430CF">
        <w:rPr>
          <w:rFonts w:ascii="Times New Roman" w:hAnsi="Times New Roman" w:cs="Times New Roman"/>
          <w:sz w:val="28"/>
          <w:szCs w:val="28"/>
          <w:lang w:val="uk-UA"/>
        </w:rPr>
        <w:t>].</w:t>
      </w:r>
      <w:r w:rsidR="00653CD6">
        <w:rPr>
          <w:rFonts w:ascii="Times New Roman" w:hAnsi="Times New Roman" w:cs="Times New Roman"/>
          <w:sz w:val="28"/>
          <w:szCs w:val="28"/>
          <w:lang w:val="uk-UA"/>
        </w:rPr>
        <w:t xml:space="preserve"> </w:t>
      </w:r>
      <w:proofErr w:type="spellStart"/>
      <w:r w:rsidR="00653CD6" w:rsidRPr="001430CF">
        <w:rPr>
          <w:rFonts w:ascii="Times New Roman" w:hAnsi="Times New Roman" w:cs="Times New Roman"/>
          <w:i/>
          <w:sz w:val="28"/>
          <w:szCs w:val="28"/>
          <w:lang w:val="uk-UA"/>
        </w:rPr>
        <w:t>Naukovi</w:t>
      </w:r>
      <w:proofErr w:type="spellEnd"/>
      <w:r w:rsidR="00653CD6" w:rsidRPr="001430CF">
        <w:rPr>
          <w:rFonts w:ascii="Times New Roman" w:hAnsi="Times New Roman" w:cs="Times New Roman"/>
          <w:i/>
          <w:sz w:val="28"/>
          <w:szCs w:val="28"/>
          <w:lang w:val="uk-UA"/>
        </w:rPr>
        <w:t xml:space="preserve"> </w:t>
      </w:r>
      <w:proofErr w:type="spellStart"/>
      <w:r w:rsidR="00653CD6" w:rsidRPr="001430CF">
        <w:rPr>
          <w:rFonts w:ascii="Times New Roman" w:hAnsi="Times New Roman" w:cs="Times New Roman"/>
          <w:i/>
          <w:sz w:val="28"/>
          <w:szCs w:val="28"/>
          <w:lang w:val="uk-UA"/>
        </w:rPr>
        <w:t>zapysky</w:t>
      </w:r>
      <w:proofErr w:type="spellEnd"/>
      <w:r w:rsidR="00653CD6" w:rsidRPr="001430CF">
        <w:rPr>
          <w:rFonts w:ascii="Times New Roman" w:hAnsi="Times New Roman" w:cs="Times New Roman"/>
          <w:i/>
          <w:sz w:val="28"/>
          <w:szCs w:val="28"/>
          <w:lang w:val="uk-UA"/>
        </w:rPr>
        <w:t xml:space="preserve"> </w:t>
      </w:r>
      <w:proofErr w:type="spellStart"/>
      <w:r w:rsidR="00653CD6" w:rsidRPr="001430CF">
        <w:rPr>
          <w:rFonts w:ascii="Times New Roman" w:hAnsi="Times New Roman" w:cs="Times New Roman"/>
          <w:i/>
          <w:sz w:val="28"/>
          <w:szCs w:val="28"/>
          <w:lang w:val="uk-UA"/>
        </w:rPr>
        <w:t>Ternopilskoho</w:t>
      </w:r>
      <w:proofErr w:type="spellEnd"/>
      <w:r w:rsidR="00653CD6" w:rsidRPr="001430CF">
        <w:rPr>
          <w:rFonts w:ascii="Times New Roman" w:hAnsi="Times New Roman" w:cs="Times New Roman"/>
          <w:i/>
          <w:sz w:val="28"/>
          <w:szCs w:val="28"/>
          <w:lang w:val="uk-UA"/>
        </w:rPr>
        <w:t xml:space="preserve"> </w:t>
      </w:r>
      <w:proofErr w:type="spellStart"/>
      <w:r w:rsidR="00653CD6" w:rsidRPr="001430CF">
        <w:rPr>
          <w:rFonts w:ascii="Times New Roman" w:hAnsi="Times New Roman" w:cs="Times New Roman"/>
          <w:i/>
          <w:sz w:val="28"/>
          <w:szCs w:val="28"/>
          <w:lang w:val="uk-UA"/>
        </w:rPr>
        <w:t>natsionalnoho</w:t>
      </w:r>
      <w:proofErr w:type="spellEnd"/>
      <w:r w:rsidR="00653CD6" w:rsidRPr="001430CF">
        <w:rPr>
          <w:rFonts w:ascii="Times New Roman" w:hAnsi="Times New Roman" w:cs="Times New Roman"/>
          <w:i/>
          <w:sz w:val="28"/>
          <w:szCs w:val="28"/>
          <w:lang w:val="uk-UA"/>
        </w:rPr>
        <w:t xml:space="preserve"> </w:t>
      </w:r>
      <w:proofErr w:type="spellStart"/>
      <w:r w:rsidR="00653CD6" w:rsidRPr="001430CF">
        <w:rPr>
          <w:rFonts w:ascii="Times New Roman" w:hAnsi="Times New Roman" w:cs="Times New Roman"/>
          <w:i/>
          <w:sz w:val="28"/>
          <w:szCs w:val="28"/>
          <w:lang w:val="uk-UA"/>
        </w:rPr>
        <w:t>pedahohichno</w:t>
      </w:r>
      <w:r w:rsidR="00B04648" w:rsidRPr="001430CF">
        <w:rPr>
          <w:rFonts w:ascii="Times New Roman" w:hAnsi="Times New Roman" w:cs="Times New Roman"/>
          <w:i/>
          <w:sz w:val="28"/>
          <w:szCs w:val="28"/>
          <w:lang w:val="uk-UA"/>
        </w:rPr>
        <w:t>ho</w:t>
      </w:r>
      <w:proofErr w:type="spellEnd"/>
      <w:r w:rsidR="00B04648" w:rsidRPr="001430CF">
        <w:rPr>
          <w:rFonts w:ascii="Times New Roman" w:hAnsi="Times New Roman" w:cs="Times New Roman"/>
          <w:i/>
          <w:sz w:val="28"/>
          <w:szCs w:val="28"/>
          <w:lang w:val="uk-UA"/>
        </w:rPr>
        <w:t xml:space="preserve"> </w:t>
      </w:r>
      <w:proofErr w:type="spellStart"/>
      <w:r w:rsidR="001430CF" w:rsidRPr="001430CF">
        <w:rPr>
          <w:rFonts w:ascii="Times New Roman" w:hAnsi="Times New Roman" w:cs="Times New Roman"/>
          <w:i/>
          <w:sz w:val="28"/>
          <w:szCs w:val="28"/>
          <w:lang w:val="uk-UA"/>
        </w:rPr>
        <w:t>universytetu</w:t>
      </w:r>
      <w:proofErr w:type="spellEnd"/>
      <w:r w:rsidR="001430CF" w:rsidRPr="001430CF">
        <w:rPr>
          <w:rFonts w:ascii="Times New Roman" w:hAnsi="Times New Roman" w:cs="Times New Roman"/>
          <w:i/>
          <w:sz w:val="28"/>
          <w:szCs w:val="28"/>
          <w:lang w:val="uk-UA"/>
        </w:rPr>
        <w:t xml:space="preserve"> </w:t>
      </w:r>
      <w:proofErr w:type="spellStart"/>
      <w:r w:rsidR="001430CF" w:rsidRPr="001430CF">
        <w:rPr>
          <w:rFonts w:ascii="Times New Roman" w:hAnsi="Times New Roman" w:cs="Times New Roman"/>
          <w:i/>
          <w:sz w:val="28"/>
          <w:szCs w:val="28"/>
          <w:lang w:val="uk-UA"/>
        </w:rPr>
        <w:t>imeni</w:t>
      </w:r>
      <w:proofErr w:type="spellEnd"/>
      <w:r w:rsidR="001430CF" w:rsidRPr="001430CF">
        <w:rPr>
          <w:rFonts w:ascii="Times New Roman" w:hAnsi="Times New Roman" w:cs="Times New Roman"/>
          <w:i/>
          <w:sz w:val="28"/>
          <w:szCs w:val="28"/>
          <w:lang w:val="uk-UA"/>
        </w:rPr>
        <w:t xml:space="preserve"> </w:t>
      </w:r>
      <w:proofErr w:type="spellStart"/>
      <w:r w:rsidR="001430CF" w:rsidRPr="001430CF">
        <w:rPr>
          <w:rFonts w:ascii="Times New Roman" w:hAnsi="Times New Roman" w:cs="Times New Roman"/>
          <w:i/>
          <w:sz w:val="28"/>
          <w:szCs w:val="28"/>
          <w:lang w:val="uk-UA"/>
        </w:rPr>
        <w:t>Volodymyra</w:t>
      </w:r>
      <w:proofErr w:type="spellEnd"/>
      <w:r w:rsidR="001430CF" w:rsidRPr="001430CF">
        <w:rPr>
          <w:rFonts w:ascii="Times New Roman" w:hAnsi="Times New Roman" w:cs="Times New Roman"/>
          <w:i/>
          <w:sz w:val="28"/>
          <w:szCs w:val="28"/>
          <w:lang w:val="uk-UA"/>
        </w:rPr>
        <w:t xml:space="preserve"> </w:t>
      </w:r>
      <w:r w:rsidR="001430CF" w:rsidRPr="001430CF">
        <w:rPr>
          <w:rFonts w:ascii="Times New Roman" w:hAnsi="Times New Roman" w:cs="Times New Roman"/>
          <w:i/>
          <w:sz w:val="28"/>
          <w:szCs w:val="28"/>
          <w:lang w:val="en-US"/>
        </w:rPr>
        <w:t>H</w:t>
      </w:r>
      <w:proofErr w:type="spellStart"/>
      <w:r w:rsidR="001430CF" w:rsidRPr="001430CF">
        <w:rPr>
          <w:rFonts w:ascii="Times New Roman" w:hAnsi="Times New Roman" w:cs="Times New Roman"/>
          <w:i/>
          <w:sz w:val="28"/>
          <w:szCs w:val="28"/>
          <w:lang w:val="uk-UA"/>
        </w:rPr>
        <w:t>natiuka</w:t>
      </w:r>
      <w:proofErr w:type="spellEnd"/>
      <w:r w:rsidR="001430CF" w:rsidRPr="001430CF">
        <w:rPr>
          <w:rFonts w:ascii="Times New Roman" w:hAnsi="Times New Roman" w:cs="Times New Roman"/>
          <w:i/>
          <w:sz w:val="28"/>
          <w:szCs w:val="28"/>
          <w:lang w:val="uk-UA"/>
        </w:rPr>
        <w:t xml:space="preserve"> </w:t>
      </w:r>
      <w:proofErr w:type="spellStart"/>
      <w:r w:rsidR="001430CF" w:rsidRPr="001430CF">
        <w:rPr>
          <w:rFonts w:ascii="Times New Roman" w:hAnsi="Times New Roman" w:cs="Times New Roman"/>
          <w:i/>
          <w:sz w:val="28"/>
          <w:szCs w:val="28"/>
          <w:lang w:val="uk-UA"/>
        </w:rPr>
        <w:t>ta</w:t>
      </w:r>
      <w:proofErr w:type="spellEnd"/>
      <w:r w:rsidR="001430CF" w:rsidRPr="001430CF">
        <w:rPr>
          <w:rFonts w:ascii="Times New Roman" w:hAnsi="Times New Roman" w:cs="Times New Roman"/>
          <w:i/>
          <w:sz w:val="28"/>
          <w:szCs w:val="28"/>
          <w:lang w:val="uk-UA"/>
        </w:rPr>
        <w:t xml:space="preserve"> </w:t>
      </w:r>
      <w:proofErr w:type="spellStart"/>
      <w:r w:rsidR="001430CF" w:rsidRPr="001430CF">
        <w:rPr>
          <w:rFonts w:ascii="Times New Roman" w:hAnsi="Times New Roman" w:cs="Times New Roman"/>
          <w:i/>
          <w:sz w:val="28"/>
          <w:szCs w:val="28"/>
          <w:lang w:val="uk-UA"/>
        </w:rPr>
        <w:t>Natsionalnoi</w:t>
      </w:r>
      <w:proofErr w:type="spellEnd"/>
      <w:r w:rsidR="001430CF" w:rsidRPr="001430CF">
        <w:rPr>
          <w:rFonts w:ascii="Times New Roman" w:hAnsi="Times New Roman" w:cs="Times New Roman"/>
          <w:i/>
          <w:sz w:val="28"/>
          <w:szCs w:val="28"/>
          <w:lang w:val="uk-UA"/>
        </w:rPr>
        <w:t xml:space="preserve"> </w:t>
      </w:r>
      <w:proofErr w:type="spellStart"/>
      <w:r w:rsidR="001430CF" w:rsidRPr="001430CF">
        <w:rPr>
          <w:rFonts w:ascii="Times New Roman" w:hAnsi="Times New Roman" w:cs="Times New Roman"/>
          <w:i/>
          <w:sz w:val="28"/>
          <w:szCs w:val="28"/>
          <w:lang w:val="uk-UA"/>
        </w:rPr>
        <w:t>muzychnoi</w:t>
      </w:r>
      <w:proofErr w:type="spellEnd"/>
      <w:r w:rsidR="001430CF" w:rsidRPr="001430CF">
        <w:rPr>
          <w:rFonts w:ascii="Times New Roman" w:hAnsi="Times New Roman" w:cs="Times New Roman"/>
          <w:i/>
          <w:sz w:val="28"/>
          <w:szCs w:val="28"/>
          <w:lang w:val="uk-UA"/>
        </w:rPr>
        <w:t xml:space="preserve"> </w:t>
      </w:r>
      <w:proofErr w:type="spellStart"/>
      <w:r w:rsidR="001430CF" w:rsidRPr="001430CF">
        <w:rPr>
          <w:rFonts w:ascii="Times New Roman" w:hAnsi="Times New Roman" w:cs="Times New Roman"/>
          <w:i/>
          <w:sz w:val="28"/>
          <w:szCs w:val="28"/>
          <w:lang w:val="uk-UA"/>
        </w:rPr>
        <w:t>akademii</w:t>
      </w:r>
      <w:proofErr w:type="spellEnd"/>
      <w:r w:rsidR="001430CF" w:rsidRPr="001430CF">
        <w:rPr>
          <w:rFonts w:ascii="Times New Roman" w:hAnsi="Times New Roman" w:cs="Times New Roman"/>
          <w:i/>
          <w:sz w:val="28"/>
          <w:szCs w:val="28"/>
          <w:lang w:val="uk-UA"/>
        </w:rPr>
        <w:t xml:space="preserve"> </w:t>
      </w:r>
      <w:proofErr w:type="spellStart"/>
      <w:r w:rsidR="001430CF" w:rsidRPr="001430CF">
        <w:rPr>
          <w:rFonts w:ascii="Times New Roman" w:hAnsi="Times New Roman" w:cs="Times New Roman"/>
          <w:i/>
          <w:sz w:val="28"/>
          <w:szCs w:val="28"/>
          <w:lang w:val="uk-UA"/>
        </w:rPr>
        <w:t>Ukra</w:t>
      </w:r>
      <w:r w:rsidR="00B04648" w:rsidRPr="001430CF">
        <w:rPr>
          <w:rFonts w:ascii="Times New Roman" w:hAnsi="Times New Roman" w:cs="Times New Roman"/>
          <w:i/>
          <w:sz w:val="28"/>
          <w:szCs w:val="28"/>
          <w:lang w:val="uk-UA"/>
        </w:rPr>
        <w:t>iny</w:t>
      </w:r>
      <w:proofErr w:type="spellEnd"/>
      <w:r w:rsidR="00B04648" w:rsidRPr="001430CF">
        <w:rPr>
          <w:rFonts w:ascii="Times New Roman" w:hAnsi="Times New Roman" w:cs="Times New Roman"/>
          <w:i/>
          <w:sz w:val="28"/>
          <w:szCs w:val="28"/>
          <w:lang w:val="uk-UA"/>
        </w:rPr>
        <w:t xml:space="preserve"> </w:t>
      </w:r>
      <w:proofErr w:type="spellStart"/>
      <w:r w:rsidR="00B04648" w:rsidRPr="001430CF">
        <w:rPr>
          <w:rFonts w:ascii="Times New Roman" w:hAnsi="Times New Roman" w:cs="Times New Roman"/>
          <w:i/>
          <w:sz w:val="28"/>
          <w:szCs w:val="28"/>
          <w:lang w:val="uk-UA"/>
        </w:rPr>
        <w:t>imeni</w:t>
      </w:r>
      <w:proofErr w:type="spellEnd"/>
      <w:r w:rsidR="00B04648" w:rsidRPr="001430CF">
        <w:rPr>
          <w:rFonts w:ascii="Times New Roman" w:hAnsi="Times New Roman" w:cs="Times New Roman"/>
          <w:i/>
          <w:sz w:val="28"/>
          <w:szCs w:val="28"/>
          <w:lang w:val="uk-UA"/>
        </w:rPr>
        <w:t xml:space="preserve"> </w:t>
      </w:r>
      <w:proofErr w:type="spellStart"/>
      <w:r w:rsidR="00B04648" w:rsidRPr="001430CF">
        <w:rPr>
          <w:rFonts w:ascii="Times New Roman" w:hAnsi="Times New Roman" w:cs="Times New Roman"/>
          <w:i/>
          <w:sz w:val="28"/>
          <w:szCs w:val="28"/>
          <w:lang w:val="uk-UA"/>
        </w:rPr>
        <w:t>Petr</w:t>
      </w:r>
      <w:r w:rsidR="001430CF" w:rsidRPr="001430CF">
        <w:rPr>
          <w:rFonts w:ascii="Times New Roman" w:hAnsi="Times New Roman" w:cs="Times New Roman"/>
          <w:i/>
          <w:sz w:val="28"/>
          <w:szCs w:val="28"/>
          <w:lang w:val="uk-UA"/>
        </w:rPr>
        <w:t>a</w:t>
      </w:r>
      <w:proofErr w:type="spellEnd"/>
      <w:r w:rsidR="001430CF" w:rsidRPr="001430CF">
        <w:rPr>
          <w:rFonts w:ascii="Times New Roman" w:hAnsi="Times New Roman" w:cs="Times New Roman"/>
          <w:i/>
          <w:sz w:val="28"/>
          <w:szCs w:val="28"/>
          <w:lang w:val="uk-UA"/>
        </w:rPr>
        <w:t xml:space="preserve"> </w:t>
      </w:r>
      <w:proofErr w:type="spellStart"/>
      <w:r w:rsidR="001430CF" w:rsidRPr="001430CF">
        <w:rPr>
          <w:rFonts w:ascii="Times New Roman" w:hAnsi="Times New Roman" w:cs="Times New Roman"/>
          <w:i/>
          <w:sz w:val="28"/>
          <w:szCs w:val="28"/>
          <w:lang w:val="uk-UA"/>
        </w:rPr>
        <w:t>Chaikovsko</w:t>
      </w:r>
      <w:r w:rsidR="00B04648" w:rsidRPr="001430CF">
        <w:rPr>
          <w:rFonts w:ascii="Times New Roman" w:hAnsi="Times New Roman" w:cs="Times New Roman"/>
          <w:i/>
          <w:sz w:val="28"/>
          <w:szCs w:val="28"/>
          <w:lang w:val="uk-UA"/>
        </w:rPr>
        <w:t>ho</w:t>
      </w:r>
      <w:proofErr w:type="spellEnd"/>
      <w:r w:rsidR="00B04648" w:rsidRPr="001430CF">
        <w:rPr>
          <w:rFonts w:ascii="Times New Roman" w:hAnsi="Times New Roman" w:cs="Times New Roman"/>
          <w:i/>
          <w:sz w:val="28"/>
          <w:szCs w:val="28"/>
          <w:lang w:val="uk-UA"/>
        </w:rPr>
        <w:t>, 2 (14),</w:t>
      </w:r>
      <w:r w:rsidR="00B04648">
        <w:rPr>
          <w:rFonts w:ascii="Times New Roman" w:hAnsi="Times New Roman" w:cs="Times New Roman"/>
          <w:sz w:val="28"/>
          <w:szCs w:val="28"/>
          <w:lang w:val="uk-UA"/>
        </w:rPr>
        <w:t xml:space="preserve"> 18-24 </w:t>
      </w:r>
      <w:r w:rsidR="00B04648" w:rsidRPr="00B04648">
        <w:rPr>
          <w:rFonts w:ascii="Times New Roman" w:hAnsi="Times New Roman" w:cs="Times New Roman"/>
          <w:sz w:val="28"/>
          <w:szCs w:val="28"/>
          <w:lang w:val="uk-UA"/>
        </w:rPr>
        <w:t>[</w:t>
      </w:r>
      <w:r w:rsidR="00B04648">
        <w:rPr>
          <w:rFonts w:ascii="Times New Roman" w:hAnsi="Times New Roman" w:cs="Times New Roman"/>
          <w:sz w:val="28"/>
          <w:szCs w:val="28"/>
          <w:lang w:val="en-US"/>
        </w:rPr>
        <w:t>in</w:t>
      </w:r>
      <w:r w:rsidR="00B04648" w:rsidRPr="00B04648">
        <w:rPr>
          <w:rFonts w:ascii="Times New Roman" w:hAnsi="Times New Roman" w:cs="Times New Roman"/>
          <w:sz w:val="28"/>
          <w:szCs w:val="28"/>
          <w:lang w:val="uk-UA"/>
        </w:rPr>
        <w:t xml:space="preserve"> </w:t>
      </w:r>
      <w:r w:rsidR="00B04648">
        <w:rPr>
          <w:rFonts w:ascii="Times New Roman" w:hAnsi="Times New Roman" w:cs="Times New Roman"/>
          <w:sz w:val="28"/>
          <w:szCs w:val="28"/>
          <w:lang w:val="en-US"/>
        </w:rPr>
        <w:t>Ukrainian</w:t>
      </w:r>
      <w:r w:rsidR="00B04648" w:rsidRPr="00B04648">
        <w:rPr>
          <w:rFonts w:ascii="Times New Roman" w:hAnsi="Times New Roman" w:cs="Times New Roman"/>
          <w:sz w:val="28"/>
          <w:szCs w:val="28"/>
          <w:lang w:val="uk-UA"/>
        </w:rPr>
        <w:t>].</w:t>
      </w:r>
    </w:p>
    <w:p w:rsidR="000E5D38" w:rsidRDefault="00F7539C" w:rsidP="00B0464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0E5D38">
        <w:rPr>
          <w:rFonts w:ascii="Times New Roman" w:hAnsi="Times New Roman" w:cs="Times New Roman"/>
          <w:sz w:val="28"/>
          <w:szCs w:val="28"/>
          <w:lang w:val="uk-UA"/>
        </w:rPr>
        <w:t xml:space="preserve"> Рудницький А. І. </w:t>
      </w:r>
      <w:r w:rsidR="00BE43CC">
        <w:rPr>
          <w:rFonts w:ascii="Times New Roman" w:hAnsi="Times New Roman" w:cs="Times New Roman"/>
          <w:sz w:val="28"/>
          <w:szCs w:val="28"/>
          <w:lang w:val="uk-UA"/>
        </w:rPr>
        <w:t xml:space="preserve">(1963) </w:t>
      </w:r>
      <w:r w:rsidR="000E5D38" w:rsidRPr="00BE43CC">
        <w:rPr>
          <w:rFonts w:ascii="Times New Roman" w:hAnsi="Times New Roman" w:cs="Times New Roman"/>
          <w:i/>
          <w:sz w:val="28"/>
          <w:szCs w:val="28"/>
          <w:lang w:val="uk-UA"/>
        </w:rPr>
        <w:t>Українська музика. Історично-критичний огляд.</w:t>
      </w:r>
      <w:r w:rsidR="000E5D38">
        <w:rPr>
          <w:rFonts w:ascii="Times New Roman" w:hAnsi="Times New Roman" w:cs="Times New Roman"/>
          <w:sz w:val="28"/>
          <w:szCs w:val="28"/>
          <w:lang w:val="uk-UA"/>
        </w:rPr>
        <w:t xml:space="preserve"> Мюнхен</w:t>
      </w:r>
      <w:r w:rsidR="00B04648">
        <w:rPr>
          <w:rFonts w:ascii="Times New Roman" w:hAnsi="Times New Roman" w:cs="Times New Roman"/>
          <w:sz w:val="28"/>
          <w:szCs w:val="28"/>
          <w:lang w:val="uk-UA"/>
        </w:rPr>
        <w:t xml:space="preserve">: «Дніпрова хвиля» / </w:t>
      </w:r>
      <w:proofErr w:type="spellStart"/>
      <w:r w:rsidR="00A258C7">
        <w:rPr>
          <w:rFonts w:ascii="Times New Roman" w:hAnsi="Times New Roman" w:cs="Times New Roman"/>
          <w:sz w:val="28"/>
          <w:szCs w:val="28"/>
          <w:lang w:val="uk-UA"/>
        </w:rPr>
        <w:t>Rudnytskyi</w:t>
      </w:r>
      <w:proofErr w:type="spellEnd"/>
      <w:r w:rsidR="00A258C7">
        <w:rPr>
          <w:rFonts w:ascii="Times New Roman" w:hAnsi="Times New Roman" w:cs="Times New Roman"/>
          <w:sz w:val="28"/>
          <w:szCs w:val="28"/>
          <w:lang w:val="uk-UA"/>
        </w:rPr>
        <w:t xml:space="preserve"> A. I. (1963) </w:t>
      </w:r>
      <w:proofErr w:type="spellStart"/>
      <w:r w:rsidR="00A258C7" w:rsidRPr="00A258C7">
        <w:rPr>
          <w:rFonts w:ascii="Times New Roman" w:hAnsi="Times New Roman" w:cs="Times New Roman"/>
          <w:i/>
          <w:sz w:val="28"/>
          <w:szCs w:val="28"/>
          <w:lang w:val="uk-UA"/>
        </w:rPr>
        <w:t>Ukrainska</w:t>
      </w:r>
      <w:proofErr w:type="spellEnd"/>
      <w:r w:rsidR="00A258C7" w:rsidRPr="00A258C7">
        <w:rPr>
          <w:rFonts w:ascii="Times New Roman" w:hAnsi="Times New Roman" w:cs="Times New Roman"/>
          <w:i/>
          <w:sz w:val="28"/>
          <w:szCs w:val="28"/>
          <w:lang w:val="uk-UA"/>
        </w:rPr>
        <w:t xml:space="preserve"> </w:t>
      </w:r>
      <w:proofErr w:type="spellStart"/>
      <w:r w:rsidR="00A258C7" w:rsidRPr="00A258C7">
        <w:rPr>
          <w:rFonts w:ascii="Times New Roman" w:hAnsi="Times New Roman" w:cs="Times New Roman"/>
          <w:i/>
          <w:sz w:val="28"/>
          <w:szCs w:val="28"/>
          <w:lang w:val="uk-UA"/>
        </w:rPr>
        <w:t>muzyka</w:t>
      </w:r>
      <w:proofErr w:type="spellEnd"/>
      <w:r w:rsidR="00A258C7" w:rsidRPr="00A258C7">
        <w:rPr>
          <w:rFonts w:ascii="Times New Roman" w:hAnsi="Times New Roman" w:cs="Times New Roman"/>
          <w:i/>
          <w:sz w:val="28"/>
          <w:szCs w:val="28"/>
          <w:lang w:val="uk-UA"/>
        </w:rPr>
        <w:t xml:space="preserve">. </w:t>
      </w:r>
      <w:proofErr w:type="spellStart"/>
      <w:r w:rsidR="00A258C7" w:rsidRPr="00A258C7">
        <w:rPr>
          <w:rFonts w:ascii="Times New Roman" w:hAnsi="Times New Roman" w:cs="Times New Roman"/>
          <w:i/>
          <w:sz w:val="28"/>
          <w:szCs w:val="28"/>
          <w:lang w:val="uk-UA"/>
        </w:rPr>
        <w:t>Istorychno-krytychnyi</w:t>
      </w:r>
      <w:proofErr w:type="spellEnd"/>
      <w:r w:rsidR="00A258C7" w:rsidRPr="00A258C7">
        <w:rPr>
          <w:rFonts w:ascii="Times New Roman" w:hAnsi="Times New Roman" w:cs="Times New Roman"/>
          <w:i/>
          <w:sz w:val="28"/>
          <w:szCs w:val="28"/>
          <w:lang w:val="uk-UA"/>
        </w:rPr>
        <w:t xml:space="preserve"> </w:t>
      </w:r>
      <w:proofErr w:type="spellStart"/>
      <w:r w:rsidR="00A258C7" w:rsidRPr="00A258C7">
        <w:rPr>
          <w:rFonts w:ascii="Times New Roman" w:hAnsi="Times New Roman" w:cs="Times New Roman"/>
          <w:i/>
          <w:sz w:val="28"/>
          <w:szCs w:val="28"/>
          <w:lang w:val="uk-UA"/>
        </w:rPr>
        <w:t>ohli</w:t>
      </w:r>
      <w:r w:rsidR="00B04648" w:rsidRPr="00A258C7">
        <w:rPr>
          <w:rFonts w:ascii="Times New Roman" w:hAnsi="Times New Roman" w:cs="Times New Roman"/>
          <w:i/>
          <w:sz w:val="28"/>
          <w:szCs w:val="28"/>
          <w:lang w:val="uk-UA"/>
        </w:rPr>
        <w:t>a</w:t>
      </w:r>
      <w:r w:rsidR="00A258C7" w:rsidRPr="00A258C7">
        <w:rPr>
          <w:rFonts w:ascii="Times New Roman" w:hAnsi="Times New Roman" w:cs="Times New Roman"/>
          <w:i/>
          <w:sz w:val="28"/>
          <w:szCs w:val="28"/>
          <w:lang w:val="uk-UA"/>
        </w:rPr>
        <w:t>d</w:t>
      </w:r>
      <w:proofErr w:type="spellEnd"/>
      <w:r w:rsidR="00A258C7" w:rsidRPr="00A258C7">
        <w:rPr>
          <w:rFonts w:ascii="Times New Roman" w:hAnsi="Times New Roman" w:cs="Times New Roman"/>
          <w:i/>
          <w:sz w:val="28"/>
          <w:szCs w:val="28"/>
          <w:lang w:val="uk-UA"/>
        </w:rPr>
        <w:t xml:space="preserve">. </w:t>
      </w:r>
      <w:r w:rsidR="00A258C7" w:rsidRPr="00A258C7">
        <w:rPr>
          <w:rFonts w:ascii="Times New Roman" w:hAnsi="Times New Roman" w:cs="Times New Roman"/>
          <w:sz w:val="28"/>
          <w:szCs w:val="28"/>
          <w:lang w:val="uk-UA"/>
        </w:rPr>
        <w:t>[</w:t>
      </w:r>
      <w:r w:rsidR="00A258C7">
        <w:rPr>
          <w:rFonts w:ascii="Times New Roman" w:hAnsi="Times New Roman" w:cs="Times New Roman"/>
          <w:sz w:val="28"/>
          <w:szCs w:val="28"/>
          <w:lang w:val="en-US"/>
        </w:rPr>
        <w:t>Ukrainian</w:t>
      </w:r>
      <w:r w:rsidR="00A258C7" w:rsidRPr="00A258C7">
        <w:rPr>
          <w:rFonts w:ascii="Times New Roman" w:hAnsi="Times New Roman" w:cs="Times New Roman"/>
          <w:sz w:val="28"/>
          <w:szCs w:val="28"/>
          <w:lang w:val="uk-UA"/>
        </w:rPr>
        <w:t xml:space="preserve"> </w:t>
      </w:r>
      <w:r w:rsidR="00A258C7">
        <w:rPr>
          <w:rFonts w:ascii="Times New Roman" w:hAnsi="Times New Roman" w:cs="Times New Roman"/>
          <w:sz w:val="28"/>
          <w:szCs w:val="28"/>
          <w:lang w:val="en-US"/>
        </w:rPr>
        <w:t>music</w:t>
      </w:r>
      <w:r w:rsidR="00A258C7" w:rsidRPr="00A258C7">
        <w:rPr>
          <w:rFonts w:ascii="Times New Roman" w:hAnsi="Times New Roman" w:cs="Times New Roman"/>
          <w:sz w:val="28"/>
          <w:szCs w:val="28"/>
          <w:lang w:val="uk-UA"/>
        </w:rPr>
        <w:t xml:space="preserve">. </w:t>
      </w:r>
      <w:r w:rsidR="00A258C7">
        <w:rPr>
          <w:rFonts w:ascii="Times New Roman" w:hAnsi="Times New Roman" w:cs="Times New Roman"/>
          <w:sz w:val="28"/>
          <w:szCs w:val="28"/>
          <w:lang w:val="en-US"/>
        </w:rPr>
        <w:t>Historical and</w:t>
      </w:r>
      <w:r w:rsidR="004817D7">
        <w:rPr>
          <w:rFonts w:ascii="Times New Roman" w:hAnsi="Times New Roman" w:cs="Times New Roman"/>
          <w:sz w:val="28"/>
          <w:szCs w:val="28"/>
          <w:lang w:val="en-US"/>
        </w:rPr>
        <w:t xml:space="preserve"> critical </w:t>
      </w:r>
      <w:proofErr w:type="spellStart"/>
      <w:r w:rsidR="004817D7">
        <w:rPr>
          <w:rFonts w:ascii="Times New Roman" w:hAnsi="Times New Roman" w:cs="Times New Roman"/>
          <w:sz w:val="28"/>
          <w:szCs w:val="28"/>
          <w:lang w:val="en-US"/>
        </w:rPr>
        <w:t>reviev</w:t>
      </w:r>
      <w:proofErr w:type="spellEnd"/>
      <w:r w:rsidR="00A258C7" w:rsidRPr="00A258C7">
        <w:rPr>
          <w:rFonts w:ascii="Times New Roman" w:hAnsi="Times New Roman" w:cs="Times New Roman"/>
          <w:sz w:val="28"/>
          <w:szCs w:val="28"/>
          <w:lang w:val="uk-UA"/>
        </w:rPr>
        <w:t xml:space="preserve">]. </w:t>
      </w:r>
      <w:proofErr w:type="spellStart"/>
      <w:r w:rsidR="00A258C7">
        <w:rPr>
          <w:rFonts w:ascii="Times New Roman" w:hAnsi="Times New Roman" w:cs="Times New Roman"/>
          <w:sz w:val="28"/>
          <w:szCs w:val="28"/>
          <w:lang w:val="uk-UA"/>
        </w:rPr>
        <w:t>Miunkhen</w:t>
      </w:r>
      <w:proofErr w:type="spellEnd"/>
      <w:r w:rsidR="00A258C7">
        <w:rPr>
          <w:rFonts w:ascii="Times New Roman" w:hAnsi="Times New Roman" w:cs="Times New Roman"/>
          <w:sz w:val="28"/>
          <w:szCs w:val="28"/>
          <w:lang w:val="uk-UA"/>
        </w:rPr>
        <w:t>: «</w:t>
      </w:r>
      <w:proofErr w:type="spellStart"/>
      <w:r w:rsidR="00A258C7">
        <w:rPr>
          <w:rFonts w:ascii="Times New Roman" w:hAnsi="Times New Roman" w:cs="Times New Roman"/>
          <w:sz w:val="28"/>
          <w:szCs w:val="28"/>
          <w:lang w:val="uk-UA"/>
        </w:rPr>
        <w:t>Dniprova</w:t>
      </w:r>
      <w:proofErr w:type="spellEnd"/>
      <w:r w:rsidR="00A258C7">
        <w:rPr>
          <w:rFonts w:ascii="Times New Roman" w:hAnsi="Times New Roman" w:cs="Times New Roman"/>
          <w:sz w:val="28"/>
          <w:szCs w:val="28"/>
          <w:lang w:val="uk-UA"/>
        </w:rPr>
        <w:t xml:space="preserve"> </w:t>
      </w:r>
      <w:proofErr w:type="spellStart"/>
      <w:r w:rsidR="00A258C7">
        <w:rPr>
          <w:rFonts w:ascii="Times New Roman" w:hAnsi="Times New Roman" w:cs="Times New Roman"/>
          <w:sz w:val="28"/>
          <w:szCs w:val="28"/>
          <w:lang w:val="uk-UA"/>
        </w:rPr>
        <w:t>khvyli</w:t>
      </w:r>
      <w:r w:rsidR="00B04648">
        <w:rPr>
          <w:rFonts w:ascii="Times New Roman" w:hAnsi="Times New Roman" w:cs="Times New Roman"/>
          <w:sz w:val="28"/>
          <w:szCs w:val="28"/>
          <w:lang w:val="uk-UA"/>
        </w:rPr>
        <w:t>a</w:t>
      </w:r>
      <w:proofErr w:type="spellEnd"/>
      <w:r w:rsidR="00B04648">
        <w:rPr>
          <w:rFonts w:ascii="Times New Roman" w:hAnsi="Times New Roman" w:cs="Times New Roman"/>
          <w:sz w:val="28"/>
          <w:szCs w:val="28"/>
          <w:lang w:val="uk-UA"/>
        </w:rPr>
        <w:t xml:space="preserve">» </w:t>
      </w:r>
      <w:r w:rsidR="00B04648" w:rsidRPr="00B04648">
        <w:rPr>
          <w:rFonts w:ascii="Times New Roman" w:hAnsi="Times New Roman" w:cs="Times New Roman"/>
          <w:sz w:val="28"/>
          <w:szCs w:val="28"/>
          <w:lang w:val="uk-UA"/>
        </w:rPr>
        <w:t>[</w:t>
      </w:r>
      <w:r w:rsidR="00B04648">
        <w:rPr>
          <w:rFonts w:ascii="Times New Roman" w:hAnsi="Times New Roman" w:cs="Times New Roman"/>
          <w:sz w:val="28"/>
          <w:szCs w:val="28"/>
          <w:lang w:val="en-US"/>
        </w:rPr>
        <w:t>in</w:t>
      </w:r>
      <w:r w:rsidR="00B04648" w:rsidRPr="00B04648">
        <w:rPr>
          <w:rFonts w:ascii="Times New Roman" w:hAnsi="Times New Roman" w:cs="Times New Roman"/>
          <w:sz w:val="28"/>
          <w:szCs w:val="28"/>
          <w:lang w:val="uk-UA"/>
        </w:rPr>
        <w:t xml:space="preserve"> </w:t>
      </w:r>
      <w:r w:rsidR="00B04648">
        <w:rPr>
          <w:rFonts w:ascii="Times New Roman" w:hAnsi="Times New Roman" w:cs="Times New Roman"/>
          <w:sz w:val="28"/>
          <w:szCs w:val="28"/>
          <w:lang w:val="en-US"/>
        </w:rPr>
        <w:t>Ukrainian</w:t>
      </w:r>
      <w:r w:rsidR="00B04648" w:rsidRPr="00B04648">
        <w:rPr>
          <w:rFonts w:ascii="Times New Roman" w:hAnsi="Times New Roman" w:cs="Times New Roman"/>
          <w:sz w:val="28"/>
          <w:szCs w:val="28"/>
          <w:lang w:val="uk-UA"/>
        </w:rPr>
        <w:t>].</w:t>
      </w:r>
    </w:p>
    <w:p w:rsidR="006135F2" w:rsidRDefault="00F7539C" w:rsidP="00B0464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0E5D38">
        <w:rPr>
          <w:rFonts w:ascii="Times New Roman" w:hAnsi="Times New Roman" w:cs="Times New Roman"/>
          <w:sz w:val="28"/>
          <w:szCs w:val="28"/>
          <w:lang w:val="uk-UA"/>
        </w:rPr>
        <w:t xml:space="preserve"> </w:t>
      </w:r>
      <w:proofErr w:type="spellStart"/>
      <w:r w:rsidR="000E5D38">
        <w:rPr>
          <w:rFonts w:ascii="Times New Roman" w:hAnsi="Times New Roman" w:cs="Times New Roman"/>
          <w:sz w:val="28"/>
          <w:szCs w:val="28"/>
          <w:lang w:val="uk-UA"/>
        </w:rPr>
        <w:t>Шатковська</w:t>
      </w:r>
      <w:proofErr w:type="spellEnd"/>
      <w:r w:rsidR="000E5D38">
        <w:rPr>
          <w:rFonts w:ascii="Times New Roman" w:hAnsi="Times New Roman" w:cs="Times New Roman"/>
          <w:sz w:val="28"/>
          <w:szCs w:val="28"/>
          <w:lang w:val="uk-UA"/>
        </w:rPr>
        <w:t xml:space="preserve"> І. </w:t>
      </w:r>
      <w:r w:rsidR="00BE43CC">
        <w:rPr>
          <w:rFonts w:ascii="Times New Roman" w:hAnsi="Times New Roman" w:cs="Times New Roman"/>
          <w:sz w:val="28"/>
          <w:szCs w:val="28"/>
          <w:lang w:val="uk-UA"/>
        </w:rPr>
        <w:t xml:space="preserve">(2014) </w:t>
      </w:r>
      <w:r w:rsidR="000E5D38">
        <w:rPr>
          <w:rFonts w:ascii="Times New Roman" w:hAnsi="Times New Roman" w:cs="Times New Roman"/>
          <w:sz w:val="28"/>
          <w:szCs w:val="28"/>
          <w:lang w:val="uk-UA"/>
        </w:rPr>
        <w:t xml:space="preserve">Вплив польських композиторів на становлення української фортепіанної музики. </w:t>
      </w:r>
      <w:r w:rsidR="000E5D38" w:rsidRPr="002C0F3A">
        <w:rPr>
          <w:rFonts w:ascii="Times New Roman" w:hAnsi="Times New Roman" w:cs="Times New Roman"/>
          <w:i/>
          <w:sz w:val="28"/>
          <w:szCs w:val="28"/>
          <w:lang w:val="uk-UA"/>
        </w:rPr>
        <w:t>Наукові записки Вінницького державного педагогічного університе</w:t>
      </w:r>
      <w:r w:rsidR="00BE43CC">
        <w:rPr>
          <w:rFonts w:ascii="Times New Roman" w:hAnsi="Times New Roman" w:cs="Times New Roman"/>
          <w:i/>
          <w:sz w:val="28"/>
          <w:szCs w:val="28"/>
          <w:lang w:val="uk-UA"/>
        </w:rPr>
        <w:t>ту імені Михайла Коцюбинського, 41</w:t>
      </w:r>
      <w:r w:rsidR="00BE43CC">
        <w:rPr>
          <w:rFonts w:ascii="Times New Roman" w:hAnsi="Times New Roman" w:cs="Times New Roman"/>
          <w:sz w:val="28"/>
          <w:szCs w:val="28"/>
          <w:lang w:val="uk-UA"/>
        </w:rPr>
        <w:t xml:space="preserve">, </w:t>
      </w:r>
      <w:r w:rsidR="00B04648">
        <w:rPr>
          <w:rFonts w:ascii="Times New Roman" w:hAnsi="Times New Roman" w:cs="Times New Roman"/>
          <w:sz w:val="28"/>
          <w:szCs w:val="28"/>
          <w:lang w:val="uk-UA"/>
        </w:rPr>
        <w:t xml:space="preserve">457-461 / </w:t>
      </w:r>
      <w:proofErr w:type="spellStart"/>
      <w:r w:rsidR="004C65E2">
        <w:rPr>
          <w:rFonts w:ascii="Times New Roman" w:hAnsi="Times New Roman" w:cs="Times New Roman"/>
          <w:sz w:val="28"/>
          <w:szCs w:val="28"/>
          <w:lang w:val="uk-UA"/>
        </w:rPr>
        <w:t>Shatkovska</w:t>
      </w:r>
      <w:proofErr w:type="spellEnd"/>
      <w:r w:rsidR="004C65E2">
        <w:rPr>
          <w:rFonts w:ascii="Times New Roman" w:hAnsi="Times New Roman" w:cs="Times New Roman"/>
          <w:sz w:val="28"/>
          <w:szCs w:val="28"/>
          <w:lang w:val="uk-UA"/>
        </w:rPr>
        <w:t xml:space="preserve"> I. (2014) </w:t>
      </w:r>
      <w:proofErr w:type="spellStart"/>
      <w:r w:rsidR="004C65E2">
        <w:rPr>
          <w:rFonts w:ascii="Times New Roman" w:hAnsi="Times New Roman" w:cs="Times New Roman"/>
          <w:sz w:val="28"/>
          <w:szCs w:val="28"/>
          <w:lang w:val="uk-UA"/>
        </w:rPr>
        <w:t>Vplyv</w:t>
      </w:r>
      <w:proofErr w:type="spellEnd"/>
      <w:r w:rsidR="004C65E2">
        <w:rPr>
          <w:rFonts w:ascii="Times New Roman" w:hAnsi="Times New Roman" w:cs="Times New Roman"/>
          <w:sz w:val="28"/>
          <w:szCs w:val="28"/>
          <w:lang w:val="uk-UA"/>
        </w:rPr>
        <w:t xml:space="preserve"> </w:t>
      </w:r>
      <w:proofErr w:type="spellStart"/>
      <w:r w:rsidR="004C65E2">
        <w:rPr>
          <w:rFonts w:ascii="Times New Roman" w:hAnsi="Times New Roman" w:cs="Times New Roman"/>
          <w:sz w:val="28"/>
          <w:szCs w:val="28"/>
          <w:lang w:val="uk-UA"/>
        </w:rPr>
        <w:t>polskykh</w:t>
      </w:r>
      <w:proofErr w:type="spellEnd"/>
      <w:r w:rsidR="004C65E2">
        <w:rPr>
          <w:rFonts w:ascii="Times New Roman" w:hAnsi="Times New Roman" w:cs="Times New Roman"/>
          <w:sz w:val="28"/>
          <w:szCs w:val="28"/>
          <w:lang w:val="uk-UA"/>
        </w:rPr>
        <w:t xml:space="preserve"> </w:t>
      </w:r>
      <w:proofErr w:type="spellStart"/>
      <w:r w:rsidR="004C65E2">
        <w:rPr>
          <w:rFonts w:ascii="Times New Roman" w:hAnsi="Times New Roman" w:cs="Times New Roman"/>
          <w:sz w:val="28"/>
          <w:szCs w:val="28"/>
          <w:lang w:val="uk-UA"/>
        </w:rPr>
        <w:t>kompozytoriv</w:t>
      </w:r>
      <w:proofErr w:type="spellEnd"/>
      <w:r w:rsidR="004C65E2">
        <w:rPr>
          <w:rFonts w:ascii="Times New Roman" w:hAnsi="Times New Roman" w:cs="Times New Roman"/>
          <w:sz w:val="28"/>
          <w:szCs w:val="28"/>
          <w:lang w:val="uk-UA"/>
        </w:rPr>
        <w:t xml:space="preserve"> </w:t>
      </w:r>
      <w:proofErr w:type="spellStart"/>
      <w:r w:rsidR="004C65E2">
        <w:rPr>
          <w:rFonts w:ascii="Times New Roman" w:hAnsi="Times New Roman" w:cs="Times New Roman"/>
          <w:sz w:val="28"/>
          <w:szCs w:val="28"/>
          <w:lang w:val="uk-UA"/>
        </w:rPr>
        <w:t>na</w:t>
      </w:r>
      <w:proofErr w:type="spellEnd"/>
      <w:r w:rsidR="004C65E2">
        <w:rPr>
          <w:rFonts w:ascii="Times New Roman" w:hAnsi="Times New Roman" w:cs="Times New Roman"/>
          <w:sz w:val="28"/>
          <w:szCs w:val="28"/>
          <w:lang w:val="uk-UA"/>
        </w:rPr>
        <w:t xml:space="preserve"> </w:t>
      </w:r>
      <w:proofErr w:type="spellStart"/>
      <w:r w:rsidR="004C65E2">
        <w:rPr>
          <w:rFonts w:ascii="Times New Roman" w:hAnsi="Times New Roman" w:cs="Times New Roman"/>
          <w:sz w:val="28"/>
          <w:szCs w:val="28"/>
          <w:lang w:val="uk-UA"/>
        </w:rPr>
        <w:t>stanovlennia</w:t>
      </w:r>
      <w:proofErr w:type="spellEnd"/>
      <w:r w:rsidR="004C65E2">
        <w:rPr>
          <w:rFonts w:ascii="Times New Roman" w:hAnsi="Times New Roman" w:cs="Times New Roman"/>
          <w:sz w:val="28"/>
          <w:szCs w:val="28"/>
          <w:lang w:val="uk-UA"/>
        </w:rPr>
        <w:t xml:space="preserve"> </w:t>
      </w:r>
      <w:proofErr w:type="spellStart"/>
      <w:r w:rsidR="004C65E2">
        <w:rPr>
          <w:rFonts w:ascii="Times New Roman" w:hAnsi="Times New Roman" w:cs="Times New Roman"/>
          <w:sz w:val="28"/>
          <w:szCs w:val="28"/>
          <w:lang w:val="uk-UA"/>
        </w:rPr>
        <w:t>ukrainskoi</w:t>
      </w:r>
      <w:proofErr w:type="spellEnd"/>
      <w:r w:rsidR="004C65E2">
        <w:rPr>
          <w:rFonts w:ascii="Times New Roman" w:hAnsi="Times New Roman" w:cs="Times New Roman"/>
          <w:sz w:val="28"/>
          <w:szCs w:val="28"/>
          <w:lang w:val="uk-UA"/>
        </w:rPr>
        <w:t xml:space="preserve"> </w:t>
      </w:r>
      <w:proofErr w:type="spellStart"/>
      <w:r w:rsidR="004C65E2">
        <w:rPr>
          <w:rFonts w:ascii="Times New Roman" w:hAnsi="Times New Roman" w:cs="Times New Roman"/>
          <w:sz w:val="28"/>
          <w:szCs w:val="28"/>
          <w:lang w:val="uk-UA"/>
        </w:rPr>
        <w:t>fortepianno</w:t>
      </w:r>
      <w:r w:rsidR="00B04648" w:rsidRPr="006135F2">
        <w:rPr>
          <w:rFonts w:ascii="Times New Roman" w:hAnsi="Times New Roman" w:cs="Times New Roman"/>
          <w:sz w:val="28"/>
          <w:szCs w:val="28"/>
          <w:lang w:val="uk-UA"/>
        </w:rPr>
        <w:t>i</w:t>
      </w:r>
      <w:proofErr w:type="spellEnd"/>
      <w:r w:rsidR="00B04648" w:rsidRPr="006135F2">
        <w:rPr>
          <w:rFonts w:ascii="Times New Roman" w:hAnsi="Times New Roman" w:cs="Times New Roman"/>
          <w:sz w:val="28"/>
          <w:szCs w:val="28"/>
          <w:lang w:val="uk-UA"/>
        </w:rPr>
        <w:t xml:space="preserve"> </w:t>
      </w:r>
      <w:proofErr w:type="spellStart"/>
      <w:r w:rsidR="00B04648" w:rsidRPr="006135F2">
        <w:rPr>
          <w:rFonts w:ascii="Times New Roman" w:hAnsi="Times New Roman" w:cs="Times New Roman"/>
          <w:sz w:val="28"/>
          <w:szCs w:val="28"/>
          <w:lang w:val="uk-UA"/>
        </w:rPr>
        <w:t>muzyky</w:t>
      </w:r>
      <w:proofErr w:type="spellEnd"/>
      <w:r w:rsidR="00B04648" w:rsidRPr="006135F2">
        <w:rPr>
          <w:rFonts w:ascii="Times New Roman" w:hAnsi="Times New Roman" w:cs="Times New Roman"/>
          <w:sz w:val="28"/>
          <w:szCs w:val="28"/>
          <w:lang w:val="uk-UA"/>
        </w:rPr>
        <w:t>.</w:t>
      </w:r>
      <w:r w:rsidR="004C65E2" w:rsidRPr="004C65E2">
        <w:rPr>
          <w:rFonts w:ascii="Times New Roman" w:hAnsi="Times New Roman" w:cs="Times New Roman"/>
          <w:sz w:val="28"/>
          <w:szCs w:val="28"/>
          <w:lang w:val="uk-UA"/>
        </w:rPr>
        <w:t xml:space="preserve"> [</w:t>
      </w:r>
      <w:r w:rsidR="004C65E2">
        <w:rPr>
          <w:rFonts w:ascii="Times New Roman" w:hAnsi="Times New Roman" w:cs="Times New Roman"/>
          <w:sz w:val="28"/>
          <w:szCs w:val="28"/>
          <w:lang w:val="en-US"/>
        </w:rPr>
        <w:t xml:space="preserve">The influence of Polish composers on the formation of </w:t>
      </w:r>
      <w:r w:rsidR="004C65E2">
        <w:rPr>
          <w:rFonts w:ascii="Times New Roman" w:hAnsi="Times New Roman" w:cs="Times New Roman"/>
          <w:sz w:val="28"/>
          <w:szCs w:val="28"/>
          <w:lang w:val="en-US"/>
        </w:rPr>
        <w:lastRenderedPageBreak/>
        <w:t>Ukrainian piano music</w:t>
      </w:r>
      <w:r w:rsidR="004C65E2" w:rsidRPr="004C65E2">
        <w:rPr>
          <w:rFonts w:ascii="Times New Roman" w:hAnsi="Times New Roman" w:cs="Times New Roman"/>
          <w:sz w:val="28"/>
          <w:szCs w:val="28"/>
          <w:lang w:val="uk-UA"/>
        </w:rPr>
        <w:t>].</w:t>
      </w:r>
      <w:r w:rsidR="00B04648" w:rsidRPr="006135F2">
        <w:rPr>
          <w:rFonts w:ascii="Times New Roman" w:hAnsi="Times New Roman" w:cs="Times New Roman"/>
          <w:sz w:val="28"/>
          <w:szCs w:val="28"/>
          <w:lang w:val="uk-UA"/>
        </w:rPr>
        <w:t xml:space="preserve"> </w:t>
      </w:r>
      <w:proofErr w:type="spellStart"/>
      <w:r w:rsidR="004C65E2" w:rsidRPr="004C65E2">
        <w:rPr>
          <w:rFonts w:ascii="Times New Roman" w:hAnsi="Times New Roman" w:cs="Times New Roman"/>
          <w:i/>
          <w:sz w:val="28"/>
          <w:szCs w:val="28"/>
          <w:lang w:val="uk-UA"/>
        </w:rPr>
        <w:t>Naukovi</w:t>
      </w:r>
      <w:proofErr w:type="spellEnd"/>
      <w:r w:rsidR="004C65E2" w:rsidRPr="004C65E2">
        <w:rPr>
          <w:rFonts w:ascii="Times New Roman" w:hAnsi="Times New Roman" w:cs="Times New Roman"/>
          <w:i/>
          <w:sz w:val="28"/>
          <w:szCs w:val="28"/>
          <w:lang w:val="uk-UA"/>
        </w:rPr>
        <w:t xml:space="preserve"> </w:t>
      </w:r>
      <w:proofErr w:type="spellStart"/>
      <w:r w:rsidR="004C65E2" w:rsidRPr="004C65E2">
        <w:rPr>
          <w:rFonts w:ascii="Times New Roman" w:hAnsi="Times New Roman" w:cs="Times New Roman"/>
          <w:i/>
          <w:sz w:val="28"/>
          <w:szCs w:val="28"/>
          <w:lang w:val="uk-UA"/>
        </w:rPr>
        <w:t>zapysky</w:t>
      </w:r>
      <w:proofErr w:type="spellEnd"/>
      <w:r w:rsidR="004C65E2" w:rsidRPr="004C65E2">
        <w:rPr>
          <w:rFonts w:ascii="Times New Roman" w:hAnsi="Times New Roman" w:cs="Times New Roman"/>
          <w:i/>
          <w:sz w:val="28"/>
          <w:szCs w:val="28"/>
          <w:lang w:val="uk-UA"/>
        </w:rPr>
        <w:t xml:space="preserve"> </w:t>
      </w:r>
      <w:proofErr w:type="spellStart"/>
      <w:r w:rsidR="004C65E2" w:rsidRPr="004C65E2">
        <w:rPr>
          <w:rFonts w:ascii="Times New Roman" w:hAnsi="Times New Roman" w:cs="Times New Roman"/>
          <w:i/>
          <w:sz w:val="28"/>
          <w:szCs w:val="28"/>
          <w:lang w:val="uk-UA"/>
        </w:rPr>
        <w:t>Vinnytskoho</w:t>
      </w:r>
      <w:proofErr w:type="spellEnd"/>
      <w:r w:rsidR="004C65E2" w:rsidRPr="004C65E2">
        <w:rPr>
          <w:rFonts w:ascii="Times New Roman" w:hAnsi="Times New Roman" w:cs="Times New Roman"/>
          <w:i/>
          <w:sz w:val="28"/>
          <w:szCs w:val="28"/>
          <w:lang w:val="uk-UA"/>
        </w:rPr>
        <w:t xml:space="preserve"> </w:t>
      </w:r>
      <w:proofErr w:type="spellStart"/>
      <w:r w:rsidR="004C65E2" w:rsidRPr="004C65E2">
        <w:rPr>
          <w:rFonts w:ascii="Times New Roman" w:hAnsi="Times New Roman" w:cs="Times New Roman"/>
          <w:i/>
          <w:sz w:val="28"/>
          <w:szCs w:val="28"/>
          <w:lang w:val="uk-UA"/>
        </w:rPr>
        <w:t>derzhavnoho</w:t>
      </w:r>
      <w:proofErr w:type="spellEnd"/>
      <w:r w:rsidR="004C65E2" w:rsidRPr="004C65E2">
        <w:rPr>
          <w:rFonts w:ascii="Times New Roman" w:hAnsi="Times New Roman" w:cs="Times New Roman"/>
          <w:i/>
          <w:sz w:val="28"/>
          <w:szCs w:val="28"/>
          <w:lang w:val="uk-UA"/>
        </w:rPr>
        <w:t xml:space="preserve"> </w:t>
      </w:r>
      <w:proofErr w:type="spellStart"/>
      <w:r w:rsidR="004C65E2" w:rsidRPr="004C65E2">
        <w:rPr>
          <w:rFonts w:ascii="Times New Roman" w:hAnsi="Times New Roman" w:cs="Times New Roman"/>
          <w:i/>
          <w:sz w:val="28"/>
          <w:szCs w:val="28"/>
          <w:lang w:val="uk-UA"/>
        </w:rPr>
        <w:t>pedahohichnoho</w:t>
      </w:r>
      <w:proofErr w:type="spellEnd"/>
      <w:r w:rsidR="004C65E2" w:rsidRPr="004C65E2">
        <w:rPr>
          <w:rFonts w:ascii="Times New Roman" w:hAnsi="Times New Roman" w:cs="Times New Roman"/>
          <w:i/>
          <w:sz w:val="28"/>
          <w:szCs w:val="28"/>
          <w:lang w:val="uk-UA"/>
        </w:rPr>
        <w:t xml:space="preserve"> </w:t>
      </w:r>
      <w:proofErr w:type="spellStart"/>
      <w:r w:rsidR="004C65E2" w:rsidRPr="004C65E2">
        <w:rPr>
          <w:rFonts w:ascii="Times New Roman" w:hAnsi="Times New Roman" w:cs="Times New Roman"/>
          <w:i/>
          <w:sz w:val="28"/>
          <w:szCs w:val="28"/>
          <w:lang w:val="uk-UA"/>
        </w:rPr>
        <w:t>universytetu</w:t>
      </w:r>
      <w:proofErr w:type="spellEnd"/>
      <w:r w:rsidR="004C65E2" w:rsidRPr="004C65E2">
        <w:rPr>
          <w:rFonts w:ascii="Times New Roman" w:hAnsi="Times New Roman" w:cs="Times New Roman"/>
          <w:i/>
          <w:sz w:val="28"/>
          <w:szCs w:val="28"/>
          <w:lang w:val="uk-UA"/>
        </w:rPr>
        <w:t xml:space="preserve"> </w:t>
      </w:r>
      <w:proofErr w:type="spellStart"/>
      <w:r w:rsidR="004C65E2" w:rsidRPr="004C65E2">
        <w:rPr>
          <w:rFonts w:ascii="Times New Roman" w:hAnsi="Times New Roman" w:cs="Times New Roman"/>
          <w:i/>
          <w:sz w:val="28"/>
          <w:szCs w:val="28"/>
          <w:lang w:val="uk-UA"/>
        </w:rPr>
        <w:t>imeni</w:t>
      </w:r>
      <w:proofErr w:type="spellEnd"/>
      <w:r w:rsidR="004C65E2" w:rsidRPr="004C65E2">
        <w:rPr>
          <w:rFonts w:ascii="Times New Roman" w:hAnsi="Times New Roman" w:cs="Times New Roman"/>
          <w:i/>
          <w:sz w:val="28"/>
          <w:szCs w:val="28"/>
          <w:lang w:val="uk-UA"/>
        </w:rPr>
        <w:t xml:space="preserve"> </w:t>
      </w:r>
      <w:proofErr w:type="spellStart"/>
      <w:r w:rsidR="004C65E2" w:rsidRPr="004C65E2">
        <w:rPr>
          <w:rFonts w:ascii="Times New Roman" w:hAnsi="Times New Roman" w:cs="Times New Roman"/>
          <w:i/>
          <w:sz w:val="28"/>
          <w:szCs w:val="28"/>
          <w:lang w:val="uk-UA"/>
        </w:rPr>
        <w:t>Mykhaila</w:t>
      </w:r>
      <w:proofErr w:type="spellEnd"/>
      <w:r w:rsidR="004C65E2" w:rsidRPr="004C65E2">
        <w:rPr>
          <w:rFonts w:ascii="Times New Roman" w:hAnsi="Times New Roman" w:cs="Times New Roman"/>
          <w:i/>
          <w:sz w:val="28"/>
          <w:szCs w:val="28"/>
          <w:lang w:val="uk-UA"/>
        </w:rPr>
        <w:t xml:space="preserve"> </w:t>
      </w:r>
      <w:proofErr w:type="spellStart"/>
      <w:r w:rsidR="004C65E2" w:rsidRPr="004C65E2">
        <w:rPr>
          <w:rFonts w:ascii="Times New Roman" w:hAnsi="Times New Roman" w:cs="Times New Roman"/>
          <w:i/>
          <w:sz w:val="28"/>
          <w:szCs w:val="28"/>
          <w:lang w:val="uk-UA"/>
        </w:rPr>
        <w:t>Kotsiubynsko</w:t>
      </w:r>
      <w:r w:rsidR="00B04648" w:rsidRPr="004C65E2">
        <w:rPr>
          <w:rFonts w:ascii="Times New Roman" w:hAnsi="Times New Roman" w:cs="Times New Roman"/>
          <w:i/>
          <w:sz w:val="28"/>
          <w:szCs w:val="28"/>
          <w:lang w:val="uk-UA"/>
        </w:rPr>
        <w:t>ho</w:t>
      </w:r>
      <w:proofErr w:type="spellEnd"/>
      <w:r w:rsidR="00B04648" w:rsidRPr="004C65E2">
        <w:rPr>
          <w:rFonts w:ascii="Times New Roman" w:hAnsi="Times New Roman" w:cs="Times New Roman"/>
          <w:i/>
          <w:sz w:val="28"/>
          <w:szCs w:val="28"/>
          <w:lang w:val="uk-UA"/>
        </w:rPr>
        <w:t>, 41,</w:t>
      </w:r>
      <w:r w:rsidR="00B04648">
        <w:rPr>
          <w:rFonts w:ascii="Times New Roman" w:hAnsi="Times New Roman" w:cs="Times New Roman"/>
          <w:sz w:val="28"/>
          <w:szCs w:val="28"/>
          <w:lang w:val="uk-UA"/>
        </w:rPr>
        <w:t xml:space="preserve"> 457-461 </w:t>
      </w:r>
      <w:r w:rsidR="00B04648" w:rsidRPr="00B04648">
        <w:rPr>
          <w:rFonts w:ascii="Times New Roman" w:hAnsi="Times New Roman" w:cs="Times New Roman"/>
          <w:sz w:val="28"/>
          <w:szCs w:val="28"/>
          <w:lang w:val="uk-UA"/>
        </w:rPr>
        <w:t>[</w:t>
      </w:r>
      <w:r w:rsidR="00B04648">
        <w:rPr>
          <w:rFonts w:ascii="Times New Roman" w:hAnsi="Times New Roman" w:cs="Times New Roman"/>
          <w:sz w:val="28"/>
          <w:szCs w:val="28"/>
          <w:lang w:val="en-US"/>
        </w:rPr>
        <w:t>in</w:t>
      </w:r>
      <w:r w:rsidR="00B04648" w:rsidRPr="00B04648">
        <w:rPr>
          <w:rFonts w:ascii="Times New Roman" w:hAnsi="Times New Roman" w:cs="Times New Roman"/>
          <w:sz w:val="28"/>
          <w:szCs w:val="28"/>
          <w:lang w:val="uk-UA"/>
        </w:rPr>
        <w:t xml:space="preserve"> </w:t>
      </w:r>
      <w:r w:rsidR="00B04648">
        <w:rPr>
          <w:rFonts w:ascii="Times New Roman" w:hAnsi="Times New Roman" w:cs="Times New Roman"/>
          <w:sz w:val="28"/>
          <w:szCs w:val="28"/>
          <w:lang w:val="en-US"/>
        </w:rPr>
        <w:t>Ukrainian</w:t>
      </w:r>
      <w:r w:rsidR="00B04648" w:rsidRPr="00B04648">
        <w:rPr>
          <w:rFonts w:ascii="Times New Roman" w:hAnsi="Times New Roman" w:cs="Times New Roman"/>
          <w:sz w:val="28"/>
          <w:szCs w:val="28"/>
          <w:lang w:val="uk-UA"/>
        </w:rPr>
        <w:t>].</w:t>
      </w:r>
      <w:r w:rsidR="006135F2" w:rsidRPr="006135F2">
        <w:rPr>
          <w:rFonts w:ascii="Times New Roman" w:hAnsi="Times New Roman" w:cs="Times New Roman"/>
          <w:sz w:val="28"/>
          <w:szCs w:val="28"/>
          <w:lang w:val="uk-UA"/>
        </w:rPr>
        <w:t xml:space="preserve"> </w:t>
      </w:r>
      <w:r w:rsidR="007214F8">
        <w:rPr>
          <w:rFonts w:ascii="Times New Roman" w:hAnsi="Times New Roman" w:cs="Times New Roman"/>
          <w:sz w:val="28"/>
          <w:szCs w:val="28"/>
          <w:lang w:val="uk-UA"/>
        </w:rPr>
        <w:t xml:space="preserve"> </w:t>
      </w:r>
    </w:p>
    <w:sectPr w:rsidR="00613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27"/>
    <w:rsid w:val="00003F7B"/>
    <w:rsid w:val="00030846"/>
    <w:rsid w:val="00057B75"/>
    <w:rsid w:val="000A6A6B"/>
    <w:rsid w:val="000B1752"/>
    <w:rsid w:val="000B2B77"/>
    <w:rsid w:val="000B74A5"/>
    <w:rsid w:val="000C12EA"/>
    <w:rsid w:val="000C39FB"/>
    <w:rsid w:val="000D474F"/>
    <w:rsid w:val="000D7C1D"/>
    <w:rsid w:val="000E0FAF"/>
    <w:rsid w:val="000E5D38"/>
    <w:rsid w:val="00121340"/>
    <w:rsid w:val="001243F8"/>
    <w:rsid w:val="001367DA"/>
    <w:rsid w:val="00141A33"/>
    <w:rsid w:val="001430CF"/>
    <w:rsid w:val="0015262E"/>
    <w:rsid w:val="0016003C"/>
    <w:rsid w:val="0017711C"/>
    <w:rsid w:val="00186F83"/>
    <w:rsid w:val="0019045B"/>
    <w:rsid w:val="001913FB"/>
    <w:rsid w:val="001A0F24"/>
    <w:rsid w:val="001B6397"/>
    <w:rsid w:val="001D0616"/>
    <w:rsid w:val="001E4777"/>
    <w:rsid w:val="00216142"/>
    <w:rsid w:val="00235CB9"/>
    <w:rsid w:val="00236D9E"/>
    <w:rsid w:val="00250A8C"/>
    <w:rsid w:val="00264EEC"/>
    <w:rsid w:val="00280F79"/>
    <w:rsid w:val="00285E50"/>
    <w:rsid w:val="002871E5"/>
    <w:rsid w:val="00291BA1"/>
    <w:rsid w:val="002A5DFF"/>
    <w:rsid w:val="002B238C"/>
    <w:rsid w:val="002C55E5"/>
    <w:rsid w:val="002C6379"/>
    <w:rsid w:val="002D1066"/>
    <w:rsid w:val="002D667B"/>
    <w:rsid w:val="00311E86"/>
    <w:rsid w:val="00313443"/>
    <w:rsid w:val="00340190"/>
    <w:rsid w:val="003570FB"/>
    <w:rsid w:val="003636CB"/>
    <w:rsid w:val="00396629"/>
    <w:rsid w:val="003A264B"/>
    <w:rsid w:val="003A47F0"/>
    <w:rsid w:val="003D0666"/>
    <w:rsid w:val="003D3E44"/>
    <w:rsid w:val="003F33BA"/>
    <w:rsid w:val="003F7CAB"/>
    <w:rsid w:val="004228F3"/>
    <w:rsid w:val="00441E00"/>
    <w:rsid w:val="0044258A"/>
    <w:rsid w:val="00447058"/>
    <w:rsid w:val="00475274"/>
    <w:rsid w:val="004817D7"/>
    <w:rsid w:val="004C179E"/>
    <w:rsid w:val="004C65E2"/>
    <w:rsid w:val="004E1A30"/>
    <w:rsid w:val="004E2BF6"/>
    <w:rsid w:val="004E4DFE"/>
    <w:rsid w:val="004F1A8F"/>
    <w:rsid w:val="004F340D"/>
    <w:rsid w:val="00514EEF"/>
    <w:rsid w:val="005533B5"/>
    <w:rsid w:val="0057731B"/>
    <w:rsid w:val="005830BB"/>
    <w:rsid w:val="0058733D"/>
    <w:rsid w:val="005973A2"/>
    <w:rsid w:val="005A542A"/>
    <w:rsid w:val="005B0DC7"/>
    <w:rsid w:val="005C2483"/>
    <w:rsid w:val="005C3929"/>
    <w:rsid w:val="005C60F0"/>
    <w:rsid w:val="006002A8"/>
    <w:rsid w:val="006013ED"/>
    <w:rsid w:val="006135F2"/>
    <w:rsid w:val="00640813"/>
    <w:rsid w:val="0064419C"/>
    <w:rsid w:val="00653CD6"/>
    <w:rsid w:val="0068149A"/>
    <w:rsid w:val="00685996"/>
    <w:rsid w:val="00695442"/>
    <w:rsid w:val="0069587D"/>
    <w:rsid w:val="006A635E"/>
    <w:rsid w:val="006D0B41"/>
    <w:rsid w:val="006D2BDF"/>
    <w:rsid w:val="00704053"/>
    <w:rsid w:val="00715970"/>
    <w:rsid w:val="007214F8"/>
    <w:rsid w:val="007363A3"/>
    <w:rsid w:val="00745CD9"/>
    <w:rsid w:val="0074646E"/>
    <w:rsid w:val="0075267B"/>
    <w:rsid w:val="00754330"/>
    <w:rsid w:val="007A5741"/>
    <w:rsid w:val="007B7B5E"/>
    <w:rsid w:val="007C7A0E"/>
    <w:rsid w:val="007F4CE8"/>
    <w:rsid w:val="00802FCE"/>
    <w:rsid w:val="008177F5"/>
    <w:rsid w:val="008265F6"/>
    <w:rsid w:val="00842517"/>
    <w:rsid w:val="00851E7A"/>
    <w:rsid w:val="00852109"/>
    <w:rsid w:val="008722C5"/>
    <w:rsid w:val="00895C70"/>
    <w:rsid w:val="008D14C4"/>
    <w:rsid w:val="0090541B"/>
    <w:rsid w:val="00921BDA"/>
    <w:rsid w:val="0093609B"/>
    <w:rsid w:val="0094564B"/>
    <w:rsid w:val="00946767"/>
    <w:rsid w:val="00965727"/>
    <w:rsid w:val="0098720B"/>
    <w:rsid w:val="00994AA0"/>
    <w:rsid w:val="009C0451"/>
    <w:rsid w:val="009F4275"/>
    <w:rsid w:val="00A019D2"/>
    <w:rsid w:val="00A11FD7"/>
    <w:rsid w:val="00A12373"/>
    <w:rsid w:val="00A224B4"/>
    <w:rsid w:val="00A258C7"/>
    <w:rsid w:val="00A353EE"/>
    <w:rsid w:val="00A404E2"/>
    <w:rsid w:val="00A46A20"/>
    <w:rsid w:val="00A55E30"/>
    <w:rsid w:val="00A65124"/>
    <w:rsid w:val="00A67EF7"/>
    <w:rsid w:val="00A84FD3"/>
    <w:rsid w:val="00A86BF4"/>
    <w:rsid w:val="00AA1386"/>
    <w:rsid w:val="00AB4B21"/>
    <w:rsid w:val="00AC6387"/>
    <w:rsid w:val="00AE3D62"/>
    <w:rsid w:val="00AE5A1F"/>
    <w:rsid w:val="00B04648"/>
    <w:rsid w:val="00B04CE4"/>
    <w:rsid w:val="00B07C37"/>
    <w:rsid w:val="00B138B9"/>
    <w:rsid w:val="00B138DE"/>
    <w:rsid w:val="00B356A3"/>
    <w:rsid w:val="00B42D61"/>
    <w:rsid w:val="00B449D9"/>
    <w:rsid w:val="00B5735F"/>
    <w:rsid w:val="00B654A4"/>
    <w:rsid w:val="00BB64E4"/>
    <w:rsid w:val="00BD1636"/>
    <w:rsid w:val="00BE0C05"/>
    <w:rsid w:val="00BE43CC"/>
    <w:rsid w:val="00BE5FC7"/>
    <w:rsid w:val="00BE7549"/>
    <w:rsid w:val="00C025B0"/>
    <w:rsid w:val="00C11E73"/>
    <w:rsid w:val="00C4365D"/>
    <w:rsid w:val="00C51C36"/>
    <w:rsid w:val="00C63C72"/>
    <w:rsid w:val="00C64DC5"/>
    <w:rsid w:val="00C90709"/>
    <w:rsid w:val="00C95415"/>
    <w:rsid w:val="00CA0304"/>
    <w:rsid w:val="00CB18BF"/>
    <w:rsid w:val="00CB1E50"/>
    <w:rsid w:val="00CE6EBC"/>
    <w:rsid w:val="00CF2A97"/>
    <w:rsid w:val="00D02D55"/>
    <w:rsid w:val="00D17289"/>
    <w:rsid w:val="00D33824"/>
    <w:rsid w:val="00D3654D"/>
    <w:rsid w:val="00D40751"/>
    <w:rsid w:val="00D4398F"/>
    <w:rsid w:val="00D45246"/>
    <w:rsid w:val="00D95B41"/>
    <w:rsid w:val="00DA7D08"/>
    <w:rsid w:val="00DB0984"/>
    <w:rsid w:val="00DD6DF4"/>
    <w:rsid w:val="00DE0446"/>
    <w:rsid w:val="00E14092"/>
    <w:rsid w:val="00E14BA6"/>
    <w:rsid w:val="00E16E7D"/>
    <w:rsid w:val="00E206D5"/>
    <w:rsid w:val="00E256A9"/>
    <w:rsid w:val="00E3186A"/>
    <w:rsid w:val="00E53990"/>
    <w:rsid w:val="00E614B9"/>
    <w:rsid w:val="00E63793"/>
    <w:rsid w:val="00EA5EF3"/>
    <w:rsid w:val="00EA67AA"/>
    <w:rsid w:val="00EA70EB"/>
    <w:rsid w:val="00EB62DB"/>
    <w:rsid w:val="00EC79D8"/>
    <w:rsid w:val="00EC7E7D"/>
    <w:rsid w:val="00ED5BEA"/>
    <w:rsid w:val="00EE752E"/>
    <w:rsid w:val="00EF1F64"/>
    <w:rsid w:val="00F209E4"/>
    <w:rsid w:val="00F41834"/>
    <w:rsid w:val="00F60818"/>
    <w:rsid w:val="00F65EF4"/>
    <w:rsid w:val="00F7302D"/>
    <w:rsid w:val="00F7539C"/>
    <w:rsid w:val="00F81C02"/>
    <w:rsid w:val="00F85531"/>
    <w:rsid w:val="00F87A05"/>
    <w:rsid w:val="00F97720"/>
    <w:rsid w:val="00FC14AA"/>
    <w:rsid w:val="00FD01D6"/>
    <w:rsid w:val="00FF00D9"/>
    <w:rsid w:val="00FF4592"/>
    <w:rsid w:val="00FF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5851"/>
  <w15:chartTrackingRefBased/>
  <w15:docId w15:val="{DECD009B-4F67-4F29-9FC9-D2C2DDD5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793"/>
    <w:pPr>
      <w:spacing w:line="252"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1A3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Placeholder Text"/>
    <w:basedOn w:val="a0"/>
    <w:uiPriority w:val="99"/>
    <w:semiHidden/>
    <w:rsid w:val="001367DA"/>
    <w:rPr>
      <w:color w:val="808080"/>
    </w:rPr>
  </w:style>
  <w:style w:type="paragraph" w:styleId="a4">
    <w:name w:val="Normal (Web)"/>
    <w:basedOn w:val="a"/>
    <w:uiPriority w:val="99"/>
    <w:semiHidden/>
    <w:unhideWhenUsed/>
    <w:rsid w:val="00905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05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80377">
      <w:bodyDiv w:val="1"/>
      <w:marLeft w:val="0"/>
      <w:marRight w:val="0"/>
      <w:marTop w:val="0"/>
      <w:marBottom w:val="0"/>
      <w:divBdr>
        <w:top w:val="none" w:sz="0" w:space="0" w:color="auto"/>
        <w:left w:val="none" w:sz="0" w:space="0" w:color="auto"/>
        <w:bottom w:val="none" w:sz="0" w:space="0" w:color="auto"/>
        <w:right w:val="none" w:sz="0" w:space="0" w:color="auto"/>
      </w:divBdr>
    </w:div>
    <w:div w:id="13300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8%D1%97%D0%B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A3%D1%87%D0%B8%D1%82%D0%B5%D0%BB%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k.wikipedia.org/wiki/%D0%9A%D0%B8%D1%97%D0%B2%D1%81%D1%8C%D0%BA%D0%B8%D0%B9_%D1%83%D0%BD%D1%96%D0%B2%D0%B5%D1%80%D1%81%D0%B8%D1%82%D0%B5%D1%82" TargetMode="External"/><Relationship Id="rId11" Type="http://schemas.openxmlformats.org/officeDocument/2006/relationships/hyperlink" Target="https://uk.wikipedia.org/wiki/%D0%97%D0%B0%D0%B2%D0%B0%D0%B4%D1%81%D1%8C%D0%BA%D0%B8%D0%B9_%D0%9C%D0%B8%D1%85%D0%B0%D0%B9%D0%BB%D0%BE_%D0%90%D0%B4%D0%B0%D0%BC%D0%BE%D0%B2%D0%B8%D1%87" TargetMode="External"/><Relationship Id="rId5" Type="http://schemas.openxmlformats.org/officeDocument/2006/relationships/hyperlink" Target="https://orcid.org/0000-0002-0998-9906" TargetMode="External"/><Relationship Id="rId10" Type="http://schemas.openxmlformats.org/officeDocument/2006/relationships/hyperlink" Target="https://uk.wikipedia.org/wiki/1887" TargetMode="External"/><Relationship Id="rId4" Type="http://schemas.openxmlformats.org/officeDocument/2006/relationships/webSettings" Target="webSettings.xml"/><Relationship Id="rId9" Type="http://schemas.openxmlformats.org/officeDocument/2006/relationships/hyperlink" Target="https://uk.wikipedia.org/wiki/%D0%9A%D0%B0%D0%BC%27%D1%8F%D0%BD%D0%B5%D1%86%D1%8C-%D0%9F%D0%BE%D0%B4%D1%96%D0%BB%D1%8C%D1%81%D1%8C%D0%BA%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56C4D-320A-44BC-A0BA-526EEE70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15</Pages>
  <Words>18177</Words>
  <Characters>10361</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Люция</dc:creator>
  <cp:keywords/>
  <dc:description/>
  <cp:lastModifiedBy>Люция</cp:lastModifiedBy>
  <cp:revision>108</cp:revision>
  <dcterms:created xsi:type="dcterms:W3CDTF">2019-08-08T13:01:00Z</dcterms:created>
  <dcterms:modified xsi:type="dcterms:W3CDTF">2022-01-14T19:48:00Z</dcterms:modified>
</cp:coreProperties>
</file>