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A5" w:rsidRPr="00C15110" w:rsidRDefault="00F739A5" w:rsidP="005A099D">
      <w:pPr>
        <w:spacing w:after="0" w:line="240" w:lineRule="auto"/>
        <w:jc w:val="center"/>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МІНІСТЕРСТВО ОСВІТИ І НАУКИ УКРАЇНИ</w:t>
      </w:r>
    </w:p>
    <w:p w:rsidR="00F739A5" w:rsidRPr="00C15110" w:rsidRDefault="00F739A5" w:rsidP="005A099D">
      <w:pPr>
        <w:spacing w:after="0" w:line="240" w:lineRule="auto"/>
        <w:jc w:val="center"/>
        <w:rPr>
          <w:rFonts w:ascii="Times New Roman" w:hAnsi="Times New Roman" w:cs="Times New Roman"/>
          <w:sz w:val="10"/>
          <w:szCs w:val="10"/>
          <w:lang w:val="uk-UA" w:eastAsia="ru-RU"/>
        </w:rPr>
      </w:pPr>
    </w:p>
    <w:p w:rsidR="00F739A5" w:rsidRPr="00C15110" w:rsidRDefault="00F739A5" w:rsidP="005A099D">
      <w:pPr>
        <w:spacing w:after="0" w:line="240" w:lineRule="auto"/>
        <w:jc w:val="center"/>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ХМЕЛЬНИЦЬКА ГУМАНІТАРНО-ПЕДАГОГІЧНА АКАДЕМІЯ</w:t>
      </w:r>
    </w:p>
    <w:p w:rsidR="00F739A5" w:rsidRPr="00C15110" w:rsidRDefault="00F739A5" w:rsidP="005A099D">
      <w:pPr>
        <w:spacing w:after="0" w:line="240" w:lineRule="auto"/>
        <w:jc w:val="center"/>
        <w:rPr>
          <w:rFonts w:ascii="Times New Roman" w:hAnsi="Times New Roman" w:cs="Times New Roman"/>
          <w:sz w:val="10"/>
          <w:szCs w:val="10"/>
          <w:lang w:val="uk-UA" w:eastAsia="ru-RU"/>
        </w:rPr>
      </w:pPr>
    </w:p>
    <w:p w:rsidR="00F739A5" w:rsidRPr="00C15110" w:rsidRDefault="00F739A5" w:rsidP="005A099D">
      <w:pPr>
        <w:spacing w:after="0" w:line="240" w:lineRule="auto"/>
        <w:jc w:val="center"/>
        <w:rPr>
          <w:rFonts w:ascii="Times New Roman" w:hAnsi="Times New Roman" w:cs="Times New Roman"/>
          <w:sz w:val="28"/>
          <w:szCs w:val="28"/>
          <w:lang w:val="uk-UA" w:eastAsia="ru-RU"/>
        </w:rPr>
      </w:pPr>
    </w:p>
    <w:p w:rsidR="00F739A5" w:rsidRPr="00C15110" w:rsidRDefault="00F739A5" w:rsidP="005A099D">
      <w:pPr>
        <w:spacing w:after="0" w:line="240" w:lineRule="auto"/>
        <w:jc w:val="center"/>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 ФАКУЛЬТЕТ ДОШКІЛЬНОЇ ОСВІТИ </w:t>
      </w:r>
    </w:p>
    <w:p w:rsidR="00F739A5" w:rsidRPr="00C15110" w:rsidRDefault="00F739A5" w:rsidP="005A099D">
      <w:pPr>
        <w:spacing w:after="0" w:line="240" w:lineRule="auto"/>
        <w:jc w:val="center"/>
        <w:rPr>
          <w:rFonts w:ascii="Times New Roman" w:hAnsi="Times New Roman" w:cs="Times New Roman"/>
          <w:sz w:val="10"/>
          <w:szCs w:val="10"/>
          <w:lang w:val="uk-UA" w:eastAsia="ru-RU"/>
        </w:rPr>
      </w:pPr>
    </w:p>
    <w:p w:rsidR="00F739A5" w:rsidRPr="00C15110" w:rsidRDefault="00F739A5" w:rsidP="005A099D">
      <w:pPr>
        <w:spacing w:after="0" w:line="240" w:lineRule="auto"/>
        <w:jc w:val="center"/>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Форма навчання: заочна</w:t>
      </w:r>
    </w:p>
    <w:p w:rsidR="00F739A5" w:rsidRPr="00C15110" w:rsidRDefault="00F739A5" w:rsidP="005A099D">
      <w:pPr>
        <w:spacing w:after="0" w:line="240" w:lineRule="auto"/>
        <w:jc w:val="center"/>
        <w:rPr>
          <w:rFonts w:ascii="Times New Roman" w:hAnsi="Times New Roman" w:cs="Times New Roman"/>
          <w:sz w:val="10"/>
          <w:szCs w:val="10"/>
          <w:lang w:val="uk-UA" w:eastAsia="ru-RU"/>
        </w:rPr>
      </w:pPr>
    </w:p>
    <w:p w:rsidR="00F739A5" w:rsidRPr="00C15110" w:rsidRDefault="00F739A5" w:rsidP="005A099D">
      <w:pPr>
        <w:spacing w:after="0" w:line="240" w:lineRule="auto"/>
        <w:jc w:val="center"/>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Кафедра: менеджменту освіти та педагогіки вищої школи</w:t>
      </w:r>
    </w:p>
    <w:p w:rsidR="00F739A5" w:rsidRPr="00C15110" w:rsidRDefault="00F739A5" w:rsidP="005A099D">
      <w:pPr>
        <w:spacing w:after="0" w:line="240" w:lineRule="auto"/>
        <w:jc w:val="center"/>
        <w:rPr>
          <w:rFonts w:ascii="Times New Roman" w:hAnsi="Times New Roman" w:cs="Times New Roman"/>
          <w:sz w:val="28"/>
          <w:szCs w:val="28"/>
          <w:lang w:val="uk-UA" w:eastAsia="ru-RU"/>
        </w:rPr>
      </w:pPr>
    </w:p>
    <w:p w:rsidR="00F739A5" w:rsidRPr="00C15110" w:rsidRDefault="00F739A5" w:rsidP="005A099D">
      <w:pPr>
        <w:spacing w:after="0" w:line="240" w:lineRule="auto"/>
        <w:jc w:val="center"/>
        <w:rPr>
          <w:rFonts w:ascii="Times New Roman" w:hAnsi="Times New Roman" w:cs="Times New Roman"/>
          <w:sz w:val="28"/>
          <w:szCs w:val="28"/>
          <w:lang w:val="uk-UA" w:eastAsia="ru-RU"/>
        </w:rPr>
      </w:pPr>
    </w:p>
    <w:p w:rsidR="00F739A5" w:rsidRPr="00C15110" w:rsidRDefault="00F739A5" w:rsidP="005A099D">
      <w:pPr>
        <w:spacing w:after="0" w:line="240" w:lineRule="auto"/>
        <w:rPr>
          <w:rFonts w:ascii="Times New Roman" w:hAnsi="Times New Roman" w:cs="Times New Roman"/>
          <w:sz w:val="28"/>
          <w:szCs w:val="28"/>
          <w:lang w:val="uk-UA" w:eastAsia="ru-RU"/>
        </w:rPr>
      </w:pPr>
    </w:p>
    <w:p w:rsidR="00F739A5" w:rsidRPr="00C15110" w:rsidRDefault="00F739A5" w:rsidP="005A099D">
      <w:pPr>
        <w:spacing w:after="0" w:line="240" w:lineRule="auto"/>
        <w:jc w:val="center"/>
        <w:rPr>
          <w:rFonts w:ascii="Times New Roman" w:hAnsi="Times New Roman" w:cs="Times New Roman"/>
          <w:sz w:val="44"/>
          <w:szCs w:val="44"/>
          <w:lang w:val="uk-UA" w:eastAsia="ru-RU"/>
        </w:rPr>
      </w:pPr>
      <w:r w:rsidRPr="00C15110">
        <w:rPr>
          <w:rFonts w:ascii="Times New Roman" w:hAnsi="Times New Roman" w:cs="Times New Roman"/>
          <w:sz w:val="44"/>
          <w:szCs w:val="44"/>
          <w:lang w:val="uk-UA" w:eastAsia="ru-RU"/>
        </w:rPr>
        <w:t>ДИПЛОМНА РОБОТА</w:t>
      </w:r>
    </w:p>
    <w:p w:rsidR="00F739A5" w:rsidRPr="00C15110" w:rsidRDefault="00F739A5" w:rsidP="005A099D">
      <w:pPr>
        <w:widowControl w:val="0"/>
        <w:tabs>
          <w:tab w:val="center" w:pos="6233"/>
          <w:tab w:val="right" w:pos="9348"/>
        </w:tabs>
        <w:snapToGrid w:val="0"/>
        <w:spacing w:after="0" w:line="240" w:lineRule="auto"/>
        <w:jc w:val="center"/>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на здобуття другого (магістерського) рівня вищої освіти </w:t>
      </w:r>
      <w:r w:rsidRPr="00C15110">
        <w:rPr>
          <w:rFonts w:ascii="Times New Roman" w:hAnsi="Times New Roman" w:cs="Times New Roman"/>
          <w:sz w:val="28"/>
          <w:szCs w:val="28"/>
          <w:lang w:val="uk-UA" w:eastAsia="ru-RU"/>
        </w:rPr>
        <w:br/>
      </w:r>
    </w:p>
    <w:p w:rsidR="00F739A5" w:rsidRPr="00C15110" w:rsidRDefault="00F739A5" w:rsidP="005A099D">
      <w:pPr>
        <w:spacing w:after="0" w:line="240" w:lineRule="auto"/>
        <w:jc w:val="center"/>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на тему: </w:t>
      </w: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b/>
          <w:bCs/>
          <w:sz w:val="40"/>
          <w:szCs w:val="40"/>
          <w:lang w:val="uk-UA" w:eastAsia="ru-RU"/>
        </w:rPr>
      </w:pPr>
      <w:r w:rsidRPr="00C15110">
        <w:rPr>
          <w:rFonts w:ascii="Times New Roman" w:hAnsi="Times New Roman" w:cs="Times New Roman"/>
          <w:b/>
          <w:bCs/>
          <w:sz w:val="40"/>
          <w:szCs w:val="40"/>
          <w:lang w:val="uk-UA"/>
        </w:rPr>
        <w:t>Формування у майбутніх учителів здоров’язбережувальної компетентності</w:t>
      </w:r>
    </w:p>
    <w:tbl>
      <w:tblPr>
        <w:tblW w:w="0" w:type="auto"/>
        <w:tblInd w:w="-106" w:type="dxa"/>
        <w:tblLook w:val="01E0"/>
      </w:tblPr>
      <w:tblGrid>
        <w:gridCol w:w="2274"/>
        <w:gridCol w:w="540"/>
        <w:gridCol w:w="3001"/>
      </w:tblGrid>
      <w:tr w:rsidR="00F739A5" w:rsidRPr="00C15110">
        <w:tc>
          <w:tcPr>
            <w:tcW w:w="5220" w:type="dxa"/>
            <w:gridSpan w:val="3"/>
          </w:tcPr>
          <w:p w:rsidR="00F739A5" w:rsidRPr="00C15110" w:rsidRDefault="00F739A5" w:rsidP="009B6F27">
            <w:pPr>
              <w:keepNext/>
              <w:widowControl w:val="0"/>
              <w:snapToGrid w:val="0"/>
              <w:spacing w:after="0" w:line="240" w:lineRule="auto"/>
              <w:outlineLvl w:val="0"/>
              <w:rPr>
                <w:rFonts w:ascii="Times New Roman" w:hAnsi="Times New Roman" w:cs="Times New Roman"/>
                <w:sz w:val="28"/>
                <w:szCs w:val="28"/>
                <w:lang w:val="uk-UA" w:eastAsia="ru-RU"/>
              </w:rPr>
            </w:pPr>
          </w:p>
          <w:p w:rsidR="00F739A5" w:rsidRPr="00C15110" w:rsidRDefault="00F739A5" w:rsidP="009B6F27">
            <w:pPr>
              <w:keepNext/>
              <w:widowControl w:val="0"/>
              <w:snapToGrid w:val="0"/>
              <w:spacing w:after="0" w:line="240" w:lineRule="auto"/>
              <w:outlineLvl w:val="0"/>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Виконала: студентка 2 курсу </w:t>
            </w:r>
          </w:p>
          <w:p w:rsidR="00F739A5" w:rsidRPr="00C15110" w:rsidRDefault="00F739A5" w:rsidP="005A099D">
            <w:pPr>
              <w:keepNext/>
              <w:widowControl w:val="0"/>
              <w:snapToGrid w:val="0"/>
              <w:spacing w:after="0" w:line="240" w:lineRule="auto"/>
              <w:outlineLvl w:val="0"/>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спеціальності 011 Освітні, педагогічні науки </w:t>
            </w:r>
          </w:p>
        </w:tc>
      </w:tr>
      <w:tr w:rsidR="00F739A5" w:rsidRPr="00C15110">
        <w:tc>
          <w:tcPr>
            <w:tcW w:w="2219" w:type="dxa"/>
            <w:gridSpan w:val="2"/>
            <w:tcBorders>
              <w:top w:val="nil"/>
              <w:left w:val="nil"/>
              <w:bottom w:val="single" w:sz="4" w:space="0" w:color="auto"/>
              <w:right w:val="nil"/>
            </w:tcBorders>
          </w:tcPr>
          <w:p w:rsidR="00F739A5" w:rsidRPr="00C15110" w:rsidRDefault="00F739A5" w:rsidP="005A099D">
            <w:pPr>
              <w:keepNext/>
              <w:widowControl w:val="0"/>
              <w:snapToGrid w:val="0"/>
              <w:spacing w:after="0" w:line="240" w:lineRule="auto"/>
              <w:jc w:val="both"/>
              <w:outlineLvl w:val="0"/>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Любашевська І.О.    </w:t>
            </w:r>
          </w:p>
        </w:tc>
        <w:tc>
          <w:tcPr>
            <w:tcW w:w="3001" w:type="dxa"/>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F739A5" w:rsidRPr="00C15110">
        <w:tc>
          <w:tcPr>
            <w:tcW w:w="2219" w:type="dxa"/>
            <w:gridSpan w:val="2"/>
            <w:tcBorders>
              <w:top w:val="single" w:sz="4" w:space="0" w:color="auto"/>
              <w:left w:val="nil"/>
              <w:bottom w:val="nil"/>
              <w:right w:val="nil"/>
            </w:tcBorders>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16"/>
                <w:szCs w:val="16"/>
                <w:lang w:val="uk-UA" w:eastAsia="ru-RU"/>
              </w:rPr>
            </w:pPr>
            <w:r w:rsidRPr="00C15110">
              <w:rPr>
                <w:rFonts w:ascii="Times New Roman" w:hAnsi="Times New Roman" w:cs="Times New Roman"/>
                <w:sz w:val="16"/>
                <w:szCs w:val="16"/>
                <w:lang w:val="uk-UA" w:eastAsia="ru-RU"/>
              </w:rPr>
              <w:t>(прізвище та ініціали)</w:t>
            </w:r>
          </w:p>
        </w:tc>
        <w:tc>
          <w:tcPr>
            <w:tcW w:w="3001" w:type="dxa"/>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F739A5" w:rsidRPr="00C15110">
        <w:tc>
          <w:tcPr>
            <w:tcW w:w="2219" w:type="dxa"/>
            <w:gridSpan w:val="2"/>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16"/>
                <w:szCs w:val="16"/>
                <w:lang w:val="uk-UA" w:eastAsia="ru-RU"/>
              </w:rPr>
            </w:pPr>
          </w:p>
        </w:tc>
        <w:tc>
          <w:tcPr>
            <w:tcW w:w="3001" w:type="dxa"/>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F739A5" w:rsidRPr="00C15110">
        <w:tc>
          <w:tcPr>
            <w:tcW w:w="1679" w:type="dxa"/>
          </w:tcPr>
          <w:p w:rsidR="00F739A5" w:rsidRPr="00C15110" w:rsidRDefault="00F739A5" w:rsidP="009B6F27">
            <w:pPr>
              <w:keepNext/>
              <w:widowControl w:val="0"/>
              <w:snapToGrid w:val="0"/>
              <w:spacing w:after="0" w:line="240" w:lineRule="auto"/>
              <w:outlineLvl w:val="0"/>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Керівник: </w:t>
            </w:r>
          </w:p>
        </w:tc>
        <w:tc>
          <w:tcPr>
            <w:tcW w:w="3541" w:type="dxa"/>
            <w:gridSpan w:val="2"/>
            <w:tcBorders>
              <w:top w:val="nil"/>
              <w:left w:val="nil"/>
              <w:bottom w:val="single" w:sz="4" w:space="0" w:color="auto"/>
              <w:right w:val="nil"/>
            </w:tcBorders>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к.пед.н., доцент</w:t>
            </w:r>
          </w:p>
          <w:p w:rsidR="00F739A5" w:rsidRPr="00C15110" w:rsidRDefault="00F739A5" w:rsidP="009B6F27">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Павлішена Л.В.</w:t>
            </w:r>
          </w:p>
        </w:tc>
      </w:tr>
      <w:tr w:rsidR="00F739A5" w:rsidRPr="00C15110">
        <w:tc>
          <w:tcPr>
            <w:tcW w:w="1679" w:type="dxa"/>
          </w:tcPr>
          <w:p w:rsidR="00F739A5" w:rsidRPr="00C15110" w:rsidRDefault="00F739A5" w:rsidP="009B6F27">
            <w:pPr>
              <w:keepNext/>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28"/>
                <w:szCs w:val="28"/>
                <w:lang w:val="uk-UA" w:eastAsia="ru-RU"/>
              </w:rPr>
            </w:pPr>
            <w:r w:rsidRPr="00C15110">
              <w:rPr>
                <w:rFonts w:ascii="Times New Roman" w:hAnsi="Times New Roman" w:cs="Times New Roman"/>
                <w:sz w:val="16"/>
                <w:szCs w:val="16"/>
                <w:lang w:val="uk-UA" w:eastAsia="ru-RU"/>
              </w:rPr>
              <w:t>(прізвище та ініціали)</w:t>
            </w:r>
          </w:p>
        </w:tc>
      </w:tr>
      <w:tr w:rsidR="00F739A5" w:rsidRPr="00C15110">
        <w:tc>
          <w:tcPr>
            <w:tcW w:w="1679" w:type="dxa"/>
          </w:tcPr>
          <w:p w:rsidR="00F739A5" w:rsidRPr="00C15110" w:rsidRDefault="00F739A5" w:rsidP="009B6F27">
            <w:pPr>
              <w:keepNext/>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16"/>
                <w:szCs w:val="16"/>
                <w:lang w:val="uk-UA" w:eastAsia="ru-RU"/>
              </w:rPr>
            </w:pPr>
          </w:p>
        </w:tc>
      </w:tr>
      <w:tr w:rsidR="00F739A5" w:rsidRPr="00C15110">
        <w:tc>
          <w:tcPr>
            <w:tcW w:w="1679" w:type="dxa"/>
          </w:tcPr>
          <w:p w:rsidR="00F739A5" w:rsidRPr="00C15110" w:rsidRDefault="00F739A5" w:rsidP="009B6F27">
            <w:pPr>
              <w:keepNext/>
              <w:widowControl w:val="0"/>
              <w:snapToGrid w:val="0"/>
              <w:spacing w:after="0" w:line="240" w:lineRule="auto"/>
              <w:outlineLvl w:val="0"/>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Рецензент:</w:t>
            </w:r>
          </w:p>
        </w:tc>
        <w:tc>
          <w:tcPr>
            <w:tcW w:w="3541" w:type="dxa"/>
            <w:gridSpan w:val="2"/>
            <w:tcBorders>
              <w:top w:val="nil"/>
              <w:left w:val="nil"/>
              <w:bottom w:val="single" w:sz="4" w:space="0" w:color="auto"/>
              <w:right w:val="nil"/>
            </w:tcBorders>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 xml:space="preserve">д.пед.н., доцент </w:t>
            </w:r>
          </w:p>
          <w:p w:rsidR="00F739A5" w:rsidRPr="00C15110" w:rsidRDefault="00F739A5" w:rsidP="009B6F27">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Дарманська І.М.</w:t>
            </w:r>
          </w:p>
        </w:tc>
      </w:tr>
      <w:tr w:rsidR="00F739A5" w:rsidRPr="00C15110">
        <w:tc>
          <w:tcPr>
            <w:tcW w:w="1679" w:type="dxa"/>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F739A5" w:rsidRPr="00C15110" w:rsidRDefault="00F739A5" w:rsidP="009B6F27">
            <w:pPr>
              <w:keepNext/>
              <w:widowControl w:val="0"/>
              <w:snapToGrid w:val="0"/>
              <w:spacing w:after="0" w:line="240" w:lineRule="auto"/>
              <w:jc w:val="center"/>
              <w:outlineLvl w:val="0"/>
              <w:rPr>
                <w:rFonts w:ascii="Times New Roman" w:hAnsi="Times New Roman" w:cs="Times New Roman"/>
                <w:sz w:val="28"/>
                <w:szCs w:val="28"/>
                <w:lang w:val="uk-UA" w:eastAsia="ru-RU"/>
              </w:rPr>
            </w:pPr>
            <w:r w:rsidRPr="00C15110">
              <w:rPr>
                <w:rFonts w:ascii="Times New Roman" w:hAnsi="Times New Roman" w:cs="Times New Roman"/>
                <w:sz w:val="16"/>
                <w:szCs w:val="16"/>
                <w:lang w:val="uk-UA" w:eastAsia="ru-RU"/>
              </w:rPr>
              <w:t>(прізвище та ініціали)</w:t>
            </w:r>
          </w:p>
        </w:tc>
      </w:tr>
    </w:tbl>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F739A5" w:rsidRPr="00C15110" w:rsidRDefault="00F739A5" w:rsidP="005A099D">
      <w:pPr>
        <w:widowControl w:val="0"/>
        <w:snapToGrid w:val="0"/>
        <w:spacing w:after="0" w:line="240" w:lineRule="auto"/>
        <w:jc w:val="center"/>
        <w:rPr>
          <w:rFonts w:ascii="Times New Roman" w:hAnsi="Times New Roman" w:cs="Times New Roman"/>
          <w:b/>
          <w:bCs/>
          <w:sz w:val="28"/>
          <w:szCs w:val="28"/>
          <w:lang w:eastAsia="ru-RU"/>
        </w:rPr>
      </w:pPr>
      <w:r w:rsidRPr="00C15110">
        <w:rPr>
          <w:rFonts w:ascii="Times New Roman" w:hAnsi="Times New Roman" w:cs="Times New Roman"/>
          <w:b/>
          <w:bCs/>
          <w:sz w:val="28"/>
          <w:szCs w:val="28"/>
          <w:lang w:val="uk-UA" w:eastAsia="ru-RU"/>
        </w:rPr>
        <w:t>Хмельницький – 2021 рік</w:t>
      </w:r>
    </w:p>
    <w:p w:rsidR="00F739A5" w:rsidRPr="00C15110" w:rsidRDefault="00F739A5" w:rsidP="005A099D">
      <w:pPr>
        <w:spacing w:after="0" w:line="360" w:lineRule="auto"/>
        <w:jc w:val="center"/>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ЗМІСТ</w:t>
      </w:r>
    </w:p>
    <w:p w:rsidR="00F739A5" w:rsidRPr="00C15110" w:rsidRDefault="00F739A5" w:rsidP="005A099D">
      <w:pPr>
        <w:spacing w:after="0" w:line="360" w:lineRule="auto"/>
        <w:jc w:val="center"/>
        <w:rPr>
          <w:rFonts w:ascii="Times New Roman" w:hAnsi="Times New Roman" w:cs="Times New Roman"/>
          <w:b/>
          <w:bCs/>
          <w:sz w:val="28"/>
          <w:szCs w:val="28"/>
          <w:lang w:val="uk-UA" w:eastAsia="ru-RU"/>
        </w:rPr>
      </w:pPr>
    </w:p>
    <w:p w:rsidR="00F739A5" w:rsidRPr="00C15110" w:rsidRDefault="00F739A5" w:rsidP="00C24D39">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ВСТУП </w:t>
      </w:r>
      <w:r w:rsidRPr="00C15110">
        <w:rPr>
          <w:rFonts w:ascii="Times New Roman" w:hAnsi="Times New Roman" w:cs="Times New Roman"/>
          <w:sz w:val="28"/>
          <w:szCs w:val="28"/>
          <w:lang w:val="uk-UA" w:eastAsia="ru-RU"/>
        </w:rPr>
        <w:t>……………………………………….………………………….…..……3</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РОЗДІЛ 1. ТЕОРЕТИЧНІ ЗАСАДИ </w:t>
      </w:r>
      <w:r w:rsidRPr="00C15110">
        <w:rPr>
          <w:rFonts w:ascii="Times New Roman" w:hAnsi="Times New Roman" w:cs="Times New Roman"/>
          <w:b/>
          <w:bCs/>
          <w:sz w:val="28"/>
          <w:szCs w:val="28"/>
          <w:lang w:val="uk-UA"/>
        </w:rPr>
        <w:t>ФОРМУВАННЯ У МАЙБУТНІХ УЧИТЕЛІВ ЗДОРОВ’ЯЗБЕРЕЖУВАЛЬНОЇ КОМПЕТЕНТНОСТІ</w:t>
      </w:r>
      <w:r w:rsidRPr="00C15110">
        <w:rPr>
          <w:rFonts w:ascii="Times New Roman" w:hAnsi="Times New Roman" w:cs="Times New Roman"/>
          <w:sz w:val="28"/>
          <w:szCs w:val="28"/>
          <w:lang w:val="uk-UA" w:eastAsia="ru-RU"/>
        </w:rPr>
        <w:t>….…7</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1.1 Психолого-педагогічний аналіз проблеми формування у майбутніх учителів здоров’язбережувальної компетентності……………………………...7</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1.2 Поняття та зміст здоров’язбережувальної компетентності…….….…..….17</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1.3 Діагностика стану сформованості у майбутніх учителів здоров’язбережувальної компетентності………………………….………..….27</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РОЗДІЛ 2. ОРГАНІЗАЦІЙНО-ПЕДАГОГІЧНІ УМОВИ </w:t>
      </w:r>
      <w:r w:rsidRPr="00C15110">
        <w:rPr>
          <w:rFonts w:ascii="Times New Roman" w:hAnsi="Times New Roman" w:cs="Times New Roman"/>
          <w:b/>
          <w:bCs/>
          <w:sz w:val="28"/>
          <w:szCs w:val="28"/>
          <w:lang w:val="uk-UA"/>
        </w:rPr>
        <w:t>ФОРМУВАННЯ У МАЙБУТНІХ УЧИТЕЛІВ ЗДОРОВ’ЯЗБЕРЕЖУВАЛЬНОЇ КОМПЕТЕНТНОСТІ</w:t>
      </w:r>
      <w:r w:rsidRPr="00C15110">
        <w:rPr>
          <w:rFonts w:ascii="Times New Roman" w:hAnsi="Times New Roman" w:cs="Times New Roman"/>
          <w:sz w:val="28"/>
          <w:szCs w:val="28"/>
          <w:lang w:val="uk-UA" w:eastAsia="ru-RU"/>
        </w:rPr>
        <w:t>…..……………………………………………...………34</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2.1 Створення сприятливих умов для навчання в закладі вищої освіти……..34</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2.2 Формування культури здоров’я студентів в умовах закладу вищої освіти…………………………………………………………………………..…42</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2.3 </w:t>
      </w:r>
      <w:r w:rsidRPr="00C15110">
        <w:rPr>
          <w:rFonts w:ascii="Times New Roman" w:hAnsi="Times New Roman" w:cs="Times New Roman"/>
          <w:sz w:val="28"/>
          <w:szCs w:val="28"/>
          <w:lang w:val="uk-UA"/>
        </w:rPr>
        <w:t>Використання здоров</w:t>
      </w:r>
      <w:r w:rsidRPr="00C15110">
        <w:rPr>
          <w:rFonts w:ascii="Times New Roman" w:hAnsi="Times New Roman" w:cs="Times New Roman"/>
          <w:sz w:val="28"/>
          <w:szCs w:val="28"/>
          <w:lang w:val="uk-UA" w:eastAsia="ru-RU"/>
        </w:rPr>
        <w:t>’</w:t>
      </w:r>
      <w:r w:rsidRPr="00C15110">
        <w:rPr>
          <w:rFonts w:ascii="Times New Roman" w:hAnsi="Times New Roman" w:cs="Times New Roman"/>
          <w:sz w:val="28"/>
          <w:szCs w:val="28"/>
          <w:lang w:val="uk-UA"/>
        </w:rPr>
        <w:t>язбережувальних технологій у процесі професійної підготовки майбутніх учителів……………………….……………..</w:t>
      </w:r>
      <w:r w:rsidRPr="00C15110">
        <w:rPr>
          <w:rFonts w:ascii="Times New Roman" w:hAnsi="Times New Roman" w:cs="Times New Roman"/>
          <w:sz w:val="28"/>
          <w:szCs w:val="28"/>
          <w:lang w:val="uk-UA" w:eastAsia="ru-RU"/>
        </w:rPr>
        <w:t>……...…..53</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ВИСНОВКИ</w:t>
      </w:r>
      <w:r w:rsidRPr="00C15110">
        <w:rPr>
          <w:rFonts w:ascii="Times New Roman" w:hAnsi="Times New Roman" w:cs="Times New Roman"/>
          <w:sz w:val="28"/>
          <w:szCs w:val="28"/>
          <w:lang w:val="uk-UA" w:eastAsia="ru-RU"/>
        </w:rPr>
        <w:t>…………………………………………………..……….………...61</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СПИСОК ВИКОРИСТАНИХ</w:t>
      </w:r>
      <w:r w:rsidRPr="00C15110">
        <w:rPr>
          <w:rFonts w:ascii="Times New Roman" w:hAnsi="Times New Roman" w:cs="Times New Roman"/>
          <w:sz w:val="28"/>
          <w:szCs w:val="28"/>
          <w:lang w:val="uk-UA" w:eastAsia="ru-RU"/>
        </w:rPr>
        <w:t xml:space="preserve"> </w:t>
      </w:r>
      <w:r w:rsidRPr="00C15110">
        <w:rPr>
          <w:rFonts w:ascii="Times New Roman" w:hAnsi="Times New Roman" w:cs="Times New Roman"/>
          <w:b/>
          <w:bCs/>
          <w:sz w:val="28"/>
          <w:szCs w:val="28"/>
          <w:lang w:val="uk-UA" w:eastAsia="ru-RU"/>
        </w:rPr>
        <w:t>ДЖЕРЕЛ</w:t>
      </w:r>
      <w:r w:rsidRPr="00C15110">
        <w:rPr>
          <w:rFonts w:ascii="Times New Roman" w:hAnsi="Times New Roman" w:cs="Times New Roman"/>
          <w:sz w:val="28"/>
          <w:szCs w:val="28"/>
          <w:lang w:val="uk-UA" w:eastAsia="ru-RU"/>
        </w:rPr>
        <w:t xml:space="preserve"> …………….……………..…..…...64</w:t>
      </w:r>
    </w:p>
    <w:p w:rsidR="00F739A5" w:rsidRPr="00C15110" w:rsidRDefault="00F739A5" w:rsidP="005A099D">
      <w:pPr>
        <w:spacing w:after="0" w:line="360" w:lineRule="auto"/>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ДОДАТКИ</w:t>
      </w:r>
      <w:r w:rsidRPr="00C15110">
        <w:rPr>
          <w:rFonts w:ascii="Times New Roman" w:hAnsi="Times New Roman" w:cs="Times New Roman"/>
          <w:sz w:val="28"/>
          <w:szCs w:val="28"/>
          <w:lang w:val="uk-UA" w:eastAsia="ru-RU"/>
        </w:rPr>
        <w:t>……………………………………………………………………….73</w:t>
      </w:r>
    </w:p>
    <w:p w:rsidR="00F739A5" w:rsidRPr="00C15110" w:rsidRDefault="00F739A5" w:rsidP="005A099D">
      <w:pPr>
        <w:spacing w:after="0" w:line="360" w:lineRule="auto"/>
        <w:jc w:val="both"/>
        <w:rPr>
          <w:rFonts w:ascii="Times New Roman" w:hAnsi="Times New Roman" w:cs="Times New Roman"/>
          <w:b/>
          <w:bCs/>
          <w:sz w:val="28"/>
          <w:szCs w:val="28"/>
          <w:lang w:val="uk-UA" w:eastAsia="ru-RU"/>
        </w:rPr>
      </w:pPr>
    </w:p>
    <w:p w:rsidR="00F739A5" w:rsidRPr="00C15110" w:rsidRDefault="00F739A5" w:rsidP="005A099D">
      <w:pPr>
        <w:spacing w:after="0" w:line="360" w:lineRule="auto"/>
        <w:jc w:val="both"/>
        <w:rPr>
          <w:rFonts w:ascii="Times New Roman" w:hAnsi="Times New Roman" w:cs="Times New Roman"/>
          <w:sz w:val="28"/>
          <w:szCs w:val="28"/>
          <w:lang w:val="uk-UA" w:eastAsia="ru-RU"/>
        </w:rPr>
      </w:pPr>
    </w:p>
    <w:p w:rsidR="00F739A5" w:rsidRPr="00C15110" w:rsidRDefault="00F739A5" w:rsidP="005A099D">
      <w:pPr>
        <w:rPr>
          <w:rFonts w:cs="Times New Roman"/>
          <w:lang w:val="uk-UA"/>
        </w:rPr>
      </w:pPr>
    </w:p>
    <w:p w:rsidR="00F739A5" w:rsidRPr="00C15110" w:rsidRDefault="00F739A5" w:rsidP="005A099D">
      <w:pPr>
        <w:rPr>
          <w:rFonts w:cs="Times New Roman"/>
          <w:lang w:val="uk-UA"/>
        </w:rPr>
      </w:pPr>
    </w:p>
    <w:p w:rsidR="00F739A5" w:rsidRPr="00C15110" w:rsidRDefault="00F739A5" w:rsidP="005A099D">
      <w:pPr>
        <w:rPr>
          <w:rFonts w:ascii="Times New Roman" w:hAnsi="Times New Roman" w:cs="Times New Roman"/>
          <w:b/>
          <w:bCs/>
          <w:sz w:val="28"/>
          <w:szCs w:val="28"/>
          <w:lang w:val="uk-UA" w:eastAsia="ru-RU"/>
        </w:rPr>
      </w:pPr>
    </w:p>
    <w:p w:rsidR="00F739A5" w:rsidRPr="00C15110" w:rsidRDefault="00F739A5" w:rsidP="005A099D">
      <w:pPr>
        <w:rPr>
          <w:rFonts w:ascii="Times New Roman" w:hAnsi="Times New Roman" w:cs="Times New Roman"/>
          <w:b/>
          <w:bCs/>
          <w:sz w:val="28"/>
          <w:szCs w:val="28"/>
          <w:lang w:val="uk-UA" w:eastAsia="ru-RU"/>
        </w:rPr>
      </w:pPr>
    </w:p>
    <w:p w:rsidR="00F739A5" w:rsidRPr="00C15110" w:rsidRDefault="00F739A5" w:rsidP="005A099D">
      <w:pPr>
        <w:rPr>
          <w:rFonts w:ascii="Times New Roman" w:hAnsi="Times New Roman" w:cs="Times New Roman"/>
          <w:b/>
          <w:bCs/>
          <w:sz w:val="28"/>
          <w:szCs w:val="28"/>
          <w:lang w:val="uk-UA" w:eastAsia="ru-RU"/>
        </w:rPr>
      </w:pPr>
    </w:p>
    <w:p w:rsidR="00F739A5" w:rsidRPr="00C15110" w:rsidRDefault="00F739A5" w:rsidP="005A099D">
      <w:pPr>
        <w:rPr>
          <w:rFonts w:ascii="Times New Roman" w:hAnsi="Times New Roman" w:cs="Times New Roman"/>
          <w:b/>
          <w:bCs/>
          <w:sz w:val="28"/>
          <w:szCs w:val="28"/>
          <w:lang w:val="uk-UA" w:eastAsia="ru-RU"/>
        </w:rPr>
      </w:pPr>
    </w:p>
    <w:p w:rsidR="00F739A5" w:rsidRPr="00C15110" w:rsidRDefault="00F739A5" w:rsidP="005A099D">
      <w:pPr>
        <w:rPr>
          <w:rFonts w:cs="Times New Roman"/>
          <w:lang w:val="uk-UA"/>
        </w:rPr>
      </w:pPr>
    </w:p>
    <w:p w:rsidR="00F739A5" w:rsidRPr="00C15110" w:rsidRDefault="00F739A5" w:rsidP="005A099D">
      <w:pPr>
        <w:spacing w:after="0" w:line="360" w:lineRule="auto"/>
        <w:jc w:val="center"/>
        <w:rPr>
          <w:rFonts w:ascii="Times New Roman" w:hAnsi="Times New Roman" w:cs="Times New Roman"/>
          <w:b/>
          <w:bCs/>
          <w:sz w:val="28"/>
          <w:szCs w:val="28"/>
          <w:shd w:val="clear" w:color="auto" w:fill="FFFFFF"/>
          <w:lang w:val="uk-UA" w:eastAsia="ru-RU"/>
        </w:rPr>
      </w:pPr>
      <w:r w:rsidRPr="00C15110">
        <w:rPr>
          <w:rFonts w:ascii="Times New Roman" w:hAnsi="Times New Roman" w:cs="Times New Roman"/>
          <w:b/>
          <w:bCs/>
          <w:sz w:val="28"/>
          <w:szCs w:val="28"/>
          <w:shd w:val="clear" w:color="auto" w:fill="FFFFFF"/>
          <w:lang w:val="uk-UA" w:eastAsia="ru-RU"/>
        </w:rPr>
        <w:t>ВСТУП</w:t>
      </w:r>
    </w:p>
    <w:p w:rsidR="00F739A5" w:rsidRPr="00C15110" w:rsidRDefault="00F739A5" w:rsidP="005A099D">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b/>
          <w:bCs/>
          <w:sz w:val="28"/>
          <w:szCs w:val="28"/>
          <w:lang w:val="uk-UA"/>
        </w:rPr>
        <w:t>Актуальність теми дослідження</w:t>
      </w:r>
      <w:r w:rsidRPr="00C15110">
        <w:rPr>
          <w:sz w:val="28"/>
          <w:szCs w:val="28"/>
          <w:lang w:val="uk-UA" w:eastAsia="ar-SA"/>
        </w:rPr>
        <w:t xml:space="preserve">. Актуальність проблематики здоров’язбереження сьогодні не викликає сумнівів. Це пов’язано з багатьма чинниками, по-перше з існуванням глобальних екологічних проблем, що існують у суспільстві; по-друге, з необхідністю перегляду підходів до трактування змісту та основних концепцій, положень здоров’язбереження; по-третє з необхідністю формування базових понять здоров’язбереження починаючи з дитячого віку, що вплине на покращення ситуації, що сьогодні існує; по-четверте з необхідністю впровадження інноваційних технологій у процеси підготовки молоді у контексті формування здоров’язбережувальних компетентностей. Напевно окреслена тема в усі часи існування суспільства сприяє виникненню суперечностей, які необхідно розглядати та впроваджувати ідеї, досліджуючи негативні явища впливу на зниження рівня здоров’язбереження. Ці процеси потребують своєї систематизації та виокремлення тих напрямів роботи, які сприятимуть покращенню рівня здоров’язбереження серед підростаючого покоління. </w:t>
      </w:r>
    </w:p>
    <w:p w:rsidR="00F739A5" w:rsidRPr="00C15110" w:rsidRDefault="00F739A5" w:rsidP="005A099D">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sz w:val="28"/>
          <w:szCs w:val="28"/>
          <w:lang w:val="uk-UA" w:eastAsia="ar-SA"/>
        </w:rPr>
        <w:t xml:space="preserve">У цьому контексті великого значення набувають процеси підготовки молоді, особливо закладів вищої освіти педагогічного напряму. Саме майбутні вчителі є носіями інформації, яку в майбутньому будуть закладати у дітей, здійснюючи їх підготовку у закладах загальної середньої освіти. Саме рід рівня сформованості їх здоров’язбережувальної компетентності залежить рівень сформованості здоров’язбереження учнів освітніх установ. Тому заклади вищої освіти мають побудувати свою роботу таким чином, щоб охопити усіх студентів, які там навчаються окресленою проблематикою, створюючи для цього усі необхідні умови. Ці умови ми називаємо організаційно-педагогічними, оскільки вони стосуються усіх підрозділів закладу вищої освіти. Це пов’язано з тим, що освітні установи мають забезпечити процеси формування здоров’язбереження під час освітньої діяльності, під час реалізації виховної роботи, під час створення необхідних умов навчання студентів тощо. </w:t>
      </w:r>
    </w:p>
    <w:p w:rsidR="00F739A5" w:rsidRPr="00C15110" w:rsidRDefault="00F739A5" w:rsidP="005A099D">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sz w:val="28"/>
          <w:szCs w:val="28"/>
          <w:lang w:val="uk-UA" w:eastAsia="ar-SA"/>
        </w:rPr>
        <w:t xml:space="preserve">Більшість педагогів та студентів термін «здоров’язбереження» трактують у вузькому значенні, розуміючи під ним сукупність чинників, що здійснюють вплив на здоров’я людини. На справді поняття «здоров’язбереження» є широким за значенням і охоплює не тільки фізичний стан людини, а й психологічний стан, моральний, духовний тощо. Поняття «здоров’язбереження» доцільно застосовувати в усіх напрямах життєдіяльності та усіх сферах підготовки майбутніх учителів. Проблема здоров’я людини є однією із глобальних проблем кожної держави. Від сформованості здоров’язбережувальної компетентності залежить майбутнє кожної нації. Тому поняття «здоров’язбереження» розуміємо з позиції як саморозвитку кожної особистості, так і з позиції впливу закладів вищої освіти на формування у студентів свідомості здоров’язбереження, формування відповідних знань, необхідних у реалізації професійних обов’язків у майбутньому. Здоров’язбереження – це цілісний динамічний стан кожної особистості, який знаходиться у постійному русі та потребує коректив. Здоров’язбереження охоплює не тільки фізичний стан людини, а й стан душі, власного ставлення до оточуючого світу та суспільства. </w:t>
      </w:r>
    </w:p>
    <w:p w:rsidR="00F739A5" w:rsidRPr="00C15110" w:rsidRDefault="00F739A5" w:rsidP="005A099D">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sz w:val="28"/>
          <w:szCs w:val="28"/>
          <w:lang w:val="uk-UA" w:eastAsia="ar-SA"/>
        </w:rPr>
        <w:t>Проблема здоров’язбереження є актуальною в усіх закладах освіти незалежно від типу та підпорядкування. Суб’єктами відповідальності за формування умов здоров’язбереження в освітніх установах є не тільки керівники закладів освіти, а й педагогічні працівники. Тому кожна освітня установа має продумати та реалізувати в межах освітньої установи відповідну систему, що передбачає сукупність дій, заходів, підходів, спрямованих на формування здоров’язбережувальної компетентності майбутніх фахівців. У кожній освітній установі мають бути не тільки навчальні дисципліни, що охоплюють окреслену тематику, а й запроваджена система виховних заходів, які сприяють формуванню світоглядних уявлень про важливість збереження здоров’я.</w:t>
      </w:r>
    </w:p>
    <w:p w:rsidR="00F739A5" w:rsidRPr="00C15110" w:rsidRDefault="00F739A5" w:rsidP="00DE1FB0">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sz w:val="28"/>
          <w:szCs w:val="28"/>
          <w:lang w:val="uk-UA" w:eastAsia="ar-SA"/>
        </w:rPr>
        <w:t xml:space="preserve">Таким чином здоров’язбереження розуміємо у контексті інтегрального поняття, що містить фізичний компонент, психоемоційний компонент, особистісно-індивідуальний компонент, інтелектуальний компонент, виховний компонент, педагогічний компонент та духовний компонент. Вони з однієї сторони проявляються по-різному та мають свої характеристики, але разом із цим їх об’єднує єдина мета – сформованість здоров’язбережувальної компетентності. </w:t>
      </w:r>
    </w:p>
    <w:p w:rsidR="00F739A5" w:rsidRPr="00C15110" w:rsidRDefault="00F739A5" w:rsidP="00DE1FB0">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sz w:val="28"/>
          <w:szCs w:val="28"/>
          <w:lang w:val="uk-UA"/>
        </w:rPr>
        <w:t xml:space="preserve">Зважаючи на актуальність проблеми дослідження нами вибрано тему дипломної роботи: </w:t>
      </w:r>
      <w:r w:rsidRPr="00C15110">
        <w:rPr>
          <w:b/>
          <w:bCs/>
          <w:sz w:val="28"/>
          <w:szCs w:val="28"/>
          <w:lang w:val="uk-UA"/>
        </w:rPr>
        <w:t>«Формування у майбутніх учителів здоров’язбережувальної компетентності».</w:t>
      </w:r>
    </w:p>
    <w:p w:rsidR="00F739A5" w:rsidRPr="00C15110" w:rsidRDefault="00F739A5" w:rsidP="00DE1FB0">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b/>
          <w:bCs/>
          <w:sz w:val="28"/>
          <w:szCs w:val="28"/>
          <w:lang w:val="uk-UA"/>
        </w:rPr>
        <w:t xml:space="preserve">Об’єкт дослідження: </w:t>
      </w:r>
      <w:r w:rsidRPr="00C15110">
        <w:rPr>
          <w:sz w:val="28"/>
          <w:szCs w:val="28"/>
          <w:lang w:val="uk-UA" w:eastAsia="ar-SA"/>
        </w:rPr>
        <w:t xml:space="preserve">здоров’язбережувальна компетентність майбутніх учителів. </w:t>
      </w:r>
    </w:p>
    <w:p w:rsidR="00F739A5" w:rsidRPr="00C15110" w:rsidRDefault="00F739A5" w:rsidP="00DE1FB0">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b/>
          <w:bCs/>
          <w:sz w:val="28"/>
          <w:szCs w:val="28"/>
          <w:lang w:val="uk-UA"/>
        </w:rPr>
        <w:t>Предмет дослідження:</w:t>
      </w:r>
      <w:r w:rsidRPr="00C15110">
        <w:rPr>
          <w:sz w:val="28"/>
          <w:szCs w:val="28"/>
          <w:lang w:val="uk-UA"/>
        </w:rPr>
        <w:t xml:space="preserve"> сукупність організаційно-педагогічних умов формування </w:t>
      </w:r>
      <w:r w:rsidRPr="00C15110">
        <w:rPr>
          <w:sz w:val="28"/>
          <w:szCs w:val="28"/>
          <w:lang w:val="uk-UA" w:eastAsia="ar-SA"/>
        </w:rPr>
        <w:t xml:space="preserve">здоров’язбережувальної компетентності у майбутніх учителів. </w:t>
      </w:r>
    </w:p>
    <w:p w:rsidR="00F739A5" w:rsidRPr="00C15110" w:rsidRDefault="00F739A5" w:rsidP="00DE1FB0">
      <w:pPr>
        <w:pStyle w:val="NormalWeb"/>
        <w:shd w:val="clear" w:color="auto" w:fill="FFFFFF"/>
        <w:spacing w:before="0" w:beforeAutospacing="0" w:after="0" w:afterAutospacing="0" w:line="360" w:lineRule="auto"/>
        <w:ind w:firstLine="709"/>
        <w:jc w:val="both"/>
        <w:rPr>
          <w:sz w:val="28"/>
          <w:szCs w:val="28"/>
          <w:lang w:val="uk-UA" w:eastAsia="ar-SA"/>
        </w:rPr>
      </w:pPr>
      <w:r w:rsidRPr="00C15110">
        <w:rPr>
          <w:b/>
          <w:bCs/>
          <w:sz w:val="28"/>
          <w:szCs w:val="28"/>
          <w:lang w:val="uk-UA"/>
        </w:rPr>
        <w:t xml:space="preserve">Мета дослідження: </w:t>
      </w:r>
      <w:r w:rsidRPr="00C15110">
        <w:rPr>
          <w:sz w:val="28"/>
          <w:szCs w:val="28"/>
          <w:lang w:val="uk-UA"/>
        </w:rPr>
        <w:t xml:space="preserve">теоретичне змісту </w:t>
      </w:r>
      <w:r w:rsidRPr="00C15110">
        <w:rPr>
          <w:sz w:val="28"/>
          <w:szCs w:val="28"/>
          <w:lang w:val="uk-UA" w:eastAsia="ar-SA"/>
        </w:rPr>
        <w:t xml:space="preserve">здоров’язбереження та </w:t>
      </w:r>
      <w:r w:rsidRPr="00C15110">
        <w:rPr>
          <w:sz w:val="28"/>
          <w:szCs w:val="28"/>
          <w:lang w:val="uk-UA"/>
        </w:rPr>
        <w:t xml:space="preserve">організаційно-педагогічних умов формування </w:t>
      </w:r>
      <w:r w:rsidRPr="00C15110">
        <w:rPr>
          <w:sz w:val="28"/>
          <w:szCs w:val="28"/>
          <w:lang w:val="uk-UA" w:eastAsia="ar-SA"/>
        </w:rPr>
        <w:t>здоров’язбережувальної компетентності у майбутніх учителів.</w:t>
      </w:r>
    </w:p>
    <w:p w:rsidR="00F739A5" w:rsidRPr="00C15110" w:rsidRDefault="00F739A5" w:rsidP="005A099D">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Завдання дослідження:</w:t>
      </w:r>
    </w:p>
    <w:p w:rsidR="00F739A5" w:rsidRPr="00C15110" w:rsidRDefault="00F739A5" w:rsidP="005A099D">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Проаналізувати наукові підходи із дослідження проблеми формування </w:t>
      </w:r>
      <w:r w:rsidRPr="00C15110">
        <w:rPr>
          <w:rFonts w:ascii="Times New Roman" w:hAnsi="Times New Roman" w:cs="Times New Roman"/>
          <w:sz w:val="28"/>
          <w:szCs w:val="28"/>
          <w:lang w:val="uk-UA" w:eastAsia="ar-SA"/>
        </w:rPr>
        <w:t>здоров’язбережувальної компетентності у майбутніх учителів</w:t>
      </w:r>
      <w:r w:rsidRPr="00C15110">
        <w:rPr>
          <w:rFonts w:ascii="Times New Roman" w:hAnsi="Times New Roman" w:cs="Times New Roman"/>
          <w:sz w:val="28"/>
          <w:szCs w:val="28"/>
          <w:lang w:val="uk-UA" w:eastAsia="ru-RU"/>
        </w:rPr>
        <w:t>.</w:t>
      </w:r>
    </w:p>
    <w:p w:rsidR="00F739A5" w:rsidRPr="00C15110" w:rsidRDefault="00F739A5" w:rsidP="005A099D">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Розкрити поняття та зміст формування </w:t>
      </w:r>
      <w:r w:rsidRPr="00C15110">
        <w:rPr>
          <w:rFonts w:ascii="Times New Roman" w:hAnsi="Times New Roman" w:cs="Times New Roman"/>
          <w:sz w:val="28"/>
          <w:szCs w:val="28"/>
          <w:lang w:val="uk-UA" w:eastAsia="ar-SA"/>
        </w:rPr>
        <w:t>здоров’язбережувальної компетентності майбутніх учителів</w:t>
      </w:r>
      <w:r w:rsidRPr="00C15110">
        <w:rPr>
          <w:rFonts w:ascii="Times New Roman" w:hAnsi="Times New Roman" w:cs="Times New Roman"/>
          <w:sz w:val="28"/>
          <w:szCs w:val="28"/>
          <w:lang w:val="uk-UA" w:eastAsia="ru-RU"/>
        </w:rPr>
        <w:t>.</w:t>
      </w:r>
    </w:p>
    <w:p w:rsidR="00F739A5" w:rsidRPr="00C15110" w:rsidRDefault="00F739A5" w:rsidP="00FA6784">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Визначити та проаналізувати організаційно-педагогічні умови формування </w:t>
      </w:r>
      <w:r w:rsidRPr="00C15110">
        <w:rPr>
          <w:rFonts w:ascii="Times New Roman" w:hAnsi="Times New Roman" w:cs="Times New Roman"/>
          <w:sz w:val="28"/>
          <w:szCs w:val="28"/>
          <w:lang w:val="uk-UA" w:eastAsia="ar-SA"/>
        </w:rPr>
        <w:t>здоров’язбережувальної компетентності у майбутніх учителів.</w:t>
      </w:r>
    </w:p>
    <w:p w:rsidR="00F739A5" w:rsidRPr="00C15110" w:rsidRDefault="00F739A5" w:rsidP="00FA6784">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Дослідити особливості створення сприятливих умов для навчання в закладі вищої освіти та формування культури здоров’я студентів.</w:t>
      </w:r>
    </w:p>
    <w:p w:rsidR="00F739A5" w:rsidRPr="00C15110" w:rsidRDefault="00F739A5" w:rsidP="005A099D">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 xml:space="preserve">Розкрити особливості використання </w:t>
      </w:r>
      <w:r w:rsidRPr="00C15110">
        <w:rPr>
          <w:rFonts w:ascii="Times New Roman" w:hAnsi="Times New Roman" w:cs="Times New Roman"/>
          <w:sz w:val="28"/>
          <w:szCs w:val="28"/>
          <w:lang w:val="uk-UA" w:eastAsia="ar-SA"/>
        </w:rPr>
        <w:t xml:space="preserve">здоров’язбережувальних технологій у системі </w:t>
      </w:r>
      <w:r w:rsidRPr="00C15110">
        <w:rPr>
          <w:rFonts w:ascii="Times New Roman" w:hAnsi="Times New Roman" w:cs="Times New Roman"/>
          <w:sz w:val="28"/>
          <w:szCs w:val="28"/>
          <w:lang w:val="uk-UA"/>
        </w:rPr>
        <w:t xml:space="preserve">формування </w:t>
      </w:r>
      <w:r w:rsidRPr="00C15110">
        <w:rPr>
          <w:rFonts w:ascii="Times New Roman" w:hAnsi="Times New Roman" w:cs="Times New Roman"/>
          <w:sz w:val="28"/>
          <w:szCs w:val="28"/>
          <w:lang w:val="uk-UA" w:eastAsia="ru-RU"/>
        </w:rPr>
        <w:t>здоров’язбережувальної компетентності</w:t>
      </w:r>
      <w:r w:rsidRPr="00C15110">
        <w:rPr>
          <w:rFonts w:ascii="Times New Roman" w:hAnsi="Times New Roman" w:cs="Times New Roman"/>
          <w:sz w:val="28"/>
          <w:szCs w:val="28"/>
          <w:lang w:val="uk-UA"/>
        </w:rPr>
        <w:t xml:space="preserve"> майбутніх учителів</w:t>
      </w:r>
      <w:r w:rsidRPr="00C15110">
        <w:rPr>
          <w:rFonts w:ascii="Times New Roman" w:hAnsi="Times New Roman" w:cs="Times New Roman"/>
          <w:sz w:val="28"/>
          <w:szCs w:val="28"/>
          <w:lang w:val="uk-UA" w:eastAsia="ru-RU"/>
        </w:rPr>
        <w:t>.</w:t>
      </w:r>
    </w:p>
    <w:p w:rsidR="00F739A5" w:rsidRPr="00C15110" w:rsidRDefault="00F739A5" w:rsidP="00DC6D65">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Методи дослідження: </w:t>
      </w:r>
      <w:r w:rsidRPr="00C15110">
        <w:rPr>
          <w:rFonts w:ascii="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сутності організаційно-педагогічних умов формування </w:t>
      </w:r>
      <w:r w:rsidRPr="00C15110">
        <w:rPr>
          <w:rFonts w:ascii="Times New Roman" w:hAnsi="Times New Roman" w:cs="Times New Roman"/>
          <w:sz w:val="28"/>
          <w:szCs w:val="28"/>
          <w:lang w:val="uk-UA" w:eastAsia="ar-SA"/>
        </w:rPr>
        <w:t>здоров’язбережувальної компетентності у майбутніх учителів</w:t>
      </w:r>
      <w:r w:rsidRPr="00C15110">
        <w:rPr>
          <w:rFonts w:ascii="Times New Roman" w:hAnsi="Times New Roman" w:cs="Times New Roman"/>
          <w:sz w:val="28"/>
          <w:szCs w:val="28"/>
          <w:lang w:val="uk-UA" w:eastAsia="ru-RU"/>
        </w:rPr>
        <w:t xml:space="preserve">;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F739A5" w:rsidRPr="00C15110" w:rsidRDefault="00F739A5" w:rsidP="00DC6D65">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База проведення дослідно-експериментальної роботи. </w:t>
      </w:r>
      <w:r w:rsidRPr="00C15110">
        <w:rPr>
          <w:rFonts w:ascii="Times New Roman" w:hAnsi="Times New Roman" w:cs="Times New Roman"/>
          <w:sz w:val="28"/>
          <w:szCs w:val="28"/>
          <w:lang w:val="uk-UA" w:eastAsia="ru-RU"/>
        </w:rPr>
        <w:t>Дослідницьку роботу було проведено у Хмельницькій гуманітарно-педагогічній академії.</w:t>
      </w:r>
    </w:p>
    <w:p w:rsidR="00F739A5" w:rsidRPr="00C15110" w:rsidRDefault="00F739A5" w:rsidP="00DC6D65">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Апробація результатів дослідження: </w:t>
      </w:r>
      <w:r w:rsidRPr="00C15110">
        <w:rPr>
          <w:rFonts w:ascii="Times New Roman" w:hAnsi="Times New Roman" w:cs="Times New Roman"/>
          <w:sz w:val="28"/>
          <w:szCs w:val="28"/>
          <w:lang w:val="uk-UA" w:eastAsia="ru-RU"/>
        </w:rPr>
        <w:t xml:space="preserve">Основні результати дипломної роботи обговорювались на науково-практичній конференції  </w:t>
      </w:r>
      <w:r>
        <w:rPr>
          <w:rFonts w:ascii="Times New Roman" w:hAnsi="Times New Roman" w:cs="Times New Roman"/>
          <w:sz w:val="28"/>
          <w:szCs w:val="28"/>
          <w:lang w:val="uk-UA" w:eastAsia="ru-RU"/>
        </w:rPr>
        <w:t>(</w:t>
      </w:r>
      <w:r w:rsidRPr="00C15110">
        <w:rPr>
          <w:rFonts w:ascii="Times New Roman" w:hAnsi="Times New Roman" w:cs="Times New Roman"/>
          <w:sz w:val="28"/>
          <w:szCs w:val="28"/>
          <w:lang w:val="uk-UA" w:eastAsia="ru-RU"/>
        </w:rPr>
        <w:t>м. Хмельницький), тема виступу та публікації «</w:t>
      </w:r>
      <w:r w:rsidRPr="00C15110">
        <w:rPr>
          <w:rFonts w:ascii="Times New Roman" w:hAnsi="Times New Roman" w:cs="Times New Roman"/>
          <w:sz w:val="28"/>
          <w:szCs w:val="28"/>
          <w:lang w:val="uk-UA"/>
        </w:rPr>
        <w:t>Наукові підходи до формування у майбутніх учителів здоров’язбережувальної компетентності</w:t>
      </w:r>
      <w:r w:rsidRPr="00C15110">
        <w:rPr>
          <w:rFonts w:ascii="Times New Roman" w:hAnsi="Times New Roman" w:cs="Times New Roman"/>
          <w:sz w:val="28"/>
          <w:szCs w:val="28"/>
          <w:lang w:val="uk-UA" w:eastAsia="ru-RU"/>
        </w:rPr>
        <w:t>».</w:t>
      </w:r>
    </w:p>
    <w:p w:rsidR="00F739A5" w:rsidRPr="00C15110" w:rsidRDefault="00F739A5" w:rsidP="005A099D">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Структура роботи: </w:t>
      </w:r>
      <w:r w:rsidRPr="00C15110">
        <w:rPr>
          <w:rFonts w:ascii="Times New Roman" w:hAnsi="Times New Roman" w:cs="Times New Roman"/>
          <w:sz w:val="28"/>
          <w:szCs w:val="28"/>
          <w:lang w:val="uk-UA" w:eastAsia="ru-RU"/>
        </w:rPr>
        <w:t xml:space="preserve">робота складається зі вступу, двох розділів, висновків, списку використаних джерел (68 найменувань). Основний зміст роботи викладено на 63 сторінках. </w:t>
      </w:r>
    </w:p>
    <w:p w:rsidR="00F739A5" w:rsidRPr="00C15110" w:rsidRDefault="00F739A5" w:rsidP="005A099D">
      <w:pPr>
        <w:rPr>
          <w:rFonts w:cs="Times New Roman"/>
          <w:lang w:val="uk-UA"/>
        </w:rPr>
      </w:pPr>
    </w:p>
    <w:p w:rsidR="00F739A5" w:rsidRPr="00C15110" w:rsidRDefault="00F739A5" w:rsidP="005A099D">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pPr>
        <w:rPr>
          <w:rFonts w:cs="Times New Roman"/>
          <w:lang w:val="uk-UA"/>
        </w:rPr>
      </w:pPr>
    </w:p>
    <w:p w:rsidR="00F739A5" w:rsidRPr="00C15110" w:rsidRDefault="00F739A5" w:rsidP="00551C99">
      <w:pPr>
        <w:spacing w:after="0" w:line="360" w:lineRule="auto"/>
        <w:jc w:val="center"/>
        <w:rPr>
          <w:rFonts w:ascii="Times New Roman" w:hAnsi="Times New Roman" w:cs="Times New Roman"/>
          <w:b/>
          <w:bCs/>
          <w:sz w:val="28"/>
          <w:szCs w:val="28"/>
          <w:lang w:val="uk-UA"/>
        </w:rPr>
      </w:pPr>
      <w:r w:rsidRPr="00C15110">
        <w:rPr>
          <w:rFonts w:ascii="Times New Roman" w:hAnsi="Times New Roman" w:cs="Times New Roman"/>
          <w:b/>
          <w:bCs/>
          <w:sz w:val="28"/>
          <w:szCs w:val="28"/>
          <w:lang w:val="uk-UA" w:eastAsia="ru-RU"/>
        </w:rPr>
        <w:t xml:space="preserve">РОЗДІЛ 1. ТЕОРЕТИЧНІ ЗАСАДИ </w:t>
      </w:r>
      <w:r w:rsidRPr="00C15110">
        <w:rPr>
          <w:rFonts w:ascii="Times New Roman" w:hAnsi="Times New Roman" w:cs="Times New Roman"/>
          <w:b/>
          <w:bCs/>
          <w:sz w:val="28"/>
          <w:szCs w:val="28"/>
          <w:lang w:val="uk-UA"/>
        </w:rPr>
        <w:t>ФОРМУВАННЯ У МАЙБУТНІХ УЧИТЕЛІВ ЗДОРОВ’ЯЗБЕРЕЖУВАЛЬНОЇ КОМПЕТЕНТНОСТІ</w:t>
      </w:r>
    </w:p>
    <w:p w:rsidR="00F739A5" w:rsidRPr="00C15110" w:rsidRDefault="00F739A5" w:rsidP="00551C99">
      <w:pPr>
        <w:spacing w:after="0" w:line="360" w:lineRule="auto"/>
        <w:jc w:val="center"/>
        <w:rPr>
          <w:rFonts w:ascii="Times New Roman" w:hAnsi="Times New Roman" w:cs="Times New Roman"/>
          <w:sz w:val="28"/>
          <w:szCs w:val="28"/>
          <w:lang w:val="uk-UA" w:eastAsia="ru-RU"/>
        </w:rPr>
      </w:pPr>
    </w:p>
    <w:p w:rsidR="00F739A5" w:rsidRPr="00C15110" w:rsidRDefault="00F739A5" w:rsidP="005A2F17">
      <w:pPr>
        <w:pStyle w:val="ListParagraph"/>
        <w:numPr>
          <w:ilvl w:val="1"/>
          <w:numId w:val="4"/>
        </w:numPr>
        <w:spacing w:after="0" w:line="360" w:lineRule="auto"/>
        <w:ind w:left="0" w:firstLine="0"/>
        <w:jc w:val="both"/>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Психолого-педагогічний аналіз проблеми формування у майбутніх учителів здоров’язбережувальної компетентності</w:t>
      </w:r>
    </w:p>
    <w:p w:rsidR="00F739A5" w:rsidRPr="00C15110" w:rsidRDefault="00F739A5" w:rsidP="005A2F17">
      <w:pPr>
        <w:pStyle w:val="ListParagraph"/>
        <w:spacing w:after="0" w:line="360" w:lineRule="auto"/>
        <w:ind w:left="480"/>
        <w:jc w:val="both"/>
        <w:rPr>
          <w:rFonts w:ascii="Times New Roman" w:hAnsi="Times New Roman" w:cs="Times New Roman"/>
          <w:sz w:val="28"/>
          <w:szCs w:val="28"/>
          <w:lang w:val="uk-UA"/>
        </w:rPr>
      </w:pPr>
    </w:p>
    <w:p w:rsidR="00F739A5" w:rsidRPr="00C15110" w:rsidRDefault="00F739A5" w:rsidP="00D121D7">
      <w:pPr>
        <w:pStyle w:val="ListParagraph"/>
        <w:spacing w:after="0" w:line="360" w:lineRule="auto"/>
        <w:ind w:left="0" w:firstLine="709"/>
        <w:jc w:val="both"/>
        <w:rPr>
          <w:rFonts w:ascii="Times New Roman" w:hAnsi="Times New Roman" w:cs="Times New Roman"/>
          <w:sz w:val="28"/>
          <w:szCs w:val="28"/>
          <w:lang w:val="uk-UA" w:eastAsia="ar-SA"/>
        </w:rPr>
      </w:pPr>
      <w:r w:rsidRPr="00C15110">
        <w:rPr>
          <w:rFonts w:ascii="Times New Roman" w:hAnsi="Times New Roman" w:cs="Times New Roman"/>
          <w:sz w:val="28"/>
          <w:szCs w:val="28"/>
          <w:lang w:val="uk-UA"/>
        </w:rPr>
        <w:t xml:space="preserve">Здійснений нами аналіз наукових підходів до розгляду та дослідження проблем </w:t>
      </w:r>
      <w:r w:rsidRPr="00C15110">
        <w:rPr>
          <w:rFonts w:ascii="Times New Roman" w:hAnsi="Times New Roman" w:cs="Times New Roman"/>
          <w:sz w:val="28"/>
          <w:szCs w:val="28"/>
          <w:lang w:val="uk-UA" w:eastAsia="ar-SA"/>
        </w:rPr>
        <w:t>здоров’язбереження показав зацікавленість до цієї проблеми. Наукова спільнота вважає окреслену проблематику не тільки актуальною, а такою, що потребує постійного дослідження та впровадження інноваційних технологій у практику функціонування освітніх установ. Разом із цим кожна освітня установа (заклади дошкільної освіти, заклади загальної середньої освіти, заклади вищої освіти) не розглядають свою систему функціонування без засад здоров’язбереження. Це доводить актуальність проблеми серед науковців та практикуючих педагогів, що постійно працюють над створенням нових умов в освітньому середовищі закладу освіти із дотриманням принципів та норм здоров’язбереження.</w:t>
      </w:r>
    </w:p>
    <w:p w:rsidR="00F739A5" w:rsidRPr="00C15110" w:rsidRDefault="00F739A5" w:rsidP="00D121D7">
      <w:pPr>
        <w:pStyle w:val="ListParagraph"/>
        <w:spacing w:after="0" w:line="360" w:lineRule="auto"/>
        <w:ind w:left="0" w:firstLine="709"/>
        <w:jc w:val="both"/>
        <w:rPr>
          <w:rFonts w:ascii="Times New Roman" w:hAnsi="Times New Roman" w:cs="Times New Roman"/>
          <w:sz w:val="28"/>
          <w:szCs w:val="28"/>
          <w:lang w:val="uk-UA" w:eastAsia="ar-SA"/>
        </w:rPr>
      </w:pPr>
      <w:r w:rsidRPr="00C15110">
        <w:rPr>
          <w:rFonts w:ascii="Times New Roman" w:hAnsi="Times New Roman" w:cs="Times New Roman"/>
          <w:sz w:val="28"/>
          <w:szCs w:val="28"/>
          <w:lang w:val="uk-UA" w:eastAsia="ar-SA"/>
        </w:rPr>
        <w:t>Психолого-педагогічний аналіз проблеми дозволив зробити висновки про те, що питання здоров’язбереження розглядаються під час проведення конференцій, методичних семінарів, вебінарів, наукових і педагогічних дискусій тощо. Вважає позитивною практику тих науковців, що працюють над створенням підручників, посібників, монографій з проблем здоров’язбереження. Прикладом такої спільної роботи є дослідження авторського колективу під редакцією професора Бойчука Ю., предметом якої є наступні проблеми здоров’язбереження [17]:</w:t>
      </w:r>
    </w:p>
    <w:p w:rsidR="00F739A5" w:rsidRPr="00C15110" w:rsidRDefault="00F739A5" w:rsidP="0042000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ar-SA"/>
        </w:rPr>
        <w:t>Підходи до розуміння сутності здоров’я (</w:t>
      </w:r>
      <w:r w:rsidRPr="00C15110">
        <w:rPr>
          <w:rFonts w:ascii="Times New Roman" w:hAnsi="Times New Roman" w:cs="Times New Roman"/>
          <w:sz w:val="28"/>
          <w:szCs w:val="28"/>
          <w:lang w:val="uk-UA"/>
        </w:rPr>
        <w:t>Бойчук Ю.</w:t>
      </w:r>
      <w:r w:rsidRPr="00C15110">
        <w:rPr>
          <w:rFonts w:ascii="Times New Roman" w:hAnsi="Times New Roman" w:cs="Times New Roman"/>
          <w:sz w:val="28"/>
          <w:szCs w:val="28"/>
          <w:lang w:val="uk-UA" w:eastAsia="ar-SA"/>
        </w:rPr>
        <w:t>), духовне здоров’я (</w:t>
      </w:r>
      <w:r w:rsidRPr="00C15110">
        <w:rPr>
          <w:rFonts w:ascii="Times New Roman" w:hAnsi="Times New Roman" w:cs="Times New Roman"/>
          <w:sz w:val="28"/>
          <w:szCs w:val="28"/>
          <w:lang w:val="uk-UA"/>
        </w:rPr>
        <w:t xml:space="preserve">Бойчук Ю., Науменко Н.), </w:t>
      </w:r>
      <w:r w:rsidRPr="00C15110">
        <w:rPr>
          <w:rFonts w:ascii="Times New Roman" w:hAnsi="Times New Roman" w:cs="Times New Roman"/>
          <w:sz w:val="28"/>
          <w:szCs w:val="28"/>
          <w:lang w:val="uk-UA" w:eastAsia="ar-SA"/>
        </w:rPr>
        <w:t>структура індивідуального здоров’я особистості (</w:t>
      </w:r>
      <w:r w:rsidRPr="00C15110">
        <w:rPr>
          <w:rFonts w:ascii="Times New Roman" w:hAnsi="Times New Roman" w:cs="Times New Roman"/>
          <w:sz w:val="28"/>
          <w:szCs w:val="28"/>
          <w:lang w:val="uk-UA"/>
        </w:rPr>
        <w:t>Жара Г.</w:t>
      </w:r>
      <w:r w:rsidRPr="00C15110">
        <w:rPr>
          <w:rFonts w:ascii="Times New Roman" w:hAnsi="Times New Roman" w:cs="Times New Roman"/>
          <w:sz w:val="28"/>
          <w:szCs w:val="28"/>
          <w:lang w:val="uk-UA" w:eastAsia="ar-SA"/>
        </w:rPr>
        <w:t>), інтегральна характеристика здоров’я особистості (</w:t>
      </w:r>
      <w:r w:rsidRPr="00C15110">
        <w:rPr>
          <w:rFonts w:ascii="Times New Roman" w:hAnsi="Times New Roman" w:cs="Times New Roman"/>
          <w:sz w:val="28"/>
          <w:szCs w:val="28"/>
          <w:lang w:val="uk-UA"/>
        </w:rPr>
        <w:t>Іващук Л.</w:t>
      </w:r>
      <w:r w:rsidRPr="00C15110">
        <w:rPr>
          <w:rFonts w:ascii="Times New Roman" w:hAnsi="Times New Roman" w:cs="Times New Roman"/>
          <w:sz w:val="28"/>
          <w:szCs w:val="28"/>
          <w:lang w:val="uk-UA" w:eastAsia="ar-SA"/>
        </w:rPr>
        <w:t>), аксіологія здоров’я (</w:t>
      </w:r>
      <w:r w:rsidRPr="00C15110">
        <w:rPr>
          <w:rFonts w:ascii="Times New Roman" w:hAnsi="Times New Roman" w:cs="Times New Roman"/>
          <w:sz w:val="28"/>
          <w:szCs w:val="28"/>
          <w:lang w:val="uk-UA"/>
        </w:rPr>
        <w:t>Ісакова О.</w:t>
      </w:r>
      <w:r w:rsidRPr="00C15110">
        <w:rPr>
          <w:rFonts w:ascii="Times New Roman" w:hAnsi="Times New Roman" w:cs="Times New Roman"/>
          <w:sz w:val="28"/>
          <w:szCs w:val="28"/>
          <w:lang w:val="uk-UA" w:eastAsia="ar-SA"/>
        </w:rPr>
        <w:t>), роль здоров’я у людському розвитку (</w:t>
      </w:r>
      <w:r w:rsidRPr="00C15110">
        <w:rPr>
          <w:rFonts w:ascii="Times New Roman" w:hAnsi="Times New Roman" w:cs="Times New Roman"/>
          <w:sz w:val="28"/>
          <w:szCs w:val="28"/>
          <w:lang w:val="uk-UA"/>
        </w:rPr>
        <w:t>Камінська Т.</w:t>
      </w:r>
      <w:r w:rsidRPr="00C15110">
        <w:rPr>
          <w:rFonts w:ascii="Times New Roman" w:hAnsi="Times New Roman" w:cs="Times New Roman"/>
          <w:sz w:val="28"/>
          <w:szCs w:val="28"/>
          <w:lang w:val="uk-UA" w:eastAsia="ar-SA"/>
        </w:rPr>
        <w:t>), правове регулювання здоров’я людини (</w:t>
      </w:r>
      <w:r w:rsidRPr="00C15110">
        <w:rPr>
          <w:rFonts w:ascii="Times New Roman" w:hAnsi="Times New Roman" w:cs="Times New Roman"/>
          <w:sz w:val="28"/>
          <w:szCs w:val="28"/>
          <w:lang w:val="uk-UA"/>
        </w:rPr>
        <w:t xml:space="preserve">Гриценко О.). </w:t>
      </w:r>
    </w:p>
    <w:p w:rsidR="00F739A5" w:rsidRPr="00C15110" w:rsidRDefault="00F739A5" w:rsidP="0042000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Чинники негативного та позитивного впливу на здоров’я (Борщик Л., Титаренко Л., Савіна О., Павленко О.), антропогенні фактори здоров’я людини (Зуб О.), фактори визначення стану здоров’я студентської молоді (Соколенко В.., Соколенко С., Шмиголь І.), фактори якості життя людини (Бігуняк К., Бігуняк Т., Федонюк Л., Яковенко М.), пасивне куріння (Кіт Л., Наливайко Н.), методи збереження стоматологічного здоров’я (Голованова І., Ляхова Н., Шарбенко Т.), ризики для здоров’я сучасного учня (Буц М., Годун Н., Миздренко О., Харченко Н.), соціальне здоров’я молодших школярів (Сінельнікова Н.), шляхи поліпшення здоров’я студентів (Казакова С., Пюрко В., Христова Т.), раціональне харчування студентів (Ковальчук Г., Лупак О.), чинники професійного здоров’я учителів (Мешко Г.).</w:t>
      </w:r>
    </w:p>
    <w:p w:rsidR="00F739A5" w:rsidRPr="00C15110" w:rsidRDefault="00F739A5" w:rsidP="0042000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Критерії стану здоров’я (</w:t>
      </w:r>
      <w:r w:rsidRPr="00C15110">
        <w:rPr>
          <w:rFonts w:ascii="Times New Roman" w:hAnsi="Times New Roman" w:cs="Times New Roman"/>
          <w:sz w:val="28"/>
          <w:szCs w:val="28"/>
        </w:rPr>
        <w:t>Бойчук</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Ю</w:t>
      </w:r>
      <w:r w:rsidRPr="00C15110">
        <w:rPr>
          <w:rFonts w:ascii="Times New Roman" w:hAnsi="Times New Roman" w:cs="Times New Roman"/>
          <w:sz w:val="28"/>
          <w:szCs w:val="28"/>
          <w:lang w:val="uk-UA"/>
        </w:rPr>
        <w:t xml:space="preserve">., </w:t>
      </w:r>
      <w:r w:rsidRPr="00C15110">
        <w:rPr>
          <w:rFonts w:ascii="Times New Roman" w:hAnsi="Times New Roman" w:cs="Times New Roman"/>
          <w:sz w:val="28"/>
          <w:szCs w:val="28"/>
        </w:rPr>
        <w:t>Солошенко</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Е.</w:t>
      </w:r>
      <w:r w:rsidRPr="00C15110">
        <w:rPr>
          <w:rFonts w:ascii="Times New Roman" w:hAnsi="Times New Roman" w:cs="Times New Roman"/>
          <w:sz w:val="28"/>
          <w:szCs w:val="28"/>
          <w:lang w:val="uk-UA"/>
        </w:rPr>
        <w:t>), вплив факторів харчування на стан здоров’я (</w:t>
      </w:r>
      <w:r w:rsidRPr="00C15110">
        <w:rPr>
          <w:rFonts w:ascii="Times New Roman" w:hAnsi="Times New Roman" w:cs="Times New Roman"/>
          <w:sz w:val="28"/>
          <w:szCs w:val="28"/>
        </w:rPr>
        <w:t>Калюжная</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О., Соловйова</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А., Стрілець</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О</w:t>
      </w:r>
      <w:r w:rsidRPr="00C15110">
        <w:rPr>
          <w:rFonts w:ascii="Times New Roman" w:hAnsi="Times New Roman" w:cs="Times New Roman"/>
          <w:sz w:val="28"/>
          <w:szCs w:val="28"/>
          <w:lang w:val="uk-UA"/>
        </w:rPr>
        <w:t>.).</w:t>
      </w:r>
    </w:p>
    <w:p w:rsidR="00F739A5" w:rsidRPr="00C15110" w:rsidRDefault="00F739A5" w:rsidP="0042000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Дослідження поняття «</w:t>
      </w:r>
      <w:r w:rsidRPr="00C15110">
        <w:rPr>
          <w:rFonts w:ascii="Times New Roman" w:hAnsi="Times New Roman" w:cs="Times New Roman"/>
          <w:sz w:val="28"/>
          <w:szCs w:val="28"/>
          <w:lang w:val="uk-UA" w:eastAsia="ar-SA"/>
        </w:rPr>
        <w:t>здоров’язбереження» в науці (</w:t>
      </w:r>
      <w:r w:rsidRPr="00C15110">
        <w:rPr>
          <w:rFonts w:ascii="Times New Roman" w:hAnsi="Times New Roman" w:cs="Times New Roman"/>
          <w:sz w:val="28"/>
          <w:szCs w:val="28"/>
          <w:lang w:val="uk-UA"/>
        </w:rPr>
        <w:t>Пашинський П., Таймасов Ю.</w:t>
      </w:r>
      <w:r w:rsidRPr="00C15110">
        <w:rPr>
          <w:rFonts w:ascii="Times New Roman" w:hAnsi="Times New Roman" w:cs="Times New Roman"/>
          <w:sz w:val="28"/>
          <w:szCs w:val="28"/>
          <w:lang w:val="uk-UA" w:eastAsia="ar-SA"/>
        </w:rPr>
        <w:t>), медичні та соціальні аспекти збереження здоров’я (</w:t>
      </w:r>
      <w:r w:rsidRPr="00C15110">
        <w:rPr>
          <w:rFonts w:ascii="Times New Roman" w:hAnsi="Times New Roman" w:cs="Times New Roman"/>
          <w:sz w:val="28"/>
          <w:szCs w:val="28"/>
          <w:lang w:val="uk-UA"/>
        </w:rPr>
        <w:t>Кишкан І.</w:t>
      </w:r>
      <w:r w:rsidRPr="00C15110">
        <w:rPr>
          <w:rFonts w:ascii="Times New Roman" w:hAnsi="Times New Roman" w:cs="Times New Roman"/>
          <w:sz w:val="28"/>
          <w:szCs w:val="28"/>
          <w:lang w:val="uk-UA" w:eastAsia="ar-SA"/>
        </w:rPr>
        <w:t>), особистісна відповідальність за стан здоров’я (</w:t>
      </w:r>
      <w:r w:rsidRPr="00C15110">
        <w:rPr>
          <w:rFonts w:ascii="Times New Roman" w:hAnsi="Times New Roman" w:cs="Times New Roman"/>
          <w:sz w:val="28"/>
          <w:szCs w:val="28"/>
          <w:lang w:val="uk-UA"/>
        </w:rPr>
        <w:t>Міхеєнко О.), формування здоров’яорієнтованого світогляду сучасної молоді (Бельорін-Еррера О.), технології здоров’язбереження (Мединський С.), місце та роль народних традицій у здоров’язбереженні (Мірошниченко О.), культура здоров’я (Фаласеніді Т.), цінності культури здоров’я (Пріма Р.), розвиток освітнього середовища у процесах формування культури здоров’я студентів (Авдєєнко І.), філософські підходи до розгляду здорового способу життя (Саїнчук М.), методологія формування здорового способу життя (Вакуленко О.), шкідливі звички та їх вплив на збереження здоров’я (Бєляєва О.), модель здорового способу життя (Могильний Ф.), педагогічні технології здоров’язбереження (Гнізділова О., Петрюк С.), інформаційна безпека студентів (Горденко С.), здоров’язбережувальна компетентність (Іщенко А.), особливості проведення здоров’язбережувальних уроків в початковій школі (Ващенко О., Гмиря Г., Духовний Л.), ціннісне ставлення учнів до власного здоров’я (Романенко Л.), проблеми здоров’язбереження (Волик Г.), організація занять з фітнесу у роботі зі студентками (Жамардій В.), особливості формування здорового способу життя у соціальних педагогів (Костіна  В.), зміст професійної підготовки, що передбачає засади формування здоров’язбережувальної компетентності (Коцур Н.), особливості організації інклюзивної освіти (Олійник Т.), роль здоров’язбереження у професійній підготовці фахівців з фізичної культури (Мельник О.).</w:t>
      </w:r>
    </w:p>
    <w:p w:rsidR="00F739A5" w:rsidRPr="00C15110" w:rsidRDefault="00F739A5" w:rsidP="0062041B">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Сумським педагогічним інститутом післядипломної педагогічної освіти також було проведено всеукраїнську конференцію, під час якої педагогічні працівники виступили з наступними проблемами [65]: проектна технологія в екологічній грамотності (Давидюк Г.), компетентність екологічної грамотності та здорового способу життя (Ковтуненко Л.), екологічна культура та екологічна компетентність (Лантух О.), ціннісні життєві навички (Левенко Н.), особливості формування здоров’язбережувальної компетентності в закладах післядипломної освіти (Поліщук Н.), екологічна освіта (Буц Л.), екологічні проекти (Сахнюк Л.), роль та місце гурткової роботи в формуванні здоров’язбережувальної компетентності (Хорошун В.), мотиваційні можливості навчальних занять (Демченко С.), розвиток екологічної освіти учителів (Сорочан І.), екологічне виховання (Скрипка Л.), здоровий спосіб життя (Василець Т.), роль психолога у здоров’язбереженні (Гніда Т.), здоров’язбережувальне освітнє середовище (Кириченко О.), оздоровча функція закладу загальної середньої освіти (Попович В.), європейські стандарти у здоров’язбереженні (Назаренко С.), школа сприяння здоров’ю (Фролова Т.) тощо. </w:t>
      </w:r>
    </w:p>
    <w:p w:rsidR="00F739A5" w:rsidRPr="00C15110" w:rsidRDefault="00F739A5" w:rsidP="0062041B">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Місце та значення здоров’язбереження у процесах сталого розвитку держави у своїх працях досліджувала доктор педагогічних наук Антонова О. [1]. В межах наукової публікації науковець розглядає наступні напрями окресленої проблематики: екологічна безпека, екологічна стабільність, соціальне благополуччя, глобальні масштаби здоров’язбереження, актуалізація наукового пошуку здоров’язбереження, зміцнення та збереження здоров’я молоді, особливості роботи вчителя щодо впровадження здоров’язбережувальних технологій, особливості впровадження в практику функціонування початкової школи здоров’язбережувальних технологій, напрями роботи вчителя у процесах впровадження здоров’язбереження. </w:t>
      </w:r>
    </w:p>
    <w:p w:rsidR="00F739A5" w:rsidRPr="00C15110" w:rsidRDefault="00F739A5" w:rsidP="00D117CD">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 низці наукових праць розкрито підходи до формування здоров’язбережувальної компетентності у майбутніх учителів закладів загальної середньої освіти та окремо початкової школи. Так, кандидатом педагогічних наук Мондич О. у публікації розглянуто саме питання підготовки майбутніх учителів початкових класів із врахуванням здоров’язбережувальної компетентності. У структурі здоров’язбережувальної компетентності науковцем виокремлено її основні компоненти або складники [42, с. 323]:</w:t>
      </w:r>
    </w:p>
    <w:p w:rsidR="00F739A5" w:rsidRPr="00C15110" w:rsidRDefault="00F739A5" w:rsidP="00AC0757">
      <w:pPr>
        <w:pStyle w:val="ListParagraph"/>
        <w:numPr>
          <w:ilvl w:val="0"/>
          <w:numId w:val="7"/>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Мотиваційний компонент, що передбачає формування у студентів свідомості здоров’язбереження, формування власної позиції та ставлення до проблем здоров’язбереження; формування пізнавальних інтересів щодо усіх питань здоров’язбереження, що можуть мати місце у власній самореалізації та підготовці учнів у майбутній професійній діяльності; формування потреби постійного саморозвитку, саморозвитку власної здоров’язбережувальної компетентності.</w:t>
      </w:r>
    </w:p>
    <w:p w:rsidR="00F739A5" w:rsidRPr="00C15110" w:rsidRDefault="00F739A5" w:rsidP="00AC0757">
      <w:pPr>
        <w:pStyle w:val="ListParagraph"/>
        <w:numPr>
          <w:ilvl w:val="0"/>
          <w:numId w:val="7"/>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Когнітивний компонент, що передбачає засвоєння відповідних знань щодо психологічних та фізіологічних особливостей дітей, які необхідні у реалізації роботи з формування в учнів здоров’язбережувальної компетентності; засвоєння знань з основ гігієни, яка повинна мати місце у системі підготовки учнів закладів загальної середньої освіти, саме ці знання сприятимуть у подальшому сформованості умінь щодо створення якісного середовища, що відповідає вимогам здоров’язбереження.</w:t>
      </w:r>
    </w:p>
    <w:p w:rsidR="00F739A5" w:rsidRPr="00C15110" w:rsidRDefault="00F739A5" w:rsidP="00AC0757">
      <w:pPr>
        <w:pStyle w:val="ListParagraph"/>
        <w:numPr>
          <w:ilvl w:val="0"/>
          <w:numId w:val="7"/>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Діяльнісний компонент, що передбачає сукупність практичних навичок, якими має володіти студент задля якісної реалізації у практичній професійній діяльності здоров’язбережувальної компетентності.</w:t>
      </w:r>
    </w:p>
    <w:p w:rsidR="00F739A5" w:rsidRPr="00C15110" w:rsidRDefault="00F739A5" w:rsidP="00013EC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Актуальність проблематики формування здоров’язбережувальної компетентності у майбутніх учителів спонукає науковців досліджувати ці питання та працювати над дисертаційними дослідженнями. Так, </w:t>
      </w:r>
      <w:r w:rsidRPr="00C15110">
        <w:rPr>
          <w:rFonts w:ascii="Times New Roman" w:hAnsi="Times New Roman" w:cs="Times New Roman"/>
          <w:sz w:val="28"/>
          <w:szCs w:val="28"/>
          <w:shd w:val="clear" w:color="auto" w:fill="FFFFFF"/>
          <w:lang w:val="uk-UA"/>
        </w:rPr>
        <w:t xml:space="preserve">Осадченко Т. у своїй кандидатській дисертації розглядає наступні аспекти окресленої проблеми [49]: аналіз літературних джерел з дослідження особливостей створення освітнього середовища щодо </w:t>
      </w:r>
      <w:r w:rsidRPr="00C15110">
        <w:rPr>
          <w:rFonts w:ascii="Times New Roman" w:hAnsi="Times New Roman" w:cs="Times New Roman"/>
          <w:sz w:val="28"/>
          <w:szCs w:val="28"/>
          <w:lang w:val="uk-UA"/>
        </w:rPr>
        <w:t>здоров’язбереження; аналіз підходів науковців до розгляду питань підготовки саме педагогів до створення здоров’язбережувального середовища; оцінювання стану сформованості здоров’язбережувальної компетентності у студентів вищих педагогічних закладів освіти; аналіз моделі підготовки студентів до реалізації здоров’язбережувальної компетентності у майбутній професійній діяльності; обґрунтування педагогічних умов підготовки студентів до реалізації професійних можливостей у створенні здоров’язбережувального середовища; зміст спецкурсу, що передбачає актуальні та необхідні питання здоров’язбереження та створення здоров’язбережувального середовища.</w:t>
      </w:r>
    </w:p>
    <w:p w:rsidR="00F739A5" w:rsidRPr="00C15110" w:rsidRDefault="00F739A5" w:rsidP="00013EC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Ми підтримуємо підходи науковців, що активно працюють над розробкою саме окремих предметів або спецкурсів з окресленої тематики. Така практика є не тільки позитивною, а й необхідною в сучасних умова розвитку суспільства, входження в євроінтеграційну зону. Тому вважаємо за доцільне зупинитись на змісті запропонованого </w:t>
      </w:r>
      <w:r w:rsidRPr="00C15110">
        <w:rPr>
          <w:rFonts w:ascii="Times New Roman" w:hAnsi="Times New Roman" w:cs="Times New Roman"/>
          <w:sz w:val="28"/>
          <w:szCs w:val="28"/>
          <w:shd w:val="clear" w:color="auto" w:fill="FFFFFF"/>
          <w:lang w:val="uk-UA"/>
        </w:rPr>
        <w:t xml:space="preserve">Осадченко Т. спецкурсу, який має назву «Основи створення </w:t>
      </w:r>
      <w:r w:rsidRPr="00C15110">
        <w:rPr>
          <w:rFonts w:ascii="Times New Roman" w:hAnsi="Times New Roman" w:cs="Times New Roman"/>
          <w:sz w:val="28"/>
          <w:szCs w:val="28"/>
          <w:lang w:val="uk-UA"/>
        </w:rPr>
        <w:t xml:space="preserve">здоров’язбережувального середовища». Основною понятійною категорією обрано саме здоров’язбережувальне середовище, яке у своїй сукупності передбачає створення усіх умов здоров’язбереження. Курс розрахований на 36 годин і передбачає засвоєння студентами наступних тем [49, с. 245]: здоров’язбережувальне середовище як об’єкт проектування, система роботи вчителя щодо </w:t>
      </w:r>
      <w:r w:rsidRPr="00C15110">
        <w:rPr>
          <w:rFonts w:ascii="Times New Roman" w:hAnsi="Times New Roman" w:cs="Times New Roman"/>
          <w:sz w:val="28"/>
          <w:szCs w:val="28"/>
          <w:shd w:val="clear" w:color="auto" w:fill="FFFFFF"/>
          <w:lang w:val="uk-UA"/>
        </w:rPr>
        <w:t xml:space="preserve">створення </w:t>
      </w:r>
      <w:r w:rsidRPr="00C15110">
        <w:rPr>
          <w:rFonts w:ascii="Times New Roman" w:hAnsi="Times New Roman" w:cs="Times New Roman"/>
          <w:sz w:val="28"/>
          <w:szCs w:val="28"/>
          <w:lang w:val="uk-UA"/>
        </w:rPr>
        <w:t xml:space="preserve">здоров’язбережувального середовища; діагностування здоров’язбереження, організація освітньо-виховної взаємодії у створенні здоров’язбережувального середовища, особливості використання у практичній діяльності здоров’язбережувальних технологій. </w:t>
      </w:r>
    </w:p>
    <w:p w:rsidR="00F739A5" w:rsidRPr="00C15110" w:rsidRDefault="00F739A5" w:rsidP="00013EC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Аналіз наукових праць дає можливість констатувати факт розгляду дослідниками різних проблем, пов’язаних із процесами формування здоров’язбережувальної компетентності у майбутніх учителів (див. табл. 1.1).</w:t>
      </w:r>
    </w:p>
    <w:p w:rsidR="00F739A5" w:rsidRPr="00C15110" w:rsidRDefault="00F739A5" w:rsidP="002B5A32">
      <w:pPr>
        <w:pStyle w:val="ListParagraph"/>
        <w:spacing w:after="0" w:line="360" w:lineRule="auto"/>
        <w:ind w:left="0" w:firstLine="709"/>
        <w:jc w:val="right"/>
        <w:rPr>
          <w:rFonts w:ascii="Times New Roman" w:hAnsi="Times New Roman" w:cs="Times New Roman"/>
          <w:sz w:val="28"/>
          <w:szCs w:val="28"/>
          <w:lang w:val="uk-UA"/>
        </w:rPr>
      </w:pPr>
      <w:r w:rsidRPr="00C15110">
        <w:rPr>
          <w:rFonts w:ascii="Times New Roman" w:hAnsi="Times New Roman" w:cs="Times New Roman"/>
          <w:sz w:val="28"/>
          <w:szCs w:val="28"/>
          <w:lang w:val="uk-UA"/>
        </w:rPr>
        <w:t>Таблиця 1.1</w:t>
      </w:r>
    </w:p>
    <w:p w:rsidR="00F739A5" w:rsidRPr="00C15110" w:rsidRDefault="00F739A5" w:rsidP="002B5A32">
      <w:pPr>
        <w:pStyle w:val="ListParagraph"/>
        <w:spacing w:after="0" w:line="360" w:lineRule="auto"/>
        <w:ind w:left="0" w:firstLine="709"/>
        <w:jc w:val="center"/>
        <w:rPr>
          <w:rFonts w:ascii="Times New Roman" w:hAnsi="Times New Roman" w:cs="Times New Roman"/>
          <w:sz w:val="28"/>
          <w:szCs w:val="28"/>
          <w:lang w:val="uk-UA"/>
        </w:rPr>
      </w:pPr>
      <w:r w:rsidRPr="00C15110">
        <w:rPr>
          <w:rFonts w:ascii="Times New Roman" w:hAnsi="Times New Roman" w:cs="Times New Roman"/>
          <w:sz w:val="28"/>
          <w:szCs w:val="28"/>
          <w:lang w:val="uk-UA"/>
        </w:rPr>
        <w:t>Напрями наукових досліджень у процесах формування здоров’язбережувальної компетентності в майбутніх учителів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3"/>
        <w:gridCol w:w="7100"/>
      </w:tblGrid>
      <w:tr w:rsidR="00F739A5" w:rsidRPr="00C15110">
        <w:tc>
          <w:tcPr>
            <w:tcW w:w="2376" w:type="dxa"/>
          </w:tcPr>
          <w:p w:rsidR="00F739A5" w:rsidRPr="00A916CB" w:rsidRDefault="00F739A5" w:rsidP="00A916CB">
            <w:pPr>
              <w:pStyle w:val="ListParagraph"/>
              <w:spacing w:after="0" w:line="360" w:lineRule="auto"/>
              <w:ind w:left="0"/>
              <w:jc w:val="center"/>
              <w:rPr>
                <w:rFonts w:ascii="Times New Roman" w:hAnsi="Times New Roman" w:cs="Times New Roman"/>
                <w:sz w:val="28"/>
                <w:szCs w:val="28"/>
                <w:lang w:val="uk-UA"/>
              </w:rPr>
            </w:pPr>
            <w:r w:rsidRPr="00A916CB">
              <w:rPr>
                <w:rFonts w:ascii="Times New Roman" w:hAnsi="Times New Roman" w:cs="Times New Roman"/>
                <w:sz w:val="28"/>
                <w:szCs w:val="28"/>
                <w:lang w:val="uk-UA"/>
              </w:rPr>
              <w:t>ПІП науковця</w:t>
            </w:r>
          </w:p>
        </w:tc>
        <w:tc>
          <w:tcPr>
            <w:tcW w:w="7195" w:type="dxa"/>
          </w:tcPr>
          <w:p w:rsidR="00F739A5" w:rsidRPr="00A916CB" w:rsidRDefault="00F739A5" w:rsidP="00A916CB">
            <w:pPr>
              <w:pStyle w:val="ListParagraph"/>
              <w:spacing w:after="0" w:line="360" w:lineRule="auto"/>
              <w:ind w:left="0"/>
              <w:jc w:val="center"/>
              <w:rPr>
                <w:rFonts w:ascii="Times New Roman" w:hAnsi="Times New Roman" w:cs="Times New Roman"/>
                <w:sz w:val="28"/>
                <w:szCs w:val="28"/>
                <w:lang w:val="uk-UA"/>
              </w:rPr>
            </w:pPr>
            <w:r w:rsidRPr="00A916CB">
              <w:rPr>
                <w:rFonts w:ascii="Times New Roman" w:hAnsi="Times New Roman" w:cs="Times New Roman"/>
                <w:sz w:val="28"/>
                <w:szCs w:val="28"/>
                <w:lang w:val="uk-UA"/>
              </w:rPr>
              <w:t>Напрям наукового дослідження</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Миронюк Т. [40]</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Особливості формування здоров’язбережувальної компетентності у майбутніх учителів біології.</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Корінна Г. [27]</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Аналіз наукових підходів до процесів формування здоров’язбережувальної компетентності у майбутніх учителів.</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Литвин А. [31]</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Дослідження готовності майбутніх учителів до використання здоров’язбережувальних технологій у професійній діяльності.</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Муромець Г. [45]</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Використання інтерактивних технологій у процесах формування здоров’язбережувальної компетентності у майбутніх учителів.</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Кочерга Є. [28]</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Структура здоров’язбережувальної компетентності.</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Соколенко О. [60]</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Формування навичок особистісного ставлення студентів до власного здоров’я .</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Воронін Д. [6]</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Роль та місце фізичного виховання у процесах формування здоров’язбережувальної компетентності студентів.</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Єфремова Ф. [15]</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Підготовка майбутніх учителів до формування в учнів навичок здоров’язбереження.</w:t>
            </w:r>
          </w:p>
        </w:tc>
      </w:tr>
      <w:tr w:rsidR="00F739A5" w:rsidRPr="00C15110">
        <w:tc>
          <w:tcPr>
            <w:tcW w:w="2376"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Москова Т. [44]</w:t>
            </w:r>
          </w:p>
        </w:tc>
        <w:tc>
          <w:tcPr>
            <w:tcW w:w="7195"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Особливості створення здоров’язбережувального середовища закладу вищої освіти для підготовки студентів</w:t>
            </w:r>
          </w:p>
        </w:tc>
      </w:tr>
    </w:tbl>
    <w:p w:rsidR="00F739A5" w:rsidRPr="00C15110" w:rsidRDefault="00F739A5" w:rsidP="002B475C">
      <w:pPr>
        <w:pStyle w:val="ListParagraph"/>
        <w:spacing w:after="0" w:line="360" w:lineRule="auto"/>
        <w:ind w:left="0"/>
        <w:rPr>
          <w:rFonts w:ascii="Times New Roman" w:hAnsi="Times New Roman" w:cs="Times New Roman"/>
          <w:sz w:val="28"/>
          <w:szCs w:val="28"/>
          <w:lang w:val="uk-UA"/>
        </w:rPr>
      </w:pPr>
    </w:p>
    <w:p w:rsidR="00F739A5" w:rsidRPr="00C15110" w:rsidRDefault="00F739A5" w:rsidP="0090254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Як бачимо, представлені дослідження в основному направлені на розгляд питань створення відповідного освітнього середовища для студентів у системі формування у них здоров’язбережувальної компетентності.</w:t>
      </w:r>
    </w:p>
    <w:p w:rsidR="00F739A5" w:rsidRPr="00C15110" w:rsidRDefault="00F739A5" w:rsidP="0090254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Разом із цим науковці досліджують та визначають шляхи розвитку здоров’язбережувальної компетентності [12]: </w:t>
      </w:r>
      <w:r w:rsidRPr="00C15110">
        <w:rPr>
          <w:rFonts w:ascii="Times New Roman" w:hAnsi="Times New Roman" w:cs="Times New Roman"/>
          <w:sz w:val="28"/>
          <w:szCs w:val="28"/>
          <w:lang w:val="uk-UA" w:eastAsia="ru-RU"/>
        </w:rPr>
        <w:t>Височан Л., Демченко І., Зленко Н., Литвиненко В., Максимчук Б., Максимченко В., Ніфака Я., Райтаровська </w:t>
      </w:r>
      <w:r w:rsidRPr="00C15110">
        <w:rPr>
          <w:rFonts w:ascii="Times New Roman" w:hAnsi="Times New Roman" w:cs="Times New Roman"/>
          <w:sz w:val="28"/>
          <w:szCs w:val="28"/>
          <w:lang w:eastAsia="ru-RU"/>
        </w:rPr>
        <w:t>I</w:t>
      </w:r>
      <w:r w:rsidRPr="00C15110">
        <w:rPr>
          <w:rFonts w:ascii="Times New Roman" w:hAnsi="Times New Roman" w:cs="Times New Roman"/>
          <w:sz w:val="28"/>
          <w:szCs w:val="28"/>
          <w:lang w:val="uk-UA" w:eastAsia="ru-RU"/>
        </w:rPr>
        <w:t xml:space="preserve">. На нашу представлені шляхи, такі як формування свідомості </w:t>
      </w:r>
      <w:r w:rsidRPr="00C15110">
        <w:rPr>
          <w:rFonts w:ascii="Times New Roman" w:hAnsi="Times New Roman" w:cs="Times New Roman"/>
          <w:sz w:val="28"/>
          <w:szCs w:val="28"/>
          <w:lang w:val="uk-UA"/>
        </w:rPr>
        <w:t xml:space="preserve">здоров’язбереження та залучення усіх студентів до активної участі у процесах фізичної підготовки не є вичерпними. На розвиток здоров’язбережувальної компетентності в межах закладу вищої освіти впливають сукупність факторів, які мають реалізовуватись на рівні ректорату та науково-педагогічних працівників. </w:t>
      </w:r>
    </w:p>
    <w:p w:rsidR="00F739A5" w:rsidRPr="00C15110" w:rsidRDefault="00F739A5" w:rsidP="0090254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У своєму дослідженні Глінчук І. вказує на необхідність формування у студентів фахової працеохоронної компетентності [9], виокремлюючи на цій основі педагогічні умови забезпечення вказаного процесу. </w:t>
      </w:r>
    </w:p>
    <w:p w:rsidR="00F739A5" w:rsidRPr="00C15110" w:rsidRDefault="00F739A5" w:rsidP="0090254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До першої умови науковцем віднесено адаптацію змісту навчальних дисциплін охоронного спрямування до майбутньої спеціальності. Ми повністю погоджуємось із цим підходом, оскільки кожен студент має отримувати адаптовані до майбутньої професії інформацію, яку б він у подальшому зміг би використовувати при роботі з дітьми закладу освіти. </w:t>
      </w:r>
    </w:p>
    <w:p w:rsidR="00F739A5" w:rsidRPr="00C15110" w:rsidRDefault="00F739A5" w:rsidP="0090254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Другу умову автор представляє як формування ціннісного ставлення і до процесу засвоєння змісту працеохоронної компетентності, й до необхідності її застосування, використання та впровадження у своїй професійній діяльності. Дійсно, ціннісне відношення до будь-якого процесу не виникає самостійно. На процеси його формування впливають науково-педагогічні працівники закладів вищої освіти. Тому перед науково-педагогічними працівниками стоять завдання створення таких умов при організації та реалізації змісту навчання, які в впливали на сформованість цього ціннісного ставлення. На нашу думку саме сформованість ціннісного ставлення сприятиме в подальшому кращому та якісному засвоєнню змісту тієї чи іншої компетентності. У даному випадку автором визначено працеохоронну, яка не відрізняється від здоров’язбережувальної, а має одні і ті самі характеристики.</w:t>
      </w:r>
    </w:p>
    <w:p w:rsidR="00F739A5" w:rsidRPr="00C15110" w:rsidRDefault="00F739A5" w:rsidP="0090254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Третьою умовою автором виокремлено сукупність інноваційних технологій. Так, вони мають право на існуванні в кожному освітньому середовищі. Правильне використання та впровадження інноваційних технологій впливатиме на якість сформованості праце охоронної або здоров’язбережувальної компетентності. Саме інновації, які вже апробовані та досліджені, зможуть покращити якість викладання та якість засвоєння змісту навчальної інформації. Тому перед науково-педагогічними працівниками стоїть завдання постійного професійного вдосконалення своєї фахової майстерності, що вплине на якість реалізації освітніх компонентів.</w:t>
      </w:r>
    </w:p>
    <w:p w:rsidR="00F739A5" w:rsidRPr="00C15110" w:rsidRDefault="00F739A5" w:rsidP="0090254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У своїй науковій праці Халло О. вказує на те, що здоров’язбережувальна компетентність характеризується сформованістю ставлення до фізичного здоров’я [68]. Ми не повністю підтримуємо думку автора та вважаємо, що це інтегроване та комплексне поняття, що охоплює набагато більший спектр проблемних питань. Так, фізичне здоров’я є однією із складників здоров’язбережувальної компетентності, але не таким, що її повністю характеризує.</w:t>
      </w:r>
    </w:p>
    <w:p w:rsidR="00F739A5" w:rsidRPr="00C15110" w:rsidRDefault="00F739A5" w:rsidP="001F3CC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Змістові характеристики здоров’язбережувальної компетентності у своєму дослідженні розглядають Веретенко Т. та Лехолетова М. [5]. Запропоновані авторами змістові характеристики структуровані компонентами, як-от:</w:t>
      </w:r>
    </w:p>
    <w:p w:rsidR="00F739A5" w:rsidRPr="00C15110" w:rsidRDefault="00F739A5" w:rsidP="00A837E4">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Мотиваційний компонент, що формує позитивне ставлення до здоров’язбережувальної діяльності, відображає установку на засвоєння необхідної інформації, що в подальшому сприятиме використанню знань із здоров’язбереження у практичній педагогічній діяльності.</w:t>
      </w:r>
    </w:p>
    <w:p w:rsidR="00F739A5" w:rsidRPr="00C15110" w:rsidRDefault="00F739A5" w:rsidP="00A837E4">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Інформаційний компонент, що передбачає засвоєння студентами усієї необхідної інформації про особисте здоров’я та здоров’я дітей відповідного віку, а також про вплив негативних факторів і чинників, що шкодять здоров’ю людини.</w:t>
      </w:r>
    </w:p>
    <w:p w:rsidR="00F739A5" w:rsidRPr="00C15110" w:rsidRDefault="00F739A5" w:rsidP="00A837E4">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Технологічний компонент, що спрямований на практичну частину засвоєння інформації, що надається студентам під час навчання; він спрямовується на засвоєння способів здоров’язбережувальної діяльності, які студент зможе застосувати у практичній роботі.</w:t>
      </w:r>
    </w:p>
    <w:p w:rsidR="00F739A5" w:rsidRPr="00C15110" w:rsidRDefault="00F739A5" w:rsidP="00A837E4">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Рефлексивний компонент, що спрямовується на здійснення самоаналізу сформованості здоров’язбережувальної компетентності та на критичний аналіз сформованості здоров’язбережувальної компетентності у тих дітей, з якими працює педагогічний працівник.</w:t>
      </w:r>
    </w:p>
    <w:p w:rsidR="00F739A5" w:rsidRPr="00C15110" w:rsidRDefault="00F739A5" w:rsidP="0055268F">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До зазначених компонентів здоров’язбережувальної діяльності Богатов А. додає наступні [2]:</w:t>
      </w:r>
    </w:p>
    <w:p w:rsidR="00F739A5" w:rsidRPr="00C15110" w:rsidRDefault="00F739A5" w:rsidP="00A63C0C">
      <w:pPr>
        <w:pStyle w:val="ListParagraph"/>
        <w:numPr>
          <w:ilvl w:val="0"/>
          <w:numId w:val="10"/>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Морально-орієнтований компонент, що передбачає формування сукупності поглядів і переконань згідно встановлених загальнолюдських цінностей, що передбачають норми здоров’язбережувальної поведінки.</w:t>
      </w:r>
    </w:p>
    <w:p w:rsidR="00F739A5" w:rsidRPr="00C15110" w:rsidRDefault="00F739A5" w:rsidP="00A63C0C">
      <w:pPr>
        <w:pStyle w:val="ListParagraph"/>
        <w:numPr>
          <w:ilvl w:val="0"/>
          <w:numId w:val="10"/>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Емоційно-вольовий компонент, що передбачає формування у студентів тих якостей (цілеспрямованість, охайність, рішучість, витримка, емоційна сприйнятливість тощо), які в подальшому житті сприятимуть якісно реалізовувати здоров’язбережувальну компетентність.</w:t>
      </w:r>
    </w:p>
    <w:p w:rsidR="00F739A5" w:rsidRPr="00C15110" w:rsidRDefault="00F739A5" w:rsidP="00A63C0C">
      <w:pPr>
        <w:pStyle w:val="ListParagraph"/>
        <w:numPr>
          <w:ilvl w:val="0"/>
          <w:numId w:val="10"/>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Психофізіологічний компонент, що спрямований на формування стійкого бажання та прагнення до використання у власній діяльності положень здоров’язбережувальної компетентності та реалізовувати ці знання та уміння у роботі з учнями або студентами залежно від закладу працевлаштування.</w:t>
      </w:r>
    </w:p>
    <w:p w:rsidR="00F739A5" w:rsidRPr="00C15110" w:rsidRDefault="00F739A5" w:rsidP="00A63C0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Основи здоров’язбереження передбачають оволодіння студентами педагогічних закладів вищої освіти необхідними знаннями з анатомії та фізіології людини. Тому вважаємо позитивною практику дослідження саме питань, зміст яких передбачає особливості формування компетентності з анатомії та фізіології. Прикладом такого дослідження є дисертація Мондич О. [43]. У дисертаційному дослідженні розкрито зміст основних дефініцій, що розкривають зміст та характеризують понятійний апарат предмета дослідження; здійснено структурування компетентностей, що впливають на процеси підготовки вчителя; досліджено поняття «компетентність з анатомії та фізіології»; визначено та обґрунтовано критерії оцінювання компетентності; представлено методичну систему формування компетентності (мета, державні вимоги до освіти, педагогіка партнерства, зміст навчальної програми відповідної дисципліни, наукові підходи, форми освітнього процесу, засоби, методи, критерії сформованості, рівні сформованості, результат); представлено експериментальне дослідження, що доводить необхідність засвоєння змісту представленої компетентності та введення у навчальний план підготовки студентів педагогічних закладів вищої освіти освітнього компонента з анатомії та фізіології. </w:t>
      </w:r>
    </w:p>
    <w:p w:rsidR="00F739A5" w:rsidRPr="00C15110" w:rsidRDefault="00F739A5" w:rsidP="00A63C0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Таку практику вважаємо позитивною, оскільки системні та комплексні дослідження тільки сприяють покращенню якості освітнього процесу, покращенню якості засвоєння знань та покращенню якості викладання. Дисертаційні дослідження, захищені науковцями з проблем здоров’язбереження мають бути апробованими в закладах вищої освіти та ті, результати дослідження яких показали високі результати впровадження, відображені у практиці роботи закладів вищої освіти. Такий обмін передовим педагогічним досвідом сприятиме розвитку системи забезпечення здоров’язбереження в освітніх установах, що призведе до покращення загальних результатів зі здоров’язбереження на території України. Тому також підтримуємо тих науковців, педагогів, заклади вищої освіти, що систематично проводять наукові та студентські конференції, зустрічі та інші зібрання, присвячені розгляду питань здоров’язбереження. Разом із цим кожна освітня установа має активно реагувати на необхідність удосконалення системи здоров’язбереження та приведення її у відповідність до вимог сучасності та тих нормативно-правових актів, що законодавчо визначають та встановлюють нормативність цих питань.</w:t>
      </w:r>
    </w:p>
    <w:p w:rsidR="00F739A5" w:rsidRPr="00C15110" w:rsidRDefault="00F739A5" w:rsidP="00A63C0C">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A63C0C">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A63C0C">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0D0B0C">
      <w:pPr>
        <w:pStyle w:val="ListParagraph"/>
        <w:numPr>
          <w:ilvl w:val="1"/>
          <w:numId w:val="4"/>
        </w:numPr>
        <w:spacing w:after="0" w:line="360" w:lineRule="auto"/>
        <w:jc w:val="both"/>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Поняття та зміст здоров’язбережувальної компетентності</w:t>
      </w:r>
    </w:p>
    <w:p w:rsidR="00F739A5" w:rsidRPr="00C15110" w:rsidRDefault="00F739A5" w:rsidP="000D0B0C">
      <w:pPr>
        <w:pStyle w:val="ListParagraph"/>
        <w:spacing w:after="0" w:line="360" w:lineRule="auto"/>
        <w:ind w:left="0" w:firstLine="709"/>
        <w:jc w:val="both"/>
        <w:rPr>
          <w:rFonts w:ascii="Times New Roman" w:hAnsi="Times New Roman" w:cs="Times New Roman"/>
          <w:sz w:val="28"/>
          <w:szCs w:val="28"/>
          <w:lang w:val="uk-UA" w:eastAsia="ru-RU"/>
        </w:rPr>
      </w:pPr>
    </w:p>
    <w:p w:rsidR="00F739A5" w:rsidRPr="00C15110" w:rsidRDefault="00F739A5" w:rsidP="000D0B0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З метою більш детального розуміння сутності здоров’язбережувальної компетентності розглянемо поняття та зміст здоров’язбереження. Проблеми збереження здоров’я завжди були та є актуальними. Нами пронизані нормативно-правові акти, що стосуються функціонування усіх типів освітніх установ. Це пов’язано з тим, що держава питання здоров’язбереження розглядає у нерозривному зв’язку із процесами становлення кожної особистості незалежно від того, в якому закладі освіти вона навчається, здобуває відповідний освітній рівень. До таких законодавчих актів відносимо Закон України «Про освіту» [54], Закон України «Про повну загальну середню освіту» [56], Закон України «Про вищу освіту» [52] тощо. Також це Рекомендація Європейського Парламенту та Ради Європейського Союзу «Про основні компетенції для навчання протягом усього життя» [55], Концепція розвитку педагогічної освіти [26], Національна програма «Діти України» [46], Указ Президента України «Про Національну стратегію розвитку освіти на період до 2021 року» [53] тощо. </w:t>
      </w:r>
    </w:p>
    <w:p w:rsidR="00F739A5" w:rsidRPr="00C15110" w:rsidRDefault="00F739A5" w:rsidP="003E5AA1">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Як зазначає Мелега К. здоров’я є категорією, що характеризує благополуччя кожної людини незалежно від будь-яких факторів [36, с. 7]. До складників здоров’я науковець відносить види благополуччя, які ми спробуємо охарактеризувати зі своєї позиції:</w:t>
      </w:r>
    </w:p>
    <w:p w:rsidR="00F739A5" w:rsidRPr="00C15110" w:rsidRDefault="00F739A5" w:rsidP="003E5AA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Фізичне благополуччя, рівень якого залежить від сформованості індивідуальної здоров’язбережувальної компетентності у кожної людини, а саме від сформованості умінь правильного харчування, нехтування шкідливими звичками, фізичної активності, стійкості до стресів, самоорганізацією власного життя, саморганізацією власного відпочинку та роботи.</w:t>
      </w:r>
    </w:p>
    <w:p w:rsidR="00F739A5" w:rsidRPr="00C15110" w:rsidRDefault="00F739A5" w:rsidP="003E5AA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Духовне благополуччя, рівень якого залежить від сформованих психоемоційних станів кожної людини, від розвитку емоційної складової, власного ставлення до потреби в постійному формуванні здоров’язбережувальної компетентності.</w:t>
      </w:r>
    </w:p>
    <w:p w:rsidR="00F739A5" w:rsidRPr="00C15110" w:rsidRDefault="00F739A5" w:rsidP="003E5AA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Соціальне благополуччя, рівень якого залежить від сформованості умінь співжиття у суспільстві, в оточенні знайомих і незнайомих людей, під час виконання професійних обов’язків за місцем працевлаштування тощо.</w:t>
      </w:r>
    </w:p>
    <w:p w:rsidR="00F739A5" w:rsidRPr="00C15110" w:rsidRDefault="00F739A5" w:rsidP="003E5AA1">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Основні категорії поняття «здоров’я» трактуються з позицій педагогів, фізіологів, психологів тощо. Тобто воно є комплексним і стосується різних видів людської діяльності. Не є виключенням наукові праці, у змісті яких часто зустрічаються такі понятійні категорії, як «здоров’язбереження», «охорона здоров’я», «культура здоров’я», «зміцнення здоров’я» та інші. З однієї сторони вони мають відмінності, оскільки різняться звучанням, але в кінцевому результаті вони мають єдину мету. Ця мета полягає в тому, що здоров’язбереження стимулює та допомагає привести свій організм у відповідність із необхідними для якісного життя нормами. </w:t>
      </w:r>
    </w:p>
    <w:p w:rsidR="00F739A5" w:rsidRPr="00C15110" w:rsidRDefault="00F739A5" w:rsidP="000D0B0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Аналіз наукових джерел показав різні підходи педагогів та науковців до трактування поняття «здоров’язбереження» (див. табл. 1.2).</w:t>
      </w:r>
    </w:p>
    <w:p w:rsidR="00F739A5" w:rsidRPr="00C15110" w:rsidRDefault="00F739A5" w:rsidP="00AF3597">
      <w:pPr>
        <w:pStyle w:val="ListParagraph"/>
        <w:spacing w:after="0" w:line="360" w:lineRule="auto"/>
        <w:ind w:left="0" w:firstLine="709"/>
        <w:jc w:val="right"/>
        <w:rPr>
          <w:rFonts w:ascii="Times New Roman" w:hAnsi="Times New Roman" w:cs="Times New Roman"/>
          <w:sz w:val="28"/>
          <w:szCs w:val="28"/>
          <w:lang w:val="uk-UA"/>
        </w:rPr>
      </w:pPr>
      <w:r w:rsidRPr="00C15110">
        <w:rPr>
          <w:rFonts w:ascii="Times New Roman" w:hAnsi="Times New Roman" w:cs="Times New Roman"/>
          <w:sz w:val="28"/>
          <w:szCs w:val="28"/>
          <w:lang w:val="uk-UA"/>
        </w:rPr>
        <w:t>Таблиця 1.2</w:t>
      </w:r>
    </w:p>
    <w:p w:rsidR="00F739A5" w:rsidRPr="00C15110" w:rsidRDefault="00F739A5" w:rsidP="00AF3597">
      <w:pPr>
        <w:pStyle w:val="ListParagraph"/>
        <w:spacing w:after="0" w:line="360" w:lineRule="auto"/>
        <w:ind w:left="0" w:firstLine="709"/>
        <w:jc w:val="center"/>
        <w:rPr>
          <w:rFonts w:ascii="Times New Roman" w:hAnsi="Times New Roman" w:cs="Times New Roman"/>
          <w:sz w:val="28"/>
          <w:szCs w:val="28"/>
          <w:lang w:val="uk-UA"/>
        </w:rPr>
      </w:pPr>
      <w:r w:rsidRPr="00C15110">
        <w:rPr>
          <w:rFonts w:ascii="Times New Roman" w:hAnsi="Times New Roman" w:cs="Times New Roman"/>
          <w:sz w:val="28"/>
          <w:szCs w:val="28"/>
          <w:lang w:val="uk-UA"/>
        </w:rPr>
        <w:t>Підходи науковців та педагогів до розуміння поняття «здоров’язбереження»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2"/>
        <w:gridCol w:w="6681"/>
      </w:tblGrid>
      <w:tr w:rsidR="00F739A5" w:rsidRPr="00C15110">
        <w:tc>
          <w:tcPr>
            <w:tcW w:w="2802"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ПІП автора</w:t>
            </w:r>
          </w:p>
        </w:tc>
        <w:tc>
          <w:tcPr>
            <w:tcW w:w="6769" w:type="dxa"/>
          </w:tcPr>
          <w:p w:rsidR="00F739A5" w:rsidRPr="00A916CB" w:rsidRDefault="00F739A5" w:rsidP="00A916CB">
            <w:pPr>
              <w:pStyle w:val="ListParagraph"/>
              <w:spacing w:after="0" w:line="360" w:lineRule="auto"/>
              <w:ind w:left="0"/>
              <w:jc w:val="center"/>
              <w:rPr>
                <w:rFonts w:ascii="Times New Roman" w:hAnsi="Times New Roman" w:cs="Times New Roman"/>
                <w:sz w:val="28"/>
                <w:szCs w:val="28"/>
                <w:lang w:val="uk-UA"/>
              </w:rPr>
            </w:pPr>
            <w:r w:rsidRPr="00A916CB">
              <w:rPr>
                <w:rFonts w:ascii="Times New Roman" w:hAnsi="Times New Roman" w:cs="Times New Roman"/>
                <w:sz w:val="28"/>
                <w:szCs w:val="28"/>
                <w:lang w:val="uk-UA"/>
              </w:rPr>
              <w:t xml:space="preserve">Трактування поняття «здоров’язбереження» </w:t>
            </w:r>
          </w:p>
        </w:tc>
      </w:tr>
      <w:tr w:rsidR="00F739A5" w:rsidRPr="00C15110">
        <w:tc>
          <w:tcPr>
            <w:tcW w:w="2802"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Іонова</w:t>
            </w:r>
            <w:r w:rsidRPr="00A916CB">
              <w:rPr>
                <w:rFonts w:ascii="Times New Roman" w:hAnsi="Times New Roman" w:cs="Times New Roman"/>
                <w:sz w:val="28"/>
                <w:szCs w:val="28"/>
              </w:rPr>
              <w:t> </w:t>
            </w:r>
            <w:r w:rsidRPr="00A916CB">
              <w:rPr>
                <w:rFonts w:ascii="Times New Roman" w:hAnsi="Times New Roman" w:cs="Times New Roman"/>
                <w:sz w:val="28"/>
                <w:szCs w:val="28"/>
                <w:lang w:val="uk-UA"/>
              </w:rPr>
              <w:t>О.М. [19], Лукьянова</w:t>
            </w:r>
            <w:r w:rsidRPr="00A916CB">
              <w:rPr>
                <w:rFonts w:ascii="Times New Roman" w:hAnsi="Times New Roman" w:cs="Times New Roman"/>
                <w:sz w:val="28"/>
                <w:szCs w:val="28"/>
              </w:rPr>
              <w:t> </w:t>
            </w:r>
            <w:r w:rsidRPr="00A916CB">
              <w:rPr>
                <w:rFonts w:ascii="Times New Roman" w:hAnsi="Times New Roman" w:cs="Times New Roman"/>
                <w:sz w:val="28"/>
                <w:szCs w:val="28"/>
                <w:lang w:val="uk-UA"/>
              </w:rPr>
              <w:t>Ю. [19]</w:t>
            </w:r>
          </w:p>
        </w:tc>
        <w:tc>
          <w:tcPr>
            <w:tcW w:w="676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Процес навчання та виховання.</w:t>
            </w:r>
          </w:p>
        </w:tc>
      </w:tr>
      <w:tr w:rsidR="00F739A5" w:rsidRPr="00C15110">
        <w:tc>
          <w:tcPr>
            <w:tcW w:w="2802"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shd w:val="clear" w:color="auto" w:fill="FFFFFF"/>
                <w:lang w:val="uk-UA"/>
              </w:rPr>
              <w:t xml:space="preserve">Литвинчук М. </w:t>
            </w:r>
            <w:r w:rsidRPr="00A916CB">
              <w:rPr>
                <w:rFonts w:ascii="Times New Roman" w:hAnsi="Times New Roman" w:cs="Times New Roman"/>
                <w:sz w:val="28"/>
                <w:szCs w:val="28"/>
                <w:lang w:val="uk-UA"/>
              </w:rPr>
              <w:t>[32]</w:t>
            </w:r>
            <w:r w:rsidRPr="00A916CB">
              <w:rPr>
                <w:rFonts w:ascii="Times New Roman" w:hAnsi="Times New Roman" w:cs="Times New Roman"/>
                <w:sz w:val="28"/>
                <w:szCs w:val="28"/>
                <w:shd w:val="clear" w:color="auto" w:fill="FFFFFF"/>
                <w:lang w:val="uk-UA"/>
              </w:rPr>
              <w:t xml:space="preserve">, Холодько Л. </w:t>
            </w:r>
            <w:r w:rsidRPr="00A916CB">
              <w:rPr>
                <w:rFonts w:ascii="Times New Roman" w:hAnsi="Times New Roman" w:cs="Times New Roman"/>
                <w:sz w:val="28"/>
                <w:szCs w:val="28"/>
                <w:lang w:val="uk-UA"/>
              </w:rPr>
              <w:t>[32]</w:t>
            </w:r>
            <w:r w:rsidRPr="00A916CB">
              <w:rPr>
                <w:rFonts w:ascii="Times New Roman" w:hAnsi="Times New Roman" w:cs="Times New Roman"/>
                <w:sz w:val="28"/>
                <w:szCs w:val="28"/>
                <w:shd w:val="clear" w:color="auto" w:fill="FFFFFF"/>
                <w:lang w:val="uk-UA"/>
              </w:rPr>
              <w:t>, Шукалюк Г.</w:t>
            </w:r>
            <w:r w:rsidRPr="00A916CB">
              <w:rPr>
                <w:rFonts w:ascii="Times New Roman" w:hAnsi="Times New Roman" w:cs="Times New Roman"/>
                <w:sz w:val="28"/>
                <w:szCs w:val="28"/>
                <w:lang w:val="uk-UA"/>
              </w:rPr>
              <w:t xml:space="preserve"> []</w:t>
            </w:r>
          </w:p>
        </w:tc>
        <w:tc>
          <w:tcPr>
            <w:tcW w:w="676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Соціально-біологічна основа життя нації.</w:t>
            </w:r>
          </w:p>
        </w:tc>
      </w:tr>
      <w:tr w:rsidR="00F739A5" w:rsidRPr="00C15110">
        <w:tc>
          <w:tcPr>
            <w:tcW w:w="2802"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Гусак П. [11], Зимівець Н. [11], Петрович В. [11]</w:t>
            </w:r>
          </w:p>
        </w:tc>
        <w:tc>
          <w:tcPr>
            <w:tcW w:w="676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Суспільна цінність, що забезпечується відповідними заходами зі сторони державних структур.</w:t>
            </w:r>
          </w:p>
        </w:tc>
      </w:tr>
      <w:tr w:rsidR="00F739A5" w:rsidRPr="00C15110">
        <w:tc>
          <w:tcPr>
            <w:tcW w:w="2802"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Мельничук І. [38]</w:t>
            </w:r>
          </w:p>
        </w:tc>
        <w:tc>
          <w:tcPr>
            <w:tcW w:w="676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Модель життєдіяльності людини, пов’язана з уявленням про цінність і збереження здоров’я.</w:t>
            </w:r>
          </w:p>
        </w:tc>
      </w:tr>
      <w:tr w:rsidR="00F739A5" w:rsidRPr="00C15110">
        <w:tc>
          <w:tcPr>
            <w:tcW w:w="2802"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Литвинчук О. [33]</w:t>
            </w:r>
          </w:p>
        </w:tc>
        <w:tc>
          <w:tcPr>
            <w:tcW w:w="676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Спонукання кожного студента до сласного саморозвитку в процесах особистісного забезпечення здорового способу життя.</w:t>
            </w:r>
          </w:p>
        </w:tc>
      </w:tr>
      <w:tr w:rsidR="00F739A5" w:rsidRPr="00C15110">
        <w:tc>
          <w:tcPr>
            <w:tcW w:w="2802"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Малишева Л. [35]</w:t>
            </w:r>
          </w:p>
        </w:tc>
        <w:tc>
          <w:tcPr>
            <w:tcW w:w="676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Результат впливу освітнього середовища закладу вищої освіти на збереження здоров’я студентів.</w:t>
            </w:r>
          </w:p>
        </w:tc>
      </w:tr>
    </w:tbl>
    <w:p w:rsidR="00F739A5" w:rsidRPr="00C15110" w:rsidRDefault="00F739A5" w:rsidP="008F75CE">
      <w:pPr>
        <w:pStyle w:val="ListParagraph"/>
        <w:spacing w:after="0" w:line="360" w:lineRule="auto"/>
        <w:ind w:left="0"/>
        <w:rPr>
          <w:rFonts w:ascii="Times New Roman" w:hAnsi="Times New Roman" w:cs="Times New Roman"/>
          <w:sz w:val="28"/>
          <w:szCs w:val="28"/>
          <w:lang w:val="uk-UA"/>
        </w:rPr>
      </w:pPr>
    </w:p>
    <w:p w:rsidR="00F739A5" w:rsidRPr="00C15110" w:rsidRDefault="00F739A5" w:rsidP="00CE272D">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Більшість визначень здоров’язбереження вказують на те, що в процесах її забезпечення неабияку роль відіграє держава в особі її органів. Це пов’язано з тим, що держава прагне до створення здорового соціального середовища, що позитивно вплине на розвиток усіх сфер людської життєдіяльності. Тобто успіх кожної нації залежить від рівня здоров’я населення країни. </w:t>
      </w:r>
    </w:p>
    <w:p w:rsidR="00F739A5" w:rsidRPr="00C15110" w:rsidRDefault="00F739A5" w:rsidP="00CE272D">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 кожній освітній установі має бути реалізованою здоров’язбережувальна модель, складниками якої виступають внутрішні та зовнішні фактори. До внутрішніх факторів відносяться ті чинники, що забезпечують якість реалізації освітнього процесу та пов’язані із створенням необхідних умов для студентів. До зовнішніх умов відносяться ті фактори, які здійснюють державний вплив на реалізацію окреслених процесів внутрішніх факторів. Тобто внутрішні фактори та зовнішні фактори не тільки взаємопов’язані, вони знаходяться у тісній залежності один від одного. Тобто зовнішні фактори здійснюють неабиякий вплив на розвиток, створення та забезпечення внутрішньої системи здоров’язбереження кожної освітньої установи.</w:t>
      </w:r>
    </w:p>
    <w:p w:rsidR="00F739A5" w:rsidRPr="00C15110" w:rsidRDefault="00F739A5" w:rsidP="00263CEE">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Як зазначає Титаренко В. [64], освітня установа має постійно працювати над удосконаленням наступних рівнів освітнього та виховного процесу в питаннях створення умов здоров’язбереження:</w:t>
      </w:r>
    </w:p>
    <w:p w:rsidR="00F739A5" w:rsidRPr="00C15110" w:rsidRDefault="00F739A5" w:rsidP="00263CE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Ціннісно-орієнтованому (освітня установа має формувати ціннісні орієнтири в учнів щодо власного здоров’язбереження; освітній процес має спрямовуватись на формування здоров’язбережувальної свідомості; в освітній установі мають бути не тільки запланованими, а й такими, що проходять, виховні заходи, зміст яких спрямовується на формування свідомості, мислення здоров’язбереження; напевно в кожній освітній установі ціннісно-орієнтований рівень має відображатись по відношенню до усіх учасників освітнього процесу, як-от: викладач, вчитель, учень, студент, батьки, особи, що їх замінюють).</w:t>
      </w:r>
    </w:p>
    <w:p w:rsidR="00F739A5" w:rsidRPr="00C15110" w:rsidRDefault="00F739A5" w:rsidP="00263CE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Предметно-змістовому (зміст підготовки учнів і студентів має будуватись на правилах і принципах здоров’язбереження, тобто керівні особи або ті педагогічні працівники, що відповідають за організацію навчання та викладання в освітній установі, мають постійно пам’ятати про те, що необхідно створити необхідні умови, потрібно пам’ятати про недопущення перевтоми учнів або студентів, складати розклад навчальних занять таким чином, щоб учні та студенти мали можливість відпочити, не перенапружувались; у змісті підготовки учнів та студентів мають бути присутніми окремі навчальні дисципліни чи освітні компоненти, зміст яких спрямовується на формування здоров’язбережувальної компетентності).</w:t>
      </w:r>
    </w:p>
    <w:p w:rsidR="00F739A5" w:rsidRPr="00C15110" w:rsidRDefault="00F739A5" w:rsidP="00263CE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Організаційно-діяльнісному (це той рівень, що зобов’язує до відповідальності не тільки педагогічних працівників, а й керівних осіб, обслуговуючий персонал; тобто проблема здоров’язбереження може бути якісно реалізованою в освітній установі тільки у тому випадку, коли чітко розподілені ролі та здійснюється реалізація контрольних функцій над працівниками щодо впровадження на якісному рівні правил здоров’язбереження).</w:t>
      </w:r>
    </w:p>
    <w:p w:rsidR="00F739A5" w:rsidRPr="00C15110" w:rsidRDefault="00F739A5" w:rsidP="00AE2842">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Підтримуємо практику роботи педагогів та науковців, які розкривають зміст здоров’язбереження, використовуючи передовий педагогічний досвід. Прикладом такої роботи є методичні рекомендації, укладачами яких є Обухівська А., Цушко І. [63]. У цих методичних рекомендаціях розкрито підходи педагогів до трактування змісту та поняття здоров’язбереження то розглянемо їх більш детально.</w:t>
      </w:r>
    </w:p>
    <w:p w:rsidR="00F739A5" w:rsidRPr="00C15110" w:rsidRDefault="00F739A5" w:rsidP="0028520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Богодухова Н. досліджує поняття та зміст здоров’язбережувальних технологій, що можна впроваджувати в практику функціонування освітньої установи [3, с. 45-46.]. Під здоров’язбережувальною технологією автор розуміє сукупність методів, прийомів, підходів, що використовує педагогічний працівник під час освітньої діяльності задля досягнення позитивного результату у питаннях формування здоров’язбережувальної компетентності. Тобто здоров’язбережувальна технологія виступає засобом оптимальної організації як освітнього, так і виховного процесу освітньої установи. Ми погоджуємось із думкою автора та вважаємо, що здоровязбережувальні технологію полегшують роботу із студентами у процесах засвоєння змісту освітніх компонентів. Вони також сприяють кращому запам’ятовуванню, вони спонукають студентів до активних дій, що спонукають кожного замислитись і здійснювати певні дії, спрямовані на формування власної здоров’язбережувальної компетентності.</w:t>
      </w:r>
    </w:p>
    <w:p w:rsidR="00F739A5" w:rsidRPr="00C15110" w:rsidRDefault="00F739A5" w:rsidP="001305F6">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Нам імпонує практика роботи тих освітніх установ, що направлена на роботу зі здоров’язбереження не тільки учнів, а й педагогічних працівників, оскільки складниками здоров’язбереження є усі види діяльності незалежно від учасників освітнього процесу. Роботу з педагогічними кадрами можуть організовувати різні категорії працівників закладу освіти. До них відносимо психолога, соціального педагога, педагогічних працівників, методиста, заступника директора тощо. Тому студенти закладів вищої освіти мають також під час навчання оволодіти цими методиками задля покращення якості викладання у своєму закладі освіти, місці майбутнього працевлаштування.</w:t>
      </w:r>
    </w:p>
    <w:p w:rsidR="00F739A5" w:rsidRPr="00C15110" w:rsidRDefault="00F739A5" w:rsidP="00CD1D74">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Аналіз наукових та педагогічних джерел з окресленої проблематики дав можливість виокремити основні складники поняття «здоров’язбереження»:</w:t>
      </w:r>
    </w:p>
    <w:p w:rsidR="00F739A5" w:rsidRPr="00C15110" w:rsidRDefault="00F739A5" w:rsidP="00CD1D74">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здоров’язбережувальне середовище – це таке середовище в середині освітньої установи, що відповідає усім встановленим нормам щодо створення безпечних і нешкідливих умов праці та навчання, спрямоване на задоволення потреб та інтересів учасників освітнього процесу; суб’єктами відповідальності за створення такого здоров’язбережувального середовища є усі працівники закладу та студенти; якість створення здоров’язбережувального середовища в середині закладу вищої освіти в подальшому відобразиться на якості реалізації педагогічних функцій студентами цього закладу та якості створення здоров’язбережувального середовища за місцем подальшого працевлаштування;</w:t>
      </w:r>
    </w:p>
    <w:p w:rsidR="00F739A5" w:rsidRPr="00C15110" w:rsidRDefault="00F739A5" w:rsidP="00CD1D74">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здоров’язбережувальний освітній процес – це цілеспрямована, систематизована та спланована діяльність педагогічних працівників, керівних осіб освітньої установи, що передбачає врахування в освітній діяльності розгляду студентами питань здоров’язбереження, засвоєння змісту окремих освітніх компонентів щодо розгляду змісту здоров’язбереження, його основних категорій, мети, функцій та інших характеристик;</w:t>
      </w:r>
    </w:p>
    <w:p w:rsidR="00F739A5" w:rsidRPr="00C15110" w:rsidRDefault="00F739A5" w:rsidP="00CD1D74">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здоров’язбережувальний виховний процес – це систематизована робота педагогічних кадрів закладу вищої освіти у контексті впровадження та проведення виховних заходів здоров’язбережувального спрямування, таких, що передбачають залучення студентів до активної взаємодії у процесах обміну передовим педагогічним досвідом здоров’язбереження;</w:t>
      </w:r>
    </w:p>
    <w:p w:rsidR="00F739A5" w:rsidRPr="00C15110" w:rsidRDefault="00F739A5" w:rsidP="00CD1D74">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здоров’язбережувальна компетентність – це сукупність знань, умінь і навичок, якими має оволодіти студент – майбутній вчитель закладу загальної середньої освіти з метою розвитку потреб самовдосконалення у питаннях здоров’язбереження та роботи з дітьми освітніх установ щодо формування у них здоров’язбережувальної свідомості;</w:t>
      </w:r>
    </w:p>
    <w:p w:rsidR="00F739A5" w:rsidRPr="00C15110" w:rsidRDefault="00F739A5" w:rsidP="00CD1D74">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здоров’язбережувальна діяльність – це керована діяльність усіх учасників освітнього процесу, спрямована на досягнення більшого та кращого результату у питаннях забезпечення власного здоров’язбереження та здоров’язбереження оточуючих.</w:t>
      </w:r>
    </w:p>
    <w:p w:rsidR="00F739A5" w:rsidRPr="00C15110" w:rsidRDefault="00F739A5" w:rsidP="00814BFA">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Рівень здоров’язбереження є показником здорового способу життя, самими розповсюдженими елементами якого є:</w:t>
      </w:r>
    </w:p>
    <w:p w:rsidR="00F739A5" w:rsidRPr="00C15110" w:rsidRDefault="00F739A5" w:rsidP="00814BF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організація якісного раціонального харчування;</w:t>
      </w:r>
    </w:p>
    <w:p w:rsidR="00F739A5" w:rsidRPr="00C15110" w:rsidRDefault="00F739A5" w:rsidP="00814BF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фізична активність кожної людини, що проявляється у повсякденному режимі;</w:t>
      </w:r>
    </w:p>
    <w:p w:rsidR="00F739A5" w:rsidRPr="00C15110" w:rsidRDefault="00F739A5" w:rsidP="00814BF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якість забезпечення власних побутових умов проживання;</w:t>
      </w:r>
    </w:p>
    <w:p w:rsidR="00F739A5" w:rsidRPr="00C15110" w:rsidRDefault="00F739A5" w:rsidP="00814BF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самоорганізація власного режиму відпочинку;</w:t>
      </w:r>
    </w:p>
    <w:p w:rsidR="00F739A5" w:rsidRPr="00C15110" w:rsidRDefault="00F739A5" w:rsidP="00814BF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умови професійної діяльності;</w:t>
      </w:r>
    </w:p>
    <w:p w:rsidR="00F739A5" w:rsidRPr="00C15110" w:rsidRDefault="00F739A5" w:rsidP="00814BF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здатність контролювати власну поведінку у випадку відхилень від норм;</w:t>
      </w:r>
    </w:p>
    <w:p w:rsidR="00F739A5" w:rsidRPr="00C15110" w:rsidRDefault="00F739A5" w:rsidP="00814BF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відсутність шкідливих звичок.</w:t>
      </w:r>
    </w:p>
    <w:p w:rsidR="00F739A5" w:rsidRPr="00C15110" w:rsidRDefault="00F739A5" w:rsidP="00814BFA">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Вказані елементи здорового способу життя присутні у житті кожної людини незалежно від тієї посади, яку вона займає. Тому вони є актуальними і в житті науково-педагогічних працівників, педагогічних працівників, учнів, студентів тощо. Тому дуже часто рівень сформованості вказаних умінь кожної людини, у тому числі студентів, науково-педагогічних працівників розглядають як показник загальної культури, що є невід’ємним складником педагогічної професійної діяльності.</w:t>
      </w:r>
    </w:p>
    <w:p w:rsidR="00F739A5" w:rsidRPr="00C15110" w:rsidRDefault="00F739A5" w:rsidP="006B1A7A">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На думку Бойчука Ю [17, с. 16] модель культури здоров’я містить такі елементи, як життєтворчість і здоров’ятворчість, які знаходяться у фундаменті, в основі цієї моделі та сприяють розвитку різноманітних напрямів культури, до яких автором віднесено фізичну, соціальну, комунікативну, сексуальну, моральності, духовності, харчування, психоемоційності та інтелектуальності. Спробуємо їх охарактеризувати з прив’язкою до системи підготовки майбутнього вчителя закладу загальної середньої освіти (див. табл. 1.3):</w:t>
      </w:r>
    </w:p>
    <w:p w:rsidR="00F739A5" w:rsidRPr="00C15110" w:rsidRDefault="00F739A5" w:rsidP="00CE2C60">
      <w:pPr>
        <w:pStyle w:val="ListParagraph"/>
        <w:spacing w:after="0" w:line="360" w:lineRule="auto"/>
        <w:ind w:left="0" w:firstLine="709"/>
        <w:jc w:val="right"/>
        <w:rPr>
          <w:rFonts w:ascii="Times New Roman" w:hAnsi="Times New Roman" w:cs="Times New Roman"/>
          <w:sz w:val="28"/>
          <w:szCs w:val="28"/>
          <w:lang w:val="uk-UA"/>
        </w:rPr>
      </w:pPr>
      <w:r w:rsidRPr="00C15110">
        <w:rPr>
          <w:rFonts w:ascii="Times New Roman" w:hAnsi="Times New Roman" w:cs="Times New Roman"/>
          <w:sz w:val="28"/>
          <w:szCs w:val="28"/>
          <w:lang w:val="uk-UA"/>
        </w:rPr>
        <w:t>Таблиця 1.3</w:t>
      </w:r>
    </w:p>
    <w:p w:rsidR="00F739A5" w:rsidRPr="00C15110" w:rsidRDefault="00F739A5" w:rsidP="00CE2C60">
      <w:pPr>
        <w:pStyle w:val="ListParagraph"/>
        <w:spacing w:after="0" w:line="360" w:lineRule="auto"/>
        <w:ind w:left="0" w:firstLine="709"/>
        <w:jc w:val="center"/>
        <w:rPr>
          <w:rFonts w:ascii="Times New Roman" w:hAnsi="Times New Roman" w:cs="Times New Roman"/>
          <w:sz w:val="28"/>
          <w:szCs w:val="28"/>
          <w:lang w:val="uk-UA"/>
        </w:rPr>
      </w:pPr>
      <w:r w:rsidRPr="00C15110">
        <w:rPr>
          <w:rFonts w:ascii="Times New Roman" w:hAnsi="Times New Roman" w:cs="Times New Roman"/>
          <w:sz w:val="28"/>
          <w:szCs w:val="28"/>
          <w:lang w:val="uk-UA"/>
        </w:rPr>
        <w:t>Характеристика напрямів культури, що утворюють здоров’язбережувальну компетентність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2965"/>
        <w:gridCol w:w="5826"/>
      </w:tblGrid>
      <w:tr w:rsidR="00F739A5" w:rsidRPr="00C1511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 п/п</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 xml:space="preserve">Напрям культури </w:t>
            </w:r>
          </w:p>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здоров’язбереження</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Характеристика культури здоров’язбереження</w:t>
            </w:r>
          </w:p>
        </w:tc>
      </w:tr>
      <w:tr w:rsidR="00F739A5" w:rsidRPr="00C1511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1</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фізична культура</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Вказаний напрям культури безпосередньо знаходиться у тісному взаємозв’язку із здоров’язбережувальною компетентністю, оскільки впливає на формування фізичного стану студента.</w:t>
            </w:r>
          </w:p>
        </w:tc>
      </w:tr>
      <w:tr w:rsidR="00F739A5" w:rsidRPr="00C1511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2</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соціальна культура</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Характеризує уміння студента проявляти себе та свою здоров’язбережувальну компетентність не тільки у суспільстві, а й в оточенні учасників освітнього процесу.</w:t>
            </w:r>
          </w:p>
        </w:tc>
      </w:tr>
      <w:tr w:rsidR="00F739A5" w:rsidRPr="0058092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3</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комунікативна культура</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Сприяє формуванню у студентів навичок комунікативної взаємодії у майбутній професійній діяльності щодо роботи з дітьми із проблематикою здоров’язбереження.</w:t>
            </w:r>
          </w:p>
        </w:tc>
      </w:tr>
      <w:tr w:rsidR="00F739A5" w:rsidRPr="0058092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4</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культура моральності</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Впливає на власний розвиток здоров’язбереження, дотримання усіх вимог, стандартів і норм здоров’язбережувальної компетентності, впливає на рівень потреби у формуванні здоров’язбережувальної компетентності учнів освітніх установ.</w:t>
            </w:r>
          </w:p>
        </w:tc>
      </w:tr>
      <w:tr w:rsidR="00F739A5" w:rsidRPr="00C1511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5</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культура духовності</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Формує власне відношення до проблем здоров’язбереження, які можуть існувати не тільки в суспільстві, а й закладі освіти.</w:t>
            </w:r>
          </w:p>
        </w:tc>
      </w:tr>
      <w:tr w:rsidR="00F739A5" w:rsidRPr="00C1511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6</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культура харчування</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Формує харчові смаки кожного студента, впливаючи на усунення шкідливого харчування та шкідливих звичок.</w:t>
            </w:r>
          </w:p>
        </w:tc>
      </w:tr>
      <w:tr w:rsidR="00F739A5" w:rsidRPr="00C1511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7</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психоемоційна культура</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Впливає на рівень реагування у ситуаціях, що загрожують порушення норм здоров’язбереження, формує особистісне ставлення до здоров’язбереження.</w:t>
            </w:r>
          </w:p>
        </w:tc>
      </w:tr>
      <w:tr w:rsidR="00F739A5" w:rsidRPr="00C15110">
        <w:tc>
          <w:tcPr>
            <w:tcW w:w="675"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9</w:t>
            </w:r>
          </w:p>
        </w:tc>
        <w:tc>
          <w:tcPr>
            <w:tcW w:w="2977"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інтелектуальна культура</w:t>
            </w:r>
          </w:p>
        </w:tc>
        <w:tc>
          <w:tcPr>
            <w:tcW w:w="5919" w:type="dxa"/>
          </w:tcPr>
          <w:p w:rsidR="00F739A5" w:rsidRPr="00A916CB" w:rsidRDefault="00F739A5" w:rsidP="00A916CB">
            <w:pPr>
              <w:pStyle w:val="ListParagraph"/>
              <w:spacing w:after="0" w:line="360" w:lineRule="auto"/>
              <w:ind w:left="0"/>
              <w:jc w:val="both"/>
              <w:rPr>
                <w:rFonts w:ascii="Times New Roman" w:hAnsi="Times New Roman" w:cs="Times New Roman"/>
                <w:sz w:val="28"/>
                <w:szCs w:val="28"/>
                <w:lang w:val="uk-UA"/>
              </w:rPr>
            </w:pPr>
            <w:r w:rsidRPr="00A916CB">
              <w:rPr>
                <w:rFonts w:ascii="Times New Roman" w:hAnsi="Times New Roman" w:cs="Times New Roman"/>
                <w:sz w:val="28"/>
                <w:szCs w:val="28"/>
                <w:lang w:val="uk-UA"/>
              </w:rPr>
              <w:t>Сприяє формуванню загального бачення проблеми здоров’язбереження та винайдення шляхів боротьби з тими факторами, що негативно впливають на формування здоров’язбережувальної компетентності особистої та учнів.</w:t>
            </w:r>
          </w:p>
        </w:tc>
      </w:tr>
    </w:tbl>
    <w:p w:rsidR="00F739A5" w:rsidRPr="00C15110" w:rsidRDefault="00F739A5" w:rsidP="007C5319">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7C5319">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Цілком підтримуємо запропонований науковцем підхід і вважаємо, що зазначені складники чи елементи моделі мають формуватись в межах закладу вищої освіти, а деякі розвиватись. </w:t>
      </w:r>
    </w:p>
    <w:p w:rsidR="00F739A5" w:rsidRPr="00C15110" w:rsidRDefault="00F739A5" w:rsidP="007C5319">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Ми погоджуємось із думкою тих науковців, що вважають, що здоров’я може бути не тільки фізичним, а й духовним. Саме цих два види формують здоров’язбереження. Тому перед закладами вищої освіти стоїть завдання створення атмосфери доброти, сприйнятливості, довіри, підтримки тощо, яка вплине на якість формування у студентів здоров’язбережувальної компетентності. Ці дві категорії тісно пов’язані між собою, оскільки тільки за умови здорового фізичного стану можливе існування в людини здорового духовного стану.</w:t>
      </w:r>
    </w:p>
    <w:p w:rsidR="00F739A5" w:rsidRPr="00C15110" w:rsidRDefault="00F739A5" w:rsidP="007C5319">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У своїх дослідженнях Жара Г. [16] визначає, що індивідуальне здоров’я кожної людини має суспільні характеристики, оскільки кожний індивід є невід’ємним суб’єктом суспільної діяльності. Тому індивідуальне здоров’я не може самостійно формуватись, воно формується у єдності із суспільним і груповим здоров’ям. </w:t>
      </w:r>
    </w:p>
    <w:p w:rsidR="00F739A5" w:rsidRPr="00C15110" w:rsidRDefault="00F739A5" w:rsidP="007C5319">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Ознаками здоров’я є:</w:t>
      </w:r>
    </w:p>
    <w:p w:rsidR="00F739A5" w:rsidRPr="00C15110" w:rsidRDefault="00F739A5" w:rsidP="000D2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повноцінне функціонування людського організму;</w:t>
      </w:r>
    </w:p>
    <w:p w:rsidR="00F739A5" w:rsidRPr="00C15110" w:rsidRDefault="00F739A5" w:rsidP="000D2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здатність до виконання професійних зобов’язань на високому фаховому рівні;</w:t>
      </w:r>
    </w:p>
    <w:p w:rsidR="00F739A5" w:rsidRPr="00C15110" w:rsidRDefault="00F739A5" w:rsidP="000D2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існування рівноваги між оточуючим середовищем та особистісним ставленням до проблеми здоров’язбереження;</w:t>
      </w:r>
    </w:p>
    <w:p w:rsidR="00F739A5" w:rsidRPr="00C15110" w:rsidRDefault="00F739A5" w:rsidP="000D2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здатність особистості пристосуватись до тих мінливих змін, що можуть впливати на загальний рівень здоров’язбереження в суспільстві чи особистісний рівень здоров’язбереження кожної людини;</w:t>
      </w:r>
    </w:p>
    <w:p w:rsidR="00F739A5" w:rsidRPr="00C15110" w:rsidRDefault="00F739A5" w:rsidP="000D2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відсутність будь-яких порушень у системі функціонування організму людини;</w:t>
      </w:r>
    </w:p>
    <w:p w:rsidR="00F739A5" w:rsidRPr="00C15110" w:rsidRDefault="00F739A5" w:rsidP="000D2D01">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сформованість гармонійної особистості, здатної до постійного удосконалення здоров’язбережувальної компетентності.</w:t>
      </w:r>
    </w:p>
    <w:p w:rsidR="00F739A5" w:rsidRPr="00C15110" w:rsidRDefault="00F739A5" w:rsidP="000D2D01">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Дійсно, фундамент здоров’я закладається у кожної людини починаючи з дитинства. Потім на відношення до свого здоров’я впливають зовнішні фактори, такі як суспільство, заклад освіти, оточуюче середовище, друзі, колеги тощо. У цій системі важливий щабель займає заклад вищої освіти, в межах якого здійснюється підготовка вже сформованої особистості, яка ще піддається корекції порушень здоров’язбереження. Тому перед закладами вищої освіти стоїть завдання не тільки навчити, а й скоригувати поведінку студентів, які не дбають про своє власне здоров’я, не використовують у своєму житті норми та принципи здоров’язбереження. Ці проблему особливо важливо вирішувати у системі підготовки студентів педагогічних спеціальностей, оскільки саме вони є в подальшому носіями інформації здоров’язбереження, провідниками корисної інформації для оточуючих, учасників освітнього процесу. </w:t>
      </w:r>
    </w:p>
    <w:p w:rsidR="00F739A5" w:rsidRPr="00C15110" w:rsidRDefault="00F739A5" w:rsidP="000D2D01">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На здоров’я впливають різноманітні природні фактори. До них відносимо розвиток суспільства, стан навколишнього природного середовища тощо. Так, ці фактори є одними із основних у системі сформованості здоров’язбереження суспільства кожної держави, разом із цим на них впливає рівень навченості студентів та учнів з питань забезпечення власного здоров’язбереження та здоров’язбереження оточуючих. </w:t>
      </w:r>
    </w:p>
    <w:p w:rsidR="00F739A5" w:rsidRPr="00C15110" w:rsidRDefault="00F739A5" w:rsidP="000D2D01">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Крім природних факторів на стан здоров’я кожної людини здійснюють вплив економічні фактори. На нашу думку це є великою проблемою нашої держави, оскільки економічний стан країни у даний часовий період життя погіршився, у громадян погіршився рівень якості особистісного життя, люди втратили можливість купувати собі більш якісні продукти харчування, відвідувати лікарів, відпочивати тощо. Ці чинники також здійснюють вплив на реалізацію сформованої здоров’язбережувальної компетентності. Тому заклади вищої освіти теж мають враховувати у підготовці студентів окреслені фактори та формувати у майбутніх учителів стан психостійкості та реагування на ті чи інші обставини.</w:t>
      </w:r>
    </w:p>
    <w:p w:rsidR="00F739A5" w:rsidRPr="00C15110" w:rsidRDefault="00F739A5" w:rsidP="000D2D01">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Все ж таки вважаємо, що на рівень здоров’язбереження найбільший вплив має оточення кожної людини. Якщо студент буде перебувати усі роки свого навчання у якісно створених умовах, якісному освітньому середовищі, де цінують своє здоров’я та здоров’я колег, у нього буде високий рівень сформованості здоров’язбережувальної компетентності.</w:t>
      </w:r>
    </w:p>
    <w:p w:rsidR="00F739A5" w:rsidRPr="00C15110" w:rsidRDefault="00F739A5" w:rsidP="000D2D01">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0D2D01">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9D0E6B">
      <w:pPr>
        <w:spacing w:after="0" w:line="360" w:lineRule="auto"/>
        <w:jc w:val="both"/>
        <w:rPr>
          <w:rFonts w:ascii="Times New Roman" w:hAnsi="Times New Roman" w:cs="Times New Roman"/>
          <w:sz w:val="28"/>
          <w:szCs w:val="28"/>
          <w:lang w:val="uk-UA"/>
        </w:rPr>
      </w:pPr>
    </w:p>
    <w:p w:rsidR="00F739A5" w:rsidRPr="00C15110" w:rsidRDefault="00F739A5" w:rsidP="009C2C85">
      <w:pPr>
        <w:pStyle w:val="ListParagraph"/>
        <w:numPr>
          <w:ilvl w:val="1"/>
          <w:numId w:val="4"/>
        </w:numPr>
        <w:spacing w:after="0" w:line="360" w:lineRule="auto"/>
        <w:ind w:left="0" w:firstLine="0"/>
        <w:jc w:val="both"/>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Діагностика стану сформованості у майбутніх учителів здоров’язбережувальної компетентності</w:t>
      </w:r>
    </w:p>
    <w:p w:rsidR="00F739A5" w:rsidRPr="00C15110" w:rsidRDefault="00F739A5" w:rsidP="009C2C85">
      <w:pPr>
        <w:pStyle w:val="ListParagraph"/>
        <w:spacing w:after="0" w:line="360" w:lineRule="auto"/>
        <w:ind w:left="480"/>
        <w:jc w:val="both"/>
        <w:rPr>
          <w:rFonts w:ascii="Times New Roman" w:hAnsi="Times New Roman" w:cs="Times New Roman"/>
          <w:sz w:val="28"/>
          <w:szCs w:val="28"/>
          <w:lang w:val="uk-UA" w:eastAsia="ru-RU"/>
        </w:rPr>
      </w:pPr>
    </w:p>
    <w:p w:rsidR="00F739A5" w:rsidRPr="00C15110" w:rsidRDefault="00F739A5" w:rsidP="00B1710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Діагностику стану сформованості здоров’язбережувальної компетентності нами було проведено в межах Хмельницької гуманітарно-педагогічної академії, на базі якої здійснюють підготовку майбутніх учителів. Нами було обрано саме цей заклад вищої освіти, оскільки процеси проходження стажерської (науково-педагогічної) практики передбачали проведення певних досліджень у контексті визначення результативності функціонування тих чи інших процесів, систем тощо.</w:t>
      </w:r>
    </w:p>
    <w:p w:rsidR="00F739A5" w:rsidRPr="00C15110" w:rsidRDefault="00F739A5" w:rsidP="00B1710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Експериментальним дослідженням нами було охоплено не тільки групи студентів бакалаврського рівня, а й другого (магістерського) рівня вищої освіти. Так, у експериментальному дослідженні брали участь студенти групи ПО 61 (початкова освіта) та магістранти групи ЗМПВШ 71(педагогіка вищої школи заочної форми навчання) та МПВШ 71 (педагогіка вищої школи денної форми навчання) кількістю:</w:t>
      </w:r>
    </w:p>
    <w:p w:rsidR="00F739A5" w:rsidRPr="00C15110" w:rsidRDefault="00F739A5" w:rsidP="00420196">
      <w:pPr>
        <w:pStyle w:val="ListParagraph"/>
        <w:numPr>
          <w:ilvl w:val="0"/>
          <w:numId w:val="5"/>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ПО 61 – 40 студентів;</w:t>
      </w:r>
    </w:p>
    <w:p w:rsidR="00F739A5" w:rsidRPr="00C15110" w:rsidRDefault="00F739A5" w:rsidP="00420196">
      <w:pPr>
        <w:pStyle w:val="ListParagraph"/>
        <w:numPr>
          <w:ilvl w:val="0"/>
          <w:numId w:val="5"/>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МПВШ 71 – 8 студентів;</w:t>
      </w:r>
    </w:p>
    <w:p w:rsidR="00F739A5" w:rsidRPr="00C15110" w:rsidRDefault="00F739A5" w:rsidP="00420196">
      <w:pPr>
        <w:pStyle w:val="ListParagraph"/>
        <w:numPr>
          <w:ilvl w:val="0"/>
          <w:numId w:val="5"/>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ЗМПВШ 71 – 10 студентів.</w:t>
      </w:r>
    </w:p>
    <w:p w:rsidR="00F739A5" w:rsidRPr="00C15110" w:rsidRDefault="00F739A5" w:rsidP="00420196">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Загальна кількість респондентів становила 58 осіб, що дозволяє отримати достовірну інформації за результатами проведеного експерименту. З метою з’ясування питань вказаної проблематики нами було розроблено анкети (див. додаток А).</w:t>
      </w:r>
    </w:p>
    <w:p w:rsidR="00F739A5" w:rsidRPr="00C15110" w:rsidRDefault="00F739A5" w:rsidP="00420196">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Запропонована анкета містила вісім запитань, зміст яких було спрямовано до дослідження питань щодо змісту здоров’язбереження, здоров’язбережувальної компетентності, потреб у формуванні здоров’язбережувальної компетентності та сформованості власної здоров’язбережувальної компетентності.</w:t>
      </w:r>
    </w:p>
    <w:p w:rsidR="00F739A5" w:rsidRPr="00C15110" w:rsidRDefault="00F739A5" w:rsidP="00632A8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Як свідчать результати обробки запропонованої анкети 88 % студентів і магістрантів спеціальності початкова освіта та педагогіка вищої школи розуміють зміст поняття «здоров’язбереження», оскільки вони не тільки дають визначення окресленому поняттю, а й вказують на ті складники, якими вона утворюється. Це позитивний результат сформованості свідомості студентів і магістрантів щодо здоров’язбереження, а також він вказує на те, що студенти і магістранти засвоїли зміст тих освітніх компонентів, які здійснюють вплив на формування у них в межах закладу вищої освіти здоров’язбережувальної компетентності.</w:t>
      </w:r>
    </w:p>
    <w:p w:rsidR="00F739A5" w:rsidRPr="00C15110" w:rsidRDefault="00F739A5" w:rsidP="00632A8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Разом із цим нас не повністю задовольнили відповіді студентів і магістрантів щодо трактування поняття «здоров’язбережувальна компетентність», а також «здоров’язбережувальна компетентність вчителя освітньої установи». Так, більшість респондентів (95 %) не повністю розуміють значення та структурне наповнення окреслених понять. В основному відповіді спрямовані на окреслення норм щодо фізичного здоров’я людини. Тільки 2 % респондентів зазначили, що здоров’язбережувальна компетентність вчителя освітньої установи – це не тільки фізичний та психологічний стан, сформованість умінь і навичок розвивати здоров’язбережувальну компетентність учнів в реалізації майбутньої професії, а й сформованість умінь створювати якісне освітнє середовище. Тому ми робимо висновок про те, що науково-педагогічні працівники мають в більшій мірі адаптовувати зміст навчальних дисциплін, що передбачають формування здоров’язбережувальної компетентності, до професійної педагогічної діяльності. Це важливо для майбутньої професійної діяльності, оскільки студенти мають пам’ятати, що вони повинні піклуватись не тільки про забезпечення свого здоров’язбереження, а й створювати усі умови для забезпечення здоров’язбереження учнів закладів загальної середньої освіти.</w:t>
      </w:r>
    </w:p>
    <w:p w:rsidR="00F739A5" w:rsidRPr="00C15110" w:rsidRDefault="00F739A5" w:rsidP="00632A8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Наступне питання анкети було сформульовано наступним чином: «Назвіть компоненти здоров’язбережувальної компетентності педагога закладу освіти». Так, до компонентів Назвіть компоненти здоров’язбережувальної компетентності студенти та магістранти віднесли фізичне здоров’я людини, психічне здоров’я людини, особисте благополуччя, широкі можливості у власній реалізації, збалансоване харчування, ранкову зарядку, встановлений режим дня, встановлений режим сну, організація власної педагогічної діяльності тощо. Окремі магістранти (2 %) зазначили про те, що компонентом здоров’язбережувальної компетентності є якісне освітнє середовище не тільки закладу освіти, а й класу, групи, де безпосередньо перебувають учні або студенти. Сукупність представлених респондентами компонентів здоров’язбережувальної компетентності дає можливість констатувати той факт, що студенти та магістранти розуміють розгалуженість та багатоаспектність поняття «здоров’язбереження». </w:t>
      </w:r>
    </w:p>
    <w:p w:rsidR="00F739A5" w:rsidRPr="00C15110" w:rsidRDefault="00F739A5" w:rsidP="007F02BB">
      <w:pPr>
        <w:pStyle w:val="ListParagraph"/>
        <w:numPr>
          <w:ilvl w:val="0"/>
          <w:numId w:val="11"/>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П’яте питання запропонованої нами анкети було сформульовано наступним чином: Як Ви оцінюєте особистісну потребу у формуванні здоров’язбережувальної компетентності? </w:t>
      </w:r>
    </w:p>
    <w:p w:rsidR="00F739A5" w:rsidRPr="00C15110" w:rsidRDefault="00F739A5" w:rsidP="007F02BB">
      <w:pPr>
        <w:spacing w:after="0" w:line="360" w:lineRule="auto"/>
        <w:ind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(підкресліть одну відповідь)</w:t>
      </w:r>
    </w:p>
    <w:p w:rsidR="00F739A5" w:rsidRPr="00C15110" w:rsidRDefault="00F739A5" w:rsidP="007F02BB">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висока;</w:t>
      </w:r>
    </w:p>
    <w:p w:rsidR="00F739A5" w:rsidRPr="00C15110" w:rsidRDefault="00F739A5" w:rsidP="007F02BB">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достатня;</w:t>
      </w:r>
    </w:p>
    <w:p w:rsidR="00F739A5" w:rsidRPr="00C15110" w:rsidRDefault="00F739A5" w:rsidP="007F02BB">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середня;</w:t>
      </w:r>
    </w:p>
    <w:p w:rsidR="00F739A5" w:rsidRPr="00C15110" w:rsidRDefault="00F739A5" w:rsidP="007F02BB">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низька;</w:t>
      </w:r>
    </w:p>
    <w:p w:rsidR="00F739A5" w:rsidRPr="00C15110" w:rsidRDefault="00F739A5" w:rsidP="007F02BB">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потреба відсутня.</w:t>
      </w:r>
    </w:p>
    <w:p w:rsidR="00F739A5" w:rsidRPr="00C15110" w:rsidRDefault="00F739A5" w:rsidP="00632A8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Результати аналізу відповідей на запропоноване питання вказують на те, що потребу у формуванні здоров’язбережувальної компетентності на високому рівні потребують 9 % опитаних. Тоді як майже всі інші відповіді були розмежовані між достатнім і середнім рівнем. Це говорить про те, що студенти та магістранти прагнуть до власного саморозвитку у питаннях забезпечення здоров’язбережувальної компетентності. Тільки 14 % респондентів відповіли, що вони не потребують формування здоров’язбережувальної компетентності. Це може бути пов’язано з тим, що вони впевнені в існуванні у них вже розвиненої здоров’язбережувальної компетентності, а тому не потребують додаткової участі у цьому процесі сторонніх осіб, наприклад закладу вищої освіти.  Опитування проводилось серед тих студентів, які вже є достатньо розвинутими та сформованими особистостями, тому у них вже сформувалось власне бачення та відношення до проблеми здоров’язбереження. </w:t>
      </w:r>
    </w:p>
    <w:p w:rsidR="00F739A5" w:rsidRPr="00C15110" w:rsidRDefault="00F739A5" w:rsidP="00632A8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Наступне питання анкети стосувалось виокремлення тих компетентностей, які мають біти сформованими у майбутніх педагогічних працівників. До переліку компетентностей нами віднесено: </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Педагогічну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Здоров’язбережувальну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Етичну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Екологічну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Самоосвітню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Фахову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Предметно-здоров’язбережувальну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Охоронну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Психологічну компетентність;</w:t>
      </w:r>
    </w:p>
    <w:p w:rsidR="00F739A5" w:rsidRPr="00C15110" w:rsidRDefault="00F739A5" w:rsidP="00FD0C15">
      <w:pPr>
        <w:numPr>
          <w:ilvl w:val="0"/>
          <w:numId w:val="12"/>
        </w:numPr>
        <w:spacing w:after="0" w:line="360" w:lineRule="auto"/>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Інформаційну компетентність.</w:t>
      </w:r>
    </w:p>
    <w:p w:rsidR="00F739A5" w:rsidRPr="00C15110" w:rsidRDefault="00F739A5" w:rsidP="00632A8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У 100 % співвідношенні студентами було обрано хоча б п’ять із запропонованих компетентностей. Цей факт говорить про те, що студенти та магістранти розуміють важливість формування у них зазначених компетентностей та прагнуть до їх засвоєння. Серед запропонованих компетентностей студентами та магістрантами було віддано перевагу педагогічній компетентності, здоров’язбережувальній компетентності, етичній компетентності, психологічній компетентності та фаховій компетентності. Результати дослідження говорять про те, що не усі респонденти цілком та повністю розуміють значення та доцільності застосування компетентнісного підходу у системі підготовки майбутніх педагогічних працівників, оскільки усі представлені види компетентностей є необхідними складниками професійної діяльності будь-якого педагога незалежно від займаної посади.</w:t>
      </w:r>
    </w:p>
    <w:p w:rsidR="00F739A5" w:rsidRPr="00C15110" w:rsidRDefault="00F739A5" w:rsidP="00632A87">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Нам імпонує той факт, що магістрантами було доповнено список представлених компетентностей, оскільки вони вважають, що важливим у підготовці майбутніх учителів є процеси формування управлінської компетентності, навчальної компетентності, комунікативної компетентності, компетентності продуктивної діяльності. Це вказує на те, що магістранти мають більший досвід педагогічної діяльності, ніж студенти рівня бакалаврату та можуть більш об’єктивно оцінити рівень потреб вчителя у реалізації професійної діяльності.</w:t>
      </w: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Одним із питань анкети було наступне: Назвіть чинники впливу на зниження рівня здоров’язбережувальної компетентності. До таких чинників студентами та магістрантами було віднесено низький рівень активності педагогічних працівників, небажання удосконалювати власну здоров’язбережувальну компетентність, негативний вплив зовнішніх факторів на процеси особистого розвитку здоров’язбереження тощо. </w:t>
      </w: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Ми погоджуємось із запропонованим списком, але вважаємо, що саме майбутні педагогічні працівники мали також зазначити про ті фактори та чинники, які заважають створенню безпечного середовища в середині освітньої установи. Тобто це може бути відсутність якісних умов для навчання та викладання, наявність психологічного тиску та психологічної нерівноваги серед педагогічного колективу освітньої установи, відсутність бажання керівника закладу освіти створювати інноваційне освітнє середовище, яке б відповідало вимогам здоров’язбереження тощо.</w:t>
      </w: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Останнє питання анкети стосувалось оцінювання власного рівня сформованості здоров’язбережувальної компетентності. Відповіді респондентів вказують на те, що майже всі респонденти (90 %) впевнені у сформованості власної здоров’язбережувальної компетентності. Такі результати з однієї сторони є втішними, а з іншої вказують на те, що вони повністю не розуміють змісту та проблематики здоров’язбереження. Результати анкетування вказують на те, що у студентів більш низький рівень сформованості здоров’язбережувальної компетентності, ніж у магістрантів. цей факт ми пов’язуємо з тим, що на другому (магістерському) рівні навчаються ті студенти, що мають досвід практичної педагогічної діяльності, вони є старшими за віком та у них вже сформоване своє особисте відношення до забезпеченн</w:t>
      </w:r>
      <w:bookmarkStart w:id="0" w:name="_GoBack"/>
      <w:bookmarkEnd w:id="0"/>
      <w:r w:rsidRPr="00C15110">
        <w:rPr>
          <w:rFonts w:ascii="Times New Roman" w:hAnsi="Times New Roman" w:cs="Times New Roman"/>
          <w:sz w:val="28"/>
          <w:szCs w:val="28"/>
          <w:lang w:val="uk-UA"/>
        </w:rPr>
        <w:t xml:space="preserve">я здоров’язбереження. Хоча вважаємо, що на рівні бакалаврату та на другому (магістерському) рівні вищої освіти мають бути освітні компоненти, що безпосередньо формують здоров’язбережувальну компетентність. У тому випадку, якщо вони відсутні, заклад вищої освіти має створити усі умови для того, щоб студенти засвоїли зміст здоров’язбереження та успішно його впроваджували у своїй майбутній професійній самореалізації. </w:t>
      </w: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Результати проведеного анкетування нас наштовхнули на думку про те, щоб провести опитування серед студентів другого курсу рівня молодшого спеціаліста щодо того, чи орієнтуються студенти у понятійному апараті здоров’язбереження та чи існує у них потреба у формуванні здоров’язбереження.</w:t>
      </w: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Так, нами було опитано 20 студентів спеціальності початкова освіти рівня молодшого спеціаліста. Результати опитування показали, у цих студентів нижчий рівень сформованості здоров’язбережувальної компетентності у порівнянні зі студентами бакалаврату та магістрантами. Вони розглядають поняття «здоров’язбереження» тільки у нерозривному зв’язку із власним здоров’ям, раціональним харчуванням та навантаженням. Студенти рівня молодшого спеціаліста не можуть дати чіткого визначення здоров’язбережувальної компетентності взагалі та здоров’язбережувальної компетентності майбутнього педагогічного працівника. Це говорить про те, що у них ще недостатньо сформована педагогічна компетентність. Тому ми робимо висновок про те, що на рівень сформованості здоров’язбережувальної компетентності впливає саме заклад вищої освіти, який має створити усі необхідні умови для формування високого рівня здоров’язбережувальної компетентності своїх студентів.</w:t>
      </w: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51797">
      <w:pPr>
        <w:spacing w:after="0" w:line="360" w:lineRule="auto"/>
        <w:jc w:val="both"/>
        <w:rPr>
          <w:rFonts w:ascii="Times New Roman" w:hAnsi="Times New Roman" w:cs="Times New Roman"/>
          <w:sz w:val="28"/>
          <w:szCs w:val="28"/>
          <w:lang w:val="uk-UA"/>
        </w:rPr>
      </w:pPr>
    </w:p>
    <w:p w:rsidR="00F739A5" w:rsidRPr="00C15110" w:rsidRDefault="00F739A5" w:rsidP="00CF61DA">
      <w:pPr>
        <w:spacing w:after="0" w:line="360" w:lineRule="auto"/>
        <w:jc w:val="center"/>
        <w:rPr>
          <w:rFonts w:ascii="Times New Roman" w:hAnsi="Times New Roman" w:cs="Times New Roman"/>
          <w:sz w:val="28"/>
          <w:szCs w:val="28"/>
          <w:lang w:val="uk-UA" w:eastAsia="ru-RU"/>
        </w:rPr>
      </w:pPr>
      <w:r w:rsidRPr="00C15110">
        <w:rPr>
          <w:rFonts w:ascii="Times New Roman" w:hAnsi="Times New Roman" w:cs="Times New Roman"/>
          <w:b/>
          <w:bCs/>
          <w:sz w:val="28"/>
          <w:szCs w:val="28"/>
          <w:lang w:val="uk-UA" w:eastAsia="ru-RU"/>
        </w:rPr>
        <w:t xml:space="preserve">РОЗДІЛ 2. ОРГАНІЗАЦІЙНО-ПЕДАГОГІЧНІ УМОВИ </w:t>
      </w:r>
      <w:r w:rsidRPr="00C15110">
        <w:rPr>
          <w:rFonts w:ascii="Times New Roman" w:hAnsi="Times New Roman" w:cs="Times New Roman"/>
          <w:b/>
          <w:bCs/>
          <w:sz w:val="28"/>
          <w:szCs w:val="28"/>
          <w:lang w:val="uk-UA"/>
        </w:rPr>
        <w:t>ФОРМУВАННЯ У МАЙБУТНІХ УЧИТЕЛІВ ЗДОРОВ’ЯЗБЕРЕЖУВАЛЬНОЇ КОМПЕТЕНТНОСТІ</w:t>
      </w:r>
    </w:p>
    <w:p w:rsidR="00F739A5" w:rsidRPr="00C15110" w:rsidRDefault="00F739A5" w:rsidP="00CF61DA">
      <w:pPr>
        <w:spacing w:after="0" w:line="360" w:lineRule="auto"/>
        <w:jc w:val="center"/>
        <w:rPr>
          <w:rFonts w:ascii="Times New Roman" w:hAnsi="Times New Roman" w:cs="Times New Roman"/>
          <w:sz w:val="28"/>
          <w:szCs w:val="28"/>
          <w:lang w:val="uk-UA" w:eastAsia="ru-RU"/>
        </w:rPr>
      </w:pPr>
    </w:p>
    <w:p w:rsidR="00F739A5" w:rsidRPr="00C15110" w:rsidRDefault="00F739A5" w:rsidP="00CF61DA">
      <w:pPr>
        <w:pStyle w:val="ListParagraph"/>
        <w:spacing w:after="0" w:line="360" w:lineRule="auto"/>
        <w:ind w:left="0"/>
        <w:jc w:val="both"/>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2.1 Створення сприятливих умов для навчання в закладі вищої освіти</w:t>
      </w:r>
    </w:p>
    <w:p w:rsidR="00F739A5" w:rsidRPr="00C15110" w:rsidRDefault="00F739A5" w:rsidP="00CF61DA">
      <w:pPr>
        <w:pStyle w:val="ListParagraph"/>
        <w:spacing w:after="0" w:line="360" w:lineRule="auto"/>
        <w:ind w:left="0"/>
        <w:jc w:val="both"/>
        <w:rPr>
          <w:rFonts w:ascii="Times New Roman" w:hAnsi="Times New Roman" w:cs="Times New Roman"/>
          <w:sz w:val="28"/>
          <w:szCs w:val="28"/>
          <w:lang w:val="uk-UA" w:eastAsia="ru-RU"/>
        </w:rPr>
      </w:pPr>
    </w:p>
    <w:p w:rsidR="00F739A5" w:rsidRPr="00C15110" w:rsidRDefault="00F739A5" w:rsidP="00C071CA">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Другий розділ дипломної роботи має більш практичне спрямування, оскільки ми маємо виокремити основні організаційно-педагогічні умови, що впливають на розвиток здоров’язбережувальної компетентності студентів закладу вищої освіти та описати їх. </w:t>
      </w:r>
    </w:p>
    <w:p w:rsidR="00F739A5" w:rsidRPr="00C15110" w:rsidRDefault="00F739A5" w:rsidP="009D0E6B">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Доктор педагогічних наук Антонова О. вказує на те, одним із обов’язків керівника та вчителя є створення умов щодо здоров’язбереження [1], а саме:</w:t>
      </w:r>
    </w:p>
    <w:p w:rsidR="00F739A5" w:rsidRPr="00C15110" w:rsidRDefault="00F739A5" w:rsidP="009D0E6B">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Передбачення усіх необхідних умов щодо організації інфраструктури у системі перебування учнів у закладі загальної середньої освіти (врахування гігієнічних нормативів у роботі з учнями та у процесах облаштування навчального приміщення; облаштування спортивного залу, дитячого майданчика необхідним обладнанням, що підібране з дотриманням безпеки; створення медичного кабінету, оснащеного медичним обладнанням та медикаментами відповідно до віку дітей закладу загальної середньої освіти; створення необхідних умов у їдальні та забезпечення процесу приготування якісної не шкідливої їжі; передбачення усіх можливих ризиків в освітній установі та прийняття на цій основі спеціалістів, що надають необхідну допомогу дітям, наприклад, логопеда або психолога).</w:t>
      </w:r>
    </w:p>
    <w:p w:rsidR="00F739A5" w:rsidRPr="00C15110" w:rsidRDefault="00F739A5" w:rsidP="009D0E6B">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Створення та врахування усіх умов при організації освітнього процесу (організація навчання дітей із навантаженням, що відповідає нормативам відповідного віку; постійна перевірка умов навчання учнів; створення безпечного освітнього середовища; у професійній діяльності використовувати новітні методики та підходи, адекватні не тільки віку кожної дитини, а потребам кожного школяра; відсутність хаотичного впровадження в освітній процес будь-яких інновацій, лише за погодженням з тією особою, що має досвід педагогічної роботи чи фаховим спеціалістом; при використанні технічних засобів навчання дотримуватись відповідних вимог щодо охорони праці та враховувати вікові можливі навантаження кожної дитини; організовувати продумане планування уроків із фізичного виховання; уникати перенавантаження учнів; уникати надмірної напруги та перевтоми у дітей).</w:t>
      </w:r>
    </w:p>
    <w:p w:rsidR="00F739A5" w:rsidRPr="00C15110" w:rsidRDefault="00F739A5" w:rsidP="009D0E6B">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Створення необхідних умов з організації фізкультурно-оздоровчої діяльності (створити необхідний режим для кожної дитини; забезпечити дотримання встановленого режиму дітьми закладу загальної середньої освіти; організувати планову роботу гуртків та секцій).</w:t>
      </w:r>
    </w:p>
    <w:p w:rsidR="00F739A5" w:rsidRPr="00C15110" w:rsidRDefault="00F739A5" w:rsidP="009D0E6B">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Створити в межах освітньої установи середовища, направленого на спостереження за станом здоров’я кожного учня (використовувати методи профілактики захворюваності серед учнівської молоді; вести карту здоров’я учнів; проводити наради, предметом яких є питання здоров’язбереження учнів; проведення змагальних заходів, таких як олімпіади, походи тощо).</w:t>
      </w:r>
    </w:p>
    <w:p w:rsidR="00F739A5" w:rsidRPr="00C15110" w:rsidRDefault="00F739A5" w:rsidP="009D0E6B">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Організація просвітницько-виховної роботи (запровадження роботи з учнями щодо формування свідомості здоров’язбереження; здійснювати профілактику шкідливих звичок; здійснювати просвітницьку діяльність, спрямовану на формування в учнів цінностей здоров’я та здоров’язбереження).</w:t>
      </w:r>
    </w:p>
    <w:p w:rsidR="00F739A5" w:rsidRPr="00C15110" w:rsidRDefault="00F739A5" w:rsidP="009D0E6B">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Організація роботи з батьками дітей щодо здоров’язбереження (реалізовувати педагогічне просвітництво батьків та осіб, що їх замінюють; здійснювати контроль над сім’ями, які не виконують або порушують норми й правила здоров’язбереження).</w:t>
      </w:r>
    </w:p>
    <w:p w:rsidR="00F739A5" w:rsidRPr="00C15110" w:rsidRDefault="00F739A5" w:rsidP="009D0E6B">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Нам імпонує думка науковця щодо необхідності функціонування освітньої установи у поєднанні із вказаними напрямами роботи. Вважаємо, що при підготовці вчителя закладу загальної освіти заклад вищої освіти має створити усі умови задля засвоєння студентами усіх складників цієї роботи, усіх напрямів педагогічної діяльності щодо створення умов із здоров’язбереження.</w:t>
      </w:r>
    </w:p>
    <w:p w:rsidR="00F739A5" w:rsidRPr="00C15110" w:rsidRDefault="00F739A5" w:rsidP="00C071CA">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Результати проведеного діагностування дали можливість виділення основних організаційно-педагогічних умов, які на нашу думку мають бути обов’язково реалізованими у закладі вищої освіти. До них відносимо:</w:t>
      </w:r>
    </w:p>
    <w:p w:rsidR="00F739A5" w:rsidRPr="00C15110" w:rsidRDefault="00F739A5" w:rsidP="00C071CA">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 xml:space="preserve">- </w:t>
      </w:r>
      <w:r w:rsidRPr="00C15110">
        <w:rPr>
          <w:rFonts w:ascii="Times New Roman" w:hAnsi="Times New Roman" w:cs="Times New Roman"/>
          <w:sz w:val="28"/>
          <w:szCs w:val="28"/>
          <w:lang w:val="uk-UA" w:eastAsia="ru-RU"/>
        </w:rPr>
        <w:t>створення сприятливих умов для навчання в закладі вищої освіти;</w:t>
      </w:r>
    </w:p>
    <w:p w:rsidR="00F739A5" w:rsidRPr="00C15110" w:rsidRDefault="00F739A5" w:rsidP="00C071CA">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формування культури здоров’я студентів в умовах закладу вищої освіти;</w:t>
      </w:r>
    </w:p>
    <w:p w:rsidR="00F739A5" w:rsidRPr="00C15110" w:rsidRDefault="00F739A5" w:rsidP="00C071CA">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ru-RU"/>
        </w:rPr>
        <w:t>- ф</w:t>
      </w:r>
      <w:r w:rsidRPr="00C15110">
        <w:rPr>
          <w:rFonts w:ascii="Times New Roman" w:hAnsi="Times New Roman" w:cs="Times New Roman"/>
          <w:sz w:val="28"/>
          <w:szCs w:val="28"/>
          <w:lang w:val="uk-UA"/>
        </w:rPr>
        <w:t xml:space="preserve">ормування </w:t>
      </w:r>
      <w:r w:rsidRPr="00C15110">
        <w:rPr>
          <w:rFonts w:ascii="Times New Roman" w:hAnsi="Times New Roman" w:cs="Times New Roman"/>
          <w:sz w:val="28"/>
          <w:szCs w:val="28"/>
          <w:lang w:val="uk-UA" w:eastAsia="ru-RU"/>
        </w:rPr>
        <w:t>здоров’язбережувальної компетентності</w:t>
      </w:r>
      <w:r w:rsidRPr="00C15110">
        <w:rPr>
          <w:rFonts w:ascii="Times New Roman" w:hAnsi="Times New Roman" w:cs="Times New Roman"/>
          <w:sz w:val="28"/>
          <w:szCs w:val="28"/>
          <w:lang w:val="uk-UA"/>
        </w:rPr>
        <w:t xml:space="preserve"> майбутніх учителів у процесі професійної підготовки.</w:t>
      </w:r>
    </w:p>
    <w:p w:rsidR="00F739A5" w:rsidRPr="00C15110" w:rsidRDefault="00F739A5" w:rsidP="00C071CA">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 xml:space="preserve">Зупинимось саме на характеристиці тих умов, які мають бути створеними у закладі вищої освіти, оскільки вони впливають не тільки на рівень підготовленості студентів до реалізації професійних функцій, а й на рівень свідомості та підсвідомості студентів, їх прагнення до формування </w:t>
      </w:r>
      <w:r w:rsidRPr="00C15110">
        <w:rPr>
          <w:rFonts w:ascii="Times New Roman" w:hAnsi="Times New Roman" w:cs="Times New Roman"/>
          <w:sz w:val="28"/>
          <w:szCs w:val="28"/>
          <w:lang w:val="uk-UA" w:eastAsia="ru-RU"/>
        </w:rPr>
        <w:t xml:space="preserve">здоров’язбережувальної компетентності. </w:t>
      </w:r>
    </w:p>
    <w:p w:rsidR="00F739A5" w:rsidRPr="00C15110" w:rsidRDefault="00F739A5" w:rsidP="00C071CA">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Першою умовою нами обрано створення безпечного середовища, а саме сприятливих умов для навчання та викладання. Аналіз літературних джерел з окресленої тематики показав, що на сьогодні є недостатньою кількість наукових праць, що передбачають саме забезпечення умов для навчання. На нашу думку окреслена умова є однією із самих важливих у системі підготовки майбутніх учителів закладів загальної середньої освіти. Саме вона створює загальну атмосферу освітньої установи та впливає на усі процеси, що відбуваються в межах освітньої установи. Від якості створеного освітнього середовища залежить як рівень викладання освітніх компонентів, так і рівень засвоєння знань, умінь, навичок, рівень сформованості компетентностей, у тому числі здоров’язбережувальної компетентності.</w:t>
      </w:r>
    </w:p>
    <w:p w:rsidR="00F739A5" w:rsidRPr="00C15110" w:rsidRDefault="00F739A5" w:rsidP="00C071CA">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 xml:space="preserve">На процеси формування </w:t>
      </w:r>
      <w:r w:rsidRPr="00C15110">
        <w:rPr>
          <w:rFonts w:ascii="Times New Roman" w:hAnsi="Times New Roman" w:cs="Times New Roman"/>
          <w:sz w:val="28"/>
          <w:szCs w:val="28"/>
          <w:lang w:val="uk-UA" w:eastAsia="ru-RU"/>
        </w:rPr>
        <w:t>здоров’язбережувальної компетентності студентів закладів вищої освіти впливають багато чинників, до яких відносимо:</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ru-RU"/>
        </w:rPr>
        <w:t>Реалізація керівником закладу вищої освіти управлінської компетентності, спрямованої на створення безпечних умов праці та навчання, що полягають у приведенні навчальних корпусів до вимог вищого рівня із дотриманням усіх норм законодавства з охорони праці.</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Забезпечення реалізації освітніх компонентів тільки висококваліфікованими кадрами, які прагнуть до інноваційності, власного професійного розвитку.</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Забезпечення чіткого функціонування усіх структурних підрозділів освітньої установи, працівники яких якісно та кваліфіковано виконують посадові обов’язки.</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Постійне прагнення керівником закладу вищої освіти до розвитку освітньої установи, приведення її у відповідність до нових вимог, що з’являються постійно у суспільстві, в освітньому середовищі.</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 Технічне облаштування навчальних класів та аудиторій закладу вищої освіти, до яких мають доступ науково-педагогічні працівники та студенти освітньої установи.</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Налаштування педагогічних працівників на створення атмосфери довіри між учасниками освітнього процесу, взаємодопомоги тощо, тобто створення якісного психологічного освітнього середовища.</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Знешкодження корупційної діяльності у закладі вищої освіти серед учасників освітнього процесу.</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Структурування змісту підготовки майбутніх учителів таким чином, що навчальні плани підготовки передбачали освітні компоненти зі </w:t>
      </w:r>
      <w:r w:rsidRPr="00C15110">
        <w:rPr>
          <w:rFonts w:ascii="Times New Roman" w:hAnsi="Times New Roman" w:cs="Times New Roman"/>
          <w:sz w:val="28"/>
          <w:szCs w:val="28"/>
          <w:lang w:val="uk-UA" w:eastAsia="ru-RU"/>
        </w:rPr>
        <w:t>здоров’язбереження або теми навчальних дисциплін спрямовувались на формування у студентів здоров’язбережувальної компетентності.</w:t>
      </w:r>
    </w:p>
    <w:p w:rsidR="00F739A5" w:rsidRPr="00C15110" w:rsidRDefault="00F739A5" w:rsidP="008946B4">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Постійне залучення учасників освітнього процесу до заходів, що передбачають формування та розвиток </w:t>
      </w:r>
      <w:r w:rsidRPr="00C15110">
        <w:rPr>
          <w:rFonts w:ascii="Times New Roman" w:hAnsi="Times New Roman" w:cs="Times New Roman"/>
          <w:sz w:val="28"/>
          <w:szCs w:val="28"/>
          <w:lang w:val="uk-UA" w:eastAsia="ru-RU"/>
        </w:rPr>
        <w:t>здоров’язбережувальної компетентності в усіх учасників освітнього процесу.</w:t>
      </w:r>
    </w:p>
    <w:p w:rsidR="00F739A5" w:rsidRPr="00C15110" w:rsidRDefault="00F739A5" w:rsidP="008946B4">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Проблеми створення безпечних умов межах закладу вищої освіти досліджували науковці. Коротко розглянемо їх підходи до ставлення педагогів до окреслених процесів (див. табл.. 2.1).</w:t>
      </w:r>
    </w:p>
    <w:p w:rsidR="00F739A5" w:rsidRPr="00C15110" w:rsidRDefault="00F739A5" w:rsidP="003B0E38">
      <w:pPr>
        <w:pStyle w:val="ListParagraph"/>
        <w:spacing w:after="0" w:line="360" w:lineRule="auto"/>
        <w:ind w:left="0" w:firstLine="709"/>
        <w:jc w:val="right"/>
        <w:rPr>
          <w:rFonts w:ascii="Times New Roman" w:hAnsi="Times New Roman" w:cs="Times New Roman"/>
          <w:sz w:val="28"/>
          <w:szCs w:val="28"/>
          <w:lang w:val="uk-UA"/>
        </w:rPr>
      </w:pPr>
      <w:r w:rsidRPr="00C15110">
        <w:rPr>
          <w:rFonts w:ascii="Times New Roman" w:hAnsi="Times New Roman" w:cs="Times New Roman"/>
          <w:sz w:val="28"/>
          <w:szCs w:val="28"/>
          <w:lang w:val="uk-UA"/>
        </w:rPr>
        <w:t>Таблиця 2.1</w:t>
      </w:r>
    </w:p>
    <w:p w:rsidR="00F739A5" w:rsidRPr="00C15110" w:rsidRDefault="00F739A5" w:rsidP="00C54FA2">
      <w:pPr>
        <w:pStyle w:val="ListParagraph"/>
        <w:spacing w:after="0" w:line="360" w:lineRule="auto"/>
        <w:ind w:left="0" w:firstLine="709"/>
        <w:jc w:val="center"/>
        <w:rPr>
          <w:rFonts w:ascii="Times New Roman" w:hAnsi="Times New Roman" w:cs="Times New Roman"/>
          <w:sz w:val="28"/>
          <w:szCs w:val="28"/>
          <w:lang w:val="uk-UA"/>
        </w:rPr>
      </w:pPr>
      <w:r w:rsidRPr="00C15110">
        <w:rPr>
          <w:rFonts w:ascii="Times New Roman" w:hAnsi="Times New Roman" w:cs="Times New Roman"/>
          <w:sz w:val="28"/>
          <w:szCs w:val="28"/>
          <w:lang w:val="uk-UA"/>
        </w:rPr>
        <w:t>Підходи науковців до трактування проблеми безпечності умов функціонування освітньої установи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1"/>
        <w:gridCol w:w="6812"/>
      </w:tblGrid>
      <w:tr w:rsidR="00F739A5" w:rsidRPr="00C15110">
        <w:tc>
          <w:tcPr>
            <w:tcW w:w="2660"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ПІП автора</w:t>
            </w:r>
          </w:p>
        </w:tc>
        <w:tc>
          <w:tcPr>
            <w:tcW w:w="6911" w:type="dxa"/>
          </w:tcPr>
          <w:p w:rsidR="00F739A5" w:rsidRPr="00A916CB" w:rsidRDefault="00F739A5" w:rsidP="00A916CB">
            <w:pPr>
              <w:pStyle w:val="ListParagraph"/>
              <w:spacing w:after="0" w:line="360" w:lineRule="auto"/>
              <w:ind w:left="0"/>
              <w:jc w:val="center"/>
              <w:rPr>
                <w:rFonts w:ascii="Times New Roman" w:hAnsi="Times New Roman" w:cs="Times New Roman"/>
                <w:sz w:val="28"/>
                <w:szCs w:val="28"/>
                <w:lang w:val="uk-UA"/>
              </w:rPr>
            </w:pPr>
            <w:r w:rsidRPr="00A916CB">
              <w:rPr>
                <w:rFonts w:ascii="Times New Roman" w:hAnsi="Times New Roman" w:cs="Times New Roman"/>
                <w:sz w:val="28"/>
                <w:szCs w:val="28"/>
                <w:lang w:val="uk-UA"/>
              </w:rPr>
              <w:t>Позиція науковця</w:t>
            </w:r>
          </w:p>
        </w:tc>
      </w:tr>
      <w:tr w:rsidR="00F739A5" w:rsidRPr="00580920">
        <w:tc>
          <w:tcPr>
            <w:tcW w:w="2660"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Гаязова Л. [8]</w:t>
            </w:r>
          </w:p>
        </w:tc>
        <w:tc>
          <w:tcPr>
            <w:tcW w:w="6911"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Освітня установа відіграє не тільки функцію навчання, а й виконує інші функції по забезпеченню захищеності студентів.</w:t>
            </w:r>
          </w:p>
        </w:tc>
      </w:tr>
      <w:tr w:rsidR="00F739A5" w:rsidRPr="00C15110">
        <w:tc>
          <w:tcPr>
            <w:tcW w:w="2660"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Сидорова Л. [58]</w:t>
            </w:r>
          </w:p>
        </w:tc>
        <w:tc>
          <w:tcPr>
            <w:tcW w:w="6911"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Заклад вищої освіти відіграє роль не тільки організатора, а й контролера процесів недопущення факторів, що погіршують навчання та викладання.</w:t>
            </w:r>
          </w:p>
        </w:tc>
      </w:tr>
      <w:tr w:rsidR="00F739A5" w:rsidRPr="00C15110">
        <w:tc>
          <w:tcPr>
            <w:tcW w:w="2660"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Пилипенко В. [50]</w:t>
            </w:r>
          </w:p>
        </w:tc>
        <w:tc>
          <w:tcPr>
            <w:tcW w:w="6911"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Заклад освіти має постійно перебувати у стані захищеності, де комфортно себе відчувають усі учасники освітнього процесу.</w:t>
            </w:r>
          </w:p>
        </w:tc>
      </w:tr>
      <w:tr w:rsidR="00F739A5" w:rsidRPr="00580920">
        <w:tc>
          <w:tcPr>
            <w:tcW w:w="2660"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Коджаспірова Г. [23]</w:t>
            </w:r>
          </w:p>
        </w:tc>
        <w:tc>
          <w:tcPr>
            <w:tcW w:w="6911"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Заклад освіти має функціонувати таким чином, щоб здійснювалась постійна протидія різноманітним зовнішнім факторам впливу на порушення безпечності освітнього середовища.</w:t>
            </w:r>
          </w:p>
        </w:tc>
      </w:tr>
      <w:tr w:rsidR="00F739A5" w:rsidRPr="00580920">
        <w:tc>
          <w:tcPr>
            <w:tcW w:w="2660"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Васянович Г. [4]</w:t>
            </w:r>
          </w:p>
        </w:tc>
        <w:tc>
          <w:tcPr>
            <w:tcW w:w="6911" w:type="dxa"/>
          </w:tcPr>
          <w:p w:rsidR="00F739A5" w:rsidRPr="00A916CB" w:rsidRDefault="00F739A5" w:rsidP="00A916CB">
            <w:pPr>
              <w:pStyle w:val="ListParagraph"/>
              <w:spacing w:after="0" w:line="360" w:lineRule="auto"/>
              <w:ind w:left="0"/>
              <w:rPr>
                <w:rFonts w:ascii="Times New Roman" w:hAnsi="Times New Roman" w:cs="Times New Roman"/>
                <w:sz w:val="28"/>
                <w:szCs w:val="28"/>
                <w:lang w:val="uk-UA"/>
              </w:rPr>
            </w:pPr>
            <w:r w:rsidRPr="00A916CB">
              <w:rPr>
                <w:rFonts w:ascii="Times New Roman" w:hAnsi="Times New Roman" w:cs="Times New Roman"/>
                <w:sz w:val="28"/>
                <w:szCs w:val="28"/>
                <w:lang w:val="uk-UA"/>
              </w:rPr>
              <w:t>Безпека освітнього середовища є умовою реалізації освітньої та виховної діяльності в середині освітньої установи.</w:t>
            </w:r>
          </w:p>
        </w:tc>
      </w:tr>
    </w:tbl>
    <w:p w:rsidR="00F739A5" w:rsidRPr="00C15110" w:rsidRDefault="00F739A5" w:rsidP="00C54FA2">
      <w:pPr>
        <w:pStyle w:val="ListParagraph"/>
        <w:spacing w:after="0" w:line="360" w:lineRule="auto"/>
        <w:ind w:left="0"/>
        <w:rPr>
          <w:rFonts w:ascii="Times New Roman" w:hAnsi="Times New Roman" w:cs="Times New Roman"/>
          <w:sz w:val="28"/>
          <w:szCs w:val="28"/>
          <w:lang w:val="uk-UA"/>
        </w:rPr>
      </w:pPr>
    </w:p>
    <w:p w:rsidR="00F739A5" w:rsidRPr="00C15110" w:rsidRDefault="00F739A5" w:rsidP="008946B4">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Суб’єктами забезпечення та створення якісного освітнього середовища та відповідних умов для навчання та викладання виступають усі працівники закладу вищої освіти, у тому числі обслуговуючий персонал. На керівника закладу вищої освіти покладаються обов’язки щодо забезпечення працівників усім необхідним та реалізації контрольних функцій. </w:t>
      </w:r>
    </w:p>
    <w:p w:rsidR="00F739A5" w:rsidRPr="00C15110" w:rsidRDefault="00F739A5" w:rsidP="00523A03">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Окремими суб’єктами, що безпосередньо впливають на процеси забезпечення необхідних умов навчання та викладання, є науково-педагогічні працівники закладу вищої освіти. Саме про їх значення та роль у цій системі зазначає Васянович Г. [4]. Науковцем виокремлено завдання педагогічних працівників у цих процесах, а саме:</w:t>
      </w:r>
    </w:p>
    <w:p w:rsidR="00F739A5" w:rsidRPr="00C15110" w:rsidRDefault="00F739A5" w:rsidP="00523A03">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Виховання у студентів закладів вищої освіти цінностей, що формують бачення та розуміння, сприйняття безпеки освітнього середовища;</w:t>
      </w:r>
    </w:p>
    <w:p w:rsidR="00F739A5" w:rsidRPr="00C15110" w:rsidRDefault="00F739A5" w:rsidP="00523A03">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Сприяння закладу вищої освіти у саморозвитку студентів;</w:t>
      </w:r>
    </w:p>
    <w:p w:rsidR="00F739A5" w:rsidRPr="00C15110" w:rsidRDefault="00F739A5" w:rsidP="00523A03">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Створення усіх умов, що впливають на забезпечення в освітній установі сприятливого психологічного клімату;</w:t>
      </w:r>
    </w:p>
    <w:p w:rsidR="00F739A5" w:rsidRPr="00C15110" w:rsidRDefault="00F739A5" w:rsidP="00523A03">
      <w:pPr>
        <w:pStyle w:val="ListParagraph"/>
        <w:numPr>
          <w:ilvl w:val="0"/>
          <w:numId w:val="12"/>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Спрямування діяльності кожного студента на безпечність у навчанні, у власній поведінці.</w:t>
      </w:r>
    </w:p>
    <w:p w:rsidR="00F739A5" w:rsidRPr="00C15110" w:rsidRDefault="00F739A5" w:rsidP="00523A03">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Погоджуємось із думкою науковця, але вважаємо, що запропоновані завдання є вузькими та не повністю характеризують завдання педагогічних і науково-педагогічних працівників у контексті формування безпечного освітнього середовища.</w:t>
      </w:r>
    </w:p>
    <w:p w:rsidR="00F739A5" w:rsidRPr="00C15110" w:rsidRDefault="00F739A5" w:rsidP="00523A03">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Так, науково-педагогічні працівники по-перше самі мають не тільки усвідомлювати, а й реалізовувати свої педагогічні та інші функції із дотриманням вимог законодавчих актів на високому якісному рівні.</w:t>
      </w:r>
    </w:p>
    <w:p w:rsidR="00F739A5" w:rsidRPr="00C15110" w:rsidRDefault="00F739A5" w:rsidP="00CB21D8">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На процеси формування здоров’язбережувальної компетентності майбутніх учителів впливає рівень забезпечення іміджу закладу вищої освіти. Проблемам формування іміджу присвячено низку праць, серед яких необхідно виділити ті, що поєднують формування іміджу із процесами створення умов та забезпечення здоров’язбереження студентів та науково-педагогічних працівників.</w:t>
      </w:r>
    </w:p>
    <w:p w:rsidR="00F739A5" w:rsidRPr="00C15110" w:rsidRDefault="00F739A5" w:rsidP="00CB21D8">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 xml:space="preserve">Так, Коюда В. та Пасько М. зазначають, що задля підвищення власної конкурентоздатності на ринку надання освітніх послуг, створення умов для вступників у заклад вищої освіти, актуальності набирають питання формування іміджу освітньої установи [29]. Ці процеси безпосередньо пов’язані із системою фінансування закладу освіти. Тому важливу роль у їх реалізації відіграє саме керівник закладу вищої освіти. Сьогодні жоден заклад вищої освіти не може існувати без компетентнісного управління іміджем, яке забезпечує не тільки керівник закладу освіти, а й науково-педагогічні працівники. Вони створюють для цього усі необхідні умови та реалізовують проекти, що покращують навчання та викладання в межах закладу освіти. На думку авторів характерними особливостями іміджу є загальний образ освітньої установи, побудований із врахуванням позитивних характеристик; налагоджена взаємодія суб’єктів, що можуть здійснювати або здійснюють вплив на створення якісного освітнього середовища в середині освітньої установи та поза нею; налагоджена систематизована, цілеспрямована та вмотивована діяльність науково-педагогічних працівників, що забезпечують якість підготовки студентів. Цілком підтримуємо думку авторів та вважаємо, що імідж закладу освіти – це не тільки створення загальної картинки, що представляє заклад освіти ззовні, це також налагоджена система взаємодії учасників освітнього процесу, що сприяють власними зусиллями та впливають на забезпечення безпечного середовища, формування іміджу та формування засад </w:t>
      </w:r>
      <w:r w:rsidRPr="00C15110">
        <w:rPr>
          <w:rFonts w:ascii="Times New Roman" w:hAnsi="Times New Roman" w:cs="Times New Roman"/>
          <w:sz w:val="28"/>
          <w:szCs w:val="28"/>
          <w:lang w:val="uk-UA" w:eastAsia="ru-RU"/>
        </w:rPr>
        <w:t>здоров’язбереження.</w:t>
      </w:r>
    </w:p>
    <w:p w:rsidR="00F739A5" w:rsidRPr="00C15110" w:rsidRDefault="00F739A5" w:rsidP="00CB21D8">
      <w:pPr>
        <w:pStyle w:val="ListParagraph"/>
        <w:spacing w:after="0" w:line="360" w:lineRule="auto"/>
        <w:ind w:left="0" w:firstLine="709"/>
        <w:jc w:val="both"/>
        <w:rPr>
          <w:rFonts w:ascii="Times New Roman" w:hAnsi="Times New Roman" w:cs="Times New Roman"/>
          <w:sz w:val="28"/>
          <w:szCs w:val="28"/>
          <w:shd w:val="clear" w:color="auto" w:fill="FFFFFF"/>
          <w:lang w:val="uk-UA"/>
        </w:rPr>
      </w:pPr>
      <w:r w:rsidRPr="00C15110">
        <w:rPr>
          <w:rFonts w:ascii="Times New Roman" w:hAnsi="Times New Roman" w:cs="Times New Roman"/>
          <w:sz w:val="28"/>
          <w:szCs w:val="28"/>
          <w:shd w:val="clear" w:color="auto" w:fill="FFFFFF"/>
          <w:lang w:val="uk-UA"/>
        </w:rPr>
        <w:t xml:space="preserve">Отже, загалом сучасні науковці та практики визначають такі складові іміджу університету [21, с. 119-120]: </w:t>
      </w:r>
    </w:p>
    <w:p w:rsidR="00F739A5" w:rsidRPr="00C15110" w:rsidRDefault="00F739A5" w:rsidP="00FB48D5">
      <w:pPr>
        <w:pStyle w:val="ListParagraph"/>
        <w:numPr>
          <w:ilvl w:val="0"/>
          <w:numId w:val="13"/>
        </w:numPr>
        <w:spacing w:after="0" w:line="360" w:lineRule="auto"/>
        <w:ind w:left="0" w:firstLine="709"/>
        <w:jc w:val="both"/>
        <w:rPr>
          <w:rFonts w:ascii="Times New Roman" w:hAnsi="Times New Roman" w:cs="Times New Roman"/>
          <w:sz w:val="28"/>
          <w:szCs w:val="28"/>
          <w:shd w:val="clear" w:color="auto" w:fill="FFFFFF"/>
          <w:lang w:val="uk-UA"/>
        </w:rPr>
      </w:pPr>
      <w:r w:rsidRPr="00C15110">
        <w:rPr>
          <w:rFonts w:ascii="Times New Roman" w:hAnsi="Times New Roman" w:cs="Times New Roman"/>
          <w:sz w:val="28"/>
          <w:szCs w:val="28"/>
          <w:shd w:val="clear" w:color="auto" w:fill="FFFFFF"/>
          <w:lang w:val="uk-UA"/>
        </w:rPr>
        <w:t>«якість освіти (це передбачає відповідність процесу освіти державним стандартам, певний зміст та форми навчання, рівень сформованості знань та умінь студентів, а також вихованість, самовизначення, самореалізацію);</w:t>
      </w:r>
    </w:p>
    <w:p w:rsidR="00F739A5" w:rsidRPr="00C15110" w:rsidRDefault="00F739A5" w:rsidP="00FB48D5">
      <w:pPr>
        <w:pStyle w:val="ListParagraph"/>
        <w:numPr>
          <w:ilvl w:val="0"/>
          <w:numId w:val="13"/>
        </w:numPr>
        <w:spacing w:after="0" w:line="360" w:lineRule="auto"/>
        <w:ind w:left="0" w:firstLine="709"/>
        <w:jc w:val="both"/>
        <w:rPr>
          <w:rFonts w:ascii="Times New Roman" w:hAnsi="Times New Roman" w:cs="Times New Roman"/>
          <w:sz w:val="28"/>
          <w:szCs w:val="28"/>
          <w:shd w:val="clear" w:color="auto" w:fill="FFFFFF"/>
          <w:lang w:val="uk-UA"/>
        </w:rPr>
      </w:pPr>
      <w:r w:rsidRPr="00C15110">
        <w:rPr>
          <w:rFonts w:ascii="Times New Roman" w:hAnsi="Times New Roman" w:cs="Times New Roman"/>
          <w:sz w:val="28"/>
          <w:szCs w:val="28"/>
          <w:shd w:val="clear" w:color="auto" w:fill="FFFFFF"/>
          <w:lang w:val="uk-UA"/>
        </w:rPr>
        <w:t>образ персоналу (передбачає кваліфікацію викладачів та допоміжного персоналу, особистісні якості, знання технологій навчання, зовнішній вигляд працівників);</w:t>
      </w:r>
    </w:p>
    <w:p w:rsidR="00F739A5" w:rsidRPr="00C15110" w:rsidRDefault="00F739A5" w:rsidP="00FB48D5">
      <w:pPr>
        <w:pStyle w:val="ListParagraph"/>
        <w:numPr>
          <w:ilvl w:val="0"/>
          <w:numId w:val="13"/>
        </w:numPr>
        <w:spacing w:after="0" w:line="360" w:lineRule="auto"/>
        <w:ind w:left="0" w:firstLine="709"/>
        <w:jc w:val="both"/>
        <w:rPr>
          <w:rFonts w:ascii="Times New Roman" w:hAnsi="Times New Roman" w:cs="Times New Roman"/>
          <w:sz w:val="28"/>
          <w:szCs w:val="28"/>
          <w:shd w:val="clear" w:color="auto" w:fill="FFFFFF"/>
          <w:lang w:val="uk-UA"/>
        </w:rPr>
      </w:pPr>
      <w:r w:rsidRPr="00C15110">
        <w:rPr>
          <w:rFonts w:ascii="Times New Roman" w:hAnsi="Times New Roman" w:cs="Times New Roman"/>
          <w:sz w:val="28"/>
          <w:szCs w:val="28"/>
          <w:shd w:val="clear" w:color="auto" w:fill="FFFFFF"/>
          <w:lang w:val="uk-UA"/>
        </w:rPr>
        <w:t>стиль освітньої установи (тут розглядаються контакти співробітників із зовнішніми об’єктами, стиль взаємодії між учасниками освітнього процесу, загальний стиль роботи, корпоративна культура, психологічний клімат);</w:t>
      </w:r>
    </w:p>
    <w:p w:rsidR="00F739A5" w:rsidRPr="00C15110" w:rsidRDefault="00F739A5" w:rsidP="00FB48D5">
      <w:pPr>
        <w:pStyle w:val="ListParagraph"/>
        <w:numPr>
          <w:ilvl w:val="0"/>
          <w:numId w:val="13"/>
        </w:numPr>
        <w:spacing w:after="0" w:line="360" w:lineRule="auto"/>
        <w:ind w:left="0" w:firstLine="709"/>
        <w:jc w:val="both"/>
        <w:rPr>
          <w:rFonts w:ascii="Times New Roman" w:hAnsi="Times New Roman" w:cs="Times New Roman"/>
          <w:sz w:val="28"/>
          <w:szCs w:val="28"/>
          <w:shd w:val="clear" w:color="auto" w:fill="FFFFFF"/>
          <w:lang w:val="uk-UA"/>
        </w:rPr>
      </w:pPr>
      <w:r w:rsidRPr="00C15110">
        <w:rPr>
          <w:rFonts w:ascii="Times New Roman" w:hAnsi="Times New Roman" w:cs="Times New Roman"/>
          <w:sz w:val="28"/>
          <w:szCs w:val="28"/>
          <w:shd w:val="clear" w:color="auto" w:fill="FFFFFF"/>
          <w:lang w:val="uk-UA"/>
        </w:rPr>
        <w:t>образ керівника вузу (персональні особливості, соціальні характеристики, цінності, професійні характеристики);</w:t>
      </w:r>
    </w:p>
    <w:p w:rsidR="00F739A5" w:rsidRPr="00C15110" w:rsidRDefault="00F739A5" w:rsidP="00FB48D5">
      <w:pPr>
        <w:pStyle w:val="ListParagraph"/>
        <w:numPr>
          <w:ilvl w:val="0"/>
          <w:numId w:val="13"/>
        </w:numPr>
        <w:spacing w:after="0" w:line="360" w:lineRule="auto"/>
        <w:ind w:left="0" w:firstLine="709"/>
        <w:jc w:val="both"/>
        <w:rPr>
          <w:rFonts w:ascii="Times New Roman" w:hAnsi="Times New Roman" w:cs="Times New Roman"/>
          <w:sz w:val="28"/>
          <w:szCs w:val="28"/>
          <w:shd w:val="clear" w:color="auto" w:fill="FFFFFF"/>
          <w:lang w:val="uk-UA"/>
        </w:rPr>
      </w:pPr>
      <w:r w:rsidRPr="00C15110">
        <w:rPr>
          <w:rFonts w:ascii="Times New Roman" w:hAnsi="Times New Roman" w:cs="Times New Roman"/>
          <w:sz w:val="28"/>
          <w:szCs w:val="28"/>
          <w:shd w:val="clear" w:color="auto" w:fill="FFFFFF"/>
          <w:lang w:val="uk-UA"/>
        </w:rPr>
        <w:t>зовнішня атрибутика (наявність логотипу, гербу, зручність користування веб-сторінкою, застосування фірмових кольорів, шрифту, корпоративних рекламних матеріалів, фірмового канцелярського приладдя);</w:t>
      </w:r>
    </w:p>
    <w:p w:rsidR="00F739A5" w:rsidRPr="00C15110" w:rsidRDefault="00F739A5" w:rsidP="00FB48D5">
      <w:pPr>
        <w:pStyle w:val="ListParagraph"/>
        <w:numPr>
          <w:ilvl w:val="0"/>
          <w:numId w:val="13"/>
        </w:numPr>
        <w:spacing w:after="0" w:line="360" w:lineRule="auto"/>
        <w:ind w:left="0" w:firstLine="709"/>
        <w:jc w:val="both"/>
        <w:rPr>
          <w:rFonts w:ascii="Times New Roman" w:hAnsi="Times New Roman" w:cs="Times New Roman"/>
          <w:sz w:val="28"/>
          <w:szCs w:val="28"/>
          <w:shd w:val="clear" w:color="auto" w:fill="FFFFFF"/>
          <w:lang w:val="uk-UA"/>
        </w:rPr>
      </w:pPr>
      <w:r w:rsidRPr="00C15110">
        <w:rPr>
          <w:rFonts w:ascii="Times New Roman" w:hAnsi="Times New Roman" w:cs="Times New Roman"/>
          <w:sz w:val="28"/>
          <w:szCs w:val="28"/>
          <w:shd w:val="clear" w:color="auto" w:fill="FFFFFF"/>
          <w:lang w:val="uk-UA"/>
        </w:rPr>
        <w:t>ціна на освітні послуги (платність освітніх і додаткових послуг);</w:t>
      </w:r>
    </w:p>
    <w:p w:rsidR="00F739A5" w:rsidRPr="00C15110" w:rsidRDefault="00F739A5" w:rsidP="00FB48D5">
      <w:pPr>
        <w:pStyle w:val="ListParagraph"/>
        <w:numPr>
          <w:ilvl w:val="0"/>
          <w:numId w:val="13"/>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shd w:val="clear" w:color="auto" w:fill="FFFFFF"/>
          <w:lang w:val="uk-UA"/>
        </w:rPr>
        <w:t>рівень психологічного комфорту (уявлення про рівень комфортності середовища освітньої установи серед студентів та викладачів)».</w:t>
      </w:r>
    </w:p>
    <w:p w:rsidR="00F739A5" w:rsidRPr="00C15110" w:rsidRDefault="00F739A5" w:rsidP="008C0251">
      <w:pPr>
        <w:pStyle w:val="ListParagraph"/>
        <w:spacing w:after="0" w:line="360" w:lineRule="auto"/>
        <w:ind w:left="0" w:firstLine="709"/>
        <w:jc w:val="both"/>
        <w:rPr>
          <w:rFonts w:ascii="Times New Roman" w:hAnsi="Times New Roman" w:cs="Times New Roman"/>
          <w:sz w:val="28"/>
          <w:szCs w:val="28"/>
          <w:shd w:val="clear" w:color="auto" w:fill="FFFFFF"/>
          <w:lang w:val="uk-UA"/>
        </w:rPr>
      </w:pPr>
      <w:r w:rsidRPr="00C15110">
        <w:rPr>
          <w:rFonts w:ascii="Times New Roman" w:hAnsi="Times New Roman" w:cs="Times New Roman"/>
          <w:sz w:val="28"/>
          <w:szCs w:val="28"/>
          <w:shd w:val="clear" w:color="auto" w:fill="FFFFFF"/>
          <w:lang w:val="uk-UA"/>
        </w:rPr>
        <w:t>У системі створення іміджу закладу вищої освіти відіграють важливу роль фактори:</w:t>
      </w:r>
    </w:p>
    <w:p w:rsidR="00F739A5" w:rsidRPr="00C15110" w:rsidRDefault="00F739A5" w:rsidP="001A1819">
      <w:pPr>
        <w:pStyle w:val="ListParagraph"/>
        <w:numPr>
          <w:ilvl w:val="0"/>
          <w:numId w:val="13"/>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зовнішнього впливу (тобто такі, які пов’язані із забезпеченням нормативності у системі функціонування освітньої установи, відповідності усім вимогам сучасного розвитку освітньої сфери та освітнього середовища, вимог органів управління системою вищої освіти тощо);</w:t>
      </w:r>
    </w:p>
    <w:p w:rsidR="00F739A5" w:rsidRPr="00C15110" w:rsidRDefault="00F739A5" w:rsidP="001A1819">
      <w:pPr>
        <w:pStyle w:val="ListParagraph"/>
        <w:numPr>
          <w:ilvl w:val="0"/>
          <w:numId w:val="13"/>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внутрішнього впливу (тобто такі, які стосуються створення системи надання освітніх послуг в закладі вищої освіти, створення стратегічного плану розвитку освітньої установи, підвищення конкурентоспроможності освітньої установи, забезпечення якості надання освітніх послуг тощо).</w:t>
      </w: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 xml:space="preserve">На процеси </w:t>
      </w:r>
      <w:r w:rsidRPr="00C15110">
        <w:rPr>
          <w:rFonts w:ascii="Times New Roman" w:hAnsi="Times New Roman" w:cs="Times New Roman"/>
          <w:sz w:val="28"/>
          <w:szCs w:val="28"/>
          <w:lang w:val="uk-UA" w:eastAsia="ru-RU"/>
        </w:rPr>
        <w:t>здоров’язбереження та формування здоров’язбережувальної компетентності впливає рівень забезпечення усіх вимог щодо охорони праці в освітній установі. Зазначена норма встановлена не тільки законодавчими та підзаконними нормативно-правовими актами України, а й основним законом – Конституцією. Так, у Конституції зазначено, що в закладі освіти мають бути створеними усі умови для навчання та викладання. За рівень їх створення чи забезпечення відповідає керівник освітньої установи, а також особа чи особи, що безпосередньо пов’язані з тими чи іншими процесами забезпечення норм по охороні праці.</w:t>
      </w: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Проблема охорони праці тісно та нерозривно пов’язана зі здоров’язбереженням, оскільки керівник освітньої установи має створити усі умови, які б задовольняли і студентів (магістрантів) і науково-педагогічних кадрів.</w:t>
      </w: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Ці вимоги встановлені також основними законодавчими актами, що регулюють реалізацію трудових правовідносин: Кодексом законів про працю України [22] та Законом України «Про охорону праці» [57].</w:t>
      </w: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Таким чином, керівник закладу вищої освіти має реалізовувати функції управління в усіх напрямах функціонування освітньої установи задля створення необхідних умов з формування у студентів здоров’язбережувальної компетентності. Разом із цим на науково-педагогічних працівників покладаються зобов’язання щодо дотримання цих умов. Також педагогічна діяльності має реалізовуватись у відповідності до встановлених норм закладом вищої освіти. Науково-педагогічні працівники мають прагнути до постійного підвищення рівня умов навчання студентів, що проявляється не тільки у технічному забезпеченні освітнього процесу, а й покращенні фахової діяльності.</w:t>
      </w: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p>
    <w:p w:rsidR="00F739A5" w:rsidRPr="00C15110" w:rsidRDefault="00F739A5" w:rsidP="00007BB4">
      <w:pPr>
        <w:pStyle w:val="ListParagraph"/>
        <w:spacing w:after="0" w:line="360" w:lineRule="auto"/>
        <w:ind w:left="0"/>
        <w:jc w:val="both"/>
        <w:rPr>
          <w:rFonts w:ascii="Times New Roman" w:hAnsi="Times New Roman" w:cs="Times New Roman"/>
          <w:b/>
          <w:bCs/>
          <w:sz w:val="28"/>
          <w:szCs w:val="28"/>
          <w:lang w:val="uk-UA" w:eastAsia="ru-RU"/>
        </w:rPr>
      </w:pPr>
      <w:r w:rsidRPr="00C15110">
        <w:rPr>
          <w:rFonts w:ascii="Times New Roman" w:hAnsi="Times New Roman" w:cs="Times New Roman"/>
          <w:b/>
          <w:bCs/>
          <w:sz w:val="28"/>
          <w:szCs w:val="28"/>
          <w:lang w:val="uk-UA" w:eastAsia="ru-RU"/>
        </w:rPr>
        <w:t>2.2 Формування культури здоров’я студентів в умовах закладу вищої освіти</w:t>
      </w: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p>
    <w:p w:rsidR="00F739A5" w:rsidRPr="00C15110" w:rsidRDefault="00F739A5" w:rsidP="00E86EFD">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Формування культури здоров’я студентів педагогічних закладів вищої освіти на нашу думку є не правом науково-педагогічних працівників, а обов’язком. Сформованість саме цього складника здоров’язбережувальної компетентності буде мати позитивні результати не тільки в особистісній реалізації студента, а в підготовці підростаючого покоління.</w:t>
      </w:r>
    </w:p>
    <w:p w:rsidR="00F739A5" w:rsidRPr="00C15110" w:rsidRDefault="00F739A5" w:rsidP="00F24EE1">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Проблема формування у студентської молоді культури здоров’я є актуальною серед дослідників. Так, Халайцан А. зазначає, що культура здоров’я включає в себе наступні складники [67]:</w:t>
      </w:r>
    </w:p>
    <w:p w:rsidR="00F739A5" w:rsidRPr="00C15110" w:rsidRDefault="00F739A5" w:rsidP="00F24EE1">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психічне здоров’я (кожен студент закладу вищої освіти має навчитись контролювати свій психоемоційний стан; сформованість психічного здоров’я дозволяє студенту вирішувати складні завдання та приймати рішення при вирішенні певних конфліктних ситуацій);</w:t>
      </w:r>
    </w:p>
    <w:p w:rsidR="00F739A5" w:rsidRPr="00C15110" w:rsidRDefault="00F739A5" w:rsidP="00F24EE1">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соціальне здоров’я (сприяє формуванню умінь і навичок поводження студента у соціумі; його часто ототожнюють із психічним здоров’ям, але воно має свої відмінності; сформованість соціального здоров’я ( студента впливає на рівень налагодження взаємовідносин у системі функціонування закладу вищої освіти);</w:t>
      </w:r>
    </w:p>
    <w:p w:rsidR="00F739A5" w:rsidRPr="00C15110" w:rsidRDefault="00F739A5" w:rsidP="00F24EE1">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духовне здоров’я (дозволяє студенту не тільки розвивати свою особистість, а й прагнути до досконалості, до гармонійного розвитку; сформованість духовного здоров’я впливає на прийняття рішень студентами у тій чи іншій ситуації, приймати рішення відповідно до принципів справедливості);</w:t>
      </w:r>
    </w:p>
    <w:p w:rsidR="00F739A5" w:rsidRPr="00C15110" w:rsidRDefault="00F739A5" w:rsidP="00F24EE1">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фізичне здоров’я (характеризує фізичний стан студента, його уміння опанувати техніками фізичного розвитку та дотримання фізичного режиму, режиму руху, харчування тощо).</w:t>
      </w:r>
    </w:p>
    <w:p w:rsidR="00F739A5" w:rsidRPr="00C15110" w:rsidRDefault="00F739A5" w:rsidP="00F24EE1">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Процес формування культури здоров’я студентів реалізовується під час навчальної та виховної роботи. Одним із напрямів роботи закладу вищої освіти є планування виховних заходів, до яких мають активно залучатись студенти педагогічних закладів вищої освіти. </w:t>
      </w:r>
    </w:p>
    <w:p w:rsidR="00F739A5" w:rsidRPr="00C15110" w:rsidRDefault="00F739A5" w:rsidP="000D20D1">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Кожен заклад вищої освіти, на думку Халайцана А., має впровадити певні умови (організаційно-педагогічні), які будуть позитивно впливати на формування культури здоров’я. до них автор відносить:</w:t>
      </w:r>
    </w:p>
    <w:p w:rsidR="00F739A5" w:rsidRPr="00C15110" w:rsidRDefault="00F739A5" w:rsidP="000D20D1">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педагогічні умови, що передбачають впровадження у навчальний план підготовки студентів освітніх компонентів, зміст яких спрямовано на формування фізичних навичок, наприклад, фізичне виховання; наявність у закладі вищої освіти компетентних науково-педагогічних працівників, що зможуть заохочувати студентів до фізичного розвитку та вдосконалення; збалансованість навчання та фізичного навантаження, що впливає на якість фізичного та емоційного стану студента; організація планових фізкультурно-оздоровчих заходів, до яких залучаються не тільки студенти, а й науково-педагогічні працівники;</w:t>
      </w:r>
    </w:p>
    <w:p w:rsidR="00F739A5" w:rsidRPr="00C15110" w:rsidRDefault="00F739A5" w:rsidP="000D20D1">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соціальні умови, які залежать від багатьох факторів впливу, як-от: атмосфера в сім’ї, коло спілкування як в середині закладу вищої освіти, так і ззовні; інформаційний простір кожного студента, у якому знаходиться студент кожного дня;</w:t>
      </w:r>
    </w:p>
    <w:p w:rsidR="00F739A5" w:rsidRPr="00C15110" w:rsidRDefault="00F739A5" w:rsidP="000D20D1">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медичні умови, до яких відноситься загальний стан фізичний та духовний студента, схильність до захворюваності;</w:t>
      </w:r>
    </w:p>
    <w:p w:rsidR="00F739A5" w:rsidRPr="00C15110" w:rsidRDefault="00F739A5" w:rsidP="00986BFB">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індивідуальні умови, що залежать від індивідуальної сформованості здоров’язбережувальної компетентності студента, тобто особистісне відношення до стану свого здоров’я, особистісний вплив на рівень стану здоров’я, прихильність або відторгнення шкідливих звичок, особиста участь у різних заходах, спрямованих на покращення індивідуального здоров’я, сформованість мотиваційної потреби до покращення власного здоров’я;</w:t>
      </w:r>
    </w:p>
    <w:p w:rsidR="00F739A5" w:rsidRPr="00C15110" w:rsidRDefault="00F739A5" w:rsidP="00986BFB">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економічні умови, до яких відноситься рівень спроможності закладу вищої освіти створити усі необхідні умови для фізичного розвиту кожного студента; рівень фінансового балансу закладу вищої освіти у контексті можливості забезпечення виховних заходів, спортивних змагань, виїзних заходів; також відноситься рівень фінансового забезпечення студента залежно від фінансового стану його сім’ї;</w:t>
      </w:r>
    </w:p>
    <w:p w:rsidR="00F739A5" w:rsidRPr="00C15110" w:rsidRDefault="00F739A5" w:rsidP="00986BFB">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географічні умови, що передбачають наявність кліматичних умов задля фізичного розвитку кожного студента;</w:t>
      </w:r>
    </w:p>
    <w:p w:rsidR="00F739A5" w:rsidRPr="00C15110" w:rsidRDefault="00F739A5" w:rsidP="00986BFB">
      <w:pPr>
        <w:pStyle w:val="ListParagraph"/>
        <w:numPr>
          <w:ilvl w:val="0"/>
          <w:numId w:val="13"/>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екологічні умови, що характеризують можливість кожного студента користуватися якісними продукція ми, дихати чистим повітрям тощо.</w:t>
      </w:r>
    </w:p>
    <w:p w:rsidR="00F739A5" w:rsidRPr="00C15110" w:rsidRDefault="00F739A5" w:rsidP="00A81906">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У своєму дослідженні Соколенко Л. також виокремлює педагогічні умови формування культури здоров’я, з якими ми теж погоджуємось та вважаємо, що вони мають право на існування, оскільки їх сукупність може вплинути та рівень сформованості культури здоров’я кожного студента. Так, автором до таких умов віднесено [61]:</w:t>
      </w:r>
    </w:p>
    <w:p w:rsidR="00F739A5" w:rsidRPr="00C15110" w:rsidRDefault="00F739A5" w:rsidP="00A81906">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а) «суб'єктний показник - облік особистісного фактора, що грає особливу роль у формуванні культури здорового способу життя; </w:t>
      </w:r>
    </w:p>
    <w:p w:rsidR="00F739A5" w:rsidRPr="00C15110" w:rsidRDefault="00F739A5" w:rsidP="00A81906">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б) організація навчально-виховного процесу:</w:t>
      </w:r>
    </w:p>
    <w:p w:rsidR="00F739A5" w:rsidRPr="00C15110" w:rsidRDefault="00F739A5" w:rsidP="00AD4548">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удосконалювання змісту утворення за допомогою включення системи валеологічних знань й умінь;</w:t>
      </w:r>
    </w:p>
    <w:p w:rsidR="00F739A5" w:rsidRPr="00C15110" w:rsidRDefault="00F739A5" w:rsidP="00AD4548">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конкретизація завдань, що визначають діяльність професорсько-викладацького складу й студентів по валеологічному навчанню й вихованню;</w:t>
      </w:r>
    </w:p>
    <w:p w:rsidR="00F739A5" w:rsidRPr="00C15110" w:rsidRDefault="00F739A5" w:rsidP="00AD4548">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оптимальний вибір форм і методів валеологічного навчання й виховання;</w:t>
      </w:r>
    </w:p>
    <w:p w:rsidR="00F739A5" w:rsidRPr="00C15110" w:rsidRDefault="00F739A5" w:rsidP="00AD4548">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диференційована методика занять по фізичному вихованню в різних навчальних відділеннях».</w:t>
      </w:r>
    </w:p>
    <w:p w:rsidR="00F739A5" w:rsidRPr="00C15110" w:rsidRDefault="00F739A5" w:rsidP="00AD4548">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Таким чином, Соколенко Л. вказує на те, що на рівень сформованості культури здоров’я студента впливають два фактори, що пов’язані з особистісним відношенням до власного здоров’я та можливостей закладу вищої освіти у процесах надання можливостей для студента сформування ті чи інші фізичні якості. Дійсно, це так, оскільки заклад вищої освіти має сформування свідомість студента, який постійно прагне до фізичного вдосконалення. Це можливо досягнути тільки за умови налагодженої роботи науково-педагогічних працівників, які не тільки проводять навчальні заняття, зміст яких спрямовується на безпосереднє засвоєння відповідної інформації, а й існування в закладі освіти загальної атмосфери культурозбереження, що проявляється у поведінці науково-педагогічних працівників, їх прикладах у повсякденному житті.</w:t>
      </w:r>
    </w:p>
    <w:p w:rsidR="00F739A5" w:rsidRPr="00C15110" w:rsidRDefault="00F739A5" w:rsidP="00AD4548">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ru-RU"/>
        </w:rPr>
        <w:t xml:space="preserve">Сьогодні, в умовах комп’ютеризації суспільства, набувають актуальності питання збереження культури здоров’я при використанні студентами комп’ютерної техніки під час засвоєння освітніх компонентів. Над цією проблемою працюють </w:t>
      </w:r>
      <w:r w:rsidRPr="00C15110">
        <w:rPr>
          <w:rFonts w:ascii="Times New Roman" w:hAnsi="Times New Roman" w:cs="Times New Roman"/>
          <w:sz w:val="28"/>
          <w:szCs w:val="28"/>
          <w:lang w:val="uk-UA"/>
        </w:rPr>
        <w:t>Луканьова С., Бойчук Р., Селіверстов С., Лютик М. [34]. Автори вважають, що заклади вищої освіти мають не тільки використовувати у своїй професійній діяльності комп’ютерну техніку, а й зазначати про її шкідливий вплив на стан здоров’я.</w:t>
      </w:r>
    </w:p>
    <w:p w:rsidR="00F739A5" w:rsidRPr="00C15110" w:rsidRDefault="00F739A5" w:rsidP="00B4707F">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Заклади вищої освіти мають спланувати свою роботу таким чином, щоб постійно реалізовувати відповідні заходи. Так, позитивною вважаємо практику Хмельницької гуманітарно-педагогічної академії, на базі якої проводяться наступні заходи:</w:t>
      </w:r>
    </w:p>
    <w:p w:rsidR="00F739A5" w:rsidRPr="00C15110" w:rsidRDefault="00F739A5" w:rsidP="00B4707F">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виховні години, зміст яких передбачає формування здоров’язбережувальних компетентностей, наприклад «Бережи своє здоров’я та здоров’я оточуючих» (група ПО 21), «Заклад вищої освіти – група ХГПА – основа формування здоров’язбережувальних компетентностей» (група ДО 31), «Здоров’язбережувальна компетентність в системі підготовки студентів ХГПА» (група ДО 61), «Спорт – запорука здорового способу життя студента» (група ПО 43 ХГПА) тощо;</w:t>
      </w:r>
    </w:p>
    <w:p w:rsidR="00F739A5" w:rsidRPr="00C15110" w:rsidRDefault="00F739A5" w:rsidP="00B4707F">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спортивні змагання з волейболу та футболу;</w:t>
      </w:r>
    </w:p>
    <w:p w:rsidR="00F739A5" w:rsidRPr="00C15110" w:rsidRDefault="00F739A5" w:rsidP="00B4707F">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позааудиторні виховні заходи з наступної тематики: «Бережи природу», «Оздоровлення студентів», «Спорт в житті студента» тощо.</w:t>
      </w:r>
    </w:p>
    <w:p w:rsidR="00F739A5" w:rsidRPr="00C15110" w:rsidRDefault="00F739A5" w:rsidP="00D23DEE">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З метою дослідження ефективності проведеної роботи в межах Хмельницької гуманітарно-педагогічної академії з формування культури здоров’я нами проведено опитування 20 студентів, відповіді яких було розподілено наступним чином:</w:t>
      </w:r>
    </w:p>
    <w:p w:rsidR="00F739A5" w:rsidRPr="00C15110" w:rsidRDefault="00F739A5" w:rsidP="00D23DEE">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чи задовольняє Вас робота Хмельницької гуманітарно-педагогічної академії у питаннях проведення виховних заходів здоров’язбережувального спрямування? (97 % - так, 3 % - ні);</w:t>
      </w:r>
    </w:p>
    <w:p w:rsidR="00F739A5" w:rsidRPr="00C15110" w:rsidRDefault="00F739A5" w:rsidP="00D23DEE">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чи вважаєте Ви важливим складником роботи академії впровадження здоров’язбережувальних заходів? (100 % - так);</w:t>
      </w:r>
    </w:p>
    <w:p w:rsidR="00F739A5" w:rsidRPr="00C15110" w:rsidRDefault="00F739A5" w:rsidP="00D23DEE">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чи проводяться в межах Вашої групи заходи здоров’язбережувального спрямування? (100 % - так);</w:t>
      </w:r>
    </w:p>
    <w:p w:rsidR="00F739A5" w:rsidRPr="00C15110" w:rsidRDefault="00F739A5" w:rsidP="00F761F8">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чи берете Ви особисто участь у тих заходах здоров’язбережувального спрямування, які Вам пропонує академія або група? (80 % так, 20 % - ні).</w:t>
      </w:r>
    </w:p>
    <w:p w:rsidR="00F739A5" w:rsidRPr="00C15110" w:rsidRDefault="00F739A5" w:rsidP="00F761F8">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Результати опитування показали, що студентів цікавлять питання здоров’язбережувального спрямування. Це досить важливо, оскільки це говорить про те, що в Хмельницькій гуманітарно-педагогічній академії налагоджена система організації здоров’язбережувальної роботи зі студентами. Прикро, що усі студенти не залучаються до такої форми роботи, але цьому є пояснення: деякі студенти в силу психологічного , емоційного, фізичного стану не можуть брати участь у таких заходах.</w:t>
      </w:r>
    </w:p>
    <w:p w:rsidR="00F739A5" w:rsidRPr="00C15110" w:rsidRDefault="00F739A5" w:rsidP="003F3B51">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Вважаємо позитивною та такою, що потребує наслідування, практику організації роботи у цьому напрямі Івано-Франківського коледжу технологій та бізнесу, на базі якого запущено проект «Школа сприяння здоров’ю» [24]. В межах впровадженого проекту закладом освіти запропоновано низку заходів, які активно впроваджуються в систему підготовки студентів:</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постійна перевірка навчального корпусу на відповідність вимогам до надання освітніх послуг студентам;</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ознайомлення студентів освітньої установи із графіком роботи закладу освіти, із режимом його роботи;</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створення та забезпечення гігієнічних умов для навчання та викладання;</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постійний контроль та рівнем вологості у навчальних приміщенням, санітарним станом навчальних приміщень;</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організація якісного харчування студентів освітньої установи;</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дотримання усіх вимог щодо проведення навчальних занять із фізичної культури, забезпечення необхідним обладнанням;</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робота зі студентами стосовно естетики їх зовнішнього вигляду;</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обов’язків постійний медичний огляд студентів освітньої установи;</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організація медичного контролю під час проведення навчальних занять із фізичної культури та проведення виховних заходів;</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проведення протиепідемічних заходів;</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створення диспансерних груп серед студентів;</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організація та проведення днів здоров’я, до яких залучаються студенти та працівники закладу освіти;</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проведення спартакіад та інших спортивних заходів на базі освітньої установи;</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організація заходів із питань профілактики травматизму;</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формування знань з основ безпеки життєдіяльності;</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випуск санітарних бюлетенів як медичними, педагогічними працівниками, так і залучення до цього процесу студентів освітньої установи;</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створення у групах студентів здорового психологічного клімату;</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проведення серед студентів тренінгів, зміст яких спрямовано на формування умінь створення сприятливого здорового психологічного клімату в середині групи та в середині освітньої установи;</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оптимізація психічного здоров’я студнів під час засвоєння змісту освітніх компонентів;</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організація просвітницько-профілактичної роботи серед студентської молоді;</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організація просвітницької психологічної роботи з батьками студентів;</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проведення моніторингових досліджень щодо психологічного стану здоров’я студентів та педагогічних працівників закладу освіти;</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організація гурткової роботи серед студентів;</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залучення студентів до фестивалів;</w:t>
      </w:r>
    </w:p>
    <w:p w:rsidR="00F739A5" w:rsidRPr="00C15110" w:rsidRDefault="00F739A5" w:rsidP="003F3B51">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активізація творчої діяльності студентів, спрямованої на формування здоров’язбережувальної компетентності.</w:t>
      </w:r>
    </w:p>
    <w:p w:rsidR="00F739A5" w:rsidRPr="00C15110" w:rsidRDefault="00F739A5" w:rsidP="00295D42">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Приклад організації діяльності цієї освітньої установи вказує на те, що в межах закладу має функціонувати система, до якої залучаються усі учасники освітнього процесу. Вона має охопити усі служби та відділу закладу освіти, а також усіх студентів незалежно від фізичних можливостей кожного. Тільки при правильній організації діяльності усього закладу буде постійно підвищуватись рівень культури здоров’я і студентів і науково-педагогічних працівників. </w:t>
      </w:r>
    </w:p>
    <w:p w:rsidR="00F739A5" w:rsidRPr="00C15110" w:rsidRDefault="00F739A5" w:rsidP="00295D42">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У системі підготовки майбутніх учителів надзвичайно важливими є дослідження педагогів-практиків, які працюють над удосконаленням культури здоров’я учнів закладів загальної середньої освіти. Це пов’язано з тим, що у студентів педагогічних спеціальностей мають бути сформованими здоров’язбережувальні компетентності, які сприятимуть організації якісної роботи із дітьми шкільного віку у питаннях здоров’язбереження. </w:t>
      </w:r>
    </w:p>
    <w:p w:rsidR="00F739A5" w:rsidRPr="00C15110" w:rsidRDefault="00F739A5" w:rsidP="00E34BB1">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Вважаємо, що корисною для педагогічних кадрів закладів вищої освіти є монографія Мельник Ю., у якій детально описано усі необхідні для реалізації педагогічної діяльності у закладі загальної середньої освіти дефініції. Автор зазначає, що проблема формування культури здоров’я серед підростаючого покоління, особливо в межах закладу загальної середньої освіти є надзвичайно актуальною та такою, що потребує вивчення та дослідження. Це пов’язано з тим, що 80 % учнів початкової школи мають якісь захворювання, що в цілому характеризує стан фізичного здоров’я сучасного підростаючого покоління. Статистичні данні останніх років тільки вказують на те, що стан здоров’я дітей з кожним роком погіршується. Разом із цим збільшується кількість дітей, серед яких існують шкідливі звички. Тому перед закладами загальної середньої освіти на сьогодні стоїть завдання створення усіх умов для учнів та формування позитивної мотивації у необхідності оволодіння здоров</w:t>
      </w:r>
      <w:r w:rsidRPr="00C15110">
        <w:rPr>
          <w:rFonts w:ascii="Times New Roman" w:hAnsi="Times New Roman" w:cs="Times New Roman"/>
          <w:sz w:val="28"/>
          <w:szCs w:val="28"/>
          <w:lang w:val="uk-UA"/>
        </w:rPr>
        <w:t>’</w:t>
      </w:r>
      <w:r w:rsidRPr="00C15110">
        <w:rPr>
          <w:rFonts w:ascii="Times New Roman" w:hAnsi="Times New Roman" w:cs="Times New Roman"/>
          <w:sz w:val="28"/>
          <w:szCs w:val="28"/>
          <w:lang w:val="uk-UA" w:eastAsia="ru-RU"/>
        </w:rPr>
        <w:t>язбережувальними компетентностями</w:t>
      </w:r>
      <w:r w:rsidRPr="00C15110">
        <w:rPr>
          <w:rFonts w:ascii="Times New Roman" w:hAnsi="Times New Roman" w:cs="Times New Roman"/>
          <w:sz w:val="28"/>
          <w:szCs w:val="28"/>
          <w:lang w:val="uk-UA"/>
        </w:rPr>
        <w:t xml:space="preserve"> </w:t>
      </w:r>
      <w:r w:rsidRPr="00C15110">
        <w:rPr>
          <w:rFonts w:ascii="Times New Roman" w:hAnsi="Times New Roman" w:cs="Times New Roman"/>
          <w:sz w:val="28"/>
          <w:szCs w:val="28"/>
          <w:lang w:val="uk-UA" w:eastAsia="ru-RU"/>
        </w:rPr>
        <w:t>[37, с. 3].</w:t>
      </w:r>
    </w:p>
    <w:p w:rsidR="00F739A5" w:rsidRPr="00C15110" w:rsidRDefault="00F739A5" w:rsidP="00E34BB1">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Автор вважає, що в межах початкової школи необхідно запровадити факультативний курс «Культура здоров’я», зміст якого учнів мають засвоювати протягом усього терміну навчання в початковій школі. Нам такий підхід науковця імпонує, тому ми вважаємо доцільним його засвоювати студентам закладів вищої освіти, які в майбутньому будуть займати посади вчителів початкових класів. Розглянемо основні ключові компоненти запропонованого Мельник Ю. курсу [37]:</w:t>
      </w:r>
    </w:p>
    <w:p w:rsidR="00F739A5" w:rsidRPr="00C15110" w:rsidRDefault="00F739A5" w:rsidP="003B7A53">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1 клас:</w:t>
      </w:r>
    </w:p>
    <w:p w:rsidR="00F739A5" w:rsidRPr="00C15110" w:rsidRDefault="00F739A5" w:rsidP="003B7A53">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культурологічні аспекти здоров’я (відомості про поняття та значення здоров’я, здоровий спосіб життя, збереження здоров’я, фізична культура);</w:t>
      </w:r>
    </w:p>
    <w:p w:rsidR="00F739A5" w:rsidRPr="00C15110" w:rsidRDefault="00F739A5" w:rsidP="003B7A53">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фізичне здоров’я (біологічна потреба у рухах, значення фізкультурних пауз під час засвоєння змісту навчальних дисциплін, руховий режим дня, гігієна дня, ранкова гігієнічна гімнастика, особиста гігієна, анатомічна будова людського організму, правильна постава);</w:t>
      </w:r>
    </w:p>
    <w:p w:rsidR="00F739A5" w:rsidRPr="00C15110" w:rsidRDefault="00F739A5" w:rsidP="003B7A53">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психічне здоров’я (взаємодопомога, вплив образи на стан здоров’я людини, згубність страху);</w:t>
      </w:r>
    </w:p>
    <w:p w:rsidR="00F739A5" w:rsidRPr="00C15110" w:rsidRDefault="00F739A5" w:rsidP="003B7A53">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духовне здоров’я (інформація про душу, вплив на здоров’я добрих вчинків, вплив на здоров’я добрих слів, шкода брехні);</w:t>
      </w:r>
    </w:p>
    <w:p w:rsidR="00F739A5" w:rsidRPr="00C15110" w:rsidRDefault="00F739A5" w:rsidP="003B7A53">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природні умови здоров’я (природне довкілля, значення природного довкілля у житті людини, людина як складна система);</w:t>
      </w:r>
    </w:p>
    <w:p w:rsidR="00F739A5" w:rsidRPr="00C15110" w:rsidRDefault="00F739A5" w:rsidP="003B7A53">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соціальні умови здоров’я (участь членів сім’ї у забезпеченні умов культури здоров’я, соціальні ролі учнів, стосунки хлопчиків та дівчаток, відповідальність за стан класу);</w:t>
      </w:r>
    </w:p>
    <w:p w:rsidR="00F739A5" w:rsidRPr="00C15110" w:rsidRDefault="00F739A5" w:rsidP="003B7A53">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етнічна культура здоров’я (національний одяг, національні обряди);</w:t>
      </w:r>
    </w:p>
    <w:p w:rsidR="00F739A5" w:rsidRPr="00C15110" w:rsidRDefault="00F739A5" w:rsidP="003B7A53">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основи безпеки життєдіяльності та медичних знань (безпека вдома, безпека на вулиці, безпека серед оточення, вплив вогню на здоров’я, причини погіршення здоров’я);</w:t>
      </w:r>
    </w:p>
    <w:p w:rsidR="00F739A5" w:rsidRPr="00C15110" w:rsidRDefault="00F739A5" w:rsidP="004A7D4F">
      <w:pPr>
        <w:pStyle w:val="ListParagraph"/>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оздоровчі методи та системи (значення фізичної культури та спорту, фізичні вправи та дихання, ігри на свіжому повітрі).</w:t>
      </w:r>
    </w:p>
    <w:p w:rsidR="00F739A5" w:rsidRPr="00C15110" w:rsidRDefault="00F739A5" w:rsidP="004A7D4F">
      <w:pPr>
        <w:pStyle w:val="ListParagraph"/>
        <w:spacing w:after="0" w:line="360" w:lineRule="auto"/>
        <w:ind w:left="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ru-RU"/>
        </w:rPr>
        <w:t xml:space="preserve">2 </w:t>
      </w:r>
      <w:r w:rsidRPr="00C15110">
        <w:rPr>
          <w:rFonts w:ascii="Times New Roman" w:hAnsi="Times New Roman" w:cs="Times New Roman"/>
          <w:sz w:val="28"/>
          <w:szCs w:val="28"/>
          <w:lang w:val="uk-UA"/>
        </w:rPr>
        <w:t>клас:</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культурологічні аспекти здоров’я (культура здоров’я, оцінка здоров’я, здорова людина, хвора людина);</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фізичне здоров’я (рухова активність, активний рух, гігієна навчання, фізичний розвиток людини, органи слуху та зору);</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психічне здоров’я (вплив емоцій на здоров’я, подолання негативних емоцій, раціональні засоби навчання, гігієнічні вимоги до організації режиму дня);</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духовне здоров’я (роль людини у Всесвіті, уміння керувати особистими бажаннями та потребами);</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природні умови здоров’я (природне середовище, способи захисту здоров’я людей, здоров’я природи, екологічне середовище, корисний та шкідливий вплив рослин на здоров’я людини);</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соціальні умови здоров’я (відпочинок із сім’єю, взаємини учнів із учасниками освітнього процесу, забруднення оточуючого середовища);</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етнічна культура здоров’я (рухливі національні ігри, український національний одяг, валеологічні традиції українського народу);</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основи безпеки життєдіяльності та медичних знань (правильна постава, збудники інфекційних захворювань, захисна пов’язка та органи дихання, згубний вплив тютюну, згубний вплив алкоголю);</w:t>
      </w:r>
    </w:p>
    <w:p w:rsidR="00F739A5" w:rsidRPr="00C15110" w:rsidRDefault="00F739A5" w:rsidP="004A7D4F">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оздоровчі методи та системи (біоенергетична гімнастика, вправи з ритмопластики, дихальна гімнастика).</w:t>
      </w:r>
    </w:p>
    <w:p w:rsidR="00F739A5" w:rsidRPr="00C15110" w:rsidRDefault="00F739A5" w:rsidP="00240CAA">
      <w:pPr>
        <w:pStyle w:val="ListParagraph"/>
        <w:spacing w:after="0" w:line="360" w:lineRule="auto"/>
        <w:ind w:left="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ru-RU"/>
        </w:rPr>
        <w:t xml:space="preserve">3 </w:t>
      </w:r>
      <w:r w:rsidRPr="00C15110">
        <w:rPr>
          <w:rFonts w:ascii="Times New Roman" w:hAnsi="Times New Roman" w:cs="Times New Roman"/>
          <w:sz w:val="28"/>
          <w:szCs w:val="28"/>
          <w:lang w:val="uk-UA"/>
        </w:rPr>
        <w:t>клас:</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культурологічні аспекти здоров’я (здоров’я як основа радості та щастя, людина як частина природи, культура людства, визначення індивідуального рівня здоров’я);</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фізичне здоров’я (ротова порожнина, профілактика захворювань ротової порожнини, гігієна спортивного одягу, особиста гігієна, профілактика офтальмологічних захворювань, чуттєве сприйняття, смики людини);</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психічне здоров’я (дружба, творче мислення, творчий розвиток людини, характер, уміння володіти собою, засоби впливу на здоров’я);</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духовне здоров’я (совість та сором, поняття про милосердя, високодуховні твори мистецтва);</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природні умови здоров’я (елементи природного довкілля, небезпека погіршення здоров’я, збереження природного середовища);</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соціальні умови здоров’я (роль сім’ї у зміцненні здоров’я, значення соціальних умов життя, держава та суспільство про здоров’я учнів);</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етнічна культура здоров’я (українські страви, гігієна харчування, національна культура здоров’я);</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основи безпеки життєдіяльності та медичних знань (необхідність особистісного огляду, інфекційні хвороби, безпечний відпочинок, невідкладна медична допомога);</w:t>
      </w:r>
    </w:p>
    <w:p w:rsidR="00F739A5" w:rsidRPr="00C15110" w:rsidRDefault="00F739A5" w:rsidP="00240CAA">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оздоровчі методи та системи (рухливі ігри на свіжому повітрі).</w:t>
      </w:r>
    </w:p>
    <w:p w:rsidR="00F739A5" w:rsidRPr="00C15110" w:rsidRDefault="00F739A5" w:rsidP="00E865E9">
      <w:pPr>
        <w:pStyle w:val="ListParagraph"/>
        <w:spacing w:after="0" w:line="360" w:lineRule="auto"/>
        <w:ind w:left="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ru-RU"/>
        </w:rPr>
        <w:t xml:space="preserve">4 </w:t>
      </w:r>
      <w:r w:rsidRPr="00C15110">
        <w:rPr>
          <w:rFonts w:ascii="Times New Roman" w:hAnsi="Times New Roman" w:cs="Times New Roman"/>
          <w:sz w:val="28"/>
          <w:szCs w:val="28"/>
          <w:lang w:val="uk-UA"/>
        </w:rPr>
        <w:t>клас:</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культурологічні аспекти здоров’я (необхідність у здоровому способі життя, загартування, гігієна харчування, людина як біосоціальна система, цінність життя);</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фізичне здоров’я (зміцнення м’язів, функції органів травлення, органи дихання, функції органів кругообігу, усвідомлення своєї статі);</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психічне здоров’я (індивід і особистість, колектив, свідомість і самосвідомість, мотивація поведінки, ціннісні орієнтації здоров’я, темперамент і характер);</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духовне здоров’я (народження та смерть, вплив релігійних обрядів на здоров’я);</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природні умови здоров’я (екологічне середовище, гігієна домашніх тварин);</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соціальні умови здоров’я (добробут сім’ї, секрети спілкування, піклування про здоров’я однокласників, право людини на здоров’я, охорона здоров’я);</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етнічна культура здоров’я (вітаміни, компоненти національних страв);</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основи безпеки життєдіяльності та медичних знань (правила поведінки, правила особистої гігієни, поняття про ліки, профілактика отруєнь);</w:t>
      </w:r>
    </w:p>
    <w:p w:rsidR="00F739A5" w:rsidRPr="00C15110" w:rsidRDefault="00F739A5" w:rsidP="00E865E9">
      <w:pPr>
        <w:numPr>
          <w:ilvl w:val="0"/>
          <w:numId w:val="14"/>
        </w:numPr>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оздоровчі методи та системи (фізичні вправи, гімнастика).</w:t>
      </w:r>
    </w:p>
    <w:p w:rsidR="00F739A5" w:rsidRPr="00C15110" w:rsidRDefault="00F739A5" w:rsidP="00416D47">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Таким чином, педагогічні працівники закладів вищої освіти мають формувати здоров’язбережувальну компетентність студентів з урахуванням у змісту освітньої та виховної діяльності запропонованих напрямів роботи із учнями початкових класів. Саме засвоєння системи здоров’язбереження студентами вплине на якість формування в учнів культури здоров’я. </w:t>
      </w:r>
    </w:p>
    <w:p w:rsidR="00F739A5" w:rsidRPr="00C15110" w:rsidRDefault="00F739A5" w:rsidP="000850BC">
      <w:pPr>
        <w:pStyle w:val="ListParagraph"/>
        <w:spacing w:after="0" w:line="360" w:lineRule="auto"/>
        <w:ind w:left="0"/>
        <w:jc w:val="both"/>
        <w:rPr>
          <w:rFonts w:ascii="Times New Roman" w:hAnsi="Times New Roman" w:cs="Times New Roman"/>
          <w:sz w:val="28"/>
          <w:szCs w:val="28"/>
          <w:lang w:val="uk-UA"/>
        </w:rPr>
      </w:pPr>
    </w:p>
    <w:p w:rsidR="00F739A5" w:rsidRPr="00C15110" w:rsidRDefault="00F739A5" w:rsidP="000850BC">
      <w:pPr>
        <w:pStyle w:val="ListParagraph"/>
        <w:spacing w:after="0" w:line="360" w:lineRule="auto"/>
        <w:ind w:left="0"/>
        <w:jc w:val="both"/>
        <w:rPr>
          <w:rFonts w:ascii="Times New Roman" w:hAnsi="Times New Roman" w:cs="Times New Roman"/>
          <w:sz w:val="28"/>
          <w:szCs w:val="28"/>
          <w:lang w:val="uk-UA"/>
        </w:rPr>
      </w:pPr>
    </w:p>
    <w:p w:rsidR="00F739A5" w:rsidRPr="00C15110" w:rsidRDefault="00F739A5" w:rsidP="000850BC">
      <w:pPr>
        <w:pStyle w:val="ListParagraph"/>
        <w:spacing w:after="0" w:line="360" w:lineRule="auto"/>
        <w:ind w:left="0"/>
        <w:jc w:val="both"/>
        <w:rPr>
          <w:rFonts w:ascii="Times New Roman" w:hAnsi="Times New Roman" w:cs="Times New Roman"/>
          <w:sz w:val="28"/>
          <w:szCs w:val="28"/>
          <w:lang w:val="uk-UA"/>
        </w:rPr>
      </w:pPr>
    </w:p>
    <w:p w:rsidR="00F739A5" w:rsidRPr="00C15110" w:rsidRDefault="00F739A5" w:rsidP="000850BC">
      <w:pPr>
        <w:pStyle w:val="ListParagraph"/>
        <w:spacing w:after="0" w:line="360" w:lineRule="auto"/>
        <w:ind w:left="0"/>
        <w:jc w:val="both"/>
        <w:rPr>
          <w:rFonts w:cs="Times New Roman"/>
          <w:lang w:val="uk-UA"/>
        </w:rPr>
      </w:pPr>
    </w:p>
    <w:p w:rsidR="00F739A5" w:rsidRPr="00C15110" w:rsidRDefault="00F739A5" w:rsidP="000850BC">
      <w:pPr>
        <w:pStyle w:val="ListParagraph"/>
        <w:spacing w:after="0" w:line="360" w:lineRule="auto"/>
        <w:ind w:left="0"/>
        <w:jc w:val="both"/>
        <w:rPr>
          <w:rFonts w:ascii="Times New Roman" w:hAnsi="Times New Roman" w:cs="Times New Roman"/>
          <w:b/>
          <w:bCs/>
          <w:sz w:val="28"/>
          <w:szCs w:val="28"/>
          <w:lang w:val="uk-UA"/>
        </w:rPr>
      </w:pPr>
      <w:r w:rsidRPr="00C15110">
        <w:rPr>
          <w:rFonts w:ascii="Times New Roman" w:hAnsi="Times New Roman" w:cs="Times New Roman"/>
          <w:b/>
          <w:bCs/>
          <w:sz w:val="28"/>
          <w:szCs w:val="28"/>
          <w:lang w:val="uk-UA" w:eastAsia="ru-RU"/>
        </w:rPr>
        <w:t xml:space="preserve">2.3 </w:t>
      </w:r>
      <w:r w:rsidRPr="00C15110">
        <w:rPr>
          <w:rFonts w:ascii="Times New Roman" w:hAnsi="Times New Roman" w:cs="Times New Roman"/>
          <w:b/>
          <w:bCs/>
          <w:sz w:val="28"/>
          <w:szCs w:val="28"/>
          <w:lang w:val="uk-UA"/>
        </w:rPr>
        <w:t>Використання здоров</w:t>
      </w:r>
      <w:r w:rsidRPr="00C15110">
        <w:rPr>
          <w:rFonts w:ascii="Times New Roman" w:hAnsi="Times New Roman" w:cs="Times New Roman"/>
          <w:b/>
          <w:bCs/>
          <w:sz w:val="28"/>
          <w:szCs w:val="28"/>
          <w:lang w:val="uk-UA" w:eastAsia="ru-RU"/>
        </w:rPr>
        <w:t>’</w:t>
      </w:r>
      <w:r w:rsidRPr="00C15110">
        <w:rPr>
          <w:rFonts w:ascii="Times New Roman" w:hAnsi="Times New Roman" w:cs="Times New Roman"/>
          <w:b/>
          <w:bCs/>
          <w:sz w:val="28"/>
          <w:szCs w:val="28"/>
          <w:lang w:val="uk-UA"/>
        </w:rPr>
        <w:t>язбережувальних технологій у процесі професійної підготовки майбутніх учителів</w:t>
      </w:r>
    </w:p>
    <w:p w:rsidR="00F739A5" w:rsidRPr="00C15110" w:rsidRDefault="00F739A5" w:rsidP="000850BC">
      <w:pPr>
        <w:pStyle w:val="ListParagraph"/>
        <w:spacing w:after="0" w:line="360" w:lineRule="auto"/>
        <w:ind w:left="0"/>
        <w:jc w:val="both"/>
        <w:rPr>
          <w:rFonts w:ascii="Times New Roman" w:hAnsi="Times New Roman" w:cs="Times New Roman"/>
          <w:sz w:val="28"/>
          <w:szCs w:val="28"/>
          <w:lang w:val="uk-UA" w:eastAsia="ru-RU"/>
        </w:rPr>
      </w:pPr>
    </w:p>
    <w:p w:rsidR="00F739A5" w:rsidRPr="00C15110" w:rsidRDefault="00F739A5" w:rsidP="000850B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Освітні компоненти, що передбачені навчальними планами підготовки студентів педагогічних закладів вищої освіти звісно не всі передбачають використання здоров’язбережувальних технологій. Разом із цим майбутня професійна діяльність студентів цілком пов’язана із застосуванням у практичній діяльності технологій здоров’язбереження, створення здоров’язбережувального середовища, формуванням культури здоров’я учнів. Тому при викладанні навчальних дисциплін, окремих тем, окремих модулів чи окремих питань викладач може використовувати здоров’язбережувальні технології, що в подальшому відобразиться на рівні сформованості у майбутніх учителів здоров’язбережувальної компетентності. З іншої сторони здоров’язбережувальні технології мають місце при викладанні будь-якого освітнього компоненту, оскільки науково-педагогічні працівники мають забезпечити якість викладання, якість сприйняття та засвоєння інформації, якість створення психологічної атмосфери та якість технічного забезпечення процесу надання освітніх послуг.</w:t>
      </w:r>
    </w:p>
    <w:p w:rsidR="00F739A5" w:rsidRPr="00C15110" w:rsidRDefault="00F739A5" w:rsidP="000850B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Так, під здоров’язбережувальними технологіями розуміємо сукупність дій науково-педагогічних працівників, методик, підходів до організації освітньої та виховної діяльності, що здійснюють вплив на покращення якості формування здоров’язбережувальної компетентності.</w:t>
      </w:r>
    </w:p>
    <w:p w:rsidR="00F739A5" w:rsidRPr="00C15110" w:rsidRDefault="00F739A5" w:rsidP="000850B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Сама актуальність здоров’язбережувальних технологій підтверджується низкою напрацювань у контексті цієї тематики. Так, за загальною редакцією професора Бойчука Ю. опубліковано монографію, яка передбачає дослідження наступних здоров’язбережувальних технологій [62]:</w:t>
      </w:r>
    </w:p>
    <w:p w:rsidR="00F739A5" w:rsidRPr="00C15110" w:rsidRDefault="00F739A5" w:rsidP="00C522BD">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організаційно-педагогічні, психолого-педагогічні, навчально-виховні, інтерактивні технології (Аверіна К.);</w:t>
      </w:r>
    </w:p>
    <w:p w:rsidR="00F739A5" w:rsidRPr="00C15110" w:rsidRDefault="00F739A5" w:rsidP="00C522BD">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технологія формування соціального здоров’я (Бойчук Ю., Зайцев В.);</w:t>
      </w:r>
    </w:p>
    <w:p w:rsidR="00F739A5" w:rsidRPr="00C15110" w:rsidRDefault="00F739A5" w:rsidP="00C522BD">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арт-терапевтичного напряму, медико-гігієнічні, фізкультурно-оздоровчі, забезпечення безпеки життєдіяльності, лікарсько-оздоровчі, соціально-адаптуючі, особистісно-розвивальні (Титаренко О);</w:t>
      </w:r>
    </w:p>
    <w:p w:rsidR="00F739A5" w:rsidRPr="00C15110" w:rsidRDefault="00F739A5" w:rsidP="00C522BD">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освіта на основі набуття життєвих навичок (Юхимчук Т);</w:t>
      </w:r>
    </w:p>
    <w:p w:rsidR="00F739A5" w:rsidRPr="00C15110" w:rsidRDefault="00F739A5" w:rsidP="00C522BD">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оздоровчі, технології навчання здоров’ю, виховання культури здоров’я (Гузь В., Жейнова С.);</w:t>
      </w:r>
    </w:p>
    <w:p w:rsidR="00F739A5" w:rsidRPr="00C15110" w:rsidRDefault="00F739A5" w:rsidP="00C522BD">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пояснювально-ілюстративного навчання, особистісно-орієнтованого навчання, технологія коучингу, розвивального навчання, адаптивного навчання, проблемного навчання, розвитку критичного мислення, технологія тьюторингу, контекстного навчання, імітаційного навчання, інтерактивного навчання (Пастухова Н., Садовниченко Ю., М’ясоєдов В.);</w:t>
      </w:r>
    </w:p>
    <w:p w:rsidR="00F739A5" w:rsidRPr="00C15110" w:rsidRDefault="00F739A5" w:rsidP="00C522BD">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здоров’яформувальна педагогічна технологія </w:t>
      </w:r>
      <w:r w:rsidRPr="00C15110">
        <w:rPr>
          <w:rFonts w:ascii="Times New Roman" w:hAnsi="Times New Roman" w:cs="Times New Roman"/>
          <w:sz w:val="28"/>
          <w:szCs w:val="28"/>
        </w:rPr>
        <w:t>(Оніпко</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В., Пилипенко</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Н.)</w:t>
      </w:r>
      <w:r w:rsidRPr="00C15110">
        <w:rPr>
          <w:rFonts w:ascii="Times New Roman" w:hAnsi="Times New Roman" w:cs="Times New Roman"/>
          <w:sz w:val="28"/>
          <w:szCs w:val="28"/>
          <w:lang w:val="uk-UA"/>
        </w:rPr>
        <w:t>;</w:t>
      </w:r>
    </w:p>
    <w:p w:rsidR="00F739A5" w:rsidRPr="00C15110" w:rsidRDefault="00F739A5" w:rsidP="00F5251A">
      <w:pPr>
        <w:pStyle w:val="ListParagraph"/>
        <w:numPr>
          <w:ilvl w:val="0"/>
          <w:numId w:val="14"/>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фізкультурно-спортивні заходи, просвітницько-педагогічна діяльність, забезпечення безпеки життєдіяльності, рекреація (Сопова І.) тощо.</w:t>
      </w:r>
    </w:p>
    <w:p w:rsidR="00F739A5" w:rsidRPr="00C15110" w:rsidRDefault="00F739A5" w:rsidP="00C522BD">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Запропоновано низку здоров’язбережувальних технологій Богодуховою Н., які доцільно використовувати у практичній діяльності в межах закладу загальної середньої освіти [3]. Ми вважаємо, що запропоновані технології є не тільки цікавими, а й доцільними у підготовці дітей освітніх установ, а тому при підготовці майбутніх учителів викладачі закладів вищої освіти мають сформувати уміння у студентів використовувати та впроваджувати окреслені педагогом здоров’язбережувальні технології. Отже, майбутній вчитель має володіти наступними здоров’язбережувальними технологіями:</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Заняття на свіжому повітрі (студенти мають чітко орієнтуватись у змісті занять, які доцільно проводити з учнями на відкритому повітрі, вони мають володіти техніками та методиками, які спонукають учнів до активності; студенти мають оволодіти тими методиками роботи з учнями, які відповідають їх віку та впливають на результативність сформованості здоров’язбережувальної компетентності).</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Музичне супроводження навчального заняття або виховної години (музичний супровід відіграє не тільки плив на формування естетичних смаків учнів, а й виконую заспокійливу функцію, стресоемоційну, стимулюючу, тому студенти мають оволодіти знаннями та уміннями щодо використання елементів музичних творів у роботі з дітьми, вони повинні засвоїти цю технологію задля емоційного налаштування учнів, покращення якості засвоєння змісту матеріалу).</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Використання під час навчальної діяльності засобів мультимедіа (як відомо, інформація сприймається усіма органами чуття людини, тому майбутній вчитель має оволодіти технологіями використання під час роботи з учнями засобів мультимедіа; позитивною вважаємо методику використання мультимедіа у роботі з тими учнями початкових класів, які навчаються у класі «Інтелект України», яка пронизана презентаціями, картинками, малюнками, іншою різноманітною наочністю, що допомагає кожному краще сприймати інформацію та запам’ятовувати її).</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Ігрова діяльність (студенти, під час проходження практики у закладах вищої освіти мають оволодіти різноманітними методиками проведення ігор з дітьми, що відповідають їхньому віку; робота з дітьми молодших класів передбачає часте використання в практичній діяльності саме ігротерапії, яка впливає на психологічний стан дитини, допомагає краще адаптуватись учневі у нових умовах, у новому соціальному середовищі; студенти мають оволодіти різними методиками, оскільки ігри можна використовувати під час різноманітних видах роботи із дітьми, це може бути гра під час проведення уроку, гра під час організації виховного заходу, гра під час прогулянки тощо).</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Кольоротерапія (метод чи технологія кольоротерапії здійснює позитивний вплив на психіку дитини, тому вона відіграє лікувальну функцію; студенти педагогічних закладів вищої освіти мають володіти методиками кольоротерапії, оскільки психологами та педагогами доведено лікувальний вплив кольорів на психіку дитини, на її свідомість та підсвідомість, мотиви, поведінку, настрій, емоційний стан тощо; кольоротерапія може застосовуватись також під час освітньої та виховної діяльності; заклад вищої освіти під час навчання студентів має створити умови засвоєння студентами цієї технології, чим покращить якість сформованості педагогічної компетентності у майбутніх учителів).</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Фізичні вправи (під час вивчення навчальної дисципліни «Методика викладання фізичної культури» студенти педагогічних освітніх установ мають оволодіти технологіями проведення ранкової гімнастики, фізкультхвилинки з дітьми відповідного віку, технологіями, що знімають напругу та втому у дітей під час навчання).</w:t>
      </w:r>
    </w:p>
    <w:p w:rsidR="00F739A5" w:rsidRPr="00C15110" w:rsidRDefault="00F739A5" w:rsidP="000850B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У навчальному посібнику Мелеги К. [36] також систематизовано здоров’язбережувальні технології, якими мають оволодіти магістранти галузі Охорона здоров’я. Ми вважаємо, що запропоновані автором технології є корисними та доцільними у підготовці усіх студентів педагогічних закладів вищої освіти незалежно від спеціальності. </w:t>
      </w:r>
    </w:p>
    <w:p w:rsidR="00F739A5" w:rsidRPr="00C15110" w:rsidRDefault="00F739A5" w:rsidP="000850BC">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Педагоги-практики також пропонують власні методики, зміст яких спрямовано на формування здоров’язбережувальної компетентності учнів:</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Павлюк Л. – тренінгові заняття, зміст якого спрямовується на попередження вживання алкогольних напоїв;</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Лавриненко В. – тренінгові заняття, що спрямовані на попередження сексуальної неграмотності;</w:t>
      </w:r>
    </w:p>
    <w:p w:rsidR="00F739A5" w:rsidRPr="00C15110" w:rsidRDefault="00F739A5" w:rsidP="000850BC">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Демчишин В. – виховні заняття, що передбачають формування в учнів умінь та навичок здорового способу життя.</w:t>
      </w:r>
    </w:p>
    <w:p w:rsidR="00F739A5" w:rsidRPr="00C15110" w:rsidRDefault="00F739A5" w:rsidP="00DD13AE">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ru-RU"/>
        </w:rPr>
        <w:t xml:space="preserve">На думку науковців </w:t>
      </w:r>
      <w:r w:rsidRPr="00C15110">
        <w:rPr>
          <w:rFonts w:ascii="Times New Roman" w:hAnsi="Times New Roman" w:cs="Times New Roman"/>
          <w:sz w:val="28"/>
          <w:szCs w:val="28"/>
          <w:lang w:val="uk-UA"/>
        </w:rPr>
        <w:t xml:space="preserve">здоров’язбережувальні технології необхідно використовувати при підготовці майбутніх учителів до виконання різних видів педагогічної діяльності. Так, </w:t>
      </w:r>
      <w:r w:rsidRPr="00C15110">
        <w:rPr>
          <w:rFonts w:ascii="Times New Roman" w:hAnsi="Times New Roman" w:cs="Times New Roman"/>
          <w:sz w:val="28"/>
          <w:szCs w:val="28"/>
        </w:rPr>
        <w:t>Онищенко</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Н., Лиховид</w:t>
      </w:r>
      <w:r w:rsidRPr="00C15110">
        <w:rPr>
          <w:rFonts w:ascii="Times New Roman" w:hAnsi="Times New Roman" w:cs="Times New Roman"/>
          <w:sz w:val="28"/>
          <w:szCs w:val="28"/>
          <w:lang w:val="uk-UA"/>
        </w:rPr>
        <w:t> </w:t>
      </w:r>
      <w:r w:rsidRPr="00C15110">
        <w:rPr>
          <w:rFonts w:ascii="Times New Roman" w:hAnsi="Times New Roman" w:cs="Times New Roman"/>
          <w:sz w:val="28"/>
          <w:szCs w:val="28"/>
        </w:rPr>
        <w:t>О</w:t>
      </w:r>
      <w:r w:rsidRPr="00C15110">
        <w:rPr>
          <w:rFonts w:ascii="Times New Roman" w:hAnsi="Times New Roman" w:cs="Times New Roman"/>
          <w:sz w:val="28"/>
          <w:szCs w:val="28"/>
          <w:lang w:val="uk-UA"/>
        </w:rPr>
        <w:t>. досліджували процеси впровадження здоров’язбережувальних технологій у процесах формування навичок інноваційної діяльності [48]. Автори зазначають, що в даному випадку здоров’язбережувальні технології відіграють низку функцій, а саме [48, с. 125]:</w:t>
      </w:r>
    </w:p>
    <w:p w:rsidR="00F739A5" w:rsidRPr="00C15110" w:rsidRDefault="00F739A5" w:rsidP="00DD13A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Формувальну (завдяки здоров’язбережувальних технологій відбувається становлення майбутнього фахівця, формуються індивідуальні педагогічні якості кожного студента);</w:t>
      </w:r>
    </w:p>
    <w:p w:rsidR="00F739A5" w:rsidRPr="00C15110" w:rsidRDefault="00F739A5" w:rsidP="00DD13A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Інформативно-комунікативну (здоров’язбережувальні технології впливають на формування бачення моделі власної здоров’язбережувальної поведінки, власних ціннісних орієнтацій, ставлення до власного здоров’я);</w:t>
      </w:r>
    </w:p>
    <w:p w:rsidR="00F739A5" w:rsidRPr="00C15110" w:rsidRDefault="00F739A5" w:rsidP="00DD13A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Діагностичну (завдяки моніторингових досліджень науково-педагогічний склад може змінювати модель педагогічної діяльності, застосовуючи більш доцільні технології та засоби впливу на поведінку студентів);</w:t>
      </w:r>
    </w:p>
    <w:p w:rsidR="00F739A5" w:rsidRPr="00C15110" w:rsidRDefault="00F739A5" w:rsidP="00DD13A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Адаптивну (здоров’язбережувальні технології допомагають створити середовище мотивації, де кожен студент зможе скоординувати власне відношення до здоров’язбереження);</w:t>
      </w:r>
    </w:p>
    <w:p w:rsidR="00F739A5" w:rsidRPr="00C15110" w:rsidRDefault="00F739A5" w:rsidP="00DD13A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Рефлексивну (в даному контексті здоров’язбережувальні технології допоможуть студентам переосмислити власну позицію з приводу організації власного життя та власного ставлення до здоров’язбереження);</w:t>
      </w:r>
    </w:p>
    <w:p w:rsidR="00F739A5" w:rsidRPr="00C15110" w:rsidRDefault="00F739A5" w:rsidP="00DD13AE">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Інтеграційну (здоров’язбережувальні технології здійснюють вплив на інтеграцію освітніх стандартів, системи підготовки студентів освітньої установи та досвід збереження здоров’я). </w:t>
      </w:r>
    </w:p>
    <w:p w:rsidR="00F739A5" w:rsidRPr="00C15110" w:rsidRDefault="00F739A5" w:rsidP="0046612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У своєму дослідженні Карапузова Н. зазначає, що здоров’язбережувальні технології необхідно використовувати під час засвоєння наступних освітніх компонентів у системі становлення майбутніх учителів [20]: «Основи валеології», «Основи медичних знань», «Основи здоров’я», «Вікова фізіологія та валеологія», а також під час проходження студентами різних видів педагогічної практики. </w:t>
      </w:r>
    </w:p>
    <w:p w:rsidR="00F739A5" w:rsidRPr="00C15110" w:rsidRDefault="00F739A5" w:rsidP="00466125">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Погоджуємось із цим твердженням, але вважаємо, що здоров’язбережувальні технології мають бути предметом використання, застосування, впровадження усіх освітніх компонентів, незалежно від їх змісту та напряму. </w:t>
      </w:r>
    </w:p>
    <w:p w:rsidR="00F739A5" w:rsidRPr="00C15110" w:rsidRDefault="00F739A5" w:rsidP="00AE4BC8">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У своєму дослідженні Єфімова В. підтримує думку науковця Смирнова Н., що пропонує наступні здоров’язбережувальні технології [14, с. 133; 59]:</w:t>
      </w:r>
    </w:p>
    <w:p w:rsidR="00F739A5" w:rsidRPr="00C15110" w:rsidRDefault="00F739A5" w:rsidP="00AE4BC8">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Медико-гігієнічні (створення в межах освітньої установи усіх умов, що відповідають вимогам медичного обслуговування учасників освітнього процесу);</w:t>
      </w:r>
    </w:p>
    <w:p w:rsidR="00F739A5" w:rsidRPr="00C15110" w:rsidRDefault="00F739A5" w:rsidP="00AE4BC8">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Фізкультурно-оздоровчі (здоров’язбережувальні технології, які безпосередньо реалізовуються педагогічними працівниками під час освітньої діяльності на заняттях з фізичного виховання, а також під час організації функціонування спортивних секцій);</w:t>
      </w:r>
    </w:p>
    <w:p w:rsidR="00F739A5" w:rsidRPr="00C15110" w:rsidRDefault="00F739A5" w:rsidP="00AE4BC8">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Екологічні (здоров’язбережувальні технології, зміст яких спрямований на створення оптимальних умов для життя кожної людини);</w:t>
      </w:r>
    </w:p>
    <w:p w:rsidR="00F739A5" w:rsidRPr="00C15110" w:rsidRDefault="00F739A5" w:rsidP="00AE4BC8">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Технології забезпечення безпеки життєдіяльності (такі технології, які доцільно використовувати під час засвоєння студентами спеціальних навчальних дисциплін, таких як «Цивільний захист», «Основи здоров’я» тощо).</w:t>
      </w:r>
    </w:p>
    <w:p w:rsidR="00F739A5" w:rsidRPr="00C15110" w:rsidRDefault="00F739A5" w:rsidP="00F054CD">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 xml:space="preserve">Серед завдань підготовки студентів до використання здоров’язбережувальних технологій Гаркуша С., Дейкун М., Гаркуша В. виділяють наступні [7]: </w:t>
      </w:r>
    </w:p>
    <w:p w:rsidR="00F739A5" w:rsidRPr="00C15110" w:rsidRDefault="00F739A5" w:rsidP="00F054C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«приведення обсягів та змісту підготовки майбутніх фахівців у відповідність із поточними та перспективними потребами держави в збереженні здоров’я учнів, створенні здоров’язбережувального освітнього середовища, організації здоров’язбережувальної діяльності, формуванні навичок ведення здорового способу життя та використання здоров’язбережувальних технологій;</w:t>
      </w:r>
    </w:p>
    <w:p w:rsidR="00F739A5" w:rsidRPr="00C15110" w:rsidRDefault="00F739A5" w:rsidP="00F054C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формування змісту навчання студентів з урахуванням можливості їх спеціалізації на основі попередньо здобутої ними освіти, виду рухової діяльності, досвіду діяльності, індивідуальних інтересів і потреб;</w:t>
      </w:r>
    </w:p>
    <w:p w:rsidR="00F739A5" w:rsidRPr="00C15110" w:rsidRDefault="00F739A5" w:rsidP="00F054C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застосування сучасних навчальних технологій, що передбачають диференціацію, індивідуалізацію, запровадження дистанційної, очно-заочної та екстернатної форм навчання;</w:t>
      </w:r>
    </w:p>
    <w:p w:rsidR="00F739A5" w:rsidRPr="00C15110" w:rsidRDefault="00F739A5" w:rsidP="00F054C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оптимізація мережі вищих педагогічних навчальних закладів з урахуванням можливості повного забезпечення вчителями необхідної спеціалізації відповідно до запиту створення здоров’язбережувального середовища, використання здоров’язбережувальних технологій на засадах поточного та стратегічного планування потреб у професійному навчанні фахівців;</w:t>
      </w:r>
    </w:p>
    <w:p w:rsidR="00F739A5" w:rsidRPr="00C15110" w:rsidRDefault="00F739A5" w:rsidP="00F054C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створення у навчальних закладах усіх типів цілісної системи формування позитивної мотивації на здоровий спосіб життя та створення здоров’язбережувального освітнього середовища шляхом формування у майбутніх педагогів готовності використовувати здоров’язбережувальні технології у професійній діяльності;</w:t>
      </w:r>
    </w:p>
    <w:p w:rsidR="00F739A5" w:rsidRPr="00C15110" w:rsidRDefault="00F739A5" w:rsidP="00F054C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упровадження в процес підготовки студентів сучасних діагностичних приладів та методик, здоров’язбережувальних технологій;</w:t>
      </w:r>
    </w:p>
    <w:p w:rsidR="00F739A5" w:rsidRPr="00C15110" w:rsidRDefault="00F739A5" w:rsidP="00F054C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удосконалення форм і методів формування здорового способу життя;</w:t>
      </w:r>
    </w:p>
    <w:p w:rsidR="00F739A5" w:rsidRPr="00C15110" w:rsidRDefault="00F739A5" w:rsidP="00F054C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забезпечення високого рівня формування готовності в майбутніх фахівців і перепідготовки педагогічних кадрів в аспекті збереження здоров’я, формування навичок здорового способу життя та використання здоров’язбережувальних технологій».</w:t>
      </w: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Таким чином здоров’язбережувальні технології доцільно використовувати під час реалізації освітньої діяльності у закладі вищої освіти при вивченні освітніх компонентів безпосередньої здоров’язбережувальної спрямованості («Безпека життєдіяльності», «Основи здоров’я», «Основи медичної допомоги», «Вікова фізіологія», «Валеологія», «Теорія та методика фізичного виховання») та опосередкованої здоров’язбережувальної спрямованості («Педагогіка», «Психологія», «Вікова психологія» тощо). Окреслені у підпункті здоров’язбережувальні технології можуть мати місце в кожній освітній установі, оскільки вони всі спрямовані на формування у майбутніх учителів здоров’язбережувальної компетентності.</w:t>
      </w: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8E2A62">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FF01A7">
      <w:pPr>
        <w:pStyle w:val="ListParagraph"/>
        <w:spacing w:after="0" w:line="360" w:lineRule="auto"/>
        <w:ind w:left="0" w:firstLine="709"/>
        <w:jc w:val="center"/>
        <w:rPr>
          <w:rFonts w:ascii="Times New Roman" w:hAnsi="Times New Roman" w:cs="Times New Roman"/>
          <w:b/>
          <w:bCs/>
          <w:sz w:val="28"/>
          <w:szCs w:val="28"/>
          <w:lang w:val="uk-UA"/>
        </w:rPr>
      </w:pPr>
      <w:r w:rsidRPr="00C15110">
        <w:rPr>
          <w:rFonts w:ascii="Times New Roman" w:hAnsi="Times New Roman" w:cs="Times New Roman"/>
          <w:b/>
          <w:bCs/>
          <w:sz w:val="28"/>
          <w:szCs w:val="28"/>
          <w:lang w:val="uk-UA"/>
        </w:rPr>
        <w:t>ВИСНОВКИ</w:t>
      </w:r>
    </w:p>
    <w:p w:rsidR="00F739A5" w:rsidRPr="00C15110" w:rsidRDefault="00F739A5" w:rsidP="00635592">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Однією із актуальних проблем сучасності є збереження здоров’я нації, суспільства. Держава, підтримуючи ідею про збереження, формування та зміцнення здоров’я своїх громадян, приймає нормативно-правові акти, які безпосередньо або опосередковано містять норми щодо здоров’язбереження. До таких нормативно-правових документів відносимо Конституцію України, Кодекс законів про працю України, Закон України «Про освіту», Закон України «Про охорону праці» тощо. На основі вказаних законодавчих актів приймаються підзаконні нормативно-правові акти, що пояснюють або конкретизують зміст цих законів. Заклади освіти є безпосередніми суб’єктами не тільки дотримання, а й неуклінного виконання норм законодавчих актів. Тому перед закладами вищої освіти стоїть завдання створення та впровадження системи здоров’язбереження в межах функціонування своєї освітньої установи. Також заклади педагогічної вищої освіти несуть подвійну відповідальність у питаннях впровадження цієї діяльності, оскільки вони зобов’язані підготувати студентів таким чином, щоб у практичній діяльності вони змогли підвищити рівень здоров’язбережувальної компетентності учнів закладів загальної середньої освіти.</w:t>
      </w:r>
    </w:p>
    <w:p w:rsidR="00F739A5" w:rsidRPr="00C15110" w:rsidRDefault="00F739A5" w:rsidP="00635592">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eastAsia="ru-RU"/>
        </w:rPr>
        <w:t xml:space="preserve">Психолого-педагогічний аналіз проблеми формування у майбутніх учителів здоров’язбережувальної компетентності показав високий рівень зацікавленості науковців у питань здоров’язбереження, особливо в межах закладів вищої освіти. Так, </w:t>
      </w:r>
      <w:r w:rsidRPr="00C15110">
        <w:rPr>
          <w:rFonts w:ascii="Times New Roman" w:hAnsi="Times New Roman" w:cs="Times New Roman"/>
          <w:sz w:val="28"/>
          <w:szCs w:val="28"/>
          <w:lang w:val="uk-UA"/>
        </w:rPr>
        <w:t xml:space="preserve">змістові характеристики здоров’язбережувальної компетентності досліджували Веретенко Т., Воронін Д., </w:t>
      </w:r>
      <w:r w:rsidRPr="00C15110">
        <w:rPr>
          <w:rFonts w:ascii="Times New Roman" w:hAnsi="Times New Roman" w:cs="Times New Roman"/>
          <w:sz w:val="28"/>
          <w:szCs w:val="28"/>
          <w:lang w:val="uk-UA" w:eastAsia="ru-RU"/>
        </w:rPr>
        <w:t xml:space="preserve">Височан Л., </w:t>
      </w:r>
      <w:r w:rsidRPr="00C15110">
        <w:rPr>
          <w:rFonts w:ascii="Times New Roman" w:hAnsi="Times New Roman" w:cs="Times New Roman"/>
          <w:sz w:val="28"/>
          <w:szCs w:val="28"/>
          <w:lang w:val="uk-UA"/>
        </w:rPr>
        <w:t xml:space="preserve">Грохова Г., </w:t>
      </w:r>
      <w:r w:rsidRPr="00C15110">
        <w:rPr>
          <w:rFonts w:ascii="Times New Roman" w:hAnsi="Times New Roman" w:cs="Times New Roman"/>
          <w:sz w:val="28"/>
          <w:szCs w:val="28"/>
          <w:lang w:val="uk-UA" w:eastAsia="ru-RU"/>
        </w:rPr>
        <w:t xml:space="preserve">Демченко І., Зленко Н., </w:t>
      </w:r>
      <w:r w:rsidRPr="00C15110">
        <w:rPr>
          <w:rFonts w:ascii="Times New Roman" w:hAnsi="Times New Roman" w:cs="Times New Roman"/>
          <w:sz w:val="28"/>
          <w:szCs w:val="28"/>
          <w:lang w:val="uk-UA"/>
        </w:rPr>
        <w:t xml:space="preserve">Корінна Г., Кочерга Є., Лехолетова М., </w:t>
      </w:r>
      <w:r w:rsidRPr="00C15110">
        <w:rPr>
          <w:rFonts w:ascii="Times New Roman" w:hAnsi="Times New Roman" w:cs="Times New Roman"/>
          <w:sz w:val="28"/>
          <w:szCs w:val="28"/>
          <w:lang w:val="uk-UA" w:eastAsia="ru-RU"/>
        </w:rPr>
        <w:t xml:space="preserve">Максимчук Б., </w:t>
      </w:r>
      <w:r w:rsidRPr="00C15110">
        <w:rPr>
          <w:rFonts w:ascii="Times New Roman" w:hAnsi="Times New Roman" w:cs="Times New Roman"/>
          <w:sz w:val="28"/>
          <w:szCs w:val="28"/>
          <w:lang w:val="uk-UA"/>
        </w:rPr>
        <w:t xml:space="preserve">Миронюк Т., </w:t>
      </w:r>
      <w:r w:rsidRPr="00C15110">
        <w:rPr>
          <w:rFonts w:ascii="Times New Roman" w:hAnsi="Times New Roman" w:cs="Times New Roman"/>
          <w:sz w:val="28"/>
          <w:szCs w:val="28"/>
          <w:lang w:val="uk-UA" w:eastAsia="ru-RU"/>
        </w:rPr>
        <w:t xml:space="preserve">Ніфака Я. тощо; актуальні питання створення умов в межах освітньої установи, які б відповідали вимогам здоров’язбереження </w:t>
      </w:r>
      <w:r w:rsidRPr="00C15110">
        <w:rPr>
          <w:rFonts w:ascii="Times New Roman" w:hAnsi="Times New Roman" w:cs="Times New Roman"/>
          <w:sz w:val="28"/>
          <w:szCs w:val="28"/>
          <w:lang w:val="uk-UA"/>
        </w:rPr>
        <w:t>–</w:t>
      </w:r>
      <w:r w:rsidRPr="00C15110">
        <w:rPr>
          <w:rFonts w:ascii="Times New Roman" w:hAnsi="Times New Roman" w:cs="Times New Roman"/>
          <w:sz w:val="28"/>
          <w:szCs w:val="28"/>
          <w:lang w:val="uk-UA" w:eastAsia="ru-RU"/>
        </w:rPr>
        <w:t xml:space="preserve"> </w:t>
      </w:r>
      <w:r w:rsidRPr="00C15110">
        <w:rPr>
          <w:rFonts w:ascii="Times New Roman" w:hAnsi="Times New Roman" w:cs="Times New Roman"/>
          <w:sz w:val="28"/>
          <w:szCs w:val="28"/>
          <w:lang w:val="uk-UA"/>
        </w:rPr>
        <w:t xml:space="preserve">Антонова О., Богодухова Н., Гаязова Л., Карпенко Н., Карпенко Ю., Коюда В., Мельничук І., </w:t>
      </w:r>
      <w:r w:rsidRPr="00C15110">
        <w:rPr>
          <w:rFonts w:ascii="Times New Roman" w:hAnsi="Times New Roman" w:cs="Times New Roman"/>
          <w:sz w:val="28"/>
          <w:szCs w:val="28"/>
          <w:shd w:val="clear" w:color="auto" w:fill="FFFFFF"/>
          <w:lang w:val="uk-UA"/>
        </w:rPr>
        <w:t xml:space="preserve">Осадченко Т., </w:t>
      </w:r>
      <w:r w:rsidRPr="00C15110">
        <w:rPr>
          <w:rFonts w:ascii="Times New Roman" w:hAnsi="Times New Roman" w:cs="Times New Roman"/>
          <w:sz w:val="28"/>
          <w:szCs w:val="28"/>
          <w:lang w:val="uk-UA"/>
        </w:rPr>
        <w:t xml:space="preserve">Пасько М., Поліщук Н. тощо; питання засвоєння, впровадження, використання </w:t>
      </w:r>
      <w:r w:rsidRPr="00C15110">
        <w:rPr>
          <w:rFonts w:ascii="Times New Roman" w:hAnsi="Times New Roman" w:cs="Times New Roman"/>
          <w:sz w:val="28"/>
          <w:szCs w:val="28"/>
          <w:lang w:val="uk-UA" w:eastAsia="ru-RU"/>
        </w:rPr>
        <w:t xml:space="preserve">здоров’язбережувальних технологій </w:t>
      </w:r>
      <w:r w:rsidRPr="00C15110">
        <w:rPr>
          <w:rFonts w:ascii="Times New Roman" w:hAnsi="Times New Roman" w:cs="Times New Roman"/>
          <w:sz w:val="28"/>
          <w:szCs w:val="28"/>
          <w:lang w:val="uk-UA"/>
        </w:rPr>
        <w:t xml:space="preserve">– </w:t>
      </w:r>
      <w:r w:rsidRPr="00C15110">
        <w:rPr>
          <w:rFonts w:ascii="Times New Roman" w:hAnsi="Times New Roman" w:cs="Times New Roman"/>
          <w:sz w:val="28"/>
          <w:szCs w:val="28"/>
          <w:shd w:val="clear" w:color="auto" w:fill="FFFFFF"/>
          <w:lang w:val="uk-UA"/>
        </w:rPr>
        <w:t xml:space="preserve">Донченко В., </w:t>
      </w:r>
      <w:r w:rsidRPr="00C15110">
        <w:rPr>
          <w:rFonts w:ascii="Times New Roman" w:hAnsi="Times New Roman" w:cs="Times New Roman"/>
          <w:sz w:val="28"/>
          <w:szCs w:val="28"/>
          <w:lang w:val="uk-UA"/>
        </w:rPr>
        <w:t xml:space="preserve">Єфімова В., </w:t>
      </w:r>
      <w:r w:rsidRPr="00C15110">
        <w:rPr>
          <w:rFonts w:ascii="Times New Roman" w:hAnsi="Times New Roman" w:cs="Times New Roman"/>
          <w:sz w:val="28"/>
          <w:szCs w:val="28"/>
          <w:shd w:val="clear" w:color="auto" w:fill="FFFFFF"/>
          <w:lang w:val="uk-UA"/>
        </w:rPr>
        <w:t xml:space="preserve">Жамардій В., </w:t>
      </w:r>
      <w:r w:rsidRPr="00C15110">
        <w:rPr>
          <w:rFonts w:ascii="Times New Roman" w:hAnsi="Times New Roman" w:cs="Times New Roman"/>
          <w:sz w:val="28"/>
          <w:szCs w:val="28"/>
          <w:lang w:val="uk-UA"/>
        </w:rPr>
        <w:t>Карапузова Н., Ландо О., Литвин А., Міхеєнко О., Носко М. тощо.</w:t>
      </w:r>
    </w:p>
    <w:p w:rsidR="00F739A5" w:rsidRPr="00C15110" w:rsidRDefault="00F739A5" w:rsidP="00635592">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 xml:space="preserve">Надзвичайно важливим є те, що проблема </w:t>
      </w:r>
      <w:r w:rsidRPr="00C15110">
        <w:rPr>
          <w:rFonts w:ascii="Times New Roman" w:hAnsi="Times New Roman" w:cs="Times New Roman"/>
          <w:sz w:val="28"/>
          <w:szCs w:val="28"/>
          <w:lang w:val="uk-UA" w:eastAsia="ru-RU"/>
        </w:rPr>
        <w:t xml:space="preserve">здоров’язбереження є актуальною для усіх освітніх установ незалежно від підпорядкування, типу, форми власності, виду, напряму підготовки студентів, курсу тощо. Серед питань, що досліджують науковці, виокремлюємо здоров’язбережувальну компетентність майбутніх педагогічних працівників. Саме завдяки рівня сформованості здоров’язбережувальної компетентності студентів залежить загальний рівень сформованості здоров’язбереження підростаючого покоління. Тому аналіз літературних джерел та власний досвід дозволив сформулювати визначення здоров’язбережувальної компетентності, під якою розуміємо сукупність знань, умінь, навичок, мотивацій студента з питань здоров’язбереження, які він зможе використати у освітньому середовищі та суспільстві, впливаючи на покращення якості життя оточуючих. </w:t>
      </w:r>
    </w:p>
    <w:p w:rsidR="00F739A5" w:rsidRPr="00C15110" w:rsidRDefault="00F739A5" w:rsidP="00635592">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З метою підтвердження актуальності проблеми, яку ми досліджували, нами було проведено діагностування стану сформованості у майбутніх учителів здоров’язбережувальної компетентності. Дане дослідження нами проводилось серед студентів Хмельницької гуманітарно-педагогічної академії, які підтвердили необхідність засвоєння майбутніми учителями інформації з культури здоров’я, формування здоров’язбережувальної компетентності. Результати анкетування дозволили виокремити основні організаційно-педагогічні умови функціонування педагогічного закладу вищої освіти у контексті формування здоров’язбережувальної компетентності студентів. </w:t>
      </w:r>
    </w:p>
    <w:p w:rsidR="00F739A5" w:rsidRPr="00C15110" w:rsidRDefault="00F739A5" w:rsidP="00635592">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rPr>
        <w:t xml:space="preserve">В контексті першої організаційно-педагогічної умови нами було здійснено дослідження факторів створення сприятливих умов для надання освітніх послуг. Це пов’язано з тим, що питання </w:t>
      </w:r>
      <w:r w:rsidRPr="00C15110">
        <w:rPr>
          <w:rFonts w:ascii="Times New Roman" w:hAnsi="Times New Roman" w:cs="Times New Roman"/>
          <w:sz w:val="28"/>
          <w:szCs w:val="28"/>
          <w:lang w:val="uk-UA" w:eastAsia="ru-RU"/>
        </w:rPr>
        <w:t>здоров’язбереження охоплюють не тільки освітні компоненти, що реалізовуються у процесі навчання, а й діяльність закладу вищої освіти у напрямі забезпечення умов праці та навчання. Так, кожен заклад вищої освіти задля якісної підготовки майбутніх учителів має створити умови, що передбачені законодавством про охорону праці. Також керівництво освітньої установи та науково-педагогічні працівники мають постійно дбати про існування психологічного комфортного середовища, що позитивно відобразиться на рівні засвоєння знань, у тому числі у контексті здоров’язбережувальної компетентності студентів.</w:t>
      </w:r>
    </w:p>
    <w:p w:rsidR="00F739A5" w:rsidRPr="00C15110" w:rsidRDefault="00F739A5" w:rsidP="00635592">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Закладом вищої освіти має бути створена система формування культури здоров’я студентів, що реалізовується через різноманітні заходи виховного спрямування. До них відносимо спортивні змагання, спільна волонтерська діяльність, клуби, спортивні секції, спартакіади тощо. Для їх активного існування заклад вищої освіти має проводити пропагандистську роботу серед студентської молоді та шляхом формування мотиваційної свідомості залучати до цих процесів не тільки усіх студентів освітньої установи, а й науково-педагогічних працівників. У даному контексті науково-педагогічні кадри мають виступати прикладом наслідування, що вплине на загальний розвиток студентів, наслідування позитивного досвіду здоров’язбереження. </w:t>
      </w:r>
    </w:p>
    <w:p w:rsidR="00F739A5" w:rsidRPr="00C15110" w:rsidRDefault="00F739A5" w:rsidP="00635592">
      <w:pPr>
        <w:pStyle w:val="ListParagraph"/>
        <w:spacing w:after="0" w:line="360" w:lineRule="auto"/>
        <w:ind w:left="0" w:firstLine="709"/>
        <w:jc w:val="both"/>
        <w:rPr>
          <w:rFonts w:ascii="Times New Roman" w:hAnsi="Times New Roman" w:cs="Times New Roman"/>
          <w:sz w:val="28"/>
          <w:szCs w:val="28"/>
          <w:lang w:val="uk-UA" w:eastAsia="ru-RU"/>
        </w:rPr>
      </w:pPr>
      <w:r w:rsidRPr="00C15110">
        <w:rPr>
          <w:rFonts w:ascii="Times New Roman" w:hAnsi="Times New Roman" w:cs="Times New Roman"/>
          <w:sz w:val="28"/>
          <w:szCs w:val="28"/>
          <w:lang w:val="uk-UA" w:eastAsia="ru-RU"/>
        </w:rPr>
        <w:t xml:space="preserve">У педагогічній діяльності науково-педагогічні працівники мають використовувати здоров’язбережувальні технології, до яких відносимо технології розвивального навчання, формування соціального здоров’я, </w:t>
      </w:r>
      <w:r w:rsidRPr="00C15110">
        <w:rPr>
          <w:rFonts w:ascii="Times New Roman" w:hAnsi="Times New Roman" w:cs="Times New Roman"/>
          <w:sz w:val="28"/>
          <w:szCs w:val="28"/>
          <w:lang w:val="uk-UA"/>
        </w:rPr>
        <w:t xml:space="preserve">забезпечення безпеки життєдіяльності, навчання здоров’ю, виховання культури здоров’я, медико-гігієнічні тощо. Усі вони можуть використовуватись не тільки при вивченні змісту навчальної дисципліни </w:t>
      </w:r>
      <w:r w:rsidRPr="00C15110">
        <w:rPr>
          <w:rFonts w:ascii="Times New Roman" w:hAnsi="Times New Roman" w:cs="Times New Roman"/>
          <w:sz w:val="28"/>
          <w:szCs w:val="28"/>
          <w:lang w:val="uk-UA" w:eastAsia="ru-RU"/>
        </w:rPr>
        <w:t xml:space="preserve">здоров’язбережувального спрямування, а й при засвоєнні усіх компонентів підготовки майбутніх учителів. </w:t>
      </w: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r w:rsidRPr="00C15110">
        <w:rPr>
          <w:rFonts w:ascii="Times New Roman" w:hAnsi="Times New Roman" w:cs="Times New Roman"/>
          <w:sz w:val="28"/>
          <w:szCs w:val="28"/>
          <w:lang w:val="uk-UA"/>
        </w:rPr>
        <w:t>Таким чином дослідження довело актуальність вказаної проблеми. Політика формування здорового способу життя студентів має бути для кожної освітньої установи першочерговим завданням.</w:t>
      </w: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101594" w:rsidRDefault="00F739A5" w:rsidP="00101594">
      <w:pPr>
        <w:spacing w:after="0" w:line="360" w:lineRule="auto"/>
        <w:ind w:firstLine="709"/>
        <w:jc w:val="center"/>
        <w:rPr>
          <w:rFonts w:ascii="Times New Roman" w:hAnsi="Times New Roman" w:cs="Times New Roman"/>
          <w:b/>
          <w:bCs/>
          <w:sz w:val="28"/>
          <w:szCs w:val="28"/>
          <w:lang w:val="uk-UA"/>
        </w:rPr>
      </w:pPr>
      <w:r w:rsidRPr="00101594">
        <w:rPr>
          <w:rFonts w:ascii="Times New Roman" w:hAnsi="Times New Roman" w:cs="Times New Roman"/>
          <w:b/>
          <w:bCs/>
          <w:sz w:val="28"/>
          <w:szCs w:val="28"/>
          <w:lang w:val="uk-UA"/>
        </w:rPr>
        <w:t>СПИСОК ВИКОРИСТАНИХ ДЖЕРЕЛ</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Антонова О.Є. Здоров’язбереження учнів початкової школи як засіб досягнення сталого розвитку держави. </w:t>
      </w:r>
      <w:r w:rsidRPr="00101594">
        <w:rPr>
          <w:rFonts w:ascii="Times New Roman" w:hAnsi="Times New Roman" w:cs="Times New Roman"/>
          <w:i/>
          <w:iCs/>
          <w:sz w:val="28"/>
          <w:szCs w:val="28"/>
          <w:lang w:val="uk-UA"/>
        </w:rPr>
        <w:t>Сталий розвиток: проблеми та перспективи</w:t>
      </w:r>
      <w:r w:rsidRPr="00101594">
        <w:rPr>
          <w:rFonts w:ascii="Times New Roman" w:hAnsi="Times New Roman" w:cs="Times New Roman"/>
          <w:sz w:val="28"/>
          <w:szCs w:val="28"/>
          <w:lang w:val="uk-UA"/>
        </w:rPr>
        <w:t>: зб. наук. праць / за ред. О.А. Дубасенюк. Житомир: Вид-во ЖДУ ім. І. Франка, 2013. С. 232-241.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Богатов А. Компоненти готовності до здоров’язбережувальної діяльності майбутніх учителів фізичної культури. </w:t>
      </w:r>
      <w:r w:rsidRPr="00101594">
        <w:rPr>
          <w:rFonts w:ascii="Times New Roman" w:hAnsi="Times New Roman" w:cs="Times New Roman"/>
          <w:i/>
          <w:iCs/>
          <w:sz w:val="28"/>
          <w:szCs w:val="28"/>
          <w:lang w:val="uk-UA"/>
        </w:rPr>
        <w:t>Науковий часопис НПУ імені М.П. Драгоманова.</w:t>
      </w:r>
      <w:r w:rsidRPr="00101594">
        <w:rPr>
          <w:rFonts w:ascii="Times New Roman" w:hAnsi="Times New Roman" w:cs="Times New Roman"/>
          <w:sz w:val="28"/>
          <w:szCs w:val="28"/>
          <w:lang w:val="uk-UA"/>
        </w:rPr>
        <w:t xml:space="preserve"> Випуск 66. 2019. С. 10-13.</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Богодухова Н. Впровадження здоров’язберігальних технологій у школі. </w:t>
      </w:r>
      <w:r w:rsidRPr="00101594">
        <w:rPr>
          <w:rFonts w:ascii="Times New Roman" w:hAnsi="Times New Roman" w:cs="Times New Roman"/>
          <w:i/>
          <w:iCs/>
          <w:sz w:val="28"/>
          <w:szCs w:val="28"/>
          <w:lang w:val="uk-UA"/>
        </w:rPr>
        <w:t>Сучасні технології збереження здоров’я учнів: кращий досвід</w:t>
      </w:r>
      <w:r w:rsidRPr="00101594">
        <w:rPr>
          <w:rFonts w:ascii="Times New Roman" w:hAnsi="Times New Roman" w:cs="Times New Roman"/>
          <w:sz w:val="28"/>
          <w:szCs w:val="28"/>
          <w:lang w:val="uk-UA"/>
        </w:rPr>
        <w:t xml:space="preserve"> / авт. кол.; уклад. А.Г. Обухівська, І.І. Цушко. Київ: Український НМЦ практичної психології і соціальної роботи, 2015. С. 45-57.</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Васянович Г. Роль педагога у формуванні безпечного освітнього середовища у вищому навчальному закладі. </w:t>
      </w:r>
      <w:r w:rsidRPr="00101594">
        <w:rPr>
          <w:rFonts w:ascii="Times New Roman" w:hAnsi="Times New Roman" w:cs="Times New Roman"/>
          <w:i/>
          <w:iCs/>
          <w:sz w:val="28"/>
          <w:szCs w:val="28"/>
          <w:lang w:val="uk-UA"/>
        </w:rPr>
        <w:t>Вісник Національної академії Державної прикордонної служби України.</w:t>
      </w:r>
      <w:r w:rsidRPr="00101594">
        <w:rPr>
          <w:rFonts w:ascii="Times New Roman" w:hAnsi="Times New Roman" w:cs="Times New Roman"/>
          <w:sz w:val="28"/>
          <w:szCs w:val="28"/>
          <w:lang w:val="uk-UA"/>
        </w:rPr>
        <w:t xml:space="preserve"> Випуск 4. 2017. С. 10-19.</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Веретенко Т., Лехолетова М. Змістові характеристики здоров’язбережувальної компетентності майбутніх соціальних педагогів і соціальних працівників. </w:t>
      </w:r>
      <w:r w:rsidRPr="00101594">
        <w:rPr>
          <w:rFonts w:ascii="Times New Roman" w:hAnsi="Times New Roman" w:cs="Times New Roman"/>
          <w:i/>
          <w:iCs/>
          <w:sz w:val="28"/>
          <w:szCs w:val="28"/>
          <w:lang w:val="uk-UA"/>
        </w:rPr>
        <w:t>Педагогічні науки: теорія, історія, інноваційні технології.</w:t>
      </w:r>
      <w:r w:rsidRPr="00101594">
        <w:rPr>
          <w:rFonts w:ascii="Times New Roman" w:hAnsi="Times New Roman" w:cs="Times New Roman"/>
          <w:sz w:val="28"/>
          <w:szCs w:val="28"/>
          <w:lang w:val="uk-UA"/>
        </w:rPr>
        <w:t xml:space="preserve"> 2017, № 2 (66). С. 20-40.</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Воронін Д.Є. Формування здоров’язберігаючої компетентності студентів вищих навчальних закладів засобами фізичного виховання: дис. … канд. пед. н.: 13.00.07; Херсон, 2006. 221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Гаркуша С., Дейкун М., Гаркуша В. Концепція формування готовності майбутніх фахівців фізичного виховання до використання здоров’язбережувальних технологій.</w:t>
      </w:r>
      <w:r w:rsidRPr="00101594">
        <w:rPr>
          <w:lang w:val="uk-UA"/>
        </w:rPr>
        <w:t xml:space="preserve"> </w:t>
      </w:r>
      <w:r w:rsidRPr="00101594">
        <w:rPr>
          <w:rFonts w:ascii="Times New Roman" w:hAnsi="Times New Roman" w:cs="Times New Roman"/>
          <w:sz w:val="28"/>
          <w:szCs w:val="28"/>
          <w:lang w:val="en-US"/>
        </w:rPr>
        <w:t>URL</w:t>
      </w:r>
      <w:r w:rsidRPr="00101594">
        <w:rPr>
          <w:rFonts w:ascii="Times New Roman" w:hAnsi="Times New Roman" w:cs="Times New Roman"/>
          <w:sz w:val="28"/>
          <w:szCs w:val="28"/>
          <w:lang w:val="uk-UA"/>
        </w:rPr>
        <w:t xml:space="preserve">: </w:t>
      </w:r>
      <w:hyperlink r:id="rId7" w:history="1">
        <w:r w:rsidRPr="00C15110">
          <w:rPr>
            <w:rFonts w:ascii="Times New Roman" w:hAnsi="Times New Roman" w:cs="Times New Roman"/>
            <w:sz w:val="28"/>
            <w:szCs w:val="28"/>
            <w:u w:val="single"/>
            <w:lang w:val="uk-UA"/>
          </w:rPr>
          <w:t>http://erpub.chnpu.edu.ua:8080/jspui/bitstream/123456789/607/1/55.pdf</w:t>
        </w:r>
      </w:hyperlink>
      <w:r w:rsidRPr="00101594">
        <w:rPr>
          <w:rFonts w:ascii="Times New Roman" w:hAnsi="Times New Roman" w:cs="Times New Roman"/>
          <w:sz w:val="28"/>
          <w:szCs w:val="28"/>
          <w:lang w:val="uk-UA"/>
        </w:rPr>
        <w:t xml:space="preserve"> (дата звернення: 19.09.2021).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rPr>
        <w:t>Гаязова</w:t>
      </w:r>
      <w:r w:rsidRPr="00101594">
        <w:rPr>
          <w:rFonts w:ascii="Times New Roman" w:hAnsi="Times New Roman" w:cs="Times New Roman"/>
          <w:sz w:val="28"/>
          <w:szCs w:val="28"/>
          <w:lang w:val="uk-UA"/>
        </w:rPr>
        <w:t> </w:t>
      </w:r>
      <w:r w:rsidRPr="00101594">
        <w:rPr>
          <w:rFonts w:ascii="Times New Roman" w:hAnsi="Times New Roman" w:cs="Times New Roman"/>
          <w:sz w:val="28"/>
          <w:szCs w:val="28"/>
        </w:rPr>
        <w:t>Л.А. Обеспечение комплексной безопасности образовательной среды и ее психологическое сопровождение</w:t>
      </w:r>
      <w:r w:rsidRPr="00101594">
        <w:rPr>
          <w:rFonts w:ascii="Times New Roman" w:hAnsi="Times New Roman" w:cs="Times New Roman"/>
          <w:sz w:val="28"/>
          <w:szCs w:val="28"/>
          <w:lang w:val="uk-UA"/>
        </w:rPr>
        <w:t xml:space="preserve">. </w:t>
      </w:r>
      <w:r w:rsidRPr="00101594">
        <w:rPr>
          <w:rFonts w:ascii="Times New Roman" w:hAnsi="Times New Roman" w:cs="Times New Roman"/>
          <w:i/>
          <w:iCs/>
          <w:sz w:val="28"/>
          <w:szCs w:val="28"/>
          <w:lang w:val="uk-UA"/>
        </w:rPr>
        <w:t>Известия РГПУ им. А.И. Герцена.</w:t>
      </w:r>
      <w:r w:rsidRPr="00101594">
        <w:rPr>
          <w:rFonts w:ascii="Times New Roman" w:hAnsi="Times New Roman" w:cs="Times New Roman"/>
          <w:sz w:val="28"/>
          <w:szCs w:val="28"/>
          <w:lang w:val="uk-UA"/>
        </w:rPr>
        <w:t xml:space="preserve"> СПб. 2011. № 142. С. 27-32.</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Глінчук І. Педагогічні умови формування фахової працеохоронної компетентності у студентів педагогічних спеціальностей. </w:t>
      </w:r>
      <w:r w:rsidRPr="00101594">
        <w:rPr>
          <w:rFonts w:ascii="Times New Roman" w:hAnsi="Times New Roman" w:cs="Times New Roman"/>
          <w:i/>
          <w:iCs/>
          <w:sz w:val="28"/>
          <w:szCs w:val="28"/>
          <w:lang w:val="uk-UA"/>
        </w:rPr>
        <w:t>Інноватика у вихованні</w:t>
      </w:r>
      <w:r w:rsidRPr="00101594">
        <w:rPr>
          <w:rFonts w:ascii="Times New Roman" w:hAnsi="Times New Roman" w:cs="Times New Roman"/>
          <w:sz w:val="28"/>
          <w:szCs w:val="28"/>
          <w:lang w:val="uk-UA"/>
        </w:rPr>
        <w:t>. Випуск 12. 2020. С. 118-124.</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Грохова Г.П. Сутність та структура здоров’язбереження студентської молоді. </w:t>
      </w:r>
      <w:r w:rsidRPr="00101594">
        <w:rPr>
          <w:rFonts w:ascii="Times New Roman" w:hAnsi="Times New Roman" w:cs="Times New Roman"/>
          <w:i/>
          <w:iCs/>
          <w:sz w:val="28"/>
          <w:szCs w:val="28"/>
          <w:lang w:val="uk-UA"/>
        </w:rPr>
        <w:t>Вісник Чернігівського національного педагогічного університету.</w:t>
      </w:r>
      <w:r w:rsidRPr="00101594">
        <w:rPr>
          <w:rFonts w:ascii="Times New Roman" w:hAnsi="Times New Roman" w:cs="Times New Roman"/>
          <w:sz w:val="28"/>
          <w:szCs w:val="28"/>
          <w:lang w:val="uk-UA"/>
        </w:rPr>
        <w:t xml:space="preserve"> Серія: Педагогічні науки. Фізичне виховання та спорт. 2017. Вип. 147 (2). С. 29-32.</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Гусак П.М., Зимівець Н.В., Петрович В.С. Відповідальне ставлення до здоров’я: теорія та технології: монографія / За ред. П.М. Гусака. Луцьк: ВАТ «Волинська обласна друкарня», 2009. 219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eastAsia="ru-RU"/>
        </w:rPr>
        <w:t xml:space="preserve">Демченко І., Максимчук Б., Ніфака Я., Височан Л., Зленко Н., Литвиненко В., Максимченко В., Райтаровська I. Шляхи розвитку </w:t>
      </w:r>
      <w:r w:rsidRPr="00101594">
        <w:rPr>
          <w:rFonts w:ascii="Times New Roman" w:hAnsi="Times New Roman" w:cs="Times New Roman"/>
          <w:sz w:val="28"/>
          <w:szCs w:val="28"/>
          <w:lang w:val="uk-UA"/>
        </w:rPr>
        <w:t xml:space="preserve">здоров’язбережувальної компетентності майбутніх учителів. </w:t>
      </w:r>
      <w:r w:rsidRPr="00101594">
        <w:rPr>
          <w:rFonts w:ascii="Times New Roman" w:hAnsi="Times New Roman" w:cs="Times New Roman"/>
          <w:i/>
          <w:iCs/>
          <w:sz w:val="28"/>
          <w:szCs w:val="28"/>
          <w:shd w:val="clear" w:color="auto" w:fill="FFFFFF"/>
          <w:lang w:val="uk-UA"/>
        </w:rPr>
        <w:t xml:space="preserve">Науковий часопис Національного педагогічного університету імені М.П. Драгоманова. </w:t>
      </w:r>
      <w:r w:rsidRPr="00101594">
        <w:rPr>
          <w:rFonts w:ascii="Times New Roman" w:hAnsi="Times New Roman" w:cs="Times New Roman"/>
          <w:sz w:val="28"/>
          <w:szCs w:val="28"/>
          <w:shd w:val="clear" w:color="auto" w:fill="FFFFFF"/>
          <w:lang w:val="uk-UA"/>
        </w:rPr>
        <w:t>Серія 15. Науково-педагогічні проблеми фізичної культури (фізична культура і спорт), (2(122). 2020. С. 35-40.</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shd w:val="clear" w:color="auto" w:fill="FFFFFF"/>
          <w:lang w:val="uk-UA"/>
        </w:rPr>
        <w:t xml:space="preserve">Донченко В., Жамардій В. </w:t>
      </w:r>
      <w:r w:rsidRPr="00101594">
        <w:rPr>
          <w:rFonts w:ascii="Times New Roman" w:hAnsi="Times New Roman" w:cs="Times New Roman"/>
          <w:sz w:val="28"/>
          <w:szCs w:val="28"/>
          <w:lang w:val="uk-UA"/>
        </w:rPr>
        <w:t xml:space="preserve">Особливості навчання здоров’язбережувальних технологій в освітньому процесі закладу вищої освіти. </w:t>
      </w:r>
      <w:r w:rsidRPr="00101594">
        <w:rPr>
          <w:rFonts w:ascii="Times New Roman" w:hAnsi="Times New Roman" w:cs="Times New Roman"/>
          <w:i/>
          <w:iCs/>
          <w:sz w:val="28"/>
          <w:szCs w:val="28"/>
          <w:lang w:val="uk-UA"/>
        </w:rPr>
        <w:t>Вісник ЛНУ імені Тараса Шевченка</w:t>
      </w:r>
      <w:r w:rsidRPr="00101594">
        <w:rPr>
          <w:rFonts w:ascii="Times New Roman" w:hAnsi="Times New Roman" w:cs="Times New Roman"/>
          <w:sz w:val="28"/>
          <w:szCs w:val="28"/>
          <w:lang w:val="uk-UA"/>
        </w:rPr>
        <w:t>. № 1 (332), 2020. С. 6-14.</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Єфімова В.М. Здоров’язбережувальні технології в системі підготовки майбутніх учителів природничих дисциплін. </w:t>
      </w:r>
      <w:r w:rsidRPr="00101594">
        <w:rPr>
          <w:rFonts w:ascii="Times New Roman" w:hAnsi="Times New Roman" w:cs="Times New Roman"/>
          <w:i/>
          <w:iCs/>
          <w:sz w:val="28"/>
          <w:szCs w:val="28"/>
          <w:lang w:val="uk-UA"/>
        </w:rPr>
        <w:t>Науковий вісник МДУ імені В.О. Сухомлинського.</w:t>
      </w:r>
      <w:r w:rsidRPr="00101594">
        <w:rPr>
          <w:rFonts w:ascii="Times New Roman" w:hAnsi="Times New Roman" w:cs="Times New Roman"/>
          <w:sz w:val="28"/>
          <w:szCs w:val="28"/>
          <w:lang w:val="uk-UA"/>
        </w:rPr>
        <w:t xml:space="preserve"> Випуск 1.33. С. 131-134.</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Єфремова М.М. Структура професійної підготовки вчителя ЗОШ до формування здоров’язбережувальної компетентності учнів. </w:t>
      </w:r>
      <w:r w:rsidRPr="00101594">
        <w:rPr>
          <w:rFonts w:ascii="Times New Roman" w:hAnsi="Times New Roman" w:cs="Times New Roman"/>
          <w:sz w:val="28"/>
          <w:szCs w:val="28"/>
          <w:lang w:val="en-US"/>
        </w:rPr>
        <w:t>URL</w:t>
      </w:r>
      <w:r w:rsidRPr="00101594">
        <w:rPr>
          <w:rFonts w:ascii="Times New Roman" w:hAnsi="Times New Roman" w:cs="Times New Roman"/>
          <w:sz w:val="28"/>
          <w:szCs w:val="28"/>
          <w:lang w:val="uk-UA"/>
        </w:rPr>
        <w:t xml:space="preserve">: </w:t>
      </w:r>
      <w:hyperlink r:id="rId8" w:history="1">
        <w:r w:rsidRPr="00C15110">
          <w:rPr>
            <w:rFonts w:ascii="Times New Roman" w:hAnsi="Times New Roman" w:cs="Times New Roman"/>
            <w:sz w:val="28"/>
            <w:szCs w:val="28"/>
            <w:u w:val="single"/>
            <w:lang w:val="uk-UA"/>
          </w:rPr>
          <w:t>https://journals.indexcopernicus.com/api/file/viewByFileId/708860.pdf</w:t>
        </w:r>
      </w:hyperlink>
      <w:r w:rsidRPr="00101594">
        <w:rPr>
          <w:rFonts w:ascii="Times New Roman" w:hAnsi="Times New Roman" w:cs="Times New Roman"/>
          <w:sz w:val="28"/>
          <w:szCs w:val="28"/>
          <w:lang w:val="uk-UA"/>
        </w:rPr>
        <w:t xml:space="preserve"> (дата звернення: 10.01.2021).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Жара Г. Структура індивідуального здоров’я людини з позицій причинно-системного підходу. </w:t>
      </w:r>
      <w:r w:rsidRPr="00101594">
        <w:rPr>
          <w:rFonts w:ascii="Times New Roman" w:hAnsi="Times New Roman" w:cs="Times New Roman"/>
          <w:i/>
          <w:iCs/>
          <w:sz w:val="28"/>
          <w:szCs w:val="28"/>
          <w:lang w:val="uk-UA"/>
        </w:rPr>
        <w:t>Загальна теорія здоров’я та здоров’язбереження:</w:t>
      </w:r>
      <w:r w:rsidRPr="00101594">
        <w:rPr>
          <w:rFonts w:ascii="Times New Roman" w:hAnsi="Times New Roman" w:cs="Times New Roman"/>
          <w:sz w:val="28"/>
          <w:szCs w:val="28"/>
          <w:lang w:val="uk-UA"/>
        </w:rPr>
        <w:t xml:space="preserve"> колективна монографія / за заг. ред. проф. Ю.Д. Бойчука. Харків: Вид. Рожко С.Г., 2017. С. 26-33.</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Загальна теорія здоров’я та здоров’язбереження: колективна монографія / за заг. ред. проф. Ю.Д. Бойчука. Харків: Вид. Рожко С.Г., 2017. 488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Іванова Л.І., Сущенко Л.П. Підготовка майбутніх учителів з позицій здоров’язберігаючої освіти. Реалізація здорового способу життя - сучасні підходи / за заг. ред. Лук’янченка М., Шкребтія Ю., Боляха Е., Матвеева А. Дрогобич: КОЛО, 2005. С. 489-493.</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Іонова О.М., Лукьянова Ю.С. Здоров’язбереження особистості як психолого-педагогічна проблема. </w:t>
      </w:r>
      <w:r w:rsidRPr="00101594">
        <w:rPr>
          <w:rFonts w:ascii="Times New Roman" w:hAnsi="Times New Roman" w:cs="Times New Roman"/>
          <w:sz w:val="28"/>
          <w:szCs w:val="28"/>
          <w:lang w:val="en-US"/>
        </w:rPr>
        <w:t>URL</w:t>
      </w:r>
      <w:r w:rsidRPr="00101594">
        <w:rPr>
          <w:rFonts w:ascii="Times New Roman" w:hAnsi="Times New Roman" w:cs="Times New Roman"/>
          <w:sz w:val="28"/>
          <w:szCs w:val="28"/>
          <w:lang w:val="uk-UA"/>
        </w:rPr>
        <w:t xml:space="preserve">: </w:t>
      </w:r>
      <w:hyperlink r:id="rId9" w:history="1">
        <w:r w:rsidRPr="00C15110">
          <w:rPr>
            <w:rFonts w:ascii="Times New Roman" w:hAnsi="Times New Roman" w:cs="Times New Roman"/>
            <w:sz w:val="28"/>
            <w:szCs w:val="28"/>
            <w:u w:val="single"/>
            <w:lang w:val="uk-UA"/>
          </w:rPr>
          <w:t>https://www.sportpedagogy.org.ua/html/journal/2009-01/09iomppp.pdf</w:t>
        </w:r>
      </w:hyperlink>
      <w:r w:rsidRPr="00101594">
        <w:rPr>
          <w:rFonts w:ascii="Times New Roman" w:hAnsi="Times New Roman" w:cs="Times New Roman"/>
          <w:sz w:val="28"/>
          <w:szCs w:val="28"/>
          <w:lang w:val="uk-UA"/>
        </w:rPr>
        <w:t xml:space="preserve"> (дата звернення: 22.02.2021).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Карапузова Н. Здоров’язбережувальні технології у системі професійної підготовки майбутніх учителів початкових класів. URL: </w:t>
      </w:r>
      <w:hyperlink r:id="rId10" w:history="1">
        <w:r w:rsidRPr="00C15110">
          <w:rPr>
            <w:rFonts w:ascii="Times New Roman" w:hAnsi="Times New Roman" w:cs="Times New Roman"/>
            <w:sz w:val="28"/>
            <w:szCs w:val="28"/>
            <w:u w:val="single"/>
            <w:lang w:val="uk-UA"/>
          </w:rPr>
          <w:t>http://dspace.pnpu.edu.ua/bitstream/123456789/10666/1/%D0%97%D0%B4%D0%BE%D1%80%D0%BE%D0%B2%E2%80%99%D1%8F%D0%B7%D0%B1%D0%B5%D1%80%20%D1%82%D0%B5%D1%85%D0%BD%20%D1%83%20%D1%81-%D0%BC%D1%96%20%D0%BF%D1%80%D0%BE%D1%84%20%D0%BF%D1%96%D0%B4%D0%B3%D0%BE%D1%82%20%D0%BC%D0%B0%D0%B9%D0%B1%20%D0%B2%D1%87%D0%B8%D1%82.pdf</w:t>
        </w:r>
      </w:hyperlink>
      <w:r w:rsidRPr="00101594">
        <w:rPr>
          <w:rFonts w:ascii="Times New Roman" w:hAnsi="Times New Roman" w:cs="Times New Roman"/>
          <w:sz w:val="28"/>
          <w:szCs w:val="28"/>
          <w:lang w:val="uk-UA"/>
        </w:rPr>
        <w:t xml:space="preserve"> (дата звернення: 18.09.2021). </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Карпенко Ю., Карпенко Н. </w:t>
      </w:r>
      <w:r w:rsidRPr="00101594">
        <w:rPr>
          <w:rFonts w:ascii="Times New Roman" w:hAnsi="Times New Roman" w:cs="Times New Roman"/>
          <w:sz w:val="28"/>
          <w:szCs w:val="28"/>
          <w:shd w:val="clear" w:color="auto" w:fill="FFFFFF"/>
          <w:lang w:val="uk-UA"/>
        </w:rPr>
        <w:t xml:space="preserve">Імідж вищого навчального закладу:  основні складові та проблеми формування. </w:t>
      </w:r>
      <w:r w:rsidRPr="00101594">
        <w:rPr>
          <w:rFonts w:ascii="Times New Roman" w:hAnsi="Times New Roman" w:cs="Times New Roman"/>
          <w:i/>
          <w:iCs/>
          <w:sz w:val="28"/>
          <w:szCs w:val="28"/>
          <w:shd w:val="clear" w:color="auto" w:fill="FFFFFF"/>
          <w:lang w:val="uk-UA"/>
        </w:rPr>
        <w:t>Науковий вісник Полісся</w:t>
      </w:r>
      <w:r w:rsidRPr="00101594">
        <w:rPr>
          <w:rFonts w:ascii="Times New Roman" w:hAnsi="Times New Roman" w:cs="Times New Roman"/>
          <w:sz w:val="28"/>
          <w:szCs w:val="28"/>
          <w:shd w:val="clear" w:color="auto" w:fill="FFFFFF"/>
          <w:lang w:val="uk-UA"/>
        </w:rPr>
        <w:t>. № 1 (1). 2015. С. 118-124.</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Кодекс законів про працю України від 10.12.1971 р. № 322-VIII. URL: https://zakon.rada.gov.ua/laws/show/322-08#Text (дата звернення: 28.04.2021).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rPr>
        <w:t>Коджаспирова</w:t>
      </w:r>
      <w:r w:rsidRPr="00101594">
        <w:rPr>
          <w:rFonts w:ascii="Times New Roman" w:hAnsi="Times New Roman" w:cs="Times New Roman"/>
          <w:sz w:val="28"/>
          <w:szCs w:val="28"/>
          <w:lang w:val="uk-UA"/>
        </w:rPr>
        <w:t> </w:t>
      </w:r>
      <w:r w:rsidRPr="00101594">
        <w:rPr>
          <w:rFonts w:ascii="Times New Roman" w:hAnsi="Times New Roman" w:cs="Times New Roman"/>
          <w:sz w:val="28"/>
          <w:szCs w:val="28"/>
        </w:rPr>
        <w:t>Г.М. Психолого-педагогическая культура педагога как ведущий фактор безопасности образовательной среды</w:t>
      </w:r>
      <w:r w:rsidRPr="00101594">
        <w:rPr>
          <w:rFonts w:ascii="Times New Roman" w:hAnsi="Times New Roman" w:cs="Times New Roman"/>
          <w:sz w:val="28"/>
          <w:szCs w:val="28"/>
          <w:lang w:val="uk-UA"/>
        </w:rPr>
        <w:t>.</w:t>
      </w:r>
      <w:r w:rsidRPr="00101594">
        <w:rPr>
          <w:rFonts w:ascii="Times New Roman" w:hAnsi="Times New Roman" w:cs="Times New Roman"/>
          <w:sz w:val="28"/>
          <w:szCs w:val="28"/>
        </w:rPr>
        <w:t xml:space="preserve"> </w:t>
      </w:r>
      <w:r w:rsidRPr="00101594">
        <w:rPr>
          <w:rFonts w:ascii="Times New Roman" w:hAnsi="Times New Roman" w:cs="Times New Roman"/>
          <w:i/>
          <w:iCs/>
          <w:sz w:val="28"/>
          <w:szCs w:val="28"/>
        </w:rPr>
        <w:t>Безопасность образовательной среды</w:t>
      </w:r>
      <w:r w:rsidRPr="00101594">
        <w:rPr>
          <w:rFonts w:ascii="Times New Roman" w:hAnsi="Times New Roman" w:cs="Times New Roman"/>
          <w:sz w:val="28"/>
          <w:szCs w:val="28"/>
        </w:rPr>
        <w:t>: сборник статей. М</w:t>
      </w:r>
      <w:r w:rsidRPr="00101594">
        <w:rPr>
          <w:rFonts w:ascii="Times New Roman" w:hAnsi="Times New Roman" w:cs="Times New Roman"/>
          <w:sz w:val="28"/>
          <w:szCs w:val="28"/>
          <w:lang w:val="uk-UA"/>
        </w:rPr>
        <w:t>инск</w:t>
      </w:r>
      <w:r w:rsidRPr="00101594">
        <w:rPr>
          <w:rFonts w:ascii="Times New Roman" w:hAnsi="Times New Roman" w:cs="Times New Roman"/>
          <w:sz w:val="28"/>
          <w:szCs w:val="28"/>
        </w:rPr>
        <w:t>: Экон-Информ, 2008. 20</w:t>
      </w:r>
      <w:r w:rsidRPr="00101594">
        <w:rPr>
          <w:rFonts w:ascii="Times New Roman" w:hAnsi="Times New Roman" w:cs="Times New Roman"/>
          <w:sz w:val="28"/>
          <w:szCs w:val="28"/>
          <w:lang w:val="uk-UA"/>
        </w:rPr>
        <w:t> </w:t>
      </w:r>
      <w:r w:rsidRPr="00101594">
        <w:rPr>
          <w:rFonts w:ascii="Times New Roman" w:hAnsi="Times New Roman" w:cs="Times New Roman"/>
          <w:sz w:val="28"/>
          <w:szCs w:val="28"/>
        </w:rPr>
        <w:t>с</w:t>
      </w:r>
      <w:r w:rsidRPr="00101594">
        <w:rPr>
          <w:rFonts w:ascii="Times New Roman" w:hAnsi="Times New Roman" w:cs="Times New Roman"/>
          <w:sz w:val="28"/>
          <w:szCs w:val="28"/>
          <w:lang w:val="uk-UA"/>
        </w:rPr>
        <w:t>.</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Коледж – школа сприяння здоров’ю: виховний проект. URL: </w:t>
      </w:r>
      <w:hyperlink r:id="rId11" w:history="1">
        <w:r w:rsidRPr="00C15110">
          <w:rPr>
            <w:rFonts w:ascii="Times New Roman" w:hAnsi="Times New Roman" w:cs="Times New Roman"/>
            <w:sz w:val="28"/>
            <w:szCs w:val="28"/>
            <w:u w:val="single"/>
            <w:lang w:val="uk-UA"/>
          </w:rPr>
          <w:t>http://dktb.if.ua/media/com_lazypdf/pdf/vykhovni-proekty.pdf</w:t>
        </w:r>
      </w:hyperlink>
      <w:r w:rsidRPr="00101594">
        <w:rPr>
          <w:rFonts w:ascii="Times New Roman" w:hAnsi="Times New Roman" w:cs="Times New Roman"/>
          <w:sz w:val="28"/>
          <w:szCs w:val="28"/>
          <w:lang w:val="uk-UA"/>
        </w:rPr>
        <w:t xml:space="preserve"> (дата звернення: 01.09.2021).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Конституція України від 28.06.1996 р. № 254к-96ВР. URL: https://zakon.rada.gov.ua/laws/show/254%D0%BA/96-%D0%B2%D1%80#Text (дата звернення: 03.04.2021).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Концепція розвитку педагогічної освіти: від 18 липня 2018 р. № 776. </w:t>
      </w:r>
      <w:r w:rsidRPr="00101594">
        <w:rPr>
          <w:rFonts w:ascii="Times New Roman" w:hAnsi="Times New Roman" w:cs="Times New Roman"/>
          <w:sz w:val="28"/>
          <w:szCs w:val="28"/>
          <w:lang w:val="en-US"/>
        </w:rPr>
        <w:t>URL</w:t>
      </w:r>
      <w:r w:rsidRPr="00101594">
        <w:rPr>
          <w:rFonts w:ascii="Times New Roman" w:hAnsi="Times New Roman" w:cs="Times New Roman"/>
          <w:sz w:val="28"/>
          <w:szCs w:val="28"/>
        </w:rPr>
        <w:t>:</w:t>
      </w:r>
      <w:r w:rsidRPr="00101594">
        <w:rPr>
          <w:rFonts w:ascii="Times New Roman" w:hAnsi="Times New Roman" w:cs="Times New Roman"/>
          <w:sz w:val="28"/>
          <w:szCs w:val="28"/>
          <w:lang w:val="uk-UA"/>
        </w:rPr>
        <w:t xml:space="preserve"> </w:t>
      </w:r>
      <w:hyperlink r:id="rId12" w:history="1">
        <w:r w:rsidRPr="00C15110">
          <w:rPr>
            <w:rFonts w:ascii="Times New Roman" w:hAnsi="Times New Roman" w:cs="Times New Roman"/>
            <w:sz w:val="28"/>
            <w:szCs w:val="28"/>
            <w:u w:val="single"/>
            <w:lang w:val="uk-UA"/>
          </w:rPr>
          <w:t>https://mon.gov.ua/ua/npa/pro-zatverdzhennya-koncepciyi-rozvitku-pedagogichnoyi-osviti</w:t>
        </w:r>
      </w:hyperlink>
      <w:r w:rsidRPr="00101594">
        <w:rPr>
          <w:rFonts w:ascii="Times New Roman" w:hAnsi="Times New Roman" w:cs="Times New Roman"/>
          <w:sz w:val="28"/>
          <w:szCs w:val="28"/>
          <w:lang w:val="uk-UA"/>
        </w:rPr>
        <w:t xml:space="preserve"> (дата звернення: 09.04.2021).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Корінна Г.О. Проблема формування здоров’язбережувальної компетентності майбутніх учителів початкової школи в сучасній педагогічній науці. </w:t>
      </w:r>
      <w:r w:rsidRPr="00101594">
        <w:rPr>
          <w:rFonts w:ascii="Times New Roman" w:hAnsi="Times New Roman" w:cs="Times New Roman"/>
          <w:i/>
          <w:iCs/>
          <w:sz w:val="28"/>
          <w:szCs w:val="28"/>
          <w:lang w:val="uk-UA"/>
        </w:rPr>
        <w:t>Науковий вісник Південноукраїнського національного педагогічного університету ім. К.Д. Ушинського.</w:t>
      </w:r>
      <w:r w:rsidRPr="00101594">
        <w:rPr>
          <w:rFonts w:ascii="Times New Roman" w:hAnsi="Times New Roman" w:cs="Times New Roman"/>
          <w:sz w:val="28"/>
          <w:szCs w:val="28"/>
          <w:lang w:val="uk-UA"/>
        </w:rPr>
        <w:t xml:space="preserve"> Педагогічні науки. 2018. № 1. С. 61-66.</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Кочерга Є.В. Визначення структури здоров’язбережувальної компетентності майбутніх вчителів хімії. </w:t>
      </w:r>
      <w:r w:rsidRPr="00101594">
        <w:rPr>
          <w:rFonts w:ascii="Times New Roman" w:hAnsi="Times New Roman" w:cs="Times New Roman"/>
          <w:sz w:val="28"/>
          <w:szCs w:val="28"/>
          <w:lang w:val="en-US"/>
        </w:rPr>
        <w:t>URL</w:t>
      </w:r>
      <w:r w:rsidRPr="00101594">
        <w:rPr>
          <w:rFonts w:ascii="Times New Roman" w:hAnsi="Times New Roman" w:cs="Times New Roman"/>
          <w:sz w:val="28"/>
          <w:szCs w:val="28"/>
        </w:rPr>
        <w:t xml:space="preserve">: </w:t>
      </w:r>
      <w:hyperlink r:id="rId13" w:history="1">
        <w:r w:rsidRPr="00C15110">
          <w:rPr>
            <w:rFonts w:ascii="Times New Roman" w:hAnsi="Times New Roman" w:cs="Times New Roman"/>
            <w:sz w:val="28"/>
            <w:szCs w:val="28"/>
            <w:u w:val="single"/>
            <w:lang w:val="en-US"/>
          </w:rPr>
          <w:t>http</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umo</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edu</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ua</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images</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content</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nashi</w:t>
        </w:r>
        <w:r w:rsidRPr="00C15110">
          <w:rPr>
            <w:rFonts w:ascii="Times New Roman" w:hAnsi="Times New Roman" w:cs="Times New Roman"/>
            <w:sz w:val="28"/>
            <w:szCs w:val="28"/>
            <w:u w:val="single"/>
          </w:rPr>
          <w:t>_</w:t>
        </w:r>
        <w:r w:rsidRPr="00C15110">
          <w:rPr>
            <w:rFonts w:ascii="Times New Roman" w:hAnsi="Times New Roman" w:cs="Times New Roman"/>
            <w:sz w:val="28"/>
            <w:szCs w:val="28"/>
            <w:u w:val="single"/>
            <w:lang w:val="en-US"/>
          </w:rPr>
          <w:t>vydanya</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visnyk</w:t>
        </w:r>
        <w:r w:rsidRPr="00C15110">
          <w:rPr>
            <w:rFonts w:ascii="Times New Roman" w:hAnsi="Times New Roman" w:cs="Times New Roman"/>
            <w:sz w:val="28"/>
            <w:szCs w:val="28"/>
            <w:u w:val="single"/>
          </w:rPr>
          <w:t>_</w:t>
        </w:r>
        <w:r w:rsidRPr="00C15110">
          <w:rPr>
            <w:rFonts w:ascii="Times New Roman" w:hAnsi="Times New Roman" w:cs="Times New Roman"/>
            <w:sz w:val="28"/>
            <w:szCs w:val="28"/>
            <w:u w:val="single"/>
            <w:lang w:val="en-US"/>
          </w:rPr>
          <w:t>PO</w:t>
        </w:r>
        <w:r w:rsidRPr="00C15110">
          <w:rPr>
            <w:rFonts w:ascii="Times New Roman" w:hAnsi="Times New Roman" w:cs="Times New Roman"/>
            <w:sz w:val="28"/>
            <w:szCs w:val="28"/>
            <w:u w:val="single"/>
          </w:rPr>
          <w:t>/2_32_2016/</w:t>
        </w:r>
        <w:r w:rsidRPr="00C15110">
          <w:rPr>
            <w:rFonts w:ascii="Times New Roman" w:hAnsi="Times New Roman" w:cs="Times New Roman"/>
            <w:sz w:val="28"/>
            <w:szCs w:val="28"/>
            <w:u w:val="single"/>
            <w:lang w:val="en-US"/>
          </w:rPr>
          <w:t>pedagog</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D</w:t>
        </w:r>
        <w:r w:rsidRPr="00C15110">
          <w:rPr>
            <w:rFonts w:ascii="Times New Roman" w:hAnsi="Times New Roman" w:cs="Times New Roman"/>
            <w:sz w:val="28"/>
            <w:szCs w:val="28"/>
            <w:u w:val="single"/>
          </w:rPr>
          <w:t>0%9</w:t>
        </w:r>
        <w:r w:rsidRPr="00C15110">
          <w:rPr>
            <w:rFonts w:ascii="Times New Roman" w:hAnsi="Times New Roman" w:cs="Times New Roman"/>
            <w:sz w:val="28"/>
            <w:szCs w:val="28"/>
            <w:u w:val="single"/>
            <w:lang w:val="en-US"/>
          </w:rPr>
          <w:t>A</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D</w:t>
        </w:r>
        <w:r w:rsidRPr="00C15110">
          <w:rPr>
            <w:rFonts w:ascii="Times New Roman" w:hAnsi="Times New Roman" w:cs="Times New Roman"/>
            <w:sz w:val="28"/>
            <w:szCs w:val="28"/>
            <w:u w:val="single"/>
          </w:rPr>
          <w:t>0%9</w:t>
        </w:r>
        <w:r w:rsidRPr="00C15110">
          <w:rPr>
            <w:rFonts w:ascii="Times New Roman" w:hAnsi="Times New Roman" w:cs="Times New Roman"/>
            <w:sz w:val="28"/>
            <w:szCs w:val="28"/>
            <w:u w:val="single"/>
            <w:lang w:val="en-US"/>
          </w:rPr>
          <w:t>E</w:t>
        </w:r>
        <w:r w:rsidRPr="00C15110">
          <w:rPr>
            <w:rFonts w:ascii="Times New Roman" w:hAnsi="Times New Roman" w:cs="Times New Roman"/>
            <w:sz w:val="28"/>
            <w:szCs w:val="28"/>
            <w:u w:val="single"/>
          </w:rPr>
          <w:t>%</w:t>
        </w:r>
        <w:r w:rsidRPr="00C15110">
          <w:rPr>
            <w:rFonts w:ascii="Times New Roman" w:hAnsi="Times New Roman" w:cs="Times New Roman"/>
            <w:sz w:val="28"/>
            <w:szCs w:val="28"/>
            <w:u w:val="single"/>
            <w:lang w:val="en-US"/>
          </w:rPr>
          <w:t>D</w:t>
        </w:r>
        <w:r w:rsidRPr="00C15110">
          <w:rPr>
            <w:rFonts w:ascii="Times New Roman" w:hAnsi="Times New Roman" w:cs="Times New Roman"/>
            <w:sz w:val="28"/>
            <w:szCs w:val="28"/>
            <w:u w:val="single"/>
          </w:rPr>
          <w:t>0%</w:t>
        </w:r>
        <w:r w:rsidRPr="00C15110">
          <w:rPr>
            <w:rFonts w:ascii="Times New Roman" w:hAnsi="Times New Roman" w:cs="Times New Roman"/>
            <w:sz w:val="28"/>
            <w:szCs w:val="28"/>
            <w:u w:val="single"/>
            <w:lang w:val="en-US"/>
          </w:rPr>
          <w:t>A</w:t>
        </w:r>
        <w:r w:rsidRPr="00C15110">
          <w:rPr>
            <w:rFonts w:ascii="Times New Roman" w:hAnsi="Times New Roman" w:cs="Times New Roman"/>
            <w:sz w:val="28"/>
            <w:szCs w:val="28"/>
            <w:u w:val="single"/>
          </w:rPr>
          <w:t>7%</w:t>
        </w:r>
        <w:r w:rsidRPr="00C15110">
          <w:rPr>
            <w:rFonts w:ascii="Times New Roman" w:hAnsi="Times New Roman" w:cs="Times New Roman"/>
            <w:sz w:val="28"/>
            <w:szCs w:val="28"/>
            <w:u w:val="single"/>
            <w:lang w:val="en-US"/>
          </w:rPr>
          <w:t>D</w:t>
        </w:r>
        <w:r w:rsidRPr="00C15110">
          <w:rPr>
            <w:rFonts w:ascii="Times New Roman" w:hAnsi="Times New Roman" w:cs="Times New Roman"/>
            <w:sz w:val="28"/>
            <w:szCs w:val="28"/>
            <w:u w:val="single"/>
          </w:rPr>
          <w:t>0%95%</w:t>
        </w:r>
        <w:r w:rsidRPr="00C15110">
          <w:rPr>
            <w:rFonts w:ascii="Times New Roman" w:hAnsi="Times New Roman" w:cs="Times New Roman"/>
            <w:sz w:val="28"/>
            <w:szCs w:val="28"/>
            <w:u w:val="single"/>
            <w:lang w:val="en-US"/>
          </w:rPr>
          <w:t>D</w:t>
        </w:r>
        <w:r w:rsidRPr="00C15110">
          <w:rPr>
            <w:rFonts w:ascii="Times New Roman" w:hAnsi="Times New Roman" w:cs="Times New Roman"/>
            <w:sz w:val="28"/>
            <w:szCs w:val="28"/>
            <w:u w:val="single"/>
          </w:rPr>
          <w:t>0%</w:t>
        </w:r>
        <w:r w:rsidRPr="00C15110">
          <w:rPr>
            <w:rFonts w:ascii="Times New Roman" w:hAnsi="Times New Roman" w:cs="Times New Roman"/>
            <w:sz w:val="28"/>
            <w:szCs w:val="28"/>
            <w:u w:val="single"/>
            <w:lang w:val="en-US"/>
          </w:rPr>
          <w:t>A</w:t>
        </w:r>
        <w:r w:rsidRPr="00C15110">
          <w:rPr>
            <w:rFonts w:ascii="Times New Roman" w:hAnsi="Times New Roman" w:cs="Times New Roman"/>
            <w:sz w:val="28"/>
            <w:szCs w:val="28"/>
            <w:u w:val="single"/>
          </w:rPr>
          <w:t>0%</w:t>
        </w:r>
        <w:r w:rsidRPr="00C15110">
          <w:rPr>
            <w:rFonts w:ascii="Times New Roman" w:hAnsi="Times New Roman" w:cs="Times New Roman"/>
            <w:sz w:val="28"/>
            <w:szCs w:val="28"/>
            <w:u w:val="single"/>
            <w:lang w:val="en-US"/>
          </w:rPr>
          <w:t>D</w:t>
        </w:r>
        <w:r w:rsidRPr="00C15110">
          <w:rPr>
            <w:rFonts w:ascii="Times New Roman" w:hAnsi="Times New Roman" w:cs="Times New Roman"/>
            <w:sz w:val="28"/>
            <w:szCs w:val="28"/>
            <w:u w:val="single"/>
          </w:rPr>
          <w:t>0%93%</w:t>
        </w:r>
        <w:r w:rsidRPr="00C15110">
          <w:rPr>
            <w:rFonts w:ascii="Times New Roman" w:hAnsi="Times New Roman" w:cs="Times New Roman"/>
            <w:sz w:val="28"/>
            <w:szCs w:val="28"/>
            <w:u w:val="single"/>
            <w:lang w:val="en-US"/>
          </w:rPr>
          <w:t>D</w:t>
        </w:r>
        <w:r w:rsidRPr="00C15110">
          <w:rPr>
            <w:rFonts w:ascii="Times New Roman" w:hAnsi="Times New Roman" w:cs="Times New Roman"/>
            <w:sz w:val="28"/>
            <w:szCs w:val="28"/>
            <w:u w:val="single"/>
          </w:rPr>
          <w:t>0%90.</w:t>
        </w:r>
        <w:r w:rsidRPr="00C15110">
          <w:rPr>
            <w:rFonts w:ascii="Times New Roman" w:hAnsi="Times New Roman" w:cs="Times New Roman"/>
            <w:sz w:val="28"/>
            <w:szCs w:val="28"/>
            <w:u w:val="single"/>
            <w:lang w:val="en-US"/>
          </w:rPr>
          <w:t>pdf</w:t>
        </w:r>
      </w:hyperlink>
      <w:r w:rsidRPr="00101594">
        <w:rPr>
          <w:rFonts w:ascii="Times New Roman" w:hAnsi="Times New Roman" w:cs="Times New Roman"/>
          <w:sz w:val="28"/>
          <w:szCs w:val="28"/>
        </w:rPr>
        <w:t xml:space="preserve"> (</w:t>
      </w:r>
      <w:r w:rsidRPr="00101594">
        <w:rPr>
          <w:rFonts w:ascii="Times New Roman" w:hAnsi="Times New Roman" w:cs="Times New Roman"/>
          <w:sz w:val="28"/>
          <w:szCs w:val="28"/>
          <w:lang w:val="uk-UA"/>
        </w:rPr>
        <w:t>дата звернення: 03.01.2021).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Коюда В., Пасько М. Теоретично-прикладні аспекти формування іміджу вищого навчального закладу. </w:t>
      </w:r>
      <w:r w:rsidRPr="00101594">
        <w:rPr>
          <w:rFonts w:ascii="Times New Roman" w:hAnsi="Times New Roman" w:cs="Times New Roman"/>
          <w:i/>
          <w:iCs/>
          <w:sz w:val="28"/>
          <w:szCs w:val="28"/>
          <w:lang w:val="uk-UA"/>
        </w:rPr>
        <w:t>Проблеми економіки</w:t>
      </w:r>
      <w:r w:rsidRPr="00101594">
        <w:rPr>
          <w:rFonts w:ascii="Times New Roman" w:hAnsi="Times New Roman" w:cs="Times New Roman"/>
          <w:sz w:val="28"/>
          <w:szCs w:val="28"/>
          <w:lang w:val="uk-UA"/>
        </w:rPr>
        <w:t>. № 3 (37). 2018. С. 113-121.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Ландо О.А. Використання здоров’язбережних технологій у навчально-виховному процесі педагогічного коледжу. </w:t>
      </w:r>
      <w:r w:rsidRPr="00101594">
        <w:rPr>
          <w:rFonts w:ascii="Times New Roman" w:hAnsi="Times New Roman" w:cs="Times New Roman"/>
          <w:i/>
          <w:iCs/>
          <w:sz w:val="28"/>
          <w:szCs w:val="28"/>
          <w:lang w:val="uk-UA"/>
        </w:rPr>
        <w:t>Педагогіка формування твор. особистості у вищ. і загальноосвіт. у школах</w:t>
      </w:r>
      <w:r w:rsidRPr="00101594">
        <w:rPr>
          <w:rFonts w:ascii="Times New Roman" w:hAnsi="Times New Roman" w:cs="Times New Roman"/>
          <w:sz w:val="28"/>
          <w:szCs w:val="28"/>
          <w:lang w:val="uk-UA"/>
        </w:rPr>
        <w:t>: зб. наук. пр. / Класич. приват. ун-т. Запоріжжя: Класич. приват. ун-т, 2014. Вип. 37. С. 247-254.</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Литвин А.Ф. Визначення готовності майбутніх учителів технологій до використання здоров’язбережувальних технологій у процесі професійної підготовки. </w:t>
      </w:r>
      <w:r w:rsidRPr="00101594">
        <w:rPr>
          <w:rFonts w:ascii="Times New Roman" w:hAnsi="Times New Roman" w:cs="Times New Roman"/>
          <w:i/>
          <w:iCs/>
          <w:sz w:val="28"/>
          <w:szCs w:val="28"/>
          <w:lang w:val="uk-UA"/>
        </w:rPr>
        <w:t>Молодий вчений</w:t>
      </w:r>
      <w:r w:rsidRPr="00101594">
        <w:rPr>
          <w:rFonts w:ascii="Times New Roman" w:hAnsi="Times New Roman" w:cs="Times New Roman"/>
          <w:sz w:val="28"/>
          <w:szCs w:val="28"/>
          <w:lang w:val="uk-UA"/>
        </w:rPr>
        <w:t>. № 9.1 (36.1), вересень, 2016. С. 111-114.</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shd w:val="clear" w:color="auto" w:fill="FFFFFF"/>
          <w:lang w:val="uk-UA"/>
        </w:rPr>
        <w:t xml:space="preserve">Литвинчук М.А., Холодько Л.С., Шукалюк Г.П. Здоров’язбереження як невід’ємна складова освітнього середовища закладу професійної освіти. </w:t>
      </w:r>
      <w:r w:rsidRPr="00101594">
        <w:rPr>
          <w:rFonts w:ascii="Times New Roman" w:hAnsi="Times New Roman" w:cs="Times New Roman"/>
          <w:i/>
          <w:iCs/>
          <w:sz w:val="28"/>
          <w:szCs w:val="28"/>
          <w:shd w:val="clear" w:color="auto" w:fill="FFFFFF"/>
          <w:lang w:val="uk-UA"/>
        </w:rPr>
        <w:t>Ключові питання наукових досліджень у сфері педагогіки та психології у ХХІ ст.:</w:t>
      </w:r>
      <w:r w:rsidRPr="00101594">
        <w:rPr>
          <w:rFonts w:ascii="Times New Roman" w:hAnsi="Times New Roman" w:cs="Times New Roman"/>
          <w:sz w:val="28"/>
          <w:szCs w:val="28"/>
          <w:shd w:val="clear" w:color="auto" w:fill="FFFFFF"/>
          <w:lang w:val="uk-UA"/>
        </w:rPr>
        <w:t xml:space="preserve"> Збірник тез наукових робіт учасників міжнародної науково-практичної конференції (м. Львів, 25–26 січня 2019 року). Львів: ГО «Львівська педагогічна спільнота», 2019. Ч. 1. С. 111–114.</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shd w:val="clear" w:color="auto" w:fill="FFFFFF"/>
          <w:lang w:val="uk-UA"/>
        </w:rPr>
        <w:t xml:space="preserve">Литвинчук О.М. </w:t>
      </w:r>
      <w:r w:rsidRPr="00101594">
        <w:rPr>
          <w:rFonts w:ascii="Times New Roman" w:hAnsi="Times New Roman" w:cs="Times New Roman"/>
          <w:sz w:val="28"/>
          <w:szCs w:val="28"/>
          <w:lang w:val="uk-UA"/>
        </w:rPr>
        <w:t xml:space="preserve">Здоровий спосіб життя як шлях до здоров’язбереження майбутніх інженерів-педагогів. </w:t>
      </w:r>
      <w:r w:rsidRPr="00101594">
        <w:rPr>
          <w:rFonts w:ascii="Times New Roman" w:hAnsi="Times New Roman" w:cs="Times New Roman"/>
          <w:i/>
          <w:iCs/>
          <w:sz w:val="28"/>
          <w:szCs w:val="28"/>
          <w:lang w:val="uk-UA"/>
        </w:rPr>
        <w:t>Проблеми інженерно-педагогічної освіти</w:t>
      </w:r>
      <w:r w:rsidRPr="00101594">
        <w:rPr>
          <w:rFonts w:ascii="Times New Roman" w:hAnsi="Times New Roman" w:cs="Times New Roman"/>
          <w:sz w:val="28"/>
          <w:szCs w:val="28"/>
          <w:lang w:val="uk-UA"/>
        </w:rPr>
        <w:t>. № 42-43. 2014. С. 81-88.</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Луканьова С., Бойчук Р., Селіверстов С., Лютик М. Формування культури здоров’язбереження як світоглядної орієнтації студентів ВНЗ в умовах ком’ютерізації навчання. </w:t>
      </w:r>
      <w:r w:rsidRPr="00101594">
        <w:rPr>
          <w:rFonts w:ascii="Times New Roman" w:hAnsi="Times New Roman" w:cs="Times New Roman"/>
          <w:i/>
          <w:iCs/>
          <w:sz w:val="28"/>
          <w:szCs w:val="28"/>
          <w:lang w:val="uk-UA"/>
        </w:rPr>
        <w:t>Молодий вчений</w:t>
      </w:r>
      <w:r w:rsidRPr="00101594">
        <w:rPr>
          <w:rFonts w:ascii="Times New Roman" w:hAnsi="Times New Roman" w:cs="Times New Roman"/>
          <w:sz w:val="28"/>
          <w:szCs w:val="28"/>
          <w:lang w:val="uk-UA"/>
        </w:rPr>
        <w:t>. № 3.1 (43.1), березень. 2017. С. 198-201.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Малишева Л. Феномени здоров’я та здоров’язбереження молоді в контексті сучасних наукових поглядів. </w:t>
      </w:r>
      <w:r w:rsidRPr="00101594">
        <w:rPr>
          <w:rFonts w:ascii="Times New Roman" w:hAnsi="Times New Roman" w:cs="Times New Roman"/>
          <w:i/>
          <w:iCs/>
          <w:sz w:val="28"/>
          <w:szCs w:val="28"/>
          <w:lang w:val="uk-UA"/>
        </w:rPr>
        <w:t>Педагогічний часопис Волині</w:t>
      </w:r>
      <w:r w:rsidRPr="00101594">
        <w:rPr>
          <w:rFonts w:ascii="Times New Roman" w:hAnsi="Times New Roman" w:cs="Times New Roman"/>
          <w:sz w:val="28"/>
          <w:szCs w:val="28"/>
          <w:lang w:val="uk-UA"/>
        </w:rPr>
        <w:t>. №4 (7). 2017. С. 18-23.</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Мелега К.П. Сучасні технології здоров’язбереження: навчальний посібн. Ужгород: Вид-во УжНУ «Говерла», 2018. 200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Мельник Ю.Б. Концептуальні засади формування культури здоров’я особистості молодшого школяра: монографія. Харків: ХОГОКЗ, 2012. 244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Мельничук І.М. Актуальність проблеми формування культури здоров’язбереження у процесі професійної підготовки майбутніх фахівців. </w:t>
      </w:r>
      <w:r w:rsidRPr="00101594">
        <w:rPr>
          <w:rFonts w:ascii="Times New Roman" w:hAnsi="Times New Roman" w:cs="Times New Roman"/>
          <w:i/>
          <w:iCs/>
          <w:sz w:val="28"/>
          <w:szCs w:val="28"/>
          <w:lang w:val="uk-UA"/>
        </w:rPr>
        <w:t>Науковий вісник Ужгородського національного університету</w:t>
      </w:r>
      <w:r w:rsidRPr="00101594">
        <w:rPr>
          <w:rFonts w:ascii="Times New Roman" w:hAnsi="Times New Roman" w:cs="Times New Roman"/>
          <w:sz w:val="28"/>
          <w:szCs w:val="28"/>
          <w:lang w:val="uk-UA"/>
        </w:rPr>
        <w:t>. Випуск 24. 2019. С. 101-104.</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Міхеєнко О.І. Підготовка майбутніх фахівців зі здоров’я людини до застосування здоров’язміцнювальних технологій: теоретико-методичні аспекти: монографія. Суми: Університетська книга, 2015. 316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Миронюк Т. </w:t>
      </w:r>
      <w:r w:rsidRPr="00101594">
        <w:rPr>
          <w:rFonts w:ascii="Times New Roman" w:hAnsi="Times New Roman" w:cs="Times New Roman"/>
          <w:sz w:val="28"/>
          <w:szCs w:val="28"/>
          <w:lang w:val="uk-UA" w:eastAsia="ru-RU"/>
        </w:rPr>
        <w:t xml:space="preserve">Ключові поняття проблеми формування здоров’язбережувальної компетентності майбутнього вчителя біології. </w:t>
      </w:r>
      <w:r w:rsidRPr="00101594">
        <w:rPr>
          <w:rFonts w:ascii="Times New Roman" w:hAnsi="Times New Roman" w:cs="Times New Roman"/>
          <w:i/>
          <w:iCs/>
          <w:sz w:val="28"/>
          <w:szCs w:val="28"/>
          <w:shd w:val="clear" w:color="auto" w:fill="FFFFFF"/>
          <w:lang w:val="uk-UA"/>
        </w:rPr>
        <w:t>Науковий вісник Мелітопольського державного педагогічного університету</w:t>
      </w:r>
      <w:r w:rsidRPr="00101594">
        <w:rPr>
          <w:rFonts w:ascii="Times New Roman" w:hAnsi="Times New Roman" w:cs="Times New Roman"/>
          <w:sz w:val="28"/>
          <w:szCs w:val="28"/>
          <w:shd w:val="clear" w:color="auto" w:fill="FFFFFF"/>
          <w:lang w:val="uk-UA"/>
        </w:rPr>
        <w:t>. № 1 (16), 2016. С. 33-39.</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Михайліченко М.В., Рудик Я.М. Освітні технології: навчальний посібник. Київ: ЦП «КОМПРИНТ», 2016. 583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Мондич О.В. Проблема формування здоров’язбережувальної компетентності майбутніх учителів початкової школи. </w:t>
      </w:r>
      <w:r w:rsidRPr="00101594">
        <w:rPr>
          <w:rFonts w:ascii="Times New Roman" w:hAnsi="Times New Roman" w:cs="Times New Roman"/>
          <w:i/>
          <w:iCs/>
          <w:sz w:val="28"/>
          <w:szCs w:val="28"/>
          <w:lang w:val="uk-UA"/>
        </w:rPr>
        <w:t>П</w:t>
      </w:r>
      <w:r w:rsidRPr="00101594">
        <w:rPr>
          <w:rFonts w:ascii="Times New Roman" w:hAnsi="Times New Roman" w:cs="Times New Roman"/>
          <w:i/>
          <w:iCs/>
          <w:sz w:val="28"/>
          <w:szCs w:val="28"/>
          <w:shd w:val="clear" w:color="auto" w:fill="FFFFFF"/>
          <w:lang w:val="uk-UA"/>
        </w:rPr>
        <w:t>едагогічна освіта: теорія і практика:</w:t>
      </w:r>
      <w:r w:rsidRPr="00101594">
        <w:rPr>
          <w:rFonts w:ascii="Times New Roman" w:hAnsi="Times New Roman" w:cs="Times New Roman"/>
          <w:sz w:val="28"/>
          <w:szCs w:val="28"/>
          <w:shd w:val="clear" w:color="auto" w:fill="FFFFFF"/>
          <w:lang w:val="uk-UA"/>
        </w:rPr>
        <w:t xml:space="preserve"> Збірник наукових праць / Кам'янець-Подільський національний університет імені Івана Огієнка; Інститут педагогіки НАПН України [гол. ред. Бахмат Н.В.]. Вип.28 (1-2020). Київ: Міленіум, 2020. С. 319-331.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shd w:val="clear" w:color="auto" w:fill="FFFFFF"/>
          <w:lang w:val="uk-UA"/>
        </w:rPr>
        <w:t xml:space="preserve">Мондич О.В. </w:t>
      </w:r>
      <w:r w:rsidRPr="00101594">
        <w:rPr>
          <w:rFonts w:ascii="Times New Roman" w:hAnsi="Times New Roman" w:cs="Times New Roman"/>
          <w:sz w:val="28"/>
          <w:szCs w:val="28"/>
          <w:lang w:val="uk-UA"/>
        </w:rPr>
        <w:t>Формування компетентності майбутніх учителів початкової школи з анатомії та фізіології людини: автореф. дис. канд. … пед. н.: 13.00.02; Інститут педагогіки. Київ. 2019. 20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shd w:val="clear" w:color="auto" w:fill="FFFFFF"/>
          <w:lang w:val="uk-UA"/>
        </w:rPr>
        <w:t xml:space="preserve">Москова Т. </w:t>
      </w:r>
      <w:r w:rsidRPr="00101594">
        <w:rPr>
          <w:rFonts w:ascii="Times New Roman" w:hAnsi="Times New Roman" w:cs="Times New Roman"/>
          <w:sz w:val="28"/>
          <w:szCs w:val="28"/>
          <w:lang w:val="uk-UA"/>
        </w:rPr>
        <w:t xml:space="preserve">Формування здоров’язбережувальної компетентності майбутнього вчителя початкової школи в умовах ЗВО. </w:t>
      </w:r>
      <w:r w:rsidRPr="00101594">
        <w:rPr>
          <w:rFonts w:ascii="Times New Roman" w:hAnsi="Times New Roman" w:cs="Times New Roman"/>
          <w:i/>
          <w:iCs/>
          <w:sz w:val="28"/>
          <w:szCs w:val="28"/>
          <w:lang w:val="uk-UA"/>
        </w:rPr>
        <w:t>Актуальні питання гуманітарних наук.</w:t>
      </w:r>
      <w:r w:rsidRPr="00101594">
        <w:rPr>
          <w:rFonts w:ascii="Times New Roman" w:hAnsi="Times New Roman" w:cs="Times New Roman"/>
          <w:sz w:val="28"/>
          <w:szCs w:val="28"/>
          <w:lang w:val="uk-UA"/>
        </w:rPr>
        <w:t xml:space="preserve"> Вип 27, том 4, 2020. С. 104-109.</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shd w:val="clear" w:color="auto" w:fill="FFFFFF"/>
          <w:lang w:val="uk-UA"/>
        </w:rPr>
        <w:t xml:space="preserve">Муромець В.Г. </w:t>
      </w:r>
      <w:r w:rsidRPr="00101594">
        <w:rPr>
          <w:rFonts w:ascii="Times New Roman" w:hAnsi="Times New Roman" w:cs="Times New Roman"/>
          <w:sz w:val="28"/>
          <w:szCs w:val="28"/>
          <w:lang w:val="uk-UA"/>
        </w:rPr>
        <w:t xml:space="preserve">Формування здоров’язбережувальної компететності майбутніх педагогів засобами інтерактивних технологій: практичний аспект. </w:t>
      </w:r>
      <w:r w:rsidRPr="00101594">
        <w:rPr>
          <w:rFonts w:ascii="Times New Roman" w:hAnsi="Times New Roman" w:cs="Times New Roman"/>
          <w:i/>
          <w:iCs/>
          <w:sz w:val="28"/>
          <w:szCs w:val="28"/>
          <w:lang w:val="uk-UA"/>
        </w:rPr>
        <w:t>Освітологічний дискурс</w:t>
      </w:r>
      <w:r w:rsidRPr="00101594">
        <w:rPr>
          <w:rFonts w:ascii="Times New Roman" w:hAnsi="Times New Roman" w:cs="Times New Roman"/>
          <w:sz w:val="28"/>
          <w:szCs w:val="28"/>
          <w:lang w:val="uk-UA"/>
        </w:rPr>
        <w:t>, 2015, № 4 (12). С. 149-157.</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Національна програма «Діти України»: </w:t>
      </w:r>
      <w:r w:rsidRPr="00101594">
        <w:rPr>
          <w:rFonts w:ascii="Times New Roman" w:hAnsi="Times New Roman" w:cs="Times New Roman"/>
          <w:sz w:val="28"/>
          <w:szCs w:val="28"/>
          <w:shd w:val="clear" w:color="auto" w:fill="FFFFFF"/>
          <w:lang w:val="uk-UA"/>
        </w:rPr>
        <w:t>затверджено</w:t>
      </w:r>
      <w:r w:rsidRPr="00101594">
        <w:rPr>
          <w:rFonts w:ascii="Times New Roman" w:hAnsi="Times New Roman" w:cs="Times New Roman"/>
          <w:sz w:val="28"/>
          <w:szCs w:val="28"/>
          <w:shd w:val="clear" w:color="auto" w:fill="FFFFFF"/>
        </w:rPr>
        <w:t xml:space="preserve"> Указом Президента </w:t>
      </w:r>
      <w:r w:rsidRPr="00101594">
        <w:rPr>
          <w:rFonts w:ascii="Times New Roman" w:hAnsi="Times New Roman" w:cs="Times New Roman"/>
          <w:sz w:val="28"/>
          <w:szCs w:val="28"/>
          <w:shd w:val="clear" w:color="auto" w:fill="FFFFFF"/>
          <w:lang w:val="uk-UA"/>
        </w:rPr>
        <w:t>України від 18.01.</w:t>
      </w:r>
      <w:r w:rsidRPr="00101594">
        <w:rPr>
          <w:rFonts w:ascii="Times New Roman" w:hAnsi="Times New Roman" w:cs="Times New Roman"/>
          <w:sz w:val="28"/>
          <w:szCs w:val="28"/>
          <w:shd w:val="clear" w:color="auto" w:fill="FFFFFF"/>
        </w:rPr>
        <w:t>1996</w:t>
      </w:r>
      <w:r w:rsidRPr="00101594">
        <w:rPr>
          <w:rFonts w:ascii="Times New Roman" w:hAnsi="Times New Roman" w:cs="Times New Roman"/>
          <w:sz w:val="28"/>
          <w:szCs w:val="28"/>
          <w:shd w:val="clear" w:color="auto" w:fill="FFFFFF"/>
          <w:lang w:val="uk-UA"/>
        </w:rPr>
        <w:t> </w:t>
      </w:r>
      <w:r w:rsidRPr="00101594">
        <w:rPr>
          <w:rFonts w:ascii="Times New Roman" w:hAnsi="Times New Roman" w:cs="Times New Roman"/>
          <w:sz w:val="28"/>
          <w:szCs w:val="28"/>
          <w:shd w:val="clear" w:color="auto" w:fill="FFFFFF"/>
        </w:rPr>
        <w:t>р</w:t>
      </w:r>
      <w:r w:rsidRPr="00101594">
        <w:rPr>
          <w:rFonts w:ascii="Times New Roman" w:hAnsi="Times New Roman" w:cs="Times New Roman"/>
          <w:sz w:val="28"/>
          <w:szCs w:val="28"/>
          <w:shd w:val="clear" w:color="auto" w:fill="FFFFFF"/>
          <w:lang w:val="uk-UA"/>
        </w:rPr>
        <w:t>.</w:t>
      </w:r>
      <w:r w:rsidRPr="00101594">
        <w:rPr>
          <w:rFonts w:ascii="Times New Roman" w:hAnsi="Times New Roman" w:cs="Times New Roman"/>
          <w:sz w:val="28"/>
          <w:szCs w:val="28"/>
          <w:shd w:val="clear" w:color="auto" w:fill="FFFFFF"/>
        </w:rPr>
        <w:t xml:space="preserve"> </w:t>
      </w:r>
      <w:r w:rsidRPr="00101594">
        <w:rPr>
          <w:rFonts w:ascii="Times New Roman" w:hAnsi="Times New Roman" w:cs="Times New Roman"/>
          <w:sz w:val="28"/>
          <w:szCs w:val="28"/>
          <w:shd w:val="clear" w:color="auto" w:fill="FFFFFF"/>
          <w:lang w:val="uk-UA"/>
        </w:rPr>
        <w:t>№ </w:t>
      </w:r>
      <w:r w:rsidRPr="00101594">
        <w:rPr>
          <w:rFonts w:ascii="Times New Roman" w:hAnsi="Times New Roman" w:cs="Times New Roman"/>
          <w:sz w:val="28"/>
          <w:szCs w:val="28"/>
          <w:shd w:val="clear" w:color="auto" w:fill="FFFFFF"/>
        </w:rPr>
        <w:t>63/96</w:t>
      </w:r>
      <w:r w:rsidRPr="00101594">
        <w:rPr>
          <w:rFonts w:ascii="Times New Roman" w:hAnsi="Times New Roman" w:cs="Times New Roman"/>
          <w:sz w:val="28"/>
          <w:szCs w:val="28"/>
          <w:shd w:val="clear" w:color="auto" w:fill="FFFFFF"/>
          <w:lang w:val="uk-UA"/>
        </w:rPr>
        <w:t xml:space="preserve">. </w:t>
      </w:r>
      <w:r w:rsidRPr="00101594">
        <w:rPr>
          <w:rFonts w:ascii="Times New Roman" w:hAnsi="Times New Roman" w:cs="Times New Roman"/>
          <w:sz w:val="28"/>
          <w:szCs w:val="28"/>
          <w:lang w:val="uk-UA"/>
        </w:rPr>
        <w:t xml:space="preserve">URL: </w:t>
      </w:r>
      <w:hyperlink r:id="rId14" w:anchor="Text" w:history="1">
        <w:r w:rsidRPr="00C15110">
          <w:rPr>
            <w:rFonts w:ascii="Times New Roman" w:hAnsi="Times New Roman" w:cs="Times New Roman"/>
            <w:sz w:val="28"/>
            <w:szCs w:val="28"/>
            <w:u w:val="single"/>
            <w:lang w:val="uk-UA"/>
          </w:rPr>
          <w:t>https://zakon.rada.gov.ua/laws/show/63/96#Text</w:t>
        </w:r>
      </w:hyperlink>
      <w:r w:rsidRPr="00101594">
        <w:rPr>
          <w:rFonts w:ascii="Times New Roman" w:hAnsi="Times New Roman" w:cs="Times New Roman"/>
          <w:sz w:val="28"/>
          <w:szCs w:val="28"/>
          <w:lang w:val="uk-UA"/>
        </w:rPr>
        <w:t xml:space="preserve"> (дата звернення: 29.07.2021).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Носко М.О. Здоров’язбережувальні технології у фізичному вихованні: монографія. Київ: СПД Чалчинська Н.В., 2014. 300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Онищенко Н., Лиховид О. Здоров’язбережувальні технології у системі підготовки майбутніх учителів до інноваційної діяльності. </w:t>
      </w:r>
      <w:r w:rsidRPr="00101594">
        <w:rPr>
          <w:rFonts w:ascii="Times New Roman" w:hAnsi="Times New Roman" w:cs="Times New Roman"/>
          <w:i/>
          <w:iCs/>
          <w:sz w:val="28"/>
          <w:szCs w:val="28"/>
          <w:lang w:val="uk-UA"/>
        </w:rPr>
        <w:t>Молодий вчений</w:t>
      </w:r>
      <w:r w:rsidRPr="00101594">
        <w:rPr>
          <w:rFonts w:ascii="Times New Roman" w:hAnsi="Times New Roman" w:cs="Times New Roman"/>
          <w:sz w:val="28"/>
          <w:szCs w:val="28"/>
          <w:lang w:val="uk-UA"/>
        </w:rPr>
        <w:t>. № 9.1 (36.1), вересень, 2016. С. 122-126.</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shd w:val="clear" w:color="auto" w:fill="FFFFFF"/>
          <w:lang w:val="uk-UA"/>
        </w:rPr>
        <w:t xml:space="preserve">Осадченко Т.М. </w:t>
      </w:r>
      <w:r w:rsidRPr="00101594">
        <w:rPr>
          <w:rFonts w:ascii="Times New Roman" w:hAnsi="Times New Roman" w:cs="Times New Roman"/>
          <w:sz w:val="28"/>
          <w:szCs w:val="28"/>
          <w:lang w:val="uk-UA"/>
        </w:rPr>
        <w:t>Підготовка майбутнього вчителя до створення здоров’язбережувального середовища початкової школи: дис. … канд. пед. н.: 13.00.04; Уманський державний педагогічний університет імені Павла Тичини. Житомир, 2017. 251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rPr>
        <w:t>Пилипенко</w:t>
      </w:r>
      <w:r w:rsidRPr="00101594">
        <w:rPr>
          <w:rFonts w:ascii="Times New Roman" w:hAnsi="Times New Roman" w:cs="Times New Roman"/>
          <w:sz w:val="28"/>
          <w:szCs w:val="28"/>
          <w:lang w:val="uk-UA"/>
        </w:rPr>
        <w:t> </w:t>
      </w:r>
      <w:r w:rsidRPr="00101594">
        <w:rPr>
          <w:rFonts w:ascii="Times New Roman" w:hAnsi="Times New Roman" w:cs="Times New Roman"/>
          <w:sz w:val="28"/>
          <w:szCs w:val="28"/>
        </w:rPr>
        <w:t>В.Ф. Обеспечение комплексной безопасности в образовательном учреждении. Теория и практика. М</w:t>
      </w:r>
      <w:r w:rsidRPr="00101594">
        <w:rPr>
          <w:rFonts w:ascii="Times New Roman" w:hAnsi="Times New Roman" w:cs="Times New Roman"/>
          <w:sz w:val="28"/>
          <w:szCs w:val="28"/>
          <w:lang w:val="uk-UA"/>
        </w:rPr>
        <w:t>осква</w:t>
      </w:r>
      <w:r w:rsidRPr="00101594">
        <w:rPr>
          <w:rFonts w:ascii="Times New Roman" w:hAnsi="Times New Roman" w:cs="Times New Roman"/>
          <w:sz w:val="28"/>
          <w:szCs w:val="28"/>
        </w:rPr>
        <w:t>: Изд-во: Айрис-Пресс, 2006. 192</w:t>
      </w:r>
      <w:r w:rsidRPr="00101594">
        <w:rPr>
          <w:rFonts w:ascii="Times New Roman" w:hAnsi="Times New Roman" w:cs="Times New Roman"/>
          <w:sz w:val="28"/>
          <w:szCs w:val="28"/>
          <w:lang w:val="uk-UA"/>
        </w:rPr>
        <w:t> </w:t>
      </w:r>
      <w:r w:rsidRPr="00101594">
        <w:rPr>
          <w:rFonts w:ascii="Times New Roman" w:hAnsi="Times New Roman" w:cs="Times New Roman"/>
          <w:sz w:val="28"/>
          <w:szCs w:val="28"/>
        </w:rPr>
        <w:t>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Пилипишин О.І. Здоров’язберігаючі технології в організації навчально-виховного процесу в закладах освіти: теоретичний аналіз. </w:t>
      </w:r>
      <w:r w:rsidRPr="00101594">
        <w:rPr>
          <w:rFonts w:ascii="Times New Roman" w:hAnsi="Times New Roman" w:cs="Times New Roman"/>
          <w:i/>
          <w:iCs/>
          <w:sz w:val="28"/>
          <w:szCs w:val="28"/>
          <w:lang w:val="uk-UA"/>
        </w:rPr>
        <w:t>Науковий вісник Ужгородського національного університету.</w:t>
      </w:r>
      <w:r w:rsidRPr="00101594">
        <w:rPr>
          <w:rFonts w:ascii="Times New Roman" w:hAnsi="Times New Roman" w:cs="Times New Roman"/>
          <w:sz w:val="28"/>
          <w:szCs w:val="28"/>
          <w:lang w:val="uk-UA"/>
        </w:rPr>
        <w:t xml:space="preserve"> Серія: Педагогіка. Соціальна робота. 2015. Вип. 35. С. 147-151.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Про вищу освіту: Закон України від 01.07.2014 № 1556-VII. URL: http://zakon.rada.gov.ua/laws/show/1556-18 (дата звернення: 22.06.2021).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Про Національну стратегію розвитку освіти на період до 2021 року: Указ Президента України від 25.06.2013 р. № 344/2013. URL: http://zakon.rada.gov.ua/laws/show/344/2013 (дата звернення: 29.01.2020).</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Про освіту: Закон України від 05.09.2017 р. № 2145 – VІІІ. URL: http://zakon.rada.gov.ua/laws/show/2145-19 (дата звернення: 09.04.2021).</w:t>
      </w:r>
    </w:p>
    <w:p w:rsidR="00F739A5" w:rsidRPr="00101594" w:rsidRDefault="00F739A5" w:rsidP="00101594">
      <w:pPr>
        <w:numPr>
          <w:ilvl w:val="0"/>
          <w:numId w:val="16"/>
        </w:numPr>
        <w:tabs>
          <w:tab w:val="left" w:pos="284"/>
        </w:tabs>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Про основні компетенції для навчання протягом усього життя від 18 грудня 2006 року: рекомендація 2006/962/ЄС Європейського Парламенту та Ради (ЄС). </w:t>
      </w:r>
      <w:r w:rsidRPr="00101594">
        <w:rPr>
          <w:rFonts w:ascii="Times New Roman" w:hAnsi="Times New Roman" w:cs="Times New Roman"/>
          <w:sz w:val="28"/>
          <w:szCs w:val="28"/>
          <w:lang w:val="en-US"/>
        </w:rPr>
        <w:t>URL</w:t>
      </w:r>
      <w:r w:rsidRPr="00101594">
        <w:rPr>
          <w:rFonts w:ascii="Times New Roman" w:hAnsi="Times New Roman" w:cs="Times New Roman"/>
          <w:sz w:val="28"/>
          <w:szCs w:val="28"/>
          <w:lang w:val="uk-UA"/>
        </w:rPr>
        <w:t xml:space="preserve">: </w:t>
      </w:r>
      <w:r w:rsidRPr="00101594">
        <w:rPr>
          <w:rFonts w:ascii="Times New Roman" w:hAnsi="Times New Roman" w:cs="Times New Roman"/>
          <w:sz w:val="28"/>
          <w:szCs w:val="28"/>
          <w:lang w:val="en-US"/>
        </w:rPr>
        <w:t>http</w:t>
      </w:r>
      <w:r w:rsidRPr="00101594">
        <w:rPr>
          <w:rFonts w:ascii="Times New Roman" w:hAnsi="Times New Roman" w:cs="Times New Roman"/>
          <w:sz w:val="28"/>
          <w:szCs w:val="28"/>
        </w:rPr>
        <w:t>://</w:t>
      </w:r>
      <w:r w:rsidRPr="00101594">
        <w:rPr>
          <w:rFonts w:ascii="Times New Roman" w:hAnsi="Times New Roman" w:cs="Times New Roman"/>
          <w:sz w:val="28"/>
          <w:szCs w:val="28"/>
          <w:lang w:val="en-US"/>
        </w:rPr>
        <w:t>zakon</w:t>
      </w:r>
      <w:r w:rsidRPr="00101594">
        <w:rPr>
          <w:rFonts w:ascii="Times New Roman" w:hAnsi="Times New Roman" w:cs="Times New Roman"/>
          <w:sz w:val="28"/>
          <w:szCs w:val="28"/>
        </w:rPr>
        <w:t>.</w:t>
      </w:r>
      <w:r w:rsidRPr="00101594">
        <w:rPr>
          <w:rFonts w:ascii="Times New Roman" w:hAnsi="Times New Roman" w:cs="Times New Roman"/>
          <w:sz w:val="28"/>
          <w:szCs w:val="28"/>
          <w:lang w:val="en-US"/>
        </w:rPr>
        <w:t>rada</w:t>
      </w:r>
      <w:r w:rsidRPr="00101594">
        <w:rPr>
          <w:rFonts w:ascii="Times New Roman" w:hAnsi="Times New Roman" w:cs="Times New Roman"/>
          <w:sz w:val="28"/>
          <w:szCs w:val="28"/>
        </w:rPr>
        <w:t>.</w:t>
      </w:r>
      <w:r w:rsidRPr="00101594">
        <w:rPr>
          <w:rFonts w:ascii="Times New Roman" w:hAnsi="Times New Roman" w:cs="Times New Roman"/>
          <w:sz w:val="28"/>
          <w:szCs w:val="28"/>
          <w:lang w:val="en-US"/>
        </w:rPr>
        <w:t>gov</w:t>
      </w:r>
      <w:r w:rsidRPr="00101594">
        <w:rPr>
          <w:rFonts w:ascii="Times New Roman" w:hAnsi="Times New Roman" w:cs="Times New Roman"/>
          <w:sz w:val="28"/>
          <w:szCs w:val="28"/>
        </w:rPr>
        <w:t>.</w:t>
      </w:r>
      <w:r w:rsidRPr="00101594">
        <w:rPr>
          <w:rFonts w:ascii="Times New Roman" w:hAnsi="Times New Roman" w:cs="Times New Roman"/>
          <w:sz w:val="28"/>
          <w:szCs w:val="28"/>
          <w:lang w:val="en-US"/>
        </w:rPr>
        <w:t>ua</w:t>
      </w:r>
      <w:r w:rsidRPr="00101594">
        <w:rPr>
          <w:rFonts w:ascii="Times New Roman" w:hAnsi="Times New Roman" w:cs="Times New Roman"/>
          <w:sz w:val="28"/>
          <w:szCs w:val="28"/>
        </w:rPr>
        <w:t>/</w:t>
      </w:r>
      <w:r w:rsidRPr="00101594">
        <w:rPr>
          <w:rFonts w:ascii="Times New Roman" w:hAnsi="Times New Roman" w:cs="Times New Roman"/>
          <w:sz w:val="28"/>
          <w:szCs w:val="28"/>
          <w:lang w:val="en-US"/>
        </w:rPr>
        <w:t>rada</w:t>
      </w:r>
      <w:r w:rsidRPr="00101594">
        <w:rPr>
          <w:rFonts w:ascii="Times New Roman" w:hAnsi="Times New Roman" w:cs="Times New Roman"/>
          <w:sz w:val="28"/>
          <w:szCs w:val="28"/>
        </w:rPr>
        <w:t>/</w:t>
      </w:r>
      <w:r w:rsidRPr="00101594">
        <w:rPr>
          <w:rFonts w:ascii="Times New Roman" w:hAnsi="Times New Roman" w:cs="Times New Roman"/>
          <w:sz w:val="28"/>
          <w:szCs w:val="28"/>
          <w:lang w:val="en-US"/>
        </w:rPr>
        <w:t>show</w:t>
      </w:r>
      <w:r w:rsidRPr="00101594">
        <w:rPr>
          <w:rFonts w:ascii="Times New Roman" w:hAnsi="Times New Roman" w:cs="Times New Roman"/>
          <w:sz w:val="28"/>
          <w:szCs w:val="28"/>
        </w:rPr>
        <w:t>/994_975/</w:t>
      </w:r>
      <w:r w:rsidRPr="00101594">
        <w:rPr>
          <w:rFonts w:ascii="Times New Roman" w:hAnsi="Times New Roman" w:cs="Times New Roman"/>
          <w:sz w:val="28"/>
          <w:szCs w:val="28"/>
          <w:lang w:val="en-US"/>
        </w:rPr>
        <w:t>sp</w:t>
      </w:r>
      <w:r w:rsidRPr="00101594">
        <w:rPr>
          <w:rFonts w:ascii="Times New Roman" w:hAnsi="Times New Roman" w:cs="Times New Roman"/>
          <w:sz w:val="28"/>
          <w:szCs w:val="28"/>
        </w:rPr>
        <w:t>:</w:t>
      </w:r>
      <w:r w:rsidRPr="00101594">
        <w:rPr>
          <w:rFonts w:ascii="Times New Roman" w:hAnsi="Times New Roman" w:cs="Times New Roman"/>
          <w:sz w:val="28"/>
          <w:szCs w:val="28"/>
          <w:lang w:val="en-US"/>
        </w:rPr>
        <w:t>max</w:t>
      </w:r>
      <w:r w:rsidRPr="00101594">
        <w:rPr>
          <w:rFonts w:ascii="Times New Roman" w:hAnsi="Times New Roman" w:cs="Times New Roman"/>
          <w:sz w:val="28"/>
          <w:szCs w:val="28"/>
        </w:rPr>
        <w:t xml:space="preserve">15 </w:t>
      </w:r>
      <w:r w:rsidRPr="00101594">
        <w:rPr>
          <w:rFonts w:ascii="Times New Roman" w:hAnsi="Times New Roman" w:cs="Times New Roman"/>
          <w:sz w:val="28"/>
          <w:szCs w:val="28"/>
          <w:lang w:val="uk-UA"/>
        </w:rPr>
        <w:t xml:space="preserve">(дата звернення: 12.06.2021). </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Про повну загальну середню освіту: Закон України від 13.05.1999</w:t>
      </w:r>
      <w:r w:rsidRPr="00101594">
        <w:rPr>
          <w:rFonts w:ascii="Times New Roman" w:hAnsi="Times New Roman" w:cs="Times New Roman"/>
          <w:sz w:val="28"/>
          <w:szCs w:val="28"/>
          <w:lang w:val="en-US"/>
        </w:rPr>
        <w:t> </w:t>
      </w:r>
      <w:r w:rsidRPr="00101594">
        <w:rPr>
          <w:rFonts w:ascii="Times New Roman" w:hAnsi="Times New Roman" w:cs="Times New Roman"/>
          <w:sz w:val="28"/>
          <w:szCs w:val="28"/>
          <w:lang w:val="uk-UA"/>
        </w:rPr>
        <w:t>р. № 651-XIV. URL: https://zakon.rada.gov.ua/laws/show/ru/651-14/ed20180831 (дата звернення: 12.03.2021).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shd w:val="clear" w:color="auto" w:fill="FFFFFF"/>
          <w:lang w:val="uk-UA"/>
        </w:rPr>
        <w:t xml:space="preserve">Про охорону праці: Закон України від 14.10.1992 р. № 2694-ХІІ. URL:  </w:t>
      </w:r>
      <w:hyperlink r:id="rId15" w:history="1">
        <w:r w:rsidRPr="00C15110">
          <w:rPr>
            <w:rFonts w:ascii="Times New Roman" w:hAnsi="Times New Roman" w:cs="Times New Roman"/>
            <w:sz w:val="28"/>
            <w:szCs w:val="28"/>
            <w:u w:val="single"/>
            <w:shd w:val="clear" w:color="auto" w:fill="FFFFFF"/>
            <w:lang w:val="uk-UA"/>
          </w:rPr>
          <w:t>https://zakon.rada.gov.ua/laws/show/2694-12</w:t>
        </w:r>
      </w:hyperlink>
      <w:r w:rsidRPr="00101594">
        <w:rPr>
          <w:rFonts w:ascii="Times New Roman" w:hAnsi="Times New Roman" w:cs="Times New Roman"/>
          <w:sz w:val="28"/>
          <w:szCs w:val="28"/>
          <w:shd w:val="clear" w:color="auto" w:fill="FFFFFF"/>
          <w:lang w:val="uk-UA"/>
        </w:rPr>
        <w:t xml:space="preserve"> (дата звернення: 09.04.2021).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rPr>
        <w:t>Сидорова</w:t>
      </w:r>
      <w:r w:rsidRPr="00101594">
        <w:rPr>
          <w:rFonts w:ascii="Times New Roman" w:hAnsi="Times New Roman" w:cs="Times New Roman"/>
          <w:sz w:val="28"/>
          <w:szCs w:val="28"/>
          <w:lang w:val="uk-UA"/>
        </w:rPr>
        <w:t> </w:t>
      </w:r>
      <w:r w:rsidRPr="00101594">
        <w:rPr>
          <w:rFonts w:ascii="Times New Roman" w:hAnsi="Times New Roman" w:cs="Times New Roman"/>
          <w:sz w:val="28"/>
          <w:szCs w:val="28"/>
        </w:rPr>
        <w:t xml:space="preserve">Л.З. Проектирование педагогических ситуаций как средство организации безопасной образовательной среды педагогического колледжа: автореф. дис. </w:t>
      </w:r>
      <w:r w:rsidRPr="00101594">
        <w:rPr>
          <w:rFonts w:ascii="Times New Roman" w:hAnsi="Times New Roman" w:cs="Times New Roman"/>
          <w:sz w:val="28"/>
          <w:szCs w:val="28"/>
          <w:lang w:val="uk-UA"/>
        </w:rPr>
        <w:t xml:space="preserve">… </w:t>
      </w:r>
      <w:r w:rsidRPr="00101594">
        <w:rPr>
          <w:rFonts w:ascii="Times New Roman" w:hAnsi="Times New Roman" w:cs="Times New Roman"/>
          <w:sz w:val="28"/>
          <w:szCs w:val="28"/>
        </w:rPr>
        <w:t>канд. пед.</w:t>
      </w:r>
      <w:r w:rsidRPr="00101594">
        <w:rPr>
          <w:rFonts w:ascii="Times New Roman" w:hAnsi="Times New Roman" w:cs="Times New Roman"/>
          <w:sz w:val="28"/>
          <w:szCs w:val="28"/>
          <w:lang w:val="uk-UA"/>
        </w:rPr>
        <w:t xml:space="preserve"> </w:t>
      </w:r>
      <w:r w:rsidRPr="00101594">
        <w:rPr>
          <w:rFonts w:ascii="Times New Roman" w:hAnsi="Times New Roman" w:cs="Times New Roman"/>
          <w:sz w:val="28"/>
          <w:szCs w:val="28"/>
        </w:rPr>
        <w:t>наук: 13.00.01. Іркуцьк, 2008.</w:t>
      </w:r>
      <w:r w:rsidRPr="00101594">
        <w:rPr>
          <w:rFonts w:ascii="Times New Roman" w:hAnsi="Times New Roman" w:cs="Times New Roman"/>
          <w:sz w:val="28"/>
          <w:szCs w:val="28"/>
          <w:lang w:val="uk-UA"/>
        </w:rPr>
        <w:t xml:space="preserve"> 23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rPr>
        <w:t>Смирнов</w:t>
      </w:r>
      <w:r w:rsidRPr="00101594">
        <w:rPr>
          <w:rFonts w:ascii="Times New Roman" w:hAnsi="Times New Roman" w:cs="Times New Roman"/>
          <w:sz w:val="28"/>
          <w:szCs w:val="28"/>
          <w:lang w:val="uk-UA"/>
        </w:rPr>
        <w:t> </w:t>
      </w:r>
      <w:r w:rsidRPr="00101594">
        <w:rPr>
          <w:rFonts w:ascii="Times New Roman" w:hAnsi="Times New Roman" w:cs="Times New Roman"/>
          <w:sz w:val="28"/>
          <w:szCs w:val="28"/>
        </w:rPr>
        <w:t xml:space="preserve">Н.К. Здоровьесберегающие образовательные технологии и психология здоровья в школе. </w:t>
      </w:r>
      <w:r w:rsidRPr="00101594">
        <w:rPr>
          <w:rFonts w:ascii="Times New Roman" w:hAnsi="Times New Roman" w:cs="Times New Roman"/>
          <w:sz w:val="28"/>
          <w:szCs w:val="28"/>
          <w:lang w:val="uk-UA"/>
        </w:rPr>
        <w:t>Москва</w:t>
      </w:r>
      <w:r w:rsidRPr="00101594">
        <w:rPr>
          <w:rFonts w:ascii="Times New Roman" w:hAnsi="Times New Roman" w:cs="Times New Roman"/>
          <w:sz w:val="28"/>
          <w:szCs w:val="28"/>
        </w:rPr>
        <w:t>: АРКТИ, 2006. 320</w:t>
      </w:r>
      <w:r w:rsidRPr="00101594">
        <w:rPr>
          <w:rFonts w:ascii="Times New Roman" w:hAnsi="Times New Roman" w:cs="Times New Roman"/>
          <w:sz w:val="28"/>
          <w:szCs w:val="28"/>
          <w:lang w:val="uk-UA"/>
        </w:rPr>
        <w:t> </w:t>
      </w:r>
      <w:r w:rsidRPr="00101594">
        <w:rPr>
          <w:rFonts w:ascii="Times New Roman" w:hAnsi="Times New Roman" w:cs="Times New Roman"/>
          <w:sz w:val="28"/>
          <w:szCs w:val="28"/>
        </w:rPr>
        <w:t>с</w:t>
      </w:r>
      <w:r w:rsidRPr="00101594">
        <w:rPr>
          <w:rFonts w:ascii="Times New Roman" w:hAnsi="Times New Roman" w:cs="Times New Roman"/>
          <w:sz w:val="28"/>
          <w:szCs w:val="28"/>
          <w:lang w:val="uk-UA"/>
        </w:rPr>
        <w:t>.</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Соколенко О.І. Формування ціннісного ставлення студентів вищих педагогічних навчальних закладів до свого здоров’я: автореф. дис. … канд. пед. н.: 13.00.04; Луганський нац. ун-т ім. Тараса Шевченка. Луганськ, 2008. 20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Соколенко Л. Формування культури здорового способу життя студентської молоді – основа виховання і здоров’я в сучасному суспільстві. </w:t>
      </w:r>
      <w:r w:rsidRPr="00101594">
        <w:rPr>
          <w:rFonts w:ascii="Times New Roman" w:hAnsi="Times New Roman" w:cs="Times New Roman"/>
          <w:sz w:val="28"/>
          <w:szCs w:val="28"/>
          <w:shd w:val="clear" w:color="auto" w:fill="FFFFFF"/>
          <w:lang w:val="uk-UA"/>
        </w:rPr>
        <w:t xml:space="preserve">URL: </w:t>
      </w:r>
      <w:hyperlink r:id="rId16" w:history="1">
        <w:r w:rsidRPr="00C15110">
          <w:rPr>
            <w:rFonts w:ascii="Times New Roman" w:hAnsi="Times New Roman" w:cs="Times New Roman"/>
            <w:sz w:val="28"/>
            <w:szCs w:val="28"/>
            <w:u w:val="single"/>
            <w:shd w:val="clear" w:color="auto" w:fill="FFFFFF"/>
            <w:lang w:val="uk-UA"/>
          </w:rPr>
          <w:t>https://dspace.udpu.edu.ua/bitstream/6789/2856/1/kultur%D0%B0%20zdorovoho%20sposobu%20zhyttia.pdf</w:t>
        </w:r>
      </w:hyperlink>
      <w:r w:rsidRPr="00101594">
        <w:rPr>
          <w:rFonts w:ascii="Times New Roman" w:hAnsi="Times New Roman" w:cs="Times New Roman"/>
          <w:sz w:val="28"/>
          <w:szCs w:val="28"/>
          <w:shd w:val="clear" w:color="auto" w:fill="FFFFFF"/>
          <w:lang w:val="uk-UA"/>
        </w:rPr>
        <w:t xml:space="preserve"> (дата звернення: 29.08.2021).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Сучасні здоровʼязбережувальні технології: монографія / за загальною редакцією проф. Ю.Д. Бойчука. Харків : Оригінал, 2018. 724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Сучасні технології збереження здоров’я учнів: кращий досвід / авт. кол.; уклад. А.Г. Обухівська, І.І. Цушко. Київ: Український НМЦ практичної психології і соціальної роботи, 2015. 221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Титаренко В.М. Проблема здоров’язбереження учнів: сьогодення та досвід. </w:t>
      </w:r>
      <w:r w:rsidRPr="00101594">
        <w:rPr>
          <w:rFonts w:ascii="Times New Roman" w:hAnsi="Times New Roman" w:cs="Times New Roman"/>
          <w:i/>
          <w:iCs/>
          <w:sz w:val="28"/>
          <w:szCs w:val="28"/>
          <w:lang w:val="uk-UA"/>
        </w:rPr>
        <w:t>Молодий вчений</w:t>
      </w:r>
      <w:r w:rsidRPr="00101594">
        <w:rPr>
          <w:rFonts w:ascii="Times New Roman" w:hAnsi="Times New Roman" w:cs="Times New Roman"/>
          <w:sz w:val="28"/>
          <w:szCs w:val="28"/>
          <w:lang w:val="uk-UA"/>
        </w:rPr>
        <w:t>. № 5.3 (57.3). 2018. С. 66-69.</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Формування в закладі освіти компетентності екологічної грамотності та здорового життя: матеріали ІІІ Всеукраїнської науково-педагогічної Інтернетконференції, Суми, 20 листопада 2019 р. / за заг. ред. В.М. Успенської. Суми: ФОП Цьома, 2019. 156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Формування інноваційного здоров’язбережувального освітнього середовища: досвід проектування і реалізації: матеріали круглого столу / упоряд. Н.А. Поліщук. Луцьк: ВІППО, 2018. 124 с.</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Халайцан А. Формування основ культури здоров’я як педагогічна проблема. </w:t>
      </w:r>
      <w:r w:rsidRPr="00101594">
        <w:rPr>
          <w:rFonts w:ascii="Times New Roman" w:hAnsi="Times New Roman" w:cs="Times New Roman"/>
          <w:sz w:val="28"/>
          <w:szCs w:val="28"/>
          <w:lang w:val="en-US"/>
        </w:rPr>
        <w:t>URL</w:t>
      </w:r>
      <w:r w:rsidRPr="00101594">
        <w:rPr>
          <w:rFonts w:ascii="Times New Roman" w:hAnsi="Times New Roman" w:cs="Times New Roman"/>
          <w:sz w:val="28"/>
          <w:szCs w:val="28"/>
          <w:lang w:val="uk-UA"/>
        </w:rPr>
        <w:t xml:space="preserve">: </w:t>
      </w:r>
      <w:hyperlink r:id="rId17" w:history="1">
        <w:r w:rsidRPr="00C15110">
          <w:rPr>
            <w:rFonts w:ascii="Times New Roman" w:hAnsi="Times New Roman" w:cs="Times New Roman"/>
            <w:sz w:val="28"/>
            <w:szCs w:val="28"/>
            <w:u w:val="single"/>
            <w:lang w:val="uk-UA"/>
          </w:rPr>
          <w:t>https://www.sportpedagogy.org.ua/html/journal/2014-08/14kaphpp.pdf</w:t>
        </w:r>
      </w:hyperlink>
      <w:r w:rsidRPr="00101594">
        <w:rPr>
          <w:rFonts w:ascii="Times New Roman" w:hAnsi="Times New Roman" w:cs="Times New Roman"/>
          <w:sz w:val="28"/>
          <w:szCs w:val="28"/>
          <w:lang w:val="uk-UA"/>
        </w:rPr>
        <w:t xml:space="preserve"> (дата звернення: 17.08.2021).</w:t>
      </w:r>
    </w:p>
    <w:p w:rsidR="00F739A5" w:rsidRPr="00101594" w:rsidRDefault="00F739A5" w:rsidP="00101594">
      <w:pPr>
        <w:numPr>
          <w:ilvl w:val="0"/>
          <w:numId w:val="16"/>
        </w:numPr>
        <w:spacing w:after="0" w:line="360" w:lineRule="auto"/>
        <w:ind w:left="0" w:firstLine="709"/>
        <w:jc w:val="both"/>
        <w:rPr>
          <w:rFonts w:ascii="Times New Roman" w:hAnsi="Times New Roman" w:cs="Times New Roman"/>
          <w:sz w:val="28"/>
          <w:szCs w:val="28"/>
          <w:lang w:val="uk-UA"/>
        </w:rPr>
      </w:pPr>
      <w:r w:rsidRPr="00101594">
        <w:rPr>
          <w:rFonts w:ascii="Times New Roman" w:hAnsi="Times New Roman" w:cs="Times New Roman"/>
          <w:sz w:val="28"/>
          <w:szCs w:val="28"/>
          <w:lang w:val="uk-UA"/>
        </w:rPr>
        <w:t xml:space="preserve">Халло Є. Формування здоров’язбережувальної компететності майбутніх педагогів. </w:t>
      </w:r>
      <w:r w:rsidRPr="00101594">
        <w:rPr>
          <w:rFonts w:ascii="Times New Roman" w:hAnsi="Times New Roman" w:cs="Times New Roman"/>
          <w:i/>
          <w:iCs/>
          <w:sz w:val="28"/>
          <w:szCs w:val="28"/>
          <w:lang w:val="uk-UA"/>
        </w:rPr>
        <w:t>Науковий вісник МНУ імені В.О. Сухомлинського</w:t>
      </w:r>
      <w:r w:rsidRPr="00101594">
        <w:rPr>
          <w:rFonts w:ascii="Times New Roman" w:hAnsi="Times New Roman" w:cs="Times New Roman"/>
          <w:sz w:val="28"/>
          <w:szCs w:val="28"/>
          <w:lang w:val="uk-UA"/>
        </w:rPr>
        <w:t xml:space="preserve">. </w:t>
      </w:r>
      <w:r w:rsidRPr="00101594">
        <w:rPr>
          <w:rFonts w:ascii="Times New Roman" w:hAnsi="Times New Roman" w:cs="Times New Roman"/>
          <w:sz w:val="28"/>
          <w:szCs w:val="28"/>
        </w:rPr>
        <w:t>Випуск 1.45 (106)</w:t>
      </w:r>
      <w:r w:rsidRPr="00101594">
        <w:rPr>
          <w:rFonts w:ascii="Times New Roman" w:hAnsi="Times New Roman" w:cs="Times New Roman"/>
          <w:sz w:val="28"/>
          <w:szCs w:val="28"/>
          <w:lang w:val="uk-UA"/>
        </w:rPr>
        <w:t>. 2014. С. 168-170.</w:t>
      </w: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p w:rsidR="00F739A5" w:rsidRPr="00A23988" w:rsidRDefault="00F739A5" w:rsidP="00A23988">
      <w:pPr>
        <w:jc w:val="center"/>
        <w:rPr>
          <w:rFonts w:ascii="Times New Roman" w:hAnsi="Times New Roman" w:cs="Times New Roman"/>
          <w:b/>
          <w:bCs/>
          <w:sz w:val="28"/>
          <w:szCs w:val="28"/>
          <w:lang w:val="uk-UA"/>
        </w:rPr>
      </w:pPr>
      <w:r w:rsidRPr="00A23988">
        <w:rPr>
          <w:rFonts w:ascii="Times New Roman" w:hAnsi="Times New Roman" w:cs="Times New Roman"/>
          <w:b/>
          <w:bCs/>
          <w:sz w:val="28"/>
          <w:szCs w:val="28"/>
          <w:lang w:val="uk-UA"/>
        </w:rPr>
        <w:t>Додаток А</w:t>
      </w:r>
    </w:p>
    <w:p w:rsidR="00F739A5" w:rsidRPr="00A23988" w:rsidRDefault="00F739A5" w:rsidP="00A23988">
      <w:pPr>
        <w:spacing w:after="0" w:line="240" w:lineRule="auto"/>
        <w:jc w:val="center"/>
        <w:rPr>
          <w:rFonts w:ascii="Times New Roman" w:hAnsi="Times New Roman" w:cs="Times New Roman"/>
          <w:b/>
          <w:bCs/>
          <w:sz w:val="28"/>
          <w:szCs w:val="28"/>
          <w:lang w:val="uk-UA"/>
        </w:rPr>
      </w:pPr>
      <w:r w:rsidRPr="00A23988">
        <w:rPr>
          <w:rFonts w:ascii="Times New Roman" w:hAnsi="Times New Roman" w:cs="Times New Roman"/>
          <w:b/>
          <w:bCs/>
          <w:sz w:val="28"/>
          <w:szCs w:val="28"/>
          <w:lang w:val="uk-UA"/>
        </w:rPr>
        <w:t>Анкета «Сформованість здоров’язбережувальної компетентності»</w:t>
      </w:r>
    </w:p>
    <w:p w:rsidR="00F739A5" w:rsidRPr="00A23988" w:rsidRDefault="00F739A5" w:rsidP="00A23988">
      <w:pPr>
        <w:spacing w:after="0" w:line="240" w:lineRule="auto"/>
        <w:ind w:firstLine="709"/>
        <w:jc w:val="center"/>
        <w:rPr>
          <w:rFonts w:ascii="Times New Roman" w:hAnsi="Times New Roman" w:cs="Times New Roman"/>
          <w:i/>
          <w:iCs/>
          <w:sz w:val="28"/>
          <w:szCs w:val="28"/>
          <w:lang w:val="uk-UA"/>
        </w:rPr>
      </w:pPr>
      <w:r w:rsidRPr="00A23988">
        <w:rPr>
          <w:rFonts w:ascii="Times New Roman" w:hAnsi="Times New Roman" w:cs="Times New Roman"/>
          <w:i/>
          <w:iCs/>
          <w:sz w:val="28"/>
          <w:szCs w:val="28"/>
          <w:lang w:val="uk-UA"/>
        </w:rPr>
        <w:t>Шановні студенти!</w:t>
      </w:r>
    </w:p>
    <w:p w:rsidR="00F739A5" w:rsidRPr="00A23988" w:rsidRDefault="00F739A5" w:rsidP="00A23988">
      <w:pPr>
        <w:spacing w:after="0" w:line="240" w:lineRule="auto"/>
        <w:ind w:firstLine="709"/>
        <w:jc w:val="center"/>
        <w:rPr>
          <w:rFonts w:ascii="Times New Roman" w:hAnsi="Times New Roman" w:cs="Times New Roman"/>
          <w:i/>
          <w:iCs/>
          <w:sz w:val="28"/>
          <w:szCs w:val="28"/>
          <w:lang w:val="uk-UA"/>
        </w:rPr>
      </w:pPr>
      <w:r w:rsidRPr="00A23988">
        <w:rPr>
          <w:rFonts w:ascii="Times New Roman" w:hAnsi="Times New Roman" w:cs="Times New Roman"/>
          <w:i/>
          <w:iCs/>
          <w:sz w:val="28"/>
          <w:szCs w:val="28"/>
          <w:lang w:val="uk-UA"/>
        </w:rPr>
        <w:t>Вашій увазі пропонується взяти участь у дослідженні проблеми формування здоров’язбережувальної компетентності у майбутніх педагогічних працівників.</w:t>
      </w:r>
    </w:p>
    <w:p w:rsidR="00F739A5" w:rsidRPr="00A23988" w:rsidRDefault="00F739A5" w:rsidP="00A23988">
      <w:pPr>
        <w:spacing w:after="0" w:line="240" w:lineRule="auto"/>
        <w:ind w:firstLine="709"/>
        <w:jc w:val="center"/>
        <w:rPr>
          <w:rFonts w:ascii="Times New Roman" w:hAnsi="Times New Roman" w:cs="Times New Roman"/>
          <w:i/>
          <w:iCs/>
          <w:sz w:val="28"/>
          <w:szCs w:val="28"/>
          <w:lang w:val="uk-UA"/>
        </w:rPr>
      </w:pPr>
      <w:r w:rsidRPr="00A23988">
        <w:rPr>
          <w:rFonts w:ascii="Times New Roman" w:hAnsi="Times New Roman" w:cs="Times New Roman"/>
          <w:i/>
          <w:iCs/>
          <w:sz w:val="28"/>
          <w:szCs w:val="28"/>
          <w:lang w:val="uk-UA"/>
        </w:rPr>
        <w:t>Просимо Вас бути щирими та відвертими у відповідях</w:t>
      </w:r>
    </w:p>
    <w:p w:rsidR="00F739A5" w:rsidRPr="00A23988" w:rsidRDefault="00F739A5" w:rsidP="00A23988">
      <w:pPr>
        <w:spacing w:after="0" w:line="240" w:lineRule="auto"/>
        <w:ind w:firstLine="709"/>
        <w:jc w:val="center"/>
        <w:rPr>
          <w:rFonts w:ascii="Times New Roman" w:hAnsi="Times New Roman" w:cs="Times New Roman"/>
          <w:i/>
          <w:iCs/>
          <w:sz w:val="28"/>
          <w:szCs w:val="28"/>
          <w:lang w:val="uk-UA"/>
        </w:rPr>
      </w:pPr>
      <w:r w:rsidRPr="00A23988">
        <w:rPr>
          <w:rFonts w:ascii="Times New Roman" w:hAnsi="Times New Roman" w:cs="Times New Roman"/>
          <w:i/>
          <w:iCs/>
          <w:sz w:val="28"/>
          <w:szCs w:val="28"/>
          <w:lang w:val="uk-UA"/>
        </w:rPr>
        <w:t>Дякуємо за розуміння та підтримку!</w:t>
      </w:r>
    </w:p>
    <w:p w:rsidR="00F739A5" w:rsidRPr="00A23988" w:rsidRDefault="00F739A5" w:rsidP="00A23988">
      <w:pPr>
        <w:spacing w:after="0" w:line="360" w:lineRule="auto"/>
        <w:ind w:firstLine="709"/>
        <w:rPr>
          <w:rFonts w:ascii="Times New Roman" w:hAnsi="Times New Roman" w:cs="Times New Roman"/>
          <w:sz w:val="28"/>
          <w:szCs w:val="28"/>
          <w:lang w:val="uk-UA"/>
        </w:rPr>
      </w:pPr>
      <w:r w:rsidRPr="00A23988">
        <w:rPr>
          <w:rFonts w:ascii="Times New Roman" w:hAnsi="Times New Roman" w:cs="Times New Roman"/>
          <w:sz w:val="28"/>
          <w:szCs w:val="28"/>
          <w:lang w:val="uk-UA"/>
        </w:rPr>
        <w:t>Завдання 1.</w:t>
      </w:r>
    </w:p>
    <w:p w:rsidR="00F739A5" w:rsidRPr="00A23988" w:rsidRDefault="00F739A5" w:rsidP="00A23988">
      <w:pPr>
        <w:spacing w:after="0" w:line="360" w:lineRule="auto"/>
        <w:ind w:firstLine="709"/>
        <w:rPr>
          <w:rFonts w:ascii="Times New Roman" w:hAnsi="Times New Roman" w:cs="Times New Roman"/>
          <w:sz w:val="28"/>
          <w:szCs w:val="28"/>
          <w:lang w:val="uk-UA"/>
        </w:rPr>
      </w:pPr>
      <w:r w:rsidRPr="00A23988">
        <w:rPr>
          <w:rFonts w:ascii="Times New Roman" w:hAnsi="Times New Roman" w:cs="Times New Roman"/>
          <w:sz w:val="28"/>
          <w:szCs w:val="28"/>
          <w:lang w:val="uk-UA"/>
        </w:rPr>
        <w:t>Надайте, будь-ласка, короткі відповіді на кілька запитань щодо Вашого розуміння здоров’язбережувальної діяльності:</w:t>
      </w:r>
    </w:p>
    <w:p w:rsidR="00F739A5" w:rsidRPr="00A23988" w:rsidRDefault="00F739A5" w:rsidP="00A23988">
      <w:pPr>
        <w:numPr>
          <w:ilvl w:val="0"/>
          <w:numId w:val="11"/>
        </w:numPr>
        <w:spacing w:after="0" w:line="360" w:lineRule="auto"/>
        <w:ind w:left="0" w:firstLine="709"/>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Що, на Ваш погляд, означає термін «здоров’язбереження»?</w:t>
      </w:r>
    </w:p>
    <w:p w:rsidR="00F739A5" w:rsidRPr="00A23988" w:rsidRDefault="00F739A5" w:rsidP="00A23988">
      <w:pPr>
        <w:spacing w:after="0" w:line="360" w:lineRule="auto"/>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w:t>
      </w:r>
    </w:p>
    <w:p w:rsidR="00F739A5" w:rsidRPr="00A23988" w:rsidRDefault="00F739A5" w:rsidP="00A23988">
      <w:pPr>
        <w:numPr>
          <w:ilvl w:val="0"/>
          <w:numId w:val="11"/>
        </w:numPr>
        <w:spacing w:after="0" w:line="360" w:lineRule="auto"/>
        <w:ind w:left="0" w:firstLine="709"/>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Що Ви розумієте під поняттям «здоров’язбережувальна компетентність»?</w:t>
      </w:r>
    </w:p>
    <w:p w:rsidR="00F739A5" w:rsidRPr="00A23988" w:rsidRDefault="00F739A5" w:rsidP="00A23988">
      <w:p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w:t>
      </w:r>
    </w:p>
    <w:p w:rsidR="00F739A5" w:rsidRPr="00A23988" w:rsidRDefault="00F739A5" w:rsidP="00A23988">
      <w:pPr>
        <w:numPr>
          <w:ilvl w:val="0"/>
          <w:numId w:val="11"/>
        </w:numPr>
        <w:spacing w:after="0" w:line="360" w:lineRule="auto"/>
        <w:ind w:left="0" w:firstLine="709"/>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Що Ви розумієте під поняттям «здоров’язбережувальна компетентність вчителя освітньої установи»?</w:t>
      </w:r>
    </w:p>
    <w:p w:rsidR="00F739A5" w:rsidRPr="00A23988" w:rsidRDefault="00F739A5" w:rsidP="00A23988">
      <w:p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w:t>
      </w:r>
    </w:p>
    <w:p w:rsidR="00F739A5" w:rsidRPr="00A23988" w:rsidRDefault="00F739A5" w:rsidP="00A23988">
      <w:pPr>
        <w:numPr>
          <w:ilvl w:val="0"/>
          <w:numId w:val="11"/>
        </w:numPr>
        <w:spacing w:after="0" w:line="360" w:lineRule="auto"/>
        <w:ind w:left="0" w:firstLine="709"/>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Назвіть компоненти здоров’язбережувальної компетентності педагога закладу освіти.</w:t>
      </w:r>
    </w:p>
    <w:p w:rsidR="00F739A5" w:rsidRPr="00A23988" w:rsidRDefault="00F739A5" w:rsidP="00A23988">
      <w:p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w:t>
      </w:r>
    </w:p>
    <w:p w:rsidR="00F739A5" w:rsidRPr="00A23988" w:rsidRDefault="00F739A5" w:rsidP="00A23988">
      <w:pPr>
        <w:numPr>
          <w:ilvl w:val="0"/>
          <w:numId w:val="11"/>
        </w:numPr>
        <w:spacing w:after="0" w:line="360" w:lineRule="auto"/>
        <w:ind w:left="0" w:firstLine="709"/>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 xml:space="preserve">Як Ви оцінюєте особистісну потребу у формуванні здоров’язбережувальної компетентності? </w:t>
      </w:r>
    </w:p>
    <w:p w:rsidR="00F739A5" w:rsidRPr="00A23988" w:rsidRDefault="00F739A5" w:rsidP="00A23988">
      <w:pPr>
        <w:spacing w:after="0" w:line="360" w:lineRule="auto"/>
        <w:ind w:firstLine="709"/>
        <w:jc w:val="both"/>
        <w:rPr>
          <w:rFonts w:ascii="Times New Roman" w:hAnsi="Times New Roman" w:cs="Times New Roman"/>
          <w:i/>
          <w:iCs/>
          <w:sz w:val="28"/>
          <w:szCs w:val="28"/>
          <w:lang w:val="uk-UA"/>
        </w:rPr>
      </w:pPr>
      <w:r w:rsidRPr="00A23988">
        <w:rPr>
          <w:rFonts w:ascii="Times New Roman" w:hAnsi="Times New Roman" w:cs="Times New Roman"/>
          <w:i/>
          <w:iCs/>
          <w:sz w:val="28"/>
          <w:szCs w:val="28"/>
          <w:lang w:val="uk-UA"/>
        </w:rPr>
        <w:t>(підкресліть одну відповідь)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висока;</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достатня;</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середня;</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низька;</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потреба відсутня.</w:t>
      </w:r>
    </w:p>
    <w:p w:rsidR="00F739A5" w:rsidRPr="00A23988" w:rsidRDefault="00F739A5" w:rsidP="00A23988">
      <w:pPr>
        <w:numPr>
          <w:ilvl w:val="0"/>
          <w:numId w:val="11"/>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Які компетентності, на Ваш погляд, потрібно формувати майбутньому вчителю освітньої установи?</w:t>
      </w:r>
    </w:p>
    <w:p w:rsidR="00F739A5" w:rsidRPr="00A23988" w:rsidRDefault="00F739A5" w:rsidP="00A23988">
      <w:pPr>
        <w:spacing w:after="0" w:line="360" w:lineRule="auto"/>
        <w:ind w:left="1069"/>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(підкресліть один або декілька варіантів):</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Педагогічну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Здоров’язбережувальну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Етичну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Екологічну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Самоосвітню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Фахову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Предметно-здоров’язбережувальну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Охоронну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Психологічну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Інформаційну компетентність.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_________________________________________________________</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w:t>
      </w:r>
    </w:p>
    <w:p w:rsidR="00F739A5" w:rsidRPr="00A23988" w:rsidRDefault="00F739A5" w:rsidP="00A23988">
      <w:pPr>
        <w:numPr>
          <w:ilvl w:val="0"/>
          <w:numId w:val="11"/>
        </w:numPr>
        <w:spacing w:after="0" w:line="360" w:lineRule="auto"/>
        <w:ind w:left="0" w:firstLine="709"/>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Назвіть чинники впливу на зниження рівня здоров’язбережувальної компетентності?</w:t>
      </w:r>
    </w:p>
    <w:p w:rsidR="00F739A5" w:rsidRPr="00A23988" w:rsidRDefault="00F739A5" w:rsidP="00A23988">
      <w:p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____________________________________________________________________________________________________________________________________</w:t>
      </w:r>
    </w:p>
    <w:p w:rsidR="00F739A5" w:rsidRPr="00A23988" w:rsidRDefault="00F739A5" w:rsidP="00A23988">
      <w:p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_______________________________________________________________</w:t>
      </w:r>
    </w:p>
    <w:p w:rsidR="00F739A5" w:rsidRPr="00A23988" w:rsidRDefault="00F739A5" w:rsidP="00A23988">
      <w:pPr>
        <w:numPr>
          <w:ilvl w:val="0"/>
          <w:numId w:val="11"/>
        </w:numPr>
        <w:spacing w:after="0" w:line="360" w:lineRule="auto"/>
        <w:ind w:left="0" w:firstLine="709"/>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Як Ви оцінюєте власний рівень сформованості здоров’язбережувальної компетентності?</w:t>
      </w:r>
    </w:p>
    <w:p w:rsidR="00F739A5" w:rsidRPr="00A23988" w:rsidRDefault="00F739A5" w:rsidP="00A23988">
      <w:pPr>
        <w:spacing w:after="0" w:line="360" w:lineRule="auto"/>
        <w:ind w:firstLine="709"/>
        <w:jc w:val="both"/>
        <w:rPr>
          <w:rFonts w:ascii="Times New Roman" w:hAnsi="Times New Roman" w:cs="Times New Roman"/>
          <w:i/>
          <w:iCs/>
          <w:sz w:val="28"/>
          <w:szCs w:val="28"/>
          <w:lang w:val="uk-UA"/>
        </w:rPr>
      </w:pPr>
      <w:r w:rsidRPr="00A23988">
        <w:rPr>
          <w:rFonts w:ascii="Times New Roman" w:hAnsi="Times New Roman" w:cs="Times New Roman"/>
          <w:i/>
          <w:iCs/>
          <w:sz w:val="28"/>
          <w:szCs w:val="28"/>
          <w:lang w:val="uk-UA"/>
        </w:rPr>
        <w:t>(підкресліть одну відповідь)</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високий;</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достатній;</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середній;</w:t>
      </w:r>
    </w:p>
    <w:p w:rsidR="00F739A5" w:rsidRPr="00A23988" w:rsidRDefault="00F739A5" w:rsidP="00A23988">
      <w:pPr>
        <w:numPr>
          <w:ilvl w:val="0"/>
          <w:numId w:val="12"/>
        </w:numPr>
        <w:spacing w:after="0" w:line="360" w:lineRule="auto"/>
        <w:jc w:val="both"/>
        <w:rPr>
          <w:rFonts w:ascii="Times New Roman" w:hAnsi="Times New Roman" w:cs="Times New Roman"/>
          <w:sz w:val="28"/>
          <w:szCs w:val="28"/>
          <w:lang w:val="uk-UA"/>
        </w:rPr>
      </w:pPr>
      <w:r w:rsidRPr="00A23988">
        <w:rPr>
          <w:rFonts w:ascii="Times New Roman" w:hAnsi="Times New Roman" w:cs="Times New Roman"/>
          <w:sz w:val="28"/>
          <w:szCs w:val="28"/>
          <w:lang w:val="uk-UA"/>
        </w:rPr>
        <w:t>низький.</w:t>
      </w:r>
    </w:p>
    <w:p w:rsidR="00F739A5" w:rsidRPr="00C15110" w:rsidRDefault="00F739A5" w:rsidP="00594D88">
      <w:pPr>
        <w:pStyle w:val="ListParagraph"/>
        <w:spacing w:after="0" w:line="360" w:lineRule="auto"/>
        <w:ind w:left="0" w:firstLine="709"/>
        <w:jc w:val="both"/>
        <w:rPr>
          <w:rFonts w:ascii="Times New Roman" w:hAnsi="Times New Roman" w:cs="Times New Roman"/>
          <w:sz w:val="28"/>
          <w:szCs w:val="28"/>
          <w:lang w:val="uk-UA"/>
        </w:rPr>
      </w:pPr>
    </w:p>
    <w:sectPr w:rsidR="00F739A5" w:rsidRPr="00C15110" w:rsidSect="00535A3A">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9A5" w:rsidRDefault="00F739A5" w:rsidP="00FA6856">
      <w:pPr>
        <w:spacing w:after="0" w:line="240" w:lineRule="auto"/>
        <w:rPr>
          <w:rFonts w:cs="Times New Roman"/>
        </w:rPr>
      </w:pPr>
      <w:r>
        <w:rPr>
          <w:rFonts w:cs="Times New Roman"/>
        </w:rPr>
        <w:separator/>
      </w:r>
    </w:p>
  </w:endnote>
  <w:endnote w:type="continuationSeparator" w:id="0">
    <w:p w:rsidR="00F739A5" w:rsidRDefault="00F739A5" w:rsidP="00FA685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9A5" w:rsidRDefault="00F739A5" w:rsidP="00FA6856">
      <w:pPr>
        <w:spacing w:after="0" w:line="240" w:lineRule="auto"/>
        <w:rPr>
          <w:rFonts w:cs="Times New Roman"/>
        </w:rPr>
      </w:pPr>
      <w:r>
        <w:rPr>
          <w:rFonts w:cs="Times New Roman"/>
        </w:rPr>
        <w:separator/>
      </w:r>
    </w:p>
  </w:footnote>
  <w:footnote w:type="continuationSeparator" w:id="0">
    <w:p w:rsidR="00F739A5" w:rsidRDefault="00F739A5" w:rsidP="00FA6856">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A5" w:rsidRDefault="00F739A5">
    <w:pPr>
      <w:pStyle w:val="Header"/>
      <w:jc w:val="right"/>
      <w:rPr>
        <w:rFonts w:cs="Times New Roman"/>
      </w:rPr>
    </w:pPr>
    <w:fldSimple w:instr="PAGE   \* MERGEFORMAT">
      <w:r>
        <w:rPr>
          <w:noProof/>
        </w:rPr>
        <w:t>1</w:t>
      </w:r>
    </w:fldSimple>
  </w:p>
  <w:p w:rsidR="00F739A5" w:rsidRDefault="00F739A5">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FE0"/>
    <w:multiLevelType w:val="hybridMultilevel"/>
    <w:tmpl w:val="5C92C290"/>
    <w:lvl w:ilvl="0" w:tplc="01742E74">
      <w:start w:val="4"/>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
    <w:nsid w:val="0CEB3D9B"/>
    <w:multiLevelType w:val="multilevel"/>
    <w:tmpl w:val="50C61A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5B551C"/>
    <w:multiLevelType w:val="hybridMultilevel"/>
    <w:tmpl w:val="AB788A2E"/>
    <w:lvl w:ilvl="0" w:tplc="53401DF6">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
    <w:nsid w:val="137073C8"/>
    <w:multiLevelType w:val="hybridMultilevel"/>
    <w:tmpl w:val="2AA69C68"/>
    <w:lvl w:ilvl="0" w:tplc="55225B5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E2F7F8C"/>
    <w:multiLevelType w:val="hybridMultilevel"/>
    <w:tmpl w:val="0C768138"/>
    <w:lvl w:ilvl="0" w:tplc="36443B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6D6C49"/>
    <w:multiLevelType w:val="hybridMultilevel"/>
    <w:tmpl w:val="14BE2BBC"/>
    <w:lvl w:ilvl="0" w:tplc="19343EE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6">
    <w:nsid w:val="3488767E"/>
    <w:multiLevelType w:val="hybridMultilevel"/>
    <w:tmpl w:val="2C40007C"/>
    <w:lvl w:ilvl="0" w:tplc="0352CD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561127E"/>
    <w:multiLevelType w:val="hybridMultilevel"/>
    <w:tmpl w:val="62083D0A"/>
    <w:lvl w:ilvl="0" w:tplc="9D7E91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04C6733"/>
    <w:multiLevelType w:val="hybridMultilevel"/>
    <w:tmpl w:val="BEE4C2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165E08"/>
    <w:multiLevelType w:val="multilevel"/>
    <w:tmpl w:val="30268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E2276D4"/>
    <w:multiLevelType w:val="hybridMultilevel"/>
    <w:tmpl w:val="DF02D982"/>
    <w:lvl w:ilvl="0" w:tplc="53401DF6">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647D6C13"/>
    <w:multiLevelType w:val="hybridMultilevel"/>
    <w:tmpl w:val="A588C24A"/>
    <w:lvl w:ilvl="0" w:tplc="53401DF6">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7AEB6DC4"/>
    <w:multiLevelType w:val="hybridMultilevel"/>
    <w:tmpl w:val="8398F75C"/>
    <w:lvl w:ilvl="0" w:tplc="9A122548">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C437A6A"/>
    <w:multiLevelType w:val="hybridMultilevel"/>
    <w:tmpl w:val="14BE2BBC"/>
    <w:lvl w:ilvl="0" w:tplc="19343EE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4">
    <w:nsid w:val="7D8931CC"/>
    <w:multiLevelType w:val="hybridMultilevel"/>
    <w:tmpl w:val="302ECF56"/>
    <w:lvl w:ilvl="0" w:tplc="27740D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
  </w:num>
  <w:num w:numId="5">
    <w:abstractNumId w:val="2"/>
  </w:num>
  <w:num w:numId="6">
    <w:abstractNumId w:val="7"/>
  </w:num>
  <w:num w:numId="7">
    <w:abstractNumId w:val="4"/>
  </w:num>
  <w:num w:numId="8">
    <w:abstractNumId w:val="9"/>
  </w:num>
  <w:num w:numId="9">
    <w:abstractNumId w:val="14"/>
  </w:num>
  <w:num w:numId="10">
    <w:abstractNumId w:val="6"/>
  </w:num>
  <w:num w:numId="11">
    <w:abstractNumId w:val="3"/>
  </w:num>
  <w:num w:numId="12">
    <w:abstractNumId w:val="0"/>
  </w:num>
  <w:num w:numId="13">
    <w:abstractNumId w:val="11"/>
  </w:num>
  <w:num w:numId="14">
    <w:abstractNumId w:val="10"/>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99D"/>
    <w:rsid w:val="000014FA"/>
    <w:rsid w:val="00007BB4"/>
    <w:rsid w:val="000101BE"/>
    <w:rsid w:val="00013ECF"/>
    <w:rsid w:val="00014F29"/>
    <w:rsid w:val="000155E3"/>
    <w:rsid w:val="00017F52"/>
    <w:rsid w:val="00024052"/>
    <w:rsid w:val="000321D7"/>
    <w:rsid w:val="00037EB1"/>
    <w:rsid w:val="0006059D"/>
    <w:rsid w:val="000611FF"/>
    <w:rsid w:val="00066759"/>
    <w:rsid w:val="0006717A"/>
    <w:rsid w:val="00075709"/>
    <w:rsid w:val="00081798"/>
    <w:rsid w:val="00081830"/>
    <w:rsid w:val="000850BC"/>
    <w:rsid w:val="000901A5"/>
    <w:rsid w:val="000B1EEC"/>
    <w:rsid w:val="000B6FBA"/>
    <w:rsid w:val="000C5890"/>
    <w:rsid w:val="000C60A0"/>
    <w:rsid w:val="000D0B0C"/>
    <w:rsid w:val="000D20D1"/>
    <w:rsid w:val="000D2D01"/>
    <w:rsid w:val="000D326D"/>
    <w:rsid w:val="000E0718"/>
    <w:rsid w:val="000F21F3"/>
    <w:rsid w:val="000F2E24"/>
    <w:rsid w:val="000F2EAD"/>
    <w:rsid w:val="000F6BE7"/>
    <w:rsid w:val="000F6D52"/>
    <w:rsid w:val="000F7FA7"/>
    <w:rsid w:val="00101594"/>
    <w:rsid w:val="00102044"/>
    <w:rsid w:val="001108C6"/>
    <w:rsid w:val="001150F9"/>
    <w:rsid w:val="00116179"/>
    <w:rsid w:val="00126A47"/>
    <w:rsid w:val="001305F6"/>
    <w:rsid w:val="00133486"/>
    <w:rsid w:val="0014436D"/>
    <w:rsid w:val="00152C31"/>
    <w:rsid w:val="00152CFE"/>
    <w:rsid w:val="0015690F"/>
    <w:rsid w:val="00160204"/>
    <w:rsid w:val="00164AEE"/>
    <w:rsid w:val="0018639B"/>
    <w:rsid w:val="00190E15"/>
    <w:rsid w:val="001938C9"/>
    <w:rsid w:val="0019475B"/>
    <w:rsid w:val="001A1819"/>
    <w:rsid w:val="001A2597"/>
    <w:rsid w:val="001A31E1"/>
    <w:rsid w:val="001A4C56"/>
    <w:rsid w:val="001A5FCF"/>
    <w:rsid w:val="001C7E76"/>
    <w:rsid w:val="001D0D06"/>
    <w:rsid w:val="001D1280"/>
    <w:rsid w:val="001E0C45"/>
    <w:rsid w:val="001E3044"/>
    <w:rsid w:val="001E40D6"/>
    <w:rsid w:val="001E49A7"/>
    <w:rsid w:val="001E6B86"/>
    <w:rsid w:val="001F3CC5"/>
    <w:rsid w:val="001F6713"/>
    <w:rsid w:val="002034E9"/>
    <w:rsid w:val="00211804"/>
    <w:rsid w:val="00212198"/>
    <w:rsid w:val="0023621A"/>
    <w:rsid w:val="00237BBB"/>
    <w:rsid w:val="00240CAA"/>
    <w:rsid w:val="0024740E"/>
    <w:rsid w:val="00250278"/>
    <w:rsid w:val="002542BB"/>
    <w:rsid w:val="00255CCE"/>
    <w:rsid w:val="00263CEE"/>
    <w:rsid w:val="002708C8"/>
    <w:rsid w:val="002714A4"/>
    <w:rsid w:val="0027425E"/>
    <w:rsid w:val="00277D57"/>
    <w:rsid w:val="002827DC"/>
    <w:rsid w:val="00285205"/>
    <w:rsid w:val="002913E8"/>
    <w:rsid w:val="00291CCD"/>
    <w:rsid w:val="00295D42"/>
    <w:rsid w:val="002B475C"/>
    <w:rsid w:val="002B5A32"/>
    <w:rsid w:val="002C0261"/>
    <w:rsid w:val="002D1A0F"/>
    <w:rsid w:val="002D1DC5"/>
    <w:rsid w:val="002D3098"/>
    <w:rsid w:val="002D7CEE"/>
    <w:rsid w:val="002E17B7"/>
    <w:rsid w:val="002E7BE0"/>
    <w:rsid w:val="002F3425"/>
    <w:rsid w:val="002F3573"/>
    <w:rsid w:val="002F3BBB"/>
    <w:rsid w:val="00315B20"/>
    <w:rsid w:val="00321700"/>
    <w:rsid w:val="00322E8D"/>
    <w:rsid w:val="0032376C"/>
    <w:rsid w:val="00331341"/>
    <w:rsid w:val="00331EEA"/>
    <w:rsid w:val="003429AA"/>
    <w:rsid w:val="00345862"/>
    <w:rsid w:val="00347C4D"/>
    <w:rsid w:val="003529A2"/>
    <w:rsid w:val="00353F95"/>
    <w:rsid w:val="00356421"/>
    <w:rsid w:val="00361860"/>
    <w:rsid w:val="0036212B"/>
    <w:rsid w:val="00375D21"/>
    <w:rsid w:val="00376174"/>
    <w:rsid w:val="0037755C"/>
    <w:rsid w:val="00381045"/>
    <w:rsid w:val="0038666A"/>
    <w:rsid w:val="00390798"/>
    <w:rsid w:val="003948C0"/>
    <w:rsid w:val="003979A7"/>
    <w:rsid w:val="003A1A99"/>
    <w:rsid w:val="003A27E3"/>
    <w:rsid w:val="003A38A7"/>
    <w:rsid w:val="003A5D2C"/>
    <w:rsid w:val="003B0E38"/>
    <w:rsid w:val="003B7A53"/>
    <w:rsid w:val="003C437D"/>
    <w:rsid w:val="003D4349"/>
    <w:rsid w:val="003D5EF4"/>
    <w:rsid w:val="003E2379"/>
    <w:rsid w:val="003E5AA1"/>
    <w:rsid w:val="003E74A0"/>
    <w:rsid w:val="003F0057"/>
    <w:rsid w:val="003F3B51"/>
    <w:rsid w:val="00416D47"/>
    <w:rsid w:val="0042000E"/>
    <w:rsid w:val="00420196"/>
    <w:rsid w:val="004351F0"/>
    <w:rsid w:val="004456F6"/>
    <w:rsid w:val="004504F7"/>
    <w:rsid w:val="00451C91"/>
    <w:rsid w:val="00455114"/>
    <w:rsid w:val="00462457"/>
    <w:rsid w:val="00466125"/>
    <w:rsid w:val="004735C6"/>
    <w:rsid w:val="00473B5F"/>
    <w:rsid w:val="0047544D"/>
    <w:rsid w:val="00490B93"/>
    <w:rsid w:val="00493E7B"/>
    <w:rsid w:val="00494733"/>
    <w:rsid w:val="004A116C"/>
    <w:rsid w:val="004A413A"/>
    <w:rsid w:val="004A7D4F"/>
    <w:rsid w:val="004B02BE"/>
    <w:rsid w:val="004C0AD1"/>
    <w:rsid w:val="004C5C45"/>
    <w:rsid w:val="004D2FE6"/>
    <w:rsid w:val="004E02BB"/>
    <w:rsid w:val="004E0A34"/>
    <w:rsid w:val="004E2D09"/>
    <w:rsid w:val="004E5358"/>
    <w:rsid w:val="004E5754"/>
    <w:rsid w:val="004E5AD8"/>
    <w:rsid w:val="004E733F"/>
    <w:rsid w:val="005009F4"/>
    <w:rsid w:val="005014A1"/>
    <w:rsid w:val="00507271"/>
    <w:rsid w:val="00521814"/>
    <w:rsid w:val="0052252F"/>
    <w:rsid w:val="00523A03"/>
    <w:rsid w:val="00526F90"/>
    <w:rsid w:val="0053262F"/>
    <w:rsid w:val="00534745"/>
    <w:rsid w:val="00535A3A"/>
    <w:rsid w:val="00537E4A"/>
    <w:rsid w:val="00542137"/>
    <w:rsid w:val="00551C99"/>
    <w:rsid w:val="0055268F"/>
    <w:rsid w:val="00552944"/>
    <w:rsid w:val="0055378A"/>
    <w:rsid w:val="0055521F"/>
    <w:rsid w:val="005602E6"/>
    <w:rsid w:val="00574CA0"/>
    <w:rsid w:val="0058040A"/>
    <w:rsid w:val="00580920"/>
    <w:rsid w:val="00594D88"/>
    <w:rsid w:val="005A099D"/>
    <w:rsid w:val="005A2F17"/>
    <w:rsid w:val="005B3DB4"/>
    <w:rsid w:val="005C2675"/>
    <w:rsid w:val="005C4345"/>
    <w:rsid w:val="005C52D5"/>
    <w:rsid w:val="005C6449"/>
    <w:rsid w:val="005C7420"/>
    <w:rsid w:val="005D4DEB"/>
    <w:rsid w:val="005F1C2D"/>
    <w:rsid w:val="005F5690"/>
    <w:rsid w:val="005F6B2E"/>
    <w:rsid w:val="006121E2"/>
    <w:rsid w:val="0062012D"/>
    <w:rsid w:val="0062041B"/>
    <w:rsid w:val="00624B7E"/>
    <w:rsid w:val="00632A87"/>
    <w:rsid w:val="00634519"/>
    <w:rsid w:val="00635592"/>
    <w:rsid w:val="00637104"/>
    <w:rsid w:val="00643B6E"/>
    <w:rsid w:val="00662672"/>
    <w:rsid w:val="00667FAD"/>
    <w:rsid w:val="006700D6"/>
    <w:rsid w:val="00673F98"/>
    <w:rsid w:val="006761FB"/>
    <w:rsid w:val="00681AF1"/>
    <w:rsid w:val="006852DF"/>
    <w:rsid w:val="006A4328"/>
    <w:rsid w:val="006A6F4B"/>
    <w:rsid w:val="006B0D3A"/>
    <w:rsid w:val="006B1A7A"/>
    <w:rsid w:val="006B34AF"/>
    <w:rsid w:val="006C1A19"/>
    <w:rsid w:val="006C5926"/>
    <w:rsid w:val="006C6488"/>
    <w:rsid w:val="006D6DFB"/>
    <w:rsid w:val="006E6A1C"/>
    <w:rsid w:val="006F10B5"/>
    <w:rsid w:val="006F2FBC"/>
    <w:rsid w:val="00700A21"/>
    <w:rsid w:val="00711EDA"/>
    <w:rsid w:val="00713681"/>
    <w:rsid w:val="00716851"/>
    <w:rsid w:val="0072309F"/>
    <w:rsid w:val="00723AD2"/>
    <w:rsid w:val="00724A2F"/>
    <w:rsid w:val="007277AE"/>
    <w:rsid w:val="00735C15"/>
    <w:rsid w:val="007471B5"/>
    <w:rsid w:val="00757385"/>
    <w:rsid w:val="0076068E"/>
    <w:rsid w:val="00760DCB"/>
    <w:rsid w:val="00763F81"/>
    <w:rsid w:val="00764AC1"/>
    <w:rsid w:val="00770963"/>
    <w:rsid w:val="0077107F"/>
    <w:rsid w:val="00782E2C"/>
    <w:rsid w:val="00785157"/>
    <w:rsid w:val="00787632"/>
    <w:rsid w:val="00791209"/>
    <w:rsid w:val="00792CC6"/>
    <w:rsid w:val="007962F8"/>
    <w:rsid w:val="007A5B6D"/>
    <w:rsid w:val="007B1D4C"/>
    <w:rsid w:val="007B33C6"/>
    <w:rsid w:val="007B64ED"/>
    <w:rsid w:val="007C0432"/>
    <w:rsid w:val="007C436F"/>
    <w:rsid w:val="007C5319"/>
    <w:rsid w:val="007C63B2"/>
    <w:rsid w:val="007D1E48"/>
    <w:rsid w:val="007D6F0F"/>
    <w:rsid w:val="007F029A"/>
    <w:rsid w:val="007F02BB"/>
    <w:rsid w:val="008037A4"/>
    <w:rsid w:val="00803889"/>
    <w:rsid w:val="008041B1"/>
    <w:rsid w:val="008047DE"/>
    <w:rsid w:val="00813EB8"/>
    <w:rsid w:val="00814BFA"/>
    <w:rsid w:val="008202FB"/>
    <w:rsid w:val="0082258D"/>
    <w:rsid w:val="00833D5C"/>
    <w:rsid w:val="00834A81"/>
    <w:rsid w:val="0084499E"/>
    <w:rsid w:val="00851797"/>
    <w:rsid w:val="00851B48"/>
    <w:rsid w:val="00856AD9"/>
    <w:rsid w:val="00860BC3"/>
    <w:rsid w:val="0086214A"/>
    <w:rsid w:val="008642F7"/>
    <w:rsid w:val="008652A0"/>
    <w:rsid w:val="008707A2"/>
    <w:rsid w:val="00870A6A"/>
    <w:rsid w:val="00872DC7"/>
    <w:rsid w:val="00872F58"/>
    <w:rsid w:val="00883249"/>
    <w:rsid w:val="00891D7C"/>
    <w:rsid w:val="008946B4"/>
    <w:rsid w:val="00897E76"/>
    <w:rsid w:val="008A5359"/>
    <w:rsid w:val="008B7D7B"/>
    <w:rsid w:val="008C0251"/>
    <w:rsid w:val="008C4AD0"/>
    <w:rsid w:val="008D44F6"/>
    <w:rsid w:val="008D51EB"/>
    <w:rsid w:val="008D61D6"/>
    <w:rsid w:val="008D74F0"/>
    <w:rsid w:val="008E004F"/>
    <w:rsid w:val="008E2A62"/>
    <w:rsid w:val="008E69C3"/>
    <w:rsid w:val="008F75CE"/>
    <w:rsid w:val="009002D8"/>
    <w:rsid w:val="0090254F"/>
    <w:rsid w:val="00917EBB"/>
    <w:rsid w:val="00930821"/>
    <w:rsid w:val="009353B0"/>
    <w:rsid w:val="00935521"/>
    <w:rsid w:val="00947AB1"/>
    <w:rsid w:val="00950034"/>
    <w:rsid w:val="009514D7"/>
    <w:rsid w:val="00951FA9"/>
    <w:rsid w:val="00956C26"/>
    <w:rsid w:val="00957967"/>
    <w:rsid w:val="009661A5"/>
    <w:rsid w:val="00976612"/>
    <w:rsid w:val="009829C1"/>
    <w:rsid w:val="00986BFB"/>
    <w:rsid w:val="00992E22"/>
    <w:rsid w:val="00996CD6"/>
    <w:rsid w:val="00997E1F"/>
    <w:rsid w:val="009B10EE"/>
    <w:rsid w:val="009B6F27"/>
    <w:rsid w:val="009C2599"/>
    <w:rsid w:val="009C2C85"/>
    <w:rsid w:val="009C427E"/>
    <w:rsid w:val="009C5E41"/>
    <w:rsid w:val="009D0E6B"/>
    <w:rsid w:val="009D186C"/>
    <w:rsid w:val="009D271B"/>
    <w:rsid w:val="009D310A"/>
    <w:rsid w:val="009E2C18"/>
    <w:rsid w:val="009E7C89"/>
    <w:rsid w:val="009F09A4"/>
    <w:rsid w:val="009F3123"/>
    <w:rsid w:val="009F42F1"/>
    <w:rsid w:val="00A021D2"/>
    <w:rsid w:val="00A043FC"/>
    <w:rsid w:val="00A142FE"/>
    <w:rsid w:val="00A20CEE"/>
    <w:rsid w:val="00A23988"/>
    <w:rsid w:val="00A24B18"/>
    <w:rsid w:val="00A25228"/>
    <w:rsid w:val="00A33438"/>
    <w:rsid w:val="00A344D2"/>
    <w:rsid w:val="00A4701E"/>
    <w:rsid w:val="00A5010F"/>
    <w:rsid w:val="00A50970"/>
    <w:rsid w:val="00A55343"/>
    <w:rsid w:val="00A628FC"/>
    <w:rsid w:val="00A6356E"/>
    <w:rsid w:val="00A63C0C"/>
    <w:rsid w:val="00A738D5"/>
    <w:rsid w:val="00A76F1B"/>
    <w:rsid w:val="00A7706F"/>
    <w:rsid w:val="00A776C2"/>
    <w:rsid w:val="00A81906"/>
    <w:rsid w:val="00A837E4"/>
    <w:rsid w:val="00A840D1"/>
    <w:rsid w:val="00A916CB"/>
    <w:rsid w:val="00AC0757"/>
    <w:rsid w:val="00AC3863"/>
    <w:rsid w:val="00AC5FDE"/>
    <w:rsid w:val="00AD368C"/>
    <w:rsid w:val="00AD4548"/>
    <w:rsid w:val="00AE1EFB"/>
    <w:rsid w:val="00AE2842"/>
    <w:rsid w:val="00AE38E0"/>
    <w:rsid w:val="00AE4A5F"/>
    <w:rsid w:val="00AE4BC8"/>
    <w:rsid w:val="00AE56AB"/>
    <w:rsid w:val="00AE6CAC"/>
    <w:rsid w:val="00AE7718"/>
    <w:rsid w:val="00AF3597"/>
    <w:rsid w:val="00AF6779"/>
    <w:rsid w:val="00AF6E69"/>
    <w:rsid w:val="00B1046E"/>
    <w:rsid w:val="00B13715"/>
    <w:rsid w:val="00B17107"/>
    <w:rsid w:val="00B229E7"/>
    <w:rsid w:val="00B22B6E"/>
    <w:rsid w:val="00B26000"/>
    <w:rsid w:val="00B27A14"/>
    <w:rsid w:val="00B35D5D"/>
    <w:rsid w:val="00B41950"/>
    <w:rsid w:val="00B4707F"/>
    <w:rsid w:val="00B47B96"/>
    <w:rsid w:val="00B5213E"/>
    <w:rsid w:val="00B57FBD"/>
    <w:rsid w:val="00B62140"/>
    <w:rsid w:val="00B65C93"/>
    <w:rsid w:val="00B711D3"/>
    <w:rsid w:val="00B7408E"/>
    <w:rsid w:val="00B744B5"/>
    <w:rsid w:val="00B907B0"/>
    <w:rsid w:val="00B95C91"/>
    <w:rsid w:val="00BB0101"/>
    <w:rsid w:val="00BB38F1"/>
    <w:rsid w:val="00BB7889"/>
    <w:rsid w:val="00BC3121"/>
    <w:rsid w:val="00BC62A4"/>
    <w:rsid w:val="00BD7021"/>
    <w:rsid w:val="00BD794D"/>
    <w:rsid w:val="00BE4003"/>
    <w:rsid w:val="00BE4DBB"/>
    <w:rsid w:val="00BF2E29"/>
    <w:rsid w:val="00BF3390"/>
    <w:rsid w:val="00BF5CCC"/>
    <w:rsid w:val="00BF7256"/>
    <w:rsid w:val="00C00CBF"/>
    <w:rsid w:val="00C02DA7"/>
    <w:rsid w:val="00C03E65"/>
    <w:rsid w:val="00C0441E"/>
    <w:rsid w:val="00C06988"/>
    <w:rsid w:val="00C071CA"/>
    <w:rsid w:val="00C123CA"/>
    <w:rsid w:val="00C15110"/>
    <w:rsid w:val="00C243D8"/>
    <w:rsid w:val="00C24D39"/>
    <w:rsid w:val="00C25764"/>
    <w:rsid w:val="00C2711D"/>
    <w:rsid w:val="00C3532C"/>
    <w:rsid w:val="00C36FC3"/>
    <w:rsid w:val="00C45D9F"/>
    <w:rsid w:val="00C46388"/>
    <w:rsid w:val="00C522BD"/>
    <w:rsid w:val="00C54FA2"/>
    <w:rsid w:val="00C607FB"/>
    <w:rsid w:val="00C6273E"/>
    <w:rsid w:val="00C70C43"/>
    <w:rsid w:val="00C7383A"/>
    <w:rsid w:val="00C8290E"/>
    <w:rsid w:val="00C82DDA"/>
    <w:rsid w:val="00C83317"/>
    <w:rsid w:val="00C91C6E"/>
    <w:rsid w:val="00C92398"/>
    <w:rsid w:val="00C935DD"/>
    <w:rsid w:val="00C94414"/>
    <w:rsid w:val="00CA3FED"/>
    <w:rsid w:val="00CB1368"/>
    <w:rsid w:val="00CB163A"/>
    <w:rsid w:val="00CB21D8"/>
    <w:rsid w:val="00CD1D74"/>
    <w:rsid w:val="00CD2A9C"/>
    <w:rsid w:val="00CD4419"/>
    <w:rsid w:val="00CD7D15"/>
    <w:rsid w:val="00CE0F2E"/>
    <w:rsid w:val="00CE16D9"/>
    <w:rsid w:val="00CE272D"/>
    <w:rsid w:val="00CE29F9"/>
    <w:rsid w:val="00CE2C60"/>
    <w:rsid w:val="00CF1094"/>
    <w:rsid w:val="00CF5B6A"/>
    <w:rsid w:val="00CF615E"/>
    <w:rsid w:val="00CF61DA"/>
    <w:rsid w:val="00D117CD"/>
    <w:rsid w:val="00D121D7"/>
    <w:rsid w:val="00D13DD2"/>
    <w:rsid w:val="00D169DA"/>
    <w:rsid w:val="00D21A37"/>
    <w:rsid w:val="00D21E34"/>
    <w:rsid w:val="00D231C4"/>
    <w:rsid w:val="00D23DEE"/>
    <w:rsid w:val="00D274BC"/>
    <w:rsid w:val="00D42183"/>
    <w:rsid w:val="00D550A9"/>
    <w:rsid w:val="00D60250"/>
    <w:rsid w:val="00D60948"/>
    <w:rsid w:val="00D71663"/>
    <w:rsid w:val="00D73F5B"/>
    <w:rsid w:val="00D74694"/>
    <w:rsid w:val="00D823BE"/>
    <w:rsid w:val="00D86B72"/>
    <w:rsid w:val="00DA0554"/>
    <w:rsid w:val="00DA5BE7"/>
    <w:rsid w:val="00DB0B52"/>
    <w:rsid w:val="00DB2CB0"/>
    <w:rsid w:val="00DC0B5B"/>
    <w:rsid w:val="00DC45AE"/>
    <w:rsid w:val="00DC6D65"/>
    <w:rsid w:val="00DD13AE"/>
    <w:rsid w:val="00DD33F0"/>
    <w:rsid w:val="00DE02F6"/>
    <w:rsid w:val="00DE1FB0"/>
    <w:rsid w:val="00DE3110"/>
    <w:rsid w:val="00DE4AB3"/>
    <w:rsid w:val="00DE53CE"/>
    <w:rsid w:val="00DE67E6"/>
    <w:rsid w:val="00DF464C"/>
    <w:rsid w:val="00DF7AB0"/>
    <w:rsid w:val="00E11576"/>
    <w:rsid w:val="00E152E1"/>
    <w:rsid w:val="00E16FAD"/>
    <w:rsid w:val="00E34BB1"/>
    <w:rsid w:val="00E41FDA"/>
    <w:rsid w:val="00E42BF5"/>
    <w:rsid w:val="00E444CC"/>
    <w:rsid w:val="00E50245"/>
    <w:rsid w:val="00E62157"/>
    <w:rsid w:val="00E6607D"/>
    <w:rsid w:val="00E66E8F"/>
    <w:rsid w:val="00E70F10"/>
    <w:rsid w:val="00E84674"/>
    <w:rsid w:val="00E865E9"/>
    <w:rsid w:val="00E86EFD"/>
    <w:rsid w:val="00E90176"/>
    <w:rsid w:val="00E90FA4"/>
    <w:rsid w:val="00E92DED"/>
    <w:rsid w:val="00E93C5E"/>
    <w:rsid w:val="00EA526E"/>
    <w:rsid w:val="00EB2B2E"/>
    <w:rsid w:val="00EB328F"/>
    <w:rsid w:val="00EB36CD"/>
    <w:rsid w:val="00EB4992"/>
    <w:rsid w:val="00EB6AF2"/>
    <w:rsid w:val="00EC1050"/>
    <w:rsid w:val="00EC11CC"/>
    <w:rsid w:val="00EC7B69"/>
    <w:rsid w:val="00ED3754"/>
    <w:rsid w:val="00ED66DB"/>
    <w:rsid w:val="00EE37D1"/>
    <w:rsid w:val="00EE519D"/>
    <w:rsid w:val="00EF534A"/>
    <w:rsid w:val="00EF5FDE"/>
    <w:rsid w:val="00EF6D37"/>
    <w:rsid w:val="00F054CD"/>
    <w:rsid w:val="00F05760"/>
    <w:rsid w:val="00F11D4D"/>
    <w:rsid w:val="00F2457A"/>
    <w:rsid w:val="00F24EE1"/>
    <w:rsid w:val="00F2620F"/>
    <w:rsid w:val="00F310A1"/>
    <w:rsid w:val="00F42468"/>
    <w:rsid w:val="00F43126"/>
    <w:rsid w:val="00F5052D"/>
    <w:rsid w:val="00F5251A"/>
    <w:rsid w:val="00F5743B"/>
    <w:rsid w:val="00F61F9A"/>
    <w:rsid w:val="00F6706D"/>
    <w:rsid w:val="00F739A5"/>
    <w:rsid w:val="00F761F8"/>
    <w:rsid w:val="00F85FC8"/>
    <w:rsid w:val="00F91CA0"/>
    <w:rsid w:val="00FA0387"/>
    <w:rsid w:val="00FA4C90"/>
    <w:rsid w:val="00FA639A"/>
    <w:rsid w:val="00FA6784"/>
    <w:rsid w:val="00FA6856"/>
    <w:rsid w:val="00FA756F"/>
    <w:rsid w:val="00FA75E3"/>
    <w:rsid w:val="00FB21F3"/>
    <w:rsid w:val="00FB22B2"/>
    <w:rsid w:val="00FB48D5"/>
    <w:rsid w:val="00FD0C15"/>
    <w:rsid w:val="00FE6E5C"/>
    <w:rsid w:val="00FE7948"/>
    <w:rsid w:val="00FF01A7"/>
    <w:rsid w:val="00FF189D"/>
    <w:rsid w:val="00FF439F"/>
    <w:rsid w:val="00FF556D"/>
    <w:rsid w:val="00FF7E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9D"/>
    <w:pPr>
      <w:spacing w:after="200" w:line="276" w:lineRule="auto"/>
    </w:pPr>
    <w:rPr>
      <w:rFonts w:eastAsia="Times New Roman"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099D"/>
    <w:pPr>
      <w:spacing w:before="100" w:beforeAutospacing="1" w:after="100" w:afterAutospacing="1" w:line="240" w:lineRule="auto"/>
    </w:pPr>
    <w:rPr>
      <w:rFonts w:ascii="Times New Roman" w:hAnsi="Times New Roman" w:cs="Times New Roman"/>
      <w:sz w:val="24"/>
      <w:szCs w:val="24"/>
      <w:lang w:eastAsia="ru-RU"/>
    </w:rPr>
  </w:style>
  <w:style w:type="paragraph" w:styleId="ListParagraph">
    <w:name w:val="List Paragraph"/>
    <w:basedOn w:val="Normal"/>
    <w:uiPriority w:val="99"/>
    <w:qFormat/>
    <w:rsid w:val="005A2F17"/>
    <w:pPr>
      <w:ind w:left="720"/>
    </w:pPr>
  </w:style>
  <w:style w:type="table" w:styleId="TableGrid">
    <w:name w:val="Table Grid"/>
    <w:basedOn w:val="TableNormal"/>
    <w:uiPriority w:val="99"/>
    <w:rsid w:val="002B475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6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856"/>
    <w:rPr>
      <w:rFonts w:ascii="Tahoma" w:hAnsi="Tahoma" w:cs="Tahoma"/>
      <w:sz w:val="16"/>
      <w:szCs w:val="16"/>
    </w:rPr>
  </w:style>
  <w:style w:type="paragraph" w:styleId="Header">
    <w:name w:val="header"/>
    <w:basedOn w:val="Normal"/>
    <w:link w:val="HeaderChar"/>
    <w:uiPriority w:val="99"/>
    <w:rsid w:val="00FA685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A6856"/>
    <w:rPr>
      <w:rFonts w:ascii="Calibri" w:hAnsi="Calibri" w:cs="Calibri"/>
    </w:rPr>
  </w:style>
  <w:style w:type="paragraph" w:styleId="Footer">
    <w:name w:val="footer"/>
    <w:basedOn w:val="Normal"/>
    <w:link w:val="FooterChar"/>
    <w:uiPriority w:val="99"/>
    <w:rsid w:val="00FA685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A6856"/>
    <w:rPr>
      <w:rFonts w:ascii="Calibri" w:hAnsi="Calibri" w:cs="Calibri"/>
    </w:rPr>
  </w:style>
  <w:style w:type="character" w:styleId="Hyperlink">
    <w:name w:val="Hyperlink"/>
    <w:basedOn w:val="DefaultParagraphFont"/>
    <w:uiPriority w:val="99"/>
    <w:rsid w:val="00A776C2"/>
    <w:rPr>
      <w:color w:val="0000FF"/>
      <w:u w:val="single"/>
    </w:rPr>
  </w:style>
</w:styles>
</file>

<file path=word/webSettings.xml><?xml version="1.0" encoding="utf-8"?>
<w:webSettings xmlns:r="http://schemas.openxmlformats.org/officeDocument/2006/relationships" xmlns:w="http://schemas.openxmlformats.org/wordprocessingml/2006/main">
  <w:divs>
    <w:div w:id="930971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urnals.indexcopernicus.com/api/file/viewByFileId/708860.pdf" TargetMode="External"/><Relationship Id="rId13" Type="http://schemas.openxmlformats.org/officeDocument/2006/relationships/hyperlink" Target="http://umo.edu.ua/images/content/nashi_vydanya/visnyk_PO/2_32_2016/pedagog/%D0%9A%D0%9E%D0%A7%D0%95%D0%A0%D0%93%D0%90.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rpub.chnpu.edu.ua:8080/jspui/bitstream/123456789/607/1/55.pdf" TargetMode="External"/><Relationship Id="rId12" Type="http://schemas.openxmlformats.org/officeDocument/2006/relationships/hyperlink" Target="https://mon.gov.ua/ua/npa/pro-zatverdzhennya-koncepciyi-rozvitku-pedagogichnoyi-osviti" TargetMode="External"/><Relationship Id="rId17" Type="http://schemas.openxmlformats.org/officeDocument/2006/relationships/hyperlink" Target="https://www.sportpedagogy.org.ua/html/journal/2014-08/14kaphpp.pdf" TargetMode="External"/><Relationship Id="rId2" Type="http://schemas.openxmlformats.org/officeDocument/2006/relationships/styles" Target="styles.xml"/><Relationship Id="rId16" Type="http://schemas.openxmlformats.org/officeDocument/2006/relationships/hyperlink" Target="https://dspace.udpu.edu.ua/bitstream/6789/2856/1/kultur%D0%B0%20zdorovoho%20sposobu%20zhyttia.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ktb.if.ua/media/com_lazypdf/pdf/vykhovni-proekty.pdf" TargetMode="External"/><Relationship Id="rId5" Type="http://schemas.openxmlformats.org/officeDocument/2006/relationships/footnotes" Target="footnotes.xml"/><Relationship Id="rId15" Type="http://schemas.openxmlformats.org/officeDocument/2006/relationships/hyperlink" Target="https://zakon.rada.gov.ua/laws/show/2694-12" TargetMode="External"/><Relationship Id="rId10" Type="http://schemas.openxmlformats.org/officeDocument/2006/relationships/hyperlink" Target="http://dspace.pnpu.edu.ua/bitstream/123456789/10666/1/%D0%97%D0%B4%D0%BE%D1%80%D0%BE%D0%B2%E2%80%99%D1%8F%D0%B7%D0%B1%D0%B5%D1%80%20%D1%82%D0%B5%D1%85%D0%BD%20%D1%83%20%D1%81-%D0%BC%D1%96%20%D0%BF%D1%80%D0%BE%D1%84%20%D0%BF%D1%96%D0%B4%D0%B3%D0%BE%D1%82%20%D0%BC%D0%B0%D0%B9%D0%B1%20%D0%B2%D1%87%D0%B8%D1%8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ortpedagogy.org.ua/html/journal/2009-01/09iomppp.pdf" TargetMode="External"/><Relationship Id="rId14" Type="http://schemas.openxmlformats.org/officeDocument/2006/relationships/hyperlink" Target="https://zakon.rada.gov.ua/laws/show/6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75</Pages>
  <Words>18547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dc:description/>
  <cp:lastModifiedBy>User3</cp:lastModifiedBy>
  <cp:revision>539</cp:revision>
  <cp:lastPrinted>2001-12-31T20:39:00Z</cp:lastPrinted>
  <dcterms:created xsi:type="dcterms:W3CDTF">2021-06-14T16:57:00Z</dcterms:created>
  <dcterms:modified xsi:type="dcterms:W3CDTF">2023-10-03T15:05:00Z</dcterms:modified>
</cp:coreProperties>
</file>