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B25" w:rsidRPr="00EE32AD" w:rsidRDefault="00873B25" w:rsidP="00C25EBE">
      <w:pPr>
        <w:pStyle w:val="Title"/>
        <w:rPr>
          <w:rFonts w:ascii="Times New Roman" w:hAnsi="Times New Roman" w:cs="Times New Roman"/>
          <w:b w:val="0"/>
          <w:bCs w:val="0"/>
          <w:lang w:val="uk-UA"/>
        </w:rPr>
      </w:pPr>
      <w:r w:rsidRPr="00EE32AD">
        <w:rPr>
          <w:rFonts w:ascii="Times New Roman" w:hAnsi="Times New Roman" w:cs="Times New Roman"/>
          <w:b w:val="0"/>
          <w:bCs w:val="0"/>
          <w:lang w:val="uk-UA"/>
        </w:rPr>
        <w:t>МІНІСТЕРСТВО ОСВІТИ І НАУКИ УКРАЇНИ</w:t>
      </w:r>
    </w:p>
    <w:p w:rsidR="00873B25" w:rsidRPr="00EE32AD" w:rsidRDefault="00873B25" w:rsidP="00C25EBE">
      <w:pPr>
        <w:pStyle w:val="Title"/>
        <w:rPr>
          <w:rFonts w:ascii="Times New Roman" w:hAnsi="Times New Roman" w:cs="Times New Roman"/>
          <w:b w:val="0"/>
          <w:bCs w:val="0"/>
          <w:sz w:val="10"/>
          <w:szCs w:val="10"/>
          <w:lang w:val="uk-UA"/>
        </w:rPr>
      </w:pPr>
    </w:p>
    <w:p w:rsidR="00873B25" w:rsidRPr="00EE32AD" w:rsidRDefault="00873B25" w:rsidP="00C25EBE">
      <w:pPr>
        <w:pStyle w:val="Title"/>
        <w:rPr>
          <w:rFonts w:ascii="Times New Roman" w:hAnsi="Times New Roman" w:cs="Times New Roman"/>
          <w:b w:val="0"/>
          <w:bCs w:val="0"/>
          <w:lang w:val="uk-UA"/>
        </w:rPr>
      </w:pPr>
      <w:r w:rsidRPr="00EE32AD">
        <w:rPr>
          <w:rFonts w:ascii="Times New Roman" w:hAnsi="Times New Roman" w:cs="Times New Roman"/>
          <w:b w:val="0"/>
          <w:bCs w:val="0"/>
          <w:lang w:val="uk-UA"/>
        </w:rPr>
        <w:t>ХМЕЛЬНИЦЬКА ГУМАНІТАРНО-ПЕДАГОГІЧНА АКАДЕМІЯ</w:t>
      </w:r>
    </w:p>
    <w:p w:rsidR="00873B25" w:rsidRPr="00EE32AD" w:rsidRDefault="00873B25" w:rsidP="00C25EBE">
      <w:pPr>
        <w:pStyle w:val="Title"/>
        <w:rPr>
          <w:rFonts w:ascii="Times New Roman" w:hAnsi="Times New Roman" w:cs="Times New Roman"/>
          <w:b w:val="0"/>
          <w:bCs w:val="0"/>
          <w:sz w:val="10"/>
          <w:szCs w:val="10"/>
          <w:lang w:val="uk-UA"/>
        </w:rPr>
      </w:pPr>
    </w:p>
    <w:p w:rsidR="00873B25" w:rsidRPr="00EE32AD" w:rsidRDefault="00873B25" w:rsidP="00C25EBE">
      <w:pPr>
        <w:pStyle w:val="Title"/>
        <w:rPr>
          <w:rFonts w:ascii="Times New Roman" w:hAnsi="Times New Roman" w:cs="Times New Roman"/>
          <w:b w:val="0"/>
          <w:bCs w:val="0"/>
          <w:lang w:val="uk-UA"/>
        </w:rPr>
      </w:pPr>
    </w:p>
    <w:p w:rsidR="00873B25" w:rsidRPr="00EE32AD" w:rsidRDefault="00873B25" w:rsidP="00C25EBE">
      <w:pPr>
        <w:pStyle w:val="Title"/>
        <w:rPr>
          <w:rFonts w:ascii="Times New Roman" w:hAnsi="Times New Roman" w:cs="Times New Roman"/>
          <w:b w:val="0"/>
          <w:bCs w:val="0"/>
          <w:lang w:val="uk-UA"/>
        </w:rPr>
      </w:pPr>
      <w:r w:rsidRPr="00EE32AD">
        <w:rPr>
          <w:rFonts w:ascii="Times New Roman" w:hAnsi="Times New Roman" w:cs="Times New Roman"/>
          <w:b w:val="0"/>
          <w:bCs w:val="0"/>
          <w:lang w:val="uk-UA"/>
        </w:rPr>
        <w:t>ФАКУЛЬТЕТ ДОШКІЛЬНОЇ ОСВІТИ ТА ПСИХОЛОГІЇ</w:t>
      </w:r>
    </w:p>
    <w:p w:rsidR="00873B25" w:rsidRPr="00EE32AD" w:rsidRDefault="00873B25" w:rsidP="00C25EBE">
      <w:pPr>
        <w:pStyle w:val="Title"/>
        <w:rPr>
          <w:rFonts w:ascii="Times New Roman" w:hAnsi="Times New Roman" w:cs="Times New Roman"/>
          <w:b w:val="0"/>
          <w:bCs w:val="0"/>
          <w:lang w:val="uk-UA"/>
        </w:rPr>
      </w:pPr>
      <w:r w:rsidRPr="00EE32AD">
        <w:rPr>
          <w:rFonts w:ascii="Times New Roman" w:hAnsi="Times New Roman" w:cs="Times New Roman"/>
          <w:b w:val="0"/>
          <w:bCs w:val="0"/>
          <w:lang w:val="uk-UA"/>
        </w:rPr>
        <w:t>Кафедра менеджменту освіти та педагогіки вищої школи</w:t>
      </w:r>
    </w:p>
    <w:p w:rsidR="00873B25" w:rsidRPr="00EE32AD" w:rsidRDefault="00873B25" w:rsidP="00C25EBE">
      <w:pPr>
        <w:pStyle w:val="Title"/>
        <w:rPr>
          <w:rFonts w:ascii="Times New Roman" w:hAnsi="Times New Roman" w:cs="Times New Roman"/>
          <w:b w:val="0"/>
          <w:bCs w:val="0"/>
          <w:sz w:val="10"/>
          <w:szCs w:val="10"/>
          <w:lang w:val="uk-UA"/>
        </w:rPr>
      </w:pPr>
    </w:p>
    <w:p w:rsidR="00873B25" w:rsidRPr="00EE32AD" w:rsidRDefault="00873B25" w:rsidP="00C25EBE">
      <w:pPr>
        <w:pStyle w:val="Title"/>
        <w:rPr>
          <w:rFonts w:ascii="Times New Roman" w:hAnsi="Times New Roman" w:cs="Times New Roman"/>
          <w:b w:val="0"/>
          <w:bCs w:val="0"/>
          <w:lang w:val="uk-UA"/>
        </w:rPr>
      </w:pPr>
      <w:r w:rsidRPr="00EE32AD">
        <w:rPr>
          <w:rFonts w:ascii="Times New Roman" w:hAnsi="Times New Roman" w:cs="Times New Roman"/>
          <w:b w:val="0"/>
          <w:bCs w:val="0"/>
          <w:lang w:val="uk-UA"/>
        </w:rPr>
        <w:t>Форма навчання: денна</w:t>
      </w:r>
    </w:p>
    <w:p w:rsidR="00873B25" w:rsidRPr="00EE32AD" w:rsidRDefault="00873B25" w:rsidP="00DB658F">
      <w:pPr>
        <w:pStyle w:val="Title"/>
        <w:rPr>
          <w:rFonts w:ascii="Times New Roman" w:hAnsi="Times New Roman" w:cs="Times New Roman"/>
          <w:b w:val="0"/>
          <w:bCs w:val="0"/>
          <w:sz w:val="10"/>
          <w:szCs w:val="10"/>
          <w:lang w:val="uk-UA"/>
        </w:rPr>
      </w:pPr>
    </w:p>
    <w:p w:rsidR="00873B25" w:rsidRPr="00EE32AD" w:rsidRDefault="00873B25" w:rsidP="00DB658F">
      <w:pPr>
        <w:pStyle w:val="Title"/>
        <w:rPr>
          <w:rFonts w:ascii="Times New Roman" w:hAnsi="Times New Roman" w:cs="Times New Roman"/>
          <w:b w:val="0"/>
          <w:bCs w:val="0"/>
          <w:lang w:val="uk-UA"/>
        </w:rPr>
      </w:pPr>
    </w:p>
    <w:p w:rsidR="00873B25" w:rsidRPr="00EE32AD" w:rsidRDefault="00873B25" w:rsidP="00DB658F">
      <w:pPr>
        <w:pStyle w:val="Title"/>
        <w:rPr>
          <w:rFonts w:ascii="Times New Roman" w:hAnsi="Times New Roman" w:cs="Times New Roman"/>
          <w:b w:val="0"/>
          <w:bCs w:val="0"/>
          <w:lang w:val="uk-UA"/>
        </w:rPr>
      </w:pPr>
    </w:p>
    <w:p w:rsidR="00873B25" w:rsidRPr="00EE32AD" w:rsidRDefault="00873B25" w:rsidP="00DB658F">
      <w:pPr>
        <w:pStyle w:val="Title"/>
        <w:rPr>
          <w:rFonts w:ascii="Times New Roman" w:hAnsi="Times New Roman" w:cs="Times New Roman"/>
          <w:b w:val="0"/>
          <w:bCs w:val="0"/>
          <w:lang w:val="uk-UA"/>
        </w:rPr>
      </w:pPr>
    </w:p>
    <w:p w:rsidR="00873B25" w:rsidRPr="00EE32AD" w:rsidRDefault="00873B25" w:rsidP="00DB658F">
      <w:pPr>
        <w:pStyle w:val="Title"/>
        <w:jc w:val="left"/>
        <w:rPr>
          <w:rFonts w:ascii="Times New Roman" w:hAnsi="Times New Roman" w:cs="Times New Roman"/>
          <w:lang w:val="uk-UA"/>
        </w:rPr>
      </w:pPr>
    </w:p>
    <w:p w:rsidR="00873B25" w:rsidRPr="00EE32AD" w:rsidRDefault="00873B25" w:rsidP="00DB658F">
      <w:pPr>
        <w:pStyle w:val="Title"/>
        <w:rPr>
          <w:rFonts w:ascii="Times New Roman" w:hAnsi="Times New Roman" w:cs="Times New Roman"/>
          <w:sz w:val="44"/>
          <w:szCs w:val="44"/>
          <w:lang w:val="uk-UA"/>
        </w:rPr>
      </w:pPr>
      <w:r w:rsidRPr="00EE32AD">
        <w:rPr>
          <w:rFonts w:ascii="Times New Roman" w:hAnsi="Times New Roman" w:cs="Times New Roman"/>
          <w:sz w:val="44"/>
          <w:szCs w:val="44"/>
          <w:lang w:val="uk-UA"/>
        </w:rPr>
        <w:t>ДИПЛОМНА РОБОТА</w:t>
      </w:r>
    </w:p>
    <w:p w:rsidR="00873B25" w:rsidRPr="00EE32AD" w:rsidRDefault="00873B25" w:rsidP="00DB658F">
      <w:pPr>
        <w:widowControl w:val="0"/>
        <w:tabs>
          <w:tab w:val="center" w:pos="6233"/>
          <w:tab w:val="right" w:pos="9348"/>
        </w:tabs>
        <w:snapToGrid w:val="0"/>
        <w:jc w:val="center"/>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на здобуття другого (магістерського) </w:t>
      </w:r>
    </w:p>
    <w:p w:rsidR="00873B25" w:rsidRPr="00EE32AD" w:rsidRDefault="00873B25" w:rsidP="00DB658F">
      <w:pPr>
        <w:widowControl w:val="0"/>
        <w:tabs>
          <w:tab w:val="center" w:pos="6233"/>
          <w:tab w:val="right" w:pos="9348"/>
        </w:tabs>
        <w:snapToGrid w:val="0"/>
        <w:jc w:val="center"/>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рівня вищої освіти </w:t>
      </w:r>
      <w:r w:rsidRPr="00EE32AD">
        <w:rPr>
          <w:rFonts w:ascii="Times New Roman" w:hAnsi="Times New Roman" w:cs="Times New Roman"/>
          <w:sz w:val="28"/>
          <w:szCs w:val="28"/>
          <w:lang w:val="uk-UA"/>
        </w:rPr>
        <w:br/>
      </w:r>
    </w:p>
    <w:p w:rsidR="00873B25" w:rsidRPr="00EE32AD" w:rsidRDefault="00873B25" w:rsidP="00DB658F">
      <w:pPr>
        <w:pStyle w:val="Title"/>
        <w:rPr>
          <w:rFonts w:ascii="Times New Roman" w:hAnsi="Times New Roman" w:cs="Times New Roman"/>
          <w:lang w:val="uk-UA"/>
        </w:rPr>
      </w:pPr>
      <w:r w:rsidRPr="00EE32AD">
        <w:rPr>
          <w:rFonts w:ascii="Times New Roman" w:hAnsi="Times New Roman" w:cs="Times New Roman"/>
          <w:lang w:val="uk-UA"/>
        </w:rPr>
        <w:t xml:space="preserve">на тему: </w:t>
      </w:r>
    </w:p>
    <w:p w:rsidR="00873B25" w:rsidRPr="00EE32AD" w:rsidRDefault="00873B25" w:rsidP="00DB658F">
      <w:pPr>
        <w:pStyle w:val="Title"/>
        <w:rPr>
          <w:rFonts w:ascii="Times New Roman" w:hAnsi="Times New Roman" w:cs="Times New Roman"/>
          <w:sz w:val="16"/>
          <w:szCs w:val="16"/>
          <w:lang w:val="uk-UA"/>
        </w:rPr>
      </w:pPr>
    </w:p>
    <w:p w:rsidR="00873B25" w:rsidRPr="00EE32AD" w:rsidRDefault="00873B25" w:rsidP="00DB658F">
      <w:pPr>
        <w:jc w:val="center"/>
        <w:rPr>
          <w:rFonts w:ascii="Times New Roman" w:hAnsi="Times New Roman" w:cs="Times New Roman"/>
          <w:b/>
          <w:bCs/>
          <w:sz w:val="36"/>
          <w:szCs w:val="36"/>
          <w:lang w:val="uk-UA"/>
        </w:rPr>
      </w:pPr>
      <w:r w:rsidRPr="00EE32AD">
        <w:rPr>
          <w:rFonts w:ascii="Times New Roman" w:hAnsi="Times New Roman" w:cs="Times New Roman"/>
          <w:b/>
          <w:bCs/>
          <w:sz w:val="36"/>
          <w:szCs w:val="36"/>
          <w:lang w:val="uk-UA"/>
        </w:rPr>
        <w:t>Формування позитивного іміджу закладу освіти</w:t>
      </w:r>
    </w:p>
    <w:tbl>
      <w:tblPr>
        <w:tblW w:w="0" w:type="auto"/>
        <w:tblInd w:w="-106" w:type="dxa"/>
        <w:tblLook w:val="01E0"/>
      </w:tblPr>
      <w:tblGrid>
        <w:gridCol w:w="1679"/>
        <w:gridCol w:w="540"/>
        <w:gridCol w:w="3001"/>
      </w:tblGrid>
      <w:tr w:rsidR="00873B25" w:rsidRPr="00F97BC1">
        <w:tc>
          <w:tcPr>
            <w:tcW w:w="5220" w:type="dxa"/>
            <w:gridSpan w:val="3"/>
          </w:tcPr>
          <w:p w:rsidR="00873B25" w:rsidRPr="00F97BC1" w:rsidRDefault="00873B25" w:rsidP="001679B4">
            <w:pPr>
              <w:rPr>
                <w:rFonts w:ascii="Times New Roman" w:hAnsi="Times New Roman" w:cs="Times New Roman"/>
                <w:sz w:val="28"/>
                <w:szCs w:val="28"/>
                <w:lang w:val="uk-UA"/>
              </w:rPr>
            </w:pPr>
            <w:bookmarkStart w:id="0" w:name="_Toc77853433"/>
            <w:bookmarkStart w:id="1" w:name="_Toc77932353"/>
            <w:r w:rsidRPr="00F97BC1">
              <w:rPr>
                <w:rFonts w:ascii="Times New Roman" w:hAnsi="Times New Roman" w:cs="Times New Roman"/>
                <w:sz w:val="28"/>
                <w:szCs w:val="28"/>
                <w:lang w:val="uk-UA"/>
              </w:rPr>
              <w:t>Виконала: студентка 2 курсу</w:t>
            </w:r>
            <w:bookmarkEnd w:id="0"/>
            <w:bookmarkEnd w:id="1"/>
            <w:r w:rsidRPr="00F97BC1">
              <w:rPr>
                <w:rFonts w:ascii="Times New Roman" w:hAnsi="Times New Roman" w:cs="Times New Roman"/>
                <w:sz w:val="28"/>
                <w:szCs w:val="28"/>
                <w:lang w:val="uk-UA"/>
              </w:rPr>
              <w:t xml:space="preserve"> </w:t>
            </w:r>
          </w:p>
          <w:p w:rsidR="00873B25" w:rsidRPr="00F97BC1" w:rsidRDefault="00873B25" w:rsidP="001679B4">
            <w:pPr>
              <w:rPr>
                <w:rFonts w:ascii="Times New Roman" w:hAnsi="Times New Roman" w:cs="Times New Roman"/>
                <w:sz w:val="28"/>
                <w:szCs w:val="28"/>
                <w:lang w:val="uk-UA"/>
              </w:rPr>
            </w:pPr>
            <w:bookmarkStart w:id="2" w:name="_Toc77853434"/>
            <w:bookmarkStart w:id="3" w:name="_Toc77932354"/>
            <w:r w:rsidRPr="00F97BC1">
              <w:rPr>
                <w:rFonts w:ascii="Times New Roman" w:hAnsi="Times New Roman" w:cs="Times New Roman"/>
                <w:sz w:val="28"/>
                <w:szCs w:val="28"/>
                <w:lang w:val="uk-UA"/>
              </w:rPr>
              <w:t>спеціальності 073 Менеджмент</w:t>
            </w:r>
            <w:bookmarkEnd w:id="2"/>
            <w:bookmarkEnd w:id="3"/>
          </w:p>
        </w:tc>
      </w:tr>
      <w:tr w:rsidR="00873B25" w:rsidRPr="00F97BC1">
        <w:tc>
          <w:tcPr>
            <w:tcW w:w="2219" w:type="dxa"/>
            <w:gridSpan w:val="2"/>
            <w:tcBorders>
              <w:top w:val="nil"/>
              <w:left w:val="nil"/>
              <w:bottom w:val="single" w:sz="4" w:space="0" w:color="auto"/>
              <w:right w:val="nil"/>
            </w:tcBorders>
          </w:tcPr>
          <w:p w:rsidR="00873B25" w:rsidRPr="00F97BC1" w:rsidRDefault="00873B25" w:rsidP="001679B4">
            <w:pPr>
              <w:rPr>
                <w:rFonts w:ascii="Times New Roman" w:hAnsi="Times New Roman" w:cs="Times New Roman"/>
                <w:sz w:val="28"/>
                <w:szCs w:val="28"/>
                <w:lang w:val="uk-UA"/>
              </w:rPr>
            </w:pPr>
            <w:bookmarkStart w:id="4" w:name="_Toc77853435"/>
            <w:bookmarkStart w:id="5" w:name="_Toc77932355"/>
            <w:r w:rsidRPr="00F97BC1">
              <w:rPr>
                <w:rFonts w:ascii="Times New Roman" w:hAnsi="Times New Roman" w:cs="Times New Roman"/>
                <w:sz w:val="28"/>
                <w:szCs w:val="28"/>
                <w:lang w:val="uk-UA"/>
              </w:rPr>
              <w:t>Хвещук Т.В.</w:t>
            </w:r>
            <w:bookmarkEnd w:id="4"/>
            <w:bookmarkEnd w:id="5"/>
          </w:p>
        </w:tc>
        <w:tc>
          <w:tcPr>
            <w:tcW w:w="3001" w:type="dxa"/>
          </w:tcPr>
          <w:p w:rsidR="00873B25" w:rsidRPr="00F97BC1" w:rsidRDefault="00873B25" w:rsidP="006E1CE8">
            <w:pPr>
              <w:keepNext/>
              <w:widowControl w:val="0"/>
              <w:snapToGrid w:val="0"/>
              <w:jc w:val="center"/>
              <w:outlineLvl w:val="0"/>
              <w:rPr>
                <w:rFonts w:ascii="Times New Roman" w:hAnsi="Times New Roman" w:cs="Times New Roman"/>
                <w:sz w:val="28"/>
                <w:szCs w:val="28"/>
                <w:lang w:val="uk-UA"/>
              </w:rPr>
            </w:pPr>
          </w:p>
        </w:tc>
      </w:tr>
      <w:tr w:rsidR="00873B25" w:rsidRPr="00F97BC1">
        <w:tc>
          <w:tcPr>
            <w:tcW w:w="2219" w:type="dxa"/>
            <w:gridSpan w:val="2"/>
            <w:tcBorders>
              <w:top w:val="single" w:sz="4" w:space="0" w:color="auto"/>
              <w:left w:val="nil"/>
              <w:bottom w:val="nil"/>
              <w:right w:val="nil"/>
            </w:tcBorders>
          </w:tcPr>
          <w:p w:rsidR="00873B25" w:rsidRPr="00F97BC1" w:rsidRDefault="00873B25" w:rsidP="001679B4">
            <w:pPr>
              <w:jc w:val="center"/>
              <w:rPr>
                <w:rFonts w:ascii="Times New Roman" w:hAnsi="Times New Roman" w:cs="Times New Roman"/>
                <w:sz w:val="16"/>
                <w:szCs w:val="16"/>
                <w:lang w:val="uk-UA"/>
              </w:rPr>
            </w:pPr>
            <w:bookmarkStart w:id="6" w:name="_Toc77853436"/>
            <w:bookmarkStart w:id="7" w:name="_Toc77932356"/>
            <w:r w:rsidRPr="00F97BC1">
              <w:rPr>
                <w:rFonts w:ascii="Times New Roman" w:hAnsi="Times New Roman" w:cs="Times New Roman"/>
                <w:sz w:val="16"/>
                <w:szCs w:val="16"/>
                <w:lang w:val="uk-UA"/>
              </w:rPr>
              <w:t>(прізвище та ініціали)</w:t>
            </w:r>
            <w:bookmarkEnd w:id="6"/>
            <w:bookmarkEnd w:id="7"/>
          </w:p>
        </w:tc>
        <w:tc>
          <w:tcPr>
            <w:tcW w:w="3001" w:type="dxa"/>
          </w:tcPr>
          <w:p w:rsidR="00873B25" w:rsidRPr="00F97BC1" w:rsidRDefault="00873B25" w:rsidP="006E1CE8">
            <w:pPr>
              <w:keepNext/>
              <w:widowControl w:val="0"/>
              <w:snapToGrid w:val="0"/>
              <w:jc w:val="center"/>
              <w:outlineLvl w:val="0"/>
              <w:rPr>
                <w:rFonts w:ascii="Times New Roman" w:hAnsi="Times New Roman" w:cs="Times New Roman"/>
                <w:sz w:val="28"/>
                <w:szCs w:val="28"/>
                <w:lang w:val="uk-UA"/>
              </w:rPr>
            </w:pPr>
          </w:p>
        </w:tc>
      </w:tr>
      <w:tr w:rsidR="00873B25" w:rsidRPr="00F97BC1">
        <w:tc>
          <w:tcPr>
            <w:tcW w:w="2219" w:type="dxa"/>
            <w:gridSpan w:val="2"/>
          </w:tcPr>
          <w:p w:rsidR="00873B25" w:rsidRPr="00F97BC1" w:rsidRDefault="00873B25" w:rsidP="001679B4">
            <w:pPr>
              <w:rPr>
                <w:lang w:val="uk-UA"/>
              </w:rPr>
            </w:pPr>
          </w:p>
        </w:tc>
        <w:tc>
          <w:tcPr>
            <w:tcW w:w="3001" w:type="dxa"/>
          </w:tcPr>
          <w:p w:rsidR="00873B25" w:rsidRPr="00F97BC1" w:rsidRDefault="00873B25" w:rsidP="006E1CE8">
            <w:pPr>
              <w:keepNext/>
              <w:widowControl w:val="0"/>
              <w:snapToGrid w:val="0"/>
              <w:jc w:val="center"/>
              <w:outlineLvl w:val="0"/>
              <w:rPr>
                <w:rFonts w:ascii="Times New Roman" w:hAnsi="Times New Roman" w:cs="Times New Roman"/>
                <w:sz w:val="28"/>
                <w:szCs w:val="28"/>
                <w:lang w:val="uk-UA"/>
              </w:rPr>
            </w:pPr>
          </w:p>
        </w:tc>
      </w:tr>
      <w:tr w:rsidR="00873B25" w:rsidRPr="00F97BC1">
        <w:tc>
          <w:tcPr>
            <w:tcW w:w="1679" w:type="dxa"/>
          </w:tcPr>
          <w:p w:rsidR="00873B25" w:rsidRPr="00F97BC1" w:rsidRDefault="00873B25" w:rsidP="001679B4">
            <w:pPr>
              <w:rPr>
                <w:rFonts w:ascii="Times New Roman" w:hAnsi="Times New Roman" w:cs="Times New Roman"/>
                <w:sz w:val="28"/>
                <w:szCs w:val="28"/>
                <w:lang w:val="uk-UA"/>
              </w:rPr>
            </w:pPr>
            <w:bookmarkStart w:id="8" w:name="_Toc77853437"/>
            <w:bookmarkStart w:id="9" w:name="_Toc77932357"/>
            <w:r w:rsidRPr="00F97BC1">
              <w:rPr>
                <w:rFonts w:ascii="Times New Roman" w:hAnsi="Times New Roman" w:cs="Times New Roman"/>
                <w:sz w:val="28"/>
                <w:szCs w:val="28"/>
                <w:lang w:val="uk-UA"/>
              </w:rPr>
              <w:t>Керівник:</w:t>
            </w:r>
            <w:bookmarkEnd w:id="8"/>
            <w:bookmarkEnd w:id="9"/>
            <w:r w:rsidRPr="00F97BC1">
              <w:rPr>
                <w:rFonts w:ascii="Times New Roman" w:hAnsi="Times New Roman" w:cs="Times New Roman"/>
                <w:sz w:val="28"/>
                <w:szCs w:val="28"/>
                <w:lang w:val="uk-UA"/>
              </w:rPr>
              <w:t xml:space="preserve"> </w:t>
            </w:r>
          </w:p>
        </w:tc>
        <w:tc>
          <w:tcPr>
            <w:tcW w:w="3541" w:type="dxa"/>
            <w:gridSpan w:val="2"/>
            <w:tcBorders>
              <w:top w:val="nil"/>
              <w:left w:val="nil"/>
              <w:bottom w:val="single" w:sz="4" w:space="0" w:color="auto"/>
              <w:right w:val="nil"/>
            </w:tcBorders>
          </w:tcPr>
          <w:p w:rsidR="00873B25" w:rsidRPr="00F97BC1" w:rsidRDefault="00873B25" w:rsidP="001679B4">
            <w:pPr>
              <w:spacing w:after="120" w:line="240" w:lineRule="auto"/>
              <w:rPr>
                <w:rFonts w:ascii="Times New Roman" w:hAnsi="Times New Roman" w:cs="Times New Roman"/>
                <w:b/>
                <w:bCs/>
                <w:sz w:val="28"/>
                <w:szCs w:val="28"/>
                <w:lang w:val="uk-UA"/>
              </w:rPr>
            </w:pPr>
            <w:bookmarkStart w:id="10" w:name="_Toc77853438"/>
            <w:bookmarkStart w:id="11" w:name="_Toc77932358"/>
            <w:r w:rsidRPr="00F97BC1">
              <w:rPr>
                <w:rFonts w:ascii="Times New Roman" w:hAnsi="Times New Roman" w:cs="Times New Roman"/>
                <w:b/>
                <w:bCs/>
                <w:sz w:val="28"/>
                <w:szCs w:val="28"/>
                <w:lang w:val="uk-UA"/>
              </w:rPr>
              <w:t>к.пед.н., доцент</w:t>
            </w:r>
            <w:bookmarkEnd w:id="10"/>
            <w:bookmarkEnd w:id="11"/>
          </w:p>
          <w:p w:rsidR="00873B25" w:rsidRPr="00F97BC1" w:rsidRDefault="00873B25" w:rsidP="001679B4">
            <w:pPr>
              <w:spacing w:after="120" w:line="240" w:lineRule="auto"/>
              <w:rPr>
                <w:rFonts w:ascii="Times New Roman" w:hAnsi="Times New Roman" w:cs="Times New Roman"/>
                <w:sz w:val="28"/>
                <w:szCs w:val="28"/>
                <w:lang w:val="uk-UA"/>
              </w:rPr>
            </w:pPr>
            <w:bookmarkStart w:id="12" w:name="_Toc77853439"/>
            <w:bookmarkStart w:id="13" w:name="_Toc77932359"/>
            <w:r w:rsidRPr="00F97BC1">
              <w:rPr>
                <w:rFonts w:ascii="Times New Roman" w:hAnsi="Times New Roman" w:cs="Times New Roman"/>
                <w:b/>
                <w:bCs/>
                <w:sz w:val="28"/>
                <w:szCs w:val="28"/>
                <w:lang w:val="uk-UA"/>
              </w:rPr>
              <w:t>Суховірський О.В.</w:t>
            </w:r>
            <w:bookmarkEnd w:id="12"/>
            <w:bookmarkEnd w:id="13"/>
          </w:p>
        </w:tc>
      </w:tr>
      <w:tr w:rsidR="00873B25" w:rsidRPr="00F97BC1">
        <w:tc>
          <w:tcPr>
            <w:tcW w:w="1679" w:type="dxa"/>
          </w:tcPr>
          <w:p w:rsidR="00873B25" w:rsidRPr="00F97BC1" w:rsidRDefault="00873B25" w:rsidP="001679B4">
            <w:pPr>
              <w:widowControl w:val="0"/>
              <w:snapToGrid w:val="0"/>
              <w:outlineLvl w:val="0"/>
              <w:rPr>
                <w:rFonts w:ascii="Times New Roman" w:hAnsi="Times New Roman" w:cs="Times New Roman"/>
                <w:sz w:val="28"/>
                <w:szCs w:val="28"/>
                <w:lang w:val="uk-UA"/>
              </w:rPr>
            </w:pPr>
          </w:p>
        </w:tc>
        <w:tc>
          <w:tcPr>
            <w:tcW w:w="3541" w:type="dxa"/>
            <w:gridSpan w:val="2"/>
            <w:tcBorders>
              <w:top w:val="single" w:sz="4" w:space="0" w:color="auto"/>
              <w:left w:val="nil"/>
              <w:bottom w:val="nil"/>
              <w:right w:val="nil"/>
            </w:tcBorders>
          </w:tcPr>
          <w:p w:rsidR="00873B25" w:rsidRPr="00F97BC1" w:rsidRDefault="00873B25" w:rsidP="001679B4">
            <w:pPr>
              <w:jc w:val="center"/>
              <w:rPr>
                <w:rFonts w:ascii="Times New Roman" w:hAnsi="Times New Roman" w:cs="Times New Roman"/>
                <w:lang w:val="uk-UA"/>
              </w:rPr>
            </w:pPr>
            <w:bookmarkStart w:id="14" w:name="_Toc77853440"/>
            <w:bookmarkStart w:id="15" w:name="_Toc77932360"/>
            <w:r w:rsidRPr="00F97BC1">
              <w:rPr>
                <w:rFonts w:ascii="Times New Roman" w:hAnsi="Times New Roman" w:cs="Times New Roman"/>
                <w:sz w:val="16"/>
                <w:szCs w:val="16"/>
                <w:lang w:val="uk-UA"/>
              </w:rPr>
              <w:t>(прізвище та ініціали)</w:t>
            </w:r>
            <w:bookmarkEnd w:id="14"/>
            <w:bookmarkEnd w:id="15"/>
          </w:p>
        </w:tc>
      </w:tr>
      <w:tr w:rsidR="00873B25" w:rsidRPr="00F97BC1">
        <w:tc>
          <w:tcPr>
            <w:tcW w:w="1679" w:type="dxa"/>
          </w:tcPr>
          <w:p w:rsidR="00873B25" w:rsidRPr="00F97BC1" w:rsidRDefault="00873B25" w:rsidP="001679B4">
            <w:pPr>
              <w:widowControl w:val="0"/>
              <w:snapToGrid w:val="0"/>
              <w:outlineLvl w:val="0"/>
              <w:rPr>
                <w:rFonts w:ascii="Times New Roman" w:hAnsi="Times New Roman" w:cs="Times New Roman"/>
                <w:sz w:val="28"/>
                <w:szCs w:val="28"/>
                <w:lang w:val="uk-UA"/>
              </w:rPr>
            </w:pPr>
          </w:p>
        </w:tc>
        <w:tc>
          <w:tcPr>
            <w:tcW w:w="3541" w:type="dxa"/>
            <w:gridSpan w:val="2"/>
          </w:tcPr>
          <w:p w:rsidR="00873B25" w:rsidRPr="00F97BC1" w:rsidRDefault="00873B25" w:rsidP="001679B4">
            <w:pPr>
              <w:widowControl w:val="0"/>
              <w:snapToGrid w:val="0"/>
              <w:jc w:val="center"/>
              <w:outlineLvl w:val="0"/>
              <w:rPr>
                <w:rFonts w:ascii="Times New Roman" w:hAnsi="Times New Roman" w:cs="Times New Roman"/>
                <w:sz w:val="16"/>
                <w:szCs w:val="16"/>
                <w:lang w:val="uk-UA"/>
              </w:rPr>
            </w:pPr>
          </w:p>
        </w:tc>
      </w:tr>
    </w:tbl>
    <w:p w:rsidR="00873B25" w:rsidRPr="00EE32AD" w:rsidRDefault="00873B25" w:rsidP="001679B4">
      <w:pPr>
        <w:rPr>
          <w:rFonts w:ascii="Times New Roman" w:hAnsi="Times New Roman" w:cs="Times New Roman"/>
          <w:sz w:val="28"/>
          <w:szCs w:val="28"/>
          <w:lang w:val="uk-UA"/>
        </w:rPr>
      </w:pPr>
    </w:p>
    <w:p w:rsidR="00873B25" w:rsidRPr="00EE32AD" w:rsidRDefault="00873B25" w:rsidP="001679B4">
      <w:pPr>
        <w:rPr>
          <w:rFonts w:ascii="Times New Roman" w:hAnsi="Times New Roman" w:cs="Times New Roman"/>
          <w:sz w:val="28"/>
          <w:szCs w:val="28"/>
          <w:lang w:val="uk-UA"/>
        </w:rPr>
      </w:pPr>
    </w:p>
    <w:p w:rsidR="00873B25" w:rsidRPr="00EE32AD" w:rsidRDefault="00873B25" w:rsidP="001679B4">
      <w:pPr>
        <w:rPr>
          <w:rFonts w:ascii="Times New Roman" w:hAnsi="Times New Roman" w:cs="Times New Roman"/>
          <w:sz w:val="28"/>
          <w:szCs w:val="28"/>
          <w:lang w:val="uk-UA"/>
        </w:rPr>
      </w:pPr>
    </w:p>
    <w:p w:rsidR="00873B25" w:rsidRPr="00EE32AD" w:rsidRDefault="00873B25" w:rsidP="001679B4">
      <w:pPr>
        <w:rPr>
          <w:rFonts w:ascii="Times New Roman" w:hAnsi="Times New Roman" w:cs="Times New Roman"/>
          <w:sz w:val="28"/>
          <w:szCs w:val="28"/>
          <w:lang w:val="uk-UA"/>
        </w:rPr>
      </w:pPr>
    </w:p>
    <w:p w:rsidR="00873B25" w:rsidRPr="00EE32AD" w:rsidRDefault="00873B25" w:rsidP="00B370C2">
      <w:pPr>
        <w:widowControl w:val="0"/>
        <w:snapToGrid w:val="0"/>
        <w:jc w:val="center"/>
        <w:rPr>
          <w:rFonts w:ascii="Times New Roman" w:hAnsi="Times New Roman" w:cs="Times New Roman"/>
          <w:b/>
          <w:bCs/>
          <w:sz w:val="28"/>
          <w:szCs w:val="28"/>
          <w:lang w:val="uk-UA"/>
        </w:rPr>
      </w:pPr>
      <w:r w:rsidRPr="00EE32AD">
        <w:rPr>
          <w:rFonts w:ascii="Times New Roman" w:hAnsi="Times New Roman" w:cs="Times New Roman"/>
          <w:b/>
          <w:bCs/>
          <w:sz w:val="28"/>
          <w:szCs w:val="28"/>
          <w:lang w:val="uk-UA"/>
        </w:rPr>
        <w:t>Хмельницький – 2021 рік</w:t>
      </w:r>
    </w:p>
    <w:p w:rsidR="00873B25" w:rsidRPr="00EE32AD" w:rsidRDefault="00873B25" w:rsidP="000D58CC">
      <w:pPr>
        <w:jc w:val="center"/>
        <w:rPr>
          <w:rFonts w:ascii="Times New Roman" w:hAnsi="Times New Roman" w:cs="Times New Roman"/>
          <w:b/>
          <w:bCs/>
          <w:sz w:val="28"/>
          <w:szCs w:val="28"/>
          <w:lang w:val="uk-UA"/>
        </w:rPr>
      </w:pPr>
      <w:r w:rsidRPr="00EE32AD">
        <w:rPr>
          <w:rFonts w:ascii="Times New Roman" w:hAnsi="Times New Roman" w:cs="Times New Roman"/>
          <w:b/>
          <w:bCs/>
          <w:sz w:val="28"/>
          <w:szCs w:val="28"/>
          <w:lang w:val="uk-UA"/>
        </w:rPr>
        <w:t>ЗМІСТ</w:t>
      </w:r>
    </w:p>
    <w:p w:rsidR="00873B25" w:rsidRPr="00EE32AD" w:rsidRDefault="00873B25" w:rsidP="000D58CC">
      <w:pPr>
        <w:jc w:val="center"/>
        <w:rPr>
          <w:rFonts w:ascii="Times New Roman" w:hAnsi="Times New Roman" w:cs="Times New Roman"/>
          <w:b/>
          <w:bCs/>
          <w:sz w:val="28"/>
          <w:szCs w:val="28"/>
          <w:lang w:val="uk-UA"/>
        </w:rPr>
      </w:pPr>
    </w:p>
    <w:p w:rsidR="00873B25" w:rsidRPr="00DA204E" w:rsidRDefault="00873B25" w:rsidP="00DA204E">
      <w:pPr>
        <w:pStyle w:val="TOC1"/>
        <w:spacing w:after="0" w:line="360" w:lineRule="auto"/>
        <w:rPr>
          <w:rFonts w:ascii="Times New Roman" w:hAnsi="Times New Roman" w:cs="Times New Roman"/>
          <w:noProof/>
          <w:sz w:val="28"/>
          <w:szCs w:val="28"/>
        </w:rPr>
      </w:pPr>
      <w:r w:rsidRPr="00DA204E">
        <w:rPr>
          <w:rFonts w:ascii="Times New Roman" w:hAnsi="Times New Roman" w:cs="Times New Roman"/>
          <w:sz w:val="28"/>
          <w:szCs w:val="28"/>
          <w:lang w:val="uk-UA"/>
        </w:rPr>
        <w:fldChar w:fldCharType="begin"/>
      </w:r>
      <w:r w:rsidRPr="00DA204E">
        <w:rPr>
          <w:rFonts w:ascii="Times New Roman" w:hAnsi="Times New Roman" w:cs="Times New Roman"/>
          <w:sz w:val="28"/>
          <w:szCs w:val="28"/>
          <w:lang w:val="uk-UA"/>
        </w:rPr>
        <w:instrText xml:space="preserve"> TOC \o "1-3" \h \z \u </w:instrText>
      </w:r>
      <w:r w:rsidRPr="00DA204E">
        <w:rPr>
          <w:rFonts w:ascii="Times New Roman" w:hAnsi="Times New Roman" w:cs="Times New Roman"/>
          <w:sz w:val="28"/>
          <w:szCs w:val="28"/>
          <w:lang w:val="uk-UA"/>
        </w:rPr>
        <w:fldChar w:fldCharType="separate"/>
      </w:r>
      <w:hyperlink w:anchor="_Toc86238183" w:history="1">
        <w:r w:rsidRPr="00DA204E">
          <w:rPr>
            <w:rStyle w:val="Hyperlink"/>
            <w:rFonts w:ascii="Times New Roman" w:hAnsi="Times New Roman" w:cs="Times New Roman"/>
            <w:b/>
            <w:bCs/>
            <w:noProof/>
            <w:sz w:val="28"/>
            <w:szCs w:val="28"/>
            <w:lang w:val="uk-UA"/>
          </w:rPr>
          <w:t>ВСТУП</w:t>
        </w:r>
        <w:r w:rsidRPr="00DA204E">
          <w:rPr>
            <w:rFonts w:ascii="Times New Roman" w:hAnsi="Times New Roman" w:cs="Times New Roman"/>
            <w:noProof/>
            <w:webHidden/>
            <w:sz w:val="28"/>
            <w:szCs w:val="28"/>
          </w:rPr>
          <w:tab/>
        </w:r>
        <w:r w:rsidRPr="00DA204E">
          <w:rPr>
            <w:rFonts w:ascii="Times New Roman" w:hAnsi="Times New Roman" w:cs="Times New Roman"/>
            <w:noProof/>
            <w:webHidden/>
            <w:sz w:val="28"/>
            <w:szCs w:val="28"/>
          </w:rPr>
          <w:fldChar w:fldCharType="begin"/>
        </w:r>
        <w:r w:rsidRPr="00DA204E">
          <w:rPr>
            <w:rFonts w:ascii="Times New Roman" w:hAnsi="Times New Roman" w:cs="Times New Roman"/>
            <w:noProof/>
            <w:webHidden/>
            <w:sz w:val="28"/>
            <w:szCs w:val="28"/>
          </w:rPr>
          <w:instrText xml:space="preserve"> PAGEREF _Toc86238183 \h </w:instrText>
        </w:r>
        <w:r w:rsidRPr="00E31A75">
          <w:rPr>
            <w:rFonts w:ascii="Times New Roman" w:hAnsi="Times New Roman" w:cs="Times New Roman"/>
            <w:noProof/>
            <w:sz w:val="28"/>
            <w:szCs w:val="28"/>
          </w:rPr>
        </w:r>
        <w:r w:rsidRPr="00DA204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DA204E">
          <w:rPr>
            <w:rFonts w:ascii="Times New Roman" w:hAnsi="Times New Roman" w:cs="Times New Roman"/>
            <w:noProof/>
            <w:webHidden/>
            <w:sz w:val="28"/>
            <w:szCs w:val="28"/>
          </w:rPr>
          <w:fldChar w:fldCharType="end"/>
        </w:r>
      </w:hyperlink>
    </w:p>
    <w:p w:rsidR="00873B25" w:rsidRPr="00DA204E" w:rsidRDefault="00873B25" w:rsidP="00DA204E">
      <w:pPr>
        <w:pStyle w:val="TOC1"/>
        <w:spacing w:after="0" w:line="360" w:lineRule="auto"/>
        <w:rPr>
          <w:rFonts w:ascii="Times New Roman" w:hAnsi="Times New Roman" w:cs="Times New Roman"/>
          <w:noProof/>
          <w:sz w:val="28"/>
          <w:szCs w:val="28"/>
        </w:rPr>
      </w:pPr>
      <w:hyperlink w:anchor="_Toc86238184" w:history="1">
        <w:r w:rsidRPr="00DA204E">
          <w:rPr>
            <w:rStyle w:val="Hyperlink"/>
            <w:rFonts w:ascii="Times New Roman" w:hAnsi="Times New Roman" w:cs="Times New Roman"/>
            <w:b/>
            <w:bCs/>
            <w:noProof/>
            <w:sz w:val="28"/>
            <w:szCs w:val="28"/>
            <w:lang w:val="uk-UA"/>
          </w:rPr>
          <w:t xml:space="preserve">РОЗДІЛ 1. ТЕОРЕТИЧНІ АСПЕКТИ ФОРМУВАННЯ ІМІДЖУ </w:t>
        </w:r>
        <w:r>
          <w:rPr>
            <w:rStyle w:val="Hyperlink"/>
            <w:rFonts w:ascii="Times New Roman" w:hAnsi="Times New Roman" w:cs="Times New Roman"/>
            <w:b/>
            <w:bCs/>
            <w:noProof/>
            <w:sz w:val="28"/>
            <w:szCs w:val="28"/>
            <w:lang w:val="uk-UA"/>
          </w:rPr>
          <w:t>ОСВІТНЬОГО ЗАКЛАДУ</w:t>
        </w:r>
        <w:r w:rsidRPr="00DA204E">
          <w:rPr>
            <w:rFonts w:ascii="Times New Roman" w:hAnsi="Times New Roman" w:cs="Times New Roman"/>
            <w:noProof/>
            <w:webHidden/>
            <w:sz w:val="28"/>
            <w:szCs w:val="28"/>
          </w:rPr>
          <w:tab/>
        </w:r>
        <w:r>
          <w:rPr>
            <w:rFonts w:ascii="Times New Roman" w:hAnsi="Times New Roman" w:cs="Times New Roman"/>
            <w:noProof/>
            <w:webHidden/>
            <w:sz w:val="28"/>
            <w:szCs w:val="28"/>
            <w:lang w:val="uk-UA"/>
          </w:rPr>
          <w:t>7</w:t>
        </w:r>
      </w:hyperlink>
    </w:p>
    <w:p w:rsidR="00873B25" w:rsidRPr="00DA204E" w:rsidRDefault="00873B25" w:rsidP="00DA204E">
      <w:pPr>
        <w:pStyle w:val="TOC1"/>
        <w:spacing w:after="0" w:line="360" w:lineRule="auto"/>
        <w:rPr>
          <w:rFonts w:ascii="Times New Roman" w:hAnsi="Times New Roman" w:cs="Times New Roman"/>
          <w:noProof/>
          <w:sz w:val="28"/>
          <w:szCs w:val="28"/>
        </w:rPr>
      </w:pPr>
      <w:hyperlink w:anchor="_Toc86238185" w:history="1">
        <w:r w:rsidRPr="00DA204E">
          <w:rPr>
            <w:rStyle w:val="Hyperlink"/>
            <w:rFonts w:ascii="Times New Roman" w:hAnsi="Times New Roman" w:cs="Times New Roman"/>
            <w:noProof/>
            <w:sz w:val="28"/>
            <w:szCs w:val="28"/>
            <w:lang w:val="uk-UA"/>
          </w:rPr>
          <w:t>1.1. Загальна характеристика поняття «імідж», його функції та основні риси</w:t>
        </w:r>
        <w:r w:rsidRPr="00DA204E">
          <w:rPr>
            <w:rFonts w:ascii="Times New Roman" w:hAnsi="Times New Roman" w:cs="Times New Roman"/>
            <w:noProof/>
            <w:webHidden/>
            <w:sz w:val="28"/>
            <w:szCs w:val="28"/>
          </w:rPr>
          <w:tab/>
        </w:r>
        <w:r>
          <w:rPr>
            <w:rFonts w:ascii="Times New Roman" w:hAnsi="Times New Roman" w:cs="Times New Roman"/>
            <w:noProof/>
            <w:webHidden/>
            <w:sz w:val="28"/>
            <w:szCs w:val="28"/>
            <w:lang w:val="uk-UA"/>
          </w:rPr>
          <w:t>7</w:t>
        </w:r>
      </w:hyperlink>
    </w:p>
    <w:p w:rsidR="00873B25" w:rsidRPr="00DA204E" w:rsidRDefault="00873B25" w:rsidP="00DA204E">
      <w:pPr>
        <w:pStyle w:val="TOC1"/>
        <w:spacing w:after="0" w:line="360" w:lineRule="auto"/>
        <w:rPr>
          <w:rFonts w:ascii="Times New Roman" w:hAnsi="Times New Roman" w:cs="Times New Roman"/>
          <w:noProof/>
          <w:sz w:val="28"/>
          <w:szCs w:val="28"/>
        </w:rPr>
      </w:pPr>
      <w:hyperlink w:anchor="_Toc86238186" w:history="1">
        <w:r w:rsidRPr="00DA204E">
          <w:rPr>
            <w:rStyle w:val="Hyperlink"/>
            <w:rFonts w:ascii="Times New Roman" w:hAnsi="Times New Roman" w:cs="Times New Roman"/>
            <w:noProof/>
            <w:sz w:val="28"/>
            <w:szCs w:val="28"/>
            <w:lang w:val="uk-UA"/>
          </w:rPr>
          <w:t>1.2. Соціальні та «особистісні» характеристики іміджу закладу освіти</w:t>
        </w:r>
        <w:r w:rsidRPr="00DA204E">
          <w:rPr>
            <w:rFonts w:ascii="Times New Roman" w:hAnsi="Times New Roman" w:cs="Times New Roman"/>
            <w:noProof/>
            <w:webHidden/>
            <w:sz w:val="28"/>
            <w:szCs w:val="28"/>
          </w:rPr>
          <w:tab/>
        </w:r>
        <w:r>
          <w:rPr>
            <w:rFonts w:ascii="Times New Roman" w:hAnsi="Times New Roman" w:cs="Times New Roman"/>
            <w:noProof/>
            <w:webHidden/>
            <w:sz w:val="28"/>
            <w:szCs w:val="28"/>
            <w:lang w:val="uk-UA"/>
          </w:rPr>
          <w:t>16</w:t>
        </w:r>
      </w:hyperlink>
    </w:p>
    <w:p w:rsidR="00873B25" w:rsidRPr="00DA204E" w:rsidRDefault="00873B25" w:rsidP="00DA204E">
      <w:pPr>
        <w:pStyle w:val="TOC1"/>
        <w:spacing w:after="0" w:line="360" w:lineRule="auto"/>
        <w:rPr>
          <w:rFonts w:ascii="Times New Roman" w:hAnsi="Times New Roman" w:cs="Times New Roman"/>
          <w:noProof/>
          <w:sz w:val="28"/>
          <w:szCs w:val="28"/>
        </w:rPr>
      </w:pPr>
      <w:hyperlink w:anchor="_Toc86238187" w:history="1">
        <w:r w:rsidRPr="00DA204E">
          <w:rPr>
            <w:rStyle w:val="Hyperlink"/>
            <w:rFonts w:ascii="Times New Roman" w:hAnsi="Times New Roman" w:cs="Times New Roman"/>
            <w:noProof/>
            <w:sz w:val="28"/>
            <w:szCs w:val="28"/>
            <w:lang w:val="uk-UA"/>
          </w:rPr>
          <w:t>1.3. Імідж керівника закладу освіти</w:t>
        </w:r>
        <w:r w:rsidRPr="00DA204E">
          <w:rPr>
            <w:rFonts w:ascii="Times New Roman" w:hAnsi="Times New Roman" w:cs="Times New Roman"/>
            <w:noProof/>
            <w:webHidden/>
            <w:sz w:val="28"/>
            <w:szCs w:val="28"/>
          </w:rPr>
          <w:tab/>
        </w:r>
        <w:r>
          <w:rPr>
            <w:rFonts w:ascii="Times New Roman" w:hAnsi="Times New Roman" w:cs="Times New Roman"/>
            <w:noProof/>
            <w:webHidden/>
            <w:sz w:val="28"/>
            <w:szCs w:val="28"/>
            <w:lang w:val="uk-UA"/>
          </w:rPr>
          <w:t>22</w:t>
        </w:r>
      </w:hyperlink>
    </w:p>
    <w:p w:rsidR="00873B25" w:rsidRPr="00DA204E" w:rsidRDefault="00873B25" w:rsidP="00DA204E">
      <w:pPr>
        <w:pStyle w:val="TOC1"/>
        <w:spacing w:after="0" w:line="360" w:lineRule="auto"/>
        <w:rPr>
          <w:rFonts w:ascii="Times New Roman" w:hAnsi="Times New Roman" w:cs="Times New Roman"/>
          <w:noProof/>
          <w:sz w:val="28"/>
          <w:szCs w:val="28"/>
        </w:rPr>
      </w:pPr>
      <w:hyperlink w:anchor="_Toc86238188" w:history="1">
        <w:r w:rsidRPr="00DA204E">
          <w:rPr>
            <w:rStyle w:val="Hyperlink"/>
            <w:rFonts w:ascii="Times New Roman" w:hAnsi="Times New Roman" w:cs="Times New Roman"/>
            <w:b/>
            <w:bCs/>
            <w:noProof/>
            <w:sz w:val="28"/>
            <w:szCs w:val="28"/>
          </w:rPr>
          <w:t>РОЗДІЛ 2. ШЛЯХИ ФОРМУВАННЯ ПОЗИТИВНОГО ІМІДЖУ ЗАКЛАДУ ОСВІТИ</w:t>
        </w:r>
        <w:r w:rsidRPr="00DA204E">
          <w:rPr>
            <w:rFonts w:ascii="Times New Roman" w:hAnsi="Times New Roman" w:cs="Times New Roman"/>
            <w:noProof/>
            <w:webHidden/>
            <w:sz w:val="28"/>
            <w:szCs w:val="28"/>
          </w:rPr>
          <w:tab/>
        </w:r>
        <w:r>
          <w:rPr>
            <w:rFonts w:ascii="Times New Roman" w:hAnsi="Times New Roman" w:cs="Times New Roman"/>
            <w:noProof/>
            <w:webHidden/>
            <w:sz w:val="28"/>
            <w:szCs w:val="28"/>
            <w:lang w:val="uk-UA"/>
          </w:rPr>
          <w:t>27</w:t>
        </w:r>
      </w:hyperlink>
    </w:p>
    <w:p w:rsidR="00873B25" w:rsidRPr="00DA204E" w:rsidRDefault="00873B25" w:rsidP="00DA204E">
      <w:pPr>
        <w:pStyle w:val="TOC1"/>
        <w:spacing w:after="0" w:line="360" w:lineRule="auto"/>
        <w:rPr>
          <w:rFonts w:ascii="Times New Roman" w:hAnsi="Times New Roman" w:cs="Times New Roman"/>
          <w:noProof/>
          <w:sz w:val="28"/>
          <w:szCs w:val="28"/>
        </w:rPr>
      </w:pPr>
      <w:hyperlink w:anchor="_Toc86238189" w:history="1">
        <w:r w:rsidRPr="00DA204E">
          <w:rPr>
            <w:rStyle w:val="Hyperlink"/>
            <w:rFonts w:ascii="Times New Roman" w:hAnsi="Times New Roman" w:cs="Times New Roman"/>
            <w:noProof/>
            <w:sz w:val="28"/>
            <w:szCs w:val="28"/>
          </w:rPr>
          <w:t>2.1. Розробка та реалізація комунікаційної стратегії</w:t>
        </w:r>
        <w:r w:rsidRPr="00DA204E">
          <w:rPr>
            <w:rFonts w:ascii="Times New Roman" w:hAnsi="Times New Roman" w:cs="Times New Roman"/>
            <w:noProof/>
            <w:webHidden/>
            <w:sz w:val="28"/>
            <w:szCs w:val="28"/>
          </w:rPr>
          <w:tab/>
        </w:r>
        <w:r>
          <w:rPr>
            <w:rFonts w:ascii="Times New Roman" w:hAnsi="Times New Roman" w:cs="Times New Roman"/>
            <w:noProof/>
            <w:webHidden/>
            <w:sz w:val="28"/>
            <w:szCs w:val="28"/>
            <w:lang w:val="uk-UA"/>
          </w:rPr>
          <w:t>27</w:t>
        </w:r>
      </w:hyperlink>
    </w:p>
    <w:p w:rsidR="00873B25" w:rsidRPr="00E31A75" w:rsidRDefault="00873B25" w:rsidP="00DA204E">
      <w:pPr>
        <w:pStyle w:val="TOC1"/>
        <w:spacing w:after="0" w:line="360" w:lineRule="auto"/>
        <w:rPr>
          <w:rFonts w:ascii="Times New Roman" w:hAnsi="Times New Roman" w:cs="Times New Roman"/>
          <w:noProof/>
          <w:sz w:val="28"/>
          <w:szCs w:val="28"/>
        </w:rPr>
      </w:pPr>
      <w:hyperlink w:anchor="_Toc86238190" w:history="1">
        <w:r w:rsidRPr="00DA204E">
          <w:rPr>
            <w:rStyle w:val="Hyperlink"/>
            <w:rFonts w:ascii="Times New Roman" w:hAnsi="Times New Roman" w:cs="Times New Roman"/>
            <w:noProof/>
            <w:sz w:val="28"/>
            <w:szCs w:val="28"/>
          </w:rPr>
          <w:t xml:space="preserve">2.2. </w:t>
        </w:r>
        <w:r w:rsidRPr="00136C39">
          <w:rPr>
            <w:rStyle w:val="Hyperlink"/>
            <w:rFonts w:ascii="Times New Roman" w:hAnsi="Times New Roman" w:cs="Times New Roman"/>
            <w:noProof/>
            <w:sz w:val="28"/>
            <w:szCs w:val="28"/>
          </w:rPr>
          <w:t>План формування іміджу закладу</w:t>
        </w:r>
        <w:r w:rsidRPr="00DA204E">
          <w:rPr>
            <w:rFonts w:ascii="Times New Roman" w:hAnsi="Times New Roman" w:cs="Times New Roman"/>
            <w:noProof/>
            <w:webHidden/>
            <w:sz w:val="28"/>
            <w:szCs w:val="28"/>
          </w:rPr>
          <w:tab/>
        </w:r>
        <w:r w:rsidRPr="00E31A75">
          <w:rPr>
            <w:rFonts w:ascii="Times New Roman" w:hAnsi="Times New Roman" w:cs="Times New Roman"/>
            <w:noProof/>
            <w:webHidden/>
            <w:sz w:val="28"/>
            <w:szCs w:val="28"/>
          </w:rPr>
          <w:t>36</w:t>
        </w:r>
      </w:hyperlink>
    </w:p>
    <w:p w:rsidR="00873B25" w:rsidRPr="00DA204E" w:rsidRDefault="00873B25" w:rsidP="00DA204E">
      <w:pPr>
        <w:pStyle w:val="TOC1"/>
        <w:spacing w:after="0" w:line="360" w:lineRule="auto"/>
        <w:rPr>
          <w:rFonts w:ascii="Times New Roman" w:hAnsi="Times New Roman" w:cs="Times New Roman"/>
          <w:noProof/>
          <w:sz w:val="28"/>
          <w:szCs w:val="28"/>
        </w:rPr>
      </w:pPr>
      <w:hyperlink w:anchor="_Toc86238191" w:history="1">
        <w:r w:rsidRPr="00DA204E">
          <w:rPr>
            <w:rStyle w:val="Hyperlink"/>
            <w:rFonts w:ascii="Times New Roman" w:hAnsi="Times New Roman" w:cs="Times New Roman"/>
            <w:noProof/>
            <w:sz w:val="28"/>
            <w:szCs w:val="28"/>
          </w:rPr>
          <w:t>2.3. Сайт школи як ефективний засіб формування позитивного іміджу закладу освіти</w:t>
        </w:r>
        <w:r w:rsidRPr="00DA204E">
          <w:rPr>
            <w:rFonts w:ascii="Times New Roman" w:hAnsi="Times New Roman" w:cs="Times New Roman"/>
            <w:noProof/>
            <w:webHidden/>
            <w:sz w:val="28"/>
            <w:szCs w:val="28"/>
          </w:rPr>
          <w:tab/>
        </w:r>
        <w:r>
          <w:rPr>
            <w:rFonts w:ascii="Times New Roman" w:hAnsi="Times New Roman" w:cs="Times New Roman"/>
            <w:noProof/>
            <w:webHidden/>
            <w:sz w:val="28"/>
            <w:szCs w:val="28"/>
            <w:lang w:val="uk-UA"/>
          </w:rPr>
          <w:t>49</w:t>
        </w:r>
      </w:hyperlink>
    </w:p>
    <w:p w:rsidR="00873B25" w:rsidRPr="007858FA" w:rsidRDefault="00873B25" w:rsidP="00DA204E">
      <w:pPr>
        <w:pStyle w:val="TOC1"/>
        <w:spacing w:after="0" w:line="360" w:lineRule="auto"/>
        <w:rPr>
          <w:rFonts w:ascii="Times New Roman" w:hAnsi="Times New Roman" w:cs="Times New Roman"/>
          <w:noProof/>
          <w:sz w:val="28"/>
          <w:szCs w:val="28"/>
          <w:lang w:val="uk-UA"/>
        </w:rPr>
      </w:pPr>
      <w:hyperlink w:anchor="_Toc86238192" w:history="1">
        <w:r w:rsidRPr="00DA204E">
          <w:rPr>
            <w:rStyle w:val="Hyperlink"/>
            <w:rFonts w:ascii="Times New Roman" w:hAnsi="Times New Roman" w:cs="Times New Roman"/>
            <w:b/>
            <w:bCs/>
            <w:noProof/>
            <w:sz w:val="28"/>
            <w:szCs w:val="28"/>
          </w:rPr>
          <w:t>ВИСНОВКИ</w:t>
        </w:r>
        <w:r w:rsidRPr="00DA204E">
          <w:rPr>
            <w:rFonts w:ascii="Times New Roman" w:hAnsi="Times New Roman" w:cs="Times New Roman"/>
            <w:noProof/>
            <w:webHidden/>
            <w:sz w:val="28"/>
            <w:szCs w:val="28"/>
          </w:rPr>
          <w:tab/>
        </w:r>
        <w:r>
          <w:rPr>
            <w:rFonts w:ascii="Times New Roman" w:hAnsi="Times New Roman" w:cs="Times New Roman"/>
            <w:noProof/>
            <w:webHidden/>
            <w:sz w:val="28"/>
            <w:szCs w:val="28"/>
            <w:lang w:val="uk-UA"/>
          </w:rPr>
          <w:t>60</w:t>
        </w:r>
      </w:hyperlink>
    </w:p>
    <w:p w:rsidR="00873B25" w:rsidRPr="00DA204E" w:rsidRDefault="00873B25" w:rsidP="00DA204E">
      <w:pPr>
        <w:pStyle w:val="TOC1"/>
        <w:spacing w:after="0" w:line="360" w:lineRule="auto"/>
        <w:rPr>
          <w:rFonts w:ascii="Times New Roman" w:hAnsi="Times New Roman" w:cs="Times New Roman"/>
          <w:noProof/>
          <w:sz w:val="28"/>
          <w:szCs w:val="28"/>
        </w:rPr>
      </w:pPr>
      <w:hyperlink w:anchor="_Toc86238193" w:history="1">
        <w:r w:rsidRPr="00DA204E">
          <w:rPr>
            <w:rStyle w:val="Hyperlink"/>
            <w:rFonts w:ascii="Times New Roman" w:hAnsi="Times New Roman" w:cs="Times New Roman"/>
            <w:b/>
            <w:bCs/>
            <w:noProof/>
            <w:sz w:val="28"/>
            <w:szCs w:val="28"/>
          </w:rPr>
          <w:t>СПИСОК ВИКОРИСТАНИХ ДЖЕРЕЛ</w:t>
        </w:r>
        <w:r w:rsidRPr="00DA204E">
          <w:rPr>
            <w:rFonts w:ascii="Times New Roman" w:hAnsi="Times New Roman" w:cs="Times New Roman"/>
            <w:noProof/>
            <w:webHidden/>
            <w:sz w:val="28"/>
            <w:szCs w:val="28"/>
          </w:rPr>
          <w:tab/>
        </w:r>
        <w:r>
          <w:rPr>
            <w:rFonts w:ascii="Times New Roman" w:hAnsi="Times New Roman" w:cs="Times New Roman"/>
            <w:noProof/>
            <w:webHidden/>
            <w:sz w:val="28"/>
            <w:szCs w:val="28"/>
            <w:lang w:val="uk-UA"/>
          </w:rPr>
          <w:t>65</w:t>
        </w:r>
      </w:hyperlink>
    </w:p>
    <w:p w:rsidR="00873B25" w:rsidRPr="00DA204E" w:rsidRDefault="00873B25" w:rsidP="00DA204E">
      <w:pPr>
        <w:spacing w:after="0" w:line="360" w:lineRule="auto"/>
        <w:jc w:val="both"/>
        <w:rPr>
          <w:rFonts w:ascii="Times New Roman" w:hAnsi="Times New Roman" w:cs="Times New Roman"/>
          <w:sz w:val="28"/>
          <w:szCs w:val="28"/>
          <w:lang w:val="uk-UA"/>
        </w:rPr>
      </w:pPr>
      <w:r w:rsidRPr="00DA204E">
        <w:rPr>
          <w:rFonts w:ascii="Times New Roman" w:hAnsi="Times New Roman" w:cs="Times New Roman"/>
          <w:sz w:val="28"/>
          <w:szCs w:val="28"/>
          <w:lang w:val="uk-UA"/>
        </w:rPr>
        <w:fldChar w:fldCharType="end"/>
      </w:r>
      <w:r w:rsidRPr="00DA204E">
        <w:rPr>
          <w:rFonts w:ascii="Times New Roman" w:hAnsi="Times New Roman" w:cs="Times New Roman"/>
          <w:b/>
          <w:bCs/>
          <w:sz w:val="28"/>
          <w:szCs w:val="28"/>
          <w:lang w:val="uk-UA"/>
        </w:rPr>
        <w:t>ДОДАТКИ</w:t>
      </w:r>
      <w:r w:rsidRPr="00E31A75">
        <w:rPr>
          <w:rFonts w:ascii="Times New Roman" w:hAnsi="Times New Roman" w:cs="Times New Roman"/>
          <w:sz w:val="28"/>
          <w:szCs w:val="28"/>
          <w:lang w:val="uk-UA"/>
        </w:rPr>
        <w:t>………………………………………………………………………….71</w:t>
      </w:r>
    </w:p>
    <w:p w:rsidR="00873B25" w:rsidRPr="00EE32AD" w:rsidRDefault="00873B25" w:rsidP="000D58CC">
      <w:pPr>
        <w:jc w:val="center"/>
        <w:rPr>
          <w:rFonts w:ascii="Times New Roman" w:hAnsi="Times New Roman" w:cs="Times New Roman"/>
          <w:b/>
          <w:bCs/>
          <w:sz w:val="28"/>
          <w:szCs w:val="28"/>
          <w:lang w:val="uk-UA"/>
        </w:rPr>
      </w:pPr>
    </w:p>
    <w:p w:rsidR="00873B25" w:rsidRPr="00EE32AD" w:rsidRDefault="00873B25" w:rsidP="000D58CC">
      <w:pPr>
        <w:jc w:val="center"/>
        <w:rPr>
          <w:rFonts w:ascii="Times New Roman" w:hAnsi="Times New Roman" w:cs="Times New Roman"/>
          <w:b/>
          <w:bCs/>
          <w:sz w:val="28"/>
          <w:szCs w:val="28"/>
          <w:lang w:val="uk-UA"/>
        </w:rPr>
      </w:pPr>
    </w:p>
    <w:p w:rsidR="00873B25" w:rsidRPr="00EE32AD" w:rsidRDefault="00873B25">
      <w:pPr>
        <w:rPr>
          <w:rFonts w:ascii="Times New Roman" w:hAnsi="Times New Roman" w:cs="Times New Roman"/>
          <w:b/>
          <w:bCs/>
          <w:sz w:val="28"/>
          <w:szCs w:val="28"/>
          <w:lang w:val="uk-UA"/>
        </w:rPr>
      </w:pPr>
      <w:r w:rsidRPr="00EE32AD">
        <w:rPr>
          <w:rFonts w:ascii="Times New Roman" w:hAnsi="Times New Roman" w:cs="Times New Roman"/>
          <w:lang w:val="uk-UA"/>
        </w:rPr>
        <w:br w:type="page"/>
      </w:r>
    </w:p>
    <w:p w:rsidR="00873B25" w:rsidRPr="00EE32AD" w:rsidRDefault="00873B25" w:rsidP="00C25EBE">
      <w:pPr>
        <w:pStyle w:val="Heading1"/>
        <w:spacing w:before="0" w:line="360" w:lineRule="auto"/>
        <w:jc w:val="center"/>
        <w:rPr>
          <w:rFonts w:ascii="Times New Roman" w:hAnsi="Times New Roman" w:cs="Times New Roman"/>
          <w:color w:val="auto"/>
          <w:lang w:val="uk-UA"/>
        </w:rPr>
      </w:pPr>
      <w:bookmarkStart w:id="16" w:name="_Toc86238183"/>
      <w:r w:rsidRPr="00EE32AD">
        <w:rPr>
          <w:rFonts w:ascii="Times New Roman" w:hAnsi="Times New Roman" w:cs="Times New Roman"/>
          <w:color w:val="auto"/>
          <w:lang w:val="uk-UA"/>
        </w:rPr>
        <w:t>ВСТУП</w:t>
      </w:r>
      <w:bookmarkEnd w:id="16"/>
    </w:p>
    <w:p w:rsidR="00873B25" w:rsidRPr="00EE32AD" w:rsidRDefault="00873B25" w:rsidP="00C25EBE">
      <w:pPr>
        <w:rPr>
          <w:lang w:val="uk-UA"/>
        </w:rPr>
      </w:pPr>
    </w:p>
    <w:p w:rsidR="00873B25" w:rsidRPr="00EE32AD" w:rsidRDefault="00873B25" w:rsidP="00C25EBE">
      <w:pPr>
        <w:spacing w:after="0" w:line="360" w:lineRule="auto"/>
        <w:ind w:firstLine="709"/>
        <w:jc w:val="both"/>
        <w:rPr>
          <w:rFonts w:ascii="Times New Roman" w:hAnsi="Times New Roman" w:cs="Times New Roman"/>
          <w:color w:val="000000"/>
          <w:sz w:val="28"/>
          <w:szCs w:val="28"/>
          <w:lang w:val="uk-UA"/>
        </w:rPr>
      </w:pPr>
      <w:r w:rsidRPr="00EE32AD">
        <w:rPr>
          <w:rFonts w:ascii="Times New Roman" w:hAnsi="Times New Roman" w:cs="Times New Roman"/>
          <w:b/>
          <w:bCs/>
          <w:sz w:val="28"/>
          <w:szCs w:val="28"/>
          <w:lang w:val="uk-UA"/>
        </w:rPr>
        <w:t>Актуальність досліджуваної теми.</w:t>
      </w:r>
      <w:r w:rsidRPr="00EE32AD">
        <w:rPr>
          <w:rFonts w:ascii="Times New Roman" w:hAnsi="Times New Roman" w:cs="Times New Roman"/>
          <w:sz w:val="28"/>
          <w:szCs w:val="28"/>
          <w:lang w:val="uk-UA"/>
        </w:rPr>
        <w:t xml:space="preserve"> </w:t>
      </w:r>
      <w:r w:rsidRPr="00EE32AD">
        <w:rPr>
          <w:rFonts w:ascii="Times New Roman" w:hAnsi="Times New Roman" w:cs="Times New Roman"/>
          <w:color w:val="000000"/>
          <w:sz w:val="28"/>
          <w:szCs w:val="28"/>
          <w:lang w:val="uk-UA"/>
        </w:rPr>
        <w:t>Реалії, в яких нині перебуває система освіти в Україні, засвідчують активну тенденцію в сторону прогресу в усіх її ланках. Найбільше увага сфокусована на загальну середню освіту, що пов</w:t>
      </w:r>
      <w:r>
        <w:rPr>
          <w:rFonts w:ascii="Times New Roman" w:hAnsi="Times New Roman" w:cs="Times New Roman"/>
          <w:color w:val="000000"/>
          <w:sz w:val="28"/>
          <w:szCs w:val="28"/>
          <w:lang w:val="uk-UA"/>
        </w:rPr>
        <w:t>’</w:t>
      </w:r>
      <w:r w:rsidRPr="00EE32AD">
        <w:rPr>
          <w:rFonts w:ascii="Times New Roman" w:hAnsi="Times New Roman" w:cs="Times New Roman"/>
          <w:color w:val="000000"/>
          <w:sz w:val="28"/>
          <w:szCs w:val="28"/>
          <w:lang w:val="uk-UA"/>
        </w:rPr>
        <w:t>язано передусім із реалізацію Концепції «Нова українська школа» та реформуванням саме цієї освітньої ланки. Цілком очевидно, що успіх шкільної реформи напряму залежатиме від системи управління – її здатності гнучко реагувати на зміни, вибудовувати стратегії діяльності з</w:t>
      </w:r>
      <w:r>
        <w:rPr>
          <w:rFonts w:ascii="Times New Roman" w:hAnsi="Times New Roman" w:cs="Times New Roman"/>
          <w:color w:val="000000"/>
          <w:sz w:val="28"/>
          <w:szCs w:val="28"/>
          <w:lang w:val="uk-UA"/>
        </w:rPr>
        <w:t xml:space="preserve">гідно із оновленими парадигмами, </w:t>
      </w:r>
      <w:bookmarkStart w:id="17" w:name="_GoBack"/>
      <w:bookmarkEnd w:id="17"/>
      <w:r w:rsidRPr="00EE32AD">
        <w:rPr>
          <w:rFonts w:ascii="Times New Roman" w:hAnsi="Times New Roman" w:cs="Times New Roman"/>
          <w:color w:val="000000"/>
          <w:sz w:val="28"/>
          <w:szCs w:val="28"/>
          <w:lang w:val="uk-UA"/>
        </w:rPr>
        <w:t xml:space="preserve"> що представлені в Законі України «Про освіту».</w:t>
      </w:r>
    </w:p>
    <w:p w:rsidR="00873B25" w:rsidRPr="00EE32AD" w:rsidRDefault="00873B25" w:rsidP="00C25EBE">
      <w:pPr>
        <w:spacing w:after="0" w:line="360" w:lineRule="auto"/>
        <w:ind w:firstLine="709"/>
        <w:jc w:val="both"/>
        <w:rPr>
          <w:rFonts w:ascii="Times New Roman" w:hAnsi="Times New Roman" w:cs="Times New Roman"/>
          <w:color w:val="000000"/>
          <w:sz w:val="28"/>
          <w:szCs w:val="28"/>
          <w:shd w:val="clear" w:color="auto" w:fill="FFFFFF"/>
          <w:lang w:val="uk-UA"/>
        </w:rPr>
      </w:pPr>
      <w:r w:rsidRPr="00EE32AD">
        <w:rPr>
          <w:rFonts w:ascii="Times New Roman" w:hAnsi="Times New Roman" w:cs="Times New Roman"/>
          <w:color w:val="000000"/>
          <w:sz w:val="28"/>
          <w:szCs w:val="28"/>
          <w:lang w:val="uk-UA"/>
        </w:rPr>
        <w:t xml:space="preserve">Цілком очевидно, що сучасна школа вступає у якісно новий етап свого розвитку, який передбачає відхід від традиціоналізму в управлінні і зумовлює посилення демократичних процесів, підвищення ролі суспільства і громади у прийнятті управлінських рішень. Це змушує керівництво закладів загальної середньої освіти відмовлятися від неефективного управління та вибудовувати свою діяльність на засадах освітнього менеджменту, дбати про позитивний імідж освітніх установ. </w:t>
      </w:r>
      <w:r w:rsidRPr="00EE32AD">
        <w:rPr>
          <w:rFonts w:ascii="Times New Roman" w:hAnsi="Times New Roman" w:cs="Times New Roman"/>
          <w:color w:val="000000"/>
          <w:sz w:val="28"/>
          <w:szCs w:val="28"/>
          <w:shd w:val="clear" w:color="auto" w:fill="FFFFFF"/>
          <w:lang w:val="uk-UA"/>
        </w:rPr>
        <w:t>Думка оточуючих про навчальний заклад формується на основі багатьох чинників,</w:t>
      </w:r>
      <w:r>
        <w:rPr>
          <w:rFonts w:ascii="Times New Roman" w:hAnsi="Times New Roman" w:cs="Times New Roman"/>
          <w:color w:val="000000"/>
          <w:sz w:val="28"/>
          <w:szCs w:val="28"/>
          <w:shd w:val="clear" w:color="auto" w:fill="FFFFFF"/>
          <w:lang w:val="uk-UA"/>
        </w:rPr>
        <w:t xml:space="preserve"> однак </w:t>
      </w:r>
      <w:r w:rsidRPr="00EE32AD">
        <w:rPr>
          <w:rFonts w:ascii="Times New Roman" w:hAnsi="Times New Roman" w:cs="Times New Roman"/>
          <w:color w:val="000000"/>
          <w:sz w:val="28"/>
          <w:szCs w:val="28"/>
          <w:shd w:val="clear" w:color="auto" w:fill="FFFFFF"/>
          <w:lang w:val="uk-UA"/>
        </w:rPr>
        <w:t xml:space="preserve">першим є образ директора школи. Керівник </w:t>
      </w:r>
      <w:r>
        <w:rPr>
          <w:rFonts w:ascii="Times New Roman" w:hAnsi="Times New Roman" w:cs="Times New Roman"/>
          <w:color w:val="000000"/>
          <w:sz w:val="28"/>
          <w:szCs w:val="28"/>
          <w:shd w:val="clear" w:color="auto" w:fill="FFFFFF"/>
          <w:lang w:val="uk-UA"/>
        </w:rPr>
        <w:t>освітнього закладу</w:t>
      </w:r>
      <w:r w:rsidRPr="00EE32AD">
        <w:rPr>
          <w:rFonts w:ascii="Times New Roman" w:hAnsi="Times New Roman" w:cs="Times New Roman"/>
          <w:color w:val="000000"/>
          <w:sz w:val="28"/>
          <w:szCs w:val="28"/>
          <w:shd w:val="clear" w:color="auto" w:fill="FFFFFF"/>
          <w:lang w:val="uk-UA"/>
        </w:rPr>
        <w:t xml:space="preserve"> здійснює управлінську діяльність через систему стосунків з дітьми, батьками, колективом працівників, адміністративними та контролюючими інстанціями, різними громадськими організаціями. </w:t>
      </w:r>
    </w:p>
    <w:p w:rsidR="00873B25" w:rsidRPr="00EE32AD" w:rsidRDefault="00873B25" w:rsidP="00C25EBE">
      <w:pPr>
        <w:spacing w:after="0" w:line="360" w:lineRule="auto"/>
        <w:ind w:firstLine="709"/>
        <w:jc w:val="both"/>
        <w:rPr>
          <w:rFonts w:ascii="Times New Roman" w:hAnsi="Times New Roman" w:cs="Times New Roman"/>
          <w:color w:val="000000"/>
          <w:sz w:val="28"/>
          <w:szCs w:val="28"/>
          <w:lang w:val="uk-UA"/>
        </w:rPr>
      </w:pPr>
      <w:r w:rsidRPr="00EE32AD">
        <w:rPr>
          <w:rFonts w:ascii="Times New Roman" w:hAnsi="Times New Roman" w:cs="Times New Roman"/>
          <w:color w:val="000000"/>
          <w:sz w:val="28"/>
          <w:szCs w:val="28"/>
          <w:lang w:val="uk-UA"/>
        </w:rPr>
        <w:t>Проблема створення позитивного іміджу та репутації закладу загальної середньої освіти актуалізується ще й у зв</w:t>
      </w:r>
      <w:r>
        <w:rPr>
          <w:rFonts w:ascii="Times New Roman" w:hAnsi="Times New Roman" w:cs="Times New Roman"/>
          <w:color w:val="000000"/>
          <w:sz w:val="28"/>
          <w:szCs w:val="28"/>
          <w:lang w:val="uk-UA"/>
        </w:rPr>
        <w:t>’</w:t>
      </w:r>
      <w:r w:rsidRPr="00EE32AD">
        <w:rPr>
          <w:rFonts w:ascii="Times New Roman" w:hAnsi="Times New Roman" w:cs="Times New Roman"/>
          <w:color w:val="000000"/>
          <w:sz w:val="28"/>
          <w:szCs w:val="28"/>
          <w:lang w:val="uk-UA"/>
        </w:rPr>
        <w:t>язку із проголошенням Законом України «Про освіту» принципу свободи у виборі видів, форм і темпу здобуття освіти, освітньої програми, закладу освіти, інших суб</w:t>
      </w:r>
      <w:r>
        <w:rPr>
          <w:rFonts w:ascii="Times New Roman" w:hAnsi="Times New Roman" w:cs="Times New Roman"/>
          <w:color w:val="000000"/>
          <w:sz w:val="28"/>
          <w:szCs w:val="28"/>
          <w:lang w:val="uk-UA"/>
        </w:rPr>
        <w:t>’</w:t>
      </w:r>
      <w:r w:rsidRPr="00EE32AD">
        <w:rPr>
          <w:rFonts w:ascii="Times New Roman" w:hAnsi="Times New Roman" w:cs="Times New Roman"/>
          <w:color w:val="000000"/>
          <w:sz w:val="28"/>
          <w:szCs w:val="28"/>
          <w:lang w:val="uk-UA"/>
        </w:rPr>
        <w:t xml:space="preserve">єктів освітньої діяльності. Це, безперечно, створює серйозну конкуренцію на ринку освітніх послуг, зокрема, в системі загальної середньої освіти. </w:t>
      </w:r>
    </w:p>
    <w:p w:rsidR="00873B25" w:rsidRPr="00EE32AD" w:rsidRDefault="00873B25" w:rsidP="00C25EBE">
      <w:pPr>
        <w:spacing w:after="0" w:line="360" w:lineRule="auto"/>
        <w:ind w:firstLine="709"/>
        <w:jc w:val="both"/>
        <w:rPr>
          <w:rFonts w:ascii="Times New Roman" w:hAnsi="Times New Roman" w:cs="Times New Roman"/>
          <w:color w:val="000000"/>
          <w:sz w:val="28"/>
          <w:szCs w:val="28"/>
          <w:lang w:val="uk-UA"/>
        </w:rPr>
      </w:pPr>
      <w:r w:rsidRPr="00EE32AD">
        <w:rPr>
          <w:rFonts w:ascii="Times New Roman" w:hAnsi="Times New Roman" w:cs="Times New Roman"/>
          <w:color w:val="000000"/>
          <w:sz w:val="28"/>
          <w:szCs w:val="28"/>
          <w:lang w:val="uk-UA"/>
        </w:rPr>
        <w:t>Однак, сьогодні ми можемо спостерігати, що практика управління закладами загальної середньої освіти демонструє певну стихійність у її практичному вирішенні. Адміністрації шкіл, як правило, не приділяють належної уваги створенню позитивного іміджу закладів у зв</w:t>
      </w:r>
      <w:r>
        <w:rPr>
          <w:rFonts w:ascii="Times New Roman" w:hAnsi="Times New Roman" w:cs="Times New Roman"/>
          <w:color w:val="000000"/>
          <w:sz w:val="28"/>
          <w:szCs w:val="28"/>
          <w:lang w:val="uk-UA"/>
        </w:rPr>
        <w:t>’</w:t>
      </w:r>
      <w:r w:rsidRPr="00EE32AD">
        <w:rPr>
          <w:rFonts w:ascii="Times New Roman" w:hAnsi="Times New Roman" w:cs="Times New Roman"/>
          <w:color w:val="000000"/>
          <w:sz w:val="28"/>
          <w:szCs w:val="28"/>
          <w:lang w:val="uk-UA"/>
        </w:rPr>
        <w:t xml:space="preserve">язку із недостатнім усвідомленням його важливості для розвитку </w:t>
      </w:r>
      <w:r>
        <w:rPr>
          <w:rFonts w:ascii="Times New Roman" w:hAnsi="Times New Roman" w:cs="Times New Roman"/>
          <w:color w:val="000000"/>
          <w:sz w:val="28"/>
          <w:szCs w:val="28"/>
          <w:lang w:val="uk-UA"/>
        </w:rPr>
        <w:t>закладу освіти</w:t>
      </w:r>
      <w:r w:rsidRPr="00EE32AD">
        <w:rPr>
          <w:rFonts w:ascii="Times New Roman" w:hAnsi="Times New Roman" w:cs="Times New Roman"/>
          <w:color w:val="000000"/>
          <w:sz w:val="28"/>
          <w:szCs w:val="28"/>
          <w:lang w:val="uk-UA"/>
        </w:rPr>
        <w:t>. До того ж у сучасній літературі наявні доволі скупі напрацювання практичних аспектів її реалізації в умовах реформування школи.</w:t>
      </w:r>
    </w:p>
    <w:p w:rsidR="00873B25"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Ситуація, що склалася в освіті, значно активізувала проведення низки досліджень у досліджуваному контексті. Зокрема, питання розвитку закладів освіти вивчалися Л. Карамушкою, В.Лазарєвим, О. Мармазою, А. Моїсєєвим, М. Поташником, О. Хомерікі, Є. Хриковим та ін. </w:t>
      </w: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Процес розвитку закладу загальної середньої освіти, як правило, супроводжується формуванням його позитивного іміджу. Дослідження цієї проблематики є різноаспектними і презентують доволі різноманітні напрями. Зокрема, її психологічний та соціально-психологічний контекст досліджувалися В. Агєєвим, Н. Заваловою, Е. Зеєром, Д. Майєрсом, О. Перелигіною та ін. Досить розлого вивчалися питання формування іміджу у сфері соціального управління (І. Альошина, К. Бове, Є. Блажнов, Ж.-П. Бодуан, Л. Браун, Є. Кияниця, А. Ковальчук, Ф. Хміль та ін.). </w:t>
      </w: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Окремий напрям складають дослідження становлення індивідуального іміджу людини (І. Альохіна, А. Бандурка, Ф. Кузін, А. Пелих, Т. Кизилова та ін.). Імідж закладів освіти став предметом вивчення Б. Андрюшкіна, О. Веліканової, В. Григораша, Є. Зуєвої, Л. Карамушки, О. Мармази, М. Піскунова, О. Ткаченко, І. Топчій, М. Фадєєвої, В. Шепеля та ін.</w:t>
      </w:r>
    </w:p>
    <w:p w:rsidR="00873B25" w:rsidRPr="00E31A75" w:rsidRDefault="00873B25" w:rsidP="00C25EBE">
      <w:pPr>
        <w:pStyle w:val="NormalWeb"/>
        <w:spacing w:before="0" w:beforeAutospacing="0" w:after="0" w:afterAutospacing="0" w:line="360" w:lineRule="auto"/>
        <w:ind w:firstLine="709"/>
        <w:jc w:val="both"/>
        <w:rPr>
          <w:rFonts w:ascii="Times New Roman" w:hAnsi="Times New Roman" w:cs="Times New Roman"/>
          <w:color w:val="000000"/>
          <w:sz w:val="28"/>
          <w:szCs w:val="28"/>
          <w:shd w:val="clear" w:color="auto" w:fill="FFFFFF"/>
          <w:lang w:val="uk-UA"/>
        </w:rPr>
      </w:pPr>
      <w:r w:rsidRPr="00E31A75">
        <w:rPr>
          <w:rFonts w:ascii="Times New Roman" w:hAnsi="Times New Roman" w:cs="Times New Roman"/>
          <w:color w:val="000000"/>
          <w:sz w:val="28"/>
          <w:szCs w:val="28"/>
          <w:shd w:val="clear" w:color="auto" w:fill="FFFFFF"/>
          <w:lang w:val="uk-UA"/>
        </w:rPr>
        <w:t>Таким чином аналіз психолого-педагогічної літератури дає змогу констатувати, що проблема розвитку саме іміджу закладу освіти не була предметом системного та цілісного вивчення. Отже, необхідністю інноваційних змін в процесі розвитку закладу та його управлінні і зумовлено вибір теми наукового дослідження «Формування позитивного іміджу закладу освіти засобами інформаційно-комунікаційних технологій».</w:t>
      </w: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b/>
          <w:bCs/>
          <w:sz w:val="28"/>
          <w:szCs w:val="28"/>
          <w:lang w:val="uk-UA"/>
        </w:rPr>
        <w:t>Об</w:t>
      </w:r>
      <w:r>
        <w:rPr>
          <w:rFonts w:ascii="Times New Roman" w:hAnsi="Times New Roman" w:cs="Times New Roman"/>
          <w:b/>
          <w:bCs/>
          <w:sz w:val="28"/>
          <w:szCs w:val="28"/>
          <w:lang w:val="uk-UA"/>
        </w:rPr>
        <w:t>’</w:t>
      </w:r>
      <w:r w:rsidRPr="00EE32AD">
        <w:rPr>
          <w:rFonts w:ascii="Times New Roman" w:hAnsi="Times New Roman" w:cs="Times New Roman"/>
          <w:b/>
          <w:bCs/>
          <w:sz w:val="28"/>
          <w:szCs w:val="28"/>
          <w:lang w:val="uk-UA"/>
        </w:rPr>
        <w:t xml:space="preserve">єктом дослідження є </w:t>
      </w:r>
      <w:r w:rsidRPr="00EE32AD">
        <w:rPr>
          <w:rFonts w:ascii="Times New Roman" w:hAnsi="Times New Roman" w:cs="Times New Roman"/>
          <w:sz w:val="28"/>
          <w:szCs w:val="28"/>
          <w:lang w:val="uk-UA"/>
        </w:rPr>
        <w:t>формування позитивного іміджу закладу освіти.</w:t>
      </w: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b/>
          <w:bCs/>
          <w:sz w:val="28"/>
          <w:szCs w:val="28"/>
          <w:lang w:val="uk-UA"/>
        </w:rPr>
        <w:t xml:space="preserve">Предмет дослідження – </w:t>
      </w:r>
      <w:r w:rsidRPr="00EE32AD">
        <w:rPr>
          <w:rFonts w:ascii="Times New Roman" w:hAnsi="Times New Roman" w:cs="Times New Roman"/>
          <w:sz w:val="28"/>
          <w:szCs w:val="28"/>
          <w:lang w:val="uk-UA"/>
        </w:rPr>
        <w:t xml:space="preserve">шляхи формування позитивного іміджу закладу освіти засобами інформаційно-комунікаційних технологій. </w:t>
      </w: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b/>
          <w:bCs/>
          <w:sz w:val="28"/>
          <w:szCs w:val="28"/>
          <w:lang w:val="uk-UA"/>
        </w:rPr>
        <w:t>Мета наукового дослідження</w:t>
      </w:r>
      <w:r w:rsidRPr="00EE32AD">
        <w:rPr>
          <w:rFonts w:ascii="Times New Roman" w:hAnsi="Times New Roman" w:cs="Times New Roman"/>
          <w:sz w:val="28"/>
          <w:szCs w:val="28"/>
          <w:lang w:val="uk-UA"/>
        </w:rPr>
        <w:t xml:space="preserve"> полягає у теоретичному обґрунтуванні та практичній реалізації шляхів формування позитивного іміджу сучасного закладу загальної середньої освіти засобами інформаційно-комунікаційних технологій. </w:t>
      </w: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Для досягнення мети дослідження</w:t>
      </w:r>
      <w:r w:rsidRPr="00EE32AD">
        <w:rPr>
          <w:rFonts w:ascii="Times New Roman" w:hAnsi="Times New Roman" w:cs="Times New Roman"/>
          <w:b/>
          <w:bCs/>
          <w:sz w:val="28"/>
          <w:szCs w:val="28"/>
          <w:lang w:val="uk-UA"/>
        </w:rPr>
        <w:t> були визначені такі завдання:</w:t>
      </w: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1. Вивчити стан проблеми в науково-педагогічній літературі.</w:t>
      </w: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2. Розкрити теоретичні засади поняття «імідж», його функції та основні риси.</w:t>
      </w: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3. Проаналізувати стан проблеми у сучасній практиці закладів освіти середньої ланки.</w:t>
      </w: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4. Визначити шляхи формування позитивного іміджу закладу освіти та обґрунтувати специфіку їх </w:t>
      </w:r>
      <w:r>
        <w:rPr>
          <w:rFonts w:ascii="Times New Roman" w:hAnsi="Times New Roman" w:cs="Times New Roman"/>
          <w:sz w:val="28"/>
          <w:szCs w:val="28"/>
          <w:lang w:val="uk-UA"/>
        </w:rPr>
        <w:t>застосування</w:t>
      </w:r>
      <w:r w:rsidRPr="00EE32AD">
        <w:rPr>
          <w:rFonts w:ascii="Times New Roman" w:hAnsi="Times New Roman" w:cs="Times New Roman"/>
          <w:sz w:val="28"/>
          <w:szCs w:val="28"/>
          <w:lang w:val="uk-UA"/>
        </w:rPr>
        <w:t xml:space="preserve"> у процесі управління закладом.</w:t>
      </w: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5. Розробити та реалізувати комунікаційну стратегію.</w:t>
      </w: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6. Дослідити роль сайту школи як ефективного засобу формування позитивного іміджу закладу.</w:t>
      </w:r>
    </w:p>
    <w:p w:rsidR="00873B25" w:rsidRPr="00EE32AD" w:rsidRDefault="00873B25" w:rsidP="00C25EBE">
      <w:pPr>
        <w:spacing w:after="0" w:line="360" w:lineRule="auto"/>
        <w:ind w:firstLine="709"/>
        <w:jc w:val="both"/>
        <w:rPr>
          <w:rFonts w:ascii="Times New Roman" w:hAnsi="Times New Roman" w:cs="Times New Roman"/>
          <w:b/>
          <w:bCs/>
          <w:sz w:val="28"/>
          <w:szCs w:val="28"/>
          <w:lang w:val="uk-UA"/>
        </w:rPr>
      </w:pPr>
      <w:r w:rsidRPr="00EE32AD">
        <w:rPr>
          <w:rFonts w:ascii="Times New Roman" w:hAnsi="Times New Roman" w:cs="Times New Roman"/>
          <w:sz w:val="28"/>
          <w:szCs w:val="28"/>
          <w:lang w:val="uk-UA"/>
        </w:rPr>
        <w:t xml:space="preserve">Для вирішення поставлених завдань використовувалися такі </w:t>
      </w:r>
      <w:r w:rsidRPr="00EE32AD">
        <w:rPr>
          <w:rFonts w:ascii="Times New Roman" w:hAnsi="Times New Roman" w:cs="Times New Roman"/>
          <w:b/>
          <w:bCs/>
          <w:sz w:val="28"/>
          <w:szCs w:val="28"/>
          <w:lang w:val="uk-UA"/>
        </w:rPr>
        <w:t>методи:</w:t>
      </w: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теоретичні: аналіз, синтез, узагальнення, класифікація і систематизація теоретичних даних;</w:t>
      </w: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емпіричні: педагогічне спостереження, бесіда, анкетування;</w:t>
      </w:r>
    </w:p>
    <w:p w:rsidR="00873B25"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методи обробки результатів дослідження: кількісний та якісний аналіз.</w:t>
      </w:r>
    </w:p>
    <w:p w:rsidR="00873B25" w:rsidRDefault="00873B25" w:rsidP="007F0A0C">
      <w:pPr>
        <w:spacing w:after="0" w:line="360" w:lineRule="auto"/>
        <w:ind w:firstLine="709"/>
        <w:jc w:val="both"/>
        <w:rPr>
          <w:rFonts w:ascii="Times New Roman" w:hAnsi="Times New Roman" w:cs="Times New Roman"/>
          <w:sz w:val="28"/>
          <w:szCs w:val="28"/>
          <w:lang w:val="uk-UA"/>
        </w:rPr>
      </w:pPr>
      <w:r w:rsidRPr="00022DFE">
        <w:rPr>
          <w:rFonts w:ascii="Times New Roman" w:hAnsi="Times New Roman" w:cs="Times New Roman"/>
          <w:b/>
          <w:bCs/>
          <w:sz w:val="28"/>
          <w:szCs w:val="28"/>
          <w:lang w:val="uk-UA"/>
        </w:rPr>
        <w:t>Апробація</w:t>
      </w:r>
      <w:r w:rsidRPr="002C2888">
        <w:rPr>
          <w:rFonts w:ascii="Times New Roman" w:hAnsi="Times New Roman" w:cs="Times New Roman"/>
          <w:sz w:val="28"/>
          <w:szCs w:val="28"/>
          <w:lang w:val="uk-UA"/>
        </w:rPr>
        <w:t xml:space="preserve"> основних положень та результатів</w:t>
      </w:r>
      <w:r>
        <w:rPr>
          <w:rFonts w:ascii="Times New Roman" w:hAnsi="Times New Roman" w:cs="Times New Roman"/>
          <w:sz w:val="28"/>
          <w:szCs w:val="28"/>
          <w:lang w:val="uk-UA"/>
        </w:rPr>
        <w:t xml:space="preserve"> дипломного дослідження відбулася</w:t>
      </w:r>
      <w:r w:rsidRPr="002C2888">
        <w:rPr>
          <w:rFonts w:ascii="Times New Roman" w:hAnsi="Times New Roman" w:cs="Times New Roman"/>
          <w:sz w:val="28"/>
          <w:szCs w:val="28"/>
          <w:lang w:val="uk-UA"/>
        </w:rPr>
        <w:t xml:space="preserve"> на </w:t>
      </w:r>
      <w:r>
        <w:rPr>
          <w:rFonts w:ascii="Times New Roman" w:hAnsi="Times New Roman" w:cs="Times New Roman"/>
          <w:sz w:val="28"/>
          <w:szCs w:val="28"/>
          <w:lang w:val="uk-UA"/>
        </w:rPr>
        <w:t>к</w:t>
      </w:r>
      <w:r w:rsidRPr="007F0A0C">
        <w:rPr>
          <w:rFonts w:ascii="Times New Roman" w:hAnsi="Times New Roman" w:cs="Times New Roman"/>
          <w:sz w:val="28"/>
          <w:szCs w:val="28"/>
          <w:lang w:val="uk-UA"/>
        </w:rPr>
        <w:t>онференці</w:t>
      </w:r>
      <w:r>
        <w:rPr>
          <w:rFonts w:ascii="Times New Roman" w:hAnsi="Times New Roman" w:cs="Times New Roman"/>
          <w:sz w:val="28"/>
          <w:szCs w:val="28"/>
          <w:lang w:val="uk-UA"/>
        </w:rPr>
        <w:t xml:space="preserve">ях </w:t>
      </w:r>
      <w:r w:rsidRPr="0045478C">
        <w:rPr>
          <w:rFonts w:ascii="Times New Roman" w:hAnsi="Times New Roman" w:cs="Times New Roman"/>
          <w:i/>
          <w:iCs/>
          <w:sz w:val="28"/>
          <w:szCs w:val="28"/>
          <w:lang w:val="uk-UA"/>
        </w:rPr>
        <w:t>«</w:t>
      </w:r>
      <w:r w:rsidRPr="0045478C">
        <w:rPr>
          <w:rFonts w:ascii="Times New Roman" w:hAnsi="Times New Roman" w:cs="Times New Roman"/>
          <w:i/>
          <w:iCs/>
          <w:sz w:val="28"/>
          <w:szCs w:val="28"/>
        </w:rPr>
        <w:t>Студентська молодь у науці</w:t>
      </w:r>
      <w:r w:rsidRPr="0045478C">
        <w:rPr>
          <w:rFonts w:ascii="Times New Roman" w:hAnsi="Times New Roman" w:cs="Times New Roman"/>
          <w:i/>
          <w:iCs/>
          <w:sz w:val="28"/>
          <w:szCs w:val="28"/>
          <w:lang w:val="uk-UA"/>
        </w:rPr>
        <w:t>»</w:t>
      </w:r>
      <w:r>
        <w:rPr>
          <w:rFonts w:ascii="Times New Roman" w:hAnsi="Times New Roman" w:cs="Times New Roman"/>
          <w:sz w:val="28"/>
          <w:szCs w:val="28"/>
          <w:lang w:val="uk-UA"/>
        </w:rPr>
        <w:t xml:space="preserve"> і </w:t>
      </w:r>
      <w:r w:rsidRPr="007F0A0C">
        <w:rPr>
          <w:rFonts w:ascii="Times New Roman" w:hAnsi="Times New Roman" w:cs="Times New Roman"/>
          <w:i/>
          <w:iCs/>
          <w:sz w:val="28"/>
          <w:szCs w:val="28"/>
          <w:lang w:val="uk-UA"/>
        </w:rPr>
        <w:t>«Теорія й практика сучасної освіти»</w:t>
      </w:r>
      <w:r>
        <w:rPr>
          <w:rFonts w:ascii="Times New Roman" w:hAnsi="Times New Roman" w:cs="Times New Roman"/>
          <w:sz w:val="28"/>
          <w:szCs w:val="28"/>
          <w:lang w:val="uk-UA"/>
        </w:rPr>
        <w:t>.</w:t>
      </w:r>
    </w:p>
    <w:p w:rsidR="00873B25" w:rsidRPr="002C2888" w:rsidRDefault="00873B25" w:rsidP="007F0A0C">
      <w:pPr>
        <w:spacing w:after="0" w:line="360" w:lineRule="auto"/>
        <w:ind w:firstLine="709"/>
        <w:jc w:val="both"/>
        <w:rPr>
          <w:rFonts w:ascii="Times New Roman" w:hAnsi="Times New Roman" w:cs="Times New Roman"/>
          <w:sz w:val="28"/>
          <w:szCs w:val="28"/>
          <w:lang w:val="uk-UA"/>
        </w:rPr>
      </w:pPr>
      <w:r w:rsidRPr="00022DFE">
        <w:rPr>
          <w:rFonts w:ascii="Times New Roman" w:hAnsi="Times New Roman" w:cs="Times New Roman"/>
          <w:b/>
          <w:bCs/>
          <w:sz w:val="28"/>
          <w:szCs w:val="28"/>
          <w:lang w:val="uk-UA"/>
        </w:rPr>
        <w:t>Публікації.</w:t>
      </w:r>
      <w:r w:rsidRPr="002C2888">
        <w:rPr>
          <w:rFonts w:ascii="Times New Roman" w:hAnsi="Times New Roman" w:cs="Times New Roman"/>
          <w:sz w:val="28"/>
          <w:szCs w:val="28"/>
          <w:lang w:val="uk-UA"/>
        </w:rPr>
        <w:t xml:space="preserve"> Основні результати дослідження відображено у </w:t>
      </w:r>
      <w:r>
        <w:rPr>
          <w:rFonts w:ascii="Times New Roman" w:hAnsi="Times New Roman" w:cs="Times New Roman"/>
          <w:sz w:val="28"/>
          <w:szCs w:val="28"/>
          <w:lang w:val="uk-UA"/>
        </w:rPr>
        <w:t>публікаціях «</w:t>
      </w:r>
      <w:r w:rsidRPr="007F0A0C">
        <w:rPr>
          <w:rFonts w:ascii="Times New Roman" w:hAnsi="Times New Roman" w:cs="Times New Roman"/>
          <w:i/>
          <w:iCs/>
          <w:sz w:val="28"/>
          <w:szCs w:val="28"/>
          <w:lang w:val="uk-UA"/>
        </w:rPr>
        <w:t>А</w:t>
      </w:r>
      <w:r>
        <w:rPr>
          <w:rFonts w:ascii="Times New Roman" w:hAnsi="Times New Roman" w:cs="Times New Roman"/>
          <w:i/>
          <w:iCs/>
          <w:sz w:val="28"/>
          <w:szCs w:val="28"/>
          <w:lang w:val="uk-UA"/>
        </w:rPr>
        <w:t>наліз ефективності реалізації комунікаційних стратегій на сайтах закладів освіти</w:t>
      </w:r>
      <w:r>
        <w:rPr>
          <w:rFonts w:ascii="Times New Roman" w:hAnsi="Times New Roman" w:cs="Times New Roman"/>
          <w:sz w:val="28"/>
          <w:szCs w:val="28"/>
          <w:lang w:val="uk-UA"/>
        </w:rPr>
        <w:t xml:space="preserve">» та </w:t>
      </w:r>
      <w:r>
        <w:rPr>
          <w:rFonts w:ascii="Times New Roman" w:hAnsi="Times New Roman" w:cs="Times New Roman"/>
          <w:i/>
          <w:iCs/>
          <w:sz w:val="28"/>
          <w:szCs w:val="28"/>
          <w:lang w:val="uk-UA"/>
        </w:rPr>
        <w:t xml:space="preserve">«Вибір каналу поширення інформації для формування позитивного іміджу закладу освіти» </w:t>
      </w:r>
      <w:r w:rsidRPr="00B54CDC">
        <w:rPr>
          <w:rFonts w:ascii="Times New Roman" w:hAnsi="Times New Roman" w:cs="Times New Roman"/>
          <w:sz w:val="28"/>
          <w:szCs w:val="28"/>
          <w:lang w:val="uk-UA"/>
        </w:rPr>
        <w:t>[</w:t>
      </w:r>
      <w:r>
        <w:rPr>
          <w:rFonts w:ascii="Times New Roman" w:hAnsi="Times New Roman" w:cs="Times New Roman"/>
          <w:sz w:val="28"/>
          <w:szCs w:val="28"/>
          <w:lang w:val="uk-UA"/>
        </w:rPr>
        <w:t xml:space="preserve">56, </w:t>
      </w:r>
      <w:r w:rsidRPr="00B54CDC">
        <w:rPr>
          <w:rFonts w:ascii="Times New Roman" w:hAnsi="Times New Roman" w:cs="Times New Roman"/>
          <w:sz w:val="28"/>
          <w:szCs w:val="28"/>
          <w:lang w:val="en-US"/>
        </w:rPr>
        <w:t>c</w:t>
      </w:r>
      <w:r w:rsidRPr="00B54CDC">
        <w:rPr>
          <w:rFonts w:ascii="Times New Roman" w:hAnsi="Times New Roman" w:cs="Times New Roman"/>
          <w:sz w:val="28"/>
          <w:szCs w:val="28"/>
          <w:lang w:val="uk-UA"/>
        </w:rPr>
        <w:t>.222].</w:t>
      </w: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b/>
          <w:bCs/>
          <w:sz w:val="28"/>
          <w:szCs w:val="28"/>
          <w:lang w:val="uk-UA"/>
        </w:rPr>
        <w:t xml:space="preserve">Експериментальна база дослідження. </w:t>
      </w:r>
      <w:r w:rsidRPr="00EE32AD">
        <w:rPr>
          <w:rFonts w:ascii="Times New Roman" w:hAnsi="Times New Roman" w:cs="Times New Roman"/>
          <w:sz w:val="28"/>
          <w:szCs w:val="28"/>
          <w:lang w:val="uk-UA"/>
        </w:rPr>
        <w:t>Дослідницьку роботу було проведено на базі СЗОШ № 29 м. Хмельницького.</w:t>
      </w:r>
    </w:p>
    <w:p w:rsidR="00873B25" w:rsidRDefault="00873B25" w:rsidP="00C25EB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b/>
          <w:bCs/>
          <w:sz w:val="28"/>
          <w:szCs w:val="28"/>
          <w:lang w:val="uk-UA"/>
        </w:rPr>
        <w:t xml:space="preserve">Структура роботи: </w:t>
      </w:r>
      <w:r w:rsidRPr="00EE32AD">
        <w:rPr>
          <w:rFonts w:ascii="Times New Roman" w:hAnsi="Times New Roman" w:cs="Times New Roman"/>
          <w:sz w:val="28"/>
          <w:szCs w:val="28"/>
          <w:lang w:val="uk-UA"/>
        </w:rPr>
        <w:t>робота складається зі вступу, двох розділів, висновкі</w:t>
      </w:r>
      <w:r>
        <w:rPr>
          <w:rFonts w:ascii="Times New Roman" w:hAnsi="Times New Roman" w:cs="Times New Roman"/>
          <w:sz w:val="28"/>
          <w:szCs w:val="28"/>
          <w:lang w:val="uk-UA"/>
        </w:rPr>
        <w:t>в, списку використаних джерел (67</w:t>
      </w:r>
      <w:r w:rsidRPr="00EE32AD">
        <w:rPr>
          <w:rFonts w:ascii="Times New Roman" w:hAnsi="Times New Roman" w:cs="Times New Roman"/>
          <w:sz w:val="28"/>
          <w:szCs w:val="28"/>
          <w:lang w:val="uk-UA"/>
        </w:rPr>
        <w:t xml:space="preserve"> найменувань), </w:t>
      </w:r>
      <w:r>
        <w:rPr>
          <w:rFonts w:ascii="Times New Roman" w:hAnsi="Times New Roman" w:cs="Times New Roman"/>
          <w:sz w:val="28"/>
          <w:szCs w:val="28"/>
          <w:lang w:val="uk-UA"/>
        </w:rPr>
        <w:t>1</w:t>
      </w:r>
      <w:r w:rsidRPr="00EE32AD">
        <w:rPr>
          <w:rFonts w:ascii="Times New Roman" w:hAnsi="Times New Roman" w:cs="Times New Roman"/>
          <w:sz w:val="28"/>
          <w:szCs w:val="28"/>
          <w:lang w:val="uk-UA"/>
        </w:rPr>
        <w:t xml:space="preserve"> додатків</w:t>
      </w:r>
      <w:r>
        <w:rPr>
          <w:rFonts w:ascii="Times New Roman" w:hAnsi="Times New Roman" w:cs="Times New Roman"/>
          <w:sz w:val="28"/>
          <w:szCs w:val="28"/>
          <w:lang w:val="uk-UA"/>
        </w:rPr>
        <w:t xml:space="preserve">. </w:t>
      </w:r>
      <w:r w:rsidRPr="00C15110">
        <w:rPr>
          <w:rFonts w:ascii="Times New Roman" w:hAnsi="Times New Roman" w:cs="Times New Roman"/>
          <w:sz w:val="28"/>
          <w:szCs w:val="28"/>
          <w:lang w:val="uk-UA"/>
        </w:rPr>
        <w:t>Основний зміст р</w:t>
      </w:r>
      <w:r>
        <w:rPr>
          <w:rFonts w:ascii="Times New Roman" w:hAnsi="Times New Roman" w:cs="Times New Roman"/>
          <w:sz w:val="28"/>
          <w:szCs w:val="28"/>
          <w:lang w:val="uk-UA"/>
        </w:rPr>
        <w:t>оботи викладено на 65 сторінках</w:t>
      </w:r>
      <w:r w:rsidRPr="00EE32AD">
        <w:rPr>
          <w:rFonts w:ascii="Times New Roman" w:hAnsi="Times New Roman" w:cs="Times New Roman"/>
          <w:sz w:val="28"/>
          <w:szCs w:val="28"/>
          <w:lang w:val="uk-UA"/>
        </w:rPr>
        <w:t>.</w:t>
      </w: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Default="00873B25" w:rsidP="00C25EBE">
      <w:pPr>
        <w:spacing w:after="0" w:line="360" w:lineRule="auto"/>
        <w:ind w:firstLine="709"/>
        <w:jc w:val="both"/>
        <w:rPr>
          <w:rFonts w:ascii="Times New Roman" w:hAnsi="Times New Roman" w:cs="Times New Roman"/>
          <w:sz w:val="28"/>
          <w:szCs w:val="28"/>
          <w:lang w:val="uk-UA"/>
        </w:rPr>
      </w:pPr>
    </w:p>
    <w:p w:rsidR="00873B25" w:rsidRPr="00EE32AD" w:rsidRDefault="00873B25" w:rsidP="00C25EBE">
      <w:pPr>
        <w:spacing w:after="0" w:line="360" w:lineRule="auto"/>
        <w:ind w:firstLine="709"/>
        <w:jc w:val="both"/>
        <w:rPr>
          <w:rFonts w:ascii="Times New Roman" w:hAnsi="Times New Roman" w:cs="Times New Roman"/>
          <w:sz w:val="28"/>
          <w:szCs w:val="28"/>
          <w:lang w:val="uk-UA"/>
        </w:rPr>
      </w:pPr>
    </w:p>
    <w:p w:rsidR="00873B25" w:rsidRPr="00EE32AD" w:rsidRDefault="00873B25" w:rsidP="00C25EBE">
      <w:pPr>
        <w:pStyle w:val="Heading1"/>
        <w:spacing w:before="0" w:line="360" w:lineRule="auto"/>
        <w:jc w:val="center"/>
        <w:rPr>
          <w:rFonts w:ascii="Times New Roman" w:hAnsi="Times New Roman" w:cs="Times New Roman"/>
          <w:color w:val="auto"/>
          <w:lang w:val="uk-UA"/>
        </w:rPr>
      </w:pPr>
      <w:bookmarkStart w:id="18" w:name="_Toc86238184"/>
      <w:r w:rsidRPr="00EE32AD">
        <w:rPr>
          <w:rFonts w:ascii="Times New Roman" w:hAnsi="Times New Roman" w:cs="Times New Roman"/>
          <w:color w:val="auto"/>
          <w:lang w:val="uk-UA"/>
        </w:rPr>
        <w:t xml:space="preserve">РОЗДІЛ 1. ТЕОРЕТИЧНІ АСПЕКТИ ФОРМУВАННЯ ІМІДЖУ </w:t>
      </w:r>
      <w:r>
        <w:rPr>
          <w:rFonts w:ascii="Times New Roman" w:hAnsi="Times New Roman" w:cs="Times New Roman"/>
          <w:color w:val="auto"/>
          <w:lang w:val="uk-UA"/>
        </w:rPr>
        <w:t>ОСВІТНЬОГО ЗАКЛАДУ</w:t>
      </w:r>
      <w:bookmarkEnd w:id="18"/>
    </w:p>
    <w:p w:rsidR="00873B25" w:rsidRPr="00EE32AD" w:rsidRDefault="00873B25" w:rsidP="00C25EBE">
      <w:pPr>
        <w:pStyle w:val="Heading1"/>
        <w:spacing w:before="0" w:line="360" w:lineRule="auto"/>
        <w:ind w:firstLine="709"/>
        <w:jc w:val="both"/>
        <w:rPr>
          <w:rFonts w:ascii="Times New Roman" w:hAnsi="Times New Roman" w:cs="Times New Roman"/>
          <w:color w:val="auto"/>
          <w:lang w:val="uk-UA"/>
        </w:rPr>
      </w:pPr>
    </w:p>
    <w:p w:rsidR="00873B25" w:rsidRPr="00EE32AD" w:rsidRDefault="00873B25" w:rsidP="00C25EBE">
      <w:pPr>
        <w:pStyle w:val="Heading1"/>
        <w:spacing w:before="0" w:line="360" w:lineRule="auto"/>
        <w:ind w:firstLine="709"/>
        <w:jc w:val="both"/>
        <w:rPr>
          <w:rFonts w:ascii="Times New Roman" w:hAnsi="Times New Roman" w:cs="Times New Roman"/>
          <w:color w:val="auto"/>
          <w:lang w:val="uk-UA"/>
        </w:rPr>
      </w:pPr>
      <w:bookmarkStart w:id="19" w:name="_Toc86238185"/>
      <w:r w:rsidRPr="00EE32AD">
        <w:rPr>
          <w:rFonts w:ascii="Times New Roman" w:hAnsi="Times New Roman" w:cs="Times New Roman"/>
          <w:color w:val="auto"/>
          <w:lang w:val="uk-UA"/>
        </w:rPr>
        <w:t>1.1. Загальна характеристика поняття «імідж», його функції та основні риси</w:t>
      </w:r>
      <w:bookmarkEnd w:id="19"/>
    </w:p>
    <w:p w:rsidR="00873B25" w:rsidRPr="00EE32AD" w:rsidRDefault="00873B25" w:rsidP="00C25EBE">
      <w:pPr>
        <w:pStyle w:val="Heading1"/>
        <w:spacing w:before="0" w:line="360" w:lineRule="auto"/>
        <w:ind w:firstLine="709"/>
        <w:jc w:val="both"/>
        <w:rPr>
          <w:rFonts w:ascii="Times New Roman" w:hAnsi="Times New Roman" w:cs="Times New Roman"/>
          <w:color w:val="auto"/>
          <w:lang w:val="uk-UA"/>
        </w:rPr>
      </w:pPr>
    </w:p>
    <w:p w:rsidR="00873B25" w:rsidRDefault="00873B25" w:rsidP="002F2B78">
      <w:pPr>
        <w:spacing w:after="0" w:line="360" w:lineRule="auto"/>
        <w:ind w:firstLine="709"/>
        <w:jc w:val="both"/>
        <w:rPr>
          <w:rFonts w:ascii="Times New Roman" w:hAnsi="Times New Roman" w:cs="Times New Roman"/>
          <w:sz w:val="28"/>
          <w:szCs w:val="28"/>
          <w:lang w:val="uk-UA"/>
        </w:rPr>
      </w:pPr>
      <w:r w:rsidRPr="00DA204E">
        <w:rPr>
          <w:rFonts w:ascii="Times New Roman" w:hAnsi="Times New Roman" w:cs="Times New Roman"/>
          <w:sz w:val="28"/>
          <w:szCs w:val="28"/>
          <w:lang w:val="uk-UA"/>
        </w:rPr>
        <w:t xml:space="preserve">Поняття </w:t>
      </w:r>
      <w:r>
        <w:rPr>
          <w:rFonts w:ascii="Times New Roman" w:hAnsi="Times New Roman" w:cs="Times New Roman"/>
          <w:sz w:val="28"/>
          <w:szCs w:val="28"/>
          <w:lang w:val="uk-UA"/>
        </w:rPr>
        <w:t>«</w:t>
      </w:r>
      <w:r w:rsidRPr="00DA204E">
        <w:rPr>
          <w:rFonts w:ascii="Times New Roman" w:hAnsi="Times New Roman" w:cs="Times New Roman"/>
          <w:sz w:val="28"/>
          <w:szCs w:val="28"/>
          <w:lang w:val="uk-UA"/>
        </w:rPr>
        <w:t>імідж</w:t>
      </w:r>
      <w:r>
        <w:rPr>
          <w:rFonts w:ascii="Times New Roman" w:hAnsi="Times New Roman" w:cs="Times New Roman"/>
          <w:sz w:val="28"/>
          <w:szCs w:val="28"/>
          <w:lang w:val="uk-UA"/>
        </w:rPr>
        <w:t>»</w:t>
      </w:r>
      <w:r w:rsidRPr="00DA204E">
        <w:rPr>
          <w:rFonts w:ascii="Times New Roman" w:hAnsi="Times New Roman" w:cs="Times New Roman"/>
          <w:sz w:val="28"/>
          <w:szCs w:val="28"/>
          <w:lang w:val="uk-UA"/>
        </w:rPr>
        <w:t xml:space="preserve">, як і більшість наукових категорій, може трактуватися у широкому та вузькому значенні. У широкому значенні, під іміджем розуміється поширене уявлення про сукупність природних та спеціально </w:t>
      </w:r>
      <w:r>
        <w:rPr>
          <w:rFonts w:ascii="Times New Roman" w:hAnsi="Times New Roman" w:cs="Times New Roman"/>
          <w:sz w:val="28"/>
          <w:szCs w:val="28"/>
          <w:lang w:val="uk-UA"/>
        </w:rPr>
        <w:t>сконструйованих властивостей об’</w:t>
      </w:r>
      <w:r w:rsidRPr="00DA204E">
        <w:rPr>
          <w:rFonts w:ascii="Times New Roman" w:hAnsi="Times New Roman" w:cs="Times New Roman"/>
          <w:sz w:val="28"/>
          <w:szCs w:val="28"/>
          <w:lang w:val="uk-UA"/>
        </w:rPr>
        <w:t>єкт</w:t>
      </w:r>
      <w:r>
        <w:rPr>
          <w:rFonts w:ascii="Times New Roman" w:hAnsi="Times New Roman" w:cs="Times New Roman"/>
          <w:sz w:val="28"/>
          <w:szCs w:val="28"/>
          <w:lang w:val="uk-UA"/>
        </w:rPr>
        <w:t>у</w:t>
      </w:r>
      <w:r w:rsidRPr="00DA204E">
        <w:rPr>
          <w:rFonts w:ascii="Times New Roman" w:hAnsi="Times New Roman" w:cs="Times New Roman"/>
          <w:sz w:val="28"/>
          <w:szCs w:val="28"/>
          <w:lang w:val="uk-UA"/>
        </w:rPr>
        <w:t>. У вузькому значенні під іміджем розуміється свідомо сформований образ об</w:t>
      </w:r>
      <w:r>
        <w:rPr>
          <w:rFonts w:ascii="Times New Roman" w:hAnsi="Times New Roman" w:cs="Times New Roman"/>
          <w:sz w:val="28"/>
          <w:szCs w:val="28"/>
          <w:lang w:val="uk-UA"/>
        </w:rPr>
        <w:t>’</w:t>
      </w:r>
      <w:r w:rsidRPr="00DA204E">
        <w:rPr>
          <w:rFonts w:ascii="Times New Roman" w:hAnsi="Times New Roman" w:cs="Times New Roman"/>
          <w:sz w:val="28"/>
          <w:szCs w:val="28"/>
          <w:lang w:val="uk-UA"/>
        </w:rPr>
        <w:t>єк</w:t>
      </w:r>
      <w:r>
        <w:rPr>
          <w:rFonts w:ascii="Times New Roman" w:hAnsi="Times New Roman" w:cs="Times New Roman"/>
          <w:sz w:val="28"/>
          <w:szCs w:val="28"/>
          <w:lang w:val="uk-UA"/>
        </w:rPr>
        <w:t>ту</w:t>
      </w:r>
      <w:r w:rsidRPr="00DA204E">
        <w:rPr>
          <w:rFonts w:ascii="Times New Roman" w:hAnsi="Times New Roman" w:cs="Times New Roman"/>
          <w:sz w:val="28"/>
          <w:szCs w:val="28"/>
          <w:lang w:val="uk-UA"/>
        </w:rPr>
        <w:t xml:space="preserve">, який наділяє його додатковими цінностями </w:t>
      </w:r>
      <w:r>
        <w:rPr>
          <w:rFonts w:ascii="Times New Roman" w:hAnsi="Times New Roman" w:cs="Times New Roman"/>
          <w:sz w:val="28"/>
          <w:szCs w:val="28"/>
          <w:lang w:val="uk-UA"/>
        </w:rPr>
        <w:t>та</w:t>
      </w:r>
      <w:r w:rsidRPr="00DA204E">
        <w:rPr>
          <w:rFonts w:ascii="Times New Roman" w:hAnsi="Times New Roman" w:cs="Times New Roman"/>
          <w:sz w:val="28"/>
          <w:szCs w:val="28"/>
          <w:lang w:val="uk-UA"/>
        </w:rPr>
        <w:t xml:space="preserve"> дає можливість продукувати ті враження про об</w:t>
      </w:r>
      <w:r>
        <w:rPr>
          <w:rFonts w:ascii="Times New Roman" w:hAnsi="Times New Roman" w:cs="Times New Roman"/>
          <w:sz w:val="28"/>
          <w:szCs w:val="28"/>
          <w:lang w:val="uk-UA"/>
        </w:rPr>
        <w:t>’</w:t>
      </w:r>
      <w:r w:rsidRPr="00DA204E">
        <w:rPr>
          <w:rFonts w:ascii="Times New Roman" w:hAnsi="Times New Roman" w:cs="Times New Roman"/>
          <w:sz w:val="28"/>
          <w:szCs w:val="28"/>
          <w:lang w:val="uk-UA"/>
        </w:rPr>
        <w:t>єкт, ставлення до нь</w:t>
      </w:r>
      <w:r>
        <w:rPr>
          <w:rFonts w:ascii="Times New Roman" w:hAnsi="Times New Roman" w:cs="Times New Roman"/>
          <w:sz w:val="28"/>
          <w:szCs w:val="28"/>
          <w:lang w:val="uk-UA"/>
        </w:rPr>
        <w:t>ого</w:t>
      </w:r>
      <w:r w:rsidRPr="00DA204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w:t>
      </w:r>
      <w:r w:rsidRPr="00DA204E">
        <w:rPr>
          <w:rFonts w:ascii="Times New Roman" w:hAnsi="Times New Roman" w:cs="Times New Roman"/>
          <w:sz w:val="28"/>
          <w:szCs w:val="28"/>
          <w:lang w:val="uk-UA"/>
        </w:rPr>
        <w:t>необхідні самому творцю</w:t>
      </w:r>
      <w:r w:rsidRPr="002F2B78">
        <w:rPr>
          <w:rFonts w:ascii="Times New Roman" w:hAnsi="Times New Roman" w:cs="Times New Roman"/>
          <w:sz w:val="28"/>
          <w:szCs w:val="28"/>
          <w:lang w:val="uk-UA"/>
        </w:rPr>
        <w:t xml:space="preserve">. </w:t>
      </w:r>
    </w:p>
    <w:p w:rsidR="00873B25" w:rsidRPr="00EE32AD" w:rsidRDefault="00873B25" w:rsidP="00392BEC">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Поняття іміджу було запропоновано американським економістом К.Болдінг  в 1961 році, притому, варто відзначити, що мета створення іміджу полягає не в отриманні організацією популярності, а в забезпеченні позитивного ставлення до неї. Його основою є надійність, порядність, гнучкість, культура та соціальна відповідальність.</w:t>
      </w:r>
      <w:r>
        <w:rPr>
          <w:rFonts w:ascii="Times New Roman" w:hAnsi="Times New Roman" w:cs="Times New Roman"/>
          <w:sz w:val="28"/>
          <w:szCs w:val="28"/>
          <w:lang w:val="uk-UA"/>
        </w:rPr>
        <w:t xml:space="preserve"> однак </w:t>
      </w:r>
      <w:r w:rsidRPr="00EE32AD">
        <w:rPr>
          <w:rFonts w:ascii="Times New Roman" w:hAnsi="Times New Roman" w:cs="Times New Roman"/>
          <w:sz w:val="28"/>
          <w:szCs w:val="28"/>
          <w:lang w:val="uk-UA"/>
        </w:rPr>
        <w:t xml:space="preserve">імідж </w:t>
      </w:r>
      <w:r>
        <w:rPr>
          <w:rFonts w:ascii="Times New Roman" w:hAnsi="Times New Roman" w:cs="Times New Roman"/>
          <w:sz w:val="28"/>
          <w:szCs w:val="28"/>
          <w:lang w:val="uk-UA"/>
        </w:rPr>
        <w:t>освітнього закладу</w:t>
      </w:r>
      <w:r w:rsidRPr="00EE32AD">
        <w:rPr>
          <w:rFonts w:ascii="Times New Roman" w:hAnsi="Times New Roman" w:cs="Times New Roman"/>
          <w:sz w:val="28"/>
          <w:szCs w:val="28"/>
          <w:lang w:val="uk-UA"/>
        </w:rPr>
        <w:t xml:space="preserve"> – це також і результат цілеспрямованого процесу формування уявлень педагогів, учнів, батьків, суспільства.</w:t>
      </w:r>
    </w:p>
    <w:p w:rsidR="00873B25" w:rsidRPr="00EE32AD" w:rsidRDefault="00873B25" w:rsidP="00392BEC">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Слово імідж: (від фр. або англ. «Image») в буквальному перекладі означає образ, вигляд. Поняттями, родинними поняттю «імідж», є «репутація», «авторитет». </w:t>
      </w:r>
    </w:p>
    <w:p w:rsidR="00873B25" w:rsidRPr="00EE32AD" w:rsidRDefault="00873B25" w:rsidP="00392BEC">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Для характеристики іміджу часто використовуються такі визначення – бажаний, реальний, традиційний, сприятливий, позитивний, ідеалізований, оновлений. Таким чином, імідж – це репутація, добре ім</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я, образ, що складається у клієнтів, партнерів, громадськості під впливом результатів діяльності організації.</w:t>
      </w:r>
    </w:p>
    <w:p w:rsidR="00873B25" w:rsidRPr="00EE32AD" w:rsidRDefault="00873B25" w:rsidP="00A86D4B">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Уважний розгляд праць мислителів минулого переконує в тому, що цей феномен має глибоке коріння. Зокрема у стародавньому Римі іміджем називали статуї богоподібних істот, яких наділяли</w:t>
      </w:r>
      <w:r>
        <w:rPr>
          <w:rFonts w:ascii="Times New Roman" w:hAnsi="Times New Roman" w:cs="Times New Roman"/>
          <w:sz w:val="28"/>
          <w:szCs w:val="28"/>
          <w:lang w:val="uk-UA"/>
        </w:rPr>
        <w:t xml:space="preserve"> лише </w:t>
      </w:r>
      <w:r w:rsidRPr="00EE32AD">
        <w:rPr>
          <w:rFonts w:ascii="Times New Roman" w:hAnsi="Times New Roman" w:cs="Times New Roman"/>
          <w:sz w:val="28"/>
          <w:szCs w:val="28"/>
          <w:lang w:val="uk-UA"/>
        </w:rPr>
        <w:t>позитивними характеристиками. Вони мали вагоме значення для життя як кожної людини, так і всього народу загалом. Уже з тих давніх часів імідж був певним компонентом культури, у тому числі й невід</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ємною складовою обрядів [</w:t>
      </w:r>
      <w:r>
        <w:rPr>
          <w:rFonts w:ascii="Times New Roman" w:hAnsi="Times New Roman" w:cs="Times New Roman"/>
          <w:sz w:val="28"/>
          <w:szCs w:val="28"/>
          <w:lang w:val="uk-UA"/>
        </w:rPr>
        <w:t>41</w:t>
      </w:r>
      <w:r w:rsidRPr="00EE32AD">
        <w:rPr>
          <w:rFonts w:ascii="Times New Roman" w:hAnsi="Times New Roman" w:cs="Times New Roman"/>
          <w:sz w:val="28"/>
          <w:szCs w:val="28"/>
          <w:lang w:val="uk-UA"/>
        </w:rPr>
        <w:t>, с.90].</w:t>
      </w:r>
    </w:p>
    <w:p w:rsidR="00873B25" w:rsidRPr="00EE32AD" w:rsidRDefault="00873B25" w:rsidP="00A86D4B">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Поняття «імідж» вивчали й науковці та мислителі епохи Середньовіччя та Відродження. М. Цицерон був першим, хто заснував іміджологію як вчення про те, як людині легше здаватися такою, якою вона є насправді. Мислитель вважав, що для того, аби вплинути на людей варто вивчати їх поведінку, психологію, уподобання та інтереси і уособлювати це бачення в певному репрезентативному образі [</w:t>
      </w:r>
      <w:r>
        <w:rPr>
          <w:rFonts w:ascii="Times New Roman" w:hAnsi="Times New Roman" w:cs="Times New Roman"/>
          <w:sz w:val="28"/>
          <w:szCs w:val="28"/>
          <w:lang w:val="uk-UA"/>
        </w:rPr>
        <w:t>60</w:t>
      </w:r>
      <w:r w:rsidRPr="00EE32AD">
        <w:rPr>
          <w:rFonts w:ascii="Times New Roman" w:hAnsi="Times New Roman" w:cs="Times New Roman"/>
          <w:sz w:val="28"/>
          <w:szCs w:val="28"/>
          <w:lang w:val="uk-UA"/>
        </w:rPr>
        <w:t>, с. 246].</w:t>
      </w:r>
    </w:p>
    <w:p w:rsidR="00873B25" w:rsidRPr="00EE32AD" w:rsidRDefault="00873B25" w:rsidP="00A86D4B">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Н.Макіавеллі  був одним із перших теоретиків іміджу в контексті політичної філософії та політології, де образ людини має вирішальне значення в тому, як її сприймають оточуючі [</w:t>
      </w:r>
      <w:r>
        <w:rPr>
          <w:rFonts w:ascii="Times New Roman" w:hAnsi="Times New Roman" w:cs="Times New Roman"/>
          <w:sz w:val="28"/>
          <w:szCs w:val="28"/>
          <w:lang w:val="uk-UA"/>
        </w:rPr>
        <w:t>48</w:t>
      </w:r>
      <w:r w:rsidRPr="00EE32AD">
        <w:rPr>
          <w:rFonts w:ascii="Times New Roman" w:hAnsi="Times New Roman" w:cs="Times New Roman"/>
          <w:sz w:val="28"/>
          <w:szCs w:val="28"/>
          <w:lang w:val="uk-UA"/>
        </w:rPr>
        <w:t xml:space="preserve">]. </w:t>
      </w:r>
    </w:p>
    <w:p w:rsidR="00873B25" w:rsidRPr="00EE32AD" w:rsidRDefault="00873B25" w:rsidP="00A86D4B">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Науковець Г.Лебон  у праці «Психологія мас» (1895) акцентував на важливості формування власного образу для досягнення успіхів у політичній кар</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єрі [</w:t>
      </w:r>
      <w:r>
        <w:rPr>
          <w:rFonts w:ascii="Times New Roman" w:hAnsi="Times New Roman" w:cs="Times New Roman"/>
          <w:sz w:val="28"/>
          <w:szCs w:val="28"/>
          <w:lang w:val="uk-UA"/>
        </w:rPr>
        <w:t>66</w:t>
      </w:r>
      <w:r w:rsidRPr="00EE32AD">
        <w:rPr>
          <w:rFonts w:ascii="Times New Roman" w:hAnsi="Times New Roman" w:cs="Times New Roman"/>
          <w:sz w:val="28"/>
          <w:szCs w:val="28"/>
          <w:lang w:val="uk-UA"/>
        </w:rPr>
        <w:t>].</w:t>
      </w:r>
    </w:p>
    <w:p w:rsidR="00873B25" w:rsidRPr="00EE32AD" w:rsidRDefault="00873B25" w:rsidP="00A86D4B">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До початку введення в науковий обіг власне поняття «імідж» досить часто використовувався близький за значенням до нього термін «образ». Англо-американський психолог-експериментатор Е.Тітченер  (1867</w:t>
      </w:r>
      <w:r w:rsidRPr="00EE32AD">
        <w:rPr>
          <w:rFonts w:ascii="MS Mincho" w:eastAsia="MS Mincho" w:hAnsi="MS Mincho" w:cs="MS Mincho" w:hint="eastAsia"/>
          <w:sz w:val="28"/>
          <w:szCs w:val="28"/>
          <w:lang w:val="uk-UA"/>
        </w:rPr>
        <w:t>‒</w:t>
      </w:r>
      <w:r w:rsidRPr="00EE32AD">
        <w:rPr>
          <w:rFonts w:ascii="Times New Roman" w:hAnsi="Times New Roman" w:cs="Times New Roman"/>
          <w:sz w:val="28"/>
          <w:szCs w:val="28"/>
          <w:lang w:val="uk-UA"/>
        </w:rPr>
        <w:t>1927) виділяв важливі ознаки образу як закріплену в символах та нормах програму соціальної поведінки особи, серед них: інтенсивність, тривалість, якість і виразність [</w:t>
      </w:r>
      <w:r>
        <w:rPr>
          <w:rFonts w:ascii="Times New Roman" w:hAnsi="Times New Roman" w:cs="Times New Roman"/>
          <w:sz w:val="28"/>
          <w:szCs w:val="28"/>
          <w:lang w:val="uk-UA"/>
        </w:rPr>
        <w:t>63</w:t>
      </w:r>
      <w:r w:rsidRPr="00EE32AD">
        <w:rPr>
          <w:rFonts w:ascii="Times New Roman" w:hAnsi="Times New Roman" w:cs="Times New Roman"/>
          <w:sz w:val="28"/>
          <w:szCs w:val="28"/>
          <w:lang w:val="uk-UA"/>
        </w:rPr>
        <w:t>, с.112].</w:t>
      </w:r>
    </w:p>
    <w:p w:rsidR="00873B25" w:rsidRPr="00EE32AD" w:rsidRDefault="00873B25" w:rsidP="00A86D4B">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Згодом фундатор теорії психоаналізу </w:t>
      </w:r>
      <w:r>
        <w:rPr>
          <w:rFonts w:ascii="Times New Roman" w:hAnsi="Times New Roman" w:cs="Times New Roman"/>
          <w:sz w:val="28"/>
          <w:szCs w:val="28"/>
          <w:lang w:val="uk-UA"/>
        </w:rPr>
        <w:t>З. </w:t>
      </w:r>
      <w:r w:rsidRPr="00EE32AD">
        <w:rPr>
          <w:rFonts w:ascii="Times New Roman" w:hAnsi="Times New Roman" w:cs="Times New Roman"/>
          <w:sz w:val="28"/>
          <w:szCs w:val="28"/>
          <w:lang w:val="uk-UA"/>
        </w:rPr>
        <w:t>Фрейд  акцентував, що саме образи, які перебувають між свідомим та несвідомим, пов</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язують людину з її внутрішнім світом та формують уявлення про неї [</w:t>
      </w:r>
      <w:r>
        <w:rPr>
          <w:rFonts w:ascii="Times New Roman" w:hAnsi="Times New Roman" w:cs="Times New Roman"/>
          <w:sz w:val="28"/>
          <w:szCs w:val="28"/>
          <w:lang w:val="uk-UA"/>
        </w:rPr>
        <w:t>48</w:t>
      </w:r>
      <w:r w:rsidRPr="00EE32AD">
        <w:rPr>
          <w:rFonts w:ascii="Times New Roman" w:hAnsi="Times New Roman" w:cs="Times New Roman"/>
          <w:sz w:val="28"/>
          <w:szCs w:val="28"/>
          <w:lang w:val="uk-UA"/>
        </w:rPr>
        <w:t>]. Його послідовник К.Юнг  вважав, що людина живе у світі образів, що виконують активну творчу функцію [</w:t>
      </w:r>
      <w:r>
        <w:rPr>
          <w:rFonts w:ascii="Times New Roman" w:hAnsi="Times New Roman" w:cs="Times New Roman"/>
          <w:sz w:val="28"/>
          <w:szCs w:val="28"/>
          <w:lang w:val="uk-UA"/>
        </w:rPr>
        <w:t>64</w:t>
      </w:r>
      <w:r w:rsidRPr="00EE32AD">
        <w:rPr>
          <w:rFonts w:ascii="Times New Roman" w:hAnsi="Times New Roman" w:cs="Times New Roman"/>
          <w:sz w:val="28"/>
          <w:szCs w:val="28"/>
          <w:lang w:val="uk-UA"/>
        </w:rPr>
        <w:t>, с.352].</w:t>
      </w:r>
    </w:p>
    <w:p w:rsidR="00873B25" w:rsidRPr="00EE32AD" w:rsidRDefault="00873B25" w:rsidP="00A86D4B">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Разом із процесом розвитку наукових уявлень про імідж варто </w:t>
      </w:r>
      <w:r>
        <w:rPr>
          <w:rFonts w:ascii="Times New Roman" w:hAnsi="Times New Roman" w:cs="Times New Roman"/>
          <w:sz w:val="28"/>
          <w:szCs w:val="28"/>
          <w:lang w:val="uk-UA"/>
        </w:rPr>
        <w:t>зробити акцент</w:t>
      </w:r>
      <w:r w:rsidRPr="00EE32AD">
        <w:rPr>
          <w:rFonts w:ascii="Times New Roman" w:hAnsi="Times New Roman" w:cs="Times New Roman"/>
          <w:sz w:val="28"/>
          <w:szCs w:val="28"/>
          <w:lang w:val="uk-UA"/>
        </w:rPr>
        <w:t xml:space="preserve"> на його давньому корінні. За оцінками фахівців, людей </w:t>
      </w:r>
      <w:r>
        <w:rPr>
          <w:rFonts w:ascii="Times New Roman" w:hAnsi="Times New Roman" w:cs="Times New Roman"/>
          <w:sz w:val="28"/>
          <w:szCs w:val="28"/>
          <w:lang w:val="uk-UA"/>
        </w:rPr>
        <w:t xml:space="preserve">з давніх-давен </w:t>
      </w:r>
      <w:r w:rsidRPr="00EE32AD">
        <w:rPr>
          <w:rFonts w:ascii="Times New Roman" w:hAnsi="Times New Roman" w:cs="Times New Roman"/>
          <w:sz w:val="28"/>
          <w:szCs w:val="28"/>
          <w:lang w:val="uk-UA"/>
        </w:rPr>
        <w:t xml:space="preserve">цікавило, як їх сприймають інші люди. Не вкладаючи в термін «імідж» глибокого сенсу, людина </w:t>
      </w:r>
      <w:r>
        <w:rPr>
          <w:rFonts w:ascii="Times New Roman" w:hAnsi="Times New Roman" w:cs="Times New Roman"/>
          <w:sz w:val="28"/>
          <w:szCs w:val="28"/>
          <w:lang w:val="uk-UA"/>
        </w:rPr>
        <w:t>задумувалася</w:t>
      </w:r>
      <w:r w:rsidRPr="00EE32AD">
        <w:rPr>
          <w:rFonts w:ascii="Times New Roman" w:hAnsi="Times New Roman" w:cs="Times New Roman"/>
          <w:sz w:val="28"/>
          <w:szCs w:val="28"/>
          <w:lang w:val="uk-UA"/>
        </w:rPr>
        <w:t>, як краще презентувати себе на загальних зборах або урочистих подіях. Так, стародавні люди розфарбовували собі обличчя, носили масивні прикраси, обирали одяг залежно від статусу.</w:t>
      </w:r>
    </w:p>
    <w:p w:rsidR="00873B25" w:rsidRPr="00EE32AD" w:rsidRDefault="00873B25" w:rsidP="00A86D4B">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У той час поняття «іміджу» формувалося несвідомо та стихійно. Ніхто не замислювався над тим, яким чином можна формувати власний імідж. Етимологія поняття «імідж» розвивалося впродовж багатьох століть. Представники різних верств населення: вожді, громадські діячі, релігійні особи створювали для себе образ, за допомогою якого могли впливати на думки людей завдяки формі одягу, прикрас, міміки, жестів, технік розмовного впливу.</w:t>
      </w:r>
    </w:p>
    <w:p w:rsidR="00873B25" w:rsidRPr="00EE32AD" w:rsidRDefault="00873B25" w:rsidP="00A86D4B">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Наприклад, </w:t>
      </w:r>
      <w:r>
        <w:rPr>
          <w:rFonts w:ascii="Times New Roman" w:hAnsi="Times New Roman" w:cs="Times New Roman"/>
          <w:sz w:val="28"/>
          <w:szCs w:val="28"/>
          <w:lang w:val="uk-UA"/>
        </w:rPr>
        <w:t>В. </w:t>
      </w:r>
      <w:r w:rsidRPr="00EE32AD">
        <w:rPr>
          <w:rFonts w:ascii="Times New Roman" w:hAnsi="Times New Roman" w:cs="Times New Roman"/>
          <w:sz w:val="28"/>
          <w:szCs w:val="28"/>
          <w:lang w:val="uk-UA"/>
        </w:rPr>
        <w:t>Чабаненко  вважає, що основи іміджу були закладені в народній педагогіці – у піснях, билинах, казках, міфах, легендах, прислів</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ях, приказках тощо. Досліджуючи стародавній фольклор, можна дізнатися про тих, хто завжди був носієм позитивного іміджу – авторитетом, провідником народу, хто захищав народ та дбав про збереження народних традицій [</w:t>
      </w:r>
      <w:r>
        <w:rPr>
          <w:rFonts w:ascii="Times New Roman" w:hAnsi="Times New Roman" w:cs="Times New Roman"/>
          <w:sz w:val="28"/>
          <w:szCs w:val="28"/>
          <w:lang w:val="uk-UA"/>
        </w:rPr>
        <w:t>61</w:t>
      </w:r>
      <w:r w:rsidRPr="00EE32AD">
        <w:rPr>
          <w:rFonts w:ascii="Times New Roman" w:hAnsi="Times New Roman" w:cs="Times New Roman"/>
          <w:sz w:val="28"/>
          <w:szCs w:val="28"/>
          <w:lang w:val="uk-UA"/>
        </w:rPr>
        <w:t>, с.261].</w:t>
      </w: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Нами був проведений системний аналіз підходів вітчизняних і зарубіжних науковців на предмет визначення понять «імідж». Найбільш розповсюджені підходи подано в табл.1.1.</w:t>
      </w:r>
    </w:p>
    <w:p w:rsidR="00873B25" w:rsidRPr="00EE32AD" w:rsidRDefault="00873B25" w:rsidP="00CE21E0">
      <w:pPr>
        <w:spacing w:after="0" w:line="360" w:lineRule="auto"/>
        <w:ind w:firstLine="709"/>
        <w:jc w:val="right"/>
        <w:rPr>
          <w:rFonts w:ascii="Times New Roman" w:hAnsi="Times New Roman" w:cs="Times New Roman"/>
          <w:sz w:val="28"/>
          <w:szCs w:val="28"/>
          <w:lang w:val="uk-UA"/>
        </w:rPr>
      </w:pPr>
      <w:r w:rsidRPr="00EE32AD">
        <w:rPr>
          <w:rFonts w:ascii="Times New Roman" w:hAnsi="Times New Roman" w:cs="Times New Roman"/>
          <w:sz w:val="28"/>
          <w:szCs w:val="28"/>
          <w:lang w:val="uk-UA"/>
        </w:rPr>
        <w:t>Таблиця 1.1</w:t>
      </w:r>
    </w:p>
    <w:p w:rsidR="00873B25" w:rsidRPr="00EE32AD" w:rsidRDefault="00873B25" w:rsidP="00CE21E0">
      <w:pPr>
        <w:spacing w:after="0" w:line="360" w:lineRule="auto"/>
        <w:jc w:val="center"/>
        <w:rPr>
          <w:rFonts w:ascii="Times New Roman" w:hAnsi="Times New Roman" w:cs="Times New Roman"/>
          <w:sz w:val="28"/>
          <w:szCs w:val="28"/>
          <w:lang w:val="uk-UA"/>
        </w:rPr>
      </w:pPr>
      <w:r w:rsidRPr="00EE32AD">
        <w:rPr>
          <w:rFonts w:ascii="Times New Roman" w:hAnsi="Times New Roman" w:cs="Times New Roman"/>
          <w:sz w:val="28"/>
          <w:szCs w:val="28"/>
          <w:lang w:val="uk-UA"/>
        </w:rPr>
        <w:t>Трактування поняття «імідж»</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1843"/>
        <w:gridCol w:w="1559"/>
        <w:gridCol w:w="5528"/>
      </w:tblGrid>
      <w:tr w:rsidR="00873B25" w:rsidRPr="00F97BC1">
        <w:tc>
          <w:tcPr>
            <w:tcW w:w="817"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п/п</w:t>
            </w:r>
          </w:p>
        </w:tc>
        <w:tc>
          <w:tcPr>
            <w:tcW w:w="184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Автор</w:t>
            </w:r>
          </w:p>
        </w:tc>
        <w:tc>
          <w:tcPr>
            <w:tcW w:w="155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xml:space="preserve">Науковий напрямок </w:t>
            </w:r>
          </w:p>
        </w:tc>
        <w:tc>
          <w:tcPr>
            <w:tcW w:w="5528"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xml:space="preserve">Трактування поняття </w:t>
            </w:r>
          </w:p>
        </w:tc>
      </w:tr>
      <w:tr w:rsidR="00873B25" w:rsidRPr="00F97BC1">
        <w:tc>
          <w:tcPr>
            <w:tcW w:w="817"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1</w:t>
            </w:r>
          </w:p>
        </w:tc>
        <w:tc>
          <w:tcPr>
            <w:tcW w:w="184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Г.Андреєва [1]</w:t>
            </w:r>
          </w:p>
        </w:tc>
        <w:tc>
          <w:tcPr>
            <w:tcW w:w="155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Педагогіка</w:t>
            </w:r>
          </w:p>
        </w:tc>
        <w:tc>
          <w:tcPr>
            <w:tcW w:w="5528"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xml:space="preserve">Це специфічний «образ» предмета, що сприймається, коли ракурс сприймання навмисне зміщений і акцентує лише на певних сторонах об’єкта </w:t>
            </w:r>
          </w:p>
        </w:tc>
      </w:tr>
      <w:tr w:rsidR="00873B25" w:rsidRPr="00E31A75">
        <w:tc>
          <w:tcPr>
            <w:tcW w:w="817"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2</w:t>
            </w:r>
          </w:p>
        </w:tc>
        <w:tc>
          <w:tcPr>
            <w:tcW w:w="184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П.Берд [65]</w:t>
            </w:r>
          </w:p>
        </w:tc>
        <w:tc>
          <w:tcPr>
            <w:tcW w:w="155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Менеджмент</w:t>
            </w:r>
          </w:p>
        </w:tc>
        <w:tc>
          <w:tcPr>
            <w:tcW w:w="5528"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xml:space="preserve">Це повне зображення людини, якими її бачать інші люди. Поняття «імідж» охоплює те, як людина розмовляє, як виглядає, яку зачіску робить, як поводить себе серед інших людей тощо </w:t>
            </w:r>
          </w:p>
        </w:tc>
      </w:tr>
      <w:tr w:rsidR="00873B25" w:rsidRPr="00F97BC1">
        <w:tc>
          <w:tcPr>
            <w:tcW w:w="817"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3</w:t>
            </w:r>
          </w:p>
        </w:tc>
        <w:tc>
          <w:tcPr>
            <w:tcW w:w="184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А.Калюжний </w:t>
            </w:r>
          </w:p>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[27]</w:t>
            </w:r>
          </w:p>
        </w:tc>
        <w:tc>
          <w:tcPr>
            <w:tcW w:w="155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педагогічна психологія</w:t>
            </w:r>
          </w:p>
        </w:tc>
        <w:tc>
          <w:tcPr>
            <w:tcW w:w="5528"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xml:space="preserve">Емоційно забарвлений образ, що формується суб’єктами спільної практики для досягнення політичних, економічних, соціальних та інших результатів пізнання </w:t>
            </w:r>
          </w:p>
        </w:tc>
      </w:tr>
      <w:tr w:rsidR="00873B25" w:rsidRPr="00E31A75">
        <w:tc>
          <w:tcPr>
            <w:tcW w:w="817"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xml:space="preserve">4 </w:t>
            </w:r>
          </w:p>
        </w:tc>
        <w:tc>
          <w:tcPr>
            <w:tcW w:w="184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М.Кондратьєв, В.Ільїн [32]</w:t>
            </w:r>
          </w:p>
        </w:tc>
        <w:tc>
          <w:tcPr>
            <w:tcW w:w="155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Соціологія</w:t>
            </w:r>
          </w:p>
        </w:tc>
        <w:tc>
          <w:tcPr>
            <w:tcW w:w="5528"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xml:space="preserve">Емоційно забарвлений схематизований образ соціального об’єкта, представлений у свідомості його оточення. Імідж формується з урахуванням особистісних характеристик кожної людини, а також переконань, що визначають провідні вчинки носія іміджу </w:t>
            </w:r>
          </w:p>
        </w:tc>
      </w:tr>
      <w:tr w:rsidR="00873B25" w:rsidRPr="00F97BC1">
        <w:tc>
          <w:tcPr>
            <w:tcW w:w="817"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5</w:t>
            </w:r>
          </w:p>
        </w:tc>
        <w:tc>
          <w:tcPr>
            <w:tcW w:w="184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І.Ладанов [35]</w:t>
            </w:r>
          </w:p>
        </w:tc>
        <w:tc>
          <w:tcPr>
            <w:tcW w:w="155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Менеджмент</w:t>
            </w:r>
          </w:p>
        </w:tc>
        <w:tc>
          <w:tcPr>
            <w:tcW w:w="5528"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xml:space="preserve">Образ авторитетної людини, яка має високий соціальний статус </w:t>
            </w:r>
          </w:p>
        </w:tc>
      </w:tr>
      <w:tr w:rsidR="00873B25" w:rsidRPr="00F97BC1">
        <w:tc>
          <w:tcPr>
            <w:tcW w:w="817" w:type="dxa"/>
            <w:tcBorders>
              <w:top w:val="nil"/>
              <w:left w:val="nil"/>
              <w:bottom w:val="nil"/>
              <w:right w:val="nil"/>
            </w:tcBorders>
          </w:tcPr>
          <w:p w:rsidR="00873B25" w:rsidRPr="00F97BC1" w:rsidRDefault="00873B25" w:rsidP="00F97BC1">
            <w:pPr>
              <w:spacing w:after="0" w:line="240" w:lineRule="auto"/>
              <w:jc w:val="center"/>
              <w:rPr>
                <w:rFonts w:ascii="Times New Roman" w:hAnsi="Times New Roman" w:cs="Times New Roman"/>
                <w:sz w:val="24"/>
                <w:szCs w:val="24"/>
                <w:lang w:val="uk-UA"/>
              </w:rPr>
            </w:pPr>
          </w:p>
        </w:tc>
        <w:tc>
          <w:tcPr>
            <w:tcW w:w="1843" w:type="dxa"/>
            <w:tcBorders>
              <w:top w:val="nil"/>
              <w:left w:val="nil"/>
              <w:bottom w:val="nil"/>
              <w:right w:val="nil"/>
            </w:tcBorders>
          </w:tcPr>
          <w:p w:rsidR="00873B25" w:rsidRPr="00F97BC1" w:rsidRDefault="00873B25" w:rsidP="00F97BC1">
            <w:pPr>
              <w:spacing w:after="0" w:line="240" w:lineRule="auto"/>
              <w:jc w:val="center"/>
              <w:rPr>
                <w:rFonts w:ascii="Times New Roman" w:hAnsi="Times New Roman" w:cs="Times New Roman"/>
                <w:sz w:val="24"/>
                <w:szCs w:val="24"/>
                <w:lang w:val="uk-UA"/>
              </w:rPr>
            </w:pPr>
          </w:p>
        </w:tc>
        <w:tc>
          <w:tcPr>
            <w:tcW w:w="1559" w:type="dxa"/>
            <w:tcBorders>
              <w:top w:val="nil"/>
              <w:left w:val="nil"/>
              <w:bottom w:val="nil"/>
              <w:right w:val="nil"/>
            </w:tcBorders>
          </w:tcPr>
          <w:p w:rsidR="00873B25" w:rsidRPr="00F97BC1" w:rsidRDefault="00873B25" w:rsidP="00F97BC1">
            <w:pPr>
              <w:spacing w:after="0" w:line="240" w:lineRule="auto"/>
              <w:jc w:val="center"/>
              <w:rPr>
                <w:rFonts w:ascii="Times New Roman" w:hAnsi="Times New Roman" w:cs="Times New Roman"/>
                <w:sz w:val="24"/>
                <w:szCs w:val="24"/>
                <w:lang w:val="uk-UA"/>
              </w:rPr>
            </w:pPr>
          </w:p>
        </w:tc>
        <w:tc>
          <w:tcPr>
            <w:tcW w:w="5528" w:type="dxa"/>
            <w:tcBorders>
              <w:top w:val="nil"/>
              <w:left w:val="nil"/>
              <w:bottom w:val="nil"/>
              <w:right w:val="nil"/>
            </w:tcBorders>
          </w:tcPr>
          <w:p w:rsidR="00873B25" w:rsidRPr="00F97BC1" w:rsidRDefault="00873B25" w:rsidP="00F97BC1">
            <w:pPr>
              <w:spacing w:after="0" w:line="240" w:lineRule="auto"/>
              <w:jc w:val="right"/>
              <w:rPr>
                <w:rFonts w:ascii="Times New Roman" w:hAnsi="Times New Roman" w:cs="Times New Roman"/>
                <w:sz w:val="24"/>
                <w:szCs w:val="24"/>
                <w:lang w:val="uk-UA"/>
              </w:rPr>
            </w:pPr>
            <w:r w:rsidRPr="00F97BC1">
              <w:rPr>
                <w:rFonts w:ascii="Times New Roman" w:hAnsi="Times New Roman" w:cs="Times New Roman"/>
                <w:sz w:val="24"/>
                <w:szCs w:val="24"/>
                <w:lang w:val="uk-UA"/>
              </w:rPr>
              <w:t>Продовження табл.1.1</w:t>
            </w:r>
          </w:p>
        </w:tc>
      </w:tr>
      <w:tr w:rsidR="00873B25" w:rsidRPr="00F97BC1">
        <w:tc>
          <w:tcPr>
            <w:tcW w:w="817"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6</w:t>
            </w:r>
          </w:p>
        </w:tc>
        <w:tc>
          <w:tcPr>
            <w:tcW w:w="184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О.Лисікова, Н.Лисікова [36]</w:t>
            </w:r>
          </w:p>
        </w:tc>
        <w:tc>
          <w:tcPr>
            <w:tcW w:w="155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соціологія</w:t>
            </w:r>
            <w:r w:rsidRPr="00F97BC1">
              <w:rPr>
                <w:lang w:val="uk-UA"/>
              </w:rPr>
              <w:t xml:space="preserve"> </w:t>
            </w:r>
          </w:p>
        </w:tc>
        <w:tc>
          <w:tcPr>
            <w:tcW w:w="5528"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xml:space="preserve">Образ, який особистість презентує перед іншими та в якому підкреслюються сильні сторони особистості й приховуються вади </w:t>
            </w:r>
          </w:p>
        </w:tc>
      </w:tr>
      <w:tr w:rsidR="00873B25" w:rsidRPr="00F97BC1">
        <w:tc>
          <w:tcPr>
            <w:tcW w:w="817"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7</w:t>
            </w:r>
          </w:p>
        </w:tc>
        <w:tc>
          <w:tcPr>
            <w:tcW w:w="184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В. Маценко [38]</w:t>
            </w:r>
          </w:p>
        </w:tc>
        <w:tc>
          <w:tcPr>
            <w:tcW w:w="155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психологія</w:t>
            </w:r>
          </w:p>
        </w:tc>
        <w:tc>
          <w:tcPr>
            <w:tcW w:w="5528"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xml:space="preserve">Це людина очима інших, або те, якими її бачать інші </w:t>
            </w:r>
          </w:p>
        </w:tc>
      </w:tr>
      <w:tr w:rsidR="00873B25" w:rsidRPr="00F97BC1">
        <w:tc>
          <w:tcPr>
            <w:tcW w:w="817"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8</w:t>
            </w:r>
          </w:p>
        </w:tc>
        <w:tc>
          <w:tcPr>
            <w:tcW w:w="184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С.Наумова [40]</w:t>
            </w:r>
          </w:p>
        </w:tc>
        <w:tc>
          <w:tcPr>
            <w:tcW w:w="155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політичні науки</w:t>
            </w:r>
          </w:p>
        </w:tc>
        <w:tc>
          <w:tcPr>
            <w:tcW w:w="5528"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xml:space="preserve">Результат складної боротьби визначень та оцінок, що виникають у аудиторії іміджу </w:t>
            </w:r>
          </w:p>
        </w:tc>
      </w:tr>
      <w:tr w:rsidR="00873B25" w:rsidRPr="00F97BC1">
        <w:tc>
          <w:tcPr>
            <w:tcW w:w="817"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9</w:t>
            </w:r>
          </w:p>
        </w:tc>
        <w:tc>
          <w:tcPr>
            <w:tcW w:w="184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А.Панфілова</w:t>
            </w:r>
          </w:p>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[45]</w:t>
            </w:r>
          </w:p>
        </w:tc>
        <w:tc>
          <w:tcPr>
            <w:tcW w:w="155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менеджмент</w:t>
            </w:r>
          </w:p>
        </w:tc>
        <w:tc>
          <w:tcPr>
            <w:tcW w:w="5528"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Засіб емоційно-психологічного впливу на оточення з метою формування репутації</w:t>
            </w:r>
          </w:p>
        </w:tc>
      </w:tr>
      <w:tr w:rsidR="00873B25" w:rsidRPr="00F97BC1">
        <w:tc>
          <w:tcPr>
            <w:tcW w:w="817"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10</w:t>
            </w:r>
          </w:p>
        </w:tc>
        <w:tc>
          <w:tcPr>
            <w:tcW w:w="184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А.Панасюк [44]</w:t>
            </w:r>
          </w:p>
        </w:tc>
        <w:tc>
          <w:tcPr>
            <w:tcW w:w="155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психологія</w:t>
            </w:r>
          </w:p>
        </w:tc>
        <w:tc>
          <w:tcPr>
            <w:tcW w:w="5528"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xml:space="preserve">Думка про об’єкт (людину, предмет), що виникла в психіці групи людей на основі образу, який був сформований цілеспрямовано </w:t>
            </w:r>
          </w:p>
        </w:tc>
      </w:tr>
      <w:tr w:rsidR="00873B25" w:rsidRPr="00F97BC1">
        <w:tc>
          <w:tcPr>
            <w:tcW w:w="817"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11</w:t>
            </w:r>
          </w:p>
        </w:tc>
        <w:tc>
          <w:tcPr>
            <w:tcW w:w="184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В.Шепель [62]</w:t>
            </w:r>
          </w:p>
        </w:tc>
        <w:tc>
          <w:tcPr>
            <w:tcW w:w="155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соціологія</w:t>
            </w:r>
          </w:p>
        </w:tc>
        <w:tc>
          <w:tcPr>
            <w:tcW w:w="5528"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xml:space="preserve">Різновид образу, прообразом якого може бути не будь-яке явище, а суб’єкт – носій іміджу </w:t>
            </w:r>
          </w:p>
        </w:tc>
      </w:tr>
    </w:tbl>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З табл.1.1 пересвідчуємося, що поняття іміджу в різних наукових напрямах майже не відрізняється та пов</w:t>
      </w:r>
      <w:r>
        <w:rPr>
          <w:rFonts w:ascii="Times New Roman" w:hAnsi="Times New Roman" w:cs="Times New Roman"/>
          <w:sz w:val="28"/>
          <w:szCs w:val="28"/>
          <w:lang w:val="uk-UA"/>
        </w:rPr>
        <w:t>’</w:t>
      </w:r>
      <w:r w:rsidRPr="00EE32AD">
        <w:rPr>
          <w:rFonts w:ascii="Times New Roman" w:hAnsi="Times New Roman" w:cs="Times New Roman"/>
          <w:sz w:val="28"/>
          <w:szCs w:val="28"/>
          <w:lang w:val="uk-UA"/>
        </w:rPr>
        <w:t xml:space="preserve">язується з поняттями «образ», «зображення», «репутація», «престиж», «уявлення (оцінка)», «символ». </w:t>
      </w: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У більшості досліджуваних авторів, поняття іміджу відноситься до конкретної людини,</w:t>
      </w:r>
      <w:r>
        <w:rPr>
          <w:rFonts w:ascii="Times New Roman" w:hAnsi="Times New Roman" w:cs="Times New Roman"/>
          <w:sz w:val="28"/>
          <w:szCs w:val="28"/>
          <w:lang w:val="uk-UA"/>
        </w:rPr>
        <w:t xml:space="preserve"> однак </w:t>
      </w:r>
      <w:r w:rsidRPr="00EE32AD">
        <w:rPr>
          <w:rFonts w:ascii="Times New Roman" w:hAnsi="Times New Roman" w:cs="Times New Roman"/>
          <w:sz w:val="28"/>
          <w:szCs w:val="28"/>
          <w:lang w:val="uk-UA"/>
        </w:rPr>
        <w:t>може також поширюватися на товар, організацію, професію і т.д. [</w:t>
      </w:r>
      <w:r>
        <w:rPr>
          <w:rFonts w:ascii="Times New Roman" w:hAnsi="Times New Roman" w:cs="Times New Roman"/>
          <w:sz w:val="28"/>
          <w:szCs w:val="28"/>
          <w:lang w:val="uk-UA"/>
        </w:rPr>
        <w:t>9</w:t>
      </w:r>
      <w:r w:rsidRPr="00EE32AD">
        <w:rPr>
          <w:rFonts w:ascii="Times New Roman" w:hAnsi="Times New Roman" w:cs="Times New Roman"/>
          <w:sz w:val="28"/>
          <w:szCs w:val="28"/>
          <w:lang w:val="uk-UA"/>
        </w:rPr>
        <w:t xml:space="preserve">, с.62]. Так, Ф.Котлер  вважає, що </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імідж – це сприйняття компанії чи її товарів суспільством</w:t>
      </w:r>
      <w:r>
        <w:rPr>
          <w:rFonts w:ascii="Times New Roman" w:hAnsi="Times New Roman" w:cs="Times New Roman"/>
          <w:sz w:val="28"/>
          <w:szCs w:val="28"/>
          <w:lang w:val="uk-UA"/>
        </w:rPr>
        <w:t>»</w:t>
      </w:r>
      <w:r w:rsidRPr="00EE32AD">
        <w:rPr>
          <w:rFonts w:ascii="Times New Roman" w:hAnsi="Times New Roman" w:cs="Times New Roman"/>
          <w:sz w:val="28"/>
          <w:szCs w:val="28"/>
          <w:lang w:val="uk-UA"/>
        </w:rPr>
        <w:t xml:space="preserve"> [</w:t>
      </w:r>
      <w:r>
        <w:rPr>
          <w:rFonts w:ascii="Times New Roman" w:hAnsi="Times New Roman" w:cs="Times New Roman"/>
          <w:sz w:val="28"/>
          <w:szCs w:val="28"/>
          <w:lang w:val="uk-UA"/>
        </w:rPr>
        <w:t>33</w:t>
      </w:r>
      <w:r w:rsidRPr="00EE32AD">
        <w:rPr>
          <w:rFonts w:ascii="Times New Roman" w:hAnsi="Times New Roman" w:cs="Times New Roman"/>
          <w:sz w:val="28"/>
          <w:szCs w:val="28"/>
          <w:lang w:val="uk-UA"/>
        </w:rPr>
        <w:t xml:space="preserve">, с.87]. </w:t>
      </w: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Вчений Д.Доті  вважав, що </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імідж – це все і всі, хто має хоч якесь відношення до компанії і пропонованих нею товарів та послуг. Це витвір, що постійно створюється як словами, так і образами, які химерно перемішуються і перетворюються в єдиний комплекс</w:t>
      </w:r>
      <w:r>
        <w:rPr>
          <w:rFonts w:ascii="Times New Roman" w:hAnsi="Times New Roman" w:cs="Times New Roman"/>
          <w:sz w:val="28"/>
          <w:szCs w:val="28"/>
          <w:lang w:val="uk-UA"/>
        </w:rPr>
        <w:t>»</w:t>
      </w:r>
      <w:r w:rsidRPr="00EE32AD">
        <w:rPr>
          <w:rFonts w:ascii="Times New Roman" w:hAnsi="Times New Roman" w:cs="Times New Roman"/>
          <w:sz w:val="28"/>
          <w:szCs w:val="28"/>
          <w:lang w:val="uk-UA"/>
        </w:rPr>
        <w:t xml:space="preserve"> [</w:t>
      </w:r>
      <w:r>
        <w:rPr>
          <w:rFonts w:ascii="Times New Roman" w:hAnsi="Times New Roman" w:cs="Times New Roman"/>
          <w:sz w:val="28"/>
          <w:szCs w:val="28"/>
          <w:lang w:val="uk-UA"/>
        </w:rPr>
        <w:t>21</w:t>
      </w:r>
      <w:r w:rsidRPr="00EE32AD">
        <w:rPr>
          <w:rFonts w:ascii="Times New Roman" w:hAnsi="Times New Roman" w:cs="Times New Roman"/>
          <w:sz w:val="28"/>
          <w:szCs w:val="28"/>
          <w:lang w:val="uk-UA"/>
        </w:rPr>
        <w:t>, с.91].</w:t>
      </w: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На думку Е. Робінсон, </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імідж – це підсумок адекватного сприйняття підприємства, його керівника, персоналу, політики або діяльності. Тобто передбачається, що маніпулятивні дії не мають вирішального впливу на образ підприємства або ж і взагалі відсутні. Досвід показує, що реальна практика буде сильніша за трансльований імідж,</w:t>
      </w:r>
      <w:r>
        <w:rPr>
          <w:rFonts w:ascii="Times New Roman" w:hAnsi="Times New Roman" w:cs="Times New Roman"/>
          <w:sz w:val="28"/>
          <w:szCs w:val="28"/>
          <w:lang w:val="uk-UA"/>
        </w:rPr>
        <w:t xml:space="preserve"> однак </w:t>
      </w:r>
      <w:r w:rsidRPr="00EE32AD">
        <w:rPr>
          <w:rFonts w:ascii="Times New Roman" w:hAnsi="Times New Roman" w:cs="Times New Roman"/>
          <w:sz w:val="28"/>
          <w:szCs w:val="28"/>
          <w:lang w:val="uk-UA"/>
        </w:rPr>
        <w:t>для цього потрібен час, іноді досить тривалий</w:t>
      </w:r>
      <w:r>
        <w:rPr>
          <w:rFonts w:ascii="Times New Roman" w:hAnsi="Times New Roman" w:cs="Times New Roman"/>
          <w:sz w:val="28"/>
          <w:szCs w:val="28"/>
          <w:lang w:val="uk-UA"/>
        </w:rPr>
        <w:t>»</w:t>
      </w:r>
      <w:r w:rsidRPr="00EE32AD">
        <w:rPr>
          <w:rFonts w:ascii="Times New Roman" w:hAnsi="Times New Roman" w:cs="Times New Roman"/>
          <w:sz w:val="28"/>
          <w:szCs w:val="28"/>
          <w:lang w:val="uk-UA"/>
        </w:rPr>
        <w:t xml:space="preserve"> [</w:t>
      </w:r>
      <w:r>
        <w:rPr>
          <w:rFonts w:ascii="Times New Roman" w:hAnsi="Times New Roman" w:cs="Times New Roman"/>
          <w:sz w:val="28"/>
          <w:szCs w:val="28"/>
          <w:lang w:val="uk-UA"/>
        </w:rPr>
        <w:t>28</w:t>
      </w:r>
      <w:r w:rsidRPr="00EE32AD">
        <w:rPr>
          <w:rFonts w:ascii="Times New Roman" w:hAnsi="Times New Roman" w:cs="Times New Roman"/>
          <w:sz w:val="28"/>
          <w:szCs w:val="28"/>
          <w:lang w:val="uk-UA"/>
        </w:rPr>
        <w:t>, с.130].</w:t>
      </w: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Вчені Т.Бурцева  та Н.Миронова  зазначали, що </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імідж – це стереотипізований образ конкретного об</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єкту, що існує в масовій свідомості</w:t>
      </w:r>
      <w:r>
        <w:rPr>
          <w:rFonts w:ascii="Times New Roman" w:hAnsi="Times New Roman" w:cs="Times New Roman"/>
          <w:sz w:val="28"/>
          <w:szCs w:val="28"/>
          <w:lang w:val="uk-UA"/>
        </w:rPr>
        <w:t>»</w:t>
      </w:r>
      <w:r w:rsidRPr="00EE32AD">
        <w:rPr>
          <w:rFonts w:ascii="Times New Roman" w:hAnsi="Times New Roman" w:cs="Times New Roman"/>
          <w:sz w:val="28"/>
          <w:szCs w:val="28"/>
          <w:lang w:val="uk-UA"/>
        </w:rPr>
        <w:t> [</w:t>
      </w:r>
      <w:r>
        <w:rPr>
          <w:rFonts w:ascii="Times New Roman" w:hAnsi="Times New Roman" w:cs="Times New Roman"/>
          <w:sz w:val="28"/>
          <w:szCs w:val="28"/>
          <w:lang w:val="uk-UA"/>
        </w:rPr>
        <w:t>9</w:t>
      </w:r>
      <w:r w:rsidRPr="00EE32AD">
        <w:rPr>
          <w:rFonts w:ascii="Times New Roman" w:hAnsi="Times New Roman" w:cs="Times New Roman"/>
          <w:sz w:val="28"/>
          <w:szCs w:val="28"/>
          <w:lang w:val="uk-UA"/>
        </w:rPr>
        <w:t>, с.63].</w:t>
      </w: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Оцінивши і проаналізувавши усі досліджені дефініції поняття «імідж» бачимо, що автори мають різні бачення одного й того ж предмета і виділяють лише ті його особливості, які входять до сфери їх наукових </w:t>
      </w:r>
      <w:r>
        <w:rPr>
          <w:rFonts w:ascii="Times New Roman" w:hAnsi="Times New Roman" w:cs="Times New Roman"/>
          <w:sz w:val="28"/>
          <w:szCs w:val="28"/>
          <w:lang w:val="uk-UA"/>
        </w:rPr>
        <w:t>та</w:t>
      </w:r>
      <w:r w:rsidRPr="00EE32AD">
        <w:rPr>
          <w:rFonts w:ascii="Times New Roman" w:hAnsi="Times New Roman" w:cs="Times New Roman"/>
          <w:sz w:val="28"/>
          <w:szCs w:val="28"/>
          <w:lang w:val="uk-UA"/>
        </w:rPr>
        <w:t xml:space="preserve"> професійних інтересів. Кожен з дослідників розкриває певну сторону цього поняття.</w:t>
      </w:r>
    </w:p>
    <w:p w:rsidR="00873B25" w:rsidRDefault="00873B25" w:rsidP="00AA0BD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Зазначимо також, що</w:t>
      </w:r>
      <w:r>
        <w:rPr>
          <w:rFonts w:ascii="Times New Roman" w:hAnsi="Times New Roman" w:cs="Times New Roman"/>
          <w:sz w:val="28"/>
          <w:szCs w:val="28"/>
          <w:lang w:val="uk-UA"/>
        </w:rPr>
        <w:t xml:space="preserve"> існують різноманітні</w:t>
      </w:r>
      <w:r w:rsidRPr="00EE32AD">
        <w:rPr>
          <w:rFonts w:ascii="Times New Roman" w:hAnsi="Times New Roman" w:cs="Times New Roman"/>
          <w:sz w:val="28"/>
          <w:szCs w:val="28"/>
          <w:lang w:val="uk-UA"/>
        </w:rPr>
        <w:t xml:space="preserve"> думки </w:t>
      </w:r>
      <w:r>
        <w:rPr>
          <w:rFonts w:ascii="Times New Roman" w:hAnsi="Times New Roman" w:cs="Times New Roman"/>
          <w:sz w:val="28"/>
          <w:szCs w:val="28"/>
          <w:lang w:val="uk-UA"/>
        </w:rPr>
        <w:t>щодо</w:t>
      </w:r>
      <w:r w:rsidRPr="00EE32AD">
        <w:rPr>
          <w:rFonts w:ascii="Times New Roman" w:hAnsi="Times New Roman" w:cs="Times New Roman"/>
          <w:sz w:val="28"/>
          <w:szCs w:val="28"/>
          <w:lang w:val="uk-UA"/>
        </w:rPr>
        <w:t xml:space="preserve"> функцій іміджу. Так, Д.Артьомова  поділя</w:t>
      </w:r>
      <w:r>
        <w:rPr>
          <w:rFonts w:ascii="Times New Roman" w:hAnsi="Times New Roman" w:cs="Times New Roman"/>
          <w:sz w:val="28"/>
          <w:szCs w:val="28"/>
          <w:lang w:val="uk-UA"/>
        </w:rPr>
        <w:t>є функції іміджу н</w:t>
      </w:r>
      <w:r w:rsidRPr="00EE32AD">
        <w:rPr>
          <w:rFonts w:ascii="Times New Roman" w:hAnsi="Times New Roman" w:cs="Times New Roman"/>
          <w:sz w:val="28"/>
          <w:szCs w:val="28"/>
          <w:lang w:val="uk-UA"/>
        </w:rPr>
        <w:t>а дві категорії (рис.1.1).</w:t>
      </w:r>
    </w:p>
    <w:p w:rsidR="00873B25" w:rsidRDefault="00873B25" w:rsidP="00AA0BDE">
      <w:pPr>
        <w:spacing w:after="0" w:line="360" w:lineRule="auto"/>
        <w:ind w:firstLine="709"/>
        <w:jc w:val="both"/>
        <w:rPr>
          <w:rFonts w:ascii="Times New Roman" w:hAnsi="Times New Roman" w:cs="Times New Roman"/>
          <w:sz w:val="28"/>
          <w:szCs w:val="28"/>
          <w:lang w:val="uk-UA"/>
        </w:rPr>
      </w:pPr>
      <w:r>
        <w:rPr>
          <w:noProof/>
          <w:lang w:val="en-US" w:eastAsia="en-US"/>
        </w:rPr>
        <w:pict>
          <v:group id="Группа 77" o:spid="_x0000_s1026" style="position:absolute;left:0;text-align:left;margin-left:16.15pt;margin-top:19.2pt;width:464pt;height:113pt;z-index:251656704" coordsize="58928,14351">
            <v:group id="Группа 74" o:spid="_x0000_s1027" style="position:absolute;width:58928;height:14351" coordsize="58928,14351">
              <v:shapetype id="_x0000_t202" coordsize="21600,21600" o:spt="202" path="m,l,21600r21600,l21600,xe">
                <v:stroke joinstyle="miter"/>
                <v:path gradientshapeok="t" o:connecttype="rect"/>
              </v:shapetype>
              <v:shape id="Поле 71" o:spid="_x0000_s1028" type="#_x0000_t202" style="position:absolute;left:20066;width:21590;height:2667;visibility:visible" strokeweight=".5pt">
                <v:textbox>
                  <w:txbxContent>
                    <w:p w:rsidR="00873B25" w:rsidRPr="00AA0BDE" w:rsidRDefault="00873B25" w:rsidP="00AA0BDE">
                      <w:pPr>
                        <w:jc w:val="center"/>
                        <w:rPr>
                          <w:sz w:val="24"/>
                          <w:szCs w:val="24"/>
                        </w:rPr>
                      </w:pPr>
                      <w:r w:rsidRPr="00AA0BDE">
                        <w:rPr>
                          <w:rFonts w:ascii="Times New Roman" w:hAnsi="Times New Roman" w:cs="Times New Roman"/>
                          <w:sz w:val="24"/>
                          <w:szCs w:val="24"/>
                        </w:rPr>
                        <w:t>Категорії функцій іміджу</w:t>
                      </w:r>
                    </w:p>
                  </w:txbxContent>
                </v:textbox>
              </v:shape>
              <v:shape id="Поле 72" o:spid="_x0000_s1029" type="#_x0000_t202" style="position:absolute;top:5715;width:27940;height:8636;visibility:visible" strokeweight=".5pt">
                <v:textbox>
                  <w:txbxContent>
                    <w:p w:rsidR="00873B25" w:rsidRPr="00AA0BDE" w:rsidRDefault="00873B25" w:rsidP="00AA0BDE">
                      <w:pPr>
                        <w:spacing w:after="0" w:line="240" w:lineRule="auto"/>
                        <w:jc w:val="center"/>
                        <w:rPr>
                          <w:sz w:val="24"/>
                          <w:szCs w:val="24"/>
                        </w:rPr>
                      </w:pPr>
                      <w:r w:rsidRPr="00AA0BDE">
                        <w:rPr>
                          <w:rFonts w:ascii="Times New Roman" w:hAnsi="Times New Roman" w:cs="Times New Roman"/>
                          <w:sz w:val="24"/>
                          <w:szCs w:val="24"/>
                        </w:rPr>
                        <w:t>Ціннісні (функції комфортизації міжособистісних відносин, психотерапевтична та функція самопрезентації)</w:t>
                      </w:r>
                    </w:p>
                  </w:txbxContent>
                </v:textbox>
              </v:shape>
              <v:shape id="Поле 73" o:spid="_x0000_s1030" type="#_x0000_t202" style="position:absolute;left:28575;top:5715;width:30353;height:8636;visibility:visible" strokeweight=".5pt">
                <v:textbox>
                  <w:txbxContent>
                    <w:p w:rsidR="00873B25" w:rsidRPr="00AA0BDE" w:rsidRDefault="00873B25" w:rsidP="00AA0BDE">
                      <w:pPr>
                        <w:jc w:val="center"/>
                        <w:rPr>
                          <w:sz w:val="24"/>
                          <w:szCs w:val="24"/>
                        </w:rPr>
                      </w:pPr>
                      <w:r w:rsidRPr="00AA0BDE">
                        <w:rPr>
                          <w:rFonts w:ascii="Times New Roman" w:hAnsi="Times New Roman" w:cs="Times New Roman"/>
                          <w:sz w:val="24"/>
                          <w:szCs w:val="24"/>
                        </w:rPr>
                        <w:t>Технологічні (функції міжособової адаптації, затінювання негативних особистісних характеристик та розширення вікового діапазону спілкування)</w:t>
                      </w:r>
                    </w:p>
                  </w:txbxContent>
                </v:textbox>
              </v:shape>
            </v:group>
            <v:line id="Прямая соединительная линия 75" o:spid="_x0000_s1031" style="position:absolute;flip:x;visibility:visible" from="13589,2667" to="29591,5715" o:connectortype="straight"/>
            <v:line id="Прямая соединительная линия 76" o:spid="_x0000_s1032" style="position:absolute;visibility:visible" from="32512,2667" to="45339,5715" o:connectortype="straight"/>
          </v:group>
        </w:pict>
      </w: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Рис.1.1. Категорії функцій іміджу </w:t>
      </w: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r>
        <w:rPr>
          <w:noProof/>
          <w:lang w:val="en-US" w:eastAsia="en-US"/>
        </w:rPr>
        <w:pict>
          <v:group id="Группа 78" o:spid="_x0000_s1033" style="position:absolute;left:0;text-align:left;margin-left:39.15pt;margin-top:45.75pt;width:421pt;height:210pt;z-index:251657728" coordorigin=",-381" coordsize="53467,26670">
            <v:group id="Группа 79" o:spid="_x0000_s1034" style="position:absolute;left:3429;top:-381;width:50038;height:26670" coordorigin=",-381" coordsize="50038,26670">
              <v:shape id="Поле 80" o:spid="_x0000_s1035" type="#_x0000_t202" style="position:absolute;left:8255;top:-381;width:21336;height:3175;visibility:visible" strokeweight=".5pt">
                <v:textbox>
                  <w:txbxContent>
                    <w:p w:rsidR="00873B25" w:rsidRPr="001406F3" w:rsidRDefault="00873B25" w:rsidP="00AA0BDE">
                      <w:pPr>
                        <w:jc w:val="center"/>
                        <w:rPr>
                          <w:rFonts w:ascii="Times New Roman" w:hAnsi="Times New Roman" w:cs="Times New Roman"/>
                          <w:sz w:val="24"/>
                          <w:szCs w:val="24"/>
                        </w:rPr>
                      </w:pPr>
                      <w:r>
                        <w:rPr>
                          <w:rFonts w:ascii="Times New Roman" w:hAnsi="Times New Roman" w:cs="Times New Roman"/>
                          <w:sz w:val="24"/>
                          <w:szCs w:val="24"/>
                        </w:rPr>
                        <w:t>Функції іміджу</w:t>
                      </w:r>
                    </w:p>
                  </w:txbxContent>
                </v:textbox>
              </v:shape>
              <v:group id="Группа 81" o:spid="_x0000_s1036" style="position:absolute;top:3683;width:50038;height:22606" coordsize="50038,22606">
                <v:shape id="Поле 82" o:spid="_x0000_s1037" type="#_x0000_t202" style="position:absolute;width:50038;height:8255;visibility:visible" strokeweight=".5pt">
                  <v:textbox>
                    <w:txbxContent>
                      <w:p w:rsidR="00873B25" w:rsidRPr="00AA0BDE" w:rsidRDefault="00873B25" w:rsidP="00AA0BDE">
                        <w:pPr>
                          <w:spacing w:after="0" w:line="240" w:lineRule="auto"/>
                          <w:jc w:val="center"/>
                          <w:rPr>
                            <w:rFonts w:ascii="Times New Roman" w:hAnsi="Times New Roman" w:cs="Times New Roman"/>
                            <w:sz w:val="24"/>
                            <w:szCs w:val="24"/>
                          </w:rPr>
                        </w:pPr>
                        <w:r w:rsidRPr="00AA0BDE">
                          <w:rPr>
                            <w:rFonts w:ascii="Times New Roman" w:hAnsi="Times New Roman" w:cs="Times New Roman"/>
                            <w:sz w:val="24"/>
                            <w:szCs w:val="24"/>
                          </w:rPr>
                          <w:t>1. Демонстративну (позиціонування підприємства на ринку). Усвідомлення місії дає підприємству:</w:t>
                        </w:r>
                      </w:p>
                      <w:p w:rsidR="00873B25" w:rsidRPr="00AA0BDE" w:rsidRDefault="00873B25" w:rsidP="00AA0BDE">
                        <w:pPr>
                          <w:spacing w:after="0" w:line="240" w:lineRule="auto"/>
                          <w:jc w:val="center"/>
                          <w:rPr>
                            <w:rFonts w:ascii="Times New Roman" w:hAnsi="Times New Roman" w:cs="Times New Roman"/>
                            <w:sz w:val="24"/>
                            <w:szCs w:val="24"/>
                          </w:rPr>
                        </w:pPr>
                        <w:r w:rsidRPr="00AA0BDE">
                          <w:rPr>
                            <w:rFonts w:ascii="Times New Roman" w:hAnsi="Times New Roman" w:cs="Times New Roman"/>
                            <w:sz w:val="24"/>
                            <w:szCs w:val="24"/>
                          </w:rPr>
                          <w:t>а) самовизначення, самооцінку і визначення ззовні;</w:t>
                        </w:r>
                      </w:p>
                      <w:p w:rsidR="00873B25" w:rsidRPr="001406F3" w:rsidRDefault="00873B25" w:rsidP="00AA0BDE">
                        <w:pPr>
                          <w:jc w:val="center"/>
                          <w:rPr>
                            <w:rFonts w:ascii="Times New Roman" w:hAnsi="Times New Roman" w:cs="Times New Roman"/>
                            <w:sz w:val="24"/>
                            <w:szCs w:val="24"/>
                          </w:rPr>
                        </w:pPr>
                        <w:r w:rsidRPr="00AA0BDE">
                          <w:rPr>
                            <w:rFonts w:ascii="Times New Roman" w:hAnsi="Times New Roman" w:cs="Times New Roman"/>
                            <w:sz w:val="24"/>
                            <w:szCs w:val="24"/>
                          </w:rPr>
                          <w:t>б) співвідношення місії з потребами її потенційних клієнтів</w:t>
                        </w:r>
                      </w:p>
                    </w:txbxContent>
                  </v:textbox>
                </v:shape>
                <v:shape id="Поле 83" o:spid="_x0000_s1038" type="#_x0000_t202" style="position:absolute;top:8890;width:50038;height:3048;visibility:visible" strokeweight=".5pt">
                  <v:textbox>
                    <w:txbxContent>
                      <w:p w:rsidR="00873B25" w:rsidRPr="001406F3" w:rsidRDefault="00873B25" w:rsidP="00AA0BDE">
                        <w:pPr>
                          <w:jc w:val="center"/>
                          <w:rPr>
                            <w:rFonts w:ascii="Times New Roman" w:hAnsi="Times New Roman" w:cs="Times New Roman"/>
                            <w:sz w:val="24"/>
                            <w:szCs w:val="24"/>
                          </w:rPr>
                        </w:pPr>
                        <w:r w:rsidRPr="00AA0BDE">
                          <w:rPr>
                            <w:rFonts w:ascii="Times New Roman" w:hAnsi="Times New Roman" w:cs="Times New Roman"/>
                            <w:sz w:val="24"/>
                            <w:szCs w:val="24"/>
                          </w:rPr>
                          <w:t>2. Функцію стимуляці</w:t>
                        </w:r>
                        <w:r>
                          <w:rPr>
                            <w:rFonts w:ascii="Times New Roman" w:hAnsi="Times New Roman" w:cs="Times New Roman"/>
                            <w:sz w:val="24"/>
                            <w:szCs w:val="24"/>
                          </w:rPr>
                          <w:t>ї – спонукання споживача до дій</w:t>
                        </w:r>
                      </w:p>
                    </w:txbxContent>
                  </v:textbox>
                </v:shape>
                <v:shape id="Поле 84" o:spid="_x0000_s1039" type="#_x0000_t202" style="position:absolute;top:12573;width:50038;height:4953;visibility:visible" strokeweight=".5pt">
                  <v:textbox>
                    <w:txbxContent>
                      <w:p w:rsidR="00873B25" w:rsidRPr="001406F3" w:rsidRDefault="00873B25" w:rsidP="00AA0BDE">
                        <w:pPr>
                          <w:jc w:val="center"/>
                          <w:rPr>
                            <w:rFonts w:ascii="Times New Roman" w:hAnsi="Times New Roman" w:cs="Times New Roman"/>
                            <w:sz w:val="24"/>
                            <w:szCs w:val="24"/>
                          </w:rPr>
                        </w:pPr>
                        <w:r w:rsidRPr="00AA0BDE">
                          <w:rPr>
                            <w:rFonts w:ascii="Times New Roman" w:hAnsi="Times New Roman" w:cs="Times New Roman"/>
                            <w:sz w:val="24"/>
                            <w:szCs w:val="24"/>
                          </w:rPr>
                          <w:t>3. Адаптивну – забезпечення підприємства входженням у необхідне йому суспільне середовище</w:t>
                        </w:r>
                      </w:p>
                    </w:txbxContent>
                  </v:textbox>
                </v:shape>
                <v:shape id="Поле 85" o:spid="_x0000_s1040" type="#_x0000_t202" style="position:absolute;top:18161;width:50038;height:4445;visibility:visible" strokeweight=".5pt">
                  <v:textbox>
                    <w:txbxContent>
                      <w:p w:rsidR="00873B25" w:rsidRPr="001406F3" w:rsidRDefault="00873B25" w:rsidP="00AA0BDE">
                        <w:pPr>
                          <w:spacing w:after="0" w:line="240" w:lineRule="auto"/>
                          <w:jc w:val="center"/>
                          <w:rPr>
                            <w:rFonts w:ascii="Times New Roman" w:hAnsi="Times New Roman" w:cs="Times New Roman"/>
                            <w:sz w:val="24"/>
                            <w:szCs w:val="24"/>
                          </w:rPr>
                        </w:pPr>
                        <w:r w:rsidRPr="00AA0BDE">
                          <w:rPr>
                            <w:rFonts w:ascii="Times New Roman" w:hAnsi="Times New Roman" w:cs="Times New Roman"/>
                            <w:sz w:val="24"/>
                            <w:szCs w:val="24"/>
                          </w:rPr>
                          <w:t>4. Рекламну – привернення уваги до підприємства з метою збільшення зростання продажів товару, збільшення прибутку і т.д.</w:t>
                        </w:r>
                      </w:p>
                    </w:txbxContent>
                  </v:textbox>
                </v:shape>
              </v:group>
            </v:group>
            <v:line id="Прямая соединительная линия 86" o:spid="_x0000_s1041" style="position:absolute;visibility:visible" from="0,1270" to="11684,1270" o:connectortype="straight"/>
            <v:line id="Прямая соединительная линия 87" o:spid="_x0000_s1042" style="position:absolute;visibility:visible" from="0,1270" to="0,24384" o:connectortype="straight"/>
            <v:line id="Прямая соединительная линия 88" o:spid="_x0000_s1043" style="position:absolute;visibility:visible" from="0,7239" to="3429,7239" o:connectortype="straight"/>
            <v:line id="Прямая соединительная линия 89" o:spid="_x0000_s1044" style="position:absolute;visibility:visible" from="0,13970" to="3429,13970" o:connectortype="straight"/>
            <v:line id="Прямая соединительная линия 90" o:spid="_x0000_s1045" style="position:absolute;visibility:visible" from="0,17653" to="3429,17653" o:connectortype="straight"/>
            <v:line id="Прямая соединительная линия 91" o:spid="_x0000_s1046" style="position:absolute;visibility:visible" from="0,24384" to="3429,24384" o:connectortype="straight"/>
          </v:group>
        </w:pict>
      </w:r>
      <w:r w:rsidRPr="00EE32AD">
        <w:rPr>
          <w:rFonts w:ascii="Times New Roman" w:hAnsi="Times New Roman" w:cs="Times New Roman"/>
          <w:sz w:val="28"/>
          <w:szCs w:val="28"/>
          <w:lang w:val="uk-UA"/>
        </w:rPr>
        <w:t>Інші автори зазначають, що імідж підприємства виконує ряд функцій, що відображені на рис.1.2.</w:t>
      </w: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240" w:lineRule="auto"/>
        <w:ind w:firstLine="709"/>
        <w:jc w:val="both"/>
        <w:rPr>
          <w:rFonts w:ascii="Times New Roman" w:hAnsi="Times New Roman" w:cs="Times New Roman"/>
          <w:sz w:val="24"/>
          <w:szCs w:val="24"/>
          <w:lang w:val="uk-UA"/>
        </w:rPr>
      </w:pPr>
    </w:p>
    <w:p w:rsidR="00873B25" w:rsidRPr="00EE32AD" w:rsidRDefault="00873B25" w:rsidP="00AA0BDE">
      <w:pPr>
        <w:spacing w:after="0" w:line="240" w:lineRule="auto"/>
        <w:ind w:firstLine="709"/>
        <w:jc w:val="both"/>
        <w:rPr>
          <w:rFonts w:ascii="Times New Roman" w:hAnsi="Times New Roman" w:cs="Times New Roman"/>
          <w:sz w:val="24"/>
          <w:szCs w:val="24"/>
          <w:lang w:val="uk-UA"/>
        </w:rPr>
      </w:pPr>
    </w:p>
    <w:p w:rsidR="00873B25" w:rsidRPr="00EE32AD" w:rsidRDefault="00873B25" w:rsidP="00AA0BDE">
      <w:pPr>
        <w:spacing w:after="0" w:line="240" w:lineRule="auto"/>
        <w:ind w:firstLine="709"/>
        <w:jc w:val="both"/>
        <w:rPr>
          <w:rFonts w:ascii="Times New Roman" w:hAnsi="Times New Roman" w:cs="Times New Roman"/>
          <w:sz w:val="24"/>
          <w:szCs w:val="24"/>
          <w:lang w:val="uk-UA"/>
        </w:rPr>
      </w:pPr>
    </w:p>
    <w:p w:rsidR="00873B25" w:rsidRPr="00EE32AD" w:rsidRDefault="00873B25" w:rsidP="00AA0BDE">
      <w:pPr>
        <w:spacing w:after="0" w:line="240" w:lineRule="auto"/>
        <w:ind w:firstLine="709"/>
        <w:jc w:val="both"/>
        <w:rPr>
          <w:rFonts w:ascii="Times New Roman" w:hAnsi="Times New Roman" w:cs="Times New Roman"/>
          <w:sz w:val="24"/>
          <w:szCs w:val="24"/>
          <w:lang w:val="uk-UA"/>
        </w:rPr>
      </w:pPr>
    </w:p>
    <w:p w:rsidR="00873B25" w:rsidRPr="00EE32AD" w:rsidRDefault="00873B25" w:rsidP="00AA0BDE">
      <w:pPr>
        <w:spacing w:after="0" w:line="240" w:lineRule="auto"/>
        <w:ind w:firstLine="709"/>
        <w:jc w:val="both"/>
        <w:rPr>
          <w:rFonts w:ascii="Times New Roman" w:hAnsi="Times New Roman" w:cs="Times New Roman"/>
          <w:sz w:val="24"/>
          <w:szCs w:val="24"/>
          <w:lang w:val="uk-UA"/>
        </w:rPr>
      </w:pPr>
    </w:p>
    <w:p w:rsidR="00873B25" w:rsidRPr="00EE32AD" w:rsidRDefault="00873B25" w:rsidP="00AA0BDE">
      <w:pPr>
        <w:spacing w:after="0" w:line="240" w:lineRule="auto"/>
        <w:ind w:firstLine="709"/>
        <w:jc w:val="both"/>
        <w:rPr>
          <w:rFonts w:ascii="Times New Roman" w:hAnsi="Times New Roman" w:cs="Times New Roman"/>
          <w:sz w:val="24"/>
          <w:szCs w:val="24"/>
          <w:lang w:val="uk-UA"/>
        </w:rPr>
      </w:pPr>
    </w:p>
    <w:p w:rsidR="00873B25" w:rsidRPr="00EE32AD" w:rsidRDefault="00873B25" w:rsidP="00AA0BDE">
      <w:pPr>
        <w:spacing w:after="0" w:line="240" w:lineRule="auto"/>
        <w:ind w:firstLine="709"/>
        <w:jc w:val="both"/>
        <w:rPr>
          <w:rFonts w:ascii="Times New Roman" w:hAnsi="Times New Roman" w:cs="Times New Roman"/>
          <w:sz w:val="24"/>
          <w:szCs w:val="24"/>
          <w:lang w:val="uk-UA"/>
        </w:rPr>
      </w:pPr>
    </w:p>
    <w:p w:rsidR="00873B25" w:rsidRPr="00EE32AD" w:rsidRDefault="00873B25" w:rsidP="00AA0BDE">
      <w:pPr>
        <w:spacing w:after="0" w:line="240" w:lineRule="auto"/>
        <w:ind w:firstLine="709"/>
        <w:jc w:val="both"/>
        <w:rPr>
          <w:rFonts w:ascii="Times New Roman" w:hAnsi="Times New Roman" w:cs="Times New Roman"/>
          <w:sz w:val="24"/>
          <w:szCs w:val="24"/>
          <w:lang w:val="uk-UA"/>
        </w:rPr>
      </w:pPr>
    </w:p>
    <w:p w:rsidR="00873B25" w:rsidRPr="00EE32AD" w:rsidRDefault="00873B25" w:rsidP="00AA0BDE">
      <w:pPr>
        <w:spacing w:after="0" w:line="240" w:lineRule="auto"/>
        <w:ind w:firstLine="709"/>
        <w:jc w:val="both"/>
        <w:rPr>
          <w:rFonts w:ascii="Times New Roman" w:hAnsi="Times New Roman" w:cs="Times New Roman"/>
          <w:sz w:val="24"/>
          <w:szCs w:val="24"/>
          <w:lang w:val="uk-UA"/>
        </w:rPr>
      </w:pPr>
    </w:p>
    <w:p w:rsidR="00873B25" w:rsidRPr="00EE32AD" w:rsidRDefault="00873B25" w:rsidP="00AA0BDE">
      <w:pPr>
        <w:spacing w:after="0" w:line="240" w:lineRule="auto"/>
        <w:ind w:firstLine="709"/>
        <w:jc w:val="both"/>
        <w:rPr>
          <w:rFonts w:ascii="Times New Roman" w:hAnsi="Times New Roman" w:cs="Times New Roman"/>
          <w:sz w:val="24"/>
          <w:szCs w:val="24"/>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Рис.1.2. Функції іміджу </w:t>
      </w: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Дуже часто, оцінюючи імідж підприємства споживачі задовольняються </w:t>
      </w:r>
      <w:r>
        <w:rPr>
          <w:rFonts w:ascii="Times New Roman" w:hAnsi="Times New Roman" w:cs="Times New Roman"/>
          <w:sz w:val="28"/>
          <w:szCs w:val="28"/>
          <w:lang w:val="uk-UA"/>
        </w:rPr>
        <w:t xml:space="preserve"> лише </w:t>
      </w:r>
      <w:r w:rsidRPr="00EE32AD">
        <w:rPr>
          <w:rFonts w:ascii="Times New Roman" w:hAnsi="Times New Roman" w:cs="Times New Roman"/>
          <w:sz w:val="28"/>
          <w:szCs w:val="28"/>
          <w:lang w:val="uk-UA"/>
        </w:rPr>
        <w:t xml:space="preserve">двома поняттями «позитивний» чи «негативний». Однак, як зазначає </w:t>
      </w:r>
      <w:r>
        <w:rPr>
          <w:rFonts w:ascii="Times New Roman" w:hAnsi="Times New Roman" w:cs="Times New Roman"/>
          <w:sz w:val="28"/>
          <w:szCs w:val="28"/>
          <w:lang w:val="uk-UA"/>
        </w:rPr>
        <w:t>Ф. </w:t>
      </w:r>
      <w:r w:rsidRPr="00EE32AD">
        <w:rPr>
          <w:rFonts w:ascii="Times New Roman" w:hAnsi="Times New Roman" w:cs="Times New Roman"/>
          <w:sz w:val="28"/>
          <w:szCs w:val="28"/>
          <w:lang w:val="uk-UA"/>
        </w:rPr>
        <w:t xml:space="preserve">Карков </w:t>
      </w:r>
      <w:r>
        <w:rPr>
          <w:rFonts w:ascii="Times New Roman" w:hAnsi="Times New Roman" w:cs="Times New Roman"/>
          <w:sz w:val="28"/>
          <w:szCs w:val="28"/>
          <w:lang w:val="uk-UA"/>
        </w:rPr>
        <w:t>«</w:t>
      </w:r>
      <w:r w:rsidRPr="00EE32AD">
        <w:rPr>
          <w:rFonts w:ascii="Times New Roman" w:hAnsi="Times New Roman" w:cs="Times New Roman"/>
          <w:sz w:val="28"/>
          <w:szCs w:val="28"/>
          <w:lang w:val="uk-UA"/>
        </w:rPr>
        <w:t>між цими протилежностями лежить безліч рис, якостей і властивостей</w:t>
      </w:r>
      <w:r>
        <w:rPr>
          <w:rFonts w:ascii="Times New Roman" w:hAnsi="Times New Roman" w:cs="Times New Roman"/>
          <w:sz w:val="28"/>
          <w:szCs w:val="28"/>
          <w:lang w:val="uk-UA"/>
        </w:rPr>
        <w:t>»</w:t>
      </w:r>
      <w:r w:rsidRPr="00EE32AD">
        <w:rPr>
          <w:rFonts w:ascii="Times New Roman" w:hAnsi="Times New Roman" w:cs="Times New Roman"/>
          <w:sz w:val="28"/>
          <w:szCs w:val="28"/>
          <w:lang w:val="uk-UA"/>
        </w:rPr>
        <w:t xml:space="preserve"> [</w:t>
      </w:r>
      <w:r>
        <w:rPr>
          <w:rFonts w:ascii="Times New Roman" w:hAnsi="Times New Roman" w:cs="Times New Roman"/>
          <w:sz w:val="28"/>
          <w:szCs w:val="28"/>
          <w:lang w:val="uk-UA"/>
        </w:rPr>
        <w:t>18</w:t>
      </w:r>
      <w:r w:rsidRPr="00EE32AD">
        <w:rPr>
          <w:rFonts w:ascii="Times New Roman" w:hAnsi="Times New Roman" w:cs="Times New Roman"/>
          <w:sz w:val="28"/>
          <w:szCs w:val="28"/>
          <w:lang w:val="uk-UA"/>
        </w:rPr>
        <w:t>].</w:t>
      </w: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Говорячи про імідж як певну абстракцію, можна виділити наступні характеристики ефективного іміджу (рис.1.3).</w:t>
      </w: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r>
        <w:rPr>
          <w:noProof/>
          <w:lang w:val="en-US" w:eastAsia="en-US"/>
        </w:rPr>
        <w:pict>
          <v:group id="Группа 111" o:spid="_x0000_s1047" style="position:absolute;left:0;text-align:left;margin-left:13.15pt;margin-top:.5pt;width:468pt;height:135pt;z-index:251658752" coordsize="59435,17145">
            <v:group id="Группа 110" o:spid="_x0000_s1048" style="position:absolute;left:17018;width:42417;height:15875" coordorigin="-22614" coordsize="65679,15875">
              <v:group id="Группа 101" o:spid="_x0000_s1049" style="position:absolute;left:-22614;width:65679;height:14351" coordorigin="-22614" coordsize="65679,14351">
                <v:shape id="Поле 92" o:spid="_x0000_s1050" type="#_x0000_t202" style="position:absolute;left:-22614;width:46801;height:3048;visibility:visible" strokeweight=".5pt">
                  <v:textbox>
                    <w:txbxContent>
                      <w:p w:rsidR="00873B25" w:rsidRPr="00AA0BDE" w:rsidRDefault="00873B25" w:rsidP="00AA0BDE">
                        <w:pPr>
                          <w:jc w:val="center"/>
                          <w:rPr>
                            <w:sz w:val="24"/>
                            <w:szCs w:val="24"/>
                          </w:rPr>
                        </w:pPr>
                        <w:r w:rsidRPr="00AA0BDE">
                          <w:rPr>
                            <w:rFonts w:ascii="Times New Roman" w:hAnsi="Times New Roman" w:cs="Times New Roman"/>
                            <w:sz w:val="24"/>
                            <w:szCs w:val="24"/>
                          </w:rPr>
                          <w:t>Характеристики ефективного іміджу</w:t>
                        </w:r>
                      </w:p>
                    </w:txbxContent>
                  </v:textbox>
                </v:shape>
                <v:group id="Группа 100" o:spid="_x0000_s1051" style="position:absolute;left:6743;top:4191;width:36322;height:10160" coordorigin="462" coordsize="42672,10160">
                  <v:shape id="Поле 93" o:spid="_x0000_s1052" type="#_x0000_t202" style="position:absolute;left:462;width:42672;height:3048;visibility:visible" strokeweight=".5pt">
                    <v:textbox>
                      <w:txbxContent>
                        <w:p w:rsidR="00873B25" w:rsidRPr="00AA0BDE" w:rsidRDefault="00873B25" w:rsidP="00AA0BDE">
                          <w:pPr>
                            <w:jc w:val="center"/>
                            <w:rPr>
                              <w:sz w:val="24"/>
                              <w:szCs w:val="24"/>
                            </w:rPr>
                          </w:pPr>
                          <w:r w:rsidRPr="00AA0BDE">
                            <w:rPr>
                              <w:rFonts w:ascii="Times New Roman" w:hAnsi="Times New Roman" w:cs="Times New Roman"/>
                              <w:sz w:val="24"/>
                              <w:szCs w:val="24"/>
                            </w:rPr>
                            <w:t>Театральність (демонстративність)</w:t>
                          </w:r>
                        </w:p>
                      </w:txbxContent>
                    </v:textbox>
                  </v:shape>
                  <v:shape id="Поле 94" o:spid="_x0000_s1053" type="#_x0000_t202" style="position:absolute;left:462;top:3556;width:42672;height:3048;visibility:visible" strokeweight=".5pt">
                    <v:textbox>
                      <w:txbxContent>
                        <w:p w:rsidR="00873B25" w:rsidRPr="00AA0BDE" w:rsidRDefault="00873B25" w:rsidP="00AA0BDE">
                          <w:pPr>
                            <w:jc w:val="center"/>
                            <w:rPr>
                              <w:sz w:val="24"/>
                              <w:szCs w:val="24"/>
                            </w:rPr>
                          </w:pPr>
                          <w:r w:rsidRPr="00AA0BDE">
                            <w:rPr>
                              <w:rFonts w:ascii="Times New Roman" w:hAnsi="Times New Roman" w:cs="Times New Roman"/>
                              <w:sz w:val="24"/>
                              <w:szCs w:val="24"/>
                            </w:rPr>
                            <w:t>Маніпулятивність</w:t>
                          </w:r>
                        </w:p>
                      </w:txbxContent>
                    </v:textbox>
                  </v:shape>
                  <v:shape id="Поле 95" o:spid="_x0000_s1054" type="#_x0000_t202" style="position:absolute;left:462;top:7112;width:42672;height:3048;visibility:visible" strokeweight=".5pt">
                    <v:textbox>
                      <w:txbxContent>
                        <w:p w:rsidR="00873B25" w:rsidRPr="00AA0BDE" w:rsidRDefault="00873B25" w:rsidP="00AA0BDE">
                          <w:pPr>
                            <w:jc w:val="center"/>
                            <w:rPr>
                              <w:sz w:val="24"/>
                              <w:szCs w:val="24"/>
                            </w:rPr>
                          </w:pPr>
                          <w:r w:rsidRPr="00AA0BDE">
                            <w:rPr>
                              <w:rFonts w:ascii="Times New Roman" w:hAnsi="Times New Roman" w:cs="Times New Roman"/>
                              <w:sz w:val="24"/>
                              <w:szCs w:val="24"/>
                            </w:rPr>
                            <w:t>Правдоподібність</w:t>
                          </w:r>
                        </w:p>
                      </w:txbxContent>
                    </v:textbox>
                  </v:shape>
                </v:group>
              </v:group>
              <v:line id="Прямая соединительная линия 102" o:spid="_x0000_s1055" style="position:absolute;visibility:visible" from="2663,3048" to="2663,15875" o:connectortype="straight"/>
              <v:line id="Прямая соединительная линия 103" o:spid="_x0000_s1056" style="position:absolute;visibility:visible" from="2667,5715" to="6350,5715" o:connectortype="straight"/>
              <v:line id="Прямая соединительная линия 104" o:spid="_x0000_s1057" style="position:absolute;visibility:visible" from="2667,9144" to="6350,9144" o:connectortype="straight"/>
              <v:line id="Прямая соединительная линия 105" o:spid="_x0000_s1058" style="position:absolute;visibility:visible" from="2667,12954" to="6350,12954" o:connectortype="straight"/>
              <v:line id="Прямая соединительная линия 106" o:spid="_x0000_s1059" style="position:absolute;visibility:visible" from="-1015,4953" to="2667,4953" o:connectortype="straight"/>
              <v:line id="Прямая соединительная линия 107" o:spid="_x0000_s1060" style="position:absolute;visibility:visible" from="-979,8509" to="2703,8509" o:connectortype="straight"/>
              <v:line id="Прямая соединительная линия 108" o:spid="_x0000_s1061" style="position:absolute;visibility:visible" from="-1015,12192" to="2667,12192" o:connectortype="straight"/>
              <v:line id="Прямая соединительная линия 109" o:spid="_x0000_s1062" style="position:absolute;visibility:visible" from="-1015,15875" to="2667,15875" o:connectortype="straight"/>
            </v:group>
            <v:shape id="Поле 96" o:spid="_x0000_s1063" type="#_x0000_t202" style="position:absolute;top:3683;width:30988;height:2667;visibility:visible" strokeweight=".5pt">
              <v:textbox>
                <w:txbxContent>
                  <w:p w:rsidR="00873B25" w:rsidRPr="00AA0BDE" w:rsidRDefault="00873B25" w:rsidP="00745DA5">
                    <w:pPr>
                      <w:jc w:val="center"/>
                      <w:rPr>
                        <w:sz w:val="24"/>
                        <w:szCs w:val="24"/>
                      </w:rPr>
                    </w:pPr>
                    <w:r w:rsidRPr="00AA0BDE">
                      <w:rPr>
                        <w:rFonts w:ascii="Times New Roman" w:hAnsi="Times New Roman" w:cs="Times New Roman"/>
                        <w:sz w:val="24"/>
                        <w:szCs w:val="24"/>
                      </w:rPr>
                      <w:t>Яскравість (неординарність)</w:t>
                    </w:r>
                  </w:p>
                </w:txbxContent>
              </v:textbox>
            </v:shape>
            <v:shape id="Поле 97" o:spid="_x0000_s1064" type="#_x0000_t202" style="position:absolute;top:7239;width:30988;height:2794;visibility:visible" strokeweight=".5pt">
              <v:textbox>
                <w:txbxContent>
                  <w:p w:rsidR="00873B25" w:rsidRPr="00AA0BDE" w:rsidRDefault="00873B25" w:rsidP="00745DA5">
                    <w:pPr>
                      <w:jc w:val="center"/>
                      <w:rPr>
                        <w:sz w:val="24"/>
                        <w:szCs w:val="24"/>
                      </w:rPr>
                    </w:pPr>
                    <w:r w:rsidRPr="00AA0BDE">
                      <w:rPr>
                        <w:rFonts w:ascii="Times New Roman" w:hAnsi="Times New Roman" w:cs="Times New Roman"/>
                        <w:sz w:val="24"/>
                        <w:szCs w:val="24"/>
                      </w:rPr>
                      <w:t>Рухливість (здатність до трансформації)</w:t>
                    </w:r>
                  </w:p>
                </w:txbxContent>
              </v:textbox>
            </v:shape>
            <v:shape id="Поле 98" o:spid="_x0000_s1065" type="#_x0000_t202" style="position:absolute;top:10795;width:30988;height:2921;visibility:visible" strokeweight=".5pt">
              <v:textbox>
                <w:txbxContent>
                  <w:p w:rsidR="00873B25" w:rsidRPr="00AA0BDE" w:rsidRDefault="00873B25" w:rsidP="00745DA5">
                    <w:pPr>
                      <w:jc w:val="center"/>
                      <w:rPr>
                        <w:sz w:val="24"/>
                        <w:szCs w:val="24"/>
                      </w:rPr>
                    </w:pPr>
                    <w:r w:rsidRPr="00AA0BDE">
                      <w:rPr>
                        <w:rFonts w:ascii="Times New Roman" w:hAnsi="Times New Roman" w:cs="Times New Roman"/>
                        <w:sz w:val="24"/>
                        <w:szCs w:val="24"/>
                      </w:rPr>
                      <w:t>Зрозумілість (доступність)</w:t>
                    </w:r>
                  </w:p>
                </w:txbxContent>
              </v:textbox>
            </v:shape>
            <v:shape id="Поле 99" o:spid="_x0000_s1066" type="#_x0000_t202" style="position:absolute;top:14351;width:30988;height:2794;visibility:visible" strokeweight=".5pt">
              <v:textbox>
                <w:txbxContent>
                  <w:p w:rsidR="00873B25" w:rsidRPr="00AA0BDE" w:rsidRDefault="00873B25" w:rsidP="00745DA5">
                    <w:pPr>
                      <w:jc w:val="center"/>
                      <w:rPr>
                        <w:sz w:val="24"/>
                        <w:szCs w:val="24"/>
                      </w:rPr>
                    </w:pPr>
                    <w:r w:rsidRPr="00AA0BDE">
                      <w:rPr>
                        <w:rFonts w:ascii="Times New Roman" w:hAnsi="Times New Roman" w:cs="Times New Roman"/>
                        <w:sz w:val="24"/>
                        <w:szCs w:val="24"/>
                      </w:rPr>
                      <w:t>«Близькість» цільової аудиторії</w:t>
                    </w:r>
                    <w:r w:rsidRPr="00AA0BDE">
                      <w:rPr>
                        <w:rFonts w:ascii="Times New Roman" w:hAnsi="Times New Roman" w:cs="Times New Roman"/>
                        <w:sz w:val="24"/>
                        <w:szCs w:val="24"/>
                      </w:rPr>
                      <w:tab/>
                    </w:r>
                  </w:p>
                </w:txbxContent>
              </v:textbox>
            </v:shape>
          </v:group>
        </w:pict>
      </w: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p>
    <w:p w:rsidR="00873B25" w:rsidRPr="00EE32AD" w:rsidRDefault="00873B25" w:rsidP="00AA0BDE">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Рис.1.3. Характеристики ефективного іміджу</w:t>
      </w:r>
    </w:p>
    <w:p w:rsidR="00873B25" w:rsidRPr="00EE32AD" w:rsidRDefault="00873B25" w:rsidP="00A86D4B">
      <w:pPr>
        <w:spacing w:after="0" w:line="360" w:lineRule="auto"/>
        <w:ind w:firstLine="709"/>
        <w:jc w:val="both"/>
        <w:rPr>
          <w:rFonts w:ascii="Times New Roman" w:hAnsi="Times New Roman" w:cs="Times New Roman"/>
          <w:sz w:val="28"/>
          <w:szCs w:val="28"/>
          <w:lang w:val="uk-UA"/>
        </w:rPr>
      </w:pPr>
    </w:p>
    <w:p w:rsidR="00873B25" w:rsidRPr="00EE32AD" w:rsidRDefault="00873B25" w:rsidP="00A86D4B">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В рамках даного дослідження варто зазначити, що імідж особистості – це результат її сприйняття різними соціальними групами окремої людини, що складається під впливом ряду чинників і взаємовпливових дій. Імідж взаємопов</w:t>
      </w:r>
      <w:r>
        <w:rPr>
          <w:rFonts w:ascii="Times New Roman" w:hAnsi="Times New Roman" w:cs="Times New Roman"/>
          <w:sz w:val="28"/>
          <w:szCs w:val="28"/>
          <w:lang w:val="uk-UA"/>
        </w:rPr>
        <w:t>’</w:t>
      </w:r>
      <w:r w:rsidRPr="00EE32AD">
        <w:rPr>
          <w:rFonts w:ascii="Times New Roman" w:hAnsi="Times New Roman" w:cs="Times New Roman"/>
          <w:sz w:val="28"/>
          <w:szCs w:val="28"/>
          <w:lang w:val="uk-UA"/>
        </w:rPr>
        <w:t xml:space="preserve">язаний з такими соціальними категоріями, як «людина», «група людей», «організація» і результатами їх діяльності. </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Pr>
          <w:noProof/>
          <w:lang w:val="en-US" w:eastAsia="en-US"/>
        </w:rPr>
        <w:pict>
          <v:group id="Группа 43" o:spid="_x0000_s1067" style="position:absolute;left:0;text-align:left;margin-left:31.15pt;margin-top:70.3pt;width:455pt;height:230pt;z-index:251654656" coordsize="57785,29210">
            <v:group id="Группа 37" o:spid="_x0000_s1068" style="position:absolute;left:1905;width:55880;height:29210" coordsize="55880,29210">
              <v:shape id="Поле 32" o:spid="_x0000_s1069" type="#_x0000_t202" style="position:absolute;left:13208;width:20701;height:2794;visibility:visible" strokeweight=".5pt">
                <v:textbox>
                  <w:txbxContent>
                    <w:p w:rsidR="00873B25" w:rsidRPr="00F55D21" w:rsidRDefault="00873B25" w:rsidP="00F55D21">
                      <w:pPr>
                        <w:jc w:val="center"/>
                        <w:rPr>
                          <w:rFonts w:ascii="Times New Roman" w:hAnsi="Times New Roman" w:cs="Times New Roman"/>
                          <w:sz w:val="24"/>
                          <w:szCs w:val="24"/>
                        </w:rPr>
                      </w:pPr>
                      <w:r>
                        <w:rPr>
                          <w:rFonts w:ascii="Times New Roman" w:hAnsi="Times New Roman" w:cs="Times New Roman"/>
                          <w:sz w:val="24"/>
                          <w:szCs w:val="24"/>
                        </w:rPr>
                        <w:t xml:space="preserve">Завдання </w:t>
                      </w:r>
                    </w:p>
                  </w:txbxContent>
                </v:textbox>
              </v:shape>
              <v:group id="Группа 36" o:spid="_x0000_s1070" style="position:absolute;top:3810;width:55880;height:25400" coordsize="55880,25400">
                <v:shape id="Поле 33" o:spid="_x0000_s1071" type="#_x0000_t202" style="position:absolute;width:55880;height:7874;visibility:visible" strokeweight=".5pt">
                  <v:textbox>
                    <w:txbxContent>
                      <w:p w:rsidR="00873B25" w:rsidRPr="00F55D21" w:rsidRDefault="00873B25" w:rsidP="00F55D21">
                        <w:pPr>
                          <w:spacing w:after="0" w:line="240" w:lineRule="auto"/>
                          <w:jc w:val="center"/>
                          <w:rPr>
                            <w:rFonts w:ascii="Times New Roman" w:hAnsi="Times New Roman" w:cs="Times New Roman"/>
                            <w:sz w:val="24"/>
                            <w:szCs w:val="24"/>
                          </w:rPr>
                        </w:pPr>
                        <w:r w:rsidRPr="00F55D21">
                          <w:rPr>
                            <w:rFonts w:ascii="Times New Roman" w:hAnsi="Times New Roman" w:cs="Times New Roman"/>
                            <w:sz w:val="24"/>
                            <w:szCs w:val="24"/>
                          </w:rPr>
                          <w:t>1. Задоволення власних потреб. Імідж НЗ є основою для їх діяльності (чи можливе співробітництво, як воно вплине на майбутнє тощо). Таку функцію іноді називають функцією ідентифікації, оскільки об</w:t>
                        </w:r>
                        <w:r>
                          <w:rPr>
                            <w:rFonts w:ascii="Times New Roman" w:hAnsi="Times New Roman" w:cs="Times New Roman"/>
                            <w:sz w:val="24"/>
                            <w:szCs w:val="24"/>
                          </w:rPr>
                          <w:t>’</w:t>
                        </w:r>
                        <w:r w:rsidRPr="00F55D21">
                          <w:rPr>
                            <w:rFonts w:ascii="Times New Roman" w:hAnsi="Times New Roman" w:cs="Times New Roman"/>
                            <w:sz w:val="24"/>
                            <w:szCs w:val="24"/>
                          </w:rPr>
                          <w:t>єкт іміджу стає знайомим і таким що прогнозується</w:t>
                        </w:r>
                      </w:p>
                    </w:txbxContent>
                  </v:textbox>
                </v:shape>
                <v:shape id="Поле 34" o:spid="_x0000_s1072" type="#_x0000_t202" style="position:absolute;top:8509;width:55880;height:4445;visibility:visible" strokeweight=".5pt">
                  <v:textbox>
                    <w:txbxContent>
                      <w:p w:rsidR="00873B25" w:rsidRPr="00F55D21" w:rsidRDefault="00873B25" w:rsidP="00F55D21">
                        <w:pPr>
                          <w:spacing w:after="0" w:line="240" w:lineRule="auto"/>
                          <w:jc w:val="center"/>
                          <w:rPr>
                            <w:rFonts w:ascii="Times New Roman" w:hAnsi="Times New Roman" w:cs="Times New Roman"/>
                            <w:sz w:val="24"/>
                            <w:szCs w:val="24"/>
                          </w:rPr>
                        </w:pPr>
                        <w:r w:rsidRPr="00F55D21">
                          <w:rPr>
                            <w:rFonts w:ascii="Times New Roman" w:hAnsi="Times New Roman" w:cs="Times New Roman"/>
                            <w:sz w:val="24"/>
                            <w:szCs w:val="24"/>
                          </w:rPr>
                          <w:t>2. Створення певної системи оціночних координат, яка стане основою для діяльності, сприйняття та координації життя</w:t>
                        </w:r>
                      </w:p>
                    </w:txbxContent>
                  </v:textbox>
                </v:shape>
                <v:shape id="Поле 35" o:spid="_x0000_s1073" type="#_x0000_t202" style="position:absolute;top:13589;width:55880;height:11811;visibility:visible" strokeweight=".5pt">
                  <v:textbox>
                    <w:txbxContent>
                      <w:p w:rsidR="00873B25" w:rsidRPr="00F55D21" w:rsidRDefault="00873B25" w:rsidP="00F55D21">
                        <w:pPr>
                          <w:spacing w:after="0" w:line="240" w:lineRule="auto"/>
                          <w:jc w:val="center"/>
                          <w:rPr>
                            <w:rFonts w:ascii="Times New Roman" w:hAnsi="Times New Roman" w:cs="Times New Roman"/>
                            <w:sz w:val="24"/>
                            <w:szCs w:val="24"/>
                          </w:rPr>
                        </w:pPr>
                        <w:r w:rsidRPr="00F55D21">
                          <w:rPr>
                            <w:rFonts w:ascii="Times New Roman" w:hAnsi="Times New Roman" w:cs="Times New Roman"/>
                            <w:sz w:val="24"/>
                            <w:szCs w:val="24"/>
                          </w:rPr>
                          <w:t>3. Протиставлення та порівняння одного об</w:t>
                        </w:r>
                        <w:r>
                          <w:rPr>
                            <w:rFonts w:ascii="Times New Roman" w:hAnsi="Times New Roman" w:cs="Times New Roman"/>
                            <w:sz w:val="24"/>
                            <w:szCs w:val="24"/>
                          </w:rPr>
                          <w:t>’</w:t>
                        </w:r>
                        <w:r w:rsidRPr="00F55D21">
                          <w:rPr>
                            <w:rFonts w:ascii="Times New Roman" w:hAnsi="Times New Roman" w:cs="Times New Roman"/>
                            <w:sz w:val="24"/>
                            <w:szCs w:val="24"/>
                          </w:rPr>
                          <w:t>єкта з іншим здійснити простіше, коли сформовані іміджі обох сторін. Характеризуючи основні функції іміджу НЗ, можна визначити, що він стосується не тільки людей, але й різних соціальних об</w:t>
                        </w:r>
                        <w:r>
                          <w:rPr>
                            <w:rFonts w:ascii="Times New Roman" w:hAnsi="Times New Roman" w:cs="Times New Roman"/>
                            <w:sz w:val="24"/>
                            <w:szCs w:val="24"/>
                          </w:rPr>
                          <w:t>’</w:t>
                        </w:r>
                        <w:r w:rsidRPr="00F55D21">
                          <w:rPr>
                            <w:rFonts w:ascii="Times New Roman" w:hAnsi="Times New Roman" w:cs="Times New Roman"/>
                            <w:sz w:val="24"/>
                            <w:szCs w:val="24"/>
                          </w:rPr>
                          <w:t>єктів. Для працівників і їх зв</w:t>
                        </w:r>
                        <w:r>
                          <w:rPr>
                            <w:rFonts w:ascii="Times New Roman" w:hAnsi="Times New Roman" w:cs="Times New Roman"/>
                            <w:sz w:val="24"/>
                            <w:szCs w:val="24"/>
                          </w:rPr>
                          <w:t>’</w:t>
                        </w:r>
                        <w:r w:rsidRPr="00F55D21">
                          <w:rPr>
                            <w:rFonts w:ascii="Times New Roman" w:hAnsi="Times New Roman" w:cs="Times New Roman"/>
                            <w:sz w:val="24"/>
                            <w:szCs w:val="24"/>
                          </w:rPr>
                          <w:t>язків із громадськістю, батьками на перше місце виходить проблема іміджу організації НЗ. Завдання створення, корегування, зміни або посилення іміджу закладу стоять перед ним у повсякденній роботі</w:t>
                        </w:r>
                      </w:p>
                    </w:txbxContent>
                  </v:textbox>
                </v:shape>
              </v:group>
            </v:group>
            <v:line id="Прямая соединительная линия 38" o:spid="_x0000_s1074" style="position:absolute;visibility:visible" from="0,1397" to="15113,1397" o:connectortype="straight"/>
            <v:line id="Прямая соединительная линия 39" o:spid="_x0000_s1075" style="position:absolute;visibility:visible" from="0,1397" to="0,23622" o:connectortype="straight"/>
            <v:line id="Прямая соединительная линия 40" o:spid="_x0000_s1076" style="position:absolute;visibility:visible" from="0,7620" to="1905,7620" o:connectortype="straight"/>
            <v:line id="Прямая соединительная линия 41" o:spid="_x0000_s1077" style="position:absolute;visibility:visible" from="0,14351" to="1905,14351" o:connectortype="straight"/>
            <v:line id="Прямая соединительная линия 42" o:spid="_x0000_s1078" style="position:absolute;visibility:visible" from="0,23622" to="1905,23622" o:connectortype="straight"/>
          </v:group>
        </w:pict>
      </w:r>
      <w:r w:rsidRPr="00EE32AD">
        <w:rPr>
          <w:rFonts w:ascii="Times New Roman" w:hAnsi="Times New Roman" w:cs="Times New Roman"/>
          <w:sz w:val="28"/>
          <w:szCs w:val="28"/>
          <w:lang w:val="uk-UA"/>
        </w:rPr>
        <w:t>Дослідники зазначають, що люди, формуючи імідж різних об</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єктів, свідомо або напівсвідомо очікують від нього вирішення певних завдань (рис.1.4).</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Рис.1.4. Завдання іміджу</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p>
    <w:p w:rsidR="00873B25" w:rsidRDefault="00873B25" w:rsidP="006E1CE8">
      <w:pPr>
        <w:spacing w:after="0" w:line="360" w:lineRule="auto"/>
        <w:ind w:firstLine="709"/>
        <w:jc w:val="both"/>
        <w:rPr>
          <w:rFonts w:ascii="Times New Roman" w:hAnsi="Times New Roman" w:cs="Times New Roman"/>
          <w:sz w:val="28"/>
          <w:szCs w:val="28"/>
          <w:lang w:val="uk-UA"/>
        </w:rPr>
      </w:pPr>
    </w:p>
    <w:p w:rsidR="00873B25" w:rsidRDefault="00873B25" w:rsidP="00CA731D">
      <w:pPr>
        <w:spacing w:after="0" w:line="360" w:lineRule="auto"/>
        <w:ind w:firstLine="709"/>
        <w:jc w:val="both"/>
        <w:rPr>
          <w:rFonts w:ascii="Times New Roman" w:hAnsi="Times New Roman" w:cs="Times New Roman"/>
          <w:sz w:val="28"/>
          <w:szCs w:val="28"/>
          <w:lang w:val="uk-UA"/>
        </w:rPr>
      </w:pPr>
      <w:r w:rsidRPr="00CA731D">
        <w:rPr>
          <w:rFonts w:ascii="Times New Roman" w:hAnsi="Times New Roman" w:cs="Times New Roman"/>
          <w:sz w:val="28"/>
          <w:szCs w:val="28"/>
          <w:lang w:val="uk-UA"/>
        </w:rPr>
        <w:t xml:space="preserve">Імідж </w:t>
      </w:r>
      <w:r>
        <w:rPr>
          <w:rFonts w:ascii="Times New Roman" w:hAnsi="Times New Roman" w:cs="Times New Roman"/>
          <w:sz w:val="28"/>
          <w:szCs w:val="28"/>
          <w:lang w:val="uk-UA"/>
        </w:rPr>
        <w:t xml:space="preserve">закладу освіти </w:t>
      </w:r>
      <w:r w:rsidRPr="00CA731D">
        <w:rPr>
          <w:rFonts w:ascii="Times New Roman" w:hAnsi="Times New Roman" w:cs="Times New Roman"/>
          <w:sz w:val="28"/>
          <w:szCs w:val="28"/>
          <w:lang w:val="uk-UA"/>
        </w:rPr>
        <w:t xml:space="preserve">– це емоційно забарвлений образ </w:t>
      </w:r>
      <w:r>
        <w:rPr>
          <w:rFonts w:ascii="Times New Roman" w:hAnsi="Times New Roman" w:cs="Times New Roman"/>
          <w:sz w:val="28"/>
          <w:szCs w:val="28"/>
          <w:lang w:val="uk-UA"/>
        </w:rPr>
        <w:t>освітнього закладу</w:t>
      </w:r>
      <w:r w:rsidRPr="00CA731D">
        <w:rPr>
          <w:rFonts w:ascii="Times New Roman" w:hAnsi="Times New Roman" w:cs="Times New Roman"/>
          <w:sz w:val="28"/>
          <w:szCs w:val="28"/>
          <w:lang w:val="uk-UA"/>
        </w:rPr>
        <w:t xml:space="preserve"> (школи, училища, </w:t>
      </w:r>
      <w:r>
        <w:rPr>
          <w:rFonts w:ascii="Times New Roman" w:hAnsi="Times New Roman" w:cs="Times New Roman"/>
          <w:sz w:val="28"/>
          <w:szCs w:val="28"/>
          <w:lang w:val="uk-UA"/>
        </w:rPr>
        <w:t>ВУЗу</w:t>
      </w:r>
      <w:r w:rsidRPr="00CA731D">
        <w:rPr>
          <w:rFonts w:ascii="Times New Roman" w:hAnsi="Times New Roman" w:cs="Times New Roman"/>
          <w:sz w:val="28"/>
          <w:szCs w:val="28"/>
          <w:lang w:val="uk-UA"/>
        </w:rPr>
        <w:t xml:space="preserve">), який часто свідомо сформований, має цілеспрямовано задані характеристики </w:t>
      </w:r>
      <w:r>
        <w:rPr>
          <w:rFonts w:ascii="Times New Roman" w:hAnsi="Times New Roman" w:cs="Times New Roman"/>
          <w:sz w:val="28"/>
          <w:szCs w:val="28"/>
          <w:lang w:val="uk-UA"/>
        </w:rPr>
        <w:t>та</w:t>
      </w:r>
      <w:r w:rsidRPr="00CA731D">
        <w:rPr>
          <w:rFonts w:ascii="Times New Roman" w:hAnsi="Times New Roman" w:cs="Times New Roman"/>
          <w:sz w:val="28"/>
          <w:szCs w:val="28"/>
          <w:lang w:val="uk-UA"/>
        </w:rPr>
        <w:t xml:space="preserve"> покликаний психологічн</w:t>
      </w:r>
      <w:r>
        <w:rPr>
          <w:rFonts w:ascii="Times New Roman" w:hAnsi="Times New Roman" w:cs="Times New Roman"/>
          <w:sz w:val="28"/>
          <w:szCs w:val="28"/>
          <w:lang w:val="uk-UA"/>
        </w:rPr>
        <w:t>о</w:t>
      </w:r>
      <w:r w:rsidRPr="00CA731D">
        <w:rPr>
          <w:rFonts w:ascii="Times New Roman" w:hAnsi="Times New Roman" w:cs="Times New Roman"/>
          <w:sz w:val="28"/>
          <w:szCs w:val="28"/>
          <w:lang w:val="uk-UA"/>
        </w:rPr>
        <w:t xml:space="preserve"> вплив</w:t>
      </w:r>
      <w:r>
        <w:rPr>
          <w:rFonts w:ascii="Times New Roman" w:hAnsi="Times New Roman" w:cs="Times New Roman"/>
          <w:sz w:val="28"/>
          <w:szCs w:val="28"/>
          <w:lang w:val="uk-UA"/>
        </w:rPr>
        <w:t>ати</w:t>
      </w:r>
      <w:r w:rsidRPr="00CA731D">
        <w:rPr>
          <w:rFonts w:ascii="Times New Roman" w:hAnsi="Times New Roman" w:cs="Times New Roman"/>
          <w:sz w:val="28"/>
          <w:szCs w:val="28"/>
          <w:lang w:val="uk-UA"/>
        </w:rPr>
        <w:t xml:space="preserve"> на конкретні групи соціуму.</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Проблема формування іміджу </w:t>
      </w:r>
      <w:r>
        <w:rPr>
          <w:rFonts w:ascii="Times New Roman" w:hAnsi="Times New Roman" w:cs="Times New Roman"/>
          <w:sz w:val="28"/>
          <w:szCs w:val="28"/>
          <w:lang w:val="uk-UA"/>
        </w:rPr>
        <w:t>освітнього закладу</w:t>
      </w:r>
      <w:r w:rsidRPr="00EE32AD">
        <w:rPr>
          <w:rFonts w:ascii="Times New Roman" w:hAnsi="Times New Roman" w:cs="Times New Roman"/>
          <w:sz w:val="28"/>
          <w:szCs w:val="28"/>
          <w:lang w:val="uk-UA"/>
        </w:rPr>
        <w:t xml:space="preserve"> не є новою у нашому суспільстві. Фахівці зазначають, що людство давно та постійно займається цим питанням. Яскравим прикладом діяльності в цьому напрямі є діяльність релігійних організацій, які завжди багато уваги приділяли своєму іміджу. Без відповідних іміджів просто не можуть існувати різні фірми і корпорації. У хорошому корпоративному іміджі зацікавлена будь-яка організація, в т.ч. заклад освіти.</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Особливе значення має імідж для великих</w:t>
      </w:r>
      <w:r>
        <w:rPr>
          <w:rFonts w:ascii="Times New Roman" w:hAnsi="Times New Roman" w:cs="Times New Roman"/>
          <w:sz w:val="28"/>
          <w:szCs w:val="28"/>
          <w:lang w:val="uk-UA"/>
        </w:rPr>
        <w:t xml:space="preserve"> та</w:t>
      </w:r>
      <w:r w:rsidRPr="00EE32AD">
        <w:rPr>
          <w:rFonts w:ascii="Times New Roman" w:hAnsi="Times New Roman" w:cs="Times New Roman"/>
          <w:sz w:val="28"/>
          <w:szCs w:val="28"/>
          <w:lang w:val="uk-UA"/>
        </w:rPr>
        <w:t xml:space="preserve"> достатньо відомих установ і організацій, зокрема навчальних закладів. Вони завжди у центрі уваги громадськості, і під прицілом ЗМІ. Це примушує подібні організації і заклади постійно і цілеспрямовано займатися своїм іміджем, працювати з громадською думкою.</w:t>
      </w:r>
    </w:p>
    <w:p w:rsidR="00873B25"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На сьогодні можна назвати близько 40 причин такої уваги до іміджу </w:t>
      </w:r>
      <w:r>
        <w:rPr>
          <w:rFonts w:ascii="Times New Roman" w:hAnsi="Times New Roman" w:cs="Times New Roman"/>
          <w:sz w:val="28"/>
          <w:szCs w:val="28"/>
          <w:lang w:val="uk-UA"/>
        </w:rPr>
        <w:t>освітнього закладу</w:t>
      </w:r>
      <w:r w:rsidRPr="00EE32AD">
        <w:rPr>
          <w:rFonts w:ascii="Times New Roman" w:hAnsi="Times New Roman" w:cs="Times New Roman"/>
          <w:sz w:val="28"/>
          <w:szCs w:val="28"/>
          <w:lang w:val="uk-UA"/>
        </w:rPr>
        <w:t xml:space="preserve">. Найважливіші причини згруповані </w:t>
      </w:r>
      <w:r>
        <w:rPr>
          <w:rFonts w:ascii="Times New Roman" w:hAnsi="Times New Roman" w:cs="Times New Roman"/>
          <w:sz w:val="28"/>
          <w:szCs w:val="28"/>
          <w:lang w:val="uk-UA"/>
        </w:rPr>
        <w:t>в Додатку А</w:t>
      </w:r>
      <w:r w:rsidRPr="00EE32AD">
        <w:rPr>
          <w:rFonts w:ascii="Times New Roman" w:hAnsi="Times New Roman" w:cs="Times New Roman"/>
          <w:sz w:val="28"/>
          <w:szCs w:val="28"/>
          <w:lang w:val="uk-UA"/>
        </w:rPr>
        <w:t>.</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Імідж закладу освіти може бути різним. Якщо взяти за основу аналізу, наприклад, такі критерії, як зв</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язок образу, що виникає, з об</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єктом іміджу та суб</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єктом сприйняття, можна виділити 4 види (за Ф.Джефкінсон) (рис.1.</w:t>
      </w:r>
      <w:r>
        <w:rPr>
          <w:rFonts w:ascii="Times New Roman" w:hAnsi="Times New Roman" w:cs="Times New Roman"/>
          <w:sz w:val="28"/>
          <w:szCs w:val="28"/>
          <w:lang w:val="uk-UA"/>
        </w:rPr>
        <w:t>5</w:t>
      </w:r>
      <w:r w:rsidRPr="00EE32AD">
        <w:rPr>
          <w:rFonts w:ascii="Times New Roman" w:hAnsi="Times New Roman" w:cs="Times New Roman"/>
          <w:sz w:val="28"/>
          <w:szCs w:val="28"/>
          <w:lang w:val="uk-UA"/>
        </w:rPr>
        <w:t>).</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Pr>
          <w:noProof/>
          <w:lang w:val="en-US" w:eastAsia="en-US"/>
        </w:rPr>
        <w:pict>
          <v:group id="Группа 70" o:spid="_x0000_s1079" style="position:absolute;left:0;text-align:left;margin-left:43.15pt;margin-top:-.65pt;width:421pt;height:156pt;z-index:251655680" coordorigin=",-635" coordsize="53467,19812">
            <v:group id="Группа 63" o:spid="_x0000_s1080" style="position:absolute;left:3429;top:-635;width:50038;height:19812" coordorigin=",-635" coordsize="50038,19812">
              <v:shape id="Поле 57" o:spid="_x0000_s1081" type="#_x0000_t202" style="position:absolute;left:8255;top:-635;width:21336;height:3175;visibility:visible" strokeweight=".5pt">
                <v:textbox>
                  <w:txbxContent>
                    <w:p w:rsidR="00873B25" w:rsidRPr="001406F3" w:rsidRDefault="00873B25" w:rsidP="001406F3">
                      <w:pPr>
                        <w:jc w:val="center"/>
                        <w:rPr>
                          <w:rFonts w:ascii="Times New Roman" w:hAnsi="Times New Roman" w:cs="Times New Roman"/>
                          <w:sz w:val="24"/>
                          <w:szCs w:val="24"/>
                        </w:rPr>
                      </w:pPr>
                      <w:r>
                        <w:rPr>
                          <w:rFonts w:ascii="Times New Roman" w:hAnsi="Times New Roman" w:cs="Times New Roman"/>
                          <w:sz w:val="24"/>
                          <w:szCs w:val="24"/>
                        </w:rPr>
                        <w:t>Види іміджу</w:t>
                      </w:r>
                    </w:p>
                  </w:txbxContent>
                </v:textbox>
              </v:shape>
              <v:group id="Группа 62" o:spid="_x0000_s1082" style="position:absolute;top:3683;width:50038;height:15494" coordsize="50038,15494">
                <v:shape id="Поле 58" o:spid="_x0000_s1083" type="#_x0000_t202" style="position:absolute;width:50038;height:3048;visibility:visible" strokeweight=".5pt">
                  <v:textbox>
                    <w:txbxContent>
                      <w:p w:rsidR="00873B25" w:rsidRPr="001406F3" w:rsidRDefault="00873B25" w:rsidP="001406F3">
                        <w:pPr>
                          <w:jc w:val="center"/>
                          <w:rPr>
                            <w:rFonts w:ascii="Times New Roman" w:hAnsi="Times New Roman" w:cs="Times New Roman"/>
                            <w:sz w:val="24"/>
                            <w:szCs w:val="24"/>
                          </w:rPr>
                        </w:pPr>
                        <w:r w:rsidRPr="001406F3">
                          <w:rPr>
                            <w:rFonts w:ascii="Times New Roman" w:hAnsi="Times New Roman" w:cs="Times New Roman"/>
                            <w:sz w:val="24"/>
                            <w:szCs w:val="24"/>
                          </w:rPr>
                          <w:t xml:space="preserve">1. Дзеркальний – імідж у чужих очах, на </w:t>
                        </w:r>
                        <w:r>
                          <w:rPr>
                            <w:rFonts w:ascii="Times New Roman" w:hAnsi="Times New Roman" w:cs="Times New Roman"/>
                            <w:sz w:val="24"/>
                            <w:szCs w:val="24"/>
                          </w:rPr>
                          <w:t>думку її керівників і персоналу</w:t>
                        </w:r>
                      </w:p>
                    </w:txbxContent>
                  </v:textbox>
                </v:shape>
                <v:shape id="Поле 59" o:spid="_x0000_s1084" type="#_x0000_t202" style="position:absolute;top:3683;width:50038;height:3048;visibility:visible" strokeweight=".5pt">
                  <v:textbox>
                    <w:txbxContent>
                      <w:p w:rsidR="00873B25" w:rsidRPr="001406F3" w:rsidRDefault="00873B25" w:rsidP="001406F3">
                        <w:pPr>
                          <w:jc w:val="center"/>
                          <w:rPr>
                            <w:rFonts w:ascii="Times New Roman" w:hAnsi="Times New Roman" w:cs="Times New Roman"/>
                            <w:sz w:val="24"/>
                            <w:szCs w:val="24"/>
                          </w:rPr>
                        </w:pPr>
                        <w:r w:rsidRPr="001406F3">
                          <w:rPr>
                            <w:rFonts w:ascii="Times New Roman" w:hAnsi="Times New Roman" w:cs="Times New Roman"/>
                            <w:sz w:val="24"/>
                            <w:szCs w:val="24"/>
                          </w:rPr>
                          <w:t>2. Поточний – реальний імідж закладу в чужих оч</w:t>
                        </w:r>
                        <w:r>
                          <w:rPr>
                            <w:rFonts w:ascii="Times New Roman" w:hAnsi="Times New Roman" w:cs="Times New Roman"/>
                            <w:sz w:val="24"/>
                            <w:szCs w:val="24"/>
                          </w:rPr>
                          <w:t>ах</w:t>
                        </w:r>
                      </w:p>
                    </w:txbxContent>
                  </v:textbox>
                </v:shape>
                <v:shape id="Поле 60" o:spid="_x0000_s1085" type="#_x0000_t202" style="position:absolute;top:7366;width:50038;height:3048;visibility:visible" strokeweight=".5pt">
                  <v:textbox>
                    <w:txbxContent>
                      <w:p w:rsidR="00873B25" w:rsidRPr="001406F3" w:rsidRDefault="00873B25" w:rsidP="001406F3">
                        <w:pPr>
                          <w:jc w:val="center"/>
                          <w:rPr>
                            <w:rFonts w:ascii="Times New Roman" w:hAnsi="Times New Roman" w:cs="Times New Roman"/>
                            <w:sz w:val="24"/>
                            <w:szCs w:val="24"/>
                          </w:rPr>
                        </w:pPr>
                        <w:r w:rsidRPr="001406F3">
                          <w:rPr>
                            <w:rFonts w:ascii="Times New Roman" w:hAnsi="Times New Roman" w:cs="Times New Roman"/>
                            <w:sz w:val="24"/>
                            <w:szCs w:val="24"/>
                          </w:rPr>
                          <w:t xml:space="preserve">3. Бажаний – імідж, який би заклад </w:t>
                        </w:r>
                        <w:r>
                          <w:rPr>
                            <w:rFonts w:ascii="Times New Roman" w:hAnsi="Times New Roman" w:cs="Times New Roman"/>
                            <w:sz w:val="24"/>
                            <w:szCs w:val="24"/>
                          </w:rPr>
                          <w:t>хотів мати в очах громадськості</w:t>
                        </w:r>
                      </w:p>
                    </w:txbxContent>
                  </v:textbox>
                </v:shape>
                <v:shape id="Поле 61" o:spid="_x0000_s1086" type="#_x0000_t202" style="position:absolute;top:11049;width:50038;height:4445;visibility:visible" strokeweight=".5pt">
                  <v:textbox>
                    <w:txbxContent>
                      <w:p w:rsidR="00873B25" w:rsidRPr="001406F3" w:rsidRDefault="00873B25" w:rsidP="001406F3">
                        <w:pPr>
                          <w:spacing w:after="0" w:line="240" w:lineRule="auto"/>
                          <w:jc w:val="center"/>
                          <w:rPr>
                            <w:rFonts w:ascii="Times New Roman" w:hAnsi="Times New Roman" w:cs="Times New Roman"/>
                            <w:sz w:val="24"/>
                            <w:szCs w:val="24"/>
                          </w:rPr>
                        </w:pPr>
                        <w:r w:rsidRPr="001406F3">
                          <w:rPr>
                            <w:rFonts w:ascii="Times New Roman" w:hAnsi="Times New Roman" w:cs="Times New Roman"/>
                            <w:sz w:val="24"/>
                            <w:szCs w:val="24"/>
                          </w:rPr>
                          <w:t>4. Багатозначний імідж – сукупність іміджів структурних підрозділів певної організації в очах громадськості</w:t>
                        </w:r>
                      </w:p>
                    </w:txbxContent>
                  </v:textbox>
                </v:shape>
              </v:group>
            </v:group>
            <v:line id="Прямая соединительная линия 64" o:spid="_x0000_s1087" style="position:absolute;visibility:visible" from="0,1270" to="11684,1270" o:connectortype="straight"/>
            <v:line id="Прямая соединительная линия 65" o:spid="_x0000_s1088" style="position:absolute;visibility:visible" from="0,1270" to="0,17272" o:connectortype="straight"/>
            <v:line id="Прямая соединительная линия 66" o:spid="_x0000_s1089" style="position:absolute;visibility:visible" from="0,5080" to="3429,5080" o:connectortype="straight"/>
            <v:line id="Прямая соединительная линия 67" o:spid="_x0000_s1090" style="position:absolute;visibility:visible" from="0,8763" to="3429,8763" o:connectortype="straight"/>
            <v:line id="Прямая соединительная линия 68" o:spid="_x0000_s1091" style="position:absolute;visibility:visible" from="0,12446" to="3429,12446" o:connectortype="straight"/>
            <v:line id="Прямая соединительная линия 69" o:spid="_x0000_s1092" style="position:absolute;visibility:visible" from="0,17272" to="3429,17272" o:connectortype="straight"/>
          </v:group>
        </w:pict>
      </w:r>
    </w:p>
    <w:p w:rsidR="00873B25" w:rsidRPr="00EE32AD" w:rsidRDefault="00873B25" w:rsidP="001406F3">
      <w:pPr>
        <w:spacing w:after="0" w:line="240" w:lineRule="auto"/>
        <w:ind w:firstLine="709"/>
        <w:jc w:val="both"/>
        <w:rPr>
          <w:rFonts w:ascii="Times New Roman" w:hAnsi="Times New Roman" w:cs="Times New Roman"/>
          <w:sz w:val="24"/>
          <w:szCs w:val="24"/>
          <w:lang w:val="uk-UA"/>
        </w:rPr>
      </w:pPr>
    </w:p>
    <w:p w:rsidR="00873B25" w:rsidRPr="00EE32AD" w:rsidRDefault="00873B25" w:rsidP="001406F3">
      <w:pPr>
        <w:spacing w:after="0" w:line="240" w:lineRule="auto"/>
        <w:ind w:firstLine="709"/>
        <w:jc w:val="both"/>
        <w:rPr>
          <w:rFonts w:ascii="Times New Roman" w:hAnsi="Times New Roman" w:cs="Times New Roman"/>
          <w:sz w:val="24"/>
          <w:szCs w:val="24"/>
          <w:lang w:val="uk-UA"/>
        </w:rPr>
      </w:pPr>
    </w:p>
    <w:p w:rsidR="00873B25" w:rsidRPr="00EE32AD" w:rsidRDefault="00873B25" w:rsidP="001406F3">
      <w:pPr>
        <w:spacing w:after="0" w:line="240" w:lineRule="auto"/>
        <w:ind w:firstLine="709"/>
        <w:jc w:val="both"/>
        <w:rPr>
          <w:rFonts w:ascii="Times New Roman" w:hAnsi="Times New Roman" w:cs="Times New Roman"/>
          <w:sz w:val="24"/>
          <w:szCs w:val="24"/>
          <w:lang w:val="uk-UA"/>
        </w:rPr>
      </w:pPr>
    </w:p>
    <w:p w:rsidR="00873B25" w:rsidRPr="00EE32AD" w:rsidRDefault="00873B25" w:rsidP="001406F3">
      <w:pPr>
        <w:spacing w:after="0" w:line="240" w:lineRule="auto"/>
        <w:ind w:firstLine="709"/>
        <w:jc w:val="both"/>
        <w:rPr>
          <w:rFonts w:ascii="Times New Roman" w:hAnsi="Times New Roman" w:cs="Times New Roman"/>
          <w:sz w:val="24"/>
          <w:szCs w:val="24"/>
          <w:lang w:val="uk-UA"/>
        </w:rPr>
      </w:pPr>
    </w:p>
    <w:p w:rsidR="00873B25" w:rsidRPr="00EE32AD" w:rsidRDefault="00873B25" w:rsidP="001406F3">
      <w:pPr>
        <w:spacing w:after="0" w:line="240" w:lineRule="auto"/>
        <w:ind w:firstLine="709"/>
        <w:jc w:val="both"/>
        <w:rPr>
          <w:rFonts w:ascii="Times New Roman" w:hAnsi="Times New Roman" w:cs="Times New Roman"/>
          <w:sz w:val="24"/>
          <w:szCs w:val="24"/>
          <w:lang w:val="uk-UA"/>
        </w:rPr>
      </w:pPr>
    </w:p>
    <w:p w:rsidR="00873B25" w:rsidRPr="00EE32AD" w:rsidRDefault="00873B25" w:rsidP="001406F3">
      <w:pPr>
        <w:spacing w:after="0" w:line="240" w:lineRule="auto"/>
        <w:ind w:firstLine="709"/>
        <w:jc w:val="both"/>
        <w:rPr>
          <w:rFonts w:ascii="Times New Roman" w:hAnsi="Times New Roman" w:cs="Times New Roman"/>
          <w:sz w:val="24"/>
          <w:szCs w:val="24"/>
          <w:lang w:val="uk-UA"/>
        </w:rPr>
      </w:pPr>
    </w:p>
    <w:p w:rsidR="00873B25" w:rsidRPr="00EE32AD" w:rsidRDefault="00873B25" w:rsidP="001406F3">
      <w:pPr>
        <w:spacing w:after="0" w:line="240" w:lineRule="auto"/>
        <w:ind w:firstLine="709"/>
        <w:jc w:val="both"/>
        <w:rPr>
          <w:rFonts w:ascii="Times New Roman" w:hAnsi="Times New Roman" w:cs="Times New Roman"/>
          <w:sz w:val="24"/>
          <w:szCs w:val="24"/>
          <w:lang w:val="uk-UA"/>
        </w:rPr>
      </w:pPr>
    </w:p>
    <w:p w:rsidR="00873B25" w:rsidRPr="00EE32AD" w:rsidRDefault="00873B25" w:rsidP="001406F3">
      <w:pPr>
        <w:spacing w:after="0" w:line="240" w:lineRule="auto"/>
        <w:ind w:firstLine="709"/>
        <w:jc w:val="both"/>
        <w:rPr>
          <w:rFonts w:ascii="Times New Roman" w:hAnsi="Times New Roman" w:cs="Times New Roman"/>
          <w:sz w:val="24"/>
          <w:szCs w:val="24"/>
          <w:lang w:val="uk-UA"/>
        </w:rPr>
      </w:pPr>
    </w:p>
    <w:p w:rsidR="00873B25" w:rsidRPr="00EE32AD" w:rsidRDefault="00873B25" w:rsidP="001406F3">
      <w:pPr>
        <w:spacing w:after="0" w:line="240" w:lineRule="auto"/>
        <w:ind w:firstLine="709"/>
        <w:jc w:val="both"/>
        <w:rPr>
          <w:rFonts w:ascii="Times New Roman" w:hAnsi="Times New Roman" w:cs="Times New Roman"/>
          <w:sz w:val="24"/>
          <w:szCs w:val="24"/>
          <w:lang w:val="uk-UA"/>
        </w:rPr>
      </w:pPr>
    </w:p>
    <w:p w:rsidR="00873B25" w:rsidRPr="00EE32AD" w:rsidRDefault="00873B25" w:rsidP="001406F3">
      <w:pPr>
        <w:spacing w:after="0" w:line="240" w:lineRule="auto"/>
        <w:ind w:firstLine="709"/>
        <w:jc w:val="both"/>
        <w:rPr>
          <w:rFonts w:ascii="Times New Roman" w:hAnsi="Times New Roman" w:cs="Times New Roman"/>
          <w:sz w:val="24"/>
          <w:szCs w:val="24"/>
          <w:lang w:val="uk-UA"/>
        </w:rPr>
      </w:pP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Рис.1.</w:t>
      </w:r>
      <w:r>
        <w:rPr>
          <w:rFonts w:ascii="Times New Roman" w:hAnsi="Times New Roman" w:cs="Times New Roman"/>
          <w:sz w:val="28"/>
          <w:szCs w:val="28"/>
          <w:lang w:val="uk-UA"/>
        </w:rPr>
        <w:t>5</w:t>
      </w:r>
      <w:r w:rsidRPr="00EE32AD">
        <w:rPr>
          <w:rFonts w:ascii="Times New Roman" w:hAnsi="Times New Roman" w:cs="Times New Roman"/>
          <w:sz w:val="28"/>
          <w:szCs w:val="28"/>
          <w:lang w:val="uk-UA"/>
        </w:rPr>
        <w:t xml:space="preserve">. Класифікація іміджу за Ф. Джефкінсон </w:t>
      </w:r>
    </w:p>
    <w:p w:rsidR="00873B25" w:rsidRDefault="00873B25" w:rsidP="006E1CE8">
      <w:pPr>
        <w:spacing w:after="0" w:line="360" w:lineRule="auto"/>
        <w:ind w:firstLine="709"/>
        <w:jc w:val="both"/>
        <w:rPr>
          <w:rFonts w:ascii="Times New Roman" w:hAnsi="Times New Roman" w:cs="Times New Roman"/>
          <w:sz w:val="28"/>
          <w:szCs w:val="28"/>
          <w:lang w:val="uk-UA"/>
        </w:rPr>
      </w:pP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Існує також друга типологія іміджу НЗ. Зокрема, часто вживаються і в практиці і в науковій літературі поняття «позитивного» та «негативного» іміджу; ідеального та реального іміджу. В основі такої типологізації лежать особливості тих рис організації, які приписують їй. Позитивні властивості – це іміджеві характеристики позитивного іміджу, негативні – іміджеві характеристики негативного іміджу. Не відповідні дійсності властивості зумовлюють ідеальний імідж (іноді найкращий у цій ситуації).</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Бажаний імідж тоді також можуть називати ідеальним. Імідж, який сформувався в певних соціальних групах є реальним тобто таким, що може не збігатися з ідеальним, який прагне мати навчальний заклад. Залежно від того, в очах якої соціальної групи він існує, говорять про внутрішній імідж (суб</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єкт сприйняття – працівники закладу) або зовнішній імідж (імідж закладу в очах управління освіти, батьків, учнів, працівників інших навчальних закладів тощо).</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Як би не розглядались основні властивості та функції іміджу фахівцями; висновок один – перед тим, як формувати імідж </w:t>
      </w:r>
      <w:r>
        <w:rPr>
          <w:rFonts w:ascii="Times New Roman" w:hAnsi="Times New Roman" w:cs="Times New Roman"/>
          <w:sz w:val="28"/>
          <w:szCs w:val="28"/>
          <w:lang w:val="uk-UA"/>
        </w:rPr>
        <w:t>освітнього закладу</w:t>
      </w:r>
      <w:r w:rsidRPr="00EE32AD">
        <w:rPr>
          <w:rFonts w:ascii="Times New Roman" w:hAnsi="Times New Roman" w:cs="Times New Roman"/>
          <w:sz w:val="28"/>
          <w:szCs w:val="28"/>
          <w:lang w:val="uk-UA"/>
        </w:rPr>
        <w:t>, варто визначити його особливу структуру і, в першу чергу, яким він буде? Хто і як стане його носієм? А вже потім визначати засоби впливу та основні групи громадськості, основні напрямки діяльності, підраховувати витрати на його основні складові та підтримку.</w:t>
      </w:r>
    </w:p>
    <w:p w:rsidR="00873B25" w:rsidRDefault="00873B25" w:rsidP="006E1C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EE32AD">
        <w:rPr>
          <w:rFonts w:ascii="Times New Roman" w:hAnsi="Times New Roman" w:cs="Times New Roman"/>
          <w:sz w:val="28"/>
          <w:szCs w:val="28"/>
          <w:lang w:val="uk-UA"/>
        </w:rPr>
        <w:t>иділ</w:t>
      </w:r>
      <w:r>
        <w:rPr>
          <w:rFonts w:ascii="Times New Roman" w:hAnsi="Times New Roman" w:cs="Times New Roman"/>
          <w:sz w:val="28"/>
          <w:szCs w:val="28"/>
          <w:lang w:val="uk-UA"/>
        </w:rPr>
        <w:t xml:space="preserve">яють </w:t>
      </w:r>
      <w:r w:rsidRPr="00EE32AD">
        <w:rPr>
          <w:rFonts w:ascii="Times New Roman" w:hAnsi="Times New Roman" w:cs="Times New Roman"/>
          <w:sz w:val="28"/>
          <w:szCs w:val="28"/>
          <w:lang w:val="uk-UA"/>
        </w:rPr>
        <w:t>декілька основних вимог, яким має відповідати імідж</w:t>
      </w:r>
      <w:r>
        <w:rPr>
          <w:rFonts w:ascii="Times New Roman" w:hAnsi="Times New Roman" w:cs="Times New Roman"/>
          <w:sz w:val="28"/>
          <w:szCs w:val="28"/>
          <w:lang w:val="uk-UA"/>
        </w:rPr>
        <w:t xml:space="preserve"> </w:t>
      </w:r>
      <w:r w:rsidRPr="00EE32AD">
        <w:rPr>
          <w:rFonts w:ascii="Times New Roman" w:hAnsi="Times New Roman" w:cs="Times New Roman"/>
          <w:sz w:val="28"/>
          <w:szCs w:val="28"/>
          <w:lang w:val="uk-UA"/>
        </w:rPr>
        <w:t>закладу освіти</w:t>
      </w:r>
      <w:r>
        <w:rPr>
          <w:rFonts w:ascii="Times New Roman" w:hAnsi="Times New Roman" w:cs="Times New Roman"/>
          <w:sz w:val="28"/>
          <w:szCs w:val="28"/>
          <w:lang w:val="uk-UA"/>
        </w:rPr>
        <w:t>:</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E32AD">
        <w:rPr>
          <w:rFonts w:ascii="Times New Roman" w:hAnsi="Times New Roman" w:cs="Times New Roman"/>
          <w:sz w:val="28"/>
          <w:szCs w:val="28"/>
          <w:lang w:val="uk-UA"/>
        </w:rPr>
        <w:t>імідж має бути синтетичним. На наш погляд, це означає, що в ньому у стислій, суто символічній формі (наприклад, за допомогою емблеми, фірмового стилю або його складових) відображаються найголовніші аспекти діяльності закладу та особливості реалізації його ідей</w:t>
      </w:r>
      <w:r>
        <w:rPr>
          <w:rFonts w:ascii="Times New Roman" w:hAnsi="Times New Roman" w:cs="Times New Roman"/>
          <w:sz w:val="28"/>
          <w:szCs w:val="28"/>
          <w:lang w:val="uk-UA"/>
        </w:rPr>
        <w:t>;</w:t>
      </w:r>
    </w:p>
    <w:p w:rsidR="00873B25" w:rsidRDefault="00873B25" w:rsidP="006E1C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w:t>
      </w:r>
      <w:r w:rsidRPr="00EE32AD">
        <w:rPr>
          <w:rFonts w:ascii="Times New Roman" w:hAnsi="Times New Roman" w:cs="Times New Roman"/>
          <w:sz w:val="28"/>
          <w:szCs w:val="28"/>
          <w:lang w:val="uk-UA"/>
        </w:rPr>
        <w:t>мідж має бути правдивим, тобто максимально наближеним до об</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єкта. Це не означає, що всі особливості об</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єкта іміджу в ньому повинні бути відображені, проте організації слід бути такою, якою вона хоче бути в очах громадськості</w:t>
      </w:r>
      <w:r>
        <w:rPr>
          <w:rFonts w:ascii="Times New Roman" w:hAnsi="Times New Roman" w:cs="Times New Roman"/>
          <w:sz w:val="28"/>
          <w:szCs w:val="28"/>
          <w:lang w:val="uk-UA"/>
        </w:rPr>
        <w:t>;</w:t>
      </w:r>
    </w:p>
    <w:p w:rsidR="00873B25" w:rsidRDefault="00873B25" w:rsidP="006E1C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w:t>
      </w:r>
      <w:r w:rsidRPr="00EE32AD">
        <w:rPr>
          <w:rFonts w:ascii="Times New Roman" w:hAnsi="Times New Roman" w:cs="Times New Roman"/>
          <w:sz w:val="28"/>
          <w:szCs w:val="28"/>
          <w:lang w:val="uk-UA"/>
        </w:rPr>
        <w:t>мідж має бути пасивним, якщо імідж уже сформувався, він взагалі стає настільки важливою реальністю, що вона зумовлює поведінку всіх учасників освітнього процесу, а не навпаки. Спочатку імідж є подобою організації закладу, потім сама організація стає подобою «іміджу»</w:t>
      </w:r>
      <w:r>
        <w:rPr>
          <w:rFonts w:ascii="Times New Roman" w:hAnsi="Times New Roman" w:cs="Times New Roman"/>
          <w:sz w:val="28"/>
          <w:szCs w:val="28"/>
          <w:lang w:val="uk-UA"/>
        </w:rPr>
        <w:t>;</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w:t>
      </w:r>
      <w:r w:rsidRPr="00EE32AD">
        <w:rPr>
          <w:rFonts w:ascii="Times New Roman" w:hAnsi="Times New Roman" w:cs="Times New Roman"/>
          <w:sz w:val="28"/>
          <w:szCs w:val="28"/>
          <w:lang w:val="uk-UA"/>
        </w:rPr>
        <w:t>мідж має бути яскравим та конкретним. Фахівці вважають, що образ закладу, краще сприймається громадськістю, коли він торкається її почуттів, відповідає на її конкретні запити й потреби.</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w:t>
      </w:r>
      <w:r w:rsidRPr="00EE32AD">
        <w:rPr>
          <w:rFonts w:ascii="Times New Roman" w:hAnsi="Times New Roman" w:cs="Times New Roman"/>
          <w:sz w:val="28"/>
          <w:szCs w:val="28"/>
          <w:lang w:val="uk-UA"/>
        </w:rPr>
        <w:t>мідж має бути спрощеним, так як просте краще сприймається і запам</w:t>
      </w:r>
      <w:r>
        <w:rPr>
          <w:rFonts w:ascii="Times New Roman" w:hAnsi="Times New Roman" w:cs="Times New Roman"/>
          <w:sz w:val="28"/>
          <w:szCs w:val="28"/>
          <w:lang w:val="uk-UA"/>
        </w:rPr>
        <w:t>’</w:t>
      </w:r>
      <w:r w:rsidRPr="00EE32AD">
        <w:rPr>
          <w:rFonts w:ascii="Times New Roman" w:hAnsi="Times New Roman" w:cs="Times New Roman"/>
          <w:sz w:val="28"/>
          <w:szCs w:val="28"/>
          <w:lang w:val="uk-UA"/>
        </w:rPr>
        <w:t xml:space="preserve">ятовується. Імідж має бути не повністю визначений. Вважають, що в ньому завжди </w:t>
      </w:r>
      <w:r>
        <w:rPr>
          <w:rFonts w:ascii="Times New Roman" w:hAnsi="Times New Roman" w:cs="Times New Roman"/>
          <w:sz w:val="28"/>
          <w:szCs w:val="28"/>
          <w:lang w:val="uk-UA"/>
        </w:rPr>
        <w:t>має</w:t>
      </w:r>
      <w:r w:rsidRPr="00EE32AD">
        <w:rPr>
          <w:rFonts w:ascii="Times New Roman" w:hAnsi="Times New Roman" w:cs="Times New Roman"/>
          <w:sz w:val="28"/>
          <w:szCs w:val="28"/>
          <w:lang w:val="uk-UA"/>
        </w:rPr>
        <w:t xml:space="preserve"> бути недомовленість, тоді можливо буде доповнити, розширити в бажаному напрямі. «Це не малюнок, розроблений в деталях, точне зображення, це швидше кілька деталей, які справляють енергійний вплив».</w:t>
      </w:r>
    </w:p>
    <w:p w:rsidR="00873B25" w:rsidRPr="00CA731D" w:rsidRDefault="00873B25" w:rsidP="00CA73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Зазначимо, що в</w:t>
      </w:r>
      <w:r w:rsidRPr="00CA731D">
        <w:rPr>
          <w:rFonts w:ascii="Times New Roman" w:hAnsi="Times New Roman" w:cs="Times New Roman"/>
          <w:sz w:val="28"/>
          <w:szCs w:val="28"/>
          <w:lang w:val="uk-UA"/>
        </w:rPr>
        <w:t>иділяють</w:t>
      </w:r>
      <w:r>
        <w:rPr>
          <w:rFonts w:ascii="Times New Roman" w:hAnsi="Times New Roman" w:cs="Times New Roman"/>
          <w:sz w:val="28"/>
          <w:szCs w:val="28"/>
          <w:lang w:val="uk-UA"/>
        </w:rPr>
        <w:t xml:space="preserve"> також </w:t>
      </w:r>
      <w:r w:rsidRPr="00CA731D">
        <w:rPr>
          <w:rFonts w:ascii="Times New Roman" w:hAnsi="Times New Roman" w:cs="Times New Roman"/>
          <w:sz w:val="28"/>
          <w:szCs w:val="28"/>
          <w:lang w:val="uk-UA"/>
        </w:rPr>
        <w:t xml:space="preserve">підхід до компонентів іміджу </w:t>
      </w:r>
      <w:r>
        <w:rPr>
          <w:rFonts w:ascii="Times New Roman" w:hAnsi="Times New Roman" w:cs="Times New Roman"/>
          <w:sz w:val="28"/>
          <w:szCs w:val="28"/>
          <w:lang w:val="uk-UA"/>
        </w:rPr>
        <w:t>закладу освіти</w:t>
      </w:r>
      <w:r w:rsidRPr="00CA731D">
        <w:rPr>
          <w:rFonts w:ascii="Times New Roman" w:hAnsi="Times New Roman" w:cs="Times New Roman"/>
          <w:sz w:val="28"/>
          <w:szCs w:val="28"/>
          <w:lang w:val="uk-UA"/>
        </w:rPr>
        <w:t xml:space="preserve">, в якому виділяють постійні та змінні </w:t>
      </w:r>
      <w:r>
        <w:rPr>
          <w:rFonts w:ascii="Times New Roman" w:hAnsi="Times New Roman" w:cs="Times New Roman"/>
          <w:sz w:val="28"/>
          <w:szCs w:val="28"/>
          <w:lang w:val="uk-UA"/>
        </w:rPr>
        <w:t xml:space="preserve">елементи </w:t>
      </w:r>
      <w:r w:rsidRPr="00CA731D">
        <w:rPr>
          <w:rFonts w:ascii="Times New Roman" w:hAnsi="Times New Roman" w:cs="Times New Roman"/>
          <w:sz w:val="28"/>
          <w:szCs w:val="28"/>
          <w:lang w:val="uk-UA"/>
        </w:rPr>
        <w:t>позитивного іміджу.</w:t>
      </w:r>
    </w:p>
    <w:p w:rsidR="00873B25" w:rsidRPr="00CA731D" w:rsidRDefault="00873B25" w:rsidP="00CA731D">
      <w:pPr>
        <w:spacing w:after="0" w:line="360" w:lineRule="auto"/>
        <w:ind w:firstLine="709"/>
        <w:jc w:val="both"/>
        <w:rPr>
          <w:rFonts w:ascii="Times New Roman" w:hAnsi="Times New Roman" w:cs="Times New Roman"/>
          <w:sz w:val="28"/>
          <w:szCs w:val="28"/>
          <w:lang w:val="uk-UA"/>
        </w:rPr>
      </w:pPr>
      <w:r w:rsidRPr="00CA731D">
        <w:rPr>
          <w:rFonts w:ascii="Times New Roman" w:hAnsi="Times New Roman" w:cs="Times New Roman"/>
          <w:sz w:val="28"/>
          <w:szCs w:val="28"/>
          <w:lang w:val="uk-UA"/>
        </w:rPr>
        <w:t>До постійних відносять 11 елементів.</w:t>
      </w:r>
    </w:p>
    <w:p w:rsidR="00873B25" w:rsidRPr="00CA731D" w:rsidRDefault="00873B25" w:rsidP="00CA731D">
      <w:pPr>
        <w:spacing w:after="0" w:line="360" w:lineRule="auto"/>
        <w:ind w:firstLine="709"/>
        <w:jc w:val="both"/>
        <w:rPr>
          <w:rFonts w:ascii="Times New Roman" w:hAnsi="Times New Roman" w:cs="Times New Roman"/>
          <w:sz w:val="28"/>
          <w:szCs w:val="28"/>
          <w:lang w:val="uk-UA"/>
        </w:rPr>
      </w:pPr>
      <w:r w:rsidRPr="00CA731D">
        <w:rPr>
          <w:rFonts w:ascii="Times New Roman" w:hAnsi="Times New Roman" w:cs="Times New Roman"/>
          <w:sz w:val="28"/>
          <w:szCs w:val="28"/>
          <w:lang w:val="uk-UA"/>
        </w:rPr>
        <w:t xml:space="preserve">- чітке визначення педагогічним колективом місії та концепції </w:t>
      </w:r>
      <w:r>
        <w:rPr>
          <w:rFonts w:ascii="Times New Roman" w:hAnsi="Times New Roman" w:cs="Times New Roman"/>
          <w:sz w:val="28"/>
          <w:szCs w:val="28"/>
          <w:lang w:val="uk-UA"/>
        </w:rPr>
        <w:t>закладу освіти</w:t>
      </w:r>
      <w:r w:rsidRPr="00CA731D">
        <w:rPr>
          <w:rFonts w:ascii="Times New Roman" w:hAnsi="Times New Roman" w:cs="Times New Roman"/>
          <w:sz w:val="28"/>
          <w:szCs w:val="28"/>
          <w:lang w:val="uk-UA"/>
        </w:rPr>
        <w:t>;</w:t>
      </w:r>
    </w:p>
    <w:p w:rsidR="00873B25" w:rsidRPr="00CA731D" w:rsidRDefault="00873B25" w:rsidP="00CA731D">
      <w:pPr>
        <w:spacing w:after="0" w:line="360" w:lineRule="auto"/>
        <w:ind w:firstLine="709"/>
        <w:jc w:val="both"/>
        <w:rPr>
          <w:rFonts w:ascii="Times New Roman" w:hAnsi="Times New Roman" w:cs="Times New Roman"/>
          <w:sz w:val="28"/>
          <w:szCs w:val="28"/>
          <w:lang w:val="uk-UA"/>
        </w:rPr>
      </w:pPr>
      <w:r w:rsidRPr="00CA731D">
        <w:rPr>
          <w:rFonts w:ascii="Times New Roman" w:hAnsi="Times New Roman" w:cs="Times New Roman"/>
          <w:sz w:val="28"/>
          <w:szCs w:val="28"/>
          <w:lang w:val="uk-UA"/>
        </w:rPr>
        <w:t>- оптимістичний настрій та доброзичливий мікроклімат в учительському та дитячому колективах;</w:t>
      </w:r>
    </w:p>
    <w:p w:rsidR="00873B25" w:rsidRPr="00CA731D" w:rsidRDefault="00873B25" w:rsidP="00CA731D">
      <w:pPr>
        <w:spacing w:after="0" w:line="360" w:lineRule="auto"/>
        <w:ind w:firstLine="709"/>
        <w:jc w:val="both"/>
        <w:rPr>
          <w:rFonts w:ascii="Times New Roman" w:hAnsi="Times New Roman" w:cs="Times New Roman"/>
          <w:sz w:val="28"/>
          <w:szCs w:val="28"/>
          <w:lang w:val="uk-UA"/>
        </w:rPr>
      </w:pPr>
      <w:r w:rsidRPr="00CA731D">
        <w:rPr>
          <w:rFonts w:ascii="Times New Roman" w:hAnsi="Times New Roman" w:cs="Times New Roman"/>
          <w:sz w:val="28"/>
          <w:szCs w:val="28"/>
          <w:lang w:val="uk-UA"/>
        </w:rPr>
        <w:t>- педагогічна, соціальна та управлінська компетентність співробітників;</w:t>
      </w:r>
    </w:p>
    <w:p w:rsidR="00873B25" w:rsidRPr="00CA731D" w:rsidRDefault="00873B25" w:rsidP="00CA731D">
      <w:pPr>
        <w:spacing w:after="0" w:line="360" w:lineRule="auto"/>
        <w:ind w:firstLine="709"/>
        <w:jc w:val="both"/>
        <w:rPr>
          <w:rFonts w:ascii="Times New Roman" w:hAnsi="Times New Roman" w:cs="Times New Roman"/>
          <w:sz w:val="28"/>
          <w:szCs w:val="28"/>
          <w:lang w:val="uk-UA"/>
        </w:rPr>
      </w:pPr>
      <w:r w:rsidRPr="00CA731D">
        <w:rPr>
          <w:rFonts w:ascii="Times New Roman" w:hAnsi="Times New Roman" w:cs="Times New Roman"/>
          <w:sz w:val="28"/>
          <w:szCs w:val="28"/>
          <w:lang w:val="uk-UA"/>
        </w:rPr>
        <w:t xml:space="preserve">- сформований образ керівника-професіонала, лідера, особистості яскравої, захопленої, </w:t>
      </w:r>
      <w:r>
        <w:rPr>
          <w:rFonts w:ascii="Times New Roman" w:hAnsi="Times New Roman" w:cs="Times New Roman"/>
          <w:sz w:val="28"/>
          <w:szCs w:val="28"/>
          <w:lang w:val="uk-UA"/>
        </w:rPr>
        <w:t>що</w:t>
      </w:r>
      <w:r w:rsidRPr="00CA731D">
        <w:rPr>
          <w:rFonts w:ascii="Times New Roman" w:hAnsi="Times New Roman" w:cs="Times New Roman"/>
          <w:sz w:val="28"/>
          <w:szCs w:val="28"/>
          <w:lang w:val="uk-UA"/>
        </w:rPr>
        <w:t xml:space="preserve"> має неформальний авторитет, здатна надихнути колектив на досягнення високої мети;</w:t>
      </w:r>
    </w:p>
    <w:p w:rsidR="00873B25" w:rsidRPr="00CA731D" w:rsidRDefault="00873B25" w:rsidP="00CA731D">
      <w:pPr>
        <w:spacing w:after="0" w:line="360" w:lineRule="auto"/>
        <w:ind w:firstLine="709"/>
        <w:jc w:val="both"/>
        <w:rPr>
          <w:rFonts w:ascii="Times New Roman" w:hAnsi="Times New Roman" w:cs="Times New Roman"/>
          <w:sz w:val="28"/>
          <w:szCs w:val="28"/>
          <w:lang w:val="uk-UA"/>
        </w:rPr>
      </w:pPr>
      <w:r w:rsidRPr="00CA731D">
        <w:rPr>
          <w:rFonts w:ascii="Times New Roman" w:hAnsi="Times New Roman" w:cs="Times New Roman"/>
          <w:sz w:val="28"/>
          <w:szCs w:val="28"/>
          <w:lang w:val="uk-UA"/>
        </w:rPr>
        <w:t xml:space="preserve">- ефективна організаційна культура </w:t>
      </w:r>
      <w:r>
        <w:rPr>
          <w:rFonts w:ascii="Times New Roman" w:hAnsi="Times New Roman" w:cs="Times New Roman"/>
          <w:sz w:val="28"/>
          <w:szCs w:val="28"/>
          <w:lang w:val="uk-UA"/>
        </w:rPr>
        <w:t>закладу освіти</w:t>
      </w:r>
      <w:r w:rsidRPr="00CA731D">
        <w:rPr>
          <w:rFonts w:ascii="Times New Roman" w:hAnsi="Times New Roman" w:cs="Times New Roman"/>
          <w:sz w:val="28"/>
          <w:szCs w:val="28"/>
          <w:lang w:val="uk-UA"/>
        </w:rPr>
        <w:t>, куди входять поділені всіма норми, цінності, певн</w:t>
      </w:r>
      <w:r>
        <w:rPr>
          <w:rFonts w:ascii="Times New Roman" w:hAnsi="Times New Roman" w:cs="Times New Roman"/>
          <w:sz w:val="28"/>
          <w:szCs w:val="28"/>
          <w:lang w:val="uk-UA"/>
        </w:rPr>
        <w:t>а</w:t>
      </w:r>
      <w:r w:rsidRPr="00CA731D">
        <w:rPr>
          <w:rFonts w:ascii="Times New Roman" w:hAnsi="Times New Roman" w:cs="Times New Roman"/>
          <w:sz w:val="28"/>
          <w:szCs w:val="28"/>
          <w:lang w:val="uk-UA"/>
        </w:rPr>
        <w:t xml:space="preserve"> філософі</w:t>
      </w:r>
      <w:r>
        <w:rPr>
          <w:rFonts w:ascii="Times New Roman" w:hAnsi="Times New Roman" w:cs="Times New Roman"/>
          <w:sz w:val="28"/>
          <w:szCs w:val="28"/>
          <w:lang w:val="uk-UA"/>
        </w:rPr>
        <w:t>я</w:t>
      </w:r>
      <w:r w:rsidRPr="00CA731D">
        <w:rPr>
          <w:rFonts w:ascii="Times New Roman" w:hAnsi="Times New Roman" w:cs="Times New Roman"/>
          <w:sz w:val="28"/>
          <w:szCs w:val="28"/>
          <w:lang w:val="uk-UA"/>
        </w:rPr>
        <w:t xml:space="preserve"> управління, весь спектр поглядів, відносин, </w:t>
      </w:r>
      <w:r>
        <w:rPr>
          <w:rFonts w:ascii="Times New Roman" w:hAnsi="Times New Roman" w:cs="Times New Roman"/>
          <w:sz w:val="28"/>
          <w:szCs w:val="28"/>
          <w:lang w:val="uk-UA"/>
        </w:rPr>
        <w:t xml:space="preserve">що </w:t>
      </w:r>
      <w:r w:rsidRPr="00CA731D">
        <w:rPr>
          <w:rFonts w:ascii="Times New Roman" w:hAnsi="Times New Roman" w:cs="Times New Roman"/>
          <w:sz w:val="28"/>
          <w:szCs w:val="28"/>
          <w:lang w:val="uk-UA"/>
        </w:rPr>
        <w:t>визнача</w:t>
      </w:r>
      <w:r>
        <w:rPr>
          <w:rFonts w:ascii="Times New Roman" w:hAnsi="Times New Roman" w:cs="Times New Roman"/>
          <w:sz w:val="28"/>
          <w:szCs w:val="28"/>
          <w:lang w:val="uk-UA"/>
        </w:rPr>
        <w:t xml:space="preserve">ють </w:t>
      </w:r>
      <w:r w:rsidRPr="00CA731D">
        <w:rPr>
          <w:rFonts w:ascii="Times New Roman" w:hAnsi="Times New Roman" w:cs="Times New Roman"/>
          <w:sz w:val="28"/>
          <w:szCs w:val="28"/>
          <w:lang w:val="uk-UA"/>
        </w:rPr>
        <w:t>специфіку поведінки колективу загалом;</w:t>
      </w:r>
    </w:p>
    <w:p w:rsidR="00873B25" w:rsidRPr="00CA731D" w:rsidRDefault="00873B25" w:rsidP="00CA731D">
      <w:pPr>
        <w:spacing w:after="0" w:line="360" w:lineRule="auto"/>
        <w:ind w:firstLine="709"/>
        <w:jc w:val="both"/>
        <w:rPr>
          <w:rFonts w:ascii="Times New Roman" w:hAnsi="Times New Roman" w:cs="Times New Roman"/>
          <w:sz w:val="28"/>
          <w:szCs w:val="28"/>
          <w:lang w:val="uk-UA"/>
        </w:rPr>
      </w:pPr>
      <w:r w:rsidRPr="00CA731D">
        <w:rPr>
          <w:rFonts w:ascii="Times New Roman" w:hAnsi="Times New Roman" w:cs="Times New Roman"/>
          <w:sz w:val="28"/>
          <w:szCs w:val="28"/>
          <w:lang w:val="uk-UA"/>
        </w:rPr>
        <w:t>- якість освітніх послуг;</w:t>
      </w:r>
    </w:p>
    <w:p w:rsidR="00873B25" w:rsidRPr="00CA731D" w:rsidRDefault="00873B25" w:rsidP="00CA731D">
      <w:pPr>
        <w:spacing w:after="0" w:line="360" w:lineRule="auto"/>
        <w:ind w:firstLine="709"/>
        <w:jc w:val="both"/>
        <w:rPr>
          <w:rFonts w:ascii="Times New Roman" w:hAnsi="Times New Roman" w:cs="Times New Roman"/>
          <w:sz w:val="28"/>
          <w:szCs w:val="28"/>
          <w:lang w:val="uk-UA"/>
        </w:rPr>
      </w:pPr>
      <w:r w:rsidRPr="00CA731D">
        <w:rPr>
          <w:rFonts w:ascii="Times New Roman" w:hAnsi="Times New Roman" w:cs="Times New Roman"/>
          <w:sz w:val="28"/>
          <w:szCs w:val="28"/>
          <w:lang w:val="uk-UA"/>
        </w:rPr>
        <w:t>- наявність та функціонування дитячих громадських організацій;</w:t>
      </w:r>
    </w:p>
    <w:p w:rsidR="00873B25" w:rsidRPr="00CA731D" w:rsidRDefault="00873B25" w:rsidP="00CA73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зв’</w:t>
      </w:r>
      <w:r w:rsidRPr="00CA731D">
        <w:rPr>
          <w:rFonts w:ascii="Times New Roman" w:hAnsi="Times New Roman" w:cs="Times New Roman"/>
          <w:sz w:val="28"/>
          <w:szCs w:val="28"/>
          <w:lang w:val="uk-UA"/>
        </w:rPr>
        <w:t xml:space="preserve">язки </w:t>
      </w:r>
      <w:r>
        <w:rPr>
          <w:rFonts w:ascii="Times New Roman" w:hAnsi="Times New Roman" w:cs="Times New Roman"/>
          <w:sz w:val="28"/>
          <w:szCs w:val="28"/>
          <w:lang w:val="uk-UA"/>
        </w:rPr>
        <w:t>закладу освіти</w:t>
      </w:r>
      <w:r w:rsidRPr="00CA731D">
        <w:rPr>
          <w:rFonts w:ascii="Times New Roman" w:hAnsi="Times New Roman" w:cs="Times New Roman"/>
          <w:sz w:val="28"/>
          <w:szCs w:val="28"/>
          <w:lang w:val="uk-UA"/>
        </w:rPr>
        <w:t xml:space="preserve"> з різними соціальними інститутами, вищими навчальними закладами тощо;</w:t>
      </w:r>
    </w:p>
    <w:p w:rsidR="00873B25" w:rsidRPr="00CA731D" w:rsidRDefault="00873B25" w:rsidP="00CA731D">
      <w:pPr>
        <w:spacing w:after="0" w:line="360" w:lineRule="auto"/>
        <w:ind w:firstLine="709"/>
        <w:jc w:val="both"/>
        <w:rPr>
          <w:rFonts w:ascii="Times New Roman" w:hAnsi="Times New Roman" w:cs="Times New Roman"/>
          <w:sz w:val="28"/>
          <w:szCs w:val="28"/>
          <w:lang w:val="uk-UA"/>
        </w:rPr>
      </w:pPr>
      <w:r w:rsidRPr="00CA731D">
        <w:rPr>
          <w:rFonts w:ascii="Times New Roman" w:hAnsi="Times New Roman" w:cs="Times New Roman"/>
          <w:sz w:val="28"/>
          <w:szCs w:val="28"/>
          <w:lang w:val="uk-UA"/>
        </w:rPr>
        <w:t xml:space="preserve">- </w:t>
      </w:r>
      <w:r>
        <w:rPr>
          <w:rFonts w:ascii="Times New Roman" w:hAnsi="Times New Roman" w:cs="Times New Roman"/>
          <w:sz w:val="28"/>
          <w:szCs w:val="28"/>
          <w:lang w:val="uk-UA"/>
        </w:rPr>
        <w:t>вклад</w:t>
      </w:r>
      <w:r w:rsidRPr="00CA731D">
        <w:rPr>
          <w:rFonts w:ascii="Times New Roman" w:hAnsi="Times New Roman" w:cs="Times New Roman"/>
          <w:sz w:val="28"/>
          <w:szCs w:val="28"/>
          <w:lang w:val="uk-UA"/>
        </w:rPr>
        <w:t xml:space="preserve"> </w:t>
      </w:r>
      <w:r>
        <w:rPr>
          <w:rFonts w:ascii="Times New Roman" w:hAnsi="Times New Roman" w:cs="Times New Roman"/>
          <w:sz w:val="28"/>
          <w:szCs w:val="28"/>
          <w:lang w:val="uk-UA"/>
        </w:rPr>
        <w:t>закладу освіти</w:t>
      </w:r>
      <w:r w:rsidRPr="00CA731D">
        <w:rPr>
          <w:rFonts w:ascii="Times New Roman" w:hAnsi="Times New Roman" w:cs="Times New Roman"/>
          <w:sz w:val="28"/>
          <w:szCs w:val="28"/>
          <w:lang w:val="uk-UA"/>
        </w:rPr>
        <w:t xml:space="preserve"> в розвиток освітньої підготовки учнів, їх вихованості, психічних функцій, творчих здібностей, формування здорового способу життя;</w:t>
      </w:r>
    </w:p>
    <w:p w:rsidR="00873B25" w:rsidRPr="00CA731D" w:rsidRDefault="00873B25" w:rsidP="00CA731D">
      <w:pPr>
        <w:spacing w:after="0" w:line="360" w:lineRule="auto"/>
        <w:ind w:firstLine="709"/>
        <w:jc w:val="both"/>
        <w:rPr>
          <w:rFonts w:ascii="Times New Roman" w:hAnsi="Times New Roman" w:cs="Times New Roman"/>
          <w:sz w:val="28"/>
          <w:szCs w:val="28"/>
          <w:lang w:val="uk-UA"/>
        </w:rPr>
      </w:pPr>
      <w:r w:rsidRPr="00CA731D">
        <w:rPr>
          <w:rFonts w:ascii="Times New Roman" w:hAnsi="Times New Roman" w:cs="Times New Roman"/>
          <w:sz w:val="28"/>
          <w:szCs w:val="28"/>
          <w:lang w:val="uk-UA"/>
        </w:rPr>
        <w:t>- турбота адміністрації про надання своєчасної актуальної психологічної допомоги окремим учасникам освітнього процесу (</w:t>
      </w:r>
      <w:r>
        <w:rPr>
          <w:rFonts w:ascii="Times New Roman" w:hAnsi="Times New Roman" w:cs="Times New Roman"/>
          <w:sz w:val="28"/>
          <w:szCs w:val="28"/>
          <w:lang w:val="uk-UA"/>
        </w:rPr>
        <w:t xml:space="preserve">деяким </w:t>
      </w:r>
      <w:r w:rsidRPr="00CA731D">
        <w:rPr>
          <w:rFonts w:ascii="Times New Roman" w:hAnsi="Times New Roman" w:cs="Times New Roman"/>
          <w:sz w:val="28"/>
          <w:szCs w:val="28"/>
          <w:lang w:val="uk-UA"/>
        </w:rPr>
        <w:t>учням, молодим фахівцям, батькам</w:t>
      </w:r>
      <w:r>
        <w:rPr>
          <w:rFonts w:ascii="Times New Roman" w:hAnsi="Times New Roman" w:cs="Times New Roman"/>
          <w:sz w:val="28"/>
          <w:szCs w:val="28"/>
          <w:lang w:val="uk-UA"/>
        </w:rPr>
        <w:t xml:space="preserve">, що </w:t>
      </w:r>
      <w:r w:rsidRPr="00CA731D">
        <w:rPr>
          <w:rFonts w:ascii="Times New Roman" w:hAnsi="Times New Roman" w:cs="Times New Roman"/>
          <w:sz w:val="28"/>
          <w:szCs w:val="28"/>
          <w:lang w:val="uk-UA"/>
        </w:rPr>
        <w:t xml:space="preserve">мають труднощі </w:t>
      </w:r>
      <w:r>
        <w:rPr>
          <w:rFonts w:ascii="Times New Roman" w:hAnsi="Times New Roman" w:cs="Times New Roman"/>
          <w:sz w:val="28"/>
          <w:szCs w:val="28"/>
          <w:lang w:val="uk-UA"/>
        </w:rPr>
        <w:t>і т.д</w:t>
      </w:r>
      <w:r w:rsidRPr="00CA731D">
        <w:rPr>
          <w:rFonts w:ascii="Times New Roman" w:hAnsi="Times New Roman" w:cs="Times New Roman"/>
          <w:sz w:val="28"/>
          <w:szCs w:val="28"/>
          <w:lang w:val="uk-UA"/>
        </w:rPr>
        <w:t>.);</w:t>
      </w:r>
    </w:p>
    <w:p w:rsidR="00873B25" w:rsidRPr="00CA731D" w:rsidRDefault="00873B25" w:rsidP="00CA731D">
      <w:pPr>
        <w:spacing w:after="0" w:line="360" w:lineRule="auto"/>
        <w:ind w:firstLine="709"/>
        <w:jc w:val="both"/>
        <w:rPr>
          <w:rFonts w:ascii="Times New Roman" w:hAnsi="Times New Roman" w:cs="Times New Roman"/>
          <w:sz w:val="28"/>
          <w:szCs w:val="28"/>
          <w:lang w:val="uk-UA"/>
        </w:rPr>
      </w:pPr>
      <w:r w:rsidRPr="00CA731D">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CA731D">
        <w:rPr>
          <w:rFonts w:ascii="Times New Roman" w:hAnsi="Times New Roman" w:cs="Times New Roman"/>
          <w:sz w:val="28"/>
          <w:szCs w:val="28"/>
          <w:lang w:val="uk-UA"/>
        </w:rPr>
        <w:t>аявність яскравої зовнішньої символіки.</w:t>
      </w:r>
    </w:p>
    <w:p w:rsidR="00873B25" w:rsidRPr="00CA731D" w:rsidRDefault="00873B25" w:rsidP="00CA731D">
      <w:pPr>
        <w:spacing w:after="0" w:line="360" w:lineRule="auto"/>
        <w:ind w:firstLine="709"/>
        <w:jc w:val="both"/>
        <w:rPr>
          <w:rFonts w:ascii="Times New Roman" w:hAnsi="Times New Roman" w:cs="Times New Roman"/>
          <w:sz w:val="28"/>
          <w:szCs w:val="28"/>
          <w:lang w:val="uk-UA"/>
        </w:rPr>
      </w:pPr>
      <w:r w:rsidRPr="00CA731D">
        <w:rPr>
          <w:rFonts w:ascii="Times New Roman" w:hAnsi="Times New Roman" w:cs="Times New Roman"/>
          <w:sz w:val="28"/>
          <w:szCs w:val="28"/>
          <w:lang w:val="uk-UA"/>
        </w:rPr>
        <w:t>До змінних іміджу відносять:</w:t>
      </w:r>
    </w:p>
    <w:p w:rsidR="00873B25" w:rsidRPr="006B72ED" w:rsidRDefault="00873B25" w:rsidP="00CA731D">
      <w:pPr>
        <w:spacing w:after="0" w:line="360" w:lineRule="auto"/>
        <w:ind w:firstLine="709"/>
        <w:jc w:val="both"/>
        <w:rPr>
          <w:rFonts w:ascii="Times New Roman" w:hAnsi="Times New Roman" w:cs="Times New Roman"/>
          <w:sz w:val="28"/>
          <w:szCs w:val="28"/>
          <w:lang w:val="uk-UA"/>
        </w:rPr>
      </w:pPr>
      <w:r w:rsidRPr="00CA731D">
        <w:rPr>
          <w:rFonts w:ascii="Times New Roman" w:hAnsi="Times New Roman" w:cs="Times New Roman"/>
          <w:sz w:val="28"/>
          <w:szCs w:val="28"/>
          <w:lang w:val="uk-UA"/>
        </w:rPr>
        <w:t xml:space="preserve">- </w:t>
      </w:r>
      <w:r w:rsidRPr="006B72ED">
        <w:rPr>
          <w:rFonts w:ascii="Times New Roman" w:hAnsi="Times New Roman" w:cs="Times New Roman"/>
          <w:sz w:val="28"/>
          <w:szCs w:val="28"/>
          <w:lang w:val="uk-UA"/>
        </w:rPr>
        <w:t>зміст місії та пріоритети закладу освіти;</w:t>
      </w:r>
    </w:p>
    <w:p w:rsidR="00873B25" w:rsidRPr="006B72ED" w:rsidRDefault="00873B25" w:rsidP="00CA731D">
      <w:pPr>
        <w:spacing w:after="0" w:line="360" w:lineRule="auto"/>
        <w:ind w:firstLine="709"/>
        <w:jc w:val="both"/>
        <w:rPr>
          <w:rFonts w:ascii="Times New Roman" w:hAnsi="Times New Roman" w:cs="Times New Roman"/>
          <w:sz w:val="28"/>
          <w:szCs w:val="28"/>
          <w:lang w:val="uk-UA"/>
        </w:rPr>
      </w:pPr>
      <w:r w:rsidRPr="006B72ED">
        <w:rPr>
          <w:rFonts w:ascii="Times New Roman" w:hAnsi="Times New Roman" w:cs="Times New Roman"/>
          <w:sz w:val="28"/>
          <w:szCs w:val="28"/>
          <w:lang w:val="uk-UA"/>
        </w:rPr>
        <w:t>- види освітніх послуг;</w:t>
      </w:r>
    </w:p>
    <w:p w:rsidR="00873B25" w:rsidRPr="006B72ED" w:rsidRDefault="00873B25" w:rsidP="00CA731D">
      <w:pPr>
        <w:spacing w:after="0" w:line="360" w:lineRule="auto"/>
        <w:ind w:firstLine="709"/>
        <w:jc w:val="both"/>
        <w:rPr>
          <w:rFonts w:ascii="Times New Roman" w:hAnsi="Times New Roman" w:cs="Times New Roman"/>
          <w:sz w:val="28"/>
          <w:szCs w:val="28"/>
          <w:lang w:val="uk-UA"/>
        </w:rPr>
      </w:pPr>
      <w:r w:rsidRPr="006B72ED">
        <w:rPr>
          <w:rFonts w:ascii="Times New Roman" w:hAnsi="Times New Roman" w:cs="Times New Roman"/>
          <w:sz w:val="28"/>
          <w:szCs w:val="28"/>
          <w:lang w:val="uk-UA"/>
        </w:rPr>
        <w:t>- матеріальна база закладу освіти.</w:t>
      </w:r>
    </w:p>
    <w:p w:rsidR="00873B25" w:rsidRPr="006B72ED" w:rsidRDefault="00873B25" w:rsidP="00CA731D">
      <w:pPr>
        <w:spacing w:after="0" w:line="360" w:lineRule="auto"/>
        <w:ind w:firstLine="709"/>
        <w:jc w:val="both"/>
        <w:rPr>
          <w:rFonts w:ascii="Times New Roman" w:hAnsi="Times New Roman" w:cs="Times New Roman"/>
          <w:sz w:val="28"/>
          <w:szCs w:val="28"/>
          <w:lang w:val="uk-UA"/>
        </w:rPr>
      </w:pPr>
      <w:r w:rsidRPr="006B72ED">
        <w:rPr>
          <w:rFonts w:ascii="Times New Roman" w:hAnsi="Times New Roman" w:cs="Times New Roman"/>
          <w:sz w:val="28"/>
          <w:szCs w:val="28"/>
          <w:lang w:val="uk-UA"/>
        </w:rPr>
        <w:t>Всі ці атрибути створюють цілісну картину формування іміджу організації.</w:t>
      </w:r>
    </w:p>
    <w:p w:rsidR="00873B25" w:rsidRPr="006B72ED" w:rsidRDefault="00873B25" w:rsidP="006E1CE8">
      <w:pPr>
        <w:spacing w:after="0" w:line="360" w:lineRule="auto"/>
        <w:ind w:firstLine="709"/>
        <w:jc w:val="both"/>
        <w:rPr>
          <w:rFonts w:ascii="Times New Roman" w:hAnsi="Times New Roman" w:cs="Times New Roman"/>
          <w:sz w:val="28"/>
          <w:szCs w:val="28"/>
          <w:lang w:val="uk-UA"/>
        </w:rPr>
      </w:pPr>
      <w:r w:rsidRPr="006B72ED">
        <w:rPr>
          <w:rFonts w:ascii="Times New Roman" w:hAnsi="Times New Roman" w:cs="Times New Roman"/>
          <w:sz w:val="28"/>
          <w:szCs w:val="28"/>
          <w:lang w:val="uk-UA"/>
        </w:rPr>
        <w:t xml:space="preserve">Таким чином, важливою особливістю іміджу </w:t>
      </w:r>
      <w:r>
        <w:rPr>
          <w:rFonts w:ascii="Times New Roman" w:hAnsi="Times New Roman" w:cs="Times New Roman"/>
          <w:sz w:val="28"/>
          <w:szCs w:val="28"/>
          <w:lang w:val="uk-UA"/>
        </w:rPr>
        <w:t>освітнього закладу</w:t>
      </w:r>
      <w:r w:rsidRPr="006B72ED">
        <w:rPr>
          <w:rFonts w:ascii="Times New Roman" w:hAnsi="Times New Roman" w:cs="Times New Roman"/>
          <w:sz w:val="28"/>
          <w:szCs w:val="28"/>
          <w:lang w:val="uk-UA"/>
        </w:rPr>
        <w:t xml:space="preserve"> як інформаційного явища є його динамічний характер. Вважають, що він має не лише підлаштовуватися під очікування громадськості та задовольняти її вимоги повністю, а й увесь час змінюватися, щоб розширювати горизонти поглядів та формувати суспільний запит на нові програми навчання, що забезпечують знання передових технологій, реалізацію творчих проектів, цікавих спільних ідей. Саме тому виникає необхідність формування основних рис іміджу та його зміни, корегування, а також створення додаткових функцій.</w:t>
      </w:r>
    </w:p>
    <w:p w:rsidR="00873B25" w:rsidRPr="006B72ED" w:rsidRDefault="00873B25" w:rsidP="00C25EBE">
      <w:pPr>
        <w:pStyle w:val="Heading1"/>
        <w:spacing w:before="0" w:line="360" w:lineRule="auto"/>
        <w:ind w:firstLine="709"/>
        <w:jc w:val="both"/>
        <w:rPr>
          <w:rFonts w:ascii="Times New Roman" w:hAnsi="Times New Roman" w:cs="Times New Roman"/>
          <w:color w:val="auto"/>
          <w:lang w:val="uk-UA"/>
        </w:rPr>
      </w:pPr>
    </w:p>
    <w:p w:rsidR="00873B25" w:rsidRPr="006B72ED" w:rsidRDefault="00873B25" w:rsidP="00C25EBE">
      <w:pPr>
        <w:pStyle w:val="Heading1"/>
        <w:spacing w:before="0" w:line="360" w:lineRule="auto"/>
        <w:ind w:firstLine="709"/>
        <w:jc w:val="both"/>
        <w:rPr>
          <w:rFonts w:ascii="Times New Roman" w:hAnsi="Times New Roman" w:cs="Times New Roman"/>
          <w:color w:val="auto"/>
          <w:lang w:val="uk-UA"/>
        </w:rPr>
      </w:pPr>
      <w:bookmarkStart w:id="20" w:name="_Toc86238186"/>
      <w:r w:rsidRPr="006B72ED">
        <w:rPr>
          <w:rFonts w:ascii="Times New Roman" w:hAnsi="Times New Roman" w:cs="Times New Roman"/>
          <w:color w:val="auto"/>
          <w:lang w:val="uk-UA"/>
        </w:rPr>
        <w:t>1.2. Соціальні та «особистісні» характеристики іміджу закладу освіти</w:t>
      </w:r>
      <w:bookmarkEnd w:id="20"/>
    </w:p>
    <w:p w:rsidR="00873B25" w:rsidRPr="006B72ED" w:rsidRDefault="00873B25" w:rsidP="00E14AB2">
      <w:pPr>
        <w:spacing w:after="0" w:line="360" w:lineRule="auto"/>
        <w:ind w:firstLine="709"/>
        <w:jc w:val="both"/>
        <w:rPr>
          <w:rFonts w:ascii="Times New Roman" w:hAnsi="Times New Roman" w:cs="Times New Roman"/>
          <w:sz w:val="28"/>
          <w:szCs w:val="28"/>
          <w:lang w:val="uk-UA"/>
        </w:rPr>
      </w:pPr>
    </w:p>
    <w:p w:rsidR="00873B25" w:rsidRPr="006B72ED" w:rsidRDefault="00873B25" w:rsidP="00D70F88">
      <w:pPr>
        <w:spacing w:after="0" w:line="360" w:lineRule="auto"/>
        <w:ind w:firstLine="709"/>
        <w:jc w:val="both"/>
        <w:rPr>
          <w:rFonts w:ascii="Times New Roman" w:hAnsi="Times New Roman" w:cs="Times New Roman"/>
          <w:color w:val="000000"/>
          <w:sz w:val="28"/>
          <w:szCs w:val="28"/>
          <w:shd w:val="clear" w:color="auto" w:fill="FFFFFF"/>
          <w:lang w:val="uk-UA"/>
        </w:rPr>
      </w:pPr>
      <w:r w:rsidRPr="006B72ED">
        <w:rPr>
          <w:rFonts w:ascii="Times New Roman" w:hAnsi="Times New Roman" w:cs="Times New Roman"/>
          <w:color w:val="000000"/>
          <w:sz w:val="28"/>
          <w:szCs w:val="28"/>
          <w:shd w:val="clear" w:color="auto" w:fill="FFFFFF"/>
          <w:lang w:val="uk-UA"/>
        </w:rPr>
        <w:t>Процес формування іміджу освітніх закладів у світовій практиці має велику значимість і є найважливішою стратегічною метою управління будь-якого освітнього закладу.</w:t>
      </w:r>
    </w:p>
    <w:p w:rsidR="00873B25" w:rsidRPr="006B72ED" w:rsidRDefault="00873B25" w:rsidP="00D70F88">
      <w:pPr>
        <w:spacing w:after="0" w:line="360" w:lineRule="auto"/>
        <w:ind w:firstLine="709"/>
        <w:jc w:val="both"/>
        <w:rPr>
          <w:rFonts w:ascii="Times New Roman" w:hAnsi="Times New Roman" w:cs="Times New Roman"/>
          <w:color w:val="000000"/>
          <w:sz w:val="28"/>
          <w:szCs w:val="28"/>
          <w:shd w:val="clear" w:color="auto" w:fill="FFFFFF"/>
          <w:lang w:val="uk-UA"/>
        </w:rPr>
      </w:pPr>
      <w:r w:rsidRPr="006B72ED">
        <w:rPr>
          <w:rFonts w:ascii="Times New Roman" w:hAnsi="Times New Roman" w:cs="Times New Roman"/>
          <w:color w:val="000000"/>
          <w:sz w:val="28"/>
          <w:szCs w:val="28"/>
          <w:shd w:val="clear" w:color="auto" w:fill="FFFFFF"/>
          <w:lang w:val="uk-UA"/>
        </w:rPr>
        <w:t>Освітні організації, які мають високу репутацію серед громадськості, обганяють своїх конкурентів у рамках залучення додаткового фінансування, найму висококласних фахівців, збереження та підтримки довіри до своєї організації, а також є більш привабливими в очах споживача. Тому найбільш значущим фактором ефективного позиціонування організації на ринку освітніх послуг є формування та просування позитивного іміджу освітньої установи, а також управління ним.</w:t>
      </w:r>
    </w:p>
    <w:p w:rsidR="00873B25" w:rsidRPr="006B72ED" w:rsidRDefault="00873B25" w:rsidP="00D70F88">
      <w:pPr>
        <w:spacing w:after="0" w:line="360" w:lineRule="auto"/>
        <w:ind w:firstLine="709"/>
        <w:jc w:val="both"/>
        <w:rPr>
          <w:rFonts w:ascii="Times New Roman" w:hAnsi="Times New Roman" w:cs="Times New Roman"/>
          <w:color w:val="000000"/>
          <w:sz w:val="28"/>
          <w:szCs w:val="28"/>
          <w:shd w:val="clear" w:color="auto" w:fill="FFFFFF"/>
          <w:lang w:val="uk-UA"/>
        </w:rPr>
      </w:pPr>
      <w:r w:rsidRPr="006B72ED">
        <w:rPr>
          <w:rFonts w:ascii="Times New Roman" w:hAnsi="Times New Roman" w:cs="Times New Roman"/>
          <w:color w:val="000000"/>
          <w:sz w:val="28"/>
          <w:szCs w:val="28"/>
          <w:shd w:val="clear" w:color="auto" w:fill="FFFFFF"/>
          <w:lang w:val="uk-UA"/>
        </w:rPr>
        <w:t xml:space="preserve">Незалежно від країни розташування </w:t>
      </w:r>
      <w:r>
        <w:rPr>
          <w:rFonts w:ascii="Times New Roman" w:hAnsi="Times New Roman" w:cs="Times New Roman"/>
          <w:color w:val="000000"/>
          <w:sz w:val="28"/>
          <w:szCs w:val="28"/>
          <w:shd w:val="clear" w:color="auto" w:fill="FFFFFF"/>
          <w:lang w:val="uk-UA"/>
        </w:rPr>
        <w:t xml:space="preserve">освітньої установи </w:t>
      </w:r>
      <w:r w:rsidRPr="006B72ED">
        <w:rPr>
          <w:rFonts w:ascii="Times New Roman" w:hAnsi="Times New Roman" w:cs="Times New Roman"/>
          <w:color w:val="000000"/>
          <w:sz w:val="28"/>
          <w:szCs w:val="28"/>
          <w:shd w:val="clear" w:color="auto" w:fill="FFFFFF"/>
          <w:lang w:val="uk-UA"/>
        </w:rPr>
        <w:t xml:space="preserve">варто враховувати, що основний погляд та довіру споживача освітньої послуги будується виходячи з іміджу організації. Так, наприклад, в Америці, якщо школа не приватна, дуже важливим фактором є її територіальне розташування. Є таке неофіційне поняття, як «неблагополучні райони». Школи в таких районах страждають від відсутності бажаного фінансування і, відповідно, це позначається на якості послуги, що надається в комплексі, а не </w:t>
      </w:r>
      <w:r>
        <w:rPr>
          <w:rFonts w:ascii="Times New Roman" w:hAnsi="Times New Roman" w:cs="Times New Roman"/>
          <w:color w:val="000000"/>
          <w:sz w:val="28"/>
          <w:szCs w:val="28"/>
          <w:shd w:val="clear" w:color="auto" w:fill="FFFFFF"/>
          <w:lang w:val="uk-UA"/>
        </w:rPr>
        <w:t xml:space="preserve">лише </w:t>
      </w:r>
      <w:r w:rsidRPr="006B72ED">
        <w:rPr>
          <w:rFonts w:ascii="Times New Roman" w:hAnsi="Times New Roman" w:cs="Times New Roman"/>
          <w:color w:val="000000"/>
          <w:sz w:val="28"/>
          <w:szCs w:val="28"/>
          <w:shd w:val="clear" w:color="auto" w:fill="FFFFFF"/>
          <w:lang w:val="uk-UA"/>
        </w:rPr>
        <w:t>в рамках рівня освіти.</w:t>
      </w:r>
    </w:p>
    <w:p w:rsidR="00873B25" w:rsidRPr="006B72ED" w:rsidRDefault="00873B25" w:rsidP="006B72ED">
      <w:pPr>
        <w:spacing w:after="0" w:line="360" w:lineRule="auto"/>
        <w:ind w:firstLine="709"/>
        <w:jc w:val="both"/>
        <w:rPr>
          <w:rFonts w:ascii="Times New Roman" w:hAnsi="Times New Roman" w:cs="Times New Roman"/>
          <w:color w:val="000000"/>
          <w:sz w:val="28"/>
          <w:szCs w:val="28"/>
          <w:shd w:val="clear" w:color="auto" w:fill="FFFFFF"/>
          <w:lang w:val="uk-UA"/>
        </w:rPr>
      </w:pPr>
      <w:r w:rsidRPr="006B72ED">
        <w:rPr>
          <w:rFonts w:ascii="Times New Roman" w:hAnsi="Times New Roman" w:cs="Times New Roman"/>
          <w:color w:val="000000"/>
          <w:sz w:val="28"/>
          <w:szCs w:val="28"/>
          <w:shd w:val="clear" w:color="auto" w:fill="FFFFFF"/>
          <w:lang w:val="uk-UA"/>
        </w:rPr>
        <w:t xml:space="preserve">Якщо розглядати Німеччину, то вона в рамках свого менталітету дуже педантично ставляться до освіти своїх дітей. Освітні заклади мають різні профілі та типи, відповідно випускаються по-різному підготовлені випускники. Також на різних «федеральних землях» </w:t>
      </w:r>
      <w:r>
        <w:rPr>
          <w:rFonts w:ascii="Times New Roman" w:hAnsi="Times New Roman" w:cs="Times New Roman"/>
          <w:color w:val="000000"/>
          <w:sz w:val="28"/>
          <w:szCs w:val="28"/>
          <w:shd w:val="clear" w:color="auto" w:fill="FFFFFF"/>
          <w:lang w:val="uk-UA"/>
        </w:rPr>
        <w:t xml:space="preserve">діють </w:t>
      </w:r>
      <w:r w:rsidRPr="006B72ED">
        <w:rPr>
          <w:rFonts w:ascii="Times New Roman" w:hAnsi="Times New Roman" w:cs="Times New Roman"/>
          <w:color w:val="000000"/>
          <w:sz w:val="28"/>
          <w:szCs w:val="28"/>
          <w:shd w:val="clear" w:color="auto" w:fill="FFFFFF"/>
          <w:lang w:val="uk-UA"/>
        </w:rPr>
        <w:t>різні закони, що регламентують шкільну освіту. Виходячи з цього, шкільній організації необхідне складання чіткої та зрозумілої картинки про свою організацію, доступну для будь-якого потенційного споживача.</w:t>
      </w:r>
    </w:p>
    <w:p w:rsidR="00873B25" w:rsidRPr="00EE32AD" w:rsidRDefault="00873B25" w:rsidP="00E14AB2">
      <w:pPr>
        <w:spacing w:after="0" w:line="360" w:lineRule="auto"/>
        <w:ind w:firstLine="709"/>
        <w:jc w:val="both"/>
        <w:rPr>
          <w:rFonts w:ascii="Times New Roman" w:hAnsi="Times New Roman" w:cs="Times New Roman"/>
          <w:sz w:val="28"/>
          <w:szCs w:val="28"/>
          <w:lang w:val="uk-UA"/>
        </w:rPr>
      </w:pPr>
      <w:r w:rsidRPr="006B72ED">
        <w:rPr>
          <w:rFonts w:ascii="Times New Roman" w:hAnsi="Times New Roman" w:cs="Times New Roman"/>
          <w:sz w:val="28"/>
          <w:szCs w:val="28"/>
          <w:lang w:val="uk-UA"/>
        </w:rPr>
        <w:t xml:space="preserve">Якщо говорити про імідж закладів освіти – то </w:t>
      </w:r>
      <w:r w:rsidRPr="00EE32AD">
        <w:rPr>
          <w:rFonts w:ascii="Times New Roman" w:hAnsi="Times New Roman" w:cs="Times New Roman"/>
          <w:sz w:val="28"/>
          <w:szCs w:val="28"/>
          <w:lang w:val="uk-UA"/>
        </w:rPr>
        <w:t xml:space="preserve">це, як правило, емоційно забарвлений, свідомо сформований образ </w:t>
      </w:r>
      <w:r>
        <w:rPr>
          <w:rFonts w:ascii="Times New Roman" w:hAnsi="Times New Roman" w:cs="Times New Roman"/>
          <w:sz w:val="28"/>
          <w:szCs w:val="28"/>
          <w:lang w:val="uk-UA"/>
        </w:rPr>
        <w:t>освітнього закладу</w:t>
      </w:r>
      <w:r w:rsidRPr="00EE32AD">
        <w:rPr>
          <w:rFonts w:ascii="Times New Roman" w:hAnsi="Times New Roman" w:cs="Times New Roman"/>
          <w:sz w:val="28"/>
          <w:szCs w:val="28"/>
          <w:lang w:val="uk-UA"/>
        </w:rPr>
        <w:t>, що має цілеспрямовано задані характеристики та покликаний чинити психологічний вплив певної спрямованості на конкретні групи соціуму.</w:t>
      </w:r>
    </w:p>
    <w:p w:rsidR="00873B25" w:rsidRPr="00EE32AD" w:rsidRDefault="00873B25" w:rsidP="00E14AB2">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У найбільш загальному вигляді імідж </w:t>
      </w:r>
      <w:r>
        <w:rPr>
          <w:rFonts w:ascii="Times New Roman" w:hAnsi="Times New Roman" w:cs="Times New Roman"/>
          <w:sz w:val="28"/>
          <w:szCs w:val="28"/>
          <w:lang w:val="uk-UA"/>
        </w:rPr>
        <w:t>освітнього закладу</w:t>
      </w:r>
      <w:r w:rsidRPr="00EE32AD">
        <w:rPr>
          <w:rFonts w:ascii="Times New Roman" w:hAnsi="Times New Roman" w:cs="Times New Roman"/>
          <w:sz w:val="28"/>
          <w:szCs w:val="28"/>
          <w:lang w:val="uk-UA"/>
        </w:rPr>
        <w:t xml:space="preserve"> складається з образу випускника </w:t>
      </w:r>
      <w:r>
        <w:rPr>
          <w:rFonts w:ascii="Times New Roman" w:hAnsi="Times New Roman" w:cs="Times New Roman"/>
          <w:sz w:val="28"/>
          <w:szCs w:val="28"/>
          <w:lang w:val="uk-UA"/>
        </w:rPr>
        <w:t>освітнього закладу</w:t>
      </w:r>
      <w:r w:rsidRPr="00EE32AD">
        <w:rPr>
          <w:rFonts w:ascii="Times New Roman" w:hAnsi="Times New Roman" w:cs="Times New Roman"/>
          <w:sz w:val="28"/>
          <w:szCs w:val="28"/>
          <w:lang w:val="uk-UA"/>
        </w:rPr>
        <w:t xml:space="preserve">, способу життєдіяльності </w:t>
      </w:r>
      <w:r>
        <w:rPr>
          <w:rFonts w:ascii="Times New Roman" w:hAnsi="Times New Roman" w:cs="Times New Roman"/>
          <w:sz w:val="28"/>
          <w:szCs w:val="28"/>
          <w:lang w:val="uk-UA"/>
        </w:rPr>
        <w:t>освітнього закладу</w:t>
      </w:r>
      <w:r w:rsidRPr="00EE32AD">
        <w:rPr>
          <w:rFonts w:ascii="Times New Roman" w:hAnsi="Times New Roman" w:cs="Times New Roman"/>
          <w:sz w:val="28"/>
          <w:szCs w:val="28"/>
          <w:lang w:val="uk-UA"/>
        </w:rPr>
        <w:t xml:space="preserve">, спілкування і відносин між учасниками навчально-виховного процесу, уявлення про місце і роль окремих індивідів і груп в житті </w:t>
      </w:r>
      <w:r>
        <w:rPr>
          <w:rFonts w:ascii="Times New Roman" w:hAnsi="Times New Roman" w:cs="Times New Roman"/>
          <w:sz w:val="28"/>
          <w:szCs w:val="28"/>
          <w:lang w:val="uk-UA"/>
        </w:rPr>
        <w:t>освітнього закладу</w:t>
      </w:r>
      <w:r w:rsidRPr="00EE32AD">
        <w:rPr>
          <w:rFonts w:ascii="Times New Roman" w:hAnsi="Times New Roman" w:cs="Times New Roman"/>
          <w:sz w:val="28"/>
          <w:szCs w:val="28"/>
          <w:lang w:val="uk-UA"/>
        </w:rPr>
        <w:t xml:space="preserve">, уявлення про взаємодію </w:t>
      </w:r>
      <w:r>
        <w:rPr>
          <w:rFonts w:ascii="Times New Roman" w:hAnsi="Times New Roman" w:cs="Times New Roman"/>
          <w:sz w:val="28"/>
          <w:szCs w:val="28"/>
          <w:lang w:val="uk-UA"/>
        </w:rPr>
        <w:t>освітнього закладу</w:t>
      </w:r>
      <w:r w:rsidRPr="00EE32AD">
        <w:rPr>
          <w:rFonts w:ascii="Times New Roman" w:hAnsi="Times New Roman" w:cs="Times New Roman"/>
          <w:sz w:val="28"/>
          <w:szCs w:val="28"/>
          <w:lang w:val="uk-UA"/>
        </w:rPr>
        <w:t xml:space="preserve"> з навколишнього соціальним і природним середовищем. </w:t>
      </w:r>
    </w:p>
    <w:p w:rsidR="00873B25" w:rsidRPr="006B72ED" w:rsidRDefault="00873B25" w:rsidP="006B72ED">
      <w:pPr>
        <w:spacing w:after="0"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Основними суб’</w:t>
      </w:r>
      <w:r w:rsidRPr="006B72ED">
        <w:rPr>
          <w:rFonts w:ascii="Times New Roman" w:hAnsi="Times New Roman" w:cs="Times New Roman"/>
          <w:color w:val="000000"/>
          <w:sz w:val="28"/>
          <w:szCs w:val="28"/>
          <w:shd w:val="clear" w:color="auto" w:fill="FFFFFF"/>
          <w:lang w:val="uk-UA"/>
        </w:rPr>
        <w:t>єктами у формуванні іміджу</w:t>
      </w:r>
      <w:r>
        <w:rPr>
          <w:rFonts w:ascii="Times New Roman" w:hAnsi="Times New Roman" w:cs="Times New Roman"/>
          <w:color w:val="000000"/>
          <w:sz w:val="28"/>
          <w:szCs w:val="28"/>
          <w:shd w:val="clear" w:color="auto" w:fill="FFFFFF"/>
          <w:lang w:val="uk-UA"/>
        </w:rPr>
        <w:t xml:space="preserve"> освітньої установи</w:t>
      </w:r>
      <w:r w:rsidRPr="006B72ED">
        <w:rPr>
          <w:rFonts w:ascii="Times New Roman" w:hAnsi="Times New Roman" w:cs="Times New Roman"/>
          <w:color w:val="000000"/>
          <w:sz w:val="28"/>
          <w:szCs w:val="28"/>
          <w:shd w:val="clear" w:color="auto" w:fill="FFFFFF"/>
          <w:lang w:val="uk-UA"/>
        </w:rPr>
        <w:t xml:space="preserve"> є:</w:t>
      </w:r>
    </w:p>
    <w:p w:rsidR="00873B25" w:rsidRPr="006B72ED" w:rsidRDefault="00873B25" w:rsidP="006B72ED">
      <w:pPr>
        <w:spacing w:after="0" w:line="360" w:lineRule="auto"/>
        <w:ind w:firstLine="709"/>
        <w:jc w:val="both"/>
        <w:rPr>
          <w:rFonts w:ascii="Times New Roman" w:hAnsi="Times New Roman" w:cs="Times New Roman"/>
          <w:color w:val="000000"/>
          <w:sz w:val="28"/>
          <w:szCs w:val="28"/>
          <w:shd w:val="clear" w:color="auto" w:fill="FFFFFF"/>
          <w:lang w:val="uk-UA"/>
        </w:rPr>
      </w:pPr>
      <w:r w:rsidRPr="006B72ED">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к</w:t>
      </w:r>
      <w:r w:rsidRPr="006B72ED">
        <w:rPr>
          <w:rFonts w:ascii="Times New Roman" w:hAnsi="Times New Roman" w:cs="Times New Roman"/>
          <w:color w:val="000000"/>
          <w:sz w:val="28"/>
          <w:szCs w:val="28"/>
          <w:shd w:val="clear" w:color="auto" w:fill="FFFFFF"/>
          <w:lang w:val="uk-UA"/>
        </w:rPr>
        <w:t>ерівник;</w:t>
      </w:r>
    </w:p>
    <w:p w:rsidR="00873B25" w:rsidRPr="006B72ED" w:rsidRDefault="00873B25" w:rsidP="006B72ED">
      <w:pPr>
        <w:spacing w:after="0" w:line="360" w:lineRule="auto"/>
        <w:ind w:firstLine="709"/>
        <w:jc w:val="both"/>
        <w:rPr>
          <w:rFonts w:ascii="Times New Roman" w:hAnsi="Times New Roman" w:cs="Times New Roman"/>
          <w:color w:val="000000"/>
          <w:sz w:val="28"/>
          <w:szCs w:val="28"/>
          <w:shd w:val="clear" w:color="auto" w:fill="FFFFFF"/>
          <w:lang w:val="uk-UA"/>
        </w:rPr>
      </w:pPr>
      <w:r w:rsidRPr="006B72ED">
        <w:rPr>
          <w:rFonts w:ascii="Times New Roman" w:hAnsi="Times New Roman" w:cs="Times New Roman"/>
          <w:color w:val="000000"/>
          <w:sz w:val="28"/>
          <w:szCs w:val="28"/>
          <w:shd w:val="clear" w:color="auto" w:fill="FFFFFF"/>
          <w:lang w:val="uk-UA"/>
        </w:rPr>
        <w:t>- освітяни;</w:t>
      </w:r>
    </w:p>
    <w:p w:rsidR="00873B25" w:rsidRPr="006B72ED" w:rsidRDefault="00873B25" w:rsidP="006B72ED">
      <w:pPr>
        <w:spacing w:after="0" w:line="360" w:lineRule="auto"/>
        <w:ind w:firstLine="709"/>
        <w:jc w:val="both"/>
        <w:rPr>
          <w:rFonts w:ascii="Times New Roman" w:hAnsi="Times New Roman" w:cs="Times New Roman"/>
          <w:color w:val="000000"/>
          <w:sz w:val="28"/>
          <w:szCs w:val="28"/>
          <w:shd w:val="clear" w:color="auto" w:fill="FFFFFF"/>
          <w:lang w:val="uk-UA"/>
        </w:rPr>
      </w:pPr>
      <w:r w:rsidRPr="006B72ED">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і</w:t>
      </w:r>
      <w:r w:rsidRPr="006B72ED">
        <w:rPr>
          <w:rFonts w:ascii="Times New Roman" w:hAnsi="Times New Roman" w:cs="Times New Roman"/>
          <w:color w:val="000000"/>
          <w:sz w:val="28"/>
          <w:szCs w:val="28"/>
          <w:shd w:val="clear" w:color="auto" w:fill="FFFFFF"/>
          <w:lang w:val="uk-UA"/>
        </w:rPr>
        <w:t>нші співробітники школи;</w:t>
      </w:r>
    </w:p>
    <w:p w:rsidR="00873B25" w:rsidRPr="006B72ED" w:rsidRDefault="00873B25" w:rsidP="006B72ED">
      <w:pPr>
        <w:spacing w:after="0" w:line="360" w:lineRule="auto"/>
        <w:ind w:firstLine="709"/>
        <w:jc w:val="both"/>
        <w:rPr>
          <w:rFonts w:ascii="Times New Roman" w:hAnsi="Times New Roman" w:cs="Times New Roman"/>
          <w:color w:val="000000"/>
          <w:sz w:val="28"/>
          <w:szCs w:val="28"/>
          <w:shd w:val="clear" w:color="auto" w:fill="FFFFFF"/>
          <w:lang w:val="uk-UA"/>
        </w:rPr>
      </w:pPr>
      <w:r w:rsidRPr="006B72ED">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р</w:t>
      </w:r>
      <w:r w:rsidRPr="006B72ED">
        <w:rPr>
          <w:rFonts w:ascii="Times New Roman" w:hAnsi="Times New Roman" w:cs="Times New Roman"/>
          <w:color w:val="000000"/>
          <w:sz w:val="28"/>
          <w:szCs w:val="28"/>
          <w:shd w:val="clear" w:color="auto" w:fill="FFFFFF"/>
          <w:lang w:val="uk-UA"/>
        </w:rPr>
        <w:t>ізні соціальні групи</w:t>
      </w:r>
      <w:r>
        <w:rPr>
          <w:rFonts w:ascii="Times New Roman" w:hAnsi="Times New Roman" w:cs="Times New Roman"/>
          <w:color w:val="000000"/>
          <w:sz w:val="28"/>
          <w:szCs w:val="28"/>
          <w:shd w:val="clear" w:color="auto" w:fill="FFFFFF"/>
          <w:lang w:val="uk-UA"/>
        </w:rPr>
        <w:t xml:space="preserve">, що </w:t>
      </w:r>
      <w:r w:rsidRPr="006B72ED">
        <w:rPr>
          <w:rFonts w:ascii="Times New Roman" w:hAnsi="Times New Roman" w:cs="Times New Roman"/>
          <w:color w:val="000000"/>
          <w:sz w:val="28"/>
          <w:szCs w:val="28"/>
          <w:shd w:val="clear" w:color="auto" w:fill="FFFFFF"/>
          <w:lang w:val="uk-UA"/>
        </w:rPr>
        <w:t>потенційно спрямовані на освітні послуги;</w:t>
      </w:r>
    </w:p>
    <w:p w:rsidR="00873B25" w:rsidRPr="006B72ED" w:rsidRDefault="00873B25" w:rsidP="006B72ED">
      <w:pPr>
        <w:spacing w:after="0" w:line="360" w:lineRule="auto"/>
        <w:ind w:firstLine="709"/>
        <w:jc w:val="both"/>
        <w:rPr>
          <w:rFonts w:ascii="Times New Roman" w:hAnsi="Times New Roman" w:cs="Times New Roman"/>
          <w:color w:val="000000"/>
          <w:sz w:val="28"/>
          <w:szCs w:val="28"/>
          <w:shd w:val="clear" w:color="auto" w:fill="FFFFFF"/>
          <w:lang w:val="uk-UA"/>
        </w:rPr>
      </w:pPr>
      <w:r w:rsidRPr="006B72ED">
        <w:rPr>
          <w:rFonts w:ascii="Times New Roman" w:hAnsi="Times New Roman" w:cs="Times New Roman"/>
          <w:color w:val="000000"/>
          <w:sz w:val="28"/>
          <w:szCs w:val="28"/>
          <w:shd w:val="clear" w:color="auto" w:fill="FFFFFF"/>
          <w:lang w:val="uk-UA"/>
        </w:rPr>
        <w:t>- учні;</w:t>
      </w:r>
    </w:p>
    <w:p w:rsidR="00873B25" w:rsidRPr="006B72ED" w:rsidRDefault="00873B25" w:rsidP="006B72ED">
      <w:pPr>
        <w:spacing w:after="0" w:line="360" w:lineRule="auto"/>
        <w:ind w:firstLine="709"/>
        <w:jc w:val="both"/>
        <w:rPr>
          <w:rFonts w:ascii="Times New Roman" w:hAnsi="Times New Roman" w:cs="Times New Roman"/>
          <w:color w:val="000000"/>
          <w:sz w:val="28"/>
          <w:szCs w:val="28"/>
          <w:shd w:val="clear" w:color="auto" w:fill="FFFFFF"/>
          <w:lang w:val="uk-UA"/>
        </w:rPr>
      </w:pPr>
      <w:r w:rsidRPr="006B72ED">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б</w:t>
      </w:r>
      <w:r w:rsidRPr="006B72ED">
        <w:rPr>
          <w:rFonts w:ascii="Times New Roman" w:hAnsi="Times New Roman" w:cs="Times New Roman"/>
          <w:color w:val="000000"/>
          <w:sz w:val="28"/>
          <w:szCs w:val="28"/>
          <w:shd w:val="clear" w:color="auto" w:fill="FFFFFF"/>
          <w:lang w:val="uk-UA"/>
        </w:rPr>
        <w:t>атьки;</w:t>
      </w:r>
    </w:p>
    <w:p w:rsidR="00873B25" w:rsidRPr="006B72ED" w:rsidRDefault="00873B25" w:rsidP="006B72ED">
      <w:pPr>
        <w:spacing w:after="0" w:line="360" w:lineRule="auto"/>
        <w:ind w:firstLine="709"/>
        <w:jc w:val="both"/>
        <w:rPr>
          <w:rFonts w:ascii="Times New Roman" w:hAnsi="Times New Roman" w:cs="Times New Roman"/>
          <w:color w:val="000000"/>
          <w:sz w:val="28"/>
          <w:szCs w:val="28"/>
          <w:shd w:val="clear" w:color="auto" w:fill="FFFFFF"/>
          <w:lang w:val="uk-UA"/>
        </w:rPr>
      </w:pPr>
      <w:r w:rsidRPr="006B72ED">
        <w:rPr>
          <w:rFonts w:ascii="Times New Roman" w:hAnsi="Times New Roman" w:cs="Times New Roman"/>
          <w:color w:val="000000"/>
          <w:sz w:val="28"/>
          <w:szCs w:val="28"/>
          <w:shd w:val="clear" w:color="auto" w:fill="FFFFFF"/>
          <w:lang w:val="uk-UA"/>
        </w:rPr>
        <w:t>- партнери з додаткових освітніх закладів;</w:t>
      </w:r>
    </w:p>
    <w:p w:rsidR="00873B25" w:rsidRPr="006B72ED" w:rsidRDefault="00873B25" w:rsidP="006B72ED">
      <w:pPr>
        <w:spacing w:after="0" w:line="360" w:lineRule="auto"/>
        <w:ind w:firstLine="709"/>
        <w:jc w:val="both"/>
        <w:rPr>
          <w:rFonts w:ascii="Times New Roman" w:hAnsi="Times New Roman" w:cs="Times New Roman"/>
          <w:color w:val="000000"/>
          <w:sz w:val="28"/>
          <w:szCs w:val="28"/>
          <w:shd w:val="clear" w:color="auto" w:fill="FFFFFF"/>
          <w:lang w:val="uk-UA"/>
        </w:rPr>
      </w:pPr>
      <w:r w:rsidRPr="006B72ED">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п</w:t>
      </w:r>
      <w:r w:rsidRPr="006B72ED">
        <w:rPr>
          <w:rFonts w:ascii="Times New Roman" w:hAnsi="Times New Roman" w:cs="Times New Roman"/>
          <w:color w:val="000000"/>
          <w:sz w:val="28"/>
          <w:szCs w:val="28"/>
          <w:shd w:val="clear" w:color="auto" w:fill="FFFFFF"/>
          <w:lang w:val="uk-UA"/>
        </w:rPr>
        <w:t>отенційні джерела фінансування;</w:t>
      </w:r>
    </w:p>
    <w:p w:rsidR="00873B25" w:rsidRDefault="00873B25" w:rsidP="002F2B78">
      <w:pPr>
        <w:spacing w:after="0" w:line="360" w:lineRule="auto"/>
        <w:ind w:firstLine="709"/>
        <w:jc w:val="both"/>
        <w:rPr>
          <w:rFonts w:ascii="Times New Roman" w:hAnsi="Times New Roman" w:cs="Times New Roman"/>
          <w:sz w:val="28"/>
          <w:szCs w:val="28"/>
          <w:lang w:val="uk-UA"/>
        </w:rPr>
      </w:pPr>
      <w:r w:rsidRPr="006B72ED">
        <w:rPr>
          <w:rFonts w:ascii="Times New Roman" w:hAnsi="Times New Roman" w:cs="Times New Roman"/>
          <w:color w:val="000000"/>
          <w:sz w:val="28"/>
          <w:szCs w:val="28"/>
          <w:shd w:val="clear" w:color="auto" w:fill="FFFFFF"/>
          <w:lang w:val="uk-UA"/>
        </w:rPr>
        <w:t>- вищі навчальні заклади</w:t>
      </w:r>
      <w:r>
        <w:rPr>
          <w:rFonts w:ascii="Times New Roman" w:hAnsi="Times New Roman" w:cs="Times New Roman"/>
          <w:color w:val="000000"/>
          <w:sz w:val="28"/>
          <w:szCs w:val="28"/>
          <w:shd w:val="clear" w:color="auto" w:fill="FFFFFF"/>
          <w:lang w:val="uk-UA"/>
        </w:rPr>
        <w:t>.</w:t>
      </w:r>
    </w:p>
    <w:p w:rsidR="00873B25" w:rsidRDefault="00873B25" w:rsidP="002F2B78">
      <w:pPr>
        <w:spacing w:after="0" w:line="360" w:lineRule="auto"/>
        <w:ind w:firstLine="709"/>
        <w:jc w:val="both"/>
        <w:rPr>
          <w:rFonts w:ascii="Times New Roman" w:hAnsi="Times New Roman" w:cs="Times New Roman"/>
          <w:sz w:val="28"/>
          <w:szCs w:val="28"/>
          <w:lang w:val="uk-UA"/>
        </w:rPr>
      </w:pPr>
      <w:r w:rsidRPr="00266C25">
        <w:rPr>
          <w:rFonts w:ascii="Times New Roman" w:hAnsi="Times New Roman" w:cs="Times New Roman"/>
          <w:sz w:val="28"/>
          <w:szCs w:val="28"/>
          <w:lang w:val="uk-UA"/>
        </w:rPr>
        <w:t xml:space="preserve">У публікаціях різних авторів розглядаються окремі елементи структури іміджу, у тому числі ми виділили такі складові </w:t>
      </w:r>
      <w:r>
        <w:rPr>
          <w:rFonts w:ascii="Times New Roman" w:hAnsi="Times New Roman" w:cs="Times New Roman"/>
          <w:sz w:val="28"/>
          <w:szCs w:val="28"/>
          <w:lang w:val="uk-UA"/>
        </w:rPr>
        <w:t>(рис.1.6)</w:t>
      </w:r>
      <w:r w:rsidRPr="00EE32AD">
        <w:rPr>
          <w:rFonts w:ascii="Times New Roman" w:hAnsi="Times New Roman" w:cs="Times New Roman"/>
          <w:sz w:val="28"/>
          <w:szCs w:val="28"/>
          <w:lang w:val="uk-UA"/>
        </w:rPr>
        <w:t xml:space="preserve">. </w:t>
      </w:r>
    </w:p>
    <w:p w:rsidR="00873B25" w:rsidRPr="00266C25" w:rsidRDefault="00873B25" w:rsidP="00266C25">
      <w:pPr>
        <w:spacing w:after="0" w:line="360" w:lineRule="auto"/>
        <w:ind w:firstLine="709"/>
        <w:jc w:val="both"/>
        <w:rPr>
          <w:rFonts w:ascii="Times New Roman" w:hAnsi="Times New Roman" w:cs="Times New Roman"/>
          <w:sz w:val="28"/>
          <w:szCs w:val="28"/>
          <w:lang w:val="uk-UA"/>
        </w:rPr>
      </w:pPr>
      <w:r>
        <w:rPr>
          <w:noProof/>
          <w:lang w:val="en-US" w:eastAsia="en-US"/>
        </w:rPr>
        <w:pict>
          <v:group id="Группа 133" o:spid="_x0000_s1093" style="position:absolute;left:0;text-align:left;margin-left:43.15pt;margin-top:2.05pt;width:421pt;height:202pt;z-index:251660800" coordsize="53467,25654">
            <v:group id="_x0000_s1094" style="position:absolute;width:53467;height:24003" coordorigin=",-635" coordsize="53467,24003">
              <v:group id="Группа 63" o:spid="_x0000_s1095" style="position:absolute;left:3429;top:-635;width:50038;height:14732" coordorigin=",-635" coordsize="50038,14732">
                <v:shape id="Поле 57" o:spid="_x0000_s1096" type="#_x0000_t202" style="position:absolute;left:8255;top:-635;width:21336;height:3175;visibility:visible" strokeweight=".5pt">
                  <v:textbox>
                    <w:txbxContent>
                      <w:p w:rsidR="00873B25" w:rsidRPr="00266C25" w:rsidRDefault="00873B25" w:rsidP="00266C25">
                        <w:pPr>
                          <w:jc w:val="center"/>
                          <w:rPr>
                            <w:rFonts w:ascii="Times New Roman" w:hAnsi="Times New Roman" w:cs="Times New Roman"/>
                            <w:sz w:val="24"/>
                            <w:szCs w:val="24"/>
                            <w:lang w:val="uk-UA"/>
                          </w:rPr>
                        </w:pPr>
                        <w:r>
                          <w:rPr>
                            <w:rFonts w:ascii="Times New Roman" w:hAnsi="Times New Roman" w:cs="Times New Roman"/>
                            <w:sz w:val="24"/>
                            <w:szCs w:val="24"/>
                            <w:lang w:val="uk-UA"/>
                          </w:rPr>
                          <w:t>І</w:t>
                        </w:r>
                        <w:r>
                          <w:rPr>
                            <w:rFonts w:ascii="Times New Roman" w:hAnsi="Times New Roman" w:cs="Times New Roman"/>
                            <w:sz w:val="24"/>
                            <w:szCs w:val="24"/>
                          </w:rPr>
                          <w:t>мідж</w:t>
                        </w:r>
                        <w:r>
                          <w:rPr>
                            <w:rFonts w:ascii="Times New Roman" w:hAnsi="Times New Roman" w:cs="Times New Roman"/>
                            <w:sz w:val="24"/>
                            <w:szCs w:val="24"/>
                            <w:lang w:val="uk-UA"/>
                          </w:rPr>
                          <w:t xml:space="preserve"> закладу освіти </w:t>
                        </w:r>
                      </w:p>
                    </w:txbxContent>
                  </v:textbox>
                </v:shape>
                <v:group id="Группа 62" o:spid="_x0000_s1097" style="position:absolute;top:3683;width:50038;height:10414" coordsize="50038,10414">
                  <v:shape id="Поле 58" o:spid="_x0000_s1098" type="#_x0000_t202" style="position:absolute;width:50038;height:3048;visibility:visible" strokeweight=".5pt">
                    <v:textbox>
                      <w:txbxContent>
                        <w:p w:rsidR="00873B25" w:rsidRPr="00266C25" w:rsidRDefault="00873B25" w:rsidP="00266C25">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Образ керівника </w:t>
                          </w:r>
                        </w:p>
                      </w:txbxContent>
                    </v:textbox>
                  </v:shape>
                  <v:shape id="Поле 59" o:spid="_x0000_s1099" type="#_x0000_t202" style="position:absolute;top:3683;width:50038;height:3048;visibility:visible" strokeweight=".5pt">
                    <v:textbox>
                      <w:txbxContent>
                        <w:p w:rsidR="00873B25" w:rsidRPr="00266C25" w:rsidRDefault="00873B25" w:rsidP="00266C25">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Образ персоналу </w:t>
                          </w:r>
                        </w:p>
                      </w:txbxContent>
                    </v:textbox>
                  </v:shape>
                  <v:shape id="Поле 60" o:spid="_x0000_s1100" type="#_x0000_t202" style="position:absolute;top:7366;width:50038;height:3048;visibility:visible" strokeweight=".5pt">
                    <v:textbox>
                      <w:txbxContent>
                        <w:p w:rsidR="00873B25" w:rsidRPr="00266C25" w:rsidRDefault="00873B25" w:rsidP="00266C25">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Якість освітніх послуг </w:t>
                          </w:r>
                        </w:p>
                      </w:txbxContent>
                    </v:textbox>
                  </v:shape>
                </v:group>
              </v:group>
              <v:line id="Прямая соединительная линия 64" o:spid="_x0000_s1101" style="position:absolute;visibility:visible" from="0,1270" to="11684,1270" o:connectortype="straight"/>
              <v:line id="Прямая соединительная линия 65" o:spid="_x0000_s1102" style="position:absolute;visibility:visible" from="0,1270" to="0,23368" o:connectortype="straight"/>
              <v:line id="Прямая соединительная линия 66" o:spid="_x0000_s1103" style="position:absolute;visibility:visible" from="0,5080" to="3429,5080" o:connectortype="straight"/>
              <v:line id="Прямая соединительная линия 67" o:spid="_x0000_s1104" style="position:absolute;visibility:visible" from="0,8763" to="3429,8763" o:connectortype="straight"/>
              <v:line id="Прямая соединительная линия 68" o:spid="_x0000_s1105" style="position:absolute;visibility:visible" from="0,12446" to="3429,12446" o:connectortype="straight"/>
            </v:group>
            <v:shape id="Поле 58" o:spid="_x0000_s1106" type="#_x0000_t202" style="position:absolute;left:3429;top:15240;width:50038;height:3048;visibility:visible" strokeweight=".5pt">
              <v:textbox>
                <w:txbxContent>
                  <w:p w:rsidR="00873B25" w:rsidRPr="00266C25" w:rsidRDefault="00873B25" w:rsidP="00266C25">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Стиль закладу освіти </w:t>
                    </w:r>
                  </w:p>
                </w:txbxContent>
              </v:textbox>
            </v:shape>
            <v:shape id="Поле 59" o:spid="_x0000_s1107" type="#_x0000_t202" style="position:absolute;left:3429;top:18923;width:50038;height:3048;visibility:visible" strokeweight=".5pt">
              <v:textbox>
                <w:txbxContent>
                  <w:p w:rsidR="00873B25" w:rsidRPr="00266C25" w:rsidRDefault="00873B25" w:rsidP="00266C25">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Рівень психологічного комфорту </w:t>
                    </w:r>
                  </w:p>
                </w:txbxContent>
              </v:textbox>
            </v:shape>
            <v:shape id="Поле 60" o:spid="_x0000_s1108" type="#_x0000_t202" style="position:absolute;left:3429;top:22606;width:50038;height:3048;visibility:visible" strokeweight=".5pt">
              <v:textbox>
                <w:txbxContent>
                  <w:p w:rsidR="00873B25" w:rsidRPr="00266C25" w:rsidRDefault="00873B25" w:rsidP="00266C25">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Зовнішня атрибутика </w:t>
                    </w:r>
                  </w:p>
                </w:txbxContent>
              </v:textbox>
            </v:shape>
            <v:line id="Прямая соединительная линия 66" o:spid="_x0000_s1109" style="position:absolute;visibility:visible" from="0,16637" to="3429,16637" o:connectortype="straight"/>
            <v:line id="Прямая соединительная линия 67" o:spid="_x0000_s1110" style="position:absolute;visibility:visible" from="0,20320" to="3429,20320" o:connectortype="straight"/>
            <v:line id="Прямая соединительная линия 68" o:spid="_x0000_s1111" style="position:absolute;visibility:visible" from="0,24003" to="3429,24003" o:connectortype="straight"/>
          </v:group>
        </w:pict>
      </w:r>
    </w:p>
    <w:p w:rsidR="00873B25" w:rsidRPr="00266C25" w:rsidRDefault="00873B25" w:rsidP="00266C25">
      <w:pPr>
        <w:spacing w:after="0" w:line="240" w:lineRule="auto"/>
        <w:ind w:firstLine="709"/>
        <w:jc w:val="both"/>
        <w:rPr>
          <w:rFonts w:ascii="Times New Roman" w:hAnsi="Times New Roman" w:cs="Times New Roman"/>
          <w:sz w:val="24"/>
          <w:szCs w:val="24"/>
          <w:lang w:val="uk-UA"/>
        </w:rPr>
      </w:pPr>
    </w:p>
    <w:p w:rsidR="00873B25" w:rsidRPr="00266C25" w:rsidRDefault="00873B25" w:rsidP="00266C25">
      <w:pPr>
        <w:spacing w:after="0" w:line="240" w:lineRule="auto"/>
        <w:ind w:firstLine="709"/>
        <w:jc w:val="both"/>
        <w:rPr>
          <w:rFonts w:ascii="Times New Roman" w:hAnsi="Times New Roman" w:cs="Times New Roman"/>
          <w:sz w:val="24"/>
          <w:szCs w:val="24"/>
          <w:lang w:val="uk-UA"/>
        </w:rPr>
      </w:pPr>
    </w:p>
    <w:p w:rsidR="00873B25" w:rsidRPr="00266C25" w:rsidRDefault="00873B25" w:rsidP="00266C25">
      <w:pPr>
        <w:spacing w:after="0" w:line="240" w:lineRule="auto"/>
        <w:ind w:firstLine="709"/>
        <w:jc w:val="both"/>
        <w:rPr>
          <w:rFonts w:ascii="Times New Roman" w:hAnsi="Times New Roman" w:cs="Times New Roman"/>
          <w:sz w:val="24"/>
          <w:szCs w:val="24"/>
          <w:lang w:val="uk-UA"/>
        </w:rPr>
      </w:pPr>
    </w:p>
    <w:p w:rsidR="00873B25" w:rsidRPr="00266C25" w:rsidRDefault="00873B25" w:rsidP="00266C25">
      <w:pPr>
        <w:spacing w:after="0" w:line="240" w:lineRule="auto"/>
        <w:ind w:firstLine="709"/>
        <w:jc w:val="both"/>
        <w:rPr>
          <w:rFonts w:ascii="Times New Roman" w:hAnsi="Times New Roman" w:cs="Times New Roman"/>
          <w:sz w:val="24"/>
          <w:szCs w:val="24"/>
          <w:lang w:val="uk-UA"/>
        </w:rPr>
      </w:pPr>
    </w:p>
    <w:p w:rsidR="00873B25" w:rsidRPr="00266C25" w:rsidRDefault="00873B25" w:rsidP="00266C25">
      <w:pPr>
        <w:spacing w:after="0" w:line="240" w:lineRule="auto"/>
        <w:ind w:firstLine="709"/>
        <w:jc w:val="both"/>
        <w:rPr>
          <w:rFonts w:ascii="Times New Roman" w:hAnsi="Times New Roman" w:cs="Times New Roman"/>
          <w:sz w:val="24"/>
          <w:szCs w:val="24"/>
          <w:lang w:val="uk-UA"/>
        </w:rPr>
      </w:pPr>
    </w:p>
    <w:p w:rsidR="00873B25" w:rsidRPr="00266C25" w:rsidRDefault="00873B25" w:rsidP="00266C25">
      <w:pPr>
        <w:spacing w:after="0" w:line="240" w:lineRule="auto"/>
        <w:ind w:firstLine="709"/>
        <w:jc w:val="both"/>
        <w:rPr>
          <w:rFonts w:ascii="Times New Roman" w:hAnsi="Times New Roman" w:cs="Times New Roman"/>
          <w:sz w:val="24"/>
          <w:szCs w:val="24"/>
          <w:lang w:val="uk-UA"/>
        </w:rPr>
      </w:pPr>
    </w:p>
    <w:p w:rsidR="00873B25" w:rsidRPr="00266C25" w:rsidRDefault="00873B25" w:rsidP="00266C25">
      <w:pPr>
        <w:spacing w:after="0" w:line="240" w:lineRule="auto"/>
        <w:ind w:firstLine="709"/>
        <w:jc w:val="both"/>
        <w:rPr>
          <w:rFonts w:ascii="Times New Roman" w:hAnsi="Times New Roman" w:cs="Times New Roman"/>
          <w:sz w:val="24"/>
          <w:szCs w:val="24"/>
          <w:lang w:val="uk-UA"/>
        </w:rPr>
      </w:pPr>
    </w:p>
    <w:p w:rsidR="00873B25" w:rsidRPr="00266C25" w:rsidRDefault="00873B25" w:rsidP="00266C25">
      <w:pPr>
        <w:spacing w:after="0" w:line="240" w:lineRule="auto"/>
        <w:ind w:firstLine="709"/>
        <w:jc w:val="both"/>
        <w:rPr>
          <w:rFonts w:ascii="Times New Roman" w:hAnsi="Times New Roman" w:cs="Times New Roman"/>
          <w:sz w:val="24"/>
          <w:szCs w:val="24"/>
          <w:lang w:val="uk-UA"/>
        </w:rPr>
      </w:pPr>
    </w:p>
    <w:p w:rsidR="00873B25" w:rsidRPr="00266C25" w:rsidRDefault="00873B25" w:rsidP="00266C25">
      <w:pPr>
        <w:spacing w:after="0" w:line="240" w:lineRule="auto"/>
        <w:ind w:firstLine="709"/>
        <w:jc w:val="both"/>
        <w:rPr>
          <w:rFonts w:ascii="Times New Roman" w:hAnsi="Times New Roman" w:cs="Times New Roman"/>
          <w:sz w:val="24"/>
          <w:szCs w:val="24"/>
          <w:lang w:val="uk-UA"/>
        </w:rPr>
      </w:pPr>
    </w:p>
    <w:p w:rsidR="00873B25" w:rsidRPr="00266C25" w:rsidRDefault="00873B25" w:rsidP="00266C25">
      <w:pPr>
        <w:spacing w:after="0" w:line="240" w:lineRule="auto"/>
        <w:ind w:firstLine="709"/>
        <w:jc w:val="both"/>
        <w:rPr>
          <w:rFonts w:ascii="Times New Roman" w:hAnsi="Times New Roman" w:cs="Times New Roman"/>
          <w:sz w:val="24"/>
          <w:szCs w:val="24"/>
          <w:lang w:val="uk-UA"/>
        </w:rPr>
      </w:pPr>
    </w:p>
    <w:p w:rsidR="00873B25" w:rsidRDefault="00873B25" w:rsidP="00266C25">
      <w:pPr>
        <w:spacing w:after="0" w:line="360" w:lineRule="auto"/>
        <w:ind w:firstLine="709"/>
        <w:jc w:val="both"/>
        <w:rPr>
          <w:rFonts w:ascii="Times New Roman" w:hAnsi="Times New Roman" w:cs="Times New Roman"/>
          <w:sz w:val="28"/>
          <w:szCs w:val="28"/>
          <w:lang w:val="uk-UA"/>
        </w:rPr>
      </w:pPr>
    </w:p>
    <w:p w:rsidR="00873B25" w:rsidRDefault="00873B25" w:rsidP="00266C25">
      <w:pPr>
        <w:spacing w:after="0" w:line="360" w:lineRule="auto"/>
        <w:ind w:firstLine="709"/>
        <w:jc w:val="both"/>
        <w:rPr>
          <w:rFonts w:ascii="Times New Roman" w:hAnsi="Times New Roman" w:cs="Times New Roman"/>
          <w:sz w:val="28"/>
          <w:szCs w:val="28"/>
          <w:lang w:val="uk-UA"/>
        </w:rPr>
      </w:pPr>
    </w:p>
    <w:p w:rsidR="00873B25" w:rsidRPr="00266C25" w:rsidRDefault="00873B25" w:rsidP="00266C25">
      <w:pPr>
        <w:spacing w:after="0" w:line="360" w:lineRule="auto"/>
        <w:ind w:firstLine="709"/>
        <w:jc w:val="both"/>
        <w:rPr>
          <w:rFonts w:ascii="Times New Roman" w:hAnsi="Times New Roman" w:cs="Times New Roman"/>
          <w:sz w:val="28"/>
          <w:szCs w:val="28"/>
          <w:lang w:val="uk-UA"/>
        </w:rPr>
      </w:pPr>
      <w:r w:rsidRPr="00266C25">
        <w:rPr>
          <w:rFonts w:ascii="Times New Roman" w:hAnsi="Times New Roman" w:cs="Times New Roman"/>
          <w:sz w:val="28"/>
          <w:szCs w:val="28"/>
          <w:lang w:val="uk-UA"/>
        </w:rPr>
        <w:t xml:space="preserve">Рис.1.6. Структурні компоненти іміджу </w:t>
      </w:r>
      <w:r>
        <w:rPr>
          <w:rFonts w:ascii="Times New Roman" w:hAnsi="Times New Roman" w:cs="Times New Roman"/>
          <w:sz w:val="28"/>
          <w:szCs w:val="28"/>
          <w:lang w:val="uk-UA"/>
        </w:rPr>
        <w:t>закладу освіти</w:t>
      </w:r>
    </w:p>
    <w:p w:rsidR="00873B25" w:rsidRPr="00266C25" w:rsidRDefault="00873B25" w:rsidP="002F2B78">
      <w:pPr>
        <w:spacing w:after="0" w:line="360" w:lineRule="auto"/>
        <w:ind w:firstLine="709"/>
        <w:jc w:val="both"/>
        <w:rPr>
          <w:rFonts w:ascii="Times New Roman" w:hAnsi="Times New Roman" w:cs="Times New Roman"/>
          <w:sz w:val="28"/>
          <w:szCs w:val="28"/>
        </w:rPr>
      </w:pPr>
    </w:p>
    <w:p w:rsidR="00873B25" w:rsidRPr="00266C25" w:rsidRDefault="00873B25" w:rsidP="00266C25">
      <w:pPr>
        <w:spacing w:after="0" w:line="360" w:lineRule="auto"/>
        <w:ind w:firstLine="709"/>
        <w:jc w:val="both"/>
        <w:rPr>
          <w:rFonts w:ascii="Times New Roman" w:hAnsi="Times New Roman" w:cs="Times New Roman"/>
          <w:sz w:val="28"/>
          <w:szCs w:val="28"/>
          <w:lang w:val="uk-UA"/>
        </w:rPr>
      </w:pPr>
      <w:r w:rsidRPr="00266C25">
        <w:rPr>
          <w:rFonts w:ascii="Times New Roman" w:hAnsi="Times New Roman" w:cs="Times New Roman"/>
          <w:sz w:val="28"/>
          <w:szCs w:val="28"/>
          <w:lang w:val="uk-UA"/>
        </w:rPr>
        <w:t>Розглянемо кожен із компонентів докладніше.</w:t>
      </w:r>
    </w:p>
    <w:p w:rsidR="00873B25" w:rsidRPr="00266C25" w:rsidRDefault="00873B25" w:rsidP="00266C25">
      <w:pPr>
        <w:spacing w:after="0" w:line="360" w:lineRule="auto"/>
        <w:ind w:firstLine="709"/>
        <w:jc w:val="both"/>
        <w:rPr>
          <w:rFonts w:ascii="Times New Roman" w:hAnsi="Times New Roman" w:cs="Times New Roman"/>
          <w:sz w:val="28"/>
          <w:szCs w:val="28"/>
          <w:lang w:val="uk-UA"/>
        </w:rPr>
      </w:pPr>
      <w:r w:rsidRPr="00266C25">
        <w:rPr>
          <w:rFonts w:ascii="Times New Roman" w:hAnsi="Times New Roman" w:cs="Times New Roman"/>
          <w:sz w:val="28"/>
          <w:szCs w:val="28"/>
          <w:lang w:val="uk-UA"/>
        </w:rPr>
        <w:t>- позитивний образ керівника – це персональні фізичні особливості (характер, чарівність, культура), соціальні характеристики (освіта, біографія, спосіб життя, статус, рольова поведінка, цінності), професійні характеристики (знання стратегії розвитку освіти, технологій навчання, виховання, економічних та правових засад функціонування школи);</w:t>
      </w:r>
    </w:p>
    <w:p w:rsidR="00873B25" w:rsidRPr="00266C25" w:rsidRDefault="00873B25" w:rsidP="00266C25">
      <w:pPr>
        <w:spacing w:after="0" w:line="360" w:lineRule="auto"/>
        <w:ind w:firstLine="709"/>
        <w:jc w:val="both"/>
        <w:rPr>
          <w:rFonts w:ascii="Times New Roman" w:hAnsi="Times New Roman" w:cs="Times New Roman"/>
          <w:sz w:val="28"/>
          <w:szCs w:val="28"/>
          <w:lang w:val="uk-UA"/>
        </w:rPr>
      </w:pPr>
      <w:r w:rsidRPr="00266C25">
        <w:rPr>
          <w:rFonts w:ascii="Times New Roman" w:hAnsi="Times New Roman" w:cs="Times New Roman"/>
          <w:sz w:val="28"/>
          <w:szCs w:val="28"/>
          <w:lang w:val="uk-UA"/>
        </w:rPr>
        <w:t xml:space="preserve">- якість освітніх послуг – внесок </w:t>
      </w:r>
      <w:r>
        <w:rPr>
          <w:rFonts w:ascii="Times New Roman" w:hAnsi="Times New Roman" w:cs="Times New Roman"/>
          <w:sz w:val="28"/>
          <w:szCs w:val="28"/>
          <w:lang w:val="uk-UA"/>
        </w:rPr>
        <w:t>освітнього закладу</w:t>
      </w:r>
      <w:r w:rsidRPr="00266C25">
        <w:rPr>
          <w:rFonts w:ascii="Times New Roman" w:hAnsi="Times New Roman" w:cs="Times New Roman"/>
          <w:sz w:val="28"/>
          <w:szCs w:val="28"/>
          <w:lang w:val="uk-UA"/>
        </w:rPr>
        <w:t xml:space="preserve"> у розвиток освітньої підготовки учнів, їх вихованості, психічних функцій, творчих здібностей, формування здорового способу життя; ясне бачення цілей освіти та виховання, сформульоване у місії </w:t>
      </w:r>
      <w:r>
        <w:rPr>
          <w:rFonts w:ascii="Times New Roman" w:hAnsi="Times New Roman" w:cs="Times New Roman"/>
          <w:sz w:val="28"/>
          <w:szCs w:val="28"/>
          <w:lang w:val="uk-UA"/>
        </w:rPr>
        <w:t>закладу освіти</w:t>
      </w:r>
      <w:r w:rsidRPr="00266C25">
        <w:rPr>
          <w:rFonts w:ascii="Times New Roman" w:hAnsi="Times New Roman" w:cs="Times New Roman"/>
          <w:sz w:val="28"/>
          <w:szCs w:val="28"/>
          <w:lang w:val="uk-UA"/>
        </w:rPr>
        <w:t>; зв</w:t>
      </w:r>
      <w:r>
        <w:rPr>
          <w:rFonts w:ascii="Times New Roman" w:hAnsi="Times New Roman" w:cs="Times New Roman"/>
          <w:sz w:val="28"/>
          <w:szCs w:val="28"/>
          <w:lang w:val="uk-UA"/>
        </w:rPr>
        <w:t>’</w:t>
      </w:r>
      <w:r w:rsidRPr="00266C25">
        <w:rPr>
          <w:rFonts w:ascii="Times New Roman" w:hAnsi="Times New Roman" w:cs="Times New Roman"/>
          <w:sz w:val="28"/>
          <w:szCs w:val="28"/>
          <w:lang w:val="uk-UA"/>
        </w:rPr>
        <w:t>язки школи із різними соціальними інститутами;</w:t>
      </w:r>
    </w:p>
    <w:p w:rsidR="00873B25" w:rsidRPr="00266C25" w:rsidRDefault="00873B25" w:rsidP="00266C25">
      <w:pPr>
        <w:spacing w:after="0" w:line="360" w:lineRule="auto"/>
        <w:ind w:firstLine="709"/>
        <w:jc w:val="both"/>
        <w:rPr>
          <w:rFonts w:ascii="Times New Roman" w:hAnsi="Times New Roman" w:cs="Times New Roman"/>
          <w:sz w:val="28"/>
          <w:szCs w:val="28"/>
          <w:lang w:val="uk-UA"/>
        </w:rPr>
      </w:pPr>
      <w:r w:rsidRPr="00266C25">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266C25">
        <w:rPr>
          <w:rFonts w:ascii="Times New Roman" w:hAnsi="Times New Roman" w:cs="Times New Roman"/>
          <w:sz w:val="28"/>
          <w:szCs w:val="28"/>
          <w:lang w:val="uk-UA"/>
        </w:rPr>
        <w:t>івень психологічного комфорту має на увазі, повагу в системі взаємовідносин вчитель-учень; безконфліктне спілкування, оптимізм та доброзичливість у колективі, своєчасна психологічна допомога окремим учасникам освітнього процесу;</w:t>
      </w:r>
    </w:p>
    <w:p w:rsidR="00873B25" w:rsidRPr="00266C25" w:rsidRDefault="00873B25" w:rsidP="00266C25">
      <w:pPr>
        <w:spacing w:after="0" w:line="360" w:lineRule="auto"/>
        <w:ind w:firstLine="709"/>
        <w:jc w:val="both"/>
        <w:rPr>
          <w:rFonts w:ascii="Times New Roman" w:hAnsi="Times New Roman" w:cs="Times New Roman"/>
          <w:sz w:val="28"/>
          <w:szCs w:val="28"/>
          <w:lang w:val="uk-UA"/>
        </w:rPr>
      </w:pPr>
      <w:r w:rsidRPr="00266C25">
        <w:rPr>
          <w:rFonts w:ascii="Times New Roman" w:hAnsi="Times New Roman" w:cs="Times New Roman"/>
          <w:sz w:val="28"/>
          <w:szCs w:val="28"/>
          <w:lang w:val="uk-UA"/>
        </w:rPr>
        <w:t>- образ персоналу – це кваліфікація, особисті якості, зовнішній вигляд, педагогічна, соціальна та управлінська компетентність співробітників;</w:t>
      </w:r>
    </w:p>
    <w:p w:rsidR="00873B25" w:rsidRPr="00266C25" w:rsidRDefault="00873B25" w:rsidP="00266C25">
      <w:pPr>
        <w:spacing w:after="0" w:line="360" w:lineRule="auto"/>
        <w:ind w:firstLine="709"/>
        <w:jc w:val="both"/>
        <w:rPr>
          <w:rFonts w:ascii="Times New Roman" w:hAnsi="Times New Roman" w:cs="Times New Roman"/>
          <w:sz w:val="28"/>
          <w:szCs w:val="28"/>
          <w:lang w:val="uk-UA"/>
        </w:rPr>
      </w:pPr>
      <w:r w:rsidRPr="00266C25">
        <w:rPr>
          <w:rFonts w:ascii="Times New Roman" w:hAnsi="Times New Roman" w:cs="Times New Roman"/>
          <w:sz w:val="28"/>
          <w:szCs w:val="28"/>
          <w:lang w:val="uk-UA"/>
        </w:rPr>
        <w:t xml:space="preserve">- стиль </w:t>
      </w:r>
      <w:r>
        <w:rPr>
          <w:rFonts w:ascii="Times New Roman" w:hAnsi="Times New Roman" w:cs="Times New Roman"/>
          <w:sz w:val="28"/>
          <w:szCs w:val="28"/>
          <w:lang w:val="uk-UA"/>
        </w:rPr>
        <w:t>закладу освіти</w:t>
      </w:r>
      <w:r w:rsidRPr="00266C25">
        <w:rPr>
          <w:rFonts w:ascii="Times New Roman" w:hAnsi="Times New Roman" w:cs="Times New Roman"/>
          <w:sz w:val="28"/>
          <w:szCs w:val="28"/>
          <w:lang w:val="uk-UA"/>
        </w:rPr>
        <w:t xml:space="preserve"> полягає у ефективній організаційній культурі школи; наявності та функціонуванн</w:t>
      </w:r>
      <w:r>
        <w:rPr>
          <w:rFonts w:ascii="Times New Roman" w:hAnsi="Times New Roman" w:cs="Times New Roman"/>
          <w:sz w:val="28"/>
          <w:szCs w:val="28"/>
          <w:lang w:val="uk-UA"/>
        </w:rPr>
        <w:t>і дитячих та юнацьких об’</w:t>
      </w:r>
      <w:r w:rsidRPr="00266C25">
        <w:rPr>
          <w:rFonts w:ascii="Times New Roman" w:hAnsi="Times New Roman" w:cs="Times New Roman"/>
          <w:sz w:val="28"/>
          <w:szCs w:val="28"/>
          <w:lang w:val="uk-UA"/>
        </w:rPr>
        <w:t>єднань, візуальної самобутності школи, традиціях, стилі взаємодії між учасниками освітнього процесу;</w:t>
      </w:r>
    </w:p>
    <w:p w:rsidR="00873B25" w:rsidRPr="00266C25" w:rsidRDefault="00873B25" w:rsidP="00266C25">
      <w:pPr>
        <w:spacing w:after="0" w:line="360" w:lineRule="auto"/>
        <w:ind w:firstLine="709"/>
        <w:jc w:val="both"/>
        <w:rPr>
          <w:rFonts w:ascii="Times New Roman" w:hAnsi="Times New Roman" w:cs="Times New Roman"/>
          <w:sz w:val="28"/>
          <w:szCs w:val="28"/>
          <w:lang w:val="uk-UA"/>
        </w:rPr>
      </w:pPr>
      <w:r w:rsidRPr="00266C25">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266C25">
        <w:rPr>
          <w:rFonts w:ascii="Times New Roman" w:hAnsi="Times New Roman" w:cs="Times New Roman"/>
          <w:sz w:val="28"/>
          <w:szCs w:val="28"/>
          <w:lang w:val="uk-UA"/>
        </w:rPr>
        <w:t xml:space="preserve">овнішня атрибутика </w:t>
      </w:r>
      <w:r>
        <w:rPr>
          <w:rFonts w:ascii="Times New Roman" w:hAnsi="Times New Roman" w:cs="Times New Roman"/>
          <w:sz w:val="28"/>
          <w:szCs w:val="28"/>
          <w:lang w:val="uk-UA"/>
        </w:rPr>
        <w:t>–</w:t>
      </w:r>
      <w:r w:rsidRPr="00266C25">
        <w:rPr>
          <w:rFonts w:ascii="Times New Roman" w:hAnsi="Times New Roman" w:cs="Times New Roman"/>
          <w:sz w:val="28"/>
          <w:szCs w:val="28"/>
          <w:lang w:val="uk-UA"/>
        </w:rPr>
        <w:t xml:space="preserve"> передбачає наявність фірмового стилю (символіки); шкільна форма, шкільна газета, власний сайт в Інтернеті.</w:t>
      </w:r>
    </w:p>
    <w:p w:rsidR="00873B25" w:rsidRPr="0072439E" w:rsidRDefault="00873B25" w:rsidP="00266C25">
      <w:pPr>
        <w:spacing w:after="0" w:line="360" w:lineRule="auto"/>
        <w:ind w:firstLine="709"/>
        <w:jc w:val="both"/>
        <w:rPr>
          <w:rFonts w:ascii="Times New Roman" w:hAnsi="Times New Roman" w:cs="Times New Roman"/>
          <w:sz w:val="28"/>
          <w:szCs w:val="28"/>
          <w:lang w:val="uk-UA"/>
        </w:rPr>
      </w:pPr>
      <w:r w:rsidRPr="00266C25">
        <w:rPr>
          <w:rFonts w:ascii="Times New Roman" w:hAnsi="Times New Roman" w:cs="Times New Roman"/>
          <w:sz w:val="28"/>
          <w:szCs w:val="28"/>
          <w:lang w:val="uk-UA"/>
        </w:rPr>
        <w:t>В освітньому плані зовнішня атрибутика включає архітектурне рішення: інтер</w:t>
      </w:r>
      <w:r>
        <w:rPr>
          <w:rFonts w:ascii="Times New Roman" w:hAnsi="Times New Roman" w:cs="Times New Roman"/>
          <w:sz w:val="28"/>
          <w:szCs w:val="28"/>
          <w:lang w:val="uk-UA"/>
        </w:rPr>
        <w:t>’</w:t>
      </w:r>
      <w:r w:rsidRPr="00266C25">
        <w:rPr>
          <w:rFonts w:ascii="Times New Roman" w:hAnsi="Times New Roman" w:cs="Times New Roman"/>
          <w:sz w:val="28"/>
          <w:szCs w:val="28"/>
          <w:lang w:val="uk-UA"/>
        </w:rPr>
        <w:t xml:space="preserve">єр приміщень, особливі ознаки, за якими можна відрізнити один </w:t>
      </w:r>
      <w:r>
        <w:rPr>
          <w:rFonts w:ascii="Times New Roman" w:hAnsi="Times New Roman" w:cs="Times New Roman"/>
          <w:sz w:val="28"/>
          <w:szCs w:val="28"/>
          <w:lang w:val="uk-UA"/>
        </w:rPr>
        <w:t>заклад освіти</w:t>
      </w:r>
      <w:r w:rsidRPr="00266C25">
        <w:rPr>
          <w:rFonts w:ascii="Times New Roman" w:hAnsi="Times New Roman" w:cs="Times New Roman"/>
          <w:sz w:val="28"/>
          <w:szCs w:val="28"/>
          <w:lang w:val="uk-UA"/>
        </w:rPr>
        <w:t xml:space="preserve"> від іншого. Архітектурне планування приміщень для </w:t>
      </w:r>
      <w:r>
        <w:rPr>
          <w:rFonts w:ascii="Times New Roman" w:hAnsi="Times New Roman" w:cs="Times New Roman"/>
          <w:sz w:val="28"/>
          <w:szCs w:val="28"/>
          <w:lang w:val="uk-UA"/>
        </w:rPr>
        <w:t>закладу освіти</w:t>
      </w:r>
      <w:r w:rsidRPr="00266C25">
        <w:rPr>
          <w:rFonts w:ascii="Times New Roman" w:hAnsi="Times New Roman" w:cs="Times New Roman"/>
          <w:sz w:val="28"/>
          <w:szCs w:val="28"/>
          <w:lang w:val="uk-UA"/>
        </w:rPr>
        <w:t xml:space="preserve"> може бути більш менш вдалим у плані естетичного сприйняття залежно від низки умов</w:t>
      </w:r>
      <w:r w:rsidRPr="0072439E">
        <w:rPr>
          <w:rFonts w:ascii="Times New Roman" w:hAnsi="Times New Roman" w:cs="Times New Roman"/>
          <w:sz w:val="28"/>
          <w:szCs w:val="28"/>
          <w:lang w:val="uk-UA"/>
        </w:rPr>
        <w:t xml:space="preserve">. </w:t>
      </w:r>
    </w:p>
    <w:p w:rsidR="00873B25" w:rsidRPr="00EE32AD" w:rsidRDefault="00873B25" w:rsidP="00CE21E0">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Варто також зазначити, що соціальні характеристики іміджу включають у себе характеристики того, яке місце займає даний заклад у суспільстві, які соціальні верстви зацікавлені в його діяльності, який соціальний статус він має (престиж – високий або низький), яке значення має для розвитку не лише суспільства, країни, або можна сформувати достатньо привабливий імідж </w:t>
      </w:r>
      <w:r>
        <w:rPr>
          <w:rFonts w:ascii="Times New Roman" w:hAnsi="Times New Roman" w:cs="Times New Roman"/>
          <w:sz w:val="28"/>
          <w:szCs w:val="28"/>
          <w:lang w:val="uk-UA"/>
        </w:rPr>
        <w:t>освітнього закладу</w:t>
      </w:r>
      <w:r w:rsidRPr="00EE32AD">
        <w:rPr>
          <w:rFonts w:ascii="Times New Roman" w:hAnsi="Times New Roman" w:cs="Times New Roman"/>
          <w:sz w:val="28"/>
          <w:szCs w:val="28"/>
          <w:lang w:val="uk-UA"/>
        </w:rPr>
        <w:t xml:space="preserve"> врівень з найсучаснішими досягненнями в сфері своєї діяльності.</w:t>
      </w:r>
    </w:p>
    <w:p w:rsidR="00873B25" w:rsidRPr="00EE32AD" w:rsidRDefault="00873B25" w:rsidP="00CE21E0">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«Особистісні» характеристики іміджу установи – це певні символічні характеристики, які, на думку громадськості, він має демонструвати. Фахівці зазначають, що навчальний заклад, з точки зору людського сприйняття, має мати певні людські риси</w:t>
      </w:r>
      <w:r>
        <w:rPr>
          <w:rFonts w:ascii="Times New Roman" w:hAnsi="Times New Roman" w:cs="Times New Roman"/>
          <w:sz w:val="28"/>
          <w:szCs w:val="28"/>
          <w:lang w:val="uk-UA"/>
        </w:rPr>
        <w:t xml:space="preserve">, лише </w:t>
      </w:r>
      <w:r w:rsidRPr="00EE32AD">
        <w:rPr>
          <w:rFonts w:ascii="Times New Roman" w:hAnsi="Times New Roman" w:cs="Times New Roman"/>
          <w:sz w:val="28"/>
          <w:szCs w:val="28"/>
          <w:lang w:val="uk-UA"/>
        </w:rPr>
        <w:t>тоді імідж може проникнути всередину кожного з нас. Корпоративний імідж, зокрема імідж установи, у цьому плані стає подібним до іміджу людини. Саме тому особистісні характеристики повинні відповідати уявленням людей про «хороший» заклад.</w:t>
      </w:r>
    </w:p>
    <w:p w:rsidR="00873B25" w:rsidRPr="00EE32AD" w:rsidRDefault="00873B25" w:rsidP="0076202A">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Як і кожний </w:t>
      </w:r>
      <w:r>
        <w:rPr>
          <w:rFonts w:ascii="Times New Roman" w:hAnsi="Times New Roman" w:cs="Times New Roman"/>
          <w:sz w:val="28"/>
          <w:szCs w:val="28"/>
          <w:lang w:val="uk-UA"/>
        </w:rPr>
        <w:t>заклад освіти</w:t>
      </w:r>
      <w:r w:rsidRPr="00EE32AD">
        <w:rPr>
          <w:rFonts w:ascii="Times New Roman" w:hAnsi="Times New Roman" w:cs="Times New Roman"/>
          <w:sz w:val="28"/>
          <w:szCs w:val="28"/>
          <w:lang w:val="uk-UA"/>
        </w:rPr>
        <w:t>, місцеві школи фінансуються з місцевих бюджетів і важливо мати позитивний імідж для підтримки освітніх ініціатив. Дуже важливо мати гарну матеріально-технічну базу. І тут імідж закладу освіти, нові ідеї, інноваційні програми та впровадження інклюзивної освіти допоможуть знайти благодійників та виграти гранти для переобладнання за європейськими стандартами, проведення капітального ремонту та забезпечення ТЗН.</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Фахівці з ПР (PR-фіхівці) вважають, що заклад має прославлятися не просто продукцією, а своїм «ЕГО» (особистістю). Вагоме значення для формування іміджу </w:t>
      </w:r>
      <w:r>
        <w:rPr>
          <w:rFonts w:ascii="Times New Roman" w:hAnsi="Times New Roman" w:cs="Times New Roman"/>
          <w:sz w:val="28"/>
          <w:szCs w:val="28"/>
          <w:lang w:val="uk-UA"/>
        </w:rPr>
        <w:t>освітнього закладу</w:t>
      </w:r>
      <w:r w:rsidRPr="00EE32AD">
        <w:rPr>
          <w:rFonts w:ascii="Times New Roman" w:hAnsi="Times New Roman" w:cs="Times New Roman"/>
          <w:sz w:val="28"/>
          <w:szCs w:val="28"/>
          <w:lang w:val="uk-UA"/>
        </w:rPr>
        <w:t xml:space="preserve"> має наявність його фірмового стилю, тобто особливого різновиду мови, яким він звертається до своїх реальних та потенційних споживачів.</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У даному випадку до системи фірмового стилю входить герб, форма, діловий стиль одягу, етикет. Фірмовий стиль є свідоцтвом того, що певний заклад працює зразково, підтримуючи порядок у всьому.</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Окрім соціальних та особистісних характеристик НЗ має мати ще й дещо другорядні характеристики, які стосуються такого виду діяльності закладу, як </w:t>
      </w:r>
      <w:r>
        <w:rPr>
          <w:rFonts w:ascii="Times New Roman" w:hAnsi="Times New Roman" w:cs="Times New Roman"/>
          <w:sz w:val="28"/>
          <w:szCs w:val="28"/>
          <w:lang w:val="uk-UA"/>
        </w:rPr>
        <w:t>застосування</w:t>
      </w:r>
      <w:r w:rsidRPr="00EE32AD">
        <w:rPr>
          <w:rFonts w:ascii="Times New Roman" w:hAnsi="Times New Roman" w:cs="Times New Roman"/>
          <w:sz w:val="28"/>
          <w:szCs w:val="28"/>
          <w:lang w:val="uk-UA"/>
        </w:rPr>
        <w:t xml:space="preserve"> сучасної техніки, методів та технологій для надання якісної освіти. Передусім закладу потрібно показати, що він йде врівень із найсучаснішими досягненнями у своїй сфері діяльності і забезпечує достатній рівень навчання для учнів, щоб у майбутньому вони стали самодостатніми, успішними, конкурентоспроможними особистостями. Часто трапляється, що освіта пристосовується, щоб звести підготовку здобувачів освіти до сучасних вимог,</w:t>
      </w:r>
      <w:r>
        <w:rPr>
          <w:rFonts w:ascii="Times New Roman" w:hAnsi="Times New Roman" w:cs="Times New Roman"/>
          <w:sz w:val="28"/>
          <w:szCs w:val="28"/>
          <w:lang w:val="uk-UA"/>
        </w:rPr>
        <w:t xml:space="preserve"> однак </w:t>
      </w:r>
      <w:r w:rsidRPr="00EE32AD">
        <w:rPr>
          <w:rFonts w:ascii="Times New Roman" w:hAnsi="Times New Roman" w:cs="Times New Roman"/>
          <w:sz w:val="28"/>
          <w:szCs w:val="28"/>
          <w:lang w:val="uk-UA"/>
        </w:rPr>
        <w:t>не завжди точно можна спрогнозувати подальшу зміну попиту.</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Проблеми у закладах освіти ті самі, що й у суспільстві, а отже, та сама відповідальність. Звідси питання специфічної освітньої культури у формуванні іміджу, зокрема взаємин педагогів та учнів.</w:t>
      </w:r>
    </w:p>
    <w:p w:rsidR="00873B25" w:rsidRPr="00A66BA9"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Сучасна освіта еволюціонує в бік моделі, де викладачі та студенти будуть постійними учнями і де розклад занять формуватиметься на основі новаторства, </w:t>
      </w:r>
      <w:r w:rsidRPr="00A66BA9">
        <w:rPr>
          <w:rFonts w:ascii="Times New Roman" w:hAnsi="Times New Roman" w:cs="Times New Roman"/>
          <w:sz w:val="28"/>
          <w:szCs w:val="28"/>
          <w:lang w:val="uk-UA"/>
        </w:rPr>
        <w:t>свіжих ідей і найновішого викладання та вивчення технологій. Насамперед, навчальний заклад має вчити нове покоління думати, застосовувати здоровий глузд, бачити перспективу та давати волю творчій уяві, а також реалізовувати свої ідеї, проекти та таланти на користь усім.</w:t>
      </w:r>
    </w:p>
    <w:p w:rsidR="00873B25" w:rsidRPr="00A66BA9" w:rsidRDefault="00873B25" w:rsidP="00266C25">
      <w:pPr>
        <w:spacing w:after="0" w:line="360" w:lineRule="auto"/>
        <w:ind w:firstLine="709"/>
        <w:jc w:val="both"/>
        <w:rPr>
          <w:rFonts w:ascii="Times New Roman" w:hAnsi="Times New Roman" w:cs="Times New Roman"/>
          <w:sz w:val="28"/>
          <w:szCs w:val="28"/>
          <w:lang w:val="uk-UA"/>
        </w:rPr>
      </w:pPr>
      <w:r w:rsidRPr="00A66BA9">
        <w:rPr>
          <w:rFonts w:ascii="Times New Roman" w:hAnsi="Times New Roman" w:cs="Times New Roman"/>
          <w:sz w:val="28"/>
          <w:szCs w:val="28"/>
          <w:lang w:val="uk-UA"/>
        </w:rPr>
        <w:t>Отже,</w:t>
      </w:r>
      <w:r w:rsidRPr="00A66BA9">
        <w:t xml:space="preserve"> </w:t>
      </w:r>
      <w:r w:rsidRPr="00A66BA9">
        <w:rPr>
          <w:rFonts w:ascii="Times New Roman" w:hAnsi="Times New Roman" w:cs="Times New Roman"/>
          <w:sz w:val="28"/>
          <w:szCs w:val="28"/>
          <w:lang w:val="uk-UA"/>
        </w:rPr>
        <w:t xml:space="preserve">виходячи з вищесказаного, випливає, що імідж </w:t>
      </w:r>
      <w:r>
        <w:rPr>
          <w:rFonts w:ascii="Times New Roman" w:hAnsi="Times New Roman" w:cs="Times New Roman"/>
          <w:sz w:val="28"/>
          <w:szCs w:val="28"/>
          <w:lang w:val="uk-UA"/>
        </w:rPr>
        <w:t>закладу освіти</w:t>
      </w:r>
      <w:r w:rsidRPr="00A66BA9">
        <w:rPr>
          <w:rFonts w:ascii="Times New Roman" w:hAnsi="Times New Roman" w:cs="Times New Roman"/>
          <w:sz w:val="28"/>
          <w:szCs w:val="28"/>
          <w:lang w:val="uk-UA"/>
        </w:rPr>
        <w:t xml:space="preserve"> складається з таких компонентів:</w:t>
      </w:r>
    </w:p>
    <w:p w:rsidR="00873B25" w:rsidRPr="00A66BA9" w:rsidRDefault="00873B25" w:rsidP="00266C25">
      <w:pPr>
        <w:spacing w:after="0" w:line="360" w:lineRule="auto"/>
        <w:ind w:firstLine="709"/>
        <w:jc w:val="both"/>
        <w:rPr>
          <w:rFonts w:ascii="Times New Roman" w:hAnsi="Times New Roman" w:cs="Times New Roman"/>
          <w:sz w:val="28"/>
          <w:szCs w:val="28"/>
          <w:lang w:val="uk-UA"/>
        </w:rPr>
      </w:pPr>
      <w:r w:rsidRPr="00A66BA9">
        <w:rPr>
          <w:rFonts w:ascii="Times New Roman" w:hAnsi="Times New Roman" w:cs="Times New Roman"/>
          <w:sz w:val="28"/>
          <w:szCs w:val="28"/>
          <w:lang w:val="uk-UA"/>
        </w:rPr>
        <w:t xml:space="preserve">- стиль </w:t>
      </w:r>
      <w:r>
        <w:rPr>
          <w:rFonts w:ascii="Times New Roman" w:hAnsi="Times New Roman" w:cs="Times New Roman"/>
          <w:sz w:val="28"/>
          <w:szCs w:val="28"/>
          <w:lang w:val="uk-UA"/>
        </w:rPr>
        <w:t>закладу освіти</w:t>
      </w:r>
      <w:r w:rsidRPr="00A66BA9">
        <w:rPr>
          <w:rFonts w:ascii="Times New Roman" w:hAnsi="Times New Roman" w:cs="Times New Roman"/>
          <w:sz w:val="28"/>
          <w:szCs w:val="28"/>
          <w:lang w:val="uk-UA"/>
        </w:rPr>
        <w:t>, який полягає у ефективній організаційній культурі школи; наявності та функціонуванні дитячих та юнацьких об</w:t>
      </w:r>
      <w:r>
        <w:rPr>
          <w:rFonts w:ascii="Times New Roman" w:hAnsi="Times New Roman" w:cs="Times New Roman"/>
          <w:sz w:val="28"/>
          <w:szCs w:val="28"/>
          <w:lang w:val="uk-UA"/>
        </w:rPr>
        <w:t>’</w:t>
      </w:r>
      <w:r w:rsidRPr="00A66BA9">
        <w:rPr>
          <w:rFonts w:ascii="Times New Roman" w:hAnsi="Times New Roman" w:cs="Times New Roman"/>
          <w:sz w:val="28"/>
          <w:szCs w:val="28"/>
          <w:lang w:val="uk-UA"/>
        </w:rPr>
        <w:t>єднань, візуальної самобутності школи, традиціях, стилі взаємодії між учасниками освітнього процесу.</w:t>
      </w:r>
    </w:p>
    <w:p w:rsidR="00873B25" w:rsidRPr="00A66BA9" w:rsidRDefault="00873B25" w:rsidP="00266C25">
      <w:pPr>
        <w:spacing w:after="0" w:line="360" w:lineRule="auto"/>
        <w:ind w:firstLine="709"/>
        <w:jc w:val="both"/>
        <w:rPr>
          <w:rFonts w:ascii="Times New Roman" w:hAnsi="Times New Roman" w:cs="Times New Roman"/>
          <w:sz w:val="28"/>
          <w:szCs w:val="28"/>
          <w:lang w:val="uk-UA"/>
        </w:rPr>
      </w:pPr>
      <w:r w:rsidRPr="00A66BA9">
        <w:rPr>
          <w:rFonts w:ascii="Times New Roman" w:hAnsi="Times New Roman" w:cs="Times New Roman"/>
          <w:sz w:val="28"/>
          <w:szCs w:val="28"/>
          <w:lang w:val="uk-UA"/>
        </w:rPr>
        <w:t xml:space="preserve">- якість освітніх послуг, що відображаються у вкладі </w:t>
      </w:r>
      <w:r>
        <w:rPr>
          <w:rFonts w:ascii="Times New Roman" w:hAnsi="Times New Roman" w:cs="Times New Roman"/>
          <w:sz w:val="28"/>
          <w:szCs w:val="28"/>
          <w:lang w:val="uk-UA"/>
        </w:rPr>
        <w:t>освітнього закладу</w:t>
      </w:r>
      <w:r w:rsidRPr="00A66BA9">
        <w:rPr>
          <w:rFonts w:ascii="Times New Roman" w:hAnsi="Times New Roman" w:cs="Times New Roman"/>
          <w:sz w:val="28"/>
          <w:szCs w:val="28"/>
          <w:lang w:val="uk-UA"/>
        </w:rPr>
        <w:t xml:space="preserve">, у розвитку освітньої підготовки учнів, їх вихованості, психічних функцій, творчих здібностей, формування здорового способу життя; ясне бачення цілей освіти та виховання, сформульоване у місії </w:t>
      </w:r>
      <w:r>
        <w:rPr>
          <w:rFonts w:ascii="Times New Roman" w:hAnsi="Times New Roman" w:cs="Times New Roman"/>
          <w:sz w:val="28"/>
          <w:szCs w:val="28"/>
          <w:lang w:val="uk-UA"/>
        </w:rPr>
        <w:t>закладу освіти</w:t>
      </w:r>
      <w:r w:rsidRPr="00A66BA9">
        <w:rPr>
          <w:rFonts w:ascii="Times New Roman" w:hAnsi="Times New Roman" w:cs="Times New Roman"/>
          <w:sz w:val="28"/>
          <w:szCs w:val="28"/>
          <w:lang w:val="uk-UA"/>
        </w:rPr>
        <w:t>; зв</w:t>
      </w:r>
      <w:r>
        <w:rPr>
          <w:rFonts w:ascii="Times New Roman" w:hAnsi="Times New Roman" w:cs="Times New Roman"/>
          <w:sz w:val="28"/>
          <w:szCs w:val="28"/>
          <w:lang w:val="uk-UA"/>
        </w:rPr>
        <w:t>’</w:t>
      </w:r>
      <w:r w:rsidRPr="00A66BA9">
        <w:rPr>
          <w:rFonts w:ascii="Times New Roman" w:hAnsi="Times New Roman" w:cs="Times New Roman"/>
          <w:sz w:val="28"/>
          <w:szCs w:val="28"/>
          <w:lang w:val="uk-UA"/>
        </w:rPr>
        <w:t>язки школи з різними соціальними інституціями.</w:t>
      </w:r>
    </w:p>
    <w:p w:rsidR="00873B25" w:rsidRPr="00A66BA9" w:rsidRDefault="00873B25" w:rsidP="00266C25">
      <w:pPr>
        <w:spacing w:after="0" w:line="360" w:lineRule="auto"/>
        <w:ind w:firstLine="709"/>
        <w:jc w:val="both"/>
        <w:rPr>
          <w:rFonts w:ascii="Times New Roman" w:hAnsi="Times New Roman" w:cs="Times New Roman"/>
          <w:sz w:val="28"/>
          <w:szCs w:val="28"/>
          <w:lang w:val="uk-UA"/>
        </w:rPr>
      </w:pPr>
      <w:r w:rsidRPr="00A66BA9">
        <w:rPr>
          <w:rFonts w:ascii="Times New Roman" w:hAnsi="Times New Roman" w:cs="Times New Roman"/>
          <w:sz w:val="28"/>
          <w:szCs w:val="28"/>
          <w:lang w:val="uk-UA"/>
        </w:rPr>
        <w:t>- рівень психологічного комфорту, тобто повага в системі взаємовідносин вчитель-учень; безконфліктне спілкування, оптимізм та доброзичливість у колективі, своєчасна психологічна допомога окремим учасникам освітнього процесу.</w:t>
      </w:r>
    </w:p>
    <w:p w:rsidR="00873B25" w:rsidRPr="00A66BA9" w:rsidRDefault="00873B25" w:rsidP="00266C25">
      <w:pPr>
        <w:spacing w:after="0" w:line="360" w:lineRule="auto"/>
        <w:ind w:firstLine="709"/>
        <w:jc w:val="both"/>
        <w:rPr>
          <w:rFonts w:ascii="Times New Roman" w:hAnsi="Times New Roman" w:cs="Times New Roman"/>
          <w:sz w:val="28"/>
          <w:szCs w:val="28"/>
          <w:lang w:val="uk-UA"/>
        </w:rPr>
      </w:pPr>
      <w:r w:rsidRPr="00A66BA9">
        <w:rPr>
          <w:rFonts w:ascii="Times New Roman" w:hAnsi="Times New Roman" w:cs="Times New Roman"/>
          <w:sz w:val="28"/>
          <w:szCs w:val="28"/>
          <w:lang w:val="uk-UA"/>
        </w:rPr>
        <w:t>- образ персоналу – це кваліфікація, особисті якості, зовнішній вигляд, педагогічна, соціальна та управлінська компетентність співробітників.</w:t>
      </w:r>
    </w:p>
    <w:p w:rsidR="00873B25" w:rsidRPr="00A66BA9" w:rsidRDefault="00873B25" w:rsidP="00266C25">
      <w:pPr>
        <w:spacing w:after="0" w:line="360" w:lineRule="auto"/>
        <w:ind w:firstLine="709"/>
        <w:jc w:val="both"/>
        <w:rPr>
          <w:rFonts w:ascii="Times New Roman" w:hAnsi="Times New Roman" w:cs="Times New Roman"/>
          <w:sz w:val="28"/>
          <w:szCs w:val="28"/>
          <w:lang w:val="uk-UA"/>
        </w:rPr>
      </w:pPr>
      <w:r w:rsidRPr="00A66BA9">
        <w:rPr>
          <w:rFonts w:ascii="Times New Roman" w:hAnsi="Times New Roman" w:cs="Times New Roman"/>
          <w:sz w:val="28"/>
          <w:szCs w:val="28"/>
          <w:lang w:val="uk-UA"/>
        </w:rPr>
        <w:t>- зовнішня атрибутика має на увазі наявність фірмового стилю, шкільної форми, шкільної газети, власного сайту в Інтернеті.</w:t>
      </w:r>
    </w:p>
    <w:p w:rsidR="00873B25" w:rsidRPr="00A66BA9" w:rsidRDefault="00873B25" w:rsidP="00266C25">
      <w:pPr>
        <w:spacing w:after="0" w:line="360" w:lineRule="auto"/>
        <w:ind w:firstLine="709"/>
        <w:jc w:val="both"/>
        <w:rPr>
          <w:rFonts w:ascii="Times New Roman" w:hAnsi="Times New Roman" w:cs="Times New Roman"/>
          <w:sz w:val="28"/>
          <w:szCs w:val="28"/>
          <w:lang w:val="uk-UA"/>
        </w:rPr>
      </w:pPr>
      <w:r w:rsidRPr="00A66BA9">
        <w:rPr>
          <w:rFonts w:ascii="Times New Roman" w:hAnsi="Times New Roman" w:cs="Times New Roman"/>
          <w:sz w:val="28"/>
          <w:szCs w:val="28"/>
          <w:lang w:val="uk-UA"/>
        </w:rPr>
        <w:t>- позитивний образ керівника – це персональні фізичні особливості (характер, культура), соціальні характеристики (освіта, біографія, спосіб життя), професійні характеристики (технологи знання, навчання, виховання).</w:t>
      </w:r>
    </w:p>
    <w:p w:rsidR="00873B25" w:rsidRPr="0072439E" w:rsidRDefault="00873B25" w:rsidP="00266C25">
      <w:pPr>
        <w:spacing w:after="0" w:line="360" w:lineRule="auto"/>
        <w:ind w:firstLine="709"/>
        <w:jc w:val="both"/>
        <w:rPr>
          <w:rFonts w:ascii="Times New Roman" w:hAnsi="Times New Roman" w:cs="Times New Roman"/>
          <w:sz w:val="28"/>
          <w:szCs w:val="28"/>
          <w:lang w:val="uk-UA"/>
        </w:rPr>
      </w:pPr>
      <w:r w:rsidRPr="00A66BA9">
        <w:rPr>
          <w:rFonts w:ascii="Times New Roman" w:hAnsi="Times New Roman" w:cs="Times New Roman"/>
          <w:sz w:val="28"/>
          <w:szCs w:val="28"/>
          <w:lang w:val="uk-UA"/>
        </w:rPr>
        <w:t>Тут важливо пам</w:t>
      </w:r>
      <w:r>
        <w:rPr>
          <w:rFonts w:ascii="Times New Roman" w:hAnsi="Times New Roman" w:cs="Times New Roman"/>
          <w:sz w:val="28"/>
          <w:szCs w:val="28"/>
          <w:lang w:val="uk-UA"/>
        </w:rPr>
        <w:t>’</w:t>
      </w:r>
      <w:r w:rsidRPr="00A66BA9">
        <w:rPr>
          <w:rFonts w:ascii="Times New Roman" w:hAnsi="Times New Roman" w:cs="Times New Roman"/>
          <w:sz w:val="28"/>
          <w:szCs w:val="28"/>
          <w:lang w:val="uk-UA"/>
        </w:rPr>
        <w:t xml:space="preserve">ятати, для того щоб повною мірою образ </w:t>
      </w:r>
      <w:r>
        <w:rPr>
          <w:rFonts w:ascii="Times New Roman" w:hAnsi="Times New Roman" w:cs="Times New Roman"/>
          <w:sz w:val="28"/>
          <w:szCs w:val="28"/>
          <w:lang w:val="uk-UA"/>
        </w:rPr>
        <w:t xml:space="preserve">закладу освіти </w:t>
      </w:r>
      <w:r w:rsidRPr="00A66BA9">
        <w:rPr>
          <w:rFonts w:ascii="Times New Roman" w:hAnsi="Times New Roman" w:cs="Times New Roman"/>
          <w:sz w:val="28"/>
          <w:szCs w:val="28"/>
          <w:lang w:val="uk-UA"/>
        </w:rPr>
        <w:t>набув позитивного іміджу, варто спланувати цей образ та на основі наявних ресурсів виробити механізми та способи управління</w:t>
      </w:r>
      <w:r>
        <w:rPr>
          <w:rFonts w:ascii="Times New Roman" w:hAnsi="Times New Roman" w:cs="Times New Roman"/>
          <w:sz w:val="28"/>
          <w:szCs w:val="28"/>
          <w:lang w:val="uk-UA"/>
        </w:rPr>
        <w:t>.</w:t>
      </w:r>
    </w:p>
    <w:p w:rsidR="00873B25" w:rsidRPr="00EE32AD" w:rsidRDefault="00873B25" w:rsidP="0072439E">
      <w:pPr>
        <w:spacing w:after="0" w:line="360" w:lineRule="auto"/>
        <w:ind w:firstLine="709"/>
        <w:jc w:val="both"/>
        <w:rPr>
          <w:rFonts w:ascii="Times New Roman" w:hAnsi="Times New Roman" w:cs="Times New Roman"/>
          <w:sz w:val="28"/>
          <w:szCs w:val="28"/>
          <w:lang w:val="uk-UA"/>
        </w:rPr>
      </w:pPr>
    </w:p>
    <w:p w:rsidR="00873B25" w:rsidRDefault="00873B25">
      <w:pPr>
        <w:rPr>
          <w:rFonts w:ascii="Times New Roman" w:hAnsi="Times New Roman" w:cs="Times New Roman"/>
          <w:b/>
          <w:bCs/>
          <w:sz w:val="28"/>
          <w:szCs w:val="28"/>
          <w:lang w:val="uk-UA"/>
        </w:rPr>
      </w:pPr>
      <w:bookmarkStart w:id="21" w:name="_Toc86238187"/>
      <w:r>
        <w:rPr>
          <w:rFonts w:ascii="Times New Roman" w:hAnsi="Times New Roman" w:cs="Times New Roman"/>
          <w:lang w:val="uk-UA"/>
        </w:rPr>
        <w:br w:type="page"/>
      </w:r>
    </w:p>
    <w:p w:rsidR="00873B25" w:rsidRPr="00EE32AD" w:rsidRDefault="00873B25" w:rsidP="00C25EBE">
      <w:pPr>
        <w:pStyle w:val="Heading1"/>
        <w:spacing w:before="0" w:line="360" w:lineRule="auto"/>
        <w:ind w:firstLine="709"/>
        <w:jc w:val="both"/>
        <w:rPr>
          <w:rFonts w:ascii="Times New Roman" w:hAnsi="Times New Roman" w:cs="Times New Roman"/>
          <w:color w:val="auto"/>
          <w:lang w:val="uk-UA"/>
        </w:rPr>
      </w:pPr>
      <w:r w:rsidRPr="00EE32AD">
        <w:rPr>
          <w:rFonts w:ascii="Times New Roman" w:hAnsi="Times New Roman" w:cs="Times New Roman"/>
          <w:color w:val="auto"/>
          <w:lang w:val="uk-UA"/>
        </w:rPr>
        <w:t>1.3. Імідж керівника закладу освіти</w:t>
      </w:r>
      <w:bookmarkEnd w:id="21"/>
    </w:p>
    <w:p w:rsidR="00873B25" w:rsidRPr="00EE32AD" w:rsidRDefault="00873B25" w:rsidP="00E14AB2">
      <w:pPr>
        <w:spacing w:after="0" w:line="360" w:lineRule="auto"/>
        <w:ind w:firstLine="709"/>
        <w:jc w:val="both"/>
        <w:rPr>
          <w:rFonts w:ascii="Times New Roman" w:hAnsi="Times New Roman" w:cs="Times New Roman"/>
          <w:sz w:val="28"/>
          <w:szCs w:val="28"/>
          <w:lang w:val="uk-UA"/>
        </w:rPr>
      </w:pPr>
    </w:p>
    <w:p w:rsidR="00873B25" w:rsidRPr="00A66BA9" w:rsidRDefault="00873B25" w:rsidP="00A66BA9">
      <w:pPr>
        <w:spacing w:after="0" w:line="360" w:lineRule="auto"/>
        <w:ind w:firstLine="709"/>
        <w:jc w:val="both"/>
        <w:rPr>
          <w:rFonts w:ascii="Times New Roman" w:hAnsi="Times New Roman" w:cs="Times New Roman"/>
          <w:sz w:val="28"/>
          <w:szCs w:val="28"/>
        </w:rPr>
      </w:pPr>
      <w:r w:rsidRPr="00A66BA9">
        <w:rPr>
          <w:rFonts w:ascii="Times New Roman" w:hAnsi="Times New Roman" w:cs="Times New Roman"/>
          <w:sz w:val="28"/>
          <w:szCs w:val="28"/>
          <w:lang w:val="uk-UA"/>
        </w:rPr>
        <w:t>Імідж керівника є невід</w:t>
      </w:r>
      <w:r>
        <w:rPr>
          <w:rFonts w:ascii="Times New Roman" w:hAnsi="Times New Roman" w:cs="Times New Roman"/>
          <w:sz w:val="28"/>
          <w:szCs w:val="28"/>
          <w:lang w:val="uk-UA"/>
        </w:rPr>
        <w:t>’</w:t>
      </w:r>
      <w:r w:rsidRPr="00A66BA9">
        <w:rPr>
          <w:rFonts w:ascii="Times New Roman" w:hAnsi="Times New Roman" w:cs="Times New Roman"/>
          <w:sz w:val="28"/>
          <w:szCs w:val="28"/>
          <w:lang w:val="uk-UA"/>
        </w:rPr>
        <w:t xml:space="preserve">ємною частиною структури управління. Володіючи ним, керівник демонструє свій професіоналізм. Ефективність розвитку та функціонування </w:t>
      </w:r>
      <w:r>
        <w:rPr>
          <w:rFonts w:ascii="Times New Roman" w:hAnsi="Times New Roman" w:cs="Times New Roman"/>
          <w:sz w:val="28"/>
          <w:szCs w:val="28"/>
          <w:lang w:val="uk-UA"/>
        </w:rPr>
        <w:t xml:space="preserve">закладу освіти </w:t>
      </w:r>
      <w:r w:rsidRPr="00A66BA9">
        <w:rPr>
          <w:rFonts w:ascii="Times New Roman" w:hAnsi="Times New Roman" w:cs="Times New Roman"/>
          <w:sz w:val="28"/>
          <w:szCs w:val="28"/>
          <w:lang w:val="uk-UA"/>
        </w:rPr>
        <w:t>неможлива без сформованого позитивного іміджу керівника</w:t>
      </w:r>
      <w:r w:rsidRPr="00A66BA9">
        <w:rPr>
          <w:rFonts w:ascii="Times New Roman" w:hAnsi="Times New Roman" w:cs="Times New Roman"/>
          <w:sz w:val="28"/>
          <w:szCs w:val="28"/>
        </w:rPr>
        <w:t>.</w:t>
      </w:r>
    </w:p>
    <w:p w:rsidR="00873B25" w:rsidRPr="00EE32AD" w:rsidRDefault="00873B25" w:rsidP="00E14AB2">
      <w:pPr>
        <w:spacing w:after="0" w:line="360" w:lineRule="auto"/>
        <w:ind w:firstLine="709"/>
        <w:jc w:val="both"/>
        <w:rPr>
          <w:rFonts w:ascii="Times New Roman" w:hAnsi="Times New Roman" w:cs="Times New Roman"/>
          <w:sz w:val="28"/>
          <w:szCs w:val="28"/>
          <w:lang w:val="uk-UA"/>
        </w:rPr>
      </w:pPr>
      <w:r w:rsidRPr="00A66BA9">
        <w:rPr>
          <w:rFonts w:ascii="Times New Roman" w:hAnsi="Times New Roman" w:cs="Times New Roman"/>
          <w:sz w:val="28"/>
          <w:szCs w:val="28"/>
          <w:lang w:val="uk-UA"/>
        </w:rPr>
        <w:t xml:space="preserve">Наявність позитивного іміджу керівника </w:t>
      </w:r>
      <w:r>
        <w:rPr>
          <w:rFonts w:ascii="Times New Roman" w:hAnsi="Times New Roman" w:cs="Times New Roman"/>
          <w:sz w:val="28"/>
          <w:szCs w:val="28"/>
          <w:lang w:val="uk-UA"/>
        </w:rPr>
        <w:t xml:space="preserve">закладу освіти </w:t>
      </w:r>
      <w:r w:rsidRPr="00A66BA9">
        <w:rPr>
          <w:rFonts w:ascii="Times New Roman" w:hAnsi="Times New Roman" w:cs="Times New Roman"/>
          <w:sz w:val="28"/>
          <w:szCs w:val="28"/>
          <w:lang w:val="uk-UA"/>
        </w:rPr>
        <w:t xml:space="preserve">сприяє підвищенню його професійного авторитету, створенню позитивної репутації </w:t>
      </w:r>
      <w:r>
        <w:rPr>
          <w:rFonts w:ascii="Times New Roman" w:hAnsi="Times New Roman" w:cs="Times New Roman"/>
          <w:sz w:val="28"/>
          <w:szCs w:val="28"/>
          <w:lang w:val="uk-UA"/>
        </w:rPr>
        <w:t>закладу</w:t>
      </w:r>
      <w:r w:rsidRPr="00A66BA9">
        <w:rPr>
          <w:rFonts w:ascii="Times New Roman" w:hAnsi="Times New Roman" w:cs="Times New Roman"/>
          <w:sz w:val="28"/>
          <w:szCs w:val="28"/>
          <w:lang w:val="uk-UA"/>
        </w:rPr>
        <w:t xml:space="preserve"> у соціумі. </w:t>
      </w:r>
      <w:r>
        <w:rPr>
          <w:rFonts w:ascii="Times New Roman" w:hAnsi="Times New Roman" w:cs="Times New Roman"/>
          <w:sz w:val="28"/>
          <w:szCs w:val="28"/>
          <w:lang w:val="uk-UA"/>
        </w:rPr>
        <w:t xml:space="preserve"> </w:t>
      </w:r>
      <w:r w:rsidRPr="00EE32AD">
        <w:rPr>
          <w:rFonts w:ascii="Times New Roman" w:hAnsi="Times New Roman" w:cs="Times New Roman"/>
          <w:sz w:val="28"/>
          <w:szCs w:val="28"/>
          <w:lang w:val="uk-UA"/>
        </w:rPr>
        <w:t>Імідж керівника – один з найважливіших каналів реалізації як діалектики управління в конкретній організації або галузі, так і владного потенціалу самого керівника. Виявлення такого потенціалу дуже ускладнене через складність відділення власне іміджу керівника від його просто образу в очах підлеглих.</w:t>
      </w:r>
    </w:p>
    <w:p w:rsidR="00873B25" w:rsidRPr="005E4BCF" w:rsidRDefault="00873B25" w:rsidP="005E4B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Варто</w:t>
      </w:r>
      <w:r w:rsidRPr="005E4BCF">
        <w:rPr>
          <w:rFonts w:ascii="Times New Roman" w:hAnsi="Times New Roman" w:cs="Times New Roman"/>
          <w:sz w:val="28"/>
          <w:szCs w:val="28"/>
          <w:lang w:val="uk-UA"/>
        </w:rPr>
        <w:t xml:space="preserve"> відзначити, що процес побудови та формування професійного іміджу має такі етапи: особистісний, професійно-накопичувальний та репутаційний:</w:t>
      </w:r>
    </w:p>
    <w:p w:rsidR="00873B25" w:rsidRPr="005E4BCF" w:rsidRDefault="00873B25" w:rsidP="005E4BCF">
      <w:pPr>
        <w:spacing w:after="0" w:line="360" w:lineRule="auto"/>
        <w:ind w:firstLine="709"/>
        <w:jc w:val="both"/>
        <w:rPr>
          <w:rFonts w:ascii="Times New Roman" w:hAnsi="Times New Roman" w:cs="Times New Roman"/>
          <w:sz w:val="28"/>
          <w:szCs w:val="28"/>
          <w:lang w:val="uk-UA"/>
        </w:rPr>
      </w:pPr>
      <w:r w:rsidRPr="005E4BCF">
        <w:rPr>
          <w:rFonts w:ascii="Times New Roman" w:hAnsi="Times New Roman" w:cs="Times New Roman"/>
          <w:sz w:val="28"/>
          <w:szCs w:val="28"/>
          <w:lang w:val="uk-UA"/>
        </w:rPr>
        <w:t xml:space="preserve"> 1. Особистісний етап формування іміджу керівника вибудовується з урахуванням ціннісної домінанти: бажання вчитися самому </w:t>
      </w:r>
      <w:r>
        <w:rPr>
          <w:rFonts w:ascii="Times New Roman" w:hAnsi="Times New Roman" w:cs="Times New Roman"/>
          <w:sz w:val="28"/>
          <w:szCs w:val="28"/>
          <w:lang w:val="uk-UA"/>
        </w:rPr>
        <w:t>та</w:t>
      </w:r>
      <w:r w:rsidRPr="005E4BCF">
        <w:rPr>
          <w:rFonts w:ascii="Times New Roman" w:hAnsi="Times New Roman" w:cs="Times New Roman"/>
          <w:sz w:val="28"/>
          <w:szCs w:val="28"/>
          <w:lang w:val="uk-UA"/>
        </w:rPr>
        <w:t xml:space="preserve"> передавати у майбутньому отримані знання.</w:t>
      </w:r>
    </w:p>
    <w:p w:rsidR="00873B25" w:rsidRPr="006B72ED" w:rsidRDefault="00873B25" w:rsidP="005E4BCF">
      <w:pPr>
        <w:spacing w:after="0" w:line="360" w:lineRule="auto"/>
        <w:ind w:firstLine="709"/>
        <w:jc w:val="both"/>
        <w:rPr>
          <w:rFonts w:ascii="Times New Roman" w:hAnsi="Times New Roman" w:cs="Times New Roman"/>
          <w:sz w:val="28"/>
          <w:szCs w:val="28"/>
          <w:lang w:val="uk-UA"/>
        </w:rPr>
      </w:pPr>
      <w:r w:rsidRPr="005E4BCF">
        <w:rPr>
          <w:rFonts w:ascii="Times New Roman" w:hAnsi="Times New Roman" w:cs="Times New Roman"/>
          <w:sz w:val="28"/>
          <w:szCs w:val="28"/>
          <w:lang w:val="uk-UA"/>
        </w:rPr>
        <w:t xml:space="preserve"> 2. Професійно-накопичувальний етап у формуванні іміджу керівника може відбуватися у різних формах. Сама форма характеризує індивідуальний характер процесу. Першою формою є свідомий вибір соціальної ролі та, відповідно, отримання професійних знань у педагогічному </w:t>
      </w:r>
      <w:r>
        <w:rPr>
          <w:rFonts w:ascii="Times New Roman" w:hAnsi="Times New Roman" w:cs="Times New Roman"/>
          <w:sz w:val="28"/>
          <w:szCs w:val="28"/>
          <w:lang w:val="uk-UA"/>
        </w:rPr>
        <w:t>ВУЗ</w:t>
      </w:r>
      <w:r w:rsidRPr="005E4BCF">
        <w:rPr>
          <w:rFonts w:ascii="Times New Roman" w:hAnsi="Times New Roman" w:cs="Times New Roman"/>
          <w:sz w:val="28"/>
          <w:szCs w:val="28"/>
          <w:lang w:val="uk-UA"/>
        </w:rPr>
        <w:t xml:space="preserve">і, університеті. Другою формою проходження цього етапу є вибір привабливої </w:t>
      </w:r>
      <w:r w:rsidRPr="005E4BCF">
        <w:rPr>
          <w:rFonts w:ascii="MS Mincho" w:eastAsia="MS Mincho" w:hAnsi="MS Mincho" w:cs="MS Mincho" w:hint="eastAsia"/>
          <w:sz w:val="28"/>
          <w:szCs w:val="28"/>
          <w:lang w:val="uk-UA"/>
        </w:rPr>
        <w:t>​​</w:t>
      </w:r>
      <w:r w:rsidRPr="005E4BCF">
        <w:rPr>
          <w:rFonts w:ascii="Times New Roman" w:hAnsi="Times New Roman" w:cs="Times New Roman"/>
          <w:sz w:val="28"/>
          <w:szCs w:val="28"/>
          <w:lang w:val="uk-UA"/>
        </w:rPr>
        <w:t xml:space="preserve">для людини соціальної ролі – педагога, вже після здобуття спеціальності у </w:t>
      </w:r>
      <w:r>
        <w:rPr>
          <w:rFonts w:ascii="Times New Roman" w:hAnsi="Times New Roman" w:cs="Times New Roman"/>
          <w:sz w:val="28"/>
          <w:szCs w:val="28"/>
          <w:lang w:val="uk-UA"/>
        </w:rPr>
        <w:t>ВУЗ</w:t>
      </w:r>
      <w:r w:rsidRPr="005E4BCF">
        <w:rPr>
          <w:rFonts w:ascii="Times New Roman" w:hAnsi="Times New Roman" w:cs="Times New Roman"/>
          <w:sz w:val="28"/>
          <w:szCs w:val="28"/>
          <w:lang w:val="uk-UA"/>
        </w:rPr>
        <w:t xml:space="preserve">і, та конструювання рольового іміджу в системі адаптації ефективної участі у навчальній взаємодії, у нашому випадку як керівник </w:t>
      </w:r>
      <w:r>
        <w:rPr>
          <w:rFonts w:ascii="Times New Roman" w:hAnsi="Times New Roman" w:cs="Times New Roman"/>
          <w:sz w:val="28"/>
          <w:szCs w:val="28"/>
          <w:lang w:val="uk-UA"/>
        </w:rPr>
        <w:t>закладу освіти</w:t>
      </w:r>
      <w:r w:rsidRPr="006B72ED">
        <w:rPr>
          <w:rFonts w:ascii="Times New Roman" w:hAnsi="Times New Roman" w:cs="Times New Roman"/>
          <w:sz w:val="28"/>
          <w:szCs w:val="28"/>
          <w:lang w:val="uk-UA"/>
        </w:rPr>
        <w:t>.</w:t>
      </w:r>
    </w:p>
    <w:p w:rsidR="00873B25" w:rsidRPr="00B139D0" w:rsidRDefault="00873B25" w:rsidP="00B139D0">
      <w:pPr>
        <w:spacing w:after="0" w:line="360" w:lineRule="auto"/>
        <w:ind w:firstLine="709"/>
        <w:jc w:val="both"/>
        <w:rPr>
          <w:rFonts w:ascii="Times New Roman" w:hAnsi="Times New Roman" w:cs="Times New Roman"/>
          <w:sz w:val="28"/>
          <w:szCs w:val="28"/>
          <w:lang w:val="uk-UA"/>
        </w:rPr>
      </w:pPr>
      <w:r w:rsidRPr="00B139D0">
        <w:rPr>
          <w:rFonts w:ascii="Times New Roman" w:hAnsi="Times New Roman" w:cs="Times New Roman"/>
          <w:sz w:val="28"/>
          <w:szCs w:val="28"/>
          <w:lang w:val="uk-UA"/>
        </w:rPr>
        <w:t>3. Репутаційний етап формування іміджу відбувається у процесі безпосередньої роботи у навчальному закладі за рахунок особистісної домінанти педагога: любл</w:t>
      </w:r>
      <w:r>
        <w:rPr>
          <w:rFonts w:ascii="Times New Roman" w:hAnsi="Times New Roman" w:cs="Times New Roman"/>
          <w:sz w:val="28"/>
          <w:szCs w:val="28"/>
          <w:lang w:val="uk-UA"/>
        </w:rPr>
        <w:t>ю дітей, свою роботу, роблю кар’</w:t>
      </w:r>
      <w:r w:rsidRPr="00B139D0">
        <w:rPr>
          <w:rFonts w:ascii="Times New Roman" w:hAnsi="Times New Roman" w:cs="Times New Roman"/>
          <w:sz w:val="28"/>
          <w:szCs w:val="28"/>
          <w:lang w:val="uk-UA"/>
        </w:rPr>
        <w:t>єру тощо. Цей етап характеризується формуванням здатності до трансформації за збереження індивідуальності. На цьому етапі відбувається апробація та адаптація від іміджу вчителя до іміджу керівника.</w:t>
      </w:r>
    </w:p>
    <w:p w:rsidR="00873B25" w:rsidRPr="00B139D0" w:rsidRDefault="00873B25" w:rsidP="00B139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також відмітити, </w:t>
      </w:r>
      <w:r w:rsidRPr="00B139D0">
        <w:rPr>
          <w:rFonts w:ascii="Times New Roman" w:hAnsi="Times New Roman" w:cs="Times New Roman"/>
          <w:sz w:val="28"/>
          <w:szCs w:val="28"/>
          <w:lang w:val="uk-UA"/>
        </w:rPr>
        <w:t>що у процесі побудови іміджу виділяють такі етапи:</w:t>
      </w:r>
    </w:p>
    <w:p w:rsidR="00873B25" w:rsidRPr="00B139D0" w:rsidRDefault="00873B25" w:rsidP="00B139D0">
      <w:pPr>
        <w:spacing w:after="0" w:line="360" w:lineRule="auto"/>
        <w:ind w:firstLine="709"/>
        <w:jc w:val="both"/>
        <w:rPr>
          <w:rFonts w:ascii="Times New Roman" w:hAnsi="Times New Roman" w:cs="Times New Roman"/>
          <w:sz w:val="28"/>
          <w:szCs w:val="28"/>
          <w:lang w:val="uk-UA"/>
        </w:rPr>
      </w:pPr>
      <w:r w:rsidRPr="00B139D0">
        <w:rPr>
          <w:rFonts w:ascii="Times New Roman" w:hAnsi="Times New Roman" w:cs="Times New Roman"/>
          <w:sz w:val="28"/>
          <w:szCs w:val="28"/>
          <w:lang w:val="uk-UA"/>
        </w:rPr>
        <w:t xml:space="preserve"> І етап </w:t>
      </w:r>
      <w:r>
        <w:rPr>
          <w:rFonts w:ascii="Times New Roman" w:hAnsi="Times New Roman" w:cs="Times New Roman"/>
          <w:sz w:val="28"/>
          <w:szCs w:val="28"/>
          <w:lang w:val="uk-UA"/>
        </w:rPr>
        <w:t>–</w:t>
      </w:r>
      <w:r w:rsidRPr="00B139D0">
        <w:rPr>
          <w:rFonts w:ascii="Times New Roman" w:hAnsi="Times New Roman" w:cs="Times New Roman"/>
          <w:sz w:val="28"/>
          <w:szCs w:val="28"/>
          <w:lang w:val="uk-UA"/>
        </w:rPr>
        <w:t xml:space="preserve"> вивчення особистісних характерис</w:t>
      </w:r>
      <w:r>
        <w:rPr>
          <w:rFonts w:ascii="Times New Roman" w:hAnsi="Times New Roman" w:cs="Times New Roman"/>
          <w:sz w:val="28"/>
          <w:szCs w:val="28"/>
          <w:lang w:val="uk-UA"/>
        </w:rPr>
        <w:t>т</w:t>
      </w:r>
      <w:r w:rsidRPr="00B139D0">
        <w:rPr>
          <w:rFonts w:ascii="Times New Roman" w:hAnsi="Times New Roman" w:cs="Times New Roman"/>
          <w:sz w:val="28"/>
          <w:szCs w:val="28"/>
          <w:lang w:val="uk-UA"/>
        </w:rPr>
        <w:t xml:space="preserve">ик, якостей, складання </w:t>
      </w:r>
      <w:r>
        <w:rPr>
          <w:rFonts w:ascii="Times New Roman" w:hAnsi="Times New Roman" w:cs="Times New Roman"/>
          <w:sz w:val="28"/>
          <w:szCs w:val="28"/>
          <w:lang w:val="uk-UA"/>
        </w:rPr>
        <w:t>«</w:t>
      </w:r>
      <w:r w:rsidRPr="00B139D0">
        <w:rPr>
          <w:rFonts w:ascii="Times New Roman" w:hAnsi="Times New Roman" w:cs="Times New Roman"/>
          <w:sz w:val="28"/>
          <w:szCs w:val="28"/>
          <w:lang w:val="uk-UA"/>
        </w:rPr>
        <w:t>Я-концепції</w:t>
      </w:r>
      <w:r>
        <w:rPr>
          <w:rFonts w:ascii="Times New Roman" w:hAnsi="Times New Roman" w:cs="Times New Roman"/>
          <w:sz w:val="28"/>
          <w:szCs w:val="28"/>
          <w:lang w:val="uk-UA"/>
        </w:rPr>
        <w:t>»</w:t>
      </w:r>
      <w:r w:rsidRPr="00B139D0">
        <w:rPr>
          <w:rFonts w:ascii="Times New Roman" w:hAnsi="Times New Roman" w:cs="Times New Roman"/>
          <w:sz w:val="28"/>
          <w:szCs w:val="28"/>
          <w:lang w:val="uk-UA"/>
        </w:rPr>
        <w:t xml:space="preserve"> за допомогою тестів, технологій. Роботу над іміджем </w:t>
      </w:r>
      <w:r>
        <w:rPr>
          <w:rFonts w:ascii="Times New Roman" w:hAnsi="Times New Roman" w:cs="Times New Roman"/>
          <w:sz w:val="28"/>
          <w:szCs w:val="28"/>
          <w:lang w:val="uk-UA"/>
        </w:rPr>
        <w:t>варто</w:t>
      </w:r>
      <w:r w:rsidRPr="00B139D0">
        <w:rPr>
          <w:rFonts w:ascii="Times New Roman" w:hAnsi="Times New Roman" w:cs="Times New Roman"/>
          <w:sz w:val="28"/>
          <w:szCs w:val="28"/>
          <w:lang w:val="uk-UA"/>
        </w:rPr>
        <w:t xml:space="preserve"> розпочинати з формування духовних, моральних якостей, підпорядкування загальнолюдським цінностям та законам у суспільному розвиткові;</w:t>
      </w:r>
    </w:p>
    <w:p w:rsidR="00873B25" w:rsidRPr="006B72ED" w:rsidRDefault="00873B25" w:rsidP="006B72ED">
      <w:pPr>
        <w:spacing w:after="0" w:line="360" w:lineRule="auto"/>
        <w:ind w:firstLine="709"/>
        <w:jc w:val="both"/>
        <w:rPr>
          <w:rFonts w:ascii="Times New Roman" w:hAnsi="Times New Roman" w:cs="Times New Roman"/>
          <w:sz w:val="28"/>
          <w:szCs w:val="28"/>
          <w:lang w:val="uk-UA"/>
        </w:rPr>
      </w:pPr>
      <w:r w:rsidRPr="00B139D0">
        <w:rPr>
          <w:rFonts w:ascii="Times New Roman" w:hAnsi="Times New Roman" w:cs="Times New Roman"/>
          <w:sz w:val="28"/>
          <w:szCs w:val="28"/>
          <w:lang w:val="uk-UA"/>
        </w:rPr>
        <w:t xml:space="preserve"> II етап </w:t>
      </w:r>
      <w:r>
        <w:rPr>
          <w:rFonts w:ascii="Times New Roman" w:hAnsi="Times New Roman" w:cs="Times New Roman"/>
          <w:sz w:val="28"/>
          <w:szCs w:val="28"/>
          <w:lang w:val="uk-UA"/>
        </w:rPr>
        <w:t>–</w:t>
      </w:r>
      <w:r w:rsidRPr="00B139D0">
        <w:rPr>
          <w:rFonts w:ascii="Times New Roman" w:hAnsi="Times New Roman" w:cs="Times New Roman"/>
          <w:sz w:val="28"/>
          <w:szCs w:val="28"/>
          <w:lang w:val="uk-UA"/>
        </w:rPr>
        <w:t xml:space="preserve"> підбір характеристик, які відповідають роду чи виду професійної діяльності. Якщо формується імідж керівника, то підбираються та культивуються якості лідера: відповідальність, дисциплінованість, організованість, поінформованість, сміливість</w:t>
      </w:r>
      <w:r w:rsidRPr="006B72ED">
        <w:rPr>
          <w:rFonts w:ascii="Times New Roman" w:hAnsi="Times New Roman" w:cs="Times New Roman"/>
          <w:sz w:val="28"/>
          <w:szCs w:val="28"/>
          <w:lang w:val="uk-UA"/>
        </w:rPr>
        <w:t>;</w:t>
      </w:r>
    </w:p>
    <w:p w:rsidR="00873B25" w:rsidRPr="00B139D0" w:rsidRDefault="00873B25" w:rsidP="00B139D0">
      <w:pPr>
        <w:spacing w:after="0" w:line="360" w:lineRule="auto"/>
        <w:ind w:firstLine="709"/>
        <w:jc w:val="both"/>
        <w:rPr>
          <w:rFonts w:ascii="Times New Roman" w:hAnsi="Times New Roman" w:cs="Times New Roman"/>
          <w:sz w:val="28"/>
          <w:szCs w:val="28"/>
          <w:lang w:val="uk-UA"/>
        </w:rPr>
      </w:pPr>
      <w:r w:rsidRPr="00B139D0">
        <w:rPr>
          <w:rFonts w:ascii="Times New Roman" w:hAnsi="Times New Roman" w:cs="Times New Roman"/>
          <w:sz w:val="28"/>
          <w:szCs w:val="28"/>
          <w:lang w:val="uk-UA"/>
        </w:rPr>
        <w:t>ІІІ етап – є робота над зовнішнім виглядом. Визначальне значення має вироблення власного стилю в одязі. Привабливий зовнішній вигляд, невимушені манери поведінки, гармонія у будові тіла, шляхетні звички та чарівна посмішка мимоволі зачаровують оточуючих. Усе це вимагає кропіткої роботи над створенням себе, свого образу, відпрацювання правил поведінки;</w:t>
      </w:r>
    </w:p>
    <w:p w:rsidR="00873B25" w:rsidRPr="00B139D0" w:rsidRDefault="00873B25" w:rsidP="00B139D0">
      <w:pPr>
        <w:spacing w:after="0" w:line="360" w:lineRule="auto"/>
        <w:ind w:firstLine="709"/>
        <w:jc w:val="both"/>
        <w:rPr>
          <w:rFonts w:ascii="Times New Roman" w:hAnsi="Times New Roman" w:cs="Times New Roman"/>
          <w:sz w:val="28"/>
          <w:szCs w:val="28"/>
          <w:lang w:val="uk-UA"/>
        </w:rPr>
      </w:pPr>
      <w:r w:rsidRPr="00B139D0">
        <w:rPr>
          <w:rFonts w:ascii="Times New Roman" w:hAnsi="Times New Roman" w:cs="Times New Roman"/>
          <w:sz w:val="28"/>
          <w:szCs w:val="28"/>
          <w:lang w:val="uk-UA"/>
        </w:rPr>
        <w:t xml:space="preserve"> IV етап – робота над удосконаленням комунікативних якостей: мова, вміння спілкуватися, виступати перед аудиторією, незалежно від цього, який імідж ми формуємо: підлеглого чи керівника.</w:t>
      </w:r>
    </w:p>
    <w:p w:rsidR="00873B25" w:rsidRDefault="00873B25" w:rsidP="006B72ED">
      <w:pPr>
        <w:spacing w:after="0" w:line="360" w:lineRule="auto"/>
        <w:ind w:firstLine="709"/>
        <w:jc w:val="both"/>
        <w:rPr>
          <w:rFonts w:ascii="Times New Roman" w:hAnsi="Times New Roman" w:cs="Times New Roman"/>
          <w:sz w:val="28"/>
          <w:szCs w:val="28"/>
          <w:lang w:val="uk-UA"/>
        </w:rPr>
      </w:pPr>
      <w:r w:rsidRPr="00B139D0">
        <w:rPr>
          <w:rFonts w:ascii="Times New Roman" w:hAnsi="Times New Roman" w:cs="Times New Roman"/>
          <w:sz w:val="28"/>
          <w:szCs w:val="28"/>
          <w:lang w:val="uk-UA"/>
        </w:rPr>
        <w:t xml:space="preserve">Процес формування, або ж «побудови» професійного іміджу відбувається у </w:t>
      </w:r>
      <w:r>
        <w:rPr>
          <w:rFonts w:ascii="Times New Roman" w:hAnsi="Times New Roman" w:cs="Times New Roman"/>
          <w:sz w:val="28"/>
          <w:szCs w:val="28"/>
          <w:lang w:val="uk-UA"/>
        </w:rPr>
        <w:t>актуальній взаємодії керівника</w:t>
      </w:r>
      <w:r w:rsidRPr="00B139D0">
        <w:rPr>
          <w:rFonts w:ascii="Times New Roman" w:hAnsi="Times New Roman" w:cs="Times New Roman"/>
          <w:sz w:val="28"/>
          <w:szCs w:val="28"/>
          <w:lang w:val="uk-UA"/>
        </w:rPr>
        <w:t xml:space="preserve"> з його основними соціальними партнерами – учнями, колегами-вчителями, батьками</w:t>
      </w:r>
      <w:r w:rsidRPr="005E4BCF">
        <w:rPr>
          <w:rFonts w:ascii="Times New Roman" w:hAnsi="Times New Roman" w:cs="Times New Roman"/>
          <w:sz w:val="28"/>
          <w:szCs w:val="28"/>
          <w:lang w:val="uk-UA"/>
        </w:rPr>
        <w:t xml:space="preserve">. </w:t>
      </w:r>
      <w:r>
        <w:rPr>
          <w:rFonts w:ascii="Times New Roman" w:hAnsi="Times New Roman" w:cs="Times New Roman"/>
          <w:sz w:val="28"/>
          <w:szCs w:val="28"/>
          <w:lang w:val="uk-UA"/>
        </w:rPr>
        <w:t>Однак, варто пам’ятати, що р</w:t>
      </w:r>
      <w:r w:rsidRPr="00EE32AD">
        <w:rPr>
          <w:rFonts w:ascii="Times New Roman" w:hAnsi="Times New Roman" w:cs="Times New Roman"/>
          <w:sz w:val="28"/>
          <w:szCs w:val="28"/>
          <w:lang w:val="uk-UA"/>
        </w:rPr>
        <w:t>і</w:t>
      </w:r>
      <w:r>
        <w:rPr>
          <w:rFonts w:ascii="Times New Roman" w:hAnsi="Times New Roman" w:cs="Times New Roman"/>
          <w:sz w:val="28"/>
          <w:szCs w:val="28"/>
          <w:lang w:val="uk-UA"/>
        </w:rPr>
        <w:t>зні ці</w:t>
      </w:r>
      <w:r w:rsidRPr="00EE32AD">
        <w:rPr>
          <w:rFonts w:ascii="Times New Roman" w:hAnsi="Times New Roman" w:cs="Times New Roman"/>
          <w:sz w:val="28"/>
          <w:szCs w:val="28"/>
          <w:lang w:val="uk-UA"/>
        </w:rPr>
        <w:t xml:space="preserve">льові аудиторії можуть по-різному сприймати одну й ту ж людину та створювати на цій основі її образ. </w:t>
      </w:r>
    </w:p>
    <w:p w:rsidR="00873B25" w:rsidRDefault="00873B25" w:rsidP="006B72ED">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Розглянемо суб</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єкт</w:t>
      </w:r>
      <w:r>
        <w:rPr>
          <w:rFonts w:ascii="Times New Roman" w:hAnsi="Times New Roman" w:cs="Times New Roman"/>
          <w:sz w:val="28"/>
          <w:szCs w:val="28"/>
          <w:lang w:val="uk-UA"/>
        </w:rPr>
        <w:t>и</w:t>
      </w:r>
      <w:r w:rsidRPr="00EE32AD">
        <w:rPr>
          <w:rFonts w:ascii="Times New Roman" w:hAnsi="Times New Roman" w:cs="Times New Roman"/>
          <w:sz w:val="28"/>
          <w:szCs w:val="28"/>
          <w:lang w:val="uk-UA"/>
        </w:rPr>
        <w:t xml:space="preserve"> взаємодії, які формують імідж керівника закладу освіти на основі власних очікувань у професійному середовищі (табл.1.3). </w:t>
      </w:r>
    </w:p>
    <w:p w:rsidR="00873B25" w:rsidRPr="00EE32AD" w:rsidRDefault="00873B25" w:rsidP="007B11DF">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У табл.1.3 зауважено про те, що кожна з вищеописаних груп вимагає від керівника закладу освіти високого рівня активності. Тож керівникові закладу освіти притаманний складний професійний імідж, він по-різному виявляється для батьків і здобувачів освіти, для підлеглих і колег, а також для державних органів. Отже, цілк</w:t>
      </w:r>
      <w:r>
        <w:rPr>
          <w:rFonts w:ascii="Times New Roman" w:hAnsi="Times New Roman" w:cs="Times New Roman"/>
          <w:sz w:val="28"/>
          <w:szCs w:val="28"/>
          <w:lang w:val="uk-UA"/>
        </w:rPr>
        <w:t>ом слушною є думка М.Колоскової</w:t>
      </w:r>
      <w:r w:rsidRPr="00EE32AD">
        <w:rPr>
          <w:rFonts w:ascii="Times New Roman" w:hAnsi="Times New Roman" w:cs="Times New Roman"/>
          <w:sz w:val="28"/>
          <w:szCs w:val="28"/>
          <w:lang w:val="uk-UA"/>
        </w:rPr>
        <w:t xml:space="preserve">, яка визначає </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імідж керівника закладу освіти як цілісній образ керівника у свідомості підлеглих, який відповідає високим цінностям, нормам, цілям закладу освіти, а також очікуванням, що пред</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являються до керівника з боку всіх суб</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єктів взаємодії в професійному середовищі</w:t>
      </w:r>
      <w:r>
        <w:rPr>
          <w:rFonts w:ascii="Times New Roman" w:hAnsi="Times New Roman" w:cs="Times New Roman"/>
          <w:sz w:val="28"/>
          <w:szCs w:val="28"/>
          <w:lang w:val="uk-UA"/>
        </w:rPr>
        <w:t>»</w:t>
      </w:r>
      <w:r w:rsidRPr="00EE32AD">
        <w:rPr>
          <w:rFonts w:ascii="Times New Roman" w:hAnsi="Times New Roman" w:cs="Times New Roman"/>
          <w:sz w:val="28"/>
          <w:szCs w:val="28"/>
          <w:lang w:val="uk-UA"/>
        </w:rPr>
        <w:t> [</w:t>
      </w:r>
      <w:r>
        <w:rPr>
          <w:rFonts w:ascii="Times New Roman" w:hAnsi="Times New Roman" w:cs="Times New Roman"/>
          <w:sz w:val="28"/>
          <w:szCs w:val="28"/>
          <w:lang w:val="uk-UA"/>
        </w:rPr>
        <w:t>31</w:t>
      </w:r>
      <w:r w:rsidRPr="00EE32AD">
        <w:rPr>
          <w:rFonts w:ascii="Times New Roman" w:hAnsi="Times New Roman" w:cs="Times New Roman"/>
          <w:sz w:val="28"/>
          <w:szCs w:val="28"/>
          <w:lang w:val="uk-UA"/>
        </w:rPr>
        <w:t>, с. 25].</w:t>
      </w:r>
    </w:p>
    <w:p w:rsidR="00873B25" w:rsidRPr="00EE32AD" w:rsidRDefault="00873B25" w:rsidP="00E14AB2">
      <w:pPr>
        <w:spacing w:after="0" w:line="360" w:lineRule="auto"/>
        <w:ind w:firstLine="709"/>
        <w:jc w:val="right"/>
        <w:rPr>
          <w:rFonts w:ascii="Times New Roman" w:hAnsi="Times New Roman" w:cs="Times New Roman"/>
          <w:sz w:val="28"/>
          <w:szCs w:val="28"/>
          <w:lang w:val="uk-UA"/>
        </w:rPr>
      </w:pPr>
      <w:r w:rsidRPr="00EE32AD">
        <w:rPr>
          <w:rFonts w:ascii="Times New Roman" w:hAnsi="Times New Roman" w:cs="Times New Roman"/>
          <w:sz w:val="28"/>
          <w:szCs w:val="28"/>
          <w:lang w:val="uk-UA"/>
        </w:rPr>
        <w:t>Таблиця 1.3</w:t>
      </w:r>
    </w:p>
    <w:p w:rsidR="00873B25" w:rsidRPr="00EE32AD" w:rsidRDefault="00873B25" w:rsidP="00E14AB2">
      <w:pPr>
        <w:spacing w:after="0" w:line="360" w:lineRule="auto"/>
        <w:jc w:val="center"/>
        <w:rPr>
          <w:rFonts w:ascii="Times New Roman" w:hAnsi="Times New Roman" w:cs="Times New Roman"/>
          <w:sz w:val="28"/>
          <w:szCs w:val="28"/>
          <w:lang w:val="uk-UA"/>
        </w:rPr>
      </w:pPr>
      <w:r w:rsidRPr="00EE32AD">
        <w:rPr>
          <w:rFonts w:ascii="Times New Roman" w:hAnsi="Times New Roman" w:cs="Times New Roman"/>
          <w:sz w:val="28"/>
          <w:szCs w:val="28"/>
          <w:lang w:val="uk-UA"/>
        </w:rPr>
        <w:t>Суб</w:t>
      </w:r>
      <w:r>
        <w:rPr>
          <w:rFonts w:ascii="Times New Roman" w:hAnsi="Times New Roman" w:cs="Times New Roman"/>
          <w:sz w:val="28"/>
          <w:szCs w:val="28"/>
          <w:lang w:val="uk-UA"/>
        </w:rPr>
        <w:t>’</w:t>
      </w:r>
      <w:r w:rsidRPr="00EE32AD">
        <w:rPr>
          <w:rFonts w:ascii="Times New Roman" w:hAnsi="Times New Roman" w:cs="Times New Roman"/>
          <w:sz w:val="28"/>
          <w:szCs w:val="28"/>
          <w:lang w:val="uk-UA"/>
        </w:rPr>
        <w:t>єкти взаємодії професійного середовища та їх очікування від керівника закладу освіти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4"/>
        <w:gridCol w:w="2544"/>
        <w:gridCol w:w="5950"/>
      </w:tblGrid>
      <w:tr w:rsidR="00873B25" w:rsidRPr="00F97BC1">
        <w:trPr>
          <w:jc w:val="center"/>
        </w:trPr>
        <w:tc>
          <w:tcPr>
            <w:tcW w:w="91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п/п</w:t>
            </w:r>
          </w:p>
        </w:tc>
        <w:tc>
          <w:tcPr>
            <w:tcW w:w="254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Суб’єкти взаємодії</w:t>
            </w:r>
          </w:p>
        </w:tc>
        <w:tc>
          <w:tcPr>
            <w:tcW w:w="5950"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Очікування</w:t>
            </w:r>
          </w:p>
        </w:tc>
      </w:tr>
      <w:tr w:rsidR="00873B25" w:rsidRPr="00E31A75">
        <w:trPr>
          <w:jc w:val="center"/>
        </w:trPr>
        <w:tc>
          <w:tcPr>
            <w:tcW w:w="91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1</w:t>
            </w:r>
          </w:p>
        </w:tc>
        <w:tc>
          <w:tcPr>
            <w:tcW w:w="254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Державні органи</w:t>
            </w:r>
          </w:p>
        </w:tc>
        <w:tc>
          <w:tcPr>
            <w:tcW w:w="5950"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Дотримання норм законодавства у сфері освіти, забезпечення функціонування закладу відповідно до встановлених норм, формування спектру освітніх пропозицій, вчасне подання звітної документації, участь у розробці змісту освіти</w:t>
            </w:r>
          </w:p>
        </w:tc>
      </w:tr>
      <w:tr w:rsidR="00873B25" w:rsidRPr="00F97BC1">
        <w:trPr>
          <w:jc w:val="center"/>
        </w:trPr>
        <w:tc>
          <w:tcPr>
            <w:tcW w:w="91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2</w:t>
            </w:r>
          </w:p>
        </w:tc>
        <w:tc>
          <w:tcPr>
            <w:tcW w:w="254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Батьки учнівської молоді, які відвідують заклад освіти</w:t>
            </w:r>
          </w:p>
        </w:tc>
        <w:tc>
          <w:tcPr>
            <w:tcW w:w="5950"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Отримання якісних освітніх послуг для своїх дітей, створення належного виховного середовища</w:t>
            </w:r>
          </w:p>
        </w:tc>
      </w:tr>
      <w:tr w:rsidR="00873B25" w:rsidRPr="00E31A75">
        <w:trPr>
          <w:jc w:val="center"/>
        </w:trPr>
        <w:tc>
          <w:tcPr>
            <w:tcW w:w="91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3</w:t>
            </w:r>
          </w:p>
        </w:tc>
        <w:tc>
          <w:tcPr>
            <w:tcW w:w="254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Педагоги, вихователі, викладачі та інші працівники закладу освіти</w:t>
            </w:r>
          </w:p>
        </w:tc>
        <w:tc>
          <w:tcPr>
            <w:tcW w:w="5950"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Забезпечення зайнятості, створення комфортного середовища для здійснення педагогічної діяльності, належне управління персоналом та розвитком педагогічного колективу, виплата зарплати, підвищення кваліфікації, кар’єрна робота, кадрова робота</w:t>
            </w:r>
          </w:p>
        </w:tc>
      </w:tr>
      <w:tr w:rsidR="00873B25" w:rsidRPr="00F97BC1">
        <w:trPr>
          <w:jc w:val="center"/>
        </w:trPr>
        <w:tc>
          <w:tcPr>
            <w:tcW w:w="91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4</w:t>
            </w:r>
          </w:p>
        </w:tc>
        <w:tc>
          <w:tcPr>
            <w:tcW w:w="254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Здобувачі освіти</w:t>
            </w:r>
          </w:p>
        </w:tc>
        <w:tc>
          <w:tcPr>
            <w:tcW w:w="5950"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Отримання якості освітніх послуг, комфортного середовища перебування, створення позитивного мікроклімату в закладі, соціальний захист</w:t>
            </w:r>
          </w:p>
        </w:tc>
      </w:tr>
    </w:tbl>
    <w:p w:rsidR="00873B25" w:rsidRPr="00EE32AD" w:rsidRDefault="00873B25" w:rsidP="0076202A">
      <w:pPr>
        <w:spacing w:after="0" w:line="360" w:lineRule="auto"/>
        <w:ind w:firstLine="709"/>
        <w:jc w:val="both"/>
        <w:rPr>
          <w:rFonts w:ascii="Times New Roman" w:hAnsi="Times New Roman" w:cs="Times New Roman"/>
          <w:sz w:val="28"/>
          <w:szCs w:val="28"/>
          <w:lang w:val="uk-UA"/>
        </w:rPr>
      </w:pPr>
    </w:p>
    <w:p w:rsidR="00873B25" w:rsidRPr="00EE32AD" w:rsidRDefault="00873B25" w:rsidP="00432096">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Отже, проаналізувавши різноманітні підходи сучасних науковців до визначення поняття «імідж» а також «імідж керівника закладу освіти» робимо висновок про те, що переважна більшість експертів розглядають імідж керівника як інструмент управління задля досягнення стратегічних цілей та завдань закладу освіти.</w:t>
      </w:r>
    </w:p>
    <w:p w:rsidR="00873B25" w:rsidRPr="00EE32AD" w:rsidRDefault="00873B25" w:rsidP="00E14AB2">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Під іміджем керівника закладу освіти маємо на увазі якісну динамічну характеристику його особистості, що сприяє вияву внутрішніх установок, особистісних якостей, життєвих позицій, педагогічної та управлінської майстерності й професіоналізму за допомогою зовнішніх і внутрішніх показників, серед них: зовнішній вигляд, поведінка, особливості спілкування й організації педагогічної взаємодії у професійній сфері, рівень професійної культури.</w:t>
      </w:r>
    </w:p>
    <w:p w:rsidR="00873B25" w:rsidRPr="00EE32AD" w:rsidRDefault="00873B25" w:rsidP="00E14AB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EE32AD">
        <w:rPr>
          <w:rFonts w:ascii="Times New Roman" w:hAnsi="Times New Roman" w:cs="Times New Roman"/>
          <w:sz w:val="28"/>
          <w:szCs w:val="28"/>
          <w:lang w:val="uk-UA"/>
        </w:rPr>
        <w:t>Формування іміджу – це процес реалізації програми саморозвитку</w:t>
      </w:r>
      <w:r>
        <w:rPr>
          <w:rFonts w:ascii="Times New Roman" w:hAnsi="Times New Roman" w:cs="Times New Roman"/>
          <w:sz w:val="28"/>
          <w:szCs w:val="28"/>
          <w:lang w:val="uk-UA"/>
        </w:rPr>
        <w:t>»</w:t>
      </w:r>
      <w:r w:rsidRPr="00EE32AD">
        <w:rPr>
          <w:rFonts w:ascii="Times New Roman" w:hAnsi="Times New Roman" w:cs="Times New Roman"/>
          <w:sz w:val="28"/>
          <w:szCs w:val="28"/>
          <w:lang w:val="uk-UA"/>
        </w:rPr>
        <w:t> [</w:t>
      </w:r>
      <w:r>
        <w:rPr>
          <w:rFonts w:ascii="Times New Roman" w:hAnsi="Times New Roman" w:cs="Times New Roman"/>
          <w:sz w:val="28"/>
          <w:szCs w:val="28"/>
          <w:lang w:val="uk-UA"/>
        </w:rPr>
        <w:t>38</w:t>
      </w:r>
      <w:r w:rsidRPr="00EE32AD">
        <w:rPr>
          <w:rFonts w:ascii="Times New Roman" w:hAnsi="Times New Roman" w:cs="Times New Roman"/>
          <w:sz w:val="28"/>
          <w:szCs w:val="28"/>
          <w:lang w:val="uk-UA"/>
        </w:rPr>
        <w:t>]. Імідж керівника закладу освіти формується та розвивається</w:t>
      </w:r>
      <w:r>
        <w:rPr>
          <w:rFonts w:ascii="Times New Roman" w:hAnsi="Times New Roman" w:cs="Times New Roman"/>
          <w:sz w:val="28"/>
          <w:szCs w:val="28"/>
          <w:lang w:val="uk-UA"/>
        </w:rPr>
        <w:t xml:space="preserve"> лише </w:t>
      </w:r>
      <w:r w:rsidRPr="00EE32AD">
        <w:rPr>
          <w:rFonts w:ascii="Times New Roman" w:hAnsi="Times New Roman" w:cs="Times New Roman"/>
          <w:sz w:val="28"/>
          <w:szCs w:val="28"/>
          <w:lang w:val="uk-UA"/>
        </w:rPr>
        <w:t xml:space="preserve">за допомогою наполегливої праці над собою, над підвищенням рівня власних професійних та особистісних компетентностей. </w:t>
      </w:r>
    </w:p>
    <w:p w:rsidR="00873B25" w:rsidRPr="00A66BA9" w:rsidRDefault="00873B25" w:rsidP="00A66BA9">
      <w:pPr>
        <w:spacing w:after="0" w:line="360" w:lineRule="auto"/>
        <w:ind w:firstLine="709"/>
        <w:jc w:val="both"/>
        <w:rPr>
          <w:rFonts w:ascii="Times New Roman" w:hAnsi="Times New Roman" w:cs="Times New Roman"/>
          <w:sz w:val="28"/>
          <w:szCs w:val="28"/>
          <w:lang w:val="uk-UA"/>
        </w:rPr>
      </w:pPr>
      <w:r w:rsidRPr="00A66BA9">
        <w:rPr>
          <w:rFonts w:ascii="Times New Roman" w:hAnsi="Times New Roman" w:cs="Times New Roman"/>
          <w:sz w:val="28"/>
          <w:szCs w:val="28"/>
          <w:lang w:val="uk-UA"/>
        </w:rPr>
        <w:t>Формування іміджу керівника пов</w:t>
      </w:r>
      <w:r>
        <w:rPr>
          <w:rFonts w:ascii="Times New Roman" w:hAnsi="Times New Roman" w:cs="Times New Roman"/>
          <w:sz w:val="28"/>
          <w:szCs w:val="28"/>
          <w:lang w:val="uk-UA"/>
        </w:rPr>
        <w:t>’</w:t>
      </w:r>
      <w:r w:rsidRPr="00A66BA9">
        <w:rPr>
          <w:rFonts w:ascii="Times New Roman" w:hAnsi="Times New Roman" w:cs="Times New Roman"/>
          <w:sz w:val="28"/>
          <w:szCs w:val="28"/>
          <w:lang w:val="uk-UA"/>
        </w:rPr>
        <w:t>язане з виконанням функцій адміністратора, організатора, спеціаліста, громадського діяча та особистих якостей, що виявляються в процесі його діяльності. В основному, всі компоненти образу управлінця можуть бути зведені до трьох груп:</w:t>
      </w:r>
    </w:p>
    <w:p w:rsidR="00873B25" w:rsidRPr="00A66BA9" w:rsidRDefault="00873B25" w:rsidP="00A66BA9">
      <w:pPr>
        <w:spacing w:after="0" w:line="360" w:lineRule="auto"/>
        <w:ind w:firstLine="709"/>
        <w:jc w:val="both"/>
        <w:rPr>
          <w:rFonts w:ascii="Times New Roman" w:hAnsi="Times New Roman" w:cs="Times New Roman"/>
          <w:sz w:val="28"/>
          <w:szCs w:val="28"/>
          <w:lang w:val="uk-UA"/>
        </w:rPr>
      </w:pPr>
      <w:r w:rsidRPr="00A66BA9">
        <w:rPr>
          <w:rFonts w:ascii="Times New Roman" w:hAnsi="Times New Roman" w:cs="Times New Roman"/>
          <w:sz w:val="28"/>
          <w:szCs w:val="28"/>
          <w:lang w:val="uk-UA"/>
        </w:rPr>
        <w:t>- індивідуальні (тип особистості, індивідуальні риси, фізичні характеристики);</w:t>
      </w:r>
    </w:p>
    <w:p w:rsidR="00873B25" w:rsidRPr="00A66BA9" w:rsidRDefault="00873B25" w:rsidP="00A66BA9">
      <w:pPr>
        <w:spacing w:after="0" w:line="360" w:lineRule="auto"/>
        <w:ind w:firstLine="709"/>
        <w:jc w:val="both"/>
        <w:rPr>
          <w:rFonts w:ascii="Times New Roman" w:hAnsi="Times New Roman" w:cs="Times New Roman"/>
          <w:sz w:val="28"/>
          <w:szCs w:val="28"/>
          <w:lang w:val="uk-UA"/>
        </w:rPr>
      </w:pPr>
      <w:r w:rsidRPr="00A66BA9">
        <w:rPr>
          <w:rFonts w:ascii="Times New Roman" w:hAnsi="Times New Roman" w:cs="Times New Roman"/>
          <w:sz w:val="28"/>
          <w:szCs w:val="28"/>
          <w:lang w:val="uk-UA"/>
        </w:rPr>
        <w:t>- соціальні: освіта, біографія, спосіб життя, система цінностей, соціальний статус, тип управлінця та його статус у команді, ступінь майстерності у професійних методах та технологіях управління командою, наявність навичок стратегічного планування, організаційні навички, здатність до об</w:t>
      </w:r>
      <w:r>
        <w:rPr>
          <w:rFonts w:ascii="Times New Roman" w:hAnsi="Times New Roman" w:cs="Times New Roman"/>
          <w:sz w:val="28"/>
          <w:szCs w:val="28"/>
          <w:lang w:val="uk-UA"/>
        </w:rPr>
        <w:t>’</w:t>
      </w:r>
      <w:r w:rsidRPr="00A66BA9">
        <w:rPr>
          <w:rFonts w:ascii="Times New Roman" w:hAnsi="Times New Roman" w:cs="Times New Roman"/>
          <w:sz w:val="28"/>
          <w:szCs w:val="28"/>
          <w:lang w:val="uk-UA"/>
        </w:rPr>
        <w:t>єктивної незалежної оцінки, прогресивний розвиток ;</w:t>
      </w:r>
    </w:p>
    <w:p w:rsidR="00873B25" w:rsidRPr="00A66BA9" w:rsidRDefault="00873B25" w:rsidP="00A66BA9">
      <w:pPr>
        <w:spacing w:after="0" w:line="360" w:lineRule="auto"/>
        <w:ind w:firstLine="709"/>
        <w:jc w:val="both"/>
        <w:rPr>
          <w:rFonts w:ascii="Times New Roman" w:hAnsi="Times New Roman" w:cs="Times New Roman"/>
          <w:sz w:val="28"/>
          <w:szCs w:val="28"/>
          <w:lang w:val="uk-UA"/>
        </w:rPr>
      </w:pPr>
      <w:r w:rsidRPr="00A66BA9">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A66BA9">
        <w:rPr>
          <w:rFonts w:ascii="Times New Roman" w:hAnsi="Times New Roman" w:cs="Times New Roman"/>
          <w:sz w:val="28"/>
          <w:szCs w:val="28"/>
          <w:lang w:val="uk-UA"/>
        </w:rPr>
        <w:t>араметри образу управлінця, які пов</w:t>
      </w:r>
      <w:r>
        <w:rPr>
          <w:rFonts w:ascii="Times New Roman" w:hAnsi="Times New Roman" w:cs="Times New Roman"/>
          <w:sz w:val="28"/>
          <w:szCs w:val="28"/>
          <w:lang w:val="uk-UA"/>
        </w:rPr>
        <w:t>’</w:t>
      </w:r>
      <w:r w:rsidRPr="00A66BA9">
        <w:rPr>
          <w:rFonts w:ascii="Times New Roman" w:hAnsi="Times New Roman" w:cs="Times New Roman"/>
          <w:sz w:val="28"/>
          <w:szCs w:val="28"/>
          <w:lang w:val="uk-UA"/>
        </w:rPr>
        <w:t>язані з його основним видом діяльності: минуле, сім</w:t>
      </w:r>
      <w:r>
        <w:rPr>
          <w:rFonts w:ascii="Times New Roman" w:hAnsi="Times New Roman" w:cs="Times New Roman"/>
          <w:sz w:val="28"/>
          <w:szCs w:val="28"/>
          <w:lang w:val="uk-UA"/>
        </w:rPr>
        <w:t>’</w:t>
      </w:r>
      <w:r w:rsidRPr="00A66BA9">
        <w:rPr>
          <w:rFonts w:ascii="Times New Roman" w:hAnsi="Times New Roman" w:cs="Times New Roman"/>
          <w:sz w:val="28"/>
          <w:szCs w:val="28"/>
          <w:lang w:val="uk-UA"/>
        </w:rPr>
        <w:t>я, довкілля, дозвілля, інтереси.</w:t>
      </w:r>
    </w:p>
    <w:p w:rsidR="00873B25" w:rsidRPr="00A823BB" w:rsidRDefault="00873B25" w:rsidP="00A66BA9">
      <w:pPr>
        <w:spacing w:after="0" w:line="360" w:lineRule="auto"/>
        <w:ind w:firstLine="709"/>
        <w:jc w:val="both"/>
        <w:rPr>
          <w:rFonts w:ascii="Times New Roman" w:hAnsi="Times New Roman" w:cs="Times New Roman"/>
          <w:sz w:val="28"/>
          <w:szCs w:val="28"/>
          <w:lang w:val="uk-UA"/>
        </w:rPr>
      </w:pPr>
      <w:r w:rsidRPr="00A66BA9">
        <w:rPr>
          <w:rFonts w:ascii="Times New Roman" w:hAnsi="Times New Roman" w:cs="Times New Roman"/>
          <w:sz w:val="28"/>
          <w:szCs w:val="28"/>
          <w:lang w:val="uk-UA"/>
        </w:rPr>
        <w:t xml:space="preserve">Зовнішній вигляд керівника </w:t>
      </w:r>
      <w:r>
        <w:rPr>
          <w:rFonts w:ascii="Times New Roman" w:hAnsi="Times New Roman" w:cs="Times New Roman"/>
          <w:sz w:val="28"/>
          <w:szCs w:val="28"/>
          <w:lang w:val="uk-UA"/>
        </w:rPr>
        <w:t>закладу освіти</w:t>
      </w:r>
      <w:r w:rsidRPr="00A66BA9">
        <w:rPr>
          <w:rFonts w:ascii="Times New Roman" w:hAnsi="Times New Roman" w:cs="Times New Roman"/>
          <w:sz w:val="28"/>
          <w:szCs w:val="28"/>
          <w:lang w:val="uk-UA"/>
        </w:rPr>
        <w:t xml:space="preserve"> може бути ідеальним, але недостатнім щодо знання ділового етикету, що однозначно зіпсує його образ.</w:t>
      </w:r>
    </w:p>
    <w:p w:rsidR="00873B25" w:rsidRPr="00800C12" w:rsidRDefault="00873B25" w:rsidP="00800C12">
      <w:pPr>
        <w:spacing w:after="0" w:line="360" w:lineRule="auto"/>
        <w:ind w:firstLine="709"/>
        <w:jc w:val="both"/>
        <w:rPr>
          <w:rFonts w:ascii="Times New Roman" w:hAnsi="Times New Roman" w:cs="Times New Roman"/>
          <w:sz w:val="28"/>
          <w:szCs w:val="28"/>
          <w:lang w:val="uk-UA"/>
        </w:rPr>
      </w:pPr>
      <w:r w:rsidRPr="00800C12">
        <w:rPr>
          <w:rFonts w:ascii="Times New Roman" w:hAnsi="Times New Roman" w:cs="Times New Roman"/>
          <w:sz w:val="28"/>
          <w:szCs w:val="28"/>
          <w:lang w:val="uk-UA"/>
        </w:rPr>
        <w:t xml:space="preserve">Образ керівника </w:t>
      </w:r>
      <w:r>
        <w:rPr>
          <w:rFonts w:ascii="Times New Roman" w:hAnsi="Times New Roman" w:cs="Times New Roman"/>
          <w:sz w:val="28"/>
          <w:szCs w:val="28"/>
          <w:lang w:val="uk-UA"/>
        </w:rPr>
        <w:t>закладу освіти</w:t>
      </w:r>
      <w:r w:rsidRPr="00800C12">
        <w:rPr>
          <w:rFonts w:ascii="Times New Roman" w:hAnsi="Times New Roman" w:cs="Times New Roman"/>
          <w:sz w:val="28"/>
          <w:szCs w:val="28"/>
          <w:lang w:val="uk-UA"/>
        </w:rPr>
        <w:t xml:space="preserve"> складається з таких компонентів, як бездоганний зовнішній вигляд, діловий одяг та діловий етикет. Кожен із цих компонентів має бути в гармонії з іншими. Для керівника важливим є відчуття пропорції. При формуванні іміджу також оцінюються професійні якості, такі як гнучкість, ощадливість, обізнаність, здатність приймати раціональні рішення, знайти вихід із конфліктних ситуацій, бути компетентним у питаннях економіки, психології, офісної роботи</w:t>
      </w:r>
      <w:r>
        <w:rPr>
          <w:rFonts w:ascii="Times New Roman" w:hAnsi="Times New Roman" w:cs="Times New Roman"/>
          <w:sz w:val="28"/>
          <w:szCs w:val="28"/>
          <w:lang w:val="uk-UA"/>
        </w:rPr>
        <w:t xml:space="preserve"> та</w:t>
      </w:r>
      <w:r w:rsidRPr="00800C12">
        <w:rPr>
          <w:rFonts w:ascii="Times New Roman" w:hAnsi="Times New Roman" w:cs="Times New Roman"/>
          <w:sz w:val="28"/>
          <w:szCs w:val="28"/>
          <w:lang w:val="uk-UA"/>
        </w:rPr>
        <w:t xml:space="preserve"> маркетингу.</w:t>
      </w:r>
    </w:p>
    <w:p w:rsidR="00873B25" w:rsidRPr="00800C12" w:rsidRDefault="00873B25" w:rsidP="00800C12">
      <w:pPr>
        <w:spacing w:after="0" w:line="360" w:lineRule="auto"/>
        <w:ind w:firstLine="709"/>
        <w:jc w:val="both"/>
        <w:rPr>
          <w:rFonts w:ascii="Times New Roman" w:hAnsi="Times New Roman" w:cs="Times New Roman"/>
          <w:sz w:val="28"/>
          <w:szCs w:val="28"/>
          <w:lang w:val="uk-UA"/>
        </w:rPr>
      </w:pPr>
      <w:r w:rsidRPr="00800C12">
        <w:rPr>
          <w:rFonts w:ascii="Times New Roman" w:hAnsi="Times New Roman" w:cs="Times New Roman"/>
          <w:sz w:val="28"/>
          <w:szCs w:val="28"/>
          <w:lang w:val="uk-UA"/>
        </w:rPr>
        <w:t xml:space="preserve">Керівник </w:t>
      </w:r>
      <w:r>
        <w:rPr>
          <w:rFonts w:ascii="Times New Roman" w:hAnsi="Times New Roman" w:cs="Times New Roman"/>
          <w:sz w:val="28"/>
          <w:szCs w:val="28"/>
          <w:lang w:val="uk-UA"/>
        </w:rPr>
        <w:t>закладу освіти</w:t>
      </w:r>
      <w:r w:rsidRPr="00800C12">
        <w:rPr>
          <w:rFonts w:ascii="Times New Roman" w:hAnsi="Times New Roman" w:cs="Times New Roman"/>
          <w:sz w:val="28"/>
          <w:szCs w:val="28"/>
          <w:lang w:val="uk-UA"/>
        </w:rPr>
        <w:t xml:space="preserve"> має постійно вдосконалювати свої знання та навички. У суспільстві існує безліч видів тренінгів, завдяки яким можна вивчити нові методики та інноваційні технології роботи з персоналом. Такі заняття допомагають менеджерам йти в ногу з часом.</w:t>
      </w:r>
    </w:p>
    <w:p w:rsidR="00873B25" w:rsidRPr="00EE32AD" w:rsidRDefault="00873B25" w:rsidP="00800C12">
      <w:pPr>
        <w:spacing w:after="0" w:line="360" w:lineRule="auto"/>
        <w:ind w:firstLine="709"/>
        <w:jc w:val="both"/>
        <w:rPr>
          <w:rFonts w:ascii="Times New Roman" w:hAnsi="Times New Roman" w:cs="Times New Roman"/>
          <w:sz w:val="28"/>
          <w:szCs w:val="28"/>
          <w:lang w:val="uk-UA"/>
        </w:rPr>
      </w:pPr>
      <w:r w:rsidRPr="00800C12">
        <w:rPr>
          <w:rFonts w:ascii="Times New Roman" w:hAnsi="Times New Roman" w:cs="Times New Roman"/>
          <w:sz w:val="28"/>
          <w:szCs w:val="28"/>
          <w:lang w:val="uk-UA"/>
        </w:rPr>
        <w:t xml:space="preserve">Робота керівника </w:t>
      </w:r>
      <w:r>
        <w:rPr>
          <w:rFonts w:ascii="Times New Roman" w:hAnsi="Times New Roman" w:cs="Times New Roman"/>
          <w:sz w:val="28"/>
          <w:szCs w:val="28"/>
          <w:lang w:val="uk-UA"/>
        </w:rPr>
        <w:t>освітнього закладу</w:t>
      </w:r>
      <w:r w:rsidRPr="00800C12">
        <w:rPr>
          <w:rFonts w:ascii="Times New Roman" w:hAnsi="Times New Roman" w:cs="Times New Roman"/>
          <w:sz w:val="28"/>
          <w:szCs w:val="28"/>
          <w:lang w:val="uk-UA"/>
        </w:rPr>
        <w:t xml:space="preserve"> в наші дні – це насамперед спілкування та комунікації різних рівнів.</w:t>
      </w:r>
      <w:r>
        <w:rPr>
          <w:rFonts w:ascii="Times New Roman" w:hAnsi="Times New Roman" w:cs="Times New Roman"/>
          <w:sz w:val="28"/>
          <w:szCs w:val="28"/>
          <w:lang w:val="uk-UA"/>
        </w:rPr>
        <w:t xml:space="preserve"> </w:t>
      </w:r>
      <w:r w:rsidRPr="00800C12">
        <w:rPr>
          <w:rFonts w:ascii="Times New Roman" w:hAnsi="Times New Roman" w:cs="Times New Roman"/>
          <w:sz w:val="28"/>
          <w:szCs w:val="28"/>
          <w:lang w:val="uk-UA"/>
        </w:rPr>
        <w:t xml:space="preserve">Керівник встановлює тон спілкування та створює дух команди, яка веде до успіху. Формування іміджу сучасного керівника </w:t>
      </w:r>
      <w:r>
        <w:rPr>
          <w:rFonts w:ascii="Times New Roman" w:hAnsi="Times New Roman" w:cs="Times New Roman"/>
          <w:sz w:val="28"/>
          <w:szCs w:val="28"/>
          <w:lang w:val="uk-UA"/>
        </w:rPr>
        <w:t>освітнього закладу</w:t>
      </w:r>
      <w:r w:rsidRPr="00800C12">
        <w:rPr>
          <w:rFonts w:ascii="Times New Roman" w:hAnsi="Times New Roman" w:cs="Times New Roman"/>
          <w:sz w:val="28"/>
          <w:szCs w:val="28"/>
          <w:lang w:val="uk-UA"/>
        </w:rPr>
        <w:t xml:space="preserve"> має свідомі цілі, пов</w:t>
      </w:r>
      <w:r>
        <w:rPr>
          <w:rFonts w:ascii="Times New Roman" w:hAnsi="Times New Roman" w:cs="Times New Roman"/>
          <w:sz w:val="28"/>
          <w:szCs w:val="28"/>
          <w:lang w:val="uk-UA"/>
        </w:rPr>
        <w:t>’</w:t>
      </w:r>
      <w:r w:rsidRPr="00800C12">
        <w:rPr>
          <w:rFonts w:ascii="Times New Roman" w:hAnsi="Times New Roman" w:cs="Times New Roman"/>
          <w:sz w:val="28"/>
          <w:szCs w:val="28"/>
          <w:lang w:val="uk-UA"/>
        </w:rPr>
        <w:t>язані із завданнями його професійної діяльності</w:t>
      </w:r>
      <w:r w:rsidRPr="00EE32AD">
        <w:rPr>
          <w:rFonts w:ascii="Times New Roman" w:hAnsi="Times New Roman" w:cs="Times New Roman"/>
          <w:sz w:val="28"/>
          <w:szCs w:val="28"/>
          <w:lang w:val="uk-UA"/>
        </w:rPr>
        <w:t>.</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Отже, імідж – це не те, про що варто думати керівнику щохвилини,</w:t>
      </w:r>
      <w:r>
        <w:rPr>
          <w:rFonts w:ascii="Times New Roman" w:hAnsi="Times New Roman" w:cs="Times New Roman"/>
          <w:sz w:val="28"/>
          <w:szCs w:val="28"/>
          <w:lang w:val="uk-UA"/>
        </w:rPr>
        <w:t xml:space="preserve"> однак </w:t>
      </w:r>
      <w:r w:rsidRPr="00EE32AD">
        <w:rPr>
          <w:rFonts w:ascii="Times New Roman" w:hAnsi="Times New Roman" w:cs="Times New Roman"/>
          <w:sz w:val="28"/>
          <w:szCs w:val="28"/>
          <w:lang w:val="uk-UA"/>
        </w:rPr>
        <w:t>це те, про що не потрібно забувати й слід досить часто згадувати, так як це справа першорядної важливості. Для того</w:t>
      </w:r>
      <w:r>
        <w:rPr>
          <w:rFonts w:ascii="Times New Roman" w:hAnsi="Times New Roman" w:cs="Times New Roman"/>
          <w:sz w:val="28"/>
          <w:szCs w:val="28"/>
          <w:lang w:val="uk-UA"/>
        </w:rPr>
        <w:t>,</w:t>
      </w:r>
      <w:r w:rsidRPr="00EE32AD">
        <w:rPr>
          <w:rFonts w:ascii="Times New Roman" w:hAnsi="Times New Roman" w:cs="Times New Roman"/>
          <w:sz w:val="28"/>
          <w:szCs w:val="28"/>
          <w:lang w:val="uk-UA"/>
        </w:rPr>
        <w:t xml:space="preserve"> щоб особистості створити позитивний імідж, варто докласти чимало зусиль (моральних, фізичних, інтелектуальних, матеріальних). У результаті особа, яка </w:t>
      </w:r>
      <w:r>
        <w:rPr>
          <w:rFonts w:ascii="Times New Roman" w:hAnsi="Times New Roman" w:cs="Times New Roman"/>
          <w:sz w:val="28"/>
          <w:szCs w:val="28"/>
          <w:lang w:val="uk-UA"/>
        </w:rPr>
        <w:t>змогла</w:t>
      </w:r>
      <w:r w:rsidRPr="00EE32AD">
        <w:rPr>
          <w:rFonts w:ascii="Times New Roman" w:hAnsi="Times New Roman" w:cs="Times New Roman"/>
          <w:sz w:val="28"/>
          <w:szCs w:val="28"/>
          <w:lang w:val="uk-UA"/>
        </w:rPr>
        <w:t xml:space="preserve"> створити, приміром, імідж обдарованої, авторитетної </w:t>
      </w:r>
      <w:r>
        <w:rPr>
          <w:rFonts w:ascii="Times New Roman" w:hAnsi="Times New Roman" w:cs="Times New Roman"/>
          <w:sz w:val="28"/>
          <w:szCs w:val="28"/>
          <w:lang w:val="uk-UA"/>
        </w:rPr>
        <w:t>та</w:t>
      </w:r>
      <w:r w:rsidRPr="00EE32AD">
        <w:rPr>
          <w:rFonts w:ascii="Times New Roman" w:hAnsi="Times New Roman" w:cs="Times New Roman"/>
          <w:sz w:val="28"/>
          <w:szCs w:val="28"/>
          <w:lang w:val="uk-UA"/>
        </w:rPr>
        <w:t xml:space="preserve"> обізнаної людини, стає насправді такою.</w:t>
      </w:r>
      <w:r>
        <w:rPr>
          <w:rFonts w:ascii="Times New Roman" w:hAnsi="Times New Roman" w:cs="Times New Roman"/>
          <w:sz w:val="28"/>
          <w:szCs w:val="28"/>
          <w:lang w:val="uk-UA"/>
        </w:rPr>
        <w:t xml:space="preserve"> </w:t>
      </w:r>
      <w:r w:rsidRPr="00EE32AD">
        <w:rPr>
          <w:rFonts w:ascii="Times New Roman" w:hAnsi="Times New Roman" w:cs="Times New Roman"/>
          <w:sz w:val="28"/>
          <w:szCs w:val="28"/>
          <w:lang w:val="uk-UA"/>
        </w:rPr>
        <w:t>З урахуванням специфіки менеджерської діяльності, що пов</w:t>
      </w:r>
      <w:r>
        <w:rPr>
          <w:rFonts w:ascii="Times New Roman" w:hAnsi="Times New Roman" w:cs="Times New Roman"/>
          <w:sz w:val="28"/>
          <w:szCs w:val="28"/>
          <w:lang w:val="uk-UA"/>
        </w:rPr>
        <w:t>’</w:t>
      </w:r>
      <w:r w:rsidRPr="00EE32AD">
        <w:rPr>
          <w:rFonts w:ascii="Times New Roman" w:hAnsi="Times New Roman" w:cs="Times New Roman"/>
          <w:sz w:val="28"/>
          <w:szCs w:val="28"/>
          <w:lang w:val="uk-UA"/>
        </w:rPr>
        <w:t xml:space="preserve">язана з нервовим напруженням, керівникові </w:t>
      </w:r>
      <w:r>
        <w:rPr>
          <w:rFonts w:ascii="Times New Roman" w:hAnsi="Times New Roman" w:cs="Times New Roman"/>
          <w:sz w:val="28"/>
          <w:szCs w:val="28"/>
          <w:lang w:val="uk-UA"/>
        </w:rPr>
        <w:t>важливо</w:t>
      </w:r>
      <w:r w:rsidRPr="00EE32AD">
        <w:rPr>
          <w:rFonts w:ascii="Times New Roman" w:hAnsi="Times New Roman" w:cs="Times New Roman"/>
          <w:sz w:val="28"/>
          <w:szCs w:val="28"/>
          <w:lang w:val="uk-UA"/>
        </w:rPr>
        <w:t xml:space="preserve"> освоїти техніку саморегуляції психофізичного стану, щоб постійно мати нормальне робоче самопочуття, бути урівноваженим, попри складні педагогічні та трудові обставини, проблемні ситуації або навіть власний критичний стан задля підтримки позитивного іміджу, того закладу, керівником якого він є.</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Для створення позитивного творчого професійного іміджу сучасному директорові школи варто повсякчас </w:t>
      </w:r>
      <w:r>
        <w:rPr>
          <w:rFonts w:ascii="Times New Roman" w:hAnsi="Times New Roman" w:cs="Times New Roman"/>
          <w:sz w:val="28"/>
          <w:szCs w:val="28"/>
          <w:lang w:val="uk-UA"/>
        </w:rPr>
        <w:t>покращувати</w:t>
      </w:r>
      <w:r w:rsidRPr="00EE32AD">
        <w:rPr>
          <w:rFonts w:ascii="Times New Roman" w:hAnsi="Times New Roman" w:cs="Times New Roman"/>
          <w:sz w:val="28"/>
          <w:szCs w:val="28"/>
          <w:lang w:val="uk-UA"/>
        </w:rPr>
        <w:t xml:space="preserve"> професійн</w:t>
      </w:r>
      <w:r>
        <w:rPr>
          <w:rFonts w:ascii="Times New Roman" w:hAnsi="Times New Roman" w:cs="Times New Roman"/>
          <w:sz w:val="28"/>
          <w:szCs w:val="28"/>
          <w:lang w:val="uk-UA"/>
        </w:rPr>
        <w:t>і</w:t>
      </w:r>
      <w:r w:rsidRPr="00EE32AD">
        <w:rPr>
          <w:rFonts w:ascii="Times New Roman" w:hAnsi="Times New Roman" w:cs="Times New Roman"/>
          <w:sz w:val="28"/>
          <w:szCs w:val="28"/>
          <w:lang w:val="uk-UA"/>
        </w:rPr>
        <w:t xml:space="preserve"> компетентност</w:t>
      </w:r>
      <w:r>
        <w:rPr>
          <w:rFonts w:ascii="Times New Roman" w:hAnsi="Times New Roman" w:cs="Times New Roman"/>
          <w:sz w:val="28"/>
          <w:szCs w:val="28"/>
          <w:lang w:val="uk-UA"/>
        </w:rPr>
        <w:t xml:space="preserve">і та </w:t>
      </w:r>
      <w:r w:rsidRPr="00EE32AD">
        <w:rPr>
          <w:rFonts w:ascii="Times New Roman" w:hAnsi="Times New Roman" w:cs="Times New Roman"/>
          <w:sz w:val="28"/>
          <w:szCs w:val="28"/>
          <w:lang w:val="uk-UA"/>
        </w:rPr>
        <w:t>якост</w:t>
      </w:r>
      <w:r>
        <w:rPr>
          <w:rFonts w:ascii="Times New Roman" w:hAnsi="Times New Roman" w:cs="Times New Roman"/>
          <w:sz w:val="28"/>
          <w:szCs w:val="28"/>
          <w:lang w:val="uk-UA"/>
        </w:rPr>
        <w:t>і</w:t>
      </w:r>
      <w:r w:rsidRPr="00EE32AD">
        <w:rPr>
          <w:rFonts w:ascii="Times New Roman" w:hAnsi="Times New Roman" w:cs="Times New Roman"/>
          <w:sz w:val="28"/>
          <w:szCs w:val="28"/>
          <w:lang w:val="uk-UA"/>
        </w:rPr>
        <w:t xml:space="preserve"> керівника-лідера, набувати спеціальних психолого-педагогічних знань </w:t>
      </w:r>
      <w:r>
        <w:rPr>
          <w:rFonts w:ascii="Times New Roman" w:hAnsi="Times New Roman" w:cs="Times New Roman"/>
          <w:sz w:val="28"/>
          <w:szCs w:val="28"/>
          <w:lang w:val="uk-UA"/>
        </w:rPr>
        <w:t>та</w:t>
      </w:r>
      <w:r w:rsidRPr="00EE32AD">
        <w:rPr>
          <w:rFonts w:ascii="Times New Roman" w:hAnsi="Times New Roman" w:cs="Times New Roman"/>
          <w:sz w:val="28"/>
          <w:szCs w:val="28"/>
          <w:lang w:val="uk-UA"/>
        </w:rPr>
        <w:t xml:space="preserve"> знань різних наук про людину та її поведінку в суспільстві: про природу та внутрішній світ людини, логіку професійного зовнішнього вигляду (одяг, взуття, макіяж, прикраси, аксесуари, зачіску тощо), етикет. </w:t>
      </w:r>
    </w:p>
    <w:p w:rsidR="00873B25" w:rsidRPr="00EE32AD" w:rsidRDefault="00873B25" w:rsidP="006E1CE8">
      <w:pPr>
        <w:spacing w:after="0" w:line="360" w:lineRule="auto"/>
        <w:ind w:firstLine="709"/>
        <w:jc w:val="both"/>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Варто опанувати знання із антистресових програм; мистецтво спілкування (вербальне та невербальне), щоб воно завжди було ефективним; культуру й техніку мовлення, засади красномовства тощо. Тренування та вміле </w:t>
      </w:r>
      <w:r>
        <w:rPr>
          <w:rFonts w:ascii="Times New Roman" w:hAnsi="Times New Roman" w:cs="Times New Roman"/>
          <w:sz w:val="28"/>
          <w:szCs w:val="28"/>
          <w:lang w:val="uk-UA"/>
        </w:rPr>
        <w:t>застосування</w:t>
      </w:r>
      <w:r w:rsidRPr="00EE32AD">
        <w:rPr>
          <w:rFonts w:ascii="Times New Roman" w:hAnsi="Times New Roman" w:cs="Times New Roman"/>
          <w:sz w:val="28"/>
          <w:szCs w:val="28"/>
          <w:lang w:val="uk-UA"/>
        </w:rPr>
        <w:t xml:space="preserve"> цих знань може стати вирішальним чинником під час створення привабливого іміджу керівника </w:t>
      </w:r>
      <w:r>
        <w:rPr>
          <w:rFonts w:ascii="Times New Roman" w:hAnsi="Times New Roman" w:cs="Times New Roman"/>
          <w:sz w:val="28"/>
          <w:szCs w:val="28"/>
          <w:lang w:val="uk-UA"/>
        </w:rPr>
        <w:t xml:space="preserve">та </w:t>
      </w:r>
      <w:r w:rsidRPr="00EE32AD">
        <w:rPr>
          <w:rFonts w:ascii="Times New Roman" w:hAnsi="Times New Roman" w:cs="Times New Roman"/>
          <w:sz w:val="28"/>
          <w:szCs w:val="28"/>
          <w:lang w:val="uk-UA"/>
        </w:rPr>
        <w:t>«швидкою допомогою» у його непростій роботі.</w:t>
      </w:r>
    </w:p>
    <w:p w:rsidR="00873B25" w:rsidRPr="00C25EBE" w:rsidRDefault="00873B25" w:rsidP="00C25EBE">
      <w:pPr>
        <w:pStyle w:val="Heading1"/>
        <w:spacing w:before="0" w:line="360" w:lineRule="auto"/>
        <w:jc w:val="center"/>
        <w:rPr>
          <w:rFonts w:ascii="Times New Roman" w:hAnsi="Times New Roman" w:cs="Times New Roman"/>
          <w:color w:val="auto"/>
        </w:rPr>
      </w:pPr>
      <w:bookmarkStart w:id="22" w:name="_Toc86238188"/>
      <w:r w:rsidRPr="00C25EBE">
        <w:rPr>
          <w:rFonts w:ascii="Times New Roman" w:hAnsi="Times New Roman" w:cs="Times New Roman"/>
          <w:color w:val="auto"/>
        </w:rPr>
        <w:t>РОЗДІЛ 2. ШЛЯХИ ФОРМУВАННЯ ПОЗИТИВНОГО ІМІДЖУ ЗАКЛАДУ ОСВІТИ</w:t>
      </w:r>
      <w:bookmarkEnd w:id="22"/>
    </w:p>
    <w:p w:rsidR="00873B25" w:rsidRDefault="00873B25" w:rsidP="00C25EBE">
      <w:pPr>
        <w:pStyle w:val="Heading1"/>
        <w:spacing w:before="0" w:line="360" w:lineRule="auto"/>
        <w:rPr>
          <w:rFonts w:ascii="Times New Roman" w:hAnsi="Times New Roman" w:cs="Times New Roman"/>
          <w:color w:val="auto"/>
        </w:rPr>
      </w:pPr>
    </w:p>
    <w:p w:rsidR="00873B25" w:rsidRPr="0077353D" w:rsidRDefault="00873B25" w:rsidP="00C25EBE">
      <w:pPr>
        <w:pStyle w:val="Heading1"/>
        <w:spacing w:before="0" w:line="360" w:lineRule="auto"/>
        <w:ind w:firstLine="709"/>
        <w:jc w:val="both"/>
        <w:rPr>
          <w:rFonts w:ascii="Times New Roman" w:hAnsi="Times New Roman" w:cs="Times New Roman"/>
          <w:color w:val="auto"/>
          <w:lang w:val="uk-UA"/>
        </w:rPr>
      </w:pPr>
      <w:bookmarkStart w:id="23" w:name="_Toc86238189"/>
      <w:r w:rsidRPr="0077353D">
        <w:rPr>
          <w:rFonts w:ascii="Times New Roman" w:hAnsi="Times New Roman" w:cs="Times New Roman"/>
          <w:color w:val="auto"/>
          <w:lang w:val="uk-UA"/>
        </w:rPr>
        <w:t>2.1. Розробка та реалізація комунікаційної стратегії</w:t>
      </w:r>
      <w:bookmarkEnd w:id="23"/>
    </w:p>
    <w:p w:rsidR="00873B25" w:rsidRDefault="00873B25" w:rsidP="00C25EBE">
      <w:pPr>
        <w:pStyle w:val="Heading1"/>
        <w:spacing w:before="0" w:line="360" w:lineRule="auto"/>
        <w:ind w:firstLine="709"/>
        <w:jc w:val="both"/>
        <w:rPr>
          <w:rFonts w:ascii="Times New Roman" w:hAnsi="Times New Roman" w:cs="Times New Roman"/>
          <w:color w:val="auto"/>
          <w:lang w:val="uk-UA"/>
        </w:rPr>
      </w:pPr>
    </w:p>
    <w:p w:rsidR="00873B25" w:rsidRPr="0077353D" w:rsidRDefault="00873B25" w:rsidP="0077353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w:t>
      </w:r>
      <w:r w:rsidRPr="0077353D">
        <w:rPr>
          <w:rFonts w:ascii="Times New Roman" w:hAnsi="Times New Roman" w:cs="Times New Roman"/>
          <w:sz w:val="28"/>
          <w:szCs w:val="28"/>
          <w:lang w:val="uk-UA"/>
        </w:rPr>
        <w:t>годні в Україні відбуваються структурні зрушення майже у всіх сферах</w:t>
      </w:r>
      <w:r>
        <w:rPr>
          <w:rFonts w:ascii="Times New Roman" w:hAnsi="Times New Roman" w:cs="Times New Roman"/>
          <w:sz w:val="28"/>
          <w:szCs w:val="28"/>
          <w:lang w:val="uk-UA"/>
        </w:rPr>
        <w:t xml:space="preserve"> </w:t>
      </w:r>
      <w:r w:rsidRPr="0077353D">
        <w:rPr>
          <w:rFonts w:ascii="Times New Roman" w:hAnsi="Times New Roman" w:cs="Times New Roman"/>
          <w:sz w:val="28"/>
          <w:szCs w:val="28"/>
          <w:lang w:val="uk-UA"/>
        </w:rPr>
        <w:t xml:space="preserve">національної економіки. Освіта не є винятком, </w:t>
      </w:r>
      <w:r>
        <w:rPr>
          <w:rFonts w:ascii="Times New Roman" w:hAnsi="Times New Roman" w:cs="Times New Roman"/>
          <w:sz w:val="28"/>
          <w:szCs w:val="28"/>
          <w:lang w:val="uk-UA"/>
        </w:rPr>
        <w:t>так як</w:t>
      </w:r>
      <w:r w:rsidRPr="0077353D">
        <w:rPr>
          <w:rFonts w:ascii="Times New Roman" w:hAnsi="Times New Roman" w:cs="Times New Roman"/>
          <w:sz w:val="28"/>
          <w:szCs w:val="28"/>
          <w:lang w:val="uk-UA"/>
        </w:rPr>
        <w:t xml:space="preserve"> від якості освіти та надання освітніх послуг залежить розвиток кадрового потенціалу у всіх галузях національного господарства та рівень економічної</w:t>
      </w:r>
      <w:r>
        <w:rPr>
          <w:rFonts w:ascii="Times New Roman" w:hAnsi="Times New Roman" w:cs="Times New Roman"/>
          <w:sz w:val="28"/>
          <w:szCs w:val="28"/>
          <w:lang w:val="uk-UA"/>
        </w:rPr>
        <w:t xml:space="preserve"> </w:t>
      </w:r>
      <w:r w:rsidRPr="0077353D">
        <w:rPr>
          <w:rFonts w:ascii="Times New Roman" w:hAnsi="Times New Roman" w:cs="Times New Roman"/>
          <w:sz w:val="28"/>
          <w:szCs w:val="28"/>
          <w:lang w:val="uk-UA"/>
        </w:rPr>
        <w:t>безпеки країни.</w:t>
      </w:r>
    </w:p>
    <w:p w:rsidR="00873B25" w:rsidRDefault="00873B25" w:rsidP="0077353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сьогоднішніх умовах</w:t>
      </w:r>
      <w:r w:rsidRPr="0077353D">
        <w:rPr>
          <w:rFonts w:ascii="Times New Roman" w:hAnsi="Times New Roman" w:cs="Times New Roman"/>
          <w:sz w:val="28"/>
          <w:szCs w:val="28"/>
          <w:lang w:val="uk-UA"/>
        </w:rPr>
        <w:t xml:space="preserve"> великого значення набуває ефективне управління комунікаціями, рівень розвитку яких зумовлює якість освітнього процесу, фінансово-економічне становище </w:t>
      </w:r>
      <w:r>
        <w:rPr>
          <w:rFonts w:ascii="Times New Roman" w:hAnsi="Times New Roman" w:cs="Times New Roman"/>
          <w:sz w:val="28"/>
          <w:szCs w:val="28"/>
          <w:lang w:val="uk-UA"/>
        </w:rPr>
        <w:t>шкіл</w:t>
      </w:r>
      <w:r w:rsidRPr="0077353D">
        <w:rPr>
          <w:rFonts w:ascii="Times New Roman" w:hAnsi="Times New Roman" w:cs="Times New Roman"/>
          <w:sz w:val="28"/>
          <w:szCs w:val="28"/>
          <w:lang w:val="uk-UA"/>
        </w:rPr>
        <w:t xml:space="preserve"> та можливості для нашої молоді отримати </w:t>
      </w:r>
      <w:r>
        <w:rPr>
          <w:rFonts w:ascii="Times New Roman" w:hAnsi="Times New Roman" w:cs="Times New Roman"/>
          <w:sz w:val="28"/>
          <w:szCs w:val="28"/>
          <w:lang w:val="uk-UA"/>
        </w:rPr>
        <w:t>гарну</w:t>
      </w:r>
      <w:r w:rsidRPr="0077353D">
        <w:rPr>
          <w:rFonts w:ascii="Times New Roman" w:hAnsi="Times New Roman" w:cs="Times New Roman"/>
          <w:sz w:val="28"/>
          <w:szCs w:val="28"/>
          <w:lang w:val="uk-UA"/>
        </w:rPr>
        <w:t xml:space="preserve"> освіту в Україні. Тому формування стратегії</w:t>
      </w:r>
      <w:r>
        <w:rPr>
          <w:rFonts w:ascii="Times New Roman" w:hAnsi="Times New Roman" w:cs="Times New Roman"/>
          <w:sz w:val="28"/>
          <w:szCs w:val="28"/>
          <w:lang w:val="uk-UA"/>
        </w:rPr>
        <w:t xml:space="preserve"> </w:t>
      </w:r>
      <w:r w:rsidRPr="0077353D">
        <w:rPr>
          <w:rFonts w:ascii="Times New Roman" w:hAnsi="Times New Roman" w:cs="Times New Roman"/>
          <w:sz w:val="28"/>
          <w:szCs w:val="28"/>
          <w:lang w:val="uk-UA"/>
        </w:rPr>
        <w:t xml:space="preserve">управління комунікаціями у </w:t>
      </w:r>
      <w:r>
        <w:rPr>
          <w:rFonts w:ascii="Times New Roman" w:hAnsi="Times New Roman" w:cs="Times New Roman"/>
          <w:sz w:val="28"/>
          <w:szCs w:val="28"/>
          <w:lang w:val="uk-UA"/>
        </w:rPr>
        <w:t>закладах освіти</w:t>
      </w:r>
      <w:r w:rsidRPr="0077353D">
        <w:rPr>
          <w:rFonts w:ascii="Times New Roman" w:hAnsi="Times New Roman" w:cs="Times New Roman"/>
          <w:sz w:val="28"/>
          <w:szCs w:val="28"/>
          <w:lang w:val="uk-UA"/>
        </w:rPr>
        <w:t xml:space="preserve"> є першочерговим завданням сьогодення у рамках забезпечення якості та</w:t>
      </w:r>
      <w:r>
        <w:rPr>
          <w:rFonts w:ascii="Times New Roman" w:hAnsi="Times New Roman" w:cs="Times New Roman"/>
          <w:sz w:val="28"/>
          <w:szCs w:val="28"/>
          <w:lang w:val="uk-UA"/>
        </w:rPr>
        <w:t xml:space="preserve"> </w:t>
      </w:r>
      <w:r w:rsidRPr="0077353D">
        <w:rPr>
          <w:rFonts w:ascii="Times New Roman" w:hAnsi="Times New Roman" w:cs="Times New Roman"/>
          <w:sz w:val="28"/>
          <w:szCs w:val="28"/>
          <w:lang w:val="uk-UA"/>
        </w:rPr>
        <w:t>відповідності освіти світовим стандартам</w:t>
      </w:r>
    </w:p>
    <w:p w:rsidR="00873B25" w:rsidRPr="00F50DBC" w:rsidRDefault="00873B25" w:rsidP="00E00819">
      <w:pPr>
        <w:spacing w:after="0" w:line="360" w:lineRule="auto"/>
        <w:ind w:firstLine="709"/>
        <w:jc w:val="both"/>
        <w:rPr>
          <w:rFonts w:ascii="Times New Roman" w:hAnsi="Times New Roman" w:cs="Times New Roman"/>
          <w:color w:val="000000"/>
          <w:sz w:val="28"/>
          <w:szCs w:val="28"/>
          <w:shd w:val="clear" w:color="auto" w:fill="FFFFFF"/>
          <w:lang w:val="uk-UA"/>
        </w:rPr>
      </w:pPr>
      <w:r w:rsidRPr="00E00819">
        <w:rPr>
          <w:rFonts w:ascii="Times New Roman" w:hAnsi="Times New Roman" w:cs="Times New Roman"/>
          <w:color w:val="000000"/>
          <w:sz w:val="28"/>
          <w:szCs w:val="28"/>
          <w:shd w:val="clear" w:color="auto" w:fill="FFFFFF"/>
          <w:lang w:val="uk-UA"/>
        </w:rPr>
        <w:t>Спеціалізована загальноосвітня школа І-ІІІ ступенів №29 м.Хмельницького</w:t>
      </w:r>
      <w:r>
        <w:rPr>
          <w:rFonts w:ascii="Times New Roman" w:hAnsi="Times New Roman" w:cs="Times New Roman"/>
          <w:color w:val="000000"/>
          <w:sz w:val="28"/>
          <w:szCs w:val="28"/>
          <w:shd w:val="clear" w:color="auto" w:fill="FFFFFF"/>
          <w:lang w:val="uk-UA"/>
        </w:rPr>
        <w:t xml:space="preserve"> с</w:t>
      </w:r>
      <w:r w:rsidRPr="005C0013">
        <w:rPr>
          <w:rFonts w:ascii="Times New Roman" w:hAnsi="Times New Roman" w:cs="Times New Roman"/>
          <w:color w:val="000000"/>
          <w:sz w:val="28"/>
          <w:szCs w:val="28"/>
          <w:shd w:val="clear" w:color="auto" w:fill="FFFFFF"/>
          <w:lang w:val="uk-UA"/>
        </w:rPr>
        <w:t xml:space="preserve">таном на січень 2021 року </w:t>
      </w:r>
      <w:r w:rsidRPr="00E00819">
        <w:rPr>
          <w:rFonts w:ascii="ProbaPro" w:hAnsi="ProbaPro" w:cs="ProbaPro"/>
          <w:color w:val="000000"/>
          <w:sz w:val="27"/>
          <w:szCs w:val="27"/>
          <w:shd w:val="clear" w:color="auto" w:fill="FFFFFF"/>
          <w:lang w:val="uk-UA"/>
        </w:rPr>
        <w:t xml:space="preserve">забезпечує здобуття повної загальної середньої освіти для </w:t>
      </w:r>
      <w:r w:rsidRPr="005C0013">
        <w:rPr>
          <w:rFonts w:ascii="Times New Roman" w:hAnsi="Times New Roman" w:cs="Times New Roman"/>
          <w:color w:val="000000"/>
          <w:sz w:val="28"/>
          <w:szCs w:val="28"/>
          <w:shd w:val="clear" w:color="auto" w:fill="FFFFFF"/>
          <w:lang w:val="uk-UA"/>
        </w:rPr>
        <w:t xml:space="preserve">1194 </w:t>
      </w:r>
      <w:r w:rsidRPr="00E00819">
        <w:rPr>
          <w:rFonts w:ascii="ProbaPro" w:hAnsi="ProbaPro" w:cs="ProbaPro"/>
          <w:color w:val="000000"/>
          <w:sz w:val="27"/>
          <w:szCs w:val="27"/>
          <w:shd w:val="clear" w:color="auto" w:fill="FFFFFF"/>
          <w:lang w:val="uk-UA"/>
        </w:rPr>
        <w:t xml:space="preserve">учнів </w:t>
      </w:r>
      <w:r>
        <w:rPr>
          <w:rFonts w:ascii="ProbaPro" w:hAnsi="ProbaPro" w:cs="ProbaPro"/>
          <w:color w:val="000000"/>
          <w:sz w:val="27"/>
          <w:szCs w:val="27"/>
          <w:shd w:val="clear" w:color="auto" w:fill="FFFFFF"/>
          <w:lang w:val="uk-UA"/>
        </w:rPr>
        <w:t>м. Хмельницького</w:t>
      </w:r>
      <w:r w:rsidRPr="00E00819">
        <w:rPr>
          <w:rFonts w:ascii="ProbaPro" w:hAnsi="ProbaPro" w:cs="ProbaPro"/>
          <w:color w:val="000000"/>
          <w:sz w:val="27"/>
          <w:szCs w:val="27"/>
          <w:shd w:val="clear" w:color="auto" w:fill="FFFFFF"/>
          <w:lang w:val="uk-UA"/>
        </w:rPr>
        <w:t>.</w:t>
      </w:r>
      <w:r>
        <w:rPr>
          <w:rFonts w:ascii="ProbaPro" w:hAnsi="ProbaPro" w:cs="ProbaPro"/>
          <w:color w:val="000000"/>
          <w:sz w:val="27"/>
          <w:szCs w:val="27"/>
          <w:shd w:val="clear" w:color="auto" w:fill="FFFFFF"/>
          <w:lang w:val="uk-UA"/>
        </w:rPr>
        <w:t xml:space="preserve"> </w:t>
      </w:r>
      <w:r w:rsidRPr="005C0013">
        <w:rPr>
          <w:rFonts w:ascii="Times New Roman" w:hAnsi="Times New Roman" w:cs="Times New Roman"/>
          <w:color w:val="000000"/>
          <w:sz w:val="28"/>
          <w:szCs w:val="28"/>
          <w:shd w:val="clear" w:color="auto" w:fill="FFFFFF"/>
          <w:lang w:val="uk-UA"/>
        </w:rPr>
        <w:t xml:space="preserve">Педагогічний колектив налічує </w:t>
      </w:r>
      <w:r>
        <w:rPr>
          <w:rFonts w:ascii="Times New Roman" w:hAnsi="Times New Roman" w:cs="Times New Roman"/>
          <w:color w:val="000000"/>
          <w:sz w:val="28"/>
          <w:szCs w:val="28"/>
          <w:shd w:val="clear" w:color="auto" w:fill="FFFFFF"/>
          <w:lang w:val="uk-UA"/>
        </w:rPr>
        <w:t>74</w:t>
      </w:r>
      <w:r w:rsidRPr="005C0013">
        <w:rPr>
          <w:rFonts w:ascii="Times New Roman" w:hAnsi="Times New Roman" w:cs="Times New Roman"/>
          <w:color w:val="000000"/>
          <w:sz w:val="28"/>
          <w:szCs w:val="28"/>
          <w:shd w:val="clear" w:color="auto" w:fill="FFFFFF"/>
          <w:lang w:val="uk-UA"/>
        </w:rPr>
        <w:t xml:space="preserve"> педагогів</w:t>
      </w:r>
      <w:r>
        <w:rPr>
          <w:rFonts w:ascii="Times New Roman" w:hAnsi="Times New Roman" w:cs="Times New Roman"/>
          <w:color w:val="000000"/>
          <w:sz w:val="28"/>
          <w:szCs w:val="28"/>
          <w:shd w:val="clear" w:color="auto" w:fill="FFFFFF"/>
          <w:lang w:val="uk-UA"/>
        </w:rPr>
        <w:t xml:space="preserve"> </w:t>
      </w:r>
      <w:r w:rsidRPr="0045478C">
        <w:rPr>
          <w:rFonts w:ascii="Times New Roman" w:hAnsi="Times New Roman" w:cs="Times New Roman"/>
          <w:color w:val="000000"/>
          <w:sz w:val="28"/>
          <w:szCs w:val="28"/>
          <w:shd w:val="clear" w:color="auto" w:fill="FFFFFF"/>
          <w:lang w:val="uk-UA"/>
        </w:rPr>
        <w:t>[42]</w:t>
      </w:r>
      <w:r w:rsidRPr="005C0013">
        <w:rPr>
          <w:rFonts w:ascii="Times New Roman" w:hAnsi="Times New Roman" w:cs="Times New Roman"/>
          <w:color w:val="000000"/>
          <w:sz w:val="28"/>
          <w:szCs w:val="28"/>
          <w:shd w:val="clear" w:color="auto" w:fill="FFFFFF"/>
          <w:lang w:val="uk-UA"/>
        </w:rPr>
        <w:t>.</w:t>
      </w:r>
    </w:p>
    <w:p w:rsidR="00873B25" w:rsidRPr="00F50DBC" w:rsidRDefault="00873B25" w:rsidP="00E00819">
      <w:pPr>
        <w:spacing w:after="0" w:line="360" w:lineRule="auto"/>
        <w:ind w:firstLine="709"/>
        <w:jc w:val="both"/>
        <w:rPr>
          <w:rFonts w:ascii="Times New Roman" w:hAnsi="Times New Roman" w:cs="Times New Roman"/>
          <w:color w:val="000000"/>
          <w:sz w:val="28"/>
          <w:szCs w:val="28"/>
          <w:shd w:val="clear" w:color="auto" w:fill="FFFFFF"/>
          <w:lang w:val="uk-UA"/>
        </w:rPr>
      </w:pPr>
      <w:r w:rsidRPr="00F50DBC">
        <w:rPr>
          <w:rFonts w:ascii="Times New Roman" w:hAnsi="Times New Roman" w:cs="Times New Roman"/>
          <w:color w:val="000000"/>
          <w:sz w:val="28"/>
          <w:szCs w:val="28"/>
          <w:shd w:val="clear" w:color="auto" w:fill="FFFFFF"/>
          <w:lang w:val="uk-UA"/>
        </w:rPr>
        <w:t>Упродовж останніх років</w:t>
      </w:r>
      <w:r>
        <w:rPr>
          <w:rFonts w:ascii="Times New Roman" w:hAnsi="Times New Roman" w:cs="Times New Roman"/>
          <w:color w:val="000000"/>
          <w:sz w:val="28"/>
          <w:szCs w:val="28"/>
          <w:shd w:val="clear" w:color="auto" w:fill="FFFFFF"/>
          <w:lang w:val="uk-UA"/>
        </w:rPr>
        <w:t xml:space="preserve"> відбулись</w:t>
      </w:r>
      <w:r w:rsidRPr="00F50DBC">
        <w:rPr>
          <w:rFonts w:ascii="Times New Roman" w:hAnsi="Times New Roman" w:cs="Times New Roman"/>
          <w:color w:val="000000"/>
          <w:sz w:val="28"/>
          <w:szCs w:val="28"/>
          <w:shd w:val="clear" w:color="auto" w:fill="FFFFFF"/>
          <w:lang w:val="uk-UA"/>
        </w:rPr>
        <w:t xml:space="preserve"> позитивні зрушення в методичній роботі закладу: більш ефективно, завдяки розробленим методичною радою закладу заходами, проходить атестація педагогічних працівників, розповсюджується передовий педагогічний досвід, впроваджуються інноваційні форми і методи навчання і виховання.</w:t>
      </w:r>
    </w:p>
    <w:p w:rsidR="00873B25" w:rsidRPr="00C64737" w:rsidRDefault="00873B25" w:rsidP="00E00819">
      <w:pPr>
        <w:spacing w:after="0" w:line="360" w:lineRule="auto"/>
        <w:ind w:firstLine="709"/>
        <w:jc w:val="both"/>
        <w:rPr>
          <w:rFonts w:ascii="Times New Roman" w:hAnsi="Times New Roman" w:cs="Times New Roman"/>
          <w:color w:val="000000"/>
          <w:sz w:val="28"/>
          <w:szCs w:val="28"/>
          <w:shd w:val="clear" w:color="auto" w:fill="FFFFFF"/>
          <w:lang w:val="uk-UA"/>
        </w:rPr>
      </w:pPr>
      <w:r w:rsidRPr="00C64737">
        <w:rPr>
          <w:rFonts w:ascii="Times New Roman" w:hAnsi="Times New Roman" w:cs="Times New Roman"/>
          <w:color w:val="000000"/>
          <w:sz w:val="28"/>
          <w:szCs w:val="28"/>
          <w:shd w:val="clear" w:color="auto" w:fill="FFFFFF"/>
          <w:lang w:val="uk-UA"/>
        </w:rPr>
        <w:t>Створенні умови для розвитку ключових компетентностей, а саме: навчальна, культурна, здоров’язберігаюча, інформаційно</w:t>
      </w:r>
      <w:r>
        <w:rPr>
          <w:rFonts w:ascii="Times New Roman" w:hAnsi="Times New Roman" w:cs="Times New Roman"/>
          <w:color w:val="000000"/>
          <w:sz w:val="28"/>
          <w:szCs w:val="28"/>
          <w:shd w:val="clear" w:color="auto" w:fill="FFFFFF"/>
          <w:lang w:val="uk-UA"/>
        </w:rPr>
        <w:t>-</w:t>
      </w:r>
      <w:r w:rsidRPr="00C64737">
        <w:rPr>
          <w:rFonts w:ascii="Times New Roman" w:hAnsi="Times New Roman" w:cs="Times New Roman"/>
          <w:color w:val="000000"/>
          <w:sz w:val="28"/>
          <w:szCs w:val="28"/>
          <w:shd w:val="clear" w:color="auto" w:fill="FFFFFF"/>
          <w:lang w:val="uk-UA"/>
        </w:rPr>
        <w:t>комунікативна, соціальна, громадянська, підприємницька форми роботи.</w:t>
      </w:r>
    </w:p>
    <w:p w:rsidR="00873B25" w:rsidRPr="00C64737" w:rsidRDefault="00873B25" w:rsidP="00E00819">
      <w:pPr>
        <w:spacing w:after="0" w:line="360" w:lineRule="auto"/>
        <w:ind w:firstLine="709"/>
        <w:jc w:val="both"/>
        <w:rPr>
          <w:rFonts w:ascii="Times New Roman" w:hAnsi="Times New Roman" w:cs="Times New Roman"/>
          <w:color w:val="000000"/>
          <w:sz w:val="28"/>
          <w:szCs w:val="28"/>
          <w:shd w:val="clear" w:color="auto" w:fill="FFFFFF"/>
          <w:lang w:val="uk-UA"/>
        </w:rPr>
      </w:pPr>
      <w:r w:rsidRPr="00C64737">
        <w:rPr>
          <w:rFonts w:ascii="Times New Roman" w:hAnsi="Times New Roman" w:cs="Times New Roman"/>
          <w:color w:val="000000"/>
          <w:sz w:val="28"/>
          <w:szCs w:val="28"/>
          <w:shd w:val="clear" w:color="auto" w:fill="FFFFFF"/>
          <w:lang w:val="uk-UA"/>
        </w:rPr>
        <w:t>До послуг учнів закладу освіти: бібліотека, спортивна зала, ігровий майданчик для молодших школярів, комп’ютерний клас, стадіон. Створено безпечне освітнє середовище для НУШ. Організовано роботу спортивної секції волейбол</w:t>
      </w:r>
      <w:r w:rsidRPr="0045478C">
        <w:rPr>
          <w:rFonts w:ascii="Times New Roman" w:hAnsi="Times New Roman" w:cs="Times New Roman"/>
          <w:color w:val="000000"/>
          <w:sz w:val="28"/>
          <w:szCs w:val="28"/>
          <w:shd w:val="clear" w:color="auto" w:fill="FFFFFF"/>
        </w:rPr>
        <w:t xml:space="preserve"> [42]</w:t>
      </w:r>
      <w:r w:rsidRPr="00C64737">
        <w:rPr>
          <w:rFonts w:ascii="Times New Roman" w:hAnsi="Times New Roman" w:cs="Times New Roman"/>
          <w:color w:val="000000"/>
          <w:sz w:val="28"/>
          <w:szCs w:val="28"/>
          <w:shd w:val="clear" w:color="auto" w:fill="FFFFFF"/>
          <w:lang w:val="uk-UA"/>
        </w:rPr>
        <w:t>.</w:t>
      </w:r>
    </w:p>
    <w:p w:rsidR="00873B25" w:rsidRPr="00C64737" w:rsidRDefault="00873B25" w:rsidP="0077353D">
      <w:pPr>
        <w:spacing w:after="0" w:line="360" w:lineRule="auto"/>
        <w:ind w:firstLine="709"/>
        <w:jc w:val="both"/>
        <w:rPr>
          <w:rFonts w:ascii="Times New Roman" w:hAnsi="Times New Roman" w:cs="Times New Roman"/>
          <w:color w:val="000000"/>
          <w:sz w:val="28"/>
          <w:szCs w:val="28"/>
          <w:highlight w:val="yellow"/>
          <w:shd w:val="clear" w:color="auto" w:fill="FFFFFF"/>
          <w:lang w:val="uk-UA"/>
        </w:rPr>
      </w:pPr>
      <w:r w:rsidRPr="00C64737">
        <w:rPr>
          <w:rFonts w:ascii="Times New Roman" w:hAnsi="Times New Roman" w:cs="Times New Roman"/>
          <w:color w:val="000000"/>
          <w:sz w:val="28"/>
          <w:szCs w:val="28"/>
          <w:shd w:val="clear" w:color="auto" w:fill="FFFFFF"/>
          <w:lang w:val="uk-UA"/>
        </w:rPr>
        <w:t xml:space="preserve">В ході розробки та реалізації комунікаційної стратегії спеціалізованої загальноосвітньої школи І-ІІІ ступенів №29 м.Хмельницького </w:t>
      </w:r>
      <w:r>
        <w:rPr>
          <w:rFonts w:ascii="Times New Roman" w:hAnsi="Times New Roman" w:cs="Times New Roman"/>
          <w:color w:val="000000"/>
          <w:sz w:val="28"/>
          <w:szCs w:val="28"/>
          <w:shd w:val="clear" w:color="auto" w:fill="FFFFFF"/>
          <w:lang w:val="uk-UA"/>
        </w:rPr>
        <w:t>були запропоновані</w:t>
      </w:r>
      <w:r w:rsidRPr="00C64737">
        <w:rPr>
          <w:rFonts w:ascii="Times New Roman" w:hAnsi="Times New Roman" w:cs="Times New Roman"/>
          <w:color w:val="000000"/>
          <w:sz w:val="28"/>
          <w:szCs w:val="28"/>
          <w:shd w:val="clear" w:color="auto" w:fill="FFFFFF"/>
          <w:lang w:val="uk-UA"/>
        </w:rPr>
        <w:t xml:space="preserve"> наступні принципи побудови комуніка</w:t>
      </w:r>
      <w:r>
        <w:rPr>
          <w:rFonts w:ascii="Times New Roman" w:hAnsi="Times New Roman" w:cs="Times New Roman"/>
          <w:color w:val="000000"/>
          <w:sz w:val="28"/>
          <w:szCs w:val="28"/>
          <w:shd w:val="clear" w:color="auto" w:fill="FFFFFF"/>
          <w:lang w:val="uk-UA"/>
        </w:rPr>
        <w:t>ційної</w:t>
      </w:r>
      <w:r w:rsidRPr="00C64737">
        <w:rPr>
          <w:rFonts w:ascii="Times New Roman" w:hAnsi="Times New Roman" w:cs="Times New Roman"/>
          <w:color w:val="000000"/>
          <w:sz w:val="28"/>
          <w:szCs w:val="28"/>
          <w:shd w:val="clear" w:color="auto" w:fill="FFFFFF"/>
          <w:lang w:val="uk-UA"/>
        </w:rPr>
        <w:t xml:space="preserve"> стратегії:</w:t>
      </w:r>
    </w:p>
    <w:p w:rsidR="00873B25" w:rsidRPr="00C64737" w:rsidRDefault="00873B25" w:rsidP="00C10F8E">
      <w:pPr>
        <w:spacing w:after="0" w:line="360" w:lineRule="auto"/>
        <w:ind w:firstLine="709"/>
        <w:jc w:val="both"/>
        <w:rPr>
          <w:rFonts w:ascii="Times New Roman" w:hAnsi="Times New Roman" w:cs="Times New Roman"/>
          <w:sz w:val="28"/>
          <w:szCs w:val="28"/>
          <w:lang w:val="uk-UA"/>
        </w:rPr>
      </w:pPr>
      <w:r w:rsidRPr="00C64737">
        <w:rPr>
          <w:rFonts w:ascii="Times New Roman" w:hAnsi="Times New Roman" w:cs="Times New Roman"/>
          <w:sz w:val="28"/>
          <w:szCs w:val="28"/>
          <w:lang w:val="uk-UA"/>
        </w:rPr>
        <w:t>1. Цілі комуніка</w:t>
      </w:r>
      <w:r>
        <w:rPr>
          <w:rFonts w:ascii="Times New Roman" w:hAnsi="Times New Roman" w:cs="Times New Roman"/>
          <w:sz w:val="28"/>
          <w:szCs w:val="28"/>
          <w:lang w:val="uk-UA"/>
        </w:rPr>
        <w:t>цій</w:t>
      </w:r>
      <w:r w:rsidRPr="00C64737">
        <w:rPr>
          <w:rFonts w:ascii="Times New Roman" w:hAnsi="Times New Roman" w:cs="Times New Roman"/>
          <w:sz w:val="28"/>
          <w:szCs w:val="28"/>
          <w:lang w:val="uk-UA"/>
        </w:rPr>
        <w:t>ної стратегії повинні керуватися SMART принципами. Тобто мета має бути конкретною (Specific), вимірною (Measurable), досяжною (Attainable), актуальною (Relevant) і досяжною в часі (Time-bound).</w:t>
      </w:r>
    </w:p>
    <w:p w:rsidR="00873B25" w:rsidRPr="00C64737" w:rsidRDefault="00873B25" w:rsidP="00C10F8E">
      <w:pPr>
        <w:spacing w:after="0" w:line="360" w:lineRule="auto"/>
        <w:ind w:firstLine="709"/>
        <w:jc w:val="both"/>
        <w:rPr>
          <w:rFonts w:ascii="Times New Roman" w:hAnsi="Times New Roman" w:cs="Times New Roman"/>
          <w:sz w:val="28"/>
          <w:szCs w:val="28"/>
          <w:lang w:val="uk-UA"/>
        </w:rPr>
      </w:pPr>
      <w:r w:rsidRPr="00C64737">
        <w:rPr>
          <w:rFonts w:ascii="Times New Roman" w:hAnsi="Times New Roman" w:cs="Times New Roman"/>
          <w:sz w:val="28"/>
          <w:szCs w:val="28"/>
          <w:lang w:val="uk-UA"/>
        </w:rPr>
        <w:t>2. Усі компоненти іміджу мають взаємодоповнювати один одного і не суперечити. Так, позиція освітнього закладу, його культура та основні цінності, які він декларує, мають відображатись у його символіці, через яку вони можуть бути передані цільовим аудиторіям. В іншому випадку, смислова невідповідність повідомлень, що транслюються, не зв’яжеться в загальну лінію іміджу, а також може бути негативно сприйнята.</w:t>
      </w:r>
    </w:p>
    <w:p w:rsidR="00873B25" w:rsidRPr="00C64737" w:rsidRDefault="00873B25" w:rsidP="00C10F8E">
      <w:pPr>
        <w:spacing w:after="0" w:line="360" w:lineRule="auto"/>
        <w:ind w:firstLine="709"/>
        <w:jc w:val="both"/>
        <w:rPr>
          <w:rFonts w:ascii="Times New Roman" w:hAnsi="Times New Roman" w:cs="Times New Roman"/>
          <w:sz w:val="28"/>
          <w:szCs w:val="28"/>
          <w:lang w:val="uk-UA"/>
        </w:rPr>
      </w:pPr>
      <w:r w:rsidRPr="00C64737">
        <w:rPr>
          <w:rFonts w:ascii="Times New Roman" w:hAnsi="Times New Roman" w:cs="Times New Roman"/>
          <w:sz w:val="28"/>
          <w:szCs w:val="28"/>
          <w:lang w:val="uk-UA"/>
        </w:rPr>
        <w:t>3. Повідомлення, яке несе в собі імідж, необхідно сформулювати для кожної цільової групи, на основі їх мотивів, вигод та цінностей.</w:t>
      </w:r>
    </w:p>
    <w:p w:rsidR="00873B25" w:rsidRPr="00C64737" w:rsidRDefault="00873B25" w:rsidP="00C10F8E">
      <w:pPr>
        <w:spacing w:after="0" w:line="360" w:lineRule="auto"/>
        <w:ind w:firstLine="709"/>
        <w:jc w:val="both"/>
        <w:rPr>
          <w:rFonts w:ascii="Times New Roman" w:hAnsi="Times New Roman" w:cs="Times New Roman"/>
          <w:sz w:val="28"/>
          <w:szCs w:val="28"/>
          <w:lang w:val="uk-UA"/>
        </w:rPr>
      </w:pPr>
      <w:r w:rsidRPr="00C64737">
        <w:rPr>
          <w:rFonts w:ascii="Times New Roman" w:hAnsi="Times New Roman" w:cs="Times New Roman"/>
          <w:sz w:val="28"/>
          <w:szCs w:val="28"/>
          <w:lang w:val="uk-UA"/>
        </w:rPr>
        <w:t>4. Сприйняття повідомлення залежить від форми, яку воно набуває. Повідомлення має бути як актуальним для цільової групи, так і максимально зрозумілим, тобто легко сприйматися</w:t>
      </w:r>
      <w:r w:rsidRPr="00136C39">
        <w:rPr>
          <w:rFonts w:ascii="Times New Roman" w:hAnsi="Times New Roman" w:cs="Times New Roman"/>
          <w:sz w:val="28"/>
          <w:szCs w:val="28"/>
        </w:rPr>
        <w:t xml:space="preserve"> </w:t>
      </w:r>
      <w:r w:rsidRPr="00136C39">
        <w:rPr>
          <w:rFonts w:ascii="Times New Roman" w:hAnsi="Times New Roman" w:cs="Times New Roman"/>
          <w:color w:val="000000"/>
          <w:sz w:val="28"/>
          <w:szCs w:val="28"/>
          <w:shd w:val="clear" w:color="auto" w:fill="FFFFFF"/>
        </w:rPr>
        <w:t>[42]</w:t>
      </w:r>
      <w:r w:rsidRPr="00C64737">
        <w:rPr>
          <w:rFonts w:ascii="Times New Roman" w:hAnsi="Times New Roman" w:cs="Times New Roman"/>
          <w:sz w:val="28"/>
          <w:szCs w:val="28"/>
          <w:lang w:val="uk-UA"/>
        </w:rPr>
        <w:t>.</w:t>
      </w:r>
    </w:p>
    <w:p w:rsidR="00873B25" w:rsidRPr="00C64737" w:rsidRDefault="00873B25" w:rsidP="00C10F8E">
      <w:pPr>
        <w:spacing w:after="0" w:line="360" w:lineRule="auto"/>
        <w:ind w:firstLine="709"/>
        <w:jc w:val="both"/>
        <w:rPr>
          <w:rFonts w:ascii="Times New Roman" w:hAnsi="Times New Roman" w:cs="Times New Roman"/>
          <w:sz w:val="28"/>
          <w:szCs w:val="28"/>
          <w:lang w:val="uk-UA"/>
        </w:rPr>
      </w:pPr>
      <w:r w:rsidRPr="00C64737">
        <w:rPr>
          <w:rFonts w:ascii="Times New Roman" w:hAnsi="Times New Roman" w:cs="Times New Roman"/>
          <w:sz w:val="28"/>
          <w:szCs w:val="28"/>
          <w:lang w:val="uk-UA"/>
        </w:rPr>
        <w:t>На сьогодні відомий наступний алгоритм побудови комуніка</w:t>
      </w:r>
      <w:r>
        <w:rPr>
          <w:rFonts w:ascii="Times New Roman" w:hAnsi="Times New Roman" w:cs="Times New Roman"/>
          <w:sz w:val="28"/>
          <w:szCs w:val="28"/>
          <w:lang w:val="uk-UA"/>
        </w:rPr>
        <w:t>цій</w:t>
      </w:r>
      <w:r w:rsidRPr="00C64737">
        <w:rPr>
          <w:rFonts w:ascii="Times New Roman" w:hAnsi="Times New Roman" w:cs="Times New Roman"/>
          <w:sz w:val="28"/>
          <w:szCs w:val="28"/>
          <w:lang w:val="uk-UA"/>
        </w:rPr>
        <w:t>ної стратегії освітнього закладу:</w:t>
      </w:r>
    </w:p>
    <w:p w:rsidR="00873B25" w:rsidRPr="00C64737" w:rsidRDefault="00873B25" w:rsidP="00C10F8E">
      <w:pPr>
        <w:spacing w:after="0" w:line="360" w:lineRule="auto"/>
        <w:ind w:firstLine="709"/>
        <w:jc w:val="both"/>
        <w:rPr>
          <w:rFonts w:ascii="Times New Roman" w:hAnsi="Times New Roman" w:cs="Times New Roman"/>
          <w:sz w:val="28"/>
          <w:szCs w:val="28"/>
          <w:lang w:val="uk-UA"/>
        </w:rPr>
      </w:pPr>
      <w:r w:rsidRPr="00C64737">
        <w:rPr>
          <w:rFonts w:ascii="Times New Roman" w:hAnsi="Times New Roman" w:cs="Times New Roman"/>
          <w:sz w:val="28"/>
          <w:szCs w:val="28"/>
          <w:lang w:val="uk-UA"/>
        </w:rPr>
        <w:t>- виявлення цінностей освітнього закладу, його позиції та конкурентних переваг;</w:t>
      </w:r>
    </w:p>
    <w:p w:rsidR="00873B25" w:rsidRPr="00C64737" w:rsidRDefault="00873B25" w:rsidP="00C10F8E">
      <w:pPr>
        <w:spacing w:after="0" w:line="360" w:lineRule="auto"/>
        <w:ind w:firstLine="709"/>
        <w:jc w:val="both"/>
        <w:rPr>
          <w:rFonts w:ascii="Times New Roman" w:hAnsi="Times New Roman" w:cs="Times New Roman"/>
          <w:sz w:val="28"/>
          <w:szCs w:val="28"/>
          <w:lang w:val="uk-UA"/>
        </w:rPr>
      </w:pPr>
      <w:r w:rsidRPr="00C64737">
        <w:rPr>
          <w:rFonts w:ascii="Times New Roman" w:hAnsi="Times New Roman" w:cs="Times New Roman"/>
          <w:sz w:val="28"/>
          <w:szCs w:val="28"/>
          <w:lang w:val="uk-UA"/>
        </w:rPr>
        <w:t>- визначення мети комунікативної стратегії;</w:t>
      </w:r>
    </w:p>
    <w:p w:rsidR="00873B25" w:rsidRPr="00C64737" w:rsidRDefault="00873B25" w:rsidP="00C10F8E">
      <w:pPr>
        <w:spacing w:after="0" w:line="360" w:lineRule="auto"/>
        <w:ind w:firstLine="709"/>
        <w:jc w:val="both"/>
        <w:rPr>
          <w:rFonts w:ascii="Times New Roman" w:hAnsi="Times New Roman" w:cs="Times New Roman"/>
          <w:sz w:val="28"/>
          <w:szCs w:val="28"/>
          <w:lang w:val="uk-UA"/>
        </w:rPr>
      </w:pPr>
      <w:r w:rsidRPr="00C64737">
        <w:rPr>
          <w:rFonts w:ascii="Times New Roman" w:hAnsi="Times New Roman" w:cs="Times New Roman"/>
          <w:sz w:val="28"/>
          <w:szCs w:val="28"/>
          <w:lang w:val="uk-UA"/>
        </w:rPr>
        <w:t>- виявлення цільових груп, які сприяють досягненню нашої мети;</w:t>
      </w:r>
    </w:p>
    <w:p w:rsidR="00873B25" w:rsidRPr="00C64737" w:rsidRDefault="00873B25" w:rsidP="00C10F8E">
      <w:pPr>
        <w:spacing w:after="0" w:line="360" w:lineRule="auto"/>
        <w:ind w:firstLine="709"/>
        <w:jc w:val="both"/>
        <w:rPr>
          <w:rFonts w:ascii="Times New Roman" w:hAnsi="Times New Roman" w:cs="Times New Roman"/>
          <w:sz w:val="28"/>
          <w:szCs w:val="28"/>
          <w:lang w:val="uk-UA"/>
        </w:rPr>
      </w:pPr>
      <w:r w:rsidRPr="00C64737">
        <w:rPr>
          <w:rFonts w:ascii="Times New Roman" w:hAnsi="Times New Roman" w:cs="Times New Roman"/>
          <w:sz w:val="28"/>
          <w:szCs w:val="28"/>
          <w:lang w:val="uk-UA"/>
        </w:rPr>
        <w:t>- виявлення цінностей та вигод, які несе бренд для кожної цільової групи;</w:t>
      </w:r>
    </w:p>
    <w:p w:rsidR="00873B25" w:rsidRPr="00C64737" w:rsidRDefault="00873B25" w:rsidP="00C10F8E">
      <w:pPr>
        <w:spacing w:after="0" w:line="360" w:lineRule="auto"/>
        <w:ind w:firstLine="709"/>
        <w:jc w:val="both"/>
        <w:rPr>
          <w:rFonts w:ascii="Times New Roman" w:hAnsi="Times New Roman" w:cs="Times New Roman"/>
          <w:sz w:val="28"/>
          <w:szCs w:val="28"/>
          <w:lang w:val="uk-UA"/>
        </w:rPr>
      </w:pPr>
      <w:r w:rsidRPr="00C64737">
        <w:rPr>
          <w:rFonts w:ascii="Times New Roman" w:hAnsi="Times New Roman" w:cs="Times New Roman"/>
          <w:sz w:val="28"/>
          <w:szCs w:val="28"/>
          <w:lang w:val="uk-UA"/>
        </w:rPr>
        <w:t>- з урахуванням виділених цінностей, вироблення повідомлення;</w:t>
      </w:r>
    </w:p>
    <w:p w:rsidR="00873B25" w:rsidRPr="00C64737" w:rsidRDefault="00873B25" w:rsidP="00C10F8E">
      <w:pPr>
        <w:spacing w:after="0" w:line="360" w:lineRule="auto"/>
        <w:ind w:firstLine="709"/>
        <w:jc w:val="both"/>
        <w:rPr>
          <w:rFonts w:ascii="Times New Roman" w:hAnsi="Times New Roman" w:cs="Times New Roman"/>
          <w:sz w:val="28"/>
          <w:szCs w:val="28"/>
          <w:lang w:val="uk-UA"/>
        </w:rPr>
      </w:pPr>
      <w:r w:rsidRPr="00C64737">
        <w:rPr>
          <w:rFonts w:ascii="Times New Roman" w:hAnsi="Times New Roman" w:cs="Times New Roman"/>
          <w:sz w:val="28"/>
          <w:szCs w:val="28"/>
          <w:lang w:val="uk-UA"/>
        </w:rPr>
        <w:t>- визначення каналів виходу на ЦА;</w:t>
      </w:r>
    </w:p>
    <w:p w:rsidR="00873B25" w:rsidRPr="00C64737" w:rsidRDefault="00873B25" w:rsidP="00C10F8E">
      <w:pPr>
        <w:spacing w:after="0" w:line="360" w:lineRule="auto"/>
        <w:ind w:firstLine="709"/>
        <w:jc w:val="both"/>
        <w:rPr>
          <w:rFonts w:ascii="Times New Roman" w:hAnsi="Times New Roman" w:cs="Times New Roman"/>
          <w:sz w:val="28"/>
          <w:szCs w:val="28"/>
          <w:lang w:val="uk-UA"/>
        </w:rPr>
      </w:pPr>
      <w:r w:rsidRPr="00C64737">
        <w:rPr>
          <w:rFonts w:ascii="Times New Roman" w:hAnsi="Times New Roman" w:cs="Times New Roman"/>
          <w:sz w:val="28"/>
          <w:szCs w:val="28"/>
          <w:lang w:val="uk-UA"/>
        </w:rPr>
        <w:t>- викладення ранжованого плану тактичних заходів для кожної групи.</w:t>
      </w:r>
    </w:p>
    <w:p w:rsidR="00873B25" w:rsidRPr="00C64737" w:rsidRDefault="00873B25" w:rsidP="004725F1">
      <w:pPr>
        <w:pStyle w:val="Default"/>
        <w:spacing w:line="360" w:lineRule="auto"/>
        <w:ind w:firstLine="709"/>
        <w:jc w:val="both"/>
        <w:rPr>
          <w:color w:val="00000A"/>
          <w:sz w:val="28"/>
          <w:szCs w:val="28"/>
          <w:lang w:val="uk-UA"/>
        </w:rPr>
      </w:pPr>
    </w:p>
    <w:p w:rsidR="00873B25" w:rsidRPr="00C64737" w:rsidRDefault="00873B25" w:rsidP="004725F1">
      <w:pPr>
        <w:pStyle w:val="Default"/>
        <w:spacing w:line="360" w:lineRule="auto"/>
        <w:ind w:firstLine="709"/>
        <w:jc w:val="both"/>
        <w:rPr>
          <w:color w:val="00000A"/>
          <w:sz w:val="28"/>
          <w:szCs w:val="28"/>
          <w:lang w:val="uk-UA"/>
        </w:rPr>
      </w:pPr>
    </w:p>
    <w:p w:rsidR="00873B25" w:rsidRPr="00E31A75" w:rsidRDefault="00873B25" w:rsidP="004725F1">
      <w:pPr>
        <w:pStyle w:val="Default"/>
        <w:spacing w:line="360" w:lineRule="auto"/>
        <w:ind w:firstLine="709"/>
        <w:jc w:val="both"/>
        <w:rPr>
          <w:rFonts w:ascii="Times New Roman" w:hAnsi="Times New Roman" w:cs="Times New Roman"/>
          <w:color w:val="00000A"/>
          <w:sz w:val="28"/>
          <w:szCs w:val="28"/>
          <w:lang w:val="uk-UA"/>
        </w:rPr>
      </w:pPr>
      <w:r w:rsidRPr="00E31A75">
        <w:rPr>
          <w:rFonts w:ascii="Times New Roman" w:hAnsi="Times New Roman" w:cs="Times New Roman"/>
          <w:color w:val="00000A"/>
          <w:sz w:val="28"/>
          <w:szCs w:val="28"/>
          <w:lang w:val="uk-UA"/>
        </w:rPr>
        <w:t>Мета комунікативної стратегії – відповідно до сильних сторін навчального закладу сформувати його позиціонування, яке відповідатиме цінностям цільових груп.</w:t>
      </w:r>
    </w:p>
    <w:p w:rsidR="00873B25" w:rsidRPr="00E31A75" w:rsidRDefault="00873B25" w:rsidP="00C81686">
      <w:pPr>
        <w:pStyle w:val="Default"/>
        <w:spacing w:line="360" w:lineRule="auto"/>
        <w:ind w:firstLine="709"/>
        <w:jc w:val="both"/>
        <w:rPr>
          <w:rFonts w:ascii="Times New Roman" w:hAnsi="Times New Roman" w:cs="Times New Roman"/>
          <w:color w:val="auto"/>
          <w:sz w:val="28"/>
          <w:szCs w:val="28"/>
          <w:highlight w:val="yellow"/>
          <w:shd w:val="clear" w:color="auto" w:fill="FFFFFF"/>
          <w:lang w:val="uk-UA"/>
        </w:rPr>
      </w:pPr>
      <w:r w:rsidRPr="00E31A75">
        <w:rPr>
          <w:rFonts w:ascii="Times New Roman" w:hAnsi="Times New Roman" w:cs="Times New Roman"/>
          <w:color w:val="auto"/>
          <w:sz w:val="28"/>
          <w:szCs w:val="28"/>
          <w:shd w:val="clear" w:color="auto" w:fill="FFFFFF"/>
          <w:lang w:val="uk-UA"/>
        </w:rPr>
        <w:t xml:space="preserve">Оскільки за основу для розробки комунікаційної стратегії була взята наявна Стратегія розвитку спеціалізованої загальноосвітньої школи І-ІІІ ступенів №29 м.Хмельницького, то усі рекомендовані нижче комунікаційні підходи мають працювати саме на реалізацію загальної Стратегії розвитку освітнього закладу </w:t>
      </w:r>
      <w:r w:rsidRPr="00E31A75">
        <w:rPr>
          <w:rFonts w:ascii="Times New Roman" w:hAnsi="Times New Roman" w:cs="Times New Roman"/>
          <w:sz w:val="28"/>
          <w:szCs w:val="28"/>
          <w:shd w:val="clear" w:color="auto" w:fill="FFFFFF"/>
          <w:lang w:val="uk-UA"/>
        </w:rPr>
        <w:t>[42]</w:t>
      </w:r>
      <w:r w:rsidRPr="00E31A75">
        <w:rPr>
          <w:rFonts w:ascii="Times New Roman" w:hAnsi="Times New Roman" w:cs="Times New Roman"/>
          <w:color w:val="auto"/>
          <w:sz w:val="28"/>
          <w:szCs w:val="28"/>
          <w:shd w:val="clear" w:color="auto" w:fill="FFFFFF"/>
          <w:lang w:val="uk-UA"/>
        </w:rPr>
        <w:t>.</w:t>
      </w:r>
    </w:p>
    <w:p w:rsidR="00873B25" w:rsidRPr="00E31A75" w:rsidRDefault="00873B25" w:rsidP="00E00819">
      <w:pPr>
        <w:pStyle w:val="Default"/>
        <w:spacing w:line="360" w:lineRule="auto"/>
        <w:ind w:firstLine="709"/>
        <w:jc w:val="both"/>
        <w:rPr>
          <w:rFonts w:ascii="Times New Roman" w:hAnsi="Times New Roman" w:cs="Times New Roman"/>
          <w:color w:val="auto"/>
          <w:sz w:val="28"/>
          <w:szCs w:val="28"/>
          <w:shd w:val="clear" w:color="auto" w:fill="FFFFFF"/>
          <w:lang w:val="uk-UA"/>
        </w:rPr>
      </w:pPr>
      <w:r w:rsidRPr="00E31A75">
        <w:rPr>
          <w:rFonts w:ascii="Times New Roman" w:hAnsi="Times New Roman" w:cs="Times New Roman"/>
          <w:color w:val="auto"/>
          <w:sz w:val="28"/>
          <w:szCs w:val="28"/>
          <w:shd w:val="clear" w:color="auto" w:fill="FFFFFF"/>
          <w:lang w:val="uk-UA"/>
        </w:rPr>
        <w:t>Отже, комунікаційна стратегія включає в себе:</w:t>
      </w:r>
    </w:p>
    <w:p w:rsidR="00873B25" w:rsidRPr="00E31A75" w:rsidRDefault="00873B25" w:rsidP="00E00819">
      <w:pPr>
        <w:pStyle w:val="Default"/>
        <w:spacing w:line="360" w:lineRule="auto"/>
        <w:ind w:firstLine="709"/>
        <w:jc w:val="both"/>
        <w:rPr>
          <w:rFonts w:ascii="Times New Roman" w:hAnsi="Times New Roman" w:cs="Times New Roman"/>
          <w:color w:val="auto"/>
          <w:sz w:val="28"/>
          <w:szCs w:val="28"/>
          <w:shd w:val="clear" w:color="auto" w:fill="FFFFFF"/>
          <w:lang w:val="uk-UA"/>
        </w:rPr>
      </w:pPr>
      <w:r w:rsidRPr="00E31A75">
        <w:rPr>
          <w:rFonts w:ascii="Times New Roman" w:hAnsi="Times New Roman" w:cs="Times New Roman"/>
          <w:color w:val="auto"/>
          <w:sz w:val="28"/>
          <w:szCs w:val="28"/>
          <w:shd w:val="clear" w:color="auto" w:fill="FFFFFF"/>
          <w:lang w:val="uk-UA"/>
        </w:rPr>
        <w:t>1. Проект «Освітній процес».</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shd w:val="clear" w:color="auto" w:fill="FFFFFF"/>
          <w:lang w:val="uk-UA"/>
        </w:rPr>
      </w:pPr>
      <w:r w:rsidRPr="00E31A75">
        <w:rPr>
          <w:rFonts w:ascii="Times New Roman" w:hAnsi="Times New Roman" w:cs="Times New Roman"/>
          <w:color w:val="auto"/>
          <w:sz w:val="28"/>
          <w:szCs w:val="28"/>
          <w:shd w:val="clear" w:color="auto" w:fill="FFFFFF"/>
          <w:lang w:val="uk-UA"/>
        </w:rPr>
        <w:t xml:space="preserve">Мета: </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shd w:val="clear" w:color="auto" w:fill="FFFFFF"/>
          <w:lang w:val="uk-UA"/>
        </w:rPr>
        <w:t xml:space="preserve">- </w:t>
      </w:r>
      <w:r w:rsidRPr="00E31A75">
        <w:rPr>
          <w:rFonts w:ascii="Times New Roman" w:hAnsi="Times New Roman" w:cs="Times New Roman"/>
          <w:color w:val="auto"/>
          <w:sz w:val="28"/>
          <w:szCs w:val="28"/>
          <w:lang w:val="uk-UA"/>
        </w:rPr>
        <w:t>забезпечення умов для інтелектуального, соціального, морального і фізичного   розвитку здобувачів освіти; </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створення сприятливого та безпечного освітнього середовища для навчання, самовираження і самореалізації учнів;</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сприяння різнобічному розвитку особистості, індивідуалізації та диференціації навчання;</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розвиток життєвих компетентностей учнів та здатності навчання упродовж життя</w:t>
      </w:r>
      <w:r w:rsidRPr="00E31A75">
        <w:rPr>
          <w:rFonts w:ascii="Times New Roman" w:hAnsi="Times New Roman" w:cs="Times New Roman"/>
          <w:color w:val="auto"/>
          <w:sz w:val="28"/>
          <w:szCs w:val="28"/>
        </w:rPr>
        <w:t xml:space="preserve"> </w:t>
      </w:r>
      <w:r w:rsidRPr="00E31A75">
        <w:rPr>
          <w:rFonts w:ascii="Times New Roman" w:hAnsi="Times New Roman" w:cs="Times New Roman"/>
          <w:sz w:val="28"/>
          <w:szCs w:val="28"/>
          <w:shd w:val="clear" w:color="auto" w:fill="FFFFFF"/>
        </w:rPr>
        <w:t>[42]</w:t>
      </w:r>
      <w:r w:rsidRPr="00E31A75">
        <w:rPr>
          <w:rFonts w:ascii="Times New Roman" w:hAnsi="Times New Roman" w:cs="Times New Roman"/>
          <w:color w:val="auto"/>
          <w:sz w:val="28"/>
          <w:szCs w:val="28"/>
          <w:lang w:val="uk-UA"/>
        </w:rPr>
        <w:t>.</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bdr w:val="none" w:sz="0" w:space="0" w:color="auto" w:frame="1"/>
          <w:lang w:val="uk-UA"/>
        </w:rPr>
      </w:pPr>
      <w:r w:rsidRPr="00E31A75">
        <w:rPr>
          <w:rFonts w:ascii="Times New Roman" w:hAnsi="Times New Roman" w:cs="Times New Roman"/>
          <w:color w:val="auto"/>
          <w:sz w:val="28"/>
          <w:szCs w:val="28"/>
          <w:lang w:val="uk-UA"/>
        </w:rPr>
        <w:t>За</w:t>
      </w:r>
      <w:r w:rsidRPr="00E31A75">
        <w:rPr>
          <w:rFonts w:ascii="Times New Roman" w:hAnsi="Times New Roman" w:cs="Times New Roman"/>
          <w:color w:val="auto"/>
          <w:sz w:val="28"/>
          <w:szCs w:val="28"/>
          <w:bdr w:val="none" w:sz="0" w:space="0" w:color="auto" w:frame="1"/>
          <w:lang w:val="uk-UA"/>
        </w:rPr>
        <w:t>вдання: </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b/>
          <w:bCs/>
          <w:color w:val="auto"/>
          <w:sz w:val="28"/>
          <w:szCs w:val="28"/>
          <w:bdr w:val="none" w:sz="0" w:space="0" w:color="auto" w:frame="1"/>
          <w:lang w:val="uk-UA"/>
        </w:rPr>
        <w:t xml:space="preserve">- </w:t>
      </w:r>
      <w:r w:rsidRPr="00E31A75">
        <w:rPr>
          <w:rFonts w:ascii="Times New Roman" w:hAnsi="Times New Roman" w:cs="Times New Roman"/>
          <w:color w:val="auto"/>
          <w:sz w:val="28"/>
          <w:szCs w:val="28"/>
          <w:lang w:val="uk-UA"/>
        </w:rPr>
        <w:t>забезпечення реалізації права громадян на базову та повну загальну середню освіту;</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підготовка учнів до подальшої освіти та трудової діяльності;</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виховання в учнів поваги до Конституції України, державних символів України, прав і свобод людини і громадянина;</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розвиток особистості шляхом залучення до творчої діяльності;</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забезпечення наступності між початковою загальною освітою, базовою та повною загальною середньою освітою</w:t>
      </w:r>
      <w:r w:rsidRPr="00E31A75">
        <w:rPr>
          <w:rFonts w:ascii="Times New Roman" w:hAnsi="Times New Roman" w:cs="Times New Roman"/>
          <w:color w:val="auto"/>
          <w:sz w:val="28"/>
          <w:szCs w:val="28"/>
        </w:rPr>
        <w:t xml:space="preserve"> </w:t>
      </w:r>
      <w:r w:rsidRPr="00E31A75">
        <w:rPr>
          <w:rFonts w:ascii="Times New Roman" w:hAnsi="Times New Roman" w:cs="Times New Roman"/>
          <w:sz w:val="28"/>
          <w:szCs w:val="28"/>
          <w:shd w:val="clear" w:color="auto" w:fill="FFFFFF"/>
        </w:rPr>
        <w:t>[42]</w:t>
      </w:r>
      <w:r w:rsidRPr="00E31A75">
        <w:rPr>
          <w:rFonts w:ascii="Times New Roman" w:hAnsi="Times New Roman" w:cs="Times New Roman"/>
          <w:color w:val="auto"/>
          <w:sz w:val="28"/>
          <w:szCs w:val="28"/>
          <w:lang w:val="uk-UA"/>
        </w:rPr>
        <w:t>.</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Основні шляхи реалізації проекту «Освітній процес» відображені в табл.2.1.</w:t>
      </w:r>
    </w:p>
    <w:p w:rsidR="00873B25" w:rsidRPr="00C64737" w:rsidRDefault="00873B25">
      <w:pPr>
        <w:rPr>
          <w:rFonts w:ascii="Times New Roman" w:hAnsi="Times New Roman" w:cs="Times New Roman"/>
          <w:sz w:val="28"/>
          <w:szCs w:val="28"/>
          <w:lang w:val="uk-UA" w:eastAsia="en-US"/>
        </w:rPr>
      </w:pPr>
      <w:r w:rsidRPr="00C64737">
        <w:rPr>
          <w:sz w:val="28"/>
          <w:szCs w:val="28"/>
          <w:lang w:val="uk-UA"/>
        </w:rPr>
        <w:br w:type="page"/>
      </w:r>
    </w:p>
    <w:p w:rsidR="00873B25" w:rsidRPr="00E31A75" w:rsidRDefault="00873B25" w:rsidP="00FC7F37">
      <w:pPr>
        <w:pStyle w:val="Default"/>
        <w:spacing w:line="360" w:lineRule="auto"/>
        <w:ind w:firstLine="709"/>
        <w:jc w:val="right"/>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Таблиця 2.1</w:t>
      </w:r>
    </w:p>
    <w:p w:rsidR="00873B25" w:rsidRPr="00E31A75" w:rsidRDefault="00873B25" w:rsidP="00FC7F37">
      <w:pPr>
        <w:pStyle w:val="Default"/>
        <w:spacing w:line="360" w:lineRule="auto"/>
        <w:jc w:val="center"/>
        <w:rPr>
          <w:rFonts w:ascii="Times New Roman" w:hAnsi="Times New Roman" w:cs="Times New Roman"/>
          <w:sz w:val="27"/>
          <w:szCs w:val="27"/>
          <w:lang w:val="uk-UA"/>
        </w:rPr>
      </w:pPr>
      <w:r w:rsidRPr="00E31A75">
        <w:rPr>
          <w:rFonts w:ascii="Times New Roman" w:hAnsi="Times New Roman" w:cs="Times New Roman"/>
          <w:color w:val="auto"/>
          <w:sz w:val="28"/>
          <w:szCs w:val="28"/>
          <w:lang w:val="uk-UA"/>
        </w:rPr>
        <w:t xml:space="preserve">Основні шляхи реалізації проекту «Освітній процес» в умовах </w:t>
      </w:r>
      <w:r w:rsidRPr="00E31A75">
        <w:rPr>
          <w:rFonts w:ascii="Times New Roman" w:hAnsi="Times New Roman" w:cs="Times New Roman"/>
          <w:color w:val="auto"/>
          <w:sz w:val="28"/>
          <w:szCs w:val="28"/>
          <w:shd w:val="clear" w:color="auto" w:fill="FFFFFF"/>
          <w:lang w:val="uk-UA"/>
        </w:rPr>
        <w:t xml:space="preserve">спеціалізованої загальноосвітньої школи І-ІІІ ступенів №29 м.Хмельницького </w:t>
      </w:r>
      <w:r w:rsidRPr="00E31A75">
        <w:rPr>
          <w:rFonts w:ascii="Times New Roman" w:hAnsi="Times New Roman" w:cs="Times New Roman"/>
          <w:sz w:val="28"/>
          <w:szCs w:val="28"/>
          <w:shd w:val="clear" w:color="auto" w:fill="FFFFFF"/>
          <w:lang w:val="uk-UA"/>
        </w:rPr>
        <w:t>[42]</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5"/>
        <w:gridCol w:w="2834"/>
        <w:gridCol w:w="2657"/>
        <w:gridCol w:w="1638"/>
        <w:gridCol w:w="2012"/>
      </w:tblGrid>
      <w:tr w:rsidR="00873B25" w:rsidRPr="00F97BC1">
        <w:trPr>
          <w:jc w:val="center"/>
        </w:trPr>
        <w:tc>
          <w:tcPr>
            <w:tcW w:w="645"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bdr w:val="none" w:sz="0" w:space="0" w:color="auto" w:frame="1"/>
                <w:lang w:val="uk-UA"/>
              </w:rPr>
              <w:t>№ з/п</w:t>
            </w:r>
          </w:p>
        </w:tc>
        <w:tc>
          <w:tcPr>
            <w:tcW w:w="2834"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bdr w:val="none" w:sz="0" w:space="0" w:color="auto" w:frame="1"/>
                <w:lang w:val="uk-UA"/>
              </w:rPr>
              <w:t>Зміст роботи</w:t>
            </w:r>
          </w:p>
        </w:tc>
        <w:tc>
          <w:tcPr>
            <w:tcW w:w="2657"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bdr w:val="none" w:sz="0" w:space="0" w:color="auto" w:frame="1"/>
                <w:lang w:val="uk-UA"/>
              </w:rPr>
              <w:t>Очікувані результати</w:t>
            </w:r>
          </w:p>
        </w:tc>
        <w:tc>
          <w:tcPr>
            <w:tcW w:w="1638"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bdr w:val="none" w:sz="0" w:space="0" w:color="auto" w:frame="1"/>
                <w:lang w:val="uk-UA"/>
              </w:rPr>
              <w:t>Термін виконання</w:t>
            </w:r>
          </w:p>
        </w:tc>
        <w:tc>
          <w:tcPr>
            <w:tcW w:w="2012"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bdr w:val="none" w:sz="0" w:space="0" w:color="auto" w:frame="1"/>
                <w:lang w:val="uk-UA"/>
              </w:rPr>
              <w:t>Відповідальні</w:t>
            </w:r>
          </w:p>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p>
        </w:tc>
      </w:tr>
      <w:tr w:rsidR="00873B25" w:rsidRPr="00F97BC1">
        <w:trPr>
          <w:jc w:val="center"/>
        </w:trPr>
        <w:tc>
          <w:tcPr>
            <w:tcW w:w="645"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1</w:t>
            </w:r>
          </w:p>
        </w:tc>
        <w:tc>
          <w:tcPr>
            <w:tcW w:w="2834"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Організація розробки та впровадження методичних рекомендацій щодо моніторингу  оцінювання досягнень учнів</w:t>
            </w:r>
          </w:p>
        </w:tc>
        <w:tc>
          <w:tcPr>
            <w:tcW w:w="2657"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Розвиток талантів, здібностей, компетентностей, наскрізних умінь здобувачів освіти</w:t>
            </w:r>
          </w:p>
        </w:tc>
        <w:tc>
          <w:tcPr>
            <w:tcW w:w="1638"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2021-2025</w:t>
            </w:r>
          </w:p>
        </w:tc>
        <w:tc>
          <w:tcPr>
            <w:tcW w:w="2012"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Адміністрація, педагогічні працівники</w:t>
            </w:r>
          </w:p>
        </w:tc>
      </w:tr>
      <w:tr w:rsidR="00873B25" w:rsidRPr="00F97BC1">
        <w:trPr>
          <w:jc w:val="center"/>
        </w:trPr>
        <w:tc>
          <w:tcPr>
            <w:tcW w:w="645"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2</w:t>
            </w:r>
          </w:p>
        </w:tc>
        <w:tc>
          <w:tcPr>
            <w:tcW w:w="2834"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Забезпечення учнів підручниками</w:t>
            </w:r>
          </w:p>
        </w:tc>
        <w:tc>
          <w:tcPr>
            <w:tcW w:w="2657"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Створення оптимальних умов для здобуття освіти</w:t>
            </w:r>
          </w:p>
        </w:tc>
        <w:tc>
          <w:tcPr>
            <w:tcW w:w="1638"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2021-2025</w:t>
            </w:r>
          </w:p>
        </w:tc>
        <w:tc>
          <w:tcPr>
            <w:tcW w:w="2012"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Адміністрація, завідувач бібліотеки</w:t>
            </w:r>
          </w:p>
        </w:tc>
      </w:tr>
      <w:tr w:rsidR="00873B25" w:rsidRPr="00F97BC1">
        <w:trPr>
          <w:jc w:val="center"/>
        </w:trPr>
        <w:tc>
          <w:tcPr>
            <w:tcW w:w="645"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3</w:t>
            </w:r>
          </w:p>
        </w:tc>
        <w:tc>
          <w:tcPr>
            <w:tcW w:w="2834"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Реалізація Концепції Нової української школи</w:t>
            </w:r>
          </w:p>
        </w:tc>
        <w:tc>
          <w:tcPr>
            <w:tcW w:w="2657"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Створення умов для набуття життєвоважливих компетентностей, формування наскрізних умінь в учнів</w:t>
            </w:r>
          </w:p>
        </w:tc>
        <w:tc>
          <w:tcPr>
            <w:tcW w:w="1638"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2021-2025</w:t>
            </w:r>
          </w:p>
        </w:tc>
        <w:tc>
          <w:tcPr>
            <w:tcW w:w="2012"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Адміністрація школи, педагогічні працівники</w:t>
            </w:r>
          </w:p>
        </w:tc>
      </w:tr>
      <w:tr w:rsidR="00873B25" w:rsidRPr="00F97BC1">
        <w:trPr>
          <w:jc w:val="center"/>
        </w:trPr>
        <w:tc>
          <w:tcPr>
            <w:tcW w:w="645"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4</w:t>
            </w:r>
          </w:p>
        </w:tc>
        <w:tc>
          <w:tcPr>
            <w:tcW w:w="2834"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Формування національної ідентичності здобувачів освіти</w:t>
            </w:r>
          </w:p>
        </w:tc>
        <w:tc>
          <w:tcPr>
            <w:tcW w:w="2657"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Супровід та підтримка обдарованості у дітей, зокрема формуванню в них життєвих стратегій у сучасному соціумі, обмін досвідом у практичній роботі з дітьми</w:t>
            </w:r>
          </w:p>
        </w:tc>
        <w:tc>
          <w:tcPr>
            <w:tcW w:w="1638"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2021-2025</w:t>
            </w:r>
          </w:p>
        </w:tc>
        <w:tc>
          <w:tcPr>
            <w:tcW w:w="2012" w:type="dxa"/>
          </w:tcPr>
          <w:p w:rsidR="00873B25" w:rsidRPr="00F97BC1" w:rsidRDefault="00873B25" w:rsidP="00F97BC1">
            <w:pPr>
              <w:spacing w:after="0" w:line="240" w:lineRule="auto"/>
              <w:jc w:val="center"/>
              <w:textAlignment w:val="baseline"/>
              <w:rPr>
                <w:rFonts w:ascii="Times New Roman" w:hAnsi="Times New Roman" w:cs="Times New Roman"/>
                <w:color w:val="000000"/>
                <w:sz w:val="24"/>
                <w:szCs w:val="24"/>
                <w:lang w:val="uk-UA"/>
              </w:rPr>
            </w:pPr>
            <w:r w:rsidRPr="00F97BC1">
              <w:rPr>
                <w:rFonts w:ascii="Times New Roman" w:hAnsi="Times New Roman" w:cs="Times New Roman"/>
                <w:color w:val="000000"/>
                <w:sz w:val="24"/>
                <w:szCs w:val="24"/>
                <w:lang w:val="uk-UA"/>
              </w:rPr>
              <w:t>Заступник директора з НВР, педагогічні працівники</w:t>
            </w:r>
          </w:p>
        </w:tc>
      </w:tr>
    </w:tbl>
    <w:p w:rsidR="00873B25" w:rsidRPr="00C64737" w:rsidRDefault="00873B25" w:rsidP="00F50DBC">
      <w:pPr>
        <w:shd w:val="clear" w:color="auto" w:fill="FFFFFF"/>
        <w:spacing w:after="0" w:line="240" w:lineRule="auto"/>
        <w:jc w:val="center"/>
        <w:textAlignment w:val="baseline"/>
        <w:rPr>
          <w:rFonts w:ascii="ProbaPro" w:hAnsi="ProbaPro" w:cs="ProbaPro"/>
          <w:color w:val="000000"/>
          <w:sz w:val="27"/>
          <w:szCs w:val="27"/>
          <w:lang w:val="uk-UA"/>
        </w:rPr>
      </w:pPr>
      <w:r w:rsidRPr="00C64737">
        <w:rPr>
          <w:rFonts w:ascii="ProbaPro" w:hAnsi="ProbaPro" w:cs="ProbaPro"/>
          <w:b/>
          <w:bCs/>
          <w:color w:val="000000"/>
          <w:sz w:val="27"/>
          <w:szCs w:val="27"/>
          <w:bdr w:val="none" w:sz="0" w:space="0" w:color="auto" w:frame="1"/>
          <w:lang w:val="uk-UA"/>
        </w:rPr>
        <w:t> </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bdr w:val="none" w:sz="0" w:space="0" w:color="auto" w:frame="1"/>
          <w:lang w:val="uk-UA"/>
        </w:rPr>
      </w:pPr>
      <w:r w:rsidRPr="00E31A75">
        <w:rPr>
          <w:rFonts w:ascii="Times New Roman" w:hAnsi="Times New Roman" w:cs="Times New Roman"/>
          <w:color w:val="auto"/>
          <w:sz w:val="28"/>
          <w:szCs w:val="28"/>
          <w:shd w:val="clear" w:color="auto" w:fill="FFFFFF"/>
          <w:lang w:val="uk-UA"/>
        </w:rPr>
        <w:t>2. Проект «</w:t>
      </w:r>
      <w:r w:rsidRPr="00E31A75">
        <w:rPr>
          <w:rFonts w:ascii="Times New Roman" w:hAnsi="Times New Roman" w:cs="Times New Roman"/>
          <w:color w:val="auto"/>
          <w:sz w:val="28"/>
          <w:szCs w:val="28"/>
          <w:bdr w:val="none" w:sz="0" w:space="0" w:color="auto" w:frame="1"/>
          <w:lang w:val="uk-UA"/>
        </w:rPr>
        <w:t>Виховна система».</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bdr w:val="none" w:sz="0" w:space="0" w:color="auto" w:frame="1"/>
          <w:lang w:val="uk-UA"/>
        </w:rPr>
      </w:pPr>
      <w:r w:rsidRPr="00E31A75">
        <w:rPr>
          <w:rFonts w:ascii="Times New Roman" w:hAnsi="Times New Roman" w:cs="Times New Roman"/>
          <w:color w:val="auto"/>
          <w:sz w:val="28"/>
          <w:szCs w:val="28"/>
          <w:bdr w:val="none" w:sz="0" w:space="0" w:color="auto" w:frame="1"/>
          <w:lang w:val="uk-UA"/>
        </w:rPr>
        <w:t>Мета:</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bdr w:val="none" w:sz="0" w:space="0" w:color="auto" w:frame="1"/>
          <w:lang w:val="uk-UA"/>
        </w:rPr>
        <w:t xml:space="preserve">- </w:t>
      </w:r>
      <w:r w:rsidRPr="00E31A75">
        <w:rPr>
          <w:rFonts w:ascii="Times New Roman" w:hAnsi="Times New Roman" w:cs="Times New Roman"/>
          <w:color w:val="auto"/>
          <w:sz w:val="28"/>
          <w:szCs w:val="28"/>
          <w:lang w:val="uk-UA"/>
        </w:rPr>
        <w:t xml:space="preserve">удосконалення та розвиток виховної системи на основі національних та загальнолюдських цінностей з урахуванням найважливіших компонентів освітнього процесу щодо формування особистості, здатної самореалізовуватися в умовах сучасних змін у суспільстві </w:t>
      </w:r>
      <w:r w:rsidRPr="00E31A75">
        <w:rPr>
          <w:rFonts w:ascii="Times New Roman" w:hAnsi="Times New Roman" w:cs="Times New Roman"/>
          <w:sz w:val="28"/>
          <w:szCs w:val="28"/>
          <w:shd w:val="clear" w:color="auto" w:fill="FFFFFF"/>
          <w:lang w:val="uk-UA"/>
        </w:rPr>
        <w:t>[42]</w:t>
      </w:r>
      <w:r w:rsidRPr="00E31A75">
        <w:rPr>
          <w:rFonts w:ascii="Times New Roman" w:hAnsi="Times New Roman" w:cs="Times New Roman"/>
          <w:color w:val="auto"/>
          <w:sz w:val="28"/>
          <w:szCs w:val="28"/>
          <w:lang w:val="uk-UA"/>
        </w:rPr>
        <w:t>.</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bdr w:val="none" w:sz="0" w:space="0" w:color="auto" w:frame="1"/>
          <w:lang w:val="uk-UA"/>
        </w:rPr>
      </w:pPr>
      <w:r w:rsidRPr="00E31A75">
        <w:rPr>
          <w:rFonts w:ascii="Times New Roman" w:hAnsi="Times New Roman" w:cs="Times New Roman"/>
          <w:color w:val="auto"/>
          <w:sz w:val="28"/>
          <w:szCs w:val="28"/>
          <w:bdr w:val="none" w:sz="0" w:space="0" w:color="auto" w:frame="1"/>
          <w:lang w:val="uk-UA"/>
        </w:rPr>
        <w:t>Завдання:</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bdr w:val="none" w:sz="0" w:space="0" w:color="auto" w:frame="1"/>
          <w:lang w:val="uk-UA"/>
        </w:rPr>
        <w:t xml:space="preserve">- </w:t>
      </w:r>
      <w:r w:rsidRPr="00E31A75">
        <w:rPr>
          <w:rFonts w:ascii="Times New Roman" w:hAnsi="Times New Roman" w:cs="Times New Roman"/>
          <w:color w:val="auto"/>
          <w:sz w:val="28"/>
          <w:szCs w:val="28"/>
          <w:lang w:val="uk-UA"/>
        </w:rPr>
        <w:t>впровадження нових технологій організації виховного процесу в урочній, позаурочній діяльності закладу освіти, спрямованих на розвиток особистості дитини;</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реалізація у процесі роботи особистісно-орієнтованого, діяльнісного, системного, творчого та компетентнісного підходів до організації виховного процесу у шкільному та класному колективах; </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оптимальне поєднання форм організації виховної роботи; </w:t>
      </w:r>
    </w:p>
    <w:p w:rsidR="00873B25" w:rsidRPr="00E31A75" w:rsidRDefault="00873B25" w:rsidP="00FC7F37">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подальший розвиток діяльності органу дитячого шкільного самоврядування;</w:t>
      </w:r>
    </w:p>
    <w:p w:rsidR="00873B25" w:rsidRPr="00E31A75" w:rsidRDefault="00873B25" w:rsidP="000205F3">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забезпечення єдності навчання й виховання як двох взаємозалежних складових системи освіти;</w:t>
      </w:r>
    </w:p>
    <w:p w:rsidR="00873B25" w:rsidRPr="00E31A75" w:rsidRDefault="00873B25" w:rsidP="000205F3">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формування учня як активного, свідомого, творчого суб’єкта освітнього процесу;</w:t>
      </w:r>
    </w:p>
    <w:p w:rsidR="00873B25" w:rsidRPr="00E31A75" w:rsidRDefault="00873B25" w:rsidP="000205F3">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виховання правової культури в умовах демократичного суспільства;</w:t>
      </w:r>
    </w:p>
    <w:p w:rsidR="00873B25" w:rsidRPr="00E31A75" w:rsidRDefault="00873B25" w:rsidP="000205F3">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залучення до активної екологічної діяльності, формування основ естетичної культури, гармонійний розвиток духовного, фізичного та психічного здоров’я</w:t>
      </w:r>
      <w:r w:rsidRPr="00E31A75">
        <w:rPr>
          <w:rFonts w:ascii="Times New Roman" w:hAnsi="Times New Roman" w:cs="Times New Roman"/>
          <w:color w:val="auto"/>
          <w:sz w:val="28"/>
          <w:szCs w:val="28"/>
        </w:rPr>
        <w:t xml:space="preserve"> </w:t>
      </w:r>
      <w:r w:rsidRPr="00E31A75">
        <w:rPr>
          <w:rFonts w:ascii="Times New Roman" w:hAnsi="Times New Roman" w:cs="Times New Roman"/>
          <w:sz w:val="28"/>
          <w:szCs w:val="28"/>
          <w:shd w:val="clear" w:color="auto" w:fill="FFFFFF"/>
        </w:rPr>
        <w:t>[42]</w:t>
      </w:r>
      <w:r w:rsidRPr="00E31A75">
        <w:rPr>
          <w:rFonts w:ascii="Times New Roman" w:hAnsi="Times New Roman" w:cs="Times New Roman"/>
          <w:color w:val="auto"/>
          <w:sz w:val="28"/>
          <w:szCs w:val="28"/>
          <w:lang w:val="uk-UA"/>
        </w:rPr>
        <w:t>.</w:t>
      </w:r>
    </w:p>
    <w:p w:rsidR="00873B25" w:rsidRPr="00E31A75" w:rsidRDefault="00873B25" w:rsidP="000205F3">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Основні шляхи реалізації проекту «Виховна система» відображені в табл.2.2.</w:t>
      </w:r>
    </w:p>
    <w:p w:rsidR="00873B25" w:rsidRPr="00E31A75" w:rsidRDefault="00873B25" w:rsidP="00C15263">
      <w:pPr>
        <w:pStyle w:val="Default"/>
        <w:spacing w:line="360" w:lineRule="auto"/>
        <w:ind w:firstLine="709"/>
        <w:jc w:val="right"/>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Таблиця 2.2</w:t>
      </w:r>
    </w:p>
    <w:p w:rsidR="00873B25" w:rsidRPr="00E31A75" w:rsidRDefault="00873B25" w:rsidP="00C15263">
      <w:pPr>
        <w:pStyle w:val="Default"/>
        <w:spacing w:line="360" w:lineRule="auto"/>
        <w:jc w:val="center"/>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xml:space="preserve">Основні шляхи реалізації проекту «Виховна система» в умовах </w:t>
      </w:r>
      <w:r w:rsidRPr="00E31A75">
        <w:rPr>
          <w:rFonts w:ascii="Times New Roman" w:hAnsi="Times New Roman" w:cs="Times New Roman"/>
          <w:color w:val="auto"/>
          <w:sz w:val="28"/>
          <w:szCs w:val="28"/>
          <w:shd w:val="clear" w:color="auto" w:fill="FFFFFF"/>
          <w:lang w:val="uk-UA"/>
        </w:rPr>
        <w:t xml:space="preserve">спеціалізованої загальноосвітньої школи І-ІІІ ступенів №29 м.Хмельницького </w:t>
      </w:r>
      <w:r w:rsidRPr="00E31A75">
        <w:rPr>
          <w:rFonts w:ascii="Times New Roman" w:hAnsi="Times New Roman" w:cs="Times New Roman"/>
          <w:sz w:val="28"/>
          <w:szCs w:val="28"/>
          <w:shd w:val="clear" w:color="auto" w:fill="FFFFFF"/>
          <w:lang w:val="uk-UA"/>
        </w:rPr>
        <w:t>[42]</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5"/>
        <w:gridCol w:w="2389"/>
        <w:gridCol w:w="2803"/>
        <w:gridCol w:w="1878"/>
        <w:gridCol w:w="2041"/>
      </w:tblGrid>
      <w:tr w:rsidR="00873B25" w:rsidRPr="00F97BC1">
        <w:trPr>
          <w:jc w:val="center"/>
        </w:trPr>
        <w:tc>
          <w:tcPr>
            <w:tcW w:w="685"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bdr w:val="none" w:sz="0" w:space="0" w:color="auto" w:frame="1"/>
                <w:lang w:val="uk-UA"/>
              </w:rPr>
              <w:t>№ з/п</w:t>
            </w:r>
          </w:p>
        </w:tc>
        <w:tc>
          <w:tcPr>
            <w:tcW w:w="2389"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bdr w:val="none" w:sz="0" w:space="0" w:color="auto" w:frame="1"/>
                <w:lang w:val="uk-UA"/>
              </w:rPr>
              <w:t>Зміст роботи</w:t>
            </w:r>
          </w:p>
        </w:tc>
        <w:tc>
          <w:tcPr>
            <w:tcW w:w="2803"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bdr w:val="none" w:sz="0" w:space="0" w:color="auto" w:frame="1"/>
                <w:lang w:val="uk-UA"/>
              </w:rPr>
              <w:t>Очікувані результати</w:t>
            </w:r>
          </w:p>
        </w:tc>
        <w:tc>
          <w:tcPr>
            <w:tcW w:w="1878"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bdr w:val="none" w:sz="0" w:space="0" w:color="auto" w:frame="1"/>
                <w:lang w:val="uk-UA"/>
              </w:rPr>
              <w:t>Термін виконання</w:t>
            </w:r>
          </w:p>
        </w:tc>
        <w:tc>
          <w:tcPr>
            <w:tcW w:w="2041"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bdr w:val="none" w:sz="0" w:space="0" w:color="auto" w:frame="1"/>
                <w:lang w:val="uk-UA"/>
              </w:rPr>
              <w:t>Відповідальні</w:t>
            </w:r>
          </w:p>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p>
        </w:tc>
      </w:tr>
      <w:tr w:rsidR="00873B25" w:rsidRPr="00F97BC1">
        <w:trPr>
          <w:jc w:val="center"/>
        </w:trPr>
        <w:tc>
          <w:tcPr>
            <w:tcW w:w="685"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1</w:t>
            </w:r>
          </w:p>
        </w:tc>
        <w:tc>
          <w:tcPr>
            <w:tcW w:w="2389"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Здійснення виховного процесу відповідно до діючих державних програм, інших нормативних актів, що обумовлюють виховну роботу в закладі освіти</w:t>
            </w:r>
          </w:p>
        </w:tc>
        <w:tc>
          <w:tcPr>
            <w:tcW w:w="2803"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Організація виховного процесу на основі принципів, державних програм, нормативних актів, що дозволяють виховати соціально-активну, освічену, моральну і фізично здорову особистість</w:t>
            </w:r>
          </w:p>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p>
        </w:tc>
        <w:tc>
          <w:tcPr>
            <w:tcW w:w="1878"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2021-2025</w:t>
            </w:r>
          </w:p>
        </w:tc>
        <w:tc>
          <w:tcPr>
            <w:tcW w:w="2041"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Заступник директора з ВР</w:t>
            </w:r>
          </w:p>
        </w:tc>
      </w:tr>
      <w:tr w:rsidR="00873B25" w:rsidRPr="00F97BC1">
        <w:trPr>
          <w:jc w:val="center"/>
        </w:trPr>
        <w:tc>
          <w:tcPr>
            <w:tcW w:w="685"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2</w:t>
            </w:r>
          </w:p>
        </w:tc>
        <w:tc>
          <w:tcPr>
            <w:tcW w:w="2389"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Формування у підростаючого покоління основи естетичної та екологічної культури, патріотичного, громадянського, національного, трудового виховання</w:t>
            </w:r>
          </w:p>
        </w:tc>
        <w:tc>
          <w:tcPr>
            <w:tcW w:w="2803"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Виховання різнобічно гармонійної особистості готової до виконання громадських і конституційних обов’язків, збереження духовних надбань українського народу,  формування особистісних рис громадянина української держави, екологічної культури</w:t>
            </w:r>
          </w:p>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p>
        </w:tc>
        <w:tc>
          <w:tcPr>
            <w:tcW w:w="1878"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2021-2025</w:t>
            </w:r>
          </w:p>
        </w:tc>
        <w:tc>
          <w:tcPr>
            <w:tcW w:w="2041"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Заступник директора з ВР, класні керівники.</w:t>
            </w:r>
          </w:p>
        </w:tc>
      </w:tr>
      <w:tr w:rsidR="00873B25" w:rsidRPr="00F97BC1">
        <w:trPr>
          <w:jc w:val="center"/>
        </w:trPr>
        <w:tc>
          <w:tcPr>
            <w:tcW w:w="9796" w:type="dxa"/>
            <w:gridSpan w:val="5"/>
            <w:tcBorders>
              <w:top w:val="nil"/>
              <w:left w:val="nil"/>
              <w:bottom w:val="nil"/>
              <w:right w:val="nil"/>
            </w:tcBorders>
          </w:tcPr>
          <w:p w:rsidR="00873B25" w:rsidRPr="00F97BC1" w:rsidRDefault="00873B25" w:rsidP="00F97BC1">
            <w:pPr>
              <w:spacing w:after="0" w:line="240" w:lineRule="auto"/>
              <w:jc w:val="right"/>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Продовження табл.2.2</w:t>
            </w:r>
          </w:p>
        </w:tc>
      </w:tr>
      <w:tr w:rsidR="00873B25" w:rsidRPr="00F97BC1">
        <w:trPr>
          <w:jc w:val="center"/>
        </w:trPr>
        <w:tc>
          <w:tcPr>
            <w:tcW w:w="685"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3</w:t>
            </w:r>
          </w:p>
        </w:tc>
        <w:tc>
          <w:tcPr>
            <w:tcW w:w="2389"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Відродження національних свят та обрядів, національних традицій</w:t>
            </w:r>
          </w:p>
        </w:tc>
        <w:tc>
          <w:tcPr>
            <w:tcW w:w="2803"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Формування у молодого покоління національних якостей, важливого ставлення до культурної спадщини, до розвитку суспільства і культури, до відновлення духовних надбань народу</w:t>
            </w:r>
          </w:p>
        </w:tc>
        <w:tc>
          <w:tcPr>
            <w:tcW w:w="1878"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2021-2025</w:t>
            </w:r>
          </w:p>
        </w:tc>
        <w:tc>
          <w:tcPr>
            <w:tcW w:w="2041"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Заступник директора з ВР, педагог-організатор.</w:t>
            </w:r>
          </w:p>
        </w:tc>
      </w:tr>
      <w:tr w:rsidR="00873B25" w:rsidRPr="00F97BC1">
        <w:trPr>
          <w:jc w:val="center"/>
        </w:trPr>
        <w:tc>
          <w:tcPr>
            <w:tcW w:w="685"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4</w:t>
            </w:r>
          </w:p>
        </w:tc>
        <w:tc>
          <w:tcPr>
            <w:tcW w:w="2389"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Розширення сфери  діяльності учнів шляхом збереження та збільшення мережі гуртків, спортивних секцій, об’єднань за інтересами</w:t>
            </w:r>
          </w:p>
        </w:tc>
        <w:tc>
          <w:tcPr>
            <w:tcW w:w="2803"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Залучення дітей до експедиційної, художньо практичної, навчально-пізнавальної діяльності</w:t>
            </w:r>
          </w:p>
        </w:tc>
        <w:tc>
          <w:tcPr>
            <w:tcW w:w="1878"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2021-2025</w:t>
            </w:r>
          </w:p>
        </w:tc>
        <w:tc>
          <w:tcPr>
            <w:tcW w:w="2041"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Адміністрація</w:t>
            </w:r>
          </w:p>
        </w:tc>
      </w:tr>
      <w:tr w:rsidR="00873B25" w:rsidRPr="00F97BC1">
        <w:trPr>
          <w:jc w:val="center"/>
        </w:trPr>
        <w:tc>
          <w:tcPr>
            <w:tcW w:w="685"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5</w:t>
            </w:r>
          </w:p>
        </w:tc>
        <w:tc>
          <w:tcPr>
            <w:tcW w:w="2389"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Формування організаторських здібностей особистості, її суспільно-громадського досвіду через залучення школярів до громадської діяльності</w:t>
            </w:r>
          </w:p>
        </w:tc>
        <w:tc>
          <w:tcPr>
            <w:tcW w:w="2803"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Дієве самоврядування в закладі освіти та в класних колективах</w:t>
            </w:r>
          </w:p>
        </w:tc>
        <w:tc>
          <w:tcPr>
            <w:tcW w:w="1878"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2021-2025</w:t>
            </w:r>
          </w:p>
        </w:tc>
        <w:tc>
          <w:tcPr>
            <w:tcW w:w="2041"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Заступник директора з ВР, педагог-організатор.</w:t>
            </w:r>
          </w:p>
        </w:tc>
      </w:tr>
      <w:tr w:rsidR="00873B25" w:rsidRPr="00F97BC1">
        <w:trPr>
          <w:jc w:val="center"/>
        </w:trPr>
        <w:tc>
          <w:tcPr>
            <w:tcW w:w="685"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6</w:t>
            </w:r>
          </w:p>
        </w:tc>
        <w:tc>
          <w:tcPr>
            <w:tcW w:w="2389"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Проведення змістовного дозвілля учнівської молоді, спортивних змагань, фестивалів, свят тощо</w:t>
            </w:r>
          </w:p>
        </w:tc>
        <w:tc>
          <w:tcPr>
            <w:tcW w:w="2803"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Розвинені спортивні та творчі здібності учнів</w:t>
            </w:r>
          </w:p>
        </w:tc>
        <w:tc>
          <w:tcPr>
            <w:tcW w:w="1878"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2021-2025</w:t>
            </w:r>
          </w:p>
        </w:tc>
        <w:tc>
          <w:tcPr>
            <w:tcW w:w="2041"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Заступник директора з ВР, педагог-організатор, класні керівники</w:t>
            </w:r>
          </w:p>
        </w:tc>
      </w:tr>
      <w:tr w:rsidR="00873B25" w:rsidRPr="00F97BC1">
        <w:trPr>
          <w:jc w:val="center"/>
        </w:trPr>
        <w:tc>
          <w:tcPr>
            <w:tcW w:w="685"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7</w:t>
            </w:r>
          </w:p>
        </w:tc>
        <w:tc>
          <w:tcPr>
            <w:tcW w:w="2389"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Залучення батьків учнів до життя закладу через організацію спільних справ</w:t>
            </w:r>
          </w:p>
        </w:tc>
        <w:tc>
          <w:tcPr>
            <w:tcW w:w="2803"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Збереження та примноження традицій закладу освіти</w:t>
            </w:r>
          </w:p>
        </w:tc>
        <w:tc>
          <w:tcPr>
            <w:tcW w:w="1878"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2021-2025</w:t>
            </w:r>
          </w:p>
        </w:tc>
        <w:tc>
          <w:tcPr>
            <w:tcW w:w="2041" w:type="dxa"/>
          </w:tcPr>
          <w:p w:rsidR="00873B25" w:rsidRPr="00F97BC1" w:rsidRDefault="00873B25" w:rsidP="00F97BC1">
            <w:pPr>
              <w:spacing w:after="0" w:line="240" w:lineRule="auto"/>
              <w:jc w:val="center"/>
              <w:textAlignment w:val="baseline"/>
              <w:rPr>
                <w:rFonts w:ascii="ProbaPro" w:hAnsi="ProbaPro" w:cs="ProbaPro"/>
                <w:color w:val="000000"/>
                <w:sz w:val="24"/>
                <w:szCs w:val="24"/>
                <w:lang w:val="uk-UA"/>
              </w:rPr>
            </w:pPr>
            <w:r w:rsidRPr="00F97BC1">
              <w:rPr>
                <w:rFonts w:ascii="ProbaPro" w:hAnsi="ProbaPro" w:cs="ProbaPro"/>
                <w:color w:val="000000"/>
                <w:sz w:val="24"/>
                <w:szCs w:val="24"/>
                <w:lang w:val="uk-UA"/>
              </w:rPr>
              <w:t>Заступник директора з ВР, педагог-організатор, класні керівники</w:t>
            </w:r>
          </w:p>
        </w:tc>
      </w:tr>
    </w:tbl>
    <w:p w:rsidR="00873B25" w:rsidRPr="00C64737" w:rsidRDefault="00873B25" w:rsidP="00C15263">
      <w:pPr>
        <w:spacing w:after="0" w:line="360" w:lineRule="auto"/>
        <w:jc w:val="both"/>
        <w:rPr>
          <w:lang w:val="uk-UA"/>
        </w:rPr>
      </w:pPr>
    </w:p>
    <w:p w:rsidR="00873B25" w:rsidRPr="00E31A75" w:rsidRDefault="00873B25" w:rsidP="000205F3">
      <w:pPr>
        <w:pStyle w:val="Default"/>
        <w:spacing w:line="360" w:lineRule="auto"/>
        <w:ind w:firstLine="709"/>
        <w:jc w:val="both"/>
        <w:rPr>
          <w:rStyle w:val="Strong"/>
          <w:rFonts w:ascii="Times New Roman" w:hAnsi="Times New Roman" w:cs="Times New Roman"/>
          <w:b w:val="0"/>
          <w:bCs w:val="0"/>
          <w:color w:val="auto"/>
          <w:sz w:val="28"/>
          <w:szCs w:val="28"/>
          <w:bdr w:val="none" w:sz="0" w:space="0" w:color="auto" w:frame="1"/>
          <w:lang w:val="uk-UA"/>
        </w:rPr>
      </w:pPr>
      <w:r w:rsidRPr="00E31A75">
        <w:rPr>
          <w:rFonts w:ascii="Times New Roman" w:hAnsi="Times New Roman" w:cs="Times New Roman"/>
          <w:color w:val="auto"/>
          <w:sz w:val="28"/>
          <w:szCs w:val="28"/>
          <w:shd w:val="clear" w:color="auto" w:fill="FFFFFF"/>
          <w:lang w:val="uk-UA"/>
        </w:rPr>
        <w:t xml:space="preserve">3. </w:t>
      </w:r>
      <w:r w:rsidRPr="00E31A75">
        <w:rPr>
          <w:rStyle w:val="Strong"/>
          <w:rFonts w:ascii="Times New Roman" w:hAnsi="Times New Roman" w:cs="Times New Roman"/>
          <w:b w:val="0"/>
          <w:bCs w:val="0"/>
          <w:color w:val="auto"/>
          <w:sz w:val="28"/>
          <w:szCs w:val="28"/>
          <w:bdr w:val="none" w:sz="0" w:space="0" w:color="auto" w:frame="1"/>
          <w:lang w:val="uk-UA"/>
        </w:rPr>
        <w:t xml:space="preserve">Проект «Здорова особистість». </w:t>
      </w:r>
    </w:p>
    <w:p w:rsidR="00873B25" w:rsidRPr="00E31A75" w:rsidRDefault="00873B25" w:rsidP="000205F3">
      <w:pPr>
        <w:pStyle w:val="Default"/>
        <w:spacing w:line="360" w:lineRule="auto"/>
        <w:ind w:firstLine="709"/>
        <w:jc w:val="both"/>
        <w:rPr>
          <w:rStyle w:val="Strong"/>
          <w:rFonts w:ascii="Times New Roman" w:hAnsi="Times New Roman" w:cs="Times New Roman"/>
          <w:b w:val="0"/>
          <w:bCs w:val="0"/>
          <w:color w:val="auto"/>
          <w:sz w:val="28"/>
          <w:szCs w:val="28"/>
          <w:bdr w:val="none" w:sz="0" w:space="0" w:color="auto" w:frame="1"/>
          <w:lang w:val="uk-UA"/>
        </w:rPr>
      </w:pPr>
      <w:r w:rsidRPr="00E31A75">
        <w:rPr>
          <w:rStyle w:val="Strong"/>
          <w:rFonts w:ascii="Times New Roman" w:hAnsi="Times New Roman" w:cs="Times New Roman"/>
          <w:b w:val="0"/>
          <w:bCs w:val="0"/>
          <w:color w:val="auto"/>
          <w:sz w:val="28"/>
          <w:szCs w:val="28"/>
          <w:bdr w:val="none" w:sz="0" w:space="0" w:color="auto" w:frame="1"/>
          <w:lang w:val="uk-UA"/>
        </w:rPr>
        <w:t>Мета програми: </w:t>
      </w:r>
    </w:p>
    <w:p w:rsidR="00873B25" w:rsidRPr="00E31A75" w:rsidRDefault="00873B25" w:rsidP="000205F3">
      <w:pPr>
        <w:pStyle w:val="Default"/>
        <w:spacing w:line="360" w:lineRule="auto"/>
        <w:ind w:firstLine="709"/>
        <w:jc w:val="both"/>
        <w:rPr>
          <w:rFonts w:ascii="Times New Roman" w:hAnsi="Times New Roman" w:cs="Times New Roman"/>
          <w:color w:val="auto"/>
          <w:sz w:val="28"/>
          <w:szCs w:val="28"/>
          <w:lang w:val="uk-UA"/>
        </w:rPr>
      </w:pPr>
      <w:r w:rsidRPr="00E31A75">
        <w:rPr>
          <w:rStyle w:val="Strong"/>
          <w:rFonts w:ascii="Times New Roman" w:hAnsi="Times New Roman" w:cs="Times New Roman"/>
          <w:b w:val="0"/>
          <w:bCs w:val="0"/>
          <w:color w:val="auto"/>
          <w:sz w:val="28"/>
          <w:szCs w:val="28"/>
          <w:bdr w:val="none" w:sz="0" w:space="0" w:color="auto" w:frame="1"/>
          <w:lang w:val="uk-UA"/>
        </w:rPr>
        <w:t xml:space="preserve">- </w:t>
      </w:r>
      <w:r w:rsidRPr="00E31A75">
        <w:rPr>
          <w:rFonts w:ascii="Times New Roman" w:hAnsi="Times New Roman" w:cs="Times New Roman"/>
          <w:color w:val="auto"/>
          <w:sz w:val="28"/>
          <w:szCs w:val="28"/>
          <w:lang w:val="uk-UA"/>
        </w:rPr>
        <w:t xml:space="preserve">формування безпечних, комфортних та здорових умов навчання в закладі освіти, освітнього середовища, яке забезпечує оволодіння учнями компетентностями, необхідними для життя, формування культури безпечної та здорової поведінки </w:t>
      </w:r>
      <w:r w:rsidRPr="00E31A75">
        <w:rPr>
          <w:rFonts w:ascii="Times New Roman" w:hAnsi="Times New Roman" w:cs="Times New Roman"/>
          <w:sz w:val="28"/>
          <w:szCs w:val="28"/>
          <w:shd w:val="clear" w:color="auto" w:fill="FFFFFF"/>
          <w:lang w:val="uk-UA"/>
        </w:rPr>
        <w:t>[42]</w:t>
      </w:r>
      <w:r w:rsidRPr="00E31A75">
        <w:rPr>
          <w:rFonts w:ascii="Times New Roman" w:hAnsi="Times New Roman" w:cs="Times New Roman"/>
          <w:color w:val="auto"/>
          <w:sz w:val="28"/>
          <w:szCs w:val="28"/>
          <w:lang w:val="uk-UA"/>
        </w:rPr>
        <w:t>.</w:t>
      </w:r>
    </w:p>
    <w:p w:rsidR="00873B25" w:rsidRPr="00E31A75" w:rsidRDefault="00873B25" w:rsidP="000205F3">
      <w:pPr>
        <w:pStyle w:val="Default"/>
        <w:spacing w:line="360" w:lineRule="auto"/>
        <w:ind w:firstLine="709"/>
        <w:jc w:val="both"/>
        <w:rPr>
          <w:rStyle w:val="Strong"/>
          <w:rFonts w:ascii="Times New Roman" w:hAnsi="Times New Roman" w:cs="Times New Roman"/>
          <w:b w:val="0"/>
          <w:bCs w:val="0"/>
          <w:color w:val="auto"/>
          <w:sz w:val="28"/>
          <w:szCs w:val="28"/>
          <w:bdr w:val="none" w:sz="0" w:space="0" w:color="auto" w:frame="1"/>
          <w:lang w:val="uk-UA"/>
        </w:rPr>
      </w:pPr>
      <w:r w:rsidRPr="00E31A75">
        <w:rPr>
          <w:rStyle w:val="Strong"/>
          <w:rFonts w:ascii="Times New Roman" w:hAnsi="Times New Roman" w:cs="Times New Roman"/>
          <w:b w:val="0"/>
          <w:bCs w:val="0"/>
          <w:color w:val="auto"/>
          <w:sz w:val="28"/>
          <w:szCs w:val="28"/>
          <w:bdr w:val="none" w:sz="0" w:space="0" w:color="auto" w:frame="1"/>
          <w:lang w:val="uk-UA"/>
        </w:rPr>
        <w:t>Завдання:</w:t>
      </w:r>
    </w:p>
    <w:p w:rsidR="00873B25" w:rsidRPr="00E31A75" w:rsidRDefault="00873B25" w:rsidP="000205F3">
      <w:pPr>
        <w:pStyle w:val="Default"/>
        <w:spacing w:line="360" w:lineRule="auto"/>
        <w:ind w:firstLine="709"/>
        <w:jc w:val="both"/>
        <w:rPr>
          <w:rFonts w:ascii="Times New Roman" w:hAnsi="Times New Roman" w:cs="Times New Roman"/>
          <w:color w:val="auto"/>
          <w:sz w:val="28"/>
          <w:szCs w:val="28"/>
          <w:lang w:val="uk-UA"/>
        </w:rPr>
      </w:pPr>
      <w:r w:rsidRPr="00E31A75">
        <w:rPr>
          <w:rStyle w:val="Strong"/>
          <w:rFonts w:ascii="Times New Roman" w:hAnsi="Times New Roman" w:cs="Times New Roman"/>
          <w:b w:val="0"/>
          <w:bCs w:val="0"/>
          <w:color w:val="auto"/>
          <w:sz w:val="28"/>
          <w:szCs w:val="28"/>
          <w:bdr w:val="none" w:sz="0" w:space="0" w:color="auto" w:frame="1"/>
          <w:lang w:val="uk-UA"/>
        </w:rPr>
        <w:t xml:space="preserve">- </w:t>
      </w:r>
      <w:r w:rsidRPr="00E31A75">
        <w:rPr>
          <w:rFonts w:ascii="Times New Roman" w:hAnsi="Times New Roman" w:cs="Times New Roman"/>
          <w:color w:val="auto"/>
          <w:sz w:val="28"/>
          <w:szCs w:val="28"/>
          <w:lang w:val="uk-UA"/>
        </w:rPr>
        <w:t>виховання свідомого ставлення учнів до власного здоров’я та здоров’я інших громадян як найвищої соціальної цінності; </w:t>
      </w:r>
    </w:p>
    <w:p w:rsidR="00873B25" w:rsidRPr="00E31A75" w:rsidRDefault="00873B25" w:rsidP="000205F3">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створення здорових та безпечних умов праці для здійснення освітнього процесу;</w:t>
      </w:r>
    </w:p>
    <w:p w:rsidR="00873B25" w:rsidRPr="00E31A75" w:rsidRDefault="00873B25" w:rsidP="000205F3">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проведення просвітницької роботи серед батьків щодо їхньої відповідальності за здоров’я дітей; </w:t>
      </w:r>
    </w:p>
    <w:p w:rsidR="00873B25" w:rsidRPr="00E31A75" w:rsidRDefault="00873B25" w:rsidP="000205F3">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створення умов для якісного харчування дітей; </w:t>
      </w:r>
    </w:p>
    <w:p w:rsidR="00873B25" w:rsidRPr="00E31A75" w:rsidRDefault="00873B25" w:rsidP="000205F3">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 проведення медичного, педагогічного та соціально-психологічного моніторингу.</w:t>
      </w:r>
    </w:p>
    <w:p w:rsidR="00873B25" w:rsidRPr="00E31A75" w:rsidRDefault="00873B25" w:rsidP="009255AA">
      <w:pPr>
        <w:pStyle w:val="Default"/>
        <w:spacing w:line="360" w:lineRule="auto"/>
        <w:ind w:firstLine="709"/>
        <w:jc w:val="both"/>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Основні шляхи реалізації проекту «</w:t>
      </w:r>
      <w:r w:rsidRPr="00E31A75">
        <w:rPr>
          <w:rStyle w:val="Strong"/>
          <w:rFonts w:ascii="Times New Roman" w:hAnsi="Times New Roman" w:cs="Times New Roman"/>
          <w:b w:val="0"/>
          <w:bCs w:val="0"/>
          <w:color w:val="auto"/>
          <w:sz w:val="28"/>
          <w:szCs w:val="28"/>
          <w:bdr w:val="none" w:sz="0" w:space="0" w:color="auto" w:frame="1"/>
          <w:lang w:val="uk-UA"/>
        </w:rPr>
        <w:t>Здорова особистість</w:t>
      </w:r>
      <w:r w:rsidRPr="00E31A75">
        <w:rPr>
          <w:rFonts w:ascii="Times New Roman" w:hAnsi="Times New Roman" w:cs="Times New Roman"/>
          <w:color w:val="auto"/>
          <w:sz w:val="28"/>
          <w:szCs w:val="28"/>
          <w:lang w:val="uk-UA"/>
        </w:rPr>
        <w:t>» відображені в табл.2.3.</w:t>
      </w:r>
    </w:p>
    <w:p w:rsidR="00873B25" w:rsidRPr="00E31A75" w:rsidRDefault="00873B25" w:rsidP="00C15263">
      <w:pPr>
        <w:pStyle w:val="Default"/>
        <w:spacing w:line="360" w:lineRule="auto"/>
        <w:ind w:firstLine="709"/>
        <w:jc w:val="right"/>
        <w:rPr>
          <w:rFonts w:ascii="Times New Roman" w:hAnsi="Times New Roman" w:cs="Times New Roman"/>
          <w:color w:val="auto"/>
          <w:sz w:val="28"/>
          <w:szCs w:val="28"/>
          <w:lang w:val="uk-UA"/>
        </w:rPr>
      </w:pPr>
      <w:r w:rsidRPr="00E31A75">
        <w:rPr>
          <w:rFonts w:ascii="Times New Roman" w:hAnsi="Times New Roman" w:cs="Times New Roman"/>
          <w:color w:val="auto"/>
          <w:sz w:val="28"/>
          <w:szCs w:val="28"/>
          <w:lang w:val="uk-UA"/>
        </w:rPr>
        <w:t>Таблиця 2.3</w:t>
      </w:r>
    </w:p>
    <w:p w:rsidR="00873B25" w:rsidRPr="00136C39" w:rsidRDefault="00873B25" w:rsidP="00C15263">
      <w:pPr>
        <w:pStyle w:val="Default"/>
        <w:spacing w:line="360" w:lineRule="auto"/>
        <w:jc w:val="center"/>
        <w:rPr>
          <w:color w:val="auto"/>
          <w:sz w:val="28"/>
          <w:szCs w:val="28"/>
          <w:lang w:val="uk-UA"/>
        </w:rPr>
      </w:pPr>
      <w:r w:rsidRPr="00E31A75">
        <w:rPr>
          <w:rFonts w:ascii="Times New Roman" w:hAnsi="Times New Roman" w:cs="Times New Roman"/>
          <w:color w:val="auto"/>
          <w:sz w:val="28"/>
          <w:szCs w:val="28"/>
          <w:lang w:val="uk-UA"/>
        </w:rPr>
        <w:t>Основні шляхи реалізації проекту «</w:t>
      </w:r>
      <w:r w:rsidRPr="00E31A75">
        <w:rPr>
          <w:rStyle w:val="Strong"/>
          <w:rFonts w:ascii="Times New Roman" w:hAnsi="Times New Roman" w:cs="Times New Roman"/>
          <w:b w:val="0"/>
          <w:bCs w:val="0"/>
          <w:color w:val="auto"/>
          <w:sz w:val="28"/>
          <w:szCs w:val="28"/>
          <w:bdr w:val="none" w:sz="0" w:space="0" w:color="auto" w:frame="1"/>
          <w:lang w:val="uk-UA"/>
        </w:rPr>
        <w:t>Здорова особистість</w:t>
      </w:r>
      <w:r w:rsidRPr="00E31A75">
        <w:rPr>
          <w:rFonts w:ascii="Times New Roman" w:hAnsi="Times New Roman" w:cs="Times New Roman"/>
          <w:color w:val="auto"/>
          <w:sz w:val="28"/>
          <w:szCs w:val="28"/>
          <w:lang w:val="uk-UA"/>
        </w:rPr>
        <w:t xml:space="preserve">» в умовах </w:t>
      </w:r>
      <w:r w:rsidRPr="00E31A75">
        <w:rPr>
          <w:rFonts w:ascii="Times New Roman" w:hAnsi="Times New Roman" w:cs="Times New Roman"/>
          <w:color w:val="auto"/>
          <w:sz w:val="28"/>
          <w:szCs w:val="28"/>
          <w:shd w:val="clear" w:color="auto" w:fill="FFFFFF"/>
          <w:lang w:val="uk-UA"/>
        </w:rPr>
        <w:t>спеціалізованої загальноосвітньої школи І-ІІІ ступенів №29 м.Хмельницького</w:t>
      </w:r>
      <w:r w:rsidRPr="00136C39">
        <w:rPr>
          <w:color w:val="auto"/>
          <w:sz w:val="28"/>
          <w:szCs w:val="28"/>
          <w:shd w:val="clear" w:color="auto" w:fill="FFFFFF"/>
          <w:lang w:val="uk-UA"/>
        </w:rPr>
        <w:t xml:space="preserve"> </w:t>
      </w:r>
    </w:p>
    <w:tbl>
      <w:tblPr>
        <w:tblW w:w="99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5"/>
        <w:gridCol w:w="2542"/>
        <w:gridCol w:w="2977"/>
        <w:gridCol w:w="1626"/>
        <w:gridCol w:w="2077"/>
      </w:tblGrid>
      <w:tr w:rsidR="00873B25" w:rsidRPr="00F97BC1">
        <w:tc>
          <w:tcPr>
            <w:tcW w:w="685" w:type="dxa"/>
          </w:tcPr>
          <w:p w:rsidR="00873B25" w:rsidRPr="00F97BC1" w:rsidRDefault="00873B25" w:rsidP="00F97BC1">
            <w:pPr>
              <w:pStyle w:val="NormalWeb"/>
              <w:spacing w:before="0" w:beforeAutospacing="0" w:after="0" w:afterAutospacing="0"/>
              <w:jc w:val="center"/>
              <w:textAlignment w:val="baseline"/>
              <w:rPr>
                <w:lang w:val="uk-UA"/>
              </w:rPr>
            </w:pPr>
            <w:r w:rsidRPr="00F97BC1">
              <w:rPr>
                <w:rStyle w:val="Strong"/>
                <w:b w:val="0"/>
                <w:bCs w:val="0"/>
                <w:bdr w:val="none" w:sz="0" w:space="0" w:color="auto" w:frame="1"/>
                <w:lang w:val="uk-UA"/>
              </w:rPr>
              <w:t>№ з/п</w:t>
            </w:r>
          </w:p>
        </w:tc>
        <w:tc>
          <w:tcPr>
            <w:tcW w:w="2542" w:type="dxa"/>
          </w:tcPr>
          <w:p w:rsidR="00873B25" w:rsidRPr="00F97BC1" w:rsidRDefault="00873B25" w:rsidP="00F97BC1">
            <w:pPr>
              <w:pStyle w:val="NormalWeb"/>
              <w:spacing w:before="0" w:beforeAutospacing="0" w:after="0" w:afterAutospacing="0"/>
              <w:jc w:val="center"/>
              <w:textAlignment w:val="baseline"/>
              <w:rPr>
                <w:lang w:val="uk-UA"/>
              </w:rPr>
            </w:pPr>
            <w:r w:rsidRPr="00F97BC1">
              <w:rPr>
                <w:rStyle w:val="Strong"/>
                <w:b w:val="0"/>
                <w:bCs w:val="0"/>
                <w:bdr w:val="none" w:sz="0" w:space="0" w:color="auto" w:frame="1"/>
                <w:lang w:val="uk-UA"/>
              </w:rPr>
              <w:t>Зміст роботи</w:t>
            </w:r>
          </w:p>
        </w:tc>
        <w:tc>
          <w:tcPr>
            <w:tcW w:w="29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rStyle w:val="Strong"/>
                <w:b w:val="0"/>
                <w:bCs w:val="0"/>
                <w:bdr w:val="none" w:sz="0" w:space="0" w:color="auto" w:frame="1"/>
                <w:lang w:val="uk-UA"/>
              </w:rPr>
              <w:t>Очікувані результати</w:t>
            </w:r>
          </w:p>
        </w:tc>
        <w:tc>
          <w:tcPr>
            <w:tcW w:w="1626" w:type="dxa"/>
          </w:tcPr>
          <w:p w:rsidR="00873B25" w:rsidRPr="00F97BC1" w:rsidRDefault="00873B25" w:rsidP="00F97BC1">
            <w:pPr>
              <w:pStyle w:val="NormalWeb"/>
              <w:spacing w:before="0" w:beforeAutospacing="0" w:after="0" w:afterAutospacing="0"/>
              <w:jc w:val="center"/>
              <w:textAlignment w:val="baseline"/>
              <w:rPr>
                <w:lang w:val="uk-UA"/>
              </w:rPr>
            </w:pPr>
            <w:r w:rsidRPr="00F97BC1">
              <w:rPr>
                <w:rStyle w:val="Strong"/>
                <w:b w:val="0"/>
                <w:bCs w:val="0"/>
                <w:bdr w:val="none" w:sz="0" w:space="0" w:color="auto" w:frame="1"/>
                <w:lang w:val="uk-UA"/>
              </w:rPr>
              <w:t>Термін виконання</w:t>
            </w:r>
          </w:p>
        </w:tc>
        <w:tc>
          <w:tcPr>
            <w:tcW w:w="20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rStyle w:val="Strong"/>
                <w:b w:val="0"/>
                <w:bCs w:val="0"/>
                <w:bdr w:val="none" w:sz="0" w:space="0" w:color="auto" w:frame="1"/>
                <w:lang w:val="uk-UA"/>
              </w:rPr>
              <w:t>Відповідальні</w:t>
            </w:r>
          </w:p>
          <w:p w:rsidR="00873B25" w:rsidRPr="00F97BC1" w:rsidRDefault="00873B25" w:rsidP="00F97BC1">
            <w:pPr>
              <w:pStyle w:val="NormalWeb"/>
              <w:spacing w:before="0" w:beforeAutospacing="0" w:after="0" w:afterAutospacing="0"/>
              <w:jc w:val="center"/>
              <w:textAlignment w:val="baseline"/>
              <w:rPr>
                <w:lang w:val="uk-UA"/>
              </w:rPr>
            </w:pPr>
          </w:p>
        </w:tc>
      </w:tr>
      <w:tr w:rsidR="00873B25" w:rsidRPr="00F97BC1">
        <w:tc>
          <w:tcPr>
            <w:tcW w:w="685"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1</w:t>
            </w:r>
          </w:p>
        </w:tc>
        <w:tc>
          <w:tcPr>
            <w:tcW w:w="2542"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Побудова безпечного та здорового освітнього середовища в рамках реалізації Концепції Нової української школи для забезпечення прав дітей на освіту, охорону здоров’я, створення умов для надання учням якісних освітніх та медичних послуг</w:t>
            </w:r>
          </w:p>
        </w:tc>
        <w:tc>
          <w:tcPr>
            <w:tcW w:w="29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Формування безпечного та здорового освітнього середовища сприятиме кращій реалізації інтелектуального, фізичного, соціального та емоційного розвитку учнів, їх потенціалу</w:t>
            </w:r>
          </w:p>
        </w:tc>
        <w:tc>
          <w:tcPr>
            <w:tcW w:w="1626"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2021-2025</w:t>
            </w:r>
          </w:p>
        </w:tc>
        <w:tc>
          <w:tcPr>
            <w:tcW w:w="20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Адміністрація</w:t>
            </w:r>
          </w:p>
        </w:tc>
      </w:tr>
      <w:tr w:rsidR="00873B25" w:rsidRPr="00F97BC1">
        <w:tc>
          <w:tcPr>
            <w:tcW w:w="685"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2</w:t>
            </w:r>
          </w:p>
        </w:tc>
        <w:tc>
          <w:tcPr>
            <w:tcW w:w="2542"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Контроль за станом здоров’я учнів. Моніторинг поглибленого медичного огляду учнів</w:t>
            </w:r>
          </w:p>
        </w:tc>
        <w:tc>
          <w:tcPr>
            <w:tcW w:w="29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Забезпечення індивідуального підходу у освітньому  процесі, створення умов для сприятливого  фізичного та психічного розвитку дітей</w:t>
            </w:r>
          </w:p>
        </w:tc>
        <w:tc>
          <w:tcPr>
            <w:tcW w:w="1626"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2021-2025</w:t>
            </w:r>
          </w:p>
        </w:tc>
        <w:tc>
          <w:tcPr>
            <w:tcW w:w="20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Адміністрація, медична сестра школи</w:t>
            </w:r>
          </w:p>
        </w:tc>
      </w:tr>
      <w:tr w:rsidR="00873B25" w:rsidRPr="00F97BC1">
        <w:tc>
          <w:tcPr>
            <w:tcW w:w="685"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3</w:t>
            </w:r>
          </w:p>
        </w:tc>
        <w:tc>
          <w:tcPr>
            <w:tcW w:w="2542"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Організація режиму дня з урахуванням санітарно-гігієнічних норм</w:t>
            </w:r>
          </w:p>
        </w:tc>
        <w:tc>
          <w:tcPr>
            <w:tcW w:w="29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Забезпечення раціонального режиму дня учнів, що впливає на підвищення рівня знань, поліпшення здоров’я.</w:t>
            </w:r>
          </w:p>
        </w:tc>
        <w:tc>
          <w:tcPr>
            <w:tcW w:w="1626"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На початку навчального року</w:t>
            </w:r>
          </w:p>
        </w:tc>
        <w:tc>
          <w:tcPr>
            <w:tcW w:w="20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Адміністрація, медична сестра школи</w:t>
            </w:r>
          </w:p>
        </w:tc>
      </w:tr>
      <w:tr w:rsidR="00873B25" w:rsidRPr="00F97BC1">
        <w:tc>
          <w:tcPr>
            <w:tcW w:w="9907" w:type="dxa"/>
            <w:gridSpan w:val="5"/>
            <w:tcBorders>
              <w:top w:val="nil"/>
              <w:left w:val="nil"/>
              <w:bottom w:val="nil"/>
              <w:right w:val="nil"/>
            </w:tcBorders>
          </w:tcPr>
          <w:p w:rsidR="00873B25" w:rsidRPr="00F97BC1" w:rsidRDefault="00873B25" w:rsidP="00F97BC1">
            <w:pPr>
              <w:pStyle w:val="NormalWeb"/>
              <w:spacing w:before="0" w:beforeAutospacing="0" w:after="0" w:afterAutospacing="0"/>
              <w:jc w:val="right"/>
              <w:textAlignment w:val="baseline"/>
              <w:rPr>
                <w:lang w:val="uk-UA"/>
              </w:rPr>
            </w:pPr>
          </w:p>
          <w:p w:rsidR="00873B25" w:rsidRPr="00F97BC1" w:rsidRDefault="00873B25" w:rsidP="00F97BC1">
            <w:pPr>
              <w:pStyle w:val="NormalWeb"/>
              <w:spacing w:before="0" w:beforeAutospacing="0" w:after="0" w:afterAutospacing="0"/>
              <w:jc w:val="right"/>
              <w:textAlignment w:val="baseline"/>
              <w:rPr>
                <w:lang w:val="uk-UA"/>
              </w:rPr>
            </w:pPr>
            <w:r w:rsidRPr="00F97BC1">
              <w:rPr>
                <w:lang w:val="uk-UA"/>
              </w:rPr>
              <w:t>Продовження табл.2.3</w:t>
            </w:r>
          </w:p>
        </w:tc>
      </w:tr>
      <w:tr w:rsidR="00873B25" w:rsidRPr="00F97BC1">
        <w:tc>
          <w:tcPr>
            <w:tcW w:w="685"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4</w:t>
            </w:r>
          </w:p>
        </w:tc>
        <w:tc>
          <w:tcPr>
            <w:tcW w:w="2542"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Проведення індивідуальних, групових, медико-психологічних консультацій з проблем здоров’я.</w:t>
            </w:r>
          </w:p>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Організація та проведення медичним працівником виховних годин, брейн-рингів, дискусій, предметних вікторин, годин спілкування, тренінгів</w:t>
            </w:r>
          </w:p>
        </w:tc>
        <w:tc>
          <w:tcPr>
            <w:tcW w:w="29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Досягнення високого рівня мотивації учнів щодо ведення здорового способу життя.</w:t>
            </w:r>
          </w:p>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Профілактика шкідливих звичок серед підлітків</w:t>
            </w:r>
          </w:p>
        </w:tc>
        <w:tc>
          <w:tcPr>
            <w:tcW w:w="1626"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2021-2025</w:t>
            </w:r>
          </w:p>
        </w:tc>
        <w:tc>
          <w:tcPr>
            <w:tcW w:w="20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Адміністрація, медична сестра школи</w:t>
            </w:r>
          </w:p>
        </w:tc>
      </w:tr>
      <w:tr w:rsidR="00873B25" w:rsidRPr="00F97BC1">
        <w:tc>
          <w:tcPr>
            <w:tcW w:w="685"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5</w:t>
            </w:r>
          </w:p>
        </w:tc>
        <w:tc>
          <w:tcPr>
            <w:tcW w:w="2542"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Забезпечення контролю за порядком, якістю та дотриманням норм харчування дітей в закладі освіти</w:t>
            </w:r>
          </w:p>
        </w:tc>
        <w:tc>
          <w:tcPr>
            <w:tcW w:w="29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Організація харчування учнів</w:t>
            </w:r>
          </w:p>
        </w:tc>
        <w:tc>
          <w:tcPr>
            <w:tcW w:w="1626"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2021-2025</w:t>
            </w:r>
          </w:p>
        </w:tc>
        <w:tc>
          <w:tcPr>
            <w:tcW w:w="20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Адміністрація, медична сестра школи</w:t>
            </w:r>
          </w:p>
        </w:tc>
      </w:tr>
      <w:tr w:rsidR="00873B25" w:rsidRPr="00F97BC1">
        <w:tc>
          <w:tcPr>
            <w:tcW w:w="685"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6</w:t>
            </w:r>
          </w:p>
        </w:tc>
        <w:tc>
          <w:tcPr>
            <w:tcW w:w="2542"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Організація профілактичної роботи зі збереження здоров’я учнів. Проведення шкільних змагань з окремих видів спорту та спортивних свят</w:t>
            </w:r>
          </w:p>
        </w:tc>
        <w:tc>
          <w:tcPr>
            <w:tcW w:w="29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Формування здорового способу життя учнів</w:t>
            </w:r>
          </w:p>
        </w:tc>
        <w:tc>
          <w:tcPr>
            <w:tcW w:w="1626"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2021-2025</w:t>
            </w:r>
          </w:p>
        </w:tc>
        <w:tc>
          <w:tcPr>
            <w:tcW w:w="20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Адміністрація, вчителі фізичної культури</w:t>
            </w:r>
          </w:p>
        </w:tc>
      </w:tr>
      <w:tr w:rsidR="00873B25" w:rsidRPr="00F97BC1">
        <w:tc>
          <w:tcPr>
            <w:tcW w:w="685"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7</w:t>
            </w:r>
          </w:p>
        </w:tc>
        <w:tc>
          <w:tcPr>
            <w:tcW w:w="2542"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Залучення учнів до занять спортом у спортивних секціях та гуртках</w:t>
            </w:r>
          </w:p>
        </w:tc>
        <w:tc>
          <w:tcPr>
            <w:tcW w:w="29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Формування здорової особистості, набуття учнями навичок здорового способу життя</w:t>
            </w:r>
          </w:p>
        </w:tc>
        <w:tc>
          <w:tcPr>
            <w:tcW w:w="1626"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2021-2025</w:t>
            </w:r>
          </w:p>
        </w:tc>
        <w:tc>
          <w:tcPr>
            <w:tcW w:w="2077" w:type="dxa"/>
          </w:tcPr>
          <w:p w:rsidR="00873B25" w:rsidRPr="00F97BC1" w:rsidRDefault="00873B25" w:rsidP="00F97BC1">
            <w:pPr>
              <w:pStyle w:val="NormalWeb"/>
              <w:spacing w:before="0" w:beforeAutospacing="0" w:after="0" w:afterAutospacing="0"/>
              <w:jc w:val="center"/>
              <w:textAlignment w:val="baseline"/>
              <w:rPr>
                <w:lang w:val="uk-UA"/>
              </w:rPr>
            </w:pPr>
            <w:r w:rsidRPr="00F97BC1">
              <w:rPr>
                <w:lang w:val="uk-UA"/>
              </w:rPr>
              <w:t>Вчителі фізичної культури</w:t>
            </w:r>
          </w:p>
        </w:tc>
      </w:tr>
    </w:tbl>
    <w:p w:rsidR="00873B25" w:rsidRPr="00C64737" w:rsidRDefault="00873B25" w:rsidP="009255AA">
      <w:pPr>
        <w:pStyle w:val="Default"/>
        <w:spacing w:line="360" w:lineRule="auto"/>
        <w:ind w:firstLine="709"/>
        <w:jc w:val="both"/>
        <w:rPr>
          <w:color w:val="auto"/>
          <w:sz w:val="28"/>
          <w:szCs w:val="28"/>
          <w:lang w:val="uk-UA"/>
        </w:rPr>
      </w:pPr>
    </w:p>
    <w:p w:rsidR="00873B25" w:rsidRPr="00955388" w:rsidRDefault="00873B25" w:rsidP="002542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Зазначимо, що о</w:t>
      </w:r>
      <w:r w:rsidRPr="00955388">
        <w:rPr>
          <w:rFonts w:ascii="Times New Roman" w:hAnsi="Times New Roman" w:cs="Times New Roman"/>
          <w:sz w:val="28"/>
          <w:szCs w:val="28"/>
          <w:lang w:val="uk-UA"/>
        </w:rPr>
        <w:t xml:space="preserve">сновний канал для отримання інформації у </w:t>
      </w:r>
      <w:r>
        <w:rPr>
          <w:rFonts w:ascii="Times New Roman" w:hAnsi="Times New Roman" w:cs="Times New Roman"/>
          <w:sz w:val="28"/>
          <w:szCs w:val="28"/>
          <w:lang w:val="uk-UA"/>
        </w:rPr>
        <w:t>школі</w:t>
      </w:r>
      <w:r w:rsidRPr="00955388">
        <w:rPr>
          <w:rFonts w:ascii="Times New Roman" w:hAnsi="Times New Roman" w:cs="Times New Roman"/>
          <w:sz w:val="28"/>
          <w:szCs w:val="28"/>
          <w:lang w:val="uk-UA"/>
        </w:rPr>
        <w:t xml:space="preserve"> – живе спілкування:</w:t>
      </w:r>
    </w:p>
    <w:p w:rsidR="00873B25" w:rsidRPr="00955388" w:rsidRDefault="00873B25" w:rsidP="002542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955388">
        <w:rPr>
          <w:rFonts w:ascii="Times New Roman" w:hAnsi="Times New Roman" w:cs="Times New Roman"/>
          <w:sz w:val="28"/>
          <w:szCs w:val="28"/>
          <w:lang w:val="uk-UA"/>
        </w:rPr>
        <w:t xml:space="preserve"> 75% </w:t>
      </w:r>
      <w:r>
        <w:rPr>
          <w:rFonts w:ascii="Times New Roman" w:hAnsi="Times New Roman" w:cs="Times New Roman"/>
          <w:sz w:val="28"/>
          <w:szCs w:val="28"/>
          <w:lang w:val="uk-UA"/>
        </w:rPr>
        <w:t>цільової аудиторії с</w:t>
      </w:r>
      <w:r w:rsidRPr="00955388">
        <w:rPr>
          <w:rFonts w:ascii="Times New Roman" w:hAnsi="Times New Roman" w:cs="Times New Roman"/>
          <w:sz w:val="28"/>
          <w:szCs w:val="28"/>
          <w:lang w:val="uk-UA"/>
        </w:rPr>
        <w:t xml:space="preserve">пілкуються з </w:t>
      </w:r>
      <w:r>
        <w:rPr>
          <w:rFonts w:ascii="Times New Roman" w:hAnsi="Times New Roman" w:cs="Times New Roman"/>
          <w:sz w:val="28"/>
          <w:szCs w:val="28"/>
          <w:lang w:val="uk-UA"/>
        </w:rPr>
        <w:t>однокласниками, вчителями, батьками%</w:t>
      </w:r>
    </w:p>
    <w:p w:rsidR="00873B25" w:rsidRPr="00955388" w:rsidRDefault="00873B25" w:rsidP="002542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- 39,6</w:t>
      </w:r>
      <w:r w:rsidRPr="0095538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55388">
        <w:rPr>
          <w:rFonts w:ascii="Times New Roman" w:hAnsi="Times New Roman" w:cs="Times New Roman"/>
          <w:sz w:val="28"/>
          <w:szCs w:val="28"/>
          <w:lang w:val="uk-UA"/>
        </w:rPr>
        <w:t xml:space="preserve"> </w:t>
      </w:r>
      <w:r>
        <w:rPr>
          <w:rFonts w:ascii="Times New Roman" w:hAnsi="Times New Roman" w:cs="Times New Roman"/>
          <w:sz w:val="28"/>
          <w:szCs w:val="28"/>
          <w:lang w:val="uk-UA"/>
        </w:rPr>
        <w:t>дошки оголошень</w:t>
      </w:r>
      <w:r w:rsidRPr="00955388">
        <w:rPr>
          <w:rFonts w:ascii="Times New Roman" w:hAnsi="Times New Roman" w:cs="Times New Roman"/>
          <w:sz w:val="28"/>
          <w:szCs w:val="28"/>
          <w:lang w:val="uk-UA"/>
        </w:rPr>
        <w:t>.</w:t>
      </w:r>
    </w:p>
    <w:p w:rsidR="00873B25" w:rsidRDefault="00873B25" w:rsidP="002542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55388">
        <w:rPr>
          <w:rFonts w:ascii="Times New Roman" w:hAnsi="Times New Roman" w:cs="Times New Roman"/>
          <w:sz w:val="28"/>
          <w:szCs w:val="28"/>
          <w:lang w:val="uk-UA"/>
        </w:rPr>
        <w:t>34%</w:t>
      </w:r>
      <w:r>
        <w:rPr>
          <w:rFonts w:ascii="Times New Roman" w:hAnsi="Times New Roman" w:cs="Times New Roman"/>
          <w:sz w:val="28"/>
          <w:szCs w:val="28"/>
          <w:lang w:val="uk-UA"/>
        </w:rPr>
        <w:t xml:space="preserve"> – с</w:t>
      </w:r>
      <w:r w:rsidRPr="00955388">
        <w:rPr>
          <w:rFonts w:ascii="Times New Roman" w:hAnsi="Times New Roman" w:cs="Times New Roman"/>
          <w:sz w:val="28"/>
          <w:szCs w:val="28"/>
          <w:lang w:val="uk-UA"/>
        </w:rPr>
        <w:t>айти</w:t>
      </w:r>
      <w:r>
        <w:rPr>
          <w:rFonts w:ascii="Times New Roman" w:hAnsi="Times New Roman" w:cs="Times New Roman"/>
          <w:sz w:val="28"/>
          <w:szCs w:val="28"/>
          <w:lang w:val="uk-UA"/>
        </w:rPr>
        <w:t xml:space="preserve"> школи</w:t>
      </w:r>
      <w:r w:rsidRPr="00955388">
        <w:rPr>
          <w:rFonts w:ascii="Times New Roman" w:hAnsi="Times New Roman" w:cs="Times New Roman"/>
          <w:sz w:val="28"/>
          <w:szCs w:val="28"/>
          <w:lang w:val="uk-UA"/>
        </w:rPr>
        <w:t>, соціальні мережі</w:t>
      </w:r>
      <w:r>
        <w:rPr>
          <w:rFonts w:ascii="Times New Roman" w:hAnsi="Times New Roman" w:cs="Times New Roman"/>
          <w:sz w:val="28"/>
          <w:szCs w:val="28"/>
          <w:lang w:val="uk-UA"/>
        </w:rPr>
        <w:t>.</w:t>
      </w:r>
    </w:p>
    <w:p w:rsidR="00873B25" w:rsidRPr="00955388" w:rsidRDefault="00873B25" w:rsidP="00254295">
      <w:pPr>
        <w:spacing w:after="0" w:line="360" w:lineRule="auto"/>
        <w:ind w:firstLine="709"/>
        <w:jc w:val="both"/>
        <w:rPr>
          <w:rFonts w:ascii="Times New Roman" w:hAnsi="Times New Roman" w:cs="Times New Roman"/>
          <w:sz w:val="28"/>
          <w:szCs w:val="28"/>
          <w:lang w:val="uk-UA"/>
        </w:rPr>
      </w:pPr>
      <w:r w:rsidRPr="00955388">
        <w:rPr>
          <w:rFonts w:ascii="Times New Roman" w:hAnsi="Times New Roman" w:cs="Times New Roman"/>
          <w:sz w:val="28"/>
          <w:szCs w:val="28"/>
          <w:lang w:val="uk-UA"/>
        </w:rPr>
        <w:t xml:space="preserve">Для досягнення цілей </w:t>
      </w:r>
      <w:r>
        <w:rPr>
          <w:rFonts w:ascii="Times New Roman" w:hAnsi="Times New Roman" w:cs="Times New Roman"/>
          <w:sz w:val="28"/>
          <w:szCs w:val="28"/>
          <w:lang w:val="uk-UA"/>
        </w:rPr>
        <w:t>к</w:t>
      </w:r>
      <w:r w:rsidRPr="00955388">
        <w:rPr>
          <w:rFonts w:ascii="Times New Roman" w:hAnsi="Times New Roman" w:cs="Times New Roman"/>
          <w:sz w:val="28"/>
          <w:szCs w:val="28"/>
          <w:lang w:val="uk-UA"/>
        </w:rPr>
        <w:t>омунікаційної стратегії необхідне розуміння та</w:t>
      </w:r>
      <w:r>
        <w:rPr>
          <w:rFonts w:ascii="Times New Roman" w:hAnsi="Times New Roman" w:cs="Times New Roman"/>
          <w:sz w:val="28"/>
          <w:szCs w:val="28"/>
          <w:lang w:val="uk-UA"/>
        </w:rPr>
        <w:t xml:space="preserve"> </w:t>
      </w:r>
      <w:r w:rsidRPr="00955388">
        <w:rPr>
          <w:rFonts w:ascii="Times New Roman" w:hAnsi="Times New Roman" w:cs="Times New Roman"/>
          <w:sz w:val="28"/>
          <w:szCs w:val="28"/>
          <w:lang w:val="uk-UA"/>
        </w:rPr>
        <w:t>дотримання простих правил комунікації:</w:t>
      </w:r>
    </w:p>
    <w:p w:rsidR="00873B25" w:rsidRPr="00955388" w:rsidRDefault="00873B25" w:rsidP="002542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955388">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955388">
        <w:rPr>
          <w:rFonts w:ascii="Times New Roman" w:hAnsi="Times New Roman" w:cs="Times New Roman"/>
          <w:sz w:val="28"/>
          <w:szCs w:val="28"/>
          <w:lang w:val="uk-UA"/>
        </w:rPr>
        <w:t>лючове повідомлення має бути просто сформульоване і бути сталим</w:t>
      </w:r>
      <w:r>
        <w:rPr>
          <w:rFonts w:ascii="Times New Roman" w:hAnsi="Times New Roman" w:cs="Times New Roman"/>
          <w:sz w:val="28"/>
          <w:szCs w:val="28"/>
          <w:lang w:val="uk-UA"/>
        </w:rPr>
        <w:t xml:space="preserve"> </w:t>
      </w:r>
      <w:r w:rsidRPr="00955388">
        <w:rPr>
          <w:rFonts w:ascii="Times New Roman" w:hAnsi="Times New Roman" w:cs="Times New Roman"/>
          <w:sz w:val="28"/>
          <w:szCs w:val="28"/>
          <w:lang w:val="uk-UA"/>
        </w:rPr>
        <w:t>протягом реалізації всієї Стратегії розвитку спеціалізованої загальноосвітньої школи І-ІІІ ступенів №29 м.Хмельницького.</w:t>
      </w:r>
    </w:p>
    <w:p w:rsidR="00873B25" w:rsidRPr="00955388" w:rsidRDefault="00873B25" w:rsidP="002542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955388">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955388">
        <w:rPr>
          <w:rFonts w:ascii="Times New Roman" w:hAnsi="Times New Roman" w:cs="Times New Roman"/>
          <w:sz w:val="28"/>
          <w:szCs w:val="28"/>
          <w:lang w:val="uk-UA"/>
        </w:rPr>
        <w:t>лючових повідомлень має бути, в ідеалі, не більше трьох (в нашому випадку</w:t>
      </w:r>
      <w:r>
        <w:rPr>
          <w:rFonts w:ascii="Times New Roman" w:hAnsi="Times New Roman" w:cs="Times New Roman"/>
          <w:sz w:val="28"/>
          <w:szCs w:val="28"/>
          <w:lang w:val="uk-UA"/>
        </w:rPr>
        <w:t xml:space="preserve"> – </w:t>
      </w:r>
      <w:r w:rsidRPr="00955388">
        <w:rPr>
          <w:rFonts w:ascii="Times New Roman" w:hAnsi="Times New Roman" w:cs="Times New Roman"/>
          <w:sz w:val="28"/>
          <w:szCs w:val="28"/>
          <w:lang w:val="uk-UA"/>
        </w:rPr>
        <w:t xml:space="preserve">три, оскільки є </w:t>
      </w:r>
      <w:r>
        <w:rPr>
          <w:rFonts w:ascii="Times New Roman" w:hAnsi="Times New Roman" w:cs="Times New Roman"/>
          <w:sz w:val="28"/>
          <w:szCs w:val="28"/>
          <w:lang w:val="uk-UA"/>
        </w:rPr>
        <w:t>3</w:t>
      </w:r>
      <w:r w:rsidRPr="00955388">
        <w:rPr>
          <w:rFonts w:ascii="Times New Roman" w:hAnsi="Times New Roman" w:cs="Times New Roman"/>
          <w:sz w:val="28"/>
          <w:szCs w:val="28"/>
          <w:lang w:val="uk-UA"/>
        </w:rPr>
        <w:t xml:space="preserve"> </w:t>
      </w:r>
      <w:r>
        <w:rPr>
          <w:rFonts w:ascii="Times New Roman" w:hAnsi="Times New Roman" w:cs="Times New Roman"/>
          <w:sz w:val="28"/>
          <w:szCs w:val="28"/>
          <w:lang w:val="uk-UA"/>
        </w:rPr>
        <w:t>проекти</w:t>
      </w:r>
      <w:r w:rsidRPr="00955388">
        <w:rPr>
          <w:rFonts w:ascii="Times New Roman" w:hAnsi="Times New Roman" w:cs="Times New Roman"/>
          <w:sz w:val="28"/>
          <w:szCs w:val="28"/>
          <w:lang w:val="uk-UA"/>
        </w:rPr>
        <w:t>, визначені Стратегією сталого розвитку</w:t>
      </w:r>
      <w:r>
        <w:rPr>
          <w:rFonts w:ascii="Times New Roman" w:hAnsi="Times New Roman" w:cs="Times New Roman"/>
          <w:sz w:val="28"/>
          <w:szCs w:val="28"/>
          <w:lang w:val="uk-UA"/>
        </w:rPr>
        <w:t xml:space="preserve"> школи</w:t>
      </w:r>
      <w:r w:rsidRPr="00955388">
        <w:rPr>
          <w:rFonts w:ascii="Times New Roman" w:hAnsi="Times New Roman" w:cs="Times New Roman"/>
          <w:sz w:val="28"/>
          <w:szCs w:val="28"/>
          <w:lang w:val="uk-UA"/>
        </w:rPr>
        <w:t xml:space="preserve">). Стратегічні цілі можуть бути використані як </w:t>
      </w:r>
      <w:r>
        <w:rPr>
          <w:rFonts w:ascii="Times New Roman" w:hAnsi="Times New Roman" w:cs="Times New Roman"/>
          <w:sz w:val="28"/>
          <w:szCs w:val="28"/>
          <w:lang w:val="uk-UA"/>
        </w:rPr>
        <w:t>к</w:t>
      </w:r>
      <w:r w:rsidRPr="00955388">
        <w:rPr>
          <w:rFonts w:ascii="Times New Roman" w:hAnsi="Times New Roman" w:cs="Times New Roman"/>
          <w:sz w:val="28"/>
          <w:szCs w:val="28"/>
          <w:lang w:val="uk-UA"/>
        </w:rPr>
        <w:t>лючові повідомлення, або</w:t>
      </w:r>
      <w:r>
        <w:rPr>
          <w:rFonts w:ascii="Times New Roman" w:hAnsi="Times New Roman" w:cs="Times New Roman"/>
          <w:sz w:val="28"/>
          <w:szCs w:val="28"/>
          <w:lang w:val="uk-UA"/>
        </w:rPr>
        <w:t xml:space="preserve"> </w:t>
      </w:r>
      <w:r w:rsidRPr="00955388">
        <w:rPr>
          <w:rFonts w:ascii="Times New Roman" w:hAnsi="Times New Roman" w:cs="Times New Roman"/>
          <w:sz w:val="28"/>
          <w:szCs w:val="28"/>
          <w:lang w:val="uk-UA"/>
        </w:rPr>
        <w:t>переформульовані у простий спосіб для сприйняття цільовою аудиторією.</w:t>
      </w:r>
    </w:p>
    <w:p w:rsidR="00873B25" w:rsidRPr="00955388" w:rsidRDefault="00873B25" w:rsidP="00254295">
      <w:pPr>
        <w:spacing w:after="0" w:line="360" w:lineRule="auto"/>
        <w:ind w:firstLine="709"/>
        <w:jc w:val="both"/>
        <w:rPr>
          <w:rFonts w:ascii="Times New Roman" w:hAnsi="Times New Roman" w:cs="Times New Roman"/>
          <w:sz w:val="28"/>
          <w:szCs w:val="28"/>
          <w:lang w:val="uk-UA"/>
        </w:rPr>
      </w:pPr>
      <w:r w:rsidRPr="00955388">
        <w:rPr>
          <w:rFonts w:ascii="Times New Roman" w:hAnsi="Times New Roman" w:cs="Times New Roman"/>
          <w:sz w:val="28"/>
          <w:szCs w:val="28"/>
          <w:lang w:val="uk-UA"/>
        </w:rPr>
        <w:t>Для успішного донесення ключового повідомлення:</w:t>
      </w:r>
    </w:p>
    <w:p w:rsidR="00873B25" w:rsidRPr="00955388" w:rsidRDefault="00873B25" w:rsidP="002542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955388">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955388">
        <w:rPr>
          <w:rFonts w:ascii="Times New Roman" w:hAnsi="Times New Roman" w:cs="Times New Roman"/>
          <w:sz w:val="28"/>
          <w:szCs w:val="28"/>
          <w:lang w:val="uk-UA"/>
        </w:rPr>
        <w:t>о нього мають бути прикріплені підтримуючі повідомлення, це ще</w:t>
      </w:r>
      <w:r>
        <w:rPr>
          <w:rFonts w:ascii="Times New Roman" w:hAnsi="Times New Roman" w:cs="Times New Roman"/>
          <w:sz w:val="28"/>
          <w:szCs w:val="28"/>
          <w:lang w:val="uk-UA"/>
        </w:rPr>
        <w:t xml:space="preserve"> </w:t>
      </w:r>
      <w:r w:rsidRPr="00955388">
        <w:rPr>
          <w:rFonts w:ascii="Times New Roman" w:hAnsi="Times New Roman" w:cs="Times New Roman"/>
          <w:sz w:val="28"/>
          <w:szCs w:val="28"/>
          <w:lang w:val="uk-UA"/>
        </w:rPr>
        <w:t>детальніші аргументи, факти, данні і докази, що формують довіру до правдивості</w:t>
      </w:r>
      <w:r>
        <w:rPr>
          <w:rFonts w:ascii="Times New Roman" w:hAnsi="Times New Roman" w:cs="Times New Roman"/>
          <w:sz w:val="28"/>
          <w:szCs w:val="28"/>
          <w:lang w:val="uk-UA"/>
        </w:rPr>
        <w:t xml:space="preserve"> </w:t>
      </w:r>
      <w:r w:rsidRPr="00955388">
        <w:rPr>
          <w:rFonts w:ascii="Times New Roman" w:hAnsi="Times New Roman" w:cs="Times New Roman"/>
          <w:sz w:val="28"/>
          <w:szCs w:val="28"/>
          <w:lang w:val="uk-UA"/>
        </w:rPr>
        <w:t>цих повідомлень</w:t>
      </w:r>
      <w:r>
        <w:rPr>
          <w:rFonts w:ascii="Times New Roman" w:hAnsi="Times New Roman" w:cs="Times New Roman"/>
          <w:sz w:val="28"/>
          <w:szCs w:val="28"/>
          <w:lang w:val="uk-UA"/>
        </w:rPr>
        <w:t>;</w:t>
      </w:r>
    </w:p>
    <w:p w:rsidR="00873B25" w:rsidRPr="00955388" w:rsidRDefault="00873B25" w:rsidP="002542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955388">
        <w:rPr>
          <w:rFonts w:ascii="Times New Roman" w:hAnsi="Times New Roman" w:cs="Times New Roman"/>
          <w:sz w:val="28"/>
          <w:szCs w:val="28"/>
          <w:lang w:val="uk-UA"/>
        </w:rPr>
        <w:t xml:space="preserve"> </w:t>
      </w:r>
      <w:r>
        <w:rPr>
          <w:rFonts w:ascii="Times New Roman" w:hAnsi="Times New Roman" w:cs="Times New Roman"/>
          <w:sz w:val="28"/>
          <w:szCs w:val="28"/>
          <w:lang w:val="uk-UA"/>
        </w:rPr>
        <w:t>х</w:t>
      </w:r>
      <w:r w:rsidRPr="00955388">
        <w:rPr>
          <w:rFonts w:ascii="Times New Roman" w:hAnsi="Times New Roman" w:cs="Times New Roman"/>
          <w:sz w:val="28"/>
          <w:szCs w:val="28"/>
          <w:lang w:val="uk-UA"/>
        </w:rPr>
        <w:t>то ці факти і докази підтверджує та доносить – відповідні спікери</w:t>
      </w:r>
      <w:r>
        <w:rPr>
          <w:rFonts w:ascii="Times New Roman" w:hAnsi="Times New Roman" w:cs="Times New Roman"/>
          <w:sz w:val="28"/>
          <w:szCs w:val="28"/>
          <w:lang w:val="uk-UA"/>
        </w:rPr>
        <w:t>;</w:t>
      </w:r>
    </w:p>
    <w:p w:rsidR="00873B25" w:rsidRDefault="00873B25" w:rsidP="0025429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955388">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955388">
        <w:rPr>
          <w:rFonts w:ascii="Times New Roman" w:hAnsi="Times New Roman" w:cs="Times New Roman"/>
          <w:sz w:val="28"/>
          <w:szCs w:val="28"/>
          <w:lang w:val="uk-UA"/>
        </w:rPr>
        <w:t>омунікація повинна бути щоденною та розповсюджуватись у форматі</w:t>
      </w:r>
      <w:r>
        <w:rPr>
          <w:rFonts w:ascii="Times New Roman" w:hAnsi="Times New Roman" w:cs="Times New Roman"/>
          <w:sz w:val="28"/>
          <w:szCs w:val="28"/>
          <w:lang w:val="uk-UA"/>
        </w:rPr>
        <w:t xml:space="preserve"> </w:t>
      </w:r>
      <w:r w:rsidRPr="00955388">
        <w:rPr>
          <w:rFonts w:ascii="Times New Roman" w:hAnsi="Times New Roman" w:cs="Times New Roman"/>
          <w:sz w:val="28"/>
          <w:szCs w:val="28"/>
          <w:lang w:val="uk-UA"/>
        </w:rPr>
        <w:t>єдиних узгоджених повідомлень різними каналами та інструментами комунікації і</w:t>
      </w:r>
      <w:r>
        <w:rPr>
          <w:rFonts w:ascii="Times New Roman" w:hAnsi="Times New Roman" w:cs="Times New Roman"/>
          <w:sz w:val="28"/>
          <w:szCs w:val="28"/>
          <w:lang w:val="uk-UA"/>
        </w:rPr>
        <w:t xml:space="preserve"> </w:t>
      </w:r>
      <w:r w:rsidRPr="00955388">
        <w:rPr>
          <w:rFonts w:ascii="Times New Roman" w:hAnsi="Times New Roman" w:cs="Times New Roman"/>
          <w:sz w:val="28"/>
          <w:szCs w:val="28"/>
          <w:lang w:val="uk-UA"/>
        </w:rPr>
        <w:t>у різний спосіб (письмово, через зустрічі, через медіа-зустрічі та іншим чином).</w:t>
      </w:r>
    </w:p>
    <w:p w:rsidR="00873B25" w:rsidRPr="00955388" w:rsidRDefault="00873B25" w:rsidP="00254295">
      <w:pPr>
        <w:spacing w:after="0" w:line="360" w:lineRule="auto"/>
        <w:ind w:firstLine="709"/>
        <w:jc w:val="both"/>
        <w:rPr>
          <w:rFonts w:ascii="Times New Roman" w:hAnsi="Times New Roman" w:cs="Times New Roman"/>
          <w:sz w:val="28"/>
          <w:szCs w:val="28"/>
          <w:lang w:val="uk-UA"/>
        </w:rPr>
      </w:pPr>
      <w:r w:rsidRPr="00955388">
        <w:rPr>
          <w:rFonts w:ascii="Times New Roman" w:hAnsi="Times New Roman" w:cs="Times New Roman"/>
          <w:sz w:val="28"/>
          <w:szCs w:val="28"/>
          <w:lang w:val="uk-UA"/>
        </w:rPr>
        <w:t>Успішною комунікацію можна вважати, якщо відбувається досягнення ключових</w:t>
      </w:r>
      <w:r>
        <w:rPr>
          <w:rFonts w:ascii="Times New Roman" w:hAnsi="Times New Roman" w:cs="Times New Roman"/>
          <w:sz w:val="28"/>
          <w:szCs w:val="28"/>
          <w:lang w:val="uk-UA"/>
        </w:rPr>
        <w:t xml:space="preserve"> </w:t>
      </w:r>
      <w:r w:rsidRPr="00955388">
        <w:rPr>
          <w:rFonts w:ascii="Times New Roman" w:hAnsi="Times New Roman" w:cs="Times New Roman"/>
          <w:sz w:val="28"/>
          <w:szCs w:val="28"/>
          <w:lang w:val="uk-UA"/>
        </w:rPr>
        <w:t xml:space="preserve">результатів </w:t>
      </w:r>
      <w:r>
        <w:rPr>
          <w:rFonts w:ascii="Times New Roman" w:hAnsi="Times New Roman" w:cs="Times New Roman"/>
          <w:sz w:val="28"/>
          <w:szCs w:val="28"/>
          <w:lang w:val="uk-UA"/>
        </w:rPr>
        <w:t>к</w:t>
      </w:r>
      <w:r w:rsidRPr="00955388">
        <w:rPr>
          <w:rFonts w:ascii="Times New Roman" w:hAnsi="Times New Roman" w:cs="Times New Roman"/>
          <w:sz w:val="28"/>
          <w:szCs w:val="28"/>
          <w:lang w:val="uk-UA"/>
        </w:rPr>
        <w:t>омунікаційної стратегії.</w:t>
      </w:r>
      <w:r>
        <w:rPr>
          <w:rFonts w:ascii="Times New Roman" w:hAnsi="Times New Roman" w:cs="Times New Roman"/>
          <w:sz w:val="28"/>
          <w:szCs w:val="28"/>
          <w:lang w:val="uk-UA"/>
        </w:rPr>
        <w:t xml:space="preserve"> </w:t>
      </w:r>
      <w:r w:rsidRPr="00955388">
        <w:rPr>
          <w:rFonts w:ascii="Times New Roman" w:hAnsi="Times New Roman" w:cs="Times New Roman"/>
          <w:sz w:val="28"/>
          <w:szCs w:val="28"/>
          <w:lang w:val="uk-UA"/>
        </w:rPr>
        <w:t>Результати базуються на успішній команді, а також зміцнюють її та підтримують</w:t>
      </w:r>
      <w:r>
        <w:rPr>
          <w:rFonts w:ascii="Times New Roman" w:hAnsi="Times New Roman" w:cs="Times New Roman"/>
          <w:sz w:val="28"/>
          <w:szCs w:val="28"/>
          <w:lang w:val="uk-UA"/>
        </w:rPr>
        <w:t xml:space="preserve"> </w:t>
      </w:r>
      <w:r w:rsidRPr="00955388">
        <w:rPr>
          <w:rFonts w:ascii="Times New Roman" w:hAnsi="Times New Roman" w:cs="Times New Roman"/>
          <w:sz w:val="28"/>
          <w:szCs w:val="28"/>
          <w:lang w:val="uk-UA"/>
        </w:rPr>
        <w:t>розвиток такої команди</w:t>
      </w:r>
    </w:p>
    <w:p w:rsidR="00873B25" w:rsidRPr="00E31A75" w:rsidRDefault="00873B25" w:rsidP="00973006">
      <w:pPr>
        <w:pStyle w:val="Default"/>
        <w:spacing w:line="360" w:lineRule="auto"/>
        <w:ind w:firstLine="709"/>
        <w:jc w:val="both"/>
        <w:rPr>
          <w:rFonts w:ascii="Times New Roman" w:hAnsi="Times New Roman" w:cs="Times New Roman"/>
          <w:sz w:val="28"/>
          <w:szCs w:val="28"/>
          <w:shd w:val="clear" w:color="auto" w:fill="FFFFFF"/>
          <w:lang w:val="uk-UA"/>
        </w:rPr>
      </w:pPr>
      <w:r w:rsidRPr="00E31A75">
        <w:rPr>
          <w:rFonts w:ascii="Times New Roman" w:hAnsi="Times New Roman" w:cs="Times New Roman"/>
          <w:sz w:val="28"/>
          <w:szCs w:val="28"/>
          <w:shd w:val="clear" w:color="auto" w:fill="FFFFFF"/>
          <w:lang w:val="uk-UA"/>
        </w:rPr>
        <w:t xml:space="preserve">Отже, комунікаційна стратегія </w:t>
      </w:r>
      <w:r w:rsidRPr="00E31A75">
        <w:rPr>
          <w:rFonts w:ascii="Times New Roman" w:hAnsi="Times New Roman" w:cs="Times New Roman"/>
          <w:color w:val="auto"/>
          <w:sz w:val="28"/>
          <w:szCs w:val="28"/>
          <w:shd w:val="clear" w:color="auto" w:fill="FFFFFF"/>
          <w:lang w:val="uk-UA"/>
        </w:rPr>
        <w:t xml:space="preserve">спеціалізованої загальноосвітньої школи І-ІІІ ступенів №29 м.Хмельницького </w:t>
      </w:r>
      <w:r w:rsidRPr="00E31A75">
        <w:rPr>
          <w:rFonts w:ascii="Times New Roman" w:hAnsi="Times New Roman" w:cs="Times New Roman"/>
          <w:sz w:val="28"/>
          <w:szCs w:val="28"/>
          <w:shd w:val="clear" w:color="auto" w:fill="FFFFFF"/>
          <w:lang w:val="uk-UA"/>
        </w:rPr>
        <w:t>має наступну структуру цілей:</w:t>
      </w:r>
    </w:p>
    <w:p w:rsidR="00873B25" w:rsidRPr="00E31A75" w:rsidRDefault="00873B25" w:rsidP="000205F3">
      <w:pPr>
        <w:pStyle w:val="Default"/>
        <w:spacing w:line="360" w:lineRule="auto"/>
        <w:ind w:firstLine="709"/>
        <w:jc w:val="both"/>
        <w:rPr>
          <w:rFonts w:ascii="Times New Roman" w:hAnsi="Times New Roman" w:cs="Times New Roman"/>
          <w:sz w:val="28"/>
          <w:szCs w:val="28"/>
          <w:shd w:val="clear" w:color="auto" w:fill="FFFFFF"/>
          <w:lang w:val="uk-UA"/>
        </w:rPr>
      </w:pPr>
      <w:r w:rsidRPr="00E31A75">
        <w:rPr>
          <w:rFonts w:ascii="Times New Roman" w:hAnsi="Times New Roman" w:cs="Times New Roman"/>
          <w:sz w:val="28"/>
          <w:szCs w:val="28"/>
          <w:shd w:val="clear" w:color="auto" w:fill="FFFFFF"/>
          <w:lang w:val="uk-UA"/>
        </w:rPr>
        <w:t>- створення умов для якісного надання освітніх послуг шляхом тісної взаємодії в системі «здобувачі освіти-батьки здобувачів освіти – педагоги», створити сприятливе освітнє середовище на основі демократизації, гуманізації, співпраці, співтворчості, спрямоване на зміцнення здоров’я дітей, створення умов для фізичного розвитку, соціальної адаптації, духовного зростання; орієнтувати внутрішній світ дитини на збагачення індивідуального досвіду, самопізнання, самооцінки, саморозвитку, самовизначенні, самореалізації.;</w:t>
      </w:r>
    </w:p>
    <w:p w:rsidR="00873B25" w:rsidRPr="00E31A75" w:rsidRDefault="00873B25" w:rsidP="000205F3">
      <w:pPr>
        <w:pStyle w:val="Default"/>
        <w:spacing w:line="360" w:lineRule="auto"/>
        <w:ind w:firstLine="709"/>
        <w:jc w:val="both"/>
        <w:rPr>
          <w:rFonts w:ascii="Times New Roman" w:hAnsi="Times New Roman" w:cs="Times New Roman"/>
          <w:sz w:val="28"/>
          <w:szCs w:val="28"/>
          <w:shd w:val="clear" w:color="auto" w:fill="FFFFFF"/>
          <w:lang w:val="uk-UA"/>
        </w:rPr>
      </w:pPr>
      <w:r w:rsidRPr="00E31A75">
        <w:rPr>
          <w:rFonts w:ascii="Times New Roman" w:hAnsi="Times New Roman" w:cs="Times New Roman"/>
          <w:sz w:val="28"/>
          <w:szCs w:val="28"/>
          <w:shd w:val="clear" w:color="auto" w:fill="FFFFFF"/>
          <w:lang w:val="uk-UA"/>
        </w:rPr>
        <w:t>- бути колективом однодумців, який успішно вирішує завдання сьогодення, дотримуватися високого рівня ділової етики, працювати для того, щоб школа стала тим закладом, де почесно й престижно працювати, де кожен учитель може зробити успішну професійну кар’єру та підвищити педагогічну майстерність.</w:t>
      </w:r>
    </w:p>
    <w:p w:rsidR="00873B25" w:rsidRPr="00E31A75" w:rsidRDefault="00873B25" w:rsidP="009255AA">
      <w:pPr>
        <w:pStyle w:val="Default"/>
        <w:spacing w:line="360" w:lineRule="auto"/>
        <w:ind w:firstLine="709"/>
        <w:jc w:val="both"/>
        <w:rPr>
          <w:rFonts w:ascii="Times New Roman" w:hAnsi="Times New Roman" w:cs="Times New Roman"/>
          <w:sz w:val="28"/>
          <w:szCs w:val="28"/>
          <w:shd w:val="clear" w:color="auto" w:fill="FFFFFF"/>
          <w:lang w:val="uk-UA"/>
        </w:rPr>
      </w:pPr>
      <w:r w:rsidRPr="00E31A75">
        <w:rPr>
          <w:rFonts w:ascii="Times New Roman" w:hAnsi="Times New Roman" w:cs="Times New Roman"/>
          <w:sz w:val="28"/>
          <w:szCs w:val="28"/>
          <w:shd w:val="clear" w:color="auto" w:fill="FFFFFF"/>
          <w:lang w:val="uk-UA"/>
        </w:rPr>
        <w:t>Для реалізації цих цілей доречно створити власний сайт освітнього закладу, на якому щоденно інформувати про життя школи (а не лише заходи за участі керівництва), новини, фото та відео-сюжети про шкільну спільноту;</w:t>
      </w:r>
    </w:p>
    <w:p w:rsidR="00873B25" w:rsidRPr="00E31A75" w:rsidRDefault="00873B25" w:rsidP="009255AA">
      <w:pPr>
        <w:pStyle w:val="Default"/>
        <w:spacing w:line="360" w:lineRule="auto"/>
        <w:ind w:firstLine="709"/>
        <w:jc w:val="both"/>
        <w:rPr>
          <w:rFonts w:ascii="Times New Roman" w:hAnsi="Times New Roman" w:cs="Times New Roman"/>
          <w:sz w:val="28"/>
          <w:szCs w:val="28"/>
          <w:shd w:val="clear" w:color="auto" w:fill="FFFFFF"/>
          <w:lang w:val="uk-UA"/>
        </w:rPr>
      </w:pPr>
      <w:r w:rsidRPr="00E31A75">
        <w:rPr>
          <w:rFonts w:ascii="Times New Roman" w:hAnsi="Times New Roman" w:cs="Times New Roman"/>
          <w:sz w:val="28"/>
          <w:szCs w:val="28"/>
          <w:shd w:val="clear" w:color="auto" w:fill="FFFFFF"/>
          <w:lang w:val="uk-UA"/>
        </w:rPr>
        <w:t>Новини мають бути написані простою мовою, без переобтяження назв/посад/специфічних офіційних термінів. Це сайт для звичайних людей.</w:t>
      </w:r>
    </w:p>
    <w:p w:rsidR="00873B25" w:rsidRPr="00E31A75" w:rsidRDefault="00873B25" w:rsidP="009255AA">
      <w:pPr>
        <w:pStyle w:val="Default"/>
        <w:spacing w:line="360" w:lineRule="auto"/>
        <w:ind w:firstLine="709"/>
        <w:jc w:val="both"/>
        <w:rPr>
          <w:rFonts w:ascii="Times New Roman" w:hAnsi="Times New Roman" w:cs="Times New Roman"/>
          <w:sz w:val="28"/>
          <w:szCs w:val="28"/>
          <w:shd w:val="clear" w:color="auto" w:fill="FFFFFF"/>
          <w:lang w:val="uk-UA"/>
        </w:rPr>
      </w:pPr>
      <w:r w:rsidRPr="00E31A75">
        <w:rPr>
          <w:rFonts w:ascii="Times New Roman" w:hAnsi="Times New Roman" w:cs="Times New Roman"/>
          <w:sz w:val="28"/>
          <w:szCs w:val="28"/>
          <w:shd w:val="clear" w:color="auto" w:fill="FFFFFF"/>
          <w:lang w:val="uk-UA"/>
        </w:rPr>
        <w:t>Слід тримати в фокусі уваги цільову аудиторію, для якої пишеться текст, і планувати наперед, якою є мета кожного інформаційного повідомлення.</w:t>
      </w:r>
    </w:p>
    <w:p w:rsidR="00873B25" w:rsidRPr="00E31A75" w:rsidRDefault="00873B25" w:rsidP="009255AA">
      <w:pPr>
        <w:pStyle w:val="Default"/>
        <w:spacing w:line="360" w:lineRule="auto"/>
        <w:ind w:firstLine="709"/>
        <w:jc w:val="both"/>
        <w:rPr>
          <w:rFonts w:ascii="Times New Roman" w:hAnsi="Times New Roman" w:cs="Times New Roman"/>
          <w:sz w:val="28"/>
          <w:szCs w:val="28"/>
          <w:shd w:val="clear" w:color="auto" w:fill="FFFFFF"/>
          <w:lang w:val="uk-UA"/>
        </w:rPr>
      </w:pPr>
      <w:r w:rsidRPr="00E31A75">
        <w:rPr>
          <w:rFonts w:ascii="Times New Roman" w:hAnsi="Times New Roman" w:cs="Times New Roman"/>
          <w:sz w:val="28"/>
          <w:szCs w:val="28"/>
          <w:shd w:val="clear" w:color="auto" w:fill="FFFFFF"/>
          <w:lang w:val="uk-UA"/>
        </w:rPr>
        <w:t>Для покращення зворотного зв’язку від цільової аудиторії та механізмів діалогу громада-школа (моя думка важлива) варто на сайті у більш сучасний та динамічний спосіб закликати мешканців ділитися своїми думками та пропозиціями – наприклад, раз на місяць пропонувати конкретну тему/питання, закликаючи відвідувачів ділитися думками та пропозиціями.</w:t>
      </w:r>
    </w:p>
    <w:p w:rsidR="00873B25" w:rsidRPr="00E31A75" w:rsidRDefault="00873B25" w:rsidP="009255AA">
      <w:pPr>
        <w:pStyle w:val="Default"/>
        <w:spacing w:line="360" w:lineRule="auto"/>
        <w:ind w:firstLine="709"/>
        <w:jc w:val="both"/>
        <w:rPr>
          <w:rFonts w:ascii="Times New Roman" w:hAnsi="Times New Roman" w:cs="Times New Roman"/>
          <w:sz w:val="28"/>
          <w:szCs w:val="28"/>
          <w:shd w:val="clear" w:color="auto" w:fill="FFFFFF"/>
          <w:lang w:val="uk-UA"/>
        </w:rPr>
      </w:pPr>
    </w:p>
    <w:p w:rsidR="00873B25" w:rsidRPr="00E31A75" w:rsidRDefault="00873B25" w:rsidP="00C25EBE">
      <w:pPr>
        <w:pStyle w:val="Heading1"/>
        <w:spacing w:before="0" w:line="360" w:lineRule="auto"/>
        <w:ind w:firstLine="709"/>
        <w:jc w:val="both"/>
        <w:rPr>
          <w:rFonts w:ascii="Times New Roman" w:hAnsi="Times New Roman" w:cs="Times New Roman"/>
          <w:color w:val="auto"/>
          <w:lang w:val="uk-UA"/>
        </w:rPr>
      </w:pPr>
      <w:bookmarkStart w:id="24" w:name="_Toc86238190"/>
      <w:r w:rsidRPr="00E31A75">
        <w:rPr>
          <w:rFonts w:ascii="Times New Roman" w:hAnsi="Times New Roman" w:cs="Times New Roman"/>
          <w:color w:val="auto"/>
          <w:lang w:val="uk-UA"/>
        </w:rPr>
        <w:t xml:space="preserve">2.2. </w:t>
      </w:r>
      <w:bookmarkEnd w:id="24"/>
      <w:r w:rsidRPr="00E31A75">
        <w:rPr>
          <w:rFonts w:ascii="Times New Roman" w:hAnsi="Times New Roman" w:cs="Times New Roman"/>
          <w:color w:val="auto"/>
          <w:lang w:val="uk-UA"/>
        </w:rPr>
        <w:t>План формування іміджу закладу</w:t>
      </w:r>
    </w:p>
    <w:p w:rsidR="00873B25" w:rsidRPr="00E31A75" w:rsidRDefault="00873B25" w:rsidP="00245440">
      <w:pPr>
        <w:rPr>
          <w:rFonts w:ascii="Times New Roman" w:hAnsi="Times New Roman" w:cs="Times New Roman"/>
          <w:lang w:val="uk-UA"/>
        </w:rPr>
      </w:pPr>
    </w:p>
    <w:p w:rsidR="00873B25" w:rsidRDefault="00873B25" w:rsidP="00EE1099">
      <w:pPr>
        <w:spacing w:after="0" w:line="360" w:lineRule="auto"/>
        <w:ind w:firstLine="709"/>
        <w:jc w:val="both"/>
        <w:rPr>
          <w:rFonts w:ascii="Times New Roman" w:hAnsi="Times New Roman" w:cs="Times New Roman"/>
          <w:sz w:val="28"/>
          <w:szCs w:val="28"/>
          <w:lang w:val="uk-UA"/>
        </w:rPr>
      </w:pPr>
      <w:r w:rsidRPr="00C81686">
        <w:rPr>
          <w:rFonts w:ascii="Times New Roman" w:hAnsi="Times New Roman" w:cs="Times New Roman"/>
          <w:sz w:val="28"/>
          <w:szCs w:val="28"/>
          <w:lang w:val="uk-UA"/>
        </w:rPr>
        <w:t>Цілеспрямо</w:t>
      </w:r>
      <w:r>
        <w:rPr>
          <w:rFonts w:ascii="Times New Roman" w:hAnsi="Times New Roman" w:cs="Times New Roman"/>
          <w:sz w:val="28"/>
          <w:szCs w:val="28"/>
          <w:lang w:val="uk-UA"/>
        </w:rPr>
        <w:t xml:space="preserve">вано створюваний імідж є не набором </w:t>
      </w:r>
      <w:r w:rsidRPr="00C81686">
        <w:rPr>
          <w:rFonts w:ascii="Times New Roman" w:hAnsi="Times New Roman" w:cs="Times New Roman"/>
          <w:sz w:val="28"/>
          <w:szCs w:val="28"/>
          <w:lang w:val="uk-UA"/>
        </w:rPr>
        <w:t>випадкових компонентів, а систем</w:t>
      </w:r>
      <w:r>
        <w:rPr>
          <w:rFonts w:ascii="Times New Roman" w:hAnsi="Times New Roman" w:cs="Times New Roman"/>
          <w:sz w:val="28"/>
          <w:szCs w:val="28"/>
          <w:lang w:val="uk-UA"/>
        </w:rPr>
        <w:t xml:space="preserve">ою </w:t>
      </w:r>
      <w:r w:rsidRPr="00C81686">
        <w:rPr>
          <w:rFonts w:ascii="Times New Roman" w:hAnsi="Times New Roman" w:cs="Times New Roman"/>
          <w:sz w:val="28"/>
          <w:szCs w:val="28"/>
          <w:lang w:val="uk-UA"/>
        </w:rPr>
        <w:t>взаємозалежних якостей, інтегративн</w:t>
      </w:r>
      <w:r>
        <w:rPr>
          <w:rFonts w:ascii="Times New Roman" w:hAnsi="Times New Roman" w:cs="Times New Roman"/>
          <w:sz w:val="28"/>
          <w:szCs w:val="28"/>
          <w:lang w:val="uk-UA"/>
        </w:rPr>
        <w:t>ою</w:t>
      </w:r>
      <w:r w:rsidRPr="00C81686">
        <w:rPr>
          <w:rFonts w:ascii="Times New Roman" w:hAnsi="Times New Roman" w:cs="Times New Roman"/>
          <w:sz w:val="28"/>
          <w:szCs w:val="28"/>
          <w:lang w:val="uk-UA"/>
        </w:rPr>
        <w:t xml:space="preserve"> сукупніст</w:t>
      </w:r>
      <w:r>
        <w:rPr>
          <w:rFonts w:ascii="Times New Roman" w:hAnsi="Times New Roman" w:cs="Times New Roman"/>
          <w:sz w:val="28"/>
          <w:szCs w:val="28"/>
          <w:lang w:val="uk-UA"/>
        </w:rPr>
        <w:t>ю</w:t>
      </w:r>
      <w:r w:rsidRPr="00C81686">
        <w:rPr>
          <w:rFonts w:ascii="Times New Roman" w:hAnsi="Times New Roman" w:cs="Times New Roman"/>
          <w:sz w:val="28"/>
          <w:szCs w:val="28"/>
          <w:lang w:val="uk-UA"/>
        </w:rPr>
        <w:t xml:space="preserve"> характеристик. Під впливом певних чинників конкретна школа може зменшити чи збільшити їх кількість, знизити чи підвищити вимоги до змістовного наповнення кожної складової, орієнтуючись вимоги, які формулюють споживачі освітніх послуг.</w:t>
      </w:r>
    </w:p>
    <w:p w:rsidR="00873B25" w:rsidRPr="00A25A80" w:rsidRDefault="00873B25" w:rsidP="00EE1099">
      <w:pPr>
        <w:spacing w:after="0" w:line="360" w:lineRule="auto"/>
        <w:ind w:firstLine="709"/>
        <w:jc w:val="both"/>
        <w:rPr>
          <w:rFonts w:ascii="Times New Roman" w:hAnsi="Times New Roman" w:cs="Times New Roman"/>
          <w:sz w:val="28"/>
          <w:szCs w:val="28"/>
          <w:lang w:val="uk-UA"/>
        </w:rPr>
      </w:pPr>
      <w:r w:rsidRPr="00A25A80">
        <w:rPr>
          <w:rFonts w:ascii="Times New Roman" w:hAnsi="Times New Roman" w:cs="Times New Roman"/>
          <w:sz w:val="28"/>
          <w:szCs w:val="28"/>
          <w:lang w:val="uk-UA"/>
        </w:rPr>
        <w:t>Виділимо основні етапи формування іміджу</w:t>
      </w:r>
      <w:r>
        <w:rPr>
          <w:rFonts w:ascii="Times New Roman" w:hAnsi="Times New Roman" w:cs="Times New Roman"/>
          <w:sz w:val="28"/>
          <w:szCs w:val="28"/>
          <w:lang w:val="uk-UA"/>
        </w:rPr>
        <w:t xml:space="preserve"> </w:t>
      </w:r>
      <w:r w:rsidRPr="00C81686">
        <w:rPr>
          <w:rFonts w:ascii="Times New Roman" w:hAnsi="Times New Roman" w:cs="Times New Roman"/>
          <w:sz w:val="28"/>
          <w:szCs w:val="28"/>
          <w:lang w:val="uk-UA"/>
        </w:rPr>
        <w:t>загальноосвітньої школи І-ІІІ ступенів №29 м.Хмельницького</w:t>
      </w:r>
      <w:r w:rsidRPr="00A25A80">
        <w:rPr>
          <w:rFonts w:ascii="Times New Roman" w:hAnsi="Times New Roman" w:cs="Times New Roman"/>
          <w:sz w:val="28"/>
          <w:szCs w:val="28"/>
          <w:lang w:val="uk-UA"/>
        </w:rPr>
        <w:t>.</w:t>
      </w:r>
    </w:p>
    <w:p w:rsidR="00873B25" w:rsidRPr="00A25A80" w:rsidRDefault="00873B25" w:rsidP="00EE1099">
      <w:pPr>
        <w:spacing w:after="0" w:line="360" w:lineRule="auto"/>
        <w:ind w:firstLine="709"/>
        <w:jc w:val="both"/>
        <w:rPr>
          <w:rFonts w:ascii="Times New Roman" w:hAnsi="Times New Roman" w:cs="Times New Roman"/>
          <w:sz w:val="28"/>
          <w:szCs w:val="28"/>
          <w:lang w:val="uk-UA"/>
        </w:rPr>
      </w:pPr>
      <w:r w:rsidRPr="00A25A80">
        <w:rPr>
          <w:rFonts w:ascii="Times New Roman" w:hAnsi="Times New Roman" w:cs="Times New Roman"/>
          <w:sz w:val="28"/>
          <w:szCs w:val="28"/>
          <w:lang w:val="uk-UA"/>
        </w:rPr>
        <w:t>І етап формування іміджу</w:t>
      </w:r>
      <w:r>
        <w:rPr>
          <w:rFonts w:ascii="Times New Roman" w:hAnsi="Times New Roman" w:cs="Times New Roman"/>
          <w:sz w:val="28"/>
          <w:szCs w:val="28"/>
          <w:lang w:val="uk-UA"/>
        </w:rPr>
        <w:t xml:space="preserve"> </w:t>
      </w:r>
      <w:r w:rsidRPr="00C81686">
        <w:rPr>
          <w:rFonts w:ascii="Times New Roman" w:hAnsi="Times New Roman" w:cs="Times New Roman"/>
          <w:sz w:val="28"/>
          <w:szCs w:val="28"/>
          <w:lang w:val="uk-UA"/>
        </w:rPr>
        <w:t>загальноосвітньої школи І-ІІІ ступенів №29 м.Хмельницького</w:t>
      </w:r>
      <w:r w:rsidRPr="00A25A80">
        <w:rPr>
          <w:rFonts w:ascii="Times New Roman" w:hAnsi="Times New Roman" w:cs="Times New Roman"/>
          <w:sz w:val="28"/>
          <w:szCs w:val="28"/>
          <w:lang w:val="uk-UA"/>
        </w:rPr>
        <w:t xml:space="preserve"> – визначення місії.</w:t>
      </w:r>
    </w:p>
    <w:p w:rsidR="00873B25" w:rsidRDefault="00873B25" w:rsidP="00EE10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іміджу розпочинається</w:t>
      </w:r>
      <w:r w:rsidRPr="00A25A80">
        <w:rPr>
          <w:rFonts w:ascii="Times New Roman" w:hAnsi="Times New Roman" w:cs="Times New Roman"/>
          <w:sz w:val="28"/>
          <w:szCs w:val="28"/>
          <w:lang w:val="uk-UA"/>
        </w:rPr>
        <w:t xml:space="preserve"> з аналізу </w:t>
      </w:r>
      <w:r>
        <w:rPr>
          <w:rFonts w:ascii="Times New Roman" w:hAnsi="Times New Roman" w:cs="Times New Roman"/>
          <w:sz w:val="28"/>
          <w:szCs w:val="28"/>
          <w:lang w:val="uk-UA"/>
        </w:rPr>
        <w:t>зовнішнього середовища.</w:t>
      </w:r>
      <w:r w:rsidRPr="00A25A80">
        <w:rPr>
          <w:rFonts w:ascii="Times New Roman" w:hAnsi="Times New Roman" w:cs="Times New Roman"/>
          <w:sz w:val="28"/>
          <w:szCs w:val="28"/>
          <w:lang w:val="uk-UA"/>
        </w:rPr>
        <w:t xml:space="preserve"> Педагогічна специфіка установи диктує свої закони, тому спочатку потрібно визначитися з базовою ідеєю освітньої організації. Її можна назвати також </w:t>
      </w:r>
      <w:r>
        <w:rPr>
          <w:rFonts w:ascii="Times New Roman" w:hAnsi="Times New Roman" w:cs="Times New Roman"/>
          <w:sz w:val="28"/>
          <w:szCs w:val="28"/>
          <w:lang w:val="uk-UA"/>
        </w:rPr>
        <w:t>«</w:t>
      </w:r>
      <w:r w:rsidRPr="00A25A80">
        <w:rPr>
          <w:rFonts w:ascii="Times New Roman" w:hAnsi="Times New Roman" w:cs="Times New Roman"/>
          <w:sz w:val="28"/>
          <w:szCs w:val="28"/>
          <w:lang w:val="uk-UA"/>
        </w:rPr>
        <w:t>концепцією</w:t>
      </w:r>
      <w:r>
        <w:rPr>
          <w:rFonts w:ascii="Times New Roman" w:hAnsi="Times New Roman" w:cs="Times New Roman"/>
          <w:sz w:val="28"/>
          <w:szCs w:val="28"/>
          <w:lang w:val="uk-UA"/>
        </w:rPr>
        <w:t>»</w:t>
      </w:r>
      <w:r w:rsidRPr="00A25A8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25A80">
        <w:rPr>
          <w:rFonts w:ascii="Times New Roman" w:hAnsi="Times New Roman" w:cs="Times New Roman"/>
          <w:sz w:val="28"/>
          <w:szCs w:val="28"/>
          <w:lang w:val="uk-UA"/>
        </w:rPr>
        <w:t>місією</w:t>
      </w:r>
      <w:r>
        <w:rPr>
          <w:rFonts w:ascii="Times New Roman" w:hAnsi="Times New Roman" w:cs="Times New Roman"/>
          <w:sz w:val="28"/>
          <w:szCs w:val="28"/>
          <w:lang w:val="uk-UA"/>
        </w:rPr>
        <w:t>»</w:t>
      </w:r>
      <w:r w:rsidRPr="00A25A8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25A80">
        <w:rPr>
          <w:rFonts w:ascii="Times New Roman" w:hAnsi="Times New Roman" w:cs="Times New Roman"/>
          <w:sz w:val="28"/>
          <w:szCs w:val="28"/>
          <w:lang w:val="uk-UA"/>
        </w:rPr>
        <w:t>родзинкою</w:t>
      </w:r>
      <w:r>
        <w:rPr>
          <w:rFonts w:ascii="Times New Roman" w:hAnsi="Times New Roman" w:cs="Times New Roman"/>
          <w:sz w:val="28"/>
          <w:szCs w:val="28"/>
          <w:lang w:val="uk-UA"/>
        </w:rPr>
        <w:t>»</w:t>
      </w:r>
      <w:r w:rsidRPr="00A25A80">
        <w:rPr>
          <w:rFonts w:ascii="Times New Roman" w:hAnsi="Times New Roman" w:cs="Times New Roman"/>
          <w:sz w:val="28"/>
          <w:szCs w:val="28"/>
          <w:lang w:val="uk-UA"/>
        </w:rPr>
        <w:t xml:space="preserve"> тощо. Підсумком цього етапу має бути чітке розуміння того, які сильні та слабкі сторони навчального закладу. Подальша стратегія проста: сильні сторони актуалізуються та популяризуються, із проблемами треба працювати.</w:t>
      </w:r>
    </w:p>
    <w:p w:rsidR="00873B25" w:rsidRPr="00F50DBC" w:rsidRDefault="00873B25" w:rsidP="00EE1099">
      <w:pPr>
        <w:spacing w:after="0" w:line="360" w:lineRule="auto"/>
        <w:ind w:firstLine="709"/>
        <w:jc w:val="both"/>
        <w:rPr>
          <w:rFonts w:ascii="Times New Roman" w:hAnsi="Times New Roman" w:cs="Times New Roman"/>
          <w:color w:val="00000A"/>
          <w:sz w:val="28"/>
          <w:szCs w:val="28"/>
          <w:lang w:val="uk-UA"/>
        </w:rPr>
      </w:pPr>
      <w:r>
        <w:rPr>
          <w:rFonts w:ascii="Times New Roman" w:hAnsi="Times New Roman" w:cs="Times New Roman"/>
          <w:color w:val="00000A"/>
          <w:sz w:val="28"/>
          <w:szCs w:val="28"/>
          <w:lang w:val="uk-UA"/>
        </w:rPr>
        <w:t>Отже, розглянемо п</w:t>
      </w:r>
      <w:r w:rsidRPr="00F50DBC">
        <w:rPr>
          <w:rFonts w:ascii="Times New Roman" w:hAnsi="Times New Roman" w:cs="Times New Roman"/>
          <w:color w:val="00000A"/>
          <w:sz w:val="28"/>
          <w:szCs w:val="28"/>
          <w:lang w:val="uk-UA"/>
        </w:rPr>
        <w:t>отенційні внутрішні сильні сторони</w:t>
      </w:r>
      <w:r w:rsidRPr="00F50DBC">
        <w:rPr>
          <w:rFonts w:ascii="Times New Roman" w:hAnsi="Times New Roman" w:cs="Times New Roman"/>
          <w:sz w:val="28"/>
          <w:szCs w:val="28"/>
          <w:lang w:val="uk-UA"/>
        </w:rPr>
        <w:t xml:space="preserve"> школи </w:t>
      </w:r>
      <w:r w:rsidRPr="00C81686">
        <w:rPr>
          <w:rFonts w:ascii="Times New Roman" w:hAnsi="Times New Roman" w:cs="Times New Roman"/>
          <w:sz w:val="28"/>
          <w:szCs w:val="28"/>
          <w:lang w:val="uk-UA"/>
        </w:rPr>
        <w:t>загальноосвітньої школи І-ІІІ ступенів №29 м.Хмельницького</w:t>
      </w:r>
      <w:r w:rsidRPr="00F50DBC">
        <w:rPr>
          <w:rFonts w:ascii="Times New Roman" w:hAnsi="Times New Roman" w:cs="Times New Roman"/>
          <w:color w:val="00000A"/>
          <w:sz w:val="28"/>
          <w:szCs w:val="28"/>
          <w:lang w:val="uk-UA"/>
        </w:rPr>
        <w:t>:</w:t>
      </w:r>
    </w:p>
    <w:p w:rsidR="00873B25" w:rsidRPr="00F50DBC" w:rsidRDefault="00873B25" w:rsidP="00EE1099">
      <w:pPr>
        <w:spacing w:after="0" w:line="360" w:lineRule="auto"/>
        <w:ind w:firstLine="709"/>
        <w:rPr>
          <w:rFonts w:ascii="Times New Roman" w:hAnsi="Times New Roman" w:cs="Times New Roman"/>
          <w:color w:val="00000A"/>
          <w:sz w:val="28"/>
          <w:szCs w:val="28"/>
          <w:lang w:val="uk-UA"/>
        </w:rPr>
      </w:pPr>
      <w:r w:rsidRPr="00F50DBC">
        <w:rPr>
          <w:rFonts w:ascii="Times New Roman" w:hAnsi="Times New Roman" w:cs="Times New Roman"/>
          <w:color w:val="00000A"/>
          <w:sz w:val="28"/>
          <w:szCs w:val="28"/>
          <w:lang w:val="uk-UA"/>
        </w:rPr>
        <w:t>- зручне розташування школи;</w:t>
      </w:r>
    </w:p>
    <w:p w:rsidR="00873B25" w:rsidRPr="00561713" w:rsidRDefault="00873B25" w:rsidP="00EE1099">
      <w:pPr>
        <w:spacing w:after="0" w:line="360" w:lineRule="auto"/>
        <w:ind w:firstLine="709"/>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в</w:t>
      </w:r>
      <w:r w:rsidRPr="00561713">
        <w:rPr>
          <w:rFonts w:ascii="Times New Roman" w:hAnsi="Times New Roman" w:cs="Times New Roman"/>
          <w:color w:val="00000A"/>
          <w:sz w:val="28"/>
          <w:szCs w:val="28"/>
          <w:lang w:val="uk-UA"/>
        </w:rPr>
        <w:t>изнаний авторитет серед освітян району та міста</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з</w:t>
      </w:r>
      <w:r w:rsidRPr="00561713">
        <w:rPr>
          <w:rFonts w:ascii="Times New Roman" w:hAnsi="Times New Roman" w:cs="Times New Roman"/>
          <w:color w:val="00000A"/>
          <w:sz w:val="28"/>
          <w:szCs w:val="28"/>
          <w:lang w:val="uk-UA"/>
        </w:rPr>
        <w:t>гуртованість і працездатність колективу</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о</w:t>
      </w:r>
      <w:r w:rsidRPr="00561713">
        <w:rPr>
          <w:rFonts w:ascii="Times New Roman" w:hAnsi="Times New Roman" w:cs="Times New Roman"/>
          <w:color w:val="00000A"/>
          <w:sz w:val="28"/>
          <w:szCs w:val="28"/>
          <w:lang w:val="uk-UA"/>
        </w:rPr>
        <w:t>креслена перспектива розвитку школи</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ч</w:t>
      </w:r>
      <w:r w:rsidRPr="00561713">
        <w:rPr>
          <w:rFonts w:ascii="Times New Roman" w:hAnsi="Times New Roman" w:cs="Times New Roman"/>
          <w:color w:val="00000A"/>
          <w:sz w:val="28"/>
          <w:szCs w:val="28"/>
          <w:lang w:val="uk-UA"/>
        </w:rPr>
        <w:t>ітка організація навчально-виховного процесу</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к</w:t>
      </w:r>
      <w:r w:rsidRPr="00561713">
        <w:rPr>
          <w:rFonts w:ascii="Times New Roman" w:hAnsi="Times New Roman" w:cs="Times New Roman"/>
          <w:color w:val="00000A"/>
          <w:sz w:val="28"/>
          <w:szCs w:val="28"/>
          <w:lang w:val="uk-UA"/>
        </w:rPr>
        <w:t>омп</w:t>
      </w:r>
      <w:r>
        <w:rPr>
          <w:rFonts w:ascii="Times New Roman" w:hAnsi="Times New Roman" w:cs="Times New Roman"/>
          <w:color w:val="00000A"/>
          <w:sz w:val="28"/>
          <w:szCs w:val="28"/>
          <w:lang w:val="uk-UA"/>
        </w:rPr>
        <w:t>’</w:t>
      </w:r>
      <w:r w:rsidRPr="00561713">
        <w:rPr>
          <w:rFonts w:ascii="Times New Roman" w:hAnsi="Times New Roman" w:cs="Times New Roman"/>
          <w:color w:val="00000A"/>
          <w:sz w:val="28"/>
          <w:szCs w:val="28"/>
          <w:lang w:val="uk-UA"/>
        </w:rPr>
        <w:t>ютерне забезпечення закладу</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н</w:t>
      </w:r>
      <w:r w:rsidRPr="00561713">
        <w:rPr>
          <w:rFonts w:ascii="Times New Roman" w:hAnsi="Times New Roman" w:cs="Times New Roman"/>
          <w:color w:val="00000A"/>
          <w:sz w:val="28"/>
          <w:szCs w:val="28"/>
          <w:lang w:val="uk-UA"/>
        </w:rPr>
        <w:t>аявність досвідчених кваліфікованих педагогічних кадрів</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д</w:t>
      </w:r>
      <w:r w:rsidRPr="00561713">
        <w:rPr>
          <w:rFonts w:ascii="Times New Roman" w:hAnsi="Times New Roman" w:cs="Times New Roman"/>
          <w:color w:val="00000A"/>
          <w:sz w:val="28"/>
          <w:szCs w:val="28"/>
          <w:lang w:val="uk-UA"/>
        </w:rPr>
        <w:t>ост</w:t>
      </w:r>
      <w:r>
        <w:rPr>
          <w:rFonts w:ascii="Times New Roman" w:hAnsi="Times New Roman" w:cs="Times New Roman"/>
          <w:color w:val="00000A"/>
          <w:sz w:val="28"/>
          <w:szCs w:val="28"/>
          <w:lang w:val="uk-UA"/>
        </w:rPr>
        <w:t>а</w:t>
      </w:r>
      <w:r w:rsidRPr="00561713">
        <w:rPr>
          <w:rFonts w:ascii="Times New Roman" w:hAnsi="Times New Roman" w:cs="Times New Roman"/>
          <w:color w:val="00000A"/>
          <w:sz w:val="28"/>
          <w:szCs w:val="28"/>
          <w:lang w:val="uk-UA"/>
        </w:rPr>
        <w:t>тній рівень організації методичної роботи в школі</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д</w:t>
      </w:r>
      <w:r w:rsidRPr="00561713">
        <w:rPr>
          <w:rFonts w:ascii="Times New Roman" w:hAnsi="Times New Roman" w:cs="Times New Roman"/>
          <w:color w:val="00000A"/>
          <w:sz w:val="28"/>
          <w:szCs w:val="28"/>
          <w:lang w:val="uk-UA"/>
        </w:rPr>
        <w:t>остатня нормативно-правова база</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н</w:t>
      </w:r>
      <w:r w:rsidRPr="00561713">
        <w:rPr>
          <w:rFonts w:ascii="Times New Roman" w:hAnsi="Times New Roman" w:cs="Times New Roman"/>
          <w:color w:val="00000A"/>
          <w:sz w:val="28"/>
          <w:szCs w:val="28"/>
          <w:lang w:val="uk-UA"/>
        </w:rPr>
        <w:t>алежна матеріально-технічна база</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р</w:t>
      </w:r>
      <w:r w:rsidRPr="00561713">
        <w:rPr>
          <w:rFonts w:ascii="Times New Roman" w:hAnsi="Times New Roman" w:cs="Times New Roman"/>
          <w:color w:val="00000A"/>
          <w:sz w:val="28"/>
          <w:szCs w:val="28"/>
          <w:lang w:val="uk-UA"/>
        </w:rPr>
        <w:t>івні можливості</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к</w:t>
      </w:r>
      <w:r w:rsidRPr="00561713">
        <w:rPr>
          <w:rFonts w:ascii="Times New Roman" w:hAnsi="Times New Roman" w:cs="Times New Roman"/>
          <w:color w:val="00000A"/>
          <w:sz w:val="28"/>
          <w:szCs w:val="28"/>
          <w:lang w:val="uk-UA"/>
        </w:rPr>
        <w:t>олективне прийняття рішень</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jc w:val="both"/>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п</w:t>
      </w:r>
      <w:r w:rsidRPr="00561713">
        <w:rPr>
          <w:rFonts w:ascii="Times New Roman" w:hAnsi="Times New Roman" w:cs="Times New Roman"/>
          <w:color w:val="00000A"/>
          <w:sz w:val="28"/>
          <w:szCs w:val="28"/>
          <w:lang w:val="uk-UA"/>
        </w:rPr>
        <w:t>ерсональна відповідальність за кожну справу</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jc w:val="both"/>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е</w:t>
      </w:r>
      <w:r w:rsidRPr="00561713">
        <w:rPr>
          <w:rFonts w:ascii="Times New Roman" w:hAnsi="Times New Roman" w:cs="Times New Roman"/>
          <w:color w:val="00000A"/>
          <w:sz w:val="28"/>
          <w:szCs w:val="28"/>
          <w:lang w:val="uk-UA"/>
        </w:rPr>
        <w:t>фективність прийнятих рішень</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jc w:val="both"/>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с</w:t>
      </w:r>
      <w:r w:rsidRPr="00561713">
        <w:rPr>
          <w:rFonts w:ascii="Times New Roman" w:hAnsi="Times New Roman" w:cs="Times New Roman"/>
          <w:color w:val="00000A"/>
          <w:sz w:val="28"/>
          <w:szCs w:val="28"/>
          <w:lang w:val="uk-UA"/>
        </w:rPr>
        <w:t>творено комфортні психолого-педагогічні і матеріальні умови для здійснення навчання, виховання і корекції психофізичних вад вихованців</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jc w:val="both"/>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в</w:t>
      </w:r>
      <w:r w:rsidRPr="00561713">
        <w:rPr>
          <w:rFonts w:ascii="Times New Roman" w:hAnsi="Times New Roman" w:cs="Times New Roman"/>
          <w:color w:val="00000A"/>
          <w:sz w:val="28"/>
          <w:szCs w:val="28"/>
          <w:lang w:val="uk-UA"/>
        </w:rPr>
        <w:t>икористання нових інноваційних педагогічних технологій педагогами школи</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jc w:val="both"/>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р</w:t>
      </w:r>
      <w:r w:rsidRPr="00561713">
        <w:rPr>
          <w:rFonts w:ascii="Times New Roman" w:hAnsi="Times New Roman" w:cs="Times New Roman"/>
          <w:color w:val="00000A"/>
          <w:sz w:val="28"/>
          <w:szCs w:val="28"/>
          <w:lang w:val="uk-UA"/>
        </w:rPr>
        <w:t>озширені можливості позаурочної та позашкільної діяльності учнів в спортивних і культурних заходах, гуртках за вподобаннями</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jc w:val="both"/>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в</w:t>
      </w:r>
      <w:r w:rsidRPr="00561713">
        <w:rPr>
          <w:rFonts w:ascii="Times New Roman" w:hAnsi="Times New Roman" w:cs="Times New Roman"/>
          <w:color w:val="00000A"/>
          <w:sz w:val="28"/>
          <w:szCs w:val="28"/>
          <w:lang w:val="uk-UA"/>
        </w:rPr>
        <w:t>провадження сайту школи з метою презентації закладу та розширення зв</w:t>
      </w:r>
      <w:r>
        <w:rPr>
          <w:rFonts w:ascii="Times New Roman" w:hAnsi="Times New Roman" w:cs="Times New Roman"/>
          <w:color w:val="00000A"/>
          <w:sz w:val="28"/>
          <w:szCs w:val="28"/>
          <w:lang w:val="uk-UA"/>
        </w:rPr>
        <w:t>’</w:t>
      </w:r>
      <w:r w:rsidRPr="00561713">
        <w:rPr>
          <w:rFonts w:ascii="Times New Roman" w:hAnsi="Times New Roman" w:cs="Times New Roman"/>
          <w:color w:val="00000A"/>
          <w:sz w:val="28"/>
          <w:szCs w:val="28"/>
          <w:lang w:val="uk-UA"/>
        </w:rPr>
        <w:t>язків.</w:t>
      </w:r>
    </w:p>
    <w:p w:rsidR="00873B25" w:rsidRPr="00561713" w:rsidRDefault="00873B25" w:rsidP="00EE1099">
      <w:pPr>
        <w:spacing w:after="0" w:line="360" w:lineRule="auto"/>
        <w:ind w:firstLine="709"/>
        <w:jc w:val="both"/>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Потенційн</w:t>
      </w:r>
      <w:r>
        <w:rPr>
          <w:rFonts w:ascii="Times New Roman" w:hAnsi="Times New Roman" w:cs="Times New Roman"/>
          <w:color w:val="00000A"/>
          <w:sz w:val="28"/>
          <w:szCs w:val="28"/>
          <w:lang w:val="uk-UA"/>
        </w:rPr>
        <w:t>ими</w:t>
      </w:r>
      <w:r w:rsidRPr="00561713">
        <w:rPr>
          <w:rFonts w:ascii="Times New Roman" w:hAnsi="Times New Roman" w:cs="Times New Roman"/>
          <w:color w:val="00000A"/>
          <w:sz w:val="28"/>
          <w:szCs w:val="28"/>
          <w:lang w:val="uk-UA"/>
        </w:rPr>
        <w:t xml:space="preserve"> внутрішн</w:t>
      </w:r>
      <w:r>
        <w:rPr>
          <w:rFonts w:ascii="Times New Roman" w:hAnsi="Times New Roman" w:cs="Times New Roman"/>
          <w:color w:val="00000A"/>
          <w:sz w:val="28"/>
          <w:szCs w:val="28"/>
          <w:lang w:val="uk-UA"/>
        </w:rPr>
        <w:t>іми</w:t>
      </w:r>
      <w:r w:rsidRPr="00561713">
        <w:rPr>
          <w:rFonts w:ascii="Times New Roman" w:hAnsi="Times New Roman" w:cs="Times New Roman"/>
          <w:color w:val="00000A"/>
          <w:sz w:val="28"/>
          <w:szCs w:val="28"/>
          <w:lang w:val="uk-UA"/>
        </w:rPr>
        <w:t xml:space="preserve"> слабк</w:t>
      </w:r>
      <w:r>
        <w:rPr>
          <w:rFonts w:ascii="Times New Roman" w:hAnsi="Times New Roman" w:cs="Times New Roman"/>
          <w:color w:val="00000A"/>
          <w:sz w:val="28"/>
          <w:szCs w:val="28"/>
          <w:lang w:val="uk-UA"/>
        </w:rPr>
        <w:t>ими</w:t>
      </w:r>
      <w:r w:rsidRPr="00561713">
        <w:rPr>
          <w:rFonts w:ascii="Times New Roman" w:hAnsi="Times New Roman" w:cs="Times New Roman"/>
          <w:color w:val="00000A"/>
          <w:sz w:val="28"/>
          <w:szCs w:val="28"/>
          <w:lang w:val="uk-UA"/>
        </w:rPr>
        <w:t xml:space="preserve"> сторон</w:t>
      </w:r>
      <w:r>
        <w:rPr>
          <w:rFonts w:ascii="Times New Roman" w:hAnsi="Times New Roman" w:cs="Times New Roman"/>
          <w:color w:val="00000A"/>
          <w:sz w:val="28"/>
          <w:szCs w:val="28"/>
          <w:lang w:val="uk-UA"/>
        </w:rPr>
        <w:t xml:space="preserve">ами </w:t>
      </w:r>
      <w:r w:rsidRPr="00C81686">
        <w:rPr>
          <w:rFonts w:ascii="Times New Roman" w:hAnsi="Times New Roman" w:cs="Times New Roman"/>
          <w:sz w:val="28"/>
          <w:szCs w:val="28"/>
          <w:lang w:val="uk-UA"/>
        </w:rPr>
        <w:t>загальноосвітньої школи І-ІІІ ступенів №29 м.Хмельницького</w:t>
      </w:r>
      <w:r>
        <w:rPr>
          <w:rFonts w:ascii="Times New Roman" w:hAnsi="Times New Roman" w:cs="Times New Roman"/>
          <w:sz w:val="28"/>
          <w:szCs w:val="28"/>
          <w:lang w:val="uk-UA"/>
        </w:rPr>
        <w:t xml:space="preserve"> є</w:t>
      </w:r>
      <w:r w:rsidRPr="00561713">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jc w:val="both"/>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н</w:t>
      </w:r>
      <w:r w:rsidRPr="00561713">
        <w:rPr>
          <w:rFonts w:ascii="Times New Roman" w:hAnsi="Times New Roman" w:cs="Times New Roman"/>
          <w:color w:val="00000A"/>
          <w:sz w:val="28"/>
          <w:szCs w:val="28"/>
          <w:lang w:val="uk-UA"/>
        </w:rPr>
        <w:t>едостатній рівень психологічного супроводу учасників навчально-виховного процесу</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jc w:val="both"/>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з</w:t>
      </w:r>
      <w:r w:rsidRPr="00561713">
        <w:rPr>
          <w:rFonts w:ascii="Times New Roman" w:hAnsi="Times New Roman" w:cs="Times New Roman"/>
          <w:color w:val="00000A"/>
          <w:sz w:val="28"/>
          <w:szCs w:val="28"/>
          <w:lang w:val="uk-UA"/>
        </w:rPr>
        <w:t>ношене обладнання, меблі</w:t>
      </w:r>
      <w:r>
        <w:rPr>
          <w:rFonts w:ascii="Times New Roman" w:hAnsi="Times New Roman" w:cs="Times New Roman"/>
          <w:color w:val="00000A"/>
          <w:sz w:val="28"/>
          <w:szCs w:val="28"/>
          <w:lang w:val="uk-UA"/>
        </w:rPr>
        <w:t>;</w:t>
      </w:r>
    </w:p>
    <w:p w:rsidR="00873B25" w:rsidRPr="00561713" w:rsidRDefault="00873B25" w:rsidP="00EE1099">
      <w:pPr>
        <w:spacing w:after="0" w:line="360" w:lineRule="auto"/>
        <w:ind w:firstLine="709"/>
        <w:jc w:val="both"/>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з</w:t>
      </w:r>
      <w:r w:rsidRPr="00561713">
        <w:rPr>
          <w:rFonts w:ascii="Times New Roman" w:hAnsi="Times New Roman" w:cs="Times New Roman"/>
          <w:color w:val="00000A"/>
          <w:sz w:val="28"/>
          <w:szCs w:val="28"/>
          <w:lang w:val="uk-UA"/>
        </w:rPr>
        <w:t>ношені внутрішні та зовнішні мережі тепла і водопостачання</w:t>
      </w:r>
      <w:r>
        <w:rPr>
          <w:rFonts w:ascii="Times New Roman" w:hAnsi="Times New Roman" w:cs="Times New Roman"/>
          <w:color w:val="00000A"/>
          <w:sz w:val="28"/>
          <w:szCs w:val="28"/>
          <w:lang w:val="uk-UA"/>
        </w:rPr>
        <w:t>;</w:t>
      </w:r>
    </w:p>
    <w:p w:rsidR="00873B25" w:rsidRPr="004725F1" w:rsidRDefault="00873B25" w:rsidP="00EE1099">
      <w:pPr>
        <w:spacing w:after="0" w:line="360" w:lineRule="auto"/>
        <w:ind w:firstLine="709"/>
        <w:jc w:val="both"/>
        <w:rPr>
          <w:rFonts w:ascii="Times New Roman" w:hAnsi="Times New Roman" w:cs="Times New Roman"/>
          <w:color w:val="00000A"/>
          <w:sz w:val="28"/>
          <w:szCs w:val="28"/>
          <w:lang w:val="uk-UA"/>
        </w:rPr>
      </w:pPr>
      <w:r w:rsidRPr="00561713">
        <w:rPr>
          <w:rFonts w:ascii="Times New Roman" w:hAnsi="Times New Roman" w:cs="Times New Roman"/>
          <w:color w:val="00000A"/>
          <w:sz w:val="28"/>
          <w:szCs w:val="28"/>
          <w:lang w:val="uk-UA"/>
        </w:rPr>
        <w:t xml:space="preserve">- </w:t>
      </w:r>
      <w:r>
        <w:rPr>
          <w:rFonts w:ascii="Times New Roman" w:hAnsi="Times New Roman" w:cs="Times New Roman"/>
          <w:color w:val="00000A"/>
          <w:sz w:val="28"/>
          <w:szCs w:val="28"/>
          <w:lang w:val="uk-UA"/>
        </w:rPr>
        <w:t>к</w:t>
      </w:r>
      <w:r w:rsidRPr="00561713">
        <w:rPr>
          <w:rFonts w:ascii="Times New Roman" w:hAnsi="Times New Roman" w:cs="Times New Roman"/>
          <w:color w:val="00000A"/>
          <w:sz w:val="28"/>
          <w:szCs w:val="28"/>
          <w:lang w:val="uk-UA"/>
        </w:rPr>
        <w:t>омп</w:t>
      </w:r>
      <w:r>
        <w:rPr>
          <w:rFonts w:ascii="Times New Roman" w:hAnsi="Times New Roman" w:cs="Times New Roman"/>
          <w:color w:val="00000A"/>
          <w:sz w:val="28"/>
          <w:szCs w:val="28"/>
          <w:lang w:val="uk-UA"/>
        </w:rPr>
        <w:t>’</w:t>
      </w:r>
      <w:r w:rsidRPr="00561713">
        <w:rPr>
          <w:rFonts w:ascii="Times New Roman" w:hAnsi="Times New Roman" w:cs="Times New Roman"/>
          <w:color w:val="00000A"/>
          <w:sz w:val="28"/>
          <w:szCs w:val="28"/>
          <w:lang w:val="uk-UA"/>
        </w:rPr>
        <w:t xml:space="preserve">ютери </w:t>
      </w:r>
      <w:r w:rsidRPr="004725F1">
        <w:rPr>
          <w:rFonts w:ascii="Times New Roman" w:hAnsi="Times New Roman" w:cs="Times New Roman"/>
          <w:color w:val="00000A"/>
          <w:sz w:val="28"/>
          <w:szCs w:val="28"/>
          <w:lang w:val="uk-UA"/>
        </w:rPr>
        <w:t>старого покоління;</w:t>
      </w:r>
    </w:p>
    <w:p w:rsidR="00873B25" w:rsidRPr="004725F1" w:rsidRDefault="00873B25" w:rsidP="00EE1099">
      <w:pPr>
        <w:spacing w:after="0" w:line="360" w:lineRule="auto"/>
        <w:ind w:firstLine="709"/>
        <w:jc w:val="both"/>
        <w:rPr>
          <w:rFonts w:ascii="Times New Roman" w:hAnsi="Times New Roman" w:cs="Times New Roman"/>
          <w:color w:val="00000A"/>
          <w:sz w:val="28"/>
          <w:szCs w:val="28"/>
          <w:lang w:val="uk-UA"/>
        </w:rPr>
      </w:pPr>
      <w:r w:rsidRPr="004725F1">
        <w:rPr>
          <w:rFonts w:ascii="Times New Roman" w:hAnsi="Times New Roman" w:cs="Times New Roman"/>
          <w:color w:val="00000A"/>
          <w:sz w:val="28"/>
          <w:szCs w:val="28"/>
          <w:lang w:val="uk-UA"/>
        </w:rPr>
        <w:t>- старе приміщення.</w:t>
      </w:r>
    </w:p>
    <w:p w:rsidR="00873B25" w:rsidRPr="004725F1" w:rsidRDefault="00873B25" w:rsidP="00EE1099">
      <w:pPr>
        <w:spacing w:after="0" w:line="360" w:lineRule="auto"/>
        <w:ind w:firstLine="709"/>
        <w:jc w:val="both"/>
        <w:rPr>
          <w:rFonts w:ascii="Times New Roman" w:hAnsi="Times New Roman" w:cs="Times New Roman"/>
          <w:color w:val="00000A"/>
          <w:sz w:val="28"/>
          <w:szCs w:val="28"/>
          <w:lang w:val="uk-UA"/>
        </w:rPr>
      </w:pPr>
      <w:r w:rsidRPr="004725F1">
        <w:rPr>
          <w:rFonts w:ascii="Times New Roman" w:hAnsi="Times New Roman" w:cs="Times New Roman"/>
          <w:color w:val="00000A"/>
          <w:sz w:val="28"/>
          <w:szCs w:val="28"/>
          <w:lang w:val="uk-UA"/>
        </w:rPr>
        <w:t>Потенційні зовнішні можливості</w:t>
      </w:r>
      <w:r>
        <w:rPr>
          <w:rFonts w:ascii="Times New Roman" w:hAnsi="Times New Roman" w:cs="Times New Roman"/>
          <w:color w:val="00000A"/>
          <w:sz w:val="28"/>
          <w:szCs w:val="28"/>
          <w:lang w:val="uk-UA"/>
        </w:rPr>
        <w:t xml:space="preserve"> </w:t>
      </w:r>
      <w:r w:rsidRPr="00C81686">
        <w:rPr>
          <w:rFonts w:ascii="Times New Roman" w:hAnsi="Times New Roman" w:cs="Times New Roman"/>
          <w:sz w:val="28"/>
          <w:szCs w:val="28"/>
          <w:lang w:val="uk-UA"/>
        </w:rPr>
        <w:t>загальноосвітньої школи І-ІІІ ступенів №29 м.Хмельницького</w:t>
      </w:r>
      <w:r>
        <w:rPr>
          <w:rFonts w:ascii="Times New Roman" w:hAnsi="Times New Roman" w:cs="Times New Roman"/>
          <w:sz w:val="28"/>
          <w:szCs w:val="28"/>
          <w:lang w:val="uk-UA"/>
        </w:rPr>
        <w:t xml:space="preserve"> наступні</w:t>
      </w:r>
      <w:r w:rsidRPr="004725F1">
        <w:rPr>
          <w:rFonts w:ascii="Times New Roman" w:hAnsi="Times New Roman" w:cs="Times New Roman"/>
          <w:color w:val="00000A"/>
          <w:sz w:val="28"/>
          <w:szCs w:val="28"/>
          <w:lang w:val="uk-UA"/>
        </w:rPr>
        <w:t>:</w:t>
      </w:r>
    </w:p>
    <w:p w:rsidR="00873B25" w:rsidRPr="004725F1" w:rsidRDefault="00873B25" w:rsidP="00EE1099">
      <w:pPr>
        <w:spacing w:after="0" w:line="360" w:lineRule="auto"/>
        <w:ind w:firstLine="709"/>
        <w:jc w:val="both"/>
        <w:rPr>
          <w:rFonts w:ascii="Times New Roman" w:hAnsi="Times New Roman" w:cs="Times New Roman"/>
          <w:color w:val="00000A"/>
          <w:sz w:val="28"/>
          <w:szCs w:val="28"/>
          <w:lang w:val="uk-UA"/>
        </w:rPr>
      </w:pPr>
      <w:r w:rsidRPr="004725F1">
        <w:rPr>
          <w:rFonts w:ascii="Times New Roman" w:hAnsi="Times New Roman" w:cs="Times New Roman"/>
          <w:color w:val="00000A"/>
          <w:sz w:val="28"/>
          <w:szCs w:val="28"/>
          <w:lang w:val="uk-UA"/>
        </w:rPr>
        <w:t>- створення сучасної гнучкої системи партнерства школи, сім</w:t>
      </w:r>
      <w:r>
        <w:rPr>
          <w:rFonts w:ascii="Times New Roman" w:hAnsi="Times New Roman" w:cs="Times New Roman"/>
          <w:color w:val="00000A"/>
          <w:sz w:val="28"/>
          <w:szCs w:val="28"/>
          <w:lang w:val="uk-UA"/>
        </w:rPr>
        <w:t>’</w:t>
      </w:r>
      <w:r w:rsidRPr="004725F1">
        <w:rPr>
          <w:rFonts w:ascii="Times New Roman" w:hAnsi="Times New Roman" w:cs="Times New Roman"/>
          <w:color w:val="00000A"/>
          <w:sz w:val="28"/>
          <w:szCs w:val="28"/>
          <w:lang w:val="uk-UA"/>
        </w:rPr>
        <w:t>ї, соціальних служб;</w:t>
      </w:r>
    </w:p>
    <w:p w:rsidR="00873B25" w:rsidRPr="004725F1" w:rsidRDefault="00873B25" w:rsidP="00EE1099">
      <w:pPr>
        <w:spacing w:after="0" w:line="360" w:lineRule="auto"/>
        <w:ind w:firstLine="709"/>
        <w:jc w:val="both"/>
        <w:rPr>
          <w:rFonts w:ascii="Times New Roman" w:hAnsi="Times New Roman" w:cs="Times New Roman"/>
          <w:color w:val="00000A"/>
          <w:sz w:val="28"/>
          <w:szCs w:val="28"/>
          <w:lang w:val="uk-UA"/>
        </w:rPr>
      </w:pPr>
      <w:r w:rsidRPr="004725F1">
        <w:rPr>
          <w:rFonts w:ascii="Times New Roman" w:hAnsi="Times New Roman" w:cs="Times New Roman"/>
          <w:color w:val="00000A"/>
          <w:sz w:val="28"/>
          <w:szCs w:val="28"/>
          <w:lang w:val="uk-UA"/>
        </w:rPr>
        <w:t>- залучення підприємців, спонсорів, благодійних організацій до співпраці;</w:t>
      </w:r>
    </w:p>
    <w:p w:rsidR="00873B25" w:rsidRPr="004725F1" w:rsidRDefault="00873B25" w:rsidP="00EE1099">
      <w:pPr>
        <w:spacing w:after="0" w:line="360" w:lineRule="auto"/>
        <w:ind w:firstLine="709"/>
        <w:jc w:val="both"/>
        <w:rPr>
          <w:rFonts w:ascii="Times New Roman" w:hAnsi="Times New Roman" w:cs="Times New Roman"/>
          <w:color w:val="00000A"/>
          <w:sz w:val="28"/>
          <w:szCs w:val="28"/>
          <w:lang w:val="uk-UA"/>
        </w:rPr>
      </w:pPr>
      <w:r w:rsidRPr="004725F1">
        <w:rPr>
          <w:rFonts w:ascii="Times New Roman" w:hAnsi="Times New Roman" w:cs="Times New Roman"/>
          <w:color w:val="00000A"/>
          <w:sz w:val="28"/>
          <w:szCs w:val="28"/>
          <w:lang w:val="uk-UA"/>
        </w:rPr>
        <w:t>- можливість встановлення зв</w:t>
      </w:r>
      <w:r>
        <w:rPr>
          <w:rFonts w:ascii="Times New Roman" w:hAnsi="Times New Roman" w:cs="Times New Roman"/>
          <w:color w:val="00000A"/>
          <w:sz w:val="28"/>
          <w:szCs w:val="28"/>
          <w:lang w:val="uk-UA"/>
        </w:rPr>
        <w:t>’</w:t>
      </w:r>
      <w:r w:rsidRPr="004725F1">
        <w:rPr>
          <w:rFonts w:ascii="Times New Roman" w:hAnsi="Times New Roman" w:cs="Times New Roman"/>
          <w:color w:val="00000A"/>
          <w:sz w:val="28"/>
          <w:szCs w:val="28"/>
          <w:lang w:val="uk-UA"/>
        </w:rPr>
        <w:t>язків із вищими навчальними закладами з метою залучення до школи фахівців;</w:t>
      </w:r>
    </w:p>
    <w:p w:rsidR="00873B25" w:rsidRPr="004725F1" w:rsidRDefault="00873B25" w:rsidP="00EE1099">
      <w:pPr>
        <w:spacing w:after="0" w:line="360" w:lineRule="auto"/>
        <w:ind w:firstLine="709"/>
        <w:jc w:val="both"/>
        <w:rPr>
          <w:rFonts w:ascii="Times New Roman" w:hAnsi="Times New Roman" w:cs="Times New Roman"/>
          <w:color w:val="00000A"/>
          <w:sz w:val="28"/>
          <w:szCs w:val="28"/>
          <w:lang w:val="uk-UA"/>
        </w:rPr>
      </w:pPr>
      <w:r w:rsidRPr="004725F1">
        <w:rPr>
          <w:rFonts w:ascii="Times New Roman" w:hAnsi="Times New Roman" w:cs="Times New Roman"/>
          <w:color w:val="00000A"/>
          <w:sz w:val="28"/>
          <w:szCs w:val="28"/>
          <w:lang w:val="uk-UA"/>
        </w:rPr>
        <w:t>- реалізація оздоровчих, соціальних та культурних програм;</w:t>
      </w:r>
    </w:p>
    <w:p w:rsidR="00873B25" w:rsidRPr="004725F1" w:rsidRDefault="00873B25" w:rsidP="00EE1099">
      <w:pPr>
        <w:spacing w:after="0" w:line="360" w:lineRule="auto"/>
        <w:ind w:firstLine="709"/>
        <w:jc w:val="both"/>
        <w:rPr>
          <w:rFonts w:ascii="Times New Roman" w:hAnsi="Times New Roman" w:cs="Times New Roman"/>
          <w:color w:val="00000A"/>
          <w:sz w:val="28"/>
          <w:szCs w:val="28"/>
          <w:lang w:val="uk-UA"/>
        </w:rPr>
      </w:pPr>
      <w:r w:rsidRPr="004725F1">
        <w:rPr>
          <w:rFonts w:ascii="Times New Roman" w:hAnsi="Times New Roman" w:cs="Times New Roman"/>
          <w:color w:val="00000A"/>
          <w:sz w:val="28"/>
          <w:szCs w:val="28"/>
          <w:lang w:val="uk-UA"/>
        </w:rPr>
        <w:t>- встановлення зв</w:t>
      </w:r>
      <w:r>
        <w:rPr>
          <w:rFonts w:ascii="Times New Roman" w:hAnsi="Times New Roman" w:cs="Times New Roman"/>
          <w:color w:val="00000A"/>
          <w:sz w:val="28"/>
          <w:szCs w:val="28"/>
          <w:lang w:val="uk-UA"/>
        </w:rPr>
        <w:t>’</w:t>
      </w:r>
      <w:r w:rsidRPr="004725F1">
        <w:rPr>
          <w:rFonts w:ascii="Times New Roman" w:hAnsi="Times New Roman" w:cs="Times New Roman"/>
          <w:color w:val="00000A"/>
          <w:sz w:val="28"/>
          <w:szCs w:val="28"/>
          <w:lang w:val="uk-UA"/>
        </w:rPr>
        <w:t>язків з іншими навчальними закладами району, міста, України, Європи, світу.</w:t>
      </w:r>
    </w:p>
    <w:p w:rsidR="00873B25" w:rsidRPr="004725F1" w:rsidRDefault="00873B25" w:rsidP="00EE1099">
      <w:pPr>
        <w:spacing w:after="0" w:line="360" w:lineRule="auto"/>
        <w:ind w:firstLine="709"/>
        <w:jc w:val="both"/>
        <w:rPr>
          <w:rFonts w:ascii="Times New Roman" w:hAnsi="Times New Roman" w:cs="Times New Roman"/>
          <w:color w:val="00000A"/>
          <w:sz w:val="28"/>
          <w:szCs w:val="28"/>
          <w:lang w:val="uk-UA"/>
        </w:rPr>
      </w:pPr>
      <w:r>
        <w:rPr>
          <w:rFonts w:ascii="Times New Roman" w:hAnsi="Times New Roman" w:cs="Times New Roman"/>
          <w:color w:val="00000A"/>
          <w:sz w:val="28"/>
          <w:szCs w:val="28"/>
          <w:lang w:val="uk-UA"/>
        </w:rPr>
        <w:t>Насамкінець розглянемо п</w:t>
      </w:r>
      <w:r w:rsidRPr="004725F1">
        <w:rPr>
          <w:rFonts w:ascii="Times New Roman" w:hAnsi="Times New Roman" w:cs="Times New Roman"/>
          <w:color w:val="00000A"/>
          <w:sz w:val="28"/>
          <w:szCs w:val="28"/>
          <w:lang w:val="uk-UA"/>
        </w:rPr>
        <w:t>отенційні зовнішні загрози</w:t>
      </w:r>
      <w:r>
        <w:rPr>
          <w:rFonts w:ascii="Times New Roman" w:hAnsi="Times New Roman" w:cs="Times New Roman"/>
          <w:color w:val="00000A"/>
          <w:sz w:val="28"/>
          <w:szCs w:val="28"/>
          <w:lang w:val="uk-UA"/>
        </w:rPr>
        <w:t xml:space="preserve"> </w:t>
      </w:r>
      <w:r w:rsidRPr="00C81686">
        <w:rPr>
          <w:rFonts w:ascii="Times New Roman" w:hAnsi="Times New Roman" w:cs="Times New Roman"/>
          <w:sz w:val="28"/>
          <w:szCs w:val="28"/>
          <w:lang w:val="uk-UA"/>
        </w:rPr>
        <w:t>загальноосвітньої школи І-ІІІ ступенів №29 м.Хмельницького</w:t>
      </w:r>
      <w:r w:rsidRPr="004725F1">
        <w:rPr>
          <w:rFonts w:ascii="Times New Roman" w:hAnsi="Times New Roman" w:cs="Times New Roman"/>
          <w:color w:val="00000A"/>
          <w:sz w:val="28"/>
          <w:szCs w:val="28"/>
          <w:lang w:val="uk-UA"/>
        </w:rPr>
        <w:t>:</w:t>
      </w:r>
    </w:p>
    <w:p w:rsidR="00873B25" w:rsidRPr="004725F1" w:rsidRDefault="00873B25" w:rsidP="00EE1099">
      <w:pPr>
        <w:spacing w:after="0" w:line="360" w:lineRule="auto"/>
        <w:ind w:firstLine="709"/>
        <w:jc w:val="both"/>
        <w:rPr>
          <w:rFonts w:ascii="Times New Roman" w:hAnsi="Times New Roman" w:cs="Times New Roman"/>
          <w:color w:val="00000A"/>
          <w:sz w:val="28"/>
          <w:szCs w:val="28"/>
          <w:lang w:val="uk-UA"/>
        </w:rPr>
      </w:pPr>
      <w:r w:rsidRPr="004725F1">
        <w:rPr>
          <w:rFonts w:ascii="Times New Roman" w:hAnsi="Times New Roman" w:cs="Times New Roman"/>
          <w:color w:val="00000A"/>
          <w:sz w:val="28"/>
          <w:szCs w:val="28"/>
          <w:lang w:val="uk-UA"/>
        </w:rPr>
        <w:t>- демографічна ситуація;</w:t>
      </w:r>
    </w:p>
    <w:p w:rsidR="00873B25" w:rsidRPr="004725F1" w:rsidRDefault="00873B25" w:rsidP="00EE1099">
      <w:pPr>
        <w:spacing w:after="0" w:line="360" w:lineRule="auto"/>
        <w:ind w:firstLine="709"/>
        <w:jc w:val="both"/>
        <w:rPr>
          <w:rFonts w:ascii="Times New Roman" w:hAnsi="Times New Roman" w:cs="Times New Roman"/>
          <w:color w:val="00000A"/>
          <w:sz w:val="28"/>
          <w:szCs w:val="28"/>
          <w:lang w:val="uk-UA"/>
        </w:rPr>
      </w:pPr>
      <w:r w:rsidRPr="004725F1">
        <w:rPr>
          <w:rFonts w:ascii="Times New Roman" w:hAnsi="Times New Roman" w:cs="Times New Roman"/>
          <w:color w:val="00000A"/>
          <w:sz w:val="28"/>
          <w:szCs w:val="28"/>
          <w:lang w:val="uk-UA"/>
        </w:rPr>
        <w:t>- недостатнє бюджетне фінансування;</w:t>
      </w:r>
    </w:p>
    <w:p w:rsidR="00873B25" w:rsidRPr="004725F1" w:rsidRDefault="00873B25" w:rsidP="00EE1099">
      <w:pPr>
        <w:spacing w:after="0" w:line="360" w:lineRule="auto"/>
        <w:ind w:firstLine="709"/>
        <w:jc w:val="both"/>
        <w:rPr>
          <w:rFonts w:ascii="Times New Roman" w:hAnsi="Times New Roman" w:cs="Times New Roman"/>
          <w:color w:val="00000A"/>
          <w:sz w:val="28"/>
          <w:szCs w:val="28"/>
          <w:lang w:val="uk-UA"/>
        </w:rPr>
      </w:pPr>
      <w:r w:rsidRPr="004725F1">
        <w:rPr>
          <w:rFonts w:ascii="Times New Roman" w:hAnsi="Times New Roman" w:cs="Times New Roman"/>
          <w:color w:val="00000A"/>
          <w:sz w:val="28"/>
          <w:szCs w:val="28"/>
          <w:lang w:val="uk-UA"/>
        </w:rPr>
        <w:t>- некомпетентність.</w:t>
      </w:r>
    </w:p>
    <w:p w:rsidR="00873B25" w:rsidRPr="00A25A80" w:rsidRDefault="00873B25" w:rsidP="00EE1099">
      <w:pPr>
        <w:spacing w:after="0" w:line="360" w:lineRule="auto"/>
        <w:ind w:firstLine="709"/>
        <w:jc w:val="both"/>
        <w:rPr>
          <w:rFonts w:ascii="Times New Roman" w:hAnsi="Times New Roman" w:cs="Times New Roman"/>
          <w:sz w:val="28"/>
          <w:szCs w:val="28"/>
          <w:lang w:val="uk-UA"/>
        </w:rPr>
      </w:pPr>
      <w:r w:rsidRPr="00A25A80">
        <w:rPr>
          <w:rFonts w:ascii="Times New Roman" w:hAnsi="Times New Roman" w:cs="Times New Roman"/>
          <w:sz w:val="28"/>
          <w:szCs w:val="28"/>
          <w:lang w:val="uk-UA"/>
        </w:rPr>
        <w:t>II етап формування іміджу</w:t>
      </w:r>
      <w:r>
        <w:rPr>
          <w:rFonts w:ascii="Times New Roman" w:hAnsi="Times New Roman" w:cs="Times New Roman"/>
          <w:sz w:val="28"/>
          <w:szCs w:val="28"/>
          <w:lang w:val="uk-UA"/>
        </w:rPr>
        <w:t xml:space="preserve"> </w:t>
      </w:r>
      <w:r w:rsidRPr="00C81686">
        <w:rPr>
          <w:rFonts w:ascii="Times New Roman" w:hAnsi="Times New Roman" w:cs="Times New Roman"/>
          <w:sz w:val="28"/>
          <w:szCs w:val="28"/>
          <w:lang w:val="uk-UA"/>
        </w:rPr>
        <w:t xml:space="preserve">школи </w:t>
      </w:r>
      <w:r>
        <w:rPr>
          <w:rFonts w:ascii="Times New Roman" w:hAnsi="Times New Roman" w:cs="Times New Roman"/>
          <w:sz w:val="28"/>
          <w:szCs w:val="28"/>
          <w:lang w:val="uk-UA"/>
        </w:rPr>
        <w:t>–</w:t>
      </w:r>
      <w:r w:rsidRPr="00A25A80">
        <w:rPr>
          <w:rFonts w:ascii="Times New Roman" w:hAnsi="Times New Roman" w:cs="Times New Roman"/>
          <w:sz w:val="28"/>
          <w:szCs w:val="28"/>
          <w:lang w:val="uk-UA"/>
        </w:rPr>
        <w:t xml:space="preserve"> визначення цільової аудиторії.</w:t>
      </w:r>
    </w:p>
    <w:p w:rsidR="00873B25" w:rsidRPr="00A25A80" w:rsidRDefault="00873B25" w:rsidP="00EE1099">
      <w:pPr>
        <w:spacing w:after="0" w:line="360" w:lineRule="auto"/>
        <w:ind w:firstLine="709"/>
        <w:jc w:val="both"/>
        <w:rPr>
          <w:rFonts w:ascii="Times New Roman" w:hAnsi="Times New Roman" w:cs="Times New Roman"/>
          <w:sz w:val="28"/>
          <w:szCs w:val="28"/>
          <w:lang w:val="uk-UA"/>
        </w:rPr>
      </w:pPr>
      <w:r w:rsidRPr="00A25A80">
        <w:rPr>
          <w:rFonts w:ascii="Times New Roman" w:hAnsi="Times New Roman" w:cs="Times New Roman"/>
          <w:sz w:val="28"/>
          <w:szCs w:val="28"/>
          <w:lang w:val="uk-UA"/>
        </w:rPr>
        <w:t xml:space="preserve">Плануючи іміджеву роботу, необхідно зрозуміти, яку цільову </w:t>
      </w:r>
      <w:r>
        <w:rPr>
          <w:rFonts w:ascii="Times New Roman" w:hAnsi="Times New Roman" w:cs="Times New Roman"/>
          <w:sz w:val="28"/>
          <w:szCs w:val="28"/>
          <w:lang w:val="uk-UA"/>
        </w:rPr>
        <w:t>а</w:t>
      </w:r>
      <w:r w:rsidRPr="00A25A80">
        <w:rPr>
          <w:rFonts w:ascii="Times New Roman" w:hAnsi="Times New Roman" w:cs="Times New Roman"/>
          <w:sz w:val="28"/>
          <w:szCs w:val="28"/>
          <w:lang w:val="uk-UA"/>
        </w:rPr>
        <w:t>уд</w:t>
      </w:r>
      <w:r>
        <w:rPr>
          <w:rFonts w:ascii="Times New Roman" w:hAnsi="Times New Roman" w:cs="Times New Roman"/>
          <w:sz w:val="28"/>
          <w:szCs w:val="28"/>
          <w:lang w:val="uk-UA"/>
        </w:rPr>
        <w:t>и</w:t>
      </w:r>
      <w:r w:rsidRPr="00A25A80">
        <w:rPr>
          <w:rFonts w:ascii="Times New Roman" w:hAnsi="Times New Roman" w:cs="Times New Roman"/>
          <w:sz w:val="28"/>
          <w:szCs w:val="28"/>
          <w:lang w:val="uk-UA"/>
        </w:rPr>
        <w:t>торію хотілося б залучити до союзників. Це можуть бути:</w:t>
      </w:r>
      <w:r>
        <w:rPr>
          <w:rFonts w:ascii="Times New Roman" w:hAnsi="Times New Roman" w:cs="Times New Roman"/>
          <w:sz w:val="28"/>
          <w:szCs w:val="28"/>
          <w:lang w:val="uk-UA"/>
        </w:rPr>
        <w:t xml:space="preserve"> </w:t>
      </w:r>
    </w:p>
    <w:p w:rsidR="00873B25" w:rsidRPr="00245440" w:rsidRDefault="00873B25" w:rsidP="00EE1099">
      <w:pPr>
        <w:spacing w:after="0" w:line="360" w:lineRule="auto"/>
        <w:ind w:firstLine="709"/>
        <w:jc w:val="both"/>
        <w:rPr>
          <w:rFonts w:ascii="Times New Roman" w:hAnsi="Times New Roman" w:cs="Times New Roman"/>
          <w:sz w:val="28"/>
          <w:szCs w:val="28"/>
          <w:lang w:val="uk-UA"/>
        </w:rPr>
      </w:pPr>
      <w:r w:rsidRPr="00A25A80">
        <w:rPr>
          <w:rFonts w:ascii="Times New Roman" w:hAnsi="Times New Roman" w:cs="Times New Roman"/>
          <w:sz w:val="28"/>
          <w:szCs w:val="28"/>
          <w:lang w:val="uk-UA"/>
        </w:rPr>
        <w:t>1. Учні</w:t>
      </w:r>
      <w:r>
        <w:rPr>
          <w:rFonts w:ascii="Times New Roman" w:hAnsi="Times New Roman" w:cs="Times New Roman"/>
          <w:sz w:val="28"/>
          <w:szCs w:val="28"/>
          <w:lang w:val="uk-UA"/>
        </w:rPr>
        <w:t xml:space="preserve"> </w:t>
      </w:r>
      <w:r w:rsidRPr="00C81686">
        <w:rPr>
          <w:rFonts w:ascii="Times New Roman" w:hAnsi="Times New Roman" w:cs="Times New Roman"/>
          <w:sz w:val="28"/>
          <w:szCs w:val="28"/>
          <w:lang w:val="uk-UA"/>
        </w:rPr>
        <w:t>загальноосвітньої школи</w:t>
      </w:r>
      <w:r w:rsidRPr="00A25A80">
        <w:rPr>
          <w:rFonts w:ascii="Times New Roman" w:hAnsi="Times New Roman" w:cs="Times New Roman"/>
          <w:sz w:val="28"/>
          <w:szCs w:val="28"/>
          <w:lang w:val="uk-UA"/>
        </w:rPr>
        <w:t xml:space="preserve">. Безперечно, що випускники навчального закладу – основний результат освітнього закладу, його </w:t>
      </w:r>
      <w:r>
        <w:rPr>
          <w:rFonts w:ascii="Times New Roman" w:hAnsi="Times New Roman" w:cs="Times New Roman"/>
          <w:sz w:val="28"/>
          <w:szCs w:val="28"/>
          <w:lang w:val="uk-UA"/>
        </w:rPr>
        <w:t>«</w:t>
      </w:r>
      <w:r w:rsidRPr="00A25A80">
        <w:rPr>
          <w:rFonts w:ascii="Times New Roman" w:hAnsi="Times New Roman" w:cs="Times New Roman"/>
          <w:sz w:val="28"/>
          <w:szCs w:val="28"/>
          <w:lang w:val="uk-UA"/>
        </w:rPr>
        <w:t>візитна картка</w:t>
      </w:r>
      <w:r>
        <w:rPr>
          <w:rFonts w:ascii="Times New Roman" w:hAnsi="Times New Roman" w:cs="Times New Roman"/>
          <w:sz w:val="28"/>
          <w:szCs w:val="28"/>
          <w:lang w:val="uk-UA"/>
        </w:rPr>
        <w:t>»</w:t>
      </w:r>
      <w:r w:rsidRPr="00A25A80">
        <w:rPr>
          <w:rFonts w:ascii="Times New Roman" w:hAnsi="Times New Roman" w:cs="Times New Roman"/>
          <w:sz w:val="28"/>
          <w:szCs w:val="28"/>
          <w:lang w:val="uk-UA"/>
        </w:rPr>
        <w:t>. Те, що вони розповідають про свої навчальні будні, або те, як вони поводяться в громадських місцях, безпосередньо демонструє певні стандарти, прийняті в даному співтоваристві. Пам</w:t>
      </w:r>
      <w:r>
        <w:rPr>
          <w:rFonts w:ascii="Times New Roman" w:hAnsi="Times New Roman" w:cs="Times New Roman"/>
          <w:sz w:val="28"/>
          <w:szCs w:val="28"/>
          <w:lang w:val="uk-UA"/>
        </w:rPr>
        <w:t>’</w:t>
      </w:r>
      <w:r w:rsidRPr="00A25A80">
        <w:rPr>
          <w:rFonts w:ascii="Times New Roman" w:hAnsi="Times New Roman" w:cs="Times New Roman"/>
          <w:sz w:val="28"/>
          <w:szCs w:val="28"/>
          <w:lang w:val="uk-UA"/>
        </w:rPr>
        <w:t xml:space="preserve">ять про навчальний заклад зберігається довго, і якщо той образ, який склався у </w:t>
      </w:r>
      <w:r>
        <w:rPr>
          <w:rFonts w:ascii="Times New Roman" w:hAnsi="Times New Roman" w:cs="Times New Roman"/>
          <w:sz w:val="28"/>
          <w:szCs w:val="28"/>
          <w:lang w:val="uk-UA"/>
        </w:rPr>
        <w:t>учнів</w:t>
      </w:r>
      <w:r w:rsidRPr="00A25A80">
        <w:rPr>
          <w:rFonts w:ascii="Times New Roman" w:hAnsi="Times New Roman" w:cs="Times New Roman"/>
          <w:sz w:val="28"/>
          <w:szCs w:val="28"/>
          <w:lang w:val="uk-UA"/>
        </w:rPr>
        <w:t xml:space="preserve"> після закінчення, привабливий, вони обов</w:t>
      </w:r>
      <w:r>
        <w:rPr>
          <w:rFonts w:ascii="Times New Roman" w:hAnsi="Times New Roman" w:cs="Times New Roman"/>
          <w:sz w:val="28"/>
          <w:szCs w:val="28"/>
          <w:lang w:val="uk-UA"/>
        </w:rPr>
        <w:t>’</w:t>
      </w:r>
      <w:r w:rsidRPr="00A25A80">
        <w:rPr>
          <w:rFonts w:ascii="Times New Roman" w:hAnsi="Times New Roman" w:cs="Times New Roman"/>
          <w:sz w:val="28"/>
          <w:szCs w:val="28"/>
          <w:lang w:val="uk-UA"/>
        </w:rPr>
        <w:t>язково приведуть своїх дітей саме до цієї школи</w:t>
      </w:r>
      <w:r w:rsidRPr="00245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873B25" w:rsidRPr="00A25A80" w:rsidRDefault="00873B25" w:rsidP="00EE1099">
      <w:pPr>
        <w:spacing w:after="0" w:line="360" w:lineRule="auto"/>
        <w:ind w:firstLine="709"/>
        <w:jc w:val="both"/>
        <w:rPr>
          <w:rFonts w:ascii="Times New Roman" w:hAnsi="Times New Roman" w:cs="Times New Roman"/>
          <w:sz w:val="28"/>
          <w:szCs w:val="28"/>
          <w:lang w:val="uk-UA"/>
        </w:rPr>
      </w:pPr>
      <w:r w:rsidRPr="00A25A80">
        <w:rPr>
          <w:rFonts w:ascii="Times New Roman" w:hAnsi="Times New Roman" w:cs="Times New Roman"/>
          <w:sz w:val="28"/>
          <w:szCs w:val="28"/>
          <w:lang w:val="uk-UA"/>
        </w:rPr>
        <w:t>2. Батьки учнів. Це реальні та авторитетні суб</w:t>
      </w:r>
      <w:r>
        <w:rPr>
          <w:rFonts w:ascii="Times New Roman" w:hAnsi="Times New Roman" w:cs="Times New Roman"/>
          <w:sz w:val="28"/>
          <w:szCs w:val="28"/>
          <w:lang w:val="uk-UA"/>
        </w:rPr>
        <w:t>’</w:t>
      </w:r>
      <w:r w:rsidRPr="00A25A80">
        <w:rPr>
          <w:rFonts w:ascii="Times New Roman" w:hAnsi="Times New Roman" w:cs="Times New Roman"/>
          <w:sz w:val="28"/>
          <w:szCs w:val="28"/>
          <w:lang w:val="uk-UA"/>
        </w:rPr>
        <w:t>єкти,</w:t>
      </w:r>
      <w:r>
        <w:rPr>
          <w:rFonts w:ascii="Times New Roman" w:hAnsi="Times New Roman" w:cs="Times New Roman"/>
          <w:sz w:val="28"/>
          <w:szCs w:val="28"/>
          <w:lang w:val="uk-UA"/>
        </w:rPr>
        <w:t xml:space="preserve"> що</w:t>
      </w:r>
      <w:r w:rsidRPr="00A25A80">
        <w:rPr>
          <w:rFonts w:ascii="Times New Roman" w:hAnsi="Times New Roman" w:cs="Times New Roman"/>
          <w:sz w:val="28"/>
          <w:szCs w:val="28"/>
          <w:lang w:val="uk-UA"/>
        </w:rPr>
        <w:t xml:space="preserve"> здатні дати адекватну оцінку роботи навчального закладу, скоригувати громадську думку та думку своїх дітей про неї. Саме тому батьки є головною цільовою групою, </w:t>
      </w:r>
      <w:r>
        <w:rPr>
          <w:rFonts w:ascii="Times New Roman" w:hAnsi="Times New Roman" w:cs="Times New Roman"/>
          <w:sz w:val="28"/>
          <w:szCs w:val="28"/>
          <w:lang w:val="uk-UA"/>
        </w:rPr>
        <w:t xml:space="preserve">на яку варто </w:t>
      </w:r>
      <w:r w:rsidRPr="00A25A80">
        <w:rPr>
          <w:rFonts w:ascii="Times New Roman" w:hAnsi="Times New Roman" w:cs="Times New Roman"/>
          <w:sz w:val="28"/>
          <w:szCs w:val="28"/>
          <w:lang w:val="uk-UA"/>
        </w:rPr>
        <w:t xml:space="preserve">орієнтуватися </w:t>
      </w:r>
      <w:r>
        <w:rPr>
          <w:rFonts w:ascii="Times New Roman" w:hAnsi="Times New Roman" w:cs="Times New Roman"/>
          <w:sz w:val="28"/>
          <w:szCs w:val="28"/>
          <w:lang w:val="uk-UA"/>
        </w:rPr>
        <w:t xml:space="preserve">в процесі формування іміджу </w:t>
      </w:r>
      <w:r w:rsidRPr="00C81686">
        <w:rPr>
          <w:rFonts w:ascii="Times New Roman" w:hAnsi="Times New Roman" w:cs="Times New Roman"/>
          <w:sz w:val="28"/>
          <w:szCs w:val="28"/>
          <w:lang w:val="uk-UA"/>
        </w:rPr>
        <w:t>загальноосвітньої школи І-ІІІ ступенів №29 м.Хмельницького</w:t>
      </w:r>
      <w:r w:rsidRPr="00A25A80">
        <w:rPr>
          <w:rFonts w:ascii="Times New Roman" w:hAnsi="Times New Roman" w:cs="Times New Roman"/>
          <w:sz w:val="28"/>
          <w:szCs w:val="28"/>
          <w:lang w:val="uk-UA"/>
        </w:rPr>
        <w:t>.</w:t>
      </w:r>
    </w:p>
    <w:p w:rsidR="00873B25" w:rsidRPr="00A25A80" w:rsidRDefault="00873B25" w:rsidP="00EE1099">
      <w:pPr>
        <w:spacing w:after="0" w:line="360" w:lineRule="auto"/>
        <w:ind w:firstLine="709"/>
        <w:jc w:val="both"/>
        <w:rPr>
          <w:rFonts w:ascii="Times New Roman" w:hAnsi="Times New Roman" w:cs="Times New Roman"/>
          <w:sz w:val="28"/>
          <w:szCs w:val="28"/>
          <w:lang w:val="uk-UA"/>
        </w:rPr>
      </w:pPr>
      <w:r w:rsidRPr="00A25A80">
        <w:rPr>
          <w:rFonts w:ascii="Times New Roman" w:hAnsi="Times New Roman" w:cs="Times New Roman"/>
          <w:sz w:val="28"/>
          <w:szCs w:val="28"/>
          <w:lang w:val="uk-UA"/>
        </w:rPr>
        <w:t>3. Соціальні партнери (реальні та потенційні). Сьогодні все рідше вкладають гроші у невиразні навчально-виховні проекти. Допомагають лише тим, хто має гарну репутацію та високу соціально-суспільну активність. Адже користь від такого партнерства має бути обопільною.</w:t>
      </w:r>
    </w:p>
    <w:p w:rsidR="00873B25" w:rsidRDefault="00873B25" w:rsidP="00EE1099">
      <w:pPr>
        <w:spacing w:after="0" w:line="360" w:lineRule="auto"/>
        <w:ind w:firstLine="709"/>
        <w:jc w:val="both"/>
        <w:rPr>
          <w:rFonts w:ascii="Times New Roman" w:hAnsi="Times New Roman" w:cs="Times New Roman"/>
          <w:sz w:val="28"/>
          <w:szCs w:val="28"/>
          <w:lang w:val="uk-UA"/>
        </w:rPr>
      </w:pPr>
      <w:r w:rsidRPr="00A25A80">
        <w:rPr>
          <w:rFonts w:ascii="Times New Roman" w:hAnsi="Times New Roman" w:cs="Times New Roman"/>
          <w:sz w:val="28"/>
          <w:szCs w:val="28"/>
          <w:lang w:val="uk-UA"/>
        </w:rPr>
        <w:t>4. Засоби масової інформації. ЗМІ – своєрідний посередник між навчальним закладом та суспільством. Завдяки своєчасному інформуванню про плани чи досягнення освітньої установи можна суттєво розширити коло своїх потенційних партнерів та сформувати позитивну думку про себе в очах оточуючих.</w:t>
      </w:r>
    </w:p>
    <w:p w:rsidR="00873B25" w:rsidRPr="00245440" w:rsidRDefault="00873B25" w:rsidP="00EE1099">
      <w:pPr>
        <w:spacing w:after="0" w:line="360" w:lineRule="auto"/>
        <w:ind w:firstLine="709"/>
        <w:jc w:val="both"/>
        <w:rPr>
          <w:rFonts w:ascii="Times New Roman" w:hAnsi="Times New Roman" w:cs="Times New Roman"/>
          <w:sz w:val="28"/>
          <w:szCs w:val="28"/>
          <w:lang w:val="uk-UA"/>
        </w:rPr>
      </w:pPr>
      <w:r w:rsidRPr="00245440">
        <w:rPr>
          <w:rFonts w:ascii="Times New Roman" w:hAnsi="Times New Roman" w:cs="Times New Roman"/>
          <w:sz w:val="28"/>
          <w:szCs w:val="28"/>
          <w:lang w:val="uk-UA"/>
        </w:rPr>
        <w:t xml:space="preserve">III </w:t>
      </w:r>
      <w:r>
        <w:rPr>
          <w:rFonts w:ascii="Times New Roman" w:hAnsi="Times New Roman" w:cs="Times New Roman"/>
          <w:sz w:val="28"/>
          <w:szCs w:val="28"/>
          <w:lang w:val="uk-UA"/>
        </w:rPr>
        <w:t xml:space="preserve">етап </w:t>
      </w:r>
      <w:r w:rsidRPr="00A25A80">
        <w:rPr>
          <w:rFonts w:ascii="Times New Roman" w:hAnsi="Times New Roman" w:cs="Times New Roman"/>
          <w:sz w:val="28"/>
          <w:szCs w:val="28"/>
          <w:lang w:val="uk-UA"/>
        </w:rPr>
        <w:t>формування іміджу</w:t>
      </w:r>
      <w:r>
        <w:rPr>
          <w:rFonts w:ascii="Times New Roman" w:hAnsi="Times New Roman" w:cs="Times New Roman"/>
          <w:sz w:val="28"/>
          <w:szCs w:val="28"/>
          <w:lang w:val="uk-UA"/>
        </w:rPr>
        <w:t xml:space="preserve"> </w:t>
      </w:r>
      <w:r w:rsidRPr="00C81686">
        <w:rPr>
          <w:rFonts w:ascii="Times New Roman" w:hAnsi="Times New Roman" w:cs="Times New Roman"/>
          <w:sz w:val="28"/>
          <w:szCs w:val="28"/>
          <w:lang w:val="uk-UA"/>
        </w:rPr>
        <w:t>загальноосвітньої школи І-ІІІ ступенів №29 м.Хмельницького</w:t>
      </w:r>
      <w:r>
        <w:rPr>
          <w:rFonts w:ascii="Times New Roman" w:hAnsi="Times New Roman" w:cs="Times New Roman"/>
          <w:sz w:val="28"/>
          <w:szCs w:val="28"/>
          <w:lang w:val="uk-UA"/>
        </w:rPr>
        <w:t xml:space="preserve"> –</w:t>
      </w:r>
      <w:r w:rsidRPr="00245440">
        <w:rPr>
          <w:rFonts w:ascii="Times New Roman" w:hAnsi="Times New Roman" w:cs="Times New Roman"/>
          <w:sz w:val="28"/>
          <w:szCs w:val="28"/>
          <w:lang w:val="uk-UA"/>
        </w:rPr>
        <w:t xml:space="preserve"> план</w:t>
      </w:r>
      <w:r>
        <w:rPr>
          <w:rFonts w:ascii="Times New Roman" w:hAnsi="Times New Roman" w:cs="Times New Roman"/>
          <w:sz w:val="28"/>
          <w:szCs w:val="28"/>
          <w:lang w:val="uk-UA"/>
        </w:rPr>
        <w:t>ування</w:t>
      </w:r>
      <w:r w:rsidRPr="00245440">
        <w:rPr>
          <w:rFonts w:ascii="Times New Roman" w:hAnsi="Times New Roman" w:cs="Times New Roman"/>
          <w:sz w:val="28"/>
          <w:szCs w:val="28"/>
          <w:lang w:val="uk-UA"/>
        </w:rPr>
        <w:t>.</w:t>
      </w:r>
    </w:p>
    <w:p w:rsidR="00873B25" w:rsidRDefault="00873B25" w:rsidP="00EE1099">
      <w:pPr>
        <w:spacing w:after="0" w:line="360" w:lineRule="auto"/>
        <w:ind w:firstLine="709"/>
        <w:jc w:val="both"/>
        <w:rPr>
          <w:rFonts w:ascii="Times New Roman" w:hAnsi="Times New Roman" w:cs="Times New Roman"/>
          <w:sz w:val="28"/>
          <w:szCs w:val="28"/>
          <w:lang w:val="uk-UA"/>
        </w:rPr>
      </w:pPr>
      <w:r w:rsidRPr="00A25A80">
        <w:rPr>
          <w:rFonts w:ascii="Times New Roman" w:hAnsi="Times New Roman" w:cs="Times New Roman"/>
          <w:sz w:val="28"/>
          <w:szCs w:val="28"/>
          <w:lang w:val="uk-UA"/>
        </w:rPr>
        <w:t>На цьому етапі відбувається розробка конкретних заходів, пов</w:t>
      </w:r>
      <w:r>
        <w:rPr>
          <w:rFonts w:ascii="Times New Roman" w:hAnsi="Times New Roman" w:cs="Times New Roman"/>
          <w:sz w:val="28"/>
          <w:szCs w:val="28"/>
          <w:lang w:val="uk-UA"/>
        </w:rPr>
        <w:t>’</w:t>
      </w:r>
      <w:r w:rsidRPr="00A25A80">
        <w:rPr>
          <w:rFonts w:ascii="Times New Roman" w:hAnsi="Times New Roman" w:cs="Times New Roman"/>
          <w:sz w:val="28"/>
          <w:szCs w:val="28"/>
          <w:lang w:val="uk-UA"/>
        </w:rPr>
        <w:t>язаних із формуванням іміджу. Умовно їх можна поділити на</w:t>
      </w:r>
      <w:r>
        <w:rPr>
          <w:rFonts w:ascii="Times New Roman" w:hAnsi="Times New Roman" w:cs="Times New Roman"/>
          <w:sz w:val="28"/>
          <w:szCs w:val="28"/>
          <w:lang w:val="uk-UA"/>
        </w:rPr>
        <w:t>:</w:t>
      </w:r>
    </w:p>
    <w:p w:rsidR="00873B25" w:rsidRDefault="00873B25" w:rsidP="00EE10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25A80">
        <w:rPr>
          <w:rFonts w:ascii="Times New Roman" w:hAnsi="Times New Roman" w:cs="Times New Roman"/>
          <w:sz w:val="28"/>
          <w:szCs w:val="28"/>
          <w:lang w:val="uk-UA"/>
        </w:rPr>
        <w:t>внутрішні</w:t>
      </w:r>
      <w:r>
        <w:rPr>
          <w:rFonts w:ascii="Times New Roman" w:hAnsi="Times New Roman" w:cs="Times New Roman"/>
          <w:sz w:val="28"/>
          <w:szCs w:val="28"/>
          <w:lang w:val="uk-UA"/>
        </w:rPr>
        <w:t>: п</w:t>
      </w:r>
      <w:r w:rsidRPr="00A25A80">
        <w:rPr>
          <w:rFonts w:ascii="Times New Roman" w:hAnsi="Times New Roman" w:cs="Times New Roman"/>
          <w:sz w:val="28"/>
          <w:szCs w:val="28"/>
          <w:lang w:val="uk-UA"/>
        </w:rPr>
        <w:t>ідвищення організаційної (корпоративної) культури. Сюди може входити створення символіки навчального закладу, розробка дрес-коду (стандартів одягу), зміна якості взаємин усіх учасників навчального процесу, навчання етики ділових відносин тощо</w:t>
      </w:r>
      <w:r>
        <w:rPr>
          <w:rFonts w:ascii="Times New Roman" w:hAnsi="Times New Roman" w:cs="Times New Roman"/>
          <w:sz w:val="28"/>
          <w:szCs w:val="28"/>
          <w:lang w:val="uk-UA"/>
        </w:rPr>
        <w:t>;</w:t>
      </w:r>
    </w:p>
    <w:p w:rsidR="00873B25" w:rsidRPr="00A25A80" w:rsidRDefault="00873B25" w:rsidP="00EE10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зо</w:t>
      </w:r>
      <w:r w:rsidRPr="00A25A80">
        <w:rPr>
          <w:rFonts w:ascii="Times New Roman" w:hAnsi="Times New Roman" w:cs="Times New Roman"/>
          <w:sz w:val="28"/>
          <w:szCs w:val="28"/>
          <w:lang w:val="uk-UA"/>
        </w:rPr>
        <w:t xml:space="preserve">внішні: трансляція цілей та діяльності навчального закладу для зовнішніх споживачів – батьків, соціальних партнерів, ЗМІ. </w:t>
      </w:r>
      <w:r>
        <w:rPr>
          <w:rFonts w:ascii="Times New Roman" w:hAnsi="Times New Roman" w:cs="Times New Roman"/>
          <w:sz w:val="28"/>
          <w:szCs w:val="28"/>
          <w:lang w:val="uk-UA"/>
        </w:rPr>
        <w:t xml:space="preserve">Сюди можна віднести </w:t>
      </w:r>
      <w:r w:rsidRPr="00A25A80">
        <w:rPr>
          <w:rFonts w:ascii="Times New Roman" w:hAnsi="Times New Roman" w:cs="Times New Roman"/>
          <w:sz w:val="28"/>
          <w:szCs w:val="28"/>
          <w:lang w:val="uk-UA"/>
        </w:rPr>
        <w:t>створення та регулярне поповнення сайту школи, акції, письмові та усні контакти, включаючи інформування через буклети, пам</w:t>
      </w:r>
      <w:r>
        <w:rPr>
          <w:rFonts w:ascii="Times New Roman" w:hAnsi="Times New Roman" w:cs="Times New Roman"/>
          <w:sz w:val="28"/>
          <w:szCs w:val="28"/>
          <w:lang w:val="uk-UA"/>
        </w:rPr>
        <w:t>’</w:t>
      </w:r>
      <w:r w:rsidRPr="00A25A80">
        <w:rPr>
          <w:rFonts w:ascii="Times New Roman" w:hAnsi="Times New Roman" w:cs="Times New Roman"/>
          <w:sz w:val="28"/>
          <w:szCs w:val="28"/>
          <w:lang w:val="uk-UA"/>
        </w:rPr>
        <w:t>ятки, листівки, розсилка листів подяки, участь у великомасштабних проектах, дослідженнях, волонтерській діяльності – тобто у всіх заходах, що мають широкий суспільний резонанс.</w:t>
      </w:r>
    </w:p>
    <w:p w:rsidR="00873B25" w:rsidRPr="00A25A80" w:rsidRDefault="00873B25" w:rsidP="00EE1099">
      <w:pPr>
        <w:spacing w:after="0" w:line="360" w:lineRule="auto"/>
        <w:ind w:firstLine="709"/>
        <w:jc w:val="both"/>
        <w:rPr>
          <w:rFonts w:ascii="Times New Roman" w:hAnsi="Times New Roman" w:cs="Times New Roman"/>
          <w:sz w:val="28"/>
          <w:szCs w:val="28"/>
          <w:lang w:val="uk-UA"/>
        </w:rPr>
      </w:pPr>
      <w:r w:rsidRPr="00A25A80">
        <w:rPr>
          <w:rFonts w:ascii="Times New Roman" w:hAnsi="Times New Roman" w:cs="Times New Roman"/>
          <w:sz w:val="28"/>
          <w:szCs w:val="28"/>
          <w:lang w:val="uk-UA"/>
        </w:rPr>
        <w:t>IV етап формування іміджу</w:t>
      </w:r>
      <w:r>
        <w:rPr>
          <w:rFonts w:ascii="Times New Roman" w:hAnsi="Times New Roman" w:cs="Times New Roman"/>
          <w:sz w:val="28"/>
          <w:szCs w:val="28"/>
          <w:lang w:val="uk-UA"/>
        </w:rPr>
        <w:t xml:space="preserve"> </w:t>
      </w:r>
      <w:r w:rsidRPr="00C81686">
        <w:rPr>
          <w:rFonts w:ascii="Times New Roman" w:hAnsi="Times New Roman" w:cs="Times New Roman"/>
          <w:sz w:val="28"/>
          <w:szCs w:val="28"/>
          <w:lang w:val="uk-UA"/>
        </w:rPr>
        <w:t>загальноосвітньої школи</w:t>
      </w:r>
      <w:r w:rsidRPr="00A25A8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25A80">
        <w:rPr>
          <w:rFonts w:ascii="Times New Roman" w:hAnsi="Times New Roman" w:cs="Times New Roman"/>
          <w:sz w:val="28"/>
          <w:szCs w:val="28"/>
          <w:lang w:val="uk-UA"/>
        </w:rPr>
        <w:t xml:space="preserve"> реаліз</w:t>
      </w:r>
      <w:r>
        <w:rPr>
          <w:rFonts w:ascii="Times New Roman" w:hAnsi="Times New Roman" w:cs="Times New Roman"/>
          <w:sz w:val="28"/>
          <w:szCs w:val="28"/>
          <w:lang w:val="uk-UA"/>
        </w:rPr>
        <w:t>ація запланованих заходів та їх</w:t>
      </w:r>
      <w:r w:rsidRPr="00A25A80">
        <w:rPr>
          <w:rFonts w:ascii="Times New Roman" w:hAnsi="Times New Roman" w:cs="Times New Roman"/>
          <w:sz w:val="28"/>
          <w:szCs w:val="28"/>
          <w:lang w:val="uk-UA"/>
        </w:rPr>
        <w:t xml:space="preserve"> органічна інтеграція в освітній процес.</w:t>
      </w:r>
    </w:p>
    <w:p w:rsidR="00873B25" w:rsidRPr="00A25A80" w:rsidRDefault="00873B25" w:rsidP="00EE1099">
      <w:pPr>
        <w:spacing w:after="0" w:line="360" w:lineRule="auto"/>
        <w:ind w:firstLine="709"/>
        <w:jc w:val="both"/>
        <w:rPr>
          <w:rFonts w:ascii="Times New Roman" w:hAnsi="Times New Roman" w:cs="Times New Roman"/>
          <w:sz w:val="28"/>
          <w:szCs w:val="28"/>
          <w:lang w:val="uk-UA"/>
        </w:rPr>
      </w:pPr>
      <w:r w:rsidRPr="00A25A80">
        <w:rPr>
          <w:rFonts w:ascii="Times New Roman" w:hAnsi="Times New Roman" w:cs="Times New Roman"/>
          <w:sz w:val="28"/>
          <w:szCs w:val="28"/>
          <w:lang w:val="uk-UA"/>
        </w:rPr>
        <w:t>V етап формування іміджу</w:t>
      </w:r>
      <w:r>
        <w:rPr>
          <w:rFonts w:ascii="Times New Roman" w:hAnsi="Times New Roman" w:cs="Times New Roman"/>
          <w:sz w:val="28"/>
          <w:szCs w:val="28"/>
          <w:lang w:val="uk-UA"/>
        </w:rPr>
        <w:t xml:space="preserve"> </w:t>
      </w:r>
      <w:r w:rsidRPr="00C81686">
        <w:rPr>
          <w:rFonts w:ascii="Times New Roman" w:hAnsi="Times New Roman" w:cs="Times New Roman"/>
          <w:sz w:val="28"/>
          <w:szCs w:val="28"/>
          <w:lang w:val="uk-UA"/>
        </w:rPr>
        <w:t>загальноосвітньої школи І-ІІІ ступенів №29 м.Хмельницького</w:t>
      </w:r>
      <w:r w:rsidRPr="00A25A80">
        <w:rPr>
          <w:rFonts w:ascii="Times New Roman" w:hAnsi="Times New Roman" w:cs="Times New Roman"/>
          <w:sz w:val="28"/>
          <w:szCs w:val="28"/>
          <w:lang w:val="uk-UA"/>
        </w:rPr>
        <w:t xml:space="preserve"> – перевірка ефективності.</w:t>
      </w:r>
    </w:p>
    <w:p w:rsidR="00873B25" w:rsidRPr="00A25A80" w:rsidRDefault="00873B25" w:rsidP="00EE1099">
      <w:pPr>
        <w:spacing w:after="0" w:line="360" w:lineRule="auto"/>
        <w:ind w:firstLine="709"/>
        <w:jc w:val="both"/>
        <w:rPr>
          <w:rFonts w:ascii="Times New Roman" w:hAnsi="Times New Roman" w:cs="Times New Roman"/>
          <w:sz w:val="28"/>
          <w:szCs w:val="28"/>
          <w:lang w:val="uk-UA"/>
        </w:rPr>
      </w:pPr>
      <w:r w:rsidRPr="00A25A80">
        <w:rPr>
          <w:rFonts w:ascii="Times New Roman" w:hAnsi="Times New Roman" w:cs="Times New Roman"/>
          <w:sz w:val="28"/>
          <w:szCs w:val="28"/>
          <w:lang w:val="uk-UA"/>
        </w:rPr>
        <w:t>На цьому етапі (зазвичай щорічно) проводиться аналіз відповідності отриманого іміджу з бажаним результатом. Обов</w:t>
      </w:r>
      <w:r>
        <w:rPr>
          <w:rFonts w:ascii="Times New Roman" w:hAnsi="Times New Roman" w:cs="Times New Roman"/>
          <w:sz w:val="28"/>
          <w:szCs w:val="28"/>
          <w:lang w:val="uk-UA"/>
        </w:rPr>
        <w:t>’</w:t>
      </w:r>
      <w:r w:rsidRPr="00A25A80">
        <w:rPr>
          <w:rFonts w:ascii="Times New Roman" w:hAnsi="Times New Roman" w:cs="Times New Roman"/>
          <w:sz w:val="28"/>
          <w:szCs w:val="28"/>
          <w:lang w:val="uk-UA"/>
        </w:rPr>
        <w:t>язковою умовою є доведення підсумків моніторингу до всіх учасників.</w:t>
      </w:r>
    </w:p>
    <w:p w:rsidR="00873B25" w:rsidRDefault="00873B25" w:rsidP="00C15263">
      <w:pPr>
        <w:spacing w:after="0" w:line="360" w:lineRule="auto"/>
        <w:ind w:firstLine="709"/>
        <w:jc w:val="both"/>
        <w:rPr>
          <w:rFonts w:ascii="Times New Roman" w:hAnsi="Times New Roman" w:cs="Times New Roman"/>
          <w:sz w:val="28"/>
          <w:szCs w:val="28"/>
          <w:lang w:val="uk-UA"/>
        </w:rPr>
      </w:pPr>
      <w:r w:rsidRPr="00C81686">
        <w:rPr>
          <w:rFonts w:ascii="Times New Roman" w:hAnsi="Times New Roman" w:cs="Times New Roman"/>
          <w:sz w:val="28"/>
          <w:szCs w:val="28"/>
          <w:lang w:val="uk-UA"/>
        </w:rPr>
        <w:t xml:space="preserve">Структура іміджу спеціалізованої загальноосвітньої школи І-ІІІ ступенів №29 м.Хмельницького </w:t>
      </w:r>
      <w:r>
        <w:rPr>
          <w:rFonts w:ascii="Times New Roman" w:hAnsi="Times New Roman" w:cs="Times New Roman"/>
          <w:sz w:val="28"/>
          <w:szCs w:val="28"/>
          <w:lang w:val="uk-UA"/>
        </w:rPr>
        <w:t xml:space="preserve"> </w:t>
      </w:r>
      <w:r w:rsidRPr="00C81686">
        <w:rPr>
          <w:rFonts w:ascii="Times New Roman" w:hAnsi="Times New Roman" w:cs="Times New Roman"/>
          <w:sz w:val="28"/>
          <w:szCs w:val="28"/>
          <w:lang w:val="uk-UA"/>
        </w:rPr>
        <w:t xml:space="preserve">представлена на </w:t>
      </w:r>
      <w:r>
        <w:rPr>
          <w:rFonts w:ascii="Times New Roman" w:hAnsi="Times New Roman" w:cs="Times New Roman"/>
          <w:sz w:val="28"/>
          <w:szCs w:val="28"/>
          <w:lang w:val="uk-UA"/>
        </w:rPr>
        <w:t>рис.2.1</w:t>
      </w:r>
      <w:r w:rsidRPr="00BC7EBB">
        <w:rPr>
          <w:rFonts w:ascii="Times New Roman" w:hAnsi="Times New Roman" w:cs="Times New Roman"/>
          <w:sz w:val="28"/>
          <w:szCs w:val="28"/>
          <w:lang w:val="uk-UA"/>
        </w:rPr>
        <w:t>.</w:t>
      </w:r>
      <w:r w:rsidRPr="00C15263">
        <w:rPr>
          <w:rFonts w:ascii="Times New Roman" w:hAnsi="Times New Roman" w:cs="Times New Roman"/>
          <w:sz w:val="28"/>
          <w:szCs w:val="28"/>
          <w:lang w:val="uk-UA"/>
        </w:rPr>
        <w:t xml:space="preserve"> </w:t>
      </w:r>
    </w:p>
    <w:p w:rsidR="00873B25" w:rsidRPr="004A68FF" w:rsidRDefault="00873B25" w:rsidP="00C15263">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Охарактеризуємо складові іміджу школи.</w:t>
      </w:r>
    </w:p>
    <w:p w:rsidR="00873B25" w:rsidRPr="004A68FF" w:rsidRDefault="00873B25" w:rsidP="00C15263">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1. У</w:t>
      </w:r>
      <w:r>
        <w:rPr>
          <w:rFonts w:ascii="Times New Roman" w:hAnsi="Times New Roman" w:cs="Times New Roman"/>
          <w:sz w:val="28"/>
          <w:szCs w:val="28"/>
          <w:lang w:val="uk-UA"/>
        </w:rPr>
        <w:t>явлення про якість освіти</w:t>
      </w:r>
      <w:r w:rsidRPr="004A68FF">
        <w:rPr>
          <w:rFonts w:ascii="Times New Roman" w:hAnsi="Times New Roman" w:cs="Times New Roman"/>
          <w:sz w:val="28"/>
          <w:szCs w:val="28"/>
          <w:lang w:val="uk-UA"/>
        </w:rPr>
        <w:t>.</w:t>
      </w:r>
    </w:p>
    <w:p w:rsidR="00873B25" w:rsidRDefault="00873B25" w:rsidP="00C15263">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 xml:space="preserve">Думка про якість освіти </w:t>
      </w:r>
      <w:r>
        <w:rPr>
          <w:rFonts w:ascii="Times New Roman" w:hAnsi="Times New Roman" w:cs="Times New Roman"/>
          <w:sz w:val="28"/>
          <w:szCs w:val="28"/>
          <w:lang w:val="uk-UA"/>
        </w:rPr>
        <w:t xml:space="preserve">пов’язана </w:t>
      </w:r>
      <w:r w:rsidRPr="004A68FF">
        <w:rPr>
          <w:rFonts w:ascii="Times New Roman" w:hAnsi="Times New Roman" w:cs="Times New Roman"/>
          <w:sz w:val="28"/>
          <w:szCs w:val="28"/>
          <w:lang w:val="uk-UA"/>
        </w:rPr>
        <w:t>з уявленням соціуму про першочергов</w:t>
      </w:r>
      <w:r>
        <w:rPr>
          <w:rFonts w:ascii="Times New Roman" w:hAnsi="Times New Roman" w:cs="Times New Roman"/>
          <w:sz w:val="28"/>
          <w:szCs w:val="28"/>
          <w:lang w:val="uk-UA"/>
        </w:rPr>
        <w:t>у</w:t>
      </w:r>
      <w:r w:rsidRPr="004A68FF">
        <w:rPr>
          <w:rFonts w:ascii="Times New Roman" w:hAnsi="Times New Roman" w:cs="Times New Roman"/>
          <w:sz w:val="28"/>
          <w:szCs w:val="28"/>
          <w:lang w:val="uk-UA"/>
        </w:rPr>
        <w:t xml:space="preserve"> функці</w:t>
      </w:r>
      <w:r>
        <w:rPr>
          <w:rFonts w:ascii="Times New Roman" w:hAnsi="Times New Roman" w:cs="Times New Roman"/>
          <w:sz w:val="28"/>
          <w:szCs w:val="28"/>
          <w:lang w:val="uk-UA"/>
        </w:rPr>
        <w:t xml:space="preserve">ю </w:t>
      </w:r>
      <w:r w:rsidRPr="004A68FF">
        <w:rPr>
          <w:rFonts w:ascii="Times New Roman" w:hAnsi="Times New Roman" w:cs="Times New Roman"/>
          <w:sz w:val="28"/>
          <w:szCs w:val="28"/>
          <w:lang w:val="uk-UA"/>
        </w:rPr>
        <w:t>школи – забезпеч</w:t>
      </w:r>
      <w:r>
        <w:rPr>
          <w:rFonts w:ascii="Times New Roman" w:hAnsi="Times New Roman" w:cs="Times New Roman"/>
          <w:sz w:val="28"/>
          <w:szCs w:val="28"/>
          <w:lang w:val="uk-UA"/>
        </w:rPr>
        <w:t xml:space="preserve">ення </w:t>
      </w:r>
      <w:r w:rsidRPr="004A68FF">
        <w:rPr>
          <w:rFonts w:ascii="Times New Roman" w:hAnsi="Times New Roman" w:cs="Times New Roman"/>
          <w:sz w:val="28"/>
          <w:szCs w:val="28"/>
          <w:lang w:val="uk-UA"/>
        </w:rPr>
        <w:t>висок</w:t>
      </w:r>
      <w:r>
        <w:rPr>
          <w:rFonts w:ascii="Times New Roman" w:hAnsi="Times New Roman" w:cs="Times New Roman"/>
          <w:sz w:val="28"/>
          <w:szCs w:val="28"/>
          <w:lang w:val="uk-UA"/>
        </w:rPr>
        <w:t>ої</w:t>
      </w:r>
      <w:r w:rsidRPr="004A68FF">
        <w:rPr>
          <w:rFonts w:ascii="Times New Roman" w:hAnsi="Times New Roman" w:cs="Times New Roman"/>
          <w:sz w:val="28"/>
          <w:szCs w:val="28"/>
          <w:lang w:val="uk-UA"/>
        </w:rPr>
        <w:t xml:space="preserve"> якість навчання, розвитку та виховання учнів. </w:t>
      </w:r>
    </w:p>
    <w:p w:rsidR="00873B25" w:rsidRPr="00C81686" w:rsidRDefault="00873B25" w:rsidP="00BC7EBB">
      <w:pPr>
        <w:spacing w:after="0" w:line="360" w:lineRule="auto"/>
        <w:ind w:firstLine="709"/>
        <w:jc w:val="both"/>
        <w:rPr>
          <w:rFonts w:ascii="Times New Roman" w:hAnsi="Times New Roman" w:cs="Times New Roman"/>
          <w:sz w:val="28"/>
          <w:szCs w:val="28"/>
          <w:lang w:val="uk-UA"/>
        </w:rPr>
      </w:pPr>
      <w:r w:rsidRPr="003A5ACD">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03.5pt;height:255.75pt;visibility:visible">
            <v:imagedata r:id="rId7" o:title="" cropbottom="-51f" cropright="-16f"/>
            <o:lock v:ext="edit" aspectratio="f"/>
          </v:shape>
        </w:pict>
      </w:r>
    </w:p>
    <w:p w:rsidR="00873B25" w:rsidRDefault="00873B25" w:rsidP="00BC7EB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Рис.2.1. Складові іміджу </w:t>
      </w:r>
      <w:r w:rsidRPr="00C81686">
        <w:rPr>
          <w:rFonts w:ascii="Times New Roman" w:hAnsi="Times New Roman" w:cs="Times New Roman"/>
          <w:sz w:val="28"/>
          <w:szCs w:val="28"/>
          <w:lang w:val="uk-UA"/>
        </w:rPr>
        <w:t>спеціалізованої загальноосвітньої школи І-ІІІ ступенів №29 м.Хмельницького</w:t>
      </w:r>
    </w:p>
    <w:p w:rsidR="00873B25" w:rsidRDefault="00873B25" w:rsidP="004A68FF">
      <w:pPr>
        <w:spacing w:after="0" w:line="360" w:lineRule="auto"/>
        <w:ind w:firstLine="709"/>
        <w:jc w:val="both"/>
        <w:rPr>
          <w:rFonts w:ascii="Times New Roman" w:hAnsi="Times New Roman" w:cs="Times New Roman"/>
          <w:sz w:val="28"/>
          <w:szCs w:val="28"/>
          <w:lang w:val="uk-UA"/>
        </w:rPr>
      </w:pPr>
    </w:p>
    <w:p w:rsidR="00873B25" w:rsidRPr="004A68FF" w:rsidRDefault="00873B25" w:rsidP="00C15263">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 xml:space="preserve">Шкільний компонент освіти забезпечує можливість задоволення запитів та потреб учнів та їх батьків. Імідж школи може бути суттєво покращений за рахунок урахування їх побажань до варіативної частини базисного навчального плану. Школа </w:t>
      </w:r>
      <w:r>
        <w:rPr>
          <w:rFonts w:ascii="Times New Roman" w:hAnsi="Times New Roman" w:cs="Times New Roman"/>
          <w:sz w:val="28"/>
          <w:szCs w:val="28"/>
          <w:lang w:val="uk-UA"/>
        </w:rPr>
        <w:t xml:space="preserve">стане </w:t>
      </w:r>
      <w:r w:rsidRPr="004A68FF">
        <w:rPr>
          <w:rFonts w:ascii="Times New Roman" w:hAnsi="Times New Roman" w:cs="Times New Roman"/>
          <w:sz w:val="28"/>
          <w:szCs w:val="28"/>
          <w:lang w:val="uk-UA"/>
        </w:rPr>
        <w:t xml:space="preserve">більш конкурентоспроможною, якщо варіативна частина її навчального плану включає предмети, затребувані учнями та </w:t>
      </w:r>
      <w:r>
        <w:rPr>
          <w:rFonts w:ascii="Times New Roman" w:hAnsi="Times New Roman" w:cs="Times New Roman"/>
          <w:sz w:val="28"/>
          <w:szCs w:val="28"/>
          <w:lang w:val="uk-UA"/>
        </w:rPr>
        <w:t>їх</w:t>
      </w:r>
      <w:r w:rsidRPr="004A68FF">
        <w:rPr>
          <w:rFonts w:ascii="Times New Roman" w:hAnsi="Times New Roman" w:cs="Times New Roman"/>
          <w:sz w:val="28"/>
          <w:szCs w:val="28"/>
          <w:lang w:val="uk-UA"/>
        </w:rPr>
        <w:t xml:space="preserve"> батьками. Їх побажання часто зводяться до включення до навчального плану таких предметів, як іноземн</w:t>
      </w:r>
      <w:r>
        <w:rPr>
          <w:rFonts w:ascii="Times New Roman" w:hAnsi="Times New Roman" w:cs="Times New Roman"/>
          <w:sz w:val="28"/>
          <w:szCs w:val="28"/>
          <w:lang w:val="uk-UA"/>
        </w:rPr>
        <w:t>а</w:t>
      </w:r>
      <w:r w:rsidRPr="004A68FF">
        <w:rPr>
          <w:rFonts w:ascii="Times New Roman" w:hAnsi="Times New Roman" w:cs="Times New Roman"/>
          <w:sz w:val="28"/>
          <w:szCs w:val="28"/>
          <w:lang w:val="uk-UA"/>
        </w:rPr>
        <w:t xml:space="preserve"> мови, економіка, правознавство, етика, світова художня культура, риторика, психологія спілкування.</w:t>
      </w:r>
    </w:p>
    <w:p w:rsidR="00873B25" w:rsidRPr="004A68FF" w:rsidRDefault="00873B25" w:rsidP="00C15263">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Основними факторами, що сприяють покращенню процесу навчання, є:</w:t>
      </w:r>
    </w:p>
    <w:p w:rsidR="00873B25" w:rsidRPr="004A68FF" w:rsidRDefault="00873B25" w:rsidP="00C15263">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 xml:space="preserve">- цілеспрямованість та посилення мотивації </w:t>
      </w:r>
      <w:r>
        <w:rPr>
          <w:rFonts w:ascii="Times New Roman" w:hAnsi="Times New Roman" w:cs="Times New Roman"/>
          <w:sz w:val="28"/>
          <w:szCs w:val="28"/>
          <w:lang w:val="uk-UA"/>
        </w:rPr>
        <w:t>навчання</w:t>
      </w:r>
      <w:r w:rsidRPr="004A68FF">
        <w:rPr>
          <w:rFonts w:ascii="Times New Roman" w:hAnsi="Times New Roman" w:cs="Times New Roman"/>
          <w:sz w:val="28"/>
          <w:szCs w:val="28"/>
          <w:lang w:val="uk-UA"/>
        </w:rPr>
        <w:t>;</w:t>
      </w:r>
    </w:p>
    <w:p w:rsidR="00873B25" w:rsidRPr="004A68FF" w:rsidRDefault="00873B25" w:rsidP="00C15263">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4A68FF">
        <w:rPr>
          <w:rFonts w:ascii="Times New Roman" w:hAnsi="Times New Roman" w:cs="Times New Roman"/>
          <w:sz w:val="28"/>
          <w:szCs w:val="28"/>
          <w:lang w:val="uk-UA"/>
        </w:rPr>
        <w:t>ідвищення інформативної ємності змісту освіти;</w:t>
      </w:r>
    </w:p>
    <w:p w:rsidR="00873B25" w:rsidRPr="004A68FF" w:rsidRDefault="00873B25" w:rsidP="00C15263">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 застосування активних методів та форм навчання;</w:t>
      </w:r>
    </w:p>
    <w:p w:rsidR="00873B25" w:rsidRPr="004A68FF" w:rsidRDefault="00873B25" w:rsidP="00C15263">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4A68FF">
        <w:rPr>
          <w:rFonts w:ascii="Times New Roman" w:hAnsi="Times New Roman" w:cs="Times New Roman"/>
          <w:sz w:val="28"/>
          <w:szCs w:val="28"/>
          <w:lang w:val="uk-UA"/>
        </w:rPr>
        <w:t>рганізація дослідницької діяльності учнів;</w:t>
      </w:r>
    </w:p>
    <w:p w:rsidR="00873B25" w:rsidRPr="004A68FF" w:rsidRDefault="00873B25" w:rsidP="00C15263">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4A68FF">
        <w:rPr>
          <w:rFonts w:ascii="Times New Roman" w:hAnsi="Times New Roman" w:cs="Times New Roman"/>
          <w:sz w:val="28"/>
          <w:szCs w:val="28"/>
          <w:lang w:val="uk-UA"/>
        </w:rPr>
        <w:t>провадження нових технологій навчання, що дозволяють перейти від запам</w:t>
      </w:r>
      <w:r>
        <w:rPr>
          <w:rFonts w:ascii="Times New Roman" w:hAnsi="Times New Roman" w:cs="Times New Roman"/>
          <w:sz w:val="28"/>
          <w:szCs w:val="28"/>
          <w:lang w:val="uk-UA"/>
        </w:rPr>
        <w:t>’</w:t>
      </w:r>
      <w:r w:rsidRPr="004A68FF">
        <w:rPr>
          <w:rFonts w:ascii="Times New Roman" w:hAnsi="Times New Roman" w:cs="Times New Roman"/>
          <w:sz w:val="28"/>
          <w:szCs w:val="28"/>
          <w:lang w:val="uk-UA"/>
        </w:rPr>
        <w:t>ятовування до розуміння матеріалу;</w:t>
      </w:r>
    </w:p>
    <w:p w:rsidR="00873B25" w:rsidRPr="00EE1099" w:rsidRDefault="00873B25" w:rsidP="00C15263">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Сервісна функція школи, яка дбає про свій імідж, не може обмежуватися</w:t>
      </w:r>
      <w:r>
        <w:rPr>
          <w:rFonts w:ascii="Times New Roman" w:hAnsi="Times New Roman" w:cs="Times New Roman"/>
          <w:sz w:val="28"/>
          <w:szCs w:val="28"/>
          <w:lang w:val="uk-UA"/>
        </w:rPr>
        <w:t xml:space="preserve"> лише </w:t>
      </w:r>
      <w:r w:rsidRPr="004A68FF">
        <w:rPr>
          <w:rFonts w:ascii="Times New Roman" w:hAnsi="Times New Roman" w:cs="Times New Roman"/>
          <w:sz w:val="28"/>
          <w:szCs w:val="28"/>
          <w:lang w:val="uk-UA"/>
        </w:rPr>
        <w:t xml:space="preserve">організацією навчання. Не менш важливим елементом її іміджу є уявлення соціуму про якість шкільного виховання. Імідж школи суттєво виграє, якщо реалізується завдання персоніфікації виховної діяльності школи, якщо поважаються індивідуальні життєві цілі, запити та інтереси учня, створюються сприятливі </w:t>
      </w:r>
      <w:r w:rsidRPr="00EE1099">
        <w:rPr>
          <w:rFonts w:ascii="Times New Roman" w:hAnsi="Times New Roman" w:cs="Times New Roman"/>
          <w:sz w:val="28"/>
          <w:szCs w:val="28"/>
          <w:lang w:val="uk-UA"/>
        </w:rPr>
        <w:t>умови для його самовизначення та самореалізації.</w:t>
      </w:r>
    </w:p>
    <w:p w:rsidR="00873B25" w:rsidRPr="00EE1099" w:rsidRDefault="00873B25" w:rsidP="00EE1099">
      <w:pPr>
        <w:spacing w:after="0" w:line="360" w:lineRule="auto"/>
        <w:ind w:firstLine="709"/>
        <w:jc w:val="both"/>
        <w:rPr>
          <w:rFonts w:ascii="Times New Roman" w:hAnsi="Times New Roman" w:cs="Times New Roman"/>
          <w:sz w:val="28"/>
          <w:szCs w:val="28"/>
          <w:lang w:val="uk-UA"/>
        </w:rPr>
      </w:pPr>
      <w:r w:rsidRPr="00EE1099">
        <w:rPr>
          <w:rFonts w:ascii="Times New Roman" w:hAnsi="Times New Roman" w:cs="Times New Roman"/>
          <w:sz w:val="28"/>
          <w:szCs w:val="28"/>
          <w:lang w:val="uk-UA"/>
        </w:rPr>
        <w:t>План формування іміджу загальноосвітньої школи І-ІІІ ступенів №29 м.Хмельницького (складова «Уявлення про якість освіти») наведено у табл.2.4.</w:t>
      </w:r>
    </w:p>
    <w:p w:rsidR="00873B25" w:rsidRPr="00EE1099" w:rsidRDefault="00873B25" w:rsidP="00EE1099">
      <w:pPr>
        <w:spacing w:after="0" w:line="360" w:lineRule="auto"/>
        <w:ind w:firstLine="709"/>
        <w:jc w:val="right"/>
        <w:rPr>
          <w:rFonts w:ascii="Times New Roman" w:hAnsi="Times New Roman" w:cs="Times New Roman"/>
          <w:sz w:val="28"/>
          <w:szCs w:val="28"/>
          <w:lang w:val="uk-UA"/>
        </w:rPr>
      </w:pPr>
      <w:r w:rsidRPr="00EE1099">
        <w:rPr>
          <w:rFonts w:ascii="Times New Roman" w:hAnsi="Times New Roman" w:cs="Times New Roman"/>
          <w:sz w:val="28"/>
          <w:szCs w:val="28"/>
          <w:lang w:val="uk-UA"/>
        </w:rPr>
        <w:t>Таблиця 2.4</w:t>
      </w:r>
    </w:p>
    <w:p w:rsidR="00873B25" w:rsidRPr="00EE1099" w:rsidRDefault="00873B25" w:rsidP="00EE1099">
      <w:pPr>
        <w:spacing w:after="0" w:line="360" w:lineRule="auto"/>
        <w:jc w:val="center"/>
        <w:rPr>
          <w:rFonts w:ascii="Times New Roman" w:hAnsi="Times New Roman" w:cs="Times New Roman"/>
          <w:sz w:val="28"/>
          <w:szCs w:val="28"/>
          <w:lang w:val="uk-UA"/>
        </w:rPr>
      </w:pPr>
      <w:r w:rsidRPr="00EE1099">
        <w:rPr>
          <w:rFonts w:ascii="Times New Roman" w:hAnsi="Times New Roman" w:cs="Times New Roman"/>
          <w:sz w:val="28"/>
          <w:szCs w:val="28"/>
          <w:lang w:val="uk-UA"/>
        </w:rPr>
        <w:t>План формування іміджу загальноосвітньої школи І-ІІІ ступенів №29 м.Хмельницького (складова «Уявлення про якість освіти»)</w:t>
      </w:r>
    </w:p>
    <w:tbl>
      <w:tblPr>
        <w:tblW w:w="97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2"/>
        <w:gridCol w:w="2454"/>
        <w:gridCol w:w="1919"/>
        <w:gridCol w:w="2383"/>
      </w:tblGrid>
      <w:tr w:rsidR="00873B25" w:rsidRPr="00F97BC1">
        <w:tc>
          <w:tcPr>
            <w:tcW w:w="3032"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Задачі</w:t>
            </w:r>
          </w:p>
        </w:tc>
        <w:tc>
          <w:tcPr>
            <w:tcW w:w="245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Заходи</w:t>
            </w:r>
          </w:p>
        </w:tc>
        <w:tc>
          <w:tcPr>
            <w:tcW w:w="191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xml:space="preserve">Терміни </w:t>
            </w:r>
          </w:p>
        </w:tc>
        <w:tc>
          <w:tcPr>
            <w:tcW w:w="238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Відповідальні особи</w:t>
            </w:r>
          </w:p>
        </w:tc>
      </w:tr>
      <w:tr w:rsidR="00873B25" w:rsidRPr="00F97BC1">
        <w:tc>
          <w:tcPr>
            <w:tcW w:w="3032"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Організація дослідницької, проектної діяльності учнів</w:t>
            </w:r>
          </w:p>
        </w:tc>
        <w:tc>
          <w:tcPr>
            <w:tcW w:w="245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Методичні об’єднання, конференції, фестивалі, конкурси</w:t>
            </w:r>
          </w:p>
        </w:tc>
        <w:tc>
          <w:tcPr>
            <w:tcW w:w="1919" w:type="dxa"/>
          </w:tcPr>
          <w:p w:rsidR="00873B25" w:rsidRPr="00F97BC1" w:rsidRDefault="00873B25" w:rsidP="00F97BC1">
            <w:pPr>
              <w:spacing w:after="0" w:line="240" w:lineRule="auto"/>
              <w:rPr>
                <w:rFonts w:ascii="Times New Roman" w:hAnsi="Times New Roman" w:cs="Times New Roman"/>
                <w:sz w:val="24"/>
                <w:szCs w:val="24"/>
                <w:lang w:val="uk-UA"/>
              </w:rPr>
            </w:pPr>
            <w:r w:rsidRPr="00F97BC1">
              <w:rPr>
                <w:rFonts w:ascii="Times New Roman" w:hAnsi="Times New Roman" w:cs="Times New Roman"/>
                <w:sz w:val="24"/>
                <w:szCs w:val="24"/>
                <w:lang w:val="uk-UA"/>
              </w:rPr>
              <w:t>Протягом року</w:t>
            </w:r>
          </w:p>
        </w:tc>
        <w:tc>
          <w:tcPr>
            <w:tcW w:w="238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Вчителі – предметники, керівники методичних об’єднань</w:t>
            </w:r>
          </w:p>
        </w:tc>
      </w:tr>
      <w:tr w:rsidR="00873B25" w:rsidRPr="00F97BC1">
        <w:tc>
          <w:tcPr>
            <w:tcW w:w="3032"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Впровадження у навчальний процес напряму «розвиток функціональної грамотності учнів»</w:t>
            </w:r>
          </w:p>
        </w:tc>
        <w:tc>
          <w:tcPr>
            <w:tcW w:w="245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Методичні об’єднання, конференції, фестивалі, конкурси</w:t>
            </w:r>
          </w:p>
        </w:tc>
        <w:tc>
          <w:tcPr>
            <w:tcW w:w="191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Протягом року</w:t>
            </w:r>
          </w:p>
        </w:tc>
        <w:tc>
          <w:tcPr>
            <w:tcW w:w="238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Класні керівники, заступник директора, директор</w:t>
            </w:r>
          </w:p>
        </w:tc>
      </w:tr>
      <w:tr w:rsidR="00873B25" w:rsidRPr="00F97BC1">
        <w:tc>
          <w:tcPr>
            <w:tcW w:w="3032"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Врахування побажань учнів та батьків (законних представників) до варіативної частини навчального плану</w:t>
            </w:r>
          </w:p>
          <w:p w:rsidR="00873B25" w:rsidRPr="00F97BC1" w:rsidRDefault="00873B25" w:rsidP="00F97BC1">
            <w:pPr>
              <w:spacing w:after="0" w:line="240" w:lineRule="auto"/>
              <w:jc w:val="center"/>
              <w:rPr>
                <w:rFonts w:ascii="Times New Roman" w:hAnsi="Times New Roman" w:cs="Times New Roman"/>
                <w:sz w:val="24"/>
                <w:szCs w:val="24"/>
                <w:lang w:val="uk-UA"/>
              </w:rPr>
            </w:pPr>
          </w:p>
        </w:tc>
        <w:tc>
          <w:tcPr>
            <w:tcW w:w="245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Опитування, класні батьківські збори,</w:t>
            </w:r>
          </w:p>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загальношкільні батьківські збори</w:t>
            </w:r>
          </w:p>
        </w:tc>
        <w:tc>
          <w:tcPr>
            <w:tcW w:w="191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 xml:space="preserve">Квітень – травень </w:t>
            </w:r>
          </w:p>
        </w:tc>
        <w:tc>
          <w:tcPr>
            <w:tcW w:w="238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Класні керівники, заступник директора, директор</w:t>
            </w:r>
          </w:p>
        </w:tc>
      </w:tr>
    </w:tbl>
    <w:p w:rsidR="00873B25" w:rsidRDefault="00873B25">
      <w:r>
        <w:br w:type="page"/>
      </w:r>
    </w:p>
    <w:tbl>
      <w:tblPr>
        <w:tblW w:w="97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2"/>
        <w:gridCol w:w="2454"/>
        <w:gridCol w:w="1919"/>
        <w:gridCol w:w="2383"/>
      </w:tblGrid>
      <w:tr w:rsidR="00873B25" w:rsidRPr="00F97BC1">
        <w:tc>
          <w:tcPr>
            <w:tcW w:w="9788" w:type="dxa"/>
            <w:gridSpan w:val="4"/>
            <w:tcBorders>
              <w:top w:val="nil"/>
              <w:left w:val="nil"/>
              <w:bottom w:val="nil"/>
              <w:right w:val="nil"/>
            </w:tcBorders>
          </w:tcPr>
          <w:p w:rsidR="00873B25" w:rsidRPr="00F97BC1" w:rsidRDefault="00873B25" w:rsidP="00F97BC1">
            <w:pPr>
              <w:spacing w:after="0" w:line="240" w:lineRule="auto"/>
              <w:jc w:val="right"/>
              <w:rPr>
                <w:rFonts w:ascii="Times New Roman" w:hAnsi="Times New Roman" w:cs="Times New Roman"/>
                <w:sz w:val="24"/>
                <w:szCs w:val="24"/>
                <w:lang w:val="uk-UA"/>
              </w:rPr>
            </w:pPr>
          </w:p>
          <w:p w:rsidR="00873B25" w:rsidRPr="00F97BC1" w:rsidRDefault="00873B25" w:rsidP="00F97BC1">
            <w:pPr>
              <w:spacing w:after="0" w:line="240" w:lineRule="auto"/>
              <w:jc w:val="right"/>
              <w:rPr>
                <w:rFonts w:ascii="Times New Roman" w:hAnsi="Times New Roman" w:cs="Times New Roman"/>
                <w:sz w:val="24"/>
                <w:szCs w:val="24"/>
                <w:lang w:val="uk-UA"/>
              </w:rPr>
            </w:pPr>
            <w:r w:rsidRPr="00F97BC1">
              <w:rPr>
                <w:rFonts w:ascii="Times New Roman" w:hAnsi="Times New Roman" w:cs="Times New Roman"/>
                <w:sz w:val="24"/>
                <w:szCs w:val="24"/>
                <w:lang w:val="uk-UA"/>
              </w:rPr>
              <w:t>Продовження табл.2.4</w:t>
            </w:r>
          </w:p>
        </w:tc>
      </w:tr>
      <w:tr w:rsidR="00873B25" w:rsidRPr="00F97BC1">
        <w:tc>
          <w:tcPr>
            <w:tcW w:w="3032"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Проведення відкритих уроків для батьків (законних представників)</w:t>
            </w:r>
          </w:p>
        </w:tc>
        <w:tc>
          <w:tcPr>
            <w:tcW w:w="245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Відкриті уроки</w:t>
            </w:r>
          </w:p>
        </w:tc>
        <w:tc>
          <w:tcPr>
            <w:tcW w:w="191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1 раз в півроку</w:t>
            </w:r>
          </w:p>
        </w:tc>
        <w:tc>
          <w:tcPr>
            <w:tcW w:w="238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Класні керівники, заступник директора, директор</w:t>
            </w:r>
          </w:p>
        </w:tc>
      </w:tr>
      <w:tr w:rsidR="00873B25" w:rsidRPr="00F97BC1">
        <w:tc>
          <w:tcPr>
            <w:tcW w:w="3032"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Проведення зустрічей із випускниками минулих років</w:t>
            </w:r>
          </w:p>
          <w:p w:rsidR="00873B25" w:rsidRPr="00F97BC1" w:rsidRDefault="00873B25" w:rsidP="00F97BC1">
            <w:pPr>
              <w:spacing w:after="0" w:line="240" w:lineRule="auto"/>
              <w:jc w:val="center"/>
              <w:rPr>
                <w:rFonts w:ascii="Times New Roman" w:hAnsi="Times New Roman" w:cs="Times New Roman"/>
                <w:sz w:val="24"/>
                <w:szCs w:val="24"/>
                <w:lang w:val="uk-UA"/>
              </w:rPr>
            </w:pPr>
          </w:p>
        </w:tc>
        <w:tc>
          <w:tcPr>
            <w:tcW w:w="245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Зустріч із випускниками</w:t>
            </w:r>
          </w:p>
        </w:tc>
        <w:tc>
          <w:tcPr>
            <w:tcW w:w="191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1 раз в навчальний рік</w:t>
            </w:r>
          </w:p>
        </w:tc>
        <w:tc>
          <w:tcPr>
            <w:tcW w:w="238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Заступник директора</w:t>
            </w:r>
          </w:p>
        </w:tc>
      </w:tr>
      <w:tr w:rsidR="00873B25" w:rsidRPr="00F97BC1">
        <w:tc>
          <w:tcPr>
            <w:tcW w:w="3032"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Висвітлення подій (на сайті, у соціальній спільноті, на батьківських зборах), пов’язаних з уявленням про якість освіти (якість навчання, досягнення учнів та ін.)</w:t>
            </w:r>
          </w:p>
          <w:p w:rsidR="00873B25" w:rsidRPr="00F97BC1" w:rsidRDefault="00873B25" w:rsidP="00F97BC1">
            <w:pPr>
              <w:spacing w:after="0" w:line="240" w:lineRule="auto"/>
              <w:jc w:val="center"/>
              <w:rPr>
                <w:rFonts w:ascii="Times New Roman" w:hAnsi="Times New Roman" w:cs="Times New Roman"/>
                <w:sz w:val="24"/>
                <w:szCs w:val="24"/>
                <w:lang w:val="uk-UA"/>
              </w:rPr>
            </w:pPr>
          </w:p>
        </w:tc>
        <w:tc>
          <w:tcPr>
            <w:tcW w:w="2454"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Публікація, батьківські збори</w:t>
            </w:r>
          </w:p>
        </w:tc>
        <w:tc>
          <w:tcPr>
            <w:tcW w:w="1919"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Щомісяця (публікації)</w:t>
            </w:r>
          </w:p>
        </w:tc>
        <w:tc>
          <w:tcPr>
            <w:tcW w:w="2383" w:type="dxa"/>
          </w:tcPr>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Адміністратор сайту, соціальної спільноти,</w:t>
            </w:r>
          </w:p>
          <w:p w:rsidR="00873B25" w:rsidRPr="00F97BC1" w:rsidRDefault="00873B25" w:rsidP="00F97BC1">
            <w:pPr>
              <w:spacing w:after="0" w:line="240" w:lineRule="auto"/>
              <w:jc w:val="center"/>
              <w:rPr>
                <w:rFonts w:ascii="Times New Roman" w:hAnsi="Times New Roman" w:cs="Times New Roman"/>
                <w:sz w:val="24"/>
                <w:szCs w:val="24"/>
                <w:lang w:val="uk-UA"/>
              </w:rPr>
            </w:pPr>
            <w:r w:rsidRPr="00F97BC1">
              <w:rPr>
                <w:rFonts w:ascii="Times New Roman" w:hAnsi="Times New Roman" w:cs="Times New Roman"/>
                <w:sz w:val="24"/>
                <w:szCs w:val="24"/>
                <w:lang w:val="uk-UA"/>
              </w:rPr>
              <w:t>заступник директора</w:t>
            </w:r>
          </w:p>
        </w:tc>
      </w:tr>
    </w:tbl>
    <w:p w:rsidR="00873B25" w:rsidRPr="00EE1099" w:rsidRDefault="00873B25" w:rsidP="004A68FF">
      <w:pPr>
        <w:spacing w:after="0" w:line="360" w:lineRule="auto"/>
        <w:ind w:firstLine="709"/>
        <w:jc w:val="both"/>
        <w:rPr>
          <w:rFonts w:ascii="Times New Roman" w:hAnsi="Times New Roman" w:cs="Times New Roman"/>
          <w:sz w:val="28"/>
          <w:szCs w:val="28"/>
        </w:rPr>
      </w:pPr>
    </w:p>
    <w:p w:rsidR="00873B25" w:rsidRPr="00EE1099" w:rsidRDefault="00873B25" w:rsidP="004A68FF">
      <w:pPr>
        <w:spacing w:after="0" w:line="360" w:lineRule="auto"/>
        <w:ind w:firstLine="709"/>
        <w:jc w:val="both"/>
        <w:rPr>
          <w:rFonts w:ascii="Times New Roman" w:hAnsi="Times New Roman" w:cs="Times New Roman"/>
          <w:sz w:val="28"/>
          <w:szCs w:val="28"/>
          <w:lang w:val="uk-UA"/>
        </w:rPr>
      </w:pPr>
      <w:r w:rsidRPr="00EE1099">
        <w:rPr>
          <w:rFonts w:ascii="Times New Roman" w:hAnsi="Times New Roman" w:cs="Times New Roman"/>
          <w:sz w:val="28"/>
          <w:szCs w:val="28"/>
          <w:lang w:val="uk-UA"/>
        </w:rPr>
        <w:t>2.</w:t>
      </w:r>
      <w:r w:rsidRPr="00EE1099">
        <w:t xml:space="preserve"> </w:t>
      </w:r>
      <w:r w:rsidRPr="00EE1099">
        <w:rPr>
          <w:rFonts w:ascii="Times New Roman" w:hAnsi="Times New Roman" w:cs="Times New Roman"/>
          <w:sz w:val="28"/>
          <w:szCs w:val="28"/>
          <w:lang w:val="uk-UA"/>
        </w:rPr>
        <w:t>Уявлення про рівні комфортності шкільного середовища.</w:t>
      </w:r>
    </w:p>
    <w:p w:rsidR="00873B25" w:rsidRPr="00EE1099" w:rsidRDefault="00873B25" w:rsidP="004A68FF">
      <w:pPr>
        <w:spacing w:after="0" w:line="360" w:lineRule="auto"/>
        <w:ind w:firstLine="709"/>
        <w:jc w:val="both"/>
        <w:rPr>
          <w:rFonts w:ascii="Times New Roman" w:hAnsi="Times New Roman" w:cs="Times New Roman"/>
          <w:sz w:val="28"/>
          <w:szCs w:val="28"/>
          <w:lang w:val="uk-UA"/>
        </w:rPr>
      </w:pPr>
      <w:r w:rsidRPr="00EE1099">
        <w:rPr>
          <w:rFonts w:ascii="Times New Roman" w:hAnsi="Times New Roman" w:cs="Times New Roman"/>
          <w:sz w:val="28"/>
          <w:szCs w:val="28"/>
          <w:lang w:val="uk-UA"/>
        </w:rPr>
        <w:t>Очікування більшості споживачів освітніх послуг пов</w:t>
      </w:r>
      <w:r>
        <w:rPr>
          <w:rFonts w:ascii="Times New Roman" w:hAnsi="Times New Roman" w:cs="Times New Roman"/>
          <w:sz w:val="28"/>
          <w:szCs w:val="28"/>
          <w:lang w:val="uk-UA"/>
        </w:rPr>
        <w:t>’</w:t>
      </w:r>
      <w:r w:rsidRPr="00EE1099">
        <w:rPr>
          <w:rFonts w:ascii="Times New Roman" w:hAnsi="Times New Roman" w:cs="Times New Roman"/>
          <w:sz w:val="28"/>
          <w:szCs w:val="28"/>
          <w:lang w:val="uk-UA"/>
        </w:rPr>
        <w:t>язані з наявністю комфортних умов шкільного середовища, забезпеченням інтелектуально-емоційного та духовно-збагаченого спілкування дітей та підлітків, де провідними відносинами є співпраця, дружба, взаєморозуміння, моральна поведінка, де оберігається гідність дитини, її життя та здоров</w:t>
      </w:r>
      <w:r>
        <w:rPr>
          <w:rFonts w:ascii="Times New Roman" w:hAnsi="Times New Roman" w:cs="Times New Roman"/>
          <w:sz w:val="28"/>
          <w:szCs w:val="28"/>
          <w:lang w:val="uk-UA"/>
        </w:rPr>
        <w:t>’</w:t>
      </w:r>
      <w:r w:rsidRPr="00EE1099">
        <w:rPr>
          <w:rFonts w:ascii="Times New Roman" w:hAnsi="Times New Roman" w:cs="Times New Roman"/>
          <w:sz w:val="28"/>
          <w:szCs w:val="28"/>
          <w:lang w:val="uk-UA"/>
        </w:rPr>
        <w:t>я. Вони розраховують, що шкільне середовище буде таким, де учні, для яких призначена школа, не відчували себе в ній зайвими людьми.</w:t>
      </w:r>
    </w:p>
    <w:p w:rsidR="00873B25" w:rsidRPr="00EE1099" w:rsidRDefault="00873B25" w:rsidP="004A68FF">
      <w:pPr>
        <w:spacing w:after="0" w:line="360" w:lineRule="auto"/>
        <w:ind w:firstLine="709"/>
        <w:jc w:val="both"/>
        <w:rPr>
          <w:rFonts w:ascii="Times New Roman" w:hAnsi="Times New Roman" w:cs="Times New Roman"/>
          <w:sz w:val="28"/>
          <w:szCs w:val="28"/>
          <w:lang w:val="uk-UA"/>
        </w:rPr>
      </w:pPr>
      <w:r w:rsidRPr="00EE1099">
        <w:rPr>
          <w:rFonts w:ascii="Times New Roman" w:hAnsi="Times New Roman" w:cs="Times New Roman"/>
          <w:sz w:val="28"/>
          <w:szCs w:val="28"/>
          <w:lang w:val="uk-UA"/>
        </w:rPr>
        <w:t>Позитивне уявлення про рівень комфортності шкільного середовища включає такі компоненти:</w:t>
      </w:r>
    </w:p>
    <w:p w:rsidR="00873B25" w:rsidRPr="00EE1099" w:rsidRDefault="00873B25" w:rsidP="004A68FF">
      <w:pPr>
        <w:spacing w:after="0" w:line="360" w:lineRule="auto"/>
        <w:ind w:firstLine="709"/>
        <w:jc w:val="both"/>
        <w:rPr>
          <w:rFonts w:ascii="Times New Roman" w:hAnsi="Times New Roman" w:cs="Times New Roman"/>
          <w:sz w:val="28"/>
          <w:szCs w:val="28"/>
          <w:lang w:val="uk-UA"/>
        </w:rPr>
      </w:pPr>
      <w:r w:rsidRPr="00EE1099">
        <w:rPr>
          <w:rFonts w:ascii="Times New Roman" w:hAnsi="Times New Roman" w:cs="Times New Roman"/>
          <w:sz w:val="28"/>
          <w:szCs w:val="28"/>
          <w:lang w:val="uk-UA"/>
        </w:rPr>
        <w:t>- дружні відносини між учителем та учнем, атмосфера взаємоповаги та співпраці, дбайливе ставлення до гідності дитини, її життя та здоров</w:t>
      </w:r>
      <w:r>
        <w:rPr>
          <w:rFonts w:ascii="Times New Roman" w:hAnsi="Times New Roman" w:cs="Times New Roman"/>
          <w:sz w:val="28"/>
          <w:szCs w:val="28"/>
          <w:lang w:val="uk-UA"/>
        </w:rPr>
        <w:t>’</w:t>
      </w:r>
      <w:r w:rsidRPr="00EE1099">
        <w:rPr>
          <w:rFonts w:ascii="Times New Roman" w:hAnsi="Times New Roman" w:cs="Times New Roman"/>
          <w:sz w:val="28"/>
          <w:szCs w:val="28"/>
          <w:lang w:val="uk-UA"/>
        </w:rPr>
        <w:t>я, створення ситуації успіху, зняття небажаного психічного навантаження, надання допомоги кожній дитині у виборі цілей та завдань освіти, орієнтацію педагогів на підготовку учня до майбутнього життя та на повноцінне проживання учнем періоду – дитинства, юнацтва та юності;</w:t>
      </w:r>
    </w:p>
    <w:p w:rsidR="00873B25" w:rsidRPr="00EE1099" w:rsidRDefault="00873B25" w:rsidP="004A68FF">
      <w:pPr>
        <w:spacing w:after="0" w:line="360" w:lineRule="auto"/>
        <w:ind w:firstLine="709"/>
        <w:jc w:val="both"/>
        <w:rPr>
          <w:rFonts w:ascii="Times New Roman" w:hAnsi="Times New Roman" w:cs="Times New Roman"/>
          <w:sz w:val="28"/>
          <w:szCs w:val="28"/>
          <w:lang w:val="uk-UA"/>
        </w:rPr>
      </w:pPr>
      <w:r w:rsidRPr="00EE1099">
        <w:rPr>
          <w:rFonts w:ascii="Times New Roman" w:hAnsi="Times New Roman" w:cs="Times New Roman"/>
          <w:sz w:val="28"/>
          <w:szCs w:val="28"/>
          <w:lang w:val="uk-UA"/>
        </w:rPr>
        <w:t>- безконфліктне, інтелектуально-емоційне та духовно збагачене спілкування дітей та підлітків, де провідними відносинами є співпраця, дружба, порозуміння, моральна поведінка.</w:t>
      </w:r>
    </w:p>
    <w:p w:rsidR="00873B25" w:rsidRPr="00EE1099" w:rsidRDefault="00873B25" w:rsidP="004A68FF">
      <w:pPr>
        <w:spacing w:after="0" w:line="360" w:lineRule="auto"/>
        <w:ind w:firstLine="709"/>
        <w:jc w:val="both"/>
        <w:rPr>
          <w:rFonts w:ascii="Times New Roman" w:hAnsi="Times New Roman" w:cs="Times New Roman"/>
          <w:sz w:val="28"/>
          <w:szCs w:val="28"/>
          <w:lang w:val="uk-UA"/>
        </w:rPr>
      </w:pPr>
    </w:p>
    <w:p w:rsidR="00873B25" w:rsidRPr="00EE1099" w:rsidRDefault="00873B25" w:rsidP="00EE1099">
      <w:pPr>
        <w:spacing w:after="0" w:line="360" w:lineRule="auto"/>
        <w:ind w:firstLine="709"/>
        <w:jc w:val="both"/>
        <w:rPr>
          <w:rFonts w:ascii="Times New Roman" w:hAnsi="Times New Roman" w:cs="Times New Roman"/>
          <w:sz w:val="28"/>
          <w:szCs w:val="28"/>
          <w:lang w:val="uk-UA"/>
        </w:rPr>
      </w:pPr>
      <w:r w:rsidRPr="00EE1099">
        <w:rPr>
          <w:rFonts w:ascii="Times New Roman" w:hAnsi="Times New Roman" w:cs="Times New Roman"/>
          <w:sz w:val="28"/>
          <w:szCs w:val="28"/>
          <w:lang w:val="uk-UA"/>
        </w:rPr>
        <w:t>План формування іміджу загальноосвітньої школи І-ІІІ ступенів №29 м.Хмельницького (складова «Уявлення про рівень комфортності шкільного середовища») наведено у табл.2.</w:t>
      </w:r>
      <w:r>
        <w:rPr>
          <w:rFonts w:ascii="Times New Roman" w:hAnsi="Times New Roman" w:cs="Times New Roman"/>
          <w:sz w:val="28"/>
          <w:szCs w:val="28"/>
          <w:lang w:val="uk-UA"/>
        </w:rPr>
        <w:t>5</w:t>
      </w:r>
      <w:r w:rsidRPr="00EE1099">
        <w:rPr>
          <w:rFonts w:ascii="Times New Roman" w:hAnsi="Times New Roman" w:cs="Times New Roman"/>
          <w:sz w:val="28"/>
          <w:szCs w:val="28"/>
          <w:lang w:val="uk-UA"/>
        </w:rPr>
        <w:t>.</w:t>
      </w:r>
    </w:p>
    <w:p w:rsidR="00873B25" w:rsidRPr="00EE1099" w:rsidRDefault="00873B25" w:rsidP="00EE1099">
      <w:pPr>
        <w:spacing w:after="0" w:line="360" w:lineRule="auto"/>
        <w:ind w:firstLine="709"/>
        <w:jc w:val="right"/>
        <w:rPr>
          <w:rFonts w:ascii="Times New Roman" w:hAnsi="Times New Roman" w:cs="Times New Roman"/>
          <w:sz w:val="28"/>
          <w:szCs w:val="28"/>
          <w:lang w:val="uk-UA"/>
        </w:rPr>
      </w:pPr>
      <w:r w:rsidRPr="00EE1099">
        <w:rPr>
          <w:rFonts w:ascii="Times New Roman" w:hAnsi="Times New Roman" w:cs="Times New Roman"/>
          <w:sz w:val="28"/>
          <w:szCs w:val="28"/>
          <w:lang w:val="uk-UA"/>
        </w:rPr>
        <w:t>Таблиця 2.5</w:t>
      </w:r>
    </w:p>
    <w:p w:rsidR="00873B25" w:rsidRPr="00EE1099" w:rsidRDefault="00873B25" w:rsidP="00EE1099">
      <w:pPr>
        <w:spacing w:after="0" w:line="360" w:lineRule="auto"/>
        <w:jc w:val="center"/>
        <w:rPr>
          <w:rFonts w:ascii="Times New Roman" w:hAnsi="Times New Roman" w:cs="Times New Roman"/>
          <w:sz w:val="28"/>
          <w:szCs w:val="28"/>
          <w:lang w:val="uk-UA"/>
        </w:rPr>
      </w:pPr>
      <w:r w:rsidRPr="00EE1099">
        <w:rPr>
          <w:rFonts w:ascii="Times New Roman" w:hAnsi="Times New Roman" w:cs="Times New Roman"/>
          <w:sz w:val="28"/>
          <w:szCs w:val="28"/>
          <w:lang w:val="uk-UA"/>
        </w:rPr>
        <w:t>План формування іміджу загальноосвітньої школи І-ІІІ ступенів №29 м.Хмельницького (складова «Уявлення про рівень комфортності шкільного середовища»)</w:t>
      </w:r>
    </w:p>
    <w:tbl>
      <w:tblPr>
        <w:tblW w:w="9788" w:type="dxa"/>
        <w:tblInd w:w="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3032"/>
        <w:gridCol w:w="2454"/>
        <w:gridCol w:w="1919"/>
        <w:gridCol w:w="2383"/>
      </w:tblGrid>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Задачі</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Заходи</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 xml:space="preserve">Терміни </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Відповідальні особи</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Проведення дня відкритих дверей для батьків (законних представників) учнів, мешканців міста, дітей з метою знайомства зі школою та шкільним середовищем</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День відкритих дверей</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1 раз в рік</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Педагоги, заступник директора, директор</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Персоніфікація виховної діяльності школи (облік запитів, інтересів учня)</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Позаурочна діяльність, фестивалі, конкурси, шкільні заходи та ін.</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Щонеділі</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Педагоги, заступник директора</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Надання допомоги учням у професійному виборі</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Позаурочна діяльність, фестивалі, конкурси, шкільні заходи та ін.</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Щомісяця</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Педагоги, відповідальний за профорієнтацію у школі</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Надання учням психологічної допомоги</w:t>
            </w:r>
          </w:p>
          <w:p w:rsidR="00873B25" w:rsidRPr="00270A71" w:rsidRDefault="00873B25" w:rsidP="009E1CB3">
            <w:pPr>
              <w:spacing w:after="0" w:line="240" w:lineRule="auto"/>
              <w:jc w:val="center"/>
              <w:rPr>
                <w:rFonts w:ascii="Times New Roman" w:hAnsi="Times New Roman" w:cs="Times New Roman"/>
                <w:sz w:val="24"/>
                <w:szCs w:val="24"/>
                <w:lang w:val="uk-UA"/>
              </w:rPr>
            </w:pP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Консультації психолога</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Щомісяця</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Педагог-психолог</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Інформування через сайт, соціальну мережу, батьківські збори про матеріально-технічне забезпечення та оснащення школи</w:t>
            </w:r>
          </w:p>
          <w:p w:rsidR="00873B25" w:rsidRPr="00270A71" w:rsidRDefault="00873B25" w:rsidP="009E1CB3">
            <w:pPr>
              <w:spacing w:after="0" w:line="240" w:lineRule="auto"/>
              <w:jc w:val="center"/>
              <w:rPr>
                <w:rFonts w:ascii="Times New Roman" w:hAnsi="Times New Roman" w:cs="Times New Roman"/>
                <w:sz w:val="24"/>
                <w:szCs w:val="24"/>
                <w:lang w:val="uk-UA"/>
              </w:rPr>
            </w:pP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Публікація, батьківські збори</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Оновлення інформації в міру необхідності</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Адміністратор сайту, соціальної мережі,</w:t>
            </w:r>
          </w:p>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заступник директора</w:t>
            </w:r>
          </w:p>
        </w:tc>
      </w:tr>
    </w:tbl>
    <w:p w:rsidR="00873B25" w:rsidRPr="00EE1099" w:rsidRDefault="00873B25" w:rsidP="004A68FF">
      <w:pPr>
        <w:spacing w:after="0" w:line="360" w:lineRule="auto"/>
        <w:ind w:firstLine="709"/>
        <w:jc w:val="both"/>
        <w:rPr>
          <w:rFonts w:ascii="Times New Roman" w:hAnsi="Times New Roman" w:cs="Times New Roman"/>
          <w:sz w:val="28"/>
          <w:szCs w:val="28"/>
        </w:rPr>
      </w:pPr>
    </w:p>
    <w:p w:rsidR="00873B25" w:rsidRDefault="00873B25" w:rsidP="004A68FF">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3. О</w:t>
      </w:r>
      <w:r>
        <w:rPr>
          <w:rFonts w:ascii="Times New Roman" w:hAnsi="Times New Roman" w:cs="Times New Roman"/>
          <w:sz w:val="28"/>
          <w:szCs w:val="28"/>
          <w:lang w:val="uk-UA"/>
        </w:rPr>
        <w:t>браз керівника закладу освіти.</w:t>
      </w:r>
    </w:p>
    <w:p w:rsidR="00873B25" w:rsidRPr="004A68FF" w:rsidRDefault="00873B25" w:rsidP="004A68FF">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 xml:space="preserve">Керівник школи часто розглядається соціумом як символ закладу освіти. Тому позитивний особистий імідж директора є важливою складовою іміджу </w:t>
      </w:r>
      <w:r w:rsidRPr="00C81686">
        <w:rPr>
          <w:rFonts w:ascii="Times New Roman" w:hAnsi="Times New Roman" w:cs="Times New Roman"/>
          <w:sz w:val="28"/>
          <w:szCs w:val="28"/>
          <w:lang w:val="uk-UA"/>
        </w:rPr>
        <w:t>загальноосвітньої школи І-ІІІ ступенів №29 м.Хмельницького</w:t>
      </w:r>
      <w:r w:rsidRPr="004A68FF">
        <w:rPr>
          <w:rFonts w:ascii="Times New Roman" w:hAnsi="Times New Roman" w:cs="Times New Roman"/>
          <w:sz w:val="28"/>
          <w:szCs w:val="28"/>
          <w:lang w:val="uk-UA"/>
        </w:rPr>
        <w:t>.</w:t>
      </w:r>
    </w:p>
    <w:p w:rsidR="00873B25" w:rsidRPr="004A68FF" w:rsidRDefault="00873B25" w:rsidP="004A68FF">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Компонентами іміджу керівника школи є:</w:t>
      </w:r>
    </w:p>
    <w:p w:rsidR="00873B25" w:rsidRPr="004A68FF" w:rsidRDefault="00873B25" w:rsidP="004A68FF">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 персональні (фізичні та психофізіологічні особливості, характер, тип особистості, моральні та комунікативні якості, особиста чарівність, культурний архетип);</w:t>
      </w:r>
      <w:r>
        <w:rPr>
          <w:rFonts w:ascii="Times New Roman" w:hAnsi="Times New Roman" w:cs="Times New Roman"/>
          <w:sz w:val="28"/>
          <w:szCs w:val="28"/>
          <w:lang w:val="uk-UA"/>
        </w:rPr>
        <w:t xml:space="preserve"> </w:t>
      </w:r>
    </w:p>
    <w:p w:rsidR="00873B25" w:rsidRPr="004A68FF" w:rsidRDefault="00873B25" w:rsidP="004A68FF">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 соціальні (рівень освіти, значні факти біографії, спосіб життя, статус керівника, моделі його рольової поведінки, норми та цінності, яких він дотримується, зв</w:t>
      </w:r>
      <w:r>
        <w:rPr>
          <w:rFonts w:ascii="Times New Roman" w:hAnsi="Times New Roman" w:cs="Times New Roman"/>
          <w:sz w:val="28"/>
          <w:szCs w:val="28"/>
          <w:lang w:val="uk-UA"/>
        </w:rPr>
        <w:t>’</w:t>
      </w:r>
      <w:r w:rsidRPr="004A68FF">
        <w:rPr>
          <w:rFonts w:ascii="Times New Roman" w:hAnsi="Times New Roman" w:cs="Times New Roman"/>
          <w:sz w:val="28"/>
          <w:szCs w:val="28"/>
          <w:lang w:val="uk-UA"/>
        </w:rPr>
        <w:t>язок із різними соціальними групами);</w:t>
      </w:r>
    </w:p>
    <w:p w:rsidR="00873B25" w:rsidRPr="004A68FF" w:rsidRDefault="00873B25" w:rsidP="004A68FF">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 професійні (знання стратегії розвитку освіти, принципів освітньої політики, змісту, форм, методів, технологій навчання та виховання, економічних та нормативно-правових засад функціонування та розвитку школи, теоретичних засад управління, систем та методів стимулювання працівників, стилів керівництва колективом; вміння аналізувати діяльність школи, виявляти найбільш значущі проблеми, знаходити ефективні шляхи їх вирішення, попереджати та вирішувати конфлікти у колективі).</w:t>
      </w:r>
    </w:p>
    <w:p w:rsidR="00873B25" w:rsidRDefault="00873B25" w:rsidP="004A68FF">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 xml:space="preserve">Таким чином, позитивний імідж керівника </w:t>
      </w:r>
      <w:r w:rsidRPr="00C81686">
        <w:rPr>
          <w:rFonts w:ascii="Times New Roman" w:hAnsi="Times New Roman" w:cs="Times New Roman"/>
          <w:sz w:val="28"/>
          <w:szCs w:val="28"/>
          <w:lang w:val="uk-UA"/>
        </w:rPr>
        <w:t>загальноосвітньої школи І-ІІІ ступенів №29 м.Хмельницького</w:t>
      </w:r>
      <w:r w:rsidRPr="004A68FF">
        <w:rPr>
          <w:rFonts w:ascii="Times New Roman" w:hAnsi="Times New Roman" w:cs="Times New Roman"/>
          <w:sz w:val="28"/>
          <w:szCs w:val="28"/>
          <w:lang w:val="uk-UA"/>
        </w:rPr>
        <w:t xml:space="preserve"> складається з таких елементів, як зовнішня привабливість, моральна бездоганність, достатній рівень освіти та загальної культури, професіоналізм, доброзичливість</w:t>
      </w:r>
      <w:r w:rsidRPr="00BC7EB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873B25" w:rsidRPr="00EE1099" w:rsidRDefault="00873B25" w:rsidP="00EE1099">
      <w:pPr>
        <w:spacing w:after="0" w:line="360" w:lineRule="auto"/>
        <w:ind w:firstLine="709"/>
        <w:jc w:val="both"/>
        <w:rPr>
          <w:rFonts w:ascii="Times New Roman" w:hAnsi="Times New Roman" w:cs="Times New Roman"/>
          <w:sz w:val="28"/>
          <w:szCs w:val="28"/>
          <w:lang w:val="uk-UA"/>
        </w:rPr>
      </w:pPr>
      <w:r w:rsidRPr="00EE1099">
        <w:rPr>
          <w:rFonts w:ascii="Times New Roman" w:hAnsi="Times New Roman" w:cs="Times New Roman"/>
          <w:sz w:val="28"/>
          <w:szCs w:val="28"/>
          <w:lang w:val="uk-UA"/>
        </w:rPr>
        <w:t>План формування іміджу загальноосвітньої школи І-ІІІ ступенів №29 м.Хмельницького (складова «Образ керівника») наведено у табл.2.</w:t>
      </w:r>
      <w:r>
        <w:rPr>
          <w:rFonts w:ascii="Times New Roman" w:hAnsi="Times New Roman" w:cs="Times New Roman"/>
          <w:sz w:val="28"/>
          <w:szCs w:val="28"/>
          <w:lang w:val="uk-UA"/>
        </w:rPr>
        <w:t>6</w:t>
      </w:r>
      <w:r w:rsidRPr="00EE1099">
        <w:rPr>
          <w:rFonts w:ascii="Times New Roman" w:hAnsi="Times New Roman" w:cs="Times New Roman"/>
          <w:sz w:val="28"/>
          <w:szCs w:val="28"/>
          <w:lang w:val="uk-UA"/>
        </w:rPr>
        <w:t>.</w:t>
      </w:r>
    </w:p>
    <w:p w:rsidR="00873B25" w:rsidRPr="00EE1099" w:rsidRDefault="00873B25" w:rsidP="00EE1099">
      <w:pPr>
        <w:spacing w:after="0" w:line="360" w:lineRule="auto"/>
        <w:ind w:firstLine="709"/>
        <w:jc w:val="right"/>
        <w:rPr>
          <w:rFonts w:ascii="Times New Roman" w:hAnsi="Times New Roman" w:cs="Times New Roman"/>
          <w:sz w:val="28"/>
          <w:szCs w:val="28"/>
          <w:lang w:val="uk-UA"/>
        </w:rPr>
      </w:pPr>
      <w:r w:rsidRPr="00EE1099">
        <w:rPr>
          <w:rFonts w:ascii="Times New Roman" w:hAnsi="Times New Roman" w:cs="Times New Roman"/>
          <w:sz w:val="28"/>
          <w:szCs w:val="28"/>
          <w:lang w:val="uk-UA"/>
        </w:rPr>
        <w:t>Таблиця 2.</w:t>
      </w:r>
      <w:r>
        <w:rPr>
          <w:rFonts w:ascii="Times New Roman" w:hAnsi="Times New Roman" w:cs="Times New Roman"/>
          <w:sz w:val="28"/>
          <w:szCs w:val="28"/>
          <w:lang w:val="uk-UA"/>
        </w:rPr>
        <w:t>6</w:t>
      </w:r>
    </w:p>
    <w:p w:rsidR="00873B25" w:rsidRDefault="00873B25" w:rsidP="00EE1099">
      <w:pPr>
        <w:spacing w:after="0" w:line="360" w:lineRule="auto"/>
        <w:jc w:val="center"/>
        <w:rPr>
          <w:rFonts w:ascii="Times New Roman" w:hAnsi="Times New Roman" w:cs="Times New Roman"/>
          <w:sz w:val="28"/>
          <w:szCs w:val="28"/>
          <w:lang w:val="uk-UA"/>
        </w:rPr>
      </w:pPr>
      <w:r w:rsidRPr="00EE1099">
        <w:rPr>
          <w:rFonts w:ascii="Times New Roman" w:hAnsi="Times New Roman" w:cs="Times New Roman"/>
          <w:sz w:val="28"/>
          <w:szCs w:val="28"/>
          <w:lang w:val="uk-UA"/>
        </w:rPr>
        <w:t>План формування іміджу загальноосвітньої школи І-ІІІ ступенів №29 м.Хмельницького (складова «Образ керівника»)</w:t>
      </w:r>
    </w:p>
    <w:tbl>
      <w:tblPr>
        <w:tblW w:w="9788" w:type="dxa"/>
        <w:tblInd w:w="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3032"/>
        <w:gridCol w:w="2454"/>
        <w:gridCol w:w="1919"/>
        <w:gridCol w:w="2383"/>
      </w:tblGrid>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Задачі</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Заходи</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 xml:space="preserve">Терміни </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Відповідальні особи</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Підвищення кваліфікації керівника</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Курси підвищення кваліфікації</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Щорічно</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Директор, відповідальний за АІС Кадри освіти</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Виступи директора на загальношкільних батьківських зборах, фестивалях, конференціях</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Курси підвищення кваліфікації</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 xml:space="preserve">Кожних 3 місяці </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Директор</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Участь директора школи у конкурсах професійної майстерності</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Конкурси професійної майстерності</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1 раз в рік</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Директор</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Публікація науково-дослідних, методичних робіт директора школи у педагогічних журналах, на тематичних сайтах</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Конкурси професійної майстерності</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1 раз в півроку</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Директор</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Висвітлення діяльності директора через сайт, соціальну мережу</w:t>
            </w:r>
          </w:p>
          <w:p w:rsidR="00873B25" w:rsidRPr="00270A71" w:rsidRDefault="00873B25" w:rsidP="009E1CB3">
            <w:pPr>
              <w:spacing w:after="0" w:line="240" w:lineRule="auto"/>
              <w:jc w:val="center"/>
              <w:rPr>
                <w:rFonts w:ascii="Times New Roman" w:hAnsi="Times New Roman" w:cs="Times New Roman"/>
                <w:sz w:val="24"/>
                <w:szCs w:val="24"/>
                <w:lang w:val="uk-UA"/>
              </w:rPr>
            </w:pP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Публікація, батьківські збори</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Щомісяця (публікації)</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Адміністратор сайту, соціальної мережі.</w:t>
            </w:r>
          </w:p>
        </w:tc>
      </w:tr>
    </w:tbl>
    <w:p w:rsidR="00873B25" w:rsidRDefault="00873B25" w:rsidP="004A68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4A68FF">
        <w:rPr>
          <w:lang w:val="uk-UA"/>
        </w:rPr>
        <w:t xml:space="preserve"> </w:t>
      </w:r>
      <w:r w:rsidRPr="004A68FF">
        <w:rPr>
          <w:rFonts w:ascii="Times New Roman" w:hAnsi="Times New Roman" w:cs="Times New Roman"/>
          <w:sz w:val="28"/>
          <w:szCs w:val="28"/>
          <w:lang w:val="uk-UA"/>
        </w:rPr>
        <w:t>О</w:t>
      </w:r>
      <w:r>
        <w:rPr>
          <w:rFonts w:ascii="Times New Roman" w:hAnsi="Times New Roman" w:cs="Times New Roman"/>
          <w:sz w:val="28"/>
          <w:szCs w:val="28"/>
          <w:lang w:val="uk-UA"/>
        </w:rPr>
        <w:t>браз персоналу закладу освіти.</w:t>
      </w:r>
    </w:p>
    <w:p w:rsidR="00873B25" w:rsidRDefault="00873B25" w:rsidP="004A68FF">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Уявлення про персонал школи формується під впливом таких факторів, як думка про кваліфікацію працівників та їх особистісні якості, психологічний клімат у шкільному середовищі, зовнішній вигляд,</w:t>
      </w:r>
      <w:r>
        <w:rPr>
          <w:rFonts w:ascii="Times New Roman" w:hAnsi="Times New Roman" w:cs="Times New Roman"/>
          <w:sz w:val="28"/>
          <w:szCs w:val="28"/>
          <w:lang w:val="uk-UA"/>
        </w:rPr>
        <w:t xml:space="preserve"> та </w:t>
      </w:r>
      <w:r w:rsidRPr="004A68FF">
        <w:rPr>
          <w:rFonts w:ascii="Times New Roman" w:hAnsi="Times New Roman" w:cs="Times New Roman"/>
          <w:sz w:val="28"/>
          <w:szCs w:val="28"/>
          <w:lang w:val="uk-UA"/>
        </w:rPr>
        <w:t>статев</w:t>
      </w:r>
      <w:r>
        <w:rPr>
          <w:rFonts w:ascii="Times New Roman" w:hAnsi="Times New Roman" w:cs="Times New Roman"/>
          <w:sz w:val="28"/>
          <w:szCs w:val="28"/>
          <w:lang w:val="uk-UA"/>
        </w:rPr>
        <w:t>ий склад.</w:t>
      </w:r>
    </w:p>
    <w:p w:rsidR="00873B25" w:rsidRDefault="00873B25" w:rsidP="004A68FF">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 xml:space="preserve">Однак позитивний образ персоналу школи не може визначатися лише високим рівнем кваліфікації вчителів. Головною </w:t>
      </w:r>
      <w:r>
        <w:rPr>
          <w:rFonts w:ascii="Times New Roman" w:hAnsi="Times New Roman" w:cs="Times New Roman"/>
          <w:sz w:val="28"/>
          <w:szCs w:val="28"/>
          <w:lang w:val="uk-UA"/>
        </w:rPr>
        <w:t>та</w:t>
      </w:r>
      <w:r w:rsidRPr="004A68FF">
        <w:rPr>
          <w:rFonts w:ascii="Times New Roman" w:hAnsi="Times New Roman" w:cs="Times New Roman"/>
          <w:sz w:val="28"/>
          <w:szCs w:val="28"/>
          <w:lang w:val="uk-UA"/>
        </w:rPr>
        <w:t xml:space="preserve"> постійною вимогою соціуму, що висувається до будь-якого шкільного працівника, є любов до дітей.</w:t>
      </w:r>
    </w:p>
    <w:p w:rsidR="00873B25" w:rsidRPr="00EE1099" w:rsidRDefault="00873B25" w:rsidP="00EE1099">
      <w:pPr>
        <w:spacing w:after="0" w:line="360" w:lineRule="auto"/>
        <w:ind w:firstLine="709"/>
        <w:jc w:val="both"/>
        <w:rPr>
          <w:rFonts w:ascii="Times New Roman" w:hAnsi="Times New Roman" w:cs="Times New Roman"/>
          <w:sz w:val="28"/>
          <w:szCs w:val="28"/>
          <w:lang w:val="uk-UA"/>
        </w:rPr>
      </w:pPr>
      <w:r w:rsidRPr="00EE1099">
        <w:rPr>
          <w:rFonts w:ascii="Times New Roman" w:hAnsi="Times New Roman" w:cs="Times New Roman"/>
          <w:sz w:val="28"/>
          <w:szCs w:val="28"/>
          <w:lang w:val="uk-UA"/>
        </w:rPr>
        <w:t>План формування іміджу загальноосвітньої школи І-ІІІ ступенів №29 м.Хмельницького (складова «Образ персоналу») наведено у табл.2.</w:t>
      </w:r>
      <w:r>
        <w:rPr>
          <w:rFonts w:ascii="Times New Roman" w:hAnsi="Times New Roman" w:cs="Times New Roman"/>
          <w:sz w:val="28"/>
          <w:szCs w:val="28"/>
          <w:lang w:val="uk-UA"/>
        </w:rPr>
        <w:t>7</w:t>
      </w:r>
      <w:r w:rsidRPr="00EE1099">
        <w:rPr>
          <w:rFonts w:ascii="Times New Roman" w:hAnsi="Times New Roman" w:cs="Times New Roman"/>
          <w:sz w:val="28"/>
          <w:szCs w:val="28"/>
          <w:lang w:val="uk-UA"/>
        </w:rPr>
        <w:t>.</w:t>
      </w:r>
    </w:p>
    <w:p w:rsidR="00873B25" w:rsidRPr="00EE1099" w:rsidRDefault="00873B25" w:rsidP="00EE1099">
      <w:pPr>
        <w:spacing w:after="0" w:line="360" w:lineRule="auto"/>
        <w:ind w:firstLine="709"/>
        <w:jc w:val="right"/>
        <w:rPr>
          <w:rFonts w:ascii="Times New Roman" w:hAnsi="Times New Roman" w:cs="Times New Roman"/>
          <w:sz w:val="28"/>
          <w:szCs w:val="28"/>
          <w:lang w:val="uk-UA"/>
        </w:rPr>
      </w:pPr>
      <w:r w:rsidRPr="00EE1099">
        <w:rPr>
          <w:rFonts w:ascii="Times New Roman" w:hAnsi="Times New Roman" w:cs="Times New Roman"/>
          <w:sz w:val="28"/>
          <w:szCs w:val="28"/>
          <w:lang w:val="uk-UA"/>
        </w:rPr>
        <w:t>Таблиця 2.</w:t>
      </w:r>
      <w:r>
        <w:rPr>
          <w:rFonts w:ascii="Times New Roman" w:hAnsi="Times New Roman" w:cs="Times New Roman"/>
          <w:sz w:val="28"/>
          <w:szCs w:val="28"/>
          <w:lang w:val="uk-UA"/>
        </w:rPr>
        <w:t>7</w:t>
      </w:r>
    </w:p>
    <w:p w:rsidR="00873B25" w:rsidRDefault="00873B25" w:rsidP="00EE1099">
      <w:pPr>
        <w:spacing w:after="0" w:line="360" w:lineRule="auto"/>
        <w:jc w:val="center"/>
        <w:rPr>
          <w:rFonts w:ascii="Times New Roman" w:hAnsi="Times New Roman" w:cs="Times New Roman"/>
          <w:sz w:val="28"/>
          <w:szCs w:val="28"/>
          <w:lang w:val="uk-UA"/>
        </w:rPr>
      </w:pPr>
      <w:r w:rsidRPr="00EE1099">
        <w:rPr>
          <w:rFonts w:ascii="Times New Roman" w:hAnsi="Times New Roman" w:cs="Times New Roman"/>
          <w:sz w:val="28"/>
          <w:szCs w:val="28"/>
          <w:lang w:val="uk-UA"/>
        </w:rPr>
        <w:t>План формування іміджу загальноосвітньої школи І-ІІІ ступенів №29 м.Хмельницького (складова «Образ персоналу»)</w:t>
      </w:r>
    </w:p>
    <w:tbl>
      <w:tblPr>
        <w:tblW w:w="9788" w:type="dxa"/>
        <w:tblInd w:w="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3032"/>
        <w:gridCol w:w="2454"/>
        <w:gridCol w:w="1919"/>
        <w:gridCol w:w="2383"/>
      </w:tblGrid>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Задачі</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Заходи</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 xml:space="preserve">Терміни </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Відповідальні особи</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Підвищення кваліфікації вчителів</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Курси підвищення кваліфікації</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Щорічно</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Педагоги, відповідальний за АІС Кадри освіти</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Проходження атестації на першу та вищу кваліфікаційні категорії</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Курси підвищення кваліфікації</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Щорічно</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Педагоги, заступник директора, директор</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Проведення персоналом школи заходів для батьків (законних представників) щодо проблем навчання, виховання та розвитку</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Батьківські збори, лекторії, круглі столи і т.д.</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1 раз в півроку</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Педагоги, заступник директора</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Участь педагогів школи у конкурсах професійної майстерності</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Конкурси професійної майстерності</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1 раз в 3 місяці</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Педагоги, заступник директора</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Публікація науково-дослідних, методичних праць педагогів школи в педагогічних журналах, на тематичних сайтах</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Публікації педагогів</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1 раз в місяць</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Педагоги, заступник директора</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Висвітлення подій (на сайті, у соціальній спільноті, на батьківських зборах), пов’язаних з образом персоналу (підвищення кваліфікації, атестація на категорію та ін.)</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Публікація, батьківські збори</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Щомісяця (публікації)</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Адміністратор сайту, соціальної спільноти,</w:t>
            </w:r>
          </w:p>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заступник директора</w:t>
            </w:r>
          </w:p>
        </w:tc>
      </w:tr>
    </w:tbl>
    <w:p w:rsidR="00873B25" w:rsidRPr="00EE1099" w:rsidRDefault="00873B25" w:rsidP="00EE1099">
      <w:pPr>
        <w:spacing w:after="0" w:line="360" w:lineRule="auto"/>
        <w:ind w:firstLine="709"/>
        <w:jc w:val="both"/>
        <w:rPr>
          <w:rFonts w:ascii="Times New Roman" w:hAnsi="Times New Roman" w:cs="Times New Roman"/>
          <w:sz w:val="28"/>
          <w:szCs w:val="28"/>
        </w:rPr>
      </w:pPr>
    </w:p>
    <w:p w:rsidR="00873B25" w:rsidRDefault="00873B25" w:rsidP="004A68FF">
      <w:pPr>
        <w:spacing w:after="0" w:line="360" w:lineRule="auto"/>
        <w:ind w:firstLine="709"/>
        <w:jc w:val="both"/>
        <w:rPr>
          <w:rFonts w:ascii="Times New Roman" w:hAnsi="Times New Roman" w:cs="Times New Roman"/>
          <w:sz w:val="28"/>
          <w:szCs w:val="28"/>
          <w:lang w:val="uk-UA"/>
        </w:rPr>
      </w:pPr>
    </w:p>
    <w:p w:rsidR="00873B25" w:rsidRDefault="00873B25" w:rsidP="004A68FF">
      <w:pPr>
        <w:spacing w:after="0" w:line="360" w:lineRule="auto"/>
        <w:ind w:firstLine="709"/>
        <w:jc w:val="both"/>
        <w:rPr>
          <w:rFonts w:ascii="Times New Roman" w:hAnsi="Times New Roman" w:cs="Times New Roman"/>
          <w:sz w:val="28"/>
          <w:szCs w:val="28"/>
          <w:lang w:val="uk-UA"/>
        </w:rPr>
      </w:pPr>
    </w:p>
    <w:p w:rsidR="00873B25" w:rsidRPr="004A68FF" w:rsidRDefault="00873B25" w:rsidP="004A68FF">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5. С</w:t>
      </w:r>
      <w:r>
        <w:rPr>
          <w:rFonts w:ascii="Times New Roman" w:hAnsi="Times New Roman" w:cs="Times New Roman"/>
          <w:sz w:val="28"/>
          <w:szCs w:val="28"/>
          <w:lang w:val="uk-UA"/>
        </w:rPr>
        <w:t>тиль школи</w:t>
      </w:r>
      <w:r w:rsidRPr="004A68F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A68FF">
        <w:rPr>
          <w:rFonts w:ascii="Times New Roman" w:hAnsi="Times New Roman" w:cs="Times New Roman"/>
          <w:sz w:val="28"/>
          <w:szCs w:val="28"/>
          <w:lang w:val="uk-UA"/>
        </w:rPr>
        <w:t>У структурі іміджу необхідно виділити таку складову, як стиль школи. Під стилем школи при</w:t>
      </w:r>
      <w:r>
        <w:rPr>
          <w:rFonts w:ascii="Times New Roman" w:hAnsi="Times New Roman" w:cs="Times New Roman"/>
          <w:sz w:val="28"/>
          <w:szCs w:val="28"/>
          <w:lang w:val="uk-UA"/>
        </w:rPr>
        <w:t>йнято розуміти стиль її роботи</w:t>
      </w:r>
      <w:r w:rsidRPr="004A68FF">
        <w:rPr>
          <w:rFonts w:ascii="Times New Roman" w:hAnsi="Times New Roman" w:cs="Times New Roman"/>
          <w:sz w:val="28"/>
          <w:szCs w:val="28"/>
          <w:lang w:val="uk-UA"/>
        </w:rPr>
        <w:t>, стиль взаємовідносин між учасниками освітнього процесу, контакти співробітників школи із зовнішніми об</w:t>
      </w:r>
      <w:r>
        <w:rPr>
          <w:rFonts w:ascii="Times New Roman" w:hAnsi="Times New Roman" w:cs="Times New Roman"/>
          <w:sz w:val="28"/>
          <w:szCs w:val="28"/>
          <w:lang w:val="uk-UA"/>
        </w:rPr>
        <w:t>’</w:t>
      </w:r>
      <w:r w:rsidRPr="004A68FF">
        <w:rPr>
          <w:rFonts w:ascii="Times New Roman" w:hAnsi="Times New Roman" w:cs="Times New Roman"/>
          <w:sz w:val="28"/>
          <w:szCs w:val="28"/>
          <w:lang w:val="uk-UA"/>
        </w:rPr>
        <w:t>єктами, манери поведінки та навички співробітників, дизайн шкільної будівлі, візуальну самобутність школи</w:t>
      </w:r>
      <w:r>
        <w:rPr>
          <w:rFonts w:ascii="Times New Roman" w:hAnsi="Times New Roman" w:cs="Times New Roman"/>
          <w:sz w:val="28"/>
          <w:szCs w:val="28"/>
          <w:lang w:val="uk-UA"/>
        </w:rPr>
        <w:t xml:space="preserve"> та</w:t>
      </w:r>
      <w:r w:rsidRPr="004A68FF">
        <w:rPr>
          <w:rFonts w:ascii="Times New Roman" w:hAnsi="Times New Roman" w:cs="Times New Roman"/>
          <w:sz w:val="28"/>
          <w:szCs w:val="28"/>
          <w:lang w:val="uk-UA"/>
        </w:rPr>
        <w:t xml:space="preserve"> її традиції.</w:t>
      </w:r>
    </w:p>
    <w:p w:rsidR="00873B25" w:rsidRPr="004A68FF" w:rsidRDefault="00873B25" w:rsidP="004A68FF">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Стиль зобов</w:t>
      </w:r>
      <w:r>
        <w:rPr>
          <w:rFonts w:ascii="Times New Roman" w:hAnsi="Times New Roman" w:cs="Times New Roman"/>
          <w:sz w:val="28"/>
          <w:szCs w:val="28"/>
          <w:lang w:val="uk-UA"/>
        </w:rPr>
        <w:t>’</w:t>
      </w:r>
      <w:r w:rsidRPr="004A68FF">
        <w:rPr>
          <w:rFonts w:ascii="Times New Roman" w:hAnsi="Times New Roman" w:cs="Times New Roman"/>
          <w:sz w:val="28"/>
          <w:szCs w:val="28"/>
          <w:lang w:val="uk-UA"/>
        </w:rPr>
        <w:t>язує школу бути неповторною та оригінальною, сприяє здійсненню демонстраційної функції, виділенню та запам</w:t>
      </w:r>
      <w:r>
        <w:rPr>
          <w:rFonts w:ascii="Times New Roman" w:hAnsi="Times New Roman" w:cs="Times New Roman"/>
          <w:sz w:val="28"/>
          <w:szCs w:val="28"/>
          <w:lang w:val="uk-UA"/>
        </w:rPr>
        <w:t>’</w:t>
      </w:r>
      <w:r w:rsidRPr="004A68FF">
        <w:rPr>
          <w:rFonts w:ascii="Times New Roman" w:hAnsi="Times New Roman" w:cs="Times New Roman"/>
          <w:sz w:val="28"/>
          <w:szCs w:val="28"/>
          <w:lang w:val="uk-UA"/>
        </w:rPr>
        <w:t>ятовування закладу з-поміж інших.</w:t>
      </w:r>
    </w:p>
    <w:p w:rsidR="00873B25" w:rsidRPr="00BC7EBB" w:rsidRDefault="00873B25" w:rsidP="004A68FF">
      <w:pPr>
        <w:spacing w:after="0" w:line="360" w:lineRule="auto"/>
        <w:ind w:firstLine="709"/>
        <w:jc w:val="both"/>
        <w:rPr>
          <w:rFonts w:ascii="Times New Roman" w:hAnsi="Times New Roman" w:cs="Times New Roman"/>
          <w:sz w:val="28"/>
          <w:szCs w:val="28"/>
          <w:lang w:val="uk-UA"/>
        </w:rPr>
      </w:pPr>
      <w:r w:rsidRPr="004A68FF">
        <w:rPr>
          <w:rFonts w:ascii="Times New Roman" w:hAnsi="Times New Roman" w:cs="Times New Roman"/>
          <w:sz w:val="28"/>
          <w:szCs w:val="28"/>
          <w:lang w:val="uk-UA"/>
        </w:rPr>
        <w:t>Стиль відбиває становище школи на освітньому ринку. Успішну школу зовні відрізняє вишуканість інтер</w:t>
      </w:r>
      <w:r>
        <w:rPr>
          <w:rFonts w:ascii="Times New Roman" w:hAnsi="Times New Roman" w:cs="Times New Roman"/>
          <w:sz w:val="28"/>
          <w:szCs w:val="28"/>
          <w:lang w:val="uk-UA"/>
        </w:rPr>
        <w:t>’</w:t>
      </w:r>
      <w:r w:rsidRPr="004A68FF">
        <w:rPr>
          <w:rFonts w:ascii="Times New Roman" w:hAnsi="Times New Roman" w:cs="Times New Roman"/>
          <w:sz w:val="28"/>
          <w:szCs w:val="28"/>
          <w:lang w:val="uk-UA"/>
        </w:rPr>
        <w:t>єру та доброзичливість персоналу</w:t>
      </w:r>
    </w:p>
    <w:p w:rsidR="00873B25" w:rsidRDefault="00873B25" w:rsidP="00A25A80">
      <w:pPr>
        <w:spacing w:after="0" w:line="360" w:lineRule="auto"/>
        <w:ind w:firstLine="709"/>
        <w:jc w:val="both"/>
        <w:rPr>
          <w:rFonts w:ascii="Times New Roman" w:hAnsi="Times New Roman" w:cs="Times New Roman"/>
          <w:sz w:val="28"/>
          <w:szCs w:val="28"/>
          <w:lang w:val="uk-UA"/>
        </w:rPr>
      </w:pPr>
      <w:r w:rsidRPr="00A25A80">
        <w:rPr>
          <w:rFonts w:ascii="Times New Roman" w:hAnsi="Times New Roman" w:cs="Times New Roman"/>
          <w:sz w:val="28"/>
          <w:szCs w:val="28"/>
          <w:lang w:val="uk-UA"/>
        </w:rPr>
        <w:t>6. З</w:t>
      </w:r>
      <w:r>
        <w:rPr>
          <w:rFonts w:ascii="Times New Roman" w:hAnsi="Times New Roman" w:cs="Times New Roman"/>
          <w:sz w:val="28"/>
          <w:szCs w:val="28"/>
          <w:lang w:val="uk-UA"/>
        </w:rPr>
        <w:t>овнішня атрибутика.</w:t>
      </w:r>
    </w:p>
    <w:p w:rsidR="00873B25" w:rsidRPr="00A25A80" w:rsidRDefault="00873B25" w:rsidP="00A25A80">
      <w:pPr>
        <w:spacing w:after="0" w:line="360" w:lineRule="auto"/>
        <w:ind w:firstLine="709"/>
        <w:jc w:val="both"/>
        <w:rPr>
          <w:rFonts w:ascii="Times New Roman" w:hAnsi="Times New Roman" w:cs="Times New Roman"/>
          <w:sz w:val="28"/>
          <w:szCs w:val="28"/>
          <w:lang w:val="uk-UA"/>
        </w:rPr>
      </w:pPr>
      <w:r w:rsidRPr="00A25A80">
        <w:rPr>
          <w:rFonts w:ascii="Times New Roman" w:hAnsi="Times New Roman" w:cs="Times New Roman"/>
          <w:sz w:val="28"/>
          <w:szCs w:val="28"/>
          <w:lang w:val="uk-UA"/>
        </w:rPr>
        <w:t xml:space="preserve">До структури іміджу </w:t>
      </w:r>
      <w:r w:rsidRPr="00C81686">
        <w:rPr>
          <w:rFonts w:ascii="Times New Roman" w:hAnsi="Times New Roman" w:cs="Times New Roman"/>
          <w:sz w:val="28"/>
          <w:szCs w:val="28"/>
          <w:lang w:val="uk-UA"/>
        </w:rPr>
        <w:t xml:space="preserve">загальноосвітньої школи </w:t>
      </w:r>
      <w:r w:rsidRPr="00A25A80">
        <w:rPr>
          <w:rFonts w:ascii="Times New Roman" w:hAnsi="Times New Roman" w:cs="Times New Roman"/>
          <w:sz w:val="28"/>
          <w:szCs w:val="28"/>
          <w:lang w:val="uk-UA"/>
        </w:rPr>
        <w:t>включаються також і елементи, що несуть символічне навантаження: назва, гімн, девіз, символ, емблем</w:t>
      </w:r>
      <w:r>
        <w:rPr>
          <w:rFonts w:ascii="Times New Roman" w:hAnsi="Times New Roman" w:cs="Times New Roman"/>
          <w:sz w:val="28"/>
          <w:szCs w:val="28"/>
          <w:lang w:val="uk-UA"/>
        </w:rPr>
        <w:t>а</w:t>
      </w:r>
      <w:r w:rsidRPr="00A25A80">
        <w:rPr>
          <w:rFonts w:ascii="Times New Roman" w:hAnsi="Times New Roman" w:cs="Times New Roman"/>
          <w:sz w:val="28"/>
          <w:szCs w:val="28"/>
          <w:lang w:val="uk-UA"/>
        </w:rPr>
        <w:t>, прапор, форма одягу для учнів, ритуали школи.</w:t>
      </w:r>
      <w:r>
        <w:rPr>
          <w:rFonts w:ascii="Times New Roman" w:hAnsi="Times New Roman" w:cs="Times New Roman"/>
          <w:sz w:val="28"/>
          <w:szCs w:val="28"/>
          <w:lang w:val="uk-UA"/>
        </w:rPr>
        <w:t xml:space="preserve"> </w:t>
      </w:r>
    </w:p>
    <w:p w:rsidR="00873B25" w:rsidRPr="00EE1099" w:rsidRDefault="00873B25" w:rsidP="00EE1099">
      <w:pPr>
        <w:spacing w:after="0" w:line="360" w:lineRule="auto"/>
        <w:ind w:firstLine="709"/>
        <w:jc w:val="both"/>
        <w:rPr>
          <w:rFonts w:ascii="Times New Roman" w:hAnsi="Times New Roman" w:cs="Times New Roman"/>
          <w:sz w:val="28"/>
          <w:szCs w:val="28"/>
          <w:lang w:val="uk-UA"/>
        </w:rPr>
      </w:pPr>
      <w:r w:rsidRPr="00EE1099">
        <w:rPr>
          <w:rFonts w:ascii="Times New Roman" w:hAnsi="Times New Roman" w:cs="Times New Roman"/>
          <w:sz w:val="28"/>
          <w:szCs w:val="28"/>
          <w:lang w:val="uk-UA"/>
        </w:rPr>
        <w:t>План формування іміджу загальноосвітньої школи І-ІІІ ступенів №29 м.Хмельницького (складова «Зовнішня атрибутика») наведено у табл.2.</w:t>
      </w:r>
      <w:r>
        <w:rPr>
          <w:rFonts w:ascii="Times New Roman" w:hAnsi="Times New Roman" w:cs="Times New Roman"/>
          <w:sz w:val="28"/>
          <w:szCs w:val="28"/>
          <w:lang w:val="uk-UA"/>
        </w:rPr>
        <w:t>8</w:t>
      </w:r>
      <w:r w:rsidRPr="00EE1099">
        <w:rPr>
          <w:rFonts w:ascii="Times New Roman" w:hAnsi="Times New Roman" w:cs="Times New Roman"/>
          <w:sz w:val="28"/>
          <w:szCs w:val="28"/>
          <w:lang w:val="uk-UA"/>
        </w:rPr>
        <w:t>.</w:t>
      </w:r>
    </w:p>
    <w:p w:rsidR="00873B25" w:rsidRPr="00EE1099" w:rsidRDefault="00873B25" w:rsidP="00EE1099">
      <w:pPr>
        <w:spacing w:after="0" w:line="360" w:lineRule="auto"/>
        <w:ind w:firstLine="709"/>
        <w:jc w:val="right"/>
        <w:rPr>
          <w:rFonts w:ascii="Times New Roman" w:hAnsi="Times New Roman" w:cs="Times New Roman"/>
          <w:sz w:val="28"/>
          <w:szCs w:val="28"/>
          <w:lang w:val="uk-UA"/>
        </w:rPr>
      </w:pPr>
      <w:r w:rsidRPr="00EE1099">
        <w:rPr>
          <w:rFonts w:ascii="Times New Roman" w:hAnsi="Times New Roman" w:cs="Times New Roman"/>
          <w:sz w:val="28"/>
          <w:szCs w:val="28"/>
          <w:lang w:val="uk-UA"/>
        </w:rPr>
        <w:t>Таблиця 2.</w:t>
      </w:r>
      <w:r>
        <w:rPr>
          <w:rFonts w:ascii="Times New Roman" w:hAnsi="Times New Roman" w:cs="Times New Roman"/>
          <w:sz w:val="28"/>
          <w:szCs w:val="28"/>
          <w:lang w:val="uk-UA"/>
        </w:rPr>
        <w:t>8</w:t>
      </w:r>
    </w:p>
    <w:p w:rsidR="00873B25" w:rsidRDefault="00873B25" w:rsidP="00EE1099">
      <w:pPr>
        <w:spacing w:after="0" w:line="360" w:lineRule="auto"/>
        <w:jc w:val="center"/>
        <w:rPr>
          <w:rFonts w:ascii="Times New Roman" w:hAnsi="Times New Roman" w:cs="Times New Roman"/>
          <w:sz w:val="28"/>
          <w:szCs w:val="28"/>
          <w:lang w:val="uk-UA"/>
        </w:rPr>
      </w:pPr>
      <w:r w:rsidRPr="00EE1099">
        <w:rPr>
          <w:rFonts w:ascii="Times New Roman" w:hAnsi="Times New Roman" w:cs="Times New Roman"/>
          <w:sz w:val="28"/>
          <w:szCs w:val="28"/>
          <w:lang w:val="uk-UA"/>
        </w:rPr>
        <w:t>План формування іміджу загальноосвітньої школи І-ІІІ ступенів №29 м.Хмельницького (складова «Зовнішня атрибутика»)</w:t>
      </w:r>
    </w:p>
    <w:tbl>
      <w:tblPr>
        <w:tblW w:w="9788" w:type="dxa"/>
        <w:tblInd w:w="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3032"/>
        <w:gridCol w:w="2454"/>
        <w:gridCol w:w="1919"/>
        <w:gridCol w:w="2383"/>
      </w:tblGrid>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Задачі</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Заходи</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 xml:space="preserve">Терміни </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Відповідальні особи</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Оформлення стендів вестибюлю 1 поверху «Інформація про школу», «Наші здобутки»</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Оформлення стенду</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Оновлення щомісяця</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Заступник директора</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Розробка символу школи (емблема)</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Опитування батьків (законних представників), які навчаються, засідання ради учнів</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Вересень, жовтень</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Класні керівники, заступник директора, адміністратор сайту, рада учнів</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Розміщення емблеми школи на сайті, у соціальній мережі, на стенді</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Публікація</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Листопад</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Адміністратор сайту, соціальної спільноти,</w:t>
            </w:r>
          </w:p>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заступник директора</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Розміщення емблеми школи на сайті, у соціальній мережі, на стенді</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Газета школи, листівки, буклети</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Щомісяця</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Редактор шкільної газети</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Використання єдиної шкільної форми</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Моніторинг носіння шкільної форми</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Щоденно</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Класні керівники</w:t>
            </w:r>
          </w:p>
        </w:tc>
      </w:tr>
      <w:tr w:rsidR="00873B25" w:rsidRPr="00F97BC1">
        <w:tc>
          <w:tcPr>
            <w:tcW w:w="303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Активне ведення сайту школи, соціальної мережі</w:t>
            </w:r>
          </w:p>
        </w:tc>
        <w:tc>
          <w:tcPr>
            <w:tcW w:w="245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Публікації</w:t>
            </w:r>
          </w:p>
        </w:tc>
        <w:tc>
          <w:tcPr>
            <w:tcW w:w="19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3 рази в місяць</w:t>
            </w:r>
          </w:p>
        </w:tc>
        <w:tc>
          <w:tcPr>
            <w:tcW w:w="238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tcPr>
          <w:p w:rsidR="00873B25" w:rsidRPr="00270A71" w:rsidRDefault="00873B25" w:rsidP="009E1CB3">
            <w:pPr>
              <w:spacing w:after="0" w:line="240" w:lineRule="auto"/>
              <w:jc w:val="center"/>
              <w:rPr>
                <w:rFonts w:ascii="Times New Roman" w:hAnsi="Times New Roman" w:cs="Times New Roman"/>
                <w:sz w:val="24"/>
                <w:szCs w:val="24"/>
                <w:lang w:val="uk-UA"/>
              </w:rPr>
            </w:pPr>
            <w:r w:rsidRPr="00270A71">
              <w:rPr>
                <w:rFonts w:ascii="Times New Roman" w:hAnsi="Times New Roman" w:cs="Times New Roman"/>
                <w:sz w:val="24"/>
                <w:szCs w:val="24"/>
                <w:lang w:val="uk-UA"/>
              </w:rPr>
              <w:t>Адміністратор сайту та соціальної мережі</w:t>
            </w:r>
          </w:p>
        </w:tc>
      </w:tr>
    </w:tbl>
    <w:p w:rsidR="00873B25" w:rsidRDefault="00873B25" w:rsidP="00A25A80">
      <w:pPr>
        <w:spacing w:after="0" w:line="360" w:lineRule="auto"/>
        <w:ind w:firstLine="709"/>
        <w:jc w:val="both"/>
        <w:rPr>
          <w:rFonts w:ascii="Times New Roman" w:hAnsi="Times New Roman" w:cs="Times New Roman"/>
          <w:sz w:val="28"/>
          <w:szCs w:val="28"/>
          <w:lang w:val="uk-UA"/>
        </w:rPr>
      </w:pPr>
      <w:r w:rsidRPr="00A25A80">
        <w:rPr>
          <w:rFonts w:ascii="Times New Roman" w:hAnsi="Times New Roman" w:cs="Times New Roman"/>
          <w:sz w:val="28"/>
          <w:szCs w:val="28"/>
          <w:lang w:val="uk-UA"/>
        </w:rPr>
        <w:t xml:space="preserve">Таким чином, сформований позитивний імідж </w:t>
      </w:r>
      <w:r w:rsidRPr="00C81686">
        <w:rPr>
          <w:rFonts w:ascii="Times New Roman" w:hAnsi="Times New Roman" w:cs="Times New Roman"/>
          <w:sz w:val="28"/>
          <w:szCs w:val="28"/>
          <w:lang w:val="uk-UA"/>
        </w:rPr>
        <w:t>загальноосвітньої школи І-ІІІ ступенів №29 м.Хмельницького</w:t>
      </w:r>
      <w:r w:rsidRPr="00A25A80">
        <w:rPr>
          <w:rFonts w:ascii="Times New Roman" w:hAnsi="Times New Roman" w:cs="Times New Roman"/>
          <w:sz w:val="28"/>
          <w:szCs w:val="28"/>
          <w:lang w:val="uk-UA"/>
        </w:rPr>
        <w:t xml:space="preserve"> дозволить вирішити низку завдань: </w:t>
      </w:r>
    </w:p>
    <w:p w:rsidR="00873B25" w:rsidRDefault="00873B25" w:rsidP="00A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25A80">
        <w:rPr>
          <w:rFonts w:ascii="Times New Roman" w:hAnsi="Times New Roman" w:cs="Times New Roman"/>
          <w:sz w:val="28"/>
          <w:szCs w:val="28"/>
          <w:lang w:val="uk-UA"/>
        </w:rPr>
        <w:t xml:space="preserve">підвищити привабливість </w:t>
      </w:r>
      <w:r>
        <w:rPr>
          <w:rFonts w:ascii="Times New Roman" w:hAnsi="Times New Roman" w:cs="Times New Roman"/>
          <w:sz w:val="28"/>
          <w:szCs w:val="28"/>
          <w:lang w:val="uk-UA"/>
        </w:rPr>
        <w:t xml:space="preserve">освітнього </w:t>
      </w:r>
      <w:r w:rsidRPr="00A25A80">
        <w:rPr>
          <w:rFonts w:ascii="Times New Roman" w:hAnsi="Times New Roman" w:cs="Times New Roman"/>
          <w:sz w:val="28"/>
          <w:szCs w:val="28"/>
          <w:lang w:val="uk-UA"/>
        </w:rPr>
        <w:t xml:space="preserve">закладу насамперед для батьків, учнів та персоналу; </w:t>
      </w:r>
    </w:p>
    <w:p w:rsidR="00873B25" w:rsidRDefault="00873B25" w:rsidP="00A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25A80">
        <w:rPr>
          <w:rFonts w:ascii="Times New Roman" w:hAnsi="Times New Roman" w:cs="Times New Roman"/>
          <w:sz w:val="28"/>
          <w:szCs w:val="28"/>
          <w:lang w:val="uk-UA"/>
        </w:rPr>
        <w:t>підвищити ефективність заходів та полегшити процес запровадження нових освітніх послуг;</w:t>
      </w:r>
    </w:p>
    <w:p w:rsidR="00873B25" w:rsidRDefault="00873B25" w:rsidP="00A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A25A80">
        <w:rPr>
          <w:rFonts w:ascii="Times New Roman" w:hAnsi="Times New Roman" w:cs="Times New Roman"/>
          <w:sz w:val="28"/>
          <w:szCs w:val="28"/>
          <w:lang w:val="uk-UA"/>
        </w:rPr>
        <w:t xml:space="preserve"> підвищити рівень організаційної культури; </w:t>
      </w:r>
    </w:p>
    <w:p w:rsidR="00873B25" w:rsidRDefault="00873B25" w:rsidP="00A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25A80">
        <w:rPr>
          <w:rFonts w:ascii="Times New Roman" w:hAnsi="Times New Roman" w:cs="Times New Roman"/>
          <w:sz w:val="28"/>
          <w:szCs w:val="28"/>
          <w:lang w:val="uk-UA"/>
        </w:rPr>
        <w:t>сприяти покращенню соціально-психологічного мікроклімату в колективі</w:t>
      </w:r>
      <w:r w:rsidRPr="002454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873B25" w:rsidRPr="00934522" w:rsidRDefault="00873B25" w:rsidP="00934522">
      <w:pPr>
        <w:spacing w:after="0" w:line="360" w:lineRule="auto"/>
        <w:ind w:firstLine="709"/>
        <w:jc w:val="both"/>
        <w:rPr>
          <w:rFonts w:ascii="Times New Roman" w:hAnsi="Times New Roman" w:cs="Times New Roman"/>
          <w:sz w:val="28"/>
          <w:szCs w:val="28"/>
          <w:lang w:val="uk-UA"/>
        </w:rPr>
      </w:pPr>
      <w:r w:rsidRPr="00934522">
        <w:rPr>
          <w:rFonts w:ascii="Times New Roman" w:hAnsi="Times New Roman" w:cs="Times New Roman"/>
          <w:sz w:val="28"/>
          <w:szCs w:val="28"/>
          <w:lang w:val="uk-UA"/>
        </w:rPr>
        <w:t xml:space="preserve">Важливо </w:t>
      </w:r>
      <w:r>
        <w:rPr>
          <w:rFonts w:ascii="Times New Roman" w:hAnsi="Times New Roman" w:cs="Times New Roman"/>
          <w:sz w:val="28"/>
          <w:szCs w:val="28"/>
          <w:lang w:val="uk-UA"/>
        </w:rPr>
        <w:t xml:space="preserve">також </w:t>
      </w:r>
      <w:r w:rsidRPr="00934522">
        <w:rPr>
          <w:rFonts w:ascii="Times New Roman" w:hAnsi="Times New Roman" w:cs="Times New Roman"/>
          <w:sz w:val="28"/>
          <w:szCs w:val="28"/>
          <w:lang w:val="uk-UA"/>
        </w:rPr>
        <w:t xml:space="preserve">розуміти, що з кожної конкретної групи соціуму можна позначити окрему мету формування іміджу </w:t>
      </w:r>
      <w:r>
        <w:rPr>
          <w:rFonts w:ascii="Times New Roman" w:hAnsi="Times New Roman" w:cs="Times New Roman"/>
          <w:sz w:val="28"/>
          <w:szCs w:val="28"/>
          <w:lang w:val="uk-UA"/>
        </w:rPr>
        <w:t>освітнього закладу</w:t>
      </w:r>
      <w:r w:rsidRPr="00934522">
        <w:rPr>
          <w:rFonts w:ascii="Times New Roman" w:hAnsi="Times New Roman" w:cs="Times New Roman"/>
          <w:sz w:val="28"/>
          <w:szCs w:val="28"/>
          <w:lang w:val="uk-UA"/>
        </w:rPr>
        <w:t>. Таким чином, можна говорити про такі позиції:</w:t>
      </w:r>
    </w:p>
    <w:p w:rsidR="00873B25" w:rsidRPr="00934522" w:rsidRDefault="00873B25" w:rsidP="00934522">
      <w:pPr>
        <w:spacing w:after="0" w:line="360" w:lineRule="auto"/>
        <w:ind w:firstLine="709"/>
        <w:jc w:val="both"/>
        <w:rPr>
          <w:rFonts w:ascii="Times New Roman" w:hAnsi="Times New Roman" w:cs="Times New Roman"/>
          <w:sz w:val="28"/>
          <w:szCs w:val="28"/>
          <w:lang w:val="uk-UA"/>
        </w:rPr>
      </w:pPr>
      <w:r w:rsidRPr="00934522">
        <w:rPr>
          <w:rFonts w:ascii="Times New Roman" w:hAnsi="Times New Roman" w:cs="Times New Roman"/>
          <w:sz w:val="28"/>
          <w:szCs w:val="28"/>
          <w:lang w:val="uk-UA"/>
        </w:rPr>
        <w:t>- для батьків (законних представників) – формування іміджу школи з високою якістю навчання та рівнем комфортності;</w:t>
      </w:r>
    </w:p>
    <w:p w:rsidR="00873B25" w:rsidRPr="00934522" w:rsidRDefault="00873B25" w:rsidP="00934522">
      <w:pPr>
        <w:spacing w:after="0" w:line="360" w:lineRule="auto"/>
        <w:ind w:firstLine="709"/>
        <w:jc w:val="both"/>
        <w:rPr>
          <w:rFonts w:ascii="Times New Roman" w:hAnsi="Times New Roman" w:cs="Times New Roman"/>
          <w:sz w:val="28"/>
          <w:szCs w:val="28"/>
          <w:lang w:val="uk-UA"/>
        </w:rPr>
      </w:pPr>
      <w:r w:rsidRPr="00934522">
        <w:rPr>
          <w:rFonts w:ascii="Times New Roman" w:hAnsi="Times New Roman" w:cs="Times New Roman"/>
          <w:sz w:val="28"/>
          <w:szCs w:val="28"/>
          <w:lang w:val="uk-UA"/>
        </w:rPr>
        <w:t>- для учнів – формування іміджу школи з високою якістю навчання, з можливістю самореалізації та врахування думки кожного учня;</w:t>
      </w:r>
    </w:p>
    <w:p w:rsidR="00873B25" w:rsidRPr="00934522" w:rsidRDefault="00873B25" w:rsidP="00934522">
      <w:pPr>
        <w:spacing w:after="0" w:line="360" w:lineRule="auto"/>
        <w:ind w:firstLine="709"/>
        <w:jc w:val="both"/>
        <w:rPr>
          <w:rFonts w:ascii="Times New Roman" w:hAnsi="Times New Roman" w:cs="Times New Roman"/>
          <w:sz w:val="28"/>
          <w:szCs w:val="28"/>
          <w:lang w:val="uk-UA"/>
        </w:rPr>
      </w:pPr>
      <w:r w:rsidRPr="00934522">
        <w:rPr>
          <w:rFonts w:ascii="Times New Roman" w:hAnsi="Times New Roman" w:cs="Times New Roman"/>
          <w:sz w:val="28"/>
          <w:szCs w:val="28"/>
          <w:lang w:val="uk-UA"/>
        </w:rPr>
        <w:t>- для громадськості та соціальних партнерів – формування іміджу школи з високою якістю навчання та інформаційною відкритістю;</w:t>
      </w:r>
    </w:p>
    <w:p w:rsidR="00873B25" w:rsidRDefault="00873B25" w:rsidP="00934522">
      <w:pPr>
        <w:spacing w:after="0" w:line="360" w:lineRule="auto"/>
        <w:ind w:firstLine="709"/>
        <w:jc w:val="both"/>
        <w:rPr>
          <w:rFonts w:ascii="Times New Roman" w:hAnsi="Times New Roman" w:cs="Times New Roman"/>
          <w:sz w:val="28"/>
          <w:szCs w:val="28"/>
          <w:lang w:val="uk-UA"/>
        </w:rPr>
      </w:pPr>
      <w:r w:rsidRPr="00934522">
        <w:rPr>
          <w:rFonts w:ascii="Times New Roman" w:hAnsi="Times New Roman" w:cs="Times New Roman"/>
          <w:sz w:val="28"/>
          <w:szCs w:val="28"/>
          <w:lang w:val="uk-UA"/>
        </w:rPr>
        <w:t xml:space="preserve">- для вищого керівництва </w:t>
      </w:r>
      <w:r>
        <w:rPr>
          <w:rFonts w:ascii="Times New Roman" w:hAnsi="Times New Roman" w:cs="Times New Roman"/>
          <w:sz w:val="28"/>
          <w:szCs w:val="28"/>
          <w:lang w:val="uk-UA"/>
        </w:rPr>
        <w:t>–</w:t>
      </w:r>
      <w:r w:rsidRPr="00934522">
        <w:rPr>
          <w:rFonts w:ascii="Times New Roman" w:hAnsi="Times New Roman" w:cs="Times New Roman"/>
          <w:sz w:val="28"/>
          <w:szCs w:val="28"/>
          <w:lang w:val="uk-UA"/>
        </w:rPr>
        <w:t xml:space="preserve"> формування іміджу школи з високою якістю навчання, рівнем комфортності, інформаційною відкритістю, високим рівнем виконавчої дисципліни.</w:t>
      </w:r>
    </w:p>
    <w:p w:rsidR="00873B25" w:rsidRPr="00934522" w:rsidRDefault="00873B25" w:rsidP="00934522">
      <w:pPr>
        <w:spacing w:after="0" w:line="360" w:lineRule="auto"/>
        <w:ind w:firstLine="709"/>
        <w:jc w:val="both"/>
        <w:rPr>
          <w:rFonts w:ascii="Times New Roman" w:hAnsi="Times New Roman" w:cs="Times New Roman"/>
          <w:sz w:val="28"/>
          <w:szCs w:val="28"/>
          <w:lang w:val="uk-UA"/>
        </w:rPr>
      </w:pPr>
      <w:r w:rsidRPr="00934522">
        <w:rPr>
          <w:rFonts w:ascii="Times New Roman" w:hAnsi="Times New Roman" w:cs="Times New Roman"/>
          <w:sz w:val="28"/>
          <w:szCs w:val="28"/>
          <w:lang w:val="uk-UA"/>
        </w:rPr>
        <w:t xml:space="preserve">Таким чином, </w:t>
      </w:r>
      <w:r>
        <w:rPr>
          <w:rFonts w:ascii="Times New Roman" w:hAnsi="Times New Roman" w:cs="Times New Roman"/>
          <w:sz w:val="28"/>
          <w:szCs w:val="28"/>
          <w:lang w:val="uk-UA"/>
        </w:rPr>
        <w:t xml:space="preserve">можемо зробити висновок, що </w:t>
      </w:r>
      <w:r w:rsidRPr="00934522">
        <w:rPr>
          <w:rFonts w:ascii="Times New Roman" w:hAnsi="Times New Roman" w:cs="Times New Roman"/>
          <w:sz w:val="28"/>
          <w:szCs w:val="28"/>
          <w:lang w:val="uk-UA"/>
        </w:rPr>
        <w:t xml:space="preserve">імідж </w:t>
      </w:r>
      <w:r w:rsidRPr="00C81686">
        <w:rPr>
          <w:rFonts w:ascii="Times New Roman" w:hAnsi="Times New Roman" w:cs="Times New Roman"/>
          <w:sz w:val="28"/>
          <w:szCs w:val="28"/>
          <w:lang w:val="uk-UA"/>
        </w:rPr>
        <w:t>загальноосвітньої школи І-ІІІ ступенів №29 м.Хмельницького</w:t>
      </w:r>
      <w:r w:rsidRPr="00A25A80">
        <w:rPr>
          <w:rFonts w:ascii="Times New Roman" w:hAnsi="Times New Roman" w:cs="Times New Roman"/>
          <w:sz w:val="28"/>
          <w:szCs w:val="28"/>
          <w:lang w:val="uk-UA"/>
        </w:rPr>
        <w:t xml:space="preserve"> </w:t>
      </w:r>
      <w:r w:rsidRPr="00934522">
        <w:rPr>
          <w:rFonts w:ascii="Times New Roman" w:hAnsi="Times New Roman" w:cs="Times New Roman"/>
          <w:sz w:val="28"/>
          <w:szCs w:val="28"/>
          <w:lang w:val="uk-UA"/>
        </w:rPr>
        <w:t>складається з кількох компонентів: образ персоналу, образ керівника, уявлення про якість освіти, уявлення про рівень комфортності шкільного середовища</w:t>
      </w:r>
      <w:r>
        <w:rPr>
          <w:rFonts w:ascii="Times New Roman" w:hAnsi="Times New Roman" w:cs="Times New Roman"/>
          <w:sz w:val="28"/>
          <w:szCs w:val="28"/>
          <w:lang w:val="uk-UA"/>
        </w:rPr>
        <w:t xml:space="preserve"> та </w:t>
      </w:r>
      <w:r w:rsidRPr="00934522">
        <w:rPr>
          <w:rFonts w:ascii="Times New Roman" w:hAnsi="Times New Roman" w:cs="Times New Roman"/>
          <w:sz w:val="28"/>
          <w:szCs w:val="28"/>
          <w:lang w:val="uk-UA"/>
        </w:rPr>
        <w:t>зовнішня атрибутика.</w:t>
      </w:r>
      <w:r>
        <w:rPr>
          <w:rFonts w:ascii="Times New Roman" w:hAnsi="Times New Roman" w:cs="Times New Roman"/>
          <w:sz w:val="28"/>
          <w:szCs w:val="28"/>
          <w:lang w:val="uk-UA"/>
        </w:rPr>
        <w:t xml:space="preserve">  </w:t>
      </w:r>
    </w:p>
    <w:p w:rsidR="00873B25" w:rsidRDefault="00873B25" w:rsidP="00934522">
      <w:pPr>
        <w:spacing w:after="0" w:line="360" w:lineRule="auto"/>
        <w:ind w:firstLine="709"/>
        <w:jc w:val="both"/>
        <w:rPr>
          <w:rFonts w:ascii="Times New Roman" w:hAnsi="Times New Roman" w:cs="Times New Roman"/>
          <w:sz w:val="28"/>
          <w:szCs w:val="28"/>
          <w:lang w:val="uk-UA"/>
        </w:rPr>
      </w:pPr>
      <w:r w:rsidRPr="00934522">
        <w:rPr>
          <w:rFonts w:ascii="Times New Roman" w:hAnsi="Times New Roman" w:cs="Times New Roman"/>
          <w:sz w:val="28"/>
          <w:szCs w:val="28"/>
          <w:lang w:val="uk-UA"/>
        </w:rPr>
        <w:t>При використанні комплексного підходу для підвищення іміджу</w:t>
      </w:r>
      <w:r>
        <w:rPr>
          <w:rFonts w:ascii="Times New Roman" w:hAnsi="Times New Roman" w:cs="Times New Roman"/>
          <w:sz w:val="28"/>
          <w:szCs w:val="28"/>
          <w:lang w:val="uk-UA"/>
        </w:rPr>
        <w:t xml:space="preserve"> школи</w:t>
      </w:r>
      <w:r w:rsidRPr="00934522">
        <w:rPr>
          <w:rFonts w:ascii="Times New Roman" w:hAnsi="Times New Roman" w:cs="Times New Roman"/>
          <w:sz w:val="28"/>
          <w:szCs w:val="28"/>
          <w:lang w:val="uk-UA"/>
        </w:rPr>
        <w:t xml:space="preserve">, а також роботи з сучасними, ефективними інструментами формування позитивного іміджу </w:t>
      </w:r>
      <w:r>
        <w:rPr>
          <w:rFonts w:ascii="Times New Roman" w:hAnsi="Times New Roman" w:cs="Times New Roman"/>
          <w:sz w:val="28"/>
          <w:szCs w:val="28"/>
          <w:lang w:val="uk-UA"/>
        </w:rPr>
        <w:t>освітнього закладу</w:t>
      </w:r>
      <w:r w:rsidRPr="00934522">
        <w:rPr>
          <w:rFonts w:ascii="Times New Roman" w:hAnsi="Times New Roman" w:cs="Times New Roman"/>
          <w:sz w:val="28"/>
          <w:szCs w:val="28"/>
          <w:lang w:val="uk-UA"/>
        </w:rPr>
        <w:t xml:space="preserve">, при активній та мотивованій роботі всіх співробітників та підтримці учнів, </w:t>
      </w:r>
      <w:r>
        <w:rPr>
          <w:rFonts w:ascii="Times New Roman" w:hAnsi="Times New Roman" w:cs="Times New Roman"/>
          <w:sz w:val="28"/>
          <w:szCs w:val="28"/>
          <w:lang w:val="uk-UA"/>
        </w:rPr>
        <w:t xml:space="preserve">школа </w:t>
      </w:r>
      <w:r w:rsidRPr="00934522">
        <w:rPr>
          <w:rFonts w:ascii="Times New Roman" w:hAnsi="Times New Roman" w:cs="Times New Roman"/>
          <w:sz w:val="28"/>
          <w:szCs w:val="28"/>
          <w:lang w:val="uk-UA"/>
        </w:rPr>
        <w:t>мож</w:t>
      </w:r>
      <w:r>
        <w:rPr>
          <w:rFonts w:ascii="Times New Roman" w:hAnsi="Times New Roman" w:cs="Times New Roman"/>
          <w:sz w:val="28"/>
          <w:szCs w:val="28"/>
          <w:lang w:val="uk-UA"/>
        </w:rPr>
        <w:t>е</w:t>
      </w:r>
      <w:r w:rsidRPr="00934522">
        <w:rPr>
          <w:rFonts w:ascii="Times New Roman" w:hAnsi="Times New Roman" w:cs="Times New Roman"/>
          <w:sz w:val="28"/>
          <w:szCs w:val="28"/>
          <w:lang w:val="uk-UA"/>
        </w:rPr>
        <w:t xml:space="preserve"> досягти найбільш значущих результатів та підвищити </w:t>
      </w:r>
      <w:r>
        <w:rPr>
          <w:rFonts w:ascii="Times New Roman" w:hAnsi="Times New Roman" w:cs="Times New Roman"/>
          <w:sz w:val="28"/>
          <w:szCs w:val="28"/>
          <w:lang w:val="uk-UA"/>
        </w:rPr>
        <w:t>свій імідж</w:t>
      </w:r>
      <w:r w:rsidRPr="00934522">
        <w:rPr>
          <w:rFonts w:ascii="Times New Roman" w:hAnsi="Times New Roman" w:cs="Times New Roman"/>
          <w:sz w:val="28"/>
          <w:szCs w:val="28"/>
          <w:lang w:val="uk-UA"/>
        </w:rPr>
        <w:t xml:space="preserve"> на ринку освітніх послуг міста Хмельницький.</w:t>
      </w:r>
    </w:p>
    <w:p w:rsidR="00873B25" w:rsidRPr="00270A71" w:rsidRDefault="00873B25" w:rsidP="00C25EBE">
      <w:pPr>
        <w:pStyle w:val="Heading1"/>
        <w:spacing w:before="0" w:line="360" w:lineRule="auto"/>
        <w:ind w:firstLine="709"/>
        <w:jc w:val="both"/>
        <w:rPr>
          <w:rFonts w:ascii="Times New Roman" w:hAnsi="Times New Roman" w:cs="Times New Roman"/>
          <w:color w:val="auto"/>
          <w:lang w:val="uk-UA"/>
        </w:rPr>
      </w:pPr>
      <w:bookmarkStart w:id="25" w:name="_Toc86238191"/>
      <w:r w:rsidRPr="00270A71">
        <w:rPr>
          <w:rFonts w:ascii="Times New Roman" w:hAnsi="Times New Roman" w:cs="Times New Roman"/>
          <w:color w:val="auto"/>
          <w:lang w:val="uk-UA"/>
        </w:rPr>
        <w:t>2.3. Сайт школи як ефективний засіб формування позитивного іміджу закладу освіти</w:t>
      </w:r>
      <w:bookmarkEnd w:id="25"/>
    </w:p>
    <w:p w:rsidR="00873B25" w:rsidRPr="00C10F8E" w:rsidRDefault="00873B25" w:rsidP="00BA2764">
      <w:pPr>
        <w:rPr>
          <w:rFonts w:ascii="Times New Roman" w:hAnsi="Times New Roman" w:cs="Times New Roman"/>
          <w:sz w:val="28"/>
          <w:szCs w:val="28"/>
        </w:rPr>
      </w:pPr>
    </w:p>
    <w:p w:rsidR="00873B25" w:rsidRPr="007F0A0C" w:rsidRDefault="00873B25" w:rsidP="00BA2764">
      <w:pPr>
        <w:spacing w:after="0" w:line="360" w:lineRule="auto"/>
        <w:ind w:firstLine="709"/>
        <w:jc w:val="both"/>
        <w:rPr>
          <w:rFonts w:ascii="Times New Roman" w:hAnsi="Times New Roman" w:cs="Times New Roman"/>
          <w:sz w:val="28"/>
          <w:szCs w:val="28"/>
          <w:lang w:val="uk-UA"/>
        </w:rPr>
      </w:pPr>
      <w:r w:rsidRPr="007F0A0C">
        <w:rPr>
          <w:rFonts w:ascii="Times New Roman" w:hAnsi="Times New Roman" w:cs="Times New Roman"/>
          <w:sz w:val="28"/>
          <w:szCs w:val="28"/>
          <w:lang w:val="uk-UA"/>
        </w:rPr>
        <w:t xml:space="preserve">Для формування позитивного іміджу навчального закладу необхідно обрати найефективніший канал поширення інформації про навчальний заклад. </w:t>
      </w:r>
    </w:p>
    <w:p w:rsidR="00873B25" w:rsidRPr="007F0A0C" w:rsidRDefault="00873B25" w:rsidP="0027040F">
      <w:pPr>
        <w:spacing w:after="0" w:line="360" w:lineRule="auto"/>
        <w:ind w:firstLine="709"/>
        <w:jc w:val="both"/>
        <w:rPr>
          <w:rFonts w:ascii="Times New Roman" w:hAnsi="Times New Roman" w:cs="Times New Roman"/>
          <w:sz w:val="28"/>
          <w:szCs w:val="28"/>
          <w:lang w:val="uk-UA"/>
        </w:rPr>
      </w:pPr>
      <w:r w:rsidRPr="007F0A0C">
        <w:rPr>
          <w:rFonts w:ascii="Times New Roman" w:hAnsi="Times New Roman" w:cs="Times New Roman"/>
          <w:sz w:val="28"/>
          <w:szCs w:val="28"/>
          <w:lang w:val="uk-UA"/>
        </w:rPr>
        <w:t>Цільова аудиторія, на яку ми бажаємо вплинути з метою створення позитивного враження про школу, а це: батьки, опікуни, учні, вчителі, постійно перебувають в інформаційному та соціальному оточенні. Інформація до них надходить з різних джерел. Ці джерела доцільно розділити на дві категорії: особисті джерела (сім’я, друзі, знайомі тощо) і загальнодоступні комерційні джерела (засоби масової інформації, реклама, виставки, інтернет, соціальні мережі тощо). Сила впливу цих джерел на ЦА залежить від різних обставин і залежить від індивідуальних характеристик людини.</w:t>
      </w:r>
    </w:p>
    <w:p w:rsidR="00873B25" w:rsidRPr="007F0A0C" w:rsidRDefault="00873B25" w:rsidP="0027040F">
      <w:pPr>
        <w:spacing w:after="0" w:line="360" w:lineRule="auto"/>
        <w:ind w:firstLine="709"/>
        <w:jc w:val="both"/>
        <w:rPr>
          <w:rFonts w:ascii="Times New Roman" w:hAnsi="Times New Roman" w:cs="Times New Roman"/>
          <w:sz w:val="28"/>
          <w:szCs w:val="28"/>
          <w:lang w:val="uk-UA"/>
        </w:rPr>
      </w:pPr>
      <w:r w:rsidRPr="007F0A0C">
        <w:rPr>
          <w:rFonts w:ascii="Times New Roman" w:hAnsi="Times New Roman" w:cs="Times New Roman"/>
          <w:sz w:val="28"/>
          <w:szCs w:val="28"/>
          <w:lang w:val="uk-UA"/>
        </w:rPr>
        <w:t xml:space="preserve"> На сьогоднішній день ми можемо спостерігати, що традиційні ЗМІ поступаються новим технологіям (інтерактивним), які дають можливість не тільки пасивно споживати інформацію, а й брати активну участь у її формуванні та обміні. Аудиторія активніше реагує на інформацію, з якою вона має змогу взаємодіяти: може «кліками» голосувати, отримувати миттєвий зворотній зв’язок тощо. Тому перед закладами освіти виникає проблема в створенні середовища, яке б задовольняло потреби суспільства, сформувати компетенції, які  б дали змогу всім орієнтуватися в новому медіа-середовищі.</w:t>
      </w:r>
    </w:p>
    <w:p w:rsidR="00873B25" w:rsidRPr="007F0A0C" w:rsidRDefault="00873B25" w:rsidP="00BA2764">
      <w:pPr>
        <w:spacing w:after="0" w:line="360" w:lineRule="auto"/>
        <w:ind w:firstLine="709"/>
        <w:jc w:val="both"/>
        <w:rPr>
          <w:rFonts w:ascii="Times New Roman" w:hAnsi="Times New Roman" w:cs="Times New Roman"/>
          <w:sz w:val="28"/>
          <w:szCs w:val="28"/>
          <w:lang w:val="uk-UA"/>
        </w:rPr>
      </w:pPr>
      <w:r w:rsidRPr="007F0A0C">
        <w:rPr>
          <w:rFonts w:ascii="Times New Roman" w:hAnsi="Times New Roman" w:cs="Times New Roman"/>
          <w:sz w:val="28"/>
          <w:szCs w:val="28"/>
          <w:lang w:val="uk-UA"/>
        </w:rPr>
        <w:t>Найбільш ефективною рекламою закладів освіти стають веб-сайти та загальне використання інтернету, що може виражатися у існуванні особистих сторінок закладів освіти у соціальних мережах для комунікацій із цільовими аудиторіями. Використання мережі інтернет – це можливість побудувати стійкі і довгострокові зв’язки з учасниками освітнього процесу та надання їм можливості отримати найбільш точну та цікаву інформацію про навчальний заклад.</w:t>
      </w:r>
    </w:p>
    <w:p w:rsidR="00873B25" w:rsidRPr="007F0A0C" w:rsidRDefault="00873B25" w:rsidP="00BA2764">
      <w:pPr>
        <w:spacing w:after="0" w:line="360" w:lineRule="auto"/>
        <w:ind w:firstLine="709"/>
        <w:jc w:val="both"/>
        <w:rPr>
          <w:rFonts w:ascii="Times New Roman" w:hAnsi="Times New Roman" w:cs="Times New Roman"/>
          <w:sz w:val="28"/>
          <w:szCs w:val="28"/>
          <w:lang w:val="uk-UA"/>
        </w:rPr>
      </w:pPr>
      <w:r w:rsidRPr="007F0A0C">
        <w:rPr>
          <w:rFonts w:ascii="Times New Roman" w:hAnsi="Times New Roman" w:cs="Times New Roman"/>
          <w:sz w:val="28"/>
          <w:szCs w:val="28"/>
          <w:lang w:val="uk-UA"/>
        </w:rPr>
        <w:t xml:space="preserve">Тому не забаганкою, а потребою є на сьогодні створення сайтів освітніх установ. Надзвичайно актуальною є діяльність сайту закладу освіти, оскільки саме він має виконувати функцію офіційного джерела інформації, яке забезпечує висвітлення освітньої діяльності, здійснює взаємообмін інформацією з учасниками навчально-виховного процесу, закладами та установами системи освіти, органами державної влади України, органами місцевого самоврядування, неурядовими організаціями та громадськістю з освітніх питань. </w:t>
      </w:r>
    </w:p>
    <w:p w:rsidR="00873B25" w:rsidRPr="005C40F4" w:rsidRDefault="00873B25" w:rsidP="00C15263">
      <w:pPr>
        <w:spacing w:after="0" w:line="360" w:lineRule="auto"/>
        <w:ind w:firstLine="709"/>
        <w:jc w:val="both"/>
        <w:rPr>
          <w:rFonts w:ascii="Times New Roman" w:hAnsi="Times New Roman" w:cs="Times New Roman"/>
          <w:sz w:val="28"/>
          <w:szCs w:val="28"/>
          <w:shd w:val="clear" w:color="auto" w:fill="FFFFFF"/>
          <w:lang w:val="uk-UA"/>
        </w:rPr>
      </w:pPr>
      <w:r w:rsidRPr="005C40F4">
        <w:rPr>
          <w:rFonts w:ascii="Times New Roman" w:hAnsi="Times New Roman" w:cs="Times New Roman"/>
          <w:sz w:val="28"/>
          <w:szCs w:val="28"/>
          <w:shd w:val="clear" w:color="auto" w:fill="FFFFFF"/>
          <w:lang w:val="uk-UA"/>
        </w:rPr>
        <w:t xml:space="preserve">Шкільний сайт дуже важливий для створення гарного першого враження, оскільки це часто перший контакт, який люди мають зі школою. Таким чином, веб-сайт школи впливає на загальний імідж та репутацію, що може призвести до збільшення </w:t>
      </w:r>
      <w:r>
        <w:rPr>
          <w:rFonts w:ascii="Times New Roman" w:hAnsi="Times New Roman" w:cs="Times New Roman"/>
          <w:sz w:val="28"/>
          <w:szCs w:val="28"/>
          <w:shd w:val="clear" w:color="auto" w:fill="FFFFFF"/>
          <w:lang w:val="uk-UA"/>
        </w:rPr>
        <w:t>популярності закладу</w:t>
      </w:r>
      <w:r w:rsidRPr="005C40F4">
        <w:rPr>
          <w:rFonts w:ascii="Times New Roman" w:hAnsi="Times New Roman" w:cs="Times New Roman"/>
          <w:sz w:val="28"/>
          <w:szCs w:val="28"/>
          <w:shd w:val="clear" w:color="auto" w:fill="FFFFFF"/>
          <w:lang w:val="uk-UA"/>
        </w:rPr>
        <w:t>.</w:t>
      </w:r>
    </w:p>
    <w:p w:rsidR="00873B25" w:rsidRPr="005C40F4" w:rsidRDefault="00873B25" w:rsidP="00C15263">
      <w:pPr>
        <w:spacing w:after="0" w:line="360" w:lineRule="auto"/>
        <w:ind w:firstLine="709"/>
        <w:jc w:val="both"/>
        <w:rPr>
          <w:rFonts w:ascii="Times New Roman" w:hAnsi="Times New Roman" w:cs="Times New Roman"/>
          <w:sz w:val="28"/>
          <w:szCs w:val="28"/>
          <w:shd w:val="clear" w:color="auto" w:fill="FFFFFF"/>
          <w:lang w:val="uk-UA"/>
        </w:rPr>
      </w:pPr>
      <w:r w:rsidRPr="005C40F4">
        <w:rPr>
          <w:rFonts w:ascii="Times New Roman" w:hAnsi="Times New Roman" w:cs="Times New Roman"/>
          <w:sz w:val="28"/>
          <w:szCs w:val="28"/>
          <w:shd w:val="clear" w:color="auto" w:fill="FFFFFF"/>
          <w:lang w:val="uk-UA"/>
        </w:rPr>
        <w:t>Наявність грамотно створеного веб-сайту школи також дуже важлива для забезпечення гарного досвіду користувача для своїх постійних користувачів, включаючи педагогів, учнів і батьків. Однак, навіть сьогодні – в час інформатизації, не кожна загальноосвітня установа має сайт. А значна частина шкіл, що мають власні сайти, оновлюють інформацію на них вкрай рідко.</w:t>
      </w:r>
    </w:p>
    <w:p w:rsidR="00873B25" w:rsidRPr="005C40F4" w:rsidRDefault="00873B25" w:rsidP="00C15263">
      <w:pPr>
        <w:spacing w:after="0" w:line="360" w:lineRule="auto"/>
        <w:ind w:firstLine="709"/>
        <w:jc w:val="both"/>
        <w:rPr>
          <w:rFonts w:ascii="Times New Roman" w:hAnsi="Times New Roman" w:cs="Times New Roman"/>
          <w:sz w:val="28"/>
          <w:szCs w:val="28"/>
          <w:shd w:val="clear" w:color="auto" w:fill="FFFFFF"/>
          <w:lang w:val="uk-UA"/>
        </w:rPr>
      </w:pPr>
      <w:r w:rsidRPr="005C40F4">
        <w:rPr>
          <w:rFonts w:ascii="Times New Roman" w:hAnsi="Times New Roman" w:cs="Times New Roman"/>
          <w:sz w:val="28"/>
          <w:szCs w:val="28"/>
          <w:shd w:val="clear" w:color="auto" w:fill="FFFFFF"/>
          <w:lang w:val="uk-UA"/>
        </w:rPr>
        <w:t xml:space="preserve">За відсутності актуальної інформації про життєдіяльність школи споживач </w:t>
      </w:r>
      <w:r>
        <w:rPr>
          <w:rFonts w:ascii="Times New Roman" w:hAnsi="Times New Roman" w:cs="Times New Roman"/>
          <w:sz w:val="28"/>
          <w:szCs w:val="28"/>
          <w:shd w:val="clear" w:color="auto" w:fill="FFFFFF"/>
          <w:lang w:val="uk-UA"/>
        </w:rPr>
        <w:t xml:space="preserve">освітніх послуг </w:t>
      </w:r>
      <w:r w:rsidRPr="005C40F4">
        <w:rPr>
          <w:rFonts w:ascii="Times New Roman" w:hAnsi="Times New Roman" w:cs="Times New Roman"/>
          <w:sz w:val="28"/>
          <w:szCs w:val="28"/>
          <w:shd w:val="clear" w:color="auto" w:fill="FFFFFF"/>
          <w:lang w:val="uk-UA"/>
        </w:rPr>
        <w:t>не може отримати повну необхідну йому інформацію, що призводить до ускладнення процесу вибору освітнього закладу та загального дискомфорту споживача.</w:t>
      </w:r>
    </w:p>
    <w:p w:rsidR="00873B25" w:rsidRPr="007F0A0C" w:rsidRDefault="00873B25" w:rsidP="00C15263">
      <w:pPr>
        <w:spacing w:after="0" w:line="360" w:lineRule="auto"/>
        <w:ind w:firstLine="709"/>
        <w:jc w:val="both"/>
        <w:rPr>
          <w:rFonts w:ascii="Times New Roman" w:hAnsi="Times New Roman" w:cs="Times New Roman"/>
          <w:sz w:val="28"/>
          <w:szCs w:val="28"/>
          <w:shd w:val="clear" w:color="auto" w:fill="FFFFFF"/>
          <w:lang w:val="uk-UA"/>
        </w:rPr>
      </w:pPr>
      <w:r w:rsidRPr="007F0A0C">
        <w:rPr>
          <w:rFonts w:ascii="Times New Roman" w:hAnsi="Times New Roman" w:cs="Times New Roman"/>
          <w:sz w:val="28"/>
          <w:szCs w:val="28"/>
          <w:shd w:val="clear" w:color="auto" w:fill="FFFFFF"/>
          <w:lang w:val="uk-UA"/>
        </w:rPr>
        <w:t>Ми дослідили сайти кількох освітніх установ, що</w:t>
      </w:r>
      <w:r>
        <w:rPr>
          <w:rFonts w:ascii="Times New Roman" w:hAnsi="Times New Roman" w:cs="Times New Roman"/>
          <w:sz w:val="28"/>
          <w:szCs w:val="28"/>
          <w:shd w:val="clear" w:color="auto" w:fill="FFFFFF"/>
          <w:lang w:val="uk-UA"/>
        </w:rPr>
        <w:t xml:space="preserve"> дозволило</w:t>
      </w:r>
      <w:r w:rsidRPr="007F0A0C">
        <w:rPr>
          <w:rFonts w:ascii="Times New Roman" w:hAnsi="Times New Roman" w:cs="Times New Roman"/>
          <w:sz w:val="28"/>
          <w:szCs w:val="28"/>
          <w:shd w:val="clear" w:color="auto" w:fill="FFFFFF"/>
          <w:lang w:val="uk-UA"/>
        </w:rPr>
        <w:t xml:space="preserve"> визначити основні напрями роботи, за якими потрібно працювати, щоб створити якісне, інформативне і ефективне  інформаційне середовище, для формування позитивного іміджу закладу освіти.</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xml:space="preserve">Для аналізу були обрані такі заклади освіти: </w:t>
      </w:r>
      <w:hyperlink r:id="rId8" w:history="1">
        <w:r w:rsidRPr="00E31A75">
          <w:rPr>
            <w:rStyle w:val="Hyperlink"/>
            <w:rFonts w:ascii="Times New Roman" w:hAnsi="Times New Roman" w:cs="Times New Roman"/>
            <w:color w:val="auto"/>
            <w:sz w:val="28"/>
            <w:szCs w:val="28"/>
            <w:u w:val="none"/>
            <w:lang w:val="uk-UA"/>
          </w:rPr>
          <w:t>Київський національний університет імені Тараса Шевченка</w:t>
        </w:r>
      </w:hyperlink>
      <w:r w:rsidRPr="00E31A75">
        <w:rPr>
          <w:rFonts w:ascii="Times New Roman" w:hAnsi="Times New Roman" w:cs="Times New Roman"/>
          <w:sz w:val="28"/>
          <w:szCs w:val="28"/>
          <w:lang w:val="uk-UA"/>
        </w:rPr>
        <w:t>, Хмельницький національний університет,</w:t>
      </w:r>
      <w:r w:rsidRPr="00E31A75">
        <w:rPr>
          <w:rFonts w:ascii="Times New Roman" w:hAnsi="Times New Roman" w:cs="Times New Roman"/>
          <w:sz w:val="28"/>
          <w:szCs w:val="28"/>
        </w:rPr>
        <w:t> </w:t>
      </w:r>
      <w:r w:rsidRPr="00E31A75">
        <w:rPr>
          <w:rFonts w:ascii="Times New Roman" w:hAnsi="Times New Roman" w:cs="Times New Roman"/>
          <w:sz w:val="28"/>
          <w:szCs w:val="28"/>
          <w:lang w:val="uk-UA"/>
        </w:rPr>
        <w:t xml:space="preserve"> Хмельницька гімназія №1 імені Володимира Красицького, Хмельницька середня ЗОШ </w:t>
      </w:r>
      <w:r w:rsidRPr="00E31A75">
        <w:rPr>
          <w:rFonts w:ascii="Times New Roman" w:hAnsi="Times New Roman" w:cs="Times New Roman"/>
          <w:sz w:val="28"/>
          <w:szCs w:val="28"/>
        </w:rPr>
        <w:t>I</w:t>
      </w:r>
      <w:r w:rsidRPr="00E31A75">
        <w:rPr>
          <w:rFonts w:ascii="Times New Roman" w:hAnsi="Times New Roman" w:cs="Times New Roman"/>
          <w:sz w:val="28"/>
          <w:szCs w:val="28"/>
          <w:lang w:val="uk-UA"/>
        </w:rPr>
        <w:t>-</w:t>
      </w:r>
      <w:r w:rsidRPr="00E31A75">
        <w:rPr>
          <w:rFonts w:ascii="Times New Roman" w:hAnsi="Times New Roman" w:cs="Times New Roman"/>
          <w:sz w:val="28"/>
          <w:szCs w:val="28"/>
        </w:rPr>
        <w:t>III</w:t>
      </w:r>
      <w:r w:rsidRPr="00E31A75">
        <w:rPr>
          <w:rFonts w:ascii="Times New Roman" w:hAnsi="Times New Roman" w:cs="Times New Roman"/>
          <w:sz w:val="28"/>
          <w:szCs w:val="28"/>
          <w:lang w:val="uk-UA"/>
        </w:rPr>
        <w:t xml:space="preserve"> ст. №13 імені М.К.Чекмана та Хмельницька СЗОШ №29.</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Сайти аналізувалися за такими критеріями: наповнюваність сайту інформацією, актуальність матеріалу для дітей та батьків, корисність інформації, її якість та своєчасність.</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xml:space="preserve">Хмельницька гімназія №1 імені Володимира Красицького [57] була обрана для дослідження, тому що вона стала першою у рейтингу серед шкіл міста Хмельницького (рис. 2.2).  </w:t>
      </w:r>
    </w:p>
    <w:p w:rsidR="00873B25" w:rsidRPr="007F0A0C" w:rsidRDefault="00873B25" w:rsidP="00F730D3">
      <w:pPr>
        <w:pStyle w:val="NormalWeb"/>
        <w:spacing w:before="0" w:beforeAutospacing="0" w:after="0" w:afterAutospacing="0" w:line="360" w:lineRule="auto"/>
        <w:jc w:val="center"/>
        <w:rPr>
          <w:sz w:val="28"/>
          <w:szCs w:val="28"/>
          <w:lang w:val="uk-UA"/>
        </w:rPr>
      </w:pPr>
      <w:r w:rsidRPr="003A5ACD">
        <w:rPr>
          <w:noProof/>
          <w:sz w:val="28"/>
          <w:szCs w:val="28"/>
          <w:lang w:val="en-US" w:eastAsia="en-US"/>
        </w:rPr>
        <w:pict>
          <v:shape id="Рисунок 2" o:spid="_x0000_i1026" type="#_x0000_t75" style="width:472.5pt;height:258pt;visibility:visible">
            <v:imagedata r:id="rId9" o:title=""/>
          </v:shape>
        </w:pict>
      </w:r>
    </w:p>
    <w:p w:rsidR="00873B25" w:rsidRPr="00E31A75" w:rsidRDefault="00873B25" w:rsidP="00F730D3">
      <w:pPr>
        <w:pStyle w:val="NormalWeb"/>
        <w:spacing w:before="0" w:beforeAutospacing="0" w:after="0" w:afterAutospacing="0" w:line="360" w:lineRule="auto"/>
        <w:ind w:firstLine="708"/>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Рис. 2.2. Головна сторінка сайту Хмельницької гімназії №1 імені Володимира Красицького [58]</w:t>
      </w:r>
      <w:r w:rsidRPr="00E31A75">
        <w:rPr>
          <w:rFonts w:ascii="Times New Roman" w:hAnsi="Times New Roman" w:cs="Times New Roman"/>
          <w:sz w:val="28"/>
          <w:szCs w:val="28"/>
          <w:lang w:val="uk-UA"/>
        </w:rPr>
        <w:tab/>
      </w:r>
      <w:r w:rsidRPr="00E31A75">
        <w:rPr>
          <w:rFonts w:ascii="Times New Roman" w:hAnsi="Times New Roman" w:cs="Times New Roman"/>
          <w:sz w:val="28"/>
          <w:szCs w:val="28"/>
          <w:lang w:val="uk-UA"/>
        </w:rPr>
        <w:tab/>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xml:space="preserve">На головній сторінці сайту  висвітлюється мета та основні напрямки роботи закладу, представлена емблема закладу. Також у наявності досить зручне меню навігації, в якому є такі розділи: новини, заклад, прозорість, учням/батькам, вчителям, наукова робота, виховна робота. Всі ці розділи, крім розділу «Наукова робота», є гарно висвітлені, інформативні.  В розділі «Вчителям» є посилання на блоги творчих педагогів, які працюють у школі. </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Нами було досліджено інформацію, яка представлена на сайті, і ми прийшли до висновку, що вона є актуальною, систематизованою, постійно оновлюється і є корисною для батьків та дітей. Окремо звертаємо увагу на візуальний вигляд сторінки - фотографії в хорошій якості, багато реальних зображень здобувачів освіти, тексти змістовні  і зведені до одного формату, для зручності застосовуються гіперпосилання.</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В школи також є сторінка в соціальній мережі Фейсбук, де більш активно висвітлюються новини школи, і є зворотній зв’язок з випускниками і батьками здобувачів освіти.</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Наступним об’єктом аналізу стала Хмельницька середня ЗОШ I-III ст. №13 імені М.К.Чекмана, яка в 2021 році опинилася на останньому місці у рейтингу  серед шкіл міста Хмельницького (рис. 2.3). </w:t>
      </w:r>
    </w:p>
    <w:p w:rsidR="00873B25" w:rsidRPr="00F15525" w:rsidRDefault="00873B25" w:rsidP="00F730D3">
      <w:pPr>
        <w:pStyle w:val="NormalWeb"/>
        <w:spacing w:before="0" w:beforeAutospacing="0" w:after="0" w:afterAutospacing="0" w:line="360" w:lineRule="auto"/>
        <w:jc w:val="center"/>
        <w:rPr>
          <w:sz w:val="28"/>
          <w:szCs w:val="28"/>
          <w:lang w:val="uk-UA"/>
        </w:rPr>
      </w:pPr>
      <w:r w:rsidRPr="003A5ACD">
        <w:rPr>
          <w:noProof/>
          <w:sz w:val="28"/>
          <w:szCs w:val="28"/>
          <w:lang w:val="en-US" w:eastAsia="en-US"/>
        </w:rPr>
        <w:pict>
          <v:shape id="Рисунок 3" o:spid="_x0000_i1027" type="#_x0000_t75" style="width:480pt;height:201pt;visibility:visible">
            <v:imagedata r:id="rId10" o:title=""/>
          </v:shape>
        </w:pict>
      </w:r>
    </w:p>
    <w:p w:rsidR="00873B25" w:rsidRPr="00E31A75" w:rsidRDefault="00873B25" w:rsidP="00F730D3">
      <w:pPr>
        <w:pStyle w:val="NormalWeb"/>
        <w:spacing w:before="0" w:beforeAutospacing="0" w:after="0" w:afterAutospacing="0" w:line="360" w:lineRule="auto"/>
        <w:ind w:firstLine="708"/>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Рис. 2.3. Головна сторінка сайту Хмельницької середньої ЗОШ I-III ст. №13 імені М.К.Чекмана</w:t>
      </w:r>
      <w:r w:rsidRPr="00E31A75">
        <w:rPr>
          <w:rFonts w:ascii="Times New Roman" w:hAnsi="Times New Roman" w:cs="Times New Roman"/>
          <w:sz w:val="28"/>
          <w:szCs w:val="28"/>
          <w:lang w:val="uk-UA"/>
        </w:rPr>
        <w:tab/>
      </w:r>
      <w:r w:rsidRPr="00E31A75">
        <w:rPr>
          <w:rFonts w:ascii="Times New Roman" w:hAnsi="Times New Roman" w:cs="Times New Roman"/>
          <w:sz w:val="28"/>
          <w:szCs w:val="28"/>
          <w:lang w:val="uk-UA"/>
        </w:rPr>
        <w:tab/>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На головній сторінці сайту розміщені контактні дані школи.  На сайті також наявна досить зручна навігація. Новини школи висвітлюються вчасно, але майже немає реальних фото здобувачів освіти – більшість зображень, це картинки з інтернету. Школою детально висвітлена інформація про використання фінансів. Усі розділи, які зазначені на сайті, є наповнені інформацією, але в деяких розділах (наприклад, розділ «Доступ до публічної інформації») вона погано систематизована.</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Нами було досліджено інформацію, яка представлена на сайті, і ми прийшли до висновку, що вона є актуальною, систематизованою, постійно оновлюється і є корисною для батьків та дітей. Але візуальне оформлення сайту досить одноманітне, з малою кількістю фотографій, які б освітлювали роботу школи.</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xml:space="preserve">Однак, для вищих навчальних закладів, формування позитивного іміджу закладу є ще більш важливим, адже саме в цій освітній ланці відчувається найбільший конкурентний тиск. Якщо при виборі дитячого саду або школи, на батьків (опікунів) можуть мати вплив: </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думки друзів/знайомих;</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близьке розташування закладу освіти;</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xml:space="preserve">- власні враження (якщо вони є випускниками цих закладів), то при виборі ВНЗ всі ці фактори  мають меншу вагу. </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xml:space="preserve">При виборі університету більшу роль відіграють: </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рівень акредитації;</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наявність факультетів та спеціальностей;</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вартість навчання;</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кваліфікація викладачів;</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можливість стажування за кордоном;</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наукова робота інститутів, забезпечення житлом та допомога у працевлаштуванні випускникам. </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Насамперед, базову інформацію про заклад абітурієнти та їх батьки отримують саме з їх сайтів, і те, яке початкове враження вступник отримає, може в подальшому вплинути на вибір ним закладу, в якому він бажає навчатися. </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xml:space="preserve">Тому першим ми проаналізували сайт  </w:t>
      </w:r>
      <w:hyperlink r:id="rId11" w:history="1">
        <w:r w:rsidRPr="00E31A75">
          <w:rPr>
            <w:rStyle w:val="Hyperlink"/>
            <w:rFonts w:ascii="Times New Roman" w:hAnsi="Times New Roman" w:cs="Times New Roman"/>
            <w:color w:val="auto"/>
            <w:sz w:val="28"/>
            <w:szCs w:val="28"/>
            <w:u w:val="none"/>
            <w:lang w:val="uk-UA"/>
          </w:rPr>
          <w:t>Київського національного університету імені Тараса Шевченка</w:t>
        </w:r>
      </w:hyperlink>
      <w:r w:rsidRPr="00E31A75">
        <w:rPr>
          <w:rStyle w:val="Hyperlink"/>
          <w:rFonts w:ascii="Times New Roman" w:hAnsi="Times New Roman" w:cs="Times New Roman"/>
          <w:color w:val="auto"/>
          <w:sz w:val="28"/>
          <w:szCs w:val="28"/>
          <w:u w:val="none"/>
          <w:lang w:val="uk-UA"/>
        </w:rPr>
        <w:t xml:space="preserve"> (фото 2.4)</w:t>
      </w:r>
      <w:r w:rsidRPr="00E31A75">
        <w:rPr>
          <w:rFonts w:ascii="Times New Roman" w:hAnsi="Times New Roman" w:cs="Times New Roman"/>
          <w:sz w:val="28"/>
          <w:szCs w:val="28"/>
          <w:lang w:val="uk-UA"/>
        </w:rPr>
        <w:t>, який у 2021 році був визнаний найкращим університетом України, і вже в порівнянні з ним дослідимо сайт Хмельницького національного університету. </w:t>
      </w:r>
    </w:p>
    <w:p w:rsidR="00873B25" w:rsidRPr="00F15525" w:rsidRDefault="00873B25" w:rsidP="00570BB8">
      <w:pPr>
        <w:pStyle w:val="NormalWeb"/>
        <w:spacing w:before="0" w:beforeAutospacing="0" w:after="0" w:afterAutospacing="0" w:line="360" w:lineRule="auto"/>
        <w:ind w:firstLine="709"/>
        <w:jc w:val="both"/>
        <w:rPr>
          <w:sz w:val="28"/>
          <w:szCs w:val="28"/>
          <w:lang w:val="uk-UA"/>
        </w:rPr>
      </w:pPr>
      <w:r w:rsidRPr="00E31A75">
        <w:rPr>
          <w:rFonts w:ascii="Times New Roman" w:hAnsi="Times New Roman" w:cs="Times New Roman"/>
          <w:sz w:val="28"/>
          <w:szCs w:val="28"/>
          <w:lang w:val="uk-UA"/>
        </w:rPr>
        <w:t>На головній сторінці сайту ми знаходимо зручне меню навігації (ми можемо перекласти сайт англійською та російською мовами).  Також ми маємо можливість здійснити віртуальну подорож до головного корпусу університету; дізнатися з якими міжнародними організаціями співпрацює університет; переглянути найсвіжіші новини. На сайті функціонує електронна приймальня університету, де ви можете залишити електронне звернення.</w:t>
      </w:r>
      <w:r w:rsidRPr="00F15525">
        <w:rPr>
          <w:sz w:val="28"/>
          <w:szCs w:val="28"/>
          <w:lang w:val="uk-UA"/>
        </w:rPr>
        <w:t> </w:t>
      </w:r>
    </w:p>
    <w:p w:rsidR="00873B25" w:rsidRPr="00F15525" w:rsidRDefault="00873B25" w:rsidP="00F730D3">
      <w:pPr>
        <w:pStyle w:val="NormalWeb"/>
        <w:spacing w:before="0" w:beforeAutospacing="0" w:after="0" w:afterAutospacing="0" w:line="360" w:lineRule="auto"/>
        <w:jc w:val="center"/>
        <w:rPr>
          <w:sz w:val="28"/>
          <w:szCs w:val="28"/>
          <w:lang w:val="uk-UA"/>
        </w:rPr>
      </w:pPr>
      <w:r w:rsidRPr="003A5ACD">
        <w:rPr>
          <w:noProof/>
          <w:sz w:val="28"/>
          <w:szCs w:val="28"/>
          <w:lang w:val="en-US" w:eastAsia="en-US"/>
        </w:rPr>
        <w:pict>
          <v:shape id="Рисунок 4" o:spid="_x0000_i1028" type="#_x0000_t75" style="width:479.25pt;height:209.25pt;visibility:visible">
            <v:imagedata r:id="rId12" o:title=""/>
          </v:shape>
        </w:pict>
      </w:r>
    </w:p>
    <w:p w:rsidR="00873B25" w:rsidRPr="00E31A75" w:rsidRDefault="00873B25" w:rsidP="00F730D3">
      <w:pPr>
        <w:pStyle w:val="NormalWeb"/>
        <w:spacing w:before="0" w:beforeAutospacing="0" w:after="0" w:afterAutospacing="0" w:line="360" w:lineRule="auto"/>
        <w:ind w:firstLine="708"/>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xml:space="preserve">Рис. 2.4. Головна сторінка сайту </w:t>
      </w:r>
      <w:hyperlink r:id="rId13" w:history="1">
        <w:r w:rsidRPr="00E31A75">
          <w:rPr>
            <w:rStyle w:val="Hyperlink"/>
            <w:rFonts w:ascii="Times New Roman" w:hAnsi="Times New Roman" w:cs="Times New Roman"/>
            <w:color w:val="auto"/>
            <w:sz w:val="28"/>
            <w:szCs w:val="28"/>
            <w:u w:val="none"/>
            <w:lang w:val="uk-UA"/>
          </w:rPr>
          <w:t>Київського національного університету імені Тараса Шевченка</w:t>
        </w:r>
      </w:hyperlink>
      <w:r w:rsidRPr="00E31A75">
        <w:rPr>
          <w:rFonts w:ascii="Times New Roman" w:hAnsi="Times New Roman" w:cs="Times New Roman"/>
          <w:sz w:val="28"/>
          <w:szCs w:val="28"/>
          <w:lang w:val="uk-UA"/>
        </w:rPr>
        <w:tab/>
        <w:t>[30]</w:t>
      </w:r>
      <w:r w:rsidRPr="00E31A75">
        <w:rPr>
          <w:rFonts w:ascii="Times New Roman" w:hAnsi="Times New Roman" w:cs="Times New Roman"/>
          <w:sz w:val="28"/>
          <w:szCs w:val="28"/>
          <w:lang w:val="uk-UA"/>
        </w:rPr>
        <w:tab/>
      </w:r>
    </w:p>
    <w:p w:rsidR="00873B25" w:rsidRPr="00E31A75" w:rsidRDefault="00873B25" w:rsidP="00F730D3">
      <w:pPr>
        <w:pStyle w:val="NormalWeb"/>
        <w:spacing w:before="0" w:beforeAutospacing="0" w:after="0" w:afterAutospacing="0" w:line="360" w:lineRule="auto"/>
        <w:ind w:firstLine="709"/>
        <w:jc w:val="both"/>
        <w:rPr>
          <w:rFonts w:ascii="Times New Roman" w:hAnsi="Times New Roman" w:cs="Times New Roman"/>
          <w:sz w:val="28"/>
          <w:szCs w:val="28"/>
          <w:lang w:val="uk-UA"/>
        </w:rPr>
      </w:pP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Якщо ви хочете детальніше про щось дізнатися, то обираєте в навігації той пункт, який вам підходить, і вас відправляє на інший сайт, де детально і систематизовано висвітлена вся інформація. Наприклад, якщо потрібно детальніше дізнатися про якийсь з факультетів університету, то можна переглянути такі розділи: історію факультету; кафедри та дисципліни, які вивчаються; ознайомитися з викладачами (та отримати їх електронну пошту); дізнатися розклад занять/ іспитів/ практики; дізнатися про наукові дослідження, які здійснює цей факультет; абітурієнти можуть отримати інформацію для вступу; в розділі бібліотека – отримати доступ до електронних підручників та журналів (якщо їх немає в цифровому доступі, то з’ясувати їх наявність в бібліотеці факультету).</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В університету є власні електронні бібліотеки, в  які можна потрапити з головної сторінки сайту. </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Також студенти можуть знайти інформацію для працевлаштування. В цьому відділі висвітлено: з якими компаніями співпрацює університет; які заходи заклад проводить, щоб представити роботодавцям досягнення своїх студентів; а посилання “Вакансії” спрямовує на чат з ботом в Телеграм, і якщо Вам така форма пошуку роботи не подобається, то шукач роботи може звернутися до  відділу сприяння працевлаштуванню та роботі з випускниками, контакти якого також є у вільному доступі на сайті.</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Загалом сайт побудовано дуже якісно, всі представлені розділи наповнені корисною інформацією і логічно пов’язані між собою. Можна шукати певну інформацію і до неї автоматично підбирається пов’язана до неї інформація.</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Варто звернути увагу, що на кожній сторінці сайту подані контакти, за якими пропонують звертатися щодо побажань та пропозицій до роботи сайту. </w:t>
      </w:r>
    </w:p>
    <w:p w:rsidR="00873B25" w:rsidRPr="00F15525" w:rsidRDefault="00873B25" w:rsidP="00570BB8">
      <w:pPr>
        <w:pStyle w:val="NormalWeb"/>
        <w:spacing w:before="0" w:beforeAutospacing="0" w:after="0" w:afterAutospacing="0" w:line="360" w:lineRule="auto"/>
        <w:ind w:firstLine="709"/>
        <w:jc w:val="both"/>
        <w:rPr>
          <w:sz w:val="28"/>
          <w:szCs w:val="28"/>
          <w:lang w:val="uk-UA"/>
        </w:rPr>
      </w:pPr>
      <w:r w:rsidRPr="00E31A75">
        <w:rPr>
          <w:rFonts w:ascii="Times New Roman" w:hAnsi="Times New Roman" w:cs="Times New Roman"/>
          <w:sz w:val="28"/>
          <w:szCs w:val="28"/>
          <w:lang w:val="uk-UA"/>
        </w:rPr>
        <w:t xml:space="preserve">Далі розглядаємо сайт ХНУ (Рис. 2.5). </w:t>
      </w:r>
    </w:p>
    <w:p w:rsidR="00873B25" w:rsidRPr="00F15525" w:rsidRDefault="00873B25" w:rsidP="00F730D3">
      <w:pPr>
        <w:pStyle w:val="NormalWeb"/>
        <w:spacing w:before="0" w:beforeAutospacing="0" w:after="0" w:afterAutospacing="0" w:line="360" w:lineRule="auto"/>
        <w:jc w:val="center"/>
        <w:rPr>
          <w:sz w:val="28"/>
          <w:szCs w:val="28"/>
          <w:lang w:val="uk-UA"/>
        </w:rPr>
      </w:pPr>
      <w:r w:rsidRPr="003A5ACD">
        <w:rPr>
          <w:noProof/>
          <w:sz w:val="28"/>
          <w:szCs w:val="28"/>
          <w:lang w:val="en-US" w:eastAsia="en-US"/>
        </w:rPr>
        <w:pict>
          <v:shape id="Рисунок 5" o:spid="_x0000_i1029" type="#_x0000_t75" style="width:471pt;height:206.25pt;visibility:visible">
            <v:imagedata r:id="rId14" o:title=""/>
          </v:shape>
        </w:pict>
      </w:r>
    </w:p>
    <w:p w:rsidR="00873B25" w:rsidRPr="00E31A75" w:rsidRDefault="00873B25" w:rsidP="00F730D3">
      <w:pPr>
        <w:pStyle w:val="NormalWeb"/>
        <w:spacing w:before="0" w:beforeAutospacing="0" w:after="0" w:afterAutospacing="0" w:line="360" w:lineRule="auto"/>
        <w:ind w:firstLine="708"/>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Рис. 2.5. Головна сторінка сайту Хмельницького національного університету</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Функціонал сайту багато в чому схожий до сайду КНУ, а саме, для детального ознайомлення з конкретним факультетом користувача направляє на окрему сторінку, де подано інформацію, яка стосуватиметься лише цього конкретного факультету. Сайт ХНУ також дозволяє здійснити онлайн екскурсію до закладу. </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Студенти закладу можуть знайти багато корисної інформації на сайті: розклад занять, графіки роботи викладачів, зразки оформлення наукових робіт, доступ до репозитарію університету тощо. Однак, в порівнянні з КНУ, користувач може почерпнути багато інформації про викладачів закладу, адміністрацію, і як з ними зв’язатися. </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Університет під час дистанційного навчання працює з освітньою платформою Moodle, і на сайті є розділ для студентів та викладачів, де пояснюється актуальна інформація, як правильно на ній працювати.</w:t>
      </w:r>
    </w:p>
    <w:p w:rsidR="00873B25" w:rsidRPr="00E31A75" w:rsidRDefault="00873B25" w:rsidP="00570BB8">
      <w:pPr>
        <w:pStyle w:val="NormalWeb"/>
        <w:spacing w:before="0" w:beforeAutospacing="0" w:after="0" w:afterAutospacing="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Загалом, сайт університету досить якісний та інформативний, втім недостатньо інформації про роботу закладу та її працівників.</w:t>
      </w:r>
    </w:p>
    <w:p w:rsidR="00873B25" w:rsidRPr="00F15525" w:rsidRDefault="00873B25" w:rsidP="00C15263">
      <w:pPr>
        <w:spacing w:after="0" w:line="360" w:lineRule="auto"/>
        <w:ind w:firstLine="709"/>
        <w:jc w:val="both"/>
        <w:rPr>
          <w:rFonts w:ascii="Times New Roman" w:hAnsi="Times New Roman" w:cs="Times New Roman"/>
          <w:sz w:val="28"/>
          <w:szCs w:val="28"/>
          <w:shd w:val="clear" w:color="auto" w:fill="FFFFFF"/>
          <w:lang w:val="uk-UA"/>
        </w:rPr>
      </w:pPr>
      <w:r w:rsidRPr="00F15525">
        <w:rPr>
          <w:rFonts w:ascii="Times New Roman" w:hAnsi="Times New Roman" w:cs="Times New Roman"/>
          <w:sz w:val="28"/>
          <w:szCs w:val="28"/>
          <w:shd w:val="clear" w:color="auto" w:fill="FFFFFF"/>
          <w:lang w:val="uk-UA"/>
        </w:rPr>
        <w:t xml:space="preserve">В СЗОШ №29 м. Хмельницького немає власного сайту. Основна діяльність </w:t>
      </w:r>
      <w:r>
        <w:rPr>
          <w:rFonts w:ascii="Times New Roman" w:hAnsi="Times New Roman" w:cs="Times New Roman"/>
          <w:sz w:val="28"/>
          <w:szCs w:val="28"/>
          <w:shd w:val="clear" w:color="auto" w:fill="FFFFFF"/>
          <w:lang w:val="uk-UA"/>
        </w:rPr>
        <w:t>з висвітлення</w:t>
      </w:r>
      <w:r w:rsidRPr="00F15525">
        <w:rPr>
          <w:rFonts w:ascii="Times New Roman" w:hAnsi="Times New Roman" w:cs="Times New Roman"/>
          <w:sz w:val="28"/>
          <w:szCs w:val="28"/>
          <w:shd w:val="clear" w:color="auto" w:fill="FFFFFF"/>
          <w:lang w:val="uk-UA"/>
        </w:rPr>
        <w:t xml:space="preserve"> подій, що відбуваються в школі, </w:t>
      </w:r>
      <w:r>
        <w:rPr>
          <w:rFonts w:ascii="Times New Roman" w:hAnsi="Times New Roman" w:cs="Times New Roman"/>
          <w:sz w:val="28"/>
          <w:szCs w:val="28"/>
          <w:shd w:val="clear" w:color="auto" w:fill="FFFFFF"/>
          <w:lang w:val="uk-UA"/>
        </w:rPr>
        <w:t>здійснюється</w:t>
      </w:r>
      <w:r w:rsidRPr="00F15525">
        <w:rPr>
          <w:rFonts w:ascii="Times New Roman" w:hAnsi="Times New Roman" w:cs="Times New Roman"/>
          <w:sz w:val="28"/>
          <w:szCs w:val="28"/>
          <w:shd w:val="clear" w:color="auto" w:fill="FFFFFF"/>
          <w:lang w:val="uk-UA"/>
        </w:rPr>
        <w:t xml:space="preserve"> у соціальних мережах Facebook та Instagram. Однак ці платформи не є дуже зручними для користувачів для швидкого пошуку відомостей про саму школу (контакти, освітня діяльність,</w:t>
      </w:r>
      <w:r>
        <w:rPr>
          <w:rFonts w:ascii="Times New Roman" w:hAnsi="Times New Roman" w:cs="Times New Roman"/>
          <w:sz w:val="28"/>
          <w:szCs w:val="28"/>
          <w:shd w:val="clear" w:color="auto" w:fill="FFFFFF"/>
          <w:lang w:val="uk-UA"/>
        </w:rPr>
        <w:t xml:space="preserve"> </w:t>
      </w:r>
      <w:r w:rsidRPr="00F15525">
        <w:rPr>
          <w:rFonts w:ascii="Times New Roman" w:hAnsi="Times New Roman" w:cs="Times New Roman"/>
          <w:sz w:val="28"/>
          <w:szCs w:val="28"/>
          <w:shd w:val="clear" w:color="auto" w:fill="FFFFFF"/>
          <w:lang w:val="uk-UA"/>
        </w:rPr>
        <w:t>план виховної роботи, вчительський колектив, матеріальне забезпечення, графік роботи тощо). Тому ми бачимо нагальну необхідність у створенні сайту школи.</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sz w:val="28"/>
          <w:szCs w:val="28"/>
          <w:shd w:val="clear" w:color="auto" w:fill="FFFFFF"/>
          <w:lang w:val="uk-UA"/>
        </w:rPr>
        <w:t xml:space="preserve">При створенні сайту важливо підібрати </w:t>
      </w:r>
      <w:r w:rsidRPr="00F15525">
        <w:rPr>
          <w:rFonts w:ascii="Times New Roman" w:hAnsi="Times New Roman" w:cs="Times New Roman"/>
          <w:color w:val="000000"/>
          <w:sz w:val="28"/>
          <w:szCs w:val="28"/>
          <w:shd w:val="clear" w:color="auto" w:fill="FFFFFF"/>
          <w:lang w:val="uk-UA"/>
        </w:rPr>
        <w:t>зручний інтерфейс, приємну кольорову гаму, а також шрифт, що легко читається.</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xml:space="preserve">Мобільна версія – це ще одна важлива особливість, яку не можна ігнорувати в наші дні. Більшість користувачів, включаючи вчителів, батьків та учнів, відвідуватимуть веб-сайт школи зі своїх мобільних пристроїв. Тому важливо переконатися, що сайт залишається зрозумілим на всіх пристроях. Основними розділами сайту </w:t>
      </w:r>
      <w:r w:rsidRPr="00F15525">
        <w:rPr>
          <w:rFonts w:ascii="Times New Roman" w:hAnsi="Times New Roman" w:cs="Times New Roman"/>
          <w:sz w:val="28"/>
          <w:szCs w:val="28"/>
          <w:lang w:val="uk-UA"/>
        </w:rPr>
        <w:t>загальноосвітньої школи І-ІІІ ступенів №29 м.Хмельницького, на нашу думку, мають бути</w:t>
      </w:r>
      <w:r w:rsidRPr="00F15525">
        <w:rPr>
          <w:rFonts w:ascii="Times New Roman" w:hAnsi="Times New Roman" w:cs="Times New Roman"/>
          <w:color w:val="000000"/>
          <w:sz w:val="28"/>
          <w:szCs w:val="28"/>
          <w:shd w:val="clear" w:color="auto" w:fill="FFFFFF"/>
          <w:lang w:val="uk-UA"/>
        </w:rPr>
        <w:t>:</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розділ «Відомості про заклад освіти» (зазвичай розділ включає основні відомості, нормативні документи, керівництво та педагогічний склад, вакантні посади, освітню програму тощо);</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розділ «Навчання» (включає інформацію окремо про навчальну діяльність кожного ступеня, напрями додаткової освіти, дистанційне навчання тощо);</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розділ «Батькам» (інформація, необхідна для батьків при вступі до школи та протягом усього періоду навчання дитини);</w:t>
      </w:r>
    </w:p>
    <w:p w:rsidR="00873B25" w:rsidRPr="00F15525" w:rsidRDefault="00873B25" w:rsidP="0033523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розділ «Новини» (містить основну інформацію про життєдіяльність школи, а також аудіо- та відео-контент, має подійний характер).</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У рамках цього дослідження відзначимо також, що найбільш ефективним та сучасним</w:t>
      </w:r>
      <w:r>
        <w:rPr>
          <w:rFonts w:ascii="Times New Roman" w:hAnsi="Times New Roman" w:cs="Times New Roman"/>
          <w:color w:val="000000"/>
          <w:sz w:val="28"/>
          <w:szCs w:val="28"/>
          <w:shd w:val="clear" w:color="auto" w:fill="FFFFFF"/>
          <w:lang w:val="uk-UA"/>
        </w:rPr>
        <w:t>,</w:t>
      </w:r>
      <w:r w:rsidRPr="00F15525">
        <w:rPr>
          <w:rFonts w:ascii="Times New Roman" w:hAnsi="Times New Roman" w:cs="Times New Roman"/>
          <w:color w:val="000000"/>
          <w:sz w:val="28"/>
          <w:szCs w:val="28"/>
          <w:shd w:val="clear" w:color="auto" w:fill="FFFFFF"/>
          <w:lang w:val="uk-UA"/>
        </w:rPr>
        <w:t xml:space="preserve"> експертами виділяється такий інструмент просування позитивного іміджу як соціальні мережі. У наш час більшість людей у </w:t>
      </w:r>
      <w:r w:rsidRPr="00F15525">
        <w:rPr>
          <w:rFonts w:ascii="MS Mincho" w:eastAsia="MS Mincho" w:hAnsi="MS Mincho" w:cs="MS Mincho" w:hint="eastAsia"/>
          <w:color w:val="000000"/>
          <w:sz w:val="28"/>
          <w:szCs w:val="28"/>
          <w:shd w:val="clear" w:color="auto" w:fill="FFFFFF"/>
          <w:lang w:val="uk-UA"/>
        </w:rPr>
        <w:t>​​</w:t>
      </w:r>
      <w:r w:rsidRPr="00F15525">
        <w:rPr>
          <w:rFonts w:ascii="Times New Roman" w:hAnsi="Times New Roman" w:cs="Times New Roman"/>
          <w:color w:val="000000"/>
          <w:sz w:val="28"/>
          <w:szCs w:val="28"/>
          <w:shd w:val="clear" w:color="auto" w:fill="FFFFFF"/>
          <w:lang w:val="uk-UA"/>
        </w:rPr>
        <w:t>світі мають зареєстровані акаунти в соціальних мережах з різними цілями: проведення дозвілля, навчання та бізнес, пошук інформації. Соціальні мережі несуть у собі безліч можливостей як для звичайного користувача, так і для бізнес-акаунту.</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xml:space="preserve">Ведення шкільних сторінок у соціальній мережі «Instagram» є дуже ефективним інструментом просування за рахунок великого охоплення аудиторії та нестандартності підходу. «Instagram» є однією з найпопулярніших соціальних мереж в Україні. Загальна кількість користувачів соціальної мережі Instagram сьогодні налічує 705 мільйонів осіб. З кожним днем </w:t>
      </w:r>
      <w:r w:rsidRPr="00F15525">
        <w:rPr>
          <w:rFonts w:ascii="MS Mincho" w:eastAsia="MS Mincho" w:hAnsi="MS Mincho" w:cs="MS Mincho" w:hint="eastAsia"/>
          <w:color w:val="000000"/>
          <w:sz w:val="28"/>
          <w:szCs w:val="28"/>
          <w:shd w:val="clear" w:color="auto" w:fill="FFFFFF"/>
          <w:lang w:val="uk-UA"/>
        </w:rPr>
        <w:t>​​</w:t>
      </w:r>
      <w:r w:rsidRPr="00F15525">
        <w:rPr>
          <w:rFonts w:ascii="Times New Roman" w:hAnsi="Times New Roman" w:cs="Times New Roman"/>
          <w:color w:val="000000"/>
          <w:sz w:val="28"/>
          <w:szCs w:val="28"/>
          <w:shd w:val="clear" w:color="auto" w:fill="FFFFFF"/>
          <w:lang w:val="uk-UA"/>
        </w:rPr>
        <w:t>кількість користувачів цієї соціальної мережі збільшується. Аудиторія за останній рік стала максимально різноплановою. Статистика показує, що користувачами є люди віком від 15 до 55 років, різного соціального стану, які становлять основну цільову аудиторію. «Instagram» дає таку перевагу як акцент на яскравому моменті – фотографії або відео. Великі та пересічні тексти відходять на другий план, споживачам рідко цікаво їх читати, тому для привернення уваги необхідниа інформація з цікавою подачею та гарний медіа-контент.</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xml:space="preserve">Також функція «сторіс» – викладання фотографій або 15-секундних відеороликів у необмеженій кількості дає можливість максимально висвітлювати заходи, що відбуваються у школі, щоб кожен з батьків побачив свою дитину. </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Також наявність функції «прямий ефір» допомагає в онлайн-форматі висвітлювати заходи різного плану та під час цього відповідати на запитання своєї цільової аудиторії.</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xml:space="preserve">Виділяють також таку соціальну мережу як «Facebook». «Facebook» – дуже популярна у світі мережа, але менш актуальна для формату просування позитивного іміджу </w:t>
      </w:r>
      <w:r w:rsidRPr="00F15525">
        <w:rPr>
          <w:rFonts w:ascii="Times New Roman" w:hAnsi="Times New Roman" w:cs="Times New Roman"/>
          <w:sz w:val="28"/>
          <w:szCs w:val="28"/>
          <w:lang w:val="uk-UA"/>
        </w:rPr>
        <w:t>загальноосвітньої школи І-ІІІ ступенів №29 м.Хмельницького</w:t>
      </w:r>
      <w:r w:rsidRPr="00F15525">
        <w:rPr>
          <w:rFonts w:ascii="Times New Roman" w:hAnsi="Times New Roman" w:cs="Times New Roman"/>
          <w:color w:val="000000"/>
          <w:sz w:val="28"/>
          <w:szCs w:val="28"/>
          <w:shd w:val="clear" w:color="auto" w:fill="FFFFFF"/>
          <w:lang w:val="uk-UA"/>
        </w:rPr>
        <w:t>.</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xml:space="preserve">Можна також як інструмент просування позитивного іміджу освітньої організації використовувати нову соціальну платформу «Тіk-Тоk» – сервіс для створення та перегляду коротких відео. Записуючи п’ятнадцятисекундне відео з цікавим контентом для більшості споживачів, можна увійти в топ переглядів та популяризувати школу серед молоді, яка є безпосередньою аудиторією </w:t>
      </w:r>
      <w:r w:rsidRPr="00F15525">
        <w:rPr>
          <w:rFonts w:ascii="Times New Roman" w:hAnsi="Times New Roman" w:cs="Times New Roman"/>
          <w:sz w:val="28"/>
          <w:szCs w:val="28"/>
          <w:lang w:val="uk-UA"/>
        </w:rPr>
        <w:t>школи</w:t>
      </w:r>
      <w:r w:rsidRPr="00F15525">
        <w:rPr>
          <w:rFonts w:ascii="Times New Roman" w:hAnsi="Times New Roman" w:cs="Times New Roman"/>
          <w:color w:val="000000"/>
          <w:sz w:val="28"/>
          <w:szCs w:val="28"/>
          <w:shd w:val="clear" w:color="auto" w:fill="FFFFFF"/>
          <w:lang w:val="uk-UA"/>
        </w:rPr>
        <w:t>.</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Так як це нестандартний та сучасний спосіб просування, при хорошій зйомці можна досягти дуже гарного ефекту та створити резонанс серед громадськості. Необхідно працювати над позитивним іміджем освітнього закладу для того, щоб ефективніше залучати ресурси: кадрові, технічні, фінансові. Окрім цього, школа з позитивним іміджем та гарною репутацією буде більш привабливою в очах споживача.</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Важливим підсумком позитивного іміджу також зазначають, що школа в очах випускника буде особливим місцем, якому вони приділили більшу частину свого життя, туди повертатимуться, можливо, в рамках нових фахівців, вони можуть допомагати школі в майбутньому або приводити своїх дітей для навчання.</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Ідеальний інструмент просування – це ефективний, пробивний, зручний у використанні, що має велике охоплення аудиторії, легкий в оновленнях та коригуваннях, сучасний, яскравий, зрозумілий для всіх, гнучкий, що підлаштовується під потреби та тенденції сучасності.</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xml:space="preserve">Основними проблемами для освоєння та використання сучасних інструментів просування позитивного іміджу </w:t>
      </w:r>
      <w:r w:rsidRPr="00F15525">
        <w:rPr>
          <w:rFonts w:ascii="Times New Roman" w:hAnsi="Times New Roman" w:cs="Times New Roman"/>
          <w:sz w:val="28"/>
          <w:szCs w:val="28"/>
          <w:lang w:val="uk-UA"/>
        </w:rPr>
        <w:t>загальноосвітньої школи І-ІІІ ступенів №29 м.Хмельницького</w:t>
      </w:r>
      <w:r w:rsidRPr="00F15525">
        <w:rPr>
          <w:rFonts w:ascii="Times New Roman" w:hAnsi="Times New Roman" w:cs="Times New Roman"/>
          <w:color w:val="000000"/>
          <w:sz w:val="28"/>
          <w:szCs w:val="28"/>
          <w:shd w:val="clear" w:color="auto" w:fill="FFFFFF"/>
          <w:lang w:val="uk-UA"/>
        </w:rPr>
        <w:t xml:space="preserve">, на нашу думку, є проблеми із професіоналізмом наявного персоналу. Немає кадрів, які могли б грамотно та ефективно займатися просуванням іміджу, а також відсутня достатня мотивація у фахівців, немає достатнього фінансування. </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Отже, можемо зробити висновки:</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на ринку освітніх послуг є необхідність просування позитивного іміджу;</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запорука успішного просування позитивного іміджу – це грамотне позиціонування та гармонійний мікроклімат у закладі;</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інструмент «сарафанне радіо» ніколи не втратить своєї актуальності. Люди ділилися та ділитимуться зі знайомими місцями, які їх вразили. Виходячи з цього, виникає необхідність виправдати та перевершити уявлення батьків про освіту;</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школи поступово уникають традиційного укладу, з’являється все більше «простору» для творчості та самореалізації, що теж варто активно показувати аудиторії;</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найефективнішими та найпопулярнішими інструментами просування освітнього закладу є: соціальні мережі та сайт школи;</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xml:space="preserve">- найуспішнішою вважається комунікація всередині сучасних соціальних мереж. Так як основний напрям потоку інформації йде на підлітків та їх батьків, лідируючі позиції зайняла соціальна мережа з найбільш </w:t>
      </w:r>
      <w:r>
        <w:rPr>
          <w:rFonts w:ascii="Times New Roman" w:hAnsi="Times New Roman" w:cs="Times New Roman"/>
          <w:color w:val="000000"/>
          <w:sz w:val="28"/>
          <w:szCs w:val="28"/>
          <w:shd w:val="clear" w:color="auto" w:fill="FFFFFF"/>
          <w:lang w:val="uk-UA"/>
        </w:rPr>
        <w:t>відповідною</w:t>
      </w:r>
      <w:r w:rsidRPr="00F15525">
        <w:rPr>
          <w:rFonts w:ascii="Times New Roman" w:hAnsi="Times New Roman" w:cs="Times New Roman"/>
          <w:color w:val="000000"/>
          <w:sz w:val="28"/>
          <w:szCs w:val="28"/>
          <w:shd w:val="clear" w:color="auto" w:fill="FFFFFF"/>
          <w:lang w:val="uk-UA"/>
        </w:rPr>
        <w:t xml:space="preserve"> цільовою аудиторією – «Instagram»;</w:t>
      </w:r>
    </w:p>
    <w:p w:rsidR="00873B25" w:rsidRPr="00F15525" w:rsidRDefault="00873B25" w:rsidP="00C15263">
      <w:pPr>
        <w:spacing w:after="0" w:line="360" w:lineRule="auto"/>
        <w:ind w:firstLine="709"/>
        <w:jc w:val="both"/>
        <w:rPr>
          <w:rFonts w:ascii="Times New Roman" w:hAnsi="Times New Roman" w:cs="Times New Roman"/>
          <w:color w:val="000000"/>
          <w:sz w:val="28"/>
          <w:szCs w:val="28"/>
          <w:shd w:val="clear" w:color="auto" w:fill="FFFFFF"/>
          <w:lang w:val="uk-UA"/>
        </w:rPr>
      </w:pPr>
      <w:r w:rsidRPr="00F15525">
        <w:rPr>
          <w:rFonts w:ascii="Times New Roman" w:hAnsi="Times New Roman" w:cs="Times New Roman"/>
          <w:color w:val="000000"/>
          <w:sz w:val="28"/>
          <w:szCs w:val="28"/>
          <w:shd w:val="clear" w:color="auto" w:fill="FFFFFF"/>
          <w:lang w:val="uk-UA"/>
        </w:rPr>
        <w:t>- є велика проблема з кваліфікованими та зацікавленими у просуванні кадрами.</w:t>
      </w:r>
    </w:p>
    <w:p w:rsidR="00873B25" w:rsidRPr="00F15525" w:rsidRDefault="00873B25">
      <w:pPr>
        <w:rPr>
          <w:rFonts w:ascii="Times New Roman" w:hAnsi="Times New Roman" w:cs="Times New Roman"/>
          <w:b/>
          <w:bCs/>
          <w:sz w:val="28"/>
          <w:szCs w:val="28"/>
          <w:lang w:val="uk-UA"/>
        </w:rPr>
      </w:pPr>
      <w:bookmarkStart w:id="26" w:name="_Toc86238192"/>
      <w:r w:rsidRPr="00F15525">
        <w:rPr>
          <w:rFonts w:ascii="Times New Roman" w:hAnsi="Times New Roman" w:cs="Times New Roman"/>
          <w:lang w:val="uk-UA"/>
        </w:rPr>
        <w:br w:type="page"/>
      </w:r>
    </w:p>
    <w:p w:rsidR="00873B25" w:rsidRDefault="00873B25" w:rsidP="00C25EBE">
      <w:pPr>
        <w:pStyle w:val="Heading1"/>
        <w:spacing w:before="0" w:line="360" w:lineRule="auto"/>
        <w:jc w:val="center"/>
        <w:rPr>
          <w:rFonts w:ascii="Times New Roman" w:hAnsi="Times New Roman" w:cs="Times New Roman"/>
          <w:color w:val="auto"/>
          <w:lang w:val="uk-UA"/>
        </w:rPr>
      </w:pPr>
      <w:r w:rsidRPr="00C25EBE">
        <w:rPr>
          <w:rFonts w:ascii="Times New Roman" w:hAnsi="Times New Roman" w:cs="Times New Roman"/>
          <w:color w:val="auto"/>
        </w:rPr>
        <w:t>ВИСНОВКИ</w:t>
      </w:r>
      <w:bookmarkEnd w:id="26"/>
    </w:p>
    <w:p w:rsidR="00873B25" w:rsidRDefault="00873B25" w:rsidP="005A192C">
      <w:pPr>
        <w:rPr>
          <w:lang w:val="uk-UA"/>
        </w:rPr>
      </w:pPr>
    </w:p>
    <w:p w:rsidR="00873B25" w:rsidRDefault="00873B25" w:rsidP="00D96116">
      <w:pPr>
        <w:spacing w:after="0" w:line="360" w:lineRule="auto"/>
        <w:ind w:firstLine="709"/>
        <w:jc w:val="both"/>
        <w:rPr>
          <w:rFonts w:ascii="Times New Roman" w:hAnsi="Times New Roman" w:cs="Times New Roman"/>
          <w:sz w:val="28"/>
          <w:szCs w:val="28"/>
          <w:lang w:val="uk-UA"/>
        </w:rPr>
      </w:pPr>
      <w:r w:rsidRPr="00F54EC3">
        <w:rPr>
          <w:rFonts w:ascii="Times New Roman" w:hAnsi="Times New Roman" w:cs="Times New Roman"/>
          <w:sz w:val="28"/>
          <w:szCs w:val="28"/>
          <w:lang w:val="uk-UA"/>
        </w:rPr>
        <w:t>Таким чином, п</w:t>
      </w:r>
      <w:r>
        <w:rPr>
          <w:rFonts w:ascii="Times New Roman" w:hAnsi="Times New Roman" w:cs="Times New Roman"/>
          <w:sz w:val="28"/>
          <w:szCs w:val="28"/>
          <w:lang w:val="uk-UA"/>
        </w:rPr>
        <w:t>р</w:t>
      </w:r>
      <w:r w:rsidRPr="00F54EC3">
        <w:rPr>
          <w:rFonts w:ascii="Times New Roman" w:hAnsi="Times New Roman" w:cs="Times New Roman"/>
          <w:sz w:val="28"/>
          <w:szCs w:val="28"/>
          <w:lang w:val="uk-UA"/>
        </w:rPr>
        <w:t>ов</w:t>
      </w:r>
      <w:r>
        <w:rPr>
          <w:rFonts w:ascii="Times New Roman" w:hAnsi="Times New Roman" w:cs="Times New Roman"/>
          <w:sz w:val="28"/>
          <w:szCs w:val="28"/>
          <w:lang w:val="uk-UA"/>
        </w:rPr>
        <w:t>е</w:t>
      </w:r>
      <w:r w:rsidRPr="00F54EC3">
        <w:rPr>
          <w:rFonts w:ascii="Times New Roman" w:hAnsi="Times New Roman" w:cs="Times New Roman"/>
          <w:sz w:val="28"/>
          <w:szCs w:val="28"/>
          <w:lang w:val="uk-UA"/>
        </w:rPr>
        <w:t>д</w:t>
      </w:r>
      <w:r>
        <w:rPr>
          <w:rFonts w:ascii="Times New Roman" w:hAnsi="Times New Roman" w:cs="Times New Roman"/>
          <w:sz w:val="28"/>
          <w:szCs w:val="28"/>
          <w:lang w:val="uk-UA"/>
        </w:rPr>
        <w:t>е</w:t>
      </w:r>
      <w:r w:rsidRPr="00F54EC3">
        <w:rPr>
          <w:rFonts w:ascii="Times New Roman" w:hAnsi="Times New Roman" w:cs="Times New Roman"/>
          <w:sz w:val="28"/>
          <w:szCs w:val="28"/>
          <w:lang w:val="uk-UA"/>
        </w:rPr>
        <w:t>н</w:t>
      </w:r>
      <w:r>
        <w:rPr>
          <w:rFonts w:ascii="Times New Roman" w:hAnsi="Times New Roman" w:cs="Times New Roman"/>
          <w:sz w:val="28"/>
          <w:szCs w:val="28"/>
          <w:lang w:val="uk-UA"/>
        </w:rPr>
        <w:t>і</w:t>
      </w:r>
      <w:r w:rsidRPr="00F54EC3">
        <w:rPr>
          <w:rFonts w:ascii="Times New Roman" w:hAnsi="Times New Roman" w:cs="Times New Roman"/>
          <w:sz w:val="28"/>
          <w:szCs w:val="28"/>
          <w:lang w:val="uk-UA"/>
        </w:rPr>
        <w:t xml:space="preserve"> у </w:t>
      </w:r>
      <w:r>
        <w:rPr>
          <w:rFonts w:ascii="Times New Roman" w:hAnsi="Times New Roman" w:cs="Times New Roman"/>
          <w:sz w:val="28"/>
          <w:szCs w:val="28"/>
          <w:lang w:val="uk-UA"/>
        </w:rPr>
        <w:t>р</w:t>
      </w:r>
      <w:r w:rsidRPr="00F54EC3">
        <w:rPr>
          <w:rFonts w:ascii="Times New Roman" w:hAnsi="Times New Roman" w:cs="Times New Roman"/>
          <w:sz w:val="28"/>
          <w:szCs w:val="28"/>
          <w:lang w:val="uk-UA"/>
        </w:rPr>
        <w:t>обот</w:t>
      </w:r>
      <w:r>
        <w:rPr>
          <w:rFonts w:ascii="Times New Roman" w:hAnsi="Times New Roman" w:cs="Times New Roman"/>
          <w:sz w:val="28"/>
          <w:szCs w:val="28"/>
          <w:lang w:val="uk-UA"/>
        </w:rPr>
        <w:t>і</w:t>
      </w:r>
      <w:r w:rsidRPr="00F54EC3">
        <w:rPr>
          <w:rFonts w:ascii="Times New Roman" w:hAnsi="Times New Roman" w:cs="Times New Roman"/>
          <w:sz w:val="28"/>
          <w:szCs w:val="28"/>
          <w:lang w:val="uk-UA"/>
        </w:rPr>
        <w:t xml:space="preserve"> досл</w:t>
      </w:r>
      <w:r>
        <w:rPr>
          <w:rFonts w:ascii="Times New Roman" w:hAnsi="Times New Roman" w:cs="Times New Roman"/>
          <w:sz w:val="28"/>
          <w:szCs w:val="28"/>
          <w:lang w:val="uk-UA"/>
        </w:rPr>
        <w:t>і</w:t>
      </w:r>
      <w:r w:rsidRPr="00F54EC3">
        <w:rPr>
          <w:rFonts w:ascii="Times New Roman" w:hAnsi="Times New Roman" w:cs="Times New Roman"/>
          <w:sz w:val="28"/>
          <w:szCs w:val="28"/>
          <w:lang w:val="uk-UA"/>
        </w:rPr>
        <w:t>дж</w:t>
      </w:r>
      <w:r>
        <w:rPr>
          <w:rFonts w:ascii="Times New Roman" w:hAnsi="Times New Roman" w:cs="Times New Roman"/>
          <w:sz w:val="28"/>
          <w:szCs w:val="28"/>
          <w:lang w:val="uk-UA"/>
        </w:rPr>
        <w:t>е</w:t>
      </w:r>
      <w:r w:rsidRPr="00F54EC3">
        <w:rPr>
          <w:rFonts w:ascii="Times New Roman" w:hAnsi="Times New Roman" w:cs="Times New Roman"/>
          <w:sz w:val="28"/>
          <w:szCs w:val="28"/>
          <w:lang w:val="uk-UA"/>
        </w:rPr>
        <w:t>ння т</w:t>
      </w:r>
      <w:r>
        <w:rPr>
          <w:rFonts w:ascii="Times New Roman" w:hAnsi="Times New Roman" w:cs="Times New Roman"/>
          <w:sz w:val="28"/>
          <w:szCs w:val="28"/>
          <w:lang w:val="uk-UA"/>
        </w:rPr>
        <w:t>е</w:t>
      </w:r>
      <w:r w:rsidRPr="00F54EC3">
        <w:rPr>
          <w:rFonts w:ascii="Times New Roman" w:hAnsi="Times New Roman" w:cs="Times New Roman"/>
          <w:sz w:val="28"/>
          <w:szCs w:val="28"/>
          <w:lang w:val="uk-UA"/>
        </w:rPr>
        <w:t>о</w:t>
      </w:r>
      <w:r>
        <w:rPr>
          <w:rFonts w:ascii="Times New Roman" w:hAnsi="Times New Roman" w:cs="Times New Roman"/>
          <w:sz w:val="28"/>
          <w:szCs w:val="28"/>
          <w:lang w:val="uk-UA"/>
        </w:rPr>
        <w:t>ре</w:t>
      </w:r>
      <w:r w:rsidRPr="00F54EC3">
        <w:rPr>
          <w:rFonts w:ascii="Times New Roman" w:hAnsi="Times New Roman" w:cs="Times New Roman"/>
          <w:sz w:val="28"/>
          <w:szCs w:val="28"/>
          <w:lang w:val="uk-UA"/>
        </w:rPr>
        <w:t xml:space="preserve">тичних та </w:t>
      </w:r>
      <w:r>
        <w:rPr>
          <w:rFonts w:ascii="Times New Roman" w:hAnsi="Times New Roman" w:cs="Times New Roman"/>
          <w:sz w:val="28"/>
          <w:szCs w:val="28"/>
          <w:lang w:val="uk-UA"/>
        </w:rPr>
        <w:t>практичних питань ф</w:t>
      </w:r>
      <w:r w:rsidRPr="00D96116">
        <w:rPr>
          <w:rFonts w:ascii="Times New Roman" w:hAnsi="Times New Roman" w:cs="Times New Roman"/>
          <w:sz w:val="28"/>
          <w:szCs w:val="28"/>
          <w:lang w:val="uk-UA"/>
        </w:rPr>
        <w:t>ормування позитивного іміджу закладу освіти</w:t>
      </w:r>
      <w:r>
        <w:rPr>
          <w:rFonts w:ascii="Times New Roman" w:hAnsi="Times New Roman" w:cs="Times New Roman"/>
          <w:sz w:val="28"/>
          <w:szCs w:val="28"/>
          <w:lang w:val="uk-UA"/>
        </w:rPr>
        <w:t xml:space="preserve"> </w:t>
      </w:r>
      <w:r w:rsidRPr="00F54EC3">
        <w:rPr>
          <w:rFonts w:ascii="Times New Roman" w:hAnsi="Times New Roman" w:cs="Times New Roman"/>
          <w:sz w:val="28"/>
          <w:szCs w:val="28"/>
          <w:lang w:val="uk-UA"/>
        </w:rPr>
        <w:t>дозволяють з</w:t>
      </w:r>
      <w:r>
        <w:rPr>
          <w:rFonts w:ascii="Times New Roman" w:hAnsi="Times New Roman" w:cs="Times New Roman"/>
          <w:sz w:val="28"/>
          <w:szCs w:val="28"/>
          <w:lang w:val="uk-UA"/>
        </w:rPr>
        <w:t>р</w:t>
      </w:r>
      <w:r w:rsidRPr="00F54EC3">
        <w:rPr>
          <w:rFonts w:ascii="Times New Roman" w:hAnsi="Times New Roman" w:cs="Times New Roman"/>
          <w:sz w:val="28"/>
          <w:szCs w:val="28"/>
          <w:lang w:val="uk-UA"/>
        </w:rPr>
        <w:t>обити висновки п</w:t>
      </w:r>
      <w:r>
        <w:rPr>
          <w:rFonts w:ascii="Times New Roman" w:hAnsi="Times New Roman" w:cs="Times New Roman"/>
          <w:sz w:val="28"/>
          <w:szCs w:val="28"/>
          <w:lang w:val="uk-UA"/>
        </w:rPr>
        <w:t>р</w:t>
      </w:r>
      <w:r w:rsidRPr="00F54EC3">
        <w:rPr>
          <w:rFonts w:ascii="Times New Roman" w:hAnsi="Times New Roman" w:cs="Times New Roman"/>
          <w:sz w:val="28"/>
          <w:szCs w:val="28"/>
          <w:lang w:val="uk-UA"/>
        </w:rPr>
        <w:t>о наступн</w:t>
      </w:r>
      <w:r>
        <w:rPr>
          <w:rFonts w:ascii="Times New Roman" w:hAnsi="Times New Roman" w:cs="Times New Roman"/>
          <w:sz w:val="28"/>
          <w:szCs w:val="28"/>
          <w:lang w:val="uk-UA"/>
        </w:rPr>
        <w:t>е</w:t>
      </w:r>
      <w:r w:rsidRPr="00F54EC3">
        <w:rPr>
          <w:rFonts w:ascii="Times New Roman" w:hAnsi="Times New Roman" w:cs="Times New Roman"/>
          <w:sz w:val="28"/>
          <w:szCs w:val="28"/>
          <w:lang w:val="uk-UA"/>
        </w:rPr>
        <w:t>:</w:t>
      </w:r>
    </w:p>
    <w:p w:rsidR="00873B25" w:rsidRDefault="00873B25" w:rsidP="00D9611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Розглядаючи з</w:t>
      </w:r>
      <w:r w:rsidRPr="00D96116">
        <w:rPr>
          <w:rFonts w:ascii="Times New Roman" w:hAnsi="Times New Roman" w:cs="Times New Roman"/>
          <w:sz w:val="28"/>
          <w:szCs w:val="28"/>
          <w:lang w:val="uk-UA"/>
        </w:rPr>
        <w:t>агальн</w:t>
      </w:r>
      <w:r>
        <w:rPr>
          <w:rFonts w:ascii="Times New Roman" w:hAnsi="Times New Roman" w:cs="Times New Roman"/>
          <w:sz w:val="28"/>
          <w:szCs w:val="28"/>
          <w:lang w:val="uk-UA"/>
        </w:rPr>
        <w:t>у</w:t>
      </w:r>
      <w:r w:rsidRPr="00D96116">
        <w:rPr>
          <w:rFonts w:ascii="Times New Roman" w:hAnsi="Times New Roman" w:cs="Times New Roman"/>
          <w:sz w:val="28"/>
          <w:szCs w:val="28"/>
          <w:lang w:val="uk-UA"/>
        </w:rPr>
        <w:t xml:space="preserve"> характеристик</w:t>
      </w:r>
      <w:r>
        <w:rPr>
          <w:rFonts w:ascii="Times New Roman" w:hAnsi="Times New Roman" w:cs="Times New Roman"/>
          <w:sz w:val="28"/>
          <w:szCs w:val="28"/>
          <w:lang w:val="uk-UA"/>
        </w:rPr>
        <w:t>у</w:t>
      </w:r>
      <w:r w:rsidRPr="00D96116">
        <w:rPr>
          <w:rFonts w:ascii="Times New Roman" w:hAnsi="Times New Roman" w:cs="Times New Roman"/>
          <w:sz w:val="28"/>
          <w:szCs w:val="28"/>
          <w:lang w:val="uk-UA"/>
        </w:rPr>
        <w:t xml:space="preserve"> поняття «імідж», його функції та основні риси</w:t>
      </w:r>
      <w:r>
        <w:rPr>
          <w:rFonts w:ascii="Times New Roman" w:hAnsi="Times New Roman" w:cs="Times New Roman"/>
          <w:sz w:val="28"/>
          <w:szCs w:val="28"/>
          <w:lang w:val="uk-UA"/>
        </w:rPr>
        <w:t xml:space="preserve"> ми з’ясували, що і</w:t>
      </w:r>
      <w:r w:rsidRPr="00FF6F13">
        <w:rPr>
          <w:rFonts w:ascii="Times New Roman" w:hAnsi="Times New Roman" w:cs="Times New Roman"/>
          <w:sz w:val="28"/>
          <w:szCs w:val="28"/>
          <w:lang w:val="uk-UA"/>
        </w:rPr>
        <w:t>мідж закладу освіти – це емоційно забарвлений образ освітнього закладу (школи, училища, ВУЗу), який часто свідомо сформований, має цілеспрямовано задані характеристики та покликаний психологічно впливати на конкретні групи соціуму.</w:t>
      </w:r>
    </w:p>
    <w:p w:rsidR="00873B25" w:rsidRDefault="00873B25" w:rsidP="00D9611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дійшли висновку, що п</w:t>
      </w:r>
      <w:r w:rsidRPr="00FF6F13">
        <w:rPr>
          <w:rFonts w:ascii="Times New Roman" w:hAnsi="Times New Roman" w:cs="Times New Roman"/>
          <w:sz w:val="28"/>
          <w:szCs w:val="28"/>
          <w:lang w:val="uk-UA"/>
        </w:rPr>
        <w:t>роблема формування іміджу освітнього закладу не є новою у нашому суспільстві. Фахівці зазначають, що людство давно та постійно займається цим питанням. Яскравим прикладом діяльності в цьому напрямі є діяльність релігійних організацій, які завжди багато уваги приділяли своєму іміджу. Без відповідних іміджів просто не можуть існувати різні фірми і корпорації. У хорошому корпоративному іміджі зацікавлена будь-яка організація, в т.ч. заклад освіти.</w:t>
      </w:r>
    </w:p>
    <w:p w:rsidR="00873B25" w:rsidRPr="00FF6F13" w:rsidRDefault="00873B25" w:rsidP="00D9611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Нами було з’ясовано, що в</w:t>
      </w:r>
      <w:r w:rsidRPr="00FF6F13">
        <w:rPr>
          <w:rFonts w:ascii="Times New Roman" w:hAnsi="Times New Roman" w:cs="Times New Roman"/>
          <w:sz w:val="28"/>
          <w:szCs w:val="28"/>
          <w:lang w:val="uk-UA"/>
        </w:rPr>
        <w:t>иділяють декілька основних вимог, яким має відповідати імідж закладу освіти:</w:t>
      </w:r>
    </w:p>
    <w:p w:rsidR="00873B25" w:rsidRPr="00FF6F13" w:rsidRDefault="00873B25" w:rsidP="00D96116">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імідж має бути синтетичним. На наш погляд, це означає, що в ньому у стислій, суто символічній формі (наприклад, за допомогою емблеми, фірмового стилю або його складових) відображаються найголовніші аспекти діяльності закладу та особливості реалізації його ідей;</w:t>
      </w:r>
    </w:p>
    <w:p w:rsidR="00873B25" w:rsidRPr="00FF6F13" w:rsidRDefault="00873B25" w:rsidP="00D96116">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імідж має бути правдивим, тобто максимально наближеним до об</w:t>
      </w:r>
      <w:r>
        <w:rPr>
          <w:rFonts w:ascii="Times New Roman" w:hAnsi="Times New Roman" w:cs="Times New Roman"/>
          <w:sz w:val="28"/>
          <w:szCs w:val="28"/>
          <w:lang w:val="uk-UA"/>
        </w:rPr>
        <w:t>’</w:t>
      </w:r>
      <w:r w:rsidRPr="00FF6F13">
        <w:rPr>
          <w:rFonts w:ascii="Times New Roman" w:hAnsi="Times New Roman" w:cs="Times New Roman"/>
          <w:sz w:val="28"/>
          <w:szCs w:val="28"/>
          <w:lang w:val="uk-UA"/>
        </w:rPr>
        <w:t>єкта. Це не означає, що всі особливості об</w:t>
      </w:r>
      <w:r>
        <w:rPr>
          <w:rFonts w:ascii="Times New Roman" w:hAnsi="Times New Roman" w:cs="Times New Roman"/>
          <w:sz w:val="28"/>
          <w:szCs w:val="28"/>
          <w:lang w:val="uk-UA"/>
        </w:rPr>
        <w:t>’</w:t>
      </w:r>
      <w:r w:rsidRPr="00FF6F13">
        <w:rPr>
          <w:rFonts w:ascii="Times New Roman" w:hAnsi="Times New Roman" w:cs="Times New Roman"/>
          <w:sz w:val="28"/>
          <w:szCs w:val="28"/>
          <w:lang w:val="uk-UA"/>
        </w:rPr>
        <w:t>єкта іміджу в ньому повинні бути відображені, проте організації слід бути такою, якою вона хоче бути в очах громадськості;</w:t>
      </w:r>
    </w:p>
    <w:p w:rsidR="00873B25" w:rsidRPr="00FF6F13" w:rsidRDefault="00873B25" w:rsidP="00D96116">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імідж має бути пасивним, якщо імідж уже сформувався, він взагалі стає настільки важливою реальністю, що вона зумовлює поведінку всіх учасників освітнього процесу, а не навпаки. Спочатку імідж є подобою організації закладу, потім сама організація стає подобою «іміджу»;</w:t>
      </w:r>
    </w:p>
    <w:p w:rsidR="00873B25" w:rsidRPr="00FF6F13" w:rsidRDefault="00873B25" w:rsidP="00D96116">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імідж має бути яскравим та конкретним. Фахівці вважають, що образ закладу, краще сприймається громадськістю, коли він торкається її почуттів, відповідає на її конкретні запити й потреби.</w:t>
      </w:r>
    </w:p>
    <w:p w:rsidR="00873B25" w:rsidRDefault="00873B25" w:rsidP="00D96116">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імідж має бути спрощеним, так як просте краще сприймається і запам</w:t>
      </w:r>
      <w:r>
        <w:rPr>
          <w:rFonts w:ascii="Times New Roman" w:hAnsi="Times New Roman" w:cs="Times New Roman"/>
          <w:sz w:val="28"/>
          <w:szCs w:val="28"/>
          <w:lang w:val="uk-UA"/>
        </w:rPr>
        <w:t>’</w:t>
      </w:r>
      <w:r w:rsidRPr="00FF6F13">
        <w:rPr>
          <w:rFonts w:ascii="Times New Roman" w:hAnsi="Times New Roman" w:cs="Times New Roman"/>
          <w:sz w:val="28"/>
          <w:szCs w:val="28"/>
          <w:lang w:val="uk-UA"/>
        </w:rPr>
        <w:t>ятовується. Імідж має бути не повністю визначений. Вважають, що в ньому завжди має бути недомовленість, тоді можливо буде доповнити, розширити в бажаному напрямі. «Це не малюнок, розроблений в деталях, точне зображення, це швидше кілька деталей, які справляють енергійний вплив».</w:t>
      </w:r>
    </w:p>
    <w:p w:rsidR="00873B25" w:rsidRPr="00FF6F13" w:rsidRDefault="00873B25" w:rsidP="00D17879">
      <w:pPr>
        <w:spacing w:after="0"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Досліджуючи с</w:t>
      </w:r>
      <w:r w:rsidRPr="00D17879">
        <w:rPr>
          <w:rFonts w:ascii="Times New Roman" w:hAnsi="Times New Roman" w:cs="Times New Roman"/>
          <w:sz w:val="28"/>
          <w:szCs w:val="28"/>
          <w:lang w:val="uk-UA"/>
        </w:rPr>
        <w:t>оціальні та «особистісні» характе</w:t>
      </w:r>
      <w:r>
        <w:rPr>
          <w:rFonts w:ascii="Times New Roman" w:hAnsi="Times New Roman" w:cs="Times New Roman"/>
          <w:sz w:val="28"/>
          <w:szCs w:val="28"/>
          <w:lang w:val="uk-UA"/>
        </w:rPr>
        <w:t xml:space="preserve">ристики іміджу закладу освіти ми вияснили, що </w:t>
      </w:r>
      <w:r>
        <w:rPr>
          <w:rFonts w:ascii="Times New Roman" w:hAnsi="Times New Roman" w:cs="Times New Roman"/>
          <w:color w:val="000000"/>
          <w:sz w:val="28"/>
          <w:szCs w:val="28"/>
          <w:shd w:val="clear" w:color="auto" w:fill="FFFFFF"/>
          <w:lang w:val="uk-UA"/>
        </w:rPr>
        <w:t>о</w:t>
      </w:r>
      <w:r w:rsidRPr="00FF6F13">
        <w:rPr>
          <w:rFonts w:ascii="Times New Roman" w:hAnsi="Times New Roman" w:cs="Times New Roman"/>
          <w:color w:val="000000"/>
          <w:sz w:val="28"/>
          <w:szCs w:val="28"/>
          <w:shd w:val="clear" w:color="auto" w:fill="FFFFFF"/>
          <w:lang w:val="uk-UA"/>
        </w:rPr>
        <w:t>сновними суб</w:t>
      </w:r>
      <w:r>
        <w:rPr>
          <w:rFonts w:ascii="Times New Roman" w:hAnsi="Times New Roman" w:cs="Times New Roman"/>
          <w:color w:val="000000"/>
          <w:sz w:val="28"/>
          <w:szCs w:val="28"/>
          <w:shd w:val="clear" w:color="auto" w:fill="FFFFFF"/>
          <w:lang w:val="uk-UA"/>
        </w:rPr>
        <w:t>’</w:t>
      </w:r>
      <w:r w:rsidRPr="00FF6F13">
        <w:rPr>
          <w:rFonts w:ascii="Times New Roman" w:hAnsi="Times New Roman" w:cs="Times New Roman"/>
          <w:color w:val="000000"/>
          <w:sz w:val="28"/>
          <w:szCs w:val="28"/>
          <w:shd w:val="clear" w:color="auto" w:fill="FFFFFF"/>
          <w:lang w:val="uk-UA"/>
        </w:rPr>
        <w:t>єктами у формуванні іміджу освітньої установи є: керівник; освітяни; інші співробітники школи; різні соціальні групи, що потенційно спрямовані на освітні послуги; учні; батьки; партнери з додаткових освітніх закладів; потенційні джерела фінансування; вищі навчальні заклади.</w:t>
      </w:r>
    </w:p>
    <w:p w:rsidR="00873B25" w:rsidRPr="00FF6F13" w:rsidRDefault="00873B25" w:rsidP="00D17879">
      <w:pPr>
        <w:spacing w:after="0" w:line="360" w:lineRule="auto"/>
        <w:ind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Також ми зробили висновок, що с</w:t>
      </w:r>
      <w:r w:rsidRPr="00FF6F13">
        <w:rPr>
          <w:rFonts w:ascii="Times New Roman" w:hAnsi="Times New Roman" w:cs="Times New Roman"/>
          <w:color w:val="000000"/>
          <w:sz w:val="28"/>
          <w:szCs w:val="28"/>
          <w:shd w:val="clear" w:color="auto" w:fill="FFFFFF"/>
          <w:lang w:val="uk-UA"/>
        </w:rPr>
        <w:t xml:space="preserve">труктурними компонентами </w:t>
      </w:r>
      <w:r>
        <w:rPr>
          <w:rFonts w:ascii="Times New Roman" w:hAnsi="Times New Roman" w:cs="Times New Roman"/>
          <w:sz w:val="28"/>
          <w:szCs w:val="28"/>
          <w:lang w:val="uk-UA"/>
        </w:rPr>
        <w:t>іміджу закладу освіти</w:t>
      </w:r>
      <w:r w:rsidRPr="00FF6F13">
        <w:rPr>
          <w:rFonts w:ascii="Times New Roman" w:hAnsi="Times New Roman" w:cs="Times New Roman"/>
          <w:color w:val="000000"/>
          <w:sz w:val="28"/>
          <w:szCs w:val="28"/>
          <w:shd w:val="clear" w:color="auto" w:fill="FFFFFF"/>
          <w:lang w:val="uk-UA"/>
        </w:rPr>
        <w:t xml:space="preserve"> є:</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позитивний образ керівника – це персональні фізичні особливості (характер, чарівність, культура), соціальні характеристики (освіта, біографія, спосіб життя, статус, рольова поведінка, цінності), професійні характеристики (знання стратегії розвитку освіти, технологій навчання, виховання, економічних та правових засад функціонування школи);</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якість освітніх послуг – внесок освітнього закладу у розвиток освітньої підготовки учнів, їх вихованості, психічних функцій, творчих здібностей, формування здорового способу життя; ясне бачення цілей освіти та виховання, сформульоване у місії закладу освіти; зв</w:t>
      </w:r>
      <w:r>
        <w:rPr>
          <w:rFonts w:ascii="Times New Roman" w:hAnsi="Times New Roman" w:cs="Times New Roman"/>
          <w:sz w:val="28"/>
          <w:szCs w:val="28"/>
          <w:lang w:val="uk-UA"/>
        </w:rPr>
        <w:t>’</w:t>
      </w:r>
      <w:r w:rsidRPr="00FF6F13">
        <w:rPr>
          <w:rFonts w:ascii="Times New Roman" w:hAnsi="Times New Roman" w:cs="Times New Roman"/>
          <w:sz w:val="28"/>
          <w:szCs w:val="28"/>
          <w:lang w:val="uk-UA"/>
        </w:rPr>
        <w:t>язки школи із різними соціальними інститутами;</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рівень психологічного комфорту має на увазі, повагу в системі взаємовідносин вчитель-учень; безконфліктне спілкування, оптимізм та доброзичливість у колективі, своєчасна психологічна допомога окремим учасникам освітнього процесу;</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образ персоналу – це кваліфікація, особисті якості, зовнішній вигляд, педагогічна, соціальна та управлінська компетентність співробітників;</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стиль закладу освіти полягає у ефективній організаційній культурі школи; наявності та функціонуванні дитячих та юнацьких об</w:t>
      </w:r>
      <w:r>
        <w:rPr>
          <w:rFonts w:ascii="Times New Roman" w:hAnsi="Times New Roman" w:cs="Times New Roman"/>
          <w:sz w:val="28"/>
          <w:szCs w:val="28"/>
          <w:lang w:val="uk-UA"/>
        </w:rPr>
        <w:t>’</w:t>
      </w:r>
      <w:r w:rsidRPr="00FF6F13">
        <w:rPr>
          <w:rFonts w:ascii="Times New Roman" w:hAnsi="Times New Roman" w:cs="Times New Roman"/>
          <w:sz w:val="28"/>
          <w:szCs w:val="28"/>
          <w:lang w:val="uk-UA"/>
        </w:rPr>
        <w:t>єднань, візуальної самобутності школи, традиціях, стилі взаємодії між учасниками освітнього процесу;</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зовнішня атрибутика – передбачає наявність фірмового стилю (символіки); шкільна форма, шкільна газета, власний сайт в Інтернеті.</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Вивчаючи питання і</w:t>
      </w:r>
      <w:r w:rsidRPr="00D17879">
        <w:rPr>
          <w:rFonts w:ascii="Times New Roman" w:hAnsi="Times New Roman" w:cs="Times New Roman"/>
          <w:sz w:val="28"/>
          <w:szCs w:val="28"/>
          <w:lang w:val="uk-UA"/>
        </w:rPr>
        <w:t>мідж</w:t>
      </w:r>
      <w:r>
        <w:rPr>
          <w:rFonts w:ascii="Times New Roman" w:hAnsi="Times New Roman" w:cs="Times New Roman"/>
          <w:sz w:val="28"/>
          <w:szCs w:val="28"/>
          <w:lang w:val="uk-UA"/>
        </w:rPr>
        <w:t>у</w:t>
      </w:r>
      <w:r w:rsidRPr="00D17879">
        <w:rPr>
          <w:rFonts w:ascii="Times New Roman" w:hAnsi="Times New Roman" w:cs="Times New Roman"/>
          <w:sz w:val="28"/>
          <w:szCs w:val="28"/>
          <w:lang w:val="uk-UA"/>
        </w:rPr>
        <w:t xml:space="preserve"> керівника закладу освіти</w:t>
      </w:r>
      <w:r>
        <w:rPr>
          <w:rFonts w:ascii="Times New Roman" w:hAnsi="Times New Roman" w:cs="Times New Roman"/>
          <w:sz w:val="28"/>
          <w:szCs w:val="28"/>
          <w:lang w:val="uk-UA"/>
        </w:rPr>
        <w:t xml:space="preserve"> ми з’ясували, що ф</w:t>
      </w:r>
      <w:r w:rsidRPr="00FF6F13">
        <w:rPr>
          <w:rFonts w:ascii="Times New Roman" w:hAnsi="Times New Roman" w:cs="Times New Roman"/>
          <w:sz w:val="28"/>
          <w:szCs w:val="28"/>
          <w:lang w:val="uk-UA"/>
        </w:rPr>
        <w:t>ормування іміджу керівника пов</w:t>
      </w:r>
      <w:r>
        <w:rPr>
          <w:rFonts w:ascii="Times New Roman" w:hAnsi="Times New Roman" w:cs="Times New Roman"/>
          <w:sz w:val="28"/>
          <w:szCs w:val="28"/>
          <w:lang w:val="uk-UA"/>
        </w:rPr>
        <w:t>’</w:t>
      </w:r>
      <w:r w:rsidRPr="00FF6F13">
        <w:rPr>
          <w:rFonts w:ascii="Times New Roman" w:hAnsi="Times New Roman" w:cs="Times New Roman"/>
          <w:sz w:val="28"/>
          <w:szCs w:val="28"/>
          <w:lang w:val="uk-UA"/>
        </w:rPr>
        <w:t>язане з виконанням функцій адміністратора, організатора, спеціаліста, громадського діяча та особистих якостей, що виявляються в процесі його діяльності. В основному, всі компоненти образу управлінця можуть бути зведені до трьох груп:</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індивідуальні (тип особистості, індивідуальні риси, фізичні характеристики);</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соціальні: освіта, біографія, спосіб життя, система цінностей, соціальний статус, тип управлінця та його статус у команді, ступінь майстерності у професійних методах та технологіях управління командою, наявність навичок стратегічного планування, організаційні навички, здатність до об</w:t>
      </w:r>
      <w:r>
        <w:rPr>
          <w:rFonts w:ascii="Times New Roman" w:hAnsi="Times New Roman" w:cs="Times New Roman"/>
          <w:sz w:val="28"/>
          <w:szCs w:val="28"/>
          <w:lang w:val="uk-UA"/>
        </w:rPr>
        <w:t>’</w:t>
      </w:r>
      <w:r w:rsidRPr="00FF6F13">
        <w:rPr>
          <w:rFonts w:ascii="Times New Roman" w:hAnsi="Times New Roman" w:cs="Times New Roman"/>
          <w:sz w:val="28"/>
          <w:szCs w:val="28"/>
          <w:lang w:val="uk-UA"/>
        </w:rPr>
        <w:t>єктивної незалежної оцінки, прогресивний розвиток ;</w:t>
      </w:r>
    </w:p>
    <w:p w:rsidR="00873B25"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параметри образу управлінця, які пов</w:t>
      </w:r>
      <w:r>
        <w:rPr>
          <w:rFonts w:ascii="Times New Roman" w:hAnsi="Times New Roman" w:cs="Times New Roman"/>
          <w:sz w:val="28"/>
          <w:szCs w:val="28"/>
          <w:lang w:val="uk-UA"/>
        </w:rPr>
        <w:t>’</w:t>
      </w:r>
      <w:r w:rsidRPr="00FF6F13">
        <w:rPr>
          <w:rFonts w:ascii="Times New Roman" w:hAnsi="Times New Roman" w:cs="Times New Roman"/>
          <w:sz w:val="28"/>
          <w:szCs w:val="28"/>
          <w:lang w:val="uk-UA"/>
        </w:rPr>
        <w:t>язані з його основним видом діяльності: минуле, сім</w:t>
      </w:r>
      <w:r>
        <w:rPr>
          <w:rFonts w:ascii="Times New Roman" w:hAnsi="Times New Roman" w:cs="Times New Roman"/>
          <w:sz w:val="28"/>
          <w:szCs w:val="28"/>
          <w:lang w:val="uk-UA"/>
        </w:rPr>
        <w:t>’</w:t>
      </w:r>
      <w:r w:rsidRPr="00FF6F13">
        <w:rPr>
          <w:rFonts w:ascii="Times New Roman" w:hAnsi="Times New Roman" w:cs="Times New Roman"/>
          <w:sz w:val="28"/>
          <w:szCs w:val="28"/>
          <w:lang w:val="uk-UA"/>
        </w:rPr>
        <w:t>я, довкілля, дозвілля, інтереси.</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ми зрозуміли, що н</w:t>
      </w:r>
      <w:r w:rsidRPr="00FF6F13">
        <w:rPr>
          <w:rFonts w:ascii="Times New Roman" w:hAnsi="Times New Roman" w:cs="Times New Roman"/>
          <w:sz w:val="28"/>
          <w:szCs w:val="28"/>
          <w:lang w:val="uk-UA"/>
        </w:rPr>
        <w:t>а сьогодні відомий наступний алгоритм побудови комунікативної стратегії освітнього закладу:</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виявлення цінностей освітнього закладу, його позиції та конкурентних переваг;</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визначення мети комунікативної стратегії;</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виявлення цільових груп, які сприяють досягненню нашої мети;</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виявлення цінностей та вигод, які несе бренд для кожної цільової групи;</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з урахуванням виділених цінностей, вироблення повідомлення;</w:t>
      </w:r>
    </w:p>
    <w:p w:rsidR="00873B25" w:rsidRPr="00FF6F13"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визначення каналів виходу на ЦА;</w:t>
      </w:r>
    </w:p>
    <w:p w:rsidR="00873B25" w:rsidRDefault="00873B25" w:rsidP="00D17879">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викладення ранжованого плану тактичних заходів для кожної групи.</w:t>
      </w:r>
    </w:p>
    <w:p w:rsidR="00873B25" w:rsidRPr="00E31A75" w:rsidRDefault="00873B25" w:rsidP="00D17879">
      <w:pPr>
        <w:pStyle w:val="Default"/>
        <w:spacing w:line="360" w:lineRule="auto"/>
        <w:ind w:firstLine="709"/>
        <w:jc w:val="both"/>
        <w:rPr>
          <w:rFonts w:ascii="Times New Roman" w:hAnsi="Times New Roman" w:cs="Times New Roman"/>
          <w:color w:val="00000A"/>
          <w:sz w:val="28"/>
          <w:szCs w:val="28"/>
          <w:lang w:val="uk-UA"/>
        </w:rPr>
      </w:pPr>
      <w:r w:rsidRPr="00E31A75">
        <w:rPr>
          <w:rFonts w:ascii="Times New Roman" w:hAnsi="Times New Roman" w:cs="Times New Roman"/>
          <w:sz w:val="28"/>
          <w:szCs w:val="28"/>
          <w:lang w:val="uk-UA"/>
        </w:rPr>
        <w:t>Досліджуючи питання формування позитивного іміджу закладу освіти ми вияснили, що м</w:t>
      </w:r>
      <w:r w:rsidRPr="00E31A75">
        <w:rPr>
          <w:rFonts w:ascii="Times New Roman" w:hAnsi="Times New Roman" w:cs="Times New Roman"/>
          <w:color w:val="00000A"/>
          <w:sz w:val="28"/>
          <w:szCs w:val="28"/>
          <w:lang w:val="uk-UA"/>
        </w:rPr>
        <w:t>ета комунікаційної стратегії – відповідно до сильних сторін навчального закладу сформувати його позиціонування, яке відповідатиме цінностям цільових груп.</w:t>
      </w:r>
    </w:p>
    <w:p w:rsidR="00873B25" w:rsidRPr="00E31A75" w:rsidRDefault="00873B25" w:rsidP="00D17879">
      <w:pPr>
        <w:spacing w:after="0" w:line="360" w:lineRule="auto"/>
        <w:ind w:firstLine="709"/>
        <w:jc w:val="both"/>
        <w:rPr>
          <w:rFonts w:ascii="Times New Roman" w:hAnsi="Times New Roman" w:cs="Times New Roman"/>
          <w:sz w:val="28"/>
          <w:szCs w:val="28"/>
          <w:shd w:val="clear" w:color="auto" w:fill="FFFFFF"/>
          <w:lang w:val="uk-UA"/>
        </w:rPr>
      </w:pPr>
      <w:r w:rsidRPr="00E31A75">
        <w:rPr>
          <w:rFonts w:ascii="Times New Roman" w:hAnsi="Times New Roman" w:cs="Times New Roman"/>
          <w:sz w:val="28"/>
          <w:szCs w:val="28"/>
          <w:lang w:val="uk-UA"/>
        </w:rPr>
        <w:t xml:space="preserve">Ми вважаємо, що </w:t>
      </w:r>
      <w:r w:rsidRPr="00E31A75">
        <w:rPr>
          <w:rFonts w:ascii="Times New Roman" w:hAnsi="Times New Roman" w:cs="Times New Roman"/>
          <w:sz w:val="28"/>
          <w:szCs w:val="28"/>
          <w:shd w:val="clear" w:color="auto" w:fill="FFFFFF"/>
          <w:lang w:val="uk-UA"/>
        </w:rPr>
        <w:t>комунікаційна стратегія спеціалізованої загальноосвітньої школи І-ІІІ ступенів №29 м.Хмельницького має наступну структуру цілей:</w:t>
      </w:r>
    </w:p>
    <w:p w:rsidR="00873B25" w:rsidRPr="00E31A75" w:rsidRDefault="00873B25" w:rsidP="005A192C">
      <w:pPr>
        <w:pStyle w:val="Default"/>
        <w:spacing w:line="360" w:lineRule="auto"/>
        <w:ind w:firstLine="709"/>
        <w:jc w:val="both"/>
        <w:rPr>
          <w:rFonts w:ascii="Times New Roman" w:hAnsi="Times New Roman" w:cs="Times New Roman"/>
          <w:sz w:val="28"/>
          <w:szCs w:val="28"/>
          <w:shd w:val="clear" w:color="auto" w:fill="FFFFFF"/>
          <w:lang w:val="uk-UA"/>
        </w:rPr>
      </w:pPr>
      <w:r w:rsidRPr="00E31A75">
        <w:rPr>
          <w:rFonts w:ascii="Times New Roman" w:hAnsi="Times New Roman" w:cs="Times New Roman"/>
          <w:sz w:val="28"/>
          <w:szCs w:val="28"/>
          <w:shd w:val="clear" w:color="auto" w:fill="FFFFFF"/>
          <w:lang w:val="uk-UA"/>
        </w:rPr>
        <w:t>- створення умов для якісного надання освітніх послуг шляхом тісної взаємодії в системі «здобувачі освіти-батьки здобувачів освіти – педагоги», створити сприятливе освітнє середовище на основі демократизації, гуманізації, співпраці, співтворчості, спрямоване на зміцнення здоров’я дітей, створення умов для фізичного розвитку, соціальної адаптації, духовного зростання; орієнтувати внутрішній світ дитини на збагачення індивідуального досвіду, самопізнання, самооцінки, саморозвитку, самовизначенні, самореалізації.;</w:t>
      </w:r>
    </w:p>
    <w:p w:rsidR="00873B25" w:rsidRPr="00E31A75" w:rsidRDefault="00873B25" w:rsidP="005A192C">
      <w:pPr>
        <w:pStyle w:val="Default"/>
        <w:spacing w:line="360" w:lineRule="auto"/>
        <w:ind w:firstLine="709"/>
        <w:jc w:val="both"/>
        <w:rPr>
          <w:rFonts w:ascii="Times New Roman" w:hAnsi="Times New Roman" w:cs="Times New Roman"/>
          <w:sz w:val="28"/>
          <w:szCs w:val="28"/>
          <w:shd w:val="clear" w:color="auto" w:fill="FFFFFF"/>
          <w:lang w:val="uk-UA"/>
        </w:rPr>
      </w:pPr>
      <w:r w:rsidRPr="00E31A75">
        <w:rPr>
          <w:rFonts w:ascii="Times New Roman" w:hAnsi="Times New Roman" w:cs="Times New Roman"/>
          <w:sz w:val="28"/>
          <w:szCs w:val="28"/>
          <w:shd w:val="clear" w:color="auto" w:fill="FFFFFF"/>
          <w:lang w:val="uk-UA"/>
        </w:rPr>
        <w:t>- бути колективом однодумців, який успішно вирішує завдання сьогодення, дотримуватися високого рівня ділової етики, працювати для того, щоб школа стала тим закладом, де почесно й престижно працювати, де кожен учитель може зробити успішну професійну кар’єру та підвищити педагогічну майстерність.</w:t>
      </w:r>
    </w:p>
    <w:p w:rsidR="00873B25" w:rsidRPr="00E31A75" w:rsidRDefault="00873B25" w:rsidP="005A192C">
      <w:pPr>
        <w:pStyle w:val="Default"/>
        <w:spacing w:line="360" w:lineRule="auto"/>
        <w:ind w:firstLine="709"/>
        <w:jc w:val="both"/>
        <w:rPr>
          <w:rFonts w:ascii="Times New Roman" w:hAnsi="Times New Roman" w:cs="Times New Roman"/>
          <w:sz w:val="28"/>
          <w:szCs w:val="28"/>
          <w:shd w:val="clear" w:color="auto" w:fill="FFFFFF"/>
          <w:lang w:val="uk-UA"/>
        </w:rPr>
      </w:pPr>
      <w:r w:rsidRPr="00E31A75">
        <w:rPr>
          <w:rFonts w:ascii="Times New Roman" w:hAnsi="Times New Roman" w:cs="Times New Roman"/>
          <w:sz w:val="28"/>
          <w:szCs w:val="28"/>
          <w:shd w:val="clear" w:color="auto" w:fill="FFFFFF"/>
          <w:lang w:val="uk-UA"/>
        </w:rPr>
        <w:t>На нашу думку, для реалізації цих цілей доречно створити власний сайт освітнього закладу, на якому щоденно інформувати про життя школи (а не лише заходи за участі керівництва), новини, фото та відео-сюжети про шкільну спільноту;</w:t>
      </w:r>
    </w:p>
    <w:p w:rsidR="00873B25" w:rsidRPr="00E31A75" w:rsidRDefault="00873B25" w:rsidP="005A192C">
      <w:pPr>
        <w:pStyle w:val="Default"/>
        <w:spacing w:line="360" w:lineRule="auto"/>
        <w:ind w:firstLine="709"/>
        <w:jc w:val="both"/>
        <w:rPr>
          <w:rFonts w:ascii="Times New Roman" w:hAnsi="Times New Roman" w:cs="Times New Roman"/>
          <w:sz w:val="28"/>
          <w:szCs w:val="28"/>
          <w:shd w:val="clear" w:color="auto" w:fill="FFFFFF"/>
          <w:lang w:val="uk-UA"/>
        </w:rPr>
      </w:pPr>
      <w:r w:rsidRPr="00E31A75">
        <w:rPr>
          <w:rFonts w:ascii="Times New Roman" w:hAnsi="Times New Roman" w:cs="Times New Roman"/>
          <w:sz w:val="28"/>
          <w:szCs w:val="28"/>
          <w:shd w:val="clear" w:color="auto" w:fill="FFFFFF"/>
          <w:lang w:val="uk-UA"/>
        </w:rPr>
        <w:t>Новини мають бути написані простою мовою, без переобтяження назв/посад/специфічних офіційних термінів. Це сайт для звичайних людей.</w:t>
      </w:r>
    </w:p>
    <w:p w:rsidR="00873B25" w:rsidRPr="00E31A75" w:rsidRDefault="00873B25" w:rsidP="005A192C">
      <w:pPr>
        <w:pStyle w:val="Default"/>
        <w:spacing w:line="360" w:lineRule="auto"/>
        <w:ind w:firstLine="709"/>
        <w:jc w:val="both"/>
        <w:rPr>
          <w:rFonts w:ascii="Times New Roman" w:hAnsi="Times New Roman" w:cs="Times New Roman"/>
          <w:sz w:val="28"/>
          <w:szCs w:val="28"/>
          <w:shd w:val="clear" w:color="auto" w:fill="FFFFFF"/>
          <w:lang w:val="uk-UA"/>
        </w:rPr>
      </w:pPr>
      <w:r w:rsidRPr="00E31A75">
        <w:rPr>
          <w:rFonts w:ascii="Times New Roman" w:hAnsi="Times New Roman" w:cs="Times New Roman"/>
          <w:sz w:val="28"/>
          <w:szCs w:val="28"/>
          <w:shd w:val="clear" w:color="auto" w:fill="FFFFFF"/>
          <w:lang w:val="uk-UA"/>
        </w:rPr>
        <w:t>Слід тримати в фокусі уваги цільову аудиторію, для якої пишеться текст, і планувати наперед, якою є мета кожного інформаційного повідомлення.</w:t>
      </w:r>
    </w:p>
    <w:p w:rsidR="00873B25" w:rsidRPr="00E31A75" w:rsidRDefault="00873B25" w:rsidP="005A192C">
      <w:pPr>
        <w:pStyle w:val="Default"/>
        <w:spacing w:line="360" w:lineRule="auto"/>
        <w:ind w:firstLine="709"/>
        <w:jc w:val="both"/>
        <w:rPr>
          <w:rFonts w:ascii="Times New Roman" w:hAnsi="Times New Roman" w:cs="Times New Roman"/>
          <w:sz w:val="28"/>
          <w:szCs w:val="28"/>
          <w:shd w:val="clear" w:color="auto" w:fill="FFFFFF"/>
          <w:lang w:val="uk-UA"/>
        </w:rPr>
      </w:pPr>
      <w:r w:rsidRPr="00E31A75">
        <w:rPr>
          <w:rFonts w:ascii="Times New Roman" w:hAnsi="Times New Roman" w:cs="Times New Roman"/>
          <w:sz w:val="28"/>
          <w:szCs w:val="28"/>
          <w:shd w:val="clear" w:color="auto" w:fill="FFFFFF"/>
          <w:lang w:val="uk-UA"/>
        </w:rPr>
        <w:t>Також для покращення зворотного зв’язку від ЦА та механізмів діалогу громада-школа (моя думка важлива) доцільно на сайті у більш сучасний та динамічний спосіб закликати мешканців ділитися своїми думками та пропозиціями – наприклад, раз на місяць пропонувати конкретну тему/питання, закликаючи відвідувачів ділитися думками та пропозиціями.</w:t>
      </w:r>
    </w:p>
    <w:p w:rsidR="00873B25" w:rsidRPr="00E31A75" w:rsidRDefault="00873B25" w:rsidP="005A192C">
      <w:pPr>
        <w:spacing w:after="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xml:space="preserve">Ми вважаємо, що сформований позитивний імідж загальноосвітньої школи І-ІІІ ступенів №29 м.Хмельницького дозволить вирішити низку завдань: </w:t>
      </w:r>
    </w:p>
    <w:p w:rsidR="00873B25" w:rsidRPr="00E31A75" w:rsidRDefault="00873B25" w:rsidP="005A192C">
      <w:pPr>
        <w:spacing w:after="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xml:space="preserve">- підвищити привабливість освітнього закладу насамперед для батьків, учнів та персоналу; </w:t>
      </w:r>
    </w:p>
    <w:p w:rsidR="00873B25" w:rsidRPr="00E31A75" w:rsidRDefault="00873B25" w:rsidP="005A192C">
      <w:pPr>
        <w:spacing w:after="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підвищити ефективність заходів та полегшити процес запровадження нових освітніх послуг;</w:t>
      </w:r>
    </w:p>
    <w:p w:rsidR="00873B25" w:rsidRPr="00E31A75" w:rsidRDefault="00873B25" w:rsidP="005A192C">
      <w:pPr>
        <w:spacing w:after="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xml:space="preserve">- підвищити рівень організаційної культури; </w:t>
      </w:r>
    </w:p>
    <w:p w:rsidR="00873B25" w:rsidRPr="00E31A75" w:rsidRDefault="00873B25" w:rsidP="005A192C">
      <w:pPr>
        <w:spacing w:after="0" w:line="360" w:lineRule="auto"/>
        <w:ind w:firstLine="709"/>
        <w:jc w:val="both"/>
        <w:rPr>
          <w:rFonts w:ascii="Times New Roman" w:hAnsi="Times New Roman" w:cs="Times New Roman"/>
          <w:sz w:val="28"/>
          <w:szCs w:val="28"/>
          <w:lang w:val="uk-UA"/>
        </w:rPr>
      </w:pPr>
      <w:r w:rsidRPr="00E31A75">
        <w:rPr>
          <w:rFonts w:ascii="Times New Roman" w:hAnsi="Times New Roman" w:cs="Times New Roman"/>
          <w:sz w:val="28"/>
          <w:szCs w:val="28"/>
          <w:lang w:val="uk-UA"/>
        </w:rPr>
        <w:t xml:space="preserve">- сприяти покращенню соціально-психологічного мікроклімату в колективі. </w:t>
      </w:r>
    </w:p>
    <w:p w:rsidR="00873B25" w:rsidRPr="00FF6F13" w:rsidRDefault="00873B25" w:rsidP="005A19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в</w:t>
      </w:r>
      <w:r w:rsidRPr="00FF6F13">
        <w:rPr>
          <w:rFonts w:ascii="Times New Roman" w:hAnsi="Times New Roman" w:cs="Times New Roman"/>
          <w:sz w:val="28"/>
          <w:szCs w:val="28"/>
          <w:lang w:val="uk-UA"/>
        </w:rPr>
        <w:t>ажливо також розуміти, що з кожної конкретної групи соціуму можна позначити окрему мету формування іміджу освітнього закладу. Таким чином, можна говорити про такі позиції:</w:t>
      </w:r>
    </w:p>
    <w:p w:rsidR="00873B25" w:rsidRPr="00FF6F13" w:rsidRDefault="00873B25" w:rsidP="005A192C">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для батьків (законних представників) – формування іміджу школи з високою якістю навчання та рівнем комфортності;</w:t>
      </w:r>
    </w:p>
    <w:p w:rsidR="00873B25" w:rsidRPr="00FF6F13" w:rsidRDefault="00873B25" w:rsidP="005A192C">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для учнів – формування іміджу школи з високою якістю навчання, з можливістю самореалізації та врахування думки кожного учня;</w:t>
      </w:r>
    </w:p>
    <w:p w:rsidR="00873B25" w:rsidRPr="00FF6F13" w:rsidRDefault="00873B25" w:rsidP="005A192C">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для громадськості та соціальних партнерів – формування іміджу школи з високою якістю навчання та інформаційною відкритістю;</w:t>
      </w:r>
    </w:p>
    <w:p w:rsidR="00873B25" w:rsidRDefault="00873B25" w:rsidP="005A192C">
      <w:pPr>
        <w:spacing w:after="0" w:line="360" w:lineRule="auto"/>
        <w:ind w:firstLine="709"/>
        <w:jc w:val="both"/>
        <w:rPr>
          <w:rFonts w:ascii="Times New Roman" w:hAnsi="Times New Roman" w:cs="Times New Roman"/>
          <w:sz w:val="28"/>
          <w:szCs w:val="28"/>
          <w:lang w:val="uk-UA"/>
        </w:rPr>
      </w:pPr>
      <w:r w:rsidRPr="00FF6F13">
        <w:rPr>
          <w:rFonts w:ascii="Times New Roman" w:hAnsi="Times New Roman" w:cs="Times New Roman"/>
          <w:sz w:val="28"/>
          <w:szCs w:val="28"/>
          <w:lang w:val="uk-UA"/>
        </w:rPr>
        <w:t>- для вищого керівництва – формування іміджу школи з високою якістю навчання, рівнем комфортності, інформаційною відкритістю, високим рівнем виконавчої дисципліни.</w:t>
      </w:r>
    </w:p>
    <w:p w:rsidR="00873B25" w:rsidRPr="00FF6F13" w:rsidRDefault="00873B25" w:rsidP="005A19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EE32AD">
        <w:rPr>
          <w:rFonts w:ascii="Times New Roman" w:hAnsi="Times New Roman" w:cs="Times New Roman"/>
          <w:sz w:val="28"/>
          <w:szCs w:val="28"/>
          <w:lang w:val="uk-UA"/>
        </w:rPr>
        <w:t>обота складається зі вступу, двох розділів, висновкі</w:t>
      </w:r>
      <w:r>
        <w:rPr>
          <w:rFonts w:ascii="Times New Roman" w:hAnsi="Times New Roman" w:cs="Times New Roman"/>
          <w:sz w:val="28"/>
          <w:szCs w:val="28"/>
          <w:lang w:val="uk-UA"/>
        </w:rPr>
        <w:t>в, списку використаних джерел (67</w:t>
      </w:r>
      <w:r w:rsidRPr="00EE32AD">
        <w:rPr>
          <w:rFonts w:ascii="Times New Roman" w:hAnsi="Times New Roman" w:cs="Times New Roman"/>
          <w:sz w:val="28"/>
          <w:szCs w:val="28"/>
          <w:lang w:val="uk-UA"/>
        </w:rPr>
        <w:t xml:space="preserve"> найменувань), </w:t>
      </w:r>
      <w:r>
        <w:rPr>
          <w:rFonts w:ascii="Times New Roman" w:hAnsi="Times New Roman" w:cs="Times New Roman"/>
          <w:sz w:val="28"/>
          <w:szCs w:val="28"/>
          <w:lang w:val="uk-UA"/>
        </w:rPr>
        <w:t>1</w:t>
      </w:r>
      <w:r w:rsidRPr="00EE32AD">
        <w:rPr>
          <w:rFonts w:ascii="Times New Roman" w:hAnsi="Times New Roman" w:cs="Times New Roman"/>
          <w:sz w:val="28"/>
          <w:szCs w:val="28"/>
          <w:lang w:val="uk-UA"/>
        </w:rPr>
        <w:t xml:space="preserve"> додатків на </w:t>
      </w:r>
      <w:r>
        <w:rPr>
          <w:rFonts w:ascii="Times New Roman" w:hAnsi="Times New Roman" w:cs="Times New Roman"/>
          <w:sz w:val="28"/>
          <w:szCs w:val="28"/>
          <w:lang w:val="uk-UA"/>
        </w:rPr>
        <w:t xml:space="preserve"> 1 </w:t>
      </w:r>
      <w:r w:rsidRPr="00EE32AD">
        <w:rPr>
          <w:rFonts w:ascii="Times New Roman" w:hAnsi="Times New Roman" w:cs="Times New Roman"/>
          <w:sz w:val="28"/>
          <w:szCs w:val="28"/>
          <w:lang w:val="uk-UA"/>
        </w:rPr>
        <w:t>сторін</w:t>
      </w:r>
      <w:r>
        <w:rPr>
          <w:rFonts w:ascii="Times New Roman" w:hAnsi="Times New Roman" w:cs="Times New Roman"/>
          <w:sz w:val="28"/>
          <w:szCs w:val="28"/>
          <w:lang w:val="uk-UA"/>
        </w:rPr>
        <w:t>ці</w:t>
      </w:r>
      <w:r w:rsidRPr="00EE32AD">
        <w:rPr>
          <w:rFonts w:ascii="Times New Roman" w:hAnsi="Times New Roman" w:cs="Times New Roman"/>
          <w:sz w:val="28"/>
          <w:szCs w:val="28"/>
          <w:lang w:val="uk-UA"/>
        </w:rPr>
        <w:t>.</w:t>
      </w:r>
    </w:p>
    <w:p w:rsidR="00873B25" w:rsidRPr="00266C25" w:rsidRDefault="00873B25" w:rsidP="005A192C">
      <w:pPr>
        <w:spacing w:after="0" w:line="360" w:lineRule="auto"/>
        <w:ind w:firstLine="709"/>
        <w:jc w:val="both"/>
        <w:rPr>
          <w:rFonts w:ascii="Times New Roman" w:hAnsi="Times New Roman" w:cs="Times New Roman"/>
          <w:sz w:val="28"/>
          <w:szCs w:val="28"/>
          <w:lang w:val="uk-UA"/>
        </w:rPr>
      </w:pPr>
    </w:p>
    <w:p w:rsidR="00873B25" w:rsidRDefault="00873B25" w:rsidP="005A192C">
      <w:pPr>
        <w:spacing w:after="0" w:line="360" w:lineRule="auto"/>
        <w:ind w:firstLine="709"/>
        <w:jc w:val="both"/>
        <w:rPr>
          <w:rFonts w:ascii="Times New Roman" w:hAnsi="Times New Roman" w:cs="Times New Roman"/>
          <w:sz w:val="28"/>
          <w:szCs w:val="28"/>
          <w:lang w:val="uk-UA"/>
        </w:rPr>
      </w:pPr>
    </w:p>
    <w:p w:rsidR="00873B25" w:rsidRPr="001C6126" w:rsidRDefault="00873B25">
      <w:pPr>
        <w:rPr>
          <w:rFonts w:ascii="Times New Roman" w:hAnsi="Times New Roman" w:cs="Times New Roman"/>
          <w:b/>
          <w:bCs/>
          <w:sz w:val="28"/>
          <w:szCs w:val="28"/>
          <w:lang w:val="uk-UA"/>
        </w:rPr>
      </w:pPr>
      <w:bookmarkStart w:id="27" w:name="_Toc86238193"/>
      <w:r w:rsidRPr="001C6126">
        <w:rPr>
          <w:rFonts w:ascii="Times New Roman" w:hAnsi="Times New Roman" w:cs="Times New Roman"/>
          <w:lang w:val="uk-UA"/>
        </w:rPr>
        <w:br w:type="page"/>
      </w:r>
    </w:p>
    <w:p w:rsidR="00873B25" w:rsidRDefault="00873B25" w:rsidP="00C25EBE">
      <w:pPr>
        <w:pStyle w:val="Heading1"/>
        <w:spacing w:before="0" w:line="360" w:lineRule="auto"/>
        <w:jc w:val="center"/>
        <w:rPr>
          <w:rFonts w:ascii="Times New Roman" w:hAnsi="Times New Roman" w:cs="Times New Roman"/>
          <w:color w:val="auto"/>
        </w:rPr>
      </w:pPr>
      <w:r w:rsidRPr="00C25EBE">
        <w:rPr>
          <w:rFonts w:ascii="Times New Roman" w:hAnsi="Times New Roman" w:cs="Times New Roman"/>
          <w:color w:val="auto"/>
        </w:rPr>
        <w:t>СПИСОК ВИКОРИСТАНИХ ДЖЕРЕЛ</w:t>
      </w:r>
      <w:bookmarkEnd w:id="27"/>
    </w:p>
    <w:p w:rsidR="00873B25" w:rsidRDefault="00873B25" w:rsidP="00576A8A"/>
    <w:p w:rsidR="00873B25"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 xml:space="preserve">Андрєєва О.М. Формування професійного іміджу педагога в процесі підготовки студентів педколеджу. </w:t>
      </w:r>
      <w:r w:rsidRPr="00AB0FBE">
        <w:rPr>
          <w:rFonts w:ascii="Times New Roman" w:hAnsi="Times New Roman" w:cs="Times New Roman"/>
          <w:i/>
          <w:iCs/>
          <w:sz w:val="28"/>
          <w:szCs w:val="28"/>
          <w:lang w:val="uk-UA"/>
        </w:rPr>
        <w:t>Вісник Луганського національного університету імені Тараса Шевченка. Серія : Педагогічні науки.</w:t>
      </w:r>
      <w:r w:rsidRPr="00AB0FBE">
        <w:rPr>
          <w:rFonts w:ascii="Times New Roman" w:hAnsi="Times New Roman" w:cs="Times New Roman"/>
          <w:sz w:val="28"/>
          <w:szCs w:val="28"/>
          <w:lang w:val="uk-UA"/>
        </w:rPr>
        <w:t xml:space="preserve"> 2013. Вип. 1 (272), Ч. І. С. 220-226.</w:t>
      </w:r>
    </w:p>
    <w:p w:rsidR="00873B25" w:rsidRDefault="00873B25" w:rsidP="00F312D7">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rPr>
        <w:t xml:space="preserve">Арбузова Ю. В. Формування позитивного іміджу навчального закладу. </w:t>
      </w:r>
      <w:r w:rsidRPr="00AB0FBE">
        <w:rPr>
          <w:rFonts w:ascii="Times New Roman" w:hAnsi="Times New Roman" w:cs="Times New Roman"/>
          <w:i/>
          <w:iCs/>
          <w:sz w:val="28"/>
          <w:szCs w:val="28"/>
        </w:rPr>
        <w:t>Інформаційні технології в науці та виробництві</w:t>
      </w:r>
      <w:r w:rsidRPr="00AB0FBE">
        <w:rPr>
          <w:rFonts w:ascii="Times New Roman" w:hAnsi="Times New Roman" w:cs="Times New Roman"/>
          <w:sz w:val="28"/>
          <w:szCs w:val="28"/>
        </w:rPr>
        <w:t>. 2014. Вип. 2 (7). С.273–280</w:t>
      </w:r>
      <w:r>
        <w:rPr>
          <w:rFonts w:ascii="Times New Roman" w:hAnsi="Times New Roman" w:cs="Times New Roman"/>
          <w:sz w:val="28"/>
          <w:szCs w:val="28"/>
          <w:lang w:val="uk-UA"/>
        </w:rPr>
        <w:t>.</w:t>
      </w:r>
    </w:p>
    <w:p w:rsidR="00873B25" w:rsidRDefault="00873B25" w:rsidP="001D33C4">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F312D7">
        <w:rPr>
          <w:rFonts w:ascii="Times New Roman" w:hAnsi="Times New Roman" w:cs="Times New Roman"/>
          <w:sz w:val="28"/>
          <w:szCs w:val="28"/>
          <w:lang w:val="uk-UA"/>
        </w:rPr>
        <w:t xml:space="preserve">Артишкова І.В. Застосування брендінгу особистості для створення ділової </w:t>
      </w:r>
      <w:r>
        <w:rPr>
          <w:rFonts w:ascii="Times New Roman" w:hAnsi="Times New Roman" w:cs="Times New Roman"/>
          <w:sz w:val="28"/>
          <w:szCs w:val="28"/>
          <w:lang w:val="uk-UA"/>
        </w:rPr>
        <w:t>репутації.</w:t>
      </w:r>
      <w:r w:rsidRPr="00F312D7">
        <w:rPr>
          <w:rFonts w:ascii="Times New Roman" w:hAnsi="Times New Roman" w:cs="Times New Roman"/>
          <w:sz w:val="28"/>
          <w:szCs w:val="28"/>
          <w:lang w:val="uk-UA"/>
        </w:rPr>
        <w:t xml:space="preserve"> </w:t>
      </w:r>
      <w:r w:rsidRPr="00F312D7">
        <w:rPr>
          <w:rFonts w:ascii="Times New Roman" w:hAnsi="Times New Roman" w:cs="Times New Roman"/>
          <w:i/>
          <w:iCs/>
          <w:sz w:val="28"/>
          <w:szCs w:val="28"/>
          <w:lang w:val="uk-UA"/>
        </w:rPr>
        <w:t>Модернізація та наукові дослідження: парадигма інноваційного розвитку суспільства і технологій : Матеріали ІІ Міжнародної науково-практичної конференції</w:t>
      </w:r>
      <w:r w:rsidRPr="00F312D7">
        <w:rPr>
          <w:rFonts w:ascii="Times New Roman" w:hAnsi="Times New Roman" w:cs="Times New Roman"/>
          <w:sz w:val="28"/>
          <w:szCs w:val="28"/>
          <w:lang w:val="uk-UA"/>
        </w:rPr>
        <w:t xml:space="preserve"> (м. Київ, 24–25 січня 2020 р.) / ГО «Інститут інноваційної освіти»; Науково-навчальний центр прикладної інформатики НАН України. – Київ : ГО «Інститут інноваційної освіти», 2020.</w:t>
      </w:r>
      <w:r>
        <w:rPr>
          <w:rFonts w:ascii="Times New Roman" w:hAnsi="Times New Roman" w:cs="Times New Roman"/>
          <w:sz w:val="28"/>
          <w:szCs w:val="28"/>
          <w:lang w:val="uk-UA"/>
        </w:rPr>
        <w:t xml:space="preserve"> </w:t>
      </w:r>
      <w:r w:rsidRPr="00F312D7">
        <w:rPr>
          <w:rFonts w:ascii="Times New Roman" w:hAnsi="Times New Roman" w:cs="Times New Roman"/>
          <w:sz w:val="28"/>
          <w:szCs w:val="28"/>
          <w:lang w:val="uk-UA"/>
        </w:rPr>
        <w:t>216 c</w:t>
      </w:r>
      <w:r>
        <w:rPr>
          <w:rFonts w:ascii="Times New Roman" w:hAnsi="Times New Roman" w:cs="Times New Roman"/>
          <w:sz w:val="28"/>
          <w:szCs w:val="28"/>
          <w:lang w:val="uk-UA"/>
        </w:rPr>
        <w:t>.</w:t>
      </w:r>
    </w:p>
    <w:p w:rsidR="00873B25" w:rsidRDefault="00873B25" w:rsidP="001D33C4">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F312D7">
        <w:rPr>
          <w:rFonts w:ascii="Times New Roman" w:hAnsi="Times New Roman" w:cs="Times New Roman"/>
          <w:sz w:val="28"/>
          <w:szCs w:val="28"/>
          <w:lang w:val="uk-UA"/>
        </w:rPr>
        <w:t xml:space="preserve">Атаманська К. І. Теоретичні аспекти поняття іміджу в наукових дослідженнях. </w:t>
      </w:r>
      <w:r w:rsidRPr="0079426F">
        <w:rPr>
          <w:rFonts w:ascii="Times New Roman" w:hAnsi="Times New Roman" w:cs="Times New Roman"/>
          <w:i/>
          <w:iCs/>
          <w:sz w:val="28"/>
          <w:szCs w:val="28"/>
          <w:lang w:val="uk-UA"/>
        </w:rPr>
        <w:t>Проблеми сучасної педагогічної освіти.</w:t>
      </w:r>
      <w:r w:rsidRPr="00F312D7">
        <w:rPr>
          <w:rFonts w:ascii="Times New Roman" w:hAnsi="Times New Roman" w:cs="Times New Roman"/>
          <w:sz w:val="28"/>
          <w:szCs w:val="28"/>
          <w:lang w:val="uk-UA"/>
        </w:rPr>
        <w:t xml:space="preserve"> Педагогіка і</w:t>
      </w:r>
      <w:r>
        <w:rPr>
          <w:rFonts w:ascii="Times New Roman" w:hAnsi="Times New Roman" w:cs="Times New Roman"/>
          <w:sz w:val="28"/>
          <w:szCs w:val="28"/>
          <w:lang w:val="uk-UA"/>
        </w:rPr>
        <w:t xml:space="preserve"> </w:t>
      </w:r>
      <w:r w:rsidRPr="00F312D7">
        <w:rPr>
          <w:rFonts w:ascii="Times New Roman" w:hAnsi="Times New Roman" w:cs="Times New Roman"/>
          <w:sz w:val="28"/>
          <w:szCs w:val="28"/>
          <w:lang w:val="uk-UA"/>
        </w:rPr>
        <w:t>психологія. 2012. Вип. 37 (2). С. 28–32</w:t>
      </w:r>
      <w:r>
        <w:rPr>
          <w:rFonts w:ascii="Times New Roman" w:hAnsi="Times New Roman" w:cs="Times New Roman"/>
          <w:sz w:val="28"/>
          <w:szCs w:val="28"/>
          <w:lang w:val="uk-UA"/>
        </w:rPr>
        <w:t>.</w:t>
      </w:r>
    </w:p>
    <w:p w:rsidR="00873B25" w:rsidRPr="001D33C4" w:rsidRDefault="00873B25" w:rsidP="001D33C4">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1D33C4">
        <w:rPr>
          <w:rFonts w:ascii="Times New Roman" w:hAnsi="Times New Roman" w:cs="Times New Roman"/>
          <w:sz w:val="28"/>
          <w:szCs w:val="28"/>
          <w:lang w:val="uk-UA"/>
        </w:rPr>
        <w:t>Барна Н. В. Іміджелогія : навч. посіб. для дистанційного навчання. Киів : Університет «Україна», 2008. 217 с.</w:t>
      </w:r>
    </w:p>
    <w:p w:rsidR="00873B25" w:rsidRPr="001D33C4" w:rsidRDefault="00873B25" w:rsidP="001D33C4">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1D33C4">
        <w:rPr>
          <w:rFonts w:ascii="Times New Roman" w:hAnsi="Times New Roman" w:cs="Times New Roman"/>
          <w:sz w:val="28"/>
          <w:szCs w:val="28"/>
          <w:lang w:val="uk-UA"/>
        </w:rPr>
        <w:t xml:space="preserve">Батичко Г. І., Велієва О. Р. Соціальні мережі як чинник формування позитивного іміджу та простір позиціонування університету на ринку освітянських послуг. </w:t>
      </w:r>
      <w:r w:rsidRPr="001D33C4">
        <w:rPr>
          <w:rFonts w:ascii="Times New Roman" w:hAnsi="Times New Roman" w:cs="Times New Roman"/>
          <w:i/>
          <w:iCs/>
          <w:sz w:val="28"/>
          <w:szCs w:val="28"/>
          <w:lang w:val="uk-UA"/>
        </w:rPr>
        <w:t>Вісник Маріупольського державного університету. Серія: Філософія, Культурологія, Соціологія</w:t>
      </w:r>
      <w:r w:rsidRPr="001D33C4">
        <w:rPr>
          <w:rFonts w:ascii="Times New Roman" w:hAnsi="Times New Roman" w:cs="Times New Roman"/>
          <w:sz w:val="28"/>
          <w:szCs w:val="28"/>
          <w:lang w:val="uk-UA"/>
        </w:rPr>
        <w:t>. 2012. № 3. С. 17–25.</w:t>
      </w:r>
    </w:p>
    <w:p w:rsidR="00873B25" w:rsidRPr="001D33C4" w:rsidRDefault="00873B25" w:rsidP="001D33C4">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1D33C4">
        <w:rPr>
          <w:rFonts w:ascii="Times New Roman" w:hAnsi="Times New Roman" w:cs="Times New Roman"/>
          <w:sz w:val="28"/>
          <w:szCs w:val="28"/>
        </w:rPr>
        <w:t xml:space="preserve">Бачинська О. М. Роль іміджу в структурі забезпечення конкурентоспроможності ВНЗ. </w:t>
      </w:r>
      <w:r w:rsidRPr="001D33C4">
        <w:rPr>
          <w:rFonts w:ascii="Times New Roman" w:hAnsi="Times New Roman" w:cs="Times New Roman"/>
          <w:i/>
          <w:iCs/>
          <w:sz w:val="28"/>
          <w:szCs w:val="28"/>
        </w:rPr>
        <w:t xml:space="preserve">Актуальні питання підвищення конкурентоспроможності держави, бізнесу та освіти в сучасних економічних умовах </w:t>
      </w:r>
      <w:r w:rsidRPr="001D33C4">
        <w:rPr>
          <w:rFonts w:ascii="Times New Roman" w:hAnsi="Times New Roman" w:cs="Times New Roman"/>
          <w:sz w:val="28"/>
          <w:szCs w:val="28"/>
        </w:rPr>
        <w:t>: матеріали I міжнар. науково-практ. Інтернет-конф</w:t>
      </w:r>
      <w:r w:rsidRPr="001D33C4">
        <w:rPr>
          <w:rFonts w:ascii="Times New Roman" w:hAnsi="Times New Roman" w:cs="Times New Roman"/>
          <w:i/>
          <w:iCs/>
          <w:sz w:val="28"/>
          <w:szCs w:val="28"/>
        </w:rPr>
        <w:t>.</w:t>
      </w:r>
      <w:r w:rsidRPr="001D33C4">
        <w:rPr>
          <w:rFonts w:ascii="Times New Roman" w:hAnsi="Times New Roman" w:cs="Times New Roman"/>
          <w:sz w:val="28"/>
          <w:szCs w:val="28"/>
        </w:rPr>
        <w:t xml:space="preserve"> 2013. URL: http://www.confcontact.com/20130214_econ/4_bachinska.htm.</w:t>
      </w:r>
    </w:p>
    <w:p w:rsidR="00873B25"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Браун Л. Имидж – путь к успеху : [пер. с англ.]. Санкт-Петербург: Питер, 1996. 283 с.</w:t>
      </w:r>
    </w:p>
    <w:p w:rsidR="00873B25" w:rsidRDefault="00873B25" w:rsidP="001D33C4">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 xml:space="preserve">Бурцева Т.А., Миронова Н.А. Дослідження корпоративного іміджу. </w:t>
      </w:r>
      <w:r w:rsidRPr="00AB0FBE">
        <w:rPr>
          <w:rFonts w:ascii="Times New Roman" w:hAnsi="Times New Roman" w:cs="Times New Roman"/>
          <w:i/>
          <w:iCs/>
          <w:sz w:val="28"/>
          <w:szCs w:val="28"/>
          <w:lang w:val="uk-UA"/>
        </w:rPr>
        <w:t>Маркетинг.</w:t>
      </w:r>
      <w:r w:rsidRPr="00AB0FBE">
        <w:rPr>
          <w:rFonts w:ascii="Times New Roman" w:hAnsi="Times New Roman" w:cs="Times New Roman"/>
          <w:sz w:val="28"/>
          <w:szCs w:val="28"/>
          <w:lang w:val="uk-UA"/>
        </w:rPr>
        <w:t xml:space="preserve"> 2013. № 3(100). С. 60–64.</w:t>
      </w:r>
    </w:p>
    <w:p w:rsidR="00873B25" w:rsidRPr="001D33C4" w:rsidRDefault="00873B25" w:rsidP="001D33C4">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1D33C4">
        <w:rPr>
          <w:rFonts w:ascii="Times New Roman" w:hAnsi="Times New Roman" w:cs="Times New Roman"/>
          <w:sz w:val="28"/>
          <w:szCs w:val="28"/>
          <w:lang w:val="uk-UA"/>
        </w:rPr>
        <w:t xml:space="preserve">Василенко В. Використання інформаційних ресурсів соціальних мереж для професійно орієнтованої роботи ВНЗ. </w:t>
      </w:r>
      <w:r w:rsidRPr="001D33C4">
        <w:rPr>
          <w:rFonts w:ascii="Times New Roman" w:hAnsi="Times New Roman" w:cs="Times New Roman"/>
          <w:i/>
          <w:iCs/>
          <w:sz w:val="28"/>
          <w:szCs w:val="28"/>
          <w:lang w:val="uk-UA"/>
        </w:rPr>
        <w:t>Проблеми формування інформаційної культури особистості :</w:t>
      </w:r>
      <w:r w:rsidRPr="001D33C4">
        <w:rPr>
          <w:rFonts w:ascii="Times New Roman" w:hAnsi="Times New Roman" w:cs="Times New Roman"/>
          <w:sz w:val="28"/>
          <w:szCs w:val="28"/>
          <w:lang w:val="uk-UA"/>
        </w:rPr>
        <w:t xml:space="preserve"> матеріали всеукр. наук.-практ. конф. з міжнародною участю. м. Маріуполь, 1 листопада 2013. Маріуполь, 2013. С. 179–181.</w:t>
      </w:r>
    </w:p>
    <w:p w:rsidR="00873B25" w:rsidRPr="00B12CE9" w:rsidRDefault="00873B25" w:rsidP="001D33C4">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B12CE9">
        <w:rPr>
          <w:rFonts w:ascii="Times New Roman" w:hAnsi="Times New Roman" w:cs="Times New Roman"/>
          <w:sz w:val="28"/>
          <w:szCs w:val="28"/>
          <w:lang w:val="uk-UA"/>
        </w:rPr>
        <w:t xml:space="preserve">Василенко В. Ю. Використання соціокомунікаційних технологій інмутації в процесі формування іміджу ЗВО. </w:t>
      </w:r>
      <w:r w:rsidRPr="00B12CE9">
        <w:rPr>
          <w:rFonts w:ascii="Times New Roman" w:hAnsi="Times New Roman" w:cs="Times New Roman"/>
          <w:i/>
          <w:iCs/>
          <w:sz w:val="28"/>
          <w:szCs w:val="28"/>
          <w:lang w:val="uk-UA"/>
        </w:rPr>
        <w:t>Інформація, комунікація та управління знаннями в глобалізованому світі</w:t>
      </w:r>
      <w:r w:rsidRPr="00B12CE9">
        <w:rPr>
          <w:rFonts w:ascii="Times New Roman" w:hAnsi="Times New Roman" w:cs="Times New Roman"/>
          <w:sz w:val="28"/>
          <w:szCs w:val="28"/>
          <w:lang w:val="uk-UA"/>
        </w:rPr>
        <w:t xml:space="preserve"> : матеріали ІІ міжнародної наукової конференції, м. Київ, 16-18 березня 2019 року Київ, 2019. С. 22–23.</w:t>
      </w:r>
    </w:p>
    <w:p w:rsidR="00873B25" w:rsidRPr="00B12CE9" w:rsidRDefault="00873B25" w:rsidP="001D33C4">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B12CE9">
        <w:rPr>
          <w:rFonts w:ascii="Times New Roman" w:hAnsi="Times New Roman" w:cs="Times New Roman"/>
          <w:sz w:val="28"/>
          <w:szCs w:val="28"/>
          <w:lang w:val="uk-UA"/>
        </w:rPr>
        <w:t xml:space="preserve">Василенко В. Ю. Інформаційне забезпечення як невід’ємна складова соціальної комунікації учасників освітнього процесу. </w:t>
      </w:r>
      <w:r w:rsidRPr="00B12CE9">
        <w:rPr>
          <w:rFonts w:ascii="Times New Roman" w:hAnsi="Times New Roman" w:cs="Times New Roman"/>
          <w:i/>
          <w:iCs/>
          <w:sz w:val="28"/>
          <w:szCs w:val="28"/>
          <w:lang w:val="uk-UA"/>
        </w:rPr>
        <w:t xml:space="preserve">Інформація та соціум : </w:t>
      </w:r>
      <w:r w:rsidRPr="00B12CE9">
        <w:rPr>
          <w:rFonts w:ascii="Times New Roman" w:hAnsi="Times New Roman" w:cs="Times New Roman"/>
          <w:sz w:val="28"/>
          <w:szCs w:val="28"/>
          <w:lang w:val="uk-UA"/>
        </w:rPr>
        <w:t>матеріали ІІІ міжнародної науково-практичної конференції, м. Вінниця, червня 2018 року Вінниця, 2018. С. 33–35.</w:t>
      </w:r>
    </w:p>
    <w:p w:rsidR="00873B25" w:rsidRPr="00B12CE9" w:rsidRDefault="00873B25" w:rsidP="001D33C4">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B12CE9">
        <w:rPr>
          <w:rFonts w:ascii="Times New Roman" w:hAnsi="Times New Roman" w:cs="Times New Roman"/>
          <w:sz w:val="28"/>
          <w:szCs w:val="28"/>
          <w:lang w:val="uk-UA"/>
        </w:rPr>
        <w:t xml:space="preserve">Василенко В. Ю. Проведення контент-аналізу соціальних мереж закладів вищої освіти різних країн світу. </w:t>
      </w:r>
      <w:r w:rsidRPr="00B12CE9">
        <w:rPr>
          <w:rFonts w:ascii="Times New Roman" w:hAnsi="Times New Roman" w:cs="Times New Roman"/>
          <w:i/>
          <w:iCs/>
          <w:sz w:val="28"/>
          <w:szCs w:val="28"/>
          <w:lang w:val="uk-UA"/>
        </w:rPr>
        <w:t>Інформація та соціум</w:t>
      </w:r>
      <w:r w:rsidRPr="00B12CE9">
        <w:rPr>
          <w:rFonts w:ascii="Times New Roman" w:hAnsi="Times New Roman" w:cs="Times New Roman"/>
          <w:sz w:val="28"/>
          <w:szCs w:val="28"/>
          <w:lang w:val="uk-UA"/>
        </w:rPr>
        <w:t xml:space="preserve"> : матеріали ІV міжнародної науково-практичної конференції, м. Вінниця, 7 червня 2019 року</w:t>
      </w:r>
      <w:r>
        <w:rPr>
          <w:rFonts w:ascii="Times New Roman" w:hAnsi="Times New Roman" w:cs="Times New Roman"/>
          <w:sz w:val="28"/>
          <w:szCs w:val="28"/>
          <w:lang w:val="uk-UA"/>
        </w:rPr>
        <w:t xml:space="preserve"> </w:t>
      </w:r>
      <w:r w:rsidRPr="00B12CE9">
        <w:rPr>
          <w:rFonts w:ascii="Times New Roman" w:hAnsi="Times New Roman" w:cs="Times New Roman"/>
          <w:sz w:val="28"/>
          <w:szCs w:val="28"/>
          <w:lang w:val="uk-UA"/>
        </w:rPr>
        <w:t>Вінниця, 2019. С. 12–14.</w:t>
      </w:r>
    </w:p>
    <w:p w:rsidR="00873B25" w:rsidRPr="00B12CE9" w:rsidRDefault="00873B25" w:rsidP="001D33C4">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B12CE9">
        <w:rPr>
          <w:rFonts w:ascii="Times New Roman" w:hAnsi="Times New Roman" w:cs="Times New Roman"/>
          <w:sz w:val="28"/>
          <w:szCs w:val="28"/>
          <w:lang w:val="uk-UA"/>
        </w:rPr>
        <w:t xml:space="preserve">Василенко В. Ю. Сучасний стан дослідження процесу формування іміджу закладу вищої освіти: теоретичний аспект. </w:t>
      </w:r>
      <w:r w:rsidRPr="00B12CE9">
        <w:rPr>
          <w:rFonts w:ascii="Times New Roman" w:hAnsi="Times New Roman" w:cs="Times New Roman"/>
          <w:i/>
          <w:iCs/>
          <w:sz w:val="28"/>
          <w:szCs w:val="28"/>
          <w:lang w:val="uk-UA"/>
        </w:rPr>
        <w:t>Вісник Харківського</w:t>
      </w:r>
      <w:r>
        <w:rPr>
          <w:rFonts w:ascii="Times New Roman" w:hAnsi="Times New Roman" w:cs="Times New Roman"/>
          <w:i/>
          <w:iCs/>
          <w:sz w:val="28"/>
          <w:szCs w:val="28"/>
          <w:lang w:val="uk-UA"/>
        </w:rPr>
        <w:t xml:space="preserve"> </w:t>
      </w:r>
      <w:r w:rsidRPr="00B12CE9">
        <w:rPr>
          <w:rFonts w:ascii="Times New Roman" w:hAnsi="Times New Roman" w:cs="Times New Roman"/>
          <w:i/>
          <w:iCs/>
          <w:sz w:val="28"/>
          <w:szCs w:val="28"/>
          <w:lang w:val="uk-UA"/>
        </w:rPr>
        <w:t>національного університету імені В. Н. Каразіна. Серія: Соціальні комунікації</w:t>
      </w:r>
      <w:r w:rsidRPr="00B12CE9">
        <w:rPr>
          <w:rFonts w:ascii="Times New Roman" w:hAnsi="Times New Roman" w:cs="Times New Roman"/>
          <w:sz w:val="28"/>
          <w:szCs w:val="28"/>
          <w:lang w:val="uk-UA"/>
        </w:rPr>
        <w:t>. 2018. Вип. 13. С. 20–27</w:t>
      </w:r>
    </w:p>
    <w:p w:rsidR="00873B25" w:rsidRPr="00B12CE9"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B12CE9">
        <w:rPr>
          <w:rFonts w:ascii="Times New Roman" w:hAnsi="Times New Roman" w:cs="Times New Roman"/>
          <w:sz w:val="28"/>
          <w:szCs w:val="28"/>
          <w:lang w:val="uk-UA"/>
        </w:rPr>
        <w:t xml:space="preserve">Гаркавець С. О. Паблік рилейшнз та імідж ВНЗ: соціально-психологічний аналіз проблеми. </w:t>
      </w:r>
      <w:r w:rsidRPr="00B12CE9">
        <w:rPr>
          <w:rFonts w:ascii="Times New Roman" w:hAnsi="Times New Roman" w:cs="Times New Roman"/>
          <w:i/>
          <w:iCs/>
          <w:sz w:val="28"/>
          <w:szCs w:val="28"/>
          <w:lang w:val="uk-UA"/>
        </w:rPr>
        <w:t>Теоретичні і прикладні проблеми психології</w:t>
      </w:r>
      <w:r w:rsidRPr="00B12CE9">
        <w:rPr>
          <w:rFonts w:ascii="Times New Roman" w:hAnsi="Times New Roman" w:cs="Times New Roman"/>
          <w:sz w:val="28"/>
          <w:szCs w:val="28"/>
          <w:lang w:val="uk-UA"/>
        </w:rPr>
        <w:t>. 2013. №3(32). С. 91–96.</w:t>
      </w:r>
    </w:p>
    <w:p w:rsidR="00873B25" w:rsidRPr="005201B7"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5201B7">
        <w:rPr>
          <w:rFonts w:ascii="Times New Roman" w:hAnsi="Times New Roman" w:cs="Times New Roman"/>
          <w:sz w:val="28"/>
          <w:szCs w:val="28"/>
          <w:lang w:val="uk-UA"/>
        </w:rPr>
        <w:t xml:space="preserve">Горбенко Н. В. Особливості формування іміджу сучасного університету. </w:t>
      </w:r>
      <w:r w:rsidRPr="005201B7">
        <w:rPr>
          <w:rFonts w:ascii="Times New Roman" w:hAnsi="Times New Roman" w:cs="Times New Roman"/>
          <w:i/>
          <w:iCs/>
          <w:sz w:val="28"/>
          <w:szCs w:val="28"/>
          <w:lang w:val="uk-UA"/>
        </w:rPr>
        <w:t>Освітологічний дискурс</w:t>
      </w:r>
      <w:r w:rsidRPr="005201B7">
        <w:rPr>
          <w:rFonts w:ascii="Times New Roman" w:hAnsi="Times New Roman" w:cs="Times New Roman"/>
          <w:sz w:val="28"/>
          <w:szCs w:val="28"/>
          <w:lang w:val="uk-UA"/>
        </w:rPr>
        <w:t>. 2014. №1(5). С. 36–43.</w:t>
      </w:r>
    </w:p>
    <w:p w:rsidR="00873B25" w:rsidRPr="005201B7"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5201B7">
        <w:rPr>
          <w:rFonts w:ascii="Times New Roman" w:hAnsi="Times New Roman" w:cs="Times New Roman"/>
          <w:sz w:val="28"/>
          <w:szCs w:val="28"/>
          <w:lang w:val="uk-UA"/>
        </w:rPr>
        <w:t xml:space="preserve">Грабовська С. Створення позитивного іміджу навчального закладу засобами комунікативного менеджменту. </w:t>
      </w:r>
      <w:r w:rsidRPr="005201B7">
        <w:rPr>
          <w:rFonts w:ascii="Times New Roman" w:hAnsi="Times New Roman" w:cs="Times New Roman"/>
          <w:i/>
          <w:iCs/>
          <w:sz w:val="28"/>
          <w:szCs w:val="28"/>
          <w:lang w:val="uk-UA"/>
        </w:rPr>
        <w:t>Освіта України.</w:t>
      </w:r>
      <w:r w:rsidRPr="005201B7">
        <w:rPr>
          <w:rFonts w:ascii="Times New Roman" w:hAnsi="Times New Roman" w:cs="Times New Roman"/>
          <w:sz w:val="28"/>
          <w:szCs w:val="28"/>
          <w:lang w:val="uk-UA"/>
        </w:rPr>
        <w:t xml:space="preserve"> 2003. № 14–15. С.</w:t>
      </w:r>
    </w:p>
    <w:p w:rsidR="00873B25" w:rsidRDefault="00873B25" w:rsidP="00B12CE9">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Грицан О.В. Формування позитивного іміджу освітнього закладу : методичні рекомендації. – Миколаїв : ОІППО, 2016. 44 с.</w:t>
      </w:r>
    </w:p>
    <w:p w:rsidR="00873B25" w:rsidRPr="00B12CE9" w:rsidRDefault="00873B25" w:rsidP="00B12CE9">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B12CE9">
        <w:rPr>
          <w:rFonts w:ascii="Times New Roman" w:hAnsi="Times New Roman" w:cs="Times New Roman"/>
          <w:sz w:val="28"/>
          <w:szCs w:val="28"/>
          <w:lang w:val="uk-UA"/>
        </w:rPr>
        <w:t xml:space="preserve">Дибач І. Л. Напрямки PR в сфері освітніх послуг. </w:t>
      </w:r>
      <w:r w:rsidRPr="00B12CE9">
        <w:rPr>
          <w:rFonts w:ascii="Times New Roman" w:hAnsi="Times New Roman" w:cs="Times New Roman"/>
          <w:i/>
          <w:iCs/>
          <w:sz w:val="28"/>
          <w:szCs w:val="28"/>
          <w:lang w:val="uk-UA"/>
        </w:rPr>
        <w:t>Вісник Кам’янець-Подільського національного університету імені І. Огієнка : Серія : Економічні науки.</w:t>
      </w:r>
      <w:r w:rsidRPr="00B12CE9">
        <w:rPr>
          <w:rFonts w:ascii="Times New Roman" w:hAnsi="Times New Roman" w:cs="Times New Roman"/>
          <w:sz w:val="28"/>
          <w:szCs w:val="28"/>
          <w:lang w:val="uk-UA"/>
        </w:rPr>
        <w:t xml:space="preserve"> 2012. № 6. С. 148–151.</w:t>
      </w:r>
    </w:p>
    <w:p w:rsidR="00873B25" w:rsidRPr="00AB0FBE" w:rsidRDefault="00873B25" w:rsidP="00B12CE9">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Довга Т. Я. Еволюція учительського костюма на шляху модернізації освіти. Н</w:t>
      </w:r>
      <w:r w:rsidRPr="00AB0FBE">
        <w:rPr>
          <w:rFonts w:ascii="Times New Roman" w:hAnsi="Times New Roman" w:cs="Times New Roman"/>
          <w:i/>
          <w:iCs/>
          <w:sz w:val="28"/>
          <w:szCs w:val="28"/>
          <w:lang w:val="uk-UA"/>
        </w:rPr>
        <w:t>аукові записки. Серія: Педагогічні науки.</w:t>
      </w:r>
      <w:r w:rsidRPr="00AB0FBE">
        <w:rPr>
          <w:rFonts w:ascii="Times New Roman" w:hAnsi="Times New Roman" w:cs="Times New Roman"/>
          <w:sz w:val="28"/>
          <w:szCs w:val="28"/>
          <w:lang w:val="uk-UA"/>
        </w:rPr>
        <w:t xml:space="preserve"> Кіровоград: РВЦ КДПУ, 2009. Вип. 88. С. 89–91.</w:t>
      </w:r>
    </w:p>
    <w:p w:rsidR="00873B25" w:rsidRDefault="00873B25" w:rsidP="00B12CE9">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Доти Д. Паблисити и паблик рилейшнз. Москва : Информационно-издательский дом «Филинъ», 2014. 237 с.</w:t>
      </w:r>
    </w:p>
    <w:p w:rsidR="00873B25" w:rsidRPr="00B12CE9" w:rsidRDefault="00873B25" w:rsidP="00B12CE9">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B12CE9">
        <w:rPr>
          <w:rFonts w:ascii="Times New Roman" w:hAnsi="Times New Roman" w:cs="Times New Roman"/>
          <w:sz w:val="28"/>
          <w:szCs w:val="28"/>
          <w:lang w:val="uk-UA"/>
        </w:rPr>
        <w:t xml:space="preserve">Дюжева К. В. Формування іміджу в системі соціальних комунікацій. </w:t>
      </w:r>
      <w:r w:rsidRPr="00B12CE9">
        <w:rPr>
          <w:rFonts w:ascii="Times New Roman" w:hAnsi="Times New Roman" w:cs="Times New Roman"/>
          <w:i/>
          <w:iCs/>
          <w:sz w:val="28"/>
          <w:szCs w:val="28"/>
          <w:lang w:val="uk-UA"/>
        </w:rPr>
        <w:t>Соціум. Документ. Комунікація</w:t>
      </w:r>
      <w:r w:rsidRPr="00B12CE9">
        <w:rPr>
          <w:rFonts w:ascii="Times New Roman" w:hAnsi="Times New Roman" w:cs="Times New Roman"/>
          <w:sz w:val="28"/>
          <w:szCs w:val="28"/>
          <w:lang w:val="uk-UA"/>
        </w:rPr>
        <w:t>. 2018. Вип. 5. С. 192–201.</w:t>
      </w:r>
    </w:p>
    <w:p w:rsidR="00873B25" w:rsidRDefault="00873B25" w:rsidP="00B12CE9">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B12CE9">
        <w:rPr>
          <w:rFonts w:ascii="Times New Roman" w:hAnsi="Times New Roman" w:cs="Times New Roman"/>
          <w:sz w:val="28"/>
          <w:szCs w:val="28"/>
          <w:lang w:val="uk-UA"/>
        </w:rPr>
        <w:t xml:space="preserve">Дягло Н. В. Вікі-технології у сучасній освіті. </w:t>
      </w:r>
      <w:r w:rsidRPr="00B12CE9">
        <w:rPr>
          <w:rFonts w:ascii="Times New Roman" w:hAnsi="Times New Roman" w:cs="Times New Roman"/>
          <w:i/>
          <w:iCs/>
          <w:sz w:val="28"/>
          <w:szCs w:val="28"/>
          <w:lang w:val="uk-UA"/>
        </w:rPr>
        <w:t>Комп’ютер у школі та сім’ї.</w:t>
      </w:r>
      <w:r w:rsidRPr="00B12CE9">
        <w:rPr>
          <w:rFonts w:ascii="Times New Roman" w:hAnsi="Times New Roman" w:cs="Times New Roman"/>
          <w:sz w:val="28"/>
          <w:szCs w:val="28"/>
          <w:lang w:val="uk-UA"/>
        </w:rPr>
        <w:t xml:space="preserve"> 2009. № 2. С. 30–31</w:t>
      </w:r>
    </w:p>
    <w:p w:rsidR="00873B25" w:rsidRPr="00B12CE9" w:rsidRDefault="00873B25" w:rsidP="00B12CE9">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B12CE9">
        <w:rPr>
          <w:rFonts w:ascii="Times New Roman" w:hAnsi="Times New Roman" w:cs="Times New Roman"/>
          <w:sz w:val="28"/>
          <w:szCs w:val="28"/>
          <w:lang w:val="uk-UA"/>
        </w:rPr>
        <w:t xml:space="preserve">Зайцева С. Особливості формування іміджу ВНЗ як науковотеоретична проблема соціальних комунікацій. </w:t>
      </w:r>
      <w:r w:rsidRPr="00B12CE9">
        <w:rPr>
          <w:rFonts w:ascii="Times New Roman" w:hAnsi="Times New Roman" w:cs="Times New Roman"/>
          <w:i/>
          <w:iCs/>
          <w:sz w:val="28"/>
          <w:szCs w:val="28"/>
          <w:lang w:val="uk-UA"/>
        </w:rPr>
        <w:t xml:space="preserve">Образ. </w:t>
      </w:r>
      <w:r w:rsidRPr="00B12CE9">
        <w:rPr>
          <w:rFonts w:ascii="Times New Roman" w:hAnsi="Times New Roman" w:cs="Times New Roman"/>
          <w:sz w:val="28"/>
          <w:szCs w:val="28"/>
          <w:lang w:val="uk-UA"/>
        </w:rPr>
        <w:t>2015. Вип. 3. С. 142–148.</w:t>
      </w:r>
      <w:r>
        <w:rPr>
          <w:rFonts w:ascii="Times New Roman" w:hAnsi="Times New Roman" w:cs="Times New Roman"/>
          <w:sz w:val="28"/>
          <w:szCs w:val="28"/>
          <w:lang w:val="uk-UA"/>
        </w:rPr>
        <w:t xml:space="preserve"> </w:t>
      </w:r>
    </w:p>
    <w:p w:rsidR="00873B25" w:rsidRPr="00B12CE9" w:rsidRDefault="00873B25" w:rsidP="00B12CE9">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B12CE9">
        <w:rPr>
          <w:rFonts w:ascii="Times New Roman" w:hAnsi="Times New Roman" w:cs="Times New Roman"/>
          <w:sz w:val="28"/>
          <w:szCs w:val="28"/>
          <w:lang w:val="uk-UA"/>
        </w:rPr>
        <w:t>Зацерківна М. О. PR-технології у формуванні іміджу закладів вищої освіти сфери культури : дис. на здоб. наук. ступ. канд. наук із соц ком. : 27.00.06. Київ, 2019. 244 с</w:t>
      </w:r>
    </w:p>
    <w:p w:rsidR="00873B25" w:rsidRPr="00AB0FBE" w:rsidRDefault="00873B25" w:rsidP="00B12CE9">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F312D7">
        <w:rPr>
          <w:rFonts w:ascii="Times New Roman" w:hAnsi="Times New Roman" w:cs="Times New Roman"/>
          <w:sz w:val="28"/>
          <w:szCs w:val="28"/>
          <w:lang w:val="uk-UA"/>
        </w:rPr>
        <w:t xml:space="preserve">Калашнікова Л. В. Інтернет-сайти вищих навчальних закладів як інноваційні канали комунікації в умовах формування інформаційного суспільства в Україні : автореферат дис. на здоб. наук. ступ. канд. соціол. наук : 22.00.04. </w:t>
      </w:r>
      <w:r w:rsidRPr="00B12CE9">
        <w:rPr>
          <w:rFonts w:ascii="Times New Roman" w:hAnsi="Times New Roman" w:cs="Times New Roman"/>
          <w:sz w:val="28"/>
          <w:szCs w:val="28"/>
          <w:lang w:val="uk-UA"/>
        </w:rPr>
        <w:t>Харків, 2005. 20 с.</w:t>
      </w:r>
    </w:p>
    <w:p w:rsidR="00873B25" w:rsidRPr="00AB0FBE"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Калюжный А.А. Психология формирования имиджа учителя. Москва: Владос, 2004. 456 с.</w:t>
      </w:r>
    </w:p>
    <w:p w:rsidR="00873B25" w:rsidRPr="00AB0FBE"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Карков Ф.И., Родионов А.А. Рекламный рынок: методика изучения. Москва : Экзамен, 2010. 326 с.</w:t>
      </w:r>
    </w:p>
    <w:p w:rsidR="00873B25"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 xml:space="preserve">Карпенко Ю. М., Карпенко Н. Л. Імідж вищого навчального закладу: основні складові та проблеми формування. </w:t>
      </w:r>
      <w:r w:rsidRPr="00AB0FBE">
        <w:rPr>
          <w:rFonts w:ascii="Times New Roman" w:hAnsi="Times New Roman" w:cs="Times New Roman"/>
          <w:i/>
          <w:iCs/>
          <w:sz w:val="28"/>
          <w:szCs w:val="28"/>
          <w:lang w:val="uk-UA"/>
        </w:rPr>
        <w:t xml:space="preserve">Науковий вісник Полісся. </w:t>
      </w:r>
      <w:r w:rsidRPr="00AB0FBE">
        <w:rPr>
          <w:rFonts w:ascii="Times New Roman" w:hAnsi="Times New Roman" w:cs="Times New Roman"/>
          <w:sz w:val="28"/>
          <w:szCs w:val="28"/>
          <w:lang w:val="uk-UA"/>
        </w:rPr>
        <w:t>2015. № 1 (1). С. 119–120.</w:t>
      </w:r>
    </w:p>
    <w:p w:rsidR="00873B25"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F312D7">
        <w:rPr>
          <w:rFonts w:ascii="Times New Roman" w:hAnsi="Times New Roman" w:cs="Times New Roman"/>
          <w:sz w:val="28"/>
          <w:szCs w:val="28"/>
        </w:rPr>
        <w:t xml:space="preserve">КНУ імені Тараса Шевченка. </w:t>
      </w:r>
      <w:r w:rsidRPr="00F312D7">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sidRPr="001C6126">
        <w:rPr>
          <w:rFonts w:ascii="Times New Roman" w:hAnsi="Times New Roman" w:cs="Times New Roman"/>
          <w:sz w:val="28"/>
          <w:szCs w:val="28"/>
        </w:rPr>
        <w:t>:</w:t>
      </w:r>
      <w:r w:rsidRPr="00F312D7">
        <w:rPr>
          <w:rFonts w:ascii="Times New Roman" w:hAnsi="Times New Roman" w:cs="Times New Roman"/>
          <w:sz w:val="28"/>
          <w:szCs w:val="28"/>
          <w:lang w:val="uk-UA"/>
        </w:rPr>
        <w:t xml:space="preserve"> </w:t>
      </w:r>
      <w:r w:rsidRPr="00F312D7">
        <w:rPr>
          <w:rFonts w:ascii="Times New Roman" w:hAnsi="Times New Roman" w:cs="Times New Roman"/>
          <w:sz w:val="28"/>
          <w:szCs w:val="28"/>
          <w:lang w:val="en-US"/>
        </w:rPr>
        <w:t>https</w:t>
      </w:r>
      <w:r w:rsidRPr="001C6126">
        <w:rPr>
          <w:rFonts w:ascii="Times New Roman" w:hAnsi="Times New Roman" w:cs="Times New Roman"/>
          <w:sz w:val="28"/>
          <w:szCs w:val="28"/>
        </w:rPr>
        <w:t>://</w:t>
      </w:r>
      <w:r w:rsidRPr="00F312D7">
        <w:rPr>
          <w:rFonts w:ascii="Times New Roman" w:hAnsi="Times New Roman" w:cs="Times New Roman"/>
          <w:sz w:val="28"/>
          <w:szCs w:val="28"/>
          <w:lang w:val="en-US"/>
        </w:rPr>
        <w:t>knu</w:t>
      </w:r>
      <w:r w:rsidRPr="001C6126">
        <w:rPr>
          <w:rFonts w:ascii="Times New Roman" w:hAnsi="Times New Roman" w:cs="Times New Roman"/>
          <w:sz w:val="28"/>
          <w:szCs w:val="28"/>
        </w:rPr>
        <w:t>.</w:t>
      </w:r>
      <w:r w:rsidRPr="00F312D7">
        <w:rPr>
          <w:rFonts w:ascii="Times New Roman" w:hAnsi="Times New Roman" w:cs="Times New Roman"/>
          <w:sz w:val="28"/>
          <w:szCs w:val="28"/>
          <w:lang w:val="en-US"/>
        </w:rPr>
        <w:t>ua</w:t>
      </w:r>
      <w:r w:rsidRPr="001C6126">
        <w:rPr>
          <w:rFonts w:ascii="Times New Roman" w:hAnsi="Times New Roman" w:cs="Times New Roman"/>
          <w:sz w:val="28"/>
          <w:szCs w:val="28"/>
        </w:rPr>
        <w:t>/</w:t>
      </w:r>
      <w:r w:rsidRPr="00F312D7">
        <w:rPr>
          <w:rFonts w:ascii="Times New Roman" w:hAnsi="Times New Roman" w:cs="Times New Roman"/>
          <w:sz w:val="28"/>
          <w:szCs w:val="28"/>
          <w:lang w:val="en-US"/>
        </w:rPr>
        <w:t>ua</w:t>
      </w:r>
      <w:r w:rsidRPr="001C6126">
        <w:rPr>
          <w:rFonts w:ascii="Times New Roman" w:hAnsi="Times New Roman" w:cs="Times New Roman"/>
          <w:sz w:val="28"/>
          <w:szCs w:val="28"/>
        </w:rPr>
        <w:t xml:space="preserve">/ </w:t>
      </w:r>
    </w:p>
    <w:p w:rsidR="00873B25" w:rsidRPr="00F312D7"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F312D7">
        <w:rPr>
          <w:rFonts w:ascii="Times New Roman" w:hAnsi="Times New Roman" w:cs="Times New Roman"/>
          <w:sz w:val="28"/>
          <w:szCs w:val="28"/>
          <w:lang w:val="uk-UA"/>
        </w:rPr>
        <w:t>Колоскова М.И. Внутренний имидж руководителя компании. Персонал Микс. 2001. №6. С. 23-27.</w:t>
      </w:r>
    </w:p>
    <w:p w:rsidR="00873B25" w:rsidRPr="00AB0FBE"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Кондратьев М.Ю., Ильин В.А. Азбука социального психолога-практика. Москва: ПЕР СЭ, 2007. 464 с.</w:t>
      </w:r>
    </w:p>
    <w:p w:rsidR="00873B25"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Котлер Ф., Фокс К. Стратегічний маркетинг для начальних закладів: пер. з англ.: Київ: Українська асоціація маркетингу, Хімджест, 2011. 580 с.</w:t>
      </w:r>
    </w:p>
    <w:p w:rsidR="00873B25" w:rsidRPr="00AB0FBE"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Лазаренко І. Р. Формування іміджу освітнього закладу як управлінська інновація. URL: http://www.interpedagogika.ru/</w:t>
      </w:r>
    </w:p>
    <w:p w:rsidR="00873B25" w:rsidRPr="00AB0FBE"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Ладанов И.Д. Практический менеджмент. Москва: Владос, 2005. 491 с.</w:t>
      </w:r>
    </w:p>
    <w:p w:rsidR="00873B25" w:rsidRPr="007F784F"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F784F">
        <w:rPr>
          <w:rFonts w:ascii="Times New Roman" w:hAnsi="Times New Roman" w:cs="Times New Roman"/>
          <w:sz w:val="28"/>
          <w:szCs w:val="28"/>
          <w:lang w:val="uk-UA"/>
        </w:rPr>
        <w:t>Лысикова О.В., Лысикова Н.П. Имиджеология и паблик рилейшнз в социокультурной сфере. Москва: Флинта, 2006. 168 с.</w:t>
      </w:r>
    </w:p>
    <w:p w:rsidR="00873B25" w:rsidRPr="007F784F"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F784F">
        <w:rPr>
          <w:rFonts w:ascii="Times New Roman" w:hAnsi="Times New Roman" w:cs="Times New Roman"/>
          <w:sz w:val="28"/>
          <w:szCs w:val="28"/>
        </w:rPr>
        <w:t xml:space="preserve">Мамай Н. В. Складові забезпечення позитивного іміджу вищого навчального. </w:t>
      </w:r>
      <w:r w:rsidRPr="007F784F">
        <w:rPr>
          <w:rFonts w:ascii="Times New Roman" w:hAnsi="Times New Roman" w:cs="Times New Roman"/>
          <w:i/>
          <w:iCs/>
          <w:sz w:val="28"/>
          <w:szCs w:val="28"/>
        </w:rPr>
        <w:t>Вісник НУВГП.</w:t>
      </w:r>
      <w:r w:rsidRPr="007F784F">
        <w:rPr>
          <w:rFonts w:ascii="Times New Roman" w:hAnsi="Times New Roman" w:cs="Times New Roman"/>
          <w:sz w:val="28"/>
          <w:szCs w:val="28"/>
        </w:rPr>
        <w:t xml:space="preserve"> 2016. № 3(75). С. 102–110.</w:t>
      </w:r>
    </w:p>
    <w:p w:rsidR="00873B25" w:rsidRPr="007F784F"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F784F">
        <w:rPr>
          <w:rFonts w:ascii="Times New Roman" w:hAnsi="Times New Roman" w:cs="Times New Roman"/>
          <w:sz w:val="28"/>
          <w:szCs w:val="28"/>
          <w:lang w:val="uk-UA"/>
        </w:rPr>
        <w:t>Маценко В.Ф. Технологія іміджу: психологічний інструментарій. Київ: Главник, 2005. 91 с.</w:t>
      </w:r>
    </w:p>
    <w:p w:rsidR="00873B25" w:rsidRPr="007F784F"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F784F">
        <w:rPr>
          <w:rFonts w:ascii="Times New Roman" w:hAnsi="Times New Roman" w:cs="Times New Roman"/>
          <w:sz w:val="28"/>
          <w:szCs w:val="28"/>
        </w:rPr>
        <w:t xml:space="preserve">Мельникова О. В. Основні напрями просування освітніх послуг українськими ВНЗ у мережі Інтернет. </w:t>
      </w:r>
      <w:r w:rsidRPr="007F784F">
        <w:rPr>
          <w:rFonts w:ascii="Times New Roman" w:hAnsi="Times New Roman" w:cs="Times New Roman"/>
          <w:i/>
          <w:iCs/>
          <w:sz w:val="28"/>
          <w:szCs w:val="28"/>
        </w:rPr>
        <w:t>Збірник наукових праць Харківського національного педагогічного університету імені Г. С. Сковороди. Економіка.</w:t>
      </w:r>
      <w:r w:rsidRPr="007F784F">
        <w:rPr>
          <w:rFonts w:ascii="Times New Roman" w:hAnsi="Times New Roman" w:cs="Times New Roman"/>
          <w:sz w:val="28"/>
          <w:szCs w:val="28"/>
        </w:rPr>
        <w:t xml:space="preserve"> 2015. Вип. 15. С. 25–35.</w:t>
      </w:r>
    </w:p>
    <w:p w:rsidR="00873B25" w:rsidRPr="007F784F" w:rsidRDefault="00873B25" w:rsidP="00136C39">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F784F">
        <w:rPr>
          <w:rFonts w:ascii="Times New Roman" w:hAnsi="Times New Roman" w:cs="Times New Roman"/>
          <w:sz w:val="28"/>
          <w:szCs w:val="28"/>
          <w:lang w:val="uk-UA"/>
        </w:rPr>
        <w:t>Наумова С.А. Имеджелогия: учеб. пособие. Томск, 2004. 119 с.</w:t>
      </w:r>
    </w:p>
    <w:p w:rsidR="00873B25" w:rsidRPr="00AB0FBE" w:rsidRDefault="00873B25" w:rsidP="00136C39">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F784F">
        <w:rPr>
          <w:rFonts w:ascii="Times New Roman" w:hAnsi="Times New Roman" w:cs="Times New Roman"/>
          <w:sz w:val="28"/>
          <w:szCs w:val="28"/>
          <w:lang w:val="uk-UA"/>
        </w:rPr>
        <w:t>Ніколаєску І.О. Імідж як презентаційна складова особистісних</w:t>
      </w:r>
      <w:r w:rsidRPr="00AB0FBE">
        <w:rPr>
          <w:rFonts w:ascii="Times New Roman" w:hAnsi="Times New Roman" w:cs="Times New Roman"/>
          <w:sz w:val="28"/>
          <w:szCs w:val="28"/>
          <w:lang w:val="uk-UA"/>
        </w:rPr>
        <w:t xml:space="preserve"> проявів соціального педагога. </w:t>
      </w:r>
      <w:r w:rsidRPr="00AB0FBE">
        <w:rPr>
          <w:rFonts w:ascii="Times New Roman" w:hAnsi="Times New Roman" w:cs="Times New Roman"/>
          <w:i/>
          <w:iCs/>
          <w:sz w:val="28"/>
          <w:szCs w:val="28"/>
          <w:lang w:val="uk-UA"/>
        </w:rPr>
        <w:t>Соціальна педагогіка: теорія та практика.</w:t>
      </w:r>
      <w:r w:rsidRPr="00AB0FBE">
        <w:rPr>
          <w:rFonts w:ascii="Times New Roman" w:hAnsi="Times New Roman" w:cs="Times New Roman"/>
          <w:sz w:val="28"/>
          <w:szCs w:val="28"/>
          <w:lang w:val="uk-UA"/>
        </w:rPr>
        <w:t xml:space="preserve"> 2007. № 3. С.88-92.</w:t>
      </w:r>
    </w:p>
    <w:p w:rsidR="00873B25" w:rsidRDefault="00873B25" w:rsidP="00136C39">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Офіційний сайт с</w:t>
      </w:r>
      <w:r w:rsidRPr="00E00819">
        <w:rPr>
          <w:rFonts w:ascii="Times New Roman" w:hAnsi="Times New Roman" w:cs="Times New Roman"/>
          <w:color w:val="000000"/>
          <w:sz w:val="28"/>
          <w:szCs w:val="28"/>
          <w:shd w:val="clear" w:color="auto" w:fill="FFFFFF"/>
          <w:lang w:val="uk-UA"/>
        </w:rPr>
        <w:t>пеціалізован</w:t>
      </w:r>
      <w:r>
        <w:rPr>
          <w:rFonts w:ascii="Times New Roman" w:hAnsi="Times New Roman" w:cs="Times New Roman"/>
          <w:color w:val="000000"/>
          <w:sz w:val="28"/>
          <w:szCs w:val="28"/>
          <w:shd w:val="clear" w:color="auto" w:fill="FFFFFF"/>
          <w:lang w:val="uk-UA"/>
        </w:rPr>
        <w:t>ої</w:t>
      </w:r>
      <w:r w:rsidRPr="00E00819">
        <w:rPr>
          <w:rFonts w:ascii="Times New Roman" w:hAnsi="Times New Roman" w:cs="Times New Roman"/>
          <w:color w:val="000000"/>
          <w:sz w:val="28"/>
          <w:szCs w:val="28"/>
          <w:shd w:val="clear" w:color="auto" w:fill="FFFFFF"/>
          <w:lang w:val="uk-UA"/>
        </w:rPr>
        <w:t xml:space="preserve"> загальноосвітн</w:t>
      </w:r>
      <w:r>
        <w:rPr>
          <w:rFonts w:ascii="Times New Roman" w:hAnsi="Times New Roman" w:cs="Times New Roman"/>
          <w:color w:val="000000"/>
          <w:sz w:val="28"/>
          <w:szCs w:val="28"/>
          <w:shd w:val="clear" w:color="auto" w:fill="FFFFFF"/>
          <w:lang w:val="uk-UA"/>
        </w:rPr>
        <w:t>ьої</w:t>
      </w:r>
      <w:r w:rsidRPr="00E00819">
        <w:rPr>
          <w:rFonts w:ascii="Times New Roman" w:hAnsi="Times New Roman" w:cs="Times New Roman"/>
          <w:color w:val="000000"/>
          <w:sz w:val="28"/>
          <w:szCs w:val="28"/>
          <w:shd w:val="clear" w:color="auto" w:fill="FFFFFF"/>
          <w:lang w:val="uk-UA"/>
        </w:rPr>
        <w:t xml:space="preserve"> школ</w:t>
      </w:r>
      <w:r>
        <w:rPr>
          <w:rFonts w:ascii="Times New Roman" w:hAnsi="Times New Roman" w:cs="Times New Roman"/>
          <w:color w:val="000000"/>
          <w:sz w:val="28"/>
          <w:szCs w:val="28"/>
          <w:shd w:val="clear" w:color="auto" w:fill="FFFFFF"/>
          <w:lang w:val="uk-UA"/>
        </w:rPr>
        <w:t>и</w:t>
      </w:r>
      <w:r w:rsidRPr="00E00819">
        <w:rPr>
          <w:rFonts w:ascii="Times New Roman" w:hAnsi="Times New Roman" w:cs="Times New Roman"/>
          <w:color w:val="000000"/>
          <w:sz w:val="28"/>
          <w:szCs w:val="28"/>
          <w:shd w:val="clear" w:color="auto" w:fill="FFFFFF"/>
          <w:lang w:val="uk-UA"/>
        </w:rPr>
        <w:t xml:space="preserve"> І-ІІІ ступенів №29 м.</w:t>
      </w:r>
      <w:r>
        <w:rPr>
          <w:rFonts w:ascii="Times New Roman" w:hAnsi="Times New Roman" w:cs="Times New Roman"/>
          <w:color w:val="000000"/>
          <w:sz w:val="28"/>
          <w:szCs w:val="28"/>
          <w:shd w:val="clear" w:color="auto" w:fill="FFFFFF"/>
          <w:lang w:val="uk-UA"/>
        </w:rPr>
        <w:t xml:space="preserve"> </w:t>
      </w:r>
      <w:r w:rsidRPr="00E00819">
        <w:rPr>
          <w:rFonts w:ascii="Times New Roman" w:hAnsi="Times New Roman" w:cs="Times New Roman"/>
          <w:color w:val="000000"/>
          <w:sz w:val="28"/>
          <w:szCs w:val="28"/>
          <w:shd w:val="clear" w:color="auto" w:fill="FFFFFF"/>
          <w:lang w:val="uk-UA"/>
        </w:rPr>
        <w:t>Хмельницького</w:t>
      </w:r>
      <w:r w:rsidRPr="00AB0FBE">
        <w:rPr>
          <w:rFonts w:ascii="Times New Roman" w:hAnsi="Times New Roman" w:cs="Times New Roman"/>
          <w:sz w:val="28"/>
          <w:szCs w:val="28"/>
          <w:lang w:val="uk-UA"/>
        </w:rPr>
        <w:t xml:space="preserve">. URL : </w:t>
      </w:r>
      <w:r w:rsidRPr="00136C39">
        <w:rPr>
          <w:rFonts w:ascii="Times New Roman" w:hAnsi="Times New Roman" w:cs="Times New Roman"/>
          <w:sz w:val="28"/>
          <w:szCs w:val="28"/>
          <w:lang w:val="uk-UA"/>
        </w:rPr>
        <w:t>https://km.isuo.org/ru/schools/view/id/9729</w:t>
      </w:r>
      <w:r w:rsidRPr="00AB0FBE">
        <w:rPr>
          <w:rFonts w:ascii="Times New Roman" w:hAnsi="Times New Roman" w:cs="Times New Roman"/>
          <w:sz w:val="28"/>
          <w:szCs w:val="28"/>
          <w:lang w:val="uk-UA"/>
        </w:rPr>
        <w:t>.</w:t>
      </w:r>
    </w:p>
    <w:p w:rsidR="00873B25" w:rsidRPr="00AB0FBE" w:rsidRDefault="00873B25" w:rsidP="00136C39">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Палеха Ю. І. Іміджологія: навчальний посібник. Київ: Вид-во Європейського університету, 2005. 324 с.</w:t>
      </w:r>
    </w:p>
    <w:p w:rsidR="00873B25" w:rsidRPr="00AB0FBE"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Панасюк А.Ю. Формирование имиджа: стратегия, психотехнологии, психотехники. Москва: Омега-Л, 2009. 266 с.</w:t>
      </w:r>
    </w:p>
    <w:p w:rsidR="00873B25"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Панфилова А.В. Имидж делового человека. Санкт-Петербург: ИВЭСЭП, 2007. 490 с.</w:t>
      </w:r>
    </w:p>
    <w:p w:rsidR="00873B25" w:rsidRPr="007F784F"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F784F">
        <w:rPr>
          <w:rFonts w:ascii="Times New Roman" w:hAnsi="Times New Roman" w:cs="Times New Roman"/>
          <w:sz w:val="28"/>
          <w:szCs w:val="28"/>
          <w:lang w:val="uk-UA"/>
        </w:rPr>
        <w:t xml:space="preserve">Поплавський М. Ідеальний імідж вищого навчального закладу культури і мистецтв як запорука його успіху. </w:t>
      </w:r>
      <w:r w:rsidRPr="007F784F">
        <w:rPr>
          <w:rFonts w:ascii="Times New Roman" w:hAnsi="Times New Roman" w:cs="Times New Roman"/>
          <w:i/>
          <w:iCs/>
          <w:sz w:val="28"/>
          <w:szCs w:val="28"/>
          <w:lang w:val="uk-UA"/>
        </w:rPr>
        <w:t>Український інформаційний простір.</w:t>
      </w:r>
      <w:r w:rsidRPr="007F784F">
        <w:rPr>
          <w:rFonts w:ascii="Times New Roman" w:hAnsi="Times New Roman" w:cs="Times New Roman"/>
          <w:sz w:val="28"/>
          <w:szCs w:val="28"/>
          <w:lang w:val="uk-UA"/>
        </w:rPr>
        <w:t xml:space="preserve"> 2013. № 1 (2). С. 116–121.</w:t>
      </w:r>
    </w:p>
    <w:p w:rsidR="00873B25" w:rsidRPr="007F784F"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F784F">
        <w:rPr>
          <w:rFonts w:ascii="Times New Roman" w:hAnsi="Times New Roman" w:cs="Times New Roman"/>
          <w:sz w:val="28"/>
          <w:szCs w:val="28"/>
          <w:lang w:val="uk-UA"/>
        </w:rPr>
        <w:t>Поплавський М. Прикладні технології формування іміджу лідера.</w:t>
      </w:r>
      <w:r>
        <w:rPr>
          <w:rFonts w:ascii="Times New Roman" w:hAnsi="Times New Roman" w:cs="Times New Roman"/>
          <w:sz w:val="28"/>
          <w:szCs w:val="28"/>
          <w:lang w:val="uk-UA"/>
        </w:rPr>
        <w:t xml:space="preserve"> </w:t>
      </w:r>
      <w:r w:rsidRPr="007F784F">
        <w:rPr>
          <w:rFonts w:ascii="Times New Roman" w:hAnsi="Times New Roman" w:cs="Times New Roman"/>
          <w:i/>
          <w:iCs/>
          <w:sz w:val="28"/>
          <w:szCs w:val="28"/>
          <w:lang w:val="uk-UA"/>
        </w:rPr>
        <w:t>Вісник КНУКіМ. Сер. : Соціальні комунікації</w:t>
      </w:r>
      <w:r w:rsidRPr="007F784F">
        <w:rPr>
          <w:rFonts w:ascii="Times New Roman" w:hAnsi="Times New Roman" w:cs="Times New Roman"/>
          <w:sz w:val="28"/>
          <w:szCs w:val="28"/>
          <w:lang w:val="uk-UA"/>
        </w:rPr>
        <w:t>. 2013. № 1. С. 6–11.</w:t>
      </w:r>
    </w:p>
    <w:p w:rsidR="00873B25" w:rsidRPr="00AB0FBE"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Почепцов Г.Г. Имиджелогия. Хрестоматия. Киев: Ваклер, 2002. 700</w:t>
      </w:r>
      <w:r>
        <w:rPr>
          <w:rFonts w:ascii="Times New Roman" w:hAnsi="Times New Roman" w:cs="Times New Roman"/>
          <w:sz w:val="28"/>
          <w:szCs w:val="28"/>
          <w:lang w:val="uk-UA"/>
        </w:rPr>
        <w:t> </w:t>
      </w:r>
      <w:r w:rsidRPr="00AB0FBE">
        <w:rPr>
          <w:rFonts w:ascii="Times New Roman" w:hAnsi="Times New Roman" w:cs="Times New Roman"/>
          <w:sz w:val="28"/>
          <w:szCs w:val="28"/>
          <w:lang w:val="uk-UA"/>
        </w:rPr>
        <w:t>с.</w:t>
      </w:r>
    </w:p>
    <w:p w:rsidR="00873B25" w:rsidRPr="007F784F"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 xml:space="preserve">Присяжнюк Л.А., Кук Т. (2019). Формування позитивного іміджу </w:t>
      </w:r>
      <w:r w:rsidRPr="007F784F">
        <w:rPr>
          <w:rFonts w:ascii="Times New Roman" w:hAnsi="Times New Roman" w:cs="Times New Roman"/>
          <w:sz w:val="28"/>
          <w:szCs w:val="28"/>
          <w:lang w:val="uk-UA"/>
        </w:rPr>
        <w:t>закладу загальної середньої освіти в контексті його інноваційного розвитку. URL : http://molodyvcheny.in.ua/files/journal/2019/5.2/5.pdf.</w:t>
      </w:r>
    </w:p>
    <w:p w:rsidR="00873B25"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F784F">
        <w:rPr>
          <w:rFonts w:ascii="Times New Roman" w:hAnsi="Times New Roman" w:cs="Times New Roman"/>
          <w:sz w:val="28"/>
          <w:szCs w:val="28"/>
        </w:rPr>
        <w:t xml:space="preserve">Приходченко Я. В. Імідж та його структура в системі брендменеджменту підприємств. </w:t>
      </w:r>
      <w:r w:rsidRPr="007F784F">
        <w:rPr>
          <w:rFonts w:ascii="Times New Roman" w:hAnsi="Times New Roman" w:cs="Times New Roman"/>
          <w:i/>
          <w:iCs/>
          <w:sz w:val="28"/>
          <w:szCs w:val="28"/>
        </w:rPr>
        <w:t>Вісник соціально-економічних досліджень</w:t>
      </w:r>
      <w:r w:rsidRPr="007F784F">
        <w:rPr>
          <w:rFonts w:ascii="Times New Roman" w:hAnsi="Times New Roman" w:cs="Times New Roman"/>
          <w:sz w:val="28"/>
          <w:szCs w:val="28"/>
        </w:rPr>
        <w:t>. 2011. № 2 (42). С. 291 –297.</w:t>
      </w:r>
    </w:p>
    <w:p w:rsidR="00873B25" w:rsidRPr="007F784F"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F784F">
        <w:rPr>
          <w:rFonts w:ascii="Times New Roman" w:hAnsi="Times New Roman" w:cs="Times New Roman"/>
          <w:sz w:val="28"/>
          <w:szCs w:val="28"/>
          <w:lang w:val="uk-UA"/>
        </w:rPr>
        <w:t>Про Національну стратегію розвитку освіти в Україні на період до 2021 року : Указ Президента України від 25.06.2013 № 344/2013. Дата</w:t>
      </w:r>
      <w:r>
        <w:rPr>
          <w:rFonts w:ascii="Times New Roman" w:hAnsi="Times New Roman" w:cs="Times New Roman"/>
          <w:sz w:val="28"/>
          <w:szCs w:val="28"/>
          <w:lang w:val="uk-UA"/>
        </w:rPr>
        <w:t xml:space="preserve"> </w:t>
      </w:r>
      <w:r w:rsidRPr="007F784F">
        <w:rPr>
          <w:rFonts w:ascii="Times New Roman" w:hAnsi="Times New Roman" w:cs="Times New Roman"/>
          <w:sz w:val="28"/>
          <w:szCs w:val="28"/>
          <w:lang w:val="uk-UA"/>
        </w:rPr>
        <w:t>оновлення: 25.06.2013. URL: https://zakon.rada.gov.ua/laws/show/344/2013.</w:t>
      </w:r>
    </w:p>
    <w:p w:rsidR="00873B25"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F784F">
        <w:rPr>
          <w:rFonts w:ascii="Times New Roman" w:hAnsi="Times New Roman" w:cs="Times New Roman"/>
          <w:sz w:val="28"/>
          <w:szCs w:val="28"/>
          <w:lang w:val="uk-UA"/>
        </w:rPr>
        <w:t>Про освіту : Закон України від 05.09.2017 р. № 2145-VIII. Дата</w:t>
      </w:r>
      <w:r>
        <w:rPr>
          <w:rFonts w:ascii="Times New Roman" w:hAnsi="Times New Roman" w:cs="Times New Roman"/>
          <w:sz w:val="28"/>
          <w:szCs w:val="28"/>
          <w:lang w:val="uk-UA"/>
        </w:rPr>
        <w:t xml:space="preserve"> </w:t>
      </w:r>
      <w:r w:rsidRPr="007F784F">
        <w:rPr>
          <w:rFonts w:ascii="Times New Roman" w:hAnsi="Times New Roman" w:cs="Times New Roman"/>
          <w:sz w:val="28"/>
          <w:szCs w:val="28"/>
          <w:lang w:val="uk-UA"/>
        </w:rPr>
        <w:t>оновлення: 16.07.2019. URL: https://zakon.rada.gov.ua/laws/show/2145-19.</w:t>
      </w:r>
    </w:p>
    <w:p w:rsidR="00873B25" w:rsidRPr="00AB0FBE"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 xml:space="preserve">Проценко І. І. Імідж </w:t>
      </w:r>
      <w:r>
        <w:rPr>
          <w:rFonts w:ascii="Times New Roman" w:hAnsi="Times New Roman" w:cs="Times New Roman"/>
          <w:sz w:val="28"/>
          <w:szCs w:val="28"/>
          <w:lang w:val="uk-UA"/>
        </w:rPr>
        <w:t>вузу</w:t>
      </w:r>
      <w:r w:rsidRPr="00AB0FBE">
        <w:rPr>
          <w:rFonts w:ascii="Times New Roman" w:hAnsi="Times New Roman" w:cs="Times New Roman"/>
          <w:sz w:val="28"/>
          <w:szCs w:val="28"/>
          <w:lang w:val="uk-UA"/>
        </w:rPr>
        <w:t xml:space="preserve"> як складова системи освіти. </w:t>
      </w:r>
      <w:r w:rsidRPr="00AB0FBE">
        <w:rPr>
          <w:rFonts w:ascii="Times New Roman" w:hAnsi="Times New Roman" w:cs="Times New Roman"/>
          <w:i/>
          <w:iCs/>
          <w:sz w:val="28"/>
          <w:szCs w:val="28"/>
          <w:lang w:val="uk-UA"/>
        </w:rPr>
        <w:t>Педагогічні науки: теорія, історія, інноваційні технології</w:t>
      </w:r>
      <w:r w:rsidRPr="00AB0FBE">
        <w:rPr>
          <w:rFonts w:ascii="Times New Roman" w:hAnsi="Times New Roman" w:cs="Times New Roman"/>
          <w:sz w:val="28"/>
          <w:szCs w:val="28"/>
          <w:lang w:val="uk-UA"/>
        </w:rPr>
        <w:t>. 2015.</w:t>
      </w:r>
      <w:r>
        <w:rPr>
          <w:rFonts w:ascii="Times New Roman" w:hAnsi="Times New Roman" w:cs="Times New Roman"/>
          <w:sz w:val="28"/>
          <w:szCs w:val="28"/>
          <w:lang w:val="uk-UA"/>
        </w:rPr>
        <w:t xml:space="preserve"> </w:t>
      </w:r>
      <w:r w:rsidRPr="00AB0FBE">
        <w:rPr>
          <w:rFonts w:ascii="Times New Roman" w:hAnsi="Times New Roman" w:cs="Times New Roman"/>
          <w:sz w:val="28"/>
          <w:szCs w:val="28"/>
          <w:lang w:val="uk-UA"/>
        </w:rPr>
        <w:t>№ 9. С. 391–399.</w:t>
      </w:r>
    </w:p>
    <w:p w:rsidR="00873B25" w:rsidRPr="007F784F"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 xml:space="preserve">Резван О.О., Кравець Р.Е. Стратегії організації іміджеформувальної діяльності майбутніх політологів. </w:t>
      </w:r>
      <w:r w:rsidRPr="00AB0FBE">
        <w:rPr>
          <w:rFonts w:ascii="Times New Roman" w:hAnsi="Times New Roman" w:cs="Times New Roman"/>
          <w:i/>
          <w:iCs/>
          <w:sz w:val="28"/>
          <w:szCs w:val="28"/>
          <w:lang w:val="uk-UA"/>
        </w:rPr>
        <w:t xml:space="preserve">Вісник Університету імені Альфреда Нобеля. </w:t>
      </w:r>
      <w:r w:rsidRPr="007F784F">
        <w:rPr>
          <w:rFonts w:ascii="Times New Roman" w:hAnsi="Times New Roman" w:cs="Times New Roman"/>
          <w:i/>
          <w:iCs/>
          <w:sz w:val="28"/>
          <w:szCs w:val="28"/>
          <w:lang w:val="uk-UA"/>
        </w:rPr>
        <w:t>Серія «Педагогіка і психологія». Педагогічні науки.</w:t>
      </w:r>
      <w:r w:rsidRPr="007F784F">
        <w:rPr>
          <w:rFonts w:ascii="Times New Roman" w:hAnsi="Times New Roman" w:cs="Times New Roman"/>
          <w:sz w:val="28"/>
          <w:szCs w:val="28"/>
          <w:lang w:val="uk-UA"/>
        </w:rPr>
        <w:t xml:space="preserve"> 2020. № 1 (19). С. 264-270.</w:t>
      </w:r>
    </w:p>
    <w:p w:rsidR="00873B25" w:rsidRPr="00B54CDC"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F784F">
        <w:rPr>
          <w:rFonts w:ascii="Times New Roman" w:hAnsi="Times New Roman" w:cs="Times New Roman"/>
          <w:sz w:val="28"/>
          <w:szCs w:val="28"/>
        </w:rPr>
        <w:t xml:space="preserve">Сорока О. В., Кривцова М. С. Бренд закладу вищої освіти – основа конкурентоспроможності на ринку освітніх послуг. </w:t>
      </w:r>
      <w:r w:rsidRPr="007F784F">
        <w:rPr>
          <w:rFonts w:ascii="Times New Roman" w:hAnsi="Times New Roman" w:cs="Times New Roman"/>
          <w:i/>
          <w:iCs/>
          <w:sz w:val="28"/>
          <w:szCs w:val="28"/>
        </w:rPr>
        <w:t xml:space="preserve">Науковий вісник Ужгородського національного університету. </w:t>
      </w:r>
      <w:r w:rsidRPr="007F784F">
        <w:rPr>
          <w:rFonts w:ascii="Times New Roman" w:hAnsi="Times New Roman" w:cs="Times New Roman"/>
          <w:sz w:val="28"/>
          <w:szCs w:val="28"/>
        </w:rPr>
        <w:t>2018. № 19. С. 65–70</w:t>
      </w:r>
      <w:r>
        <w:rPr>
          <w:rFonts w:ascii="Times New Roman" w:hAnsi="Times New Roman" w:cs="Times New Roman"/>
          <w:sz w:val="28"/>
          <w:szCs w:val="28"/>
          <w:lang w:val="uk-UA"/>
        </w:rPr>
        <w:t>.</w:t>
      </w:r>
    </w:p>
    <w:p w:rsidR="00873B25"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rPr>
        <w:t>Студентська молодь у науц</w:t>
      </w:r>
      <w:r>
        <w:rPr>
          <w:rFonts w:ascii="Times New Roman" w:hAnsi="Times New Roman" w:cs="Times New Roman"/>
          <w:sz w:val="28"/>
          <w:szCs w:val="28"/>
          <w:lang w:val="uk-UA"/>
        </w:rPr>
        <w:t xml:space="preserve">і: матеріали всеукраїнської студентської науково-практичної конференції (Хмельницький, 11 травня 2021 р.). Хмельницький: ХГПА, 2021. 241с. </w:t>
      </w:r>
    </w:p>
    <w:p w:rsidR="00873B25" w:rsidRPr="007F784F"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F784F">
        <w:rPr>
          <w:rFonts w:ascii="Times New Roman" w:hAnsi="Times New Roman" w:cs="Times New Roman"/>
          <w:sz w:val="28"/>
          <w:szCs w:val="28"/>
          <w:lang w:val="uk-UA"/>
        </w:rPr>
        <w:t>Хавкіна Л. М. Іміджелогія : навч.-метод. пос. для студ. зі спец. «Журналістика». Харків : ХНУ імені В.Н. Каразіна, 2013. 64 с.</w:t>
      </w:r>
    </w:p>
    <w:p w:rsidR="00873B25"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F312D7">
        <w:rPr>
          <w:rFonts w:ascii="Times New Roman" w:hAnsi="Times New Roman" w:cs="Times New Roman"/>
          <w:sz w:val="28"/>
          <w:szCs w:val="28"/>
          <w:lang w:val="uk-UA"/>
        </w:rPr>
        <w:t xml:space="preserve">Хмельницька гімназія №1 – Сайт гімназії №1 ім. </w:t>
      </w:r>
      <w:r w:rsidRPr="00603D28">
        <w:rPr>
          <w:rFonts w:ascii="Times New Roman" w:hAnsi="Times New Roman" w:cs="Times New Roman"/>
          <w:sz w:val="28"/>
          <w:szCs w:val="28"/>
        </w:rPr>
        <w:t xml:space="preserve">В.Красицького м. Хмельницького. </w:t>
      </w:r>
      <w:r w:rsidRPr="00ED7902">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sidRPr="00603D28">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15" w:history="1">
        <w:r w:rsidRPr="00ED7902">
          <w:rPr>
            <w:rFonts w:ascii="Times New Roman" w:hAnsi="Times New Roman" w:cs="Times New Roman"/>
            <w:sz w:val="28"/>
            <w:szCs w:val="28"/>
            <w:lang w:eastAsia="uk-UA"/>
          </w:rPr>
          <w:t>http://www.gymnasium-1.km.ua/</w:t>
        </w:r>
      </w:hyperlink>
    </w:p>
    <w:p w:rsidR="00873B25" w:rsidRPr="007F784F"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7F784F">
        <w:rPr>
          <w:rFonts w:ascii="Times New Roman" w:hAnsi="Times New Roman" w:cs="Times New Roman"/>
          <w:sz w:val="28"/>
          <w:szCs w:val="28"/>
          <w:lang w:val="uk-UA"/>
        </w:rPr>
        <w:t xml:space="preserve">Хусаінов Р. В., Даньків М. В Формування іміджу університету в сучасних умовах. </w:t>
      </w:r>
      <w:r w:rsidRPr="007F784F">
        <w:rPr>
          <w:rFonts w:ascii="Times New Roman" w:hAnsi="Times New Roman" w:cs="Times New Roman"/>
          <w:i/>
          <w:iCs/>
          <w:sz w:val="28"/>
          <w:szCs w:val="28"/>
          <w:lang w:val="uk-UA"/>
        </w:rPr>
        <w:t>Управлінські науки в сучасному світі</w:t>
      </w:r>
      <w:r w:rsidRPr="007F784F">
        <w:rPr>
          <w:rFonts w:ascii="Times New Roman" w:hAnsi="Times New Roman" w:cs="Times New Roman"/>
          <w:sz w:val="28"/>
          <w:szCs w:val="28"/>
          <w:lang w:val="uk-UA"/>
        </w:rPr>
        <w:t xml:space="preserve"> : зб. матеріалів ІІ</w:t>
      </w:r>
      <w:r>
        <w:rPr>
          <w:rFonts w:ascii="Times New Roman" w:hAnsi="Times New Roman" w:cs="Times New Roman"/>
          <w:sz w:val="28"/>
          <w:szCs w:val="28"/>
          <w:lang w:val="uk-UA"/>
        </w:rPr>
        <w:t xml:space="preserve"> </w:t>
      </w:r>
      <w:r w:rsidRPr="007F784F">
        <w:rPr>
          <w:rFonts w:ascii="Times New Roman" w:hAnsi="Times New Roman" w:cs="Times New Roman"/>
          <w:sz w:val="28"/>
          <w:szCs w:val="28"/>
          <w:lang w:val="uk-UA"/>
        </w:rPr>
        <w:t>міжнар. наук.-практ. конф., м. Київ, 10-11 грудня 2015 р. Київ, 2015. С. 67–71.</w:t>
      </w:r>
    </w:p>
    <w:p w:rsidR="00873B25" w:rsidRPr="00AB0FBE"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Цицерон М.Т. О старости. О дружбе. Об обязанностях. Москва, 1974. 246 с.</w:t>
      </w:r>
    </w:p>
    <w:p w:rsidR="00873B25" w:rsidRPr="00AB0FBE"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Чабаненко А.В. Легенди та перекази Нижньої Наддніпрянщини. Дніпро, 1990. 261 с.</w:t>
      </w:r>
    </w:p>
    <w:p w:rsidR="00873B25" w:rsidRPr="00AB0FBE"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Шепель В.М. Имиджелогия: Секреты личного обаяния. Москва, 1994. 230 с.</w:t>
      </w:r>
    </w:p>
    <w:p w:rsidR="00873B25" w:rsidRPr="00AB0FBE"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Шпалинский В.В., Распопов И.В. Методы в работе педагога : учеб. пособие. Днепропетровск: ДГУ, 1992. 112 с.</w:t>
      </w:r>
    </w:p>
    <w:p w:rsidR="00873B25" w:rsidRPr="00AB0FBE"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Юнг К.Г. Проблемы души нашего времени. Санкт-Петербург: Питер, 2002. 352 с.</w:t>
      </w:r>
    </w:p>
    <w:p w:rsidR="00873B25" w:rsidRPr="00AB0FBE" w:rsidRDefault="00873B25" w:rsidP="007F784F">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Bird P. Sell yourself. Persuasive tactics to boost your image. London: Groom Helm, 1999. 398 p.</w:t>
      </w:r>
    </w:p>
    <w:p w:rsidR="00873B25" w:rsidRPr="00AB0FBE" w:rsidRDefault="00873B25" w:rsidP="00A20A65">
      <w:pPr>
        <w:pStyle w:val="ListParagraph"/>
        <w:numPr>
          <w:ilvl w:val="0"/>
          <w:numId w:val="2"/>
        </w:numPr>
        <w:spacing w:after="0" w:line="360" w:lineRule="auto"/>
        <w:ind w:left="0" w:firstLine="709"/>
        <w:jc w:val="both"/>
        <w:rPr>
          <w:rFonts w:ascii="Times New Roman" w:hAnsi="Times New Roman" w:cs="Times New Roman"/>
          <w:sz w:val="28"/>
          <w:szCs w:val="28"/>
          <w:lang w:val="uk-UA"/>
        </w:rPr>
      </w:pPr>
      <w:r w:rsidRPr="00AB0FBE">
        <w:rPr>
          <w:rFonts w:ascii="Times New Roman" w:hAnsi="Times New Roman" w:cs="Times New Roman"/>
          <w:sz w:val="28"/>
          <w:szCs w:val="28"/>
          <w:lang w:val="uk-UA"/>
        </w:rPr>
        <w:t>Le Bon G. Psychologie der Massen. Leinen: Kröners Taschenausgabe 99, 1982, 198 s.</w:t>
      </w:r>
    </w:p>
    <w:p w:rsidR="00873B25" w:rsidRPr="00AB0FBE" w:rsidRDefault="00873B25" w:rsidP="00A20A65">
      <w:pPr>
        <w:pStyle w:val="ListParagraph"/>
        <w:numPr>
          <w:ilvl w:val="0"/>
          <w:numId w:val="2"/>
        </w:numPr>
        <w:spacing w:after="0" w:line="360" w:lineRule="auto"/>
        <w:ind w:left="0" w:firstLine="709"/>
        <w:jc w:val="both"/>
        <w:rPr>
          <w:sz w:val="28"/>
          <w:szCs w:val="28"/>
          <w:lang w:val="en-US"/>
        </w:rPr>
      </w:pPr>
      <w:r w:rsidRPr="00AB0FBE">
        <w:rPr>
          <w:rFonts w:ascii="Times New Roman" w:hAnsi="Times New Roman" w:cs="Times New Roman"/>
          <w:sz w:val="28"/>
          <w:szCs w:val="28"/>
          <w:lang w:val="uk-UA"/>
        </w:rPr>
        <w:t>Volkova N.P., Tarnopolsky O.B., Olyinik I.V. The individual style of speech of teachers from higher education institutions as an indicator of pedagogical professionalism. Revista Espacios digital. Vol. 40 (Number 17) Year 2019. Page 20. URL: http://www.revistaespacios.com/a19v40n17/19401720.html</w:t>
      </w:r>
      <w:r w:rsidRPr="00AB0FBE">
        <w:rPr>
          <w:rFonts w:ascii="Times New Roman" w:hAnsi="Times New Roman" w:cs="Times New Roman"/>
          <w:sz w:val="28"/>
          <w:szCs w:val="28"/>
          <w:lang w:val="en-US"/>
        </w:rPr>
        <w:t>.</w:t>
      </w:r>
    </w:p>
    <w:p w:rsidR="00873B25" w:rsidRDefault="00873B25">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873B25" w:rsidRDefault="00873B25" w:rsidP="00CA731D">
      <w:pPr>
        <w:spacing w:after="0" w:line="360" w:lineRule="auto"/>
        <w:ind w:firstLine="708"/>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rsidR="00873B25" w:rsidRPr="00EE32AD" w:rsidRDefault="00873B25" w:rsidP="00CA731D">
      <w:pPr>
        <w:spacing w:after="0" w:line="360" w:lineRule="auto"/>
        <w:jc w:val="center"/>
        <w:rPr>
          <w:rFonts w:ascii="Times New Roman" w:hAnsi="Times New Roman" w:cs="Times New Roman"/>
          <w:sz w:val="28"/>
          <w:szCs w:val="28"/>
          <w:lang w:val="uk-UA"/>
        </w:rPr>
      </w:pPr>
      <w:r w:rsidRPr="00EE32AD">
        <w:rPr>
          <w:rFonts w:ascii="Times New Roman" w:hAnsi="Times New Roman" w:cs="Times New Roman"/>
          <w:sz w:val="28"/>
          <w:szCs w:val="28"/>
          <w:lang w:val="uk-UA"/>
        </w:rPr>
        <w:t xml:space="preserve">Основні причини уваги до іміджу </w:t>
      </w:r>
      <w:r>
        <w:rPr>
          <w:rFonts w:ascii="Times New Roman" w:hAnsi="Times New Roman" w:cs="Times New Roman"/>
          <w:sz w:val="28"/>
          <w:szCs w:val="28"/>
          <w:lang w:val="uk-UA"/>
        </w:rPr>
        <w:t>освітнього закладу</w:t>
      </w: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r>
        <w:rPr>
          <w:noProof/>
          <w:lang w:val="en-US" w:eastAsia="en-US"/>
        </w:rPr>
        <w:pict>
          <v:group id="Группа 31" o:spid="_x0000_s1112" style="position:absolute;left:0;text-align:left;margin-left:16.15pt;margin-top:7.8pt;width:464.2pt;height:413pt;z-index:251659776" coordsize="54638,52451">
            <v:group id="Группа 21" o:spid="_x0000_s1113" style="position:absolute;width:54610;height:50038" coordsize="51816,50038">
              <v:group id="Группа 10" o:spid="_x0000_s1114" style="position:absolute;left:4191;width:47625;height:33782" coordsize="47625,33782">
                <v:shape id="Поле 1" o:spid="_x0000_s1115" type="#_x0000_t202" style="position:absolute;left:6731;width:23241;height:2667;visibility:visible" strokeweight=".5pt">
                  <v:textbox>
                    <w:txbxContent>
                      <w:p w:rsidR="00873B25" w:rsidRPr="006610E8" w:rsidRDefault="00873B25" w:rsidP="00CA731D">
                        <w:pPr>
                          <w:jc w:val="center"/>
                          <w:rPr>
                            <w:sz w:val="24"/>
                            <w:szCs w:val="24"/>
                          </w:rPr>
                        </w:pPr>
                        <w:r w:rsidRPr="006610E8">
                          <w:rPr>
                            <w:rFonts w:ascii="Times New Roman" w:hAnsi="Times New Roman" w:cs="Times New Roman"/>
                            <w:sz w:val="24"/>
                            <w:szCs w:val="24"/>
                          </w:rPr>
                          <w:t>Основні причини</w:t>
                        </w:r>
                      </w:p>
                    </w:txbxContent>
                  </v:textbox>
                </v:shape>
                <v:shape id="Поле 2" o:spid="_x0000_s1116" type="#_x0000_t202" style="position:absolute;top:3556;width:47625;height:4572;visibility:visible" strokeweight=".5pt">
                  <v:textbox>
                    <w:txbxContent>
                      <w:p w:rsidR="00873B25" w:rsidRPr="006610E8" w:rsidRDefault="00873B25" w:rsidP="00CA731D">
                        <w:pPr>
                          <w:spacing w:after="0" w:line="240" w:lineRule="auto"/>
                          <w:jc w:val="center"/>
                          <w:rPr>
                            <w:sz w:val="24"/>
                            <w:szCs w:val="24"/>
                          </w:rPr>
                        </w:pPr>
                        <w:r w:rsidRPr="00A146F7">
                          <w:rPr>
                            <w:rFonts w:ascii="Times New Roman" w:hAnsi="Times New Roman" w:cs="Times New Roman"/>
                            <w:sz w:val="24"/>
                            <w:szCs w:val="24"/>
                          </w:rPr>
                          <w:t>Збільшує знання громадян про заклад, що сприяє зростанню позитивного ставлення до нього</w:t>
                        </w:r>
                      </w:p>
                    </w:txbxContent>
                  </v:textbox>
                </v:shape>
                <v:shape id="Поле 3" o:spid="_x0000_s1117" type="#_x0000_t202" style="position:absolute;top:8763;width:47625;height:2794;visibility:visible" strokeweight=".5pt">
                  <v:textbox>
                    <w:txbxContent>
                      <w:p w:rsidR="00873B25" w:rsidRPr="006610E8" w:rsidRDefault="00873B25" w:rsidP="00CA731D">
                        <w:pPr>
                          <w:jc w:val="center"/>
                          <w:rPr>
                            <w:sz w:val="24"/>
                            <w:szCs w:val="24"/>
                          </w:rPr>
                        </w:pPr>
                        <w:r w:rsidRPr="00A146F7">
                          <w:rPr>
                            <w:rFonts w:ascii="Times New Roman" w:hAnsi="Times New Roman" w:cs="Times New Roman"/>
                            <w:sz w:val="24"/>
                            <w:szCs w:val="24"/>
                          </w:rPr>
                          <w:t>Примушує репутацію краще працювати на заклад</w:t>
                        </w:r>
                      </w:p>
                    </w:txbxContent>
                  </v:textbox>
                </v:shape>
                <v:shape id="Поле 4" o:spid="_x0000_s1118" type="#_x0000_t202" style="position:absolute;top:12192;width:47625;height:4572;visibility:visible" strokeweight=".5pt">
                  <v:textbox>
                    <w:txbxContent>
                      <w:p w:rsidR="00873B25" w:rsidRPr="006610E8" w:rsidRDefault="00873B25" w:rsidP="00CA731D">
                        <w:pPr>
                          <w:spacing w:after="0" w:line="240" w:lineRule="auto"/>
                          <w:jc w:val="center"/>
                          <w:rPr>
                            <w:sz w:val="24"/>
                            <w:szCs w:val="24"/>
                          </w:rPr>
                        </w:pPr>
                        <w:r w:rsidRPr="00A146F7">
                          <w:rPr>
                            <w:rFonts w:ascii="Times New Roman" w:hAnsi="Times New Roman" w:cs="Times New Roman"/>
                            <w:sz w:val="24"/>
                            <w:szCs w:val="24"/>
                          </w:rPr>
                          <w:t>Виражає те, що саме цей заклад найкраще підходить для отримання освіти відповідного рівня та розвитку здібностей дитини</w:t>
                        </w:r>
                      </w:p>
                    </w:txbxContent>
                  </v:textbox>
                </v:shape>
                <v:shape id="Поле 5" o:spid="_x0000_s1119" type="#_x0000_t202" style="position:absolute;top:17399;width:47625;height:2794;visibility:visible" strokeweight=".5pt">
                  <v:textbox>
                    <w:txbxContent>
                      <w:p w:rsidR="00873B25" w:rsidRPr="006610E8" w:rsidRDefault="00873B25" w:rsidP="00CA731D">
                        <w:pPr>
                          <w:jc w:val="center"/>
                          <w:rPr>
                            <w:sz w:val="24"/>
                            <w:szCs w:val="24"/>
                          </w:rPr>
                        </w:pPr>
                        <w:r w:rsidRPr="00F55D21">
                          <w:rPr>
                            <w:rFonts w:ascii="Times New Roman" w:hAnsi="Times New Roman" w:cs="Times New Roman"/>
                            <w:sz w:val="24"/>
                            <w:szCs w:val="24"/>
                          </w:rPr>
                          <w:t>Позиціонує заклад як такий, що рухається вперед</w:t>
                        </w:r>
                      </w:p>
                    </w:txbxContent>
                  </v:textbox>
                </v:shape>
                <v:shape id="Поле 6" o:spid="_x0000_s1120" type="#_x0000_t202" style="position:absolute;top:20828;width:47625;height:2794;visibility:visible" strokeweight=".5pt">
                  <v:textbox>
                    <w:txbxContent>
                      <w:p w:rsidR="00873B25" w:rsidRPr="006610E8" w:rsidRDefault="00873B25" w:rsidP="00CA731D">
                        <w:pPr>
                          <w:jc w:val="center"/>
                          <w:rPr>
                            <w:sz w:val="24"/>
                            <w:szCs w:val="24"/>
                          </w:rPr>
                        </w:pPr>
                        <w:r w:rsidRPr="00F55D21">
                          <w:rPr>
                            <w:rFonts w:ascii="Times New Roman" w:hAnsi="Times New Roman" w:cs="Times New Roman"/>
                            <w:sz w:val="24"/>
                            <w:szCs w:val="24"/>
                          </w:rPr>
                          <w:t>Об</w:t>
                        </w:r>
                        <w:r>
                          <w:rPr>
                            <w:rFonts w:ascii="Times New Roman" w:hAnsi="Times New Roman" w:cs="Times New Roman"/>
                            <w:sz w:val="24"/>
                            <w:szCs w:val="24"/>
                          </w:rPr>
                          <w:t>’</w:t>
                        </w:r>
                        <w:r w:rsidRPr="00F55D21">
                          <w:rPr>
                            <w:rFonts w:ascii="Times New Roman" w:hAnsi="Times New Roman" w:cs="Times New Roman"/>
                            <w:sz w:val="24"/>
                            <w:szCs w:val="24"/>
                          </w:rPr>
                          <w:t>єднує різні підрозділи закладу під одним іміджем</w:t>
                        </w:r>
                      </w:p>
                    </w:txbxContent>
                  </v:textbox>
                </v:shape>
                <v:shape id="Поле 7" o:spid="_x0000_s1121" type="#_x0000_t202" style="position:absolute;top:24257;width:47625;height:2794;visibility:visible" strokeweight=".5pt">
                  <v:textbox>
                    <w:txbxContent>
                      <w:p w:rsidR="00873B25" w:rsidRPr="006610E8" w:rsidRDefault="00873B25" w:rsidP="00CA731D">
                        <w:pPr>
                          <w:jc w:val="center"/>
                          <w:rPr>
                            <w:sz w:val="24"/>
                            <w:szCs w:val="24"/>
                          </w:rPr>
                        </w:pPr>
                        <w:r w:rsidRPr="00F55D21">
                          <w:rPr>
                            <w:rFonts w:ascii="Times New Roman" w:hAnsi="Times New Roman" w:cs="Times New Roman"/>
                            <w:sz w:val="24"/>
                            <w:szCs w:val="24"/>
                          </w:rPr>
                          <w:t>Сприяє укоріненню однієї соціальної відповідальності бізнесу</w:t>
                        </w:r>
                      </w:p>
                    </w:txbxContent>
                  </v:textbox>
                </v:shape>
                <v:shape id="Поле 8" o:spid="_x0000_s1122" type="#_x0000_t202" style="position:absolute;top:27686;width:47625;height:2794;visibility:visible" strokeweight=".5pt">
                  <v:textbox>
                    <w:txbxContent>
                      <w:p w:rsidR="00873B25" w:rsidRPr="006610E8" w:rsidRDefault="00873B25" w:rsidP="00CA731D">
                        <w:pPr>
                          <w:jc w:val="center"/>
                          <w:rPr>
                            <w:sz w:val="24"/>
                            <w:szCs w:val="24"/>
                          </w:rPr>
                        </w:pPr>
                        <w:r w:rsidRPr="00F55D21">
                          <w:rPr>
                            <w:rFonts w:ascii="Times New Roman" w:hAnsi="Times New Roman" w:cs="Times New Roman"/>
                            <w:sz w:val="24"/>
                            <w:szCs w:val="24"/>
                          </w:rPr>
                          <w:t>Заперечує невірні уявлення, перестороги і хибні штампи</w:t>
                        </w:r>
                      </w:p>
                    </w:txbxContent>
                  </v:textbox>
                </v:shape>
                <v:shape id="Поле 9" o:spid="_x0000_s1123" type="#_x0000_t202" style="position:absolute;top:30988;width:47625;height:2794;visibility:visible" strokeweight=".5pt">
                  <v:textbox>
                    <w:txbxContent>
                      <w:p w:rsidR="00873B25" w:rsidRPr="006610E8" w:rsidRDefault="00873B25" w:rsidP="00CA731D">
                        <w:pPr>
                          <w:jc w:val="center"/>
                          <w:rPr>
                            <w:sz w:val="24"/>
                            <w:szCs w:val="24"/>
                          </w:rPr>
                        </w:pPr>
                        <w:r w:rsidRPr="00F55D21">
                          <w:rPr>
                            <w:rFonts w:ascii="Times New Roman" w:hAnsi="Times New Roman" w:cs="Times New Roman"/>
                            <w:sz w:val="24"/>
                            <w:szCs w:val="24"/>
                          </w:rPr>
                          <w:t>Позитивно впливає на почуття людей, викликає довіру</w:t>
                        </w:r>
                      </w:p>
                    </w:txbxContent>
                  </v:textbox>
                </v:shape>
              </v:group>
              <v:line id="Прямая соединительная линия 11" o:spid="_x0000_s1124" style="position:absolute;visibility:visible" from="0,1397" to="10922,1397" o:connectortype="straight"/>
              <v:line id="Прямая соединительная линия 12" o:spid="_x0000_s1125" style="position:absolute;visibility:visible" from="0,1397" to="0,50038" o:connectortype="straight"/>
              <v:line id="Прямая соединительная линия 13" o:spid="_x0000_s1126" style="position:absolute;visibility:visible" from="0,5969" to="4191,5969" o:connectortype="straight"/>
              <v:line id="Прямая соединительная линия 14" o:spid="_x0000_s1127" style="position:absolute;visibility:visible" from="0,10287" to="4191,10287" o:connectortype="straight"/>
              <v:line id="Прямая соединительная линия 15" o:spid="_x0000_s1128" style="position:absolute;visibility:visible" from="0,14351" to="4191,14351" o:connectortype="straight"/>
              <v:line id="Прямая соединительная линия 16" o:spid="_x0000_s1129" style="position:absolute;visibility:visible" from="0,18669" to="4191,18669" o:connectortype="straight"/>
              <v:line id="Прямая соединительная линия 17" o:spid="_x0000_s1130" style="position:absolute;visibility:visible" from="0,22352" to="4191,22352" o:connectortype="straight"/>
              <v:line id="Прямая соединительная линия 18" o:spid="_x0000_s1131" style="position:absolute;visibility:visible" from="0,25781" to="4191,25781" o:connectortype="straight"/>
              <v:line id="Прямая соединительная линия 19" o:spid="_x0000_s1132" style="position:absolute;visibility:visible" from="0,29083" to="4191,29083" o:connectortype="straight"/>
              <v:line id="Прямая соединительная линия 20" o:spid="_x0000_s1133" style="position:absolute;visibility:visible" from="0,32385" to="4191,32385" o:connectortype="straight"/>
            </v:group>
            <v:group id="Группа 30" o:spid="_x0000_s1134" style="position:absolute;top:34290;width:54638;height:18161" coordsize="54638,18161">
              <v:shape id="Поле 22" o:spid="_x0000_s1135" type="#_x0000_t202" style="position:absolute;left:4445;width:50193;height:4572;visibility:visible" strokeweight=".5pt">
                <v:textbox>
                  <w:txbxContent>
                    <w:p w:rsidR="00873B25" w:rsidRPr="006610E8" w:rsidRDefault="00873B25" w:rsidP="00CA731D">
                      <w:pPr>
                        <w:spacing w:after="0" w:line="240" w:lineRule="auto"/>
                        <w:jc w:val="center"/>
                        <w:rPr>
                          <w:sz w:val="24"/>
                          <w:szCs w:val="24"/>
                        </w:rPr>
                      </w:pPr>
                      <w:r w:rsidRPr="00F55D21">
                        <w:rPr>
                          <w:rFonts w:ascii="Times New Roman" w:hAnsi="Times New Roman" w:cs="Times New Roman"/>
                          <w:sz w:val="24"/>
                          <w:szCs w:val="24"/>
                        </w:rPr>
                        <w:t>Це інструмент досягнення стратегічних цілей колективу, який висвітлює основні сторони її діяльності та зорієнтований на перспективу</w:t>
                      </w:r>
                    </w:p>
                  </w:txbxContent>
                </v:textbox>
              </v:shape>
              <v:line id="Прямая соединительная линия 23" o:spid="_x0000_s1136" style="position:absolute;visibility:visible" from="254,2159" to="4445,2159" o:connectortype="straight"/>
              <v:shape id="Поле 24" o:spid="_x0000_s1137" type="#_x0000_t202" style="position:absolute;left:4445;top:5080;width:50190;height:4572;visibility:visible" strokeweight=".5pt">
                <v:textbox>
                  <w:txbxContent>
                    <w:p w:rsidR="00873B25" w:rsidRPr="006610E8" w:rsidRDefault="00873B25" w:rsidP="00CA731D">
                      <w:pPr>
                        <w:spacing w:after="0" w:line="240" w:lineRule="auto"/>
                        <w:jc w:val="center"/>
                        <w:rPr>
                          <w:sz w:val="24"/>
                          <w:szCs w:val="24"/>
                        </w:rPr>
                      </w:pPr>
                      <w:r w:rsidRPr="00F55D21">
                        <w:rPr>
                          <w:rFonts w:ascii="Times New Roman" w:hAnsi="Times New Roman" w:cs="Times New Roman"/>
                          <w:sz w:val="24"/>
                          <w:szCs w:val="24"/>
                        </w:rPr>
                        <w:t>Підвищує конкурентоздатність закладу освіти на ринку (у разі зрозуміло, позитивного іміджу)</w:t>
                      </w:r>
                    </w:p>
                  </w:txbxContent>
                </v:textbox>
              </v:shape>
              <v:line id="Прямая соединительная линия 25" o:spid="_x0000_s1138" style="position:absolute;visibility:visible" from="254,7239" to="4445,7239" o:connectortype="straight"/>
              <v:shape id="Поле 26" o:spid="_x0000_s1139" type="#_x0000_t202" style="position:absolute;left:4445;top:10160;width:50190;height:2794;visibility:visible" strokeweight=".5pt">
                <v:textbox>
                  <w:txbxContent>
                    <w:p w:rsidR="00873B25" w:rsidRPr="006610E8" w:rsidRDefault="00873B25" w:rsidP="00CA731D">
                      <w:pPr>
                        <w:jc w:val="center"/>
                        <w:rPr>
                          <w:sz w:val="24"/>
                          <w:szCs w:val="24"/>
                        </w:rPr>
                      </w:pPr>
                      <w:r w:rsidRPr="00F55D21">
                        <w:rPr>
                          <w:rFonts w:ascii="Times New Roman" w:hAnsi="Times New Roman" w:cs="Times New Roman"/>
                          <w:sz w:val="24"/>
                          <w:szCs w:val="24"/>
                        </w:rPr>
                        <w:t>Приваблює споживачів освітніх послуг певного рівня та партнерів</w:t>
                      </w:r>
                    </w:p>
                  </w:txbxContent>
                </v:textbox>
              </v:shape>
              <v:line id="Прямая соединительная линия 27" o:spid="_x0000_s1140" style="position:absolute;visibility:visible" from="0,11557" to="4413,11557" o:connectortype="straight"/>
              <v:shape id="Поле 28" o:spid="_x0000_s1141" type="#_x0000_t202" style="position:absolute;left:4445;top:13589;width:50190;height:4572;visibility:visible" strokeweight=".5pt">
                <v:textbox>
                  <w:txbxContent>
                    <w:p w:rsidR="00873B25" w:rsidRPr="006610E8" w:rsidRDefault="00873B25" w:rsidP="00CA731D">
                      <w:pPr>
                        <w:spacing w:after="0" w:line="240" w:lineRule="auto"/>
                        <w:jc w:val="center"/>
                        <w:rPr>
                          <w:sz w:val="24"/>
                          <w:szCs w:val="24"/>
                        </w:rPr>
                      </w:pPr>
                      <w:r>
                        <w:rPr>
                          <w:rFonts w:ascii="Times New Roman" w:hAnsi="Times New Roman" w:cs="Times New Roman"/>
                          <w:sz w:val="24"/>
                          <w:szCs w:val="24"/>
                        </w:rPr>
                        <w:t>Полегшує доступ навчального закладу</w:t>
                      </w:r>
                      <w:r w:rsidRPr="00F55D21">
                        <w:rPr>
                          <w:rFonts w:ascii="Times New Roman" w:hAnsi="Times New Roman" w:cs="Times New Roman"/>
                          <w:sz w:val="24"/>
                          <w:szCs w:val="24"/>
                        </w:rPr>
                        <w:t xml:space="preserve"> до різних ресурсів (фінансових, інформаційних та ін.) та введення власних програм, освітніх ініціатив тощо</w:t>
                      </w:r>
                    </w:p>
                  </w:txbxContent>
                </v:textbox>
              </v:shape>
              <v:line id="Прямая соединительная линия 29" o:spid="_x0000_s1142" style="position:absolute;visibility:visible" from="254,15748" to="4445,15748" o:connectortype="straight"/>
            </v:group>
          </v:group>
        </w:pict>
      </w: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p w:rsidR="00873B25" w:rsidRPr="00EE32AD" w:rsidRDefault="00873B25" w:rsidP="00CA731D">
      <w:pPr>
        <w:spacing w:after="0" w:line="360" w:lineRule="auto"/>
        <w:ind w:firstLine="709"/>
        <w:jc w:val="both"/>
        <w:rPr>
          <w:rFonts w:ascii="Times New Roman" w:hAnsi="Times New Roman" w:cs="Times New Roman"/>
          <w:sz w:val="28"/>
          <w:szCs w:val="28"/>
          <w:lang w:val="uk-UA"/>
        </w:rPr>
      </w:pPr>
    </w:p>
    <w:sectPr w:rsidR="00873B25" w:rsidRPr="00EE32AD" w:rsidSect="003B737E">
      <w:headerReference w:type="default" r:id="rId16"/>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3B25" w:rsidRDefault="00873B25" w:rsidP="003B737E">
      <w:pPr>
        <w:spacing w:after="0" w:line="240" w:lineRule="auto"/>
      </w:pPr>
      <w:r>
        <w:separator/>
      </w:r>
    </w:p>
  </w:endnote>
  <w:endnote w:type="continuationSeparator" w:id="0">
    <w:p w:rsidR="00873B25" w:rsidRDefault="00873B25" w:rsidP="003B73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egoe UI">
    <w:panose1 w:val="00000000000000000000"/>
    <w:charset w:val="CC"/>
    <w:family w:val="swiss"/>
    <w:notTrueType/>
    <w:pitch w:val="variable"/>
    <w:sig w:usb0="00000203" w:usb1="00000000" w:usb2="00000000" w:usb3="00000000" w:csb0="00000005" w:csb1="00000000"/>
  </w:font>
  <w:font w:name="MS Mincho">
    <w:altName w:val="?l?r ??Ѓfc"/>
    <w:panose1 w:val="02020609040205080304"/>
    <w:charset w:val="80"/>
    <w:family w:val="modern"/>
    <w:pitch w:val="fixed"/>
    <w:sig w:usb0="A00002BF" w:usb1="68C7FCFB" w:usb2="00000010" w:usb3="00000000" w:csb0="0002009F" w:csb1="00000000"/>
  </w:font>
  <w:font w:name="ProbaPro">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3B25" w:rsidRDefault="00873B25" w:rsidP="003B737E">
      <w:pPr>
        <w:spacing w:after="0" w:line="240" w:lineRule="auto"/>
      </w:pPr>
      <w:r>
        <w:separator/>
      </w:r>
    </w:p>
  </w:footnote>
  <w:footnote w:type="continuationSeparator" w:id="0">
    <w:p w:rsidR="00873B25" w:rsidRDefault="00873B25" w:rsidP="003B73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B25" w:rsidRPr="00C25EBE" w:rsidRDefault="00873B25">
    <w:pPr>
      <w:pStyle w:val="Header"/>
      <w:jc w:val="right"/>
      <w:rPr>
        <w:rFonts w:ascii="Times New Roman" w:hAnsi="Times New Roman" w:cs="Times New Roman"/>
        <w:sz w:val="24"/>
        <w:szCs w:val="24"/>
      </w:rPr>
    </w:pPr>
    <w:r w:rsidRPr="00C25EBE">
      <w:rPr>
        <w:rFonts w:ascii="Times New Roman" w:hAnsi="Times New Roman" w:cs="Times New Roman"/>
        <w:sz w:val="24"/>
        <w:szCs w:val="24"/>
      </w:rPr>
      <w:fldChar w:fldCharType="begin"/>
    </w:r>
    <w:r w:rsidRPr="00C25EBE">
      <w:rPr>
        <w:rFonts w:ascii="Times New Roman" w:hAnsi="Times New Roman" w:cs="Times New Roman"/>
        <w:sz w:val="24"/>
        <w:szCs w:val="24"/>
      </w:rPr>
      <w:instrText xml:space="preserve"> PAGE   \* MERGEFORMAT </w:instrText>
    </w:r>
    <w:r w:rsidRPr="00C25EBE">
      <w:rPr>
        <w:rFonts w:ascii="Times New Roman" w:hAnsi="Times New Roman" w:cs="Times New Roman"/>
        <w:sz w:val="24"/>
        <w:szCs w:val="24"/>
      </w:rPr>
      <w:fldChar w:fldCharType="separate"/>
    </w:r>
    <w:r>
      <w:rPr>
        <w:rFonts w:ascii="Times New Roman" w:hAnsi="Times New Roman" w:cs="Times New Roman"/>
        <w:noProof/>
        <w:sz w:val="24"/>
        <w:szCs w:val="24"/>
      </w:rPr>
      <w:t>3</w:t>
    </w:r>
    <w:r w:rsidRPr="00C25EBE">
      <w:rPr>
        <w:rFonts w:ascii="Times New Roman" w:hAnsi="Times New Roman" w:cs="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F0790"/>
    <w:multiLevelType w:val="multilevel"/>
    <w:tmpl w:val="9E7EDE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432754B"/>
    <w:multiLevelType w:val="multilevel"/>
    <w:tmpl w:val="3D543F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152D1584"/>
    <w:multiLevelType w:val="multilevel"/>
    <w:tmpl w:val="397A64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F750595"/>
    <w:multiLevelType w:val="multilevel"/>
    <w:tmpl w:val="B80C29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24EB7DFE"/>
    <w:multiLevelType w:val="hybridMultilevel"/>
    <w:tmpl w:val="B8647ED6"/>
    <w:lvl w:ilvl="0" w:tplc="435EBC74">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8F33107"/>
    <w:multiLevelType w:val="multilevel"/>
    <w:tmpl w:val="284A00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F964280"/>
    <w:multiLevelType w:val="multilevel"/>
    <w:tmpl w:val="DE2A93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32774915"/>
    <w:multiLevelType w:val="multilevel"/>
    <w:tmpl w:val="D86C28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2394E01"/>
    <w:multiLevelType w:val="multilevel"/>
    <w:tmpl w:val="A89600BA"/>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448139B6"/>
    <w:multiLevelType w:val="multilevel"/>
    <w:tmpl w:val="91CE10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592A6D1C"/>
    <w:multiLevelType w:val="multilevel"/>
    <w:tmpl w:val="43522B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5B02200A"/>
    <w:multiLevelType w:val="multilevel"/>
    <w:tmpl w:val="CA2238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610B2EB9"/>
    <w:multiLevelType w:val="multilevel"/>
    <w:tmpl w:val="787C8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85678D3"/>
    <w:multiLevelType w:val="multilevel"/>
    <w:tmpl w:val="0CBC0C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6EC2618C"/>
    <w:multiLevelType w:val="multilevel"/>
    <w:tmpl w:val="FBB4E8D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70677183"/>
    <w:multiLevelType w:val="multilevel"/>
    <w:tmpl w:val="1E503E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0B04D25"/>
    <w:multiLevelType w:val="multilevel"/>
    <w:tmpl w:val="8B7EE9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73166FD9"/>
    <w:multiLevelType w:val="multilevel"/>
    <w:tmpl w:val="37261F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6352781"/>
    <w:multiLevelType w:val="multilevel"/>
    <w:tmpl w:val="4F0ABF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7C243B57"/>
    <w:multiLevelType w:val="multilevel"/>
    <w:tmpl w:val="5EE862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8"/>
  </w:num>
  <w:num w:numId="2">
    <w:abstractNumId w:val="4"/>
  </w:num>
  <w:num w:numId="3">
    <w:abstractNumId w:val="15"/>
  </w:num>
  <w:num w:numId="4">
    <w:abstractNumId w:val="12"/>
  </w:num>
  <w:num w:numId="5">
    <w:abstractNumId w:val="7"/>
  </w:num>
  <w:num w:numId="6">
    <w:abstractNumId w:val="17"/>
  </w:num>
  <w:num w:numId="7">
    <w:abstractNumId w:val="16"/>
  </w:num>
  <w:num w:numId="8">
    <w:abstractNumId w:val="2"/>
  </w:num>
  <w:num w:numId="9">
    <w:abstractNumId w:val="1"/>
  </w:num>
  <w:num w:numId="10">
    <w:abstractNumId w:val="3"/>
  </w:num>
  <w:num w:numId="11">
    <w:abstractNumId w:val="9"/>
  </w:num>
  <w:num w:numId="12">
    <w:abstractNumId w:val="0"/>
  </w:num>
  <w:num w:numId="13">
    <w:abstractNumId w:val="14"/>
  </w:num>
  <w:num w:numId="14">
    <w:abstractNumId w:val="10"/>
  </w:num>
  <w:num w:numId="15">
    <w:abstractNumId w:val="13"/>
  </w:num>
  <w:num w:numId="16">
    <w:abstractNumId w:val="11"/>
  </w:num>
  <w:num w:numId="17">
    <w:abstractNumId w:val="5"/>
  </w:num>
  <w:num w:numId="18">
    <w:abstractNumId w:val="6"/>
  </w:num>
  <w:num w:numId="19">
    <w:abstractNumId w:val="19"/>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658F"/>
    <w:rsid w:val="000007B3"/>
    <w:rsid w:val="00004915"/>
    <w:rsid w:val="000205F3"/>
    <w:rsid w:val="00022DFE"/>
    <w:rsid w:val="0002654F"/>
    <w:rsid w:val="00035CD8"/>
    <w:rsid w:val="00062B1A"/>
    <w:rsid w:val="000854A9"/>
    <w:rsid w:val="00091382"/>
    <w:rsid w:val="0009534A"/>
    <w:rsid w:val="000C5033"/>
    <w:rsid w:val="000D1458"/>
    <w:rsid w:val="000D2556"/>
    <w:rsid w:val="000D58CC"/>
    <w:rsid w:val="000F6C73"/>
    <w:rsid w:val="00102424"/>
    <w:rsid w:val="00110639"/>
    <w:rsid w:val="00121196"/>
    <w:rsid w:val="00136C39"/>
    <w:rsid w:val="001406F3"/>
    <w:rsid w:val="001679B4"/>
    <w:rsid w:val="00176520"/>
    <w:rsid w:val="00185C05"/>
    <w:rsid w:val="00196D1F"/>
    <w:rsid w:val="00197693"/>
    <w:rsid w:val="001C6126"/>
    <w:rsid w:val="001D33C4"/>
    <w:rsid w:val="001E0222"/>
    <w:rsid w:val="00244FFB"/>
    <w:rsid w:val="00245440"/>
    <w:rsid w:val="00254295"/>
    <w:rsid w:val="00266C25"/>
    <w:rsid w:val="0027040F"/>
    <w:rsid w:val="00270A71"/>
    <w:rsid w:val="00272233"/>
    <w:rsid w:val="00276B91"/>
    <w:rsid w:val="0028044D"/>
    <w:rsid w:val="00280E99"/>
    <w:rsid w:val="00295449"/>
    <w:rsid w:val="00297844"/>
    <w:rsid w:val="002A2281"/>
    <w:rsid w:val="002A5340"/>
    <w:rsid w:val="002C0B8B"/>
    <w:rsid w:val="002C0E10"/>
    <w:rsid w:val="002C2888"/>
    <w:rsid w:val="002D1BC7"/>
    <w:rsid w:val="002D475C"/>
    <w:rsid w:val="002E2784"/>
    <w:rsid w:val="002F2B78"/>
    <w:rsid w:val="00321198"/>
    <w:rsid w:val="00335233"/>
    <w:rsid w:val="00335A4F"/>
    <w:rsid w:val="003778D6"/>
    <w:rsid w:val="00386C6C"/>
    <w:rsid w:val="00392BEC"/>
    <w:rsid w:val="003A4042"/>
    <w:rsid w:val="003A5ACD"/>
    <w:rsid w:val="003A5B79"/>
    <w:rsid w:val="003B5F5F"/>
    <w:rsid w:val="003B737E"/>
    <w:rsid w:val="003C6D80"/>
    <w:rsid w:val="003D22D5"/>
    <w:rsid w:val="003E114A"/>
    <w:rsid w:val="00412F4C"/>
    <w:rsid w:val="0043078C"/>
    <w:rsid w:val="00432096"/>
    <w:rsid w:val="00433714"/>
    <w:rsid w:val="0045478C"/>
    <w:rsid w:val="00466591"/>
    <w:rsid w:val="004725F1"/>
    <w:rsid w:val="00474756"/>
    <w:rsid w:val="00480E50"/>
    <w:rsid w:val="00494D44"/>
    <w:rsid w:val="004A68FF"/>
    <w:rsid w:val="004D3850"/>
    <w:rsid w:val="004D5EC0"/>
    <w:rsid w:val="004F0662"/>
    <w:rsid w:val="005046EB"/>
    <w:rsid w:val="00512B7F"/>
    <w:rsid w:val="005201B7"/>
    <w:rsid w:val="005217F1"/>
    <w:rsid w:val="00523737"/>
    <w:rsid w:val="00526673"/>
    <w:rsid w:val="00561713"/>
    <w:rsid w:val="00564211"/>
    <w:rsid w:val="00567F3A"/>
    <w:rsid w:val="00570BB8"/>
    <w:rsid w:val="00576A8A"/>
    <w:rsid w:val="0059511D"/>
    <w:rsid w:val="005A192C"/>
    <w:rsid w:val="005A673F"/>
    <w:rsid w:val="005A7E1D"/>
    <w:rsid w:val="005B0580"/>
    <w:rsid w:val="005C0013"/>
    <w:rsid w:val="005C40F4"/>
    <w:rsid w:val="005C6914"/>
    <w:rsid w:val="005D136C"/>
    <w:rsid w:val="005E4BCF"/>
    <w:rsid w:val="00603D28"/>
    <w:rsid w:val="00651E2B"/>
    <w:rsid w:val="00652C66"/>
    <w:rsid w:val="006610E8"/>
    <w:rsid w:val="00661EA8"/>
    <w:rsid w:val="006A4A8B"/>
    <w:rsid w:val="006B07BE"/>
    <w:rsid w:val="006B6C97"/>
    <w:rsid w:val="006B72ED"/>
    <w:rsid w:val="006E1CE8"/>
    <w:rsid w:val="006F0EFB"/>
    <w:rsid w:val="007034C1"/>
    <w:rsid w:val="00720615"/>
    <w:rsid w:val="0072439E"/>
    <w:rsid w:val="00733608"/>
    <w:rsid w:val="00745DA5"/>
    <w:rsid w:val="0075493B"/>
    <w:rsid w:val="007617C7"/>
    <w:rsid w:val="00761B88"/>
    <w:rsid w:val="0076202A"/>
    <w:rsid w:val="0076530A"/>
    <w:rsid w:val="0077353D"/>
    <w:rsid w:val="00781DD3"/>
    <w:rsid w:val="007858FA"/>
    <w:rsid w:val="0079426F"/>
    <w:rsid w:val="007B11DF"/>
    <w:rsid w:val="007C7D07"/>
    <w:rsid w:val="007E7FB7"/>
    <w:rsid w:val="007F0A0C"/>
    <w:rsid w:val="007F784F"/>
    <w:rsid w:val="00800C12"/>
    <w:rsid w:val="00837930"/>
    <w:rsid w:val="00871E63"/>
    <w:rsid w:val="00873B25"/>
    <w:rsid w:val="00893FCC"/>
    <w:rsid w:val="00895FFE"/>
    <w:rsid w:val="008B56DD"/>
    <w:rsid w:val="008D1DE7"/>
    <w:rsid w:val="009140DA"/>
    <w:rsid w:val="009147E7"/>
    <w:rsid w:val="009219EF"/>
    <w:rsid w:val="00923DDC"/>
    <w:rsid w:val="009255AA"/>
    <w:rsid w:val="009275B7"/>
    <w:rsid w:val="00934522"/>
    <w:rsid w:val="00944837"/>
    <w:rsid w:val="00955388"/>
    <w:rsid w:val="00961001"/>
    <w:rsid w:val="00973006"/>
    <w:rsid w:val="00976062"/>
    <w:rsid w:val="00980596"/>
    <w:rsid w:val="00980B05"/>
    <w:rsid w:val="00991455"/>
    <w:rsid w:val="009A4DD3"/>
    <w:rsid w:val="009E1CB3"/>
    <w:rsid w:val="00A102A6"/>
    <w:rsid w:val="00A146F7"/>
    <w:rsid w:val="00A20A65"/>
    <w:rsid w:val="00A2427E"/>
    <w:rsid w:val="00A25A80"/>
    <w:rsid w:val="00A32356"/>
    <w:rsid w:val="00A34802"/>
    <w:rsid w:val="00A50359"/>
    <w:rsid w:val="00A52A84"/>
    <w:rsid w:val="00A65C8B"/>
    <w:rsid w:val="00A66BA9"/>
    <w:rsid w:val="00A823BB"/>
    <w:rsid w:val="00A86D4B"/>
    <w:rsid w:val="00AA0BDE"/>
    <w:rsid w:val="00AB0FBE"/>
    <w:rsid w:val="00AD34A1"/>
    <w:rsid w:val="00B12CE9"/>
    <w:rsid w:val="00B139D0"/>
    <w:rsid w:val="00B370C2"/>
    <w:rsid w:val="00B54CDC"/>
    <w:rsid w:val="00B5766A"/>
    <w:rsid w:val="00BA2764"/>
    <w:rsid w:val="00BC5734"/>
    <w:rsid w:val="00BC7EBB"/>
    <w:rsid w:val="00BD051A"/>
    <w:rsid w:val="00C005E2"/>
    <w:rsid w:val="00C01CBE"/>
    <w:rsid w:val="00C10F8E"/>
    <w:rsid w:val="00C15110"/>
    <w:rsid w:val="00C15263"/>
    <w:rsid w:val="00C25EBE"/>
    <w:rsid w:val="00C26664"/>
    <w:rsid w:val="00C3329C"/>
    <w:rsid w:val="00C42D17"/>
    <w:rsid w:val="00C571C6"/>
    <w:rsid w:val="00C64737"/>
    <w:rsid w:val="00C81686"/>
    <w:rsid w:val="00CA731D"/>
    <w:rsid w:val="00CC05F1"/>
    <w:rsid w:val="00CD7126"/>
    <w:rsid w:val="00CE0A60"/>
    <w:rsid w:val="00CE0EB6"/>
    <w:rsid w:val="00CE21E0"/>
    <w:rsid w:val="00CF29FC"/>
    <w:rsid w:val="00CF5954"/>
    <w:rsid w:val="00D044E6"/>
    <w:rsid w:val="00D17879"/>
    <w:rsid w:val="00D26DD2"/>
    <w:rsid w:val="00D35F4E"/>
    <w:rsid w:val="00D42D73"/>
    <w:rsid w:val="00D50843"/>
    <w:rsid w:val="00D64792"/>
    <w:rsid w:val="00D70F88"/>
    <w:rsid w:val="00D77884"/>
    <w:rsid w:val="00D96116"/>
    <w:rsid w:val="00DA204E"/>
    <w:rsid w:val="00DB658F"/>
    <w:rsid w:val="00DD5F74"/>
    <w:rsid w:val="00E00819"/>
    <w:rsid w:val="00E14AB2"/>
    <w:rsid w:val="00E26209"/>
    <w:rsid w:val="00E31A75"/>
    <w:rsid w:val="00E94093"/>
    <w:rsid w:val="00E9424C"/>
    <w:rsid w:val="00E96AF0"/>
    <w:rsid w:val="00EA6D14"/>
    <w:rsid w:val="00EB0AC9"/>
    <w:rsid w:val="00EC363C"/>
    <w:rsid w:val="00EC77AF"/>
    <w:rsid w:val="00ED3E4C"/>
    <w:rsid w:val="00ED59B1"/>
    <w:rsid w:val="00ED7902"/>
    <w:rsid w:val="00EE1099"/>
    <w:rsid w:val="00EE32AD"/>
    <w:rsid w:val="00EF46B8"/>
    <w:rsid w:val="00EF5C78"/>
    <w:rsid w:val="00F006DE"/>
    <w:rsid w:val="00F04830"/>
    <w:rsid w:val="00F15525"/>
    <w:rsid w:val="00F22A98"/>
    <w:rsid w:val="00F263E7"/>
    <w:rsid w:val="00F312D7"/>
    <w:rsid w:val="00F3675D"/>
    <w:rsid w:val="00F4092F"/>
    <w:rsid w:val="00F50D9B"/>
    <w:rsid w:val="00F50DBC"/>
    <w:rsid w:val="00F51D1F"/>
    <w:rsid w:val="00F54EC3"/>
    <w:rsid w:val="00F55D21"/>
    <w:rsid w:val="00F656E1"/>
    <w:rsid w:val="00F7305E"/>
    <w:rsid w:val="00F730D3"/>
    <w:rsid w:val="00F76045"/>
    <w:rsid w:val="00F97BC1"/>
    <w:rsid w:val="00FC7F37"/>
    <w:rsid w:val="00FF1836"/>
    <w:rsid w:val="00FF6F1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97693"/>
    <w:pPr>
      <w:spacing w:after="200" w:line="276" w:lineRule="auto"/>
    </w:pPr>
    <w:rPr>
      <w:rFonts w:cs="Calibri"/>
      <w:lang w:val="ru-RU" w:eastAsia="ru-RU"/>
    </w:rPr>
  </w:style>
  <w:style w:type="paragraph" w:styleId="Heading1">
    <w:name w:val="heading 1"/>
    <w:basedOn w:val="Normal"/>
    <w:next w:val="Normal"/>
    <w:link w:val="Heading1Char"/>
    <w:uiPriority w:val="99"/>
    <w:qFormat/>
    <w:rsid w:val="00C25EBE"/>
    <w:pPr>
      <w:keepNext/>
      <w:keepLines/>
      <w:spacing w:before="480" w:after="0"/>
      <w:outlineLvl w:val="0"/>
    </w:pPr>
    <w:rPr>
      <w:rFonts w:ascii="Cambria" w:hAnsi="Cambria" w:cs="Cambria"/>
      <w:b/>
      <w:bCs/>
      <w:color w:val="365F91"/>
      <w:sz w:val="28"/>
      <w:szCs w:val="28"/>
    </w:rPr>
  </w:style>
  <w:style w:type="paragraph" w:styleId="Heading4">
    <w:name w:val="heading 4"/>
    <w:basedOn w:val="Normal"/>
    <w:next w:val="Normal"/>
    <w:link w:val="Heading4Char"/>
    <w:uiPriority w:val="99"/>
    <w:qFormat/>
    <w:rsid w:val="00F50DBC"/>
    <w:pPr>
      <w:keepNext/>
      <w:keepLines/>
      <w:spacing w:before="200" w:after="0"/>
      <w:outlineLvl w:val="3"/>
    </w:pPr>
    <w:rPr>
      <w:rFonts w:ascii="Cambria" w:hAnsi="Cambria" w:cs="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5EBE"/>
    <w:rPr>
      <w:rFonts w:ascii="Cambria" w:hAnsi="Cambria" w:cs="Cambria"/>
      <w:b/>
      <w:bCs/>
      <w:color w:val="365F91"/>
      <w:sz w:val="28"/>
      <w:szCs w:val="28"/>
    </w:rPr>
  </w:style>
  <w:style w:type="character" w:customStyle="1" w:styleId="Heading4Char">
    <w:name w:val="Heading 4 Char"/>
    <w:basedOn w:val="DefaultParagraphFont"/>
    <w:link w:val="Heading4"/>
    <w:uiPriority w:val="99"/>
    <w:semiHidden/>
    <w:locked/>
    <w:rsid w:val="00F50DBC"/>
    <w:rPr>
      <w:rFonts w:ascii="Cambria" w:hAnsi="Cambria" w:cs="Cambria"/>
      <w:b/>
      <w:bCs/>
      <w:i/>
      <w:iCs/>
      <w:color w:val="4F81BD"/>
    </w:rPr>
  </w:style>
  <w:style w:type="paragraph" w:styleId="Title">
    <w:name w:val="Title"/>
    <w:basedOn w:val="Normal"/>
    <w:link w:val="TitleChar"/>
    <w:uiPriority w:val="99"/>
    <w:qFormat/>
    <w:rsid w:val="00DB658F"/>
    <w:pPr>
      <w:spacing w:after="0" w:line="240" w:lineRule="auto"/>
      <w:jc w:val="center"/>
    </w:pPr>
    <w:rPr>
      <w:rFonts w:ascii="Cambria" w:hAnsi="Cambria" w:cs="Cambria"/>
      <w:b/>
      <w:bCs/>
      <w:kern w:val="28"/>
      <w:sz w:val="32"/>
      <w:szCs w:val="32"/>
    </w:rPr>
  </w:style>
  <w:style w:type="character" w:customStyle="1" w:styleId="TitleChar">
    <w:name w:val="Title Char"/>
    <w:basedOn w:val="DefaultParagraphFont"/>
    <w:link w:val="Title"/>
    <w:uiPriority w:val="99"/>
    <w:locked/>
    <w:rsid w:val="00DB658F"/>
    <w:rPr>
      <w:rFonts w:ascii="Cambria" w:hAnsi="Cambria" w:cs="Cambria"/>
      <w:b/>
      <w:bCs/>
      <w:kern w:val="28"/>
      <w:sz w:val="32"/>
      <w:szCs w:val="32"/>
    </w:rPr>
  </w:style>
  <w:style w:type="paragraph" w:styleId="BodyTextIndent">
    <w:name w:val="Body Text Indent"/>
    <w:basedOn w:val="Normal"/>
    <w:link w:val="BodyTextIndentChar"/>
    <w:uiPriority w:val="99"/>
    <w:rsid w:val="000D58CC"/>
    <w:pPr>
      <w:autoSpaceDE w:val="0"/>
      <w:autoSpaceDN w:val="0"/>
      <w:spacing w:after="0" w:line="240" w:lineRule="auto"/>
      <w:jc w:val="center"/>
    </w:pPr>
    <w:rPr>
      <w:sz w:val="20"/>
      <w:szCs w:val="20"/>
    </w:rPr>
  </w:style>
  <w:style w:type="character" w:customStyle="1" w:styleId="BodyTextIndentChar">
    <w:name w:val="Body Text Indent Char"/>
    <w:basedOn w:val="DefaultParagraphFont"/>
    <w:link w:val="BodyTextIndent"/>
    <w:uiPriority w:val="99"/>
    <w:locked/>
    <w:rsid w:val="000D58CC"/>
    <w:rPr>
      <w:rFonts w:ascii="Times New Roman" w:hAnsi="Times New Roman" w:cs="Times New Roman"/>
      <w:sz w:val="20"/>
      <w:szCs w:val="20"/>
    </w:rPr>
  </w:style>
  <w:style w:type="paragraph" w:styleId="BodyTextIndent2">
    <w:name w:val="Body Text Indent 2"/>
    <w:basedOn w:val="Normal"/>
    <w:link w:val="BodyTextIndent2Char"/>
    <w:uiPriority w:val="99"/>
    <w:rsid w:val="000D58CC"/>
    <w:pPr>
      <w:autoSpaceDE w:val="0"/>
      <w:autoSpaceDN w:val="0"/>
      <w:spacing w:after="0" w:line="360" w:lineRule="auto"/>
      <w:ind w:firstLine="426"/>
      <w:jc w:val="both"/>
    </w:pPr>
    <w:rPr>
      <w:sz w:val="20"/>
      <w:szCs w:val="20"/>
    </w:rPr>
  </w:style>
  <w:style w:type="character" w:customStyle="1" w:styleId="BodyTextIndent2Char">
    <w:name w:val="Body Text Indent 2 Char"/>
    <w:basedOn w:val="DefaultParagraphFont"/>
    <w:link w:val="BodyTextIndent2"/>
    <w:uiPriority w:val="99"/>
    <w:locked/>
    <w:rsid w:val="000D58CC"/>
    <w:rPr>
      <w:rFonts w:ascii="Times New Roman" w:hAnsi="Times New Roman" w:cs="Times New Roman"/>
      <w:sz w:val="20"/>
      <w:szCs w:val="20"/>
    </w:rPr>
  </w:style>
  <w:style w:type="paragraph" w:styleId="BodyText3">
    <w:name w:val="Body Text 3"/>
    <w:basedOn w:val="Normal"/>
    <w:link w:val="BodyText3Char"/>
    <w:uiPriority w:val="99"/>
    <w:rsid w:val="000D58CC"/>
    <w:pPr>
      <w:spacing w:after="120" w:line="240" w:lineRule="auto"/>
    </w:pPr>
    <w:rPr>
      <w:sz w:val="16"/>
      <w:szCs w:val="16"/>
    </w:rPr>
  </w:style>
  <w:style w:type="character" w:customStyle="1" w:styleId="BodyText3Char">
    <w:name w:val="Body Text 3 Char"/>
    <w:basedOn w:val="DefaultParagraphFont"/>
    <w:link w:val="BodyText3"/>
    <w:uiPriority w:val="99"/>
    <w:locked/>
    <w:rsid w:val="000D58CC"/>
    <w:rPr>
      <w:rFonts w:ascii="Times New Roman" w:hAnsi="Times New Roman" w:cs="Times New Roman"/>
      <w:sz w:val="16"/>
      <w:szCs w:val="16"/>
      <w:lang w:val="ru-RU" w:eastAsia="ru-RU"/>
    </w:rPr>
  </w:style>
  <w:style w:type="paragraph" w:styleId="Header">
    <w:name w:val="header"/>
    <w:basedOn w:val="Normal"/>
    <w:link w:val="HeaderChar"/>
    <w:uiPriority w:val="99"/>
    <w:rsid w:val="003B737E"/>
    <w:pPr>
      <w:tabs>
        <w:tab w:val="center" w:pos="4819"/>
        <w:tab w:val="right" w:pos="9639"/>
      </w:tabs>
      <w:spacing w:after="0" w:line="240" w:lineRule="auto"/>
    </w:pPr>
  </w:style>
  <w:style w:type="character" w:customStyle="1" w:styleId="HeaderChar">
    <w:name w:val="Header Char"/>
    <w:basedOn w:val="DefaultParagraphFont"/>
    <w:link w:val="Header"/>
    <w:uiPriority w:val="99"/>
    <w:locked/>
    <w:rsid w:val="003B737E"/>
  </w:style>
  <w:style w:type="paragraph" w:styleId="Footer">
    <w:name w:val="footer"/>
    <w:basedOn w:val="Normal"/>
    <w:link w:val="FooterChar"/>
    <w:uiPriority w:val="99"/>
    <w:rsid w:val="003B737E"/>
    <w:pPr>
      <w:tabs>
        <w:tab w:val="center" w:pos="4819"/>
        <w:tab w:val="right" w:pos="9639"/>
      </w:tabs>
      <w:spacing w:after="0" w:line="240" w:lineRule="auto"/>
    </w:pPr>
  </w:style>
  <w:style w:type="character" w:customStyle="1" w:styleId="FooterChar">
    <w:name w:val="Footer Char"/>
    <w:basedOn w:val="DefaultParagraphFont"/>
    <w:link w:val="Footer"/>
    <w:uiPriority w:val="99"/>
    <w:locked/>
    <w:rsid w:val="003B737E"/>
  </w:style>
  <w:style w:type="paragraph" w:styleId="NormalWeb">
    <w:name w:val="Normal (Web)"/>
    <w:basedOn w:val="Normal"/>
    <w:uiPriority w:val="99"/>
    <w:rsid w:val="00A50359"/>
    <w:pPr>
      <w:spacing w:before="100" w:beforeAutospacing="1" w:after="100" w:afterAutospacing="1" w:line="240" w:lineRule="auto"/>
    </w:pPr>
    <w:rPr>
      <w:sz w:val="24"/>
      <w:szCs w:val="24"/>
      <w:lang w:eastAsia="uk-UA"/>
    </w:rPr>
  </w:style>
  <w:style w:type="character" w:styleId="CommentReference">
    <w:name w:val="annotation reference"/>
    <w:basedOn w:val="DefaultParagraphFont"/>
    <w:uiPriority w:val="99"/>
    <w:semiHidden/>
    <w:rsid w:val="003A5B79"/>
    <w:rPr>
      <w:sz w:val="16"/>
      <w:szCs w:val="16"/>
    </w:rPr>
  </w:style>
  <w:style w:type="paragraph" w:styleId="CommentText">
    <w:name w:val="annotation text"/>
    <w:basedOn w:val="Normal"/>
    <w:link w:val="CommentTextChar"/>
    <w:uiPriority w:val="99"/>
    <w:semiHidden/>
    <w:rsid w:val="003A5B79"/>
    <w:pPr>
      <w:spacing w:line="240" w:lineRule="auto"/>
    </w:pPr>
    <w:rPr>
      <w:sz w:val="20"/>
      <w:szCs w:val="20"/>
    </w:rPr>
  </w:style>
  <w:style w:type="character" w:customStyle="1" w:styleId="CommentTextChar">
    <w:name w:val="Comment Text Char"/>
    <w:basedOn w:val="DefaultParagraphFont"/>
    <w:link w:val="CommentText"/>
    <w:uiPriority w:val="99"/>
    <w:semiHidden/>
    <w:locked/>
    <w:rsid w:val="003A5B79"/>
    <w:rPr>
      <w:sz w:val="20"/>
      <w:szCs w:val="20"/>
    </w:rPr>
  </w:style>
  <w:style w:type="paragraph" w:styleId="CommentSubject">
    <w:name w:val="annotation subject"/>
    <w:basedOn w:val="CommentText"/>
    <w:next w:val="CommentText"/>
    <w:link w:val="CommentSubjectChar"/>
    <w:uiPriority w:val="99"/>
    <w:semiHidden/>
    <w:rsid w:val="003A5B79"/>
    <w:rPr>
      <w:b/>
      <w:bCs/>
    </w:rPr>
  </w:style>
  <w:style w:type="character" w:customStyle="1" w:styleId="CommentSubjectChar">
    <w:name w:val="Comment Subject Char"/>
    <w:basedOn w:val="CommentTextChar"/>
    <w:link w:val="CommentSubject"/>
    <w:uiPriority w:val="99"/>
    <w:semiHidden/>
    <w:locked/>
    <w:rsid w:val="003A5B79"/>
    <w:rPr>
      <w:b/>
      <w:bCs/>
    </w:rPr>
  </w:style>
  <w:style w:type="paragraph" w:styleId="BalloonText">
    <w:name w:val="Balloon Text"/>
    <w:basedOn w:val="Normal"/>
    <w:link w:val="BalloonTextChar"/>
    <w:uiPriority w:val="99"/>
    <w:semiHidden/>
    <w:rsid w:val="003A5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A5B79"/>
    <w:rPr>
      <w:rFonts w:ascii="Segoe UI" w:hAnsi="Segoe UI" w:cs="Segoe UI"/>
      <w:sz w:val="18"/>
      <w:szCs w:val="18"/>
    </w:rPr>
  </w:style>
  <w:style w:type="table" w:styleId="TableGrid">
    <w:name w:val="Table Grid"/>
    <w:basedOn w:val="TableNormal"/>
    <w:uiPriority w:val="99"/>
    <w:rsid w:val="005A673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D26DD2"/>
    <w:pPr>
      <w:outlineLvl w:val="9"/>
    </w:pPr>
  </w:style>
  <w:style w:type="paragraph" w:styleId="TOC1">
    <w:name w:val="toc 1"/>
    <w:basedOn w:val="Normal"/>
    <w:next w:val="Normal"/>
    <w:autoRedefine/>
    <w:uiPriority w:val="99"/>
    <w:semiHidden/>
    <w:rsid w:val="0076202A"/>
    <w:pPr>
      <w:tabs>
        <w:tab w:val="right" w:leader="dot" w:pos="9629"/>
      </w:tabs>
      <w:spacing w:after="100"/>
      <w:jc w:val="both"/>
    </w:pPr>
  </w:style>
  <w:style w:type="character" w:styleId="Hyperlink">
    <w:name w:val="Hyperlink"/>
    <w:basedOn w:val="DefaultParagraphFont"/>
    <w:uiPriority w:val="99"/>
    <w:rsid w:val="00D26DD2"/>
    <w:rPr>
      <w:color w:val="0000FF"/>
      <w:u w:val="single"/>
    </w:rPr>
  </w:style>
  <w:style w:type="paragraph" w:styleId="ListParagraph">
    <w:name w:val="List Paragraph"/>
    <w:basedOn w:val="Normal"/>
    <w:uiPriority w:val="99"/>
    <w:qFormat/>
    <w:rsid w:val="00CE0A60"/>
    <w:pPr>
      <w:ind w:left="720"/>
    </w:pPr>
  </w:style>
  <w:style w:type="character" w:customStyle="1" w:styleId="apple-converted-space">
    <w:name w:val="apple-converted-space"/>
    <w:basedOn w:val="DefaultParagraphFont"/>
    <w:uiPriority w:val="99"/>
    <w:rsid w:val="00800C12"/>
  </w:style>
  <w:style w:type="paragraph" w:customStyle="1" w:styleId="Default">
    <w:name w:val="Default"/>
    <w:uiPriority w:val="99"/>
    <w:rsid w:val="00800C12"/>
    <w:rPr>
      <w:rFonts w:cs="Calibri"/>
      <w:color w:val="000000"/>
      <w:sz w:val="24"/>
      <w:szCs w:val="24"/>
      <w:lang w:val="ru-RU"/>
    </w:rPr>
  </w:style>
  <w:style w:type="character" w:styleId="Strong">
    <w:name w:val="Strong"/>
    <w:basedOn w:val="DefaultParagraphFont"/>
    <w:uiPriority w:val="99"/>
    <w:qFormat/>
    <w:rsid w:val="00BC7EBB"/>
    <w:rPr>
      <w:b/>
      <w:bCs/>
    </w:rPr>
  </w:style>
  <w:style w:type="character" w:styleId="FollowedHyperlink">
    <w:name w:val="FollowedHyperlink"/>
    <w:basedOn w:val="DefaultParagraphFont"/>
    <w:uiPriority w:val="99"/>
    <w:semiHidden/>
    <w:rsid w:val="00D96116"/>
    <w:rPr>
      <w:color w:val="800080"/>
      <w:u w:val="single"/>
    </w:rPr>
  </w:style>
</w:styles>
</file>

<file path=word/webSettings.xml><?xml version="1.0" encoding="utf-8"?>
<w:webSettings xmlns:r="http://schemas.openxmlformats.org/officeDocument/2006/relationships" xmlns:w="http://schemas.openxmlformats.org/wordprocessingml/2006/main">
  <w:divs>
    <w:div w:id="1584602002">
      <w:marLeft w:val="0"/>
      <w:marRight w:val="0"/>
      <w:marTop w:val="0"/>
      <w:marBottom w:val="0"/>
      <w:divBdr>
        <w:top w:val="none" w:sz="0" w:space="0" w:color="auto"/>
        <w:left w:val="none" w:sz="0" w:space="0" w:color="auto"/>
        <w:bottom w:val="none" w:sz="0" w:space="0" w:color="auto"/>
        <w:right w:val="none" w:sz="0" w:space="0" w:color="auto"/>
      </w:divBdr>
      <w:divsChild>
        <w:div w:id="1584602021">
          <w:marLeft w:val="0"/>
          <w:marRight w:val="0"/>
          <w:marTop w:val="0"/>
          <w:marBottom w:val="0"/>
          <w:divBdr>
            <w:top w:val="none" w:sz="0" w:space="0" w:color="auto"/>
            <w:left w:val="none" w:sz="0" w:space="0" w:color="auto"/>
            <w:bottom w:val="none" w:sz="0" w:space="0" w:color="auto"/>
            <w:right w:val="none" w:sz="0" w:space="0" w:color="auto"/>
          </w:divBdr>
        </w:div>
        <w:div w:id="1584602026">
          <w:marLeft w:val="0"/>
          <w:marRight w:val="0"/>
          <w:marTop w:val="0"/>
          <w:marBottom w:val="0"/>
          <w:divBdr>
            <w:top w:val="none" w:sz="0" w:space="0" w:color="auto"/>
            <w:left w:val="none" w:sz="0" w:space="0" w:color="auto"/>
            <w:bottom w:val="none" w:sz="0" w:space="0" w:color="auto"/>
            <w:right w:val="none" w:sz="0" w:space="0" w:color="auto"/>
          </w:divBdr>
        </w:div>
        <w:div w:id="1584602054">
          <w:marLeft w:val="0"/>
          <w:marRight w:val="0"/>
          <w:marTop w:val="0"/>
          <w:marBottom w:val="0"/>
          <w:divBdr>
            <w:top w:val="none" w:sz="0" w:space="0" w:color="auto"/>
            <w:left w:val="none" w:sz="0" w:space="0" w:color="auto"/>
            <w:bottom w:val="none" w:sz="0" w:space="0" w:color="auto"/>
            <w:right w:val="none" w:sz="0" w:space="0" w:color="auto"/>
          </w:divBdr>
        </w:div>
        <w:div w:id="1584602137">
          <w:marLeft w:val="0"/>
          <w:marRight w:val="0"/>
          <w:marTop w:val="0"/>
          <w:marBottom w:val="0"/>
          <w:divBdr>
            <w:top w:val="none" w:sz="0" w:space="0" w:color="auto"/>
            <w:left w:val="none" w:sz="0" w:space="0" w:color="auto"/>
            <w:bottom w:val="none" w:sz="0" w:space="0" w:color="auto"/>
            <w:right w:val="none" w:sz="0" w:space="0" w:color="auto"/>
          </w:divBdr>
        </w:div>
        <w:div w:id="1584602161">
          <w:marLeft w:val="0"/>
          <w:marRight w:val="0"/>
          <w:marTop w:val="0"/>
          <w:marBottom w:val="0"/>
          <w:divBdr>
            <w:top w:val="none" w:sz="0" w:space="0" w:color="auto"/>
            <w:left w:val="none" w:sz="0" w:space="0" w:color="auto"/>
            <w:bottom w:val="none" w:sz="0" w:space="0" w:color="auto"/>
            <w:right w:val="none" w:sz="0" w:space="0" w:color="auto"/>
          </w:divBdr>
        </w:div>
        <w:div w:id="1584602177">
          <w:marLeft w:val="0"/>
          <w:marRight w:val="0"/>
          <w:marTop w:val="0"/>
          <w:marBottom w:val="0"/>
          <w:divBdr>
            <w:top w:val="none" w:sz="0" w:space="0" w:color="auto"/>
            <w:left w:val="none" w:sz="0" w:space="0" w:color="auto"/>
            <w:bottom w:val="none" w:sz="0" w:space="0" w:color="auto"/>
            <w:right w:val="none" w:sz="0" w:space="0" w:color="auto"/>
          </w:divBdr>
        </w:div>
        <w:div w:id="1584602186">
          <w:marLeft w:val="0"/>
          <w:marRight w:val="0"/>
          <w:marTop w:val="0"/>
          <w:marBottom w:val="0"/>
          <w:divBdr>
            <w:top w:val="none" w:sz="0" w:space="0" w:color="auto"/>
            <w:left w:val="none" w:sz="0" w:space="0" w:color="auto"/>
            <w:bottom w:val="none" w:sz="0" w:space="0" w:color="auto"/>
            <w:right w:val="none" w:sz="0" w:space="0" w:color="auto"/>
          </w:divBdr>
        </w:div>
        <w:div w:id="1584602189">
          <w:marLeft w:val="0"/>
          <w:marRight w:val="0"/>
          <w:marTop w:val="0"/>
          <w:marBottom w:val="0"/>
          <w:divBdr>
            <w:top w:val="none" w:sz="0" w:space="0" w:color="auto"/>
            <w:left w:val="none" w:sz="0" w:space="0" w:color="auto"/>
            <w:bottom w:val="none" w:sz="0" w:space="0" w:color="auto"/>
            <w:right w:val="none" w:sz="0" w:space="0" w:color="auto"/>
          </w:divBdr>
        </w:div>
        <w:div w:id="1584602298">
          <w:marLeft w:val="0"/>
          <w:marRight w:val="0"/>
          <w:marTop w:val="0"/>
          <w:marBottom w:val="0"/>
          <w:divBdr>
            <w:top w:val="none" w:sz="0" w:space="0" w:color="auto"/>
            <w:left w:val="none" w:sz="0" w:space="0" w:color="auto"/>
            <w:bottom w:val="none" w:sz="0" w:space="0" w:color="auto"/>
            <w:right w:val="none" w:sz="0" w:space="0" w:color="auto"/>
          </w:divBdr>
        </w:div>
        <w:div w:id="1584602321">
          <w:marLeft w:val="0"/>
          <w:marRight w:val="0"/>
          <w:marTop w:val="0"/>
          <w:marBottom w:val="0"/>
          <w:divBdr>
            <w:top w:val="none" w:sz="0" w:space="0" w:color="auto"/>
            <w:left w:val="none" w:sz="0" w:space="0" w:color="auto"/>
            <w:bottom w:val="none" w:sz="0" w:space="0" w:color="auto"/>
            <w:right w:val="none" w:sz="0" w:space="0" w:color="auto"/>
          </w:divBdr>
        </w:div>
        <w:div w:id="1584602550">
          <w:marLeft w:val="0"/>
          <w:marRight w:val="0"/>
          <w:marTop w:val="0"/>
          <w:marBottom w:val="0"/>
          <w:divBdr>
            <w:top w:val="none" w:sz="0" w:space="0" w:color="auto"/>
            <w:left w:val="none" w:sz="0" w:space="0" w:color="auto"/>
            <w:bottom w:val="none" w:sz="0" w:space="0" w:color="auto"/>
            <w:right w:val="none" w:sz="0" w:space="0" w:color="auto"/>
          </w:divBdr>
        </w:div>
      </w:divsChild>
    </w:div>
    <w:div w:id="1584602033">
      <w:marLeft w:val="0"/>
      <w:marRight w:val="0"/>
      <w:marTop w:val="0"/>
      <w:marBottom w:val="0"/>
      <w:divBdr>
        <w:top w:val="none" w:sz="0" w:space="0" w:color="auto"/>
        <w:left w:val="none" w:sz="0" w:space="0" w:color="auto"/>
        <w:bottom w:val="none" w:sz="0" w:space="0" w:color="auto"/>
        <w:right w:val="none" w:sz="0" w:space="0" w:color="auto"/>
      </w:divBdr>
    </w:div>
    <w:div w:id="1584602034">
      <w:marLeft w:val="0"/>
      <w:marRight w:val="0"/>
      <w:marTop w:val="0"/>
      <w:marBottom w:val="0"/>
      <w:divBdr>
        <w:top w:val="none" w:sz="0" w:space="0" w:color="auto"/>
        <w:left w:val="none" w:sz="0" w:space="0" w:color="auto"/>
        <w:bottom w:val="none" w:sz="0" w:space="0" w:color="auto"/>
        <w:right w:val="none" w:sz="0" w:space="0" w:color="auto"/>
      </w:divBdr>
    </w:div>
    <w:div w:id="1584602064">
      <w:marLeft w:val="0"/>
      <w:marRight w:val="0"/>
      <w:marTop w:val="0"/>
      <w:marBottom w:val="0"/>
      <w:divBdr>
        <w:top w:val="none" w:sz="0" w:space="0" w:color="auto"/>
        <w:left w:val="none" w:sz="0" w:space="0" w:color="auto"/>
        <w:bottom w:val="none" w:sz="0" w:space="0" w:color="auto"/>
        <w:right w:val="none" w:sz="0" w:space="0" w:color="auto"/>
      </w:divBdr>
    </w:div>
    <w:div w:id="1584602115">
      <w:marLeft w:val="0"/>
      <w:marRight w:val="0"/>
      <w:marTop w:val="0"/>
      <w:marBottom w:val="0"/>
      <w:divBdr>
        <w:top w:val="none" w:sz="0" w:space="0" w:color="auto"/>
        <w:left w:val="none" w:sz="0" w:space="0" w:color="auto"/>
        <w:bottom w:val="none" w:sz="0" w:space="0" w:color="auto"/>
        <w:right w:val="none" w:sz="0" w:space="0" w:color="auto"/>
      </w:divBdr>
      <w:divsChild>
        <w:div w:id="1584602000">
          <w:marLeft w:val="0"/>
          <w:marRight w:val="0"/>
          <w:marTop w:val="0"/>
          <w:marBottom w:val="0"/>
          <w:divBdr>
            <w:top w:val="none" w:sz="0" w:space="0" w:color="auto"/>
            <w:left w:val="none" w:sz="0" w:space="0" w:color="auto"/>
            <w:bottom w:val="none" w:sz="0" w:space="0" w:color="auto"/>
            <w:right w:val="none" w:sz="0" w:space="0" w:color="auto"/>
          </w:divBdr>
        </w:div>
        <w:div w:id="1584602001">
          <w:marLeft w:val="0"/>
          <w:marRight w:val="0"/>
          <w:marTop w:val="0"/>
          <w:marBottom w:val="0"/>
          <w:divBdr>
            <w:top w:val="none" w:sz="0" w:space="0" w:color="auto"/>
            <w:left w:val="none" w:sz="0" w:space="0" w:color="auto"/>
            <w:bottom w:val="none" w:sz="0" w:space="0" w:color="auto"/>
            <w:right w:val="none" w:sz="0" w:space="0" w:color="auto"/>
          </w:divBdr>
        </w:div>
        <w:div w:id="1584602004">
          <w:marLeft w:val="0"/>
          <w:marRight w:val="0"/>
          <w:marTop w:val="0"/>
          <w:marBottom w:val="0"/>
          <w:divBdr>
            <w:top w:val="none" w:sz="0" w:space="0" w:color="auto"/>
            <w:left w:val="none" w:sz="0" w:space="0" w:color="auto"/>
            <w:bottom w:val="none" w:sz="0" w:space="0" w:color="auto"/>
            <w:right w:val="none" w:sz="0" w:space="0" w:color="auto"/>
          </w:divBdr>
        </w:div>
        <w:div w:id="1584602007">
          <w:marLeft w:val="0"/>
          <w:marRight w:val="0"/>
          <w:marTop w:val="0"/>
          <w:marBottom w:val="0"/>
          <w:divBdr>
            <w:top w:val="none" w:sz="0" w:space="0" w:color="auto"/>
            <w:left w:val="none" w:sz="0" w:space="0" w:color="auto"/>
            <w:bottom w:val="none" w:sz="0" w:space="0" w:color="auto"/>
            <w:right w:val="none" w:sz="0" w:space="0" w:color="auto"/>
          </w:divBdr>
        </w:div>
        <w:div w:id="1584602012">
          <w:marLeft w:val="0"/>
          <w:marRight w:val="0"/>
          <w:marTop w:val="0"/>
          <w:marBottom w:val="0"/>
          <w:divBdr>
            <w:top w:val="none" w:sz="0" w:space="0" w:color="auto"/>
            <w:left w:val="none" w:sz="0" w:space="0" w:color="auto"/>
            <w:bottom w:val="none" w:sz="0" w:space="0" w:color="auto"/>
            <w:right w:val="none" w:sz="0" w:space="0" w:color="auto"/>
          </w:divBdr>
        </w:div>
        <w:div w:id="1584602018">
          <w:marLeft w:val="0"/>
          <w:marRight w:val="0"/>
          <w:marTop w:val="0"/>
          <w:marBottom w:val="0"/>
          <w:divBdr>
            <w:top w:val="none" w:sz="0" w:space="0" w:color="auto"/>
            <w:left w:val="none" w:sz="0" w:space="0" w:color="auto"/>
            <w:bottom w:val="none" w:sz="0" w:space="0" w:color="auto"/>
            <w:right w:val="none" w:sz="0" w:space="0" w:color="auto"/>
          </w:divBdr>
        </w:div>
        <w:div w:id="1584602019">
          <w:marLeft w:val="0"/>
          <w:marRight w:val="0"/>
          <w:marTop w:val="0"/>
          <w:marBottom w:val="0"/>
          <w:divBdr>
            <w:top w:val="none" w:sz="0" w:space="0" w:color="auto"/>
            <w:left w:val="none" w:sz="0" w:space="0" w:color="auto"/>
            <w:bottom w:val="none" w:sz="0" w:space="0" w:color="auto"/>
            <w:right w:val="none" w:sz="0" w:space="0" w:color="auto"/>
          </w:divBdr>
        </w:div>
        <w:div w:id="1584602024">
          <w:marLeft w:val="0"/>
          <w:marRight w:val="0"/>
          <w:marTop w:val="0"/>
          <w:marBottom w:val="0"/>
          <w:divBdr>
            <w:top w:val="none" w:sz="0" w:space="0" w:color="auto"/>
            <w:left w:val="none" w:sz="0" w:space="0" w:color="auto"/>
            <w:bottom w:val="none" w:sz="0" w:space="0" w:color="auto"/>
            <w:right w:val="none" w:sz="0" w:space="0" w:color="auto"/>
          </w:divBdr>
        </w:div>
        <w:div w:id="1584602029">
          <w:marLeft w:val="0"/>
          <w:marRight w:val="0"/>
          <w:marTop w:val="0"/>
          <w:marBottom w:val="0"/>
          <w:divBdr>
            <w:top w:val="none" w:sz="0" w:space="0" w:color="auto"/>
            <w:left w:val="none" w:sz="0" w:space="0" w:color="auto"/>
            <w:bottom w:val="none" w:sz="0" w:space="0" w:color="auto"/>
            <w:right w:val="none" w:sz="0" w:space="0" w:color="auto"/>
          </w:divBdr>
        </w:div>
        <w:div w:id="1584602039">
          <w:marLeft w:val="0"/>
          <w:marRight w:val="0"/>
          <w:marTop w:val="0"/>
          <w:marBottom w:val="0"/>
          <w:divBdr>
            <w:top w:val="none" w:sz="0" w:space="0" w:color="auto"/>
            <w:left w:val="none" w:sz="0" w:space="0" w:color="auto"/>
            <w:bottom w:val="none" w:sz="0" w:space="0" w:color="auto"/>
            <w:right w:val="none" w:sz="0" w:space="0" w:color="auto"/>
          </w:divBdr>
        </w:div>
        <w:div w:id="1584602040">
          <w:marLeft w:val="0"/>
          <w:marRight w:val="0"/>
          <w:marTop w:val="0"/>
          <w:marBottom w:val="0"/>
          <w:divBdr>
            <w:top w:val="none" w:sz="0" w:space="0" w:color="auto"/>
            <w:left w:val="none" w:sz="0" w:space="0" w:color="auto"/>
            <w:bottom w:val="none" w:sz="0" w:space="0" w:color="auto"/>
            <w:right w:val="none" w:sz="0" w:space="0" w:color="auto"/>
          </w:divBdr>
        </w:div>
        <w:div w:id="1584602043">
          <w:marLeft w:val="0"/>
          <w:marRight w:val="0"/>
          <w:marTop w:val="0"/>
          <w:marBottom w:val="0"/>
          <w:divBdr>
            <w:top w:val="none" w:sz="0" w:space="0" w:color="auto"/>
            <w:left w:val="none" w:sz="0" w:space="0" w:color="auto"/>
            <w:bottom w:val="none" w:sz="0" w:space="0" w:color="auto"/>
            <w:right w:val="none" w:sz="0" w:space="0" w:color="auto"/>
          </w:divBdr>
        </w:div>
        <w:div w:id="1584602045">
          <w:marLeft w:val="0"/>
          <w:marRight w:val="0"/>
          <w:marTop w:val="0"/>
          <w:marBottom w:val="0"/>
          <w:divBdr>
            <w:top w:val="none" w:sz="0" w:space="0" w:color="auto"/>
            <w:left w:val="none" w:sz="0" w:space="0" w:color="auto"/>
            <w:bottom w:val="none" w:sz="0" w:space="0" w:color="auto"/>
            <w:right w:val="none" w:sz="0" w:space="0" w:color="auto"/>
          </w:divBdr>
        </w:div>
        <w:div w:id="1584602048">
          <w:marLeft w:val="0"/>
          <w:marRight w:val="0"/>
          <w:marTop w:val="0"/>
          <w:marBottom w:val="0"/>
          <w:divBdr>
            <w:top w:val="none" w:sz="0" w:space="0" w:color="auto"/>
            <w:left w:val="none" w:sz="0" w:space="0" w:color="auto"/>
            <w:bottom w:val="none" w:sz="0" w:space="0" w:color="auto"/>
            <w:right w:val="none" w:sz="0" w:space="0" w:color="auto"/>
          </w:divBdr>
        </w:div>
        <w:div w:id="1584602060">
          <w:marLeft w:val="0"/>
          <w:marRight w:val="0"/>
          <w:marTop w:val="0"/>
          <w:marBottom w:val="0"/>
          <w:divBdr>
            <w:top w:val="none" w:sz="0" w:space="0" w:color="auto"/>
            <w:left w:val="none" w:sz="0" w:space="0" w:color="auto"/>
            <w:bottom w:val="none" w:sz="0" w:space="0" w:color="auto"/>
            <w:right w:val="none" w:sz="0" w:space="0" w:color="auto"/>
          </w:divBdr>
        </w:div>
        <w:div w:id="1584602065">
          <w:marLeft w:val="0"/>
          <w:marRight w:val="0"/>
          <w:marTop w:val="0"/>
          <w:marBottom w:val="0"/>
          <w:divBdr>
            <w:top w:val="none" w:sz="0" w:space="0" w:color="auto"/>
            <w:left w:val="none" w:sz="0" w:space="0" w:color="auto"/>
            <w:bottom w:val="none" w:sz="0" w:space="0" w:color="auto"/>
            <w:right w:val="none" w:sz="0" w:space="0" w:color="auto"/>
          </w:divBdr>
        </w:div>
        <w:div w:id="1584602072">
          <w:marLeft w:val="0"/>
          <w:marRight w:val="0"/>
          <w:marTop w:val="0"/>
          <w:marBottom w:val="0"/>
          <w:divBdr>
            <w:top w:val="none" w:sz="0" w:space="0" w:color="auto"/>
            <w:left w:val="none" w:sz="0" w:space="0" w:color="auto"/>
            <w:bottom w:val="none" w:sz="0" w:space="0" w:color="auto"/>
            <w:right w:val="none" w:sz="0" w:space="0" w:color="auto"/>
          </w:divBdr>
        </w:div>
        <w:div w:id="1584602078">
          <w:marLeft w:val="0"/>
          <w:marRight w:val="0"/>
          <w:marTop w:val="0"/>
          <w:marBottom w:val="0"/>
          <w:divBdr>
            <w:top w:val="none" w:sz="0" w:space="0" w:color="auto"/>
            <w:left w:val="none" w:sz="0" w:space="0" w:color="auto"/>
            <w:bottom w:val="none" w:sz="0" w:space="0" w:color="auto"/>
            <w:right w:val="none" w:sz="0" w:space="0" w:color="auto"/>
          </w:divBdr>
        </w:div>
        <w:div w:id="1584602079">
          <w:marLeft w:val="0"/>
          <w:marRight w:val="0"/>
          <w:marTop w:val="0"/>
          <w:marBottom w:val="0"/>
          <w:divBdr>
            <w:top w:val="none" w:sz="0" w:space="0" w:color="auto"/>
            <w:left w:val="none" w:sz="0" w:space="0" w:color="auto"/>
            <w:bottom w:val="none" w:sz="0" w:space="0" w:color="auto"/>
            <w:right w:val="none" w:sz="0" w:space="0" w:color="auto"/>
          </w:divBdr>
        </w:div>
        <w:div w:id="1584602081">
          <w:marLeft w:val="0"/>
          <w:marRight w:val="0"/>
          <w:marTop w:val="0"/>
          <w:marBottom w:val="0"/>
          <w:divBdr>
            <w:top w:val="none" w:sz="0" w:space="0" w:color="auto"/>
            <w:left w:val="none" w:sz="0" w:space="0" w:color="auto"/>
            <w:bottom w:val="none" w:sz="0" w:space="0" w:color="auto"/>
            <w:right w:val="none" w:sz="0" w:space="0" w:color="auto"/>
          </w:divBdr>
        </w:div>
        <w:div w:id="1584602093">
          <w:marLeft w:val="0"/>
          <w:marRight w:val="0"/>
          <w:marTop w:val="0"/>
          <w:marBottom w:val="0"/>
          <w:divBdr>
            <w:top w:val="none" w:sz="0" w:space="0" w:color="auto"/>
            <w:left w:val="none" w:sz="0" w:space="0" w:color="auto"/>
            <w:bottom w:val="none" w:sz="0" w:space="0" w:color="auto"/>
            <w:right w:val="none" w:sz="0" w:space="0" w:color="auto"/>
          </w:divBdr>
        </w:div>
        <w:div w:id="1584602095">
          <w:marLeft w:val="0"/>
          <w:marRight w:val="0"/>
          <w:marTop w:val="0"/>
          <w:marBottom w:val="0"/>
          <w:divBdr>
            <w:top w:val="none" w:sz="0" w:space="0" w:color="auto"/>
            <w:left w:val="none" w:sz="0" w:space="0" w:color="auto"/>
            <w:bottom w:val="none" w:sz="0" w:space="0" w:color="auto"/>
            <w:right w:val="none" w:sz="0" w:space="0" w:color="auto"/>
          </w:divBdr>
        </w:div>
        <w:div w:id="1584602099">
          <w:marLeft w:val="0"/>
          <w:marRight w:val="0"/>
          <w:marTop w:val="0"/>
          <w:marBottom w:val="0"/>
          <w:divBdr>
            <w:top w:val="none" w:sz="0" w:space="0" w:color="auto"/>
            <w:left w:val="none" w:sz="0" w:space="0" w:color="auto"/>
            <w:bottom w:val="none" w:sz="0" w:space="0" w:color="auto"/>
            <w:right w:val="none" w:sz="0" w:space="0" w:color="auto"/>
          </w:divBdr>
        </w:div>
        <w:div w:id="1584602102">
          <w:marLeft w:val="0"/>
          <w:marRight w:val="0"/>
          <w:marTop w:val="0"/>
          <w:marBottom w:val="0"/>
          <w:divBdr>
            <w:top w:val="none" w:sz="0" w:space="0" w:color="auto"/>
            <w:left w:val="none" w:sz="0" w:space="0" w:color="auto"/>
            <w:bottom w:val="none" w:sz="0" w:space="0" w:color="auto"/>
            <w:right w:val="none" w:sz="0" w:space="0" w:color="auto"/>
          </w:divBdr>
        </w:div>
        <w:div w:id="1584602106">
          <w:marLeft w:val="0"/>
          <w:marRight w:val="0"/>
          <w:marTop w:val="0"/>
          <w:marBottom w:val="0"/>
          <w:divBdr>
            <w:top w:val="none" w:sz="0" w:space="0" w:color="auto"/>
            <w:left w:val="none" w:sz="0" w:space="0" w:color="auto"/>
            <w:bottom w:val="none" w:sz="0" w:space="0" w:color="auto"/>
            <w:right w:val="none" w:sz="0" w:space="0" w:color="auto"/>
          </w:divBdr>
        </w:div>
        <w:div w:id="1584602107">
          <w:marLeft w:val="0"/>
          <w:marRight w:val="0"/>
          <w:marTop w:val="0"/>
          <w:marBottom w:val="0"/>
          <w:divBdr>
            <w:top w:val="none" w:sz="0" w:space="0" w:color="auto"/>
            <w:left w:val="none" w:sz="0" w:space="0" w:color="auto"/>
            <w:bottom w:val="none" w:sz="0" w:space="0" w:color="auto"/>
            <w:right w:val="none" w:sz="0" w:space="0" w:color="auto"/>
          </w:divBdr>
        </w:div>
        <w:div w:id="1584602113">
          <w:marLeft w:val="0"/>
          <w:marRight w:val="0"/>
          <w:marTop w:val="0"/>
          <w:marBottom w:val="0"/>
          <w:divBdr>
            <w:top w:val="none" w:sz="0" w:space="0" w:color="auto"/>
            <w:left w:val="none" w:sz="0" w:space="0" w:color="auto"/>
            <w:bottom w:val="none" w:sz="0" w:space="0" w:color="auto"/>
            <w:right w:val="none" w:sz="0" w:space="0" w:color="auto"/>
          </w:divBdr>
        </w:div>
        <w:div w:id="1584602114">
          <w:marLeft w:val="0"/>
          <w:marRight w:val="0"/>
          <w:marTop w:val="0"/>
          <w:marBottom w:val="0"/>
          <w:divBdr>
            <w:top w:val="none" w:sz="0" w:space="0" w:color="auto"/>
            <w:left w:val="none" w:sz="0" w:space="0" w:color="auto"/>
            <w:bottom w:val="none" w:sz="0" w:space="0" w:color="auto"/>
            <w:right w:val="none" w:sz="0" w:space="0" w:color="auto"/>
          </w:divBdr>
        </w:div>
        <w:div w:id="1584602119">
          <w:marLeft w:val="0"/>
          <w:marRight w:val="0"/>
          <w:marTop w:val="0"/>
          <w:marBottom w:val="0"/>
          <w:divBdr>
            <w:top w:val="none" w:sz="0" w:space="0" w:color="auto"/>
            <w:left w:val="none" w:sz="0" w:space="0" w:color="auto"/>
            <w:bottom w:val="none" w:sz="0" w:space="0" w:color="auto"/>
            <w:right w:val="none" w:sz="0" w:space="0" w:color="auto"/>
          </w:divBdr>
        </w:div>
        <w:div w:id="1584602126">
          <w:marLeft w:val="0"/>
          <w:marRight w:val="0"/>
          <w:marTop w:val="0"/>
          <w:marBottom w:val="0"/>
          <w:divBdr>
            <w:top w:val="none" w:sz="0" w:space="0" w:color="auto"/>
            <w:left w:val="none" w:sz="0" w:space="0" w:color="auto"/>
            <w:bottom w:val="none" w:sz="0" w:space="0" w:color="auto"/>
            <w:right w:val="none" w:sz="0" w:space="0" w:color="auto"/>
          </w:divBdr>
        </w:div>
        <w:div w:id="1584602134">
          <w:marLeft w:val="0"/>
          <w:marRight w:val="0"/>
          <w:marTop w:val="0"/>
          <w:marBottom w:val="0"/>
          <w:divBdr>
            <w:top w:val="none" w:sz="0" w:space="0" w:color="auto"/>
            <w:left w:val="none" w:sz="0" w:space="0" w:color="auto"/>
            <w:bottom w:val="none" w:sz="0" w:space="0" w:color="auto"/>
            <w:right w:val="none" w:sz="0" w:space="0" w:color="auto"/>
          </w:divBdr>
        </w:div>
        <w:div w:id="1584602140">
          <w:marLeft w:val="0"/>
          <w:marRight w:val="0"/>
          <w:marTop w:val="0"/>
          <w:marBottom w:val="0"/>
          <w:divBdr>
            <w:top w:val="none" w:sz="0" w:space="0" w:color="auto"/>
            <w:left w:val="none" w:sz="0" w:space="0" w:color="auto"/>
            <w:bottom w:val="none" w:sz="0" w:space="0" w:color="auto"/>
            <w:right w:val="none" w:sz="0" w:space="0" w:color="auto"/>
          </w:divBdr>
        </w:div>
        <w:div w:id="1584602144">
          <w:marLeft w:val="0"/>
          <w:marRight w:val="0"/>
          <w:marTop w:val="0"/>
          <w:marBottom w:val="0"/>
          <w:divBdr>
            <w:top w:val="none" w:sz="0" w:space="0" w:color="auto"/>
            <w:left w:val="none" w:sz="0" w:space="0" w:color="auto"/>
            <w:bottom w:val="none" w:sz="0" w:space="0" w:color="auto"/>
            <w:right w:val="none" w:sz="0" w:space="0" w:color="auto"/>
          </w:divBdr>
        </w:div>
        <w:div w:id="1584602145">
          <w:marLeft w:val="0"/>
          <w:marRight w:val="0"/>
          <w:marTop w:val="0"/>
          <w:marBottom w:val="0"/>
          <w:divBdr>
            <w:top w:val="none" w:sz="0" w:space="0" w:color="auto"/>
            <w:left w:val="none" w:sz="0" w:space="0" w:color="auto"/>
            <w:bottom w:val="none" w:sz="0" w:space="0" w:color="auto"/>
            <w:right w:val="none" w:sz="0" w:space="0" w:color="auto"/>
          </w:divBdr>
        </w:div>
        <w:div w:id="1584602149">
          <w:marLeft w:val="0"/>
          <w:marRight w:val="0"/>
          <w:marTop w:val="0"/>
          <w:marBottom w:val="0"/>
          <w:divBdr>
            <w:top w:val="none" w:sz="0" w:space="0" w:color="auto"/>
            <w:left w:val="none" w:sz="0" w:space="0" w:color="auto"/>
            <w:bottom w:val="none" w:sz="0" w:space="0" w:color="auto"/>
            <w:right w:val="none" w:sz="0" w:space="0" w:color="auto"/>
          </w:divBdr>
        </w:div>
        <w:div w:id="1584602150">
          <w:marLeft w:val="0"/>
          <w:marRight w:val="0"/>
          <w:marTop w:val="0"/>
          <w:marBottom w:val="0"/>
          <w:divBdr>
            <w:top w:val="none" w:sz="0" w:space="0" w:color="auto"/>
            <w:left w:val="none" w:sz="0" w:space="0" w:color="auto"/>
            <w:bottom w:val="none" w:sz="0" w:space="0" w:color="auto"/>
            <w:right w:val="none" w:sz="0" w:space="0" w:color="auto"/>
          </w:divBdr>
        </w:div>
        <w:div w:id="1584602154">
          <w:marLeft w:val="0"/>
          <w:marRight w:val="0"/>
          <w:marTop w:val="0"/>
          <w:marBottom w:val="0"/>
          <w:divBdr>
            <w:top w:val="none" w:sz="0" w:space="0" w:color="auto"/>
            <w:left w:val="none" w:sz="0" w:space="0" w:color="auto"/>
            <w:bottom w:val="none" w:sz="0" w:space="0" w:color="auto"/>
            <w:right w:val="none" w:sz="0" w:space="0" w:color="auto"/>
          </w:divBdr>
        </w:div>
        <w:div w:id="1584602155">
          <w:marLeft w:val="0"/>
          <w:marRight w:val="0"/>
          <w:marTop w:val="0"/>
          <w:marBottom w:val="0"/>
          <w:divBdr>
            <w:top w:val="none" w:sz="0" w:space="0" w:color="auto"/>
            <w:left w:val="none" w:sz="0" w:space="0" w:color="auto"/>
            <w:bottom w:val="none" w:sz="0" w:space="0" w:color="auto"/>
            <w:right w:val="none" w:sz="0" w:space="0" w:color="auto"/>
          </w:divBdr>
        </w:div>
        <w:div w:id="1584602156">
          <w:marLeft w:val="0"/>
          <w:marRight w:val="0"/>
          <w:marTop w:val="0"/>
          <w:marBottom w:val="0"/>
          <w:divBdr>
            <w:top w:val="none" w:sz="0" w:space="0" w:color="auto"/>
            <w:left w:val="none" w:sz="0" w:space="0" w:color="auto"/>
            <w:bottom w:val="none" w:sz="0" w:space="0" w:color="auto"/>
            <w:right w:val="none" w:sz="0" w:space="0" w:color="auto"/>
          </w:divBdr>
        </w:div>
        <w:div w:id="1584602162">
          <w:marLeft w:val="0"/>
          <w:marRight w:val="0"/>
          <w:marTop w:val="0"/>
          <w:marBottom w:val="0"/>
          <w:divBdr>
            <w:top w:val="none" w:sz="0" w:space="0" w:color="auto"/>
            <w:left w:val="none" w:sz="0" w:space="0" w:color="auto"/>
            <w:bottom w:val="none" w:sz="0" w:space="0" w:color="auto"/>
            <w:right w:val="none" w:sz="0" w:space="0" w:color="auto"/>
          </w:divBdr>
        </w:div>
        <w:div w:id="1584602164">
          <w:marLeft w:val="0"/>
          <w:marRight w:val="0"/>
          <w:marTop w:val="0"/>
          <w:marBottom w:val="0"/>
          <w:divBdr>
            <w:top w:val="none" w:sz="0" w:space="0" w:color="auto"/>
            <w:left w:val="none" w:sz="0" w:space="0" w:color="auto"/>
            <w:bottom w:val="none" w:sz="0" w:space="0" w:color="auto"/>
            <w:right w:val="none" w:sz="0" w:space="0" w:color="auto"/>
          </w:divBdr>
        </w:div>
        <w:div w:id="1584602168">
          <w:marLeft w:val="0"/>
          <w:marRight w:val="0"/>
          <w:marTop w:val="0"/>
          <w:marBottom w:val="0"/>
          <w:divBdr>
            <w:top w:val="none" w:sz="0" w:space="0" w:color="auto"/>
            <w:left w:val="none" w:sz="0" w:space="0" w:color="auto"/>
            <w:bottom w:val="none" w:sz="0" w:space="0" w:color="auto"/>
            <w:right w:val="none" w:sz="0" w:space="0" w:color="auto"/>
          </w:divBdr>
        </w:div>
        <w:div w:id="1584602170">
          <w:marLeft w:val="0"/>
          <w:marRight w:val="0"/>
          <w:marTop w:val="0"/>
          <w:marBottom w:val="0"/>
          <w:divBdr>
            <w:top w:val="none" w:sz="0" w:space="0" w:color="auto"/>
            <w:left w:val="none" w:sz="0" w:space="0" w:color="auto"/>
            <w:bottom w:val="none" w:sz="0" w:space="0" w:color="auto"/>
            <w:right w:val="none" w:sz="0" w:space="0" w:color="auto"/>
          </w:divBdr>
        </w:div>
        <w:div w:id="1584602171">
          <w:marLeft w:val="0"/>
          <w:marRight w:val="0"/>
          <w:marTop w:val="0"/>
          <w:marBottom w:val="0"/>
          <w:divBdr>
            <w:top w:val="none" w:sz="0" w:space="0" w:color="auto"/>
            <w:left w:val="none" w:sz="0" w:space="0" w:color="auto"/>
            <w:bottom w:val="none" w:sz="0" w:space="0" w:color="auto"/>
            <w:right w:val="none" w:sz="0" w:space="0" w:color="auto"/>
          </w:divBdr>
        </w:div>
        <w:div w:id="1584602172">
          <w:marLeft w:val="0"/>
          <w:marRight w:val="0"/>
          <w:marTop w:val="0"/>
          <w:marBottom w:val="0"/>
          <w:divBdr>
            <w:top w:val="none" w:sz="0" w:space="0" w:color="auto"/>
            <w:left w:val="none" w:sz="0" w:space="0" w:color="auto"/>
            <w:bottom w:val="none" w:sz="0" w:space="0" w:color="auto"/>
            <w:right w:val="none" w:sz="0" w:space="0" w:color="auto"/>
          </w:divBdr>
        </w:div>
        <w:div w:id="1584602174">
          <w:marLeft w:val="0"/>
          <w:marRight w:val="0"/>
          <w:marTop w:val="0"/>
          <w:marBottom w:val="0"/>
          <w:divBdr>
            <w:top w:val="none" w:sz="0" w:space="0" w:color="auto"/>
            <w:left w:val="none" w:sz="0" w:space="0" w:color="auto"/>
            <w:bottom w:val="none" w:sz="0" w:space="0" w:color="auto"/>
            <w:right w:val="none" w:sz="0" w:space="0" w:color="auto"/>
          </w:divBdr>
        </w:div>
        <w:div w:id="1584602176">
          <w:marLeft w:val="0"/>
          <w:marRight w:val="0"/>
          <w:marTop w:val="0"/>
          <w:marBottom w:val="0"/>
          <w:divBdr>
            <w:top w:val="none" w:sz="0" w:space="0" w:color="auto"/>
            <w:left w:val="none" w:sz="0" w:space="0" w:color="auto"/>
            <w:bottom w:val="none" w:sz="0" w:space="0" w:color="auto"/>
            <w:right w:val="none" w:sz="0" w:space="0" w:color="auto"/>
          </w:divBdr>
        </w:div>
        <w:div w:id="1584602179">
          <w:marLeft w:val="0"/>
          <w:marRight w:val="0"/>
          <w:marTop w:val="0"/>
          <w:marBottom w:val="0"/>
          <w:divBdr>
            <w:top w:val="none" w:sz="0" w:space="0" w:color="auto"/>
            <w:left w:val="none" w:sz="0" w:space="0" w:color="auto"/>
            <w:bottom w:val="none" w:sz="0" w:space="0" w:color="auto"/>
            <w:right w:val="none" w:sz="0" w:space="0" w:color="auto"/>
          </w:divBdr>
        </w:div>
        <w:div w:id="1584602183">
          <w:marLeft w:val="0"/>
          <w:marRight w:val="0"/>
          <w:marTop w:val="0"/>
          <w:marBottom w:val="0"/>
          <w:divBdr>
            <w:top w:val="none" w:sz="0" w:space="0" w:color="auto"/>
            <w:left w:val="none" w:sz="0" w:space="0" w:color="auto"/>
            <w:bottom w:val="none" w:sz="0" w:space="0" w:color="auto"/>
            <w:right w:val="none" w:sz="0" w:space="0" w:color="auto"/>
          </w:divBdr>
        </w:div>
        <w:div w:id="1584602191">
          <w:marLeft w:val="0"/>
          <w:marRight w:val="0"/>
          <w:marTop w:val="0"/>
          <w:marBottom w:val="0"/>
          <w:divBdr>
            <w:top w:val="none" w:sz="0" w:space="0" w:color="auto"/>
            <w:left w:val="none" w:sz="0" w:space="0" w:color="auto"/>
            <w:bottom w:val="none" w:sz="0" w:space="0" w:color="auto"/>
            <w:right w:val="none" w:sz="0" w:space="0" w:color="auto"/>
          </w:divBdr>
        </w:div>
        <w:div w:id="1584602194">
          <w:marLeft w:val="0"/>
          <w:marRight w:val="0"/>
          <w:marTop w:val="0"/>
          <w:marBottom w:val="0"/>
          <w:divBdr>
            <w:top w:val="none" w:sz="0" w:space="0" w:color="auto"/>
            <w:left w:val="none" w:sz="0" w:space="0" w:color="auto"/>
            <w:bottom w:val="none" w:sz="0" w:space="0" w:color="auto"/>
            <w:right w:val="none" w:sz="0" w:space="0" w:color="auto"/>
          </w:divBdr>
        </w:div>
        <w:div w:id="1584602197">
          <w:marLeft w:val="0"/>
          <w:marRight w:val="0"/>
          <w:marTop w:val="0"/>
          <w:marBottom w:val="0"/>
          <w:divBdr>
            <w:top w:val="none" w:sz="0" w:space="0" w:color="auto"/>
            <w:left w:val="none" w:sz="0" w:space="0" w:color="auto"/>
            <w:bottom w:val="none" w:sz="0" w:space="0" w:color="auto"/>
            <w:right w:val="none" w:sz="0" w:space="0" w:color="auto"/>
          </w:divBdr>
        </w:div>
        <w:div w:id="1584602201">
          <w:marLeft w:val="0"/>
          <w:marRight w:val="0"/>
          <w:marTop w:val="0"/>
          <w:marBottom w:val="0"/>
          <w:divBdr>
            <w:top w:val="none" w:sz="0" w:space="0" w:color="auto"/>
            <w:left w:val="none" w:sz="0" w:space="0" w:color="auto"/>
            <w:bottom w:val="none" w:sz="0" w:space="0" w:color="auto"/>
            <w:right w:val="none" w:sz="0" w:space="0" w:color="auto"/>
          </w:divBdr>
        </w:div>
        <w:div w:id="1584602204">
          <w:marLeft w:val="0"/>
          <w:marRight w:val="0"/>
          <w:marTop w:val="0"/>
          <w:marBottom w:val="0"/>
          <w:divBdr>
            <w:top w:val="none" w:sz="0" w:space="0" w:color="auto"/>
            <w:left w:val="none" w:sz="0" w:space="0" w:color="auto"/>
            <w:bottom w:val="none" w:sz="0" w:space="0" w:color="auto"/>
            <w:right w:val="none" w:sz="0" w:space="0" w:color="auto"/>
          </w:divBdr>
        </w:div>
        <w:div w:id="1584602206">
          <w:marLeft w:val="0"/>
          <w:marRight w:val="0"/>
          <w:marTop w:val="0"/>
          <w:marBottom w:val="0"/>
          <w:divBdr>
            <w:top w:val="none" w:sz="0" w:space="0" w:color="auto"/>
            <w:left w:val="none" w:sz="0" w:space="0" w:color="auto"/>
            <w:bottom w:val="none" w:sz="0" w:space="0" w:color="auto"/>
            <w:right w:val="none" w:sz="0" w:space="0" w:color="auto"/>
          </w:divBdr>
        </w:div>
        <w:div w:id="1584602215">
          <w:marLeft w:val="0"/>
          <w:marRight w:val="0"/>
          <w:marTop w:val="0"/>
          <w:marBottom w:val="0"/>
          <w:divBdr>
            <w:top w:val="none" w:sz="0" w:space="0" w:color="auto"/>
            <w:left w:val="none" w:sz="0" w:space="0" w:color="auto"/>
            <w:bottom w:val="none" w:sz="0" w:space="0" w:color="auto"/>
            <w:right w:val="none" w:sz="0" w:space="0" w:color="auto"/>
          </w:divBdr>
        </w:div>
        <w:div w:id="1584602221">
          <w:marLeft w:val="0"/>
          <w:marRight w:val="0"/>
          <w:marTop w:val="0"/>
          <w:marBottom w:val="0"/>
          <w:divBdr>
            <w:top w:val="none" w:sz="0" w:space="0" w:color="auto"/>
            <w:left w:val="none" w:sz="0" w:space="0" w:color="auto"/>
            <w:bottom w:val="none" w:sz="0" w:space="0" w:color="auto"/>
            <w:right w:val="none" w:sz="0" w:space="0" w:color="auto"/>
          </w:divBdr>
        </w:div>
        <w:div w:id="1584602224">
          <w:marLeft w:val="0"/>
          <w:marRight w:val="0"/>
          <w:marTop w:val="0"/>
          <w:marBottom w:val="0"/>
          <w:divBdr>
            <w:top w:val="none" w:sz="0" w:space="0" w:color="auto"/>
            <w:left w:val="none" w:sz="0" w:space="0" w:color="auto"/>
            <w:bottom w:val="none" w:sz="0" w:space="0" w:color="auto"/>
            <w:right w:val="none" w:sz="0" w:space="0" w:color="auto"/>
          </w:divBdr>
        </w:div>
        <w:div w:id="1584602235">
          <w:marLeft w:val="0"/>
          <w:marRight w:val="0"/>
          <w:marTop w:val="0"/>
          <w:marBottom w:val="0"/>
          <w:divBdr>
            <w:top w:val="none" w:sz="0" w:space="0" w:color="auto"/>
            <w:left w:val="none" w:sz="0" w:space="0" w:color="auto"/>
            <w:bottom w:val="none" w:sz="0" w:space="0" w:color="auto"/>
            <w:right w:val="none" w:sz="0" w:space="0" w:color="auto"/>
          </w:divBdr>
        </w:div>
        <w:div w:id="1584602236">
          <w:marLeft w:val="0"/>
          <w:marRight w:val="0"/>
          <w:marTop w:val="0"/>
          <w:marBottom w:val="0"/>
          <w:divBdr>
            <w:top w:val="none" w:sz="0" w:space="0" w:color="auto"/>
            <w:left w:val="none" w:sz="0" w:space="0" w:color="auto"/>
            <w:bottom w:val="none" w:sz="0" w:space="0" w:color="auto"/>
            <w:right w:val="none" w:sz="0" w:space="0" w:color="auto"/>
          </w:divBdr>
        </w:div>
        <w:div w:id="1584602238">
          <w:marLeft w:val="0"/>
          <w:marRight w:val="0"/>
          <w:marTop w:val="0"/>
          <w:marBottom w:val="0"/>
          <w:divBdr>
            <w:top w:val="none" w:sz="0" w:space="0" w:color="auto"/>
            <w:left w:val="none" w:sz="0" w:space="0" w:color="auto"/>
            <w:bottom w:val="none" w:sz="0" w:space="0" w:color="auto"/>
            <w:right w:val="none" w:sz="0" w:space="0" w:color="auto"/>
          </w:divBdr>
        </w:div>
        <w:div w:id="1584602240">
          <w:marLeft w:val="0"/>
          <w:marRight w:val="0"/>
          <w:marTop w:val="0"/>
          <w:marBottom w:val="0"/>
          <w:divBdr>
            <w:top w:val="none" w:sz="0" w:space="0" w:color="auto"/>
            <w:left w:val="none" w:sz="0" w:space="0" w:color="auto"/>
            <w:bottom w:val="none" w:sz="0" w:space="0" w:color="auto"/>
            <w:right w:val="none" w:sz="0" w:space="0" w:color="auto"/>
          </w:divBdr>
        </w:div>
        <w:div w:id="1584602246">
          <w:marLeft w:val="0"/>
          <w:marRight w:val="0"/>
          <w:marTop w:val="0"/>
          <w:marBottom w:val="0"/>
          <w:divBdr>
            <w:top w:val="none" w:sz="0" w:space="0" w:color="auto"/>
            <w:left w:val="none" w:sz="0" w:space="0" w:color="auto"/>
            <w:bottom w:val="none" w:sz="0" w:space="0" w:color="auto"/>
            <w:right w:val="none" w:sz="0" w:space="0" w:color="auto"/>
          </w:divBdr>
        </w:div>
        <w:div w:id="1584602247">
          <w:marLeft w:val="0"/>
          <w:marRight w:val="0"/>
          <w:marTop w:val="0"/>
          <w:marBottom w:val="0"/>
          <w:divBdr>
            <w:top w:val="none" w:sz="0" w:space="0" w:color="auto"/>
            <w:left w:val="none" w:sz="0" w:space="0" w:color="auto"/>
            <w:bottom w:val="none" w:sz="0" w:space="0" w:color="auto"/>
            <w:right w:val="none" w:sz="0" w:space="0" w:color="auto"/>
          </w:divBdr>
        </w:div>
        <w:div w:id="1584602248">
          <w:marLeft w:val="0"/>
          <w:marRight w:val="0"/>
          <w:marTop w:val="0"/>
          <w:marBottom w:val="0"/>
          <w:divBdr>
            <w:top w:val="none" w:sz="0" w:space="0" w:color="auto"/>
            <w:left w:val="none" w:sz="0" w:space="0" w:color="auto"/>
            <w:bottom w:val="none" w:sz="0" w:space="0" w:color="auto"/>
            <w:right w:val="none" w:sz="0" w:space="0" w:color="auto"/>
          </w:divBdr>
        </w:div>
        <w:div w:id="1584602253">
          <w:marLeft w:val="0"/>
          <w:marRight w:val="0"/>
          <w:marTop w:val="0"/>
          <w:marBottom w:val="0"/>
          <w:divBdr>
            <w:top w:val="none" w:sz="0" w:space="0" w:color="auto"/>
            <w:left w:val="none" w:sz="0" w:space="0" w:color="auto"/>
            <w:bottom w:val="none" w:sz="0" w:space="0" w:color="auto"/>
            <w:right w:val="none" w:sz="0" w:space="0" w:color="auto"/>
          </w:divBdr>
        </w:div>
        <w:div w:id="1584602259">
          <w:marLeft w:val="0"/>
          <w:marRight w:val="0"/>
          <w:marTop w:val="0"/>
          <w:marBottom w:val="0"/>
          <w:divBdr>
            <w:top w:val="none" w:sz="0" w:space="0" w:color="auto"/>
            <w:left w:val="none" w:sz="0" w:space="0" w:color="auto"/>
            <w:bottom w:val="none" w:sz="0" w:space="0" w:color="auto"/>
            <w:right w:val="none" w:sz="0" w:space="0" w:color="auto"/>
          </w:divBdr>
        </w:div>
        <w:div w:id="1584602263">
          <w:marLeft w:val="0"/>
          <w:marRight w:val="0"/>
          <w:marTop w:val="0"/>
          <w:marBottom w:val="0"/>
          <w:divBdr>
            <w:top w:val="none" w:sz="0" w:space="0" w:color="auto"/>
            <w:left w:val="none" w:sz="0" w:space="0" w:color="auto"/>
            <w:bottom w:val="none" w:sz="0" w:space="0" w:color="auto"/>
            <w:right w:val="none" w:sz="0" w:space="0" w:color="auto"/>
          </w:divBdr>
        </w:div>
        <w:div w:id="1584602285">
          <w:marLeft w:val="0"/>
          <w:marRight w:val="0"/>
          <w:marTop w:val="0"/>
          <w:marBottom w:val="0"/>
          <w:divBdr>
            <w:top w:val="none" w:sz="0" w:space="0" w:color="auto"/>
            <w:left w:val="none" w:sz="0" w:space="0" w:color="auto"/>
            <w:bottom w:val="none" w:sz="0" w:space="0" w:color="auto"/>
            <w:right w:val="none" w:sz="0" w:space="0" w:color="auto"/>
          </w:divBdr>
        </w:div>
        <w:div w:id="1584602287">
          <w:marLeft w:val="0"/>
          <w:marRight w:val="0"/>
          <w:marTop w:val="0"/>
          <w:marBottom w:val="0"/>
          <w:divBdr>
            <w:top w:val="none" w:sz="0" w:space="0" w:color="auto"/>
            <w:left w:val="none" w:sz="0" w:space="0" w:color="auto"/>
            <w:bottom w:val="none" w:sz="0" w:space="0" w:color="auto"/>
            <w:right w:val="none" w:sz="0" w:space="0" w:color="auto"/>
          </w:divBdr>
        </w:div>
        <w:div w:id="1584602294">
          <w:marLeft w:val="0"/>
          <w:marRight w:val="0"/>
          <w:marTop w:val="0"/>
          <w:marBottom w:val="0"/>
          <w:divBdr>
            <w:top w:val="none" w:sz="0" w:space="0" w:color="auto"/>
            <w:left w:val="none" w:sz="0" w:space="0" w:color="auto"/>
            <w:bottom w:val="none" w:sz="0" w:space="0" w:color="auto"/>
            <w:right w:val="none" w:sz="0" w:space="0" w:color="auto"/>
          </w:divBdr>
        </w:div>
        <w:div w:id="1584602297">
          <w:marLeft w:val="0"/>
          <w:marRight w:val="0"/>
          <w:marTop w:val="0"/>
          <w:marBottom w:val="0"/>
          <w:divBdr>
            <w:top w:val="none" w:sz="0" w:space="0" w:color="auto"/>
            <w:left w:val="none" w:sz="0" w:space="0" w:color="auto"/>
            <w:bottom w:val="none" w:sz="0" w:space="0" w:color="auto"/>
            <w:right w:val="none" w:sz="0" w:space="0" w:color="auto"/>
          </w:divBdr>
        </w:div>
        <w:div w:id="1584602300">
          <w:marLeft w:val="0"/>
          <w:marRight w:val="0"/>
          <w:marTop w:val="0"/>
          <w:marBottom w:val="0"/>
          <w:divBdr>
            <w:top w:val="none" w:sz="0" w:space="0" w:color="auto"/>
            <w:left w:val="none" w:sz="0" w:space="0" w:color="auto"/>
            <w:bottom w:val="none" w:sz="0" w:space="0" w:color="auto"/>
            <w:right w:val="none" w:sz="0" w:space="0" w:color="auto"/>
          </w:divBdr>
        </w:div>
        <w:div w:id="1584602303">
          <w:marLeft w:val="0"/>
          <w:marRight w:val="0"/>
          <w:marTop w:val="0"/>
          <w:marBottom w:val="0"/>
          <w:divBdr>
            <w:top w:val="none" w:sz="0" w:space="0" w:color="auto"/>
            <w:left w:val="none" w:sz="0" w:space="0" w:color="auto"/>
            <w:bottom w:val="none" w:sz="0" w:space="0" w:color="auto"/>
            <w:right w:val="none" w:sz="0" w:space="0" w:color="auto"/>
          </w:divBdr>
        </w:div>
        <w:div w:id="1584602306">
          <w:marLeft w:val="0"/>
          <w:marRight w:val="0"/>
          <w:marTop w:val="0"/>
          <w:marBottom w:val="0"/>
          <w:divBdr>
            <w:top w:val="none" w:sz="0" w:space="0" w:color="auto"/>
            <w:left w:val="none" w:sz="0" w:space="0" w:color="auto"/>
            <w:bottom w:val="none" w:sz="0" w:space="0" w:color="auto"/>
            <w:right w:val="none" w:sz="0" w:space="0" w:color="auto"/>
          </w:divBdr>
        </w:div>
        <w:div w:id="1584602307">
          <w:marLeft w:val="0"/>
          <w:marRight w:val="0"/>
          <w:marTop w:val="0"/>
          <w:marBottom w:val="0"/>
          <w:divBdr>
            <w:top w:val="none" w:sz="0" w:space="0" w:color="auto"/>
            <w:left w:val="none" w:sz="0" w:space="0" w:color="auto"/>
            <w:bottom w:val="none" w:sz="0" w:space="0" w:color="auto"/>
            <w:right w:val="none" w:sz="0" w:space="0" w:color="auto"/>
          </w:divBdr>
        </w:div>
        <w:div w:id="1584602317">
          <w:marLeft w:val="0"/>
          <w:marRight w:val="0"/>
          <w:marTop w:val="0"/>
          <w:marBottom w:val="0"/>
          <w:divBdr>
            <w:top w:val="none" w:sz="0" w:space="0" w:color="auto"/>
            <w:left w:val="none" w:sz="0" w:space="0" w:color="auto"/>
            <w:bottom w:val="none" w:sz="0" w:space="0" w:color="auto"/>
            <w:right w:val="none" w:sz="0" w:space="0" w:color="auto"/>
          </w:divBdr>
        </w:div>
        <w:div w:id="1584602320">
          <w:marLeft w:val="0"/>
          <w:marRight w:val="0"/>
          <w:marTop w:val="0"/>
          <w:marBottom w:val="0"/>
          <w:divBdr>
            <w:top w:val="none" w:sz="0" w:space="0" w:color="auto"/>
            <w:left w:val="none" w:sz="0" w:space="0" w:color="auto"/>
            <w:bottom w:val="none" w:sz="0" w:space="0" w:color="auto"/>
            <w:right w:val="none" w:sz="0" w:space="0" w:color="auto"/>
          </w:divBdr>
        </w:div>
        <w:div w:id="1584602324">
          <w:marLeft w:val="0"/>
          <w:marRight w:val="0"/>
          <w:marTop w:val="0"/>
          <w:marBottom w:val="0"/>
          <w:divBdr>
            <w:top w:val="none" w:sz="0" w:space="0" w:color="auto"/>
            <w:left w:val="none" w:sz="0" w:space="0" w:color="auto"/>
            <w:bottom w:val="none" w:sz="0" w:space="0" w:color="auto"/>
            <w:right w:val="none" w:sz="0" w:space="0" w:color="auto"/>
          </w:divBdr>
        </w:div>
        <w:div w:id="1584602325">
          <w:marLeft w:val="0"/>
          <w:marRight w:val="0"/>
          <w:marTop w:val="0"/>
          <w:marBottom w:val="0"/>
          <w:divBdr>
            <w:top w:val="none" w:sz="0" w:space="0" w:color="auto"/>
            <w:left w:val="none" w:sz="0" w:space="0" w:color="auto"/>
            <w:bottom w:val="none" w:sz="0" w:space="0" w:color="auto"/>
            <w:right w:val="none" w:sz="0" w:space="0" w:color="auto"/>
          </w:divBdr>
        </w:div>
        <w:div w:id="1584602326">
          <w:marLeft w:val="0"/>
          <w:marRight w:val="0"/>
          <w:marTop w:val="0"/>
          <w:marBottom w:val="0"/>
          <w:divBdr>
            <w:top w:val="none" w:sz="0" w:space="0" w:color="auto"/>
            <w:left w:val="none" w:sz="0" w:space="0" w:color="auto"/>
            <w:bottom w:val="none" w:sz="0" w:space="0" w:color="auto"/>
            <w:right w:val="none" w:sz="0" w:space="0" w:color="auto"/>
          </w:divBdr>
        </w:div>
        <w:div w:id="1584602329">
          <w:marLeft w:val="0"/>
          <w:marRight w:val="0"/>
          <w:marTop w:val="0"/>
          <w:marBottom w:val="0"/>
          <w:divBdr>
            <w:top w:val="none" w:sz="0" w:space="0" w:color="auto"/>
            <w:left w:val="none" w:sz="0" w:space="0" w:color="auto"/>
            <w:bottom w:val="none" w:sz="0" w:space="0" w:color="auto"/>
            <w:right w:val="none" w:sz="0" w:space="0" w:color="auto"/>
          </w:divBdr>
        </w:div>
        <w:div w:id="1584602332">
          <w:marLeft w:val="0"/>
          <w:marRight w:val="0"/>
          <w:marTop w:val="0"/>
          <w:marBottom w:val="0"/>
          <w:divBdr>
            <w:top w:val="none" w:sz="0" w:space="0" w:color="auto"/>
            <w:left w:val="none" w:sz="0" w:space="0" w:color="auto"/>
            <w:bottom w:val="none" w:sz="0" w:space="0" w:color="auto"/>
            <w:right w:val="none" w:sz="0" w:space="0" w:color="auto"/>
          </w:divBdr>
        </w:div>
        <w:div w:id="1584602336">
          <w:marLeft w:val="0"/>
          <w:marRight w:val="0"/>
          <w:marTop w:val="0"/>
          <w:marBottom w:val="0"/>
          <w:divBdr>
            <w:top w:val="none" w:sz="0" w:space="0" w:color="auto"/>
            <w:left w:val="none" w:sz="0" w:space="0" w:color="auto"/>
            <w:bottom w:val="none" w:sz="0" w:space="0" w:color="auto"/>
            <w:right w:val="none" w:sz="0" w:space="0" w:color="auto"/>
          </w:divBdr>
        </w:div>
        <w:div w:id="1584602337">
          <w:marLeft w:val="0"/>
          <w:marRight w:val="0"/>
          <w:marTop w:val="0"/>
          <w:marBottom w:val="0"/>
          <w:divBdr>
            <w:top w:val="none" w:sz="0" w:space="0" w:color="auto"/>
            <w:left w:val="none" w:sz="0" w:space="0" w:color="auto"/>
            <w:bottom w:val="none" w:sz="0" w:space="0" w:color="auto"/>
            <w:right w:val="none" w:sz="0" w:space="0" w:color="auto"/>
          </w:divBdr>
        </w:div>
        <w:div w:id="1584602339">
          <w:marLeft w:val="0"/>
          <w:marRight w:val="0"/>
          <w:marTop w:val="0"/>
          <w:marBottom w:val="0"/>
          <w:divBdr>
            <w:top w:val="none" w:sz="0" w:space="0" w:color="auto"/>
            <w:left w:val="none" w:sz="0" w:space="0" w:color="auto"/>
            <w:bottom w:val="none" w:sz="0" w:space="0" w:color="auto"/>
            <w:right w:val="none" w:sz="0" w:space="0" w:color="auto"/>
          </w:divBdr>
        </w:div>
        <w:div w:id="1584602340">
          <w:marLeft w:val="0"/>
          <w:marRight w:val="0"/>
          <w:marTop w:val="0"/>
          <w:marBottom w:val="0"/>
          <w:divBdr>
            <w:top w:val="none" w:sz="0" w:space="0" w:color="auto"/>
            <w:left w:val="none" w:sz="0" w:space="0" w:color="auto"/>
            <w:bottom w:val="none" w:sz="0" w:space="0" w:color="auto"/>
            <w:right w:val="none" w:sz="0" w:space="0" w:color="auto"/>
          </w:divBdr>
        </w:div>
        <w:div w:id="1584602341">
          <w:marLeft w:val="0"/>
          <w:marRight w:val="0"/>
          <w:marTop w:val="0"/>
          <w:marBottom w:val="0"/>
          <w:divBdr>
            <w:top w:val="none" w:sz="0" w:space="0" w:color="auto"/>
            <w:left w:val="none" w:sz="0" w:space="0" w:color="auto"/>
            <w:bottom w:val="none" w:sz="0" w:space="0" w:color="auto"/>
            <w:right w:val="none" w:sz="0" w:space="0" w:color="auto"/>
          </w:divBdr>
        </w:div>
        <w:div w:id="1584602342">
          <w:marLeft w:val="0"/>
          <w:marRight w:val="0"/>
          <w:marTop w:val="0"/>
          <w:marBottom w:val="0"/>
          <w:divBdr>
            <w:top w:val="none" w:sz="0" w:space="0" w:color="auto"/>
            <w:left w:val="none" w:sz="0" w:space="0" w:color="auto"/>
            <w:bottom w:val="none" w:sz="0" w:space="0" w:color="auto"/>
            <w:right w:val="none" w:sz="0" w:space="0" w:color="auto"/>
          </w:divBdr>
        </w:div>
        <w:div w:id="1584602343">
          <w:marLeft w:val="0"/>
          <w:marRight w:val="0"/>
          <w:marTop w:val="0"/>
          <w:marBottom w:val="0"/>
          <w:divBdr>
            <w:top w:val="none" w:sz="0" w:space="0" w:color="auto"/>
            <w:left w:val="none" w:sz="0" w:space="0" w:color="auto"/>
            <w:bottom w:val="none" w:sz="0" w:space="0" w:color="auto"/>
            <w:right w:val="none" w:sz="0" w:space="0" w:color="auto"/>
          </w:divBdr>
        </w:div>
        <w:div w:id="1584602347">
          <w:marLeft w:val="0"/>
          <w:marRight w:val="0"/>
          <w:marTop w:val="0"/>
          <w:marBottom w:val="0"/>
          <w:divBdr>
            <w:top w:val="none" w:sz="0" w:space="0" w:color="auto"/>
            <w:left w:val="none" w:sz="0" w:space="0" w:color="auto"/>
            <w:bottom w:val="none" w:sz="0" w:space="0" w:color="auto"/>
            <w:right w:val="none" w:sz="0" w:space="0" w:color="auto"/>
          </w:divBdr>
        </w:div>
        <w:div w:id="1584602357">
          <w:marLeft w:val="0"/>
          <w:marRight w:val="0"/>
          <w:marTop w:val="0"/>
          <w:marBottom w:val="0"/>
          <w:divBdr>
            <w:top w:val="none" w:sz="0" w:space="0" w:color="auto"/>
            <w:left w:val="none" w:sz="0" w:space="0" w:color="auto"/>
            <w:bottom w:val="none" w:sz="0" w:space="0" w:color="auto"/>
            <w:right w:val="none" w:sz="0" w:space="0" w:color="auto"/>
          </w:divBdr>
        </w:div>
        <w:div w:id="1584602358">
          <w:marLeft w:val="0"/>
          <w:marRight w:val="0"/>
          <w:marTop w:val="0"/>
          <w:marBottom w:val="0"/>
          <w:divBdr>
            <w:top w:val="none" w:sz="0" w:space="0" w:color="auto"/>
            <w:left w:val="none" w:sz="0" w:space="0" w:color="auto"/>
            <w:bottom w:val="none" w:sz="0" w:space="0" w:color="auto"/>
            <w:right w:val="none" w:sz="0" w:space="0" w:color="auto"/>
          </w:divBdr>
        </w:div>
        <w:div w:id="1584602361">
          <w:marLeft w:val="0"/>
          <w:marRight w:val="0"/>
          <w:marTop w:val="0"/>
          <w:marBottom w:val="0"/>
          <w:divBdr>
            <w:top w:val="none" w:sz="0" w:space="0" w:color="auto"/>
            <w:left w:val="none" w:sz="0" w:space="0" w:color="auto"/>
            <w:bottom w:val="none" w:sz="0" w:space="0" w:color="auto"/>
            <w:right w:val="none" w:sz="0" w:space="0" w:color="auto"/>
          </w:divBdr>
        </w:div>
        <w:div w:id="1584602366">
          <w:marLeft w:val="0"/>
          <w:marRight w:val="0"/>
          <w:marTop w:val="0"/>
          <w:marBottom w:val="0"/>
          <w:divBdr>
            <w:top w:val="none" w:sz="0" w:space="0" w:color="auto"/>
            <w:left w:val="none" w:sz="0" w:space="0" w:color="auto"/>
            <w:bottom w:val="none" w:sz="0" w:space="0" w:color="auto"/>
            <w:right w:val="none" w:sz="0" w:space="0" w:color="auto"/>
          </w:divBdr>
        </w:div>
        <w:div w:id="1584602367">
          <w:marLeft w:val="0"/>
          <w:marRight w:val="0"/>
          <w:marTop w:val="0"/>
          <w:marBottom w:val="0"/>
          <w:divBdr>
            <w:top w:val="none" w:sz="0" w:space="0" w:color="auto"/>
            <w:left w:val="none" w:sz="0" w:space="0" w:color="auto"/>
            <w:bottom w:val="none" w:sz="0" w:space="0" w:color="auto"/>
            <w:right w:val="none" w:sz="0" w:space="0" w:color="auto"/>
          </w:divBdr>
        </w:div>
        <w:div w:id="1584602376">
          <w:marLeft w:val="0"/>
          <w:marRight w:val="0"/>
          <w:marTop w:val="0"/>
          <w:marBottom w:val="0"/>
          <w:divBdr>
            <w:top w:val="none" w:sz="0" w:space="0" w:color="auto"/>
            <w:left w:val="none" w:sz="0" w:space="0" w:color="auto"/>
            <w:bottom w:val="none" w:sz="0" w:space="0" w:color="auto"/>
            <w:right w:val="none" w:sz="0" w:space="0" w:color="auto"/>
          </w:divBdr>
        </w:div>
        <w:div w:id="1584602377">
          <w:marLeft w:val="0"/>
          <w:marRight w:val="0"/>
          <w:marTop w:val="0"/>
          <w:marBottom w:val="0"/>
          <w:divBdr>
            <w:top w:val="none" w:sz="0" w:space="0" w:color="auto"/>
            <w:left w:val="none" w:sz="0" w:space="0" w:color="auto"/>
            <w:bottom w:val="none" w:sz="0" w:space="0" w:color="auto"/>
            <w:right w:val="none" w:sz="0" w:space="0" w:color="auto"/>
          </w:divBdr>
        </w:div>
        <w:div w:id="1584602378">
          <w:marLeft w:val="0"/>
          <w:marRight w:val="0"/>
          <w:marTop w:val="0"/>
          <w:marBottom w:val="0"/>
          <w:divBdr>
            <w:top w:val="none" w:sz="0" w:space="0" w:color="auto"/>
            <w:left w:val="none" w:sz="0" w:space="0" w:color="auto"/>
            <w:bottom w:val="none" w:sz="0" w:space="0" w:color="auto"/>
            <w:right w:val="none" w:sz="0" w:space="0" w:color="auto"/>
          </w:divBdr>
        </w:div>
        <w:div w:id="1584602384">
          <w:marLeft w:val="0"/>
          <w:marRight w:val="0"/>
          <w:marTop w:val="0"/>
          <w:marBottom w:val="0"/>
          <w:divBdr>
            <w:top w:val="none" w:sz="0" w:space="0" w:color="auto"/>
            <w:left w:val="none" w:sz="0" w:space="0" w:color="auto"/>
            <w:bottom w:val="none" w:sz="0" w:space="0" w:color="auto"/>
            <w:right w:val="none" w:sz="0" w:space="0" w:color="auto"/>
          </w:divBdr>
        </w:div>
        <w:div w:id="1584602388">
          <w:marLeft w:val="0"/>
          <w:marRight w:val="0"/>
          <w:marTop w:val="0"/>
          <w:marBottom w:val="0"/>
          <w:divBdr>
            <w:top w:val="none" w:sz="0" w:space="0" w:color="auto"/>
            <w:left w:val="none" w:sz="0" w:space="0" w:color="auto"/>
            <w:bottom w:val="none" w:sz="0" w:space="0" w:color="auto"/>
            <w:right w:val="none" w:sz="0" w:space="0" w:color="auto"/>
          </w:divBdr>
        </w:div>
        <w:div w:id="1584602390">
          <w:marLeft w:val="0"/>
          <w:marRight w:val="0"/>
          <w:marTop w:val="0"/>
          <w:marBottom w:val="0"/>
          <w:divBdr>
            <w:top w:val="none" w:sz="0" w:space="0" w:color="auto"/>
            <w:left w:val="none" w:sz="0" w:space="0" w:color="auto"/>
            <w:bottom w:val="none" w:sz="0" w:space="0" w:color="auto"/>
            <w:right w:val="none" w:sz="0" w:space="0" w:color="auto"/>
          </w:divBdr>
        </w:div>
        <w:div w:id="1584602391">
          <w:marLeft w:val="0"/>
          <w:marRight w:val="0"/>
          <w:marTop w:val="0"/>
          <w:marBottom w:val="0"/>
          <w:divBdr>
            <w:top w:val="none" w:sz="0" w:space="0" w:color="auto"/>
            <w:left w:val="none" w:sz="0" w:space="0" w:color="auto"/>
            <w:bottom w:val="none" w:sz="0" w:space="0" w:color="auto"/>
            <w:right w:val="none" w:sz="0" w:space="0" w:color="auto"/>
          </w:divBdr>
        </w:div>
        <w:div w:id="1584602395">
          <w:marLeft w:val="0"/>
          <w:marRight w:val="0"/>
          <w:marTop w:val="0"/>
          <w:marBottom w:val="0"/>
          <w:divBdr>
            <w:top w:val="none" w:sz="0" w:space="0" w:color="auto"/>
            <w:left w:val="none" w:sz="0" w:space="0" w:color="auto"/>
            <w:bottom w:val="none" w:sz="0" w:space="0" w:color="auto"/>
            <w:right w:val="none" w:sz="0" w:space="0" w:color="auto"/>
          </w:divBdr>
        </w:div>
        <w:div w:id="1584602399">
          <w:marLeft w:val="0"/>
          <w:marRight w:val="0"/>
          <w:marTop w:val="0"/>
          <w:marBottom w:val="0"/>
          <w:divBdr>
            <w:top w:val="none" w:sz="0" w:space="0" w:color="auto"/>
            <w:left w:val="none" w:sz="0" w:space="0" w:color="auto"/>
            <w:bottom w:val="none" w:sz="0" w:space="0" w:color="auto"/>
            <w:right w:val="none" w:sz="0" w:space="0" w:color="auto"/>
          </w:divBdr>
        </w:div>
        <w:div w:id="1584602401">
          <w:marLeft w:val="0"/>
          <w:marRight w:val="0"/>
          <w:marTop w:val="0"/>
          <w:marBottom w:val="0"/>
          <w:divBdr>
            <w:top w:val="none" w:sz="0" w:space="0" w:color="auto"/>
            <w:left w:val="none" w:sz="0" w:space="0" w:color="auto"/>
            <w:bottom w:val="none" w:sz="0" w:space="0" w:color="auto"/>
            <w:right w:val="none" w:sz="0" w:space="0" w:color="auto"/>
          </w:divBdr>
        </w:div>
        <w:div w:id="1584602405">
          <w:marLeft w:val="0"/>
          <w:marRight w:val="0"/>
          <w:marTop w:val="0"/>
          <w:marBottom w:val="0"/>
          <w:divBdr>
            <w:top w:val="none" w:sz="0" w:space="0" w:color="auto"/>
            <w:left w:val="none" w:sz="0" w:space="0" w:color="auto"/>
            <w:bottom w:val="none" w:sz="0" w:space="0" w:color="auto"/>
            <w:right w:val="none" w:sz="0" w:space="0" w:color="auto"/>
          </w:divBdr>
        </w:div>
        <w:div w:id="1584602408">
          <w:marLeft w:val="0"/>
          <w:marRight w:val="0"/>
          <w:marTop w:val="0"/>
          <w:marBottom w:val="0"/>
          <w:divBdr>
            <w:top w:val="none" w:sz="0" w:space="0" w:color="auto"/>
            <w:left w:val="none" w:sz="0" w:space="0" w:color="auto"/>
            <w:bottom w:val="none" w:sz="0" w:space="0" w:color="auto"/>
            <w:right w:val="none" w:sz="0" w:space="0" w:color="auto"/>
          </w:divBdr>
        </w:div>
        <w:div w:id="1584602409">
          <w:marLeft w:val="0"/>
          <w:marRight w:val="0"/>
          <w:marTop w:val="0"/>
          <w:marBottom w:val="0"/>
          <w:divBdr>
            <w:top w:val="none" w:sz="0" w:space="0" w:color="auto"/>
            <w:left w:val="none" w:sz="0" w:space="0" w:color="auto"/>
            <w:bottom w:val="none" w:sz="0" w:space="0" w:color="auto"/>
            <w:right w:val="none" w:sz="0" w:space="0" w:color="auto"/>
          </w:divBdr>
        </w:div>
        <w:div w:id="1584602415">
          <w:marLeft w:val="0"/>
          <w:marRight w:val="0"/>
          <w:marTop w:val="0"/>
          <w:marBottom w:val="0"/>
          <w:divBdr>
            <w:top w:val="none" w:sz="0" w:space="0" w:color="auto"/>
            <w:left w:val="none" w:sz="0" w:space="0" w:color="auto"/>
            <w:bottom w:val="none" w:sz="0" w:space="0" w:color="auto"/>
            <w:right w:val="none" w:sz="0" w:space="0" w:color="auto"/>
          </w:divBdr>
        </w:div>
        <w:div w:id="1584602418">
          <w:marLeft w:val="0"/>
          <w:marRight w:val="0"/>
          <w:marTop w:val="0"/>
          <w:marBottom w:val="0"/>
          <w:divBdr>
            <w:top w:val="none" w:sz="0" w:space="0" w:color="auto"/>
            <w:left w:val="none" w:sz="0" w:space="0" w:color="auto"/>
            <w:bottom w:val="none" w:sz="0" w:space="0" w:color="auto"/>
            <w:right w:val="none" w:sz="0" w:space="0" w:color="auto"/>
          </w:divBdr>
        </w:div>
        <w:div w:id="1584602421">
          <w:marLeft w:val="0"/>
          <w:marRight w:val="0"/>
          <w:marTop w:val="0"/>
          <w:marBottom w:val="0"/>
          <w:divBdr>
            <w:top w:val="none" w:sz="0" w:space="0" w:color="auto"/>
            <w:left w:val="none" w:sz="0" w:space="0" w:color="auto"/>
            <w:bottom w:val="none" w:sz="0" w:space="0" w:color="auto"/>
            <w:right w:val="none" w:sz="0" w:space="0" w:color="auto"/>
          </w:divBdr>
        </w:div>
        <w:div w:id="1584602423">
          <w:marLeft w:val="0"/>
          <w:marRight w:val="0"/>
          <w:marTop w:val="0"/>
          <w:marBottom w:val="0"/>
          <w:divBdr>
            <w:top w:val="none" w:sz="0" w:space="0" w:color="auto"/>
            <w:left w:val="none" w:sz="0" w:space="0" w:color="auto"/>
            <w:bottom w:val="none" w:sz="0" w:space="0" w:color="auto"/>
            <w:right w:val="none" w:sz="0" w:space="0" w:color="auto"/>
          </w:divBdr>
        </w:div>
        <w:div w:id="1584602426">
          <w:marLeft w:val="0"/>
          <w:marRight w:val="0"/>
          <w:marTop w:val="0"/>
          <w:marBottom w:val="0"/>
          <w:divBdr>
            <w:top w:val="none" w:sz="0" w:space="0" w:color="auto"/>
            <w:left w:val="none" w:sz="0" w:space="0" w:color="auto"/>
            <w:bottom w:val="none" w:sz="0" w:space="0" w:color="auto"/>
            <w:right w:val="none" w:sz="0" w:space="0" w:color="auto"/>
          </w:divBdr>
        </w:div>
        <w:div w:id="1584602434">
          <w:marLeft w:val="0"/>
          <w:marRight w:val="0"/>
          <w:marTop w:val="0"/>
          <w:marBottom w:val="0"/>
          <w:divBdr>
            <w:top w:val="none" w:sz="0" w:space="0" w:color="auto"/>
            <w:left w:val="none" w:sz="0" w:space="0" w:color="auto"/>
            <w:bottom w:val="none" w:sz="0" w:space="0" w:color="auto"/>
            <w:right w:val="none" w:sz="0" w:space="0" w:color="auto"/>
          </w:divBdr>
        </w:div>
        <w:div w:id="1584602436">
          <w:marLeft w:val="0"/>
          <w:marRight w:val="0"/>
          <w:marTop w:val="0"/>
          <w:marBottom w:val="0"/>
          <w:divBdr>
            <w:top w:val="none" w:sz="0" w:space="0" w:color="auto"/>
            <w:left w:val="none" w:sz="0" w:space="0" w:color="auto"/>
            <w:bottom w:val="none" w:sz="0" w:space="0" w:color="auto"/>
            <w:right w:val="none" w:sz="0" w:space="0" w:color="auto"/>
          </w:divBdr>
        </w:div>
        <w:div w:id="1584602437">
          <w:marLeft w:val="0"/>
          <w:marRight w:val="0"/>
          <w:marTop w:val="0"/>
          <w:marBottom w:val="0"/>
          <w:divBdr>
            <w:top w:val="none" w:sz="0" w:space="0" w:color="auto"/>
            <w:left w:val="none" w:sz="0" w:space="0" w:color="auto"/>
            <w:bottom w:val="none" w:sz="0" w:space="0" w:color="auto"/>
            <w:right w:val="none" w:sz="0" w:space="0" w:color="auto"/>
          </w:divBdr>
        </w:div>
        <w:div w:id="1584602439">
          <w:marLeft w:val="0"/>
          <w:marRight w:val="0"/>
          <w:marTop w:val="0"/>
          <w:marBottom w:val="0"/>
          <w:divBdr>
            <w:top w:val="none" w:sz="0" w:space="0" w:color="auto"/>
            <w:left w:val="none" w:sz="0" w:space="0" w:color="auto"/>
            <w:bottom w:val="none" w:sz="0" w:space="0" w:color="auto"/>
            <w:right w:val="none" w:sz="0" w:space="0" w:color="auto"/>
          </w:divBdr>
        </w:div>
        <w:div w:id="1584602442">
          <w:marLeft w:val="0"/>
          <w:marRight w:val="0"/>
          <w:marTop w:val="0"/>
          <w:marBottom w:val="0"/>
          <w:divBdr>
            <w:top w:val="none" w:sz="0" w:space="0" w:color="auto"/>
            <w:left w:val="none" w:sz="0" w:space="0" w:color="auto"/>
            <w:bottom w:val="none" w:sz="0" w:space="0" w:color="auto"/>
            <w:right w:val="none" w:sz="0" w:space="0" w:color="auto"/>
          </w:divBdr>
        </w:div>
        <w:div w:id="1584602450">
          <w:marLeft w:val="0"/>
          <w:marRight w:val="0"/>
          <w:marTop w:val="0"/>
          <w:marBottom w:val="0"/>
          <w:divBdr>
            <w:top w:val="none" w:sz="0" w:space="0" w:color="auto"/>
            <w:left w:val="none" w:sz="0" w:space="0" w:color="auto"/>
            <w:bottom w:val="none" w:sz="0" w:space="0" w:color="auto"/>
            <w:right w:val="none" w:sz="0" w:space="0" w:color="auto"/>
          </w:divBdr>
        </w:div>
        <w:div w:id="1584602451">
          <w:marLeft w:val="0"/>
          <w:marRight w:val="0"/>
          <w:marTop w:val="0"/>
          <w:marBottom w:val="0"/>
          <w:divBdr>
            <w:top w:val="none" w:sz="0" w:space="0" w:color="auto"/>
            <w:left w:val="none" w:sz="0" w:space="0" w:color="auto"/>
            <w:bottom w:val="none" w:sz="0" w:space="0" w:color="auto"/>
            <w:right w:val="none" w:sz="0" w:space="0" w:color="auto"/>
          </w:divBdr>
        </w:div>
        <w:div w:id="1584602463">
          <w:marLeft w:val="0"/>
          <w:marRight w:val="0"/>
          <w:marTop w:val="0"/>
          <w:marBottom w:val="0"/>
          <w:divBdr>
            <w:top w:val="none" w:sz="0" w:space="0" w:color="auto"/>
            <w:left w:val="none" w:sz="0" w:space="0" w:color="auto"/>
            <w:bottom w:val="none" w:sz="0" w:space="0" w:color="auto"/>
            <w:right w:val="none" w:sz="0" w:space="0" w:color="auto"/>
          </w:divBdr>
        </w:div>
        <w:div w:id="1584602470">
          <w:marLeft w:val="0"/>
          <w:marRight w:val="0"/>
          <w:marTop w:val="0"/>
          <w:marBottom w:val="0"/>
          <w:divBdr>
            <w:top w:val="none" w:sz="0" w:space="0" w:color="auto"/>
            <w:left w:val="none" w:sz="0" w:space="0" w:color="auto"/>
            <w:bottom w:val="none" w:sz="0" w:space="0" w:color="auto"/>
            <w:right w:val="none" w:sz="0" w:space="0" w:color="auto"/>
          </w:divBdr>
        </w:div>
        <w:div w:id="1584602472">
          <w:marLeft w:val="0"/>
          <w:marRight w:val="0"/>
          <w:marTop w:val="0"/>
          <w:marBottom w:val="0"/>
          <w:divBdr>
            <w:top w:val="none" w:sz="0" w:space="0" w:color="auto"/>
            <w:left w:val="none" w:sz="0" w:space="0" w:color="auto"/>
            <w:bottom w:val="none" w:sz="0" w:space="0" w:color="auto"/>
            <w:right w:val="none" w:sz="0" w:space="0" w:color="auto"/>
          </w:divBdr>
        </w:div>
        <w:div w:id="1584602475">
          <w:marLeft w:val="0"/>
          <w:marRight w:val="0"/>
          <w:marTop w:val="0"/>
          <w:marBottom w:val="0"/>
          <w:divBdr>
            <w:top w:val="none" w:sz="0" w:space="0" w:color="auto"/>
            <w:left w:val="none" w:sz="0" w:space="0" w:color="auto"/>
            <w:bottom w:val="none" w:sz="0" w:space="0" w:color="auto"/>
            <w:right w:val="none" w:sz="0" w:space="0" w:color="auto"/>
          </w:divBdr>
        </w:div>
        <w:div w:id="1584602476">
          <w:marLeft w:val="0"/>
          <w:marRight w:val="0"/>
          <w:marTop w:val="0"/>
          <w:marBottom w:val="0"/>
          <w:divBdr>
            <w:top w:val="none" w:sz="0" w:space="0" w:color="auto"/>
            <w:left w:val="none" w:sz="0" w:space="0" w:color="auto"/>
            <w:bottom w:val="none" w:sz="0" w:space="0" w:color="auto"/>
            <w:right w:val="none" w:sz="0" w:space="0" w:color="auto"/>
          </w:divBdr>
        </w:div>
        <w:div w:id="1584602478">
          <w:marLeft w:val="0"/>
          <w:marRight w:val="0"/>
          <w:marTop w:val="0"/>
          <w:marBottom w:val="0"/>
          <w:divBdr>
            <w:top w:val="none" w:sz="0" w:space="0" w:color="auto"/>
            <w:left w:val="none" w:sz="0" w:space="0" w:color="auto"/>
            <w:bottom w:val="none" w:sz="0" w:space="0" w:color="auto"/>
            <w:right w:val="none" w:sz="0" w:space="0" w:color="auto"/>
          </w:divBdr>
        </w:div>
        <w:div w:id="1584602479">
          <w:marLeft w:val="0"/>
          <w:marRight w:val="0"/>
          <w:marTop w:val="0"/>
          <w:marBottom w:val="0"/>
          <w:divBdr>
            <w:top w:val="none" w:sz="0" w:space="0" w:color="auto"/>
            <w:left w:val="none" w:sz="0" w:space="0" w:color="auto"/>
            <w:bottom w:val="none" w:sz="0" w:space="0" w:color="auto"/>
            <w:right w:val="none" w:sz="0" w:space="0" w:color="auto"/>
          </w:divBdr>
        </w:div>
        <w:div w:id="1584602484">
          <w:marLeft w:val="0"/>
          <w:marRight w:val="0"/>
          <w:marTop w:val="0"/>
          <w:marBottom w:val="0"/>
          <w:divBdr>
            <w:top w:val="none" w:sz="0" w:space="0" w:color="auto"/>
            <w:left w:val="none" w:sz="0" w:space="0" w:color="auto"/>
            <w:bottom w:val="none" w:sz="0" w:space="0" w:color="auto"/>
            <w:right w:val="none" w:sz="0" w:space="0" w:color="auto"/>
          </w:divBdr>
        </w:div>
        <w:div w:id="1584602486">
          <w:marLeft w:val="0"/>
          <w:marRight w:val="0"/>
          <w:marTop w:val="0"/>
          <w:marBottom w:val="0"/>
          <w:divBdr>
            <w:top w:val="none" w:sz="0" w:space="0" w:color="auto"/>
            <w:left w:val="none" w:sz="0" w:space="0" w:color="auto"/>
            <w:bottom w:val="none" w:sz="0" w:space="0" w:color="auto"/>
            <w:right w:val="none" w:sz="0" w:space="0" w:color="auto"/>
          </w:divBdr>
        </w:div>
        <w:div w:id="1584602488">
          <w:marLeft w:val="0"/>
          <w:marRight w:val="0"/>
          <w:marTop w:val="0"/>
          <w:marBottom w:val="0"/>
          <w:divBdr>
            <w:top w:val="none" w:sz="0" w:space="0" w:color="auto"/>
            <w:left w:val="none" w:sz="0" w:space="0" w:color="auto"/>
            <w:bottom w:val="none" w:sz="0" w:space="0" w:color="auto"/>
            <w:right w:val="none" w:sz="0" w:space="0" w:color="auto"/>
          </w:divBdr>
        </w:div>
        <w:div w:id="1584602489">
          <w:marLeft w:val="0"/>
          <w:marRight w:val="0"/>
          <w:marTop w:val="0"/>
          <w:marBottom w:val="0"/>
          <w:divBdr>
            <w:top w:val="none" w:sz="0" w:space="0" w:color="auto"/>
            <w:left w:val="none" w:sz="0" w:space="0" w:color="auto"/>
            <w:bottom w:val="none" w:sz="0" w:space="0" w:color="auto"/>
            <w:right w:val="none" w:sz="0" w:space="0" w:color="auto"/>
          </w:divBdr>
        </w:div>
        <w:div w:id="1584602490">
          <w:marLeft w:val="0"/>
          <w:marRight w:val="0"/>
          <w:marTop w:val="0"/>
          <w:marBottom w:val="0"/>
          <w:divBdr>
            <w:top w:val="none" w:sz="0" w:space="0" w:color="auto"/>
            <w:left w:val="none" w:sz="0" w:space="0" w:color="auto"/>
            <w:bottom w:val="none" w:sz="0" w:space="0" w:color="auto"/>
            <w:right w:val="none" w:sz="0" w:space="0" w:color="auto"/>
          </w:divBdr>
        </w:div>
        <w:div w:id="1584602493">
          <w:marLeft w:val="0"/>
          <w:marRight w:val="0"/>
          <w:marTop w:val="0"/>
          <w:marBottom w:val="0"/>
          <w:divBdr>
            <w:top w:val="none" w:sz="0" w:space="0" w:color="auto"/>
            <w:left w:val="none" w:sz="0" w:space="0" w:color="auto"/>
            <w:bottom w:val="none" w:sz="0" w:space="0" w:color="auto"/>
            <w:right w:val="none" w:sz="0" w:space="0" w:color="auto"/>
          </w:divBdr>
        </w:div>
        <w:div w:id="1584602496">
          <w:marLeft w:val="0"/>
          <w:marRight w:val="0"/>
          <w:marTop w:val="0"/>
          <w:marBottom w:val="0"/>
          <w:divBdr>
            <w:top w:val="none" w:sz="0" w:space="0" w:color="auto"/>
            <w:left w:val="none" w:sz="0" w:space="0" w:color="auto"/>
            <w:bottom w:val="none" w:sz="0" w:space="0" w:color="auto"/>
            <w:right w:val="none" w:sz="0" w:space="0" w:color="auto"/>
          </w:divBdr>
        </w:div>
        <w:div w:id="1584602499">
          <w:marLeft w:val="0"/>
          <w:marRight w:val="0"/>
          <w:marTop w:val="0"/>
          <w:marBottom w:val="0"/>
          <w:divBdr>
            <w:top w:val="none" w:sz="0" w:space="0" w:color="auto"/>
            <w:left w:val="none" w:sz="0" w:space="0" w:color="auto"/>
            <w:bottom w:val="none" w:sz="0" w:space="0" w:color="auto"/>
            <w:right w:val="none" w:sz="0" w:space="0" w:color="auto"/>
          </w:divBdr>
        </w:div>
        <w:div w:id="1584602505">
          <w:marLeft w:val="0"/>
          <w:marRight w:val="0"/>
          <w:marTop w:val="0"/>
          <w:marBottom w:val="0"/>
          <w:divBdr>
            <w:top w:val="none" w:sz="0" w:space="0" w:color="auto"/>
            <w:left w:val="none" w:sz="0" w:space="0" w:color="auto"/>
            <w:bottom w:val="none" w:sz="0" w:space="0" w:color="auto"/>
            <w:right w:val="none" w:sz="0" w:space="0" w:color="auto"/>
          </w:divBdr>
        </w:div>
        <w:div w:id="1584602507">
          <w:marLeft w:val="0"/>
          <w:marRight w:val="0"/>
          <w:marTop w:val="0"/>
          <w:marBottom w:val="0"/>
          <w:divBdr>
            <w:top w:val="none" w:sz="0" w:space="0" w:color="auto"/>
            <w:left w:val="none" w:sz="0" w:space="0" w:color="auto"/>
            <w:bottom w:val="none" w:sz="0" w:space="0" w:color="auto"/>
            <w:right w:val="none" w:sz="0" w:space="0" w:color="auto"/>
          </w:divBdr>
        </w:div>
        <w:div w:id="1584602516">
          <w:marLeft w:val="0"/>
          <w:marRight w:val="0"/>
          <w:marTop w:val="0"/>
          <w:marBottom w:val="0"/>
          <w:divBdr>
            <w:top w:val="none" w:sz="0" w:space="0" w:color="auto"/>
            <w:left w:val="none" w:sz="0" w:space="0" w:color="auto"/>
            <w:bottom w:val="none" w:sz="0" w:space="0" w:color="auto"/>
            <w:right w:val="none" w:sz="0" w:space="0" w:color="auto"/>
          </w:divBdr>
        </w:div>
        <w:div w:id="1584602517">
          <w:marLeft w:val="0"/>
          <w:marRight w:val="0"/>
          <w:marTop w:val="0"/>
          <w:marBottom w:val="0"/>
          <w:divBdr>
            <w:top w:val="none" w:sz="0" w:space="0" w:color="auto"/>
            <w:left w:val="none" w:sz="0" w:space="0" w:color="auto"/>
            <w:bottom w:val="none" w:sz="0" w:space="0" w:color="auto"/>
            <w:right w:val="none" w:sz="0" w:space="0" w:color="auto"/>
          </w:divBdr>
        </w:div>
        <w:div w:id="1584602520">
          <w:marLeft w:val="0"/>
          <w:marRight w:val="0"/>
          <w:marTop w:val="0"/>
          <w:marBottom w:val="0"/>
          <w:divBdr>
            <w:top w:val="none" w:sz="0" w:space="0" w:color="auto"/>
            <w:left w:val="none" w:sz="0" w:space="0" w:color="auto"/>
            <w:bottom w:val="none" w:sz="0" w:space="0" w:color="auto"/>
            <w:right w:val="none" w:sz="0" w:space="0" w:color="auto"/>
          </w:divBdr>
        </w:div>
        <w:div w:id="1584602522">
          <w:marLeft w:val="0"/>
          <w:marRight w:val="0"/>
          <w:marTop w:val="0"/>
          <w:marBottom w:val="0"/>
          <w:divBdr>
            <w:top w:val="none" w:sz="0" w:space="0" w:color="auto"/>
            <w:left w:val="none" w:sz="0" w:space="0" w:color="auto"/>
            <w:bottom w:val="none" w:sz="0" w:space="0" w:color="auto"/>
            <w:right w:val="none" w:sz="0" w:space="0" w:color="auto"/>
          </w:divBdr>
        </w:div>
        <w:div w:id="1584602524">
          <w:marLeft w:val="0"/>
          <w:marRight w:val="0"/>
          <w:marTop w:val="0"/>
          <w:marBottom w:val="0"/>
          <w:divBdr>
            <w:top w:val="none" w:sz="0" w:space="0" w:color="auto"/>
            <w:left w:val="none" w:sz="0" w:space="0" w:color="auto"/>
            <w:bottom w:val="none" w:sz="0" w:space="0" w:color="auto"/>
            <w:right w:val="none" w:sz="0" w:space="0" w:color="auto"/>
          </w:divBdr>
        </w:div>
        <w:div w:id="1584602531">
          <w:marLeft w:val="0"/>
          <w:marRight w:val="0"/>
          <w:marTop w:val="0"/>
          <w:marBottom w:val="0"/>
          <w:divBdr>
            <w:top w:val="none" w:sz="0" w:space="0" w:color="auto"/>
            <w:left w:val="none" w:sz="0" w:space="0" w:color="auto"/>
            <w:bottom w:val="none" w:sz="0" w:space="0" w:color="auto"/>
            <w:right w:val="none" w:sz="0" w:space="0" w:color="auto"/>
          </w:divBdr>
        </w:div>
        <w:div w:id="1584602536">
          <w:marLeft w:val="0"/>
          <w:marRight w:val="0"/>
          <w:marTop w:val="0"/>
          <w:marBottom w:val="0"/>
          <w:divBdr>
            <w:top w:val="none" w:sz="0" w:space="0" w:color="auto"/>
            <w:left w:val="none" w:sz="0" w:space="0" w:color="auto"/>
            <w:bottom w:val="none" w:sz="0" w:space="0" w:color="auto"/>
            <w:right w:val="none" w:sz="0" w:space="0" w:color="auto"/>
          </w:divBdr>
        </w:div>
        <w:div w:id="1584602540">
          <w:marLeft w:val="0"/>
          <w:marRight w:val="0"/>
          <w:marTop w:val="0"/>
          <w:marBottom w:val="0"/>
          <w:divBdr>
            <w:top w:val="none" w:sz="0" w:space="0" w:color="auto"/>
            <w:left w:val="none" w:sz="0" w:space="0" w:color="auto"/>
            <w:bottom w:val="none" w:sz="0" w:space="0" w:color="auto"/>
            <w:right w:val="none" w:sz="0" w:space="0" w:color="auto"/>
          </w:divBdr>
        </w:div>
        <w:div w:id="1584602543">
          <w:marLeft w:val="0"/>
          <w:marRight w:val="0"/>
          <w:marTop w:val="0"/>
          <w:marBottom w:val="0"/>
          <w:divBdr>
            <w:top w:val="none" w:sz="0" w:space="0" w:color="auto"/>
            <w:left w:val="none" w:sz="0" w:space="0" w:color="auto"/>
            <w:bottom w:val="none" w:sz="0" w:space="0" w:color="auto"/>
            <w:right w:val="none" w:sz="0" w:space="0" w:color="auto"/>
          </w:divBdr>
        </w:div>
        <w:div w:id="1584602545">
          <w:marLeft w:val="0"/>
          <w:marRight w:val="0"/>
          <w:marTop w:val="0"/>
          <w:marBottom w:val="0"/>
          <w:divBdr>
            <w:top w:val="none" w:sz="0" w:space="0" w:color="auto"/>
            <w:left w:val="none" w:sz="0" w:space="0" w:color="auto"/>
            <w:bottom w:val="none" w:sz="0" w:space="0" w:color="auto"/>
            <w:right w:val="none" w:sz="0" w:space="0" w:color="auto"/>
          </w:divBdr>
        </w:div>
        <w:div w:id="1584602546">
          <w:marLeft w:val="0"/>
          <w:marRight w:val="0"/>
          <w:marTop w:val="0"/>
          <w:marBottom w:val="0"/>
          <w:divBdr>
            <w:top w:val="none" w:sz="0" w:space="0" w:color="auto"/>
            <w:left w:val="none" w:sz="0" w:space="0" w:color="auto"/>
            <w:bottom w:val="none" w:sz="0" w:space="0" w:color="auto"/>
            <w:right w:val="none" w:sz="0" w:space="0" w:color="auto"/>
          </w:divBdr>
        </w:div>
        <w:div w:id="1584602547">
          <w:marLeft w:val="0"/>
          <w:marRight w:val="0"/>
          <w:marTop w:val="0"/>
          <w:marBottom w:val="0"/>
          <w:divBdr>
            <w:top w:val="none" w:sz="0" w:space="0" w:color="auto"/>
            <w:left w:val="none" w:sz="0" w:space="0" w:color="auto"/>
            <w:bottom w:val="none" w:sz="0" w:space="0" w:color="auto"/>
            <w:right w:val="none" w:sz="0" w:space="0" w:color="auto"/>
          </w:divBdr>
        </w:div>
        <w:div w:id="1584602553">
          <w:marLeft w:val="0"/>
          <w:marRight w:val="0"/>
          <w:marTop w:val="0"/>
          <w:marBottom w:val="0"/>
          <w:divBdr>
            <w:top w:val="none" w:sz="0" w:space="0" w:color="auto"/>
            <w:left w:val="none" w:sz="0" w:space="0" w:color="auto"/>
            <w:bottom w:val="none" w:sz="0" w:space="0" w:color="auto"/>
            <w:right w:val="none" w:sz="0" w:space="0" w:color="auto"/>
          </w:divBdr>
        </w:div>
        <w:div w:id="1584602554">
          <w:marLeft w:val="0"/>
          <w:marRight w:val="0"/>
          <w:marTop w:val="0"/>
          <w:marBottom w:val="0"/>
          <w:divBdr>
            <w:top w:val="none" w:sz="0" w:space="0" w:color="auto"/>
            <w:left w:val="none" w:sz="0" w:space="0" w:color="auto"/>
            <w:bottom w:val="none" w:sz="0" w:space="0" w:color="auto"/>
            <w:right w:val="none" w:sz="0" w:space="0" w:color="auto"/>
          </w:divBdr>
        </w:div>
        <w:div w:id="1584602555">
          <w:marLeft w:val="0"/>
          <w:marRight w:val="0"/>
          <w:marTop w:val="0"/>
          <w:marBottom w:val="0"/>
          <w:divBdr>
            <w:top w:val="none" w:sz="0" w:space="0" w:color="auto"/>
            <w:left w:val="none" w:sz="0" w:space="0" w:color="auto"/>
            <w:bottom w:val="none" w:sz="0" w:space="0" w:color="auto"/>
            <w:right w:val="none" w:sz="0" w:space="0" w:color="auto"/>
          </w:divBdr>
        </w:div>
        <w:div w:id="1584602556">
          <w:marLeft w:val="0"/>
          <w:marRight w:val="0"/>
          <w:marTop w:val="0"/>
          <w:marBottom w:val="0"/>
          <w:divBdr>
            <w:top w:val="none" w:sz="0" w:space="0" w:color="auto"/>
            <w:left w:val="none" w:sz="0" w:space="0" w:color="auto"/>
            <w:bottom w:val="none" w:sz="0" w:space="0" w:color="auto"/>
            <w:right w:val="none" w:sz="0" w:space="0" w:color="auto"/>
          </w:divBdr>
        </w:div>
        <w:div w:id="1584602557">
          <w:marLeft w:val="0"/>
          <w:marRight w:val="0"/>
          <w:marTop w:val="0"/>
          <w:marBottom w:val="0"/>
          <w:divBdr>
            <w:top w:val="none" w:sz="0" w:space="0" w:color="auto"/>
            <w:left w:val="none" w:sz="0" w:space="0" w:color="auto"/>
            <w:bottom w:val="none" w:sz="0" w:space="0" w:color="auto"/>
            <w:right w:val="none" w:sz="0" w:space="0" w:color="auto"/>
          </w:divBdr>
        </w:div>
        <w:div w:id="1584602562">
          <w:marLeft w:val="0"/>
          <w:marRight w:val="0"/>
          <w:marTop w:val="0"/>
          <w:marBottom w:val="0"/>
          <w:divBdr>
            <w:top w:val="none" w:sz="0" w:space="0" w:color="auto"/>
            <w:left w:val="none" w:sz="0" w:space="0" w:color="auto"/>
            <w:bottom w:val="none" w:sz="0" w:space="0" w:color="auto"/>
            <w:right w:val="none" w:sz="0" w:space="0" w:color="auto"/>
          </w:divBdr>
        </w:div>
        <w:div w:id="1584602566">
          <w:marLeft w:val="0"/>
          <w:marRight w:val="0"/>
          <w:marTop w:val="0"/>
          <w:marBottom w:val="0"/>
          <w:divBdr>
            <w:top w:val="none" w:sz="0" w:space="0" w:color="auto"/>
            <w:left w:val="none" w:sz="0" w:space="0" w:color="auto"/>
            <w:bottom w:val="none" w:sz="0" w:space="0" w:color="auto"/>
            <w:right w:val="none" w:sz="0" w:space="0" w:color="auto"/>
          </w:divBdr>
        </w:div>
        <w:div w:id="1584602567">
          <w:marLeft w:val="0"/>
          <w:marRight w:val="0"/>
          <w:marTop w:val="0"/>
          <w:marBottom w:val="0"/>
          <w:divBdr>
            <w:top w:val="none" w:sz="0" w:space="0" w:color="auto"/>
            <w:left w:val="none" w:sz="0" w:space="0" w:color="auto"/>
            <w:bottom w:val="none" w:sz="0" w:space="0" w:color="auto"/>
            <w:right w:val="none" w:sz="0" w:space="0" w:color="auto"/>
          </w:divBdr>
        </w:div>
        <w:div w:id="1584602572">
          <w:marLeft w:val="0"/>
          <w:marRight w:val="0"/>
          <w:marTop w:val="0"/>
          <w:marBottom w:val="0"/>
          <w:divBdr>
            <w:top w:val="none" w:sz="0" w:space="0" w:color="auto"/>
            <w:left w:val="none" w:sz="0" w:space="0" w:color="auto"/>
            <w:bottom w:val="none" w:sz="0" w:space="0" w:color="auto"/>
            <w:right w:val="none" w:sz="0" w:space="0" w:color="auto"/>
          </w:divBdr>
        </w:div>
        <w:div w:id="1584602573">
          <w:marLeft w:val="0"/>
          <w:marRight w:val="0"/>
          <w:marTop w:val="0"/>
          <w:marBottom w:val="0"/>
          <w:divBdr>
            <w:top w:val="none" w:sz="0" w:space="0" w:color="auto"/>
            <w:left w:val="none" w:sz="0" w:space="0" w:color="auto"/>
            <w:bottom w:val="none" w:sz="0" w:space="0" w:color="auto"/>
            <w:right w:val="none" w:sz="0" w:space="0" w:color="auto"/>
          </w:divBdr>
        </w:div>
        <w:div w:id="1584602577">
          <w:marLeft w:val="0"/>
          <w:marRight w:val="0"/>
          <w:marTop w:val="0"/>
          <w:marBottom w:val="0"/>
          <w:divBdr>
            <w:top w:val="none" w:sz="0" w:space="0" w:color="auto"/>
            <w:left w:val="none" w:sz="0" w:space="0" w:color="auto"/>
            <w:bottom w:val="none" w:sz="0" w:space="0" w:color="auto"/>
            <w:right w:val="none" w:sz="0" w:space="0" w:color="auto"/>
          </w:divBdr>
        </w:div>
        <w:div w:id="1584602578">
          <w:marLeft w:val="0"/>
          <w:marRight w:val="0"/>
          <w:marTop w:val="0"/>
          <w:marBottom w:val="0"/>
          <w:divBdr>
            <w:top w:val="none" w:sz="0" w:space="0" w:color="auto"/>
            <w:left w:val="none" w:sz="0" w:space="0" w:color="auto"/>
            <w:bottom w:val="none" w:sz="0" w:space="0" w:color="auto"/>
            <w:right w:val="none" w:sz="0" w:space="0" w:color="auto"/>
          </w:divBdr>
        </w:div>
        <w:div w:id="1584602585">
          <w:marLeft w:val="0"/>
          <w:marRight w:val="0"/>
          <w:marTop w:val="0"/>
          <w:marBottom w:val="0"/>
          <w:divBdr>
            <w:top w:val="none" w:sz="0" w:space="0" w:color="auto"/>
            <w:left w:val="none" w:sz="0" w:space="0" w:color="auto"/>
            <w:bottom w:val="none" w:sz="0" w:space="0" w:color="auto"/>
            <w:right w:val="none" w:sz="0" w:space="0" w:color="auto"/>
          </w:divBdr>
        </w:div>
        <w:div w:id="1584602597">
          <w:marLeft w:val="0"/>
          <w:marRight w:val="0"/>
          <w:marTop w:val="0"/>
          <w:marBottom w:val="0"/>
          <w:divBdr>
            <w:top w:val="none" w:sz="0" w:space="0" w:color="auto"/>
            <w:left w:val="none" w:sz="0" w:space="0" w:color="auto"/>
            <w:bottom w:val="none" w:sz="0" w:space="0" w:color="auto"/>
            <w:right w:val="none" w:sz="0" w:space="0" w:color="auto"/>
          </w:divBdr>
        </w:div>
        <w:div w:id="1584602599">
          <w:marLeft w:val="0"/>
          <w:marRight w:val="0"/>
          <w:marTop w:val="0"/>
          <w:marBottom w:val="0"/>
          <w:divBdr>
            <w:top w:val="none" w:sz="0" w:space="0" w:color="auto"/>
            <w:left w:val="none" w:sz="0" w:space="0" w:color="auto"/>
            <w:bottom w:val="none" w:sz="0" w:space="0" w:color="auto"/>
            <w:right w:val="none" w:sz="0" w:space="0" w:color="auto"/>
          </w:divBdr>
        </w:div>
        <w:div w:id="1584602603">
          <w:marLeft w:val="0"/>
          <w:marRight w:val="0"/>
          <w:marTop w:val="0"/>
          <w:marBottom w:val="0"/>
          <w:divBdr>
            <w:top w:val="none" w:sz="0" w:space="0" w:color="auto"/>
            <w:left w:val="none" w:sz="0" w:space="0" w:color="auto"/>
            <w:bottom w:val="none" w:sz="0" w:space="0" w:color="auto"/>
            <w:right w:val="none" w:sz="0" w:space="0" w:color="auto"/>
          </w:divBdr>
        </w:div>
        <w:div w:id="1584602610">
          <w:marLeft w:val="0"/>
          <w:marRight w:val="0"/>
          <w:marTop w:val="0"/>
          <w:marBottom w:val="0"/>
          <w:divBdr>
            <w:top w:val="none" w:sz="0" w:space="0" w:color="auto"/>
            <w:left w:val="none" w:sz="0" w:space="0" w:color="auto"/>
            <w:bottom w:val="none" w:sz="0" w:space="0" w:color="auto"/>
            <w:right w:val="none" w:sz="0" w:space="0" w:color="auto"/>
          </w:divBdr>
        </w:div>
        <w:div w:id="1584602611">
          <w:marLeft w:val="0"/>
          <w:marRight w:val="0"/>
          <w:marTop w:val="0"/>
          <w:marBottom w:val="0"/>
          <w:divBdr>
            <w:top w:val="none" w:sz="0" w:space="0" w:color="auto"/>
            <w:left w:val="none" w:sz="0" w:space="0" w:color="auto"/>
            <w:bottom w:val="none" w:sz="0" w:space="0" w:color="auto"/>
            <w:right w:val="none" w:sz="0" w:space="0" w:color="auto"/>
          </w:divBdr>
        </w:div>
        <w:div w:id="1584602612">
          <w:marLeft w:val="0"/>
          <w:marRight w:val="0"/>
          <w:marTop w:val="0"/>
          <w:marBottom w:val="0"/>
          <w:divBdr>
            <w:top w:val="none" w:sz="0" w:space="0" w:color="auto"/>
            <w:left w:val="none" w:sz="0" w:space="0" w:color="auto"/>
            <w:bottom w:val="none" w:sz="0" w:space="0" w:color="auto"/>
            <w:right w:val="none" w:sz="0" w:space="0" w:color="auto"/>
          </w:divBdr>
        </w:div>
        <w:div w:id="1584602613">
          <w:marLeft w:val="0"/>
          <w:marRight w:val="0"/>
          <w:marTop w:val="0"/>
          <w:marBottom w:val="0"/>
          <w:divBdr>
            <w:top w:val="none" w:sz="0" w:space="0" w:color="auto"/>
            <w:left w:val="none" w:sz="0" w:space="0" w:color="auto"/>
            <w:bottom w:val="none" w:sz="0" w:space="0" w:color="auto"/>
            <w:right w:val="none" w:sz="0" w:space="0" w:color="auto"/>
          </w:divBdr>
        </w:div>
        <w:div w:id="1584602615">
          <w:marLeft w:val="0"/>
          <w:marRight w:val="0"/>
          <w:marTop w:val="0"/>
          <w:marBottom w:val="0"/>
          <w:divBdr>
            <w:top w:val="none" w:sz="0" w:space="0" w:color="auto"/>
            <w:left w:val="none" w:sz="0" w:space="0" w:color="auto"/>
            <w:bottom w:val="none" w:sz="0" w:space="0" w:color="auto"/>
            <w:right w:val="none" w:sz="0" w:space="0" w:color="auto"/>
          </w:divBdr>
        </w:div>
        <w:div w:id="1584602619">
          <w:marLeft w:val="0"/>
          <w:marRight w:val="0"/>
          <w:marTop w:val="0"/>
          <w:marBottom w:val="0"/>
          <w:divBdr>
            <w:top w:val="none" w:sz="0" w:space="0" w:color="auto"/>
            <w:left w:val="none" w:sz="0" w:space="0" w:color="auto"/>
            <w:bottom w:val="none" w:sz="0" w:space="0" w:color="auto"/>
            <w:right w:val="none" w:sz="0" w:space="0" w:color="auto"/>
          </w:divBdr>
        </w:div>
        <w:div w:id="1584602620">
          <w:marLeft w:val="0"/>
          <w:marRight w:val="0"/>
          <w:marTop w:val="0"/>
          <w:marBottom w:val="0"/>
          <w:divBdr>
            <w:top w:val="none" w:sz="0" w:space="0" w:color="auto"/>
            <w:left w:val="none" w:sz="0" w:space="0" w:color="auto"/>
            <w:bottom w:val="none" w:sz="0" w:space="0" w:color="auto"/>
            <w:right w:val="none" w:sz="0" w:space="0" w:color="auto"/>
          </w:divBdr>
        </w:div>
        <w:div w:id="1584602629">
          <w:marLeft w:val="0"/>
          <w:marRight w:val="0"/>
          <w:marTop w:val="0"/>
          <w:marBottom w:val="0"/>
          <w:divBdr>
            <w:top w:val="none" w:sz="0" w:space="0" w:color="auto"/>
            <w:left w:val="none" w:sz="0" w:space="0" w:color="auto"/>
            <w:bottom w:val="none" w:sz="0" w:space="0" w:color="auto"/>
            <w:right w:val="none" w:sz="0" w:space="0" w:color="auto"/>
          </w:divBdr>
        </w:div>
        <w:div w:id="1584602630">
          <w:marLeft w:val="0"/>
          <w:marRight w:val="0"/>
          <w:marTop w:val="0"/>
          <w:marBottom w:val="0"/>
          <w:divBdr>
            <w:top w:val="none" w:sz="0" w:space="0" w:color="auto"/>
            <w:left w:val="none" w:sz="0" w:space="0" w:color="auto"/>
            <w:bottom w:val="none" w:sz="0" w:space="0" w:color="auto"/>
            <w:right w:val="none" w:sz="0" w:space="0" w:color="auto"/>
          </w:divBdr>
        </w:div>
        <w:div w:id="1584602632">
          <w:marLeft w:val="0"/>
          <w:marRight w:val="0"/>
          <w:marTop w:val="0"/>
          <w:marBottom w:val="0"/>
          <w:divBdr>
            <w:top w:val="none" w:sz="0" w:space="0" w:color="auto"/>
            <w:left w:val="none" w:sz="0" w:space="0" w:color="auto"/>
            <w:bottom w:val="none" w:sz="0" w:space="0" w:color="auto"/>
            <w:right w:val="none" w:sz="0" w:space="0" w:color="auto"/>
          </w:divBdr>
        </w:div>
        <w:div w:id="1584602639">
          <w:marLeft w:val="0"/>
          <w:marRight w:val="0"/>
          <w:marTop w:val="0"/>
          <w:marBottom w:val="0"/>
          <w:divBdr>
            <w:top w:val="none" w:sz="0" w:space="0" w:color="auto"/>
            <w:left w:val="none" w:sz="0" w:space="0" w:color="auto"/>
            <w:bottom w:val="none" w:sz="0" w:space="0" w:color="auto"/>
            <w:right w:val="none" w:sz="0" w:space="0" w:color="auto"/>
          </w:divBdr>
        </w:div>
        <w:div w:id="1584602641">
          <w:marLeft w:val="0"/>
          <w:marRight w:val="0"/>
          <w:marTop w:val="0"/>
          <w:marBottom w:val="0"/>
          <w:divBdr>
            <w:top w:val="none" w:sz="0" w:space="0" w:color="auto"/>
            <w:left w:val="none" w:sz="0" w:space="0" w:color="auto"/>
            <w:bottom w:val="none" w:sz="0" w:space="0" w:color="auto"/>
            <w:right w:val="none" w:sz="0" w:space="0" w:color="auto"/>
          </w:divBdr>
        </w:div>
        <w:div w:id="1584602644">
          <w:marLeft w:val="0"/>
          <w:marRight w:val="0"/>
          <w:marTop w:val="0"/>
          <w:marBottom w:val="0"/>
          <w:divBdr>
            <w:top w:val="none" w:sz="0" w:space="0" w:color="auto"/>
            <w:left w:val="none" w:sz="0" w:space="0" w:color="auto"/>
            <w:bottom w:val="none" w:sz="0" w:space="0" w:color="auto"/>
            <w:right w:val="none" w:sz="0" w:space="0" w:color="auto"/>
          </w:divBdr>
        </w:div>
        <w:div w:id="1584602645">
          <w:marLeft w:val="0"/>
          <w:marRight w:val="0"/>
          <w:marTop w:val="0"/>
          <w:marBottom w:val="0"/>
          <w:divBdr>
            <w:top w:val="none" w:sz="0" w:space="0" w:color="auto"/>
            <w:left w:val="none" w:sz="0" w:space="0" w:color="auto"/>
            <w:bottom w:val="none" w:sz="0" w:space="0" w:color="auto"/>
            <w:right w:val="none" w:sz="0" w:space="0" w:color="auto"/>
          </w:divBdr>
        </w:div>
        <w:div w:id="1584602648">
          <w:marLeft w:val="0"/>
          <w:marRight w:val="0"/>
          <w:marTop w:val="0"/>
          <w:marBottom w:val="0"/>
          <w:divBdr>
            <w:top w:val="none" w:sz="0" w:space="0" w:color="auto"/>
            <w:left w:val="none" w:sz="0" w:space="0" w:color="auto"/>
            <w:bottom w:val="none" w:sz="0" w:space="0" w:color="auto"/>
            <w:right w:val="none" w:sz="0" w:space="0" w:color="auto"/>
          </w:divBdr>
        </w:div>
        <w:div w:id="1584602649">
          <w:marLeft w:val="0"/>
          <w:marRight w:val="0"/>
          <w:marTop w:val="0"/>
          <w:marBottom w:val="0"/>
          <w:divBdr>
            <w:top w:val="none" w:sz="0" w:space="0" w:color="auto"/>
            <w:left w:val="none" w:sz="0" w:space="0" w:color="auto"/>
            <w:bottom w:val="none" w:sz="0" w:space="0" w:color="auto"/>
            <w:right w:val="none" w:sz="0" w:space="0" w:color="auto"/>
          </w:divBdr>
        </w:div>
        <w:div w:id="1584602652">
          <w:marLeft w:val="0"/>
          <w:marRight w:val="0"/>
          <w:marTop w:val="0"/>
          <w:marBottom w:val="0"/>
          <w:divBdr>
            <w:top w:val="none" w:sz="0" w:space="0" w:color="auto"/>
            <w:left w:val="none" w:sz="0" w:space="0" w:color="auto"/>
            <w:bottom w:val="none" w:sz="0" w:space="0" w:color="auto"/>
            <w:right w:val="none" w:sz="0" w:space="0" w:color="auto"/>
          </w:divBdr>
        </w:div>
        <w:div w:id="1584602653">
          <w:marLeft w:val="0"/>
          <w:marRight w:val="0"/>
          <w:marTop w:val="0"/>
          <w:marBottom w:val="0"/>
          <w:divBdr>
            <w:top w:val="none" w:sz="0" w:space="0" w:color="auto"/>
            <w:left w:val="none" w:sz="0" w:space="0" w:color="auto"/>
            <w:bottom w:val="none" w:sz="0" w:space="0" w:color="auto"/>
            <w:right w:val="none" w:sz="0" w:space="0" w:color="auto"/>
          </w:divBdr>
        </w:div>
        <w:div w:id="1584602655">
          <w:marLeft w:val="0"/>
          <w:marRight w:val="0"/>
          <w:marTop w:val="0"/>
          <w:marBottom w:val="0"/>
          <w:divBdr>
            <w:top w:val="none" w:sz="0" w:space="0" w:color="auto"/>
            <w:left w:val="none" w:sz="0" w:space="0" w:color="auto"/>
            <w:bottom w:val="none" w:sz="0" w:space="0" w:color="auto"/>
            <w:right w:val="none" w:sz="0" w:space="0" w:color="auto"/>
          </w:divBdr>
        </w:div>
        <w:div w:id="1584602657">
          <w:marLeft w:val="0"/>
          <w:marRight w:val="0"/>
          <w:marTop w:val="0"/>
          <w:marBottom w:val="0"/>
          <w:divBdr>
            <w:top w:val="none" w:sz="0" w:space="0" w:color="auto"/>
            <w:left w:val="none" w:sz="0" w:space="0" w:color="auto"/>
            <w:bottom w:val="none" w:sz="0" w:space="0" w:color="auto"/>
            <w:right w:val="none" w:sz="0" w:space="0" w:color="auto"/>
          </w:divBdr>
        </w:div>
      </w:divsChild>
    </w:div>
    <w:div w:id="1584602121">
      <w:marLeft w:val="0"/>
      <w:marRight w:val="0"/>
      <w:marTop w:val="0"/>
      <w:marBottom w:val="0"/>
      <w:divBdr>
        <w:top w:val="none" w:sz="0" w:space="0" w:color="auto"/>
        <w:left w:val="none" w:sz="0" w:space="0" w:color="auto"/>
        <w:bottom w:val="none" w:sz="0" w:space="0" w:color="auto"/>
        <w:right w:val="none" w:sz="0" w:space="0" w:color="auto"/>
      </w:divBdr>
    </w:div>
    <w:div w:id="1584602122">
      <w:marLeft w:val="0"/>
      <w:marRight w:val="0"/>
      <w:marTop w:val="0"/>
      <w:marBottom w:val="0"/>
      <w:divBdr>
        <w:top w:val="none" w:sz="0" w:space="0" w:color="auto"/>
        <w:left w:val="none" w:sz="0" w:space="0" w:color="auto"/>
        <w:bottom w:val="none" w:sz="0" w:space="0" w:color="auto"/>
        <w:right w:val="none" w:sz="0" w:space="0" w:color="auto"/>
      </w:divBdr>
      <w:divsChild>
        <w:div w:id="1584602031">
          <w:marLeft w:val="0"/>
          <w:marRight w:val="0"/>
          <w:marTop w:val="0"/>
          <w:marBottom w:val="0"/>
          <w:divBdr>
            <w:top w:val="none" w:sz="0" w:space="0" w:color="auto"/>
            <w:left w:val="none" w:sz="0" w:space="0" w:color="auto"/>
            <w:bottom w:val="none" w:sz="0" w:space="0" w:color="auto"/>
            <w:right w:val="none" w:sz="0" w:space="0" w:color="auto"/>
          </w:divBdr>
        </w:div>
        <w:div w:id="1584602069">
          <w:marLeft w:val="0"/>
          <w:marRight w:val="0"/>
          <w:marTop w:val="0"/>
          <w:marBottom w:val="0"/>
          <w:divBdr>
            <w:top w:val="none" w:sz="0" w:space="0" w:color="auto"/>
            <w:left w:val="none" w:sz="0" w:space="0" w:color="auto"/>
            <w:bottom w:val="none" w:sz="0" w:space="0" w:color="auto"/>
            <w:right w:val="none" w:sz="0" w:space="0" w:color="auto"/>
          </w:divBdr>
        </w:div>
        <w:div w:id="1584602127">
          <w:marLeft w:val="0"/>
          <w:marRight w:val="0"/>
          <w:marTop w:val="0"/>
          <w:marBottom w:val="0"/>
          <w:divBdr>
            <w:top w:val="none" w:sz="0" w:space="0" w:color="auto"/>
            <w:left w:val="none" w:sz="0" w:space="0" w:color="auto"/>
            <w:bottom w:val="none" w:sz="0" w:space="0" w:color="auto"/>
            <w:right w:val="none" w:sz="0" w:space="0" w:color="auto"/>
          </w:divBdr>
        </w:div>
        <w:div w:id="1584602196">
          <w:marLeft w:val="0"/>
          <w:marRight w:val="0"/>
          <w:marTop w:val="0"/>
          <w:marBottom w:val="0"/>
          <w:divBdr>
            <w:top w:val="none" w:sz="0" w:space="0" w:color="auto"/>
            <w:left w:val="none" w:sz="0" w:space="0" w:color="auto"/>
            <w:bottom w:val="none" w:sz="0" w:space="0" w:color="auto"/>
            <w:right w:val="none" w:sz="0" w:space="0" w:color="auto"/>
          </w:divBdr>
        </w:div>
        <w:div w:id="1584602222">
          <w:marLeft w:val="0"/>
          <w:marRight w:val="0"/>
          <w:marTop w:val="0"/>
          <w:marBottom w:val="0"/>
          <w:divBdr>
            <w:top w:val="none" w:sz="0" w:space="0" w:color="auto"/>
            <w:left w:val="none" w:sz="0" w:space="0" w:color="auto"/>
            <w:bottom w:val="none" w:sz="0" w:space="0" w:color="auto"/>
            <w:right w:val="none" w:sz="0" w:space="0" w:color="auto"/>
          </w:divBdr>
        </w:div>
        <w:div w:id="1584602266">
          <w:marLeft w:val="0"/>
          <w:marRight w:val="0"/>
          <w:marTop w:val="0"/>
          <w:marBottom w:val="0"/>
          <w:divBdr>
            <w:top w:val="none" w:sz="0" w:space="0" w:color="auto"/>
            <w:left w:val="none" w:sz="0" w:space="0" w:color="auto"/>
            <w:bottom w:val="none" w:sz="0" w:space="0" w:color="auto"/>
            <w:right w:val="none" w:sz="0" w:space="0" w:color="auto"/>
          </w:divBdr>
        </w:div>
        <w:div w:id="1584602274">
          <w:marLeft w:val="0"/>
          <w:marRight w:val="0"/>
          <w:marTop w:val="0"/>
          <w:marBottom w:val="0"/>
          <w:divBdr>
            <w:top w:val="none" w:sz="0" w:space="0" w:color="auto"/>
            <w:left w:val="none" w:sz="0" w:space="0" w:color="auto"/>
            <w:bottom w:val="none" w:sz="0" w:space="0" w:color="auto"/>
            <w:right w:val="none" w:sz="0" w:space="0" w:color="auto"/>
          </w:divBdr>
        </w:div>
        <w:div w:id="1584602344">
          <w:marLeft w:val="0"/>
          <w:marRight w:val="0"/>
          <w:marTop w:val="0"/>
          <w:marBottom w:val="0"/>
          <w:divBdr>
            <w:top w:val="none" w:sz="0" w:space="0" w:color="auto"/>
            <w:left w:val="none" w:sz="0" w:space="0" w:color="auto"/>
            <w:bottom w:val="none" w:sz="0" w:space="0" w:color="auto"/>
            <w:right w:val="none" w:sz="0" w:space="0" w:color="auto"/>
          </w:divBdr>
        </w:div>
        <w:div w:id="1584602454">
          <w:marLeft w:val="0"/>
          <w:marRight w:val="0"/>
          <w:marTop w:val="0"/>
          <w:marBottom w:val="0"/>
          <w:divBdr>
            <w:top w:val="none" w:sz="0" w:space="0" w:color="auto"/>
            <w:left w:val="none" w:sz="0" w:space="0" w:color="auto"/>
            <w:bottom w:val="none" w:sz="0" w:space="0" w:color="auto"/>
            <w:right w:val="none" w:sz="0" w:space="0" w:color="auto"/>
          </w:divBdr>
        </w:div>
        <w:div w:id="1584602467">
          <w:marLeft w:val="0"/>
          <w:marRight w:val="0"/>
          <w:marTop w:val="0"/>
          <w:marBottom w:val="0"/>
          <w:divBdr>
            <w:top w:val="none" w:sz="0" w:space="0" w:color="auto"/>
            <w:left w:val="none" w:sz="0" w:space="0" w:color="auto"/>
            <w:bottom w:val="none" w:sz="0" w:space="0" w:color="auto"/>
            <w:right w:val="none" w:sz="0" w:space="0" w:color="auto"/>
          </w:divBdr>
        </w:div>
        <w:div w:id="1584602560">
          <w:marLeft w:val="0"/>
          <w:marRight w:val="0"/>
          <w:marTop w:val="0"/>
          <w:marBottom w:val="0"/>
          <w:divBdr>
            <w:top w:val="none" w:sz="0" w:space="0" w:color="auto"/>
            <w:left w:val="none" w:sz="0" w:space="0" w:color="auto"/>
            <w:bottom w:val="none" w:sz="0" w:space="0" w:color="auto"/>
            <w:right w:val="none" w:sz="0" w:space="0" w:color="auto"/>
          </w:divBdr>
        </w:div>
        <w:div w:id="1584602605">
          <w:marLeft w:val="0"/>
          <w:marRight w:val="0"/>
          <w:marTop w:val="0"/>
          <w:marBottom w:val="0"/>
          <w:divBdr>
            <w:top w:val="none" w:sz="0" w:space="0" w:color="auto"/>
            <w:left w:val="none" w:sz="0" w:space="0" w:color="auto"/>
            <w:bottom w:val="none" w:sz="0" w:space="0" w:color="auto"/>
            <w:right w:val="none" w:sz="0" w:space="0" w:color="auto"/>
          </w:divBdr>
        </w:div>
        <w:div w:id="1584602608">
          <w:marLeft w:val="0"/>
          <w:marRight w:val="0"/>
          <w:marTop w:val="0"/>
          <w:marBottom w:val="0"/>
          <w:divBdr>
            <w:top w:val="none" w:sz="0" w:space="0" w:color="auto"/>
            <w:left w:val="none" w:sz="0" w:space="0" w:color="auto"/>
            <w:bottom w:val="none" w:sz="0" w:space="0" w:color="auto"/>
            <w:right w:val="none" w:sz="0" w:space="0" w:color="auto"/>
          </w:divBdr>
        </w:div>
        <w:div w:id="1584602661">
          <w:marLeft w:val="0"/>
          <w:marRight w:val="0"/>
          <w:marTop w:val="0"/>
          <w:marBottom w:val="0"/>
          <w:divBdr>
            <w:top w:val="none" w:sz="0" w:space="0" w:color="auto"/>
            <w:left w:val="none" w:sz="0" w:space="0" w:color="auto"/>
            <w:bottom w:val="none" w:sz="0" w:space="0" w:color="auto"/>
            <w:right w:val="none" w:sz="0" w:space="0" w:color="auto"/>
          </w:divBdr>
        </w:div>
      </w:divsChild>
    </w:div>
    <w:div w:id="1584602158">
      <w:marLeft w:val="0"/>
      <w:marRight w:val="0"/>
      <w:marTop w:val="0"/>
      <w:marBottom w:val="0"/>
      <w:divBdr>
        <w:top w:val="none" w:sz="0" w:space="0" w:color="auto"/>
        <w:left w:val="none" w:sz="0" w:space="0" w:color="auto"/>
        <w:bottom w:val="none" w:sz="0" w:space="0" w:color="auto"/>
        <w:right w:val="none" w:sz="0" w:space="0" w:color="auto"/>
      </w:divBdr>
    </w:div>
    <w:div w:id="1584602208">
      <w:marLeft w:val="0"/>
      <w:marRight w:val="0"/>
      <w:marTop w:val="0"/>
      <w:marBottom w:val="0"/>
      <w:divBdr>
        <w:top w:val="none" w:sz="0" w:space="0" w:color="auto"/>
        <w:left w:val="none" w:sz="0" w:space="0" w:color="auto"/>
        <w:bottom w:val="none" w:sz="0" w:space="0" w:color="auto"/>
        <w:right w:val="none" w:sz="0" w:space="0" w:color="auto"/>
      </w:divBdr>
    </w:div>
    <w:div w:id="1584602217">
      <w:marLeft w:val="0"/>
      <w:marRight w:val="0"/>
      <w:marTop w:val="0"/>
      <w:marBottom w:val="0"/>
      <w:divBdr>
        <w:top w:val="none" w:sz="0" w:space="0" w:color="auto"/>
        <w:left w:val="none" w:sz="0" w:space="0" w:color="auto"/>
        <w:bottom w:val="none" w:sz="0" w:space="0" w:color="auto"/>
        <w:right w:val="none" w:sz="0" w:space="0" w:color="auto"/>
      </w:divBdr>
      <w:divsChild>
        <w:div w:id="1584602010">
          <w:marLeft w:val="0"/>
          <w:marRight w:val="0"/>
          <w:marTop w:val="0"/>
          <w:marBottom w:val="0"/>
          <w:divBdr>
            <w:top w:val="none" w:sz="0" w:space="0" w:color="auto"/>
            <w:left w:val="none" w:sz="0" w:space="0" w:color="auto"/>
            <w:bottom w:val="none" w:sz="0" w:space="0" w:color="auto"/>
            <w:right w:val="none" w:sz="0" w:space="0" w:color="auto"/>
          </w:divBdr>
        </w:div>
        <w:div w:id="1584602015">
          <w:marLeft w:val="0"/>
          <w:marRight w:val="0"/>
          <w:marTop w:val="0"/>
          <w:marBottom w:val="0"/>
          <w:divBdr>
            <w:top w:val="none" w:sz="0" w:space="0" w:color="auto"/>
            <w:left w:val="none" w:sz="0" w:space="0" w:color="auto"/>
            <w:bottom w:val="none" w:sz="0" w:space="0" w:color="auto"/>
            <w:right w:val="none" w:sz="0" w:space="0" w:color="auto"/>
          </w:divBdr>
        </w:div>
        <w:div w:id="1584602047">
          <w:marLeft w:val="0"/>
          <w:marRight w:val="0"/>
          <w:marTop w:val="0"/>
          <w:marBottom w:val="0"/>
          <w:divBdr>
            <w:top w:val="none" w:sz="0" w:space="0" w:color="auto"/>
            <w:left w:val="none" w:sz="0" w:space="0" w:color="auto"/>
            <w:bottom w:val="none" w:sz="0" w:space="0" w:color="auto"/>
            <w:right w:val="none" w:sz="0" w:space="0" w:color="auto"/>
          </w:divBdr>
        </w:div>
        <w:div w:id="1584602051">
          <w:marLeft w:val="0"/>
          <w:marRight w:val="0"/>
          <w:marTop w:val="0"/>
          <w:marBottom w:val="0"/>
          <w:divBdr>
            <w:top w:val="none" w:sz="0" w:space="0" w:color="auto"/>
            <w:left w:val="none" w:sz="0" w:space="0" w:color="auto"/>
            <w:bottom w:val="none" w:sz="0" w:space="0" w:color="auto"/>
            <w:right w:val="none" w:sz="0" w:space="0" w:color="auto"/>
          </w:divBdr>
        </w:div>
        <w:div w:id="1584602056">
          <w:marLeft w:val="0"/>
          <w:marRight w:val="0"/>
          <w:marTop w:val="0"/>
          <w:marBottom w:val="0"/>
          <w:divBdr>
            <w:top w:val="none" w:sz="0" w:space="0" w:color="auto"/>
            <w:left w:val="none" w:sz="0" w:space="0" w:color="auto"/>
            <w:bottom w:val="none" w:sz="0" w:space="0" w:color="auto"/>
            <w:right w:val="none" w:sz="0" w:space="0" w:color="auto"/>
          </w:divBdr>
        </w:div>
        <w:div w:id="1584602058">
          <w:marLeft w:val="0"/>
          <w:marRight w:val="0"/>
          <w:marTop w:val="0"/>
          <w:marBottom w:val="0"/>
          <w:divBdr>
            <w:top w:val="none" w:sz="0" w:space="0" w:color="auto"/>
            <w:left w:val="none" w:sz="0" w:space="0" w:color="auto"/>
            <w:bottom w:val="none" w:sz="0" w:space="0" w:color="auto"/>
            <w:right w:val="none" w:sz="0" w:space="0" w:color="auto"/>
          </w:divBdr>
        </w:div>
        <w:div w:id="1584602063">
          <w:marLeft w:val="0"/>
          <w:marRight w:val="0"/>
          <w:marTop w:val="0"/>
          <w:marBottom w:val="0"/>
          <w:divBdr>
            <w:top w:val="none" w:sz="0" w:space="0" w:color="auto"/>
            <w:left w:val="none" w:sz="0" w:space="0" w:color="auto"/>
            <w:bottom w:val="none" w:sz="0" w:space="0" w:color="auto"/>
            <w:right w:val="none" w:sz="0" w:space="0" w:color="auto"/>
          </w:divBdr>
        </w:div>
        <w:div w:id="1584602073">
          <w:marLeft w:val="0"/>
          <w:marRight w:val="0"/>
          <w:marTop w:val="0"/>
          <w:marBottom w:val="0"/>
          <w:divBdr>
            <w:top w:val="none" w:sz="0" w:space="0" w:color="auto"/>
            <w:left w:val="none" w:sz="0" w:space="0" w:color="auto"/>
            <w:bottom w:val="none" w:sz="0" w:space="0" w:color="auto"/>
            <w:right w:val="none" w:sz="0" w:space="0" w:color="auto"/>
          </w:divBdr>
        </w:div>
        <w:div w:id="1584602074">
          <w:marLeft w:val="0"/>
          <w:marRight w:val="0"/>
          <w:marTop w:val="0"/>
          <w:marBottom w:val="0"/>
          <w:divBdr>
            <w:top w:val="none" w:sz="0" w:space="0" w:color="auto"/>
            <w:left w:val="none" w:sz="0" w:space="0" w:color="auto"/>
            <w:bottom w:val="none" w:sz="0" w:space="0" w:color="auto"/>
            <w:right w:val="none" w:sz="0" w:space="0" w:color="auto"/>
          </w:divBdr>
        </w:div>
        <w:div w:id="1584602092">
          <w:marLeft w:val="0"/>
          <w:marRight w:val="0"/>
          <w:marTop w:val="0"/>
          <w:marBottom w:val="0"/>
          <w:divBdr>
            <w:top w:val="none" w:sz="0" w:space="0" w:color="auto"/>
            <w:left w:val="none" w:sz="0" w:space="0" w:color="auto"/>
            <w:bottom w:val="none" w:sz="0" w:space="0" w:color="auto"/>
            <w:right w:val="none" w:sz="0" w:space="0" w:color="auto"/>
          </w:divBdr>
        </w:div>
        <w:div w:id="1584602101">
          <w:marLeft w:val="0"/>
          <w:marRight w:val="0"/>
          <w:marTop w:val="0"/>
          <w:marBottom w:val="0"/>
          <w:divBdr>
            <w:top w:val="none" w:sz="0" w:space="0" w:color="auto"/>
            <w:left w:val="none" w:sz="0" w:space="0" w:color="auto"/>
            <w:bottom w:val="none" w:sz="0" w:space="0" w:color="auto"/>
            <w:right w:val="none" w:sz="0" w:space="0" w:color="auto"/>
          </w:divBdr>
        </w:div>
        <w:div w:id="1584602117">
          <w:marLeft w:val="0"/>
          <w:marRight w:val="0"/>
          <w:marTop w:val="0"/>
          <w:marBottom w:val="0"/>
          <w:divBdr>
            <w:top w:val="none" w:sz="0" w:space="0" w:color="auto"/>
            <w:left w:val="none" w:sz="0" w:space="0" w:color="auto"/>
            <w:bottom w:val="none" w:sz="0" w:space="0" w:color="auto"/>
            <w:right w:val="none" w:sz="0" w:space="0" w:color="auto"/>
          </w:divBdr>
        </w:div>
        <w:div w:id="1584602129">
          <w:marLeft w:val="0"/>
          <w:marRight w:val="0"/>
          <w:marTop w:val="0"/>
          <w:marBottom w:val="0"/>
          <w:divBdr>
            <w:top w:val="none" w:sz="0" w:space="0" w:color="auto"/>
            <w:left w:val="none" w:sz="0" w:space="0" w:color="auto"/>
            <w:bottom w:val="none" w:sz="0" w:space="0" w:color="auto"/>
            <w:right w:val="none" w:sz="0" w:space="0" w:color="auto"/>
          </w:divBdr>
        </w:div>
        <w:div w:id="1584602133">
          <w:marLeft w:val="0"/>
          <w:marRight w:val="0"/>
          <w:marTop w:val="0"/>
          <w:marBottom w:val="0"/>
          <w:divBdr>
            <w:top w:val="none" w:sz="0" w:space="0" w:color="auto"/>
            <w:left w:val="none" w:sz="0" w:space="0" w:color="auto"/>
            <w:bottom w:val="none" w:sz="0" w:space="0" w:color="auto"/>
            <w:right w:val="none" w:sz="0" w:space="0" w:color="auto"/>
          </w:divBdr>
        </w:div>
        <w:div w:id="1584602142">
          <w:marLeft w:val="0"/>
          <w:marRight w:val="0"/>
          <w:marTop w:val="0"/>
          <w:marBottom w:val="0"/>
          <w:divBdr>
            <w:top w:val="none" w:sz="0" w:space="0" w:color="auto"/>
            <w:left w:val="none" w:sz="0" w:space="0" w:color="auto"/>
            <w:bottom w:val="none" w:sz="0" w:space="0" w:color="auto"/>
            <w:right w:val="none" w:sz="0" w:space="0" w:color="auto"/>
          </w:divBdr>
        </w:div>
        <w:div w:id="1584602143">
          <w:marLeft w:val="0"/>
          <w:marRight w:val="0"/>
          <w:marTop w:val="0"/>
          <w:marBottom w:val="0"/>
          <w:divBdr>
            <w:top w:val="none" w:sz="0" w:space="0" w:color="auto"/>
            <w:left w:val="none" w:sz="0" w:space="0" w:color="auto"/>
            <w:bottom w:val="none" w:sz="0" w:space="0" w:color="auto"/>
            <w:right w:val="none" w:sz="0" w:space="0" w:color="auto"/>
          </w:divBdr>
        </w:div>
        <w:div w:id="1584602157">
          <w:marLeft w:val="0"/>
          <w:marRight w:val="0"/>
          <w:marTop w:val="0"/>
          <w:marBottom w:val="0"/>
          <w:divBdr>
            <w:top w:val="none" w:sz="0" w:space="0" w:color="auto"/>
            <w:left w:val="none" w:sz="0" w:space="0" w:color="auto"/>
            <w:bottom w:val="none" w:sz="0" w:space="0" w:color="auto"/>
            <w:right w:val="none" w:sz="0" w:space="0" w:color="auto"/>
          </w:divBdr>
        </w:div>
        <w:div w:id="1584602169">
          <w:marLeft w:val="0"/>
          <w:marRight w:val="0"/>
          <w:marTop w:val="0"/>
          <w:marBottom w:val="0"/>
          <w:divBdr>
            <w:top w:val="none" w:sz="0" w:space="0" w:color="auto"/>
            <w:left w:val="none" w:sz="0" w:space="0" w:color="auto"/>
            <w:bottom w:val="none" w:sz="0" w:space="0" w:color="auto"/>
            <w:right w:val="none" w:sz="0" w:space="0" w:color="auto"/>
          </w:divBdr>
        </w:div>
        <w:div w:id="1584602198">
          <w:marLeft w:val="0"/>
          <w:marRight w:val="0"/>
          <w:marTop w:val="0"/>
          <w:marBottom w:val="0"/>
          <w:divBdr>
            <w:top w:val="none" w:sz="0" w:space="0" w:color="auto"/>
            <w:left w:val="none" w:sz="0" w:space="0" w:color="auto"/>
            <w:bottom w:val="none" w:sz="0" w:space="0" w:color="auto"/>
            <w:right w:val="none" w:sz="0" w:space="0" w:color="auto"/>
          </w:divBdr>
        </w:div>
        <w:div w:id="1584602199">
          <w:marLeft w:val="0"/>
          <w:marRight w:val="0"/>
          <w:marTop w:val="0"/>
          <w:marBottom w:val="0"/>
          <w:divBdr>
            <w:top w:val="none" w:sz="0" w:space="0" w:color="auto"/>
            <w:left w:val="none" w:sz="0" w:space="0" w:color="auto"/>
            <w:bottom w:val="none" w:sz="0" w:space="0" w:color="auto"/>
            <w:right w:val="none" w:sz="0" w:space="0" w:color="auto"/>
          </w:divBdr>
        </w:div>
        <w:div w:id="1584602213">
          <w:marLeft w:val="0"/>
          <w:marRight w:val="0"/>
          <w:marTop w:val="0"/>
          <w:marBottom w:val="0"/>
          <w:divBdr>
            <w:top w:val="none" w:sz="0" w:space="0" w:color="auto"/>
            <w:left w:val="none" w:sz="0" w:space="0" w:color="auto"/>
            <w:bottom w:val="none" w:sz="0" w:space="0" w:color="auto"/>
            <w:right w:val="none" w:sz="0" w:space="0" w:color="auto"/>
          </w:divBdr>
        </w:div>
        <w:div w:id="1584602223">
          <w:marLeft w:val="0"/>
          <w:marRight w:val="0"/>
          <w:marTop w:val="0"/>
          <w:marBottom w:val="0"/>
          <w:divBdr>
            <w:top w:val="none" w:sz="0" w:space="0" w:color="auto"/>
            <w:left w:val="none" w:sz="0" w:space="0" w:color="auto"/>
            <w:bottom w:val="none" w:sz="0" w:space="0" w:color="auto"/>
            <w:right w:val="none" w:sz="0" w:space="0" w:color="auto"/>
          </w:divBdr>
        </w:div>
        <w:div w:id="1584602229">
          <w:marLeft w:val="0"/>
          <w:marRight w:val="0"/>
          <w:marTop w:val="0"/>
          <w:marBottom w:val="0"/>
          <w:divBdr>
            <w:top w:val="none" w:sz="0" w:space="0" w:color="auto"/>
            <w:left w:val="none" w:sz="0" w:space="0" w:color="auto"/>
            <w:bottom w:val="none" w:sz="0" w:space="0" w:color="auto"/>
            <w:right w:val="none" w:sz="0" w:space="0" w:color="auto"/>
          </w:divBdr>
        </w:div>
        <w:div w:id="1584602242">
          <w:marLeft w:val="0"/>
          <w:marRight w:val="0"/>
          <w:marTop w:val="0"/>
          <w:marBottom w:val="0"/>
          <w:divBdr>
            <w:top w:val="none" w:sz="0" w:space="0" w:color="auto"/>
            <w:left w:val="none" w:sz="0" w:space="0" w:color="auto"/>
            <w:bottom w:val="none" w:sz="0" w:space="0" w:color="auto"/>
            <w:right w:val="none" w:sz="0" w:space="0" w:color="auto"/>
          </w:divBdr>
        </w:div>
        <w:div w:id="1584602251">
          <w:marLeft w:val="0"/>
          <w:marRight w:val="0"/>
          <w:marTop w:val="0"/>
          <w:marBottom w:val="0"/>
          <w:divBdr>
            <w:top w:val="none" w:sz="0" w:space="0" w:color="auto"/>
            <w:left w:val="none" w:sz="0" w:space="0" w:color="auto"/>
            <w:bottom w:val="none" w:sz="0" w:space="0" w:color="auto"/>
            <w:right w:val="none" w:sz="0" w:space="0" w:color="auto"/>
          </w:divBdr>
        </w:div>
        <w:div w:id="1584602269">
          <w:marLeft w:val="0"/>
          <w:marRight w:val="0"/>
          <w:marTop w:val="0"/>
          <w:marBottom w:val="0"/>
          <w:divBdr>
            <w:top w:val="none" w:sz="0" w:space="0" w:color="auto"/>
            <w:left w:val="none" w:sz="0" w:space="0" w:color="auto"/>
            <w:bottom w:val="none" w:sz="0" w:space="0" w:color="auto"/>
            <w:right w:val="none" w:sz="0" w:space="0" w:color="auto"/>
          </w:divBdr>
        </w:div>
        <w:div w:id="1584602277">
          <w:marLeft w:val="0"/>
          <w:marRight w:val="0"/>
          <w:marTop w:val="0"/>
          <w:marBottom w:val="0"/>
          <w:divBdr>
            <w:top w:val="none" w:sz="0" w:space="0" w:color="auto"/>
            <w:left w:val="none" w:sz="0" w:space="0" w:color="auto"/>
            <w:bottom w:val="none" w:sz="0" w:space="0" w:color="auto"/>
            <w:right w:val="none" w:sz="0" w:space="0" w:color="auto"/>
          </w:divBdr>
        </w:div>
        <w:div w:id="1584602280">
          <w:marLeft w:val="0"/>
          <w:marRight w:val="0"/>
          <w:marTop w:val="0"/>
          <w:marBottom w:val="0"/>
          <w:divBdr>
            <w:top w:val="none" w:sz="0" w:space="0" w:color="auto"/>
            <w:left w:val="none" w:sz="0" w:space="0" w:color="auto"/>
            <w:bottom w:val="none" w:sz="0" w:space="0" w:color="auto"/>
            <w:right w:val="none" w:sz="0" w:space="0" w:color="auto"/>
          </w:divBdr>
        </w:div>
        <w:div w:id="1584602281">
          <w:marLeft w:val="0"/>
          <w:marRight w:val="0"/>
          <w:marTop w:val="0"/>
          <w:marBottom w:val="0"/>
          <w:divBdr>
            <w:top w:val="none" w:sz="0" w:space="0" w:color="auto"/>
            <w:left w:val="none" w:sz="0" w:space="0" w:color="auto"/>
            <w:bottom w:val="none" w:sz="0" w:space="0" w:color="auto"/>
            <w:right w:val="none" w:sz="0" w:space="0" w:color="auto"/>
          </w:divBdr>
        </w:div>
        <w:div w:id="1584602288">
          <w:marLeft w:val="0"/>
          <w:marRight w:val="0"/>
          <w:marTop w:val="0"/>
          <w:marBottom w:val="0"/>
          <w:divBdr>
            <w:top w:val="none" w:sz="0" w:space="0" w:color="auto"/>
            <w:left w:val="none" w:sz="0" w:space="0" w:color="auto"/>
            <w:bottom w:val="none" w:sz="0" w:space="0" w:color="auto"/>
            <w:right w:val="none" w:sz="0" w:space="0" w:color="auto"/>
          </w:divBdr>
        </w:div>
        <w:div w:id="1584602291">
          <w:marLeft w:val="0"/>
          <w:marRight w:val="0"/>
          <w:marTop w:val="0"/>
          <w:marBottom w:val="0"/>
          <w:divBdr>
            <w:top w:val="none" w:sz="0" w:space="0" w:color="auto"/>
            <w:left w:val="none" w:sz="0" w:space="0" w:color="auto"/>
            <w:bottom w:val="none" w:sz="0" w:space="0" w:color="auto"/>
            <w:right w:val="none" w:sz="0" w:space="0" w:color="auto"/>
          </w:divBdr>
        </w:div>
        <w:div w:id="1584602328">
          <w:marLeft w:val="0"/>
          <w:marRight w:val="0"/>
          <w:marTop w:val="0"/>
          <w:marBottom w:val="0"/>
          <w:divBdr>
            <w:top w:val="none" w:sz="0" w:space="0" w:color="auto"/>
            <w:left w:val="none" w:sz="0" w:space="0" w:color="auto"/>
            <w:bottom w:val="none" w:sz="0" w:space="0" w:color="auto"/>
            <w:right w:val="none" w:sz="0" w:space="0" w:color="auto"/>
          </w:divBdr>
        </w:div>
        <w:div w:id="1584602330">
          <w:marLeft w:val="0"/>
          <w:marRight w:val="0"/>
          <w:marTop w:val="0"/>
          <w:marBottom w:val="0"/>
          <w:divBdr>
            <w:top w:val="none" w:sz="0" w:space="0" w:color="auto"/>
            <w:left w:val="none" w:sz="0" w:space="0" w:color="auto"/>
            <w:bottom w:val="none" w:sz="0" w:space="0" w:color="auto"/>
            <w:right w:val="none" w:sz="0" w:space="0" w:color="auto"/>
          </w:divBdr>
        </w:div>
        <w:div w:id="1584602348">
          <w:marLeft w:val="0"/>
          <w:marRight w:val="0"/>
          <w:marTop w:val="0"/>
          <w:marBottom w:val="0"/>
          <w:divBdr>
            <w:top w:val="none" w:sz="0" w:space="0" w:color="auto"/>
            <w:left w:val="none" w:sz="0" w:space="0" w:color="auto"/>
            <w:bottom w:val="none" w:sz="0" w:space="0" w:color="auto"/>
            <w:right w:val="none" w:sz="0" w:space="0" w:color="auto"/>
          </w:divBdr>
        </w:div>
        <w:div w:id="1584602363">
          <w:marLeft w:val="0"/>
          <w:marRight w:val="0"/>
          <w:marTop w:val="0"/>
          <w:marBottom w:val="0"/>
          <w:divBdr>
            <w:top w:val="none" w:sz="0" w:space="0" w:color="auto"/>
            <w:left w:val="none" w:sz="0" w:space="0" w:color="auto"/>
            <w:bottom w:val="none" w:sz="0" w:space="0" w:color="auto"/>
            <w:right w:val="none" w:sz="0" w:space="0" w:color="auto"/>
          </w:divBdr>
        </w:div>
        <w:div w:id="1584602368">
          <w:marLeft w:val="0"/>
          <w:marRight w:val="0"/>
          <w:marTop w:val="0"/>
          <w:marBottom w:val="0"/>
          <w:divBdr>
            <w:top w:val="none" w:sz="0" w:space="0" w:color="auto"/>
            <w:left w:val="none" w:sz="0" w:space="0" w:color="auto"/>
            <w:bottom w:val="none" w:sz="0" w:space="0" w:color="auto"/>
            <w:right w:val="none" w:sz="0" w:space="0" w:color="auto"/>
          </w:divBdr>
        </w:div>
        <w:div w:id="1584602369">
          <w:marLeft w:val="0"/>
          <w:marRight w:val="0"/>
          <w:marTop w:val="0"/>
          <w:marBottom w:val="0"/>
          <w:divBdr>
            <w:top w:val="none" w:sz="0" w:space="0" w:color="auto"/>
            <w:left w:val="none" w:sz="0" w:space="0" w:color="auto"/>
            <w:bottom w:val="none" w:sz="0" w:space="0" w:color="auto"/>
            <w:right w:val="none" w:sz="0" w:space="0" w:color="auto"/>
          </w:divBdr>
        </w:div>
        <w:div w:id="1584602372">
          <w:marLeft w:val="0"/>
          <w:marRight w:val="0"/>
          <w:marTop w:val="0"/>
          <w:marBottom w:val="0"/>
          <w:divBdr>
            <w:top w:val="none" w:sz="0" w:space="0" w:color="auto"/>
            <w:left w:val="none" w:sz="0" w:space="0" w:color="auto"/>
            <w:bottom w:val="none" w:sz="0" w:space="0" w:color="auto"/>
            <w:right w:val="none" w:sz="0" w:space="0" w:color="auto"/>
          </w:divBdr>
        </w:div>
        <w:div w:id="1584602373">
          <w:marLeft w:val="0"/>
          <w:marRight w:val="0"/>
          <w:marTop w:val="0"/>
          <w:marBottom w:val="0"/>
          <w:divBdr>
            <w:top w:val="none" w:sz="0" w:space="0" w:color="auto"/>
            <w:left w:val="none" w:sz="0" w:space="0" w:color="auto"/>
            <w:bottom w:val="none" w:sz="0" w:space="0" w:color="auto"/>
            <w:right w:val="none" w:sz="0" w:space="0" w:color="auto"/>
          </w:divBdr>
        </w:div>
        <w:div w:id="1584602402">
          <w:marLeft w:val="0"/>
          <w:marRight w:val="0"/>
          <w:marTop w:val="0"/>
          <w:marBottom w:val="0"/>
          <w:divBdr>
            <w:top w:val="none" w:sz="0" w:space="0" w:color="auto"/>
            <w:left w:val="none" w:sz="0" w:space="0" w:color="auto"/>
            <w:bottom w:val="none" w:sz="0" w:space="0" w:color="auto"/>
            <w:right w:val="none" w:sz="0" w:space="0" w:color="auto"/>
          </w:divBdr>
        </w:div>
        <w:div w:id="1584602410">
          <w:marLeft w:val="0"/>
          <w:marRight w:val="0"/>
          <w:marTop w:val="0"/>
          <w:marBottom w:val="0"/>
          <w:divBdr>
            <w:top w:val="none" w:sz="0" w:space="0" w:color="auto"/>
            <w:left w:val="none" w:sz="0" w:space="0" w:color="auto"/>
            <w:bottom w:val="none" w:sz="0" w:space="0" w:color="auto"/>
            <w:right w:val="none" w:sz="0" w:space="0" w:color="auto"/>
          </w:divBdr>
        </w:div>
        <w:div w:id="1584602414">
          <w:marLeft w:val="0"/>
          <w:marRight w:val="0"/>
          <w:marTop w:val="0"/>
          <w:marBottom w:val="0"/>
          <w:divBdr>
            <w:top w:val="none" w:sz="0" w:space="0" w:color="auto"/>
            <w:left w:val="none" w:sz="0" w:space="0" w:color="auto"/>
            <w:bottom w:val="none" w:sz="0" w:space="0" w:color="auto"/>
            <w:right w:val="none" w:sz="0" w:space="0" w:color="auto"/>
          </w:divBdr>
        </w:div>
        <w:div w:id="1584602422">
          <w:marLeft w:val="0"/>
          <w:marRight w:val="0"/>
          <w:marTop w:val="0"/>
          <w:marBottom w:val="0"/>
          <w:divBdr>
            <w:top w:val="none" w:sz="0" w:space="0" w:color="auto"/>
            <w:left w:val="none" w:sz="0" w:space="0" w:color="auto"/>
            <w:bottom w:val="none" w:sz="0" w:space="0" w:color="auto"/>
            <w:right w:val="none" w:sz="0" w:space="0" w:color="auto"/>
          </w:divBdr>
        </w:div>
        <w:div w:id="1584602438">
          <w:marLeft w:val="0"/>
          <w:marRight w:val="0"/>
          <w:marTop w:val="0"/>
          <w:marBottom w:val="0"/>
          <w:divBdr>
            <w:top w:val="none" w:sz="0" w:space="0" w:color="auto"/>
            <w:left w:val="none" w:sz="0" w:space="0" w:color="auto"/>
            <w:bottom w:val="none" w:sz="0" w:space="0" w:color="auto"/>
            <w:right w:val="none" w:sz="0" w:space="0" w:color="auto"/>
          </w:divBdr>
        </w:div>
        <w:div w:id="1584602459">
          <w:marLeft w:val="0"/>
          <w:marRight w:val="0"/>
          <w:marTop w:val="0"/>
          <w:marBottom w:val="0"/>
          <w:divBdr>
            <w:top w:val="none" w:sz="0" w:space="0" w:color="auto"/>
            <w:left w:val="none" w:sz="0" w:space="0" w:color="auto"/>
            <w:bottom w:val="none" w:sz="0" w:space="0" w:color="auto"/>
            <w:right w:val="none" w:sz="0" w:space="0" w:color="auto"/>
          </w:divBdr>
        </w:div>
        <w:div w:id="1584602480">
          <w:marLeft w:val="0"/>
          <w:marRight w:val="0"/>
          <w:marTop w:val="0"/>
          <w:marBottom w:val="0"/>
          <w:divBdr>
            <w:top w:val="none" w:sz="0" w:space="0" w:color="auto"/>
            <w:left w:val="none" w:sz="0" w:space="0" w:color="auto"/>
            <w:bottom w:val="none" w:sz="0" w:space="0" w:color="auto"/>
            <w:right w:val="none" w:sz="0" w:space="0" w:color="auto"/>
          </w:divBdr>
        </w:div>
        <w:div w:id="1584602485">
          <w:marLeft w:val="0"/>
          <w:marRight w:val="0"/>
          <w:marTop w:val="0"/>
          <w:marBottom w:val="0"/>
          <w:divBdr>
            <w:top w:val="none" w:sz="0" w:space="0" w:color="auto"/>
            <w:left w:val="none" w:sz="0" w:space="0" w:color="auto"/>
            <w:bottom w:val="none" w:sz="0" w:space="0" w:color="auto"/>
            <w:right w:val="none" w:sz="0" w:space="0" w:color="auto"/>
          </w:divBdr>
        </w:div>
        <w:div w:id="1584602491">
          <w:marLeft w:val="0"/>
          <w:marRight w:val="0"/>
          <w:marTop w:val="0"/>
          <w:marBottom w:val="0"/>
          <w:divBdr>
            <w:top w:val="none" w:sz="0" w:space="0" w:color="auto"/>
            <w:left w:val="none" w:sz="0" w:space="0" w:color="auto"/>
            <w:bottom w:val="none" w:sz="0" w:space="0" w:color="auto"/>
            <w:right w:val="none" w:sz="0" w:space="0" w:color="auto"/>
          </w:divBdr>
        </w:div>
        <w:div w:id="1584602521">
          <w:marLeft w:val="0"/>
          <w:marRight w:val="0"/>
          <w:marTop w:val="0"/>
          <w:marBottom w:val="0"/>
          <w:divBdr>
            <w:top w:val="none" w:sz="0" w:space="0" w:color="auto"/>
            <w:left w:val="none" w:sz="0" w:space="0" w:color="auto"/>
            <w:bottom w:val="none" w:sz="0" w:space="0" w:color="auto"/>
            <w:right w:val="none" w:sz="0" w:space="0" w:color="auto"/>
          </w:divBdr>
        </w:div>
        <w:div w:id="1584602537">
          <w:marLeft w:val="0"/>
          <w:marRight w:val="0"/>
          <w:marTop w:val="0"/>
          <w:marBottom w:val="0"/>
          <w:divBdr>
            <w:top w:val="none" w:sz="0" w:space="0" w:color="auto"/>
            <w:left w:val="none" w:sz="0" w:space="0" w:color="auto"/>
            <w:bottom w:val="none" w:sz="0" w:space="0" w:color="auto"/>
            <w:right w:val="none" w:sz="0" w:space="0" w:color="auto"/>
          </w:divBdr>
        </w:div>
        <w:div w:id="1584602538">
          <w:marLeft w:val="0"/>
          <w:marRight w:val="0"/>
          <w:marTop w:val="0"/>
          <w:marBottom w:val="0"/>
          <w:divBdr>
            <w:top w:val="none" w:sz="0" w:space="0" w:color="auto"/>
            <w:left w:val="none" w:sz="0" w:space="0" w:color="auto"/>
            <w:bottom w:val="none" w:sz="0" w:space="0" w:color="auto"/>
            <w:right w:val="none" w:sz="0" w:space="0" w:color="auto"/>
          </w:divBdr>
        </w:div>
        <w:div w:id="1584602548">
          <w:marLeft w:val="0"/>
          <w:marRight w:val="0"/>
          <w:marTop w:val="0"/>
          <w:marBottom w:val="0"/>
          <w:divBdr>
            <w:top w:val="none" w:sz="0" w:space="0" w:color="auto"/>
            <w:left w:val="none" w:sz="0" w:space="0" w:color="auto"/>
            <w:bottom w:val="none" w:sz="0" w:space="0" w:color="auto"/>
            <w:right w:val="none" w:sz="0" w:space="0" w:color="auto"/>
          </w:divBdr>
        </w:div>
        <w:div w:id="1584602563">
          <w:marLeft w:val="0"/>
          <w:marRight w:val="0"/>
          <w:marTop w:val="0"/>
          <w:marBottom w:val="0"/>
          <w:divBdr>
            <w:top w:val="none" w:sz="0" w:space="0" w:color="auto"/>
            <w:left w:val="none" w:sz="0" w:space="0" w:color="auto"/>
            <w:bottom w:val="none" w:sz="0" w:space="0" w:color="auto"/>
            <w:right w:val="none" w:sz="0" w:space="0" w:color="auto"/>
          </w:divBdr>
        </w:div>
        <w:div w:id="1584602579">
          <w:marLeft w:val="0"/>
          <w:marRight w:val="0"/>
          <w:marTop w:val="0"/>
          <w:marBottom w:val="0"/>
          <w:divBdr>
            <w:top w:val="none" w:sz="0" w:space="0" w:color="auto"/>
            <w:left w:val="none" w:sz="0" w:space="0" w:color="auto"/>
            <w:bottom w:val="none" w:sz="0" w:space="0" w:color="auto"/>
            <w:right w:val="none" w:sz="0" w:space="0" w:color="auto"/>
          </w:divBdr>
        </w:div>
        <w:div w:id="1584602596">
          <w:marLeft w:val="0"/>
          <w:marRight w:val="0"/>
          <w:marTop w:val="0"/>
          <w:marBottom w:val="0"/>
          <w:divBdr>
            <w:top w:val="none" w:sz="0" w:space="0" w:color="auto"/>
            <w:left w:val="none" w:sz="0" w:space="0" w:color="auto"/>
            <w:bottom w:val="none" w:sz="0" w:space="0" w:color="auto"/>
            <w:right w:val="none" w:sz="0" w:space="0" w:color="auto"/>
          </w:divBdr>
        </w:div>
        <w:div w:id="1584602623">
          <w:marLeft w:val="0"/>
          <w:marRight w:val="0"/>
          <w:marTop w:val="0"/>
          <w:marBottom w:val="0"/>
          <w:divBdr>
            <w:top w:val="none" w:sz="0" w:space="0" w:color="auto"/>
            <w:left w:val="none" w:sz="0" w:space="0" w:color="auto"/>
            <w:bottom w:val="none" w:sz="0" w:space="0" w:color="auto"/>
            <w:right w:val="none" w:sz="0" w:space="0" w:color="auto"/>
          </w:divBdr>
        </w:div>
        <w:div w:id="1584602624">
          <w:marLeft w:val="0"/>
          <w:marRight w:val="0"/>
          <w:marTop w:val="0"/>
          <w:marBottom w:val="0"/>
          <w:divBdr>
            <w:top w:val="none" w:sz="0" w:space="0" w:color="auto"/>
            <w:left w:val="none" w:sz="0" w:space="0" w:color="auto"/>
            <w:bottom w:val="none" w:sz="0" w:space="0" w:color="auto"/>
            <w:right w:val="none" w:sz="0" w:space="0" w:color="auto"/>
          </w:divBdr>
        </w:div>
        <w:div w:id="1584602637">
          <w:marLeft w:val="0"/>
          <w:marRight w:val="0"/>
          <w:marTop w:val="0"/>
          <w:marBottom w:val="0"/>
          <w:divBdr>
            <w:top w:val="none" w:sz="0" w:space="0" w:color="auto"/>
            <w:left w:val="none" w:sz="0" w:space="0" w:color="auto"/>
            <w:bottom w:val="none" w:sz="0" w:space="0" w:color="auto"/>
            <w:right w:val="none" w:sz="0" w:space="0" w:color="auto"/>
          </w:divBdr>
        </w:div>
        <w:div w:id="1584602638">
          <w:marLeft w:val="0"/>
          <w:marRight w:val="0"/>
          <w:marTop w:val="0"/>
          <w:marBottom w:val="0"/>
          <w:divBdr>
            <w:top w:val="none" w:sz="0" w:space="0" w:color="auto"/>
            <w:left w:val="none" w:sz="0" w:space="0" w:color="auto"/>
            <w:bottom w:val="none" w:sz="0" w:space="0" w:color="auto"/>
            <w:right w:val="none" w:sz="0" w:space="0" w:color="auto"/>
          </w:divBdr>
        </w:div>
        <w:div w:id="1584602643">
          <w:marLeft w:val="0"/>
          <w:marRight w:val="0"/>
          <w:marTop w:val="0"/>
          <w:marBottom w:val="0"/>
          <w:divBdr>
            <w:top w:val="none" w:sz="0" w:space="0" w:color="auto"/>
            <w:left w:val="none" w:sz="0" w:space="0" w:color="auto"/>
            <w:bottom w:val="none" w:sz="0" w:space="0" w:color="auto"/>
            <w:right w:val="none" w:sz="0" w:space="0" w:color="auto"/>
          </w:divBdr>
        </w:div>
        <w:div w:id="1584602646">
          <w:marLeft w:val="0"/>
          <w:marRight w:val="0"/>
          <w:marTop w:val="0"/>
          <w:marBottom w:val="0"/>
          <w:divBdr>
            <w:top w:val="none" w:sz="0" w:space="0" w:color="auto"/>
            <w:left w:val="none" w:sz="0" w:space="0" w:color="auto"/>
            <w:bottom w:val="none" w:sz="0" w:space="0" w:color="auto"/>
            <w:right w:val="none" w:sz="0" w:space="0" w:color="auto"/>
          </w:divBdr>
        </w:div>
        <w:div w:id="1584602654">
          <w:marLeft w:val="0"/>
          <w:marRight w:val="0"/>
          <w:marTop w:val="0"/>
          <w:marBottom w:val="0"/>
          <w:divBdr>
            <w:top w:val="none" w:sz="0" w:space="0" w:color="auto"/>
            <w:left w:val="none" w:sz="0" w:space="0" w:color="auto"/>
            <w:bottom w:val="none" w:sz="0" w:space="0" w:color="auto"/>
            <w:right w:val="none" w:sz="0" w:space="0" w:color="auto"/>
          </w:divBdr>
        </w:div>
      </w:divsChild>
    </w:div>
    <w:div w:id="1584602220">
      <w:marLeft w:val="0"/>
      <w:marRight w:val="0"/>
      <w:marTop w:val="0"/>
      <w:marBottom w:val="0"/>
      <w:divBdr>
        <w:top w:val="none" w:sz="0" w:space="0" w:color="auto"/>
        <w:left w:val="none" w:sz="0" w:space="0" w:color="auto"/>
        <w:bottom w:val="none" w:sz="0" w:space="0" w:color="auto"/>
        <w:right w:val="none" w:sz="0" w:space="0" w:color="auto"/>
      </w:divBdr>
    </w:div>
    <w:div w:id="1584602289">
      <w:marLeft w:val="0"/>
      <w:marRight w:val="0"/>
      <w:marTop w:val="0"/>
      <w:marBottom w:val="0"/>
      <w:divBdr>
        <w:top w:val="none" w:sz="0" w:space="0" w:color="auto"/>
        <w:left w:val="none" w:sz="0" w:space="0" w:color="auto"/>
        <w:bottom w:val="none" w:sz="0" w:space="0" w:color="auto"/>
        <w:right w:val="none" w:sz="0" w:space="0" w:color="auto"/>
      </w:divBdr>
      <w:divsChild>
        <w:div w:id="1584602011">
          <w:marLeft w:val="0"/>
          <w:marRight w:val="0"/>
          <w:marTop w:val="0"/>
          <w:marBottom w:val="0"/>
          <w:divBdr>
            <w:top w:val="none" w:sz="0" w:space="0" w:color="auto"/>
            <w:left w:val="none" w:sz="0" w:space="0" w:color="auto"/>
            <w:bottom w:val="none" w:sz="0" w:space="0" w:color="auto"/>
            <w:right w:val="none" w:sz="0" w:space="0" w:color="auto"/>
          </w:divBdr>
        </w:div>
        <w:div w:id="1584602027">
          <w:marLeft w:val="0"/>
          <w:marRight w:val="0"/>
          <w:marTop w:val="0"/>
          <w:marBottom w:val="0"/>
          <w:divBdr>
            <w:top w:val="none" w:sz="0" w:space="0" w:color="auto"/>
            <w:left w:val="none" w:sz="0" w:space="0" w:color="auto"/>
            <w:bottom w:val="none" w:sz="0" w:space="0" w:color="auto"/>
            <w:right w:val="none" w:sz="0" w:space="0" w:color="auto"/>
          </w:divBdr>
        </w:div>
        <w:div w:id="1584602050">
          <w:marLeft w:val="0"/>
          <w:marRight w:val="0"/>
          <w:marTop w:val="0"/>
          <w:marBottom w:val="0"/>
          <w:divBdr>
            <w:top w:val="none" w:sz="0" w:space="0" w:color="auto"/>
            <w:left w:val="none" w:sz="0" w:space="0" w:color="auto"/>
            <w:bottom w:val="none" w:sz="0" w:space="0" w:color="auto"/>
            <w:right w:val="none" w:sz="0" w:space="0" w:color="auto"/>
          </w:divBdr>
        </w:div>
        <w:div w:id="1584602084">
          <w:marLeft w:val="0"/>
          <w:marRight w:val="0"/>
          <w:marTop w:val="0"/>
          <w:marBottom w:val="0"/>
          <w:divBdr>
            <w:top w:val="none" w:sz="0" w:space="0" w:color="auto"/>
            <w:left w:val="none" w:sz="0" w:space="0" w:color="auto"/>
            <w:bottom w:val="none" w:sz="0" w:space="0" w:color="auto"/>
            <w:right w:val="none" w:sz="0" w:space="0" w:color="auto"/>
          </w:divBdr>
        </w:div>
        <w:div w:id="1584602085">
          <w:marLeft w:val="0"/>
          <w:marRight w:val="0"/>
          <w:marTop w:val="0"/>
          <w:marBottom w:val="0"/>
          <w:divBdr>
            <w:top w:val="none" w:sz="0" w:space="0" w:color="auto"/>
            <w:left w:val="none" w:sz="0" w:space="0" w:color="auto"/>
            <w:bottom w:val="none" w:sz="0" w:space="0" w:color="auto"/>
            <w:right w:val="none" w:sz="0" w:space="0" w:color="auto"/>
          </w:divBdr>
        </w:div>
        <w:div w:id="1584602192">
          <w:marLeft w:val="0"/>
          <w:marRight w:val="0"/>
          <w:marTop w:val="0"/>
          <w:marBottom w:val="0"/>
          <w:divBdr>
            <w:top w:val="none" w:sz="0" w:space="0" w:color="auto"/>
            <w:left w:val="none" w:sz="0" w:space="0" w:color="auto"/>
            <w:bottom w:val="none" w:sz="0" w:space="0" w:color="auto"/>
            <w:right w:val="none" w:sz="0" w:space="0" w:color="auto"/>
          </w:divBdr>
        </w:div>
        <w:div w:id="1584602205">
          <w:marLeft w:val="0"/>
          <w:marRight w:val="0"/>
          <w:marTop w:val="0"/>
          <w:marBottom w:val="0"/>
          <w:divBdr>
            <w:top w:val="none" w:sz="0" w:space="0" w:color="auto"/>
            <w:left w:val="none" w:sz="0" w:space="0" w:color="auto"/>
            <w:bottom w:val="none" w:sz="0" w:space="0" w:color="auto"/>
            <w:right w:val="none" w:sz="0" w:space="0" w:color="auto"/>
          </w:divBdr>
        </w:div>
        <w:div w:id="1584602216">
          <w:marLeft w:val="0"/>
          <w:marRight w:val="0"/>
          <w:marTop w:val="0"/>
          <w:marBottom w:val="0"/>
          <w:divBdr>
            <w:top w:val="none" w:sz="0" w:space="0" w:color="auto"/>
            <w:left w:val="none" w:sz="0" w:space="0" w:color="auto"/>
            <w:bottom w:val="none" w:sz="0" w:space="0" w:color="auto"/>
            <w:right w:val="none" w:sz="0" w:space="0" w:color="auto"/>
          </w:divBdr>
        </w:div>
        <w:div w:id="1584602228">
          <w:marLeft w:val="0"/>
          <w:marRight w:val="0"/>
          <w:marTop w:val="0"/>
          <w:marBottom w:val="0"/>
          <w:divBdr>
            <w:top w:val="none" w:sz="0" w:space="0" w:color="auto"/>
            <w:left w:val="none" w:sz="0" w:space="0" w:color="auto"/>
            <w:bottom w:val="none" w:sz="0" w:space="0" w:color="auto"/>
            <w:right w:val="none" w:sz="0" w:space="0" w:color="auto"/>
          </w:divBdr>
        </w:div>
        <w:div w:id="1584602233">
          <w:marLeft w:val="0"/>
          <w:marRight w:val="0"/>
          <w:marTop w:val="0"/>
          <w:marBottom w:val="0"/>
          <w:divBdr>
            <w:top w:val="none" w:sz="0" w:space="0" w:color="auto"/>
            <w:left w:val="none" w:sz="0" w:space="0" w:color="auto"/>
            <w:bottom w:val="none" w:sz="0" w:space="0" w:color="auto"/>
            <w:right w:val="none" w:sz="0" w:space="0" w:color="auto"/>
          </w:divBdr>
        </w:div>
        <w:div w:id="1584602239">
          <w:marLeft w:val="0"/>
          <w:marRight w:val="0"/>
          <w:marTop w:val="0"/>
          <w:marBottom w:val="0"/>
          <w:divBdr>
            <w:top w:val="none" w:sz="0" w:space="0" w:color="auto"/>
            <w:left w:val="none" w:sz="0" w:space="0" w:color="auto"/>
            <w:bottom w:val="none" w:sz="0" w:space="0" w:color="auto"/>
            <w:right w:val="none" w:sz="0" w:space="0" w:color="auto"/>
          </w:divBdr>
        </w:div>
        <w:div w:id="1584602250">
          <w:marLeft w:val="0"/>
          <w:marRight w:val="0"/>
          <w:marTop w:val="0"/>
          <w:marBottom w:val="0"/>
          <w:divBdr>
            <w:top w:val="none" w:sz="0" w:space="0" w:color="auto"/>
            <w:left w:val="none" w:sz="0" w:space="0" w:color="auto"/>
            <w:bottom w:val="none" w:sz="0" w:space="0" w:color="auto"/>
            <w:right w:val="none" w:sz="0" w:space="0" w:color="auto"/>
          </w:divBdr>
        </w:div>
        <w:div w:id="1584602313">
          <w:marLeft w:val="0"/>
          <w:marRight w:val="0"/>
          <w:marTop w:val="0"/>
          <w:marBottom w:val="0"/>
          <w:divBdr>
            <w:top w:val="none" w:sz="0" w:space="0" w:color="auto"/>
            <w:left w:val="none" w:sz="0" w:space="0" w:color="auto"/>
            <w:bottom w:val="none" w:sz="0" w:space="0" w:color="auto"/>
            <w:right w:val="none" w:sz="0" w:space="0" w:color="auto"/>
          </w:divBdr>
        </w:div>
        <w:div w:id="1584602314">
          <w:marLeft w:val="0"/>
          <w:marRight w:val="0"/>
          <w:marTop w:val="0"/>
          <w:marBottom w:val="0"/>
          <w:divBdr>
            <w:top w:val="none" w:sz="0" w:space="0" w:color="auto"/>
            <w:left w:val="none" w:sz="0" w:space="0" w:color="auto"/>
            <w:bottom w:val="none" w:sz="0" w:space="0" w:color="auto"/>
            <w:right w:val="none" w:sz="0" w:space="0" w:color="auto"/>
          </w:divBdr>
        </w:div>
        <w:div w:id="1584602345">
          <w:marLeft w:val="0"/>
          <w:marRight w:val="0"/>
          <w:marTop w:val="0"/>
          <w:marBottom w:val="0"/>
          <w:divBdr>
            <w:top w:val="none" w:sz="0" w:space="0" w:color="auto"/>
            <w:left w:val="none" w:sz="0" w:space="0" w:color="auto"/>
            <w:bottom w:val="none" w:sz="0" w:space="0" w:color="auto"/>
            <w:right w:val="none" w:sz="0" w:space="0" w:color="auto"/>
          </w:divBdr>
        </w:div>
        <w:div w:id="1584602351">
          <w:marLeft w:val="0"/>
          <w:marRight w:val="0"/>
          <w:marTop w:val="0"/>
          <w:marBottom w:val="0"/>
          <w:divBdr>
            <w:top w:val="none" w:sz="0" w:space="0" w:color="auto"/>
            <w:left w:val="none" w:sz="0" w:space="0" w:color="auto"/>
            <w:bottom w:val="none" w:sz="0" w:space="0" w:color="auto"/>
            <w:right w:val="none" w:sz="0" w:space="0" w:color="auto"/>
          </w:divBdr>
        </w:div>
        <w:div w:id="1584602354">
          <w:marLeft w:val="0"/>
          <w:marRight w:val="0"/>
          <w:marTop w:val="0"/>
          <w:marBottom w:val="0"/>
          <w:divBdr>
            <w:top w:val="none" w:sz="0" w:space="0" w:color="auto"/>
            <w:left w:val="none" w:sz="0" w:space="0" w:color="auto"/>
            <w:bottom w:val="none" w:sz="0" w:space="0" w:color="auto"/>
            <w:right w:val="none" w:sz="0" w:space="0" w:color="auto"/>
          </w:divBdr>
        </w:div>
        <w:div w:id="1584602387">
          <w:marLeft w:val="0"/>
          <w:marRight w:val="0"/>
          <w:marTop w:val="0"/>
          <w:marBottom w:val="0"/>
          <w:divBdr>
            <w:top w:val="none" w:sz="0" w:space="0" w:color="auto"/>
            <w:left w:val="none" w:sz="0" w:space="0" w:color="auto"/>
            <w:bottom w:val="none" w:sz="0" w:space="0" w:color="auto"/>
            <w:right w:val="none" w:sz="0" w:space="0" w:color="auto"/>
          </w:divBdr>
        </w:div>
        <w:div w:id="1584602482">
          <w:marLeft w:val="0"/>
          <w:marRight w:val="0"/>
          <w:marTop w:val="0"/>
          <w:marBottom w:val="0"/>
          <w:divBdr>
            <w:top w:val="none" w:sz="0" w:space="0" w:color="auto"/>
            <w:left w:val="none" w:sz="0" w:space="0" w:color="auto"/>
            <w:bottom w:val="none" w:sz="0" w:space="0" w:color="auto"/>
            <w:right w:val="none" w:sz="0" w:space="0" w:color="auto"/>
          </w:divBdr>
        </w:div>
        <w:div w:id="1584602497">
          <w:marLeft w:val="0"/>
          <w:marRight w:val="0"/>
          <w:marTop w:val="0"/>
          <w:marBottom w:val="0"/>
          <w:divBdr>
            <w:top w:val="none" w:sz="0" w:space="0" w:color="auto"/>
            <w:left w:val="none" w:sz="0" w:space="0" w:color="auto"/>
            <w:bottom w:val="none" w:sz="0" w:space="0" w:color="auto"/>
            <w:right w:val="none" w:sz="0" w:space="0" w:color="auto"/>
          </w:divBdr>
        </w:div>
        <w:div w:id="1584602513">
          <w:marLeft w:val="0"/>
          <w:marRight w:val="0"/>
          <w:marTop w:val="0"/>
          <w:marBottom w:val="0"/>
          <w:divBdr>
            <w:top w:val="none" w:sz="0" w:space="0" w:color="auto"/>
            <w:left w:val="none" w:sz="0" w:space="0" w:color="auto"/>
            <w:bottom w:val="none" w:sz="0" w:space="0" w:color="auto"/>
            <w:right w:val="none" w:sz="0" w:space="0" w:color="auto"/>
          </w:divBdr>
        </w:div>
        <w:div w:id="1584602533">
          <w:marLeft w:val="0"/>
          <w:marRight w:val="0"/>
          <w:marTop w:val="0"/>
          <w:marBottom w:val="0"/>
          <w:divBdr>
            <w:top w:val="none" w:sz="0" w:space="0" w:color="auto"/>
            <w:left w:val="none" w:sz="0" w:space="0" w:color="auto"/>
            <w:bottom w:val="none" w:sz="0" w:space="0" w:color="auto"/>
            <w:right w:val="none" w:sz="0" w:space="0" w:color="auto"/>
          </w:divBdr>
        </w:div>
        <w:div w:id="1584602534">
          <w:marLeft w:val="0"/>
          <w:marRight w:val="0"/>
          <w:marTop w:val="0"/>
          <w:marBottom w:val="0"/>
          <w:divBdr>
            <w:top w:val="none" w:sz="0" w:space="0" w:color="auto"/>
            <w:left w:val="none" w:sz="0" w:space="0" w:color="auto"/>
            <w:bottom w:val="none" w:sz="0" w:space="0" w:color="auto"/>
            <w:right w:val="none" w:sz="0" w:space="0" w:color="auto"/>
          </w:divBdr>
        </w:div>
        <w:div w:id="1584602587">
          <w:marLeft w:val="0"/>
          <w:marRight w:val="0"/>
          <w:marTop w:val="0"/>
          <w:marBottom w:val="0"/>
          <w:divBdr>
            <w:top w:val="none" w:sz="0" w:space="0" w:color="auto"/>
            <w:left w:val="none" w:sz="0" w:space="0" w:color="auto"/>
            <w:bottom w:val="none" w:sz="0" w:space="0" w:color="auto"/>
            <w:right w:val="none" w:sz="0" w:space="0" w:color="auto"/>
          </w:divBdr>
        </w:div>
        <w:div w:id="1584602594">
          <w:marLeft w:val="0"/>
          <w:marRight w:val="0"/>
          <w:marTop w:val="0"/>
          <w:marBottom w:val="0"/>
          <w:divBdr>
            <w:top w:val="none" w:sz="0" w:space="0" w:color="auto"/>
            <w:left w:val="none" w:sz="0" w:space="0" w:color="auto"/>
            <w:bottom w:val="none" w:sz="0" w:space="0" w:color="auto"/>
            <w:right w:val="none" w:sz="0" w:space="0" w:color="auto"/>
          </w:divBdr>
        </w:div>
        <w:div w:id="1584602607">
          <w:marLeft w:val="0"/>
          <w:marRight w:val="0"/>
          <w:marTop w:val="0"/>
          <w:marBottom w:val="0"/>
          <w:divBdr>
            <w:top w:val="none" w:sz="0" w:space="0" w:color="auto"/>
            <w:left w:val="none" w:sz="0" w:space="0" w:color="auto"/>
            <w:bottom w:val="none" w:sz="0" w:space="0" w:color="auto"/>
            <w:right w:val="none" w:sz="0" w:space="0" w:color="auto"/>
          </w:divBdr>
        </w:div>
        <w:div w:id="1584602614">
          <w:marLeft w:val="0"/>
          <w:marRight w:val="0"/>
          <w:marTop w:val="0"/>
          <w:marBottom w:val="0"/>
          <w:divBdr>
            <w:top w:val="none" w:sz="0" w:space="0" w:color="auto"/>
            <w:left w:val="none" w:sz="0" w:space="0" w:color="auto"/>
            <w:bottom w:val="none" w:sz="0" w:space="0" w:color="auto"/>
            <w:right w:val="none" w:sz="0" w:space="0" w:color="auto"/>
          </w:divBdr>
        </w:div>
        <w:div w:id="1584602634">
          <w:marLeft w:val="0"/>
          <w:marRight w:val="0"/>
          <w:marTop w:val="0"/>
          <w:marBottom w:val="0"/>
          <w:divBdr>
            <w:top w:val="none" w:sz="0" w:space="0" w:color="auto"/>
            <w:left w:val="none" w:sz="0" w:space="0" w:color="auto"/>
            <w:bottom w:val="none" w:sz="0" w:space="0" w:color="auto"/>
            <w:right w:val="none" w:sz="0" w:space="0" w:color="auto"/>
          </w:divBdr>
        </w:div>
        <w:div w:id="1584602658">
          <w:marLeft w:val="0"/>
          <w:marRight w:val="0"/>
          <w:marTop w:val="0"/>
          <w:marBottom w:val="0"/>
          <w:divBdr>
            <w:top w:val="none" w:sz="0" w:space="0" w:color="auto"/>
            <w:left w:val="none" w:sz="0" w:space="0" w:color="auto"/>
            <w:bottom w:val="none" w:sz="0" w:space="0" w:color="auto"/>
            <w:right w:val="none" w:sz="0" w:space="0" w:color="auto"/>
          </w:divBdr>
        </w:div>
        <w:div w:id="1584602666">
          <w:marLeft w:val="0"/>
          <w:marRight w:val="0"/>
          <w:marTop w:val="0"/>
          <w:marBottom w:val="0"/>
          <w:divBdr>
            <w:top w:val="none" w:sz="0" w:space="0" w:color="auto"/>
            <w:left w:val="none" w:sz="0" w:space="0" w:color="auto"/>
            <w:bottom w:val="none" w:sz="0" w:space="0" w:color="auto"/>
            <w:right w:val="none" w:sz="0" w:space="0" w:color="auto"/>
          </w:divBdr>
        </w:div>
      </w:divsChild>
    </w:div>
    <w:div w:id="1584602315">
      <w:marLeft w:val="0"/>
      <w:marRight w:val="0"/>
      <w:marTop w:val="0"/>
      <w:marBottom w:val="0"/>
      <w:divBdr>
        <w:top w:val="none" w:sz="0" w:space="0" w:color="auto"/>
        <w:left w:val="none" w:sz="0" w:space="0" w:color="auto"/>
        <w:bottom w:val="none" w:sz="0" w:space="0" w:color="auto"/>
        <w:right w:val="none" w:sz="0" w:space="0" w:color="auto"/>
      </w:divBdr>
    </w:div>
    <w:div w:id="1584602335">
      <w:marLeft w:val="0"/>
      <w:marRight w:val="0"/>
      <w:marTop w:val="0"/>
      <w:marBottom w:val="0"/>
      <w:divBdr>
        <w:top w:val="none" w:sz="0" w:space="0" w:color="auto"/>
        <w:left w:val="none" w:sz="0" w:space="0" w:color="auto"/>
        <w:bottom w:val="none" w:sz="0" w:space="0" w:color="auto"/>
        <w:right w:val="none" w:sz="0" w:space="0" w:color="auto"/>
      </w:divBdr>
      <w:divsChild>
        <w:div w:id="1584602009">
          <w:marLeft w:val="0"/>
          <w:marRight w:val="0"/>
          <w:marTop w:val="0"/>
          <w:marBottom w:val="0"/>
          <w:divBdr>
            <w:top w:val="none" w:sz="0" w:space="0" w:color="auto"/>
            <w:left w:val="none" w:sz="0" w:space="0" w:color="auto"/>
            <w:bottom w:val="none" w:sz="0" w:space="0" w:color="auto"/>
            <w:right w:val="none" w:sz="0" w:space="0" w:color="auto"/>
          </w:divBdr>
        </w:div>
        <w:div w:id="1584602025">
          <w:marLeft w:val="0"/>
          <w:marRight w:val="0"/>
          <w:marTop w:val="0"/>
          <w:marBottom w:val="0"/>
          <w:divBdr>
            <w:top w:val="none" w:sz="0" w:space="0" w:color="auto"/>
            <w:left w:val="none" w:sz="0" w:space="0" w:color="auto"/>
            <w:bottom w:val="none" w:sz="0" w:space="0" w:color="auto"/>
            <w:right w:val="none" w:sz="0" w:space="0" w:color="auto"/>
          </w:divBdr>
        </w:div>
        <w:div w:id="1584602036">
          <w:marLeft w:val="0"/>
          <w:marRight w:val="0"/>
          <w:marTop w:val="0"/>
          <w:marBottom w:val="0"/>
          <w:divBdr>
            <w:top w:val="none" w:sz="0" w:space="0" w:color="auto"/>
            <w:left w:val="none" w:sz="0" w:space="0" w:color="auto"/>
            <w:bottom w:val="none" w:sz="0" w:space="0" w:color="auto"/>
            <w:right w:val="none" w:sz="0" w:space="0" w:color="auto"/>
          </w:divBdr>
        </w:div>
        <w:div w:id="1584602037">
          <w:marLeft w:val="0"/>
          <w:marRight w:val="0"/>
          <w:marTop w:val="0"/>
          <w:marBottom w:val="0"/>
          <w:divBdr>
            <w:top w:val="none" w:sz="0" w:space="0" w:color="auto"/>
            <w:left w:val="none" w:sz="0" w:space="0" w:color="auto"/>
            <w:bottom w:val="none" w:sz="0" w:space="0" w:color="auto"/>
            <w:right w:val="none" w:sz="0" w:space="0" w:color="auto"/>
          </w:divBdr>
        </w:div>
        <w:div w:id="1584602042">
          <w:marLeft w:val="0"/>
          <w:marRight w:val="0"/>
          <w:marTop w:val="0"/>
          <w:marBottom w:val="0"/>
          <w:divBdr>
            <w:top w:val="none" w:sz="0" w:space="0" w:color="auto"/>
            <w:left w:val="none" w:sz="0" w:space="0" w:color="auto"/>
            <w:bottom w:val="none" w:sz="0" w:space="0" w:color="auto"/>
            <w:right w:val="none" w:sz="0" w:space="0" w:color="auto"/>
          </w:divBdr>
        </w:div>
        <w:div w:id="1584602046">
          <w:marLeft w:val="0"/>
          <w:marRight w:val="0"/>
          <w:marTop w:val="0"/>
          <w:marBottom w:val="0"/>
          <w:divBdr>
            <w:top w:val="none" w:sz="0" w:space="0" w:color="auto"/>
            <w:left w:val="none" w:sz="0" w:space="0" w:color="auto"/>
            <w:bottom w:val="none" w:sz="0" w:space="0" w:color="auto"/>
            <w:right w:val="none" w:sz="0" w:space="0" w:color="auto"/>
          </w:divBdr>
        </w:div>
        <w:div w:id="1584602049">
          <w:marLeft w:val="0"/>
          <w:marRight w:val="0"/>
          <w:marTop w:val="0"/>
          <w:marBottom w:val="0"/>
          <w:divBdr>
            <w:top w:val="none" w:sz="0" w:space="0" w:color="auto"/>
            <w:left w:val="none" w:sz="0" w:space="0" w:color="auto"/>
            <w:bottom w:val="none" w:sz="0" w:space="0" w:color="auto"/>
            <w:right w:val="none" w:sz="0" w:space="0" w:color="auto"/>
          </w:divBdr>
        </w:div>
        <w:div w:id="1584602052">
          <w:marLeft w:val="0"/>
          <w:marRight w:val="0"/>
          <w:marTop w:val="0"/>
          <w:marBottom w:val="0"/>
          <w:divBdr>
            <w:top w:val="none" w:sz="0" w:space="0" w:color="auto"/>
            <w:left w:val="none" w:sz="0" w:space="0" w:color="auto"/>
            <w:bottom w:val="none" w:sz="0" w:space="0" w:color="auto"/>
            <w:right w:val="none" w:sz="0" w:space="0" w:color="auto"/>
          </w:divBdr>
        </w:div>
        <w:div w:id="1584602053">
          <w:marLeft w:val="0"/>
          <w:marRight w:val="0"/>
          <w:marTop w:val="0"/>
          <w:marBottom w:val="0"/>
          <w:divBdr>
            <w:top w:val="none" w:sz="0" w:space="0" w:color="auto"/>
            <w:left w:val="none" w:sz="0" w:space="0" w:color="auto"/>
            <w:bottom w:val="none" w:sz="0" w:space="0" w:color="auto"/>
            <w:right w:val="none" w:sz="0" w:space="0" w:color="auto"/>
          </w:divBdr>
        </w:div>
        <w:div w:id="1584602062">
          <w:marLeft w:val="0"/>
          <w:marRight w:val="0"/>
          <w:marTop w:val="0"/>
          <w:marBottom w:val="0"/>
          <w:divBdr>
            <w:top w:val="none" w:sz="0" w:space="0" w:color="auto"/>
            <w:left w:val="none" w:sz="0" w:space="0" w:color="auto"/>
            <w:bottom w:val="none" w:sz="0" w:space="0" w:color="auto"/>
            <w:right w:val="none" w:sz="0" w:space="0" w:color="auto"/>
          </w:divBdr>
        </w:div>
        <w:div w:id="1584602075">
          <w:marLeft w:val="0"/>
          <w:marRight w:val="0"/>
          <w:marTop w:val="0"/>
          <w:marBottom w:val="0"/>
          <w:divBdr>
            <w:top w:val="none" w:sz="0" w:space="0" w:color="auto"/>
            <w:left w:val="none" w:sz="0" w:space="0" w:color="auto"/>
            <w:bottom w:val="none" w:sz="0" w:space="0" w:color="auto"/>
            <w:right w:val="none" w:sz="0" w:space="0" w:color="auto"/>
          </w:divBdr>
        </w:div>
        <w:div w:id="1584602082">
          <w:marLeft w:val="0"/>
          <w:marRight w:val="0"/>
          <w:marTop w:val="0"/>
          <w:marBottom w:val="0"/>
          <w:divBdr>
            <w:top w:val="none" w:sz="0" w:space="0" w:color="auto"/>
            <w:left w:val="none" w:sz="0" w:space="0" w:color="auto"/>
            <w:bottom w:val="none" w:sz="0" w:space="0" w:color="auto"/>
            <w:right w:val="none" w:sz="0" w:space="0" w:color="auto"/>
          </w:divBdr>
        </w:div>
        <w:div w:id="1584602083">
          <w:marLeft w:val="0"/>
          <w:marRight w:val="0"/>
          <w:marTop w:val="0"/>
          <w:marBottom w:val="0"/>
          <w:divBdr>
            <w:top w:val="none" w:sz="0" w:space="0" w:color="auto"/>
            <w:left w:val="none" w:sz="0" w:space="0" w:color="auto"/>
            <w:bottom w:val="none" w:sz="0" w:space="0" w:color="auto"/>
            <w:right w:val="none" w:sz="0" w:space="0" w:color="auto"/>
          </w:divBdr>
        </w:div>
        <w:div w:id="1584602087">
          <w:marLeft w:val="0"/>
          <w:marRight w:val="0"/>
          <w:marTop w:val="0"/>
          <w:marBottom w:val="0"/>
          <w:divBdr>
            <w:top w:val="none" w:sz="0" w:space="0" w:color="auto"/>
            <w:left w:val="none" w:sz="0" w:space="0" w:color="auto"/>
            <w:bottom w:val="none" w:sz="0" w:space="0" w:color="auto"/>
            <w:right w:val="none" w:sz="0" w:space="0" w:color="auto"/>
          </w:divBdr>
        </w:div>
        <w:div w:id="1584602096">
          <w:marLeft w:val="0"/>
          <w:marRight w:val="0"/>
          <w:marTop w:val="0"/>
          <w:marBottom w:val="0"/>
          <w:divBdr>
            <w:top w:val="none" w:sz="0" w:space="0" w:color="auto"/>
            <w:left w:val="none" w:sz="0" w:space="0" w:color="auto"/>
            <w:bottom w:val="none" w:sz="0" w:space="0" w:color="auto"/>
            <w:right w:val="none" w:sz="0" w:space="0" w:color="auto"/>
          </w:divBdr>
        </w:div>
        <w:div w:id="1584602098">
          <w:marLeft w:val="0"/>
          <w:marRight w:val="0"/>
          <w:marTop w:val="0"/>
          <w:marBottom w:val="0"/>
          <w:divBdr>
            <w:top w:val="none" w:sz="0" w:space="0" w:color="auto"/>
            <w:left w:val="none" w:sz="0" w:space="0" w:color="auto"/>
            <w:bottom w:val="none" w:sz="0" w:space="0" w:color="auto"/>
            <w:right w:val="none" w:sz="0" w:space="0" w:color="auto"/>
          </w:divBdr>
        </w:div>
        <w:div w:id="1584602104">
          <w:marLeft w:val="0"/>
          <w:marRight w:val="0"/>
          <w:marTop w:val="0"/>
          <w:marBottom w:val="0"/>
          <w:divBdr>
            <w:top w:val="none" w:sz="0" w:space="0" w:color="auto"/>
            <w:left w:val="none" w:sz="0" w:space="0" w:color="auto"/>
            <w:bottom w:val="none" w:sz="0" w:space="0" w:color="auto"/>
            <w:right w:val="none" w:sz="0" w:space="0" w:color="auto"/>
          </w:divBdr>
        </w:div>
        <w:div w:id="1584602124">
          <w:marLeft w:val="0"/>
          <w:marRight w:val="0"/>
          <w:marTop w:val="0"/>
          <w:marBottom w:val="0"/>
          <w:divBdr>
            <w:top w:val="none" w:sz="0" w:space="0" w:color="auto"/>
            <w:left w:val="none" w:sz="0" w:space="0" w:color="auto"/>
            <w:bottom w:val="none" w:sz="0" w:space="0" w:color="auto"/>
            <w:right w:val="none" w:sz="0" w:space="0" w:color="auto"/>
          </w:divBdr>
        </w:div>
        <w:div w:id="1584602130">
          <w:marLeft w:val="0"/>
          <w:marRight w:val="0"/>
          <w:marTop w:val="0"/>
          <w:marBottom w:val="0"/>
          <w:divBdr>
            <w:top w:val="none" w:sz="0" w:space="0" w:color="auto"/>
            <w:left w:val="none" w:sz="0" w:space="0" w:color="auto"/>
            <w:bottom w:val="none" w:sz="0" w:space="0" w:color="auto"/>
            <w:right w:val="none" w:sz="0" w:space="0" w:color="auto"/>
          </w:divBdr>
        </w:div>
        <w:div w:id="1584602131">
          <w:marLeft w:val="0"/>
          <w:marRight w:val="0"/>
          <w:marTop w:val="0"/>
          <w:marBottom w:val="0"/>
          <w:divBdr>
            <w:top w:val="none" w:sz="0" w:space="0" w:color="auto"/>
            <w:left w:val="none" w:sz="0" w:space="0" w:color="auto"/>
            <w:bottom w:val="none" w:sz="0" w:space="0" w:color="auto"/>
            <w:right w:val="none" w:sz="0" w:space="0" w:color="auto"/>
          </w:divBdr>
        </w:div>
        <w:div w:id="1584602138">
          <w:marLeft w:val="0"/>
          <w:marRight w:val="0"/>
          <w:marTop w:val="0"/>
          <w:marBottom w:val="0"/>
          <w:divBdr>
            <w:top w:val="none" w:sz="0" w:space="0" w:color="auto"/>
            <w:left w:val="none" w:sz="0" w:space="0" w:color="auto"/>
            <w:bottom w:val="none" w:sz="0" w:space="0" w:color="auto"/>
            <w:right w:val="none" w:sz="0" w:space="0" w:color="auto"/>
          </w:divBdr>
        </w:div>
        <w:div w:id="1584602139">
          <w:marLeft w:val="0"/>
          <w:marRight w:val="0"/>
          <w:marTop w:val="0"/>
          <w:marBottom w:val="0"/>
          <w:divBdr>
            <w:top w:val="none" w:sz="0" w:space="0" w:color="auto"/>
            <w:left w:val="none" w:sz="0" w:space="0" w:color="auto"/>
            <w:bottom w:val="none" w:sz="0" w:space="0" w:color="auto"/>
            <w:right w:val="none" w:sz="0" w:space="0" w:color="auto"/>
          </w:divBdr>
        </w:div>
        <w:div w:id="1584602141">
          <w:marLeft w:val="0"/>
          <w:marRight w:val="0"/>
          <w:marTop w:val="0"/>
          <w:marBottom w:val="0"/>
          <w:divBdr>
            <w:top w:val="none" w:sz="0" w:space="0" w:color="auto"/>
            <w:left w:val="none" w:sz="0" w:space="0" w:color="auto"/>
            <w:bottom w:val="none" w:sz="0" w:space="0" w:color="auto"/>
            <w:right w:val="none" w:sz="0" w:space="0" w:color="auto"/>
          </w:divBdr>
        </w:div>
        <w:div w:id="1584602159">
          <w:marLeft w:val="0"/>
          <w:marRight w:val="0"/>
          <w:marTop w:val="0"/>
          <w:marBottom w:val="0"/>
          <w:divBdr>
            <w:top w:val="none" w:sz="0" w:space="0" w:color="auto"/>
            <w:left w:val="none" w:sz="0" w:space="0" w:color="auto"/>
            <w:bottom w:val="none" w:sz="0" w:space="0" w:color="auto"/>
            <w:right w:val="none" w:sz="0" w:space="0" w:color="auto"/>
          </w:divBdr>
        </w:div>
        <w:div w:id="1584602160">
          <w:marLeft w:val="0"/>
          <w:marRight w:val="0"/>
          <w:marTop w:val="0"/>
          <w:marBottom w:val="0"/>
          <w:divBdr>
            <w:top w:val="none" w:sz="0" w:space="0" w:color="auto"/>
            <w:left w:val="none" w:sz="0" w:space="0" w:color="auto"/>
            <w:bottom w:val="none" w:sz="0" w:space="0" w:color="auto"/>
            <w:right w:val="none" w:sz="0" w:space="0" w:color="auto"/>
          </w:divBdr>
        </w:div>
        <w:div w:id="1584602166">
          <w:marLeft w:val="0"/>
          <w:marRight w:val="0"/>
          <w:marTop w:val="0"/>
          <w:marBottom w:val="0"/>
          <w:divBdr>
            <w:top w:val="none" w:sz="0" w:space="0" w:color="auto"/>
            <w:left w:val="none" w:sz="0" w:space="0" w:color="auto"/>
            <w:bottom w:val="none" w:sz="0" w:space="0" w:color="auto"/>
            <w:right w:val="none" w:sz="0" w:space="0" w:color="auto"/>
          </w:divBdr>
        </w:div>
        <w:div w:id="1584602173">
          <w:marLeft w:val="0"/>
          <w:marRight w:val="0"/>
          <w:marTop w:val="0"/>
          <w:marBottom w:val="0"/>
          <w:divBdr>
            <w:top w:val="none" w:sz="0" w:space="0" w:color="auto"/>
            <w:left w:val="none" w:sz="0" w:space="0" w:color="auto"/>
            <w:bottom w:val="none" w:sz="0" w:space="0" w:color="auto"/>
            <w:right w:val="none" w:sz="0" w:space="0" w:color="auto"/>
          </w:divBdr>
        </w:div>
        <w:div w:id="1584602181">
          <w:marLeft w:val="0"/>
          <w:marRight w:val="0"/>
          <w:marTop w:val="0"/>
          <w:marBottom w:val="0"/>
          <w:divBdr>
            <w:top w:val="none" w:sz="0" w:space="0" w:color="auto"/>
            <w:left w:val="none" w:sz="0" w:space="0" w:color="auto"/>
            <w:bottom w:val="none" w:sz="0" w:space="0" w:color="auto"/>
            <w:right w:val="none" w:sz="0" w:space="0" w:color="auto"/>
          </w:divBdr>
        </w:div>
        <w:div w:id="1584602190">
          <w:marLeft w:val="0"/>
          <w:marRight w:val="0"/>
          <w:marTop w:val="0"/>
          <w:marBottom w:val="0"/>
          <w:divBdr>
            <w:top w:val="none" w:sz="0" w:space="0" w:color="auto"/>
            <w:left w:val="none" w:sz="0" w:space="0" w:color="auto"/>
            <w:bottom w:val="none" w:sz="0" w:space="0" w:color="auto"/>
            <w:right w:val="none" w:sz="0" w:space="0" w:color="auto"/>
          </w:divBdr>
        </w:div>
        <w:div w:id="1584602202">
          <w:marLeft w:val="0"/>
          <w:marRight w:val="0"/>
          <w:marTop w:val="0"/>
          <w:marBottom w:val="0"/>
          <w:divBdr>
            <w:top w:val="none" w:sz="0" w:space="0" w:color="auto"/>
            <w:left w:val="none" w:sz="0" w:space="0" w:color="auto"/>
            <w:bottom w:val="none" w:sz="0" w:space="0" w:color="auto"/>
            <w:right w:val="none" w:sz="0" w:space="0" w:color="auto"/>
          </w:divBdr>
        </w:div>
        <w:div w:id="1584602211">
          <w:marLeft w:val="0"/>
          <w:marRight w:val="0"/>
          <w:marTop w:val="0"/>
          <w:marBottom w:val="0"/>
          <w:divBdr>
            <w:top w:val="none" w:sz="0" w:space="0" w:color="auto"/>
            <w:left w:val="none" w:sz="0" w:space="0" w:color="auto"/>
            <w:bottom w:val="none" w:sz="0" w:space="0" w:color="auto"/>
            <w:right w:val="none" w:sz="0" w:space="0" w:color="auto"/>
          </w:divBdr>
        </w:div>
        <w:div w:id="1584602212">
          <w:marLeft w:val="0"/>
          <w:marRight w:val="0"/>
          <w:marTop w:val="0"/>
          <w:marBottom w:val="0"/>
          <w:divBdr>
            <w:top w:val="none" w:sz="0" w:space="0" w:color="auto"/>
            <w:left w:val="none" w:sz="0" w:space="0" w:color="auto"/>
            <w:bottom w:val="none" w:sz="0" w:space="0" w:color="auto"/>
            <w:right w:val="none" w:sz="0" w:space="0" w:color="auto"/>
          </w:divBdr>
        </w:div>
        <w:div w:id="1584602227">
          <w:marLeft w:val="0"/>
          <w:marRight w:val="0"/>
          <w:marTop w:val="0"/>
          <w:marBottom w:val="0"/>
          <w:divBdr>
            <w:top w:val="none" w:sz="0" w:space="0" w:color="auto"/>
            <w:left w:val="none" w:sz="0" w:space="0" w:color="auto"/>
            <w:bottom w:val="none" w:sz="0" w:space="0" w:color="auto"/>
            <w:right w:val="none" w:sz="0" w:space="0" w:color="auto"/>
          </w:divBdr>
        </w:div>
        <w:div w:id="1584602230">
          <w:marLeft w:val="0"/>
          <w:marRight w:val="0"/>
          <w:marTop w:val="0"/>
          <w:marBottom w:val="0"/>
          <w:divBdr>
            <w:top w:val="none" w:sz="0" w:space="0" w:color="auto"/>
            <w:left w:val="none" w:sz="0" w:space="0" w:color="auto"/>
            <w:bottom w:val="none" w:sz="0" w:space="0" w:color="auto"/>
            <w:right w:val="none" w:sz="0" w:space="0" w:color="auto"/>
          </w:divBdr>
        </w:div>
        <w:div w:id="1584602232">
          <w:marLeft w:val="0"/>
          <w:marRight w:val="0"/>
          <w:marTop w:val="0"/>
          <w:marBottom w:val="0"/>
          <w:divBdr>
            <w:top w:val="none" w:sz="0" w:space="0" w:color="auto"/>
            <w:left w:val="none" w:sz="0" w:space="0" w:color="auto"/>
            <w:bottom w:val="none" w:sz="0" w:space="0" w:color="auto"/>
            <w:right w:val="none" w:sz="0" w:space="0" w:color="auto"/>
          </w:divBdr>
        </w:div>
        <w:div w:id="1584602256">
          <w:marLeft w:val="0"/>
          <w:marRight w:val="0"/>
          <w:marTop w:val="0"/>
          <w:marBottom w:val="0"/>
          <w:divBdr>
            <w:top w:val="none" w:sz="0" w:space="0" w:color="auto"/>
            <w:left w:val="none" w:sz="0" w:space="0" w:color="auto"/>
            <w:bottom w:val="none" w:sz="0" w:space="0" w:color="auto"/>
            <w:right w:val="none" w:sz="0" w:space="0" w:color="auto"/>
          </w:divBdr>
        </w:div>
        <w:div w:id="1584602257">
          <w:marLeft w:val="0"/>
          <w:marRight w:val="0"/>
          <w:marTop w:val="0"/>
          <w:marBottom w:val="0"/>
          <w:divBdr>
            <w:top w:val="none" w:sz="0" w:space="0" w:color="auto"/>
            <w:left w:val="none" w:sz="0" w:space="0" w:color="auto"/>
            <w:bottom w:val="none" w:sz="0" w:space="0" w:color="auto"/>
            <w:right w:val="none" w:sz="0" w:space="0" w:color="auto"/>
          </w:divBdr>
        </w:div>
        <w:div w:id="1584602261">
          <w:marLeft w:val="0"/>
          <w:marRight w:val="0"/>
          <w:marTop w:val="0"/>
          <w:marBottom w:val="0"/>
          <w:divBdr>
            <w:top w:val="none" w:sz="0" w:space="0" w:color="auto"/>
            <w:left w:val="none" w:sz="0" w:space="0" w:color="auto"/>
            <w:bottom w:val="none" w:sz="0" w:space="0" w:color="auto"/>
            <w:right w:val="none" w:sz="0" w:space="0" w:color="auto"/>
          </w:divBdr>
        </w:div>
        <w:div w:id="1584602262">
          <w:marLeft w:val="0"/>
          <w:marRight w:val="0"/>
          <w:marTop w:val="0"/>
          <w:marBottom w:val="0"/>
          <w:divBdr>
            <w:top w:val="none" w:sz="0" w:space="0" w:color="auto"/>
            <w:left w:val="none" w:sz="0" w:space="0" w:color="auto"/>
            <w:bottom w:val="none" w:sz="0" w:space="0" w:color="auto"/>
            <w:right w:val="none" w:sz="0" w:space="0" w:color="auto"/>
          </w:divBdr>
        </w:div>
        <w:div w:id="1584602268">
          <w:marLeft w:val="0"/>
          <w:marRight w:val="0"/>
          <w:marTop w:val="0"/>
          <w:marBottom w:val="0"/>
          <w:divBdr>
            <w:top w:val="none" w:sz="0" w:space="0" w:color="auto"/>
            <w:left w:val="none" w:sz="0" w:space="0" w:color="auto"/>
            <w:bottom w:val="none" w:sz="0" w:space="0" w:color="auto"/>
            <w:right w:val="none" w:sz="0" w:space="0" w:color="auto"/>
          </w:divBdr>
        </w:div>
        <w:div w:id="1584602273">
          <w:marLeft w:val="0"/>
          <w:marRight w:val="0"/>
          <w:marTop w:val="0"/>
          <w:marBottom w:val="0"/>
          <w:divBdr>
            <w:top w:val="none" w:sz="0" w:space="0" w:color="auto"/>
            <w:left w:val="none" w:sz="0" w:space="0" w:color="auto"/>
            <w:bottom w:val="none" w:sz="0" w:space="0" w:color="auto"/>
            <w:right w:val="none" w:sz="0" w:space="0" w:color="auto"/>
          </w:divBdr>
        </w:div>
        <w:div w:id="1584602276">
          <w:marLeft w:val="0"/>
          <w:marRight w:val="0"/>
          <w:marTop w:val="0"/>
          <w:marBottom w:val="0"/>
          <w:divBdr>
            <w:top w:val="none" w:sz="0" w:space="0" w:color="auto"/>
            <w:left w:val="none" w:sz="0" w:space="0" w:color="auto"/>
            <w:bottom w:val="none" w:sz="0" w:space="0" w:color="auto"/>
            <w:right w:val="none" w:sz="0" w:space="0" w:color="auto"/>
          </w:divBdr>
        </w:div>
        <w:div w:id="1584602282">
          <w:marLeft w:val="0"/>
          <w:marRight w:val="0"/>
          <w:marTop w:val="0"/>
          <w:marBottom w:val="0"/>
          <w:divBdr>
            <w:top w:val="none" w:sz="0" w:space="0" w:color="auto"/>
            <w:left w:val="none" w:sz="0" w:space="0" w:color="auto"/>
            <w:bottom w:val="none" w:sz="0" w:space="0" w:color="auto"/>
            <w:right w:val="none" w:sz="0" w:space="0" w:color="auto"/>
          </w:divBdr>
        </w:div>
        <w:div w:id="1584602290">
          <w:marLeft w:val="0"/>
          <w:marRight w:val="0"/>
          <w:marTop w:val="0"/>
          <w:marBottom w:val="0"/>
          <w:divBdr>
            <w:top w:val="none" w:sz="0" w:space="0" w:color="auto"/>
            <w:left w:val="none" w:sz="0" w:space="0" w:color="auto"/>
            <w:bottom w:val="none" w:sz="0" w:space="0" w:color="auto"/>
            <w:right w:val="none" w:sz="0" w:space="0" w:color="auto"/>
          </w:divBdr>
        </w:div>
        <w:div w:id="1584602295">
          <w:marLeft w:val="0"/>
          <w:marRight w:val="0"/>
          <w:marTop w:val="0"/>
          <w:marBottom w:val="0"/>
          <w:divBdr>
            <w:top w:val="none" w:sz="0" w:space="0" w:color="auto"/>
            <w:left w:val="none" w:sz="0" w:space="0" w:color="auto"/>
            <w:bottom w:val="none" w:sz="0" w:space="0" w:color="auto"/>
            <w:right w:val="none" w:sz="0" w:space="0" w:color="auto"/>
          </w:divBdr>
        </w:div>
        <w:div w:id="1584602296">
          <w:marLeft w:val="0"/>
          <w:marRight w:val="0"/>
          <w:marTop w:val="0"/>
          <w:marBottom w:val="0"/>
          <w:divBdr>
            <w:top w:val="none" w:sz="0" w:space="0" w:color="auto"/>
            <w:left w:val="none" w:sz="0" w:space="0" w:color="auto"/>
            <w:bottom w:val="none" w:sz="0" w:space="0" w:color="auto"/>
            <w:right w:val="none" w:sz="0" w:space="0" w:color="auto"/>
          </w:divBdr>
        </w:div>
        <w:div w:id="1584602310">
          <w:marLeft w:val="0"/>
          <w:marRight w:val="0"/>
          <w:marTop w:val="0"/>
          <w:marBottom w:val="0"/>
          <w:divBdr>
            <w:top w:val="none" w:sz="0" w:space="0" w:color="auto"/>
            <w:left w:val="none" w:sz="0" w:space="0" w:color="auto"/>
            <w:bottom w:val="none" w:sz="0" w:space="0" w:color="auto"/>
            <w:right w:val="none" w:sz="0" w:space="0" w:color="auto"/>
          </w:divBdr>
        </w:div>
        <w:div w:id="1584602312">
          <w:marLeft w:val="0"/>
          <w:marRight w:val="0"/>
          <w:marTop w:val="0"/>
          <w:marBottom w:val="0"/>
          <w:divBdr>
            <w:top w:val="none" w:sz="0" w:space="0" w:color="auto"/>
            <w:left w:val="none" w:sz="0" w:space="0" w:color="auto"/>
            <w:bottom w:val="none" w:sz="0" w:space="0" w:color="auto"/>
            <w:right w:val="none" w:sz="0" w:space="0" w:color="auto"/>
          </w:divBdr>
        </w:div>
        <w:div w:id="1584602318">
          <w:marLeft w:val="0"/>
          <w:marRight w:val="0"/>
          <w:marTop w:val="0"/>
          <w:marBottom w:val="0"/>
          <w:divBdr>
            <w:top w:val="none" w:sz="0" w:space="0" w:color="auto"/>
            <w:left w:val="none" w:sz="0" w:space="0" w:color="auto"/>
            <w:bottom w:val="none" w:sz="0" w:space="0" w:color="auto"/>
            <w:right w:val="none" w:sz="0" w:space="0" w:color="auto"/>
          </w:divBdr>
        </w:div>
        <w:div w:id="1584602327">
          <w:marLeft w:val="0"/>
          <w:marRight w:val="0"/>
          <w:marTop w:val="0"/>
          <w:marBottom w:val="0"/>
          <w:divBdr>
            <w:top w:val="none" w:sz="0" w:space="0" w:color="auto"/>
            <w:left w:val="none" w:sz="0" w:space="0" w:color="auto"/>
            <w:bottom w:val="none" w:sz="0" w:space="0" w:color="auto"/>
            <w:right w:val="none" w:sz="0" w:space="0" w:color="auto"/>
          </w:divBdr>
        </w:div>
        <w:div w:id="1584602333">
          <w:marLeft w:val="0"/>
          <w:marRight w:val="0"/>
          <w:marTop w:val="0"/>
          <w:marBottom w:val="0"/>
          <w:divBdr>
            <w:top w:val="none" w:sz="0" w:space="0" w:color="auto"/>
            <w:left w:val="none" w:sz="0" w:space="0" w:color="auto"/>
            <w:bottom w:val="none" w:sz="0" w:space="0" w:color="auto"/>
            <w:right w:val="none" w:sz="0" w:space="0" w:color="auto"/>
          </w:divBdr>
        </w:div>
        <w:div w:id="1584602334">
          <w:marLeft w:val="0"/>
          <w:marRight w:val="0"/>
          <w:marTop w:val="0"/>
          <w:marBottom w:val="0"/>
          <w:divBdr>
            <w:top w:val="none" w:sz="0" w:space="0" w:color="auto"/>
            <w:left w:val="none" w:sz="0" w:space="0" w:color="auto"/>
            <w:bottom w:val="none" w:sz="0" w:space="0" w:color="auto"/>
            <w:right w:val="none" w:sz="0" w:space="0" w:color="auto"/>
          </w:divBdr>
        </w:div>
        <w:div w:id="1584602353">
          <w:marLeft w:val="0"/>
          <w:marRight w:val="0"/>
          <w:marTop w:val="0"/>
          <w:marBottom w:val="0"/>
          <w:divBdr>
            <w:top w:val="none" w:sz="0" w:space="0" w:color="auto"/>
            <w:left w:val="none" w:sz="0" w:space="0" w:color="auto"/>
            <w:bottom w:val="none" w:sz="0" w:space="0" w:color="auto"/>
            <w:right w:val="none" w:sz="0" w:space="0" w:color="auto"/>
          </w:divBdr>
        </w:div>
        <w:div w:id="1584602364">
          <w:marLeft w:val="0"/>
          <w:marRight w:val="0"/>
          <w:marTop w:val="0"/>
          <w:marBottom w:val="0"/>
          <w:divBdr>
            <w:top w:val="none" w:sz="0" w:space="0" w:color="auto"/>
            <w:left w:val="none" w:sz="0" w:space="0" w:color="auto"/>
            <w:bottom w:val="none" w:sz="0" w:space="0" w:color="auto"/>
            <w:right w:val="none" w:sz="0" w:space="0" w:color="auto"/>
          </w:divBdr>
        </w:div>
        <w:div w:id="1584602365">
          <w:marLeft w:val="0"/>
          <w:marRight w:val="0"/>
          <w:marTop w:val="0"/>
          <w:marBottom w:val="0"/>
          <w:divBdr>
            <w:top w:val="none" w:sz="0" w:space="0" w:color="auto"/>
            <w:left w:val="none" w:sz="0" w:space="0" w:color="auto"/>
            <w:bottom w:val="none" w:sz="0" w:space="0" w:color="auto"/>
            <w:right w:val="none" w:sz="0" w:space="0" w:color="auto"/>
          </w:divBdr>
        </w:div>
        <w:div w:id="1584602374">
          <w:marLeft w:val="0"/>
          <w:marRight w:val="0"/>
          <w:marTop w:val="0"/>
          <w:marBottom w:val="0"/>
          <w:divBdr>
            <w:top w:val="none" w:sz="0" w:space="0" w:color="auto"/>
            <w:left w:val="none" w:sz="0" w:space="0" w:color="auto"/>
            <w:bottom w:val="none" w:sz="0" w:space="0" w:color="auto"/>
            <w:right w:val="none" w:sz="0" w:space="0" w:color="auto"/>
          </w:divBdr>
        </w:div>
        <w:div w:id="1584602375">
          <w:marLeft w:val="0"/>
          <w:marRight w:val="0"/>
          <w:marTop w:val="0"/>
          <w:marBottom w:val="0"/>
          <w:divBdr>
            <w:top w:val="none" w:sz="0" w:space="0" w:color="auto"/>
            <w:left w:val="none" w:sz="0" w:space="0" w:color="auto"/>
            <w:bottom w:val="none" w:sz="0" w:space="0" w:color="auto"/>
            <w:right w:val="none" w:sz="0" w:space="0" w:color="auto"/>
          </w:divBdr>
        </w:div>
        <w:div w:id="1584602379">
          <w:marLeft w:val="0"/>
          <w:marRight w:val="0"/>
          <w:marTop w:val="0"/>
          <w:marBottom w:val="0"/>
          <w:divBdr>
            <w:top w:val="none" w:sz="0" w:space="0" w:color="auto"/>
            <w:left w:val="none" w:sz="0" w:space="0" w:color="auto"/>
            <w:bottom w:val="none" w:sz="0" w:space="0" w:color="auto"/>
            <w:right w:val="none" w:sz="0" w:space="0" w:color="auto"/>
          </w:divBdr>
        </w:div>
        <w:div w:id="1584602380">
          <w:marLeft w:val="0"/>
          <w:marRight w:val="0"/>
          <w:marTop w:val="0"/>
          <w:marBottom w:val="0"/>
          <w:divBdr>
            <w:top w:val="none" w:sz="0" w:space="0" w:color="auto"/>
            <w:left w:val="none" w:sz="0" w:space="0" w:color="auto"/>
            <w:bottom w:val="none" w:sz="0" w:space="0" w:color="auto"/>
            <w:right w:val="none" w:sz="0" w:space="0" w:color="auto"/>
          </w:divBdr>
        </w:div>
        <w:div w:id="1584602383">
          <w:marLeft w:val="0"/>
          <w:marRight w:val="0"/>
          <w:marTop w:val="0"/>
          <w:marBottom w:val="0"/>
          <w:divBdr>
            <w:top w:val="none" w:sz="0" w:space="0" w:color="auto"/>
            <w:left w:val="none" w:sz="0" w:space="0" w:color="auto"/>
            <w:bottom w:val="none" w:sz="0" w:space="0" w:color="auto"/>
            <w:right w:val="none" w:sz="0" w:space="0" w:color="auto"/>
          </w:divBdr>
        </w:div>
        <w:div w:id="1584602389">
          <w:marLeft w:val="0"/>
          <w:marRight w:val="0"/>
          <w:marTop w:val="0"/>
          <w:marBottom w:val="0"/>
          <w:divBdr>
            <w:top w:val="none" w:sz="0" w:space="0" w:color="auto"/>
            <w:left w:val="none" w:sz="0" w:space="0" w:color="auto"/>
            <w:bottom w:val="none" w:sz="0" w:space="0" w:color="auto"/>
            <w:right w:val="none" w:sz="0" w:space="0" w:color="auto"/>
          </w:divBdr>
        </w:div>
        <w:div w:id="1584602396">
          <w:marLeft w:val="0"/>
          <w:marRight w:val="0"/>
          <w:marTop w:val="0"/>
          <w:marBottom w:val="0"/>
          <w:divBdr>
            <w:top w:val="none" w:sz="0" w:space="0" w:color="auto"/>
            <w:left w:val="none" w:sz="0" w:space="0" w:color="auto"/>
            <w:bottom w:val="none" w:sz="0" w:space="0" w:color="auto"/>
            <w:right w:val="none" w:sz="0" w:space="0" w:color="auto"/>
          </w:divBdr>
        </w:div>
        <w:div w:id="1584602406">
          <w:marLeft w:val="0"/>
          <w:marRight w:val="0"/>
          <w:marTop w:val="0"/>
          <w:marBottom w:val="0"/>
          <w:divBdr>
            <w:top w:val="none" w:sz="0" w:space="0" w:color="auto"/>
            <w:left w:val="none" w:sz="0" w:space="0" w:color="auto"/>
            <w:bottom w:val="none" w:sz="0" w:space="0" w:color="auto"/>
            <w:right w:val="none" w:sz="0" w:space="0" w:color="auto"/>
          </w:divBdr>
        </w:div>
        <w:div w:id="1584602413">
          <w:marLeft w:val="0"/>
          <w:marRight w:val="0"/>
          <w:marTop w:val="0"/>
          <w:marBottom w:val="0"/>
          <w:divBdr>
            <w:top w:val="none" w:sz="0" w:space="0" w:color="auto"/>
            <w:left w:val="none" w:sz="0" w:space="0" w:color="auto"/>
            <w:bottom w:val="none" w:sz="0" w:space="0" w:color="auto"/>
            <w:right w:val="none" w:sz="0" w:space="0" w:color="auto"/>
          </w:divBdr>
        </w:div>
        <w:div w:id="1584602424">
          <w:marLeft w:val="0"/>
          <w:marRight w:val="0"/>
          <w:marTop w:val="0"/>
          <w:marBottom w:val="0"/>
          <w:divBdr>
            <w:top w:val="none" w:sz="0" w:space="0" w:color="auto"/>
            <w:left w:val="none" w:sz="0" w:space="0" w:color="auto"/>
            <w:bottom w:val="none" w:sz="0" w:space="0" w:color="auto"/>
            <w:right w:val="none" w:sz="0" w:space="0" w:color="auto"/>
          </w:divBdr>
        </w:div>
        <w:div w:id="1584602425">
          <w:marLeft w:val="0"/>
          <w:marRight w:val="0"/>
          <w:marTop w:val="0"/>
          <w:marBottom w:val="0"/>
          <w:divBdr>
            <w:top w:val="none" w:sz="0" w:space="0" w:color="auto"/>
            <w:left w:val="none" w:sz="0" w:space="0" w:color="auto"/>
            <w:bottom w:val="none" w:sz="0" w:space="0" w:color="auto"/>
            <w:right w:val="none" w:sz="0" w:space="0" w:color="auto"/>
          </w:divBdr>
        </w:div>
        <w:div w:id="1584602430">
          <w:marLeft w:val="0"/>
          <w:marRight w:val="0"/>
          <w:marTop w:val="0"/>
          <w:marBottom w:val="0"/>
          <w:divBdr>
            <w:top w:val="none" w:sz="0" w:space="0" w:color="auto"/>
            <w:left w:val="none" w:sz="0" w:space="0" w:color="auto"/>
            <w:bottom w:val="none" w:sz="0" w:space="0" w:color="auto"/>
            <w:right w:val="none" w:sz="0" w:space="0" w:color="auto"/>
          </w:divBdr>
        </w:div>
        <w:div w:id="1584602433">
          <w:marLeft w:val="0"/>
          <w:marRight w:val="0"/>
          <w:marTop w:val="0"/>
          <w:marBottom w:val="0"/>
          <w:divBdr>
            <w:top w:val="none" w:sz="0" w:space="0" w:color="auto"/>
            <w:left w:val="none" w:sz="0" w:space="0" w:color="auto"/>
            <w:bottom w:val="none" w:sz="0" w:space="0" w:color="auto"/>
            <w:right w:val="none" w:sz="0" w:space="0" w:color="auto"/>
          </w:divBdr>
        </w:div>
        <w:div w:id="1584602435">
          <w:marLeft w:val="0"/>
          <w:marRight w:val="0"/>
          <w:marTop w:val="0"/>
          <w:marBottom w:val="0"/>
          <w:divBdr>
            <w:top w:val="none" w:sz="0" w:space="0" w:color="auto"/>
            <w:left w:val="none" w:sz="0" w:space="0" w:color="auto"/>
            <w:bottom w:val="none" w:sz="0" w:space="0" w:color="auto"/>
            <w:right w:val="none" w:sz="0" w:space="0" w:color="auto"/>
          </w:divBdr>
        </w:div>
        <w:div w:id="1584602447">
          <w:marLeft w:val="0"/>
          <w:marRight w:val="0"/>
          <w:marTop w:val="0"/>
          <w:marBottom w:val="0"/>
          <w:divBdr>
            <w:top w:val="none" w:sz="0" w:space="0" w:color="auto"/>
            <w:left w:val="none" w:sz="0" w:space="0" w:color="auto"/>
            <w:bottom w:val="none" w:sz="0" w:space="0" w:color="auto"/>
            <w:right w:val="none" w:sz="0" w:space="0" w:color="auto"/>
          </w:divBdr>
        </w:div>
        <w:div w:id="1584602460">
          <w:marLeft w:val="0"/>
          <w:marRight w:val="0"/>
          <w:marTop w:val="0"/>
          <w:marBottom w:val="0"/>
          <w:divBdr>
            <w:top w:val="none" w:sz="0" w:space="0" w:color="auto"/>
            <w:left w:val="none" w:sz="0" w:space="0" w:color="auto"/>
            <w:bottom w:val="none" w:sz="0" w:space="0" w:color="auto"/>
            <w:right w:val="none" w:sz="0" w:space="0" w:color="auto"/>
          </w:divBdr>
        </w:div>
        <w:div w:id="1584602464">
          <w:marLeft w:val="0"/>
          <w:marRight w:val="0"/>
          <w:marTop w:val="0"/>
          <w:marBottom w:val="0"/>
          <w:divBdr>
            <w:top w:val="none" w:sz="0" w:space="0" w:color="auto"/>
            <w:left w:val="none" w:sz="0" w:space="0" w:color="auto"/>
            <w:bottom w:val="none" w:sz="0" w:space="0" w:color="auto"/>
            <w:right w:val="none" w:sz="0" w:space="0" w:color="auto"/>
          </w:divBdr>
        </w:div>
        <w:div w:id="1584602465">
          <w:marLeft w:val="0"/>
          <w:marRight w:val="0"/>
          <w:marTop w:val="0"/>
          <w:marBottom w:val="0"/>
          <w:divBdr>
            <w:top w:val="none" w:sz="0" w:space="0" w:color="auto"/>
            <w:left w:val="none" w:sz="0" w:space="0" w:color="auto"/>
            <w:bottom w:val="none" w:sz="0" w:space="0" w:color="auto"/>
            <w:right w:val="none" w:sz="0" w:space="0" w:color="auto"/>
          </w:divBdr>
        </w:div>
        <w:div w:id="1584602469">
          <w:marLeft w:val="0"/>
          <w:marRight w:val="0"/>
          <w:marTop w:val="0"/>
          <w:marBottom w:val="0"/>
          <w:divBdr>
            <w:top w:val="none" w:sz="0" w:space="0" w:color="auto"/>
            <w:left w:val="none" w:sz="0" w:space="0" w:color="auto"/>
            <w:bottom w:val="none" w:sz="0" w:space="0" w:color="auto"/>
            <w:right w:val="none" w:sz="0" w:space="0" w:color="auto"/>
          </w:divBdr>
        </w:div>
        <w:div w:id="1584602471">
          <w:marLeft w:val="0"/>
          <w:marRight w:val="0"/>
          <w:marTop w:val="0"/>
          <w:marBottom w:val="0"/>
          <w:divBdr>
            <w:top w:val="none" w:sz="0" w:space="0" w:color="auto"/>
            <w:left w:val="none" w:sz="0" w:space="0" w:color="auto"/>
            <w:bottom w:val="none" w:sz="0" w:space="0" w:color="auto"/>
            <w:right w:val="none" w:sz="0" w:space="0" w:color="auto"/>
          </w:divBdr>
        </w:div>
        <w:div w:id="1584602473">
          <w:marLeft w:val="0"/>
          <w:marRight w:val="0"/>
          <w:marTop w:val="0"/>
          <w:marBottom w:val="0"/>
          <w:divBdr>
            <w:top w:val="none" w:sz="0" w:space="0" w:color="auto"/>
            <w:left w:val="none" w:sz="0" w:space="0" w:color="auto"/>
            <w:bottom w:val="none" w:sz="0" w:space="0" w:color="auto"/>
            <w:right w:val="none" w:sz="0" w:space="0" w:color="auto"/>
          </w:divBdr>
        </w:div>
        <w:div w:id="1584602474">
          <w:marLeft w:val="0"/>
          <w:marRight w:val="0"/>
          <w:marTop w:val="0"/>
          <w:marBottom w:val="0"/>
          <w:divBdr>
            <w:top w:val="none" w:sz="0" w:space="0" w:color="auto"/>
            <w:left w:val="none" w:sz="0" w:space="0" w:color="auto"/>
            <w:bottom w:val="none" w:sz="0" w:space="0" w:color="auto"/>
            <w:right w:val="none" w:sz="0" w:space="0" w:color="auto"/>
          </w:divBdr>
        </w:div>
        <w:div w:id="1584602477">
          <w:marLeft w:val="0"/>
          <w:marRight w:val="0"/>
          <w:marTop w:val="0"/>
          <w:marBottom w:val="0"/>
          <w:divBdr>
            <w:top w:val="none" w:sz="0" w:space="0" w:color="auto"/>
            <w:left w:val="none" w:sz="0" w:space="0" w:color="auto"/>
            <w:bottom w:val="none" w:sz="0" w:space="0" w:color="auto"/>
            <w:right w:val="none" w:sz="0" w:space="0" w:color="auto"/>
          </w:divBdr>
        </w:div>
        <w:div w:id="1584602487">
          <w:marLeft w:val="0"/>
          <w:marRight w:val="0"/>
          <w:marTop w:val="0"/>
          <w:marBottom w:val="0"/>
          <w:divBdr>
            <w:top w:val="none" w:sz="0" w:space="0" w:color="auto"/>
            <w:left w:val="none" w:sz="0" w:space="0" w:color="auto"/>
            <w:bottom w:val="none" w:sz="0" w:space="0" w:color="auto"/>
            <w:right w:val="none" w:sz="0" w:space="0" w:color="auto"/>
          </w:divBdr>
        </w:div>
        <w:div w:id="1584602492">
          <w:marLeft w:val="0"/>
          <w:marRight w:val="0"/>
          <w:marTop w:val="0"/>
          <w:marBottom w:val="0"/>
          <w:divBdr>
            <w:top w:val="none" w:sz="0" w:space="0" w:color="auto"/>
            <w:left w:val="none" w:sz="0" w:space="0" w:color="auto"/>
            <w:bottom w:val="none" w:sz="0" w:space="0" w:color="auto"/>
            <w:right w:val="none" w:sz="0" w:space="0" w:color="auto"/>
          </w:divBdr>
        </w:div>
        <w:div w:id="1584602494">
          <w:marLeft w:val="0"/>
          <w:marRight w:val="0"/>
          <w:marTop w:val="0"/>
          <w:marBottom w:val="0"/>
          <w:divBdr>
            <w:top w:val="none" w:sz="0" w:space="0" w:color="auto"/>
            <w:left w:val="none" w:sz="0" w:space="0" w:color="auto"/>
            <w:bottom w:val="none" w:sz="0" w:space="0" w:color="auto"/>
            <w:right w:val="none" w:sz="0" w:space="0" w:color="auto"/>
          </w:divBdr>
        </w:div>
        <w:div w:id="1584602502">
          <w:marLeft w:val="0"/>
          <w:marRight w:val="0"/>
          <w:marTop w:val="0"/>
          <w:marBottom w:val="0"/>
          <w:divBdr>
            <w:top w:val="none" w:sz="0" w:space="0" w:color="auto"/>
            <w:left w:val="none" w:sz="0" w:space="0" w:color="auto"/>
            <w:bottom w:val="none" w:sz="0" w:space="0" w:color="auto"/>
            <w:right w:val="none" w:sz="0" w:space="0" w:color="auto"/>
          </w:divBdr>
        </w:div>
        <w:div w:id="1584602504">
          <w:marLeft w:val="0"/>
          <w:marRight w:val="0"/>
          <w:marTop w:val="0"/>
          <w:marBottom w:val="0"/>
          <w:divBdr>
            <w:top w:val="none" w:sz="0" w:space="0" w:color="auto"/>
            <w:left w:val="none" w:sz="0" w:space="0" w:color="auto"/>
            <w:bottom w:val="none" w:sz="0" w:space="0" w:color="auto"/>
            <w:right w:val="none" w:sz="0" w:space="0" w:color="auto"/>
          </w:divBdr>
        </w:div>
        <w:div w:id="1584602509">
          <w:marLeft w:val="0"/>
          <w:marRight w:val="0"/>
          <w:marTop w:val="0"/>
          <w:marBottom w:val="0"/>
          <w:divBdr>
            <w:top w:val="none" w:sz="0" w:space="0" w:color="auto"/>
            <w:left w:val="none" w:sz="0" w:space="0" w:color="auto"/>
            <w:bottom w:val="none" w:sz="0" w:space="0" w:color="auto"/>
            <w:right w:val="none" w:sz="0" w:space="0" w:color="auto"/>
          </w:divBdr>
        </w:div>
        <w:div w:id="1584602510">
          <w:marLeft w:val="0"/>
          <w:marRight w:val="0"/>
          <w:marTop w:val="0"/>
          <w:marBottom w:val="0"/>
          <w:divBdr>
            <w:top w:val="none" w:sz="0" w:space="0" w:color="auto"/>
            <w:left w:val="none" w:sz="0" w:space="0" w:color="auto"/>
            <w:bottom w:val="none" w:sz="0" w:space="0" w:color="auto"/>
            <w:right w:val="none" w:sz="0" w:space="0" w:color="auto"/>
          </w:divBdr>
        </w:div>
        <w:div w:id="1584602512">
          <w:marLeft w:val="0"/>
          <w:marRight w:val="0"/>
          <w:marTop w:val="0"/>
          <w:marBottom w:val="0"/>
          <w:divBdr>
            <w:top w:val="none" w:sz="0" w:space="0" w:color="auto"/>
            <w:left w:val="none" w:sz="0" w:space="0" w:color="auto"/>
            <w:bottom w:val="none" w:sz="0" w:space="0" w:color="auto"/>
            <w:right w:val="none" w:sz="0" w:space="0" w:color="auto"/>
          </w:divBdr>
        </w:div>
        <w:div w:id="1584602514">
          <w:marLeft w:val="0"/>
          <w:marRight w:val="0"/>
          <w:marTop w:val="0"/>
          <w:marBottom w:val="0"/>
          <w:divBdr>
            <w:top w:val="none" w:sz="0" w:space="0" w:color="auto"/>
            <w:left w:val="none" w:sz="0" w:space="0" w:color="auto"/>
            <w:bottom w:val="none" w:sz="0" w:space="0" w:color="auto"/>
            <w:right w:val="none" w:sz="0" w:space="0" w:color="auto"/>
          </w:divBdr>
        </w:div>
        <w:div w:id="1584602518">
          <w:marLeft w:val="0"/>
          <w:marRight w:val="0"/>
          <w:marTop w:val="0"/>
          <w:marBottom w:val="0"/>
          <w:divBdr>
            <w:top w:val="none" w:sz="0" w:space="0" w:color="auto"/>
            <w:left w:val="none" w:sz="0" w:space="0" w:color="auto"/>
            <w:bottom w:val="none" w:sz="0" w:space="0" w:color="auto"/>
            <w:right w:val="none" w:sz="0" w:space="0" w:color="auto"/>
          </w:divBdr>
        </w:div>
        <w:div w:id="1584602519">
          <w:marLeft w:val="0"/>
          <w:marRight w:val="0"/>
          <w:marTop w:val="0"/>
          <w:marBottom w:val="0"/>
          <w:divBdr>
            <w:top w:val="none" w:sz="0" w:space="0" w:color="auto"/>
            <w:left w:val="none" w:sz="0" w:space="0" w:color="auto"/>
            <w:bottom w:val="none" w:sz="0" w:space="0" w:color="auto"/>
            <w:right w:val="none" w:sz="0" w:space="0" w:color="auto"/>
          </w:divBdr>
        </w:div>
        <w:div w:id="1584602526">
          <w:marLeft w:val="0"/>
          <w:marRight w:val="0"/>
          <w:marTop w:val="0"/>
          <w:marBottom w:val="0"/>
          <w:divBdr>
            <w:top w:val="none" w:sz="0" w:space="0" w:color="auto"/>
            <w:left w:val="none" w:sz="0" w:space="0" w:color="auto"/>
            <w:bottom w:val="none" w:sz="0" w:space="0" w:color="auto"/>
            <w:right w:val="none" w:sz="0" w:space="0" w:color="auto"/>
          </w:divBdr>
        </w:div>
        <w:div w:id="1584602527">
          <w:marLeft w:val="0"/>
          <w:marRight w:val="0"/>
          <w:marTop w:val="0"/>
          <w:marBottom w:val="0"/>
          <w:divBdr>
            <w:top w:val="none" w:sz="0" w:space="0" w:color="auto"/>
            <w:left w:val="none" w:sz="0" w:space="0" w:color="auto"/>
            <w:bottom w:val="none" w:sz="0" w:space="0" w:color="auto"/>
            <w:right w:val="none" w:sz="0" w:space="0" w:color="auto"/>
          </w:divBdr>
        </w:div>
        <w:div w:id="1584602528">
          <w:marLeft w:val="0"/>
          <w:marRight w:val="0"/>
          <w:marTop w:val="0"/>
          <w:marBottom w:val="0"/>
          <w:divBdr>
            <w:top w:val="none" w:sz="0" w:space="0" w:color="auto"/>
            <w:left w:val="none" w:sz="0" w:space="0" w:color="auto"/>
            <w:bottom w:val="none" w:sz="0" w:space="0" w:color="auto"/>
            <w:right w:val="none" w:sz="0" w:space="0" w:color="auto"/>
          </w:divBdr>
        </w:div>
        <w:div w:id="1584602530">
          <w:marLeft w:val="0"/>
          <w:marRight w:val="0"/>
          <w:marTop w:val="0"/>
          <w:marBottom w:val="0"/>
          <w:divBdr>
            <w:top w:val="none" w:sz="0" w:space="0" w:color="auto"/>
            <w:left w:val="none" w:sz="0" w:space="0" w:color="auto"/>
            <w:bottom w:val="none" w:sz="0" w:space="0" w:color="auto"/>
            <w:right w:val="none" w:sz="0" w:space="0" w:color="auto"/>
          </w:divBdr>
        </w:div>
        <w:div w:id="1584602539">
          <w:marLeft w:val="0"/>
          <w:marRight w:val="0"/>
          <w:marTop w:val="0"/>
          <w:marBottom w:val="0"/>
          <w:divBdr>
            <w:top w:val="none" w:sz="0" w:space="0" w:color="auto"/>
            <w:left w:val="none" w:sz="0" w:space="0" w:color="auto"/>
            <w:bottom w:val="none" w:sz="0" w:space="0" w:color="auto"/>
            <w:right w:val="none" w:sz="0" w:space="0" w:color="auto"/>
          </w:divBdr>
        </w:div>
        <w:div w:id="1584602551">
          <w:marLeft w:val="0"/>
          <w:marRight w:val="0"/>
          <w:marTop w:val="0"/>
          <w:marBottom w:val="0"/>
          <w:divBdr>
            <w:top w:val="none" w:sz="0" w:space="0" w:color="auto"/>
            <w:left w:val="none" w:sz="0" w:space="0" w:color="auto"/>
            <w:bottom w:val="none" w:sz="0" w:space="0" w:color="auto"/>
            <w:right w:val="none" w:sz="0" w:space="0" w:color="auto"/>
          </w:divBdr>
        </w:div>
        <w:div w:id="1584602552">
          <w:marLeft w:val="0"/>
          <w:marRight w:val="0"/>
          <w:marTop w:val="0"/>
          <w:marBottom w:val="0"/>
          <w:divBdr>
            <w:top w:val="none" w:sz="0" w:space="0" w:color="auto"/>
            <w:left w:val="none" w:sz="0" w:space="0" w:color="auto"/>
            <w:bottom w:val="none" w:sz="0" w:space="0" w:color="auto"/>
            <w:right w:val="none" w:sz="0" w:space="0" w:color="auto"/>
          </w:divBdr>
        </w:div>
        <w:div w:id="1584602561">
          <w:marLeft w:val="0"/>
          <w:marRight w:val="0"/>
          <w:marTop w:val="0"/>
          <w:marBottom w:val="0"/>
          <w:divBdr>
            <w:top w:val="none" w:sz="0" w:space="0" w:color="auto"/>
            <w:left w:val="none" w:sz="0" w:space="0" w:color="auto"/>
            <w:bottom w:val="none" w:sz="0" w:space="0" w:color="auto"/>
            <w:right w:val="none" w:sz="0" w:space="0" w:color="auto"/>
          </w:divBdr>
        </w:div>
        <w:div w:id="1584602570">
          <w:marLeft w:val="0"/>
          <w:marRight w:val="0"/>
          <w:marTop w:val="0"/>
          <w:marBottom w:val="0"/>
          <w:divBdr>
            <w:top w:val="none" w:sz="0" w:space="0" w:color="auto"/>
            <w:left w:val="none" w:sz="0" w:space="0" w:color="auto"/>
            <w:bottom w:val="none" w:sz="0" w:space="0" w:color="auto"/>
            <w:right w:val="none" w:sz="0" w:space="0" w:color="auto"/>
          </w:divBdr>
        </w:div>
        <w:div w:id="1584602595">
          <w:marLeft w:val="0"/>
          <w:marRight w:val="0"/>
          <w:marTop w:val="0"/>
          <w:marBottom w:val="0"/>
          <w:divBdr>
            <w:top w:val="none" w:sz="0" w:space="0" w:color="auto"/>
            <w:left w:val="none" w:sz="0" w:space="0" w:color="auto"/>
            <w:bottom w:val="none" w:sz="0" w:space="0" w:color="auto"/>
            <w:right w:val="none" w:sz="0" w:space="0" w:color="auto"/>
          </w:divBdr>
        </w:div>
        <w:div w:id="1584602609">
          <w:marLeft w:val="0"/>
          <w:marRight w:val="0"/>
          <w:marTop w:val="0"/>
          <w:marBottom w:val="0"/>
          <w:divBdr>
            <w:top w:val="none" w:sz="0" w:space="0" w:color="auto"/>
            <w:left w:val="none" w:sz="0" w:space="0" w:color="auto"/>
            <w:bottom w:val="none" w:sz="0" w:space="0" w:color="auto"/>
            <w:right w:val="none" w:sz="0" w:space="0" w:color="auto"/>
          </w:divBdr>
        </w:div>
        <w:div w:id="1584602617">
          <w:marLeft w:val="0"/>
          <w:marRight w:val="0"/>
          <w:marTop w:val="0"/>
          <w:marBottom w:val="0"/>
          <w:divBdr>
            <w:top w:val="none" w:sz="0" w:space="0" w:color="auto"/>
            <w:left w:val="none" w:sz="0" w:space="0" w:color="auto"/>
            <w:bottom w:val="none" w:sz="0" w:space="0" w:color="auto"/>
            <w:right w:val="none" w:sz="0" w:space="0" w:color="auto"/>
          </w:divBdr>
        </w:div>
        <w:div w:id="1584602618">
          <w:marLeft w:val="0"/>
          <w:marRight w:val="0"/>
          <w:marTop w:val="0"/>
          <w:marBottom w:val="0"/>
          <w:divBdr>
            <w:top w:val="none" w:sz="0" w:space="0" w:color="auto"/>
            <w:left w:val="none" w:sz="0" w:space="0" w:color="auto"/>
            <w:bottom w:val="none" w:sz="0" w:space="0" w:color="auto"/>
            <w:right w:val="none" w:sz="0" w:space="0" w:color="auto"/>
          </w:divBdr>
        </w:div>
        <w:div w:id="1584602625">
          <w:marLeft w:val="0"/>
          <w:marRight w:val="0"/>
          <w:marTop w:val="0"/>
          <w:marBottom w:val="0"/>
          <w:divBdr>
            <w:top w:val="none" w:sz="0" w:space="0" w:color="auto"/>
            <w:left w:val="none" w:sz="0" w:space="0" w:color="auto"/>
            <w:bottom w:val="none" w:sz="0" w:space="0" w:color="auto"/>
            <w:right w:val="none" w:sz="0" w:space="0" w:color="auto"/>
          </w:divBdr>
        </w:div>
        <w:div w:id="1584602626">
          <w:marLeft w:val="0"/>
          <w:marRight w:val="0"/>
          <w:marTop w:val="0"/>
          <w:marBottom w:val="0"/>
          <w:divBdr>
            <w:top w:val="none" w:sz="0" w:space="0" w:color="auto"/>
            <w:left w:val="none" w:sz="0" w:space="0" w:color="auto"/>
            <w:bottom w:val="none" w:sz="0" w:space="0" w:color="auto"/>
            <w:right w:val="none" w:sz="0" w:space="0" w:color="auto"/>
          </w:divBdr>
        </w:div>
        <w:div w:id="1584602633">
          <w:marLeft w:val="0"/>
          <w:marRight w:val="0"/>
          <w:marTop w:val="0"/>
          <w:marBottom w:val="0"/>
          <w:divBdr>
            <w:top w:val="none" w:sz="0" w:space="0" w:color="auto"/>
            <w:left w:val="none" w:sz="0" w:space="0" w:color="auto"/>
            <w:bottom w:val="none" w:sz="0" w:space="0" w:color="auto"/>
            <w:right w:val="none" w:sz="0" w:space="0" w:color="auto"/>
          </w:divBdr>
        </w:div>
        <w:div w:id="1584602636">
          <w:marLeft w:val="0"/>
          <w:marRight w:val="0"/>
          <w:marTop w:val="0"/>
          <w:marBottom w:val="0"/>
          <w:divBdr>
            <w:top w:val="none" w:sz="0" w:space="0" w:color="auto"/>
            <w:left w:val="none" w:sz="0" w:space="0" w:color="auto"/>
            <w:bottom w:val="none" w:sz="0" w:space="0" w:color="auto"/>
            <w:right w:val="none" w:sz="0" w:space="0" w:color="auto"/>
          </w:divBdr>
        </w:div>
        <w:div w:id="1584602642">
          <w:marLeft w:val="0"/>
          <w:marRight w:val="0"/>
          <w:marTop w:val="0"/>
          <w:marBottom w:val="0"/>
          <w:divBdr>
            <w:top w:val="none" w:sz="0" w:space="0" w:color="auto"/>
            <w:left w:val="none" w:sz="0" w:space="0" w:color="auto"/>
            <w:bottom w:val="none" w:sz="0" w:space="0" w:color="auto"/>
            <w:right w:val="none" w:sz="0" w:space="0" w:color="auto"/>
          </w:divBdr>
        </w:div>
        <w:div w:id="1584602650">
          <w:marLeft w:val="0"/>
          <w:marRight w:val="0"/>
          <w:marTop w:val="0"/>
          <w:marBottom w:val="0"/>
          <w:divBdr>
            <w:top w:val="none" w:sz="0" w:space="0" w:color="auto"/>
            <w:left w:val="none" w:sz="0" w:space="0" w:color="auto"/>
            <w:bottom w:val="none" w:sz="0" w:space="0" w:color="auto"/>
            <w:right w:val="none" w:sz="0" w:space="0" w:color="auto"/>
          </w:divBdr>
        </w:div>
        <w:div w:id="1584602656">
          <w:marLeft w:val="0"/>
          <w:marRight w:val="0"/>
          <w:marTop w:val="0"/>
          <w:marBottom w:val="0"/>
          <w:divBdr>
            <w:top w:val="none" w:sz="0" w:space="0" w:color="auto"/>
            <w:left w:val="none" w:sz="0" w:space="0" w:color="auto"/>
            <w:bottom w:val="none" w:sz="0" w:space="0" w:color="auto"/>
            <w:right w:val="none" w:sz="0" w:space="0" w:color="auto"/>
          </w:divBdr>
        </w:div>
        <w:div w:id="1584602660">
          <w:marLeft w:val="0"/>
          <w:marRight w:val="0"/>
          <w:marTop w:val="0"/>
          <w:marBottom w:val="0"/>
          <w:divBdr>
            <w:top w:val="none" w:sz="0" w:space="0" w:color="auto"/>
            <w:left w:val="none" w:sz="0" w:space="0" w:color="auto"/>
            <w:bottom w:val="none" w:sz="0" w:space="0" w:color="auto"/>
            <w:right w:val="none" w:sz="0" w:space="0" w:color="auto"/>
          </w:divBdr>
        </w:div>
      </w:divsChild>
    </w:div>
    <w:div w:id="1584602404">
      <w:marLeft w:val="0"/>
      <w:marRight w:val="0"/>
      <w:marTop w:val="0"/>
      <w:marBottom w:val="0"/>
      <w:divBdr>
        <w:top w:val="none" w:sz="0" w:space="0" w:color="auto"/>
        <w:left w:val="none" w:sz="0" w:space="0" w:color="auto"/>
        <w:bottom w:val="none" w:sz="0" w:space="0" w:color="auto"/>
        <w:right w:val="none" w:sz="0" w:space="0" w:color="auto"/>
      </w:divBdr>
      <w:divsChild>
        <w:div w:id="1584601999">
          <w:marLeft w:val="0"/>
          <w:marRight w:val="0"/>
          <w:marTop w:val="0"/>
          <w:marBottom w:val="0"/>
          <w:divBdr>
            <w:top w:val="none" w:sz="0" w:space="0" w:color="auto"/>
            <w:left w:val="none" w:sz="0" w:space="0" w:color="auto"/>
            <w:bottom w:val="none" w:sz="0" w:space="0" w:color="auto"/>
            <w:right w:val="none" w:sz="0" w:space="0" w:color="auto"/>
          </w:divBdr>
        </w:div>
        <w:div w:id="1584602008">
          <w:marLeft w:val="0"/>
          <w:marRight w:val="0"/>
          <w:marTop w:val="0"/>
          <w:marBottom w:val="0"/>
          <w:divBdr>
            <w:top w:val="none" w:sz="0" w:space="0" w:color="auto"/>
            <w:left w:val="none" w:sz="0" w:space="0" w:color="auto"/>
            <w:bottom w:val="none" w:sz="0" w:space="0" w:color="auto"/>
            <w:right w:val="none" w:sz="0" w:space="0" w:color="auto"/>
          </w:divBdr>
        </w:div>
        <w:div w:id="1584602028">
          <w:marLeft w:val="0"/>
          <w:marRight w:val="0"/>
          <w:marTop w:val="0"/>
          <w:marBottom w:val="0"/>
          <w:divBdr>
            <w:top w:val="none" w:sz="0" w:space="0" w:color="auto"/>
            <w:left w:val="none" w:sz="0" w:space="0" w:color="auto"/>
            <w:bottom w:val="none" w:sz="0" w:space="0" w:color="auto"/>
            <w:right w:val="none" w:sz="0" w:space="0" w:color="auto"/>
          </w:divBdr>
        </w:div>
        <w:div w:id="1584602057">
          <w:marLeft w:val="0"/>
          <w:marRight w:val="0"/>
          <w:marTop w:val="0"/>
          <w:marBottom w:val="0"/>
          <w:divBdr>
            <w:top w:val="none" w:sz="0" w:space="0" w:color="auto"/>
            <w:left w:val="none" w:sz="0" w:space="0" w:color="auto"/>
            <w:bottom w:val="none" w:sz="0" w:space="0" w:color="auto"/>
            <w:right w:val="none" w:sz="0" w:space="0" w:color="auto"/>
          </w:divBdr>
        </w:div>
        <w:div w:id="1584602071">
          <w:marLeft w:val="0"/>
          <w:marRight w:val="0"/>
          <w:marTop w:val="0"/>
          <w:marBottom w:val="0"/>
          <w:divBdr>
            <w:top w:val="none" w:sz="0" w:space="0" w:color="auto"/>
            <w:left w:val="none" w:sz="0" w:space="0" w:color="auto"/>
            <w:bottom w:val="none" w:sz="0" w:space="0" w:color="auto"/>
            <w:right w:val="none" w:sz="0" w:space="0" w:color="auto"/>
          </w:divBdr>
        </w:div>
        <w:div w:id="1584602089">
          <w:marLeft w:val="0"/>
          <w:marRight w:val="0"/>
          <w:marTop w:val="0"/>
          <w:marBottom w:val="0"/>
          <w:divBdr>
            <w:top w:val="none" w:sz="0" w:space="0" w:color="auto"/>
            <w:left w:val="none" w:sz="0" w:space="0" w:color="auto"/>
            <w:bottom w:val="none" w:sz="0" w:space="0" w:color="auto"/>
            <w:right w:val="none" w:sz="0" w:space="0" w:color="auto"/>
          </w:divBdr>
        </w:div>
        <w:div w:id="1584602090">
          <w:marLeft w:val="0"/>
          <w:marRight w:val="0"/>
          <w:marTop w:val="0"/>
          <w:marBottom w:val="0"/>
          <w:divBdr>
            <w:top w:val="none" w:sz="0" w:space="0" w:color="auto"/>
            <w:left w:val="none" w:sz="0" w:space="0" w:color="auto"/>
            <w:bottom w:val="none" w:sz="0" w:space="0" w:color="auto"/>
            <w:right w:val="none" w:sz="0" w:space="0" w:color="auto"/>
          </w:divBdr>
        </w:div>
        <w:div w:id="1584602091">
          <w:marLeft w:val="0"/>
          <w:marRight w:val="0"/>
          <w:marTop w:val="0"/>
          <w:marBottom w:val="0"/>
          <w:divBdr>
            <w:top w:val="none" w:sz="0" w:space="0" w:color="auto"/>
            <w:left w:val="none" w:sz="0" w:space="0" w:color="auto"/>
            <w:bottom w:val="none" w:sz="0" w:space="0" w:color="auto"/>
            <w:right w:val="none" w:sz="0" w:space="0" w:color="auto"/>
          </w:divBdr>
        </w:div>
        <w:div w:id="1584602094">
          <w:marLeft w:val="0"/>
          <w:marRight w:val="0"/>
          <w:marTop w:val="0"/>
          <w:marBottom w:val="0"/>
          <w:divBdr>
            <w:top w:val="none" w:sz="0" w:space="0" w:color="auto"/>
            <w:left w:val="none" w:sz="0" w:space="0" w:color="auto"/>
            <w:bottom w:val="none" w:sz="0" w:space="0" w:color="auto"/>
            <w:right w:val="none" w:sz="0" w:space="0" w:color="auto"/>
          </w:divBdr>
        </w:div>
        <w:div w:id="1584602097">
          <w:marLeft w:val="0"/>
          <w:marRight w:val="0"/>
          <w:marTop w:val="0"/>
          <w:marBottom w:val="0"/>
          <w:divBdr>
            <w:top w:val="none" w:sz="0" w:space="0" w:color="auto"/>
            <w:left w:val="none" w:sz="0" w:space="0" w:color="auto"/>
            <w:bottom w:val="none" w:sz="0" w:space="0" w:color="auto"/>
            <w:right w:val="none" w:sz="0" w:space="0" w:color="auto"/>
          </w:divBdr>
        </w:div>
        <w:div w:id="1584602110">
          <w:marLeft w:val="0"/>
          <w:marRight w:val="0"/>
          <w:marTop w:val="0"/>
          <w:marBottom w:val="0"/>
          <w:divBdr>
            <w:top w:val="none" w:sz="0" w:space="0" w:color="auto"/>
            <w:left w:val="none" w:sz="0" w:space="0" w:color="auto"/>
            <w:bottom w:val="none" w:sz="0" w:space="0" w:color="auto"/>
            <w:right w:val="none" w:sz="0" w:space="0" w:color="auto"/>
          </w:divBdr>
        </w:div>
        <w:div w:id="1584602123">
          <w:marLeft w:val="0"/>
          <w:marRight w:val="0"/>
          <w:marTop w:val="0"/>
          <w:marBottom w:val="0"/>
          <w:divBdr>
            <w:top w:val="none" w:sz="0" w:space="0" w:color="auto"/>
            <w:left w:val="none" w:sz="0" w:space="0" w:color="auto"/>
            <w:bottom w:val="none" w:sz="0" w:space="0" w:color="auto"/>
            <w:right w:val="none" w:sz="0" w:space="0" w:color="auto"/>
          </w:divBdr>
        </w:div>
        <w:div w:id="1584602125">
          <w:marLeft w:val="0"/>
          <w:marRight w:val="0"/>
          <w:marTop w:val="0"/>
          <w:marBottom w:val="0"/>
          <w:divBdr>
            <w:top w:val="none" w:sz="0" w:space="0" w:color="auto"/>
            <w:left w:val="none" w:sz="0" w:space="0" w:color="auto"/>
            <w:bottom w:val="none" w:sz="0" w:space="0" w:color="auto"/>
            <w:right w:val="none" w:sz="0" w:space="0" w:color="auto"/>
          </w:divBdr>
        </w:div>
        <w:div w:id="1584602135">
          <w:marLeft w:val="0"/>
          <w:marRight w:val="0"/>
          <w:marTop w:val="0"/>
          <w:marBottom w:val="0"/>
          <w:divBdr>
            <w:top w:val="none" w:sz="0" w:space="0" w:color="auto"/>
            <w:left w:val="none" w:sz="0" w:space="0" w:color="auto"/>
            <w:bottom w:val="none" w:sz="0" w:space="0" w:color="auto"/>
            <w:right w:val="none" w:sz="0" w:space="0" w:color="auto"/>
          </w:divBdr>
        </w:div>
        <w:div w:id="1584602136">
          <w:marLeft w:val="0"/>
          <w:marRight w:val="0"/>
          <w:marTop w:val="0"/>
          <w:marBottom w:val="0"/>
          <w:divBdr>
            <w:top w:val="none" w:sz="0" w:space="0" w:color="auto"/>
            <w:left w:val="none" w:sz="0" w:space="0" w:color="auto"/>
            <w:bottom w:val="none" w:sz="0" w:space="0" w:color="auto"/>
            <w:right w:val="none" w:sz="0" w:space="0" w:color="auto"/>
          </w:divBdr>
        </w:div>
        <w:div w:id="1584602148">
          <w:marLeft w:val="0"/>
          <w:marRight w:val="0"/>
          <w:marTop w:val="0"/>
          <w:marBottom w:val="0"/>
          <w:divBdr>
            <w:top w:val="none" w:sz="0" w:space="0" w:color="auto"/>
            <w:left w:val="none" w:sz="0" w:space="0" w:color="auto"/>
            <w:bottom w:val="none" w:sz="0" w:space="0" w:color="auto"/>
            <w:right w:val="none" w:sz="0" w:space="0" w:color="auto"/>
          </w:divBdr>
        </w:div>
        <w:div w:id="1584602152">
          <w:marLeft w:val="0"/>
          <w:marRight w:val="0"/>
          <w:marTop w:val="0"/>
          <w:marBottom w:val="0"/>
          <w:divBdr>
            <w:top w:val="none" w:sz="0" w:space="0" w:color="auto"/>
            <w:left w:val="none" w:sz="0" w:space="0" w:color="auto"/>
            <w:bottom w:val="none" w:sz="0" w:space="0" w:color="auto"/>
            <w:right w:val="none" w:sz="0" w:space="0" w:color="auto"/>
          </w:divBdr>
        </w:div>
        <w:div w:id="1584602178">
          <w:marLeft w:val="0"/>
          <w:marRight w:val="0"/>
          <w:marTop w:val="0"/>
          <w:marBottom w:val="0"/>
          <w:divBdr>
            <w:top w:val="none" w:sz="0" w:space="0" w:color="auto"/>
            <w:left w:val="none" w:sz="0" w:space="0" w:color="auto"/>
            <w:bottom w:val="none" w:sz="0" w:space="0" w:color="auto"/>
            <w:right w:val="none" w:sz="0" w:space="0" w:color="auto"/>
          </w:divBdr>
        </w:div>
        <w:div w:id="1584602180">
          <w:marLeft w:val="0"/>
          <w:marRight w:val="0"/>
          <w:marTop w:val="0"/>
          <w:marBottom w:val="0"/>
          <w:divBdr>
            <w:top w:val="none" w:sz="0" w:space="0" w:color="auto"/>
            <w:left w:val="none" w:sz="0" w:space="0" w:color="auto"/>
            <w:bottom w:val="none" w:sz="0" w:space="0" w:color="auto"/>
            <w:right w:val="none" w:sz="0" w:space="0" w:color="auto"/>
          </w:divBdr>
        </w:div>
        <w:div w:id="1584602184">
          <w:marLeft w:val="0"/>
          <w:marRight w:val="0"/>
          <w:marTop w:val="0"/>
          <w:marBottom w:val="0"/>
          <w:divBdr>
            <w:top w:val="none" w:sz="0" w:space="0" w:color="auto"/>
            <w:left w:val="none" w:sz="0" w:space="0" w:color="auto"/>
            <w:bottom w:val="none" w:sz="0" w:space="0" w:color="auto"/>
            <w:right w:val="none" w:sz="0" w:space="0" w:color="auto"/>
          </w:divBdr>
        </w:div>
        <w:div w:id="1584602193">
          <w:marLeft w:val="0"/>
          <w:marRight w:val="0"/>
          <w:marTop w:val="0"/>
          <w:marBottom w:val="0"/>
          <w:divBdr>
            <w:top w:val="none" w:sz="0" w:space="0" w:color="auto"/>
            <w:left w:val="none" w:sz="0" w:space="0" w:color="auto"/>
            <w:bottom w:val="none" w:sz="0" w:space="0" w:color="auto"/>
            <w:right w:val="none" w:sz="0" w:space="0" w:color="auto"/>
          </w:divBdr>
        </w:div>
        <w:div w:id="1584602214">
          <w:marLeft w:val="0"/>
          <w:marRight w:val="0"/>
          <w:marTop w:val="0"/>
          <w:marBottom w:val="0"/>
          <w:divBdr>
            <w:top w:val="none" w:sz="0" w:space="0" w:color="auto"/>
            <w:left w:val="none" w:sz="0" w:space="0" w:color="auto"/>
            <w:bottom w:val="none" w:sz="0" w:space="0" w:color="auto"/>
            <w:right w:val="none" w:sz="0" w:space="0" w:color="auto"/>
          </w:divBdr>
        </w:div>
        <w:div w:id="1584602226">
          <w:marLeft w:val="0"/>
          <w:marRight w:val="0"/>
          <w:marTop w:val="0"/>
          <w:marBottom w:val="0"/>
          <w:divBdr>
            <w:top w:val="none" w:sz="0" w:space="0" w:color="auto"/>
            <w:left w:val="none" w:sz="0" w:space="0" w:color="auto"/>
            <w:bottom w:val="none" w:sz="0" w:space="0" w:color="auto"/>
            <w:right w:val="none" w:sz="0" w:space="0" w:color="auto"/>
          </w:divBdr>
        </w:div>
        <w:div w:id="1584602231">
          <w:marLeft w:val="0"/>
          <w:marRight w:val="0"/>
          <w:marTop w:val="0"/>
          <w:marBottom w:val="0"/>
          <w:divBdr>
            <w:top w:val="none" w:sz="0" w:space="0" w:color="auto"/>
            <w:left w:val="none" w:sz="0" w:space="0" w:color="auto"/>
            <w:bottom w:val="none" w:sz="0" w:space="0" w:color="auto"/>
            <w:right w:val="none" w:sz="0" w:space="0" w:color="auto"/>
          </w:divBdr>
        </w:div>
        <w:div w:id="1584602260">
          <w:marLeft w:val="0"/>
          <w:marRight w:val="0"/>
          <w:marTop w:val="0"/>
          <w:marBottom w:val="0"/>
          <w:divBdr>
            <w:top w:val="none" w:sz="0" w:space="0" w:color="auto"/>
            <w:left w:val="none" w:sz="0" w:space="0" w:color="auto"/>
            <w:bottom w:val="none" w:sz="0" w:space="0" w:color="auto"/>
            <w:right w:val="none" w:sz="0" w:space="0" w:color="auto"/>
          </w:divBdr>
        </w:div>
        <w:div w:id="1584602265">
          <w:marLeft w:val="0"/>
          <w:marRight w:val="0"/>
          <w:marTop w:val="0"/>
          <w:marBottom w:val="0"/>
          <w:divBdr>
            <w:top w:val="none" w:sz="0" w:space="0" w:color="auto"/>
            <w:left w:val="none" w:sz="0" w:space="0" w:color="auto"/>
            <w:bottom w:val="none" w:sz="0" w:space="0" w:color="auto"/>
            <w:right w:val="none" w:sz="0" w:space="0" w:color="auto"/>
          </w:divBdr>
        </w:div>
        <w:div w:id="1584602275">
          <w:marLeft w:val="0"/>
          <w:marRight w:val="0"/>
          <w:marTop w:val="0"/>
          <w:marBottom w:val="0"/>
          <w:divBdr>
            <w:top w:val="none" w:sz="0" w:space="0" w:color="auto"/>
            <w:left w:val="none" w:sz="0" w:space="0" w:color="auto"/>
            <w:bottom w:val="none" w:sz="0" w:space="0" w:color="auto"/>
            <w:right w:val="none" w:sz="0" w:space="0" w:color="auto"/>
          </w:divBdr>
        </w:div>
        <w:div w:id="1584602278">
          <w:marLeft w:val="0"/>
          <w:marRight w:val="0"/>
          <w:marTop w:val="0"/>
          <w:marBottom w:val="0"/>
          <w:divBdr>
            <w:top w:val="none" w:sz="0" w:space="0" w:color="auto"/>
            <w:left w:val="none" w:sz="0" w:space="0" w:color="auto"/>
            <w:bottom w:val="none" w:sz="0" w:space="0" w:color="auto"/>
            <w:right w:val="none" w:sz="0" w:space="0" w:color="auto"/>
          </w:divBdr>
        </w:div>
        <w:div w:id="1584602292">
          <w:marLeft w:val="0"/>
          <w:marRight w:val="0"/>
          <w:marTop w:val="0"/>
          <w:marBottom w:val="0"/>
          <w:divBdr>
            <w:top w:val="none" w:sz="0" w:space="0" w:color="auto"/>
            <w:left w:val="none" w:sz="0" w:space="0" w:color="auto"/>
            <w:bottom w:val="none" w:sz="0" w:space="0" w:color="auto"/>
            <w:right w:val="none" w:sz="0" w:space="0" w:color="auto"/>
          </w:divBdr>
        </w:div>
        <w:div w:id="1584602293">
          <w:marLeft w:val="0"/>
          <w:marRight w:val="0"/>
          <w:marTop w:val="0"/>
          <w:marBottom w:val="0"/>
          <w:divBdr>
            <w:top w:val="none" w:sz="0" w:space="0" w:color="auto"/>
            <w:left w:val="none" w:sz="0" w:space="0" w:color="auto"/>
            <w:bottom w:val="none" w:sz="0" w:space="0" w:color="auto"/>
            <w:right w:val="none" w:sz="0" w:space="0" w:color="auto"/>
          </w:divBdr>
        </w:div>
        <w:div w:id="1584602319">
          <w:marLeft w:val="0"/>
          <w:marRight w:val="0"/>
          <w:marTop w:val="0"/>
          <w:marBottom w:val="0"/>
          <w:divBdr>
            <w:top w:val="none" w:sz="0" w:space="0" w:color="auto"/>
            <w:left w:val="none" w:sz="0" w:space="0" w:color="auto"/>
            <w:bottom w:val="none" w:sz="0" w:space="0" w:color="auto"/>
            <w:right w:val="none" w:sz="0" w:space="0" w:color="auto"/>
          </w:divBdr>
        </w:div>
        <w:div w:id="1584602349">
          <w:marLeft w:val="0"/>
          <w:marRight w:val="0"/>
          <w:marTop w:val="0"/>
          <w:marBottom w:val="0"/>
          <w:divBdr>
            <w:top w:val="none" w:sz="0" w:space="0" w:color="auto"/>
            <w:left w:val="none" w:sz="0" w:space="0" w:color="auto"/>
            <w:bottom w:val="none" w:sz="0" w:space="0" w:color="auto"/>
            <w:right w:val="none" w:sz="0" w:space="0" w:color="auto"/>
          </w:divBdr>
        </w:div>
        <w:div w:id="1584602350">
          <w:marLeft w:val="0"/>
          <w:marRight w:val="0"/>
          <w:marTop w:val="0"/>
          <w:marBottom w:val="0"/>
          <w:divBdr>
            <w:top w:val="none" w:sz="0" w:space="0" w:color="auto"/>
            <w:left w:val="none" w:sz="0" w:space="0" w:color="auto"/>
            <w:bottom w:val="none" w:sz="0" w:space="0" w:color="auto"/>
            <w:right w:val="none" w:sz="0" w:space="0" w:color="auto"/>
          </w:divBdr>
        </w:div>
        <w:div w:id="1584602371">
          <w:marLeft w:val="0"/>
          <w:marRight w:val="0"/>
          <w:marTop w:val="0"/>
          <w:marBottom w:val="0"/>
          <w:divBdr>
            <w:top w:val="none" w:sz="0" w:space="0" w:color="auto"/>
            <w:left w:val="none" w:sz="0" w:space="0" w:color="auto"/>
            <w:bottom w:val="none" w:sz="0" w:space="0" w:color="auto"/>
            <w:right w:val="none" w:sz="0" w:space="0" w:color="auto"/>
          </w:divBdr>
        </w:div>
        <w:div w:id="1584602381">
          <w:marLeft w:val="0"/>
          <w:marRight w:val="0"/>
          <w:marTop w:val="0"/>
          <w:marBottom w:val="0"/>
          <w:divBdr>
            <w:top w:val="none" w:sz="0" w:space="0" w:color="auto"/>
            <w:left w:val="none" w:sz="0" w:space="0" w:color="auto"/>
            <w:bottom w:val="none" w:sz="0" w:space="0" w:color="auto"/>
            <w:right w:val="none" w:sz="0" w:space="0" w:color="auto"/>
          </w:divBdr>
        </w:div>
        <w:div w:id="1584602392">
          <w:marLeft w:val="0"/>
          <w:marRight w:val="0"/>
          <w:marTop w:val="0"/>
          <w:marBottom w:val="0"/>
          <w:divBdr>
            <w:top w:val="none" w:sz="0" w:space="0" w:color="auto"/>
            <w:left w:val="none" w:sz="0" w:space="0" w:color="auto"/>
            <w:bottom w:val="none" w:sz="0" w:space="0" w:color="auto"/>
            <w:right w:val="none" w:sz="0" w:space="0" w:color="auto"/>
          </w:divBdr>
        </w:div>
        <w:div w:id="1584602397">
          <w:marLeft w:val="0"/>
          <w:marRight w:val="0"/>
          <w:marTop w:val="0"/>
          <w:marBottom w:val="0"/>
          <w:divBdr>
            <w:top w:val="none" w:sz="0" w:space="0" w:color="auto"/>
            <w:left w:val="none" w:sz="0" w:space="0" w:color="auto"/>
            <w:bottom w:val="none" w:sz="0" w:space="0" w:color="auto"/>
            <w:right w:val="none" w:sz="0" w:space="0" w:color="auto"/>
          </w:divBdr>
        </w:div>
        <w:div w:id="1584602403">
          <w:marLeft w:val="0"/>
          <w:marRight w:val="0"/>
          <w:marTop w:val="0"/>
          <w:marBottom w:val="0"/>
          <w:divBdr>
            <w:top w:val="none" w:sz="0" w:space="0" w:color="auto"/>
            <w:left w:val="none" w:sz="0" w:space="0" w:color="auto"/>
            <w:bottom w:val="none" w:sz="0" w:space="0" w:color="auto"/>
            <w:right w:val="none" w:sz="0" w:space="0" w:color="auto"/>
          </w:divBdr>
        </w:div>
        <w:div w:id="1584602427">
          <w:marLeft w:val="0"/>
          <w:marRight w:val="0"/>
          <w:marTop w:val="0"/>
          <w:marBottom w:val="0"/>
          <w:divBdr>
            <w:top w:val="none" w:sz="0" w:space="0" w:color="auto"/>
            <w:left w:val="none" w:sz="0" w:space="0" w:color="auto"/>
            <w:bottom w:val="none" w:sz="0" w:space="0" w:color="auto"/>
            <w:right w:val="none" w:sz="0" w:space="0" w:color="auto"/>
          </w:divBdr>
        </w:div>
        <w:div w:id="1584602431">
          <w:marLeft w:val="0"/>
          <w:marRight w:val="0"/>
          <w:marTop w:val="0"/>
          <w:marBottom w:val="0"/>
          <w:divBdr>
            <w:top w:val="none" w:sz="0" w:space="0" w:color="auto"/>
            <w:left w:val="none" w:sz="0" w:space="0" w:color="auto"/>
            <w:bottom w:val="none" w:sz="0" w:space="0" w:color="auto"/>
            <w:right w:val="none" w:sz="0" w:space="0" w:color="auto"/>
          </w:divBdr>
        </w:div>
        <w:div w:id="1584602443">
          <w:marLeft w:val="0"/>
          <w:marRight w:val="0"/>
          <w:marTop w:val="0"/>
          <w:marBottom w:val="0"/>
          <w:divBdr>
            <w:top w:val="none" w:sz="0" w:space="0" w:color="auto"/>
            <w:left w:val="none" w:sz="0" w:space="0" w:color="auto"/>
            <w:bottom w:val="none" w:sz="0" w:space="0" w:color="auto"/>
            <w:right w:val="none" w:sz="0" w:space="0" w:color="auto"/>
          </w:divBdr>
        </w:div>
        <w:div w:id="1584602452">
          <w:marLeft w:val="0"/>
          <w:marRight w:val="0"/>
          <w:marTop w:val="0"/>
          <w:marBottom w:val="0"/>
          <w:divBdr>
            <w:top w:val="none" w:sz="0" w:space="0" w:color="auto"/>
            <w:left w:val="none" w:sz="0" w:space="0" w:color="auto"/>
            <w:bottom w:val="none" w:sz="0" w:space="0" w:color="auto"/>
            <w:right w:val="none" w:sz="0" w:space="0" w:color="auto"/>
          </w:divBdr>
        </w:div>
        <w:div w:id="1584602455">
          <w:marLeft w:val="0"/>
          <w:marRight w:val="0"/>
          <w:marTop w:val="0"/>
          <w:marBottom w:val="0"/>
          <w:divBdr>
            <w:top w:val="none" w:sz="0" w:space="0" w:color="auto"/>
            <w:left w:val="none" w:sz="0" w:space="0" w:color="auto"/>
            <w:bottom w:val="none" w:sz="0" w:space="0" w:color="auto"/>
            <w:right w:val="none" w:sz="0" w:space="0" w:color="auto"/>
          </w:divBdr>
        </w:div>
        <w:div w:id="1584602495">
          <w:marLeft w:val="0"/>
          <w:marRight w:val="0"/>
          <w:marTop w:val="0"/>
          <w:marBottom w:val="0"/>
          <w:divBdr>
            <w:top w:val="none" w:sz="0" w:space="0" w:color="auto"/>
            <w:left w:val="none" w:sz="0" w:space="0" w:color="auto"/>
            <w:bottom w:val="none" w:sz="0" w:space="0" w:color="auto"/>
            <w:right w:val="none" w:sz="0" w:space="0" w:color="auto"/>
          </w:divBdr>
        </w:div>
        <w:div w:id="1584602498">
          <w:marLeft w:val="0"/>
          <w:marRight w:val="0"/>
          <w:marTop w:val="0"/>
          <w:marBottom w:val="0"/>
          <w:divBdr>
            <w:top w:val="none" w:sz="0" w:space="0" w:color="auto"/>
            <w:left w:val="none" w:sz="0" w:space="0" w:color="auto"/>
            <w:bottom w:val="none" w:sz="0" w:space="0" w:color="auto"/>
            <w:right w:val="none" w:sz="0" w:space="0" w:color="auto"/>
          </w:divBdr>
        </w:div>
        <w:div w:id="1584602503">
          <w:marLeft w:val="0"/>
          <w:marRight w:val="0"/>
          <w:marTop w:val="0"/>
          <w:marBottom w:val="0"/>
          <w:divBdr>
            <w:top w:val="none" w:sz="0" w:space="0" w:color="auto"/>
            <w:left w:val="none" w:sz="0" w:space="0" w:color="auto"/>
            <w:bottom w:val="none" w:sz="0" w:space="0" w:color="auto"/>
            <w:right w:val="none" w:sz="0" w:space="0" w:color="auto"/>
          </w:divBdr>
        </w:div>
        <w:div w:id="1584602506">
          <w:marLeft w:val="0"/>
          <w:marRight w:val="0"/>
          <w:marTop w:val="0"/>
          <w:marBottom w:val="0"/>
          <w:divBdr>
            <w:top w:val="none" w:sz="0" w:space="0" w:color="auto"/>
            <w:left w:val="none" w:sz="0" w:space="0" w:color="auto"/>
            <w:bottom w:val="none" w:sz="0" w:space="0" w:color="auto"/>
            <w:right w:val="none" w:sz="0" w:space="0" w:color="auto"/>
          </w:divBdr>
        </w:div>
        <w:div w:id="1584602515">
          <w:marLeft w:val="0"/>
          <w:marRight w:val="0"/>
          <w:marTop w:val="0"/>
          <w:marBottom w:val="0"/>
          <w:divBdr>
            <w:top w:val="none" w:sz="0" w:space="0" w:color="auto"/>
            <w:left w:val="none" w:sz="0" w:space="0" w:color="auto"/>
            <w:bottom w:val="none" w:sz="0" w:space="0" w:color="auto"/>
            <w:right w:val="none" w:sz="0" w:space="0" w:color="auto"/>
          </w:divBdr>
        </w:div>
        <w:div w:id="1584602523">
          <w:marLeft w:val="0"/>
          <w:marRight w:val="0"/>
          <w:marTop w:val="0"/>
          <w:marBottom w:val="0"/>
          <w:divBdr>
            <w:top w:val="none" w:sz="0" w:space="0" w:color="auto"/>
            <w:left w:val="none" w:sz="0" w:space="0" w:color="auto"/>
            <w:bottom w:val="none" w:sz="0" w:space="0" w:color="auto"/>
            <w:right w:val="none" w:sz="0" w:space="0" w:color="auto"/>
          </w:divBdr>
        </w:div>
        <w:div w:id="1584602525">
          <w:marLeft w:val="0"/>
          <w:marRight w:val="0"/>
          <w:marTop w:val="0"/>
          <w:marBottom w:val="0"/>
          <w:divBdr>
            <w:top w:val="none" w:sz="0" w:space="0" w:color="auto"/>
            <w:left w:val="none" w:sz="0" w:space="0" w:color="auto"/>
            <w:bottom w:val="none" w:sz="0" w:space="0" w:color="auto"/>
            <w:right w:val="none" w:sz="0" w:space="0" w:color="auto"/>
          </w:divBdr>
        </w:div>
        <w:div w:id="1584602569">
          <w:marLeft w:val="0"/>
          <w:marRight w:val="0"/>
          <w:marTop w:val="0"/>
          <w:marBottom w:val="0"/>
          <w:divBdr>
            <w:top w:val="none" w:sz="0" w:space="0" w:color="auto"/>
            <w:left w:val="none" w:sz="0" w:space="0" w:color="auto"/>
            <w:bottom w:val="none" w:sz="0" w:space="0" w:color="auto"/>
            <w:right w:val="none" w:sz="0" w:space="0" w:color="auto"/>
          </w:divBdr>
        </w:div>
        <w:div w:id="1584602575">
          <w:marLeft w:val="0"/>
          <w:marRight w:val="0"/>
          <w:marTop w:val="0"/>
          <w:marBottom w:val="0"/>
          <w:divBdr>
            <w:top w:val="none" w:sz="0" w:space="0" w:color="auto"/>
            <w:left w:val="none" w:sz="0" w:space="0" w:color="auto"/>
            <w:bottom w:val="none" w:sz="0" w:space="0" w:color="auto"/>
            <w:right w:val="none" w:sz="0" w:space="0" w:color="auto"/>
          </w:divBdr>
        </w:div>
        <w:div w:id="1584602583">
          <w:marLeft w:val="0"/>
          <w:marRight w:val="0"/>
          <w:marTop w:val="0"/>
          <w:marBottom w:val="0"/>
          <w:divBdr>
            <w:top w:val="none" w:sz="0" w:space="0" w:color="auto"/>
            <w:left w:val="none" w:sz="0" w:space="0" w:color="auto"/>
            <w:bottom w:val="none" w:sz="0" w:space="0" w:color="auto"/>
            <w:right w:val="none" w:sz="0" w:space="0" w:color="auto"/>
          </w:divBdr>
        </w:div>
        <w:div w:id="1584602584">
          <w:marLeft w:val="0"/>
          <w:marRight w:val="0"/>
          <w:marTop w:val="0"/>
          <w:marBottom w:val="0"/>
          <w:divBdr>
            <w:top w:val="none" w:sz="0" w:space="0" w:color="auto"/>
            <w:left w:val="none" w:sz="0" w:space="0" w:color="auto"/>
            <w:bottom w:val="none" w:sz="0" w:space="0" w:color="auto"/>
            <w:right w:val="none" w:sz="0" w:space="0" w:color="auto"/>
          </w:divBdr>
        </w:div>
        <w:div w:id="1584602590">
          <w:marLeft w:val="0"/>
          <w:marRight w:val="0"/>
          <w:marTop w:val="0"/>
          <w:marBottom w:val="0"/>
          <w:divBdr>
            <w:top w:val="none" w:sz="0" w:space="0" w:color="auto"/>
            <w:left w:val="none" w:sz="0" w:space="0" w:color="auto"/>
            <w:bottom w:val="none" w:sz="0" w:space="0" w:color="auto"/>
            <w:right w:val="none" w:sz="0" w:space="0" w:color="auto"/>
          </w:divBdr>
        </w:div>
        <w:div w:id="1584602606">
          <w:marLeft w:val="0"/>
          <w:marRight w:val="0"/>
          <w:marTop w:val="0"/>
          <w:marBottom w:val="0"/>
          <w:divBdr>
            <w:top w:val="none" w:sz="0" w:space="0" w:color="auto"/>
            <w:left w:val="none" w:sz="0" w:space="0" w:color="auto"/>
            <w:bottom w:val="none" w:sz="0" w:space="0" w:color="auto"/>
            <w:right w:val="none" w:sz="0" w:space="0" w:color="auto"/>
          </w:divBdr>
        </w:div>
        <w:div w:id="1584602616">
          <w:marLeft w:val="0"/>
          <w:marRight w:val="0"/>
          <w:marTop w:val="0"/>
          <w:marBottom w:val="0"/>
          <w:divBdr>
            <w:top w:val="none" w:sz="0" w:space="0" w:color="auto"/>
            <w:left w:val="none" w:sz="0" w:space="0" w:color="auto"/>
            <w:bottom w:val="none" w:sz="0" w:space="0" w:color="auto"/>
            <w:right w:val="none" w:sz="0" w:space="0" w:color="auto"/>
          </w:divBdr>
        </w:div>
        <w:div w:id="1584602621">
          <w:marLeft w:val="0"/>
          <w:marRight w:val="0"/>
          <w:marTop w:val="0"/>
          <w:marBottom w:val="0"/>
          <w:divBdr>
            <w:top w:val="none" w:sz="0" w:space="0" w:color="auto"/>
            <w:left w:val="none" w:sz="0" w:space="0" w:color="auto"/>
            <w:bottom w:val="none" w:sz="0" w:space="0" w:color="auto"/>
            <w:right w:val="none" w:sz="0" w:space="0" w:color="auto"/>
          </w:divBdr>
        </w:div>
        <w:div w:id="1584602622">
          <w:marLeft w:val="0"/>
          <w:marRight w:val="0"/>
          <w:marTop w:val="0"/>
          <w:marBottom w:val="0"/>
          <w:divBdr>
            <w:top w:val="none" w:sz="0" w:space="0" w:color="auto"/>
            <w:left w:val="none" w:sz="0" w:space="0" w:color="auto"/>
            <w:bottom w:val="none" w:sz="0" w:space="0" w:color="auto"/>
            <w:right w:val="none" w:sz="0" w:space="0" w:color="auto"/>
          </w:divBdr>
        </w:div>
      </w:divsChild>
    </w:div>
    <w:div w:id="1584602416">
      <w:marLeft w:val="0"/>
      <w:marRight w:val="0"/>
      <w:marTop w:val="0"/>
      <w:marBottom w:val="0"/>
      <w:divBdr>
        <w:top w:val="none" w:sz="0" w:space="0" w:color="auto"/>
        <w:left w:val="none" w:sz="0" w:space="0" w:color="auto"/>
        <w:bottom w:val="none" w:sz="0" w:space="0" w:color="auto"/>
        <w:right w:val="none" w:sz="0" w:space="0" w:color="auto"/>
      </w:divBdr>
    </w:div>
    <w:div w:id="1584602441">
      <w:marLeft w:val="0"/>
      <w:marRight w:val="0"/>
      <w:marTop w:val="0"/>
      <w:marBottom w:val="0"/>
      <w:divBdr>
        <w:top w:val="none" w:sz="0" w:space="0" w:color="auto"/>
        <w:left w:val="none" w:sz="0" w:space="0" w:color="auto"/>
        <w:bottom w:val="none" w:sz="0" w:space="0" w:color="auto"/>
        <w:right w:val="none" w:sz="0" w:space="0" w:color="auto"/>
      </w:divBdr>
      <w:divsChild>
        <w:div w:id="1584602035">
          <w:marLeft w:val="0"/>
          <w:marRight w:val="0"/>
          <w:marTop w:val="0"/>
          <w:marBottom w:val="0"/>
          <w:divBdr>
            <w:top w:val="none" w:sz="0" w:space="0" w:color="auto"/>
            <w:left w:val="none" w:sz="0" w:space="0" w:color="auto"/>
            <w:bottom w:val="none" w:sz="0" w:space="0" w:color="auto"/>
            <w:right w:val="none" w:sz="0" w:space="0" w:color="auto"/>
          </w:divBdr>
        </w:div>
        <w:div w:id="1584602041">
          <w:marLeft w:val="0"/>
          <w:marRight w:val="0"/>
          <w:marTop w:val="0"/>
          <w:marBottom w:val="0"/>
          <w:divBdr>
            <w:top w:val="none" w:sz="0" w:space="0" w:color="auto"/>
            <w:left w:val="none" w:sz="0" w:space="0" w:color="auto"/>
            <w:bottom w:val="none" w:sz="0" w:space="0" w:color="auto"/>
            <w:right w:val="none" w:sz="0" w:space="0" w:color="auto"/>
          </w:divBdr>
        </w:div>
        <w:div w:id="1584602059">
          <w:marLeft w:val="0"/>
          <w:marRight w:val="0"/>
          <w:marTop w:val="0"/>
          <w:marBottom w:val="0"/>
          <w:divBdr>
            <w:top w:val="none" w:sz="0" w:space="0" w:color="auto"/>
            <w:left w:val="none" w:sz="0" w:space="0" w:color="auto"/>
            <w:bottom w:val="none" w:sz="0" w:space="0" w:color="auto"/>
            <w:right w:val="none" w:sz="0" w:space="0" w:color="auto"/>
          </w:divBdr>
        </w:div>
        <w:div w:id="1584602076">
          <w:marLeft w:val="0"/>
          <w:marRight w:val="0"/>
          <w:marTop w:val="0"/>
          <w:marBottom w:val="0"/>
          <w:divBdr>
            <w:top w:val="none" w:sz="0" w:space="0" w:color="auto"/>
            <w:left w:val="none" w:sz="0" w:space="0" w:color="auto"/>
            <w:bottom w:val="none" w:sz="0" w:space="0" w:color="auto"/>
            <w:right w:val="none" w:sz="0" w:space="0" w:color="auto"/>
          </w:divBdr>
        </w:div>
        <w:div w:id="1584602116">
          <w:marLeft w:val="0"/>
          <w:marRight w:val="0"/>
          <w:marTop w:val="0"/>
          <w:marBottom w:val="0"/>
          <w:divBdr>
            <w:top w:val="none" w:sz="0" w:space="0" w:color="auto"/>
            <w:left w:val="none" w:sz="0" w:space="0" w:color="auto"/>
            <w:bottom w:val="none" w:sz="0" w:space="0" w:color="auto"/>
            <w:right w:val="none" w:sz="0" w:space="0" w:color="auto"/>
          </w:divBdr>
        </w:div>
        <w:div w:id="1584602210">
          <w:marLeft w:val="0"/>
          <w:marRight w:val="0"/>
          <w:marTop w:val="0"/>
          <w:marBottom w:val="0"/>
          <w:divBdr>
            <w:top w:val="none" w:sz="0" w:space="0" w:color="auto"/>
            <w:left w:val="none" w:sz="0" w:space="0" w:color="auto"/>
            <w:bottom w:val="none" w:sz="0" w:space="0" w:color="auto"/>
            <w:right w:val="none" w:sz="0" w:space="0" w:color="auto"/>
          </w:divBdr>
        </w:div>
        <w:div w:id="1584602237">
          <w:marLeft w:val="0"/>
          <w:marRight w:val="0"/>
          <w:marTop w:val="0"/>
          <w:marBottom w:val="0"/>
          <w:divBdr>
            <w:top w:val="none" w:sz="0" w:space="0" w:color="auto"/>
            <w:left w:val="none" w:sz="0" w:space="0" w:color="auto"/>
            <w:bottom w:val="none" w:sz="0" w:space="0" w:color="auto"/>
            <w:right w:val="none" w:sz="0" w:space="0" w:color="auto"/>
          </w:divBdr>
        </w:div>
        <w:div w:id="1584602352">
          <w:marLeft w:val="0"/>
          <w:marRight w:val="0"/>
          <w:marTop w:val="0"/>
          <w:marBottom w:val="0"/>
          <w:divBdr>
            <w:top w:val="none" w:sz="0" w:space="0" w:color="auto"/>
            <w:left w:val="none" w:sz="0" w:space="0" w:color="auto"/>
            <w:bottom w:val="none" w:sz="0" w:space="0" w:color="auto"/>
            <w:right w:val="none" w:sz="0" w:space="0" w:color="auto"/>
          </w:divBdr>
        </w:div>
        <w:div w:id="1584602356">
          <w:marLeft w:val="0"/>
          <w:marRight w:val="0"/>
          <w:marTop w:val="0"/>
          <w:marBottom w:val="0"/>
          <w:divBdr>
            <w:top w:val="none" w:sz="0" w:space="0" w:color="auto"/>
            <w:left w:val="none" w:sz="0" w:space="0" w:color="auto"/>
            <w:bottom w:val="none" w:sz="0" w:space="0" w:color="auto"/>
            <w:right w:val="none" w:sz="0" w:space="0" w:color="auto"/>
          </w:divBdr>
        </w:div>
        <w:div w:id="1584602385">
          <w:marLeft w:val="0"/>
          <w:marRight w:val="0"/>
          <w:marTop w:val="0"/>
          <w:marBottom w:val="0"/>
          <w:divBdr>
            <w:top w:val="none" w:sz="0" w:space="0" w:color="auto"/>
            <w:left w:val="none" w:sz="0" w:space="0" w:color="auto"/>
            <w:bottom w:val="none" w:sz="0" w:space="0" w:color="auto"/>
            <w:right w:val="none" w:sz="0" w:space="0" w:color="auto"/>
          </w:divBdr>
        </w:div>
        <w:div w:id="1584602580">
          <w:marLeft w:val="0"/>
          <w:marRight w:val="0"/>
          <w:marTop w:val="0"/>
          <w:marBottom w:val="0"/>
          <w:divBdr>
            <w:top w:val="none" w:sz="0" w:space="0" w:color="auto"/>
            <w:left w:val="none" w:sz="0" w:space="0" w:color="auto"/>
            <w:bottom w:val="none" w:sz="0" w:space="0" w:color="auto"/>
            <w:right w:val="none" w:sz="0" w:space="0" w:color="auto"/>
          </w:divBdr>
        </w:div>
        <w:div w:id="1584602662">
          <w:marLeft w:val="0"/>
          <w:marRight w:val="0"/>
          <w:marTop w:val="0"/>
          <w:marBottom w:val="0"/>
          <w:divBdr>
            <w:top w:val="none" w:sz="0" w:space="0" w:color="auto"/>
            <w:left w:val="none" w:sz="0" w:space="0" w:color="auto"/>
            <w:bottom w:val="none" w:sz="0" w:space="0" w:color="auto"/>
            <w:right w:val="none" w:sz="0" w:space="0" w:color="auto"/>
          </w:divBdr>
        </w:div>
        <w:div w:id="1584602665">
          <w:marLeft w:val="0"/>
          <w:marRight w:val="0"/>
          <w:marTop w:val="0"/>
          <w:marBottom w:val="0"/>
          <w:divBdr>
            <w:top w:val="none" w:sz="0" w:space="0" w:color="auto"/>
            <w:left w:val="none" w:sz="0" w:space="0" w:color="auto"/>
            <w:bottom w:val="none" w:sz="0" w:space="0" w:color="auto"/>
            <w:right w:val="none" w:sz="0" w:space="0" w:color="auto"/>
          </w:divBdr>
        </w:div>
      </w:divsChild>
    </w:div>
    <w:div w:id="1584602444">
      <w:marLeft w:val="0"/>
      <w:marRight w:val="0"/>
      <w:marTop w:val="0"/>
      <w:marBottom w:val="0"/>
      <w:divBdr>
        <w:top w:val="none" w:sz="0" w:space="0" w:color="auto"/>
        <w:left w:val="none" w:sz="0" w:space="0" w:color="auto"/>
        <w:bottom w:val="none" w:sz="0" w:space="0" w:color="auto"/>
        <w:right w:val="none" w:sz="0" w:space="0" w:color="auto"/>
      </w:divBdr>
      <w:divsChild>
        <w:div w:id="1584602014">
          <w:marLeft w:val="0"/>
          <w:marRight w:val="0"/>
          <w:marTop w:val="0"/>
          <w:marBottom w:val="0"/>
          <w:divBdr>
            <w:top w:val="none" w:sz="0" w:space="0" w:color="auto"/>
            <w:left w:val="none" w:sz="0" w:space="0" w:color="auto"/>
            <w:bottom w:val="none" w:sz="0" w:space="0" w:color="auto"/>
            <w:right w:val="none" w:sz="0" w:space="0" w:color="auto"/>
          </w:divBdr>
        </w:div>
        <w:div w:id="1584602016">
          <w:marLeft w:val="0"/>
          <w:marRight w:val="0"/>
          <w:marTop w:val="0"/>
          <w:marBottom w:val="0"/>
          <w:divBdr>
            <w:top w:val="none" w:sz="0" w:space="0" w:color="auto"/>
            <w:left w:val="none" w:sz="0" w:space="0" w:color="auto"/>
            <w:bottom w:val="none" w:sz="0" w:space="0" w:color="auto"/>
            <w:right w:val="none" w:sz="0" w:space="0" w:color="auto"/>
          </w:divBdr>
        </w:div>
        <w:div w:id="1584602017">
          <w:marLeft w:val="0"/>
          <w:marRight w:val="0"/>
          <w:marTop w:val="0"/>
          <w:marBottom w:val="0"/>
          <w:divBdr>
            <w:top w:val="none" w:sz="0" w:space="0" w:color="auto"/>
            <w:left w:val="none" w:sz="0" w:space="0" w:color="auto"/>
            <w:bottom w:val="none" w:sz="0" w:space="0" w:color="auto"/>
            <w:right w:val="none" w:sz="0" w:space="0" w:color="auto"/>
          </w:divBdr>
        </w:div>
        <w:div w:id="1584602022">
          <w:marLeft w:val="0"/>
          <w:marRight w:val="0"/>
          <w:marTop w:val="0"/>
          <w:marBottom w:val="0"/>
          <w:divBdr>
            <w:top w:val="none" w:sz="0" w:space="0" w:color="auto"/>
            <w:left w:val="none" w:sz="0" w:space="0" w:color="auto"/>
            <w:bottom w:val="none" w:sz="0" w:space="0" w:color="auto"/>
            <w:right w:val="none" w:sz="0" w:space="0" w:color="auto"/>
          </w:divBdr>
        </w:div>
        <w:div w:id="1584602108">
          <w:marLeft w:val="0"/>
          <w:marRight w:val="0"/>
          <w:marTop w:val="0"/>
          <w:marBottom w:val="0"/>
          <w:divBdr>
            <w:top w:val="none" w:sz="0" w:space="0" w:color="auto"/>
            <w:left w:val="none" w:sz="0" w:space="0" w:color="auto"/>
            <w:bottom w:val="none" w:sz="0" w:space="0" w:color="auto"/>
            <w:right w:val="none" w:sz="0" w:space="0" w:color="auto"/>
          </w:divBdr>
        </w:div>
        <w:div w:id="1584602153">
          <w:marLeft w:val="0"/>
          <w:marRight w:val="0"/>
          <w:marTop w:val="0"/>
          <w:marBottom w:val="0"/>
          <w:divBdr>
            <w:top w:val="none" w:sz="0" w:space="0" w:color="auto"/>
            <w:left w:val="none" w:sz="0" w:space="0" w:color="auto"/>
            <w:bottom w:val="none" w:sz="0" w:space="0" w:color="auto"/>
            <w:right w:val="none" w:sz="0" w:space="0" w:color="auto"/>
          </w:divBdr>
        </w:div>
        <w:div w:id="1584602188">
          <w:marLeft w:val="0"/>
          <w:marRight w:val="0"/>
          <w:marTop w:val="0"/>
          <w:marBottom w:val="0"/>
          <w:divBdr>
            <w:top w:val="none" w:sz="0" w:space="0" w:color="auto"/>
            <w:left w:val="none" w:sz="0" w:space="0" w:color="auto"/>
            <w:bottom w:val="none" w:sz="0" w:space="0" w:color="auto"/>
            <w:right w:val="none" w:sz="0" w:space="0" w:color="auto"/>
          </w:divBdr>
        </w:div>
        <w:div w:id="1584602207">
          <w:marLeft w:val="0"/>
          <w:marRight w:val="0"/>
          <w:marTop w:val="0"/>
          <w:marBottom w:val="0"/>
          <w:divBdr>
            <w:top w:val="none" w:sz="0" w:space="0" w:color="auto"/>
            <w:left w:val="none" w:sz="0" w:space="0" w:color="auto"/>
            <w:bottom w:val="none" w:sz="0" w:space="0" w:color="auto"/>
            <w:right w:val="none" w:sz="0" w:space="0" w:color="auto"/>
          </w:divBdr>
        </w:div>
        <w:div w:id="1584602245">
          <w:marLeft w:val="0"/>
          <w:marRight w:val="0"/>
          <w:marTop w:val="0"/>
          <w:marBottom w:val="0"/>
          <w:divBdr>
            <w:top w:val="none" w:sz="0" w:space="0" w:color="auto"/>
            <w:left w:val="none" w:sz="0" w:space="0" w:color="auto"/>
            <w:bottom w:val="none" w:sz="0" w:space="0" w:color="auto"/>
            <w:right w:val="none" w:sz="0" w:space="0" w:color="auto"/>
          </w:divBdr>
        </w:div>
        <w:div w:id="1584602252">
          <w:marLeft w:val="0"/>
          <w:marRight w:val="0"/>
          <w:marTop w:val="0"/>
          <w:marBottom w:val="0"/>
          <w:divBdr>
            <w:top w:val="none" w:sz="0" w:space="0" w:color="auto"/>
            <w:left w:val="none" w:sz="0" w:space="0" w:color="auto"/>
            <w:bottom w:val="none" w:sz="0" w:space="0" w:color="auto"/>
            <w:right w:val="none" w:sz="0" w:space="0" w:color="auto"/>
          </w:divBdr>
        </w:div>
        <w:div w:id="1584602301">
          <w:marLeft w:val="0"/>
          <w:marRight w:val="0"/>
          <w:marTop w:val="0"/>
          <w:marBottom w:val="0"/>
          <w:divBdr>
            <w:top w:val="none" w:sz="0" w:space="0" w:color="auto"/>
            <w:left w:val="none" w:sz="0" w:space="0" w:color="auto"/>
            <w:bottom w:val="none" w:sz="0" w:space="0" w:color="auto"/>
            <w:right w:val="none" w:sz="0" w:space="0" w:color="auto"/>
          </w:divBdr>
        </w:div>
        <w:div w:id="1584602305">
          <w:marLeft w:val="0"/>
          <w:marRight w:val="0"/>
          <w:marTop w:val="0"/>
          <w:marBottom w:val="0"/>
          <w:divBdr>
            <w:top w:val="none" w:sz="0" w:space="0" w:color="auto"/>
            <w:left w:val="none" w:sz="0" w:space="0" w:color="auto"/>
            <w:bottom w:val="none" w:sz="0" w:space="0" w:color="auto"/>
            <w:right w:val="none" w:sz="0" w:space="0" w:color="auto"/>
          </w:divBdr>
        </w:div>
        <w:div w:id="1584602322">
          <w:marLeft w:val="0"/>
          <w:marRight w:val="0"/>
          <w:marTop w:val="0"/>
          <w:marBottom w:val="0"/>
          <w:divBdr>
            <w:top w:val="none" w:sz="0" w:space="0" w:color="auto"/>
            <w:left w:val="none" w:sz="0" w:space="0" w:color="auto"/>
            <w:bottom w:val="none" w:sz="0" w:space="0" w:color="auto"/>
            <w:right w:val="none" w:sz="0" w:space="0" w:color="auto"/>
          </w:divBdr>
        </w:div>
        <w:div w:id="1584602382">
          <w:marLeft w:val="0"/>
          <w:marRight w:val="0"/>
          <w:marTop w:val="0"/>
          <w:marBottom w:val="0"/>
          <w:divBdr>
            <w:top w:val="none" w:sz="0" w:space="0" w:color="auto"/>
            <w:left w:val="none" w:sz="0" w:space="0" w:color="auto"/>
            <w:bottom w:val="none" w:sz="0" w:space="0" w:color="auto"/>
            <w:right w:val="none" w:sz="0" w:space="0" w:color="auto"/>
          </w:divBdr>
        </w:div>
        <w:div w:id="1584602420">
          <w:marLeft w:val="0"/>
          <w:marRight w:val="0"/>
          <w:marTop w:val="0"/>
          <w:marBottom w:val="0"/>
          <w:divBdr>
            <w:top w:val="none" w:sz="0" w:space="0" w:color="auto"/>
            <w:left w:val="none" w:sz="0" w:space="0" w:color="auto"/>
            <w:bottom w:val="none" w:sz="0" w:space="0" w:color="auto"/>
            <w:right w:val="none" w:sz="0" w:space="0" w:color="auto"/>
          </w:divBdr>
        </w:div>
        <w:div w:id="1584602532">
          <w:marLeft w:val="0"/>
          <w:marRight w:val="0"/>
          <w:marTop w:val="0"/>
          <w:marBottom w:val="0"/>
          <w:divBdr>
            <w:top w:val="none" w:sz="0" w:space="0" w:color="auto"/>
            <w:left w:val="none" w:sz="0" w:space="0" w:color="auto"/>
            <w:bottom w:val="none" w:sz="0" w:space="0" w:color="auto"/>
            <w:right w:val="none" w:sz="0" w:space="0" w:color="auto"/>
          </w:divBdr>
        </w:div>
        <w:div w:id="1584602542">
          <w:marLeft w:val="0"/>
          <w:marRight w:val="0"/>
          <w:marTop w:val="0"/>
          <w:marBottom w:val="0"/>
          <w:divBdr>
            <w:top w:val="none" w:sz="0" w:space="0" w:color="auto"/>
            <w:left w:val="none" w:sz="0" w:space="0" w:color="auto"/>
            <w:bottom w:val="none" w:sz="0" w:space="0" w:color="auto"/>
            <w:right w:val="none" w:sz="0" w:space="0" w:color="auto"/>
          </w:divBdr>
        </w:div>
        <w:div w:id="1584602544">
          <w:marLeft w:val="0"/>
          <w:marRight w:val="0"/>
          <w:marTop w:val="0"/>
          <w:marBottom w:val="0"/>
          <w:divBdr>
            <w:top w:val="none" w:sz="0" w:space="0" w:color="auto"/>
            <w:left w:val="none" w:sz="0" w:space="0" w:color="auto"/>
            <w:bottom w:val="none" w:sz="0" w:space="0" w:color="auto"/>
            <w:right w:val="none" w:sz="0" w:space="0" w:color="auto"/>
          </w:divBdr>
        </w:div>
        <w:div w:id="1584602576">
          <w:marLeft w:val="0"/>
          <w:marRight w:val="0"/>
          <w:marTop w:val="0"/>
          <w:marBottom w:val="0"/>
          <w:divBdr>
            <w:top w:val="none" w:sz="0" w:space="0" w:color="auto"/>
            <w:left w:val="none" w:sz="0" w:space="0" w:color="auto"/>
            <w:bottom w:val="none" w:sz="0" w:space="0" w:color="auto"/>
            <w:right w:val="none" w:sz="0" w:space="0" w:color="auto"/>
          </w:divBdr>
        </w:div>
        <w:div w:id="1584602591">
          <w:marLeft w:val="0"/>
          <w:marRight w:val="0"/>
          <w:marTop w:val="0"/>
          <w:marBottom w:val="0"/>
          <w:divBdr>
            <w:top w:val="none" w:sz="0" w:space="0" w:color="auto"/>
            <w:left w:val="none" w:sz="0" w:space="0" w:color="auto"/>
            <w:bottom w:val="none" w:sz="0" w:space="0" w:color="auto"/>
            <w:right w:val="none" w:sz="0" w:space="0" w:color="auto"/>
          </w:divBdr>
        </w:div>
        <w:div w:id="1584602635">
          <w:marLeft w:val="0"/>
          <w:marRight w:val="0"/>
          <w:marTop w:val="0"/>
          <w:marBottom w:val="0"/>
          <w:divBdr>
            <w:top w:val="none" w:sz="0" w:space="0" w:color="auto"/>
            <w:left w:val="none" w:sz="0" w:space="0" w:color="auto"/>
            <w:bottom w:val="none" w:sz="0" w:space="0" w:color="auto"/>
            <w:right w:val="none" w:sz="0" w:space="0" w:color="auto"/>
          </w:divBdr>
        </w:div>
        <w:div w:id="1584602647">
          <w:marLeft w:val="0"/>
          <w:marRight w:val="0"/>
          <w:marTop w:val="0"/>
          <w:marBottom w:val="0"/>
          <w:divBdr>
            <w:top w:val="none" w:sz="0" w:space="0" w:color="auto"/>
            <w:left w:val="none" w:sz="0" w:space="0" w:color="auto"/>
            <w:bottom w:val="none" w:sz="0" w:space="0" w:color="auto"/>
            <w:right w:val="none" w:sz="0" w:space="0" w:color="auto"/>
          </w:divBdr>
        </w:div>
        <w:div w:id="1584602659">
          <w:marLeft w:val="0"/>
          <w:marRight w:val="0"/>
          <w:marTop w:val="0"/>
          <w:marBottom w:val="0"/>
          <w:divBdr>
            <w:top w:val="none" w:sz="0" w:space="0" w:color="auto"/>
            <w:left w:val="none" w:sz="0" w:space="0" w:color="auto"/>
            <w:bottom w:val="none" w:sz="0" w:space="0" w:color="auto"/>
            <w:right w:val="none" w:sz="0" w:space="0" w:color="auto"/>
          </w:divBdr>
        </w:div>
      </w:divsChild>
    </w:div>
    <w:div w:id="1584602446">
      <w:marLeft w:val="0"/>
      <w:marRight w:val="0"/>
      <w:marTop w:val="0"/>
      <w:marBottom w:val="0"/>
      <w:divBdr>
        <w:top w:val="none" w:sz="0" w:space="0" w:color="auto"/>
        <w:left w:val="none" w:sz="0" w:space="0" w:color="auto"/>
        <w:bottom w:val="none" w:sz="0" w:space="0" w:color="auto"/>
        <w:right w:val="none" w:sz="0" w:space="0" w:color="auto"/>
      </w:divBdr>
      <w:divsChild>
        <w:div w:id="1584602003">
          <w:marLeft w:val="0"/>
          <w:marRight w:val="0"/>
          <w:marTop w:val="0"/>
          <w:marBottom w:val="0"/>
          <w:divBdr>
            <w:top w:val="none" w:sz="0" w:space="0" w:color="auto"/>
            <w:left w:val="none" w:sz="0" w:space="0" w:color="auto"/>
            <w:bottom w:val="none" w:sz="0" w:space="0" w:color="auto"/>
            <w:right w:val="none" w:sz="0" w:space="0" w:color="auto"/>
          </w:divBdr>
        </w:div>
        <w:div w:id="1584602005">
          <w:marLeft w:val="0"/>
          <w:marRight w:val="0"/>
          <w:marTop w:val="0"/>
          <w:marBottom w:val="0"/>
          <w:divBdr>
            <w:top w:val="none" w:sz="0" w:space="0" w:color="auto"/>
            <w:left w:val="none" w:sz="0" w:space="0" w:color="auto"/>
            <w:bottom w:val="none" w:sz="0" w:space="0" w:color="auto"/>
            <w:right w:val="none" w:sz="0" w:space="0" w:color="auto"/>
          </w:divBdr>
        </w:div>
        <w:div w:id="1584602020">
          <w:marLeft w:val="0"/>
          <w:marRight w:val="0"/>
          <w:marTop w:val="0"/>
          <w:marBottom w:val="0"/>
          <w:divBdr>
            <w:top w:val="none" w:sz="0" w:space="0" w:color="auto"/>
            <w:left w:val="none" w:sz="0" w:space="0" w:color="auto"/>
            <w:bottom w:val="none" w:sz="0" w:space="0" w:color="auto"/>
            <w:right w:val="none" w:sz="0" w:space="0" w:color="auto"/>
          </w:divBdr>
        </w:div>
        <w:div w:id="1584602023">
          <w:marLeft w:val="0"/>
          <w:marRight w:val="0"/>
          <w:marTop w:val="0"/>
          <w:marBottom w:val="0"/>
          <w:divBdr>
            <w:top w:val="none" w:sz="0" w:space="0" w:color="auto"/>
            <w:left w:val="none" w:sz="0" w:space="0" w:color="auto"/>
            <w:bottom w:val="none" w:sz="0" w:space="0" w:color="auto"/>
            <w:right w:val="none" w:sz="0" w:space="0" w:color="auto"/>
          </w:divBdr>
        </w:div>
        <w:div w:id="1584602030">
          <w:marLeft w:val="0"/>
          <w:marRight w:val="0"/>
          <w:marTop w:val="0"/>
          <w:marBottom w:val="0"/>
          <w:divBdr>
            <w:top w:val="none" w:sz="0" w:space="0" w:color="auto"/>
            <w:left w:val="none" w:sz="0" w:space="0" w:color="auto"/>
            <w:bottom w:val="none" w:sz="0" w:space="0" w:color="auto"/>
            <w:right w:val="none" w:sz="0" w:space="0" w:color="auto"/>
          </w:divBdr>
        </w:div>
        <w:div w:id="1584602055">
          <w:marLeft w:val="0"/>
          <w:marRight w:val="0"/>
          <w:marTop w:val="0"/>
          <w:marBottom w:val="0"/>
          <w:divBdr>
            <w:top w:val="none" w:sz="0" w:space="0" w:color="auto"/>
            <w:left w:val="none" w:sz="0" w:space="0" w:color="auto"/>
            <w:bottom w:val="none" w:sz="0" w:space="0" w:color="auto"/>
            <w:right w:val="none" w:sz="0" w:space="0" w:color="auto"/>
          </w:divBdr>
        </w:div>
        <w:div w:id="1584602066">
          <w:marLeft w:val="0"/>
          <w:marRight w:val="0"/>
          <w:marTop w:val="0"/>
          <w:marBottom w:val="0"/>
          <w:divBdr>
            <w:top w:val="none" w:sz="0" w:space="0" w:color="auto"/>
            <w:left w:val="none" w:sz="0" w:space="0" w:color="auto"/>
            <w:bottom w:val="none" w:sz="0" w:space="0" w:color="auto"/>
            <w:right w:val="none" w:sz="0" w:space="0" w:color="auto"/>
          </w:divBdr>
        </w:div>
        <w:div w:id="1584602068">
          <w:marLeft w:val="0"/>
          <w:marRight w:val="0"/>
          <w:marTop w:val="0"/>
          <w:marBottom w:val="0"/>
          <w:divBdr>
            <w:top w:val="none" w:sz="0" w:space="0" w:color="auto"/>
            <w:left w:val="none" w:sz="0" w:space="0" w:color="auto"/>
            <w:bottom w:val="none" w:sz="0" w:space="0" w:color="auto"/>
            <w:right w:val="none" w:sz="0" w:space="0" w:color="auto"/>
          </w:divBdr>
        </w:div>
        <w:div w:id="1584602080">
          <w:marLeft w:val="0"/>
          <w:marRight w:val="0"/>
          <w:marTop w:val="0"/>
          <w:marBottom w:val="0"/>
          <w:divBdr>
            <w:top w:val="none" w:sz="0" w:space="0" w:color="auto"/>
            <w:left w:val="none" w:sz="0" w:space="0" w:color="auto"/>
            <w:bottom w:val="none" w:sz="0" w:space="0" w:color="auto"/>
            <w:right w:val="none" w:sz="0" w:space="0" w:color="auto"/>
          </w:divBdr>
        </w:div>
        <w:div w:id="1584602086">
          <w:marLeft w:val="0"/>
          <w:marRight w:val="0"/>
          <w:marTop w:val="0"/>
          <w:marBottom w:val="0"/>
          <w:divBdr>
            <w:top w:val="none" w:sz="0" w:space="0" w:color="auto"/>
            <w:left w:val="none" w:sz="0" w:space="0" w:color="auto"/>
            <w:bottom w:val="none" w:sz="0" w:space="0" w:color="auto"/>
            <w:right w:val="none" w:sz="0" w:space="0" w:color="auto"/>
          </w:divBdr>
        </w:div>
        <w:div w:id="1584602088">
          <w:marLeft w:val="0"/>
          <w:marRight w:val="0"/>
          <w:marTop w:val="0"/>
          <w:marBottom w:val="0"/>
          <w:divBdr>
            <w:top w:val="none" w:sz="0" w:space="0" w:color="auto"/>
            <w:left w:val="none" w:sz="0" w:space="0" w:color="auto"/>
            <w:bottom w:val="none" w:sz="0" w:space="0" w:color="auto"/>
            <w:right w:val="none" w:sz="0" w:space="0" w:color="auto"/>
          </w:divBdr>
        </w:div>
        <w:div w:id="1584602109">
          <w:marLeft w:val="0"/>
          <w:marRight w:val="0"/>
          <w:marTop w:val="0"/>
          <w:marBottom w:val="0"/>
          <w:divBdr>
            <w:top w:val="none" w:sz="0" w:space="0" w:color="auto"/>
            <w:left w:val="none" w:sz="0" w:space="0" w:color="auto"/>
            <w:bottom w:val="none" w:sz="0" w:space="0" w:color="auto"/>
            <w:right w:val="none" w:sz="0" w:space="0" w:color="auto"/>
          </w:divBdr>
        </w:div>
        <w:div w:id="1584602112">
          <w:marLeft w:val="0"/>
          <w:marRight w:val="0"/>
          <w:marTop w:val="0"/>
          <w:marBottom w:val="0"/>
          <w:divBdr>
            <w:top w:val="none" w:sz="0" w:space="0" w:color="auto"/>
            <w:left w:val="none" w:sz="0" w:space="0" w:color="auto"/>
            <w:bottom w:val="none" w:sz="0" w:space="0" w:color="auto"/>
            <w:right w:val="none" w:sz="0" w:space="0" w:color="auto"/>
          </w:divBdr>
        </w:div>
        <w:div w:id="1584602118">
          <w:marLeft w:val="0"/>
          <w:marRight w:val="0"/>
          <w:marTop w:val="0"/>
          <w:marBottom w:val="0"/>
          <w:divBdr>
            <w:top w:val="none" w:sz="0" w:space="0" w:color="auto"/>
            <w:left w:val="none" w:sz="0" w:space="0" w:color="auto"/>
            <w:bottom w:val="none" w:sz="0" w:space="0" w:color="auto"/>
            <w:right w:val="none" w:sz="0" w:space="0" w:color="auto"/>
          </w:divBdr>
        </w:div>
        <w:div w:id="1584602120">
          <w:marLeft w:val="0"/>
          <w:marRight w:val="0"/>
          <w:marTop w:val="0"/>
          <w:marBottom w:val="0"/>
          <w:divBdr>
            <w:top w:val="none" w:sz="0" w:space="0" w:color="auto"/>
            <w:left w:val="none" w:sz="0" w:space="0" w:color="auto"/>
            <w:bottom w:val="none" w:sz="0" w:space="0" w:color="auto"/>
            <w:right w:val="none" w:sz="0" w:space="0" w:color="auto"/>
          </w:divBdr>
        </w:div>
        <w:div w:id="1584602128">
          <w:marLeft w:val="0"/>
          <w:marRight w:val="0"/>
          <w:marTop w:val="0"/>
          <w:marBottom w:val="0"/>
          <w:divBdr>
            <w:top w:val="none" w:sz="0" w:space="0" w:color="auto"/>
            <w:left w:val="none" w:sz="0" w:space="0" w:color="auto"/>
            <w:bottom w:val="none" w:sz="0" w:space="0" w:color="auto"/>
            <w:right w:val="none" w:sz="0" w:space="0" w:color="auto"/>
          </w:divBdr>
        </w:div>
        <w:div w:id="1584602132">
          <w:marLeft w:val="0"/>
          <w:marRight w:val="0"/>
          <w:marTop w:val="0"/>
          <w:marBottom w:val="0"/>
          <w:divBdr>
            <w:top w:val="none" w:sz="0" w:space="0" w:color="auto"/>
            <w:left w:val="none" w:sz="0" w:space="0" w:color="auto"/>
            <w:bottom w:val="none" w:sz="0" w:space="0" w:color="auto"/>
            <w:right w:val="none" w:sz="0" w:space="0" w:color="auto"/>
          </w:divBdr>
        </w:div>
        <w:div w:id="1584602146">
          <w:marLeft w:val="0"/>
          <w:marRight w:val="0"/>
          <w:marTop w:val="0"/>
          <w:marBottom w:val="0"/>
          <w:divBdr>
            <w:top w:val="none" w:sz="0" w:space="0" w:color="auto"/>
            <w:left w:val="none" w:sz="0" w:space="0" w:color="auto"/>
            <w:bottom w:val="none" w:sz="0" w:space="0" w:color="auto"/>
            <w:right w:val="none" w:sz="0" w:space="0" w:color="auto"/>
          </w:divBdr>
        </w:div>
        <w:div w:id="1584602147">
          <w:marLeft w:val="0"/>
          <w:marRight w:val="0"/>
          <w:marTop w:val="0"/>
          <w:marBottom w:val="0"/>
          <w:divBdr>
            <w:top w:val="none" w:sz="0" w:space="0" w:color="auto"/>
            <w:left w:val="none" w:sz="0" w:space="0" w:color="auto"/>
            <w:bottom w:val="none" w:sz="0" w:space="0" w:color="auto"/>
            <w:right w:val="none" w:sz="0" w:space="0" w:color="auto"/>
          </w:divBdr>
        </w:div>
        <w:div w:id="1584602151">
          <w:marLeft w:val="0"/>
          <w:marRight w:val="0"/>
          <w:marTop w:val="0"/>
          <w:marBottom w:val="0"/>
          <w:divBdr>
            <w:top w:val="none" w:sz="0" w:space="0" w:color="auto"/>
            <w:left w:val="none" w:sz="0" w:space="0" w:color="auto"/>
            <w:bottom w:val="none" w:sz="0" w:space="0" w:color="auto"/>
            <w:right w:val="none" w:sz="0" w:space="0" w:color="auto"/>
          </w:divBdr>
        </w:div>
        <w:div w:id="1584602165">
          <w:marLeft w:val="0"/>
          <w:marRight w:val="0"/>
          <w:marTop w:val="0"/>
          <w:marBottom w:val="0"/>
          <w:divBdr>
            <w:top w:val="none" w:sz="0" w:space="0" w:color="auto"/>
            <w:left w:val="none" w:sz="0" w:space="0" w:color="auto"/>
            <w:bottom w:val="none" w:sz="0" w:space="0" w:color="auto"/>
            <w:right w:val="none" w:sz="0" w:space="0" w:color="auto"/>
          </w:divBdr>
        </w:div>
        <w:div w:id="1584602182">
          <w:marLeft w:val="0"/>
          <w:marRight w:val="0"/>
          <w:marTop w:val="0"/>
          <w:marBottom w:val="0"/>
          <w:divBdr>
            <w:top w:val="none" w:sz="0" w:space="0" w:color="auto"/>
            <w:left w:val="none" w:sz="0" w:space="0" w:color="auto"/>
            <w:bottom w:val="none" w:sz="0" w:space="0" w:color="auto"/>
            <w:right w:val="none" w:sz="0" w:space="0" w:color="auto"/>
          </w:divBdr>
        </w:div>
        <w:div w:id="1584602185">
          <w:marLeft w:val="0"/>
          <w:marRight w:val="0"/>
          <w:marTop w:val="0"/>
          <w:marBottom w:val="0"/>
          <w:divBdr>
            <w:top w:val="none" w:sz="0" w:space="0" w:color="auto"/>
            <w:left w:val="none" w:sz="0" w:space="0" w:color="auto"/>
            <w:bottom w:val="none" w:sz="0" w:space="0" w:color="auto"/>
            <w:right w:val="none" w:sz="0" w:space="0" w:color="auto"/>
          </w:divBdr>
        </w:div>
        <w:div w:id="1584602187">
          <w:marLeft w:val="0"/>
          <w:marRight w:val="0"/>
          <w:marTop w:val="0"/>
          <w:marBottom w:val="0"/>
          <w:divBdr>
            <w:top w:val="none" w:sz="0" w:space="0" w:color="auto"/>
            <w:left w:val="none" w:sz="0" w:space="0" w:color="auto"/>
            <w:bottom w:val="none" w:sz="0" w:space="0" w:color="auto"/>
            <w:right w:val="none" w:sz="0" w:space="0" w:color="auto"/>
          </w:divBdr>
        </w:div>
        <w:div w:id="1584602195">
          <w:marLeft w:val="0"/>
          <w:marRight w:val="0"/>
          <w:marTop w:val="0"/>
          <w:marBottom w:val="0"/>
          <w:divBdr>
            <w:top w:val="none" w:sz="0" w:space="0" w:color="auto"/>
            <w:left w:val="none" w:sz="0" w:space="0" w:color="auto"/>
            <w:bottom w:val="none" w:sz="0" w:space="0" w:color="auto"/>
            <w:right w:val="none" w:sz="0" w:space="0" w:color="auto"/>
          </w:divBdr>
        </w:div>
        <w:div w:id="1584602200">
          <w:marLeft w:val="0"/>
          <w:marRight w:val="0"/>
          <w:marTop w:val="0"/>
          <w:marBottom w:val="0"/>
          <w:divBdr>
            <w:top w:val="none" w:sz="0" w:space="0" w:color="auto"/>
            <w:left w:val="none" w:sz="0" w:space="0" w:color="auto"/>
            <w:bottom w:val="none" w:sz="0" w:space="0" w:color="auto"/>
            <w:right w:val="none" w:sz="0" w:space="0" w:color="auto"/>
          </w:divBdr>
        </w:div>
        <w:div w:id="1584602203">
          <w:marLeft w:val="0"/>
          <w:marRight w:val="0"/>
          <w:marTop w:val="0"/>
          <w:marBottom w:val="0"/>
          <w:divBdr>
            <w:top w:val="none" w:sz="0" w:space="0" w:color="auto"/>
            <w:left w:val="none" w:sz="0" w:space="0" w:color="auto"/>
            <w:bottom w:val="none" w:sz="0" w:space="0" w:color="auto"/>
            <w:right w:val="none" w:sz="0" w:space="0" w:color="auto"/>
          </w:divBdr>
        </w:div>
        <w:div w:id="1584602218">
          <w:marLeft w:val="0"/>
          <w:marRight w:val="0"/>
          <w:marTop w:val="0"/>
          <w:marBottom w:val="0"/>
          <w:divBdr>
            <w:top w:val="none" w:sz="0" w:space="0" w:color="auto"/>
            <w:left w:val="none" w:sz="0" w:space="0" w:color="auto"/>
            <w:bottom w:val="none" w:sz="0" w:space="0" w:color="auto"/>
            <w:right w:val="none" w:sz="0" w:space="0" w:color="auto"/>
          </w:divBdr>
        </w:div>
        <w:div w:id="1584602234">
          <w:marLeft w:val="0"/>
          <w:marRight w:val="0"/>
          <w:marTop w:val="0"/>
          <w:marBottom w:val="0"/>
          <w:divBdr>
            <w:top w:val="none" w:sz="0" w:space="0" w:color="auto"/>
            <w:left w:val="none" w:sz="0" w:space="0" w:color="auto"/>
            <w:bottom w:val="none" w:sz="0" w:space="0" w:color="auto"/>
            <w:right w:val="none" w:sz="0" w:space="0" w:color="auto"/>
          </w:divBdr>
        </w:div>
        <w:div w:id="1584602241">
          <w:marLeft w:val="0"/>
          <w:marRight w:val="0"/>
          <w:marTop w:val="0"/>
          <w:marBottom w:val="0"/>
          <w:divBdr>
            <w:top w:val="none" w:sz="0" w:space="0" w:color="auto"/>
            <w:left w:val="none" w:sz="0" w:space="0" w:color="auto"/>
            <w:bottom w:val="none" w:sz="0" w:space="0" w:color="auto"/>
            <w:right w:val="none" w:sz="0" w:space="0" w:color="auto"/>
          </w:divBdr>
        </w:div>
        <w:div w:id="1584602243">
          <w:marLeft w:val="0"/>
          <w:marRight w:val="0"/>
          <w:marTop w:val="0"/>
          <w:marBottom w:val="0"/>
          <w:divBdr>
            <w:top w:val="none" w:sz="0" w:space="0" w:color="auto"/>
            <w:left w:val="none" w:sz="0" w:space="0" w:color="auto"/>
            <w:bottom w:val="none" w:sz="0" w:space="0" w:color="auto"/>
            <w:right w:val="none" w:sz="0" w:space="0" w:color="auto"/>
          </w:divBdr>
        </w:div>
        <w:div w:id="1584602244">
          <w:marLeft w:val="0"/>
          <w:marRight w:val="0"/>
          <w:marTop w:val="0"/>
          <w:marBottom w:val="0"/>
          <w:divBdr>
            <w:top w:val="none" w:sz="0" w:space="0" w:color="auto"/>
            <w:left w:val="none" w:sz="0" w:space="0" w:color="auto"/>
            <w:bottom w:val="none" w:sz="0" w:space="0" w:color="auto"/>
            <w:right w:val="none" w:sz="0" w:space="0" w:color="auto"/>
          </w:divBdr>
        </w:div>
        <w:div w:id="1584602249">
          <w:marLeft w:val="0"/>
          <w:marRight w:val="0"/>
          <w:marTop w:val="0"/>
          <w:marBottom w:val="0"/>
          <w:divBdr>
            <w:top w:val="none" w:sz="0" w:space="0" w:color="auto"/>
            <w:left w:val="none" w:sz="0" w:space="0" w:color="auto"/>
            <w:bottom w:val="none" w:sz="0" w:space="0" w:color="auto"/>
            <w:right w:val="none" w:sz="0" w:space="0" w:color="auto"/>
          </w:divBdr>
        </w:div>
        <w:div w:id="1584602258">
          <w:marLeft w:val="0"/>
          <w:marRight w:val="0"/>
          <w:marTop w:val="0"/>
          <w:marBottom w:val="0"/>
          <w:divBdr>
            <w:top w:val="none" w:sz="0" w:space="0" w:color="auto"/>
            <w:left w:val="none" w:sz="0" w:space="0" w:color="auto"/>
            <w:bottom w:val="none" w:sz="0" w:space="0" w:color="auto"/>
            <w:right w:val="none" w:sz="0" w:space="0" w:color="auto"/>
          </w:divBdr>
        </w:div>
        <w:div w:id="1584602271">
          <w:marLeft w:val="0"/>
          <w:marRight w:val="0"/>
          <w:marTop w:val="0"/>
          <w:marBottom w:val="0"/>
          <w:divBdr>
            <w:top w:val="none" w:sz="0" w:space="0" w:color="auto"/>
            <w:left w:val="none" w:sz="0" w:space="0" w:color="auto"/>
            <w:bottom w:val="none" w:sz="0" w:space="0" w:color="auto"/>
            <w:right w:val="none" w:sz="0" w:space="0" w:color="auto"/>
          </w:divBdr>
        </w:div>
        <w:div w:id="1584602272">
          <w:marLeft w:val="0"/>
          <w:marRight w:val="0"/>
          <w:marTop w:val="0"/>
          <w:marBottom w:val="0"/>
          <w:divBdr>
            <w:top w:val="none" w:sz="0" w:space="0" w:color="auto"/>
            <w:left w:val="none" w:sz="0" w:space="0" w:color="auto"/>
            <w:bottom w:val="none" w:sz="0" w:space="0" w:color="auto"/>
            <w:right w:val="none" w:sz="0" w:space="0" w:color="auto"/>
          </w:divBdr>
        </w:div>
        <w:div w:id="1584602286">
          <w:marLeft w:val="0"/>
          <w:marRight w:val="0"/>
          <w:marTop w:val="0"/>
          <w:marBottom w:val="0"/>
          <w:divBdr>
            <w:top w:val="none" w:sz="0" w:space="0" w:color="auto"/>
            <w:left w:val="none" w:sz="0" w:space="0" w:color="auto"/>
            <w:bottom w:val="none" w:sz="0" w:space="0" w:color="auto"/>
            <w:right w:val="none" w:sz="0" w:space="0" w:color="auto"/>
          </w:divBdr>
        </w:div>
        <w:div w:id="1584602304">
          <w:marLeft w:val="0"/>
          <w:marRight w:val="0"/>
          <w:marTop w:val="0"/>
          <w:marBottom w:val="0"/>
          <w:divBdr>
            <w:top w:val="none" w:sz="0" w:space="0" w:color="auto"/>
            <w:left w:val="none" w:sz="0" w:space="0" w:color="auto"/>
            <w:bottom w:val="none" w:sz="0" w:space="0" w:color="auto"/>
            <w:right w:val="none" w:sz="0" w:space="0" w:color="auto"/>
          </w:divBdr>
        </w:div>
        <w:div w:id="1584602308">
          <w:marLeft w:val="0"/>
          <w:marRight w:val="0"/>
          <w:marTop w:val="0"/>
          <w:marBottom w:val="0"/>
          <w:divBdr>
            <w:top w:val="none" w:sz="0" w:space="0" w:color="auto"/>
            <w:left w:val="none" w:sz="0" w:space="0" w:color="auto"/>
            <w:bottom w:val="none" w:sz="0" w:space="0" w:color="auto"/>
            <w:right w:val="none" w:sz="0" w:space="0" w:color="auto"/>
          </w:divBdr>
        </w:div>
        <w:div w:id="1584602309">
          <w:marLeft w:val="0"/>
          <w:marRight w:val="0"/>
          <w:marTop w:val="0"/>
          <w:marBottom w:val="0"/>
          <w:divBdr>
            <w:top w:val="none" w:sz="0" w:space="0" w:color="auto"/>
            <w:left w:val="none" w:sz="0" w:space="0" w:color="auto"/>
            <w:bottom w:val="none" w:sz="0" w:space="0" w:color="auto"/>
            <w:right w:val="none" w:sz="0" w:space="0" w:color="auto"/>
          </w:divBdr>
        </w:div>
        <w:div w:id="1584602311">
          <w:marLeft w:val="0"/>
          <w:marRight w:val="0"/>
          <w:marTop w:val="0"/>
          <w:marBottom w:val="0"/>
          <w:divBdr>
            <w:top w:val="none" w:sz="0" w:space="0" w:color="auto"/>
            <w:left w:val="none" w:sz="0" w:space="0" w:color="auto"/>
            <w:bottom w:val="none" w:sz="0" w:space="0" w:color="auto"/>
            <w:right w:val="none" w:sz="0" w:space="0" w:color="auto"/>
          </w:divBdr>
        </w:div>
        <w:div w:id="1584602323">
          <w:marLeft w:val="0"/>
          <w:marRight w:val="0"/>
          <w:marTop w:val="0"/>
          <w:marBottom w:val="0"/>
          <w:divBdr>
            <w:top w:val="none" w:sz="0" w:space="0" w:color="auto"/>
            <w:left w:val="none" w:sz="0" w:space="0" w:color="auto"/>
            <w:bottom w:val="none" w:sz="0" w:space="0" w:color="auto"/>
            <w:right w:val="none" w:sz="0" w:space="0" w:color="auto"/>
          </w:divBdr>
        </w:div>
        <w:div w:id="1584602338">
          <w:marLeft w:val="0"/>
          <w:marRight w:val="0"/>
          <w:marTop w:val="0"/>
          <w:marBottom w:val="0"/>
          <w:divBdr>
            <w:top w:val="none" w:sz="0" w:space="0" w:color="auto"/>
            <w:left w:val="none" w:sz="0" w:space="0" w:color="auto"/>
            <w:bottom w:val="none" w:sz="0" w:space="0" w:color="auto"/>
            <w:right w:val="none" w:sz="0" w:space="0" w:color="auto"/>
          </w:divBdr>
        </w:div>
        <w:div w:id="1584602346">
          <w:marLeft w:val="0"/>
          <w:marRight w:val="0"/>
          <w:marTop w:val="0"/>
          <w:marBottom w:val="0"/>
          <w:divBdr>
            <w:top w:val="none" w:sz="0" w:space="0" w:color="auto"/>
            <w:left w:val="none" w:sz="0" w:space="0" w:color="auto"/>
            <w:bottom w:val="none" w:sz="0" w:space="0" w:color="auto"/>
            <w:right w:val="none" w:sz="0" w:space="0" w:color="auto"/>
          </w:divBdr>
        </w:div>
        <w:div w:id="1584602355">
          <w:marLeft w:val="0"/>
          <w:marRight w:val="0"/>
          <w:marTop w:val="0"/>
          <w:marBottom w:val="0"/>
          <w:divBdr>
            <w:top w:val="none" w:sz="0" w:space="0" w:color="auto"/>
            <w:left w:val="none" w:sz="0" w:space="0" w:color="auto"/>
            <w:bottom w:val="none" w:sz="0" w:space="0" w:color="auto"/>
            <w:right w:val="none" w:sz="0" w:space="0" w:color="auto"/>
          </w:divBdr>
        </w:div>
        <w:div w:id="1584602359">
          <w:marLeft w:val="0"/>
          <w:marRight w:val="0"/>
          <w:marTop w:val="0"/>
          <w:marBottom w:val="0"/>
          <w:divBdr>
            <w:top w:val="none" w:sz="0" w:space="0" w:color="auto"/>
            <w:left w:val="none" w:sz="0" w:space="0" w:color="auto"/>
            <w:bottom w:val="none" w:sz="0" w:space="0" w:color="auto"/>
            <w:right w:val="none" w:sz="0" w:space="0" w:color="auto"/>
          </w:divBdr>
        </w:div>
        <w:div w:id="1584602360">
          <w:marLeft w:val="0"/>
          <w:marRight w:val="0"/>
          <w:marTop w:val="0"/>
          <w:marBottom w:val="0"/>
          <w:divBdr>
            <w:top w:val="none" w:sz="0" w:space="0" w:color="auto"/>
            <w:left w:val="none" w:sz="0" w:space="0" w:color="auto"/>
            <w:bottom w:val="none" w:sz="0" w:space="0" w:color="auto"/>
            <w:right w:val="none" w:sz="0" w:space="0" w:color="auto"/>
          </w:divBdr>
        </w:div>
        <w:div w:id="1584602370">
          <w:marLeft w:val="0"/>
          <w:marRight w:val="0"/>
          <w:marTop w:val="0"/>
          <w:marBottom w:val="0"/>
          <w:divBdr>
            <w:top w:val="none" w:sz="0" w:space="0" w:color="auto"/>
            <w:left w:val="none" w:sz="0" w:space="0" w:color="auto"/>
            <w:bottom w:val="none" w:sz="0" w:space="0" w:color="auto"/>
            <w:right w:val="none" w:sz="0" w:space="0" w:color="auto"/>
          </w:divBdr>
        </w:div>
        <w:div w:id="1584602386">
          <w:marLeft w:val="0"/>
          <w:marRight w:val="0"/>
          <w:marTop w:val="0"/>
          <w:marBottom w:val="0"/>
          <w:divBdr>
            <w:top w:val="none" w:sz="0" w:space="0" w:color="auto"/>
            <w:left w:val="none" w:sz="0" w:space="0" w:color="auto"/>
            <w:bottom w:val="none" w:sz="0" w:space="0" w:color="auto"/>
            <w:right w:val="none" w:sz="0" w:space="0" w:color="auto"/>
          </w:divBdr>
        </w:div>
        <w:div w:id="1584602394">
          <w:marLeft w:val="0"/>
          <w:marRight w:val="0"/>
          <w:marTop w:val="0"/>
          <w:marBottom w:val="0"/>
          <w:divBdr>
            <w:top w:val="none" w:sz="0" w:space="0" w:color="auto"/>
            <w:left w:val="none" w:sz="0" w:space="0" w:color="auto"/>
            <w:bottom w:val="none" w:sz="0" w:space="0" w:color="auto"/>
            <w:right w:val="none" w:sz="0" w:space="0" w:color="auto"/>
          </w:divBdr>
        </w:div>
        <w:div w:id="1584602398">
          <w:marLeft w:val="0"/>
          <w:marRight w:val="0"/>
          <w:marTop w:val="0"/>
          <w:marBottom w:val="0"/>
          <w:divBdr>
            <w:top w:val="none" w:sz="0" w:space="0" w:color="auto"/>
            <w:left w:val="none" w:sz="0" w:space="0" w:color="auto"/>
            <w:bottom w:val="none" w:sz="0" w:space="0" w:color="auto"/>
            <w:right w:val="none" w:sz="0" w:space="0" w:color="auto"/>
          </w:divBdr>
        </w:div>
        <w:div w:id="1584602400">
          <w:marLeft w:val="0"/>
          <w:marRight w:val="0"/>
          <w:marTop w:val="0"/>
          <w:marBottom w:val="0"/>
          <w:divBdr>
            <w:top w:val="none" w:sz="0" w:space="0" w:color="auto"/>
            <w:left w:val="none" w:sz="0" w:space="0" w:color="auto"/>
            <w:bottom w:val="none" w:sz="0" w:space="0" w:color="auto"/>
            <w:right w:val="none" w:sz="0" w:space="0" w:color="auto"/>
          </w:divBdr>
        </w:div>
        <w:div w:id="1584602407">
          <w:marLeft w:val="0"/>
          <w:marRight w:val="0"/>
          <w:marTop w:val="0"/>
          <w:marBottom w:val="0"/>
          <w:divBdr>
            <w:top w:val="none" w:sz="0" w:space="0" w:color="auto"/>
            <w:left w:val="none" w:sz="0" w:space="0" w:color="auto"/>
            <w:bottom w:val="none" w:sz="0" w:space="0" w:color="auto"/>
            <w:right w:val="none" w:sz="0" w:space="0" w:color="auto"/>
          </w:divBdr>
        </w:div>
        <w:div w:id="1584602417">
          <w:marLeft w:val="0"/>
          <w:marRight w:val="0"/>
          <w:marTop w:val="0"/>
          <w:marBottom w:val="0"/>
          <w:divBdr>
            <w:top w:val="none" w:sz="0" w:space="0" w:color="auto"/>
            <w:left w:val="none" w:sz="0" w:space="0" w:color="auto"/>
            <w:bottom w:val="none" w:sz="0" w:space="0" w:color="auto"/>
            <w:right w:val="none" w:sz="0" w:space="0" w:color="auto"/>
          </w:divBdr>
        </w:div>
        <w:div w:id="1584602429">
          <w:marLeft w:val="0"/>
          <w:marRight w:val="0"/>
          <w:marTop w:val="0"/>
          <w:marBottom w:val="0"/>
          <w:divBdr>
            <w:top w:val="none" w:sz="0" w:space="0" w:color="auto"/>
            <w:left w:val="none" w:sz="0" w:space="0" w:color="auto"/>
            <w:bottom w:val="none" w:sz="0" w:space="0" w:color="auto"/>
            <w:right w:val="none" w:sz="0" w:space="0" w:color="auto"/>
          </w:divBdr>
        </w:div>
        <w:div w:id="1584602432">
          <w:marLeft w:val="0"/>
          <w:marRight w:val="0"/>
          <w:marTop w:val="0"/>
          <w:marBottom w:val="0"/>
          <w:divBdr>
            <w:top w:val="none" w:sz="0" w:space="0" w:color="auto"/>
            <w:left w:val="none" w:sz="0" w:space="0" w:color="auto"/>
            <w:bottom w:val="none" w:sz="0" w:space="0" w:color="auto"/>
            <w:right w:val="none" w:sz="0" w:space="0" w:color="auto"/>
          </w:divBdr>
        </w:div>
        <w:div w:id="1584602449">
          <w:marLeft w:val="0"/>
          <w:marRight w:val="0"/>
          <w:marTop w:val="0"/>
          <w:marBottom w:val="0"/>
          <w:divBdr>
            <w:top w:val="none" w:sz="0" w:space="0" w:color="auto"/>
            <w:left w:val="none" w:sz="0" w:space="0" w:color="auto"/>
            <w:bottom w:val="none" w:sz="0" w:space="0" w:color="auto"/>
            <w:right w:val="none" w:sz="0" w:space="0" w:color="auto"/>
          </w:divBdr>
        </w:div>
        <w:div w:id="1584602456">
          <w:marLeft w:val="0"/>
          <w:marRight w:val="0"/>
          <w:marTop w:val="0"/>
          <w:marBottom w:val="0"/>
          <w:divBdr>
            <w:top w:val="none" w:sz="0" w:space="0" w:color="auto"/>
            <w:left w:val="none" w:sz="0" w:space="0" w:color="auto"/>
            <w:bottom w:val="none" w:sz="0" w:space="0" w:color="auto"/>
            <w:right w:val="none" w:sz="0" w:space="0" w:color="auto"/>
          </w:divBdr>
        </w:div>
        <w:div w:id="1584602457">
          <w:marLeft w:val="0"/>
          <w:marRight w:val="0"/>
          <w:marTop w:val="0"/>
          <w:marBottom w:val="0"/>
          <w:divBdr>
            <w:top w:val="none" w:sz="0" w:space="0" w:color="auto"/>
            <w:left w:val="none" w:sz="0" w:space="0" w:color="auto"/>
            <w:bottom w:val="none" w:sz="0" w:space="0" w:color="auto"/>
            <w:right w:val="none" w:sz="0" w:space="0" w:color="auto"/>
          </w:divBdr>
        </w:div>
        <w:div w:id="1584602458">
          <w:marLeft w:val="0"/>
          <w:marRight w:val="0"/>
          <w:marTop w:val="0"/>
          <w:marBottom w:val="0"/>
          <w:divBdr>
            <w:top w:val="none" w:sz="0" w:space="0" w:color="auto"/>
            <w:left w:val="none" w:sz="0" w:space="0" w:color="auto"/>
            <w:bottom w:val="none" w:sz="0" w:space="0" w:color="auto"/>
            <w:right w:val="none" w:sz="0" w:space="0" w:color="auto"/>
          </w:divBdr>
        </w:div>
        <w:div w:id="1584602461">
          <w:marLeft w:val="0"/>
          <w:marRight w:val="0"/>
          <w:marTop w:val="0"/>
          <w:marBottom w:val="0"/>
          <w:divBdr>
            <w:top w:val="none" w:sz="0" w:space="0" w:color="auto"/>
            <w:left w:val="none" w:sz="0" w:space="0" w:color="auto"/>
            <w:bottom w:val="none" w:sz="0" w:space="0" w:color="auto"/>
            <w:right w:val="none" w:sz="0" w:space="0" w:color="auto"/>
          </w:divBdr>
        </w:div>
        <w:div w:id="1584602466">
          <w:marLeft w:val="0"/>
          <w:marRight w:val="0"/>
          <w:marTop w:val="0"/>
          <w:marBottom w:val="0"/>
          <w:divBdr>
            <w:top w:val="none" w:sz="0" w:space="0" w:color="auto"/>
            <w:left w:val="none" w:sz="0" w:space="0" w:color="auto"/>
            <w:bottom w:val="none" w:sz="0" w:space="0" w:color="auto"/>
            <w:right w:val="none" w:sz="0" w:space="0" w:color="auto"/>
          </w:divBdr>
        </w:div>
        <w:div w:id="1584602468">
          <w:marLeft w:val="0"/>
          <w:marRight w:val="0"/>
          <w:marTop w:val="0"/>
          <w:marBottom w:val="0"/>
          <w:divBdr>
            <w:top w:val="none" w:sz="0" w:space="0" w:color="auto"/>
            <w:left w:val="none" w:sz="0" w:space="0" w:color="auto"/>
            <w:bottom w:val="none" w:sz="0" w:space="0" w:color="auto"/>
            <w:right w:val="none" w:sz="0" w:space="0" w:color="auto"/>
          </w:divBdr>
        </w:div>
        <w:div w:id="1584602483">
          <w:marLeft w:val="0"/>
          <w:marRight w:val="0"/>
          <w:marTop w:val="0"/>
          <w:marBottom w:val="0"/>
          <w:divBdr>
            <w:top w:val="none" w:sz="0" w:space="0" w:color="auto"/>
            <w:left w:val="none" w:sz="0" w:space="0" w:color="auto"/>
            <w:bottom w:val="none" w:sz="0" w:space="0" w:color="auto"/>
            <w:right w:val="none" w:sz="0" w:space="0" w:color="auto"/>
          </w:divBdr>
        </w:div>
        <w:div w:id="1584602541">
          <w:marLeft w:val="0"/>
          <w:marRight w:val="0"/>
          <w:marTop w:val="0"/>
          <w:marBottom w:val="0"/>
          <w:divBdr>
            <w:top w:val="none" w:sz="0" w:space="0" w:color="auto"/>
            <w:left w:val="none" w:sz="0" w:space="0" w:color="auto"/>
            <w:bottom w:val="none" w:sz="0" w:space="0" w:color="auto"/>
            <w:right w:val="none" w:sz="0" w:space="0" w:color="auto"/>
          </w:divBdr>
        </w:div>
        <w:div w:id="1584602549">
          <w:marLeft w:val="0"/>
          <w:marRight w:val="0"/>
          <w:marTop w:val="0"/>
          <w:marBottom w:val="0"/>
          <w:divBdr>
            <w:top w:val="none" w:sz="0" w:space="0" w:color="auto"/>
            <w:left w:val="none" w:sz="0" w:space="0" w:color="auto"/>
            <w:bottom w:val="none" w:sz="0" w:space="0" w:color="auto"/>
            <w:right w:val="none" w:sz="0" w:space="0" w:color="auto"/>
          </w:divBdr>
        </w:div>
        <w:div w:id="1584602558">
          <w:marLeft w:val="0"/>
          <w:marRight w:val="0"/>
          <w:marTop w:val="0"/>
          <w:marBottom w:val="0"/>
          <w:divBdr>
            <w:top w:val="none" w:sz="0" w:space="0" w:color="auto"/>
            <w:left w:val="none" w:sz="0" w:space="0" w:color="auto"/>
            <w:bottom w:val="none" w:sz="0" w:space="0" w:color="auto"/>
            <w:right w:val="none" w:sz="0" w:space="0" w:color="auto"/>
          </w:divBdr>
        </w:div>
        <w:div w:id="1584602564">
          <w:marLeft w:val="0"/>
          <w:marRight w:val="0"/>
          <w:marTop w:val="0"/>
          <w:marBottom w:val="0"/>
          <w:divBdr>
            <w:top w:val="none" w:sz="0" w:space="0" w:color="auto"/>
            <w:left w:val="none" w:sz="0" w:space="0" w:color="auto"/>
            <w:bottom w:val="none" w:sz="0" w:space="0" w:color="auto"/>
            <w:right w:val="none" w:sz="0" w:space="0" w:color="auto"/>
          </w:divBdr>
        </w:div>
        <w:div w:id="1584602581">
          <w:marLeft w:val="0"/>
          <w:marRight w:val="0"/>
          <w:marTop w:val="0"/>
          <w:marBottom w:val="0"/>
          <w:divBdr>
            <w:top w:val="none" w:sz="0" w:space="0" w:color="auto"/>
            <w:left w:val="none" w:sz="0" w:space="0" w:color="auto"/>
            <w:bottom w:val="none" w:sz="0" w:space="0" w:color="auto"/>
            <w:right w:val="none" w:sz="0" w:space="0" w:color="auto"/>
          </w:divBdr>
        </w:div>
        <w:div w:id="1584602582">
          <w:marLeft w:val="0"/>
          <w:marRight w:val="0"/>
          <w:marTop w:val="0"/>
          <w:marBottom w:val="0"/>
          <w:divBdr>
            <w:top w:val="none" w:sz="0" w:space="0" w:color="auto"/>
            <w:left w:val="none" w:sz="0" w:space="0" w:color="auto"/>
            <w:bottom w:val="none" w:sz="0" w:space="0" w:color="auto"/>
            <w:right w:val="none" w:sz="0" w:space="0" w:color="auto"/>
          </w:divBdr>
        </w:div>
        <w:div w:id="1584602588">
          <w:marLeft w:val="0"/>
          <w:marRight w:val="0"/>
          <w:marTop w:val="0"/>
          <w:marBottom w:val="0"/>
          <w:divBdr>
            <w:top w:val="none" w:sz="0" w:space="0" w:color="auto"/>
            <w:left w:val="none" w:sz="0" w:space="0" w:color="auto"/>
            <w:bottom w:val="none" w:sz="0" w:space="0" w:color="auto"/>
            <w:right w:val="none" w:sz="0" w:space="0" w:color="auto"/>
          </w:divBdr>
        </w:div>
        <w:div w:id="1584602589">
          <w:marLeft w:val="0"/>
          <w:marRight w:val="0"/>
          <w:marTop w:val="0"/>
          <w:marBottom w:val="0"/>
          <w:divBdr>
            <w:top w:val="none" w:sz="0" w:space="0" w:color="auto"/>
            <w:left w:val="none" w:sz="0" w:space="0" w:color="auto"/>
            <w:bottom w:val="none" w:sz="0" w:space="0" w:color="auto"/>
            <w:right w:val="none" w:sz="0" w:space="0" w:color="auto"/>
          </w:divBdr>
        </w:div>
        <w:div w:id="1584602592">
          <w:marLeft w:val="0"/>
          <w:marRight w:val="0"/>
          <w:marTop w:val="0"/>
          <w:marBottom w:val="0"/>
          <w:divBdr>
            <w:top w:val="none" w:sz="0" w:space="0" w:color="auto"/>
            <w:left w:val="none" w:sz="0" w:space="0" w:color="auto"/>
            <w:bottom w:val="none" w:sz="0" w:space="0" w:color="auto"/>
            <w:right w:val="none" w:sz="0" w:space="0" w:color="auto"/>
          </w:divBdr>
        </w:div>
        <w:div w:id="1584602593">
          <w:marLeft w:val="0"/>
          <w:marRight w:val="0"/>
          <w:marTop w:val="0"/>
          <w:marBottom w:val="0"/>
          <w:divBdr>
            <w:top w:val="none" w:sz="0" w:space="0" w:color="auto"/>
            <w:left w:val="none" w:sz="0" w:space="0" w:color="auto"/>
            <w:bottom w:val="none" w:sz="0" w:space="0" w:color="auto"/>
            <w:right w:val="none" w:sz="0" w:space="0" w:color="auto"/>
          </w:divBdr>
        </w:div>
        <w:div w:id="1584602600">
          <w:marLeft w:val="0"/>
          <w:marRight w:val="0"/>
          <w:marTop w:val="0"/>
          <w:marBottom w:val="0"/>
          <w:divBdr>
            <w:top w:val="none" w:sz="0" w:space="0" w:color="auto"/>
            <w:left w:val="none" w:sz="0" w:space="0" w:color="auto"/>
            <w:bottom w:val="none" w:sz="0" w:space="0" w:color="auto"/>
            <w:right w:val="none" w:sz="0" w:space="0" w:color="auto"/>
          </w:divBdr>
        </w:div>
        <w:div w:id="1584602602">
          <w:marLeft w:val="0"/>
          <w:marRight w:val="0"/>
          <w:marTop w:val="0"/>
          <w:marBottom w:val="0"/>
          <w:divBdr>
            <w:top w:val="none" w:sz="0" w:space="0" w:color="auto"/>
            <w:left w:val="none" w:sz="0" w:space="0" w:color="auto"/>
            <w:bottom w:val="none" w:sz="0" w:space="0" w:color="auto"/>
            <w:right w:val="none" w:sz="0" w:space="0" w:color="auto"/>
          </w:divBdr>
        </w:div>
        <w:div w:id="1584602663">
          <w:marLeft w:val="0"/>
          <w:marRight w:val="0"/>
          <w:marTop w:val="0"/>
          <w:marBottom w:val="0"/>
          <w:divBdr>
            <w:top w:val="none" w:sz="0" w:space="0" w:color="auto"/>
            <w:left w:val="none" w:sz="0" w:space="0" w:color="auto"/>
            <w:bottom w:val="none" w:sz="0" w:space="0" w:color="auto"/>
            <w:right w:val="none" w:sz="0" w:space="0" w:color="auto"/>
          </w:divBdr>
        </w:div>
        <w:div w:id="1584602664">
          <w:marLeft w:val="0"/>
          <w:marRight w:val="0"/>
          <w:marTop w:val="0"/>
          <w:marBottom w:val="0"/>
          <w:divBdr>
            <w:top w:val="none" w:sz="0" w:space="0" w:color="auto"/>
            <w:left w:val="none" w:sz="0" w:space="0" w:color="auto"/>
            <w:bottom w:val="none" w:sz="0" w:space="0" w:color="auto"/>
            <w:right w:val="none" w:sz="0" w:space="0" w:color="auto"/>
          </w:divBdr>
        </w:div>
      </w:divsChild>
    </w:div>
    <w:div w:id="1584602511">
      <w:marLeft w:val="0"/>
      <w:marRight w:val="0"/>
      <w:marTop w:val="0"/>
      <w:marBottom w:val="0"/>
      <w:divBdr>
        <w:top w:val="none" w:sz="0" w:space="0" w:color="auto"/>
        <w:left w:val="none" w:sz="0" w:space="0" w:color="auto"/>
        <w:bottom w:val="none" w:sz="0" w:space="0" w:color="auto"/>
        <w:right w:val="none" w:sz="0" w:space="0" w:color="auto"/>
      </w:divBdr>
    </w:div>
    <w:div w:id="1584602571">
      <w:marLeft w:val="0"/>
      <w:marRight w:val="0"/>
      <w:marTop w:val="0"/>
      <w:marBottom w:val="0"/>
      <w:divBdr>
        <w:top w:val="none" w:sz="0" w:space="0" w:color="auto"/>
        <w:left w:val="none" w:sz="0" w:space="0" w:color="auto"/>
        <w:bottom w:val="none" w:sz="0" w:space="0" w:color="auto"/>
        <w:right w:val="none" w:sz="0" w:space="0" w:color="auto"/>
      </w:divBdr>
      <w:divsChild>
        <w:div w:id="1584602006">
          <w:marLeft w:val="0"/>
          <w:marRight w:val="0"/>
          <w:marTop w:val="0"/>
          <w:marBottom w:val="0"/>
          <w:divBdr>
            <w:top w:val="none" w:sz="0" w:space="0" w:color="auto"/>
            <w:left w:val="none" w:sz="0" w:space="0" w:color="auto"/>
            <w:bottom w:val="none" w:sz="0" w:space="0" w:color="auto"/>
            <w:right w:val="none" w:sz="0" w:space="0" w:color="auto"/>
          </w:divBdr>
        </w:div>
        <w:div w:id="1584602013">
          <w:marLeft w:val="0"/>
          <w:marRight w:val="0"/>
          <w:marTop w:val="0"/>
          <w:marBottom w:val="0"/>
          <w:divBdr>
            <w:top w:val="none" w:sz="0" w:space="0" w:color="auto"/>
            <w:left w:val="none" w:sz="0" w:space="0" w:color="auto"/>
            <w:bottom w:val="none" w:sz="0" w:space="0" w:color="auto"/>
            <w:right w:val="none" w:sz="0" w:space="0" w:color="auto"/>
          </w:divBdr>
        </w:div>
        <w:div w:id="1584602032">
          <w:marLeft w:val="0"/>
          <w:marRight w:val="0"/>
          <w:marTop w:val="0"/>
          <w:marBottom w:val="0"/>
          <w:divBdr>
            <w:top w:val="none" w:sz="0" w:space="0" w:color="auto"/>
            <w:left w:val="none" w:sz="0" w:space="0" w:color="auto"/>
            <w:bottom w:val="none" w:sz="0" w:space="0" w:color="auto"/>
            <w:right w:val="none" w:sz="0" w:space="0" w:color="auto"/>
          </w:divBdr>
        </w:div>
        <w:div w:id="1584602038">
          <w:marLeft w:val="0"/>
          <w:marRight w:val="0"/>
          <w:marTop w:val="0"/>
          <w:marBottom w:val="0"/>
          <w:divBdr>
            <w:top w:val="none" w:sz="0" w:space="0" w:color="auto"/>
            <w:left w:val="none" w:sz="0" w:space="0" w:color="auto"/>
            <w:bottom w:val="none" w:sz="0" w:space="0" w:color="auto"/>
            <w:right w:val="none" w:sz="0" w:space="0" w:color="auto"/>
          </w:divBdr>
        </w:div>
        <w:div w:id="1584602044">
          <w:marLeft w:val="0"/>
          <w:marRight w:val="0"/>
          <w:marTop w:val="0"/>
          <w:marBottom w:val="0"/>
          <w:divBdr>
            <w:top w:val="none" w:sz="0" w:space="0" w:color="auto"/>
            <w:left w:val="none" w:sz="0" w:space="0" w:color="auto"/>
            <w:bottom w:val="none" w:sz="0" w:space="0" w:color="auto"/>
            <w:right w:val="none" w:sz="0" w:space="0" w:color="auto"/>
          </w:divBdr>
        </w:div>
        <w:div w:id="1584602061">
          <w:marLeft w:val="0"/>
          <w:marRight w:val="0"/>
          <w:marTop w:val="0"/>
          <w:marBottom w:val="0"/>
          <w:divBdr>
            <w:top w:val="none" w:sz="0" w:space="0" w:color="auto"/>
            <w:left w:val="none" w:sz="0" w:space="0" w:color="auto"/>
            <w:bottom w:val="none" w:sz="0" w:space="0" w:color="auto"/>
            <w:right w:val="none" w:sz="0" w:space="0" w:color="auto"/>
          </w:divBdr>
        </w:div>
        <w:div w:id="1584602067">
          <w:marLeft w:val="0"/>
          <w:marRight w:val="0"/>
          <w:marTop w:val="0"/>
          <w:marBottom w:val="0"/>
          <w:divBdr>
            <w:top w:val="none" w:sz="0" w:space="0" w:color="auto"/>
            <w:left w:val="none" w:sz="0" w:space="0" w:color="auto"/>
            <w:bottom w:val="none" w:sz="0" w:space="0" w:color="auto"/>
            <w:right w:val="none" w:sz="0" w:space="0" w:color="auto"/>
          </w:divBdr>
        </w:div>
        <w:div w:id="1584602070">
          <w:marLeft w:val="0"/>
          <w:marRight w:val="0"/>
          <w:marTop w:val="0"/>
          <w:marBottom w:val="0"/>
          <w:divBdr>
            <w:top w:val="none" w:sz="0" w:space="0" w:color="auto"/>
            <w:left w:val="none" w:sz="0" w:space="0" w:color="auto"/>
            <w:bottom w:val="none" w:sz="0" w:space="0" w:color="auto"/>
            <w:right w:val="none" w:sz="0" w:space="0" w:color="auto"/>
          </w:divBdr>
        </w:div>
        <w:div w:id="1584602077">
          <w:marLeft w:val="0"/>
          <w:marRight w:val="0"/>
          <w:marTop w:val="0"/>
          <w:marBottom w:val="0"/>
          <w:divBdr>
            <w:top w:val="none" w:sz="0" w:space="0" w:color="auto"/>
            <w:left w:val="none" w:sz="0" w:space="0" w:color="auto"/>
            <w:bottom w:val="none" w:sz="0" w:space="0" w:color="auto"/>
            <w:right w:val="none" w:sz="0" w:space="0" w:color="auto"/>
          </w:divBdr>
        </w:div>
        <w:div w:id="1584602100">
          <w:marLeft w:val="0"/>
          <w:marRight w:val="0"/>
          <w:marTop w:val="0"/>
          <w:marBottom w:val="0"/>
          <w:divBdr>
            <w:top w:val="none" w:sz="0" w:space="0" w:color="auto"/>
            <w:left w:val="none" w:sz="0" w:space="0" w:color="auto"/>
            <w:bottom w:val="none" w:sz="0" w:space="0" w:color="auto"/>
            <w:right w:val="none" w:sz="0" w:space="0" w:color="auto"/>
          </w:divBdr>
        </w:div>
        <w:div w:id="1584602103">
          <w:marLeft w:val="0"/>
          <w:marRight w:val="0"/>
          <w:marTop w:val="0"/>
          <w:marBottom w:val="0"/>
          <w:divBdr>
            <w:top w:val="none" w:sz="0" w:space="0" w:color="auto"/>
            <w:left w:val="none" w:sz="0" w:space="0" w:color="auto"/>
            <w:bottom w:val="none" w:sz="0" w:space="0" w:color="auto"/>
            <w:right w:val="none" w:sz="0" w:space="0" w:color="auto"/>
          </w:divBdr>
        </w:div>
        <w:div w:id="1584602105">
          <w:marLeft w:val="0"/>
          <w:marRight w:val="0"/>
          <w:marTop w:val="0"/>
          <w:marBottom w:val="0"/>
          <w:divBdr>
            <w:top w:val="none" w:sz="0" w:space="0" w:color="auto"/>
            <w:left w:val="none" w:sz="0" w:space="0" w:color="auto"/>
            <w:bottom w:val="none" w:sz="0" w:space="0" w:color="auto"/>
            <w:right w:val="none" w:sz="0" w:space="0" w:color="auto"/>
          </w:divBdr>
        </w:div>
        <w:div w:id="1584602111">
          <w:marLeft w:val="0"/>
          <w:marRight w:val="0"/>
          <w:marTop w:val="0"/>
          <w:marBottom w:val="0"/>
          <w:divBdr>
            <w:top w:val="none" w:sz="0" w:space="0" w:color="auto"/>
            <w:left w:val="none" w:sz="0" w:space="0" w:color="auto"/>
            <w:bottom w:val="none" w:sz="0" w:space="0" w:color="auto"/>
            <w:right w:val="none" w:sz="0" w:space="0" w:color="auto"/>
          </w:divBdr>
        </w:div>
        <w:div w:id="1584602163">
          <w:marLeft w:val="0"/>
          <w:marRight w:val="0"/>
          <w:marTop w:val="0"/>
          <w:marBottom w:val="0"/>
          <w:divBdr>
            <w:top w:val="none" w:sz="0" w:space="0" w:color="auto"/>
            <w:left w:val="none" w:sz="0" w:space="0" w:color="auto"/>
            <w:bottom w:val="none" w:sz="0" w:space="0" w:color="auto"/>
            <w:right w:val="none" w:sz="0" w:space="0" w:color="auto"/>
          </w:divBdr>
        </w:div>
        <w:div w:id="1584602167">
          <w:marLeft w:val="0"/>
          <w:marRight w:val="0"/>
          <w:marTop w:val="0"/>
          <w:marBottom w:val="0"/>
          <w:divBdr>
            <w:top w:val="none" w:sz="0" w:space="0" w:color="auto"/>
            <w:left w:val="none" w:sz="0" w:space="0" w:color="auto"/>
            <w:bottom w:val="none" w:sz="0" w:space="0" w:color="auto"/>
            <w:right w:val="none" w:sz="0" w:space="0" w:color="auto"/>
          </w:divBdr>
        </w:div>
        <w:div w:id="1584602175">
          <w:marLeft w:val="0"/>
          <w:marRight w:val="0"/>
          <w:marTop w:val="0"/>
          <w:marBottom w:val="0"/>
          <w:divBdr>
            <w:top w:val="none" w:sz="0" w:space="0" w:color="auto"/>
            <w:left w:val="none" w:sz="0" w:space="0" w:color="auto"/>
            <w:bottom w:val="none" w:sz="0" w:space="0" w:color="auto"/>
            <w:right w:val="none" w:sz="0" w:space="0" w:color="auto"/>
          </w:divBdr>
        </w:div>
        <w:div w:id="1584602209">
          <w:marLeft w:val="0"/>
          <w:marRight w:val="0"/>
          <w:marTop w:val="0"/>
          <w:marBottom w:val="0"/>
          <w:divBdr>
            <w:top w:val="none" w:sz="0" w:space="0" w:color="auto"/>
            <w:left w:val="none" w:sz="0" w:space="0" w:color="auto"/>
            <w:bottom w:val="none" w:sz="0" w:space="0" w:color="auto"/>
            <w:right w:val="none" w:sz="0" w:space="0" w:color="auto"/>
          </w:divBdr>
        </w:div>
        <w:div w:id="1584602219">
          <w:marLeft w:val="0"/>
          <w:marRight w:val="0"/>
          <w:marTop w:val="0"/>
          <w:marBottom w:val="0"/>
          <w:divBdr>
            <w:top w:val="none" w:sz="0" w:space="0" w:color="auto"/>
            <w:left w:val="none" w:sz="0" w:space="0" w:color="auto"/>
            <w:bottom w:val="none" w:sz="0" w:space="0" w:color="auto"/>
            <w:right w:val="none" w:sz="0" w:space="0" w:color="auto"/>
          </w:divBdr>
        </w:div>
        <w:div w:id="1584602225">
          <w:marLeft w:val="0"/>
          <w:marRight w:val="0"/>
          <w:marTop w:val="0"/>
          <w:marBottom w:val="0"/>
          <w:divBdr>
            <w:top w:val="none" w:sz="0" w:space="0" w:color="auto"/>
            <w:left w:val="none" w:sz="0" w:space="0" w:color="auto"/>
            <w:bottom w:val="none" w:sz="0" w:space="0" w:color="auto"/>
            <w:right w:val="none" w:sz="0" w:space="0" w:color="auto"/>
          </w:divBdr>
        </w:div>
        <w:div w:id="1584602254">
          <w:marLeft w:val="0"/>
          <w:marRight w:val="0"/>
          <w:marTop w:val="0"/>
          <w:marBottom w:val="0"/>
          <w:divBdr>
            <w:top w:val="none" w:sz="0" w:space="0" w:color="auto"/>
            <w:left w:val="none" w:sz="0" w:space="0" w:color="auto"/>
            <w:bottom w:val="none" w:sz="0" w:space="0" w:color="auto"/>
            <w:right w:val="none" w:sz="0" w:space="0" w:color="auto"/>
          </w:divBdr>
        </w:div>
        <w:div w:id="1584602255">
          <w:marLeft w:val="0"/>
          <w:marRight w:val="0"/>
          <w:marTop w:val="0"/>
          <w:marBottom w:val="0"/>
          <w:divBdr>
            <w:top w:val="none" w:sz="0" w:space="0" w:color="auto"/>
            <w:left w:val="none" w:sz="0" w:space="0" w:color="auto"/>
            <w:bottom w:val="none" w:sz="0" w:space="0" w:color="auto"/>
            <w:right w:val="none" w:sz="0" w:space="0" w:color="auto"/>
          </w:divBdr>
        </w:div>
        <w:div w:id="1584602264">
          <w:marLeft w:val="0"/>
          <w:marRight w:val="0"/>
          <w:marTop w:val="0"/>
          <w:marBottom w:val="0"/>
          <w:divBdr>
            <w:top w:val="none" w:sz="0" w:space="0" w:color="auto"/>
            <w:left w:val="none" w:sz="0" w:space="0" w:color="auto"/>
            <w:bottom w:val="none" w:sz="0" w:space="0" w:color="auto"/>
            <w:right w:val="none" w:sz="0" w:space="0" w:color="auto"/>
          </w:divBdr>
        </w:div>
        <w:div w:id="1584602267">
          <w:marLeft w:val="0"/>
          <w:marRight w:val="0"/>
          <w:marTop w:val="0"/>
          <w:marBottom w:val="0"/>
          <w:divBdr>
            <w:top w:val="none" w:sz="0" w:space="0" w:color="auto"/>
            <w:left w:val="none" w:sz="0" w:space="0" w:color="auto"/>
            <w:bottom w:val="none" w:sz="0" w:space="0" w:color="auto"/>
            <w:right w:val="none" w:sz="0" w:space="0" w:color="auto"/>
          </w:divBdr>
        </w:div>
        <w:div w:id="1584602270">
          <w:marLeft w:val="0"/>
          <w:marRight w:val="0"/>
          <w:marTop w:val="0"/>
          <w:marBottom w:val="0"/>
          <w:divBdr>
            <w:top w:val="none" w:sz="0" w:space="0" w:color="auto"/>
            <w:left w:val="none" w:sz="0" w:space="0" w:color="auto"/>
            <w:bottom w:val="none" w:sz="0" w:space="0" w:color="auto"/>
            <w:right w:val="none" w:sz="0" w:space="0" w:color="auto"/>
          </w:divBdr>
        </w:div>
        <w:div w:id="1584602279">
          <w:marLeft w:val="0"/>
          <w:marRight w:val="0"/>
          <w:marTop w:val="0"/>
          <w:marBottom w:val="0"/>
          <w:divBdr>
            <w:top w:val="none" w:sz="0" w:space="0" w:color="auto"/>
            <w:left w:val="none" w:sz="0" w:space="0" w:color="auto"/>
            <w:bottom w:val="none" w:sz="0" w:space="0" w:color="auto"/>
            <w:right w:val="none" w:sz="0" w:space="0" w:color="auto"/>
          </w:divBdr>
        </w:div>
        <w:div w:id="1584602283">
          <w:marLeft w:val="0"/>
          <w:marRight w:val="0"/>
          <w:marTop w:val="0"/>
          <w:marBottom w:val="0"/>
          <w:divBdr>
            <w:top w:val="none" w:sz="0" w:space="0" w:color="auto"/>
            <w:left w:val="none" w:sz="0" w:space="0" w:color="auto"/>
            <w:bottom w:val="none" w:sz="0" w:space="0" w:color="auto"/>
            <w:right w:val="none" w:sz="0" w:space="0" w:color="auto"/>
          </w:divBdr>
        </w:div>
        <w:div w:id="1584602284">
          <w:marLeft w:val="0"/>
          <w:marRight w:val="0"/>
          <w:marTop w:val="0"/>
          <w:marBottom w:val="0"/>
          <w:divBdr>
            <w:top w:val="none" w:sz="0" w:space="0" w:color="auto"/>
            <w:left w:val="none" w:sz="0" w:space="0" w:color="auto"/>
            <w:bottom w:val="none" w:sz="0" w:space="0" w:color="auto"/>
            <w:right w:val="none" w:sz="0" w:space="0" w:color="auto"/>
          </w:divBdr>
        </w:div>
        <w:div w:id="1584602299">
          <w:marLeft w:val="0"/>
          <w:marRight w:val="0"/>
          <w:marTop w:val="0"/>
          <w:marBottom w:val="0"/>
          <w:divBdr>
            <w:top w:val="none" w:sz="0" w:space="0" w:color="auto"/>
            <w:left w:val="none" w:sz="0" w:space="0" w:color="auto"/>
            <w:bottom w:val="none" w:sz="0" w:space="0" w:color="auto"/>
            <w:right w:val="none" w:sz="0" w:space="0" w:color="auto"/>
          </w:divBdr>
        </w:div>
        <w:div w:id="1584602302">
          <w:marLeft w:val="0"/>
          <w:marRight w:val="0"/>
          <w:marTop w:val="0"/>
          <w:marBottom w:val="0"/>
          <w:divBdr>
            <w:top w:val="none" w:sz="0" w:space="0" w:color="auto"/>
            <w:left w:val="none" w:sz="0" w:space="0" w:color="auto"/>
            <w:bottom w:val="none" w:sz="0" w:space="0" w:color="auto"/>
            <w:right w:val="none" w:sz="0" w:space="0" w:color="auto"/>
          </w:divBdr>
        </w:div>
        <w:div w:id="1584602316">
          <w:marLeft w:val="0"/>
          <w:marRight w:val="0"/>
          <w:marTop w:val="0"/>
          <w:marBottom w:val="0"/>
          <w:divBdr>
            <w:top w:val="none" w:sz="0" w:space="0" w:color="auto"/>
            <w:left w:val="none" w:sz="0" w:space="0" w:color="auto"/>
            <w:bottom w:val="none" w:sz="0" w:space="0" w:color="auto"/>
            <w:right w:val="none" w:sz="0" w:space="0" w:color="auto"/>
          </w:divBdr>
        </w:div>
        <w:div w:id="1584602331">
          <w:marLeft w:val="0"/>
          <w:marRight w:val="0"/>
          <w:marTop w:val="0"/>
          <w:marBottom w:val="0"/>
          <w:divBdr>
            <w:top w:val="none" w:sz="0" w:space="0" w:color="auto"/>
            <w:left w:val="none" w:sz="0" w:space="0" w:color="auto"/>
            <w:bottom w:val="none" w:sz="0" w:space="0" w:color="auto"/>
            <w:right w:val="none" w:sz="0" w:space="0" w:color="auto"/>
          </w:divBdr>
        </w:div>
        <w:div w:id="1584602362">
          <w:marLeft w:val="0"/>
          <w:marRight w:val="0"/>
          <w:marTop w:val="0"/>
          <w:marBottom w:val="0"/>
          <w:divBdr>
            <w:top w:val="none" w:sz="0" w:space="0" w:color="auto"/>
            <w:left w:val="none" w:sz="0" w:space="0" w:color="auto"/>
            <w:bottom w:val="none" w:sz="0" w:space="0" w:color="auto"/>
            <w:right w:val="none" w:sz="0" w:space="0" w:color="auto"/>
          </w:divBdr>
        </w:div>
        <w:div w:id="1584602393">
          <w:marLeft w:val="0"/>
          <w:marRight w:val="0"/>
          <w:marTop w:val="0"/>
          <w:marBottom w:val="0"/>
          <w:divBdr>
            <w:top w:val="none" w:sz="0" w:space="0" w:color="auto"/>
            <w:left w:val="none" w:sz="0" w:space="0" w:color="auto"/>
            <w:bottom w:val="none" w:sz="0" w:space="0" w:color="auto"/>
            <w:right w:val="none" w:sz="0" w:space="0" w:color="auto"/>
          </w:divBdr>
        </w:div>
        <w:div w:id="1584602411">
          <w:marLeft w:val="0"/>
          <w:marRight w:val="0"/>
          <w:marTop w:val="0"/>
          <w:marBottom w:val="0"/>
          <w:divBdr>
            <w:top w:val="none" w:sz="0" w:space="0" w:color="auto"/>
            <w:left w:val="none" w:sz="0" w:space="0" w:color="auto"/>
            <w:bottom w:val="none" w:sz="0" w:space="0" w:color="auto"/>
            <w:right w:val="none" w:sz="0" w:space="0" w:color="auto"/>
          </w:divBdr>
        </w:div>
        <w:div w:id="1584602412">
          <w:marLeft w:val="0"/>
          <w:marRight w:val="0"/>
          <w:marTop w:val="0"/>
          <w:marBottom w:val="0"/>
          <w:divBdr>
            <w:top w:val="none" w:sz="0" w:space="0" w:color="auto"/>
            <w:left w:val="none" w:sz="0" w:space="0" w:color="auto"/>
            <w:bottom w:val="none" w:sz="0" w:space="0" w:color="auto"/>
            <w:right w:val="none" w:sz="0" w:space="0" w:color="auto"/>
          </w:divBdr>
        </w:div>
        <w:div w:id="1584602419">
          <w:marLeft w:val="0"/>
          <w:marRight w:val="0"/>
          <w:marTop w:val="0"/>
          <w:marBottom w:val="0"/>
          <w:divBdr>
            <w:top w:val="none" w:sz="0" w:space="0" w:color="auto"/>
            <w:left w:val="none" w:sz="0" w:space="0" w:color="auto"/>
            <w:bottom w:val="none" w:sz="0" w:space="0" w:color="auto"/>
            <w:right w:val="none" w:sz="0" w:space="0" w:color="auto"/>
          </w:divBdr>
        </w:div>
        <w:div w:id="1584602428">
          <w:marLeft w:val="0"/>
          <w:marRight w:val="0"/>
          <w:marTop w:val="0"/>
          <w:marBottom w:val="0"/>
          <w:divBdr>
            <w:top w:val="none" w:sz="0" w:space="0" w:color="auto"/>
            <w:left w:val="none" w:sz="0" w:space="0" w:color="auto"/>
            <w:bottom w:val="none" w:sz="0" w:space="0" w:color="auto"/>
            <w:right w:val="none" w:sz="0" w:space="0" w:color="auto"/>
          </w:divBdr>
        </w:div>
        <w:div w:id="1584602440">
          <w:marLeft w:val="0"/>
          <w:marRight w:val="0"/>
          <w:marTop w:val="0"/>
          <w:marBottom w:val="0"/>
          <w:divBdr>
            <w:top w:val="none" w:sz="0" w:space="0" w:color="auto"/>
            <w:left w:val="none" w:sz="0" w:space="0" w:color="auto"/>
            <w:bottom w:val="none" w:sz="0" w:space="0" w:color="auto"/>
            <w:right w:val="none" w:sz="0" w:space="0" w:color="auto"/>
          </w:divBdr>
        </w:div>
        <w:div w:id="1584602445">
          <w:marLeft w:val="0"/>
          <w:marRight w:val="0"/>
          <w:marTop w:val="0"/>
          <w:marBottom w:val="0"/>
          <w:divBdr>
            <w:top w:val="none" w:sz="0" w:space="0" w:color="auto"/>
            <w:left w:val="none" w:sz="0" w:space="0" w:color="auto"/>
            <w:bottom w:val="none" w:sz="0" w:space="0" w:color="auto"/>
            <w:right w:val="none" w:sz="0" w:space="0" w:color="auto"/>
          </w:divBdr>
        </w:div>
        <w:div w:id="1584602448">
          <w:marLeft w:val="0"/>
          <w:marRight w:val="0"/>
          <w:marTop w:val="0"/>
          <w:marBottom w:val="0"/>
          <w:divBdr>
            <w:top w:val="none" w:sz="0" w:space="0" w:color="auto"/>
            <w:left w:val="none" w:sz="0" w:space="0" w:color="auto"/>
            <w:bottom w:val="none" w:sz="0" w:space="0" w:color="auto"/>
            <w:right w:val="none" w:sz="0" w:space="0" w:color="auto"/>
          </w:divBdr>
        </w:div>
        <w:div w:id="1584602453">
          <w:marLeft w:val="0"/>
          <w:marRight w:val="0"/>
          <w:marTop w:val="0"/>
          <w:marBottom w:val="0"/>
          <w:divBdr>
            <w:top w:val="none" w:sz="0" w:space="0" w:color="auto"/>
            <w:left w:val="none" w:sz="0" w:space="0" w:color="auto"/>
            <w:bottom w:val="none" w:sz="0" w:space="0" w:color="auto"/>
            <w:right w:val="none" w:sz="0" w:space="0" w:color="auto"/>
          </w:divBdr>
        </w:div>
        <w:div w:id="1584602462">
          <w:marLeft w:val="0"/>
          <w:marRight w:val="0"/>
          <w:marTop w:val="0"/>
          <w:marBottom w:val="0"/>
          <w:divBdr>
            <w:top w:val="none" w:sz="0" w:space="0" w:color="auto"/>
            <w:left w:val="none" w:sz="0" w:space="0" w:color="auto"/>
            <w:bottom w:val="none" w:sz="0" w:space="0" w:color="auto"/>
            <w:right w:val="none" w:sz="0" w:space="0" w:color="auto"/>
          </w:divBdr>
        </w:div>
        <w:div w:id="1584602481">
          <w:marLeft w:val="0"/>
          <w:marRight w:val="0"/>
          <w:marTop w:val="0"/>
          <w:marBottom w:val="0"/>
          <w:divBdr>
            <w:top w:val="none" w:sz="0" w:space="0" w:color="auto"/>
            <w:left w:val="none" w:sz="0" w:space="0" w:color="auto"/>
            <w:bottom w:val="none" w:sz="0" w:space="0" w:color="auto"/>
            <w:right w:val="none" w:sz="0" w:space="0" w:color="auto"/>
          </w:divBdr>
        </w:div>
        <w:div w:id="1584602500">
          <w:marLeft w:val="0"/>
          <w:marRight w:val="0"/>
          <w:marTop w:val="0"/>
          <w:marBottom w:val="0"/>
          <w:divBdr>
            <w:top w:val="none" w:sz="0" w:space="0" w:color="auto"/>
            <w:left w:val="none" w:sz="0" w:space="0" w:color="auto"/>
            <w:bottom w:val="none" w:sz="0" w:space="0" w:color="auto"/>
            <w:right w:val="none" w:sz="0" w:space="0" w:color="auto"/>
          </w:divBdr>
        </w:div>
        <w:div w:id="1584602501">
          <w:marLeft w:val="0"/>
          <w:marRight w:val="0"/>
          <w:marTop w:val="0"/>
          <w:marBottom w:val="0"/>
          <w:divBdr>
            <w:top w:val="none" w:sz="0" w:space="0" w:color="auto"/>
            <w:left w:val="none" w:sz="0" w:space="0" w:color="auto"/>
            <w:bottom w:val="none" w:sz="0" w:space="0" w:color="auto"/>
            <w:right w:val="none" w:sz="0" w:space="0" w:color="auto"/>
          </w:divBdr>
        </w:div>
        <w:div w:id="1584602508">
          <w:marLeft w:val="0"/>
          <w:marRight w:val="0"/>
          <w:marTop w:val="0"/>
          <w:marBottom w:val="0"/>
          <w:divBdr>
            <w:top w:val="none" w:sz="0" w:space="0" w:color="auto"/>
            <w:left w:val="none" w:sz="0" w:space="0" w:color="auto"/>
            <w:bottom w:val="none" w:sz="0" w:space="0" w:color="auto"/>
            <w:right w:val="none" w:sz="0" w:space="0" w:color="auto"/>
          </w:divBdr>
        </w:div>
        <w:div w:id="1584602529">
          <w:marLeft w:val="0"/>
          <w:marRight w:val="0"/>
          <w:marTop w:val="0"/>
          <w:marBottom w:val="0"/>
          <w:divBdr>
            <w:top w:val="none" w:sz="0" w:space="0" w:color="auto"/>
            <w:left w:val="none" w:sz="0" w:space="0" w:color="auto"/>
            <w:bottom w:val="none" w:sz="0" w:space="0" w:color="auto"/>
            <w:right w:val="none" w:sz="0" w:space="0" w:color="auto"/>
          </w:divBdr>
        </w:div>
        <w:div w:id="1584602535">
          <w:marLeft w:val="0"/>
          <w:marRight w:val="0"/>
          <w:marTop w:val="0"/>
          <w:marBottom w:val="0"/>
          <w:divBdr>
            <w:top w:val="none" w:sz="0" w:space="0" w:color="auto"/>
            <w:left w:val="none" w:sz="0" w:space="0" w:color="auto"/>
            <w:bottom w:val="none" w:sz="0" w:space="0" w:color="auto"/>
            <w:right w:val="none" w:sz="0" w:space="0" w:color="auto"/>
          </w:divBdr>
        </w:div>
        <w:div w:id="1584602559">
          <w:marLeft w:val="0"/>
          <w:marRight w:val="0"/>
          <w:marTop w:val="0"/>
          <w:marBottom w:val="0"/>
          <w:divBdr>
            <w:top w:val="none" w:sz="0" w:space="0" w:color="auto"/>
            <w:left w:val="none" w:sz="0" w:space="0" w:color="auto"/>
            <w:bottom w:val="none" w:sz="0" w:space="0" w:color="auto"/>
            <w:right w:val="none" w:sz="0" w:space="0" w:color="auto"/>
          </w:divBdr>
        </w:div>
        <w:div w:id="1584602565">
          <w:marLeft w:val="0"/>
          <w:marRight w:val="0"/>
          <w:marTop w:val="0"/>
          <w:marBottom w:val="0"/>
          <w:divBdr>
            <w:top w:val="none" w:sz="0" w:space="0" w:color="auto"/>
            <w:left w:val="none" w:sz="0" w:space="0" w:color="auto"/>
            <w:bottom w:val="none" w:sz="0" w:space="0" w:color="auto"/>
            <w:right w:val="none" w:sz="0" w:space="0" w:color="auto"/>
          </w:divBdr>
        </w:div>
        <w:div w:id="1584602568">
          <w:marLeft w:val="0"/>
          <w:marRight w:val="0"/>
          <w:marTop w:val="0"/>
          <w:marBottom w:val="0"/>
          <w:divBdr>
            <w:top w:val="none" w:sz="0" w:space="0" w:color="auto"/>
            <w:left w:val="none" w:sz="0" w:space="0" w:color="auto"/>
            <w:bottom w:val="none" w:sz="0" w:space="0" w:color="auto"/>
            <w:right w:val="none" w:sz="0" w:space="0" w:color="auto"/>
          </w:divBdr>
        </w:div>
        <w:div w:id="1584602574">
          <w:marLeft w:val="0"/>
          <w:marRight w:val="0"/>
          <w:marTop w:val="0"/>
          <w:marBottom w:val="0"/>
          <w:divBdr>
            <w:top w:val="none" w:sz="0" w:space="0" w:color="auto"/>
            <w:left w:val="none" w:sz="0" w:space="0" w:color="auto"/>
            <w:bottom w:val="none" w:sz="0" w:space="0" w:color="auto"/>
            <w:right w:val="none" w:sz="0" w:space="0" w:color="auto"/>
          </w:divBdr>
        </w:div>
        <w:div w:id="1584602598">
          <w:marLeft w:val="0"/>
          <w:marRight w:val="0"/>
          <w:marTop w:val="0"/>
          <w:marBottom w:val="0"/>
          <w:divBdr>
            <w:top w:val="none" w:sz="0" w:space="0" w:color="auto"/>
            <w:left w:val="none" w:sz="0" w:space="0" w:color="auto"/>
            <w:bottom w:val="none" w:sz="0" w:space="0" w:color="auto"/>
            <w:right w:val="none" w:sz="0" w:space="0" w:color="auto"/>
          </w:divBdr>
        </w:div>
        <w:div w:id="1584602601">
          <w:marLeft w:val="0"/>
          <w:marRight w:val="0"/>
          <w:marTop w:val="0"/>
          <w:marBottom w:val="0"/>
          <w:divBdr>
            <w:top w:val="none" w:sz="0" w:space="0" w:color="auto"/>
            <w:left w:val="none" w:sz="0" w:space="0" w:color="auto"/>
            <w:bottom w:val="none" w:sz="0" w:space="0" w:color="auto"/>
            <w:right w:val="none" w:sz="0" w:space="0" w:color="auto"/>
          </w:divBdr>
        </w:div>
        <w:div w:id="1584602604">
          <w:marLeft w:val="0"/>
          <w:marRight w:val="0"/>
          <w:marTop w:val="0"/>
          <w:marBottom w:val="0"/>
          <w:divBdr>
            <w:top w:val="none" w:sz="0" w:space="0" w:color="auto"/>
            <w:left w:val="none" w:sz="0" w:space="0" w:color="auto"/>
            <w:bottom w:val="none" w:sz="0" w:space="0" w:color="auto"/>
            <w:right w:val="none" w:sz="0" w:space="0" w:color="auto"/>
          </w:divBdr>
        </w:div>
        <w:div w:id="1584602627">
          <w:marLeft w:val="0"/>
          <w:marRight w:val="0"/>
          <w:marTop w:val="0"/>
          <w:marBottom w:val="0"/>
          <w:divBdr>
            <w:top w:val="none" w:sz="0" w:space="0" w:color="auto"/>
            <w:left w:val="none" w:sz="0" w:space="0" w:color="auto"/>
            <w:bottom w:val="none" w:sz="0" w:space="0" w:color="auto"/>
            <w:right w:val="none" w:sz="0" w:space="0" w:color="auto"/>
          </w:divBdr>
        </w:div>
        <w:div w:id="1584602628">
          <w:marLeft w:val="0"/>
          <w:marRight w:val="0"/>
          <w:marTop w:val="0"/>
          <w:marBottom w:val="0"/>
          <w:divBdr>
            <w:top w:val="none" w:sz="0" w:space="0" w:color="auto"/>
            <w:left w:val="none" w:sz="0" w:space="0" w:color="auto"/>
            <w:bottom w:val="none" w:sz="0" w:space="0" w:color="auto"/>
            <w:right w:val="none" w:sz="0" w:space="0" w:color="auto"/>
          </w:divBdr>
        </w:div>
        <w:div w:id="1584602631">
          <w:marLeft w:val="0"/>
          <w:marRight w:val="0"/>
          <w:marTop w:val="0"/>
          <w:marBottom w:val="0"/>
          <w:divBdr>
            <w:top w:val="none" w:sz="0" w:space="0" w:color="auto"/>
            <w:left w:val="none" w:sz="0" w:space="0" w:color="auto"/>
            <w:bottom w:val="none" w:sz="0" w:space="0" w:color="auto"/>
            <w:right w:val="none" w:sz="0" w:space="0" w:color="auto"/>
          </w:divBdr>
        </w:div>
        <w:div w:id="1584602640">
          <w:marLeft w:val="0"/>
          <w:marRight w:val="0"/>
          <w:marTop w:val="0"/>
          <w:marBottom w:val="0"/>
          <w:divBdr>
            <w:top w:val="none" w:sz="0" w:space="0" w:color="auto"/>
            <w:left w:val="none" w:sz="0" w:space="0" w:color="auto"/>
            <w:bottom w:val="none" w:sz="0" w:space="0" w:color="auto"/>
            <w:right w:val="none" w:sz="0" w:space="0" w:color="auto"/>
          </w:divBdr>
        </w:div>
      </w:divsChild>
    </w:div>
    <w:div w:id="1584602586">
      <w:marLeft w:val="0"/>
      <w:marRight w:val="0"/>
      <w:marTop w:val="0"/>
      <w:marBottom w:val="0"/>
      <w:divBdr>
        <w:top w:val="none" w:sz="0" w:space="0" w:color="auto"/>
        <w:left w:val="none" w:sz="0" w:space="0" w:color="auto"/>
        <w:bottom w:val="none" w:sz="0" w:space="0" w:color="auto"/>
        <w:right w:val="none" w:sz="0" w:space="0" w:color="auto"/>
      </w:divBdr>
    </w:div>
    <w:div w:id="15846026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stup.osvita.ua/r27/41/" TargetMode="External"/><Relationship Id="rId13" Type="http://schemas.openxmlformats.org/officeDocument/2006/relationships/hyperlink" Target="https://vstup.osvita.ua/r27/4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stup.osvita.ua/r27/41/" TargetMode="External"/><Relationship Id="rId5" Type="http://schemas.openxmlformats.org/officeDocument/2006/relationships/footnotes" Target="footnotes.xml"/><Relationship Id="rId15" Type="http://schemas.openxmlformats.org/officeDocument/2006/relationships/hyperlink" Target="http://www.gymnasium-1.km.ua/"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TotalTime>
  <Pages>71</Pages>
  <Words>17005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User3</cp:lastModifiedBy>
  <cp:revision>4</cp:revision>
  <dcterms:created xsi:type="dcterms:W3CDTF">2021-11-11T16:08:00Z</dcterms:created>
  <dcterms:modified xsi:type="dcterms:W3CDTF">2023-10-03T15:19:00Z</dcterms:modified>
</cp:coreProperties>
</file>