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AF9" w:rsidRPr="00143E36" w:rsidRDefault="00086AF9" w:rsidP="00143E36">
      <w:pPr>
        <w:spacing w:after="0"/>
        <w:jc w:val="center"/>
        <w:rPr>
          <w:rFonts w:ascii="Times New Roman" w:hAnsi="Times New Roman" w:cs="Times New Roman"/>
          <w:sz w:val="28"/>
          <w:szCs w:val="28"/>
          <w:lang w:eastAsia="ru-RU"/>
        </w:rPr>
      </w:pPr>
      <w:r w:rsidRPr="00143E36">
        <w:rPr>
          <w:rFonts w:ascii="Times New Roman" w:hAnsi="Times New Roman" w:cs="Times New Roman"/>
          <w:sz w:val="28"/>
          <w:szCs w:val="28"/>
          <w:lang w:eastAsia="ru-RU"/>
        </w:rPr>
        <w:t>МІНІСТЕРСТВО ОСВІТИ І НАУКИ УКРАЇНИ</w:t>
      </w:r>
    </w:p>
    <w:p w:rsidR="00086AF9" w:rsidRPr="00143E36" w:rsidRDefault="00086AF9" w:rsidP="00143E36">
      <w:pPr>
        <w:spacing w:after="0" w:line="240" w:lineRule="auto"/>
        <w:jc w:val="center"/>
        <w:rPr>
          <w:rFonts w:ascii="Times New Roman" w:hAnsi="Times New Roman" w:cs="Times New Roman"/>
          <w:sz w:val="10"/>
          <w:szCs w:val="10"/>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r w:rsidRPr="00143E36">
        <w:rPr>
          <w:rFonts w:ascii="Times New Roman" w:hAnsi="Times New Roman" w:cs="Times New Roman"/>
          <w:sz w:val="28"/>
          <w:szCs w:val="28"/>
          <w:lang w:eastAsia="ru-RU"/>
        </w:rPr>
        <w:t>ХМЕЛЬНИЦЬКА ГУМАНІТАРНО-ПЕДАГОГІЧНА АКАДЕМІЯ</w:t>
      </w:r>
    </w:p>
    <w:p w:rsidR="00086AF9" w:rsidRPr="00143E36" w:rsidRDefault="00086AF9" w:rsidP="00143E36">
      <w:pPr>
        <w:spacing w:after="0" w:line="240" w:lineRule="auto"/>
        <w:jc w:val="center"/>
        <w:rPr>
          <w:rFonts w:ascii="Times New Roman" w:hAnsi="Times New Roman" w:cs="Times New Roman"/>
          <w:sz w:val="10"/>
          <w:szCs w:val="10"/>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r w:rsidRPr="00143E36">
        <w:rPr>
          <w:rFonts w:ascii="Times New Roman" w:hAnsi="Times New Roman" w:cs="Times New Roman"/>
          <w:sz w:val="28"/>
          <w:szCs w:val="28"/>
          <w:lang w:eastAsia="ru-RU"/>
        </w:rPr>
        <w:t xml:space="preserve"> ФАКУЛЬТЕТ </w:t>
      </w:r>
      <w:r>
        <w:rPr>
          <w:rFonts w:ascii="Times New Roman" w:hAnsi="Times New Roman" w:cs="Times New Roman"/>
          <w:sz w:val="28"/>
          <w:szCs w:val="28"/>
          <w:lang w:eastAsia="ru-RU"/>
        </w:rPr>
        <w:t>ДОШКІЛЬНОЇ</w:t>
      </w:r>
      <w:r w:rsidRPr="00143E36">
        <w:rPr>
          <w:rFonts w:ascii="Times New Roman" w:hAnsi="Times New Roman" w:cs="Times New Roman"/>
          <w:sz w:val="28"/>
          <w:szCs w:val="28"/>
          <w:lang w:eastAsia="ru-RU"/>
        </w:rPr>
        <w:t xml:space="preserve"> ОСВІТИ ТА </w:t>
      </w:r>
      <w:r>
        <w:rPr>
          <w:rFonts w:ascii="Times New Roman" w:hAnsi="Times New Roman" w:cs="Times New Roman"/>
          <w:sz w:val="28"/>
          <w:szCs w:val="28"/>
          <w:lang w:eastAsia="ru-RU"/>
        </w:rPr>
        <w:t>ПСИХО</w:t>
      </w:r>
      <w:r w:rsidRPr="00143E36">
        <w:rPr>
          <w:rFonts w:ascii="Times New Roman" w:hAnsi="Times New Roman" w:cs="Times New Roman"/>
          <w:sz w:val="28"/>
          <w:szCs w:val="28"/>
          <w:lang w:eastAsia="ru-RU"/>
        </w:rPr>
        <w:t>ЛОГІЇ</w:t>
      </w:r>
    </w:p>
    <w:p w:rsidR="00086AF9" w:rsidRPr="00143E36" w:rsidRDefault="00086AF9" w:rsidP="00143E36">
      <w:pPr>
        <w:spacing w:after="0" w:line="240" w:lineRule="auto"/>
        <w:jc w:val="center"/>
        <w:rPr>
          <w:rFonts w:ascii="Times New Roman" w:hAnsi="Times New Roman" w:cs="Times New Roman"/>
          <w:sz w:val="10"/>
          <w:szCs w:val="10"/>
          <w:lang w:eastAsia="ru-RU"/>
        </w:rPr>
      </w:pPr>
    </w:p>
    <w:p w:rsidR="00086AF9" w:rsidRPr="001912EA" w:rsidRDefault="00086AF9" w:rsidP="00143E36">
      <w:pPr>
        <w:spacing w:after="0" w:line="240" w:lineRule="auto"/>
        <w:jc w:val="center"/>
        <w:rPr>
          <w:rFonts w:ascii="Times New Roman" w:hAnsi="Times New Roman" w:cs="Times New Roman"/>
          <w:sz w:val="28"/>
          <w:szCs w:val="28"/>
          <w:lang w:val="ru-RU" w:eastAsia="ru-RU"/>
        </w:rPr>
      </w:pPr>
      <w:r w:rsidRPr="00143E36">
        <w:rPr>
          <w:rFonts w:ascii="Times New Roman" w:hAnsi="Times New Roman" w:cs="Times New Roman"/>
          <w:sz w:val="28"/>
          <w:szCs w:val="28"/>
          <w:lang w:eastAsia="ru-RU"/>
        </w:rPr>
        <w:t xml:space="preserve">Форма навчання: </w:t>
      </w:r>
      <w:r>
        <w:rPr>
          <w:rFonts w:ascii="Times New Roman" w:hAnsi="Times New Roman" w:cs="Times New Roman"/>
          <w:sz w:val="28"/>
          <w:szCs w:val="28"/>
          <w:lang w:val="ru-RU" w:eastAsia="ru-RU"/>
        </w:rPr>
        <w:t>заочна</w:t>
      </w:r>
    </w:p>
    <w:p w:rsidR="00086AF9" w:rsidRPr="00143E36" w:rsidRDefault="00086AF9" w:rsidP="00143E36">
      <w:pPr>
        <w:spacing w:after="0" w:line="240" w:lineRule="auto"/>
        <w:jc w:val="center"/>
        <w:rPr>
          <w:rFonts w:ascii="Times New Roman" w:hAnsi="Times New Roman" w:cs="Times New Roman"/>
          <w:sz w:val="10"/>
          <w:szCs w:val="10"/>
          <w:lang w:eastAsia="ru-RU"/>
        </w:rPr>
      </w:pPr>
    </w:p>
    <w:p w:rsidR="00086AF9" w:rsidRPr="001912EA" w:rsidRDefault="00086AF9" w:rsidP="00143E36">
      <w:pPr>
        <w:spacing w:after="0" w:line="240" w:lineRule="auto"/>
        <w:jc w:val="center"/>
        <w:rPr>
          <w:rFonts w:ascii="Times New Roman" w:hAnsi="Times New Roman" w:cs="Times New Roman"/>
          <w:sz w:val="28"/>
          <w:szCs w:val="28"/>
          <w:lang w:val="ru-RU" w:eastAsia="ru-RU"/>
        </w:rPr>
      </w:pPr>
      <w:r w:rsidRPr="00143E36">
        <w:rPr>
          <w:rFonts w:ascii="Times New Roman" w:hAnsi="Times New Roman" w:cs="Times New Roman"/>
          <w:sz w:val="28"/>
          <w:szCs w:val="28"/>
          <w:lang w:eastAsia="ru-RU"/>
        </w:rPr>
        <w:t xml:space="preserve">Кафедра: </w:t>
      </w:r>
      <w:r>
        <w:rPr>
          <w:rFonts w:ascii="Times New Roman" w:hAnsi="Times New Roman" w:cs="Times New Roman"/>
          <w:sz w:val="28"/>
          <w:szCs w:val="28"/>
          <w:lang w:val="ru-RU" w:eastAsia="ru-RU"/>
        </w:rPr>
        <w:t>менеджменту освіти та педагогіки вищої школи</w:t>
      </w:r>
    </w:p>
    <w:p w:rsidR="00086AF9" w:rsidRPr="00143E36" w:rsidRDefault="00086AF9" w:rsidP="00143E36">
      <w:pPr>
        <w:spacing w:after="0" w:line="240" w:lineRule="auto"/>
        <w:jc w:val="center"/>
        <w:rPr>
          <w:rFonts w:ascii="Times New Roman" w:hAnsi="Times New Roman" w:cs="Times New Roman"/>
          <w:sz w:val="28"/>
          <w:szCs w:val="28"/>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p>
    <w:p w:rsidR="00086AF9" w:rsidRPr="00143E36" w:rsidRDefault="00086AF9" w:rsidP="00143E36">
      <w:pPr>
        <w:spacing w:after="0" w:line="240" w:lineRule="auto"/>
        <w:rPr>
          <w:rFonts w:ascii="Times New Roman" w:hAnsi="Times New Roman" w:cs="Times New Roman"/>
          <w:sz w:val="28"/>
          <w:szCs w:val="28"/>
          <w:lang w:eastAsia="ru-RU"/>
        </w:rPr>
      </w:pPr>
    </w:p>
    <w:p w:rsidR="00086AF9" w:rsidRPr="00143E36" w:rsidRDefault="00086AF9" w:rsidP="00143E36">
      <w:pPr>
        <w:spacing w:after="0" w:line="240" w:lineRule="auto"/>
        <w:jc w:val="center"/>
        <w:rPr>
          <w:rFonts w:ascii="Times New Roman" w:hAnsi="Times New Roman" w:cs="Times New Roman"/>
          <w:sz w:val="44"/>
          <w:szCs w:val="44"/>
          <w:lang w:eastAsia="ru-RU"/>
        </w:rPr>
      </w:pPr>
      <w:r>
        <w:rPr>
          <w:rFonts w:ascii="Times New Roman" w:hAnsi="Times New Roman" w:cs="Times New Roman"/>
          <w:sz w:val="44"/>
          <w:szCs w:val="44"/>
          <w:lang w:val="ru-RU" w:eastAsia="ru-RU"/>
        </w:rPr>
        <w:t>МАГІСТЕРСЬКА</w:t>
      </w:r>
      <w:r w:rsidRPr="00143E36">
        <w:rPr>
          <w:rFonts w:ascii="Times New Roman" w:hAnsi="Times New Roman" w:cs="Times New Roman"/>
          <w:sz w:val="44"/>
          <w:szCs w:val="44"/>
          <w:lang w:eastAsia="ru-RU"/>
        </w:rPr>
        <w:t xml:space="preserve"> РОБОТА</w:t>
      </w:r>
    </w:p>
    <w:p w:rsidR="00086AF9" w:rsidRPr="00143E36" w:rsidRDefault="00086AF9" w:rsidP="00143E36">
      <w:pPr>
        <w:widowControl w:val="0"/>
        <w:tabs>
          <w:tab w:val="center" w:pos="6233"/>
          <w:tab w:val="right" w:pos="9348"/>
        </w:tabs>
        <w:snapToGrid w:val="0"/>
        <w:spacing w:after="0" w:line="240" w:lineRule="auto"/>
        <w:jc w:val="center"/>
        <w:rPr>
          <w:rFonts w:ascii="Times New Roman" w:hAnsi="Times New Roman" w:cs="Times New Roman"/>
          <w:sz w:val="28"/>
          <w:szCs w:val="28"/>
          <w:lang w:eastAsia="ru-RU"/>
        </w:rPr>
      </w:pPr>
      <w:r w:rsidRPr="00143E36">
        <w:rPr>
          <w:rFonts w:ascii="Times New Roman" w:hAnsi="Times New Roman" w:cs="Times New Roman"/>
          <w:sz w:val="28"/>
          <w:szCs w:val="28"/>
          <w:lang w:eastAsia="ru-RU"/>
        </w:rPr>
        <w:t xml:space="preserve">на здобуття </w:t>
      </w:r>
      <w:r>
        <w:rPr>
          <w:rFonts w:ascii="Times New Roman" w:hAnsi="Times New Roman" w:cs="Times New Roman"/>
          <w:sz w:val="28"/>
          <w:szCs w:val="28"/>
          <w:lang w:val="ru-RU" w:eastAsia="ru-RU"/>
        </w:rPr>
        <w:t>другого</w:t>
      </w:r>
      <w:r w:rsidRPr="00143E36">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магістерського</w:t>
      </w:r>
      <w:r w:rsidRPr="00143E36">
        <w:rPr>
          <w:rFonts w:ascii="Times New Roman" w:hAnsi="Times New Roman" w:cs="Times New Roman"/>
          <w:sz w:val="28"/>
          <w:szCs w:val="28"/>
          <w:lang w:eastAsia="ru-RU"/>
        </w:rPr>
        <w:t xml:space="preserve">) рівня вищої освіти </w:t>
      </w:r>
      <w:r w:rsidRPr="00143E36">
        <w:rPr>
          <w:rFonts w:ascii="Times New Roman" w:hAnsi="Times New Roman" w:cs="Times New Roman"/>
          <w:sz w:val="28"/>
          <w:szCs w:val="28"/>
          <w:lang w:eastAsia="ru-RU"/>
        </w:rPr>
        <w:br/>
      </w:r>
    </w:p>
    <w:p w:rsidR="00086AF9" w:rsidRPr="00143E36" w:rsidRDefault="00086AF9" w:rsidP="00143E36">
      <w:pPr>
        <w:spacing w:after="0" w:line="240" w:lineRule="auto"/>
        <w:jc w:val="center"/>
        <w:rPr>
          <w:rFonts w:ascii="Times New Roman" w:hAnsi="Times New Roman" w:cs="Times New Roman"/>
          <w:sz w:val="28"/>
          <w:szCs w:val="28"/>
          <w:lang w:eastAsia="ru-RU"/>
        </w:rPr>
      </w:pPr>
      <w:r w:rsidRPr="00143E36">
        <w:rPr>
          <w:rFonts w:ascii="Times New Roman" w:hAnsi="Times New Roman" w:cs="Times New Roman"/>
          <w:sz w:val="28"/>
          <w:szCs w:val="28"/>
          <w:lang w:eastAsia="ru-RU"/>
        </w:rPr>
        <w:t xml:space="preserve">на тему: </w:t>
      </w:r>
    </w:p>
    <w:p w:rsidR="00086AF9" w:rsidRPr="00143E36" w:rsidRDefault="00086AF9" w:rsidP="00143E36">
      <w:pPr>
        <w:spacing w:after="0" w:line="240" w:lineRule="auto"/>
        <w:jc w:val="center"/>
        <w:rPr>
          <w:rFonts w:ascii="Times New Roman" w:hAnsi="Times New Roman" w:cs="Times New Roman"/>
          <w:sz w:val="16"/>
          <w:szCs w:val="16"/>
          <w:lang w:eastAsia="ru-RU"/>
        </w:rPr>
      </w:pPr>
    </w:p>
    <w:p w:rsidR="00086AF9" w:rsidRPr="00143E36" w:rsidRDefault="00086AF9" w:rsidP="00143E36">
      <w:pPr>
        <w:spacing w:after="0" w:line="240" w:lineRule="auto"/>
        <w:jc w:val="center"/>
        <w:rPr>
          <w:rFonts w:ascii="Times New Roman" w:hAnsi="Times New Roman" w:cs="Times New Roman"/>
          <w:sz w:val="28"/>
          <w:szCs w:val="28"/>
          <w:lang w:eastAsia="ru-RU"/>
        </w:rPr>
      </w:pPr>
      <w:r>
        <w:rPr>
          <w:rFonts w:ascii="Times New Roman" w:hAnsi="Times New Roman" w:cs="Times New Roman"/>
          <w:b/>
          <w:bCs/>
          <w:sz w:val="28"/>
          <w:szCs w:val="28"/>
          <w:lang w:val="ru-RU" w:eastAsia="ru-RU"/>
        </w:rPr>
        <w:t>СОЦІАЛЬНО-</w:t>
      </w:r>
      <w:r>
        <w:rPr>
          <w:rFonts w:ascii="Times New Roman" w:hAnsi="Times New Roman" w:cs="Times New Roman"/>
          <w:b/>
          <w:bCs/>
          <w:sz w:val="28"/>
          <w:szCs w:val="28"/>
          <w:lang w:eastAsia="ru-RU"/>
        </w:rPr>
        <w:t>ПСИХОЛОГІЧНИЙ СУПРОВІД ДІТЕЙ З ПІДВИЩЕНИМ РІВНЕМ ШКІЛЬНОЇ ТРИВОЖНОСТІ</w:t>
      </w:r>
      <w:r w:rsidRPr="00143E36">
        <w:rPr>
          <w:rFonts w:ascii="Times New Roman" w:hAnsi="Times New Roman" w:cs="Times New Roman"/>
          <w:sz w:val="28"/>
          <w:szCs w:val="28"/>
          <w:u w:val="single"/>
          <w:lang w:eastAsia="ru-RU"/>
        </w:rPr>
        <w:t xml:space="preserve"> </w:t>
      </w:r>
      <w:r w:rsidRPr="00143E36">
        <w:rPr>
          <w:rFonts w:ascii="Times New Roman" w:hAnsi="Times New Roman" w:cs="Times New Roman"/>
          <w:sz w:val="28"/>
          <w:szCs w:val="28"/>
          <w:u w:val="single"/>
          <w:lang w:eastAsia="ru-RU"/>
        </w:rPr>
        <w:br/>
      </w:r>
    </w:p>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p>
    <w:tbl>
      <w:tblPr>
        <w:tblW w:w="0" w:type="auto"/>
        <w:tblInd w:w="-106" w:type="dxa"/>
        <w:tblLook w:val="01E0"/>
      </w:tblPr>
      <w:tblGrid>
        <w:gridCol w:w="1679"/>
        <w:gridCol w:w="540"/>
        <w:gridCol w:w="3001"/>
      </w:tblGrid>
      <w:tr w:rsidR="00086AF9" w:rsidRPr="00143E36">
        <w:tc>
          <w:tcPr>
            <w:tcW w:w="5220" w:type="dxa"/>
            <w:gridSpan w:val="3"/>
          </w:tcPr>
          <w:p w:rsidR="00086AF9" w:rsidRPr="00143E36" w:rsidRDefault="00086AF9" w:rsidP="00143E36">
            <w:pPr>
              <w:keepNext/>
              <w:widowControl w:val="0"/>
              <w:snapToGrid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Виконала: студентка </w:t>
            </w:r>
            <w:r>
              <w:rPr>
                <w:rFonts w:ascii="Times New Roman" w:hAnsi="Times New Roman" w:cs="Times New Roman"/>
                <w:sz w:val="28"/>
                <w:szCs w:val="28"/>
                <w:lang w:val="ru-RU" w:eastAsia="ru-RU"/>
              </w:rPr>
              <w:t>5</w:t>
            </w:r>
            <w:r w:rsidRPr="00143E36">
              <w:rPr>
                <w:rFonts w:ascii="Times New Roman" w:hAnsi="Times New Roman" w:cs="Times New Roman"/>
                <w:sz w:val="28"/>
                <w:szCs w:val="28"/>
                <w:lang w:eastAsia="ru-RU"/>
              </w:rPr>
              <w:t xml:space="preserve"> курсу, </w:t>
            </w:r>
          </w:p>
          <w:p w:rsidR="00086AF9" w:rsidRPr="00143E36" w:rsidRDefault="00086AF9" w:rsidP="001912EA">
            <w:pPr>
              <w:keepNext/>
              <w:widowControl w:val="0"/>
              <w:snapToGrid w:val="0"/>
              <w:spacing w:after="0" w:line="240" w:lineRule="auto"/>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спеціальності 0</w:t>
            </w:r>
            <w:r>
              <w:rPr>
                <w:rFonts w:ascii="Times New Roman" w:hAnsi="Times New Roman" w:cs="Times New Roman"/>
                <w:sz w:val="28"/>
                <w:szCs w:val="28"/>
                <w:lang w:val="ru-RU" w:eastAsia="ru-RU"/>
              </w:rPr>
              <w:t>7</w:t>
            </w:r>
            <w:r w:rsidRPr="00143E36">
              <w:rPr>
                <w:rFonts w:ascii="Times New Roman" w:hAnsi="Times New Roman" w:cs="Times New Roman"/>
                <w:sz w:val="28"/>
                <w:szCs w:val="28"/>
                <w:lang w:eastAsia="ru-RU"/>
              </w:rPr>
              <w:t>3 «</w:t>
            </w:r>
            <w:r>
              <w:rPr>
                <w:rFonts w:ascii="Times New Roman" w:hAnsi="Times New Roman" w:cs="Times New Roman"/>
                <w:sz w:val="28"/>
                <w:szCs w:val="28"/>
                <w:lang w:val="ru-RU" w:eastAsia="ru-RU"/>
              </w:rPr>
              <w:t>Менеджмент</w:t>
            </w:r>
            <w:r w:rsidRPr="00143E36">
              <w:rPr>
                <w:rFonts w:ascii="Times New Roman" w:hAnsi="Times New Roman" w:cs="Times New Roman"/>
                <w:sz w:val="28"/>
                <w:szCs w:val="28"/>
                <w:lang w:eastAsia="ru-RU"/>
              </w:rPr>
              <w:t xml:space="preserve">» </w:t>
            </w:r>
          </w:p>
        </w:tc>
      </w:tr>
      <w:tr w:rsidR="00086AF9" w:rsidRPr="00143E36">
        <w:tc>
          <w:tcPr>
            <w:tcW w:w="2219" w:type="dxa"/>
            <w:gridSpan w:val="2"/>
            <w:tcBorders>
              <w:top w:val="nil"/>
              <w:left w:val="nil"/>
              <w:bottom w:val="single" w:sz="4" w:space="0" w:color="auto"/>
              <w:right w:val="nil"/>
            </w:tcBorders>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r w:rsidRPr="00143E36">
              <w:rPr>
                <w:rFonts w:ascii="Times New Roman" w:hAnsi="Times New Roman" w:cs="Times New Roman"/>
                <w:b/>
                <w:bCs/>
                <w:sz w:val="28"/>
                <w:szCs w:val="28"/>
                <w:lang w:eastAsia="ru-RU"/>
              </w:rPr>
              <w:t>А.</w:t>
            </w:r>
            <w:r>
              <w:rPr>
                <w:rFonts w:ascii="Times New Roman" w:hAnsi="Times New Roman" w:cs="Times New Roman"/>
                <w:b/>
                <w:bCs/>
                <w:sz w:val="28"/>
                <w:szCs w:val="28"/>
                <w:lang w:eastAsia="ru-RU"/>
              </w:rPr>
              <w:t>Ю</w:t>
            </w:r>
            <w:r w:rsidRPr="00143E36">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 Рижко</w:t>
            </w:r>
            <w:r w:rsidRPr="00143E36">
              <w:rPr>
                <w:rFonts w:ascii="Times New Roman" w:hAnsi="Times New Roman" w:cs="Times New Roman"/>
                <w:b/>
                <w:bCs/>
                <w:sz w:val="28"/>
                <w:szCs w:val="28"/>
                <w:lang w:eastAsia="ru-RU"/>
              </w:rPr>
              <w:t xml:space="preserve"> </w:t>
            </w:r>
          </w:p>
        </w:tc>
        <w:tc>
          <w:tcPr>
            <w:tcW w:w="3001" w:type="dxa"/>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086AF9" w:rsidRPr="00143E36">
        <w:tc>
          <w:tcPr>
            <w:tcW w:w="2219" w:type="dxa"/>
            <w:gridSpan w:val="2"/>
            <w:tcBorders>
              <w:top w:val="single" w:sz="4" w:space="0" w:color="auto"/>
              <w:left w:val="nil"/>
              <w:bottom w:val="nil"/>
              <w:right w:val="nil"/>
            </w:tcBorders>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16"/>
                <w:szCs w:val="16"/>
                <w:lang w:eastAsia="ru-RU"/>
              </w:rPr>
            </w:pPr>
            <w:r w:rsidRPr="00143E36">
              <w:rPr>
                <w:rFonts w:ascii="Times New Roman" w:hAnsi="Times New Roman" w:cs="Times New Roman"/>
                <w:sz w:val="16"/>
                <w:szCs w:val="16"/>
                <w:lang w:eastAsia="ru-RU"/>
              </w:rPr>
              <w:t>(прізвище та ініціали)</w:t>
            </w:r>
          </w:p>
        </w:tc>
        <w:tc>
          <w:tcPr>
            <w:tcW w:w="3001" w:type="dxa"/>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086AF9" w:rsidRPr="00143E36">
        <w:tc>
          <w:tcPr>
            <w:tcW w:w="2219" w:type="dxa"/>
            <w:gridSpan w:val="2"/>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16"/>
                <w:szCs w:val="16"/>
                <w:lang w:eastAsia="ru-RU"/>
              </w:rPr>
            </w:pPr>
          </w:p>
        </w:tc>
        <w:tc>
          <w:tcPr>
            <w:tcW w:w="3001" w:type="dxa"/>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p>
        </w:tc>
      </w:tr>
      <w:tr w:rsidR="00086AF9" w:rsidRPr="00143E36">
        <w:tc>
          <w:tcPr>
            <w:tcW w:w="1679" w:type="dxa"/>
          </w:tcPr>
          <w:p w:rsidR="00086AF9" w:rsidRPr="00143E36" w:rsidRDefault="00086AF9" w:rsidP="00143E36">
            <w:pPr>
              <w:keepNext/>
              <w:widowControl w:val="0"/>
              <w:snapToGrid w:val="0"/>
              <w:spacing w:after="0" w:line="240" w:lineRule="auto"/>
              <w:outlineLvl w:val="0"/>
              <w:rPr>
                <w:rFonts w:ascii="Times New Roman" w:hAnsi="Times New Roman" w:cs="Times New Roman"/>
                <w:sz w:val="28"/>
                <w:szCs w:val="28"/>
                <w:lang w:eastAsia="ru-RU"/>
              </w:rPr>
            </w:pPr>
            <w:r w:rsidRPr="00143E36">
              <w:rPr>
                <w:rFonts w:ascii="Times New Roman" w:hAnsi="Times New Roman" w:cs="Times New Roman"/>
                <w:sz w:val="28"/>
                <w:szCs w:val="28"/>
                <w:lang w:eastAsia="ru-RU"/>
              </w:rPr>
              <w:t xml:space="preserve">Керівник: </w:t>
            </w:r>
          </w:p>
        </w:tc>
        <w:tc>
          <w:tcPr>
            <w:tcW w:w="3541" w:type="dxa"/>
            <w:gridSpan w:val="2"/>
            <w:tcBorders>
              <w:top w:val="nil"/>
              <w:left w:val="nil"/>
              <w:bottom w:val="single" w:sz="4" w:space="0" w:color="auto"/>
              <w:right w:val="nil"/>
            </w:tcBorders>
          </w:tcPr>
          <w:p w:rsidR="00086AF9" w:rsidRPr="00143E36" w:rsidRDefault="00086AF9" w:rsidP="001912EA">
            <w:pPr>
              <w:keepNext/>
              <w:widowControl w:val="0"/>
              <w:snapToGri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к.псих.н., доцент</w:t>
            </w:r>
          </w:p>
          <w:p w:rsidR="00086AF9" w:rsidRPr="00143E36" w:rsidRDefault="00086AF9" w:rsidP="001912EA">
            <w:pPr>
              <w:keepNext/>
              <w:widowControl w:val="0"/>
              <w:snapToGri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Н.В</w:t>
            </w:r>
            <w:r w:rsidRPr="00143E36">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Чорна</w:t>
            </w:r>
          </w:p>
        </w:tc>
      </w:tr>
      <w:tr w:rsidR="00086AF9" w:rsidRPr="00143E36">
        <w:tc>
          <w:tcPr>
            <w:tcW w:w="1679" w:type="dxa"/>
          </w:tcPr>
          <w:p w:rsidR="00086AF9" w:rsidRPr="00143E36" w:rsidRDefault="00086AF9" w:rsidP="00143E36">
            <w:pPr>
              <w:keepNext/>
              <w:widowControl w:val="0"/>
              <w:snapToGrid w:val="0"/>
              <w:spacing w:after="0" w:line="240" w:lineRule="auto"/>
              <w:outlineLvl w:val="0"/>
              <w:rPr>
                <w:rFonts w:ascii="Times New Roman" w:hAnsi="Times New Roman" w:cs="Times New Roman"/>
                <w:sz w:val="28"/>
                <w:szCs w:val="28"/>
                <w:lang w:eastAsia="ru-RU"/>
              </w:rPr>
            </w:pPr>
          </w:p>
        </w:tc>
        <w:tc>
          <w:tcPr>
            <w:tcW w:w="3541" w:type="dxa"/>
            <w:gridSpan w:val="2"/>
            <w:tcBorders>
              <w:top w:val="single" w:sz="4" w:space="0" w:color="auto"/>
              <w:left w:val="nil"/>
              <w:bottom w:val="nil"/>
              <w:right w:val="nil"/>
            </w:tcBorders>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r w:rsidRPr="00143E36">
              <w:rPr>
                <w:rFonts w:ascii="Times New Roman" w:hAnsi="Times New Roman" w:cs="Times New Roman"/>
                <w:sz w:val="16"/>
                <w:szCs w:val="16"/>
                <w:lang w:eastAsia="ru-RU"/>
              </w:rPr>
              <w:t>(прізвище та ініціали)</w:t>
            </w:r>
          </w:p>
        </w:tc>
      </w:tr>
      <w:tr w:rsidR="00086AF9" w:rsidRPr="00143E36">
        <w:tc>
          <w:tcPr>
            <w:tcW w:w="1679" w:type="dxa"/>
          </w:tcPr>
          <w:p w:rsidR="00086AF9" w:rsidRPr="00143E36" w:rsidRDefault="00086AF9" w:rsidP="00143E36">
            <w:pPr>
              <w:keepNext/>
              <w:widowControl w:val="0"/>
              <w:snapToGrid w:val="0"/>
              <w:spacing w:after="0" w:line="240" w:lineRule="auto"/>
              <w:outlineLvl w:val="0"/>
              <w:rPr>
                <w:rFonts w:ascii="Times New Roman" w:hAnsi="Times New Roman" w:cs="Times New Roman"/>
                <w:sz w:val="28"/>
                <w:szCs w:val="28"/>
                <w:lang w:eastAsia="ru-RU"/>
              </w:rPr>
            </w:pPr>
          </w:p>
        </w:tc>
        <w:tc>
          <w:tcPr>
            <w:tcW w:w="3541" w:type="dxa"/>
            <w:gridSpan w:val="2"/>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16"/>
                <w:szCs w:val="16"/>
                <w:lang w:eastAsia="ru-RU"/>
              </w:rPr>
            </w:pPr>
          </w:p>
        </w:tc>
      </w:tr>
      <w:tr w:rsidR="00086AF9" w:rsidRPr="00143E36">
        <w:tc>
          <w:tcPr>
            <w:tcW w:w="1679" w:type="dxa"/>
          </w:tcPr>
          <w:p w:rsidR="00086AF9" w:rsidRPr="00143E36" w:rsidRDefault="00086AF9" w:rsidP="00143E36">
            <w:pPr>
              <w:keepNext/>
              <w:widowControl w:val="0"/>
              <w:snapToGrid w:val="0"/>
              <w:spacing w:after="0" w:line="240" w:lineRule="auto"/>
              <w:outlineLvl w:val="0"/>
              <w:rPr>
                <w:rFonts w:ascii="Times New Roman" w:hAnsi="Times New Roman" w:cs="Times New Roman"/>
                <w:sz w:val="28"/>
                <w:szCs w:val="28"/>
                <w:lang w:eastAsia="ru-RU"/>
              </w:rPr>
            </w:pPr>
            <w:r w:rsidRPr="00143E36">
              <w:rPr>
                <w:rFonts w:ascii="Times New Roman" w:hAnsi="Times New Roman" w:cs="Times New Roman"/>
                <w:sz w:val="28"/>
                <w:szCs w:val="28"/>
                <w:lang w:eastAsia="ru-RU"/>
              </w:rPr>
              <w:t>Рецензент:</w:t>
            </w:r>
          </w:p>
        </w:tc>
        <w:tc>
          <w:tcPr>
            <w:tcW w:w="3541" w:type="dxa"/>
            <w:gridSpan w:val="2"/>
            <w:tcBorders>
              <w:top w:val="nil"/>
              <w:left w:val="nil"/>
              <w:bottom w:val="single" w:sz="4" w:space="0" w:color="auto"/>
              <w:right w:val="nil"/>
            </w:tcBorders>
          </w:tcPr>
          <w:p w:rsidR="00086AF9" w:rsidRPr="00482BB4" w:rsidRDefault="00086AF9" w:rsidP="00FB6B71">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к.геогр</w:t>
            </w:r>
            <w:r w:rsidRPr="00482BB4">
              <w:rPr>
                <w:rFonts w:ascii="Times New Roman" w:hAnsi="Times New Roman" w:cs="Times New Roman"/>
                <w:b/>
                <w:bCs/>
                <w:sz w:val="28"/>
                <w:szCs w:val="28"/>
                <w:lang w:eastAsia="ru-RU"/>
              </w:rPr>
              <w:t>. н., доцент</w:t>
            </w:r>
          </w:p>
          <w:p w:rsidR="00086AF9" w:rsidRPr="00143E36" w:rsidRDefault="00086AF9" w:rsidP="00FB6B71">
            <w:pPr>
              <w:keepNext/>
              <w:widowControl w:val="0"/>
              <w:snapToGri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Т</w:t>
            </w:r>
            <w:r w:rsidRPr="00482BB4">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Г.Гільберг </w:t>
            </w:r>
          </w:p>
        </w:tc>
      </w:tr>
      <w:tr w:rsidR="00086AF9" w:rsidRPr="00143E36">
        <w:tc>
          <w:tcPr>
            <w:tcW w:w="1679" w:type="dxa"/>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p>
        </w:tc>
        <w:tc>
          <w:tcPr>
            <w:tcW w:w="3541" w:type="dxa"/>
            <w:gridSpan w:val="2"/>
            <w:tcBorders>
              <w:top w:val="single" w:sz="4" w:space="0" w:color="auto"/>
              <w:left w:val="nil"/>
              <w:bottom w:val="nil"/>
              <w:right w:val="nil"/>
            </w:tcBorders>
          </w:tcPr>
          <w:p w:rsidR="00086AF9" w:rsidRPr="00143E36" w:rsidRDefault="00086AF9" w:rsidP="00143E36">
            <w:pPr>
              <w:keepNext/>
              <w:widowControl w:val="0"/>
              <w:snapToGrid w:val="0"/>
              <w:spacing w:after="0" w:line="240" w:lineRule="auto"/>
              <w:jc w:val="center"/>
              <w:outlineLvl w:val="0"/>
              <w:rPr>
                <w:rFonts w:ascii="Times New Roman" w:hAnsi="Times New Roman" w:cs="Times New Roman"/>
                <w:sz w:val="28"/>
                <w:szCs w:val="28"/>
                <w:lang w:eastAsia="ru-RU"/>
              </w:rPr>
            </w:pPr>
            <w:r w:rsidRPr="00143E36">
              <w:rPr>
                <w:rFonts w:ascii="Times New Roman" w:hAnsi="Times New Roman" w:cs="Times New Roman"/>
                <w:sz w:val="16"/>
                <w:szCs w:val="16"/>
                <w:lang w:eastAsia="ru-RU"/>
              </w:rPr>
              <w:t>(прізвище та ініціали)</w:t>
            </w:r>
          </w:p>
        </w:tc>
      </w:tr>
    </w:tbl>
    <w:p w:rsidR="00086AF9" w:rsidRDefault="00086AF9" w:rsidP="00143E36">
      <w:pPr>
        <w:widowControl w:val="0"/>
        <w:snapToGrid w:val="0"/>
        <w:spacing w:after="0" w:line="240" w:lineRule="auto"/>
        <w:jc w:val="center"/>
        <w:rPr>
          <w:rFonts w:ascii="Times New Roman" w:hAnsi="Times New Roman" w:cs="Times New Roman"/>
          <w:sz w:val="28"/>
          <w:szCs w:val="28"/>
          <w:lang w:eastAsia="ru-RU"/>
        </w:rPr>
      </w:pPr>
    </w:p>
    <w:p w:rsidR="00086AF9" w:rsidRDefault="00086AF9" w:rsidP="00143E36">
      <w:pPr>
        <w:widowControl w:val="0"/>
        <w:snapToGrid w:val="0"/>
        <w:spacing w:after="0" w:line="240" w:lineRule="auto"/>
        <w:jc w:val="center"/>
        <w:rPr>
          <w:rFonts w:ascii="Times New Roman" w:hAnsi="Times New Roman" w:cs="Times New Roman"/>
          <w:sz w:val="28"/>
          <w:szCs w:val="28"/>
          <w:lang w:eastAsia="ru-RU"/>
        </w:rPr>
      </w:pPr>
    </w:p>
    <w:p w:rsidR="00086AF9" w:rsidRDefault="00086AF9" w:rsidP="00143E36">
      <w:pPr>
        <w:widowControl w:val="0"/>
        <w:snapToGrid w:val="0"/>
        <w:spacing w:after="0" w:line="240" w:lineRule="auto"/>
        <w:jc w:val="center"/>
        <w:rPr>
          <w:rFonts w:ascii="Times New Roman" w:hAnsi="Times New Roman" w:cs="Times New Roman"/>
          <w:sz w:val="28"/>
          <w:szCs w:val="28"/>
          <w:lang w:eastAsia="ru-RU"/>
        </w:rPr>
      </w:pPr>
    </w:p>
    <w:p w:rsidR="00086AF9" w:rsidRDefault="00086AF9" w:rsidP="00093E40">
      <w:pPr>
        <w:widowControl w:val="0"/>
        <w:snapToGrid w:val="0"/>
        <w:spacing w:after="0" w:line="240" w:lineRule="auto"/>
        <w:rPr>
          <w:rFonts w:ascii="Times New Roman" w:hAnsi="Times New Roman" w:cs="Times New Roman"/>
          <w:sz w:val="28"/>
          <w:szCs w:val="28"/>
          <w:lang w:eastAsia="ru-RU"/>
        </w:rPr>
      </w:pPr>
    </w:p>
    <w:p w:rsidR="00086AF9" w:rsidRDefault="00086AF9" w:rsidP="00093E40">
      <w:pPr>
        <w:widowControl w:val="0"/>
        <w:snapToGrid w:val="0"/>
        <w:spacing w:after="0" w:line="240" w:lineRule="auto"/>
        <w:rPr>
          <w:rFonts w:ascii="Times New Roman" w:hAnsi="Times New Roman" w:cs="Times New Roman"/>
          <w:sz w:val="28"/>
          <w:szCs w:val="28"/>
          <w:lang w:eastAsia="ru-RU"/>
        </w:rPr>
      </w:pPr>
    </w:p>
    <w:p w:rsidR="00086AF9" w:rsidRDefault="00086AF9" w:rsidP="00093E40">
      <w:pPr>
        <w:widowControl w:val="0"/>
        <w:snapToGrid w:val="0"/>
        <w:spacing w:after="0" w:line="240" w:lineRule="auto"/>
        <w:rPr>
          <w:rFonts w:ascii="Times New Roman" w:hAnsi="Times New Roman" w:cs="Times New Roman"/>
          <w:sz w:val="28"/>
          <w:szCs w:val="28"/>
          <w:lang w:eastAsia="ru-RU"/>
        </w:rPr>
      </w:pPr>
    </w:p>
    <w:p w:rsidR="00086AF9" w:rsidRDefault="00086AF9" w:rsidP="00093E40">
      <w:pPr>
        <w:widowControl w:val="0"/>
        <w:snapToGrid w:val="0"/>
        <w:spacing w:after="0" w:line="240" w:lineRule="auto"/>
        <w:rPr>
          <w:rFonts w:ascii="Times New Roman" w:hAnsi="Times New Roman" w:cs="Times New Roman"/>
          <w:sz w:val="28"/>
          <w:szCs w:val="28"/>
          <w:lang w:eastAsia="ru-RU"/>
        </w:rPr>
      </w:pPr>
    </w:p>
    <w:p w:rsidR="00086AF9" w:rsidRDefault="00086AF9" w:rsidP="00093E40">
      <w:pPr>
        <w:widowControl w:val="0"/>
        <w:snapToGrid w:val="0"/>
        <w:spacing w:after="0" w:line="240" w:lineRule="auto"/>
        <w:rPr>
          <w:rFonts w:ascii="Times New Roman" w:hAnsi="Times New Roman" w:cs="Times New Roman"/>
          <w:sz w:val="28"/>
          <w:szCs w:val="28"/>
          <w:lang w:eastAsia="ru-RU"/>
        </w:rPr>
      </w:pPr>
    </w:p>
    <w:p w:rsidR="00086AF9" w:rsidRDefault="00086AF9" w:rsidP="00143E36">
      <w:pPr>
        <w:widowControl w:val="0"/>
        <w:snapToGrid w:val="0"/>
        <w:spacing w:after="0" w:line="240" w:lineRule="auto"/>
        <w:jc w:val="center"/>
        <w:rPr>
          <w:rFonts w:ascii="Times New Roman" w:hAnsi="Times New Roman" w:cs="Times New Roman"/>
          <w:sz w:val="28"/>
          <w:szCs w:val="28"/>
          <w:lang w:eastAsia="ru-RU"/>
        </w:rPr>
      </w:pPr>
    </w:p>
    <w:p w:rsidR="00086AF9" w:rsidRDefault="00086AF9" w:rsidP="00DD299A">
      <w:pPr>
        <w:spacing w:after="0" w:line="240" w:lineRule="auto"/>
        <w:jc w:val="center"/>
        <w:rPr>
          <w:rFonts w:ascii="Times New Roman" w:hAnsi="Times New Roman" w:cs="Times New Roman"/>
          <w:b/>
          <w:bCs/>
          <w:sz w:val="28"/>
          <w:szCs w:val="28"/>
          <w:lang w:eastAsia="ru-RU"/>
        </w:rPr>
      </w:pPr>
      <w:r w:rsidRPr="00143E36">
        <w:rPr>
          <w:rFonts w:ascii="Times New Roman" w:hAnsi="Times New Roman" w:cs="Times New Roman"/>
          <w:b/>
          <w:bCs/>
          <w:sz w:val="28"/>
          <w:szCs w:val="28"/>
          <w:lang w:eastAsia="ru-RU"/>
        </w:rPr>
        <w:t>Хмельницький – 20</w:t>
      </w:r>
      <w:r>
        <w:rPr>
          <w:rFonts w:ascii="Times New Roman" w:hAnsi="Times New Roman" w:cs="Times New Roman"/>
          <w:b/>
          <w:bCs/>
          <w:sz w:val="28"/>
          <w:szCs w:val="28"/>
          <w:lang w:eastAsia="ru-RU"/>
        </w:rPr>
        <w:t>2</w:t>
      </w:r>
      <w:r w:rsidRPr="00AD4A6E">
        <w:rPr>
          <w:rFonts w:ascii="Times New Roman" w:hAnsi="Times New Roman" w:cs="Times New Roman"/>
          <w:b/>
          <w:bCs/>
          <w:sz w:val="28"/>
          <w:szCs w:val="28"/>
          <w:lang w:eastAsia="ru-RU"/>
        </w:rPr>
        <w:t>1</w:t>
      </w:r>
      <w:r w:rsidRPr="00143E36">
        <w:rPr>
          <w:rFonts w:ascii="Times New Roman" w:hAnsi="Times New Roman" w:cs="Times New Roman"/>
          <w:b/>
          <w:bCs/>
          <w:sz w:val="28"/>
          <w:szCs w:val="28"/>
          <w:lang w:eastAsia="ru-RU"/>
        </w:rPr>
        <w:t xml:space="preserve"> рік</w:t>
      </w:r>
      <w:r>
        <w:rPr>
          <w:rFonts w:ascii="Times New Roman" w:hAnsi="Times New Roman" w:cs="Times New Roman"/>
          <w:b/>
          <w:bCs/>
          <w:sz w:val="28"/>
          <w:szCs w:val="28"/>
          <w:lang w:eastAsia="ru-RU"/>
        </w:rPr>
        <w:br w:type="page"/>
      </w:r>
    </w:p>
    <w:p w:rsidR="00086AF9" w:rsidRDefault="00086AF9" w:rsidP="000207EE">
      <w:pPr>
        <w:spacing w:after="0" w:line="240" w:lineRule="auto"/>
        <w:jc w:val="center"/>
        <w:rPr>
          <w:rFonts w:ascii="Times New Roman" w:hAnsi="Times New Roman" w:cs="Times New Roman"/>
          <w:b/>
          <w:bCs/>
          <w:color w:val="000000"/>
          <w:sz w:val="28"/>
          <w:szCs w:val="28"/>
        </w:rPr>
      </w:pPr>
      <w:r w:rsidRPr="002B1053">
        <w:rPr>
          <w:rFonts w:ascii="Times New Roman" w:hAnsi="Times New Roman" w:cs="Times New Roman"/>
          <w:b/>
          <w:bCs/>
          <w:color w:val="000000"/>
          <w:sz w:val="28"/>
          <w:szCs w:val="28"/>
        </w:rPr>
        <w:t>ЗМІСТ</w:t>
      </w:r>
    </w:p>
    <w:p w:rsidR="00086AF9" w:rsidRDefault="00086AF9" w:rsidP="000207EE">
      <w:pPr>
        <w:spacing w:after="0" w:line="240" w:lineRule="auto"/>
        <w:jc w:val="center"/>
        <w:rPr>
          <w:rFonts w:ascii="Times New Roman" w:hAnsi="Times New Roman" w:cs="Times New Roman"/>
          <w:b/>
          <w:bCs/>
          <w:color w:val="000000"/>
          <w:sz w:val="28"/>
          <w:szCs w:val="28"/>
        </w:rPr>
      </w:pPr>
    </w:p>
    <w:p w:rsidR="00086AF9" w:rsidRPr="002B1053" w:rsidRDefault="00086AF9" w:rsidP="000207EE">
      <w:pPr>
        <w:spacing w:after="0" w:line="240" w:lineRule="auto"/>
        <w:jc w:val="center"/>
        <w:rPr>
          <w:rFonts w:ascii="Times New Roman" w:hAnsi="Times New Roman" w:cs="Times New Roman"/>
          <w:b/>
          <w:bCs/>
          <w:color w:val="000000"/>
          <w:sz w:val="28"/>
          <w:szCs w:val="28"/>
        </w:rPr>
      </w:pPr>
    </w:p>
    <w:p w:rsidR="00086AF9" w:rsidRPr="000E26E9" w:rsidRDefault="00086AF9" w:rsidP="001912EA">
      <w:pPr>
        <w:spacing w:after="0" w:line="360" w:lineRule="auto"/>
        <w:jc w:val="both"/>
        <w:rPr>
          <w:rFonts w:ascii="Times New Roman" w:hAnsi="Times New Roman" w:cs="Times New Roman"/>
          <w:color w:val="000000"/>
          <w:sz w:val="28"/>
          <w:szCs w:val="28"/>
        </w:rPr>
      </w:pPr>
      <w:r w:rsidRPr="000E26E9">
        <w:rPr>
          <w:rFonts w:ascii="Times New Roman" w:hAnsi="Times New Roman" w:cs="Times New Roman"/>
          <w:color w:val="000000"/>
          <w:sz w:val="28"/>
          <w:szCs w:val="28"/>
        </w:rPr>
        <w:t>ВСТУП</w:t>
      </w:r>
      <w:r>
        <w:rPr>
          <w:rFonts w:ascii="Times New Roman" w:hAnsi="Times New Roman" w:cs="Times New Roman"/>
          <w:color w:val="000000"/>
          <w:sz w:val="28"/>
          <w:szCs w:val="28"/>
        </w:rPr>
        <w:t>..........................................................................................................................</w:t>
      </w:r>
      <w:r w:rsidRPr="000E26E9">
        <w:rPr>
          <w:rFonts w:ascii="Times New Roman" w:hAnsi="Times New Roman" w:cs="Times New Roman"/>
          <w:color w:val="000000"/>
          <w:sz w:val="28"/>
          <w:szCs w:val="28"/>
        </w:rPr>
        <w:t>3</w:t>
      </w:r>
    </w:p>
    <w:p w:rsidR="00086AF9" w:rsidRPr="000E26E9" w:rsidRDefault="00086AF9" w:rsidP="001912EA">
      <w:pPr>
        <w:spacing w:after="0" w:line="360" w:lineRule="auto"/>
        <w:jc w:val="both"/>
        <w:rPr>
          <w:rFonts w:ascii="Times New Roman" w:hAnsi="Times New Roman" w:cs="Times New Roman"/>
          <w:color w:val="000000"/>
          <w:sz w:val="28"/>
          <w:szCs w:val="28"/>
        </w:rPr>
      </w:pPr>
      <w:r w:rsidRPr="000E26E9">
        <w:rPr>
          <w:rFonts w:ascii="Times New Roman" w:hAnsi="Times New Roman" w:cs="Times New Roman"/>
          <w:color w:val="000000"/>
          <w:sz w:val="28"/>
          <w:szCs w:val="28"/>
        </w:rPr>
        <w:t>РОЗДІЛ 1. ТЕОРЕТИЧНІ АСПЕКТИ ШКІЛЬНОЇ ТРИВОЖНОСТІ</w:t>
      </w:r>
      <w:r>
        <w:rPr>
          <w:rFonts w:ascii="Times New Roman" w:hAnsi="Times New Roman" w:cs="Times New Roman"/>
          <w:color w:val="000000"/>
          <w:sz w:val="28"/>
          <w:szCs w:val="28"/>
        </w:rPr>
        <w:t>.....................</w:t>
      </w:r>
      <w:r w:rsidRPr="000E26E9">
        <w:rPr>
          <w:rFonts w:ascii="Times New Roman" w:hAnsi="Times New Roman" w:cs="Times New Roman"/>
          <w:sz w:val="28"/>
          <w:szCs w:val="28"/>
        </w:rPr>
        <w:t>7</w:t>
      </w:r>
    </w:p>
    <w:p w:rsidR="00086AF9" w:rsidRPr="000E26E9" w:rsidRDefault="00086AF9" w:rsidP="001912EA">
      <w:pPr>
        <w:spacing w:after="0" w:line="360" w:lineRule="auto"/>
        <w:ind w:firstLine="709"/>
        <w:jc w:val="both"/>
        <w:rPr>
          <w:rFonts w:ascii="Times New Roman" w:hAnsi="Times New Roman" w:cs="Times New Roman"/>
          <w:color w:val="000000"/>
          <w:sz w:val="28"/>
          <w:szCs w:val="28"/>
        </w:rPr>
      </w:pPr>
      <w:r w:rsidRPr="000E26E9">
        <w:rPr>
          <w:rFonts w:ascii="Times New Roman" w:hAnsi="Times New Roman" w:cs="Times New Roman"/>
          <w:color w:val="000000"/>
          <w:sz w:val="28"/>
          <w:szCs w:val="28"/>
        </w:rPr>
        <w:t>1.1. Теоретичні підходи до проблеми тривожності особистості в історико-психологічному контексті</w:t>
      </w:r>
      <w:r>
        <w:rPr>
          <w:rFonts w:ascii="Times New Roman" w:hAnsi="Times New Roman" w:cs="Times New Roman"/>
          <w:color w:val="000000"/>
          <w:sz w:val="28"/>
          <w:szCs w:val="28"/>
        </w:rPr>
        <w:t>..........................................................................................</w:t>
      </w:r>
      <w:r w:rsidRPr="000E26E9">
        <w:rPr>
          <w:rFonts w:ascii="Times New Roman" w:hAnsi="Times New Roman" w:cs="Times New Roman"/>
          <w:color w:val="000000"/>
          <w:sz w:val="28"/>
          <w:szCs w:val="28"/>
        </w:rPr>
        <w:t>7</w:t>
      </w:r>
    </w:p>
    <w:p w:rsidR="00086AF9" w:rsidRDefault="00086AF9" w:rsidP="001912EA">
      <w:pPr>
        <w:spacing w:after="0" w:line="360" w:lineRule="auto"/>
        <w:ind w:firstLine="709"/>
        <w:jc w:val="both"/>
        <w:rPr>
          <w:rFonts w:ascii="Times New Roman" w:hAnsi="Times New Roman" w:cs="Times New Roman"/>
          <w:color w:val="000000"/>
          <w:sz w:val="28"/>
          <w:szCs w:val="28"/>
          <w:lang w:val="ru-RU"/>
        </w:rPr>
      </w:pPr>
      <w:r w:rsidRPr="000E26E9">
        <w:rPr>
          <w:rFonts w:ascii="Times New Roman" w:hAnsi="Times New Roman" w:cs="Times New Roman"/>
          <w:color w:val="000000"/>
          <w:sz w:val="28"/>
          <w:szCs w:val="28"/>
        </w:rPr>
        <w:t xml:space="preserve">1.2. Шкільна тривожність </w:t>
      </w:r>
      <w:bookmarkStart w:id="0" w:name="_Hlk41568892"/>
      <w:r w:rsidRPr="000E26E9">
        <w:rPr>
          <w:rFonts w:ascii="Times New Roman" w:hAnsi="Times New Roman" w:cs="Times New Roman"/>
          <w:color w:val="000000"/>
          <w:sz w:val="28"/>
          <w:szCs w:val="28"/>
        </w:rPr>
        <w:t xml:space="preserve">як ознака емоційного неблагополуччя учнів </w:t>
      </w:r>
      <w:bookmarkEnd w:id="0"/>
      <w:r>
        <w:rPr>
          <w:rFonts w:ascii="Times New Roman" w:hAnsi="Times New Roman" w:cs="Times New Roman"/>
          <w:color w:val="000000"/>
          <w:sz w:val="28"/>
          <w:szCs w:val="28"/>
        </w:rPr>
        <w:t>та її чинники...................................................................................................................</w:t>
      </w:r>
      <w:r w:rsidRPr="000E26E9">
        <w:rPr>
          <w:rFonts w:ascii="Times New Roman" w:hAnsi="Times New Roman" w:cs="Times New Roman"/>
          <w:color w:val="000000"/>
          <w:sz w:val="28"/>
          <w:szCs w:val="28"/>
        </w:rPr>
        <w:t>13</w:t>
      </w:r>
    </w:p>
    <w:p w:rsidR="00086AF9" w:rsidRPr="001912EA" w:rsidRDefault="00086AF9" w:rsidP="001912EA">
      <w:pPr>
        <w:spacing w:after="0"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1.3 Функції заступника директора по організації контролю за дітьми з підвищеним рівнем шкільної тривожності</w:t>
      </w:r>
      <w:r w:rsidRPr="000E26E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w:t>
      </w:r>
    </w:p>
    <w:p w:rsidR="00086AF9" w:rsidRPr="000E26E9" w:rsidRDefault="00086AF9" w:rsidP="001912EA">
      <w:pPr>
        <w:spacing w:after="0" w:line="360" w:lineRule="auto"/>
        <w:jc w:val="both"/>
        <w:rPr>
          <w:rFonts w:ascii="Times New Roman" w:hAnsi="Times New Roman" w:cs="Times New Roman"/>
          <w:color w:val="000000"/>
          <w:sz w:val="28"/>
          <w:szCs w:val="28"/>
        </w:rPr>
      </w:pPr>
      <w:r w:rsidRPr="000E26E9">
        <w:rPr>
          <w:rFonts w:ascii="Times New Roman" w:hAnsi="Times New Roman" w:cs="Times New Roman"/>
          <w:color w:val="000000"/>
          <w:sz w:val="28"/>
          <w:szCs w:val="28"/>
        </w:rPr>
        <w:t>РОЗДІЛ 2. ЕМПІРИЧНЕ ДОСЛІДЖЕН</w:t>
      </w:r>
      <w:r>
        <w:rPr>
          <w:rFonts w:ascii="Times New Roman" w:hAnsi="Times New Roman" w:cs="Times New Roman"/>
          <w:color w:val="000000"/>
          <w:sz w:val="28"/>
          <w:szCs w:val="28"/>
        </w:rPr>
        <w:t>НЯ РІВНЯ ШКІЛЬНОЇ ТРИВОЖНОСТІ........................................................................................................</w:t>
      </w:r>
      <w:r w:rsidRPr="000E26E9">
        <w:rPr>
          <w:rFonts w:ascii="Times New Roman" w:hAnsi="Times New Roman" w:cs="Times New Roman"/>
          <w:color w:val="000000"/>
          <w:sz w:val="28"/>
          <w:szCs w:val="28"/>
        </w:rPr>
        <w:t>25</w:t>
      </w:r>
    </w:p>
    <w:p w:rsidR="00086AF9" w:rsidRPr="000E26E9" w:rsidRDefault="00086AF9" w:rsidP="001912EA">
      <w:pPr>
        <w:spacing w:after="0" w:line="360" w:lineRule="auto"/>
        <w:ind w:firstLine="709"/>
        <w:jc w:val="both"/>
        <w:rPr>
          <w:rFonts w:ascii="Times New Roman" w:hAnsi="Times New Roman" w:cs="Times New Roman"/>
          <w:color w:val="000000"/>
          <w:sz w:val="28"/>
          <w:szCs w:val="28"/>
        </w:rPr>
      </w:pPr>
      <w:r w:rsidRPr="000E26E9">
        <w:rPr>
          <w:rFonts w:ascii="Times New Roman" w:hAnsi="Times New Roman" w:cs="Times New Roman"/>
          <w:color w:val="000000"/>
          <w:sz w:val="28"/>
          <w:szCs w:val="28"/>
        </w:rPr>
        <w:t xml:space="preserve">2.1. Методологічні засади експериментального дослідження рівня шкільної </w:t>
      </w:r>
      <w:r w:rsidRPr="000E26E9">
        <w:rPr>
          <w:rFonts w:ascii="Times New Roman" w:hAnsi="Times New Roman" w:cs="Times New Roman"/>
          <w:sz w:val="28"/>
          <w:szCs w:val="28"/>
        </w:rPr>
        <w:t>тривожності.........................................................</w:t>
      </w:r>
      <w:r>
        <w:rPr>
          <w:rFonts w:ascii="Times New Roman" w:hAnsi="Times New Roman" w:cs="Times New Roman"/>
          <w:sz w:val="28"/>
          <w:szCs w:val="28"/>
        </w:rPr>
        <w:t>................................</w:t>
      </w:r>
      <w:r w:rsidRPr="000E26E9">
        <w:rPr>
          <w:rFonts w:ascii="Times New Roman" w:hAnsi="Times New Roman" w:cs="Times New Roman"/>
          <w:sz w:val="28"/>
          <w:szCs w:val="28"/>
        </w:rPr>
        <w:t>.......25</w:t>
      </w:r>
    </w:p>
    <w:p w:rsidR="00086AF9" w:rsidRPr="00A72DD2" w:rsidRDefault="00086AF9" w:rsidP="001912EA">
      <w:pPr>
        <w:spacing w:after="0" w:line="360" w:lineRule="auto"/>
        <w:ind w:firstLine="709"/>
        <w:jc w:val="both"/>
        <w:rPr>
          <w:rFonts w:ascii="Times New Roman" w:hAnsi="Times New Roman" w:cs="Times New Roman"/>
          <w:sz w:val="28"/>
          <w:szCs w:val="28"/>
          <w:shd w:val="clear" w:color="auto" w:fill="FFFFFF"/>
        </w:rPr>
      </w:pPr>
      <w:r w:rsidRPr="000E26E9">
        <w:rPr>
          <w:rFonts w:ascii="Times New Roman" w:hAnsi="Times New Roman" w:cs="Times New Roman"/>
          <w:color w:val="000000"/>
          <w:sz w:val="28"/>
          <w:szCs w:val="28"/>
        </w:rPr>
        <w:t xml:space="preserve">2.2. </w:t>
      </w:r>
      <w:r w:rsidRPr="00A72DD2">
        <w:rPr>
          <w:rFonts w:ascii="Times New Roman" w:hAnsi="Times New Roman" w:cs="Times New Roman"/>
          <w:sz w:val="28"/>
          <w:szCs w:val="28"/>
        </w:rPr>
        <w:t>Аналіз та інтерпретація даних, отриманих у результаті дослідження рівня шкільної тривожності</w:t>
      </w:r>
      <w:r w:rsidRPr="00A72DD2">
        <w:rPr>
          <w:rFonts w:ascii="Times New Roman" w:hAnsi="Times New Roman" w:cs="Times New Roman"/>
          <w:sz w:val="28"/>
          <w:szCs w:val="28"/>
          <w:shd w:val="clear" w:color="auto" w:fill="FFFFFF"/>
        </w:rPr>
        <w:t>......................................................................................29</w:t>
      </w:r>
    </w:p>
    <w:p w:rsidR="00086AF9" w:rsidRPr="00A72DD2" w:rsidRDefault="00086AF9" w:rsidP="001912EA">
      <w:pPr>
        <w:spacing w:after="0" w:line="360" w:lineRule="auto"/>
        <w:jc w:val="both"/>
        <w:rPr>
          <w:rFonts w:ascii="Times New Roman" w:hAnsi="Times New Roman" w:cs="Times New Roman"/>
          <w:sz w:val="28"/>
          <w:szCs w:val="28"/>
        </w:rPr>
      </w:pPr>
      <w:r w:rsidRPr="00A72DD2">
        <w:rPr>
          <w:rFonts w:ascii="Times New Roman" w:hAnsi="Times New Roman" w:cs="Times New Roman"/>
          <w:sz w:val="28"/>
          <w:szCs w:val="28"/>
          <w:shd w:val="clear" w:color="auto" w:fill="FFFFFF"/>
        </w:rPr>
        <w:t>РОЗДІЛ 3. ПСИХОЛОГІЧНИЙ СУПРОВІД ЯК ЕФЕКТИВНИЙ МЕТОД РОБОТИ ПСИХОЛОГА З ДІТЬМИ, ЯКІ МАЮТЬ ПІДВИЩЕНИЙ РІВЕНЬ ШКІЛЬНОЇ ТРИВОЖНОСТІ</w:t>
      </w:r>
      <w:r>
        <w:rPr>
          <w:rFonts w:ascii="Times New Roman" w:hAnsi="Times New Roman" w:cs="Times New Roman"/>
          <w:sz w:val="28"/>
          <w:szCs w:val="28"/>
          <w:shd w:val="clear" w:color="auto" w:fill="FFFFFF"/>
        </w:rPr>
        <w:t>...................................................................................</w:t>
      </w:r>
      <w:r w:rsidRPr="00A72DD2">
        <w:rPr>
          <w:rFonts w:ascii="Times New Roman" w:hAnsi="Times New Roman" w:cs="Times New Roman"/>
          <w:sz w:val="28"/>
          <w:szCs w:val="28"/>
          <w:shd w:val="clear" w:color="auto" w:fill="FFFFFF"/>
        </w:rPr>
        <w:t>38</w:t>
      </w:r>
    </w:p>
    <w:p w:rsidR="00086AF9" w:rsidRPr="00A72DD2" w:rsidRDefault="00086AF9" w:rsidP="001912EA">
      <w:pPr>
        <w:spacing w:after="0" w:line="360" w:lineRule="auto"/>
        <w:ind w:firstLine="709"/>
        <w:jc w:val="both"/>
        <w:rPr>
          <w:rFonts w:ascii="Times New Roman" w:hAnsi="Times New Roman" w:cs="Times New Roman"/>
          <w:sz w:val="28"/>
          <w:szCs w:val="28"/>
          <w:shd w:val="clear" w:color="auto" w:fill="FFFFFF"/>
        </w:rPr>
      </w:pPr>
      <w:r w:rsidRPr="00A72DD2">
        <w:rPr>
          <w:rFonts w:ascii="Times New Roman" w:hAnsi="Times New Roman" w:cs="Times New Roman"/>
          <w:sz w:val="28"/>
          <w:szCs w:val="28"/>
          <w:shd w:val="clear" w:color="auto" w:fill="FFFFFF"/>
        </w:rPr>
        <w:t xml:space="preserve">3.1. </w:t>
      </w:r>
      <w:bookmarkStart w:id="1" w:name="_Hlk41566931"/>
      <w:r w:rsidRPr="00A72DD2">
        <w:rPr>
          <w:rFonts w:ascii="Times New Roman" w:hAnsi="Times New Roman" w:cs="Times New Roman"/>
          <w:sz w:val="28"/>
          <w:szCs w:val="28"/>
          <w:shd w:val="clear" w:color="auto" w:fill="FFFFFF"/>
        </w:rPr>
        <w:t>Цілі й завдання психологічного супроводу дітей з підвищеним рівнем шкільної тривожності................................................................................................38</w:t>
      </w:r>
    </w:p>
    <w:p w:rsidR="00086AF9" w:rsidRDefault="00086AF9" w:rsidP="001912EA">
      <w:pPr>
        <w:spacing w:line="360" w:lineRule="auto"/>
        <w:ind w:firstLine="709"/>
        <w:jc w:val="both"/>
        <w:rPr>
          <w:rFonts w:ascii="Times New Roman" w:hAnsi="Times New Roman" w:cs="Times New Roman"/>
          <w:sz w:val="28"/>
          <w:szCs w:val="28"/>
          <w:shd w:val="clear" w:color="auto" w:fill="FFFFFF"/>
          <w:lang w:val="ru-RU"/>
        </w:rPr>
      </w:pPr>
      <w:r w:rsidRPr="00A72DD2">
        <w:rPr>
          <w:rFonts w:ascii="Times New Roman" w:hAnsi="Times New Roman" w:cs="Times New Roman"/>
          <w:sz w:val="28"/>
          <w:szCs w:val="28"/>
        </w:rPr>
        <w:t xml:space="preserve">3.2. </w:t>
      </w:r>
      <w:r w:rsidRPr="00A72DD2">
        <w:rPr>
          <w:rFonts w:ascii="Times New Roman" w:hAnsi="Times New Roman" w:cs="Times New Roman"/>
          <w:sz w:val="28"/>
          <w:szCs w:val="28"/>
          <w:shd w:val="clear" w:color="auto" w:fill="FFFFFF"/>
        </w:rPr>
        <w:t xml:space="preserve">Засоби і форми роботи під час психологічного супроводу дітей з високим рівнем шкільної тривожності </w:t>
      </w:r>
      <w:bookmarkEnd w:id="1"/>
      <w:r w:rsidRPr="00A72DD2">
        <w:rPr>
          <w:rFonts w:ascii="Times New Roman" w:hAnsi="Times New Roman" w:cs="Times New Roman"/>
          <w:sz w:val="28"/>
          <w:szCs w:val="28"/>
          <w:shd w:val="clear" w:color="auto" w:fill="FFFFFF"/>
        </w:rPr>
        <w:t>.............................................………....…..46</w:t>
      </w:r>
    </w:p>
    <w:p w:rsidR="00086AF9" w:rsidRPr="001912EA" w:rsidRDefault="00086AF9" w:rsidP="001912EA">
      <w:pPr>
        <w:spacing w:line="360" w:lineRule="auto"/>
        <w:ind w:firstLine="709"/>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 xml:space="preserve">3.3 Методичні рекомендації щодо профілактики та  організації роботи з дітьми </w:t>
      </w:r>
      <w:r w:rsidRPr="00730193">
        <w:rPr>
          <w:rFonts w:ascii="Times New Roman" w:hAnsi="Times New Roman" w:cs="Times New Roman"/>
          <w:sz w:val="28"/>
          <w:szCs w:val="28"/>
          <w:shd w:val="clear" w:color="auto" w:fill="FFFFFF"/>
        </w:rPr>
        <w:t>, які мають підвищений рівень шкільної тривожності</w:t>
      </w:r>
      <w:r>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ru-RU"/>
        </w:rPr>
        <w:t>………………59</w:t>
      </w:r>
      <w:r>
        <w:rPr>
          <w:rFonts w:ascii="Times New Roman" w:hAnsi="Times New Roman" w:cs="Times New Roman"/>
          <w:sz w:val="28"/>
          <w:szCs w:val="28"/>
          <w:shd w:val="clear" w:color="auto" w:fill="FFFFFF"/>
        </w:rPr>
        <w:t xml:space="preserve"> </w:t>
      </w:r>
    </w:p>
    <w:p w:rsidR="00086AF9" w:rsidRPr="00A72DD2" w:rsidRDefault="00086AF9" w:rsidP="001912EA">
      <w:pPr>
        <w:spacing w:after="0" w:line="360" w:lineRule="auto"/>
        <w:jc w:val="both"/>
        <w:rPr>
          <w:rFonts w:ascii="Times New Roman" w:hAnsi="Times New Roman" w:cs="Times New Roman"/>
          <w:sz w:val="28"/>
          <w:szCs w:val="28"/>
        </w:rPr>
      </w:pPr>
      <w:r w:rsidRPr="00A72DD2">
        <w:rPr>
          <w:rFonts w:ascii="Times New Roman" w:hAnsi="Times New Roman" w:cs="Times New Roman"/>
          <w:sz w:val="28"/>
          <w:szCs w:val="28"/>
        </w:rPr>
        <w:t>ВИСНОВКИ...............................................................................................................</w:t>
      </w:r>
      <w:r>
        <w:rPr>
          <w:rFonts w:ascii="Times New Roman" w:hAnsi="Times New Roman" w:cs="Times New Roman"/>
          <w:sz w:val="28"/>
          <w:szCs w:val="28"/>
        </w:rPr>
        <w:t>68</w:t>
      </w:r>
    </w:p>
    <w:p w:rsidR="00086AF9" w:rsidRPr="00A72DD2" w:rsidRDefault="00086AF9" w:rsidP="001912EA">
      <w:pPr>
        <w:spacing w:after="0" w:line="360" w:lineRule="auto"/>
        <w:jc w:val="both"/>
        <w:rPr>
          <w:rFonts w:ascii="Times New Roman" w:hAnsi="Times New Roman" w:cs="Times New Roman"/>
          <w:sz w:val="28"/>
          <w:szCs w:val="28"/>
        </w:rPr>
      </w:pPr>
      <w:r w:rsidRPr="00A72DD2">
        <w:rPr>
          <w:rFonts w:ascii="Times New Roman" w:hAnsi="Times New Roman" w:cs="Times New Roman"/>
          <w:sz w:val="28"/>
          <w:szCs w:val="28"/>
        </w:rPr>
        <w:t>СПИСОК ВИКОРИСТАНИХ ДЖЕРЕЛ</w:t>
      </w:r>
      <w:r>
        <w:rPr>
          <w:rFonts w:ascii="Times New Roman" w:hAnsi="Times New Roman" w:cs="Times New Roman"/>
          <w:sz w:val="28"/>
          <w:szCs w:val="28"/>
        </w:rPr>
        <w:t>.................................................................74</w:t>
      </w:r>
    </w:p>
    <w:p w:rsidR="00086AF9" w:rsidRPr="00A72DD2" w:rsidRDefault="00086AF9" w:rsidP="001912EA">
      <w:pPr>
        <w:spacing w:after="0" w:line="360" w:lineRule="auto"/>
        <w:jc w:val="both"/>
        <w:rPr>
          <w:rFonts w:ascii="Times New Roman" w:hAnsi="Times New Roman" w:cs="Times New Roman"/>
          <w:sz w:val="28"/>
          <w:szCs w:val="28"/>
        </w:rPr>
      </w:pPr>
      <w:r w:rsidRPr="00A72DD2">
        <w:rPr>
          <w:rFonts w:ascii="Times New Roman" w:hAnsi="Times New Roman" w:cs="Times New Roman"/>
          <w:sz w:val="28"/>
          <w:szCs w:val="28"/>
        </w:rPr>
        <w:t>ДОДАТКИ</w:t>
      </w:r>
      <w:r>
        <w:rPr>
          <w:rFonts w:ascii="Times New Roman" w:hAnsi="Times New Roman" w:cs="Times New Roman"/>
          <w:sz w:val="28"/>
          <w:szCs w:val="28"/>
        </w:rPr>
        <w:t>..................................................................................................................81</w:t>
      </w:r>
    </w:p>
    <w:p w:rsidR="00086AF9" w:rsidRPr="00A72DD2" w:rsidRDefault="00086AF9" w:rsidP="001912EA">
      <w:pPr>
        <w:spacing w:after="0" w:line="360" w:lineRule="auto"/>
        <w:rPr>
          <w:rFonts w:ascii="Times New Roman" w:hAnsi="Times New Roman" w:cs="Times New Roman"/>
          <w:b/>
          <w:bCs/>
          <w:sz w:val="24"/>
          <w:szCs w:val="24"/>
        </w:rPr>
      </w:pPr>
      <w:r w:rsidRPr="00A72DD2">
        <w:rPr>
          <w:rFonts w:ascii="Times New Roman" w:hAnsi="Times New Roman" w:cs="Times New Roman"/>
          <w:b/>
          <w:bCs/>
          <w:sz w:val="24"/>
          <w:szCs w:val="24"/>
        </w:rPr>
        <w:br w:type="page"/>
      </w:r>
    </w:p>
    <w:p w:rsidR="00086AF9" w:rsidRDefault="00086AF9" w:rsidP="00155693">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ВСТУП</w:t>
      </w:r>
    </w:p>
    <w:p w:rsidR="00086AF9" w:rsidRDefault="00086AF9" w:rsidP="00EA3A76">
      <w:pPr>
        <w:shd w:val="clear" w:color="auto" w:fill="FFFFFF"/>
        <w:spacing w:line="360" w:lineRule="auto"/>
        <w:ind w:firstLine="709"/>
        <w:jc w:val="both"/>
        <w:rPr>
          <w:rFonts w:ascii="Times New Roman" w:hAnsi="Times New Roman" w:cs="Times New Roman"/>
          <w:color w:val="000000"/>
          <w:sz w:val="28"/>
          <w:szCs w:val="28"/>
          <w:lang w:eastAsia="uk-UA"/>
        </w:rPr>
      </w:pPr>
      <w:r w:rsidRPr="007261B2">
        <w:rPr>
          <w:rFonts w:ascii="Times New Roman" w:hAnsi="Times New Roman" w:cs="Times New Roman"/>
          <w:b/>
          <w:bCs/>
          <w:i/>
          <w:iCs/>
          <w:sz w:val="28"/>
          <w:szCs w:val="28"/>
        </w:rPr>
        <w:t>Актуальність дослідження</w:t>
      </w:r>
      <w:r w:rsidRPr="007261B2">
        <w:rPr>
          <w:rFonts w:ascii="Times New Roman" w:hAnsi="Times New Roman" w:cs="Times New Roman"/>
          <w:b/>
          <w:bCs/>
          <w:sz w:val="28"/>
          <w:szCs w:val="28"/>
        </w:rPr>
        <w:t xml:space="preserve">. </w:t>
      </w:r>
      <w:r w:rsidRPr="005F202F">
        <w:rPr>
          <w:rFonts w:ascii="Times New Roman" w:hAnsi="Times New Roman" w:cs="Times New Roman"/>
          <w:color w:val="000000"/>
          <w:sz w:val="28"/>
          <w:szCs w:val="28"/>
          <w:lang w:eastAsia="uk-UA"/>
        </w:rPr>
        <w:t>Підвищена тривожність є причиною багатьох психологічних труднощів дитинства, в тому числі багатьох порушень розвитку.</w:t>
      </w:r>
      <w:r>
        <w:rPr>
          <w:rFonts w:ascii="Times New Roman" w:hAnsi="Times New Roman" w:cs="Times New Roman"/>
          <w:color w:val="000000"/>
          <w:sz w:val="28"/>
          <w:szCs w:val="28"/>
          <w:lang w:eastAsia="uk-UA"/>
        </w:rPr>
        <w:t xml:space="preserve"> </w:t>
      </w:r>
      <w:r>
        <w:rPr>
          <w:rFonts w:ascii="Times New Roman" w:hAnsi="Times New Roman" w:cs="Times New Roman"/>
          <w:sz w:val="28"/>
          <w:szCs w:val="28"/>
          <w:lang w:val="ru-RU"/>
        </w:rPr>
        <w:t xml:space="preserve">Тривожність </w:t>
      </w:r>
      <w:r w:rsidRPr="00BC05F2">
        <w:rPr>
          <w:rFonts w:ascii="Times New Roman" w:hAnsi="Times New Roman" w:cs="Times New Roman"/>
          <w:sz w:val="28"/>
          <w:szCs w:val="28"/>
        </w:rPr>
        <w:t>неминуче супроводжує всі види діяльності людини, в тому числі навчальну і пізнавальну.</w:t>
      </w:r>
      <w:r>
        <w:rPr>
          <w:rFonts w:ascii="Helvetica" w:hAnsi="Helvetica" w:cs="Helvetica"/>
          <w:color w:val="000000"/>
          <w:sz w:val="27"/>
          <w:szCs w:val="27"/>
          <w:shd w:val="clear" w:color="auto" w:fill="F5F5F5"/>
        </w:rPr>
        <w:t xml:space="preserve"> </w:t>
      </w:r>
      <w:r w:rsidRPr="0075672C">
        <w:rPr>
          <w:rFonts w:ascii="Times New Roman" w:hAnsi="Times New Roman" w:cs="Times New Roman"/>
          <w:sz w:val="28"/>
          <w:szCs w:val="28"/>
        </w:rPr>
        <w:t xml:space="preserve"> Стан тривожності залежно від показника рівня може справляти як позитивний, так і негативний вплив на діяльність та успішність </w:t>
      </w:r>
      <w:r>
        <w:rPr>
          <w:rFonts w:ascii="Times New Roman" w:hAnsi="Times New Roman" w:cs="Times New Roman"/>
          <w:sz w:val="28"/>
          <w:szCs w:val="28"/>
        </w:rPr>
        <w:t>учнів [43, 7</w:t>
      </w:r>
      <w:r w:rsidRPr="0075672C">
        <w:rPr>
          <w:rFonts w:ascii="Times New Roman" w:hAnsi="Times New Roman" w:cs="Times New Roman"/>
          <w:sz w:val="28"/>
          <w:szCs w:val="28"/>
        </w:rPr>
        <w:t>].</w:t>
      </w:r>
      <w:r>
        <w:rPr>
          <w:rFonts w:ascii="Times New Roman" w:hAnsi="Times New Roman" w:cs="Times New Roman"/>
          <w:sz w:val="28"/>
          <w:szCs w:val="28"/>
        </w:rPr>
        <w:t xml:space="preserve"> </w:t>
      </w:r>
      <w:r w:rsidRPr="0075672C">
        <w:rPr>
          <w:rFonts w:ascii="Times New Roman" w:hAnsi="Times New Roman" w:cs="Times New Roman"/>
          <w:sz w:val="28"/>
          <w:szCs w:val="28"/>
        </w:rPr>
        <w:t xml:space="preserve">Високий рівень тривожності ускладнює пізнавальну діяльність </w:t>
      </w:r>
      <w:r>
        <w:rPr>
          <w:rFonts w:ascii="Times New Roman" w:hAnsi="Times New Roman" w:cs="Times New Roman"/>
          <w:sz w:val="28"/>
          <w:szCs w:val="28"/>
        </w:rPr>
        <w:t>учнів</w:t>
      </w:r>
      <w:r w:rsidRPr="0075672C">
        <w:rPr>
          <w:rFonts w:ascii="Times New Roman" w:hAnsi="Times New Roman" w:cs="Times New Roman"/>
          <w:sz w:val="28"/>
          <w:szCs w:val="28"/>
        </w:rPr>
        <w:t>, звужуючи з</w:t>
      </w:r>
      <w:r>
        <w:rPr>
          <w:rFonts w:ascii="Times New Roman" w:hAnsi="Times New Roman" w:cs="Times New Roman"/>
          <w:sz w:val="28"/>
          <w:szCs w:val="28"/>
        </w:rPr>
        <w:t>ону уваги та гнучкість стратегії</w:t>
      </w:r>
      <w:r w:rsidRPr="0075672C">
        <w:rPr>
          <w:rFonts w:ascii="Times New Roman" w:hAnsi="Times New Roman" w:cs="Times New Roman"/>
          <w:sz w:val="28"/>
          <w:szCs w:val="28"/>
        </w:rPr>
        <w:t xml:space="preserve"> дій, знижує інтелектуальну працездатність, дезорганізує діяльність включно до відмови від неї, викликає надмірну емоційну напругу, а в довгостроковій перспективі – сприяє формуванню в </w:t>
      </w:r>
      <w:r>
        <w:rPr>
          <w:rFonts w:ascii="Times New Roman" w:hAnsi="Times New Roman" w:cs="Times New Roman"/>
          <w:sz w:val="28"/>
          <w:szCs w:val="28"/>
        </w:rPr>
        <w:t>учнів</w:t>
      </w:r>
      <w:r w:rsidRPr="0075672C">
        <w:rPr>
          <w:rFonts w:ascii="Times New Roman" w:hAnsi="Times New Roman" w:cs="Times New Roman"/>
          <w:sz w:val="28"/>
          <w:szCs w:val="28"/>
        </w:rPr>
        <w:t xml:space="preserve"> низької самооцінки.</w:t>
      </w:r>
      <w:r>
        <w:t xml:space="preserve"> </w:t>
      </w:r>
    </w:p>
    <w:p w:rsidR="00086AF9" w:rsidRPr="006729BC" w:rsidRDefault="00086AF9" w:rsidP="006729BC">
      <w:pPr>
        <w:shd w:val="clear" w:color="auto" w:fill="FFFFFF"/>
        <w:spacing w:line="360" w:lineRule="auto"/>
        <w:ind w:firstLine="709"/>
        <w:jc w:val="both"/>
        <w:rPr>
          <w:rFonts w:ascii="Times New Roman" w:hAnsi="Times New Roman" w:cs="Times New Roman"/>
          <w:color w:val="000000"/>
          <w:sz w:val="28"/>
          <w:szCs w:val="28"/>
          <w:lang w:eastAsia="uk-UA"/>
        </w:rPr>
      </w:pPr>
      <w:r w:rsidRPr="00EA3A76">
        <w:rPr>
          <w:rFonts w:ascii="Times New Roman" w:hAnsi="Times New Roman" w:cs="Times New Roman"/>
          <w:color w:val="000000"/>
          <w:sz w:val="28"/>
          <w:szCs w:val="28"/>
        </w:rPr>
        <w:t>Розуміння того, що сучасна шкільна освіта не відповідає вимогам сьогодення, знаходимо в Концепції нової української школи. Орієнтація на здобутт</w:t>
      </w:r>
      <w:r>
        <w:rPr>
          <w:rFonts w:ascii="Times New Roman" w:hAnsi="Times New Roman" w:cs="Times New Roman"/>
          <w:color w:val="000000"/>
          <w:sz w:val="28"/>
          <w:szCs w:val="28"/>
        </w:rPr>
        <w:t>я школяре</w:t>
      </w:r>
      <w:r w:rsidRPr="00EA3A76">
        <w:rPr>
          <w:rFonts w:ascii="Times New Roman" w:hAnsi="Times New Roman" w:cs="Times New Roman"/>
          <w:color w:val="000000"/>
          <w:sz w:val="28"/>
          <w:szCs w:val="28"/>
        </w:rPr>
        <w:t>м застарілих знань, переобтяження теоретичною інформацією, недосконалість застосовуваних методів і технологій навчання призводять до втрати пізнавального інтересу, зростання рівня тривожності учнів та заважають їх гармонійному розвитку</w:t>
      </w:r>
      <w:r>
        <w:rPr>
          <w:rFonts w:ascii="Times New Roman" w:hAnsi="Times New Roman" w:cs="Times New Roman"/>
          <w:sz w:val="28"/>
          <w:szCs w:val="28"/>
        </w:rPr>
        <w:t xml:space="preserve"> [50, 138</w:t>
      </w:r>
      <w:r w:rsidRPr="006371C0">
        <w:rPr>
          <w:rFonts w:ascii="Times New Roman" w:hAnsi="Times New Roman" w:cs="Times New Roman"/>
          <w:sz w:val="28"/>
          <w:szCs w:val="28"/>
        </w:rPr>
        <w:t xml:space="preserve">]. </w:t>
      </w:r>
    </w:p>
    <w:p w:rsidR="00086AF9" w:rsidRDefault="00086AF9" w:rsidP="006371C0">
      <w:pPr>
        <w:autoSpaceDE w:val="0"/>
        <w:autoSpaceDN w:val="0"/>
        <w:adjustRightInd w:val="0"/>
        <w:spacing w:after="0" w:line="360" w:lineRule="auto"/>
        <w:ind w:firstLine="709"/>
        <w:jc w:val="both"/>
        <w:rPr>
          <w:rFonts w:ascii="Times New Roman" w:hAnsi="Times New Roman" w:cs="Times New Roman"/>
          <w:sz w:val="28"/>
          <w:szCs w:val="28"/>
        </w:rPr>
      </w:pPr>
      <w:r w:rsidRPr="006371C0">
        <w:rPr>
          <w:rFonts w:ascii="Times New Roman" w:hAnsi="Times New Roman" w:cs="Times New Roman"/>
          <w:sz w:val="28"/>
          <w:szCs w:val="28"/>
        </w:rPr>
        <w:t xml:space="preserve">Підвищена тривожність як і інші емоційні розлади </w:t>
      </w:r>
      <w:r>
        <w:rPr>
          <w:rFonts w:ascii="Times New Roman" w:hAnsi="Times New Roman" w:cs="Times New Roman"/>
          <w:sz w:val="28"/>
          <w:szCs w:val="28"/>
        </w:rPr>
        <w:t>і порушення поведінки характерні</w:t>
      </w:r>
      <w:r w:rsidRPr="006371C0">
        <w:rPr>
          <w:rFonts w:ascii="Times New Roman" w:hAnsi="Times New Roman" w:cs="Times New Roman"/>
          <w:sz w:val="28"/>
          <w:szCs w:val="28"/>
        </w:rPr>
        <w:t xml:space="preserve"> для </w:t>
      </w:r>
      <w:r>
        <w:rPr>
          <w:rFonts w:ascii="Times New Roman" w:hAnsi="Times New Roman" w:cs="Times New Roman"/>
          <w:sz w:val="28"/>
          <w:szCs w:val="28"/>
        </w:rPr>
        <w:t>учнів</w:t>
      </w:r>
      <w:r w:rsidRPr="006371C0">
        <w:rPr>
          <w:rFonts w:ascii="Times New Roman" w:hAnsi="Times New Roman" w:cs="Times New Roman"/>
          <w:sz w:val="28"/>
          <w:szCs w:val="28"/>
        </w:rPr>
        <w:t xml:space="preserve"> </w:t>
      </w:r>
      <w:r>
        <w:rPr>
          <w:rFonts w:ascii="Times New Roman" w:hAnsi="Times New Roman" w:cs="Times New Roman"/>
          <w:sz w:val="28"/>
          <w:szCs w:val="28"/>
        </w:rPr>
        <w:t>будь-якого класу</w:t>
      </w:r>
      <w:r w:rsidRPr="006371C0">
        <w:rPr>
          <w:rFonts w:ascii="Times New Roman" w:hAnsi="Times New Roman" w:cs="Times New Roman"/>
          <w:sz w:val="28"/>
          <w:szCs w:val="28"/>
        </w:rPr>
        <w:t xml:space="preserve">. Це обумовлене тим, що </w:t>
      </w:r>
      <w:r>
        <w:rPr>
          <w:rFonts w:ascii="Times New Roman" w:hAnsi="Times New Roman" w:cs="Times New Roman"/>
          <w:sz w:val="28"/>
          <w:szCs w:val="28"/>
        </w:rPr>
        <w:t>шкільний</w:t>
      </w:r>
      <w:r w:rsidRPr="006371C0">
        <w:rPr>
          <w:rFonts w:ascii="Times New Roman" w:hAnsi="Times New Roman" w:cs="Times New Roman"/>
          <w:sz w:val="28"/>
          <w:szCs w:val="28"/>
        </w:rPr>
        <w:t xml:space="preserve"> вік – один з вирішальних етапів</w:t>
      </w:r>
      <w:r>
        <w:rPr>
          <w:rFonts w:ascii="Times New Roman" w:hAnsi="Times New Roman" w:cs="Times New Roman"/>
          <w:sz w:val="28"/>
          <w:szCs w:val="28"/>
        </w:rPr>
        <w:t>, це</w:t>
      </w:r>
      <w:r w:rsidRPr="006371C0">
        <w:rPr>
          <w:rFonts w:ascii="Times New Roman" w:hAnsi="Times New Roman" w:cs="Times New Roman"/>
          <w:sz w:val="28"/>
          <w:szCs w:val="28"/>
        </w:rPr>
        <w:t xml:space="preserve"> час зростання, пізнання світу; у цей період життя спостерігається не лише фізіологічне дорослішання і формування організму, але й становлення особистості, характеру, звичок, поглядів молодої людини. Основними проявами тривожності є рухове збудження, непослідовність у вчинках, нерідко надмірна цікавість і прагнення зайняти себе будь-якою діяльністю.</w:t>
      </w:r>
    </w:p>
    <w:p w:rsidR="00086AF9" w:rsidRPr="006371C0" w:rsidRDefault="00086AF9" w:rsidP="003A6FBD">
      <w:pPr>
        <w:pStyle w:val="NoSpacing"/>
        <w:spacing w:line="360" w:lineRule="auto"/>
        <w:ind w:firstLine="709"/>
        <w:jc w:val="both"/>
        <w:rPr>
          <w:rFonts w:ascii="Times New Roman" w:hAnsi="Times New Roman" w:cs="Times New Roman"/>
          <w:sz w:val="28"/>
          <w:szCs w:val="28"/>
        </w:rPr>
      </w:pPr>
      <w:r w:rsidRPr="006371C0">
        <w:rPr>
          <w:rFonts w:ascii="Times New Roman" w:hAnsi="Times New Roman" w:cs="Times New Roman"/>
          <w:sz w:val="28"/>
          <w:szCs w:val="28"/>
        </w:rPr>
        <w:t>Шкільна тривожність формується ще в молодшому шкільному віці і може супроводжувати школяра протягом усього періоду навчання. Найбільш типовим, за Б. Кочубеєм та Є. Новіковою</w:t>
      </w:r>
      <w:r>
        <w:rPr>
          <w:rFonts w:ascii="Times New Roman" w:hAnsi="Times New Roman" w:cs="Times New Roman"/>
          <w:sz w:val="28"/>
          <w:szCs w:val="28"/>
        </w:rPr>
        <w:t xml:space="preserve"> [36, 129</w:t>
      </w:r>
      <w:r w:rsidRPr="006371C0">
        <w:rPr>
          <w:rFonts w:ascii="Times New Roman" w:hAnsi="Times New Roman" w:cs="Times New Roman"/>
          <w:sz w:val="28"/>
          <w:szCs w:val="28"/>
        </w:rPr>
        <w:t>], є виникнення шкільної тривожності, пов’язаної з соціально-психологічними факторами або фактором освітніх програм.</w:t>
      </w:r>
      <w:r>
        <w:rPr>
          <w:rFonts w:ascii="Times New Roman" w:hAnsi="Times New Roman" w:cs="Times New Roman"/>
          <w:sz w:val="28"/>
          <w:szCs w:val="28"/>
        </w:rPr>
        <w:t xml:space="preserve"> </w:t>
      </w:r>
      <w:r>
        <w:rPr>
          <w:rFonts w:ascii="Times New Roman" w:hAnsi="Times New Roman" w:cs="Times New Roman"/>
          <w:color w:val="000000"/>
          <w:sz w:val="28"/>
          <w:szCs w:val="28"/>
          <w:lang w:eastAsia="uk-UA"/>
        </w:rPr>
        <w:t xml:space="preserve">Щоб запобігти різних невдач, учням </w:t>
      </w:r>
      <w:r w:rsidRPr="005F202F">
        <w:rPr>
          <w:rFonts w:ascii="Times New Roman" w:hAnsi="Times New Roman" w:cs="Times New Roman"/>
          <w:color w:val="000000"/>
          <w:sz w:val="28"/>
          <w:szCs w:val="28"/>
          <w:lang w:eastAsia="uk-UA"/>
        </w:rPr>
        <w:t>потрібно допомогти пізнати свій внутрішній світ та інших людей, навчити відчувати й аналізувати себе, адекватно оцінювати реальні успіхи i запобігати невдачам.</w:t>
      </w:r>
    </w:p>
    <w:p w:rsidR="00086AF9" w:rsidRPr="003549D8" w:rsidRDefault="00086AF9" w:rsidP="00C51791">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Шкільна тривожність</w:t>
      </w:r>
      <w:r w:rsidRPr="003549D8">
        <w:rPr>
          <w:rFonts w:ascii="Times New Roman" w:hAnsi="Times New Roman" w:cs="Times New Roman"/>
          <w:sz w:val="28"/>
          <w:szCs w:val="28"/>
        </w:rPr>
        <w:t xml:space="preserve"> </w:t>
      </w:r>
      <w:r>
        <w:rPr>
          <w:rFonts w:ascii="Times New Roman" w:hAnsi="Times New Roman" w:cs="Times New Roman"/>
          <w:sz w:val="28"/>
          <w:szCs w:val="28"/>
        </w:rPr>
        <w:t>в</w:t>
      </w:r>
      <w:r w:rsidRPr="003549D8">
        <w:rPr>
          <w:rFonts w:ascii="Times New Roman" w:hAnsi="Times New Roman" w:cs="Times New Roman"/>
          <w:sz w:val="28"/>
          <w:szCs w:val="28"/>
          <w:shd w:val="clear" w:color="auto" w:fill="FFFFFF"/>
        </w:rPr>
        <w:t>иявляється в небажанні ходити до шк</w:t>
      </w:r>
      <w:r>
        <w:rPr>
          <w:rFonts w:ascii="Times New Roman" w:hAnsi="Times New Roman" w:cs="Times New Roman"/>
          <w:sz w:val="28"/>
          <w:szCs w:val="28"/>
          <w:shd w:val="clear" w:color="auto" w:fill="FFFFFF"/>
        </w:rPr>
        <w:t>оли,  відмова від виконання суб’</w:t>
      </w:r>
      <w:r w:rsidRPr="003549D8">
        <w:rPr>
          <w:rFonts w:ascii="Times New Roman" w:hAnsi="Times New Roman" w:cs="Times New Roman"/>
          <w:sz w:val="28"/>
          <w:szCs w:val="28"/>
          <w:shd w:val="clear" w:color="auto" w:fill="FFFFFF"/>
        </w:rPr>
        <w:t>єктивно нездійсненних завдань, зайва старанність при виконанні завдань, дратівливість і агресивні прояви, неуважність, зниження концентрації уваги на уроках, мінімізація контактів з однолітками, або вчителями</w:t>
      </w:r>
      <w:r>
        <w:rPr>
          <w:rFonts w:ascii="Times New Roman" w:hAnsi="Times New Roman" w:cs="Times New Roman"/>
          <w:sz w:val="28"/>
          <w:szCs w:val="28"/>
          <w:shd w:val="clear" w:color="auto" w:fill="FFFFFF"/>
        </w:rPr>
        <w:t>, погіршення соматичного здоров’</w:t>
      </w:r>
      <w:r w:rsidRPr="003549D8">
        <w:rPr>
          <w:rFonts w:ascii="Times New Roman" w:hAnsi="Times New Roman" w:cs="Times New Roman"/>
          <w:sz w:val="28"/>
          <w:szCs w:val="28"/>
          <w:shd w:val="clear" w:color="auto" w:fill="FFFFFF"/>
        </w:rPr>
        <w:t>я.</w:t>
      </w:r>
      <w:r w:rsidRPr="003549D8">
        <w:rPr>
          <w:rFonts w:ascii="Times New Roman" w:hAnsi="Times New Roman" w:cs="Times New Roman"/>
          <w:sz w:val="28"/>
          <w:szCs w:val="28"/>
        </w:rPr>
        <w:t xml:space="preserve"> </w:t>
      </w:r>
    </w:p>
    <w:p w:rsidR="00086AF9" w:rsidRPr="00820394"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sz w:val="28"/>
          <w:szCs w:val="28"/>
        </w:rPr>
        <w:t>Актуальність теми дослідження безсумнівна, оскільки сьогодні існує проблема шкільної тривожності учнів, яка нестабільна, але в той же час - фундаментальна, базова для нової особистості. У ці «вікові піки тривожності» тривога деструктивно діє на людину, викликаючи стан паніки, печалі. Учень починає сумніватися у своїх силах і вміннях. Але тривога не тільки порушує навчальну діяльність, але і починає руйнувати структуру особистості. Тому знання причин підвищення тривожності, створення і своєчасне проведення психодіагностики та корекційно-розвиваючої роботи, що сприяє зниженню тривожності і формуванню адекватної поведінки студентів, завжди актуально.</w:t>
      </w:r>
    </w:p>
    <w:p w:rsidR="00086AF9" w:rsidRPr="00820394"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b/>
          <w:bCs/>
          <w:i/>
          <w:iCs/>
          <w:sz w:val="28"/>
          <w:szCs w:val="28"/>
        </w:rPr>
        <w:t>Ступінь дослідженості проблеми</w:t>
      </w:r>
      <w:r w:rsidRPr="00820394">
        <w:rPr>
          <w:rFonts w:ascii="Times New Roman" w:hAnsi="Times New Roman" w:cs="Times New Roman"/>
          <w:sz w:val="28"/>
          <w:szCs w:val="28"/>
        </w:rPr>
        <w:t>. Дослідженням становлення адекватної самооцінки і рівня тривожності займалися такі вчені як В. Астапов, К. Голдштейн,  І. Мусина, вивченням сутності явищ тривожності та страху займалися – З. Фрейд,  С. К’єркегор, А. Прихожан, Е. Зетцель, П. Тілліх, над розробкою форм і методів з тривожними учнями працювали такі вчені як Ч. Спілбергер, М. Амонашвілі, Є. Ільїн та інші [57; 47]. Питаннями шкільної тривожності займалися такі вітчизняні науковці, як Н. Бастун [21; 70], Т. Гончаренко [8], О. Казанкова [20], О. Пересадчак [44], М. І. Тіхонова [59].</w:t>
      </w:r>
    </w:p>
    <w:p w:rsidR="00086AF9" w:rsidRDefault="00086AF9" w:rsidP="00820394">
      <w:pPr>
        <w:spacing w:line="360" w:lineRule="auto"/>
        <w:ind w:firstLine="709"/>
        <w:jc w:val="both"/>
        <w:rPr>
          <w:rFonts w:ascii="Times New Roman" w:hAnsi="Times New Roman" w:cs="Times New Roman"/>
          <w:sz w:val="28"/>
          <w:szCs w:val="28"/>
          <w:lang w:val="ru-RU"/>
        </w:rPr>
      </w:pPr>
      <w:r w:rsidRPr="00820394">
        <w:rPr>
          <w:rFonts w:ascii="Times New Roman" w:hAnsi="Times New Roman" w:cs="Times New Roman"/>
          <w:sz w:val="28"/>
          <w:szCs w:val="28"/>
        </w:rPr>
        <w:t xml:space="preserve">Чимало досліджень присвячено ролі тривожності у виникненні неврозів і психосоматичних розладів у дітей: Александровський Ю.А., Ананьев В.А., Бєлкіна Н.Д., Мампорія Ж.Ф., Панін Л.С., Соколов В.П., </w:t>
      </w:r>
      <w:r>
        <w:rPr>
          <w:rFonts w:ascii="Times New Roman" w:hAnsi="Times New Roman" w:cs="Times New Roman"/>
          <w:sz w:val="28"/>
          <w:szCs w:val="28"/>
        </w:rPr>
        <w:t xml:space="preserve">Тополянській В.Д., Струковськая </w:t>
      </w:r>
      <w:r w:rsidRPr="00820394">
        <w:rPr>
          <w:rFonts w:ascii="Times New Roman" w:hAnsi="Times New Roman" w:cs="Times New Roman"/>
          <w:sz w:val="28"/>
          <w:szCs w:val="28"/>
        </w:rPr>
        <w:t xml:space="preserve">М.В. та ін. Результати сучасних досліджень доводять, що явище тривожності (різне за своїм походженням) є наразі доволі розповсюдженим у шкільному середовищі, більше того, сама школа часто провокує і розвиває набуту тривожність, яка стає стійким особистісним утворенням. Зокрема, науковці і практики все частіше звертаються до проблеми появи дидактогенних нервово-психічних станів у дітей шкільного віку, причинами яких є непрофесійні дії з боку вчителя чи педагогічного колективу (Л. І Ложкін, К. І. Платонов, Ю. Н. Кулюткін та ін). Соціально-психологічний супровід як ефективний метод у роботі шкільного психолога, допомагає у вирішенні різноманітних проблем, серед яких значне місце посідає шкільна тривожність. </w:t>
      </w:r>
    </w:p>
    <w:p w:rsidR="00086AF9" w:rsidRPr="00820394"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sz w:val="28"/>
          <w:szCs w:val="28"/>
        </w:rPr>
        <w:t>Актуальність порушеної проблеми, доцільність пошуку ефективних засобів та методів роботи зі зниження рівня шкільної тривожності, зумовили вибір теми щодо написання магістерської роботи: «Соціально-психологічний супровід дітей з підвищеним рівнем шкільної тривожності».</w:t>
      </w:r>
    </w:p>
    <w:p w:rsidR="00086AF9" w:rsidRPr="00820394"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b/>
          <w:bCs/>
          <w:i/>
          <w:iCs/>
          <w:sz w:val="28"/>
          <w:szCs w:val="28"/>
        </w:rPr>
        <w:t>Об’єкт дослідження</w:t>
      </w:r>
      <w:r w:rsidRPr="00820394">
        <w:rPr>
          <w:rFonts w:ascii="Times New Roman" w:hAnsi="Times New Roman" w:cs="Times New Roman"/>
          <w:b/>
          <w:bCs/>
          <w:sz w:val="28"/>
          <w:szCs w:val="28"/>
        </w:rPr>
        <w:t xml:space="preserve">: </w:t>
      </w:r>
      <w:r w:rsidRPr="00820394">
        <w:rPr>
          <w:rFonts w:ascii="Times New Roman" w:hAnsi="Times New Roman" w:cs="Times New Roman"/>
          <w:sz w:val="28"/>
          <w:szCs w:val="28"/>
        </w:rPr>
        <w:t>шкільна тривожність.</w:t>
      </w:r>
    </w:p>
    <w:p w:rsidR="00086AF9" w:rsidRPr="00820394" w:rsidRDefault="00086AF9" w:rsidP="00820394">
      <w:pPr>
        <w:spacing w:line="360" w:lineRule="auto"/>
        <w:ind w:firstLine="709"/>
        <w:jc w:val="both"/>
        <w:rPr>
          <w:rFonts w:ascii="Times New Roman" w:hAnsi="Times New Roman" w:cs="Times New Roman"/>
          <w:color w:val="000000"/>
          <w:sz w:val="28"/>
          <w:szCs w:val="28"/>
        </w:rPr>
      </w:pPr>
      <w:r w:rsidRPr="00820394">
        <w:rPr>
          <w:rFonts w:ascii="Times New Roman" w:hAnsi="Times New Roman" w:cs="Times New Roman"/>
          <w:b/>
          <w:bCs/>
          <w:i/>
          <w:iCs/>
          <w:color w:val="000000"/>
          <w:sz w:val="28"/>
          <w:szCs w:val="28"/>
        </w:rPr>
        <w:t>Предмет дослідження:</w:t>
      </w:r>
      <w:r w:rsidRPr="00820394">
        <w:rPr>
          <w:rFonts w:ascii="Times New Roman" w:hAnsi="Times New Roman" w:cs="Times New Roman"/>
          <w:i/>
          <w:iCs/>
          <w:color w:val="000000"/>
          <w:sz w:val="28"/>
          <w:szCs w:val="28"/>
        </w:rPr>
        <w:t xml:space="preserve"> </w:t>
      </w:r>
      <w:bookmarkStart w:id="2" w:name="_Hlk41587042"/>
      <w:r w:rsidRPr="00820394">
        <w:rPr>
          <w:rFonts w:ascii="Times New Roman" w:hAnsi="Times New Roman" w:cs="Times New Roman"/>
          <w:color w:val="000000"/>
          <w:sz w:val="28"/>
          <w:szCs w:val="28"/>
        </w:rPr>
        <w:t>особливості соціально-психологічного супроводу дітей з підвищеним рівнем шкільної тривожності в освітньому процесі.</w:t>
      </w:r>
      <w:bookmarkEnd w:id="2"/>
    </w:p>
    <w:p w:rsidR="00086AF9" w:rsidRPr="00820394" w:rsidRDefault="00086AF9" w:rsidP="00820394">
      <w:pPr>
        <w:spacing w:line="360" w:lineRule="auto"/>
        <w:ind w:firstLine="709"/>
        <w:jc w:val="both"/>
        <w:rPr>
          <w:rFonts w:ascii="Times New Roman" w:hAnsi="Times New Roman" w:cs="Times New Roman"/>
          <w:color w:val="000000"/>
          <w:sz w:val="28"/>
          <w:szCs w:val="28"/>
          <w:lang w:val="ru-RU"/>
        </w:rPr>
      </w:pPr>
      <w:r w:rsidRPr="00820394">
        <w:rPr>
          <w:rFonts w:ascii="Times New Roman" w:hAnsi="Times New Roman" w:cs="Times New Roman"/>
          <w:b/>
          <w:bCs/>
          <w:i/>
          <w:iCs/>
          <w:color w:val="000000"/>
          <w:sz w:val="28"/>
          <w:szCs w:val="28"/>
        </w:rPr>
        <w:t>Мета дослідження</w:t>
      </w:r>
      <w:r w:rsidRPr="00820394">
        <w:rPr>
          <w:rFonts w:ascii="Times New Roman" w:hAnsi="Times New Roman" w:cs="Times New Roman"/>
          <w:b/>
          <w:bCs/>
          <w:color w:val="000000"/>
          <w:sz w:val="28"/>
          <w:szCs w:val="28"/>
        </w:rPr>
        <w:t>:</w:t>
      </w:r>
      <w:r w:rsidRPr="00820394">
        <w:rPr>
          <w:rFonts w:ascii="Times New Roman" w:hAnsi="Times New Roman" w:cs="Times New Roman"/>
          <w:color w:val="000000"/>
          <w:sz w:val="28"/>
          <w:szCs w:val="28"/>
        </w:rPr>
        <w:t xml:space="preserve"> визначити основні чинники шкільної тривожності учнів та розкрити особливості соціально-психологічного супроводу дітей з підвищеним рівнем тривожності в освітньому процесі. </w:t>
      </w:r>
    </w:p>
    <w:p w:rsidR="00086AF9" w:rsidRDefault="00086AF9" w:rsidP="00820394">
      <w:pPr>
        <w:spacing w:line="360" w:lineRule="auto"/>
        <w:ind w:firstLine="709"/>
        <w:jc w:val="both"/>
        <w:rPr>
          <w:rFonts w:ascii="Times New Roman" w:hAnsi="Times New Roman" w:cs="Times New Roman"/>
          <w:color w:val="000000"/>
          <w:sz w:val="28"/>
          <w:szCs w:val="28"/>
          <w:lang w:val="ru-RU"/>
        </w:rPr>
      </w:pPr>
      <w:r w:rsidRPr="00820394">
        <w:rPr>
          <w:rFonts w:ascii="Times New Roman" w:hAnsi="Times New Roman" w:cs="Times New Roman"/>
          <w:color w:val="000000"/>
          <w:sz w:val="28"/>
          <w:szCs w:val="28"/>
        </w:rPr>
        <w:t xml:space="preserve">Відповідно до мети дослідження були окреслені наступні </w:t>
      </w:r>
      <w:r w:rsidRPr="00820394">
        <w:rPr>
          <w:rFonts w:ascii="Times New Roman" w:hAnsi="Times New Roman" w:cs="Times New Roman"/>
          <w:b/>
          <w:bCs/>
          <w:i/>
          <w:iCs/>
          <w:color w:val="000000"/>
          <w:sz w:val="28"/>
          <w:szCs w:val="28"/>
        </w:rPr>
        <w:t>завдання</w:t>
      </w:r>
      <w:r w:rsidRPr="00820394">
        <w:rPr>
          <w:rFonts w:ascii="Times New Roman" w:hAnsi="Times New Roman" w:cs="Times New Roman"/>
          <w:color w:val="000000"/>
          <w:sz w:val="28"/>
          <w:szCs w:val="28"/>
        </w:rPr>
        <w:t>:</w:t>
      </w:r>
    </w:p>
    <w:p w:rsidR="00086AF9" w:rsidRPr="00820394" w:rsidRDefault="00086AF9" w:rsidP="00820394">
      <w:pPr>
        <w:pStyle w:val="ListParagraph"/>
        <w:numPr>
          <w:ilvl w:val="0"/>
          <w:numId w:val="45"/>
        </w:numPr>
        <w:spacing w:line="360" w:lineRule="auto"/>
        <w:ind w:left="567" w:hanging="567"/>
        <w:jc w:val="both"/>
        <w:rPr>
          <w:rFonts w:ascii="Times New Roman" w:hAnsi="Times New Roman" w:cs="Times New Roman"/>
          <w:sz w:val="28"/>
          <w:szCs w:val="28"/>
          <w:shd w:val="clear" w:color="auto" w:fill="FFFFFF"/>
          <w:lang w:val="ru-RU"/>
        </w:rPr>
      </w:pPr>
      <w:r w:rsidRPr="00820394">
        <w:rPr>
          <w:rFonts w:ascii="Times New Roman" w:hAnsi="Times New Roman" w:cs="Times New Roman"/>
          <w:sz w:val="28"/>
          <w:szCs w:val="28"/>
          <w:shd w:val="clear" w:color="auto" w:fill="FFFFFF"/>
        </w:rPr>
        <w:t>Розкрити теоретичні підходи до проблеми тривожності у вітчизняній та зарубіжній науковій  літературі.</w:t>
      </w:r>
    </w:p>
    <w:p w:rsidR="00086AF9" w:rsidRPr="00820394" w:rsidRDefault="00086AF9" w:rsidP="00820394">
      <w:pPr>
        <w:pStyle w:val="ListParagraph"/>
        <w:numPr>
          <w:ilvl w:val="0"/>
          <w:numId w:val="45"/>
        </w:numPr>
        <w:spacing w:line="360" w:lineRule="auto"/>
        <w:ind w:left="567" w:hanging="567"/>
        <w:jc w:val="both"/>
        <w:rPr>
          <w:rFonts w:ascii="Times New Roman" w:hAnsi="Times New Roman" w:cs="Times New Roman"/>
          <w:sz w:val="28"/>
          <w:szCs w:val="28"/>
          <w:shd w:val="clear" w:color="auto" w:fill="FFFFFF"/>
          <w:lang w:val="ru-RU"/>
        </w:rPr>
      </w:pPr>
      <w:r w:rsidRPr="00820394">
        <w:rPr>
          <w:rFonts w:ascii="Times New Roman" w:hAnsi="Times New Roman" w:cs="Times New Roman"/>
          <w:sz w:val="28"/>
          <w:szCs w:val="28"/>
          <w:shd w:val="clear" w:color="auto" w:fill="FFFFFF"/>
        </w:rPr>
        <w:t xml:space="preserve">Проаналізувати шкільну тривожність </w:t>
      </w:r>
      <w:r w:rsidRPr="00820394">
        <w:rPr>
          <w:rFonts w:ascii="Times New Roman" w:hAnsi="Times New Roman" w:cs="Times New Roman"/>
          <w:color w:val="000000"/>
          <w:sz w:val="28"/>
          <w:szCs w:val="28"/>
        </w:rPr>
        <w:t xml:space="preserve">як ознаку емоційного неблагополуччя учнів, та систематизувати </w:t>
      </w:r>
      <w:r w:rsidRPr="00820394">
        <w:rPr>
          <w:rFonts w:ascii="Times New Roman" w:hAnsi="Times New Roman" w:cs="Times New Roman"/>
          <w:sz w:val="28"/>
          <w:szCs w:val="28"/>
          <w:shd w:val="clear" w:color="auto" w:fill="FFFFFF"/>
        </w:rPr>
        <w:t>основні чинники тривожності в освітньому процесі.</w:t>
      </w:r>
    </w:p>
    <w:p w:rsidR="00086AF9" w:rsidRPr="00820394" w:rsidRDefault="00086AF9" w:rsidP="00820394">
      <w:pPr>
        <w:pStyle w:val="ListParagraph"/>
        <w:numPr>
          <w:ilvl w:val="0"/>
          <w:numId w:val="45"/>
        </w:numPr>
        <w:spacing w:line="360" w:lineRule="auto"/>
        <w:ind w:left="567" w:hanging="567"/>
        <w:jc w:val="both"/>
        <w:rPr>
          <w:rFonts w:ascii="Times New Roman" w:hAnsi="Times New Roman" w:cs="Times New Roman"/>
          <w:sz w:val="28"/>
          <w:szCs w:val="28"/>
          <w:lang w:val="ru-RU"/>
        </w:rPr>
      </w:pPr>
      <w:r w:rsidRPr="00820394">
        <w:rPr>
          <w:rFonts w:ascii="Times New Roman" w:hAnsi="Times New Roman" w:cs="Times New Roman"/>
          <w:sz w:val="28"/>
          <w:szCs w:val="28"/>
          <w:shd w:val="clear" w:color="auto" w:fill="FFFFFF"/>
        </w:rPr>
        <w:t>Дослідити загальний рівень тривожності та рівень шкільної тривожності</w:t>
      </w:r>
      <w:r w:rsidRPr="00820394">
        <w:rPr>
          <w:rFonts w:ascii="Times New Roman" w:hAnsi="Times New Roman" w:cs="Times New Roman"/>
          <w:color w:val="000000"/>
          <w:sz w:val="28"/>
          <w:szCs w:val="28"/>
        </w:rPr>
        <w:t xml:space="preserve"> учнів різних вікових груп, </w:t>
      </w:r>
      <w:r w:rsidRPr="00820394">
        <w:rPr>
          <w:rFonts w:ascii="Times New Roman" w:hAnsi="Times New Roman" w:cs="Times New Roman"/>
          <w:sz w:val="28"/>
          <w:szCs w:val="28"/>
          <w:shd w:val="clear" w:color="auto" w:fill="FFFFFF"/>
        </w:rPr>
        <w:t xml:space="preserve">чинники, динаміку розвитку, особливості прояву та перебігу. </w:t>
      </w:r>
    </w:p>
    <w:p w:rsidR="00086AF9" w:rsidRPr="00820394" w:rsidRDefault="00086AF9" w:rsidP="00820394">
      <w:pPr>
        <w:pStyle w:val="ListParagraph"/>
        <w:numPr>
          <w:ilvl w:val="0"/>
          <w:numId w:val="45"/>
        </w:numPr>
        <w:spacing w:line="360" w:lineRule="auto"/>
        <w:ind w:left="567" w:hanging="567"/>
        <w:jc w:val="both"/>
        <w:rPr>
          <w:rFonts w:ascii="Times New Roman" w:hAnsi="Times New Roman" w:cs="Times New Roman"/>
          <w:sz w:val="28"/>
          <w:szCs w:val="28"/>
          <w:shd w:val="clear" w:color="auto" w:fill="FFFFFF"/>
          <w:lang w:val="ru-RU"/>
        </w:rPr>
      </w:pPr>
      <w:r w:rsidRPr="00820394">
        <w:rPr>
          <w:rFonts w:ascii="Times New Roman" w:hAnsi="Times New Roman" w:cs="Times New Roman"/>
          <w:sz w:val="28"/>
          <w:szCs w:val="28"/>
          <w:shd w:val="clear" w:color="auto" w:fill="FFFFFF"/>
        </w:rPr>
        <w:t xml:space="preserve">Визначити цілі й завдання, </w:t>
      </w:r>
      <w:r w:rsidRPr="00820394">
        <w:rPr>
          <w:rFonts w:ascii="Times New Roman" w:hAnsi="Times New Roman" w:cs="Times New Roman"/>
          <w:color w:val="000000"/>
          <w:sz w:val="28"/>
          <w:szCs w:val="28"/>
          <w:shd w:val="clear" w:color="auto" w:fill="FFFFFF"/>
        </w:rPr>
        <w:t>засоби і форми роботи соціально-</w:t>
      </w:r>
      <w:r w:rsidRPr="00820394">
        <w:rPr>
          <w:rFonts w:ascii="Times New Roman" w:hAnsi="Times New Roman" w:cs="Times New Roman"/>
          <w:sz w:val="28"/>
          <w:szCs w:val="28"/>
          <w:shd w:val="clear" w:color="auto" w:fill="FFFFFF"/>
        </w:rPr>
        <w:t>психологічного супроводу дітей з підвищеним рівнем шкільної тривожності</w:t>
      </w:r>
      <w:r w:rsidRPr="00820394">
        <w:rPr>
          <w:rFonts w:ascii="Times New Roman" w:hAnsi="Times New Roman" w:cs="Times New Roman"/>
          <w:color w:val="000000"/>
          <w:sz w:val="28"/>
          <w:szCs w:val="28"/>
        </w:rPr>
        <w:t xml:space="preserve"> </w:t>
      </w:r>
      <w:bookmarkStart w:id="3" w:name="_Hlk41569003"/>
      <w:r w:rsidRPr="00820394">
        <w:rPr>
          <w:rFonts w:ascii="Times New Roman" w:hAnsi="Times New Roman" w:cs="Times New Roman"/>
          <w:color w:val="000000"/>
          <w:sz w:val="28"/>
          <w:szCs w:val="28"/>
        </w:rPr>
        <w:t>в освітньому процесі</w:t>
      </w:r>
      <w:r w:rsidRPr="00820394">
        <w:rPr>
          <w:rFonts w:ascii="Times New Roman" w:hAnsi="Times New Roman" w:cs="Times New Roman"/>
          <w:sz w:val="28"/>
          <w:szCs w:val="28"/>
          <w:shd w:val="clear" w:color="auto" w:fill="FFFFFF"/>
        </w:rPr>
        <w:t>.</w:t>
      </w:r>
      <w:bookmarkEnd w:id="3"/>
    </w:p>
    <w:p w:rsidR="00086AF9" w:rsidRPr="00820394" w:rsidRDefault="00086AF9" w:rsidP="00820394">
      <w:pPr>
        <w:spacing w:line="360" w:lineRule="auto"/>
        <w:ind w:firstLine="709"/>
        <w:jc w:val="both"/>
        <w:rPr>
          <w:rFonts w:ascii="Times New Roman" w:hAnsi="Times New Roman" w:cs="Times New Roman"/>
          <w:sz w:val="28"/>
          <w:szCs w:val="28"/>
          <w:shd w:val="clear" w:color="auto" w:fill="FFFFFF"/>
          <w:lang w:val="ru-RU"/>
        </w:rPr>
      </w:pPr>
      <w:r w:rsidRPr="00820394">
        <w:rPr>
          <w:rFonts w:ascii="Times New Roman" w:hAnsi="Times New Roman" w:cs="Times New Roman"/>
          <w:b/>
          <w:bCs/>
          <w:i/>
          <w:iCs/>
          <w:sz w:val="28"/>
          <w:szCs w:val="28"/>
        </w:rPr>
        <w:t>Гіпотеза дослідження.</w:t>
      </w:r>
      <w:r w:rsidRPr="00820394">
        <w:rPr>
          <w:rFonts w:ascii="Times New Roman" w:hAnsi="Times New Roman" w:cs="Times New Roman"/>
          <w:sz w:val="28"/>
          <w:szCs w:val="28"/>
        </w:rPr>
        <w:t xml:space="preserve"> В </w:t>
      </w:r>
      <w:bookmarkStart w:id="4" w:name="_Hlk41590201"/>
      <w:r w:rsidRPr="00820394">
        <w:rPr>
          <w:rFonts w:ascii="Times New Roman" w:hAnsi="Times New Roman" w:cs="Times New Roman"/>
          <w:sz w:val="28"/>
          <w:szCs w:val="28"/>
        </w:rPr>
        <w:t xml:space="preserve">основу дослідження покладено припущення про те, </w:t>
      </w:r>
      <w:r w:rsidRPr="00820394">
        <w:rPr>
          <w:rFonts w:ascii="Times New Roman" w:hAnsi="Times New Roman" w:cs="Times New Roman"/>
          <w:sz w:val="28"/>
          <w:szCs w:val="28"/>
          <w:shd w:val="clear" w:color="auto" w:fill="FFFFFF"/>
        </w:rPr>
        <w:t>що шкільна тривожність впливає на прояви невдач в освітньому середовищі, а також на мотивацію успіху</w:t>
      </w:r>
      <w:bookmarkEnd w:id="4"/>
      <w:r w:rsidRPr="00820394">
        <w:rPr>
          <w:rFonts w:ascii="Times New Roman" w:hAnsi="Times New Roman" w:cs="Times New Roman"/>
          <w:sz w:val="28"/>
          <w:szCs w:val="28"/>
          <w:shd w:val="clear" w:color="auto" w:fill="FFFFFF"/>
          <w:lang w:val="ru-RU"/>
        </w:rPr>
        <w:t>.</w:t>
      </w:r>
    </w:p>
    <w:p w:rsidR="00086AF9" w:rsidRPr="00820394" w:rsidRDefault="00086AF9" w:rsidP="00820394">
      <w:pPr>
        <w:spacing w:line="360" w:lineRule="auto"/>
        <w:ind w:firstLine="709"/>
        <w:jc w:val="both"/>
        <w:rPr>
          <w:rFonts w:ascii="Times New Roman" w:hAnsi="Times New Roman" w:cs="Times New Roman"/>
          <w:sz w:val="28"/>
          <w:szCs w:val="28"/>
          <w:lang w:val="ru-RU"/>
        </w:rPr>
      </w:pPr>
      <w:r w:rsidRPr="00820394">
        <w:rPr>
          <w:rFonts w:ascii="Times New Roman" w:hAnsi="Times New Roman" w:cs="Times New Roman"/>
          <w:b/>
          <w:bCs/>
          <w:i/>
          <w:iCs/>
          <w:sz w:val="28"/>
          <w:szCs w:val="28"/>
        </w:rPr>
        <w:t>Методи дослідження</w:t>
      </w:r>
      <w:r w:rsidRPr="00820394">
        <w:rPr>
          <w:rFonts w:ascii="Times New Roman" w:hAnsi="Times New Roman" w:cs="Times New Roman"/>
          <w:b/>
          <w:bCs/>
          <w:sz w:val="28"/>
          <w:szCs w:val="28"/>
        </w:rPr>
        <w:t xml:space="preserve">: </w:t>
      </w:r>
      <w:r w:rsidRPr="00820394">
        <w:rPr>
          <w:rFonts w:ascii="Times New Roman" w:hAnsi="Times New Roman" w:cs="Times New Roman"/>
          <w:sz w:val="28"/>
          <w:szCs w:val="28"/>
        </w:rPr>
        <w:t>теоретичні</w:t>
      </w:r>
      <w:r w:rsidRPr="00820394">
        <w:rPr>
          <w:rFonts w:ascii="Times New Roman" w:hAnsi="Times New Roman" w:cs="Times New Roman"/>
          <w:b/>
          <w:bCs/>
          <w:sz w:val="28"/>
          <w:szCs w:val="28"/>
        </w:rPr>
        <w:t xml:space="preserve"> -</w:t>
      </w:r>
      <w:r w:rsidRPr="00820394">
        <w:rPr>
          <w:rFonts w:ascii="Times New Roman" w:hAnsi="Times New Roman" w:cs="Times New Roman"/>
          <w:sz w:val="28"/>
          <w:szCs w:val="28"/>
        </w:rPr>
        <w:t xml:space="preserve"> аналіз та систематизація наукових літературних джерел, порівняння та узагальнення даних теоретичних та експериментальних досліджень; емпіричні - спостереження, бесіда, аналіз </w:t>
      </w:r>
      <w:bookmarkStart w:id="5" w:name="_Hlk41590946"/>
      <w:r w:rsidRPr="00820394">
        <w:rPr>
          <w:rFonts w:ascii="Times New Roman" w:hAnsi="Times New Roman" w:cs="Times New Roman"/>
          <w:sz w:val="28"/>
          <w:szCs w:val="28"/>
        </w:rPr>
        <w:t>результатів навчальної діяльності</w:t>
      </w:r>
      <w:bookmarkEnd w:id="5"/>
      <w:r w:rsidRPr="00820394">
        <w:rPr>
          <w:rFonts w:ascii="Times New Roman" w:hAnsi="Times New Roman" w:cs="Times New Roman"/>
          <w:sz w:val="28"/>
          <w:szCs w:val="28"/>
        </w:rPr>
        <w:t>, документації, метод експертних оцінок, тестування ( Методика «Оцінка рівня шкільної тривожності» Філіпса, методика «Шкала тривожності» розроблена за принципом «Шкали ситуаційної тривоги» Кондаша); статистичні – методи обробки даних з наступною якісною інтерпретацією і змістовим узагальненням</w:t>
      </w:r>
      <w:r w:rsidRPr="00820394">
        <w:rPr>
          <w:rFonts w:ascii="Times New Roman" w:hAnsi="Times New Roman" w:cs="Times New Roman"/>
          <w:sz w:val="28"/>
          <w:szCs w:val="28"/>
          <w:lang w:val="ru-RU"/>
        </w:rPr>
        <w:t>.</w:t>
      </w:r>
    </w:p>
    <w:p w:rsidR="00086AF9" w:rsidRPr="00BA61AB" w:rsidRDefault="00086AF9" w:rsidP="00820394">
      <w:pPr>
        <w:spacing w:line="360" w:lineRule="auto"/>
        <w:ind w:firstLine="709"/>
        <w:jc w:val="both"/>
        <w:rPr>
          <w:rFonts w:ascii="Times New Roman" w:hAnsi="Times New Roman" w:cs="Times New Roman"/>
          <w:sz w:val="28"/>
          <w:szCs w:val="28"/>
          <w:shd w:val="clear" w:color="auto" w:fill="FFFFFF"/>
        </w:rPr>
      </w:pPr>
      <w:r w:rsidRPr="00820394">
        <w:rPr>
          <w:rFonts w:ascii="Times New Roman" w:hAnsi="Times New Roman" w:cs="Times New Roman"/>
          <w:b/>
          <w:bCs/>
          <w:i/>
          <w:iCs/>
          <w:sz w:val="28"/>
          <w:szCs w:val="28"/>
          <w:shd w:val="clear" w:color="auto" w:fill="FFFFFF"/>
        </w:rPr>
        <w:t>База проведення дослідно-експериментальної роботи</w:t>
      </w:r>
      <w:r w:rsidRPr="00820394">
        <w:rPr>
          <w:rFonts w:ascii="Times New Roman" w:hAnsi="Times New Roman" w:cs="Times New Roman"/>
          <w:i/>
          <w:iCs/>
          <w:sz w:val="28"/>
          <w:szCs w:val="28"/>
          <w:shd w:val="clear" w:color="auto" w:fill="FFFFFF"/>
        </w:rPr>
        <w:t>.</w:t>
      </w:r>
      <w:r w:rsidRPr="00820394">
        <w:rPr>
          <w:rFonts w:ascii="Times New Roman" w:hAnsi="Times New Roman" w:cs="Times New Roman"/>
          <w:b/>
          <w:bCs/>
          <w:sz w:val="28"/>
          <w:szCs w:val="28"/>
          <w:shd w:val="clear" w:color="auto" w:fill="FFFFFF"/>
        </w:rPr>
        <w:t xml:space="preserve"> </w:t>
      </w:r>
      <w:r w:rsidRPr="00820394">
        <w:rPr>
          <w:rFonts w:ascii="Times New Roman" w:hAnsi="Times New Roman" w:cs="Times New Roman"/>
          <w:sz w:val="28"/>
          <w:szCs w:val="28"/>
          <w:shd w:val="clear" w:color="auto" w:fill="FFFFFF"/>
        </w:rPr>
        <w:t xml:space="preserve">Дослідницьку роботу було проведено у Гімназії № 5 </w:t>
      </w:r>
      <w:r>
        <w:rPr>
          <w:rFonts w:ascii="Times New Roman" w:hAnsi="Times New Roman" w:cs="Times New Roman"/>
          <w:sz w:val="28"/>
          <w:szCs w:val="28"/>
          <w:shd w:val="clear" w:color="auto" w:fill="FFFFFF"/>
        </w:rPr>
        <w:t>Шепетівської міської ради</w:t>
      </w:r>
      <w:r w:rsidRPr="00820394">
        <w:rPr>
          <w:rFonts w:ascii="Times New Roman" w:hAnsi="Times New Roman" w:cs="Times New Roman"/>
          <w:sz w:val="28"/>
          <w:szCs w:val="28"/>
          <w:shd w:val="clear" w:color="auto" w:fill="FFFFFF"/>
        </w:rPr>
        <w:t>, Хмельницької області..</w:t>
      </w:r>
    </w:p>
    <w:p w:rsidR="00086AF9" w:rsidRPr="001A34F8"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b/>
          <w:bCs/>
          <w:i/>
          <w:iCs/>
          <w:sz w:val="28"/>
          <w:szCs w:val="28"/>
          <w:shd w:val="clear" w:color="auto" w:fill="FFFFFF"/>
        </w:rPr>
        <w:t>Апробація результатів дослідження.</w:t>
      </w:r>
      <w:r w:rsidRPr="00820394">
        <w:rPr>
          <w:rFonts w:ascii="Times New Roman" w:hAnsi="Times New Roman" w:cs="Times New Roman"/>
          <w:b/>
          <w:bCs/>
          <w:sz w:val="28"/>
          <w:szCs w:val="28"/>
          <w:shd w:val="clear" w:color="auto" w:fill="FFFFFF"/>
        </w:rPr>
        <w:t xml:space="preserve"> </w:t>
      </w:r>
      <w:r w:rsidRPr="00820394">
        <w:rPr>
          <w:rFonts w:ascii="Times New Roman" w:hAnsi="Times New Roman" w:cs="Times New Roman"/>
          <w:sz w:val="28"/>
          <w:szCs w:val="28"/>
          <w:shd w:val="clear" w:color="auto" w:fill="FFFFFF"/>
        </w:rPr>
        <w:t xml:space="preserve">Матеріали дослідження були апробовані: 1. У статті на тему: «Сучасні чинники шкільної тривожності підлітків» у збірнику «Психологія </w:t>
      </w:r>
      <w:r w:rsidRPr="00820394">
        <w:rPr>
          <w:rFonts w:ascii="Times New Roman" w:hAnsi="Times New Roman" w:cs="Times New Roman"/>
          <w:sz w:val="28"/>
          <w:szCs w:val="28"/>
          <w:shd w:val="clear" w:color="auto" w:fill="FFFFFF"/>
          <w:lang w:val="en-US"/>
        </w:rPr>
        <w:t>XXI</w:t>
      </w:r>
      <w:r w:rsidRPr="00820394">
        <w:rPr>
          <w:rFonts w:ascii="Times New Roman" w:hAnsi="Times New Roman" w:cs="Times New Roman"/>
          <w:sz w:val="28"/>
          <w:szCs w:val="28"/>
          <w:shd w:val="clear" w:color="auto" w:fill="FFFFFF"/>
        </w:rPr>
        <w:t xml:space="preserve"> століття: теоретичні та практичні дослідження», Хмельницький. Вид-во Хм. ін-ту МАУП, 2019. Вип. 10. С. 129-135; 2. У виступі на тему: «</w:t>
      </w:r>
      <w:r w:rsidRPr="00820394">
        <w:rPr>
          <w:rFonts w:ascii="Times New Roman" w:hAnsi="Times New Roman" w:cs="Times New Roman"/>
          <w:color w:val="000000"/>
          <w:sz w:val="28"/>
          <w:szCs w:val="28"/>
          <w:shd w:val="clear" w:color="auto" w:fill="FFFFFF"/>
        </w:rPr>
        <w:t>Шкільна тривожність та її чинники»</w:t>
      </w:r>
      <w:r w:rsidRPr="00820394">
        <w:rPr>
          <w:rFonts w:ascii="Times New Roman" w:hAnsi="Times New Roman" w:cs="Times New Roman"/>
          <w:sz w:val="28"/>
          <w:szCs w:val="28"/>
          <w:shd w:val="clear" w:color="auto" w:fill="FFFFFF"/>
        </w:rPr>
        <w:t xml:space="preserve"> на VІІІ Всеукраїнській науково-практичній онлайн-конференції «Актуальні питання теорії та практики психолого-педагогічної підготовки майбутніх фахівців», Хмельницький. 2020. (Сертифікат 20 акад. год.).</w:t>
      </w:r>
    </w:p>
    <w:p w:rsidR="00086AF9" w:rsidRPr="00820394" w:rsidRDefault="00086AF9" w:rsidP="00820394">
      <w:pPr>
        <w:spacing w:line="360" w:lineRule="auto"/>
        <w:ind w:firstLine="709"/>
        <w:jc w:val="both"/>
        <w:rPr>
          <w:rFonts w:ascii="Times New Roman" w:hAnsi="Times New Roman" w:cs="Times New Roman"/>
          <w:sz w:val="28"/>
          <w:szCs w:val="28"/>
        </w:rPr>
      </w:pPr>
      <w:r w:rsidRPr="00820394">
        <w:rPr>
          <w:rFonts w:ascii="Times New Roman" w:hAnsi="Times New Roman" w:cs="Times New Roman"/>
          <w:b/>
          <w:bCs/>
          <w:i/>
          <w:iCs/>
          <w:sz w:val="28"/>
          <w:szCs w:val="28"/>
          <w:shd w:val="clear" w:color="auto" w:fill="FFFFFF"/>
        </w:rPr>
        <w:t>Структура та обсяг магістерської роботи</w:t>
      </w:r>
      <w:r w:rsidRPr="00820394">
        <w:rPr>
          <w:rFonts w:ascii="Times New Roman" w:hAnsi="Times New Roman" w:cs="Times New Roman"/>
          <w:sz w:val="28"/>
          <w:szCs w:val="28"/>
          <w:shd w:val="clear" w:color="auto" w:fill="FFFFFF"/>
        </w:rPr>
        <w:t>.</w:t>
      </w:r>
      <w:r w:rsidRPr="00820394">
        <w:rPr>
          <w:rFonts w:ascii="Times New Roman" w:hAnsi="Times New Roman" w:cs="Times New Roman"/>
          <w:b/>
          <w:bCs/>
          <w:sz w:val="28"/>
          <w:szCs w:val="28"/>
          <w:shd w:val="clear" w:color="auto" w:fill="FFFFFF"/>
        </w:rPr>
        <w:t xml:space="preserve"> </w:t>
      </w:r>
      <w:r w:rsidRPr="00820394">
        <w:rPr>
          <w:rFonts w:ascii="Times New Roman" w:hAnsi="Times New Roman" w:cs="Times New Roman"/>
          <w:sz w:val="28"/>
          <w:szCs w:val="28"/>
          <w:shd w:val="clear" w:color="auto" w:fill="FFFFFF"/>
        </w:rPr>
        <w:t>Магістерська робота складається зі вступу, трьох розділів, висновків, списку використаних джерел (74 найменувань), додатків (2). Загальний обсяг магістерської роботи викладено на 91 сторінці, основний зміст – 74 сторінки.</w:t>
      </w:r>
      <w:r w:rsidRPr="00820394">
        <w:rPr>
          <w:rFonts w:ascii="Times New Roman" w:hAnsi="Times New Roman" w:cs="Times New Roman"/>
          <w:color w:val="C00000"/>
          <w:sz w:val="28"/>
          <w:szCs w:val="28"/>
          <w:shd w:val="clear" w:color="auto" w:fill="FFFFFF"/>
        </w:rPr>
        <w:t xml:space="preserve"> </w:t>
      </w:r>
    </w:p>
    <w:p w:rsidR="00086AF9" w:rsidRDefault="00086AF9" w:rsidP="00BA61AB">
      <w:pPr>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r w:rsidRPr="002B1053">
        <w:rPr>
          <w:rFonts w:ascii="Times New Roman" w:hAnsi="Times New Roman" w:cs="Times New Roman"/>
          <w:b/>
          <w:bCs/>
          <w:color w:val="000000"/>
          <w:sz w:val="28"/>
          <w:szCs w:val="28"/>
        </w:rPr>
        <w:t>РОЗДІЛ 1. ТЕОРЕТИЧНІ АСПЕКТИ ШКІЛЬНОЇ ТРИВОЖНОСТІ</w:t>
      </w:r>
    </w:p>
    <w:p w:rsidR="00086AF9" w:rsidRPr="00DD299A" w:rsidRDefault="00086AF9" w:rsidP="00DD299A">
      <w:pPr>
        <w:spacing w:after="0" w:line="360" w:lineRule="auto"/>
        <w:ind w:firstLine="709"/>
        <w:jc w:val="both"/>
        <w:rPr>
          <w:rFonts w:ascii="Times New Roman" w:hAnsi="Times New Roman" w:cs="Times New Roman"/>
          <w:sz w:val="28"/>
          <w:szCs w:val="28"/>
          <w:shd w:val="clear" w:color="auto" w:fill="FFFFFF"/>
          <w:lang w:eastAsia="uk-UA"/>
        </w:rPr>
      </w:pPr>
    </w:p>
    <w:p w:rsidR="00086AF9" w:rsidRDefault="00086AF9" w:rsidP="008434D4">
      <w:pPr>
        <w:pStyle w:val="NormalWeb"/>
        <w:shd w:val="clear" w:color="auto" w:fill="FFFFFF"/>
        <w:spacing w:before="0" w:beforeAutospacing="0" w:after="0" w:afterAutospacing="0" w:line="360" w:lineRule="auto"/>
        <w:ind w:firstLine="709"/>
        <w:jc w:val="both"/>
        <w:textAlignment w:val="baseline"/>
        <w:rPr>
          <w:b/>
          <w:bCs/>
          <w:color w:val="000000"/>
          <w:sz w:val="28"/>
          <w:szCs w:val="28"/>
        </w:rPr>
      </w:pPr>
      <w:r>
        <w:rPr>
          <w:b/>
          <w:bCs/>
          <w:color w:val="000000"/>
          <w:sz w:val="28"/>
          <w:szCs w:val="28"/>
        </w:rPr>
        <w:t xml:space="preserve">1.1. </w:t>
      </w:r>
      <w:r w:rsidRPr="002B1053">
        <w:rPr>
          <w:b/>
          <w:bCs/>
          <w:color w:val="000000"/>
          <w:sz w:val="28"/>
          <w:szCs w:val="28"/>
        </w:rPr>
        <w:t>Теоретичні підходи до проблеми тривожності в історико</w:t>
      </w:r>
      <w:r>
        <w:rPr>
          <w:b/>
          <w:bCs/>
          <w:color w:val="000000"/>
          <w:sz w:val="28"/>
          <w:szCs w:val="28"/>
        </w:rPr>
        <w:t>-</w:t>
      </w:r>
      <w:r w:rsidRPr="002B1053">
        <w:rPr>
          <w:b/>
          <w:bCs/>
          <w:color w:val="000000"/>
          <w:sz w:val="28"/>
          <w:szCs w:val="28"/>
        </w:rPr>
        <w:t>психологічному контексті</w:t>
      </w:r>
    </w:p>
    <w:p w:rsidR="00086AF9" w:rsidRPr="002B1053" w:rsidRDefault="00086AF9" w:rsidP="008434D4">
      <w:pPr>
        <w:pStyle w:val="NormalWeb"/>
        <w:shd w:val="clear" w:color="auto" w:fill="FFFFFF"/>
        <w:spacing w:before="0" w:beforeAutospacing="0" w:after="0" w:afterAutospacing="0" w:line="360" w:lineRule="auto"/>
        <w:ind w:firstLine="709"/>
        <w:jc w:val="both"/>
        <w:textAlignment w:val="baseline"/>
        <w:rPr>
          <w:b/>
          <w:bCs/>
          <w:color w:val="000000"/>
          <w:sz w:val="28"/>
          <w:szCs w:val="28"/>
        </w:rPr>
      </w:pPr>
    </w:p>
    <w:p w:rsidR="00086AF9" w:rsidRPr="00F87DEF" w:rsidRDefault="00086AF9" w:rsidP="00F87DEF">
      <w:pPr>
        <w:spacing w:line="360" w:lineRule="auto"/>
        <w:ind w:firstLine="709"/>
        <w:jc w:val="both"/>
        <w:rPr>
          <w:rFonts w:ascii="Times New Roman" w:hAnsi="Times New Roman" w:cs="Times New Roman"/>
          <w:sz w:val="28"/>
          <w:szCs w:val="28"/>
        </w:rPr>
      </w:pPr>
      <w:r w:rsidRPr="00F87DEF">
        <w:rPr>
          <w:rFonts w:ascii="Times New Roman" w:hAnsi="Times New Roman" w:cs="Times New Roman"/>
          <w:sz w:val="28"/>
          <w:szCs w:val="28"/>
        </w:rPr>
        <w:t xml:space="preserve">Проблема тривожності займає провідне місце в сучасних наукових знаннях. Вивчення феномену тривожності на різних етапах дитинства є важливим для розкриття сутності цього явища, так і для розуміння вікових закономірностей розвитку емоційної сфери людини. Це явище лежить в основі ряду психологічних труднощів у дитинстві, включаючи порушення розвитку та поведінку дитини. </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 xml:space="preserve">На </w:t>
      </w:r>
      <w:r>
        <w:rPr>
          <w:rFonts w:ascii="Times New Roman" w:hAnsi="Times New Roman" w:cs="Times New Roman"/>
          <w:color w:val="000000"/>
          <w:sz w:val="28"/>
          <w:szCs w:val="28"/>
        </w:rPr>
        <w:t>підставі</w:t>
      </w:r>
      <w:r w:rsidRPr="00F87DEF">
        <w:rPr>
          <w:rFonts w:ascii="Times New Roman" w:hAnsi="Times New Roman" w:cs="Times New Roman"/>
          <w:color w:val="000000"/>
          <w:sz w:val="28"/>
          <w:szCs w:val="28"/>
        </w:rPr>
        <w:t xml:space="preserve"> аналізу теоретичної літератури можна зазначити, що тривожність </w:t>
      </w:r>
      <w:r>
        <w:rPr>
          <w:rFonts w:ascii="Times New Roman" w:hAnsi="Times New Roman" w:cs="Times New Roman"/>
          <w:color w:val="000000"/>
          <w:sz w:val="28"/>
          <w:szCs w:val="28"/>
        </w:rPr>
        <w:t>відноситься</w:t>
      </w:r>
      <w:r w:rsidRPr="00F87DEF">
        <w:rPr>
          <w:rFonts w:ascii="Times New Roman" w:hAnsi="Times New Roman" w:cs="Times New Roman"/>
          <w:color w:val="000000"/>
          <w:sz w:val="28"/>
          <w:szCs w:val="28"/>
        </w:rPr>
        <w:t xml:space="preserve"> до багатоаспектних психологічних феноменів, на основі </w:t>
      </w:r>
      <w:r>
        <w:rPr>
          <w:rFonts w:ascii="Times New Roman" w:hAnsi="Times New Roman" w:cs="Times New Roman"/>
          <w:color w:val="000000"/>
          <w:sz w:val="28"/>
          <w:szCs w:val="28"/>
        </w:rPr>
        <w:t>яких</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існують</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суттєві</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відмінності</w:t>
      </w:r>
      <w:r w:rsidRPr="00F87DEF">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трактуванні</w:t>
      </w:r>
      <w:r w:rsidRPr="00F87DEF">
        <w:rPr>
          <w:rFonts w:ascii="Times New Roman" w:hAnsi="Times New Roman" w:cs="Times New Roman"/>
          <w:color w:val="000000"/>
          <w:sz w:val="28"/>
          <w:szCs w:val="28"/>
        </w:rPr>
        <w:t xml:space="preserve"> й дослідженні тривожності.</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Основні причини</w:t>
      </w:r>
      <w:r w:rsidRPr="00F87DEF">
        <w:rPr>
          <w:rFonts w:ascii="Times New Roman" w:hAnsi="Times New Roman" w:cs="Times New Roman"/>
          <w:color w:val="000000"/>
          <w:sz w:val="28"/>
          <w:szCs w:val="28"/>
        </w:rPr>
        <w:t xml:space="preserve"> тривожності і страху розглядали, старогрецькі мислителі (Діоген), арабські філософи, </w:t>
      </w:r>
      <w:r>
        <w:rPr>
          <w:rFonts w:ascii="Times New Roman" w:hAnsi="Times New Roman" w:cs="Times New Roman"/>
          <w:color w:val="000000"/>
          <w:sz w:val="28"/>
          <w:szCs w:val="28"/>
        </w:rPr>
        <w:t>творці</w:t>
      </w:r>
      <w:r w:rsidRPr="00F87DEF">
        <w:rPr>
          <w:rFonts w:ascii="Times New Roman" w:hAnsi="Times New Roman" w:cs="Times New Roman"/>
          <w:color w:val="000000"/>
          <w:sz w:val="28"/>
          <w:szCs w:val="28"/>
        </w:rPr>
        <w:t xml:space="preserve"> європейського середньовіччя. </w:t>
      </w:r>
      <w:r>
        <w:rPr>
          <w:rFonts w:ascii="Times New Roman" w:hAnsi="Times New Roman" w:cs="Times New Roman"/>
          <w:color w:val="000000"/>
          <w:sz w:val="28"/>
          <w:szCs w:val="28"/>
        </w:rPr>
        <w:t>Один із своїх висловів арабський філософ</w:t>
      </w:r>
      <w:r w:rsidRPr="00F87DEF">
        <w:rPr>
          <w:rFonts w:ascii="Times New Roman" w:hAnsi="Times New Roman" w:cs="Times New Roman"/>
          <w:color w:val="000000"/>
          <w:sz w:val="28"/>
          <w:szCs w:val="28"/>
        </w:rPr>
        <w:t xml:space="preserve"> XI ст. - Алла ібн Хазма з Кордови, наводить в своїй книзі Ч. Спілбергер: «Я знаходжу важливою тільки цю мету - уникнути тривоги... Я відкрив не тільки те, що все людство розглядає цю мету як хорошу і бажану, але також і те, що жодна людина нічого не зробить і не скаже ні єдиного слова, не сподіваючись за допомогою цієї дії або слова звільнити свій дух від тривоги»</w:t>
      </w:r>
      <w:r w:rsidRPr="00F87DEF">
        <w:rPr>
          <w:rFonts w:ascii="Times New Roman" w:hAnsi="Times New Roman" w:cs="Times New Roman"/>
          <w:color w:val="000000"/>
          <w:sz w:val="28"/>
          <w:szCs w:val="28"/>
          <w:lang w:val="ru-RU"/>
        </w:rPr>
        <w:t xml:space="preserve"> </w:t>
      </w:r>
      <w:r w:rsidRPr="00F87DEF">
        <w:rPr>
          <w:rFonts w:ascii="Times New Roman" w:hAnsi="Times New Roman" w:cs="Times New Roman"/>
          <w:color w:val="000000"/>
          <w:sz w:val="28"/>
          <w:szCs w:val="28"/>
        </w:rPr>
        <w:t xml:space="preserve">[51, 112]. </w:t>
      </w:r>
      <w:r>
        <w:rPr>
          <w:rFonts w:ascii="Times New Roman" w:hAnsi="Times New Roman" w:cs="Times New Roman"/>
          <w:color w:val="000000"/>
          <w:sz w:val="28"/>
          <w:szCs w:val="28"/>
        </w:rPr>
        <w:t>Н</w:t>
      </w:r>
      <w:r w:rsidRPr="00F87DEF">
        <w:rPr>
          <w:rFonts w:ascii="Times New Roman" w:hAnsi="Times New Roman" w:cs="Times New Roman"/>
          <w:color w:val="000000"/>
          <w:sz w:val="28"/>
          <w:szCs w:val="28"/>
        </w:rPr>
        <w:t xml:space="preserve">а сучасні </w:t>
      </w:r>
      <w:r>
        <w:rPr>
          <w:rFonts w:ascii="Times New Roman" w:hAnsi="Times New Roman" w:cs="Times New Roman"/>
          <w:color w:val="000000"/>
          <w:sz w:val="28"/>
          <w:szCs w:val="28"/>
        </w:rPr>
        <w:t>погляди</w:t>
      </w:r>
      <w:r w:rsidRPr="00F87DEF">
        <w:rPr>
          <w:rFonts w:ascii="Times New Roman" w:hAnsi="Times New Roman" w:cs="Times New Roman"/>
          <w:color w:val="000000"/>
          <w:sz w:val="28"/>
          <w:szCs w:val="28"/>
        </w:rPr>
        <w:t xml:space="preserve"> про тривожність і страх, </w:t>
      </w:r>
      <w:r>
        <w:rPr>
          <w:rFonts w:ascii="Times New Roman" w:hAnsi="Times New Roman" w:cs="Times New Roman"/>
          <w:color w:val="000000"/>
          <w:sz w:val="28"/>
          <w:szCs w:val="28"/>
        </w:rPr>
        <w:t xml:space="preserve">повпливав </w:t>
      </w:r>
      <w:r w:rsidRPr="00F87DEF">
        <w:rPr>
          <w:rFonts w:ascii="Times New Roman" w:hAnsi="Times New Roman" w:cs="Times New Roman"/>
          <w:color w:val="000000"/>
          <w:sz w:val="28"/>
          <w:szCs w:val="28"/>
        </w:rPr>
        <w:t>пер</w:t>
      </w:r>
      <w:r>
        <w:rPr>
          <w:rFonts w:ascii="Times New Roman" w:hAnsi="Times New Roman" w:cs="Times New Roman"/>
          <w:color w:val="000000"/>
          <w:sz w:val="28"/>
          <w:szCs w:val="28"/>
        </w:rPr>
        <w:t xml:space="preserve">ш за все відомий філософ </w:t>
      </w:r>
      <w:r w:rsidRPr="00F87DEF">
        <w:rPr>
          <w:rFonts w:ascii="Times New Roman" w:hAnsi="Times New Roman" w:cs="Times New Roman"/>
          <w:color w:val="000000"/>
          <w:sz w:val="28"/>
          <w:szCs w:val="28"/>
        </w:rPr>
        <w:t xml:space="preserve">Б. Спіноза. Відомий вислів Спінози: «Немає страху без надії, немає надії без страху». </w:t>
      </w:r>
      <w:r>
        <w:rPr>
          <w:rFonts w:ascii="Times New Roman" w:hAnsi="Times New Roman" w:cs="Times New Roman"/>
          <w:color w:val="000000"/>
          <w:sz w:val="28"/>
          <w:szCs w:val="28"/>
        </w:rPr>
        <w:t>За Спінозою страх</w:t>
      </w:r>
      <w:r w:rsidRPr="00F87DEF">
        <w:rPr>
          <w:rFonts w:ascii="Times New Roman" w:hAnsi="Times New Roman" w:cs="Times New Roman"/>
          <w:color w:val="000000"/>
          <w:sz w:val="28"/>
          <w:szCs w:val="28"/>
        </w:rPr>
        <w:t xml:space="preserve">- істотний стан душі, який проявляється в очікуванні болю і неприємностей, які можуть відбутися в найближчому майбутньому. </w:t>
      </w:r>
      <w:r>
        <w:rPr>
          <w:rFonts w:ascii="Times New Roman" w:hAnsi="Times New Roman" w:cs="Times New Roman"/>
          <w:color w:val="000000"/>
          <w:sz w:val="28"/>
          <w:szCs w:val="28"/>
        </w:rPr>
        <w:t>Н</w:t>
      </w:r>
      <w:r w:rsidRPr="00F87DEF">
        <w:rPr>
          <w:rFonts w:ascii="Times New Roman" w:hAnsi="Times New Roman" w:cs="Times New Roman"/>
          <w:color w:val="000000"/>
          <w:sz w:val="28"/>
          <w:szCs w:val="28"/>
        </w:rPr>
        <w:t xml:space="preserve">аявність почуття невпевненості і невизначеності </w:t>
      </w:r>
      <w:r>
        <w:rPr>
          <w:rFonts w:ascii="Times New Roman" w:hAnsi="Times New Roman" w:cs="Times New Roman"/>
          <w:color w:val="000000"/>
          <w:sz w:val="28"/>
          <w:szCs w:val="28"/>
        </w:rPr>
        <w:t>є важливою суб’єктивною умовою</w:t>
      </w:r>
      <w:r w:rsidRPr="00F87DEF">
        <w:rPr>
          <w:rFonts w:ascii="Times New Roman" w:hAnsi="Times New Roman" w:cs="Times New Roman"/>
          <w:color w:val="000000"/>
          <w:sz w:val="28"/>
          <w:szCs w:val="28"/>
        </w:rPr>
        <w:t xml:space="preserve"> виникнення страху. </w:t>
      </w:r>
      <w:r>
        <w:rPr>
          <w:rFonts w:ascii="Times New Roman" w:hAnsi="Times New Roman" w:cs="Times New Roman"/>
          <w:color w:val="000000"/>
          <w:sz w:val="28"/>
          <w:szCs w:val="28"/>
        </w:rPr>
        <w:t>П</w:t>
      </w:r>
      <w:r w:rsidRPr="00F87DEF">
        <w:rPr>
          <w:rFonts w:ascii="Times New Roman" w:hAnsi="Times New Roman" w:cs="Times New Roman"/>
          <w:color w:val="000000"/>
          <w:sz w:val="28"/>
          <w:szCs w:val="28"/>
        </w:rPr>
        <w:t xml:space="preserve">ереживання тривоги і страху, які є ознакою слабкості душі, </w:t>
      </w:r>
      <w:r>
        <w:rPr>
          <w:rFonts w:ascii="Times New Roman" w:hAnsi="Times New Roman" w:cs="Times New Roman"/>
          <w:color w:val="000000"/>
          <w:sz w:val="28"/>
          <w:szCs w:val="28"/>
        </w:rPr>
        <w:t xml:space="preserve">Спіноза вважав, що </w:t>
      </w:r>
      <w:r w:rsidRPr="00F87DEF">
        <w:rPr>
          <w:rFonts w:ascii="Times New Roman" w:hAnsi="Times New Roman" w:cs="Times New Roman"/>
          <w:color w:val="000000"/>
          <w:sz w:val="28"/>
          <w:szCs w:val="28"/>
        </w:rPr>
        <w:t>можна подолати лише мужністю розуму, відповідно до характерної для мислителі</w:t>
      </w:r>
      <w:r>
        <w:rPr>
          <w:rFonts w:ascii="Times New Roman" w:hAnsi="Times New Roman" w:cs="Times New Roman"/>
          <w:color w:val="000000"/>
          <w:sz w:val="28"/>
          <w:szCs w:val="28"/>
        </w:rPr>
        <w:t xml:space="preserve">в XVII ст. віри в розум людини </w:t>
      </w:r>
      <w:r w:rsidRPr="00F87DEF">
        <w:rPr>
          <w:rFonts w:ascii="Times New Roman" w:hAnsi="Times New Roman" w:cs="Times New Roman"/>
          <w:color w:val="000000"/>
          <w:sz w:val="28"/>
          <w:szCs w:val="28"/>
        </w:rPr>
        <w:t>[5, 144].</w:t>
      </w:r>
    </w:p>
    <w:p w:rsidR="00086AF9" w:rsidRPr="001A34F8"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 xml:space="preserve">Паскаль, який виходив, з ідей </w:t>
      </w:r>
      <w:r>
        <w:rPr>
          <w:rFonts w:ascii="Times New Roman" w:hAnsi="Times New Roman" w:cs="Times New Roman"/>
          <w:color w:val="000000"/>
          <w:sz w:val="28"/>
          <w:szCs w:val="28"/>
        </w:rPr>
        <w:t>ізолювання</w:t>
      </w:r>
      <w:r w:rsidRPr="00F87DEF">
        <w:rPr>
          <w:rFonts w:ascii="Times New Roman" w:hAnsi="Times New Roman" w:cs="Times New Roman"/>
          <w:color w:val="000000"/>
          <w:sz w:val="28"/>
          <w:szCs w:val="28"/>
        </w:rPr>
        <w:t xml:space="preserve"> людського розуму і </w:t>
      </w:r>
      <w:r>
        <w:rPr>
          <w:rFonts w:ascii="Times New Roman" w:hAnsi="Times New Roman" w:cs="Times New Roman"/>
          <w:color w:val="000000"/>
          <w:sz w:val="28"/>
          <w:szCs w:val="28"/>
        </w:rPr>
        <w:t>здатності</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досягнути</w:t>
      </w:r>
      <w:r w:rsidRPr="00F87DEF">
        <w:rPr>
          <w:rFonts w:ascii="Times New Roman" w:hAnsi="Times New Roman" w:cs="Times New Roman"/>
          <w:color w:val="000000"/>
          <w:sz w:val="28"/>
          <w:szCs w:val="28"/>
        </w:rPr>
        <w:t xml:space="preserve"> істину </w:t>
      </w:r>
      <w:r>
        <w:rPr>
          <w:rFonts w:ascii="Times New Roman" w:hAnsi="Times New Roman" w:cs="Times New Roman"/>
          <w:color w:val="000000"/>
          <w:sz w:val="28"/>
          <w:szCs w:val="28"/>
        </w:rPr>
        <w:t>лише</w:t>
      </w:r>
      <w:r w:rsidRPr="00F87DEF">
        <w:rPr>
          <w:rFonts w:ascii="Times New Roman" w:hAnsi="Times New Roman" w:cs="Times New Roman"/>
          <w:color w:val="000000"/>
          <w:sz w:val="28"/>
          <w:szCs w:val="28"/>
        </w:rPr>
        <w:t xml:space="preserve"> «логікою серця», навпаки, </w:t>
      </w:r>
      <w:r>
        <w:rPr>
          <w:rFonts w:ascii="Times New Roman" w:hAnsi="Times New Roman" w:cs="Times New Roman"/>
          <w:color w:val="000000"/>
          <w:sz w:val="28"/>
          <w:szCs w:val="28"/>
        </w:rPr>
        <w:t>стверджував</w:t>
      </w:r>
      <w:r w:rsidRPr="00F87DEF">
        <w:rPr>
          <w:rFonts w:ascii="Times New Roman" w:hAnsi="Times New Roman" w:cs="Times New Roman"/>
          <w:color w:val="000000"/>
          <w:sz w:val="28"/>
          <w:szCs w:val="28"/>
        </w:rPr>
        <w:t xml:space="preserve">, що </w:t>
      </w:r>
      <w:r>
        <w:rPr>
          <w:rFonts w:ascii="Times New Roman" w:hAnsi="Times New Roman" w:cs="Times New Roman"/>
          <w:color w:val="000000"/>
          <w:sz w:val="28"/>
          <w:szCs w:val="28"/>
        </w:rPr>
        <w:t>у нього, як і в інших людей,</w:t>
      </w:r>
      <w:r w:rsidRPr="002B148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присутнє</w:t>
      </w:r>
      <w:r w:rsidRPr="00F87DEF">
        <w:rPr>
          <w:rFonts w:ascii="Times New Roman" w:hAnsi="Times New Roman" w:cs="Times New Roman"/>
          <w:color w:val="000000"/>
          <w:sz w:val="28"/>
          <w:szCs w:val="28"/>
        </w:rPr>
        <w:t xml:space="preserve"> постійне хвилювання, непіддатливе доводам розуму</w:t>
      </w:r>
      <w:r>
        <w:rPr>
          <w:rFonts w:ascii="Times New Roman" w:hAnsi="Times New Roman" w:cs="Times New Roman"/>
          <w:color w:val="000000"/>
          <w:sz w:val="28"/>
          <w:szCs w:val="28"/>
        </w:rPr>
        <w:t xml:space="preserve">. </w:t>
      </w:r>
      <w:r w:rsidRPr="00F87DEF">
        <w:rPr>
          <w:rFonts w:ascii="Times New Roman" w:hAnsi="Times New Roman" w:cs="Times New Roman"/>
          <w:color w:val="000000"/>
          <w:sz w:val="28"/>
          <w:szCs w:val="28"/>
        </w:rPr>
        <w:t xml:space="preserve">Він </w:t>
      </w:r>
      <w:r>
        <w:rPr>
          <w:rFonts w:ascii="Times New Roman" w:hAnsi="Times New Roman" w:cs="Times New Roman"/>
          <w:color w:val="000000"/>
          <w:sz w:val="28"/>
          <w:szCs w:val="28"/>
        </w:rPr>
        <w:t xml:space="preserve">зазначав, що </w:t>
      </w:r>
      <w:r w:rsidRPr="00F87DEF">
        <w:rPr>
          <w:rFonts w:ascii="Times New Roman" w:hAnsi="Times New Roman" w:cs="Times New Roman"/>
          <w:color w:val="000000"/>
          <w:sz w:val="28"/>
          <w:szCs w:val="28"/>
        </w:rPr>
        <w:t>за допомогою розуму подолати страх</w:t>
      </w:r>
      <w:r>
        <w:rPr>
          <w:rFonts w:ascii="Times New Roman" w:hAnsi="Times New Roman" w:cs="Times New Roman"/>
          <w:color w:val="000000"/>
          <w:sz w:val="28"/>
          <w:szCs w:val="28"/>
        </w:rPr>
        <w:t xml:space="preserve"> людина нездатна раціонально через конкретний</w:t>
      </w:r>
      <w:r w:rsidRPr="00F87DEF">
        <w:rPr>
          <w:rFonts w:ascii="Times New Roman" w:hAnsi="Times New Roman" w:cs="Times New Roman"/>
          <w:color w:val="000000"/>
          <w:sz w:val="28"/>
          <w:szCs w:val="28"/>
        </w:rPr>
        <w:t xml:space="preserve"> вплив емоцій на </w:t>
      </w:r>
      <w:r>
        <w:rPr>
          <w:rFonts w:ascii="Times New Roman" w:hAnsi="Times New Roman" w:cs="Times New Roman"/>
          <w:color w:val="000000"/>
          <w:sz w:val="28"/>
          <w:szCs w:val="28"/>
        </w:rPr>
        <w:t xml:space="preserve">її </w:t>
      </w:r>
      <w:r w:rsidRPr="00F87DEF">
        <w:rPr>
          <w:rFonts w:ascii="Times New Roman" w:hAnsi="Times New Roman" w:cs="Times New Roman"/>
          <w:color w:val="000000"/>
          <w:sz w:val="28"/>
          <w:szCs w:val="28"/>
        </w:rPr>
        <w:t xml:space="preserve">поведінку. Відзначимо, що </w:t>
      </w:r>
      <w:r>
        <w:rPr>
          <w:rFonts w:ascii="Times New Roman" w:hAnsi="Times New Roman" w:cs="Times New Roman"/>
          <w:color w:val="000000"/>
          <w:sz w:val="28"/>
          <w:szCs w:val="28"/>
        </w:rPr>
        <w:t>в якійсь мірі</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такі</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відмінності</w:t>
      </w:r>
      <w:r w:rsidRPr="00F87DEF">
        <w:rPr>
          <w:rFonts w:ascii="Times New Roman" w:hAnsi="Times New Roman" w:cs="Times New Roman"/>
          <w:color w:val="000000"/>
          <w:sz w:val="28"/>
          <w:szCs w:val="28"/>
        </w:rPr>
        <w:t xml:space="preserve"> актуальні і</w:t>
      </w:r>
      <w:r>
        <w:rPr>
          <w:rFonts w:ascii="Times New Roman" w:hAnsi="Times New Roman" w:cs="Times New Roman"/>
          <w:color w:val="000000"/>
          <w:sz w:val="28"/>
          <w:szCs w:val="28"/>
        </w:rPr>
        <w:t xml:space="preserve"> зараз. Вони яскраво про</w:t>
      </w:r>
      <w:r w:rsidRPr="00F87DEF">
        <w:rPr>
          <w:rFonts w:ascii="Times New Roman" w:hAnsi="Times New Roman" w:cs="Times New Roman"/>
          <w:color w:val="000000"/>
          <w:sz w:val="28"/>
          <w:szCs w:val="28"/>
        </w:rPr>
        <w:t xml:space="preserve">являються, в дискусіях про порівняльну ефективність </w:t>
      </w:r>
      <w:r>
        <w:rPr>
          <w:rFonts w:ascii="Times New Roman" w:hAnsi="Times New Roman" w:cs="Times New Roman"/>
          <w:color w:val="000000"/>
          <w:sz w:val="28"/>
          <w:szCs w:val="28"/>
        </w:rPr>
        <w:t xml:space="preserve">застосування </w:t>
      </w:r>
      <w:r w:rsidRPr="00F87DEF">
        <w:rPr>
          <w:rFonts w:ascii="Times New Roman" w:hAnsi="Times New Roman" w:cs="Times New Roman"/>
          <w:color w:val="000000"/>
          <w:sz w:val="28"/>
          <w:szCs w:val="28"/>
        </w:rPr>
        <w:t>методів глибинної і раціональної психотерапії для подолання тривожності [15, 231].</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185215">
        <w:rPr>
          <w:rFonts w:ascii="Times New Roman" w:hAnsi="Times New Roman" w:cs="Times New Roman"/>
          <w:sz w:val="28"/>
          <w:szCs w:val="28"/>
        </w:rPr>
        <w:t>Прих</w:t>
      </w:r>
      <w:r w:rsidRPr="00F87DEF">
        <w:rPr>
          <w:rFonts w:ascii="Times New Roman" w:hAnsi="Times New Roman" w:cs="Times New Roman"/>
          <w:color w:val="000000"/>
          <w:sz w:val="28"/>
          <w:szCs w:val="28"/>
        </w:rPr>
        <w:t xml:space="preserve">ожан А. </w:t>
      </w:r>
      <w:r>
        <w:rPr>
          <w:rFonts w:ascii="Times New Roman" w:hAnsi="Times New Roman" w:cs="Times New Roman"/>
          <w:color w:val="000000"/>
          <w:sz w:val="28"/>
          <w:szCs w:val="28"/>
        </w:rPr>
        <w:t>приводить висловлення</w:t>
      </w:r>
      <w:r w:rsidRPr="00F87DEF">
        <w:rPr>
          <w:rFonts w:ascii="Times New Roman" w:hAnsi="Times New Roman" w:cs="Times New Roman"/>
          <w:color w:val="000000"/>
          <w:sz w:val="28"/>
          <w:szCs w:val="28"/>
        </w:rPr>
        <w:t xml:space="preserve"> Дж. Локка, тривога – це «хвилювання душі при думці про майбутнє зло, яке, ймовірно, на нас обрушиться». </w:t>
      </w:r>
      <w:r>
        <w:rPr>
          <w:rFonts w:ascii="Times New Roman" w:hAnsi="Times New Roman" w:cs="Times New Roman"/>
          <w:color w:val="000000"/>
          <w:sz w:val="28"/>
          <w:szCs w:val="28"/>
        </w:rPr>
        <w:t>Основними</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чинниками</w:t>
      </w:r>
      <w:r w:rsidRPr="00F87DEF">
        <w:rPr>
          <w:rFonts w:ascii="Times New Roman" w:hAnsi="Times New Roman" w:cs="Times New Roman"/>
          <w:color w:val="000000"/>
          <w:sz w:val="28"/>
          <w:szCs w:val="28"/>
        </w:rPr>
        <w:t xml:space="preserve"> тривоги, страху, </w:t>
      </w:r>
      <w:r>
        <w:rPr>
          <w:rFonts w:ascii="Times New Roman" w:hAnsi="Times New Roman" w:cs="Times New Roman"/>
          <w:color w:val="000000"/>
          <w:sz w:val="28"/>
          <w:szCs w:val="28"/>
        </w:rPr>
        <w:t>він вважає, по-перше, зв’язок</w:t>
      </w:r>
      <w:r w:rsidRPr="00F87DEF">
        <w:rPr>
          <w:rFonts w:ascii="Times New Roman" w:hAnsi="Times New Roman" w:cs="Times New Roman"/>
          <w:color w:val="000000"/>
          <w:sz w:val="28"/>
          <w:szCs w:val="28"/>
        </w:rPr>
        <w:t xml:space="preserve"> з модусом страждання, тобто із злом, і, по-друге, </w:t>
      </w:r>
      <w:r>
        <w:rPr>
          <w:rFonts w:ascii="Times New Roman" w:hAnsi="Times New Roman" w:cs="Times New Roman"/>
          <w:color w:val="000000"/>
          <w:sz w:val="28"/>
          <w:szCs w:val="28"/>
        </w:rPr>
        <w:t>наявність</w:t>
      </w:r>
      <w:r w:rsidRPr="00F87DEF">
        <w:rPr>
          <w:rFonts w:ascii="Times New Roman" w:hAnsi="Times New Roman" w:cs="Times New Roman"/>
          <w:color w:val="000000"/>
          <w:sz w:val="28"/>
          <w:szCs w:val="28"/>
        </w:rPr>
        <w:t xml:space="preserve"> його в майбутньому як потреби, потреби в подоланні майбутнього зла</w:t>
      </w:r>
      <w:r w:rsidRPr="00F87DEF">
        <w:rPr>
          <w:rFonts w:ascii="Times New Roman" w:hAnsi="Times New Roman" w:cs="Times New Roman"/>
          <w:color w:val="000000"/>
          <w:sz w:val="28"/>
          <w:szCs w:val="28"/>
          <w:lang w:val="ru-RU"/>
        </w:rPr>
        <w:t xml:space="preserve"> </w:t>
      </w:r>
      <w:r w:rsidRPr="00F87DEF">
        <w:rPr>
          <w:rFonts w:ascii="Times New Roman" w:hAnsi="Times New Roman" w:cs="Times New Roman"/>
          <w:color w:val="000000"/>
          <w:sz w:val="28"/>
          <w:szCs w:val="28"/>
        </w:rPr>
        <w:t>[49, 173]</w:t>
      </w:r>
      <w:r w:rsidRPr="00F87DEF">
        <w:rPr>
          <w:rFonts w:ascii="Times New Roman" w:hAnsi="Times New Roman" w:cs="Times New Roman"/>
          <w:color w:val="000000"/>
          <w:sz w:val="28"/>
          <w:szCs w:val="28"/>
          <w:lang w:val="ru-RU"/>
        </w:rPr>
        <w:t>.</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Таким чином, філософське вивчення тривоги є великим внеском у розвитку наукових уявлень про тривожність.</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Чарльз Дарвін</w:t>
      </w:r>
      <w:r>
        <w:rPr>
          <w:rFonts w:ascii="Times New Roman" w:hAnsi="Times New Roman" w:cs="Times New Roman"/>
          <w:color w:val="000000"/>
          <w:sz w:val="28"/>
          <w:szCs w:val="28"/>
        </w:rPr>
        <w:t xml:space="preserve"> був одним</w:t>
      </w:r>
      <w:r w:rsidRPr="00F87DEF">
        <w:rPr>
          <w:rFonts w:ascii="Times New Roman" w:hAnsi="Times New Roman" w:cs="Times New Roman"/>
          <w:color w:val="000000"/>
          <w:sz w:val="28"/>
          <w:szCs w:val="28"/>
        </w:rPr>
        <w:t xml:space="preserve"> з перших, хто почав науково-психологічні дослідження тривожності. </w:t>
      </w:r>
      <w:r>
        <w:rPr>
          <w:rFonts w:ascii="Times New Roman" w:hAnsi="Times New Roman" w:cs="Times New Roman"/>
          <w:color w:val="000000"/>
          <w:sz w:val="28"/>
          <w:szCs w:val="28"/>
        </w:rPr>
        <w:t>П</w:t>
      </w:r>
      <w:r w:rsidRPr="00F87DEF">
        <w:rPr>
          <w:rFonts w:ascii="Times New Roman" w:hAnsi="Times New Roman" w:cs="Times New Roman"/>
          <w:color w:val="000000"/>
          <w:sz w:val="28"/>
          <w:szCs w:val="28"/>
        </w:rPr>
        <w:t xml:space="preserve">огляди </w:t>
      </w:r>
      <w:r>
        <w:rPr>
          <w:rFonts w:ascii="Times New Roman" w:hAnsi="Times New Roman" w:cs="Times New Roman"/>
          <w:color w:val="000000"/>
          <w:sz w:val="28"/>
          <w:szCs w:val="28"/>
        </w:rPr>
        <w:t xml:space="preserve">Дарвіна </w:t>
      </w:r>
      <w:r w:rsidRPr="00F87DEF">
        <w:rPr>
          <w:rFonts w:ascii="Times New Roman" w:hAnsi="Times New Roman" w:cs="Times New Roman"/>
          <w:color w:val="000000"/>
          <w:sz w:val="28"/>
          <w:szCs w:val="28"/>
        </w:rPr>
        <w:t xml:space="preserve">на страх </w:t>
      </w:r>
      <w:r>
        <w:rPr>
          <w:rFonts w:ascii="Times New Roman" w:hAnsi="Times New Roman" w:cs="Times New Roman"/>
          <w:color w:val="000000"/>
          <w:sz w:val="28"/>
          <w:szCs w:val="28"/>
        </w:rPr>
        <w:t>базуються</w:t>
      </w:r>
      <w:r w:rsidRPr="00F87DEF">
        <w:rPr>
          <w:rFonts w:ascii="Times New Roman" w:hAnsi="Times New Roman" w:cs="Times New Roman"/>
          <w:color w:val="000000"/>
          <w:sz w:val="28"/>
          <w:szCs w:val="28"/>
        </w:rPr>
        <w:t xml:space="preserve"> на двох основних </w:t>
      </w:r>
      <w:r>
        <w:rPr>
          <w:rFonts w:ascii="Times New Roman" w:hAnsi="Times New Roman" w:cs="Times New Roman"/>
          <w:color w:val="000000"/>
          <w:sz w:val="28"/>
          <w:szCs w:val="28"/>
        </w:rPr>
        <w:t>теоріях</w:t>
      </w:r>
      <w:r w:rsidRPr="00F87DEF">
        <w:rPr>
          <w:rFonts w:ascii="Times New Roman" w:hAnsi="Times New Roman" w:cs="Times New Roman"/>
          <w:color w:val="000000"/>
          <w:sz w:val="28"/>
          <w:szCs w:val="28"/>
        </w:rPr>
        <w:t xml:space="preserve">: по-перше, на тому, що здібність </w:t>
      </w:r>
      <w:r>
        <w:rPr>
          <w:rFonts w:ascii="Times New Roman" w:hAnsi="Times New Roman" w:cs="Times New Roman"/>
          <w:color w:val="000000"/>
          <w:sz w:val="28"/>
          <w:szCs w:val="28"/>
        </w:rPr>
        <w:t>стосовно</w:t>
      </w:r>
      <w:r w:rsidRPr="00F87DEF">
        <w:rPr>
          <w:rFonts w:ascii="Times New Roman" w:hAnsi="Times New Roman" w:cs="Times New Roman"/>
          <w:color w:val="000000"/>
          <w:sz w:val="28"/>
          <w:szCs w:val="28"/>
        </w:rPr>
        <w:t xml:space="preserve"> переживання страху, </w:t>
      </w:r>
      <w:r>
        <w:rPr>
          <w:rFonts w:ascii="Times New Roman" w:hAnsi="Times New Roman" w:cs="Times New Roman"/>
          <w:color w:val="000000"/>
          <w:sz w:val="28"/>
          <w:szCs w:val="28"/>
        </w:rPr>
        <w:t>віді</w:t>
      </w:r>
      <w:r w:rsidRPr="00F87DEF">
        <w:rPr>
          <w:rFonts w:ascii="Times New Roman" w:hAnsi="Times New Roman" w:cs="Times New Roman"/>
          <w:color w:val="000000"/>
          <w:sz w:val="28"/>
          <w:szCs w:val="28"/>
        </w:rPr>
        <w:t xml:space="preserve">грає </w:t>
      </w:r>
      <w:r>
        <w:rPr>
          <w:rFonts w:ascii="Times New Roman" w:hAnsi="Times New Roman" w:cs="Times New Roman"/>
          <w:color w:val="000000"/>
          <w:sz w:val="28"/>
          <w:szCs w:val="28"/>
        </w:rPr>
        <w:t>вирішальну</w:t>
      </w:r>
      <w:r w:rsidRPr="00F87DEF">
        <w:rPr>
          <w:rFonts w:ascii="Times New Roman" w:hAnsi="Times New Roman" w:cs="Times New Roman"/>
          <w:color w:val="000000"/>
          <w:sz w:val="28"/>
          <w:szCs w:val="28"/>
        </w:rPr>
        <w:t xml:space="preserve"> роль в процесі природного відбор</w:t>
      </w:r>
      <w:r>
        <w:rPr>
          <w:rFonts w:ascii="Times New Roman" w:hAnsi="Times New Roman" w:cs="Times New Roman"/>
          <w:color w:val="000000"/>
          <w:sz w:val="28"/>
          <w:szCs w:val="28"/>
        </w:rPr>
        <w:t xml:space="preserve">у, </w:t>
      </w:r>
      <w:r w:rsidRPr="00F87DEF">
        <w:rPr>
          <w:rFonts w:ascii="Times New Roman" w:hAnsi="Times New Roman" w:cs="Times New Roman"/>
          <w:color w:val="000000"/>
          <w:sz w:val="28"/>
          <w:szCs w:val="28"/>
        </w:rPr>
        <w:t>будучи природжен</w:t>
      </w:r>
      <w:r>
        <w:rPr>
          <w:rFonts w:ascii="Times New Roman" w:hAnsi="Times New Roman" w:cs="Times New Roman"/>
          <w:color w:val="000000"/>
          <w:sz w:val="28"/>
          <w:szCs w:val="28"/>
        </w:rPr>
        <w:t>ою особливістю людини і тварин</w:t>
      </w:r>
      <w:r w:rsidRPr="00F87DEF">
        <w:rPr>
          <w:rFonts w:ascii="Times New Roman" w:hAnsi="Times New Roman" w:cs="Times New Roman"/>
          <w:color w:val="000000"/>
          <w:sz w:val="28"/>
          <w:szCs w:val="28"/>
        </w:rPr>
        <w:t xml:space="preserve">; по-друге, на тому, що цей адаптивний механізм удосконалювався </w:t>
      </w:r>
      <w:r>
        <w:rPr>
          <w:rFonts w:ascii="Times New Roman" w:hAnsi="Times New Roman" w:cs="Times New Roman"/>
          <w:color w:val="000000"/>
          <w:sz w:val="28"/>
          <w:szCs w:val="28"/>
        </w:rPr>
        <w:t>на протязі</w:t>
      </w:r>
      <w:r w:rsidRPr="00F87DEF">
        <w:rPr>
          <w:rFonts w:ascii="Times New Roman" w:hAnsi="Times New Roman" w:cs="Times New Roman"/>
          <w:color w:val="000000"/>
          <w:sz w:val="28"/>
          <w:szCs w:val="28"/>
        </w:rPr>
        <w:t xml:space="preserve"> життя, оскільки перемагав і виживав той, хто виявився наймайстернішим в уникненні і подоланні небезпеки. Це</w:t>
      </w:r>
      <w:r>
        <w:rPr>
          <w:rFonts w:ascii="Times New Roman" w:hAnsi="Times New Roman" w:cs="Times New Roman"/>
          <w:color w:val="000000"/>
          <w:sz w:val="28"/>
          <w:szCs w:val="28"/>
        </w:rPr>
        <w:t xml:space="preserve">й момент і забезпечує, по Дарвіну, </w:t>
      </w:r>
      <w:r w:rsidRPr="00F87DEF">
        <w:rPr>
          <w:rFonts w:ascii="Times New Roman" w:hAnsi="Times New Roman" w:cs="Times New Roman"/>
          <w:color w:val="000000"/>
          <w:sz w:val="28"/>
          <w:szCs w:val="28"/>
        </w:rPr>
        <w:t xml:space="preserve">особливі властивості страху, у тому числі і </w:t>
      </w:r>
      <w:r>
        <w:rPr>
          <w:rFonts w:ascii="Times New Roman" w:hAnsi="Times New Roman" w:cs="Times New Roman"/>
          <w:color w:val="000000"/>
          <w:sz w:val="28"/>
          <w:szCs w:val="28"/>
        </w:rPr>
        <w:t>здатність</w:t>
      </w:r>
      <w:r w:rsidRPr="00F87DEF">
        <w:rPr>
          <w:rFonts w:ascii="Times New Roman" w:hAnsi="Times New Roman" w:cs="Times New Roman"/>
          <w:color w:val="000000"/>
          <w:sz w:val="28"/>
          <w:szCs w:val="28"/>
        </w:rPr>
        <w:t xml:space="preserve"> зміни його інтенсивності - від помірної уваги до крайнього жаху. </w:t>
      </w:r>
      <w:r>
        <w:rPr>
          <w:rFonts w:ascii="Times New Roman" w:hAnsi="Times New Roman" w:cs="Times New Roman"/>
          <w:color w:val="000000"/>
          <w:sz w:val="28"/>
          <w:szCs w:val="28"/>
        </w:rPr>
        <w:t>О</w:t>
      </w:r>
      <w:r w:rsidRPr="00F87DEF">
        <w:rPr>
          <w:rFonts w:ascii="Times New Roman" w:hAnsi="Times New Roman" w:cs="Times New Roman"/>
          <w:color w:val="000000"/>
          <w:sz w:val="28"/>
          <w:szCs w:val="28"/>
        </w:rPr>
        <w:t>пис типових проявів страху</w:t>
      </w:r>
      <w:r>
        <w:rPr>
          <w:rFonts w:ascii="Times New Roman" w:hAnsi="Times New Roman" w:cs="Times New Roman"/>
          <w:color w:val="000000"/>
          <w:sz w:val="28"/>
          <w:szCs w:val="28"/>
        </w:rPr>
        <w:t xml:space="preserve"> за Дарвіном,</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проявляється </w:t>
      </w:r>
      <w:r w:rsidRPr="00F87DEF">
        <w:rPr>
          <w:rFonts w:ascii="Times New Roman" w:hAnsi="Times New Roman" w:cs="Times New Roman"/>
          <w:color w:val="000000"/>
          <w:sz w:val="28"/>
          <w:szCs w:val="28"/>
        </w:rPr>
        <w:t>від виразу обличчя і міміки до таких вісцелярних реакцій, як посилене серцебиття, пересихання горла, зміна голосу</w:t>
      </w:r>
      <w:r>
        <w:rPr>
          <w:rFonts w:ascii="Times New Roman" w:hAnsi="Times New Roman" w:cs="Times New Roman"/>
          <w:color w:val="000000"/>
          <w:sz w:val="28"/>
          <w:szCs w:val="28"/>
        </w:rPr>
        <w:t>,</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збільшення потовиділення</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Більшість</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думок</w:t>
      </w:r>
      <w:r w:rsidRPr="00F87DEF">
        <w:rPr>
          <w:rFonts w:ascii="Times New Roman" w:hAnsi="Times New Roman" w:cs="Times New Roman"/>
          <w:color w:val="000000"/>
          <w:sz w:val="28"/>
          <w:szCs w:val="28"/>
        </w:rPr>
        <w:t xml:space="preserve"> Дарвіна цілком </w:t>
      </w:r>
      <w:r>
        <w:rPr>
          <w:rFonts w:ascii="Times New Roman" w:hAnsi="Times New Roman" w:cs="Times New Roman"/>
          <w:color w:val="000000"/>
          <w:sz w:val="28"/>
          <w:szCs w:val="28"/>
        </w:rPr>
        <w:t>відповідають сучасним теоріям</w:t>
      </w:r>
      <w:r w:rsidRPr="00F87DEF">
        <w:rPr>
          <w:rFonts w:ascii="Times New Roman" w:hAnsi="Times New Roman" w:cs="Times New Roman"/>
          <w:color w:val="000000"/>
          <w:sz w:val="28"/>
          <w:szCs w:val="28"/>
        </w:rPr>
        <w:t xml:space="preserve"> тривоги і страху. Це, насамп</w:t>
      </w:r>
      <w:r>
        <w:rPr>
          <w:rFonts w:ascii="Times New Roman" w:hAnsi="Times New Roman" w:cs="Times New Roman"/>
          <w:color w:val="000000"/>
          <w:sz w:val="28"/>
          <w:szCs w:val="28"/>
        </w:rPr>
        <w:t>еред, уявлення про різні</w:t>
      </w:r>
      <w:r w:rsidRPr="00F87DEF">
        <w:rPr>
          <w:rFonts w:ascii="Times New Roman" w:hAnsi="Times New Roman" w:cs="Times New Roman"/>
          <w:color w:val="000000"/>
          <w:sz w:val="28"/>
          <w:szCs w:val="28"/>
        </w:rPr>
        <w:t xml:space="preserve"> форми</w:t>
      </w:r>
      <w:r>
        <w:rPr>
          <w:rFonts w:ascii="Times New Roman" w:hAnsi="Times New Roman" w:cs="Times New Roman"/>
          <w:color w:val="000000"/>
          <w:sz w:val="28"/>
          <w:szCs w:val="28"/>
        </w:rPr>
        <w:t xml:space="preserve"> тривожності</w:t>
      </w:r>
      <w:r w:rsidRPr="00F87DEF">
        <w:rPr>
          <w:rFonts w:ascii="Times New Roman" w:hAnsi="Times New Roman" w:cs="Times New Roman"/>
          <w:color w:val="000000"/>
          <w:sz w:val="28"/>
          <w:szCs w:val="28"/>
        </w:rPr>
        <w:t xml:space="preserve"> залежно від інтенсивності, </w:t>
      </w:r>
      <w:r>
        <w:rPr>
          <w:rFonts w:ascii="Times New Roman" w:hAnsi="Times New Roman" w:cs="Times New Roman"/>
          <w:color w:val="000000"/>
          <w:sz w:val="28"/>
          <w:szCs w:val="28"/>
        </w:rPr>
        <w:t xml:space="preserve">про її передумови виникнення, </w:t>
      </w:r>
      <w:r w:rsidRPr="00F87DEF">
        <w:rPr>
          <w:rFonts w:ascii="Times New Roman" w:hAnsi="Times New Roman" w:cs="Times New Roman"/>
          <w:color w:val="000000"/>
          <w:sz w:val="28"/>
          <w:szCs w:val="28"/>
        </w:rPr>
        <w:t xml:space="preserve">про її функції - сигнальну і оборонну, про вісцелярні зміни, що </w:t>
      </w:r>
      <w:r>
        <w:rPr>
          <w:rFonts w:ascii="Times New Roman" w:hAnsi="Times New Roman" w:cs="Times New Roman"/>
          <w:color w:val="000000"/>
          <w:sz w:val="28"/>
          <w:szCs w:val="28"/>
        </w:rPr>
        <w:t>спричиняються</w:t>
      </w:r>
      <w:r w:rsidRPr="00F87DEF">
        <w:rPr>
          <w:rFonts w:ascii="Times New Roman" w:hAnsi="Times New Roman" w:cs="Times New Roman"/>
          <w:color w:val="000000"/>
          <w:sz w:val="28"/>
          <w:szCs w:val="28"/>
        </w:rPr>
        <w:t xml:space="preserve"> страхом  [49, 63].</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 xml:space="preserve">В теорії Джемса-Ланге тривозі і страху також </w:t>
      </w:r>
      <w:r>
        <w:rPr>
          <w:rFonts w:ascii="Times New Roman" w:hAnsi="Times New Roman" w:cs="Times New Roman"/>
          <w:color w:val="000000"/>
          <w:sz w:val="28"/>
          <w:szCs w:val="28"/>
        </w:rPr>
        <w:t>приділяється</w:t>
      </w:r>
      <w:r w:rsidRPr="00F87DEF">
        <w:rPr>
          <w:rFonts w:ascii="Times New Roman" w:hAnsi="Times New Roman" w:cs="Times New Roman"/>
          <w:color w:val="000000"/>
          <w:sz w:val="28"/>
          <w:szCs w:val="28"/>
        </w:rPr>
        <w:t xml:space="preserve"> велика увага. Страх розглядається як одна з трьох найсильніших емоцій разом з радістю і гнівом. На його думку, в буденному житті людини його часу страх існував лише у формі нагадувань: «Жахи земного існування можуть для нас стати написом на незрозумілій мові...такі жахи малюються нам у вигляді картини, яка могла б прикрасити килим на підлозі тієї кімнати, де ми так затишно розташувалися і звідки благодушно дивимося на оточуючий світ»</w:t>
      </w:r>
      <w:r w:rsidRPr="00F87DEF">
        <w:rPr>
          <w:rFonts w:ascii="Times New Roman" w:hAnsi="Times New Roman" w:cs="Times New Roman"/>
          <w:color w:val="000000"/>
          <w:sz w:val="28"/>
          <w:szCs w:val="28"/>
          <w:lang w:val="ru-RU"/>
        </w:rPr>
        <w:t> </w:t>
      </w:r>
      <w:r w:rsidRPr="00F87DEF">
        <w:rPr>
          <w:rFonts w:ascii="Times New Roman" w:hAnsi="Times New Roman" w:cs="Times New Roman"/>
          <w:color w:val="000000"/>
          <w:sz w:val="28"/>
          <w:szCs w:val="28"/>
        </w:rPr>
        <w:t>[72, 376].</w:t>
      </w:r>
    </w:p>
    <w:p w:rsidR="00086AF9" w:rsidRPr="001A34F8"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 xml:space="preserve">Перш ніж аналізувати тривожність необхідно розмежувати тривогу та страх. </w:t>
      </w:r>
      <w:r>
        <w:rPr>
          <w:rFonts w:ascii="Times New Roman" w:hAnsi="Times New Roman" w:cs="Times New Roman"/>
          <w:color w:val="000000"/>
          <w:sz w:val="28"/>
          <w:szCs w:val="28"/>
        </w:rPr>
        <w:t xml:space="preserve">З першого </w:t>
      </w:r>
      <w:r w:rsidRPr="00F87DEF">
        <w:rPr>
          <w:rFonts w:ascii="Times New Roman" w:hAnsi="Times New Roman" w:cs="Times New Roman"/>
          <w:color w:val="000000"/>
          <w:sz w:val="28"/>
          <w:szCs w:val="28"/>
        </w:rPr>
        <w:t>погляд</w:t>
      </w:r>
      <w:r>
        <w:rPr>
          <w:rFonts w:ascii="Times New Roman" w:hAnsi="Times New Roman" w:cs="Times New Roman"/>
          <w:color w:val="000000"/>
          <w:sz w:val="28"/>
          <w:szCs w:val="28"/>
        </w:rPr>
        <w:t>у</w:t>
      </w:r>
      <w:r w:rsidRPr="00F87DEF">
        <w:rPr>
          <w:rFonts w:ascii="Times New Roman" w:hAnsi="Times New Roman" w:cs="Times New Roman"/>
          <w:color w:val="000000"/>
          <w:sz w:val="28"/>
          <w:szCs w:val="28"/>
        </w:rPr>
        <w:t xml:space="preserve">, як </w:t>
      </w:r>
      <w:r>
        <w:rPr>
          <w:rFonts w:ascii="Times New Roman" w:hAnsi="Times New Roman" w:cs="Times New Roman"/>
          <w:color w:val="000000"/>
          <w:sz w:val="28"/>
          <w:szCs w:val="28"/>
        </w:rPr>
        <w:t>стверджує</w:t>
      </w:r>
      <w:r w:rsidRPr="00F87DEF">
        <w:rPr>
          <w:rFonts w:ascii="Times New Roman" w:hAnsi="Times New Roman" w:cs="Times New Roman"/>
          <w:color w:val="000000"/>
          <w:sz w:val="28"/>
          <w:szCs w:val="28"/>
        </w:rPr>
        <w:t xml:space="preserve"> В. Астапов, різниця </w:t>
      </w:r>
      <w:r>
        <w:rPr>
          <w:rFonts w:ascii="Times New Roman" w:hAnsi="Times New Roman" w:cs="Times New Roman"/>
          <w:color w:val="000000"/>
          <w:sz w:val="28"/>
          <w:szCs w:val="28"/>
        </w:rPr>
        <w:t>очевидна</w:t>
      </w:r>
      <w:r w:rsidRPr="00F87DEF">
        <w:rPr>
          <w:rFonts w:ascii="Times New Roman" w:hAnsi="Times New Roman" w:cs="Times New Roman"/>
          <w:color w:val="000000"/>
          <w:sz w:val="28"/>
          <w:szCs w:val="28"/>
        </w:rPr>
        <w:t xml:space="preserve">: страх - це реакція на конкретно існуючу загрозу; тривога - це стан неприємного </w:t>
      </w:r>
      <w:r>
        <w:rPr>
          <w:rFonts w:ascii="Times New Roman" w:hAnsi="Times New Roman" w:cs="Times New Roman"/>
          <w:color w:val="000000"/>
          <w:sz w:val="28"/>
          <w:szCs w:val="28"/>
        </w:rPr>
        <w:t>очікування</w:t>
      </w:r>
      <w:r w:rsidRPr="00F87DEF">
        <w:rPr>
          <w:rFonts w:ascii="Times New Roman" w:hAnsi="Times New Roman" w:cs="Times New Roman"/>
          <w:color w:val="000000"/>
          <w:sz w:val="28"/>
          <w:szCs w:val="28"/>
        </w:rPr>
        <w:t xml:space="preserve"> без видимої причини. Проте, в науковій літературі не завжди дотримується це </w:t>
      </w:r>
      <w:r>
        <w:rPr>
          <w:rFonts w:ascii="Times New Roman" w:hAnsi="Times New Roman" w:cs="Times New Roman"/>
          <w:color w:val="000000"/>
          <w:sz w:val="28"/>
          <w:szCs w:val="28"/>
        </w:rPr>
        <w:t>розмежування</w:t>
      </w:r>
      <w:r w:rsidRPr="00F87DEF">
        <w:rPr>
          <w:rFonts w:ascii="Times New Roman" w:hAnsi="Times New Roman" w:cs="Times New Roman"/>
          <w:color w:val="000000"/>
          <w:sz w:val="28"/>
          <w:szCs w:val="28"/>
        </w:rPr>
        <w:t xml:space="preserve">. Так, З. Фрейд часто з погляду афекту, </w:t>
      </w:r>
      <w:r>
        <w:rPr>
          <w:rFonts w:ascii="Times New Roman" w:hAnsi="Times New Roman" w:cs="Times New Roman"/>
          <w:color w:val="000000"/>
          <w:sz w:val="28"/>
          <w:szCs w:val="28"/>
        </w:rPr>
        <w:t xml:space="preserve">розглядає явище тривоги, </w:t>
      </w:r>
      <w:r w:rsidRPr="00F87DEF">
        <w:rPr>
          <w:rFonts w:ascii="Times New Roman" w:hAnsi="Times New Roman" w:cs="Times New Roman"/>
          <w:color w:val="000000"/>
          <w:sz w:val="28"/>
          <w:szCs w:val="28"/>
        </w:rPr>
        <w:t>ігноруючи об’єкт, який її викликає. А тривогу він визначає як «природне і раціональне» явище, реакція на сприйняття зовнішньої загрози, тобто те, що інші автори визначають як страх. Крім того, З.Фрейд використовує термін «боязнь». За визначенням Е. Зетцеля, страх - це нормальна реакція на ситуацію зовнішньої небезпеки, а тривога – це перебільшена, неадекватна реакція на ситуацію реальної небезпеки, навіть якщо вона малозначна [9, 15].</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З</w:t>
      </w:r>
      <w:r w:rsidRPr="00F87DEF">
        <w:rPr>
          <w:rFonts w:ascii="Times New Roman" w:hAnsi="Times New Roman" w:cs="Times New Roman"/>
          <w:color w:val="000000"/>
          <w:sz w:val="28"/>
          <w:szCs w:val="28"/>
        </w:rPr>
        <w:t xml:space="preserve">начна кількість робіт учених-психологів присвячена </w:t>
      </w:r>
      <w:r>
        <w:rPr>
          <w:rFonts w:ascii="Times New Roman" w:hAnsi="Times New Roman" w:cs="Times New Roman"/>
          <w:color w:val="000000"/>
          <w:sz w:val="28"/>
          <w:szCs w:val="28"/>
        </w:rPr>
        <w:t>ви</w:t>
      </w:r>
      <w:r w:rsidRPr="00F87DEF">
        <w:rPr>
          <w:rFonts w:ascii="Times New Roman" w:hAnsi="Times New Roman" w:cs="Times New Roman"/>
          <w:color w:val="000000"/>
          <w:sz w:val="28"/>
          <w:szCs w:val="28"/>
        </w:rPr>
        <w:t>вченню тривожності. З. Фрейд, який уперше виокремив стан тривожності, характеризував його як емоційне переживання очікування й невизначеності, відчуття безпорадності [67, 144]. Ця характеристика вказує не так на компоненти стану, як на його внутрішні причини.</w:t>
      </w:r>
      <w:r w:rsidRPr="00F87DEF">
        <w:rPr>
          <w:rFonts w:ascii="Times New Roman" w:hAnsi="Times New Roman" w:cs="Times New Roman"/>
          <w:color w:val="000000"/>
          <w:sz w:val="28"/>
          <w:szCs w:val="28"/>
          <w:lang w:val="ru-RU"/>
        </w:rPr>
        <w:t xml:space="preserve"> Погляди З. Фрейда </w:t>
      </w:r>
      <w:r w:rsidRPr="00F87DEF">
        <w:rPr>
          <w:rFonts w:ascii="Times New Roman" w:hAnsi="Times New Roman" w:cs="Times New Roman"/>
          <w:color w:val="000000"/>
          <w:sz w:val="28"/>
          <w:szCs w:val="28"/>
        </w:rPr>
        <w:t>були співзвучними з філософськими поглядами С. К’єркегора, оскільки обидва наголошували на необхідності розмежування страху й тривожності: страх — це реакція на реальну загрозу, а тривога — стан неприємного передчуття без видимої причини (причина — тільки у свідомості людини) [34, 97].</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 xml:space="preserve">Тілліх П. вважає, що страх і тривога невіддільні — вони невід’ємно пов’язані одне з одним. «Жало страху — тривога, а тривога прагне стати страхом». Найпоширенішою є думка, що базова тривога необхідна для подальшого розвитку реакцій страху [65, 164]. </w:t>
      </w:r>
    </w:p>
    <w:p w:rsidR="00086AF9" w:rsidRPr="001A34F8"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 xml:space="preserve">К. Голдштейн </w:t>
      </w:r>
      <w:r>
        <w:rPr>
          <w:rFonts w:ascii="Times New Roman" w:hAnsi="Times New Roman" w:cs="Times New Roman"/>
          <w:color w:val="000000"/>
          <w:sz w:val="28"/>
          <w:szCs w:val="28"/>
        </w:rPr>
        <w:t>розглядає.</w:t>
      </w:r>
      <w:r w:rsidRPr="00F87DEF">
        <w:rPr>
          <w:rFonts w:ascii="Times New Roman" w:hAnsi="Times New Roman" w:cs="Times New Roman"/>
          <w:color w:val="000000"/>
          <w:sz w:val="28"/>
          <w:szCs w:val="28"/>
        </w:rPr>
        <w:t xml:space="preserve"> тривогу первинною і первісною реакцією. Перші реакції дитини на тривогу недиференційовані, страхи — це пізніші утворення, що виникають у міру того, коли дитина навчається об’єктивізовувати і певним чином ставитися до тих елементів світу довкола, які можуть вкинути її у «катастрофічний стан» [5, 143].</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Одним з перших, хто ввів положення про тривожність як про міжособистісний феномен у наукову психологію, був відомий психолог і психіатр Г.С. Саллівен. На його думку, напруження викликається незадоволенням потреб, які викликають порушення біологічн</w:t>
      </w:r>
      <w:r>
        <w:rPr>
          <w:rFonts w:ascii="Times New Roman" w:hAnsi="Times New Roman" w:cs="Times New Roman"/>
          <w:color w:val="000000"/>
          <w:sz w:val="28"/>
          <w:szCs w:val="28"/>
        </w:rPr>
        <w:t>ого</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балансу</w:t>
      </w:r>
      <w:r w:rsidRPr="00F87DEF">
        <w:rPr>
          <w:rFonts w:ascii="Times New Roman" w:hAnsi="Times New Roman" w:cs="Times New Roman"/>
          <w:color w:val="000000"/>
          <w:sz w:val="28"/>
          <w:szCs w:val="28"/>
        </w:rPr>
        <w:t>, а також порушення міжособистісної надійності, яке і породжує тривожність. Тривожність виникає від емпатійного зв’язку зі значущою, більш старшою людиною. А страх виявляється тоді, коли задоволення загальних потреб відкладається до тих пір, доки вони набудуть виключної сили. Тривожність має зовнішнє походження, і тому дитина не може її усунути. Тривожність не пов’язана ні з якими органами. У ній немає нічого специфічного, конкретного, щоби дозволило її виділити і, проявляючи певну активність, звільнитись від неї. Основне джерело тривожності – несхвалення значущих людей. «Функціональна активність Я системи перш за все спрямована на подолання або ослаблення напруження при тривожності і опосередковано – на захист немовля від поганої випадковості у зв’язку з задоволенням потреб». Тому потреба у безпеці або свободи від тривоги з самого початку відрізняється від всіх інших потреб. Якщо у дитини з самого початку буде створено почуття міжособистісної надійності, то воно не дозволить розвинутись тривожності [22, 17</w:t>
      </w:r>
      <w:r w:rsidRPr="00F87DEF">
        <w:rPr>
          <w:rFonts w:ascii="Times New Roman" w:hAnsi="Times New Roman" w:cs="Times New Roman"/>
          <w:color w:val="000000"/>
          <w:sz w:val="28"/>
          <w:szCs w:val="28"/>
          <w:lang w:val="ru-RU"/>
        </w:rPr>
        <w:t>].</w:t>
      </w:r>
      <w:r w:rsidRPr="00F87DEF">
        <w:rPr>
          <w:rFonts w:ascii="Times New Roman" w:hAnsi="Times New Roman" w:cs="Times New Roman"/>
          <w:color w:val="000000"/>
          <w:sz w:val="28"/>
          <w:szCs w:val="28"/>
        </w:rPr>
        <w:t xml:space="preserve"> </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 xml:space="preserve">Отже, по-перше, тривожність породжується міжособистісними </w:t>
      </w:r>
      <w:r>
        <w:rPr>
          <w:rFonts w:ascii="Times New Roman" w:hAnsi="Times New Roman" w:cs="Times New Roman"/>
          <w:color w:val="000000"/>
          <w:sz w:val="28"/>
          <w:szCs w:val="28"/>
          <w:lang w:val="ru-RU"/>
        </w:rPr>
        <w:t>відносинами</w:t>
      </w:r>
      <w:r w:rsidRPr="00F87DEF">
        <w:rPr>
          <w:rFonts w:ascii="Times New Roman" w:hAnsi="Times New Roman" w:cs="Times New Roman"/>
          <w:color w:val="000000"/>
          <w:sz w:val="28"/>
          <w:szCs w:val="28"/>
        </w:rPr>
        <w:t>, а по-</w:t>
      </w:r>
      <w:r>
        <w:rPr>
          <w:rFonts w:ascii="Times New Roman" w:hAnsi="Times New Roman" w:cs="Times New Roman"/>
          <w:color w:val="000000"/>
          <w:sz w:val="28"/>
          <w:szCs w:val="28"/>
        </w:rPr>
        <w:t xml:space="preserve">друге, </w:t>
      </w:r>
      <w:r>
        <w:rPr>
          <w:rFonts w:ascii="Times New Roman" w:hAnsi="Times New Roman" w:cs="Times New Roman"/>
          <w:color w:val="000000"/>
          <w:sz w:val="28"/>
          <w:szCs w:val="28"/>
          <w:lang w:val="ru-RU"/>
        </w:rPr>
        <w:t xml:space="preserve">необхідність  уникати </w:t>
      </w:r>
      <w:r>
        <w:rPr>
          <w:rFonts w:ascii="Times New Roman" w:hAnsi="Times New Roman" w:cs="Times New Roman"/>
          <w:color w:val="000000"/>
          <w:sz w:val="28"/>
          <w:szCs w:val="28"/>
        </w:rPr>
        <w:t xml:space="preserve">або </w:t>
      </w:r>
      <w:r>
        <w:rPr>
          <w:rFonts w:ascii="Times New Roman" w:hAnsi="Times New Roman" w:cs="Times New Roman"/>
          <w:color w:val="000000"/>
          <w:sz w:val="28"/>
          <w:szCs w:val="28"/>
          <w:lang w:val="ru-RU"/>
        </w:rPr>
        <w:t xml:space="preserve">усувати </w:t>
      </w:r>
      <w:r>
        <w:rPr>
          <w:rFonts w:ascii="Times New Roman" w:hAnsi="Times New Roman" w:cs="Times New Roman"/>
          <w:color w:val="000000"/>
          <w:sz w:val="28"/>
          <w:szCs w:val="28"/>
        </w:rPr>
        <w:t>тривожн</w:t>
      </w:r>
      <w:r>
        <w:rPr>
          <w:rFonts w:ascii="Times New Roman" w:hAnsi="Times New Roman" w:cs="Times New Roman"/>
          <w:color w:val="000000"/>
          <w:sz w:val="28"/>
          <w:szCs w:val="28"/>
          <w:lang w:val="ru-RU"/>
        </w:rPr>
        <w:t>ість</w:t>
      </w:r>
      <w:r w:rsidRPr="00F87DEF">
        <w:rPr>
          <w:rFonts w:ascii="Times New Roman" w:hAnsi="Times New Roman" w:cs="Times New Roman"/>
          <w:color w:val="000000"/>
          <w:sz w:val="28"/>
          <w:szCs w:val="28"/>
        </w:rPr>
        <w:t xml:space="preserve"> по суті дорівнює потребі в міжособистісній надійності і безпеці. Тривожність </w:t>
      </w:r>
      <w:r>
        <w:rPr>
          <w:rFonts w:ascii="Times New Roman" w:hAnsi="Times New Roman" w:cs="Times New Roman"/>
          <w:color w:val="000000"/>
          <w:sz w:val="28"/>
          <w:szCs w:val="28"/>
          <w:lang w:val="ru-RU"/>
        </w:rPr>
        <w:t xml:space="preserve">супроводжує </w:t>
      </w:r>
      <w:r>
        <w:rPr>
          <w:rFonts w:ascii="Times New Roman" w:hAnsi="Times New Roman" w:cs="Times New Roman"/>
          <w:color w:val="000000"/>
          <w:sz w:val="28"/>
          <w:szCs w:val="28"/>
        </w:rPr>
        <w:t>людину</w:t>
      </w:r>
      <w:r w:rsidRPr="00F87DEF">
        <w:rPr>
          <w:rFonts w:ascii="Times New Roman" w:hAnsi="Times New Roman" w:cs="Times New Roman"/>
          <w:color w:val="000000"/>
          <w:sz w:val="28"/>
          <w:szCs w:val="28"/>
        </w:rPr>
        <w:t xml:space="preserve"> там, де вона вступає в контакт з іншими людьми, вона є основним джерелом психічної енергії.</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sidRPr="00F87DEF">
        <w:rPr>
          <w:rFonts w:ascii="Times New Roman" w:hAnsi="Times New Roman" w:cs="Times New Roman"/>
          <w:color w:val="000000"/>
          <w:sz w:val="28"/>
          <w:szCs w:val="28"/>
        </w:rPr>
        <w:t xml:space="preserve">Чернікова О. говорить про тривогу як про «страх очікування», Кондаш З. — про страх перед випробуванням. Перлз Ф. визначає тривогу як розрив між «тепер» і «пізніше» або як «страх перед аудиторією». Тривога є результатом активності уяви, фантазії майбутнього. Тривога з’являється у людини внаслідок незавершених ситуацій, заблокованої активності, що не дає розрядити збудження [29; 33; 66]. </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Тривожність – форма прояву емоцій, яка найчастіше виникає в людей у критичних ситуаціях і яка може виконувати різні функції: як адаптивні, так і такі, що дезорганізують психічну діяльність. [47, 26].</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Тривога - це неприємний</w:t>
      </w:r>
      <w:r>
        <w:rPr>
          <w:rFonts w:ascii="Times New Roman" w:hAnsi="Times New Roman" w:cs="Times New Roman"/>
          <w:color w:val="000000"/>
          <w:sz w:val="28"/>
          <w:szCs w:val="28"/>
        </w:rPr>
        <w:t>,</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смутний </w:t>
      </w:r>
      <w:r w:rsidRPr="00F87DEF">
        <w:rPr>
          <w:rFonts w:ascii="Times New Roman" w:hAnsi="Times New Roman" w:cs="Times New Roman"/>
          <w:color w:val="000000"/>
          <w:sz w:val="28"/>
          <w:szCs w:val="28"/>
        </w:rPr>
        <w:t>емоційний стан, що характеризується очікуванням несприятливого розвитку подій, наявністю страху</w:t>
      </w:r>
      <w:r>
        <w:rPr>
          <w:rFonts w:ascii="Times New Roman" w:hAnsi="Times New Roman" w:cs="Times New Roman"/>
          <w:color w:val="000000"/>
          <w:sz w:val="28"/>
          <w:szCs w:val="28"/>
        </w:rPr>
        <w:t xml:space="preserve">, поганих передчуттів, </w:t>
      </w:r>
      <w:r w:rsidRPr="00F87DEF">
        <w:rPr>
          <w:rFonts w:ascii="Times New Roman" w:hAnsi="Times New Roman" w:cs="Times New Roman"/>
          <w:color w:val="000000"/>
          <w:sz w:val="28"/>
          <w:szCs w:val="28"/>
        </w:rPr>
        <w:t>напруги і хвилювання. Тривога відрізняється від страху тим, що стан тривоги зазвичай безпредметний, тоді як страх припускає наявність об’єкту, що його викликав, людини, події або ситуації [65, 163].</w:t>
      </w:r>
    </w:p>
    <w:p w:rsidR="00086AF9" w:rsidRPr="00F87DEF" w:rsidRDefault="00086AF9" w:rsidP="00F87DEF">
      <w:pPr>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Найчастіше</w:t>
      </w:r>
      <w:r w:rsidRPr="00F87DEF">
        <w:rPr>
          <w:rFonts w:ascii="Times New Roman" w:hAnsi="Times New Roman" w:cs="Times New Roman"/>
          <w:color w:val="000000"/>
          <w:sz w:val="28"/>
          <w:szCs w:val="28"/>
        </w:rPr>
        <w:t xml:space="preserve"> тривожність людини пов’язана з очікуванням соціальних наслідків її невдачі або успіху. Тривога і тривожність тісно пов’язані із стресом. З одного боку, емоції тривожного ряду є симптомами стресу. З другого боку, початковий рівень тривожності визначає індивідуальну чутливість до стресу</w:t>
      </w:r>
      <w:r w:rsidRPr="00F87DEF">
        <w:rPr>
          <w:rFonts w:ascii="Times New Roman" w:hAnsi="Times New Roman" w:cs="Times New Roman"/>
          <w:color w:val="000000"/>
          <w:sz w:val="28"/>
          <w:szCs w:val="28"/>
          <w:lang w:val="ru-RU"/>
        </w:rPr>
        <w:t xml:space="preserve"> </w:t>
      </w:r>
      <w:r w:rsidRPr="00F87DEF">
        <w:rPr>
          <w:rFonts w:ascii="Times New Roman" w:hAnsi="Times New Roman" w:cs="Times New Roman"/>
          <w:color w:val="000000"/>
          <w:sz w:val="28"/>
          <w:szCs w:val="28"/>
        </w:rPr>
        <w:t>[65, 165].</w:t>
      </w:r>
    </w:p>
    <w:p w:rsidR="00086AF9" w:rsidRPr="00CB3120" w:rsidRDefault="00086AF9" w:rsidP="00F87DEF">
      <w:pPr>
        <w:spacing w:line="360" w:lineRule="auto"/>
        <w:ind w:firstLine="709"/>
        <w:jc w:val="both"/>
        <w:rPr>
          <w:rFonts w:ascii="Times New Roman" w:hAnsi="Times New Roman" w:cs="Times New Roman"/>
          <w:color w:val="000000"/>
          <w:sz w:val="28"/>
          <w:szCs w:val="28"/>
        </w:rPr>
      </w:pPr>
      <w:r w:rsidRPr="00F87DEF">
        <w:rPr>
          <w:rFonts w:ascii="Times New Roman" w:hAnsi="Times New Roman" w:cs="Times New Roman"/>
          <w:color w:val="000000"/>
          <w:sz w:val="28"/>
          <w:szCs w:val="28"/>
        </w:rPr>
        <w:t xml:space="preserve">Тривожність в сучасній світовій науці розглядається з різних позицій, </w:t>
      </w:r>
      <w:r>
        <w:rPr>
          <w:rFonts w:ascii="Times New Roman" w:hAnsi="Times New Roman" w:cs="Times New Roman"/>
          <w:color w:val="000000"/>
          <w:sz w:val="28"/>
          <w:szCs w:val="28"/>
        </w:rPr>
        <w:t>багатьма</w:t>
      </w:r>
      <w:r w:rsidRPr="00F87DEF">
        <w:rPr>
          <w:rFonts w:ascii="Times New Roman" w:hAnsi="Times New Roman" w:cs="Times New Roman"/>
          <w:color w:val="000000"/>
          <w:sz w:val="28"/>
          <w:szCs w:val="28"/>
        </w:rPr>
        <w:t xml:space="preserve"> науковими вченими</w:t>
      </w:r>
      <w:r>
        <w:rPr>
          <w:rFonts w:ascii="Times New Roman" w:hAnsi="Times New Roman" w:cs="Times New Roman"/>
          <w:color w:val="000000"/>
          <w:sz w:val="28"/>
          <w:szCs w:val="28"/>
        </w:rPr>
        <w:t>,</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течіями</w:t>
      </w:r>
      <w:r w:rsidRPr="00F87DEF">
        <w:rPr>
          <w:rFonts w:ascii="Times New Roman" w:hAnsi="Times New Roman" w:cs="Times New Roman"/>
          <w:color w:val="000000"/>
          <w:sz w:val="28"/>
          <w:szCs w:val="28"/>
        </w:rPr>
        <w:t xml:space="preserve">. З одного боку, як вказували Р. Мей, та інші це «центральна проблема сучасної цивілізації», як найважливіша характеристика нашого часу: «ХХІ століття - століття тривоги». </w:t>
      </w:r>
      <w:r>
        <w:rPr>
          <w:rFonts w:ascii="Times New Roman" w:hAnsi="Times New Roman" w:cs="Times New Roman"/>
          <w:color w:val="000000"/>
          <w:sz w:val="28"/>
          <w:szCs w:val="28"/>
        </w:rPr>
        <w:t>В</w:t>
      </w:r>
      <w:r w:rsidRPr="00F87DEF">
        <w:rPr>
          <w:rFonts w:ascii="Times New Roman" w:hAnsi="Times New Roman" w:cs="Times New Roman"/>
          <w:color w:val="000000"/>
          <w:sz w:val="28"/>
          <w:szCs w:val="28"/>
        </w:rPr>
        <w:t xml:space="preserve">елика кількість досліджень присвячена </w:t>
      </w:r>
      <w:r>
        <w:rPr>
          <w:rFonts w:ascii="Times New Roman" w:hAnsi="Times New Roman" w:cs="Times New Roman"/>
          <w:color w:val="000000"/>
          <w:sz w:val="28"/>
          <w:szCs w:val="28"/>
        </w:rPr>
        <w:t>с</w:t>
      </w:r>
      <w:r w:rsidRPr="00F87DEF">
        <w:rPr>
          <w:rFonts w:ascii="Times New Roman" w:hAnsi="Times New Roman" w:cs="Times New Roman"/>
          <w:color w:val="000000"/>
          <w:sz w:val="28"/>
          <w:szCs w:val="28"/>
        </w:rPr>
        <w:t xml:space="preserve">аме цьому питанню, причому не тільки в психології, психіатрії </w:t>
      </w:r>
      <w:r>
        <w:rPr>
          <w:rFonts w:ascii="Times New Roman" w:hAnsi="Times New Roman" w:cs="Times New Roman"/>
          <w:color w:val="000000"/>
          <w:sz w:val="28"/>
          <w:szCs w:val="28"/>
        </w:rPr>
        <w:t>і педагогіці</w:t>
      </w:r>
      <w:r w:rsidRPr="00F87DEF">
        <w:rPr>
          <w:rFonts w:ascii="Times New Roman" w:hAnsi="Times New Roman" w:cs="Times New Roman"/>
          <w:color w:val="000000"/>
          <w:sz w:val="28"/>
          <w:szCs w:val="28"/>
        </w:rPr>
        <w:t>, але і в соціології, філософії</w:t>
      </w:r>
      <w:r>
        <w:rPr>
          <w:rFonts w:ascii="Times New Roman" w:hAnsi="Times New Roman" w:cs="Times New Roman"/>
          <w:color w:val="000000"/>
          <w:sz w:val="28"/>
          <w:szCs w:val="28"/>
        </w:rPr>
        <w:t>,</w:t>
      </w:r>
      <w:r w:rsidRPr="00F87DEF">
        <w:rPr>
          <w:rFonts w:ascii="Times New Roman" w:hAnsi="Times New Roman" w:cs="Times New Roman"/>
          <w:color w:val="000000"/>
          <w:sz w:val="28"/>
          <w:szCs w:val="28"/>
        </w:rPr>
        <w:t xml:space="preserve"> фізіології, біохімії [72, 117]. </w:t>
      </w:r>
    </w:p>
    <w:p w:rsidR="00086AF9" w:rsidRPr="00F87DEF" w:rsidRDefault="00086AF9" w:rsidP="00F87DE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Доволі складним є </w:t>
      </w:r>
      <w:r>
        <w:rPr>
          <w:rFonts w:ascii="Times New Roman" w:hAnsi="Times New Roman" w:cs="Times New Roman"/>
          <w:sz w:val="28"/>
          <w:szCs w:val="28"/>
        </w:rPr>
        <w:t>пит</w:t>
      </w:r>
      <w:r w:rsidRPr="00F87DEF">
        <w:rPr>
          <w:rFonts w:ascii="Times New Roman" w:hAnsi="Times New Roman" w:cs="Times New Roman"/>
          <w:color w:val="000000"/>
          <w:sz w:val="28"/>
          <w:szCs w:val="28"/>
        </w:rPr>
        <w:t xml:space="preserve">ання </w:t>
      </w:r>
      <w:r>
        <w:rPr>
          <w:rFonts w:ascii="Times New Roman" w:hAnsi="Times New Roman" w:cs="Times New Roman"/>
          <w:color w:val="000000"/>
          <w:sz w:val="28"/>
          <w:szCs w:val="28"/>
        </w:rPr>
        <w:t>стосовно дослідження</w:t>
      </w:r>
      <w:r w:rsidRPr="00F87DEF">
        <w:rPr>
          <w:rFonts w:ascii="Times New Roman" w:hAnsi="Times New Roman" w:cs="Times New Roman"/>
          <w:color w:val="000000"/>
          <w:sz w:val="28"/>
          <w:szCs w:val="28"/>
        </w:rPr>
        <w:t xml:space="preserve"> природні</w:t>
      </w:r>
      <w:r>
        <w:rPr>
          <w:rFonts w:ascii="Times New Roman" w:hAnsi="Times New Roman" w:cs="Times New Roman"/>
          <w:color w:val="000000"/>
          <w:sz w:val="28"/>
          <w:szCs w:val="28"/>
        </w:rPr>
        <w:t>х передумов</w:t>
      </w:r>
      <w:r w:rsidRPr="00F87DEF">
        <w:rPr>
          <w:rFonts w:ascii="Times New Roman" w:hAnsi="Times New Roman" w:cs="Times New Roman"/>
          <w:color w:val="000000"/>
          <w:sz w:val="28"/>
          <w:szCs w:val="28"/>
        </w:rPr>
        <w:t xml:space="preserve"> тривожності. </w:t>
      </w:r>
      <w:r>
        <w:rPr>
          <w:rFonts w:ascii="Times New Roman" w:hAnsi="Times New Roman" w:cs="Times New Roman"/>
          <w:color w:val="000000"/>
          <w:sz w:val="28"/>
          <w:szCs w:val="28"/>
        </w:rPr>
        <w:t>Одним із</w:t>
      </w:r>
      <w:r w:rsidRPr="00F87DEF">
        <w:rPr>
          <w:rFonts w:ascii="Times New Roman" w:hAnsi="Times New Roman" w:cs="Times New Roman"/>
          <w:color w:val="000000"/>
          <w:sz w:val="28"/>
          <w:szCs w:val="28"/>
        </w:rPr>
        <w:t xml:space="preserve"> досліджень І. Мусиної, </w:t>
      </w:r>
      <w:r>
        <w:rPr>
          <w:rFonts w:ascii="Times New Roman" w:hAnsi="Times New Roman" w:cs="Times New Roman"/>
          <w:color w:val="000000"/>
          <w:sz w:val="28"/>
          <w:szCs w:val="28"/>
        </w:rPr>
        <w:t>дане</w:t>
      </w:r>
      <w:r w:rsidRPr="00F87DEF">
        <w:rPr>
          <w:rFonts w:ascii="Times New Roman" w:hAnsi="Times New Roman" w:cs="Times New Roman"/>
          <w:color w:val="000000"/>
          <w:sz w:val="28"/>
          <w:szCs w:val="28"/>
        </w:rPr>
        <w:t xml:space="preserve"> питання </w:t>
      </w:r>
      <w:r>
        <w:rPr>
          <w:rFonts w:ascii="Times New Roman" w:hAnsi="Times New Roman" w:cs="Times New Roman"/>
          <w:color w:val="000000"/>
          <w:sz w:val="28"/>
          <w:szCs w:val="28"/>
        </w:rPr>
        <w:t>пояснюється</w:t>
      </w:r>
      <w:r w:rsidRPr="00F87DEF">
        <w:rPr>
          <w:rFonts w:ascii="Times New Roman" w:hAnsi="Times New Roman" w:cs="Times New Roman"/>
          <w:color w:val="000000"/>
          <w:sz w:val="28"/>
          <w:szCs w:val="28"/>
        </w:rPr>
        <w:t xml:space="preserve"> через</w:t>
      </w:r>
      <w:r>
        <w:rPr>
          <w:rFonts w:ascii="Times New Roman" w:hAnsi="Times New Roman" w:cs="Times New Roman"/>
          <w:color w:val="000000"/>
          <w:sz w:val="28"/>
          <w:szCs w:val="28"/>
        </w:rPr>
        <w:t xml:space="preserve"> кризму</w:t>
      </w:r>
      <w:r w:rsidRPr="00F87DEF">
        <w:rPr>
          <w:rFonts w:ascii="Times New Roman" w:hAnsi="Times New Roman" w:cs="Times New Roman"/>
          <w:color w:val="000000"/>
          <w:sz w:val="28"/>
          <w:szCs w:val="28"/>
        </w:rPr>
        <w:t xml:space="preserve"> уявлення про два типи чинників, які </w:t>
      </w:r>
      <w:r>
        <w:rPr>
          <w:rFonts w:ascii="Times New Roman" w:hAnsi="Times New Roman" w:cs="Times New Roman"/>
          <w:color w:val="000000"/>
          <w:sz w:val="28"/>
          <w:szCs w:val="28"/>
        </w:rPr>
        <w:t>спричинюють</w:t>
      </w:r>
      <w:r w:rsidRPr="00F87DEF">
        <w:rPr>
          <w:rFonts w:ascii="Times New Roman" w:hAnsi="Times New Roman" w:cs="Times New Roman"/>
          <w:color w:val="000000"/>
          <w:sz w:val="28"/>
          <w:szCs w:val="28"/>
        </w:rPr>
        <w:t xml:space="preserve"> стан тривоги – безумовних і обумовлених. </w:t>
      </w:r>
      <w:r>
        <w:rPr>
          <w:rFonts w:ascii="Times New Roman" w:hAnsi="Times New Roman" w:cs="Times New Roman"/>
          <w:color w:val="000000"/>
          <w:sz w:val="28"/>
          <w:szCs w:val="28"/>
        </w:rPr>
        <w:t>З</w:t>
      </w:r>
      <w:r w:rsidRPr="00F87DEF">
        <w:rPr>
          <w:rFonts w:ascii="Times New Roman" w:hAnsi="Times New Roman" w:cs="Times New Roman"/>
          <w:color w:val="000000"/>
          <w:sz w:val="28"/>
          <w:szCs w:val="28"/>
        </w:rPr>
        <w:t>акріплення тривожності як стійкого новоутворення</w:t>
      </w:r>
      <w:r>
        <w:rPr>
          <w:rFonts w:ascii="Times New Roman" w:hAnsi="Times New Roman" w:cs="Times New Roman"/>
          <w:color w:val="000000"/>
          <w:sz w:val="28"/>
          <w:szCs w:val="28"/>
        </w:rPr>
        <w:t>,</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ґрунтується на</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багаторазовому повторенні</w:t>
      </w:r>
      <w:r w:rsidRPr="00F87DEF">
        <w:rPr>
          <w:rFonts w:ascii="Times New Roman" w:hAnsi="Times New Roman" w:cs="Times New Roman"/>
          <w:color w:val="000000"/>
          <w:sz w:val="28"/>
          <w:szCs w:val="28"/>
        </w:rPr>
        <w:t xml:space="preserve"> ситуацій, в яких </w:t>
      </w:r>
      <w:r>
        <w:rPr>
          <w:rFonts w:ascii="Times New Roman" w:hAnsi="Times New Roman" w:cs="Times New Roman"/>
          <w:color w:val="000000"/>
          <w:sz w:val="28"/>
          <w:szCs w:val="28"/>
        </w:rPr>
        <w:t>проявляються вказані типи чинників</w:t>
      </w:r>
      <w:r w:rsidRPr="00F87DEF">
        <w:rPr>
          <w:rFonts w:ascii="Times New Roman" w:hAnsi="Times New Roman" w:cs="Times New Roman"/>
          <w:color w:val="000000"/>
          <w:sz w:val="28"/>
          <w:szCs w:val="28"/>
        </w:rPr>
        <w:t xml:space="preserve">. </w:t>
      </w:r>
      <w:r>
        <w:rPr>
          <w:rFonts w:ascii="Times New Roman" w:hAnsi="Times New Roman" w:cs="Times New Roman"/>
          <w:color w:val="000000"/>
          <w:sz w:val="28"/>
          <w:szCs w:val="28"/>
        </w:rPr>
        <w:t>Т</w:t>
      </w:r>
      <w:r w:rsidRPr="00F87DEF">
        <w:rPr>
          <w:rFonts w:ascii="Times New Roman" w:hAnsi="Times New Roman" w:cs="Times New Roman"/>
          <w:color w:val="000000"/>
          <w:sz w:val="28"/>
          <w:szCs w:val="28"/>
        </w:rPr>
        <w:t>ривож</w:t>
      </w:r>
      <w:r>
        <w:rPr>
          <w:rFonts w:ascii="Times New Roman" w:hAnsi="Times New Roman" w:cs="Times New Roman"/>
          <w:color w:val="000000"/>
          <w:sz w:val="28"/>
          <w:szCs w:val="28"/>
        </w:rPr>
        <w:t>ність</w:t>
      </w:r>
      <w:r w:rsidRPr="00F87DEF">
        <w:rPr>
          <w:rFonts w:ascii="Times New Roman" w:hAnsi="Times New Roman" w:cs="Times New Roman"/>
          <w:color w:val="000000"/>
          <w:sz w:val="28"/>
          <w:szCs w:val="28"/>
        </w:rPr>
        <w:t xml:space="preserve"> як </w:t>
      </w:r>
      <w:r>
        <w:rPr>
          <w:rFonts w:ascii="Times New Roman" w:hAnsi="Times New Roman" w:cs="Times New Roman"/>
          <w:color w:val="000000"/>
          <w:sz w:val="28"/>
          <w:szCs w:val="28"/>
        </w:rPr>
        <w:t>стійка особистісна характеристика, зосереджує особливу увагу на ролі</w:t>
      </w:r>
      <w:r w:rsidRPr="00F87DEF">
        <w:rPr>
          <w:rFonts w:ascii="Times New Roman" w:hAnsi="Times New Roman" w:cs="Times New Roman"/>
          <w:color w:val="000000"/>
          <w:sz w:val="28"/>
          <w:szCs w:val="28"/>
        </w:rPr>
        <w:t xml:space="preserve"> в її виникненні і закріпленні особистісних і соціальних чинників, перш за все, особливостей спілкування (що може не поєднуватися, а може і поєднуватися з визнанням природної схильності), проте навіть в останньому випадку їй відводиться </w:t>
      </w:r>
      <w:r>
        <w:rPr>
          <w:rFonts w:ascii="Times New Roman" w:hAnsi="Times New Roman" w:cs="Times New Roman"/>
          <w:color w:val="000000"/>
          <w:sz w:val="28"/>
          <w:szCs w:val="28"/>
        </w:rPr>
        <w:t>підпорядкована</w:t>
      </w:r>
      <w:r w:rsidRPr="00F87DEF">
        <w:rPr>
          <w:rFonts w:ascii="Times New Roman" w:hAnsi="Times New Roman" w:cs="Times New Roman"/>
          <w:color w:val="000000"/>
          <w:sz w:val="28"/>
          <w:szCs w:val="28"/>
        </w:rPr>
        <w:t xml:space="preserve"> роль [57, 110].</w:t>
      </w:r>
    </w:p>
    <w:p w:rsidR="00086AF9" w:rsidRPr="00F87DEF" w:rsidRDefault="00086AF9" w:rsidP="00F87DEF">
      <w:pPr>
        <w:spacing w:line="360" w:lineRule="auto"/>
        <w:ind w:firstLine="709"/>
        <w:jc w:val="both"/>
        <w:rPr>
          <w:rFonts w:ascii="Times New Roman" w:hAnsi="Times New Roman" w:cs="Times New Roman"/>
          <w:sz w:val="28"/>
          <w:szCs w:val="28"/>
        </w:rPr>
      </w:pPr>
      <w:r w:rsidRPr="00F87DEF">
        <w:rPr>
          <w:rFonts w:ascii="Times New Roman" w:hAnsi="Times New Roman" w:cs="Times New Roman"/>
          <w:color w:val="000000"/>
          <w:sz w:val="28"/>
          <w:szCs w:val="28"/>
        </w:rPr>
        <w:t>У вітчизняній психо</w:t>
      </w:r>
      <w:r>
        <w:rPr>
          <w:rFonts w:ascii="Times New Roman" w:hAnsi="Times New Roman" w:cs="Times New Roman"/>
          <w:color w:val="000000"/>
          <w:sz w:val="28"/>
          <w:szCs w:val="28"/>
        </w:rPr>
        <w:t xml:space="preserve">логічній літературі дослідження </w:t>
      </w:r>
      <w:r w:rsidRPr="00F87DEF">
        <w:rPr>
          <w:rFonts w:ascii="Times New Roman" w:hAnsi="Times New Roman" w:cs="Times New Roman"/>
          <w:color w:val="000000"/>
          <w:sz w:val="28"/>
          <w:szCs w:val="28"/>
        </w:rPr>
        <w:t xml:space="preserve">проблеми тривожності </w:t>
      </w:r>
      <w:r>
        <w:rPr>
          <w:rFonts w:ascii="Times New Roman" w:hAnsi="Times New Roman" w:cs="Times New Roman"/>
          <w:color w:val="000000"/>
          <w:sz w:val="28"/>
          <w:szCs w:val="28"/>
        </w:rPr>
        <w:t xml:space="preserve">досить фрагментарні. Це пов’язано </w:t>
      </w:r>
      <w:r w:rsidRPr="00F87DEF">
        <w:rPr>
          <w:rFonts w:ascii="Times New Roman" w:hAnsi="Times New Roman" w:cs="Times New Roman"/>
          <w:color w:val="000000"/>
          <w:sz w:val="28"/>
          <w:szCs w:val="28"/>
        </w:rPr>
        <w:t>не тільки</w:t>
      </w:r>
      <w:r>
        <w:rPr>
          <w:rFonts w:ascii="Times New Roman" w:hAnsi="Times New Roman" w:cs="Times New Roman"/>
          <w:color w:val="000000"/>
          <w:sz w:val="28"/>
          <w:szCs w:val="28"/>
        </w:rPr>
        <w:t xml:space="preserve"> з</w:t>
      </w:r>
      <w:r w:rsidRPr="00F87DEF">
        <w:rPr>
          <w:rFonts w:ascii="Times New Roman" w:hAnsi="Times New Roman" w:cs="Times New Roman"/>
          <w:color w:val="000000"/>
          <w:sz w:val="28"/>
          <w:szCs w:val="28"/>
        </w:rPr>
        <w:t xml:space="preserve"> впливом, який здійснили на розвиток закордонної суспільної та наукової думки такі напрямки, як психоаналіз та екзистенційна філософія , але й </w:t>
      </w:r>
      <w:r>
        <w:rPr>
          <w:rFonts w:ascii="Times New Roman" w:hAnsi="Times New Roman" w:cs="Times New Roman"/>
          <w:color w:val="000000"/>
          <w:sz w:val="28"/>
          <w:szCs w:val="28"/>
        </w:rPr>
        <w:t>з</w:t>
      </w:r>
      <w:r w:rsidRPr="00F87DEF">
        <w:rPr>
          <w:rFonts w:ascii="Times New Roman" w:hAnsi="Times New Roman" w:cs="Times New Roman"/>
          <w:color w:val="000000"/>
          <w:sz w:val="28"/>
          <w:szCs w:val="28"/>
        </w:rPr>
        <w:t xml:space="preserve"> соціальними причинами. </w:t>
      </w:r>
      <w:r>
        <w:rPr>
          <w:rFonts w:ascii="Times New Roman" w:hAnsi="Times New Roman" w:cs="Times New Roman"/>
          <w:sz w:val="28"/>
          <w:szCs w:val="28"/>
        </w:rPr>
        <w:t>Що стосується</w:t>
      </w:r>
      <w:r w:rsidRPr="00F87DEF">
        <w:rPr>
          <w:rFonts w:ascii="Times New Roman" w:hAnsi="Times New Roman" w:cs="Times New Roman"/>
          <w:sz w:val="28"/>
          <w:szCs w:val="28"/>
        </w:rPr>
        <w:t xml:space="preserve"> соціально</w:t>
      </w:r>
      <w:r>
        <w:rPr>
          <w:rFonts w:ascii="Times New Roman" w:hAnsi="Times New Roman" w:cs="Times New Roman"/>
          <w:sz w:val="28"/>
          <w:szCs w:val="28"/>
        </w:rPr>
        <w:t>-</w:t>
      </w:r>
      <w:r w:rsidRPr="00F87DEF">
        <w:rPr>
          <w:rFonts w:ascii="Times New Roman" w:hAnsi="Times New Roman" w:cs="Times New Roman"/>
          <w:sz w:val="28"/>
          <w:szCs w:val="28"/>
        </w:rPr>
        <w:t xml:space="preserve">психологічних чинників тривожності, то більшість психологів </w:t>
      </w:r>
      <w:r>
        <w:rPr>
          <w:rFonts w:ascii="Times New Roman" w:hAnsi="Times New Roman" w:cs="Times New Roman"/>
          <w:sz w:val="28"/>
          <w:szCs w:val="28"/>
        </w:rPr>
        <w:t>вважають</w:t>
      </w:r>
      <w:r w:rsidRPr="00F87DEF">
        <w:rPr>
          <w:rFonts w:ascii="Times New Roman" w:hAnsi="Times New Roman" w:cs="Times New Roman"/>
          <w:sz w:val="28"/>
          <w:szCs w:val="28"/>
        </w:rPr>
        <w:t xml:space="preserve">, що тривожність передається дитині від напруженої, тривожної матері і/або виникає </w:t>
      </w:r>
      <w:r>
        <w:rPr>
          <w:rFonts w:ascii="Times New Roman" w:hAnsi="Times New Roman" w:cs="Times New Roman"/>
          <w:sz w:val="28"/>
          <w:szCs w:val="28"/>
        </w:rPr>
        <w:t>через невпевненість</w:t>
      </w:r>
      <w:r w:rsidRPr="00F87DEF">
        <w:rPr>
          <w:rFonts w:ascii="Times New Roman" w:hAnsi="Times New Roman" w:cs="Times New Roman"/>
          <w:sz w:val="28"/>
          <w:szCs w:val="28"/>
        </w:rPr>
        <w:t xml:space="preserve"> дитини у батьківській любові і підтримці.</w:t>
      </w:r>
    </w:p>
    <w:p w:rsidR="00086AF9" w:rsidRPr="00F87DEF" w:rsidRDefault="00086AF9" w:rsidP="00F87DEF">
      <w:pPr>
        <w:spacing w:line="360" w:lineRule="auto"/>
        <w:ind w:firstLine="709"/>
        <w:jc w:val="both"/>
        <w:rPr>
          <w:rFonts w:ascii="Times New Roman" w:hAnsi="Times New Roman" w:cs="Times New Roman"/>
          <w:sz w:val="28"/>
          <w:szCs w:val="28"/>
        </w:rPr>
      </w:pPr>
      <w:r w:rsidRPr="00F87DEF">
        <w:rPr>
          <w:rFonts w:ascii="Times New Roman" w:hAnsi="Times New Roman" w:cs="Times New Roman"/>
          <w:color w:val="000000"/>
          <w:sz w:val="28"/>
          <w:szCs w:val="28"/>
        </w:rPr>
        <w:t xml:space="preserve">Отже, проведений теоретичний аналіз показав, що сучасний стан дослідження проблеми тривожності характеризується: 1) багатозначністю та семантичною невизначеністю поняття «тривожність»; 2) взаємообумовленим зв’язком всіх явищ тривожного ряду: тривоги, страху і тривожності; </w:t>
      </w:r>
      <w:r>
        <w:rPr>
          <w:rFonts w:ascii="Times New Roman" w:hAnsi="Times New Roman" w:cs="Times New Roman"/>
          <w:color w:val="000000"/>
          <w:sz w:val="28"/>
          <w:szCs w:val="28"/>
        </w:rPr>
        <w:t xml:space="preserve">                 </w:t>
      </w:r>
      <w:r w:rsidRPr="00F87DEF">
        <w:rPr>
          <w:rFonts w:ascii="Times New Roman" w:hAnsi="Times New Roman" w:cs="Times New Roman"/>
          <w:color w:val="000000"/>
          <w:sz w:val="28"/>
          <w:szCs w:val="28"/>
        </w:rPr>
        <w:t xml:space="preserve">3) складністю у виявленні домінуючого джерела тривожності, а отже, трактуванням тривожності як інтегрального психічного явища, яке має як зовнішні, так і внутрішні джерела; 4) різноманіттям у здійсненні психологічних впливів на особистість з метою зниження рівня тривожності; 5) недостатньою експериментальною та клінічною доведеністю загальноприйнятих положень. </w:t>
      </w:r>
    </w:p>
    <w:p w:rsidR="00086AF9" w:rsidRPr="00E040CB" w:rsidRDefault="00086AF9" w:rsidP="00E040CB">
      <w:pPr>
        <w:spacing w:after="0" w:line="360" w:lineRule="auto"/>
        <w:jc w:val="both"/>
        <w:rPr>
          <w:rFonts w:ascii="Times New Roman" w:hAnsi="Times New Roman" w:cs="Times New Roman"/>
          <w:color w:val="00B050"/>
          <w:sz w:val="28"/>
          <w:szCs w:val="28"/>
          <w:lang w:eastAsia="uk-UA"/>
        </w:rPr>
      </w:pPr>
      <w:r w:rsidRPr="00E040CB">
        <w:rPr>
          <w:rFonts w:ascii="Times New Roman" w:hAnsi="Times New Roman" w:cs="Times New Roman"/>
          <w:b/>
          <w:bCs/>
          <w:color w:val="000000"/>
          <w:sz w:val="28"/>
          <w:szCs w:val="28"/>
          <w:shd w:val="clear" w:color="auto" w:fill="FFFFFF"/>
        </w:rPr>
        <w:t xml:space="preserve">1.2. </w:t>
      </w:r>
      <w:bookmarkStart w:id="6" w:name="_Hlk41030574"/>
      <w:r w:rsidRPr="00E040CB">
        <w:rPr>
          <w:rFonts w:ascii="Times New Roman" w:hAnsi="Times New Roman" w:cs="Times New Roman"/>
          <w:b/>
          <w:bCs/>
          <w:color w:val="000000"/>
          <w:sz w:val="28"/>
          <w:szCs w:val="28"/>
          <w:shd w:val="clear" w:color="auto" w:fill="FFFFFF"/>
        </w:rPr>
        <w:t>Шкільна тривожність та її чинники</w:t>
      </w:r>
      <w:bookmarkEnd w:id="6"/>
    </w:p>
    <w:p w:rsidR="00086AF9" w:rsidRDefault="00086AF9" w:rsidP="009320E0">
      <w:pPr>
        <w:pStyle w:val="NormalWeb"/>
        <w:shd w:val="clear" w:color="auto" w:fill="FFFFFF"/>
        <w:spacing w:before="172" w:beforeAutospacing="0" w:after="172" w:afterAutospacing="0" w:line="360" w:lineRule="auto"/>
        <w:ind w:firstLine="709"/>
        <w:jc w:val="both"/>
        <w:textAlignment w:val="baseline"/>
        <w:rPr>
          <w:b/>
          <w:bCs/>
          <w:color w:val="000000"/>
          <w:sz w:val="28"/>
          <w:szCs w:val="28"/>
          <w:shd w:val="clear" w:color="auto" w:fill="FFFFFF"/>
        </w:rPr>
      </w:pPr>
    </w:p>
    <w:p w:rsidR="00086AF9" w:rsidRDefault="00086AF9" w:rsidP="00876D9B">
      <w:pPr>
        <w:pStyle w:val="NormalWeb"/>
        <w:shd w:val="clear" w:color="auto" w:fill="FFFFFF"/>
        <w:spacing w:before="172" w:beforeAutospacing="0" w:after="172" w:afterAutospacing="0" w:line="360" w:lineRule="auto"/>
        <w:ind w:firstLine="709"/>
        <w:jc w:val="both"/>
        <w:textAlignment w:val="baseline"/>
        <w:rPr>
          <w:b/>
          <w:bCs/>
          <w:color w:val="000000"/>
          <w:sz w:val="28"/>
          <w:szCs w:val="28"/>
          <w:shd w:val="clear" w:color="auto" w:fill="FFFFFF"/>
        </w:rPr>
      </w:pPr>
      <w:r w:rsidRPr="002B1053">
        <w:rPr>
          <w:color w:val="000000"/>
          <w:sz w:val="28"/>
          <w:szCs w:val="28"/>
          <w:shd w:val="clear" w:color="auto" w:fill="FFFFFF"/>
        </w:rPr>
        <w:t>У наш</w:t>
      </w:r>
      <w:r>
        <w:rPr>
          <w:color w:val="000000"/>
          <w:sz w:val="28"/>
          <w:szCs w:val="28"/>
          <w:shd w:val="clear" w:color="auto" w:fill="FFFFFF"/>
        </w:rPr>
        <w:t>і</w:t>
      </w:r>
      <w:r w:rsidRPr="002B1053">
        <w:rPr>
          <w:color w:val="000000"/>
          <w:sz w:val="28"/>
          <w:szCs w:val="28"/>
          <w:shd w:val="clear" w:color="auto" w:fill="FFFFFF"/>
        </w:rPr>
        <w:t xml:space="preserve"> </w:t>
      </w:r>
      <w:r>
        <w:rPr>
          <w:color w:val="000000"/>
          <w:sz w:val="28"/>
          <w:szCs w:val="28"/>
          <w:shd w:val="clear" w:color="auto" w:fill="FFFFFF"/>
        </w:rPr>
        <w:t>дні перед багатьма батьками постає стурбований вибір стосовно</w:t>
      </w:r>
      <w:r w:rsidRPr="002B1053">
        <w:rPr>
          <w:color w:val="000000"/>
          <w:sz w:val="28"/>
          <w:szCs w:val="28"/>
          <w:shd w:val="clear" w:color="auto" w:fill="FFFFFF"/>
        </w:rPr>
        <w:t xml:space="preserve"> школи, в якій навчатиметься дитина. Порівнюються рейтинги і показники, обираються варіанти, які здаються </w:t>
      </w:r>
      <w:r>
        <w:rPr>
          <w:color w:val="000000"/>
          <w:sz w:val="28"/>
          <w:szCs w:val="28"/>
          <w:shd w:val="clear" w:color="auto" w:fill="FFFFFF"/>
        </w:rPr>
        <w:t>кращими</w:t>
      </w:r>
      <w:r w:rsidRPr="002B1053">
        <w:rPr>
          <w:color w:val="000000"/>
          <w:sz w:val="28"/>
          <w:szCs w:val="28"/>
          <w:shd w:val="clear" w:color="auto" w:fill="FFFFFF"/>
        </w:rPr>
        <w:t xml:space="preserve"> або оптимальними. Звичайно ж, це </w:t>
      </w:r>
      <w:r>
        <w:rPr>
          <w:color w:val="000000"/>
          <w:sz w:val="28"/>
          <w:szCs w:val="28"/>
          <w:shd w:val="clear" w:color="auto" w:fill="FFFFFF"/>
        </w:rPr>
        <w:t>важливий момент</w:t>
      </w:r>
      <w:r w:rsidRPr="002B1053">
        <w:rPr>
          <w:color w:val="000000"/>
          <w:sz w:val="28"/>
          <w:szCs w:val="28"/>
          <w:shd w:val="clear" w:color="auto" w:fill="FFFFFF"/>
        </w:rPr>
        <w:t xml:space="preserve">, але </w:t>
      </w:r>
      <w:r>
        <w:rPr>
          <w:color w:val="000000"/>
          <w:sz w:val="28"/>
          <w:szCs w:val="28"/>
          <w:shd w:val="clear" w:color="auto" w:fill="FFFFFF"/>
        </w:rPr>
        <w:t>тільки</w:t>
      </w:r>
      <w:r w:rsidRPr="002B1053">
        <w:rPr>
          <w:color w:val="000000"/>
          <w:sz w:val="28"/>
          <w:szCs w:val="28"/>
          <w:shd w:val="clear" w:color="auto" w:fill="FFFFFF"/>
        </w:rPr>
        <w:t xml:space="preserve"> в тому випадку, якщо батьки не забувають про </w:t>
      </w:r>
      <w:r>
        <w:rPr>
          <w:color w:val="000000"/>
          <w:sz w:val="28"/>
          <w:szCs w:val="28"/>
          <w:shd w:val="clear" w:color="auto" w:fill="FFFFFF"/>
        </w:rPr>
        <w:t xml:space="preserve">індивідуальність дитини, її </w:t>
      </w:r>
      <w:r w:rsidRPr="002B1053">
        <w:rPr>
          <w:color w:val="000000"/>
          <w:sz w:val="28"/>
          <w:szCs w:val="28"/>
          <w:shd w:val="clear" w:color="auto" w:fill="FFFFFF"/>
        </w:rPr>
        <w:t xml:space="preserve">потреби, можливості, враховують її здібності. Адже для дитини похід до </w:t>
      </w:r>
      <w:r>
        <w:rPr>
          <w:color w:val="000000"/>
          <w:sz w:val="28"/>
          <w:szCs w:val="28"/>
          <w:shd w:val="clear" w:color="auto" w:fill="FFFFFF"/>
        </w:rPr>
        <w:t>нового навчального</w:t>
      </w:r>
      <w:r w:rsidRPr="002B1053">
        <w:rPr>
          <w:color w:val="000000"/>
          <w:sz w:val="28"/>
          <w:szCs w:val="28"/>
          <w:shd w:val="clear" w:color="auto" w:fill="FFFFFF"/>
        </w:rPr>
        <w:t xml:space="preserve"> закладу – це </w:t>
      </w:r>
      <w:r>
        <w:rPr>
          <w:color w:val="000000"/>
          <w:sz w:val="28"/>
          <w:szCs w:val="28"/>
          <w:shd w:val="clear" w:color="auto" w:fill="FFFFFF"/>
        </w:rPr>
        <w:t>важливий</w:t>
      </w:r>
      <w:r w:rsidRPr="002B1053">
        <w:rPr>
          <w:color w:val="000000"/>
          <w:sz w:val="28"/>
          <w:szCs w:val="28"/>
          <w:shd w:val="clear" w:color="auto" w:fill="FFFFFF"/>
        </w:rPr>
        <w:t xml:space="preserve"> крок у житті. Це зміни, які </w:t>
      </w:r>
      <w:r>
        <w:rPr>
          <w:color w:val="000000"/>
          <w:sz w:val="28"/>
          <w:szCs w:val="28"/>
          <w:shd w:val="clear" w:color="auto" w:fill="FFFFFF"/>
        </w:rPr>
        <w:t>дитині</w:t>
      </w:r>
      <w:r w:rsidRPr="002B1053">
        <w:rPr>
          <w:color w:val="000000"/>
          <w:sz w:val="28"/>
          <w:szCs w:val="28"/>
          <w:shd w:val="clear" w:color="auto" w:fill="FFFFFF"/>
        </w:rPr>
        <w:t xml:space="preserve"> не завжди </w:t>
      </w:r>
      <w:r>
        <w:rPr>
          <w:color w:val="000000"/>
          <w:sz w:val="28"/>
          <w:szCs w:val="28"/>
          <w:shd w:val="clear" w:color="auto" w:fill="FFFFFF"/>
        </w:rPr>
        <w:t>даються</w:t>
      </w:r>
      <w:r w:rsidRPr="002B1053">
        <w:rPr>
          <w:color w:val="000000"/>
          <w:sz w:val="28"/>
          <w:szCs w:val="28"/>
          <w:shd w:val="clear" w:color="auto" w:fill="FFFFFF"/>
        </w:rPr>
        <w:t xml:space="preserve"> з </w:t>
      </w:r>
      <w:r>
        <w:rPr>
          <w:color w:val="000000"/>
          <w:sz w:val="28"/>
          <w:szCs w:val="28"/>
          <w:shd w:val="clear" w:color="auto" w:fill="FFFFFF"/>
        </w:rPr>
        <w:t>легкістю</w:t>
      </w:r>
      <w:r w:rsidRPr="002B1053">
        <w:rPr>
          <w:color w:val="000000"/>
          <w:sz w:val="28"/>
          <w:szCs w:val="28"/>
          <w:shd w:val="clear" w:color="auto" w:fill="FFFFFF"/>
        </w:rPr>
        <w:t>, оскільки відбувається зустріч з новим колективом, з вчителем. Перші уроки, домашні завдання</w:t>
      </w:r>
      <w:r>
        <w:rPr>
          <w:color w:val="000000"/>
          <w:sz w:val="28"/>
          <w:szCs w:val="28"/>
          <w:shd w:val="clear" w:color="auto" w:fill="FFFFFF"/>
        </w:rPr>
        <w:t>,</w:t>
      </w:r>
      <w:r w:rsidRPr="002B1053">
        <w:rPr>
          <w:color w:val="000000"/>
          <w:sz w:val="28"/>
          <w:szCs w:val="28"/>
          <w:shd w:val="clear" w:color="auto" w:fill="FFFFFF"/>
        </w:rPr>
        <w:t xml:space="preserve"> </w:t>
      </w:r>
      <w:r>
        <w:rPr>
          <w:color w:val="000000"/>
          <w:sz w:val="28"/>
          <w:szCs w:val="28"/>
          <w:shd w:val="clear" w:color="auto" w:fill="FFFFFF"/>
        </w:rPr>
        <w:t>оцінки,</w:t>
      </w:r>
      <w:r w:rsidRPr="002B1053">
        <w:rPr>
          <w:color w:val="000000"/>
          <w:sz w:val="28"/>
          <w:szCs w:val="28"/>
          <w:shd w:val="clear" w:color="auto" w:fill="FFFFFF"/>
        </w:rPr>
        <w:t xml:space="preserve"> заборона </w:t>
      </w:r>
      <w:r>
        <w:rPr>
          <w:color w:val="000000"/>
          <w:sz w:val="28"/>
          <w:szCs w:val="28"/>
          <w:shd w:val="clear" w:color="auto" w:fill="FFFFFF"/>
        </w:rPr>
        <w:t>іграшок</w:t>
      </w:r>
      <w:r w:rsidRPr="002B1053">
        <w:rPr>
          <w:color w:val="000000"/>
          <w:sz w:val="28"/>
          <w:szCs w:val="28"/>
          <w:shd w:val="clear" w:color="auto" w:fill="FFFFFF"/>
        </w:rPr>
        <w:t xml:space="preserve"> під час навчання – не завжди цікаві і приємні </w:t>
      </w:r>
      <w:r>
        <w:rPr>
          <w:color w:val="000000"/>
          <w:sz w:val="28"/>
          <w:szCs w:val="28"/>
          <w:shd w:val="clear" w:color="auto" w:fill="FFFFFF"/>
        </w:rPr>
        <w:t>зміни. Д</w:t>
      </w:r>
      <w:r w:rsidRPr="002B1053">
        <w:rPr>
          <w:color w:val="000000"/>
          <w:sz w:val="28"/>
          <w:szCs w:val="28"/>
          <w:shd w:val="clear" w:color="auto" w:fill="FFFFFF"/>
        </w:rPr>
        <w:t xml:space="preserve">ля </w:t>
      </w:r>
      <w:r>
        <w:rPr>
          <w:color w:val="000000"/>
          <w:sz w:val="28"/>
          <w:szCs w:val="28"/>
          <w:shd w:val="clear" w:color="auto" w:fill="FFFFFF"/>
        </w:rPr>
        <w:t xml:space="preserve">кожної </w:t>
      </w:r>
      <w:r w:rsidRPr="002B1053">
        <w:rPr>
          <w:color w:val="000000"/>
          <w:sz w:val="28"/>
          <w:szCs w:val="28"/>
          <w:shd w:val="clear" w:color="auto" w:fill="FFFFFF"/>
        </w:rPr>
        <w:t xml:space="preserve">дитини навчання – це праця, яка </w:t>
      </w:r>
      <w:r>
        <w:rPr>
          <w:color w:val="000000"/>
          <w:sz w:val="28"/>
          <w:szCs w:val="28"/>
          <w:shd w:val="clear" w:color="auto" w:fill="FFFFFF"/>
        </w:rPr>
        <w:t>вимагає</w:t>
      </w:r>
      <w:r w:rsidRPr="002B1053">
        <w:rPr>
          <w:color w:val="000000"/>
          <w:sz w:val="28"/>
          <w:szCs w:val="28"/>
          <w:shd w:val="clear" w:color="auto" w:fill="FFFFFF"/>
        </w:rPr>
        <w:t xml:space="preserve"> багато ресурсів</w:t>
      </w:r>
      <w:r>
        <w:rPr>
          <w:color w:val="000000"/>
          <w:sz w:val="28"/>
          <w:szCs w:val="28"/>
          <w:shd w:val="clear" w:color="auto" w:fill="FFFFFF"/>
        </w:rPr>
        <w:t>, про що батьки</w:t>
      </w:r>
      <w:r w:rsidRPr="002B1053">
        <w:rPr>
          <w:color w:val="000000"/>
          <w:sz w:val="28"/>
          <w:szCs w:val="28"/>
          <w:shd w:val="clear" w:color="auto" w:fill="FFFFFF"/>
        </w:rPr>
        <w:t xml:space="preserve"> </w:t>
      </w:r>
      <w:r>
        <w:rPr>
          <w:color w:val="000000"/>
          <w:sz w:val="28"/>
          <w:szCs w:val="28"/>
          <w:shd w:val="clear" w:color="auto" w:fill="FFFFFF"/>
        </w:rPr>
        <w:t>повинні</w:t>
      </w:r>
      <w:r w:rsidRPr="002B1053">
        <w:rPr>
          <w:color w:val="000000"/>
          <w:sz w:val="28"/>
          <w:szCs w:val="28"/>
          <w:shd w:val="clear" w:color="auto" w:fill="FFFFFF"/>
        </w:rPr>
        <w:t xml:space="preserve"> пам’ятати. Дитині потрібна підтримка, розуміння батьків, </w:t>
      </w:r>
      <w:r>
        <w:rPr>
          <w:color w:val="000000"/>
          <w:sz w:val="28"/>
          <w:szCs w:val="28"/>
          <w:shd w:val="clear" w:color="auto" w:fill="FFFFFF"/>
        </w:rPr>
        <w:t>щоб навчитися впускати нові</w:t>
      </w:r>
      <w:r w:rsidRPr="002B1053">
        <w:rPr>
          <w:color w:val="000000"/>
          <w:sz w:val="28"/>
          <w:szCs w:val="28"/>
          <w:shd w:val="clear" w:color="auto" w:fill="FFFFFF"/>
        </w:rPr>
        <w:t xml:space="preserve"> </w:t>
      </w:r>
      <w:r>
        <w:rPr>
          <w:color w:val="000000"/>
          <w:sz w:val="28"/>
          <w:szCs w:val="28"/>
          <w:shd w:val="clear" w:color="auto" w:fill="FFFFFF"/>
        </w:rPr>
        <w:t>враження</w:t>
      </w:r>
      <w:r w:rsidRPr="002B1053">
        <w:rPr>
          <w:color w:val="000000"/>
          <w:sz w:val="28"/>
          <w:szCs w:val="28"/>
          <w:shd w:val="clear" w:color="auto" w:fill="FFFFFF"/>
        </w:rPr>
        <w:t xml:space="preserve"> у своє життя і не боятися змін.</w:t>
      </w:r>
    </w:p>
    <w:p w:rsidR="00086AF9" w:rsidRDefault="00086AF9" w:rsidP="00876D9B">
      <w:pPr>
        <w:pStyle w:val="NormalWeb"/>
        <w:shd w:val="clear" w:color="auto" w:fill="FFFFFF"/>
        <w:spacing w:before="172" w:beforeAutospacing="0" w:after="172" w:afterAutospacing="0" w:line="360" w:lineRule="auto"/>
        <w:ind w:firstLine="709"/>
        <w:jc w:val="both"/>
        <w:textAlignment w:val="baseline"/>
        <w:rPr>
          <w:color w:val="000000"/>
          <w:sz w:val="28"/>
          <w:szCs w:val="28"/>
        </w:rPr>
      </w:pPr>
      <w:r w:rsidRPr="00781F90">
        <w:rPr>
          <w:color w:val="000000"/>
          <w:sz w:val="28"/>
          <w:szCs w:val="28"/>
        </w:rPr>
        <w:t>Варто</w:t>
      </w:r>
      <w:r>
        <w:rPr>
          <w:color w:val="000000"/>
          <w:sz w:val="28"/>
          <w:szCs w:val="28"/>
        </w:rPr>
        <w:t xml:space="preserve"> від</w:t>
      </w:r>
      <w:r w:rsidRPr="00781F90">
        <w:rPr>
          <w:color w:val="000000"/>
          <w:sz w:val="28"/>
          <w:szCs w:val="28"/>
        </w:rPr>
        <w:t xml:space="preserve">значити, що шкільна тривожність проявляється ще з дошкільного </w:t>
      </w:r>
      <w:r>
        <w:rPr>
          <w:color w:val="000000"/>
          <w:sz w:val="28"/>
          <w:szCs w:val="28"/>
        </w:rPr>
        <w:t>віку. Це може бути викликано</w:t>
      </w:r>
      <w:r w:rsidRPr="00781F90">
        <w:rPr>
          <w:color w:val="000000"/>
          <w:sz w:val="28"/>
          <w:szCs w:val="28"/>
        </w:rPr>
        <w:t>  рядом при</w:t>
      </w:r>
      <w:r>
        <w:rPr>
          <w:color w:val="000000"/>
          <w:sz w:val="28"/>
          <w:szCs w:val="28"/>
        </w:rPr>
        <w:t xml:space="preserve">чин:  стилем  роботи  педагога, </w:t>
      </w:r>
      <w:r w:rsidRPr="00781F90">
        <w:rPr>
          <w:color w:val="000000"/>
          <w:sz w:val="28"/>
          <w:szCs w:val="28"/>
        </w:rPr>
        <w:t>постійними  порівняннями з  іншими  дітьми, завищеними  вимогами   та очікуваннями  з  боку  бат</w:t>
      </w:r>
      <w:r>
        <w:rPr>
          <w:color w:val="000000"/>
          <w:sz w:val="28"/>
          <w:szCs w:val="28"/>
        </w:rPr>
        <w:t>ьків та </w:t>
      </w:r>
    </w:p>
    <w:p w:rsidR="00086AF9" w:rsidRPr="00876D9B" w:rsidRDefault="00086AF9" w:rsidP="004F107D">
      <w:pPr>
        <w:pStyle w:val="NormalWeb"/>
        <w:shd w:val="clear" w:color="auto" w:fill="FFFFFF"/>
        <w:spacing w:before="172" w:beforeAutospacing="0" w:after="172" w:afterAutospacing="0" w:line="360" w:lineRule="auto"/>
        <w:jc w:val="both"/>
        <w:textAlignment w:val="baseline"/>
        <w:rPr>
          <w:b/>
          <w:bCs/>
          <w:color w:val="000000"/>
          <w:sz w:val="28"/>
          <w:szCs w:val="28"/>
          <w:shd w:val="clear" w:color="auto" w:fill="FFFFFF"/>
        </w:rPr>
      </w:pPr>
      <w:r>
        <w:rPr>
          <w:color w:val="000000"/>
          <w:sz w:val="28"/>
          <w:szCs w:val="28"/>
        </w:rPr>
        <w:t xml:space="preserve"> вчителів, </w:t>
      </w:r>
      <w:r w:rsidRPr="00781F90">
        <w:rPr>
          <w:color w:val="000000"/>
          <w:sz w:val="28"/>
          <w:szCs w:val="28"/>
        </w:rPr>
        <w:t xml:space="preserve">великою  емоційною  </w:t>
      </w:r>
      <w:r>
        <w:rPr>
          <w:color w:val="000000"/>
          <w:sz w:val="28"/>
          <w:szCs w:val="28"/>
        </w:rPr>
        <w:t>інтенсивністю  батьків  при  виборі  школи   [64</w:t>
      </w:r>
      <w:r w:rsidRPr="00781F90">
        <w:rPr>
          <w:color w:val="000000"/>
          <w:sz w:val="28"/>
          <w:szCs w:val="28"/>
        </w:rPr>
        <w:t>,</w:t>
      </w:r>
      <w:r>
        <w:rPr>
          <w:color w:val="000000"/>
          <w:sz w:val="28"/>
          <w:szCs w:val="28"/>
        </w:rPr>
        <w:t xml:space="preserve"> </w:t>
      </w:r>
      <w:r w:rsidRPr="00781F90">
        <w:rPr>
          <w:color w:val="000000"/>
          <w:sz w:val="28"/>
          <w:szCs w:val="28"/>
        </w:rPr>
        <w:t>4</w:t>
      </w:r>
      <w:r>
        <w:rPr>
          <w:color w:val="000000"/>
          <w:sz w:val="28"/>
          <w:szCs w:val="28"/>
        </w:rPr>
        <w:t>7</w:t>
      </w:r>
      <w:r w:rsidRPr="00781F90">
        <w:rPr>
          <w:color w:val="000000"/>
          <w:sz w:val="28"/>
          <w:szCs w:val="28"/>
        </w:rPr>
        <w:t xml:space="preserve">]. </w:t>
      </w:r>
    </w:p>
    <w:p w:rsidR="00086AF9" w:rsidRPr="002B1053" w:rsidRDefault="00086AF9" w:rsidP="008B241D">
      <w:pPr>
        <w:pStyle w:val="NormalWeb"/>
        <w:shd w:val="clear" w:color="auto" w:fill="FFFFFF"/>
        <w:spacing w:before="172" w:beforeAutospacing="0" w:after="172" w:afterAutospacing="0" w:line="360" w:lineRule="auto"/>
        <w:ind w:firstLine="709"/>
        <w:jc w:val="both"/>
        <w:textAlignment w:val="baseline"/>
        <w:rPr>
          <w:color w:val="000000"/>
          <w:sz w:val="28"/>
          <w:szCs w:val="28"/>
        </w:rPr>
      </w:pPr>
      <w:r w:rsidRPr="002B1053">
        <w:rPr>
          <w:color w:val="000000"/>
          <w:sz w:val="28"/>
          <w:szCs w:val="28"/>
        </w:rPr>
        <w:t xml:space="preserve">Саме тому, молодший шкільний вік вважається емоційно насиченим певними змінами </w:t>
      </w:r>
      <w:r>
        <w:rPr>
          <w:color w:val="000000"/>
          <w:sz w:val="28"/>
          <w:szCs w:val="28"/>
        </w:rPr>
        <w:t>в соціальному житті</w:t>
      </w:r>
      <w:r w:rsidRPr="002B1053">
        <w:rPr>
          <w:color w:val="000000"/>
          <w:sz w:val="28"/>
          <w:szCs w:val="28"/>
        </w:rPr>
        <w:t xml:space="preserve">, тривожними подіями, оціночними ситуаціями, новим режимом роботи та </w:t>
      </w:r>
      <w:r>
        <w:rPr>
          <w:color w:val="000000"/>
          <w:sz w:val="28"/>
          <w:szCs w:val="28"/>
        </w:rPr>
        <w:t>реальними</w:t>
      </w:r>
      <w:r w:rsidRPr="002B1053">
        <w:rPr>
          <w:color w:val="000000"/>
          <w:sz w:val="28"/>
          <w:szCs w:val="28"/>
        </w:rPr>
        <w:t xml:space="preserve"> обставинами шкільного життя. Заслуговує на увагу вікова криза розвитку, адже у шість - сім років діти стають більш дратівливими, </w:t>
      </w:r>
      <w:r>
        <w:rPr>
          <w:color w:val="000000"/>
          <w:sz w:val="28"/>
          <w:szCs w:val="28"/>
        </w:rPr>
        <w:t>примхливими</w:t>
      </w:r>
      <w:r w:rsidRPr="002B1053">
        <w:rPr>
          <w:color w:val="000000"/>
          <w:sz w:val="28"/>
          <w:szCs w:val="28"/>
        </w:rPr>
        <w:t>, що суттєво доповнюється</w:t>
      </w:r>
      <w:r>
        <w:rPr>
          <w:color w:val="000000"/>
          <w:sz w:val="28"/>
          <w:szCs w:val="28"/>
        </w:rPr>
        <w:t xml:space="preserve"> періодом шкільних нововведень. </w:t>
      </w:r>
      <w:r w:rsidRPr="002B1053">
        <w:rPr>
          <w:color w:val="000000"/>
          <w:sz w:val="28"/>
          <w:szCs w:val="28"/>
        </w:rPr>
        <w:t xml:space="preserve">Як наслідок, поведінка школяра змінюється, погіршується соматичне здоров’я, виникає небажання відвідувати школу. Однак </w:t>
      </w:r>
      <w:r>
        <w:rPr>
          <w:color w:val="000000"/>
          <w:sz w:val="28"/>
          <w:szCs w:val="28"/>
        </w:rPr>
        <w:t>слід</w:t>
      </w:r>
      <w:r w:rsidRPr="002B1053">
        <w:rPr>
          <w:color w:val="000000"/>
          <w:sz w:val="28"/>
          <w:szCs w:val="28"/>
        </w:rPr>
        <w:t xml:space="preserve"> зазначити, що може </w:t>
      </w:r>
      <w:r>
        <w:rPr>
          <w:color w:val="000000"/>
          <w:sz w:val="28"/>
          <w:szCs w:val="28"/>
        </w:rPr>
        <w:t>бути</w:t>
      </w:r>
      <w:r w:rsidRPr="002B1053">
        <w:rPr>
          <w:color w:val="000000"/>
          <w:sz w:val="28"/>
          <w:szCs w:val="28"/>
        </w:rPr>
        <w:t xml:space="preserve"> інша причина прояву шкільної тривожності, так звана, надмірна старанність при викона</w:t>
      </w:r>
      <w:r>
        <w:rPr>
          <w:color w:val="000000"/>
          <w:sz w:val="28"/>
          <w:szCs w:val="28"/>
        </w:rPr>
        <w:t>нні навчальних занять та велика</w:t>
      </w:r>
      <w:r w:rsidRPr="002B1053">
        <w:rPr>
          <w:color w:val="000000"/>
          <w:sz w:val="28"/>
          <w:szCs w:val="28"/>
        </w:rPr>
        <w:t xml:space="preserve"> </w:t>
      </w:r>
      <w:r>
        <w:rPr>
          <w:color w:val="000000"/>
          <w:sz w:val="28"/>
          <w:szCs w:val="28"/>
        </w:rPr>
        <w:t>кількість</w:t>
      </w:r>
      <w:r w:rsidRPr="002B1053">
        <w:rPr>
          <w:color w:val="000000"/>
          <w:sz w:val="28"/>
          <w:szCs w:val="28"/>
        </w:rPr>
        <w:t xml:space="preserve"> </w:t>
      </w:r>
      <w:r>
        <w:rPr>
          <w:color w:val="000000"/>
          <w:sz w:val="28"/>
          <w:szCs w:val="28"/>
        </w:rPr>
        <w:t xml:space="preserve">шкільних й </w:t>
      </w:r>
      <w:r w:rsidRPr="002B1053">
        <w:rPr>
          <w:color w:val="000000"/>
          <w:sz w:val="28"/>
          <w:szCs w:val="28"/>
        </w:rPr>
        <w:t xml:space="preserve"> </w:t>
      </w:r>
      <w:r>
        <w:rPr>
          <w:color w:val="000000"/>
          <w:sz w:val="28"/>
          <w:szCs w:val="28"/>
        </w:rPr>
        <w:t>позашкільних</w:t>
      </w:r>
      <w:r w:rsidRPr="002B1053">
        <w:rPr>
          <w:color w:val="000000"/>
          <w:sz w:val="28"/>
          <w:szCs w:val="28"/>
        </w:rPr>
        <w:t xml:space="preserve"> </w:t>
      </w:r>
      <w:r>
        <w:rPr>
          <w:color w:val="000000"/>
          <w:sz w:val="28"/>
          <w:szCs w:val="28"/>
        </w:rPr>
        <w:t>завдань [53, 72</w:t>
      </w:r>
      <w:r w:rsidRPr="002B1053">
        <w:rPr>
          <w:color w:val="000000"/>
          <w:sz w:val="28"/>
          <w:szCs w:val="28"/>
        </w:rPr>
        <w:t>].</w:t>
      </w:r>
    </w:p>
    <w:p w:rsidR="00086AF9" w:rsidRDefault="00086AF9" w:rsidP="004F107D">
      <w:pPr>
        <w:pStyle w:val="NormalWeb"/>
        <w:shd w:val="clear" w:color="auto" w:fill="FFFFFF"/>
        <w:spacing w:before="172" w:beforeAutospacing="0" w:after="172" w:afterAutospacing="0" w:line="360" w:lineRule="auto"/>
        <w:ind w:firstLine="709"/>
        <w:jc w:val="both"/>
        <w:textAlignment w:val="baseline"/>
        <w:rPr>
          <w:color w:val="000000"/>
          <w:sz w:val="28"/>
          <w:szCs w:val="28"/>
        </w:rPr>
      </w:pPr>
      <w:r>
        <w:rPr>
          <w:color w:val="000000"/>
          <w:sz w:val="28"/>
          <w:szCs w:val="28"/>
        </w:rPr>
        <w:t>П</w:t>
      </w:r>
      <w:r w:rsidRPr="002B1053">
        <w:rPr>
          <w:color w:val="000000"/>
          <w:sz w:val="28"/>
          <w:szCs w:val="28"/>
        </w:rPr>
        <w:t xml:space="preserve">роблема тривожності молодших  школярів </w:t>
      </w:r>
      <w:r>
        <w:rPr>
          <w:color w:val="000000"/>
          <w:sz w:val="28"/>
          <w:szCs w:val="28"/>
        </w:rPr>
        <w:t xml:space="preserve">повинна завжди </w:t>
      </w:r>
      <w:r w:rsidRPr="002B1053">
        <w:rPr>
          <w:color w:val="000000"/>
          <w:sz w:val="28"/>
          <w:szCs w:val="28"/>
        </w:rPr>
        <w:t>знаходитися в полі зору.  Адже</w:t>
      </w:r>
      <w:r>
        <w:rPr>
          <w:color w:val="000000"/>
          <w:sz w:val="28"/>
          <w:szCs w:val="28"/>
        </w:rPr>
        <w:t xml:space="preserve"> від успішності</w:t>
      </w:r>
      <w:r w:rsidRPr="002B1053">
        <w:rPr>
          <w:color w:val="000000"/>
          <w:sz w:val="28"/>
          <w:szCs w:val="28"/>
        </w:rPr>
        <w:t xml:space="preserve"> навчання у початковій школі багато у чому </w:t>
      </w:r>
      <w:r>
        <w:rPr>
          <w:color w:val="000000"/>
          <w:sz w:val="28"/>
          <w:szCs w:val="28"/>
        </w:rPr>
        <w:t>залежить подальше майбутнє людини</w:t>
      </w:r>
      <w:r w:rsidRPr="002B1053">
        <w:rPr>
          <w:color w:val="000000"/>
          <w:sz w:val="28"/>
          <w:szCs w:val="28"/>
        </w:rPr>
        <w:t xml:space="preserve">. Найбільші </w:t>
      </w:r>
      <w:r>
        <w:rPr>
          <w:color w:val="000000"/>
          <w:sz w:val="28"/>
          <w:szCs w:val="28"/>
        </w:rPr>
        <w:t>побоювання</w:t>
      </w:r>
      <w:r w:rsidRPr="002B1053">
        <w:rPr>
          <w:color w:val="000000"/>
          <w:sz w:val="28"/>
          <w:szCs w:val="28"/>
        </w:rPr>
        <w:t xml:space="preserve"> учнів початкової ланки </w:t>
      </w:r>
      <w:r>
        <w:rPr>
          <w:color w:val="000000"/>
          <w:sz w:val="28"/>
          <w:szCs w:val="28"/>
        </w:rPr>
        <w:t>викликають шкільні</w:t>
      </w:r>
      <w:r w:rsidRPr="002B1053">
        <w:rPr>
          <w:color w:val="000000"/>
          <w:sz w:val="28"/>
          <w:szCs w:val="28"/>
        </w:rPr>
        <w:t xml:space="preserve"> </w:t>
      </w:r>
      <w:r>
        <w:rPr>
          <w:color w:val="000000"/>
          <w:sz w:val="28"/>
          <w:szCs w:val="28"/>
        </w:rPr>
        <w:t>заняття,  в  ході  яких</w:t>
      </w:r>
      <w:r w:rsidRPr="002B1053">
        <w:rPr>
          <w:color w:val="000000"/>
          <w:sz w:val="28"/>
          <w:szCs w:val="28"/>
        </w:rPr>
        <w:t xml:space="preserve">  виникають </w:t>
      </w:r>
      <w:r>
        <w:rPr>
          <w:color w:val="000000"/>
          <w:sz w:val="28"/>
          <w:szCs w:val="28"/>
        </w:rPr>
        <w:t>складності</w:t>
      </w:r>
      <w:r w:rsidRPr="002B1053">
        <w:rPr>
          <w:color w:val="000000"/>
          <w:sz w:val="28"/>
          <w:szCs w:val="28"/>
        </w:rPr>
        <w:t>  в міжособистісних  стосунках  з  учителем  та  однолітками, переживання власної відповідності  рівню  вимог  до  учнів  та  успішності виконання навчальних завдань</w:t>
      </w:r>
      <w:r w:rsidRPr="00080C41">
        <w:rPr>
          <w:color w:val="000000"/>
          <w:sz w:val="28"/>
          <w:szCs w:val="28"/>
        </w:rPr>
        <w:t xml:space="preserve"> </w:t>
      </w:r>
      <w:r>
        <w:rPr>
          <w:color w:val="000000"/>
          <w:sz w:val="28"/>
          <w:szCs w:val="28"/>
        </w:rPr>
        <w:t>[25</w:t>
      </w:r>
      <w:r w:rsidRPr="002B1053">
        <w:rPr>
          <w:color w:val="000000"/>
          <w:sz w:val="28"/>
          <w:szCs w:val="28"/>
        </w:rPr>
        <w:t>]</w:t>
      </w:r>
      <w:r w:rsidRPr="00080C41">
        <w:rPr>
          <w:color w:val="000000"/>
          <w:sz w:val="28"/>
          <w:szCs w:val="28"/>
        </w:rPr>
        <w:t>.</w:t>
      </w:r>
    </w:p>
    <w:p w:rsidR="00086AF9" w:rsidRDefault="00086AF9" w:rsidP="004F107D">
      <w:pPr>
        <w:pStyle w:val="NormalWeb"/>
        <w:shd w:val="clear" w:color="auto" w:fill="FFFFFF"/>
        <w:spacing w:before="172" w:beforeAutospacing="0" w:after="172" w:afterAutospacing="0" w:line="360" w:lineRule="auto"/>
        <w:ind w:firstLine="709"/>
        <w:jc w:val="both"/>
        <w:textAlignment w:val="baseline"/>
        <w:rPr>
          <w:color w:val="000000"/>
          <w:sz w:val="28"/>
          <w:szCs w:val="28"/>
        </w:rPr>
      </w:pPr>
      <w:r w:rsidRPr="002B1053">
        <w:rPr>
          <w:color w:val="000000"/>
          <w:sz w:val="28"/>
          <w:szCs w:val="28"/>
        </w:rPr>
        <w:t xml:space="preserve">У  сім’ях  із  </w:t>
      </w:r>
      <w:r>
        <w:rPr>
          <w:color w:val="000000"/>
          <w:sz w:val="28"/>
          <w:szCs w:val="28"/>
        </w:rPr>
        <w:t>дружніми</w:t>
      </w:r>
      <w:r w:rsidRPr="002B1053">
        <w:rPr>
          <w:color w:val="000000"/>
          <w:sz w:val="28"/>
          <w:szCs w:val="28"/>
        </w:rPr>
        <w:t xml:space="preserve">  взаєминами  </w:t>
      </w:r>
      <w:r>
        <w:rPr>
          <w:color w:val="000000"/>
          <w:sz w:val="28"/>
          <w:szCs w:val="28"/>
        </w:rPr>
        <w:t>у дітей</w:t>
      </w:r>
      <w:r w:rsidRPr="002B1053">
        <w:rPr>
          <w:color w:val="000000"/>
          <w:sz w:val="28"/>
          <w:szCs w:val="28"/>
        </w:rPr>
        <w:t xml:space="preserve"> менш</w:t>
      </w:r>
      <w:r>
        <w:rPr>
          <w:color w:val="000000"/>
          <w:sz w:val="28"/>
          <w:szCs w:val="28"/>
        </w:rPr>
        <w:t xml:space="preserve"> виражений рівень тривожності</w:t>
      </w:r>
      <w:r w:rsidRPr="002B1053">
        <w:rPr>
          <w:color w:val="000000"/>
          <w:sz w:val="28"/>
          <w:szCs w:val="28"/>
        </w:rPr>
        <w:t xml:space="preserve">, аніж у сім’ях, де часто </w:t>
      </w:r>
      <w:r>
        <w:rPr>
          <w:color w:val="000000"/>
          <w:sz w:val="28"/>
          <w:szCs w:val="28"/>
        </w:rPr>
        <w:t>спостерігаються конфліктні ситуації.</w:t>
      </w:r>
    </w:p>
    <w:p w:rsidR="00086AF9" w:rsidRPr="002B1053" w:rsidRDefault="00086AF9" w:rsidP="004F107D">
      <w:pPr>
        <w:pStyle w:val="NormalWeb"/>
        <w:shd w:val="clear" w:color="auto" w:fill="FFFFFF"/>
        <w:spacing w:before="172" w:beforeAutospacing="0" w:after="172" w:afterAutospacing="0" w:line="360" w:lineRule="auto"/>
        <w:ind w:firstLine="709"/>
        <w:jc w:val="both"/>
        <w:textAlignment w:val="baseline"/>
        <w:rPr>
          <w:color w:val="000000"/>
          <w:sz w:val="28"/>
          <w:szCs w:val="28"/>
        </w:rPr>
      </w:pPr>
      <w:r w:rsidRPr="002B1053">
        <w:rPr>
          <w:color w:val="000000"/>
          <w:sz w:val="28"/>
          <w:szCs w:val="28"/>
        </w:rPr>
        <w:t>Можливи</w:t>
      </w:r>
      <w:r>
        <w:rPr>
          <w:color w:val="000000"/>
          <w:sz w:val="28"/>
          <w:szCs w:val="28"/>
        </w:rPr>
        <w:t>й  варіант,  коли  першопричиною невдач</w:t>
      </w:r>
      <w:r w:rsidRPr="002B1053">
        <w:rPr>
          <w:color w:val="000000"/>
          <w:sz w:val="28"/>
          <w:szCs w:val="28"/>
        </w:rPr>
        <w:t>  є  підвищена  тривожність  школяра,  що  сформувалася  під  впливом сімейних </w:t>
      </w:r>
      <w:r>
        <w:rPr>
          <w:color w:val="000000"/>
          <w:sz w:val="28"/>
          <w:szCs w:val="28"/>
        </w:rPr>
        <w:t xml:space="preserve"> конфліктів  або  неправильно підібраного</w:t>
      </w:r>
      <w:r w:rsidRPr="002B1053">
        <w:rPr>
          <w:color w:val="000000"/>
          <w:sz w:val="28"/>
          <w:szCs w:val="28"/>
        </w:rPr>
        <w:t xml:space="preserve"> стилю виховання.  Викликана  цим  загальна  невпевненість  у  собі,  схильність </w:t>
      </w:r>
      <w:r>
        <w:rPr>
          <w:color w:val="000000"/>
          <w:sz w:val="28"/>
          <w:szCs w:val="28"/>
        </w:rPr>
        <w:t>до</w:t>
      </w:r>
      <w:r w:rsidRPr="002B1053">
        <w:rPr>
          <w:color w:val="000000"/>
          <w:sz w:val="28"/>
          <w:szCs w:val="28"/>
        </w:rPr>
        <w:t xml:space="preserve"> панічно</w:t>
      </w:r>
      <w:r>
        <w:rPr>
          <w:color w:val="000000"/>
          <w:sz w:val="28"/>
          <w:szCs w:val="28"/>
        </w:rPr>
        <w:t>го  реагування</w:t>
      </w:r>
      <w:r w:rsidRPr="002B1053">
        <w:rPr>
          <w:color w:val="000000"/>
          <w:sz w:val="28"/>
          <w:szCs w:val="28"/>
        </w:rPr>
        <w:t xml:space="preserve">  на будь-які  труднощі</w:t>
      </w:r>
      <w:r>
        <w:rPr>
          <w:color w:val="000000"/>
          <w:sz w:val="28"/>
          <w:szCs w:val="28"/>
        </w:rPr>
        <w:t xml:space="preserve">, як правило </w:t>
      </w:r>
      <w:r w:rsidRPr="002B1053">
        <w:rPr>
          <w:color w:val="000000"/>
          <w:sz w:val="28"/>
          <w:szCs w:val="28"/>
        </w:rPr>
        <w:t xml:space="preserve"> переноситься  і  на  шкільне життя</w:t>
      </w:r>
      <w:r>
        <w:rPr>
          <w:color w:val="000000"/>
          <w:sz w:val="28"/>
          <w:szCs w:val="28"/>
          <w:lang w:val="ru-RU"/>
        </w:rPr>
        <w:t xml:space="preserve"> [25</w:t>
      </w:r>
      <w:r w:rsidRPr="002B1053">
        <w:rPr>
          <w:color w:val="000000"/>
          <w:sz w:val="28"/>
          <w:szCs w:val="28"/>
          <w:lang w:val="ru-RU"/>
        </w:rPr>
        <w:t>]</w:t>
      </w:r>
      <w:r w:rsidRPr="002B1053">
        <w:rPr>
          <w:color w:val="000000"/>
          <w:sz w:val="28"/>
          <w:szCs w:val="28"/>
        </w:rPr>
        <w:t>.</w:t>
      </w:r>
    </w:p>
    <w:p w:rsidR="00086AF9" w:rsidRPr="00056378" w:rsidRDefault="00086AF9" w:rsidP="00056378">
      <w:pPr>
        <w:pStyle w:val="NormalWeb"/>
        <w:shd w:val="clear" w:color="auto" w:fill="FFFFFF"/>
        <w:spacing w:before="172" w:beforeAutospacing="0" w:after="172" w:afterAutospacing="0" w:line="360" w:lineRule="auto"/>
        <w:ind w:firstLine="709"/>
        <w:jc w:val="both"/>
        <w:textAlignment w:val="baseline"/>
        <w:rPr>
          <w:color w:val="000000"/>
          <w:sz w:val="28"/>
          <w:szCs w:val="28"/>
          <w:lang w:val="ru-RU"/>
        </w:rPr>
      </w:pPr>
      <w:r>
        <w:rPr>
          <w:color w:val="000000"/>
          <w:sz w:val="28"/>
          <w:szCs w:val="28"/>
        </w:rPr>
        <w:t>У</w:t>
      </w:r>
      <w:r w:rsidRPr="002B1053">
        <w:rPr>
          <w:color w:val="000000"/>
          <w:sz w:val="28"/>
          <w:szCs w:val="28"/>
        </w:rPr>
        <w:t xml:space="preserve"> підлітковому віці тривожність стає </w:t>
      </w:r>
      <w:r>
        <w:rPr>
          <w:color w:val="000000"/>
          <w:sz w:val="28"/>
          <w:szCs w:val="28"/>
        </w:rPr>
        <w:t>с</w:t>
      </w:r>
      <w:r w:rsidRPr="002B1053">
        <w:rPr>
          <w:color w:val="000000"/>
          <w:sz w:val="28"/>
          <w:szCs w:val="28"/>
        </w:rPr>
        <w:t xml:space="preserve">тійким особистісним утворенням. Я-концепція підлітка часто </w:t>
      </w:r>
      <w:r>
        <w:rPr>
          <w:color w:val="000000"/>
          <w:sz w:val="28"/>
          <w:szCs w:val="28"/>
        </w:rPr>
        <w:t>буває суперечливою</w:t>
      </w:r>
      <w:r w:rsidRPr="002B1053">
        <w:rPr>
          <w:color w:val="000000"/>
          <w:sz w:val="28"/>
          <w:szCs w:val="28"/>
        </w:rPr>
        <w:t xml:space="preserve">, що викликає труднощі у сприйнятті і </w:t>
      </w:r>
      <w:r>
        <w:rPr>
          <w:color w:val="000000"/>
          <w:sz w:val="28"/>
          <w:szCs w:val="28"/>
        </w:rPr>
        <w:t>рефлексії</w:t>
      </w:r>
      <w:r w:rsidRPr="002B1053">
        <w:rPr>
          <w:color w:val="000000"/>
          <w:sz w:val="28"/>
          <w:szCs w:val="28"/>
        </w:rPr>
        <w:t xml:space="preserve"> власних успіхів і невдач, підкріплюючи тим самим негативний емоційний досвід і тривожність як особистісну властивість. У цьому віці шкільна тривожність виникає як наслідок незадоволення потреби сталого задовільного ставлення до себе, найчастіше пов’язаного з порушеннями відносин із </w:t>
      </w:r>
      <w:r>
        <w:rPr>
          <w:color w:val="000000"/>
          <w:sz w:val="28"/>
          <w:szCs w:val="28"/>
        </w:rPr>
        <w:t>важливими</w:t>
      </w:r>
      <w:r w:rsidRPr="002B1053">
        <w:rPr>
          <w:color w:val="000000"/>
          <w:sz w:val="28"/>
          <w:szCs w:val="28"/>
        </w:rPr>
        <w:t xml:space="preserve"> людьми</w:t>
      </w:r>
      <w:r>
        <w:rPr>
          <w:color w:val="000000"/>
          <w:sz w:val="28"/>
          <w:szCs w:val="28"/>
          <w:lang w:val="ru-RU"/>
        </w:rPr>
        <w:t xml:space="preserve"> [52</w:t>
      </w:r>
      <w:r w:rsidRPr="002B1053">
        <w:rPr>
          <w:color w:val="000000"/>
          <w:sz w:val="28"/>
          <w:szCs w:val="28"/>
          <w:lang w:val="ru-RU"/>
        </w:rPr>
        <w:t xml:space="preserve">, </w:t>
      </w:r>
      <w:r w:rsidRPr="005460C1">
        <w:rPr>
          <w:color w:val="000000"/>
          <w:sz w:val="28"/>
          <w:szCs w:val="28"/>
          <w:lang w:val="ru-RU"/>
        </w:rPr>
        <w:t>1</w:t>
      </w:r>
      <w:r w:rsidRPr="002B1053">
        <w:rPr>
          <w:color w:val="000000"/>
          <w:sz w:val="28"/>
          <w:szCs w:val="28"/>
          <w:lang w:val="ru-RU"/>
        </w:rPr>
        <w:t>6</w:t>
      </w:r>
      <w:r w:rsidRPr="005460C1">
        <w:rPr>
          <w:color w:val="000000"/>
          <w:sz w:val="28"/>
          <w:szCs w:val="28"/>
          <w:lang w:val="ru-RU"/>
        </w:rPr>
        <w:t>1</w:t>
      </w:r>
      <w:r w:rsidRPr="002B1053">
        <w:rPr>
          <w:color w:val="000000"/>
          <w:sz w:val="28"/>
          <w:szCs w:val="28"/>
          <w:lang w:val="ru-RU"/>
        </w:rPr>
        <w:t>]</w:t>
      </w:r>
      <w:r w:rsidRPr="002B1053">
        <w:rPr>
          <w:color w:val="000000"/>
          <w:sz w:val="28"/>
          <w:szCs w:val="28"/>
        </w:rPr>
        <w:t>.</w:t>
      </w:r>
    </w:p>
    <w:p w:rsidR="00086AF9" w:rsidRPr="00056378" w:rsidRDefault="00086AF9" w:rsidP="00056378">
      <w:pPr>
        <w:pStyle w:val="NormalWeb"/>
        <w:shd w:val="clear" w:color="auto" w:fill="FFFFFF"/>
        <w:spacing w:before="172" w:beforeAutospacing="0" w:after="172" w:afterAutospacing="0" w:line="360" w:lineRule="auto"/>
        <w:ind w:firstLine="709"/>
        <w:jc w:val="both"/>
        <w:textAlignment w:val="baseline"/>
        <w:rPr>
          <w:color w:val="000000"/>
          <w:sz w:val="28"/>
          <w:szCs w:val="28"/>
          <w:lang w:val="ru-RU"/>
        </w:rPr>
      </w:pPr>
      <w:r w:rsidRPr="002B1053">
        <w:rPr>
          <w:color w:val="000000"/>
          <w:sz w:val="28"/>
          <w:szCs w:val="28"/>
        </w:rPr>
        <w:t xml:space="preserve">Слід </w:t>
      </w:r>
      <w:r>
        <w:rPr>
          <w:color w:val="000000"/>
          <w:sz w:val="28"/>
          <w:szCs w:val="28"/>
        </w:rPr>
        <w:t>зазначити</w:t>
      </w:r>
      <w:r w:rsidRPr="002B1053">
        <w:rPr>
          <w:color w:val="000000"/>
          <w:sz w:val="28"/>
          <w:szCs w:val="28"/>
        </w:rPr>
        <w:t xml:space="preserve">, що </w:t>
      </w:r>
      <w:r>
        <w:rPr>
          <w:color w:val="000000"/>
          <w:sz w:val="28"/>
          <w:szCs w:val="28"/>
        </w:rPr>
        <w:t>процес</w:t>
      </w:r>
      <w:r w:rsidRPr="002B1053">
        <w:rPr>
          <w:color w:val="000000"/>
          <w:sz w:val="28"/>
          <w:szCs w:val="28"/>
        </w:rPr>
        <w:t xml:space="preserve"> на</w:t>
      </w:r>
      <w:r>
        <w:rPr>
          <w:color w:val="000000"/>
          <w:sz w:val="28"/>
          <w:szCs w:val="28"/>
        </w:rPr>
        <w:t>вчання в школі пов’язаний</w:t>
      </w:r>
      <w:r w:rsidRPr="002B1053">
        <w:rPr>
          <w:color w:val="000000"/>
          <w:sz w:val="28"/>
          <w:szCs w:val="28"/>
        </w:rPr>
        <w:t xml:space="preserve"> з періодичним переживанням тривоги від подій шкільного життя. </w:t>
      </w:r>
      <w:r>
        <w:rPr>
          <w:color w:val="000000"/>
          <w:sz w:val="28"/>
          <w:szCs w:val="28"/>
        </w:rPr>
        <w:t>Однак</w:t>
      </w:r>
      <w:r w:rsidRPr="002B1053">
        <w:rPr>
          <w:color w:val="000000"/>
          <w:sz w:val="28"/>
          <w:szCs w:val="28"/>
        </w:rPr>
        <w:t xml:space="preserve"> інтенсивність такого переживання не </w:t>
      </w:r>
      <w:r>
        <w:rPr>
          <w:color w:val="000000"/>
          <w:sz w:val="28"/>
          <w:szCs w:val="28"/>
        </w:rPr>
        <w:t>повинна</w:t>
      </w:r>
      <w:r w:rsidRPr="002B1053">
        <w:rPr>
          <w:color w:val="000000"/>
          <w:sz w:val="28"/>
          <w:szCs w:val="28"/>
        </w:rPr>
        <w:t xml:space="preserve"> перевищувати індивідуального рівня, після якого можливі прояви дезорганізуючих реакцій.</w:t>
      </w:r>
    </w:p>
    <w:p w:rsidR="00086AF9" w:rsidRPr="002B1053" w:rsidRDefault="00086AF9" w:rsidP="00243E84">
      <w:pPr>
        <w:pStyle w:val="NormalWeb"/>
        <w:shd w:val="clear" w:color="auto" w:fill="FFFFFF"/>
        <w:spacing w:before="0" w:beforeAutospacing="0" w:after="0" w:afterAutospacing="0" w:line="360" w:lineRule="auto"/>
        <w:ind w:firstLine="709"/>
        <w:jc w:val="both"/>
        <w:textAlignment w:val="baseline"/>
        <w:rPr>
          <w:color w:val="000000"/>
          <w:sz w:val="28"/>
          <w:szCs w:val="28"/>
          <w:shd w:val="clear" w:color="auto" w:fill="FFFFFF"/>
        </w:rPr>
      </w:pPr>
      <w:r w:rsidRPr="003A466A">
        <w:rPr>
          <w:sz w:val="28"/>
          <w:szCs w:val="28"/>
        </w:rPr>
        <w:t>П</w:t>
      </w:r>
      <w:r w:rsidRPr="002B1053">
        <w:rPr>
          <w:color w:val="000000"/>
          <w:sz w:val="28"/>
          <w:szCs w:val="28"/>
        </w:rPr>
        <w:t xml:space="preserve">роблема ускладнюється ще й тим, що синдром шкільної тривожності розпізнати не просто. На практиці частина дітей з вираженою тривожністю є «зручними» для вчителів і батьків. Адже саме  вони завжди виконують шкільні завдання, прагнуть </w:t>
      </w:r>
      <w:r>
        <w:rPr>
          <w:color w:val="000000"/>
          <w:sz w:val="28"/>
          <w:szCs w:val="28"/>
        </w:rPr>
        <w:t>виправдати</w:t>
      </w:r>
      <w:r w:rsidRPr="002B1053">
        <w:rPr>
          <w:color w:val="000000"/>
          <w:sz w:val="28"/>
          <w:szCs w:val="28"/>
        </w:rPr>
        <w:t xml:space="preserve"> очікуванням педагогів, не порушують вимог. З іншого боку це проблема і групи так званих «важких» дітей. Така різноманітність проявів шкільної тривожності зумовлена рядом причин, серед яких можна виділити найбільш загальні:</w:t>
      </w:r>
    </w:p>
    <w:p w:rsidR="00086AF9" w:rsidRPr="002B1053" w:rsidRDefault="00086AF9" w:rsidP="00243E84">
      <w:pPr>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внутрішньоособистісні конфлікти, пов’язані з оцінкою власної успішності в різних сферах діяльності;</w:t>
      </w:r>
    </w:p>
    <w:p w:rsidR="00086AF9" w:rsidRPr="002B1053" w:rsidRDefault="00086AF9" w:rsidP="00243E84">
      <w:pPr>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порушення внутрішньосімейної або внутрішньошкільної взаємодії, а також взаємодії з однолітками;</w:t>
      </w:r>
    </w:p>
    <w:p w:rsidR="00086AF9" w:rsidRPr="002B1053" w:rsidRDefault="00086AF9" w:rsidP="00243E84">
      <w:pPr>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соматичні порушення</w:t>
      </w:r>
      <w:r>
        <w:rPr>
          <w:rFonts w:ascii="Times New Roman" w:hAnsi="Times New Roman" w:cs="Times New Roman"/>
          <w:color w:val="000000"/>
          <w:sz w:val="28"/>
          <w:szCs w:val="28"/>
          <w:lang w:val="ru-RU"/>
        </w:rPr>
        <w:t xml:space="preserve"> [25</w:t>
      </w:r>
      <w:r w:rsidRPr="00080C41">
        <w:rPr>
          <w:rFonts w:ascii="Times New Roman" w:hAnsi="Times New Roman" w:cs="Times New Roman"/>
          <w:color w:val="000000"/>
          <w:sz w:val="28"/>
          <w:szCs w:val="28"/>
          <w:lang w:val="ru-RU"/>
        </w:rPr>
        <w:t>]</w:t>
      </w:r>
      <w:r w:rsidRPr="002B1053">
        <w:rPr>
          <w:rFonts w:ascii="Times New Roman" w:hAnsi="Times New Roman" w:cs="Times New Roman"/>
          <w:color w:val="000000"/>
          <w:sz w:val="28"/>
          <w:szCs w:val="28"/>
        </w:rPr>
        <w:t>.</w:t>
      </w:r>
    </w:p>
    <w:p w:rsidR="00086AF9" w:rsidRPr="002B1053" w:rsidRDefault="00086AF9" w:rsidP="00243E84">
      <w:pPr>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Важливим моментом є розуміння особливостей розвитку тривожності  в школярів </w:t>
      </w:r>
      <w:r>
        <w:rPr>
          <w:rFonts w:ascii="Times New Roman" w:hAnsi="Times New Roman" w:cs="Times New Roman"/>
          <w:color w:val="000000"/>
          <w:sz w:val="28"/>
          <w:szCs w:val="28"/>
        </w:rPr>
        <w:t>рі</w:t>
      </w:r>
      <w:r w:rsidRPr="002B1053">
        <w:rPr>
          <w:rFonts w:ascii="Times New Roman" w:hAnsi="Times New Roman" w:cs="Times New Roman"/>
          <w:color w:val="000000"/>
          <w:sz w:val="28"/>
          <w:szCs w:val="28"/>
        </w:rPr>
        <w:t xml:space="preserve">зних вікових  групах. </w:t>
      </w:r>
      <w:r>
        <w:rPr>
          <w:rFonts w:ascii="Times New Roman" w:hAnsi="Times New Roman" w:cs="Times New Roman"/>
          <w:color w:val="000000"/>
          <w:sz w:val="28"/>
          <w:szCs w:val="28"/>
        </w:rPr>
        <w:t xml:space="preserve">Існують </w:t>
      </w:r>
      <w:r w:rsidRPr="002B1053">
        <w:rPr>
          <w:rFonts w:ascii="Times New Roman" w:hAnsi="Times New Roman" w:cs="Times New Roman"/>
          <w:color w:val="000000"/>
          <w:sz w:val="28"/>
          <w:szCs w:val="28"/>
        </w:rPr>
        <w:t>певні області дійсності</w:t>
      </w:r>
      <w:r>
        <w:rPr>
          <w:rFonts w:ascii="Times New Roman" w:hAnsi="Times New Roman" w:cs="Times New Roman"/>
          <w:color w:val="000000"/>
          <w:sz w:val="28"/>
          <w:szCs w:val="28"/>
        </w:rPr>
        <w:t xml:space="preserve"> для різних вікових груп</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які</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викликають</w:t>
      </w:r>
      <w:r w:rsidRPr="002B1053">
        <w:rPr>
          <w:rFonts w:ascii="Times New Roman" w:hAnsi="Times New Roman" w:cs="Times New Roman"/>
          <w:color w:val="000000"/>
          <w:sz w:val="28"/>
          <w:szCs w:val="28"/>
        </w:rPr>
        <w:t xml:space="preserve"> підвищену шкільну тривожність та пов’язані з віковими завданнями розвитку.</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Шкільна тривожність - це найширше поняття, яке включає</w:t>
      </w:r>
      <w:r>
        <w:rPr>
          <w:rFonts w:ascii="Times New Roman" w:hAnsi="Times New Roman" w:cs="Times New Roman"/>
          <w:color w:val="000000"/>
          <w:sz w:val="28"/>
          <w:szCs w:val="28"/>
          <w:lang w:eastAsia="uk-UA"/>
        </w:rPr>
        <w:t xml:space="preserve"> в себе</w:t>
      </w:r>
      <w:r w:rsidRPr="002B1053">
        <w:rPr>
          <w:rFonts w:ascii="Times New Roman" w:hAnsi="Times New Roman" w:cs="Times New Roman"/>
          <w:color w:val="000000"/>
          <w:sz w:val="28"/>
          <w:szCs w:val="28"/>
          <w:lang w:eastAsia="uk-UA"/>
        </w:rPr>
        <w:t xml:space="preserve"> різні аспекти </w:t>
      </w:r>
      <w:r>
        <w:rPr>
          <w:rFonts w:ascii="Times New Roman" w:hAnsi="Times New Roman" w:cs="Times New Roman"/>
          <w:color w:val="000000"/>
          <w:sz w:val="28"/>
          <w:szCs w:val="28"/>
          <w:lang w:eastAsia="uk-UA"/>
        </w:rPr>
        <w:t>стійкого</w:t>
      </w:r>
      <w:r w:rsidRPr="002B1053">
        <w:rPr>
          <w:rFonts w:ascii="Times New Roman" w:hAnsi="Times New Roman" w:cs="Times New Roman"/>
          <w:color w:val="000000"/>
          <w:sz w:val="28"/>
          <w:szCs w:val="28"/>
          <w:lang w:eastAsia="uk-UA"/>
        </w:rPr>
        <w:t xml:space="preserve"> шкільного емоційного неблагополуччя. Вона виражається у хвилюванні, підвищеному занепокоєнні в навчальних ситуаціях, у класі, в очікуванні поганого ставлення до себе, негативної оцінки з боку педагогів, однолітків [</w:t>
      </w:r>
      <w:r>
        <w:rPr>
          <w:rFonts w:ascii="Times New Roman" w:hAnsi="Times New Roman" w:cs="Times New Roman"/>
          <w:color w:val="000000"/>
          <w:sz w:val="28"/>
          <w:szCs w:val="28"/>
          <w:lang w:eastAsia="uk-UA"/>
        </w:rPr>
        <w:t>9</w:t>
      </w:r>
      <w:r w:rsidRPr="002B1053">
        <w:rPr>
          <w:rFonts w:ascii="Times New Roman" w:hAnsi="Times New Roman" w:cs="Times New Roman"/>
          <w:color w:val="000000"/>
          <w:sz w:val="28"/>
          <w:szCs w:val="28"/>
          <w:lang w:eastAsia="uk-UA"/>
        </w:rPr>
        <w:t>, 13].</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Дитина постійно відчуває власну неадекватність, неповноцінність, невпевненість у правильності своєї по</w:t>
      </w:r>
      <w:r>
        <w:rPr>
          <w:rFonts w:ascii="Times New Roman" w:hAnsi="Times New Roman" w:cs="Times New Roman"/>
          <w:color w:val="000000"/>
          <w:sz w:val="28"/>
          <w:szCs w:val="28"/>
          <w:lang w:eastAsia="uk-UA"/>
        </w:rPr>
        <w:t>ведінки, своїх рішень. </w:t>
      </w:r>
      <w:r>
        <w:rPr>
          <w:rFonts w:ascii="Times New Roman" w:hAnsi="Times New Roman" w:cs="Times New Roman"/>
          <w:color w:val="000000"/>
          <w:sz w:val="28"/>
          <w:szCs w:val="28"/>
          <w:lang w:eastAsia="uk-UA"/>
        </w:rPr>
        <w:br/>
        <w:t>Загалом</w:t>
      </w:r>
      <w:r w:rsidRPr="002B1053">
        <w:rPr>
          <w:rFonts w:ascii="Times New Roman" w:hAnsi="Times New Roman" w:cs="Times New Roman"/>
          <w:color w:val="000000"/>
          <w:sz w:val="28"/>
          <w:szCs w:val="28"/>
          <w:lang w:eastAsia="uk-UA"/>
        </w:rPr>
        <w:t xml:space="preserve">, шкільна тривожність є результатом взаємодії особистості з ситуацією. Це </w:t>
      </w:r>
      <w:r>
        <w:rPr>
          <w:rFonts w:ascii="Times New Roman" w:hAnsi="Times New Roman" w:cs="Times New Roman"/>
          <w:color w:val="000000"/>
          <w:sz w:val="28"/>
          <w:szCs w:val="28"/>
          <w:lang w:eastAsia="uk-UA"/>
        </w:rPr>
        <w:t>особливий</w:t>
      </w:r>
      <w:r w:rsidRPr="002B1053">
        <w:rPr>
          <w:rFonts w:ascii="Times New Roman" w:hAnsi="Times New Roman" w:cs="Times New Roman"/>
          <w:color w:val="000000"/>
          <w:sz w:val="28"/>
          <w:szCs w:val="28"/>
          <w:lang w:eastAsia="uk-UA"/>
        </w:rPr>
        <w:t xml:space="preserve"> вид тривожності, характерний для певного класу ситуацій - ситуацій взаємодії дитини з різними компонентами шкільного середов</w:t>
      </w:r>
      <w:r>
        <w:rPr>
          <w:rFonts w:ascii="Times New Roman" w:hAnsi="Times New Roman" w:cs="Times New Roman"/>
          <w:color w:val="000000"/>
          <w:sz w:val="28"/>
          <w:szCs w:val="28"/>
          <w:lang w:eastAsia="uk-UA"/>
        </w:rPr>
        <w:t>ища.</w:t>
      </w:r>
      <w:r w:rsidRPr="004532E2">
        <w:rPr>
          <w:rFonts w:ascii="Times New Roman" w:hAnsi="Times New Roman" w:cs="Times New Roman"/>
          <w:color w:val="000000"/>
          <w:sz w:val="28"/>
          <w:szCs w:val="28"/>
          <w:lang w:eastAsia="uk-UA"/>
        </w:rPr>
        <w:t xml:space="preserve"> </w:t>
      </w:r>
      <w:r w:rsidRPr="002B1053">
        <w:rPr>
          <w:rFonts w:ascii="Times New Roman" w:hAnsi="Times New Roman" w:cs="Times New Roman"/>
          <w:color w:val="000000"/>
          <w:sz w:val="28"/>
          <w:szCs w:val="28"/>
          <w:lang w:eastAsia="uk-UA"/>
        </w:rPr>
        <w:t>Почуття три</w:t>
      </w:r>
      <w:r>
        <w:rPr>
          <w:rFonts w:ascii="Times New Roman" w:hAnsi="Times New Roman" w:cs="Times New Roman"/>
          <w:color w:val="000000"/>
          <w:sz w:val="28"/>
          <w:szCs w:val="28"/>
          <w:lang w:eastAsia="uk-UA"/>
        </w:rPr>
        <w:t xml:space="preserve">воги в шкільному віці неминуче, </w:t>
      </w:r>
      <w:r w:rsidRPr="002B1053">
        <w:rPr>
          <w:rFonts w:ascii="Times New Roman" w:hAnsi="Times New Roman" w:cs="Times New Roman"/>
          <w:color w:val="000000"/>
          <w:sz w:val="28"/>
          <w:szCs w:val="28"/>
          <w:lang w:eastAsia="uk-UA"/>
        </w:rPr>
        <w:t>оскільки </w:t>
      </w:r>
      <w:hyperlink r:id="rId7" w:tooltip="Пізнання" w:history="1">
        <w:r w:rsidRPr="002B1053">
          <w:rPr>
            <w:rFonts w:ascii="Times New Roman" w:hAnsi="Times New Roman" w:cs="Times New Roman"/>
            <w:color w:val="000000"/>
            <w:sz w:val="28"/>
            <w:szCs w:val="28"/>
            <w:lang w:eastAsia="uk-UA"/>
          </w:rPr>
          <w:t>пізнання</w:t>
        </w:r>
      </w:hyperlink>
      <w:r w:rsidRPr="002B1053">
        <w:rPr>
          <w:rFonts w:ascii="Times New Roman" w:hAnsi="Times New Roman" w:cs="Times New Roman"/>
          <w:color w:val="000000"/>
          <w:sz w:val="28"/>
          <w:szCs w:val="28"/>
          <w:lang w:eastAsia="uk-UA"/>
        </w:rPr>
        <w:t xml:space="preserve"> завжди супроводжується тривогою. </w:t>
      </w:r>
      <w:hyperlink r:id="rId8" w:tooltip="Пізнання" w:history="1">
        <w:r w:rsidRPr="002B1053">
          <w:rPr>
            <w:rFonts w:ascii="Times New Roman" w:hAnsi="Times New Roman" w:cs="Times New Roman"/>
            <w:color w:val="000000"/>
            <w:sz w:val="28"/>
            <w:szCs w:val="28"/>
            <w:lang w:eastAsia="uk-UA"/>
          </w:rPr>
          <w:t>Пізнання</w:t>
        </w:r>
      </w:hyperlink>
      <w:r w:rsidRPr="002B1053">
        <w:rPr>
          <w:rFonts w:ascii="Times New Roman" w:hAnsi="Times New Roman" w:cs="Times New Roman"/>
          <w:color w:val="000000"/>
          <w:sz w:val="28"/>
          <w:szCs w:val="28"/>
          <w:lang w:eastAsia="uk-UA"/>
        </w:rPr>
        <w:t xml:space="preserve"> - це завжди відкриття чогось нового, а все нове викликає у людини невизначеність. </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val="ru-RU" w:eastAsia="uk-UA"/>
        </w:rPr>
        <w:t>В</w:t>
      </w:r>
      <w:r w:rsidRPr="002B1053">
        <w:rPr>
          <w:rFonts w:ascii="Times New Roman" w:hAnsi="Times New Roman" w:cs="Times New Roman"/>
          <w:color w:val="000000"/>
          <w:sz w:val="28"/>
          <w:szCs w:val="28"/>
          <w:lang w:eastAsia="uk-UA"/>
        </w:rPr>
        <w:t xml:space="preserve">арто зазначити, що оптимальне навчання у школі можливе тільки за умови більш-менш систематичного переживання тривоги з приводу подій шкільного життя. </w:t>
      </w:r>
      <w:r>
        <w:rPr>
          <w:rFonts w:ascii="Times New Roman" w:hAnsi="Times New Roman" w:cs="Times New Roman"/>
          <w:color w:val="000000"/>
          <w:sz w:val="28"/>
          <w:szCs w:val="28"/>
          <w:lang w:eastAsia="uk-UA"/>
        </w:rPr>
        <w:t>Однак</w:t>
      </w:r>
      <w:r w:rsidRPr="002B1053">
        <w:rPr>
          <w:rFonts w:ascii="Times New Roman" w:hAnsi="Times New Roman" w:cs="Times New Roman"/>
          <w:color w:val="000000"/>
          <w:sz w:val="28"/>
          <w:szCs w:val="28"/>
          <w:lang w:eastAsia="uk-UA"/>
        </w:rPr>
        <w:t xml:space="preserve"> інтенсивність цього переживання не повинна </w:t>
      </w:r>
      <w:r>
        <w:rPr>
          <w:rFonts w:ascii="Times New Roman" w:hAnsi="Times New Roman" w:cs="Times New Roman"/>
          <w:color w:val="000000"/>
          <w:sz w:val="28"/>
          <w:szCs w:val="28"/>
          <w:lang w:eastAsia="uk-UA"/>
        </w:rPr>
        <w:t>перевищувати індивідуальну «критичну точку»</w:t>
      </w:r>
      <w:r w:rsidRPr="002B1053">
        <w:rPr>
          <w:rFonts w:ascii="Times New Roman" w:hAnsi="Times New Roman" w:cs="Times New Roman"/>
          <w:color w:val="000000"/>
          <w:sz w:val="28"/>
          <w:szCs w:val="28"/>
          <w:lang w:eastAsia="uk-UA"/>
        </w:rPr>
        <w:t xml:space="preserve"> для дитини</w:t>
      </w:r>
      <w:r>
        <w:rPr>
          <w:rFonts w:ascii="Times New Roman" w:hAnsi="Times New Roman" w:cs="Times New Roman"/>
          <w:color w:val="000000"/>
          <w:sz w:val="28"/>
          <w:szCs w:val="28"/>
          <w:lang w:eastAsia="uk-UA"/>
        </w:rPr>
        <w:t>,</w:t>
      </w:r>
      <w:r w:rsidRPr="002B1053">
        <w:rPr>
          <w:rFonts w:ascii="Times New Roman" w:hAnsi="Times New Roman" w:cs="Times New Roman"/>
          <w:color w:val="000000"/>
          <w:sz w:val="28"/>
          <w:szCs w:val="28"/>
          <w:lang w:eastAsia="uk-UA"/>
        </w:rPr>
        <w:t xml:space="preserve"> після якої починається дезорганізуючий, а не мобілізуючий вплив.</w:t>
      </w:r>
    </w:p>
    <w:p w:rsidR="00086AF9" w:rsidRPr="001A34F8"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 xml:space="preserve">Серед ознак шкільної тривожності, які є універсальними для будь-якого віку, перш за все, </w:t>
      </w:r>
      <w:r>
        <w:rPr>
          <w:rFonts w:ascii="Times New Roman" w:hAnsi="Times New Roman" w:cs="Times New Roman"/>
          <w:color w:val="000000"/>
          <w:sz w:val="28"/>
          <w:szCs w:val="28"/>
          <w:lang w:eastAsia="uk-UA"/>
        </w:rPr>
        <w:t>слід</w:t>
      </w:r>
      <w:r w:rsidRPr="002B1053">
        <w:rPr>
          <w:rFonts w:ascii="Times New Roman" w:hAnsi="Times New Roman" w:cs="Times New Roman"/>
          <w:color w:val="000000"/>
          <w:sz w:val="28"/>
          <w:szCs w:val="28"/>
          <w:lang w:eastAsia="uk-UA"/>
        </w:rPr>
        <w:t xml:space="preserve"> відзначити погіршення соматичного здоров’я учня, що цілком зрозуміло з точки зору теорії психосоматики. </w:t>
      </w:r>
      <w:hyperlink r:id="rId9" w:tooltip="Тривожні діти" w:history="1">
        <w:r w:rsidRPr="002B1053">
          <w:rPr>
            <w:rFonts w:ascii="Times New Roman" w:hAnsi="Times New Roman" w:cs="Times New Roman"/>
            <w:color w:val="000000"/>
            <w:sz w:val="28"/>
            <w:szCs w:val="28"/>
            <w:lang w:eastAsia="uk-UA"/>
          </w:rPr>
          <w:t>Тривожні діти</w:t>
        </w:r>
      </w:hyperlink>
      <w:r w:rsidRPr="002B1053">
        <w:rPr>
          <w:rFonts w:ascii="Times New Roman" w:hAnsi="Times New Roman" w:cs="Times New Roman"/>
          <w:color w:val="000000"/>
          <w:sz w:val="28"/>
          <w:szCs w:val="28"/>
          <w:lang w:eastAsia="uk-UA"/>
        </w:rPr>
        <w:t> часто хворіють, і змушені залишатися вдома. Іноді виникають «безпричинні» головні болі або </w:t>
      </w:r>
      <w:hyperlink r:id="rId10" w:tooltip="Болі в животі" w:history="1">
        <w:r w:rsidRPr="002B1053">
          <w:rPr>
            <w:rFonts w:ascii="Times New Roman" w:hAnsi="Times New Roman" w:cs="Times New Roman"/>
            <w:color w:val="000000"/>
            <w:sz w:val="28"/>
            <w:szCs w:val="28"/>
            <w:lang w:eastAsia="uk-UA"/>
          </w:rPr>
          <w:t>болі в животі</w:t>
        </w:r>
      </w:hyperlink>
      <w:r w:rsidRPr="002B1053">
        <w:rPr>
          <w:rFonts w:ascii="Times New Roman" w:hAnsi="Times New Roman" w:cs="Times New Roman"/>
          <w:color w:val="000000"/>
          <w:sz w:val="28"/>
          <w:szCs w:val="28"/>
          <w:lang w:eastAsia="uk-UA"/>
        </w:rPr>
        <w:t>, різко підвищується температура</w:t>
      </w:r>
      <w:r w:rsidRPr="001A34F8">
        <w:rPr>
          <w:rFonts w:ascii="Times New Roman" w:hAnsi="Times New Roman" w:cs="Times New Roman"/>
          <w:color w:val="000000"/>
          <w:sz w:val="28"/>
          <w:szCs w:val="28"/>
          <w:lang w:eastAsia="uk-UA"/>
        </w:rPr>
        <w:t xml:space="preserve"> [49, 68].</w:t>
      </w:r>
      <w:r w:rsidRPr="002B1053">
        <w:rPr>
          <w:rFonts w:ascii="Times New Roman" w:hAnsi="Times New Roman" w:cs="Times New Roman"/>
          <w:color w:val="000000"/>
          <w:sz w:val="28"/>
          <w:szCs w:val="28"/>
          <w:lang w:eastAsia="uk-UA"/>
        </w:rPr>
        <w:t> </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val="ru-RU" w:eastAsia="uk-UA"/>
        </w:rPr>
      </w:pPr>
      <w:r w:rsidRPr="002B1053">
        <w:rPr>
          <w:rFonts w:ascii="Times New Roman" w:hAnsi="Times New Roman" w:cs="Times New Roman"/>
          <w:color w:val="000000"/>
          <w:sz w:val="28"/>
          <w:szCs w:val="28"/>
          <w:lang w:eastAsia="uk-UA"/>
        </w:rPr>
        <w:t>Небажання ходити до школи </w:t>
      </w:r>
      <w:r>
        <w:rPr>
          <w:rFonts w:ascii="Times New Roman" w:hAnsi="Times New Roman" w:cs="Times New Roman"/>
          <w:color w:val="000000"/>
          <w:sz w:val="28"/>
          <w:szCs w:val="28"/>
          <w:lang w:eastAsia="uk-UA"/>
        </w:rPr>
        <w:t>часто</w:t>
      </w:r>
      <w:r w:rsidRPr="002B1053">
        <w:rPr>
          <w:rFonts w:ascii="Times New Roman" w:hAnsi="Times New Roman" w:cs="Times New Roman"/>
          <w:color w:val="000000"/>
          <w:sz w:val="28"/>
          <w:szCs w:val="28"/>
          <w:lang w:eastAsia="uk-UA"/>
        </w:rPr>
        <w:t xml:space="preserve"> виникає в контексті недостатньої шкільної мотивації,</w:t>
      </w:r>
      <w:r w:rsidRPr="002B1053">
        <w:rPr>
          <w:rFonts w:ascii="Times New Roman" w:hAnsi="Times New Roman" w:cs="Times New Roman"/>
          <w:color w:val="000000"/>
          <w:sz w:val="28"/>
          <w:szCs w:val="28"/>
          <w:lang w:val="ru-RU" w:eastAsia="uk-UA"/>
        </w:rPr>
        <w:t xml:space="preserve"> це </w:t>
      </w:r>
      <w:r w:rsidRPr="002B1053">
        <w:rPr>
          <w:rFonts w:ascii="Times New Roman" w:hAnsi="Times New Roman" w:cs="Times New Roman"/>
          <w:color w:val="000000"/>
          <w:sz w:val="28"/>
          <w:szCs w:val="28"/>
          <w:lang w:eastAsia="uk-UA"/>
        </w:rPr>
        <w:t xml:space="preserve">в першу чергу </w:t>
      </w:r>
      <w:r>
        <w:rPr>
          <w:rFonts w:ascii="Times New Roman" w:hAnsi="Times New Roman" w:cs="Times New Roman"/>
          <w:color w:val="000000"/>
          <w:sz w:val="28"/>
          <w:szCs w:val="28"/>
          <w:lang w:eastAsia="uk-UA"/>
        </w:rPr>
        <w:t>вказує на</w:t>
      </w:r>
      <w:r w:rsidRPr="002B1053">
        <w:rPr>
          <w:rFonts w:ascii="Times New Roman" w:hAnsi="Times New Roman" w:cs="Times New Roman"/>
          <w:color w:val="000000"/>
          <w:sz w:val="28"/>
          <w:szCs w:val="28"/>
          <w:lang w:eastAsia="uk-UA"/>
        </w:rPr>
        <w:t xml:space="preserve"> те, що дитина відчуває себе в школі дискомфортно</w:t>
      </w:r>
      <w:r>
        <w:rPr>
          <w:rFonts w:ascii="Times New Roman" w:hAnsi="Times New Roman" w:cs="Times New Roman"/>
          <w:color w:val="000000"/>
          <w:sz w:val="28"/>
          <w:szCs w:val="28"/>
          <w:lang w:eastAsia="uk-UA"/>
        </w:rPr>
        <w:t>. Якщо учні початкової школи, зазвичай</w:t>
      </w:r>
      <w:r w:rsidRPr="002B1053">
        <w:rPr>
          <w:rFonts w:ascii="Times New Roman" w:hAnsi="Times New Roman" w:cs="Times New Roman"/>
          <w:color w:val="000000"/>
          <w:sz w:val="28"/>
          <w:szCs w:val="28"/>
          <w:lang w:eastAsia="uk-UA"/>
        </w:rPr>
        <w:t xml:space="preserve">, не </w:t>
      </w:r>
      <w:r>
        <w:rPr>
          <w:rFonts w:ascii="Times New Roman" w:hAnsi="Times New Roman" w:cs="Times New Roman"/>
          <w:color w:val="000000"/>
          <w:sz w:val="28"/>
          <w:szCs w:val="28"/>
          <w:lang w:eastAsia="uk-UA"/>
        </w:rPr>
        <w:t>виходять</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за рамки</w:t>
      </w:r>
      <w:r w:rsidRPr="002B1053">
        <w:rPr>
          <w:rFonts w:ascii="Times New Roman" w:hAnsi="Times New Roman" w:cs="Times New Roman"/>
          <w:color w:val="000000"/>
          <w:sz w:val="28"/>
          <w:szCs w:val="28"/>
          <w:lang w:eastAsia="uk-UA"/>
        </w:rPr>
        <w:t xml:space="preserve"> міркувань на цю тему, то з переходом до середньої школи можуть з’явитися епізодичні прогул</w:t>
      </w:r>
      <w:r>
        <w:rPr>
          <w:rFonts w:ascii="Times New Roman" w:hAnsi="Times New Roman" w:cs="Times New Roman"/>
          <w:color w:val="000000"/>
          <w:sz w:val="28"/>
          <w:szCs w:val="28"/>
          <w:lang w:eastAsia="uk-UA"/>
        </w:rPr>
        <w:t xml:space="preserve">и. Починаючи з середньої школи, </w:t>
      </w:r>
      <w:r w:rsidRPr="002B1053">
        <w:rPr>
          <w:rFonts w:ascii="Times New Roman" w:hAnsi="Times New Roman" w:cs="Times New Roman"/>
          <w:color w:val="000000"/>
          <w:sz w:val="28"/>
          <w:szCs w:val="28"/>
          <w:lang w:eastAsia="uk-UA"/>
        </w:rPr>
        <w:t>прогули контрольних і самостійних робіт,</w:t>
      </w:r>
      <w:r w:rsidRPr="002B1053">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eastAsia="uk-UA"/>
        </w:rPr>
        <w:t>неулюблених</w:t>
      </w:r>
      <w:r w:rsidRPr="002B1053">
        <w:rPr>
          <w:rFonts w:ascii="Times New Roman" w:hAnsi="Times New Roman" w:cs="Times New Roman"/>
          <w:color w:val="000000"/>
          <w:sz w:val="28"/>
          <w:szCs w:val="28"/>
          <w:lang w:val="ru-RU" w:eastAsia="uk-UA"/>
        </w:rPr>
        <w:t xml:space="preserve"> </w:t>
      </w:r>
      <w:r w:rsidRPr="002B1053">
        <w:rPr>
          <w:rFonts w:ascii="Times New Roman" w:hAnsi="Times New Roman" w:cs="Times New Roman"/>
          <w:color w:val="000000"/>
          <w:sz w:val="28"/>
          <w:szCs w:val="28"/>
          <w:lang w:eastAsia="uk-UA"/>
        </w:rPr>
        <w:t>предметів, уро</w:t>
      </w:r>
      <w:r>
        <w:rPr>
          <w:rFonts w:ascii="Times New Roman" w:hAnsi="Times New Roman" w:cs="Times New Roman"/>
          <w:color w:val="000000"/>
          <w:sz w:val="28"/>
          <w:szCs w:val="28"/>
          <w:lang w:eastAsia="uk-UA"/>
        </w:rPr>
        <w:t>ки «поганих» вчителів стають цілком типовими</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val="ru-RU" w:eastAsia="uk-UA"/>
        </w:rPr>
        <w:t>[74, 187</w:t>
      </w:r>
      <w:r w:rsidRPr="002B1053">
        <w:rPr>
          <w:rFonts w:ascii="Times New Roman" w:hAnsi="Times New Roman" w:cs="Times New Roman"/>
          <w:color w:val="000000"/>
          <w:sz w:val="28"/>
          <w:szCs w:val="28"/>
          <w:lang w:val="ru-RU" w:eastAsia="uk-UA"/>
        </w:rPr>
        <w:t xml:space="preserve">]. </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Іншою формою</w:t>
      </w:r>
      <w:r w:rsidRPr="002B1053">
        <w:rPr>
          <w:rFonts w:ascii="Times New Roman" w:hAnsi="Times New Roman" w:cs="Times New Roman"/>
          <w:color w:val="000000"/>
          <w:sz w:val="28"/>
          <w:szCs w:val="28"/>
          <w:lang w:eastAsia="uk-UA"/>
        </w:rPr>
        <w:t xml:space="preserve"> прояву шкільної тривожності являє собою </w:t>
      </w:r>
      <w:r>
        <w:rPr>
          <w:rFonts w:ascii="Times New Roman" w:hAnsi="Times New Roman" w:cs="Times New Roman"/>
          <w:color w:val="000000"/>
          <w:sz w:val="28"/>
          <w:szCs w:val="28"/>
          <w:lang w:eastAsia="uk-UA"/>
        </w:rPr>
        <w:t>надмірна</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наполегливість</w:t>
      </w:r>
      <w:r w:rsidRPr="002B1053">
        <w:rPr>
          <w:rFonts w:ascii="Times New Roman" w:hAnsi="Times New Roman" w:cs="Times New Roman"/>
          <w:color w:val="000000"/>
          <w:sz w:val="28"/>
          <w:szCs w:val="28"/>
          <w:lang w:eastAsia="uk-UA"/>
        </w:rPr>
        <w:t xml:space="preserve"> при виконанні завдань. Дитина,</w:t>
      </w:r>
      <w:r>
        <w:rPr>
          <w:rFonts w:ascii="Times New Roman" w:hAnsi="Times New Roman" w:cs="Times New Roman"/>
          <w:color w:val="000000"/>
          <w:sz w:val="28"/>
          <w:szCs w:val="28"/>
          <w:lang w:eastAsia="uk-UA"/>
        </w:rPr>
        <w:t xml:space="preserve"> через жагу до</w:t>
      </w:r>
      <w:r w:rsidRPr="002B1053">
        <w:rPr>
          <w:rFonts w:ascii="Times New Roman" w:hAnsi="Times New Roman" w:cs="Times New Roman"/>
          <w:color w:val="000000"/>
          <w:sz w:val="28"/>
          <w:szCs w:val="28"/>
          <w:lang w:eastAsia="uk-UA"/>
        </w:rPr>
        <w:t xml:space="preserve"> досконалості, може багато разів переписувати </w:t>
      </w:r>
      <w:r>
        <w:rPr>
          <w:rFonts w:ascii="Times New Roman" w:hAnsi="Times New Roman" w:cs="Times New Roman"/>
          <w:color w:val="000000"/>
          <w:sz w:val="28"/>
          <w:szCs w:val="28"/>
          <w:lang w:eastAsia="uk-UA"/>
        </w:rPr>
        <w:t>різні види робіт</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приділяти багато годин у день на</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домашнє</w:t>
      </w:r>
      <w:r w:rsidRPr="002B1053">
        <w:rPr>
          <w:rFonts w:ascii="Times New Roman" w:hAnsi="Times New Roman" w:cs="Times New Roman"/>
          <w:color w:val="000000"/>
          <w:sz w:val="28"/>
          <w:szCs w:val="28"/>
          <w:lang w:eastAsia="uk-UA"/>
        </w:rPr>
        <w:t xml:space="preserve"> завдання, відмовляючись від прогулянок і </w:t>
      </w:r>
      <w:hyperlink r:id="rId11" w:tooltip="Зустріч" w:history="1">
        <w:r w:rsidRPr="002B1053">
          <w:rPr>
            <w:rFonts w:ascii="Times New Roman" w:hAnsi="Times New Roman" w:cs="Times New Roman"/>
            <w:color w:val="000000"/>
            <w:sz w:val="28"/>
            <w:szCs w:val="28"/>
            <w:lang w:eastAsia="uk-UA"/>
          </w:rPr>
          <w:t>зустрічей</w:t>
        </w:r>
      </w:hyperlink>
      <w:r w:rsidRPr="002B1053">
        <w:rPr>
          <w:rFonts w:ascii="Times New Roman" w:hAnsi="Times New Roman" w:cs="Times New Roman"/>
          <w:color w:val="000000"/>
          <w:sz w:val="28"/>
          <w:szCs w:val="28"/>
          <w:lang w:eastAsia="uk-UA"/>
        </w:rPr>
        <w:t> з друзями. Надмірна старанність характерна як для першокласника, так і для одинадцятикласника. </w:t>
      </w:r>
      <w:hyperlink r:id="rId12" w:tooltip="Такий" w:history="1">
        <w:r w:rsidRPr="002B1053">
          <w:rPr>
            <w:rFonts w:ascii="Times New Roman" w:hAnsi="Times New Roman" w:cs="Times New Roman"/>
            <w:color w:val="000000"/>
            <w:sz w:val="28"/>
            <w:szCs w:val="28"/>
            <w:lang w:eastAsia="uk-UA"/>
          </w:rPr>
          <w:t>Такий</w:t>
        </w:r>
      </w:hyperlink>
      <w:r w:rsidRPr="002B1053">
        <w:rPr>
          <w:rFonts w:ascii="Times New Roman" w:hAnsi="Times New Roman" w:cs="Times New Roman"/>
          <w:color w:val="000000"/>
          <w:sz w:val="28"/>
          <w:szCs w:val="28"/>
          <w:lang w:eastAsia="uk-UA"/>
        </w:rPr>
        <w:t> своєрідний перфекціонізм іноді може бути пов’язаний з прагненням «бути краще за всіх» («не бути гірше, ніж ... »), що побічно вказує на конфліктність самооцінки такої дитини</w:t>
      </w:r>
      <w:r w:rsidRPr="002B1053">
        <w:rPr>
          <w:rFonts w:ascii="Times New Roman" w:hAnsi="Times New Roman" w:cs="Times New Roman"/>
          <w:color w:val="000000"/>
          <w:sz w:val="28"/>
          <w:szCs w:val="28"/>
          <w:lang w:val="ru-RU" w:eastAsia="uk-UA"/>
        </w:rPr>
        <w:t xml:space="preserve"> [</w:t>
      </w:r>
      <w:r>
        <w:rPr>
          <w:rFonts w:ascii="Times New Roman" w:hAnsi="Times New Roman" w:cs="Times New Roman"/>
          <w:color w:val="000000"/>
          <w:sz w:val="28"/>
          <w:szCs w:val="28"/>
          <w:lang w:val="ru-RU" w:eastAsia="uk-UA"/>
        </w:rPr>
        <w:t>49, 72</w:t>
      </w:r>
      <w:r w:rsidRPr="002B1053">
        <w:rPr>
          <w:rFonts w:ascii="Times New Roman" w:hAnsi="Times New Roman" w:cs="Times New Roman"/>
          <w:color w:val="000000"/>
          <w:sz w:val="28"/>
          <w:szCs w:val="28"/>
          <w:lang w:val="ru-RU" w:eastAsia="uk-UA"/>
        </w:rPr>
        <w:t>]</w:t>
      </w:r>
      <w:r w:rsidRPr="002B1053">
        <w:rPr>
          <w:rFonts w:ascii="Times New Roman" w:hAnsi="Times New Roman" w:cs="Times New Roman"/>
          <w:color w:val="000000"/>
          <w:sz w:val="28"/>
          <w:szCs w:val="28"/>
          <w:lang w:eastAsia="uk-UA"/>
        </w:rPr>
        <w:t>.</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val="ru-RU" w:eastAsia="uk-UA"/>
        </w:rPr>
        <w:t>Як одна із поведінкових ознак шкільної тривожності - в</w:t>
      </w:r>
      <w:r w:rsidRPr="002B1053">
        <w:rPr>
          <w:rFonts w:ascii="Times New Roman" w:hAnsi="Times New Roman" w:cs="Times New Roman"/>
          <w:color w:val="000000"/>
          <w:sz w:val="28"/>
          <w:szCs w:val="28"/>
          <w:lang w:eastAsia="uk-UA"/>
        </w:rPr>
        <w:t>ідмова від виконання суб’єктивно нездійсненних завдань</w:t>
      </w:r>
      <w:r>
        <w:rPr>
          <w:rFonts w:ascii="Times New Roman" w:hAnsi="Times New Roman" w:cs="Times New Roman"/>
          <w:color w:val="000000"/>
          <w:sz w:val="28"/>
          <w:szCs w:val="28"/>
          <w:lang w:eastAsia="uk-UA"/>
        </w:rPr>
        <w:t xml:space="preserve">, може бути пов’язана з </w:t>
      </w:r>
      <w:r w:rsidRPr="002B1053">
        <w:rPr>
          <w:rFonts w:ascii="Times New Roman" w:hAnsi="Times New Roman" w:cs="Times New Roman"/>
          <w:color w:val="000000"/>
          <w:sz w:val="28"/>
          <w:szCs w:val="28"/>
          <w:lang w:eastAsia="uk-UA"/>
        </w:rPr>
        <w:t>конфліктністю самооцінки</w:t>
      </w:r>
      <w:r w:rsidRPr="002B1053">
        <w:rPr>
          <w:rFonts w:ascii="Times New Roman" w:hAnsi="Times New Roman" w:cs="Times New Roman"/>
          <w:i/>
          <w:iCs/>
          <w:color w:val="000000"/>
          <w:sz w:val="28"/>
          <w:szCs w:val="28"/>
          <w:lang w:eastAsia="uk-UA"/>
        </w:rPr>
        <w:t>.</w:t>
      </w:r>
      <w:r w:rsidRPr="002B1053">
        <w:rPr>
          <w:rFonts w:ascii="Times New Roman" w:hAnsi="Times New Roman" w:cs="Times New Roman"/>
          <w:color w:val="000000"/>
          <w:sz w:val="28"/>
          <w:szCs w:val="28"/>
          <w:lang w:eastAsia="uk-UA"/>
        </w:rPr>
        <w:t> </w:t>
      </w:r>
      <w:r>
        <w:rPr>
          <w:rFonts w:ascii="Times New Roman" w:hAnsi="Times New Roman" w:cs="Times New Roman"/>
          <w:color w:val="000000"/>
          <w:sz w:val="28"/>
          <w:szCs w:val="28"/>
          <w:lang w:eastAsia="uk-UA"/>
        </w:rPr>
        <w:t>Д</w:t>
      </w:r>
      <w:r w:rsidRPr="002B1053">
        <w:rPr>
          <w:rFonts w:ascii="Times New Roman" w:hAnsi="Times New Roman" w:cs="Times New Roman"/>
          <w:color w:val="000000"/>
          <w:sz w:val="28"/>
          <w:szCs w:val="28"/>
          <w:lang w:eastAsia="uk-UA"/>
        </w:rPr>
        <w:t>итина може просто перестати виконувати</w:t>
      </w:r>
      <w:r>
        <w:rPr>
          <w:rFonts w:ascii="Times New Roman" w:hAnsi="Times New Roman" w:cs="Times New Roman"/>
          <w:color w:val="000000"/>
          <w:sz w:val="28"/>
          <w:szCs w:val="28"/>
          <w:lang w:eastAsia="uk-UA"/>
        </w:rPr>
        <w:t xml:space="preserve"> завдання, я</w:t>
      </w:r>
      <w:r w:rsidRPr="002B1053">
        <w:rPr>
          <w:rFonts w:ascii="Times New Roman" w:hAnsi="Times New Roman" w:cs="Times New Roman"/>
          <w:color w:val="000000"/>
          <w:sz w:val="28"/>
          <w:szCs w:val="28"/>
          <w:lang w:eastAsia="uk-UA"/>
        </w:rPr>
        <w:t xml:space="preserve">кщо </w:t>
      </w:r>
      <w:r>
        <w:rPr>
          <w:rFonts w:ascii="Times New Roman" w:hAnsi="Times New Roman" w:cs="Times New Roman"/>
          <w:color w:val="000000"/>
          <w:sz w:val="28"/>
          <w:szCs w:val="28"/>
          <w:lang w:eastAsia="uk-UA"/>
        </w:rPr>
        <w:t>воно</w:t>
      </w:r>
      <w:r w:rsidRPr="002B1053">
        <w:rPr>
          <w:rFonts w:ascii="Times New Roman" w:hAnsi="Times New Roman" w:cs="Times New Roman"/>
          <w:color w:val="000000"/>
          <w:sz w:val="28"/>
          <w:szCs w:val="28"/>
          <w:lang w:eastAsia="uk-UA"/>
        </w:rPr>
        <w:t xml:space="preserve"> не </w:t>
      </w:r>
      <w:r>
        <w:rPr>
          <w:rFonts w:ascii="Times New Roman" w:hAnsi="Times New Roman" w:cs="Times New Roman"/>
          <w:color w:val="000000"/>
          <w:sz w:val="28"/>
          <w:szCs w:val="28"/>
          <w:lang w:eastAsia="uk-UA"/>
        </w:rPr>
        <w:t>виходить</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це й</w:t>
      </w:r>
      <w:r w:rsidRPr="002B1053">
        <w:rPr>
          <w:rFonts w:ascii="Times New Roman" w:hAnsi="Times New Roman" w:cs="Times New Roman"/>
          <w:color w:val="000000"/>
          <w:sz w:val="28"/>
          <w:szCs w:val="28"/>
          <w:lang w:eastAsia="uk-UA"/>
        </w:rPr>
        <w:t xml:space="preserve"> обумовлено описаним вище механізмом «замкнутого психологічного кола». </w:t>
      </w:r>
      <w:r>
        <w:rPr>
          <w:rFonts w:ascii="Times New Roman" w:hAnsi="Times New Roman" w:cs="Times New Roman"/>
          <w:color w:val="000000"/>
          <w:sz w:val="28"/>
          <w:szCs w:val="28"/>
          <w:lang w:eastAsia="uk-UA"/>
        </w:rPr>
        <w:t>Ця</w:t>
      </w:r>
      <w:r w:rsidRPr="002B1053">
        <w:rPr>
          <w:rFonts w:ascii="Times New Roman" w:hAnsi="Times New Roman" w:cs="Times New Roman"/>
          <w:color w:val="000000"/>
          <w:sz w:val="28"/>
          <w:szCs w:val="28"/>
          <w:lang w:eastAsia="uk-UA"/>
        </w:rPr>
        <w:t xml:space="preserve"> форма прояву шкільної тривожності особливо </w:t>
      </w:r>
      <w:r>
        <w:rPr>
          <w:rFonts w:ascii="Times New Roman" w:hAnsi="Times New Roman" w:cs="Times New Roman"/>
          <w:color w:val="000000"/>
          <w:sz w:val="28"/>
          <w:szCs w:val="28"/>
          <w:lang w:eastAsia="uk-UA"/>
        </w:rPr>
        <w:t>поширена</w:t>
      </w:r>
      <w:r w:rsidRPr="002B1053">
        <w:rPr>
          <w:rFonts w:ascii="Times New Roman" w:hAnsi="Times New Roman" w:cs="Times New Roman"/>
          <w:color w:val="000000"/>
          <w:sz w:val="28"/>
          <w:szCs w:val="28"/>
          <w:lang w:eastAsia="uk-UA"/>
        </w:rPr>
        <w:t xml:space="preserve"> в класах, яким гласно або негласно присвоєно статус «самих слабких» в паралелі. Учні цих класів зазвичай не виконують домашніх завдань, менше працюють на уроках </w:t>
      </w:r>
      <w:r>
        <w:rPr>
          <w:rFonts w:ascii="Times New Roman" w:hAnsi="Times New Roman" w:cs="Times New Roman"/>
          <w:color w:val="000000"/>
          <w:sz w:val="28"/>
          <w:szCs w:val="28"/>
          <w:lang w:eastAsia="uk-UA"/>
        </w:rPr>
        <w:t>[49, 88</w:t>
      </w:r>
      <w:r w:rsidRPr="002B1053">
        <w:rPr>
          <w:rFonts w:ascii="Times New Roman" w:hAnsi="Times New Roman" w:cs="Times New Roman"/>
          <w:color w:val="000000"/>
          <w:sz w:val="28"/>
          <w:szCs w:val="28"/>
          <w:lang w:eastAsia="uk-UA"/>
        </w:rPr>
        <w:t>].</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eastAsia="uk-UA"/>
        </w:rPr>
        <w:t>Агресивність і дратівливість</w:t>
      </w:r>
      <w:r w:rsidRPr="002B1053">
        <w:rPr>
          <w:rFonts w:ascii="Times New Roman" w:hAnsi="Times New Roman" w:cs="Times New Roman"/>
          <w:color w:val="000000"/>
          <w:sz w:val="28"/>
          <w:szCs w:val="28"/>
          <w:lang w:eastAsia="uk-UA"/>
        </w:rPr>
        <w:t xml:space="preserve"> - </w:t>
      </w:r>
      <w:r>
        <w:rPr>
          <w:rFonts w:ascii="Times New Roman" w:hAnsi="Times New Roman" w:cs="Times New Roman"/>
          <w:color w:val="000000"/>
          <w:sz w:val="28"/>
          <w:szCs w:val="28"/>
          <w:lang w:eastAsia="uk-UA"/>
        </w:rPr>
        <w:t xml:space="preserve">стани дитини, які </w:t>
      </w:r>
      <w:r w:rsidRPr="002B1053">
        <w:rPr>
          <w:rFonts w:ascii="Times New Roman" w:hAnsi="Times New Roman" w:cs="Times New Roman"/>
          <w:color w:val="000000"/>
          <w:sz w:val="28"/>
          <w:szCs w:val="28"/>
          <w:lang w:eastAsia="uk-UA"/>
        </w:rPr>
        <w:t xml:space="preserve">розглядаються як самостійні «мішені» психологічної допомоги, в той час як у багатьох випадках вони є </w:t>
      </w:r>
      <w:r>
        <w:rPr>
          <w:rFonts w:ascii="Times New Roman" w:hAnsi="Times New Roman" w:cs="Times New Roman"/>
          <w:color w:val="000000"/>
          <w:sz w:val="28"/>
          <w:szCs w:val="28"/>
          <w:lang w:eastAsia="uk-UA"/>
        </w:rPr>
        <w:t>лише</w:t>
      </w:r>
      <w:r w:rsidRPr="002B1053">
        <w:rPr>
          <w:rFonts w:ascii="Times New Roman" w:hAnsi="Times New Roman" w:cs="Times New Roman"/>
          <w:color w:val="000000"/>
          <w:sz w:val="28"/>
          <w:szCs w:val="28"/>
          <w:lang w:eastAsia="uk-UA"/>
        </w:rPr>
        <w:t xml:space="preserve"> симптомом, що свідчить про </w:t>
      </w:r>
      <w:r>
        <w:rPr>
          <w:rFonts w:ascii="Times New Roman" w:hAnsi="Times New Roman" w:cs="Times New Roman"/>
          <w:color w:val="000000"/>
          <w:sz w:val="28"/>
          <w:szCs w:val="28"/>
          <w:lang w:eastAsia="uk-UA"/>
        </w:rPr>
        <w:t xml:space="preserve">схильність такого учня </w:t>
      </w:r>
      <w:r w:rsidRPr="002B1053">
        <w:rPr>
          <w:rFonts w:ascii="Times New Roman" w:hAnsi="Times New Roman" w:cs="Times New Roman"/>
          <w:color w:val="000000"/>
          <w:sz w:val="28"/>
          <w:szCs w:val="28"/>
          <w:lang w:eastAsia="uk-UA"/>
        </w:rPr>
        <w:t xml:space="preserve">до шкільної тривожності. Роздратування </w:t>
      </w:r>
      <w:r>
        <w:rPr>
          <w:rFonts w:ascii="Times New Roman" w:hAnsi="Times New Roman" w:cs="Times New Roman"/>
          <w:color w:val="000000"/>
          <w:sz w:val="28"/>
          <w:szCs w:val="28"/>
          <w:lang w:eastAsia="uk-UA"/>
        </w:rPr>
        <w:t>або</w:t>
      </w:r>
      <w:r w:rsidRPr="002B1053">
        <w:rPr>
          <w:rFonts w:ascii="Times New Roman" w:hAnsi="Times New Roman" w:cs="Times New Roman"/>
          <w:color w:val="000000"/>
          <w:sz w:val="28"/>
          <w:szCs w:val="28"/>
          <w:lang w:eastAsia="uk-UA"/>
        </w:rPr>
        <w:t xml:space="preserve"> агресивні реакції можуть </w:t>
      </w:r>
      <w:r>
        <w:rPr>
          <w:rFonts w:ascii="Times New Roman" w:hAnsi="Times New Roman" w:cs="Times New Roman"/>
          <w:color w:val="000000"/>
          <w:sz w:val="28"/>
          <w:szCs w:val="28"/>
          <w:lang w:eastAsia="uk-UA"/>
        </w:rPr>
        <w:t>бути</w:t>
      </w:r>
      <w:r w:rsidRPr="002B1053">
        <w:rPr>
          <w:rFonts w:ascii="Times New Roman" w:hAnsi="Times New Roman" w:cs="Times New Roman"/>
          <w:color w:val="000000"/>
          <w:sz w:val="28"/>
          <w:szCs w:val="28"/>
          <w:lang w:eastAsia="uk-UA"/>
        </w:rPr>
        <w:t xml:space="preserve"> способом </w:t>
      </w:r>
      <w:r>
        <w:rPr>
          <w:rFonts w:ascii="Times New Roman" w:hAnsi="Times New Roman" w:cs="Times New Roman"/>
          <w:color w:val="000000"/>
          <w:sz w:val="28"/>
          <w:szCs w:val="28"/>
          <w:lang w:eastAsia="uk-UA"/>
        </w:rPr>
        <w:t>полегшити емоційний дискомфорт, викликані</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певними</w:t>
      </w:r>
      <w:r w:rsidRPr="002B1053">
        <w:rPr>
          <w:rFonts w:ascii="Times New Roman" w:hAnsi="Times New Roman" w:cs="Times New Roman"/>
          <w:color w:val="000000"/>
          <w:sz w:val="28"/>
          <w:szCs w:val="28"/>
          <w:lang w:eastAsia="uk-UA"/>
        </w:rPr>
        <w:t xml:space="preserve"> подіями шкільного життя. Тривожні діти можуть «</w:t>
      </w:r>
      <w:r>
        <w:rPr>
          <w:rFonts w:ascii="Times New Roman" w:hAnsi="Times New Roman" w:cs="Times New Roman"/>
          <w:color w:val="000000"/>
          <w:sz w:val="28"/>
          <w:szCs w:val="28"/>
          <w:lang w:eastAsia="uk-UA"/>
        </w:rPr>
        <w:t xml:space="preserve">маскувати» емоційний дискомфорт, огризаючись </w:t>
      </w:r>
      <w:r w:rsidRPr="002B1053">
        <w:rPr>
          <w:rFonts w:ascii="Times New Roman" w:hAnsi="Times New Roman" w:cs="Times New Roman"/>
          <w:color w:val="000000"/>
          <w:sz w:val="28"/>
          <w:szCs w:val="28"/>
          <w:lang w:eastAsia="uk-UA"/>
        </w:rPr>
        <w:t>у ві</w:t>
      </w:r>
      <w:r>
        <w:rPr>
          <w:rFonts w:ascii="Times New Roman" w:hAnsi="Times New Roman" w:cs="Times New Roman"/>
          <w:color w:val="000000"/>
          <w:sz w:val="28"/>
          <w:szCs w:val="28"/>
          <w:lang w:eastAsia="uk-UA"/>
        </w:rPr>
        <w:t>дповідь на зауваження, виявляючи</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надмірну</w:t>
      </w:r>
      <w:r w:rsidRPr="002B1053">
        <w:rPr>
          <w:rFonts w:ascii="Times New Roman" w:hAnsi="Times New Roman" w:cs="Times New Roman"/>
          <w:color w:val="000000"/>
          <w:sz w:val="28"/>
          <w:szCs w:val="28"/>
          <w:lang w:eastAsia="uk-UA"/>
        </w:rPr>
        <w:t xml:space="preserve"> образливість у відносинах з однокласниками, що призводить до бійок </w:t>
      </w:r>
      <w:r>
        <w:rPr>
          <w:rFonts w:ascii="Times New Roman" w:hAnsi="Times New Roman" w:cs="Times New Roman"/>
          <w:color w:val="000000"/>
          <w:sz w:val="28"/>
          <w:szCs w:val="28"/>
          <w:lang w:val="ru-RU" w:eastAsia="uk-UA"/>
        </w:rPr>
        <w:t>[49, 96</w:t>
      </w:r>
      <w:r w:rsidRPr="002B1053">
        <w:rPr>
          <w:rFonts w:ascii="Times New Roman" w:hAnsi="Times New Roman" w:cs="Times New Roman"/>
          <w:color w:val="000000"/>
          <w:sz w:val="28"/>
          <w:szCs w:val="28"/>
          <w:lang w:val="ru-RU" w:eastAsia="uk-UA"/>
        </w:rPr>
        <w:t>].</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val="ru-RU" w:eastAsia="uk-UA"/>
        </w:rPr>
      </w:pPr>
      <w:r>
        <w:rPr>
          <w:rFonts w:ascii="Times New Roman" w:hAnsi="Times New Roman" w:cs="Times New Roman"/>
          <w:color w:val="000000"/>
          <w:sz w:val="28"/>
          <w:szCs w:val="28"/>
          <w:lang w:val="ru-RU" w:eastAsia="uk-UA"/>
        </w:rPr>
        <w:t xml:space="preserve">Відсутність </w:t>
      </w:r>
      <w:r>
        <w:rPr>
          <w:rFonts w:ascii="Times New Roman" w:hAnsi="Times New Roman" w:cs="Times New Roman"/>
          <w:color w:val="000000"/>
          <w:sz w:val="28"/>
          <w:szCs w:val="28"/>
          <w:lang w:eastAsia="uk-UA"/>
        </w:rPr>
        <w:t>зосередженості уваги</w:t>
      </w:r>
      <w:r w:rsidRPr="002B1053">
        <w:rPr>
          <w:rFonts w:ascii="Times New Roman" w:hAnsi="Times New Roman" w:cs="Times New Roman"/>
          <w:color w:val="000000"/>
          <w:sz w:val="28"/>
          <w:szCs w:val="28"/>
          <w:lang w:eastAsia="uk-UA"/>
        </w:rPr>
        <w:t xml:space="preserve">, або зниження </w:t>
      </w:r>
      <w:r>
        <w:rPr>
          <w:rFonts w:ascii="Times New Roman" w:hAnsi="Times New Roman" w:cs="Times New Roman"/>
          <w:color w:val="000000"/>
          <w:sz w:val="28"/>
          <w:szCs w:val="28"/>
          <w:lang w:eastAsia="uk-UA"/>
        </w:rPr>
        <w:t xml:space="preserve">її </w:t>
      </w:r>
      <w:r w:rsidRPr="002B1053">
        <w:rPr>
          <w:rFonts w:ascii="Times New Roman" w:hAnsi="Times New Roman" w:cs="Times New Roman"/>
          <w:color w:val="000000"/>
          <w:sz w:val="28"/>
          <w:szCs w:val="28"/>
          <w:lang w:eastAsia="uk-UA"/>
        </w:rPr>
        <w:t xml:space="preserve">концентрації на уроках - </w:t>
      </w:r>
      <w:r>
        <w:rPr>
          <w:rFonts w:ascii="Times New Roman" w:hAnsi="Times New Roman" w:cs="Times New Roman"/>
          <w:color w:val="000000"/>
          <w:sz w:val="28"/>
          <w:szCs w:val="28"/>
          <w:lang w:eastAsia="uk-UA"/>
        </w:rPr>
        <w:t>можна розглядати</w:t>
      </w:r>
      <w:r w:rsidRPr="002B1053">
        <w:rPr>
          <w:rFonts w:ascii="Times New Roman" w:hAnsi="Times New Roman" w:cs="Times New Roman"/>
          <w:color w:val="000000"/>
          <w:sz w:val="28"/>
          <w:szCs w:val="28"/>
          <w:lang w:eastAsia="uk-UA"/>
        </w:rPr>
        <w:t xml:space="preserve"> як </w:t>
      </w:r>
      <w:r>
        <w:rPr>
          <w:rFonts w:ascii="Times New Roman" w:hAnsi="Times New Roman" w:cs="Times New Roman"/>
          <w:color w:val="000000"/>
          <w:sz w:val="28"/>
          <w:szCs w:val="28"/>
          <w:lang w:eastAsia="uk-UA"/>
        </w:rPr>
        <w:t>один</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із </w:t>
      </w:r>
      <w:r w:rsidRPr="002B1053">
        <w:rPr>
          <w:rFonts w:ascii="Times New Roman" w:hAnsi="Times New Roman" w:cs="Times New Roman"/>
          <w:color w:val="000000"/>
          <w:sz w:val="28"/>
          <w:szCs w:val="28"/>
          <w:lang w:eastAsia="uk-UA"/>
        </w:rPr>
        <w:t>симптом</w:t>
      </w:r>
      <w:r>
        <w:rPr>
          <w:rFonts w:ascii="Times New Roman" w:hAnsi="Times New Roman" w:cs="Times New Roman"/>
          <w:color w:val="000000"/>
          <w:sz w:val="28"/>
          <w:szCs w:val="28"/>
          <w:lang w:eastAsia="uk-UA"/>
        </w:rPr>
        <w:t>ів, що</w:t>
      </w:r>
      <w:r w:rsidRPr="002B1053">
        <w:rPr>
          <w:rFonts w:ascii="Times New Roman" w:hAnsi="Times New Roman" w:cs="Times New Roman"/>
          <w:color w:val="000000"/>
          <w:sz w:val="28"/>
          <w:szCs w:val="28"/>
          <w:lang w:eastAsia="uk-UA"/>
        </w:rPr>
        <w:t xml:space="preserve"> вказує на певний </w:t>
      </w:r>
      <w:r>
        <w:rPr>
          <w:rFonts w:ascii="Times New Roman" w:hAnsi="Times New Roman" w:cs="Times New Roman"/>
          <w:color w:val="000000"/>
          <w:sz w:val="28"/>
          <w:szCs w:val="28"/>
          <w:lang w:eastAsia="uk-UA"/>
        </w:rPr>
        <w:t>недолік</w:t>
      </w:r>
      <w:r w:rsidRPr="002B1053">
        <w:rPr>
          <w:rFonts w:ascii="Times New Roman" w:hAnsi="Times New Roman" w:cs="Times New Roman"/>
          <w:color w:val="000000"/>
          <w:sz w:val="28"/>
          <w:szCs w:val="28"/>
          <w:lang w:eastAsia="uk-UA"/>
        </w:rPr>
        <w:t xml:space="preserve"> уваги</w:t>
      </w:r>
      <w:r w:rsidRPr="002B1053">
        <w:rPr>
          <w:rFonts w:ascii="Times New Roman" w:hAnsi="Times New Roman" w:cs="Times New Roman"/>
          <w:color w:val="000000"/>
          <w:sz w:val="28"/>
          <w:szCs w:val="28"/>
          <w:lang w:val="ru-RU" w:eastAsia="uk-UA"/>
        </w:rPr>
        <w:t xml:space="preserve">. </w:t>
      </w:r>
      <w:r w:rsidRPr="002B1053">
        <w:rPr>
          <w:rFonts w:ascii="Times New Roman" w:hAnsi="Times New Roman" w:cs="Times New Roman"/>
          <w:color w:val="000000"/>
          <w:sz w:val="28"/>
          <w:szCs w:val="28"/>
          <w:lang w:eastAsia="uk-UA"/>
        </w:rPr>
        <w:t>В багатьох випадках часті відволікання на уроках, тільки фізична присутність на уроці </w:t>
      </w:r>
      <w:hyperlink r:id="rId13" w:tooltip="Характер" w:history="1">
        <w:r w:rsidRPr="002B1053">
          <w:rPr>
            <w:rFonts w:ascii="Times New Roman" w:hAnsi="Times New Roman" w:cs="Times New Roman"/>
            <w:color w:val="000000"/>
            <w:sz w:val="28"/>
            <w:szCs w:val="28"/>
            <w:lang w:eastAsia="uk-UA"/>
          </w:rPr>
          <w:t>характерні</w:t>
        </w:r>
      </w:hyperlink>
      <w:r w:rsidRPr="002B1053">
        <w:rPr>
          <w:rFonts w:ascii="Times New Roman" w:hAnsi="Times New Roman" w:cs="Times New Roman"/>
          <w:color w:val="000000"/>
          <w:sz w:val="28"/>
          <w:szCs w:val="28"/>
          <w:lang w:eastAsia="uk-UA"/>
        </w:rPr>
        <w:t xml:space="preserve"> для дітей, які таким чином намагаються уникнути того, що викликає занепокоєння. У результаті вони або постійно витісняють тривожні елементи з поля свідомості, або </w:t>
      </w:r>
      <w:r>
        <w:rPr>
          <w:rFonts w:ascii="Times New Roman" w:hAnsi="Times New Roman" w:cs="Times New Roman"/>
          <w:color w:val="000000"/>
          <w:sz w:val="28"/>
          <w:szCs w:val="28"/>
          <w:lang w:eastAsia="uk-UA"/>
        </w:rPr>
        <w:t>знаходяться</w:t>
      </w:r>
      <w:r w:rsidRPr="002B1053">
        <w:rPr>
          <w:rFonts w:ascii="Times New Roman" w:hAnsi="Times New Roman" w:cs="Times New Roman"/>
          <w:color w:val="000000"/>
          <w:sz w:val="28"/>
          <w:szCs w:val="28"/>
          <w:lang w:eastAsia="uk-UA"/>
        </w:rPr>
        <w:t xml:space="preserve"> у світі власних думок й ідей, які не викликають тривоги, завдяки чому цей стан є для них найбільш комфортним. Допомогти таким дітям стати більш уважними</w:t>
      </w:r>
      <w:r w:rsidRPr="002B1053">
        <w:rPr>
          <w:rFonts w:ascii="Times New Roman" w:hAnsi="Times New Roman" w:cs="Times New Roman"/>
          <w:color w:val="000000"/>
          <w:sz w:val="28"/>
          <w:szCs w:val="28"/>
          <w:lang w:val="ru-RU" w:eastAsia="uk-UA"/>
        </w:rPr>
        <w:t xml:space="preserve"> – означає допомогти їм впоратися з тривожністю </w:t>
      </w:r>
      <w:r>
        <w:rPr>
          <w:rFonts w:ascii="Times New Roman" w:hAnsi="Times New Roman" w:cs="Times New Roman"/>
          <w:color w:val="000000"/>
          <w:sz w:val="28"/>
          <w:szCs w:val="28"/>
          <w:lang w:val="ru-RU" w:eastAsia="uk-UA"/>
        </w:rPr>
        <w:t>[49, 110</w:t>
      </w:r>
      <w:r w:rsidRPr="002B1053">
        <w:rPr>
          <w:rFonts w:ascii="Times New Roman" w:hAnsi="Times New Roman" w:cs="Times New Roman"/>
          <w:color w:val="000000"/>
          <w:sz w:val="28"/>
          <w:szCs w:val="28"/>
          <w:lang w:val="ru-RU" w:eastAsia="uk-UA"/>
        </w:rPr>
        <w:t>].</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Відсутність</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само</w:t>
      </w:r>
      <w:r w:rsidRPr="002B1053">
        <w:rPr>
          <w:rFonts w:ascii="Times New Roman" w:hAnsi="Times New Roman" w:cs="Times New Roman"/>
          <w:color w:val="000000"/>
          <w:sz w:val="28"/>
          <w:szCs w:val="28"/>
          <w:lang w:eastAsia="uk-UA"/>
        </w:rPr>
        <w:t>контролю над фізіологічними</w:t>
      </w:r>
      <w:r>
        <w:rPr>
          <w:rFonts w:ascii="Times New Roman" w:hAnsi="Times New Roman" w:cs="Times New Roman"/>
          <w:color w:val="000000"/>
          <w:sz w:val="28"/>
          <w:szCs w:val="28"/>
          <w:lang w:eastAsia="uk-UA"/>
        </w:rPr>
        <w:t xml:space="preserve"> </w:t>
      </w:r>
      <w:hyperlink r:id="rId14" w:tooltip="функція" w:history="1">
        <w:r w:rsidRPr="002B1053">
          <w:rPr>
            <w:rFonts w:ascii="Times New Roman" w:hAnsi="Times New Roman" w:cs="Times New Roman"/>
            <w:color w:val="000000"/>
            <w:sz w:val="28"/>
            <w:szCs w:val="28"/>
            <w:lang w:eastAsia="uk-UA"/>
          </w:rPr>
          <w:t>функціями</w:t>
        </w:r>
      </w:hyperlink>
      <w:r>
        <w:rPr>
          <w:rFonts w:ascii="Times New Roman" w:hAnsi="Times New Roman" w:cs="Times New Roman"/>
          <w:color w:val="000000"/>
          <w:sz w:val="28"/>
          <w:szCs w:val="28"/>
          <w:lang w:eastAsia="uk-UA"/>
        </w:rPr>
        <w:t xml:space="preserve"> </w:t>
      </w:r>
      <w:r w:rsidRPr="002B1053">
        <w:rPr>
          <w:rFonts w:ascii="Times New Roman" w:hAnsi="Times New Roman" w:cs="Times New Roman"/>
          <w:color w:val="000000"/>
          <w:sz w:val="28"/>
          <w:szCs w:val="28"/>
          <w:lang w:eastAsia="uk-UA"/>
        </w:rPr>
        <w:t>в стресогенних ситуаціях</w:t>
      </w:r>
      <w:r>
        <w:rPr>
          <w:rFonts w:ascii="Times New Roman" w:hAnsi="Times New Roman" w:cs="Times New Roman"/>
          <w:color w:val="000000"/>
          <w:sz w:val="28"/>
          <w:szCs w:val="28"/>
          <w:lang w:eastAsia="uk-UA"/>
        </w:rPr>
        <w:t xml:space="preserve"> - є формою</w:t>
      </w:r>
      <w:r w:rsidRPr="002B1053">
        <w:rPr>
          <w:rFonts w:ascii="Times New Roman" w:hAnsi="Times New Roman" w:cs="Times New Roman"/>
          <w:color w:val="000000"/>
          <w:sz w:val="28"/>
          <w:szCs w:val="28"/>
          <w:lang w:eastAsia="uk-UA"/>
        </w:rPr>
        <w:t xml:space="preserve"> прояву шкільної тривожност</w:t>
      </w:r>
      <w:r>
        <w:rPr>
          <w:rFonts w:ascii="Times New Roman" w:hAnsi="Times New Roman" w:cs="Times New Roman"/>
          <w:color w:val="000000"/>
          <w:sz w:val="28"/>
          <w:szCs w:val="28"/>
          <w:lang w:eastAsia="uk-UA"/>
        </w:rPr>
        <w:t xml:space="preserve">і, якій слід приділити </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особливу увагу</w:t>
      </w:r>
      <w:r w:rsidRPr="002B1053">
        <w:rPr>
          <w:rFonts w:ascii="Times New Roman" w:hAnsi="Times New Roman" w:cs="Times New Roman"/>
          <w:i/>
          <w:iCs/>
          <w:color w:val="000000"/>
          <w:sz w:val="28"/>
          <w:szCs w:val="28"/>
          <w:lang w:eastAsia="uk-UA"/>
        </w:rPr>
        <w:t>.</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 xml:space="preserve">До </w:t>
      </w:r>
      <w:r w:rsidRPr="002B1053">
        <w:rPr>
          <w:rFonts w:ascii="Times New Roman" w:hAnsi="Times New Roman" w:cs="Times New Roman"/>
          <w:color w:val="000000"/>
          <w:sz w:val="28"/>
          <w:szCs w:val="28"/>
          <w:lang w:eastAsia="uk-UA"/>
        </w:rPr>
        <w:t>приклад</w:t>
      </w:r>
      <w:r>
        <w:rPr>
          <w:rFonts w:ascii="Times New Roman" w:hAnsi="Times New Roman" w:cs="Times New Roman"/>
          <w:color w:val="000000"/>
          <w:sz w:val="28"/>
          <w:szCs w:val="28"/>
          <w:lang w:eastAsia="uk-UA"/>
        </w:rPr>
        <w:t>у</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учень</w:t>
      </w:r>
      <w:r w:rsidRPr="002B1053">
        <w:rPr>
          <w:rFonts w:ascii="Times New Roman" w:hAnsi="Times New Roman" w:cs="Times New Roman"/>
          <w:color w:val="000000"/>
          <w:sz w:val="28"/>
          <w:szCs w:val="28"/>
          <w:lang w:eastAsia="uk-UA"/>
        </w:rPr>
        <w:t xml:space="preserve"> може червоніти (бліднути),</w:t>
      </w:r>
      <w:r>
        <w:rPr>
          <w:rFonts w:ascii="Times New Roman" w:hAnsi="Times New Roman" w:cs="Times New Roman"/>
          <w:color w:val="000000"/>
          <w:sz w:val="28"/>
          <w:szCs w:val="28"/>
          <w:lang w:eastAsia="uk-UA"/>
        </w:rPr>
        <w:t xml:space="preserve"> </w:t>
      </w:r>
      <w:hyperlink r:id="rId15" w:tooltip="Відповідь" w:history="1">
        <w:r w:rsidRPr="002B1053">
          <w:rPr>
            <w:rFonts w:ascii="Times New Roman" w:hAnsi="Times New Roman" w:cs="Times New Roman"/>
            <w:color w:val="000000"/>
            <w:sz w:val="28"/>
            <w:szCs w:val="28"/>
            <w:lang w:eastAsia="uk-UA"/>
          </w:rPr>
          <w:t>відповідаючи</w:t>
        </w:r>
      </w:hyperlink>
      <w:r>
        <w:rPr>
          <w:rFonts w:ascii="Times New Roman" w:hAnsi="Times New Roman" w:cs="Times New Roman"/>
          <w:color w:val="000000"/>
          <w:sz w:val="28"/>
          <w:szCs w:val="28"/>
          <w:lang w:eastAsia="uk-UA"/>
        </w:rPr>
        <w:t xml:space="preserve"> біля</w:t>
      </w:r>
      <w:r w:rsidRPr="002B1053">
        <w:rPr>
          <w:rFonts w:ascii="Times New Roman" w:hAnsi="Times New Roman" w:cs="Times New Roman"/>
          <w:color w:val="000000"/>
          <w:sz w:val="28"/>
          <w:szCs w:val="28"/>
          <w:lang w:eastAsia="uk-UA"/>
        </w:rPr>
        <w:t xml:space="preserve"> дошки і навіть з місця, або відчувати тремтіння в колінах. У моменти</w:t>
      </w:r>
      <w:r>
        <w:rPr>
          <w:rFonts w:ascii="Times New Roman" w:hAnsi="Times New Roman" w:cs="Times New Roman"/>
          <w:color w:val="000000"/>
          <w:sz w:val="28"/>
          <w:szCs w:val="28"/>
          <w:lang w:eastAsia="uk-UA"/>
        </w:rPr>
        <w:t>, до яких потрібно віднестися</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відповідально,</w:t>
      </w:r>
      <w:r w:rsidRPr="002B1053">
        <w:rPr>
          <w:rFonts w:ascii="Times New Roman" w:hAnsi="Times New Roman" w:cs="Times New Roman"/>
          <w:color w:val="000000"/>
          <w:sz w:val="28"/>
          <w:szCs w:val="28"/>
          <w:lang w:eastAsia="uk-UA"/>
        </w:rPr>
        <w:t xml:space="preserve"> можуть виникати легке запаморочення</w:t>
      </w:r>
      <w:r>
        <w:rPr>
          <w:rFonts w:ascii="Times New Roman" w:hAnsi="Times New Roman" w:cs="Times New Roman"/>
          <w:color w:val="000000"/>
          <w:sz w:val="28"/>
          <w:szCs w:val="28"/>
          <w:lang w:eastAsia="uk-UA"/>
        </w:rPr>
        <w:t>, нудота</w:t>
      </w:r>
      <w:r w:rsidRPr="002B1053">
        <w:rPr>
          <w:rFonts w:ascii="Times New Roman" w:hAnsi="Times New Roman" w:cs="Times New Roman"/>
          <w:color w:val="000000"/>
          <w:sz w:val="28"/>
          <w:szCs w:val="28"/>
          <w:lang w:eastAsia="uk-UA"/>
        </w:rPr>
        <w:t>. Вчителі перших, а нерідко і старших класів, можуть зіткнутися на уроці з випадками мимовільного сечовипускання в учнів [</w:t>
      </w:r>
      <w:r>
        <w:rPr>
          <w:rFonts w:ascii="Times New Roman" w:hAnsi="Times New Roman" w:cs="Times New Roman"/>
          <w:color w:val="000000"/>
          <w:sz w:val="28"/>
          <w:szCs w:val="28"/>
          <w:lang w:eastAsia="uk-UA"/>
        </w:rPr>
        <w:t>9, 21</w:t>
      </w:r>
      <w:r w:rsidRPr="002B1053">
        <w:rPr>
          <w:rFonts w:ascii="Times New Roman" w:hAnsi="Times New Roman" w:cs="Times New Roman"/>
          <w:color w:val="000000"/>
          <w:sz w:val="28"/>
          <w:szCs w:val="28"/>
          <w:lang w:eastAsia="uk-UA"/>
        </w:rPr>
        <w:t>].</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Для опису феномена шкільної тривожності, необхідно відзначити наступне:</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 Шкільна тривожність - це специфічний вид тривожності, що виявляється у взаємодії дитини з різними компонентами освітнього середовища та закріплюється в цій взаємодії. В її формуванні можна умовно виділити як ситуаційні (власне взаємодія з компонентами освітнього середовища), так й індивідуальні (</w:t>
      </w:r>
      <w:hyperlink r:id="rId16" w:tooltip="Темперамент" w:history="1">
        <w:r w:rsidRPr="002B1053">
          <w:rPr>
            <w:rFonts w:ascii="Times New Roman" w:hAnsi="Times New Roman" w:cs="Times New Roman"/>
            <w:color w:val="000000"/>
            <w:sz w:val="28"/>
            <w:szCs w:val="28"/>
            <w:lang w:eastAsia="uk-UA"/>
          </w:rPr>
          <w:t>темперамент</w:t>
        </w:r>
      </w:hyperlink>
      <w:r w:rsidRPr="002B1053">
        <w:rPr>
          <w:rFonts w:ascii="Times New Roman" w:hAnsi="Times New Roman" w:cs="Times New Roman"/>
          <w:color w:val="000000"/>
          <w:sz w:val="28"/>
          <w:szCs w:val="28"/>
          <w:lang w:eastAsia="uk-UA"/>
        </w:rPr>
        <w:t>, самооцінка тощо) передумови.</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 Тривога є невід’ємною частиною навчального процесу, і тому не може розглядатися як однозначно негативний стан. Дезорганізуючий вплив на навчальну діяльність надає тільки часті або інтенсивні тривожні стани, які свідчать про порушення процесу шкільної адаптації. </w:t>
      </w:r>
    </w:p>
    <w:p w:rsidR="00086AF9" w:rsidRPr="002B1053" w:rsidRDefault="00086AF9" w:rsidP="005F202F">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 Шкільна тривожність на різних етапах навчання неоднорідна, вона викликана різними причинами і проявляється в різних формах. </w:t>
      </w:r>
    </w:p>
    <w:p w:rsidR="00086AF9" w:rsidRDefault="00086AF9" w:rsidP="00781F90">
      <w:pPr>
        <w:spacing w:after="0" w:line="360" w:lineRule="auto"/>
        <w:ind w:firstLine="709"/>
        <w:jc w:val="both"/>
        <w:rPr>
          <w:rFonts w:ascii="Times New Roman" w:hAnsi="Times New Roman" w:cs="Times New Roman"/>
          <w:color w:val="000000"/>
          <w:sz w:val="28"/>
          <w:szCs w:val="28"/>
          <w:lang w:eastAsia="uk-UA"/>
        </w:rPr>
      </w:pPr>
      <w:r w:rsidRPr="002B1053">
        <w:rPr>
          <w:rFonts w:ascii="Times New Roman" w:hAnsi="Times New Roman" w:cs="Times New Roman"/>
          <w:color w:val="000000"/>
          <w:sz w:val="28"/>
          <w:szCs w:val="28"/>
          <w:lang w:eastAsia="uk-UA"/>
        </w:rPr>
        <w:t>- Підвищена шкільна тривожність перешкоджає ефективній роботі в навчанні незалежно від того, усвідомлюється вона самою дитиною чи ні</w:t>
      </w:r>
      <w:r>
        <w:rPr>
          <w:rFonts w:ascii="Times New Roman" w:hAnsi="Times New Roman" w:cs="Times New Roman"/>
          <w:color w:val="000000"/>
          <w:sz w:val="28"/>
          <w:szCs w:val="28"/>
          <w:lang w:eastAsia="uk-UA"/>
        </w:rPr>
        <w:t xml:space="preserve">       </w:t>
      </w:r>
      <w:r w:rsidRPr="002B1053">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[51</w:t>
      </w:r>
      <w:r w:rsidRPr="002B1053">
        <w:rPr>
          <w:rFonts w:ascii="Times New Roman" w:hAnsi="Times New Roman" w:cs="Times New Roman"/>
          <w:color w:val="000000"/>
          <w:sz w:val="28"/>
          <w:szCs w:val="28"/>
          <w:lang w:eastAsia="uk-UA"/>
        </w:rPr>
        <w:t>, 54]. </w:t>
      </w:r>
    </w:p>
    <w:p w:rsidR="00086AF9" w:rsidRPr="002B1053" w:rsidRDefault="00086AF9" w:rsidP="00781F90">
      <w:pPr>
        <w:spacing w:after="0" w:line="360" w:lineRule="auto"/>
        <w:ind w:firstLine="709"/>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rPr>
        <w:t>Н</w:t>
      </w:r>
      <w:r w:rsidRPr="002B1053">
        <w:rPr>
          <w:rFonts w:ascii="Times New Roman" w:hAnsi="Times New Roman" w:cs="Times New Roman"/>
          <w:color w:val="000000"/>
          <w:sz w:val="28"/>
          <w:szCs w:val="28"/>
        </w:rPr>
        <w:t xml:space="preserve">а різних етапах навчання </w:t>
      </w:r>
      <w:r>
        <w:rPr>
          <w:rFonts w:ascii="Times New Roman" w:hAnsi="Times New Roman" w:cs="Times New Roman"/>
          <w:sz w:val="28"/>
          <w:szCs w:val="28"/>
        </w:rPr>
        <w:t>ш</w:t>
      </w:r>
      <w:r w:rsidRPr="004E6821">
        <w:rPr>
          <w:rFonts w:ascii="Times New Roman" w:hAnsi="Times New Roman" w:cs="Times New Roman"/>
          <w:sz w:val="28"/>
          <w:szCs w:val="28"/>
        </w:rPr>
        <w:t>к</w:t>
      </w:r>
      <w:r w:rsidRPr="002B1053">
        <w:rPr>
          <w:rFonts w:ascii="Times New Roman" w:hAnsi="Times New Roman" w:cs="Times New Roman"/>
          <w:color w:val="000000"/>
          <w:sz w:val="28"/>
          <w:szCs w:val="28"/>
          <w:lang w:val="en-US"/>
        </w:rPr>
        <w:t>i</w:t>
      </w:r>
      <w:r w:rsidRPr="002B1053">
        <w:rPr>
          <w:rFonts w:ascii="Times New Roman" w:hAnsi="Times New Roman" w:cs="Times New Roman"/>
          <w:color w:val="000000"/>
          <w:sz w:val="28"/>
          <w:szCs w:val="28"/>
        </w:rPr>
        <w:t xml:space="preserve">льна тривожність </w:t>
      </w:r>
      <w:r>
        <w:rPr>
          <w:rFonts w:ascii="Times New Roman" w:hAnsi="Times New Roman" w:cs="Times New Roman"/>
          <w:color w:val="000000"/>
          <w:sz w:val="28"/>
          <w:szCs w:val="28"/>
        </w:rPr>
        <w:t>неоднозначна</w:t>
      </w:r>
      <w:r w:rsidRPr="002B1053">
        <w:rPr>
          <w:rFonts w:ascii="Times New Roman" w:hAnsi="Times New Roman" w:cs="Times New Roman"/>
          <w:color w:val="000000"/>
          <w:sz w:val="28"/>
          <w:szCs w:val="28"/>
        </w:rPr>
        <w:t xml:space="preserve"> і проявляється в </w:t>
      </w:r>
      <w:r>
        <w:rPr>
          <w:rFonts w:ascii="Times New Roman" w:hAnsi="Times New Roman" w:cs="Times New Roman"/>
          <w:color w:val="000000"/>
          <w:sz w:val="28"/>
          <w:szCs w:val="28"/>
        </w:rPr>
        <w:t>різноманітних</w:t>
      </w:r>
      <w:r w:rsidRPr="002B1053">
        <w:rPr>
          <w:rFonts w:ascii="Times New Roman" w:hAnsi="Times New Roman" w:cs="Times New Roman"/>
          <w:color w:val="000000"/>
          <w:sz w:val="28"/>
          <w:szCs w:val="28"/>
        </w:rPr>
        <w:t xml:space="preserve"> формах, </w:t>
      </w:r>
      <w:r>
        <w:rPr>
          <w:rFonts w:ascii="Times New Roman" w:hAnsi="Times New Roman" w:cs="Times New Roman"/>
          <w:color w:val="000000"/>
          <w:sz w:val="28"/>
          <w:szCs w:val="28"/>
        </w:rPr>
        <w:t>деякі</w:t>
      </w:r>
      <w:r w:rsidRPr="002B1053">
        <w:rPr>
          <w:rFonts w:ascii="Times New Roman" w:hAnsi="Times New Roman" w:cs="Times New Roman"/>
          <w:color w:val="000000"/>
          <w:sz w:val="28"/>
          <w:szCs w:val="28"/>
        </w:rPr>
        <w:t xml:space="preserve"> з яких можна вважати універсальними.</w:t>
      </w:r>
    </w:p>
    <w:p w:rsidR="00086AF9" w:rsidRPr="004E6821" w:rsidRDefault="00086AF9" w:rsidP="00E61DA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Серед </w:t>
      </w:r>
      <w:r>
        <w:rPr>
          <w:rFonts w:ascii="Times New Roman" w:hAnsi="Times New Roman" w:cs="Times New Roman"/>
          <w:color w:val="000000"/>
          <w:sz w:val="28"/>
          <w:szCs w:val="28"/>
        </w:rPr>
        <w:t>основних</w:t>
      </w:r>
      <w:r w:rsidRPr="002B1053">
        <w:rPr>
          <w:rFonts w:ascii="Times New Roman" w:hAnsi="Times New Roman" w:cs="Times New Roman"/>
          <w:color w:val="000000"/>
          <w:sz w:val="28"/>
          <w:szCs w:val="28"/>
        </w:rPr>
        <w:t xml:space="preserve"> причин виникнення тривожності у дітей є завищені вимоги до дитини, негнучка догматична система виховання, особистісні конфлікти, пов’язані з самооцінкою успішності в різних сферах діяльності. </w:t>
      </w:r>
      <w:r>
        <w:rPr>
          <w:rFonts w:ascii="Times New Roman" w:hAnsi="Times New Roman" w:cs="Times New Roman"/>
          <w:color w:val="000000"/>
          <w:sz w:val="28"/>
          <w:szCs w:val="28"/>
        </w:rPr>
        <w:t>Н</w:t>
      </w:r>
      <w:r w:rsidRPr="002B1053">
        <w:rPr>
          <w:rFonts w:ascii="Times New Roman" w:hAnsi="Times New Roman" w:cs="Times New Roman"/>
          <w:color w:val="000000"/>
          <w:sz w:val="28"/>
          <w:szCs w:val="28"/>
        </w:rPr>
        <w:t>а етапі молодшого шкільного вік</w:t>
      </w:r>
      <w:r>
        <w:rPr>
          <w:rFonts w:ascii="Times New Roman" w:hAnsi="Times New Roman" w:cs="Times New Roman"/>
          <w:color w:val="000000"/>
          <w:sz w:val="28"/>
          <w:szCs w:val="28"/>
        </w:rPr>
        <w:t>у в</w:t>
      </w:r>
      <w:r w:rsidRPr="002B1053">
        <w:rPr>
          <w:rFonts w:ascii="Times New Roman" w:hAnsi="Times New Roman" w:cs="Times New Roman"/>
          <w:color w:val="000000"/>
          <w:sz w:val="28"/>
          <w:szCs w:val="28"/>
        </w:rPr>
        <w:t>ідповідно до онтогенетичних закономірностей психічного розвитку</w:t>
      </w:r>
      <w:r>
        <w:rPr>
          <w:rFonts w:ascii="Times New Roman" w:hAnsi="Times New Roman" w:cs="Times New Roman"/>
          <w:color w:val="000000"/>
          <w:sz w:val="28"/>
          <w:szCs w:val="28"/>
        </w:rPr>
        <w:t xml:space="preserve"> </w:t>
      </w:r>
      <w:r w:rsidRPr="002B1053">
        <w:rPr>
          <w:rFonts w:ascii="Times New Roman" w:hAnsi="Times New Roman" w:cs="Times New Roman"/>
          <w:color w:val="000000"/>
          <w:sz w:val="28"/>
          <w:szCs w:val="28"/>
        </w:rPr>
        <w:t xml:space="preserve">можна виділити окремі чинники тривожності </w:t>
      </w:r>
      <w:r w:rsidRPr="004E6821">
        <w:rPr>
          <w:rFonts w:ascii="Times New Roman" w:hAnsi="Times New Roman" w:cs="Times New Roman"/>
          <w:color w:val="000000"/>
          <w:sz w:val="28"/>
          <w:szCs w:val="28"/>
        </w:rPr>
        <w:t>[41, 44].</w:t>
      </w:r>
    </w:p>
    <w:p w:rsidR="00086AF9" w:rsidRPr="002B1053" w:rsidRDefault="00086AF9" w:rsidP="00E61DAD">
      <w:pPr>
        <w:autoSpaceDE w:val="0"/>
        <w:autoSpaceDN w:val="0"/>
        <w:adjustRightInd w:val="0"/>
        <w:spacing w:after="0" w:line="360" w:lineRule="auto"/>
        <w:ind w:firstLine="709"/>
        <w:jc w:val="both"/>
        <w:rPr>
          <w:rFonts w:ascii="Times New Roman" w:hAnsi="Times New Roman" w:cs="Times New Roman"/>
          <w:color w:val="000000"/>
          <w:sz w:val="28"/>
          <w:szCs w:val="28"/>
          <w:lang w:val="ru-RU"/>
        </w:rPr>
      </w:pPr>
      <w:r w:rsidRPr="002B1053">
        <w:rPr>
          <w:rFonts w:ascii="Times New Roman" w:hAnsi="Times New Roman" w:cs="Times New Roman"/>
          <w:color w:val="000000"/>
          <w:sz w:val="28"/>
          <w:szCs w:val="28"/>
        </w:rPr>
        <w:t xml:space="preserve">У молодших школярів  тривожність є результатом фрустрації потреби </w:t>
      </w:r>
      <w:r>
        <w:rPr>
          <w:rFonts w:ascii="Times New Roman" w:hAnsi="Times New Roman" w:cs="Times New Roman"/>
          <w:color w:val="000000"/>
          <w:sz w:val="28"/>
          <w:szCs w:val="28"/>
        </w:rPr>
        <w:t xml:space="preserve">в захищеності з боку найближчих людей </w:t>
      </w:r>
      <w:r w:rsidRPr="002B1053">
        <w:rPr>
          <w:rFonts w:ascii="Times New Roman" w:hAnsi="Times New Roman" w:cs="Times New Roman"/>
          <w:color w:val="000000"/>
          <w:sz w:val="28"/>
          <w:szCs w:val="28"/>
        </w:rPr>
        <w:t>та представляє собою функцію порушення стосункі</w:t>
      </w:r>
      <w:r>
        <w:rPr>
          <w:rFonts w:ascii="Times New Roman" w:hAnsi="Times New Roman" w:cs="Times New Roman"/>
          <w:color w:val="000000"/>
          <w:sz w:val="28"/>
          <w:szCs w:val="28"/>
        </w:rPr>
        <w:t>в із близькими дорослими, як правило з батьками. Дитині з  високим рівнем</w:t>
      </w:r>
      <w:r w:rsidRPr="002B1053">
        <w:rPr>
          <w:rFonts w:ascii="Times New Roman" w:hAnsi="Times New Roman" w:cs="Times New Roman"/>
          <w:color w:val="000000"/>
          <w:sz w:val="28"/>
          <w:szCs w:val="28"/>
        </w:rPr>
        <w:t xml:space="preserve"> тривожності</w:t>
      </w:r>
      <w:r>
        <w:rPr>
          <w:rFonts w:ascii="Times New Roman" w:hAnsi="Times New Roman" w:cs="Times New Roman"/>
          <w:color w:val="000000"/>
          <w:sz w:val="28"/>
          <w:szCs w:val="28"/>
        </w:rPr>
        <w:t xml:space="preserve"> характерні часті прояви неспокою, велика кількість</w:t>
      </w:r>
      <w:r w:rsidRPr="002B1053">
        <w:rPr>
          <w:rFonts w:ascii="Times New Roman" w:hAnsi="Times New Roman" w:cs="Times New Roman"/>
          <w:color w:val="000000"/>
          <w:sz w:val="28"/>
          <w:szCs w:val="28"/>
        </w:rPr>
        <w:t xml:space="preserve"> страхів у ситуаціях, коли </w:t>
      </w:r>
      <w:r>
        <w:rPr>
          <w:rFonts w:ascii="Times New Roman" w:hAnsi="Times New Roman" w:cs="Times New Roman"/>
          <w:color w:val="000000"/>
          <w:sz w:val="28"/>
          <w:szCs w:val="28"/>
        </w:rPr>
        <w:t>загрози немає</w:t>
      </w:r>
      <w:r w:rsidRPr="002B1053">
        <w:rPr>
          <w:rFonts w:ascii="Times New Roman" w:hAnsi="Times New Roman" w:cs="Times New Roman"/>
          <w:color w:val="000000"/>
          <w:sz w:val="28"/>
          <w:szCs w:val="28"/>
        </w:rPr>
        <w:t>. Така дитина може бути</w:t>
      </w:r>
      <w:r>
        <w:rPr>
          <w:rFonts w:ascii="Times New Roman" w:hAnsi="Times New Roman" w:cs="Times New Roman"/>
          <w:color w:val="000000"/>
          <w:sz w:val="28"/>
          <w:szCs w:val="28"/>
        </w:rPr>
        <w:t xml:space="preserve"> залежною від думки соціуму</w:t>
      </w:r>
      <w:r w:rsidRPr="002B1053">
        <w:rPr>
          <w:rFonts w:ascii="Times New Roman" w:hAnsi="Times New Roman" w:cs="Times New Roman"/>
          <w:color w:val="000000"/>
          <w:sz w:val="28"/>
          <w:szCs w:val="28"/>
        </w:rPr>
        <w:t xml:space="preserve"> </w:t>
      </w:r>
      <w:r w:rsidRPr="002B105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41</w:t>
      </w:r>
      <w:r w:rsidRPr="002B1053">
        <w:rPr>
          <w:rFonts w:ascii="Times New Roman" w:hAnsi="Times New Roman" w:cs="Times New Roman"/>
          <w:color w:val="000000"/>
          <w:sz w:val="28"/>
          <w:szCs w:val="28"/>
          <w:lang w:val="ru-RU"/>
        </w:rPr>
        <w:t>, 66].</w:t>
      </w:r>
    </w:p>
    <w:p w:rsidR="00086AF9" w:rsidRDefault="00086AF9" w:rsidP="00F90641">
      <w:pPr>
        <w:pStyle w:val="BodyText3"/>
        <w:spacing w:line="360" w:lineRule="auto"/>
        <w:ind w:firstLine="709"/>
        <w:jc w:val="both"/>
        <w:rPr>
          <w:color w:val="000000"/>
          <w:shd w:val="clear" w:color="auto" w:fill="FFFFFF"/>
        </w:rPr>
      </w:pPr>
      <w:r w:rsidRPr="002B1053">
        <w:rPr>
          <w:color w:val="000000"/>
        </w:rPr>
        <w:t>Молодший шкільний вік</w:t>
      </w:r>
      <w:r>
        <w:rPr>
          <w:color w:val="000000"/>
        </w:rPr>
        <w:t xml:space="preserve"> являється емоційно насиченим. </w:t>
      </w:r>
      <w:r w:rsidRPr="002B1053">
        <w:rPr>
          <w:color w:val="000000"/>
        </w:rPr>
        <w:t xml:space="preserve">Це супроводжується вступом до школи, відповідно характеризується віковою кризою розвитку, коли дитина стає емоційно збудливою, що відбувається на </w:t>
      </w:r>
      <w:r>
        <w:rPr>
          <w:color w:val="000000"/>
        </w:rPr>
        <w:t>тлі</w:t>
      </w:r>
      <w:r w:rsidRPr="002B1053">
        <w:rPr>
          <w:color w:val="000000"/>
        </w:rPr>
        <w:t xml:space="preserve"> процесу адаптації до нової ролі – школяра. Саме тому найбільші хвилювання притаманні першокласникам, для яких відвідування школи являє собою нову форму організації життя</w:t>
      </w:r>
      <w:r>
        <w:rPr>
          <w:color w:val="000000"/>
          <w:lang w:val="ru-RU"/>
        </w:rPr>
        <w:t xml:space="preserve"> [25</w:t>
      </w:r>
      <w:r w:rsidRPr="002B1053">
        <w:rPr>
          <w:color w:val="000000"/>
          <w:lang w:val="ru-RU"/>
        </w:rPr>
        <w:t>]</w:t>
      </w:r>
      <w:r w:rsidRPr="002B1053">
        <w:rPr>
          <w:color w:val="000000"/>
        </w:rPr>
        <w:t xml:space="preserve">. </w:t>
      </w:r>
      <w:r w:rsidRPr="002B1053">
        <w:rPr>
          <w:color w:val="000000"/>
          <w:shd w:val="clear" w:color="auto" w:fill="FFFFFF"/>
        </w:rPr>
        <w:t>У першому класі тривога дитини пов’язана</w:t>
      </w:r>
      <w:r>
        <w:rPr>
          <w:color w:val="000000"/>
          <w:shd w:val="clear" w:color="auto" w:fill="FFFFFF"/>
        </w:rPr>
        <w:t xml:space="preserve"> з незвичним становищем, а саме</w:t>
      </w:r>
      <w:r w:rsidRPr="002B1053">
        <w:rPr>
          <w:color w:val="000000"/>
          <w:shd w:val="clear" w:color="auto" w:fill="FFFFFF"/>
        </w:rPr>
        <w:t xml:space="preserve">: нова соціальна роль, зміна розпорядку дня, збільшення навантаження. Підвищений рівень тривожності супроводжує першокласників перші місяці навчання. Діти бояться запізнитися на урок, щось загубити зі шкільних речей. Навіть часто бачать страхітливі сни, пов’язані зі школою. У початкових класах учні дуже хвилюються за оцінки та бояться втратити любов і повагу вчителя. </w:t>
      </w:r>
      <w:r>
        <w:rPr>
          <w:color w:val="000000"/>
          <w:shd w:val="clear" w:color="auto" w:fill="FFFFFF"/>
        </w:rPr>
        <w:t>Згодом</w:t>
      </w:r>
      <w:r w:rsidRPr="002B1053">
        <w:rPr>
          <w:color w:val="000000"/>
          <w:shd w:val="clear" w:color="auto" w:fill="FFFFFF"/>
        </w:rPr>
        <w:t xml:space="preserve"> тривожність знижується</w:t>
      </w:r>
      <w:r>
        <w:rPr>
          <w:color w:val="000000"/>
          <w:shd w:val="clear" w:color="auto" w:fill="FFFFFF"/>
        </w:rPr>
        <w:t xml:space="preserve"> [24</w:t>
      </w:r>
      <w:r w:rsidRPr="00CE7AEA">
        <w:rPr>
          <w:color w:val="000000"/>
          <w:shd w:val="clear" w:color="auto" w:fill="FFFFFF"/>
        </w:rPr>
        <w:t>]</w:t>
      </w:r>
      <w:r w:rsidRPr="002B1053">
        <w:rPr>
          <w:color w:val="000000"/>
          <w:shd w:val="clear" w:color="auto" w:fill="FFFFFF"/>
        </w:rPr>
        <w:t>.</w:t>
      </w:r>
      <w:r>
        <w:rPr>
          <w:color w:val="000000"/>
          <w:shd w:val="clear" w:color="auto" w:fill="FFFFFF"/>
        </w:rPr>
        <w:t xml:space="preserve"> </w:t>
      </w:r>
    </w:p>
    <w:p w:rsidR="00086AF9" w:rsidRPr="001E03CB" w:rsidRDefault="00086AF9" w:rsidP="001E03CB">
      <w:pPr>
        <w:pStyle w:val="BodyText3"/>
        <w:spacing w:line="360" w:lineRule="auto"/>
        <w:ind w:firstLine="709"/>
        <w:jc w:val="both"/>
        <w:rPr>
          <w:sz w:val="24"/>
          <w:szCs w:val="24"/>
        </w:rPr>
      </w:pPr>
      <w:r w:rsidRPr="002B1053">
        <w:rPr>
          <w:color w:val="000000"/>
        </w:rPr>
        <w:t xml:space="preserve">Зазвичай шкільна тривожність першокласника персоніфікована й </w:t>
      </w:r>
      <w:r>
        <w:rPr>
          <w:color w:val="000000"/>
        </w:rPr>
        <w:t>сфокусована</w:t>
      </w:r>
      <w:r w:rsidRPr="002B1053">
        <w:rPr>
          <w:color w:val="000000"/>
        </w:rPr>
        <w:t xml:space="preserve"> на небажа</w:t>
      </w:r>
      <w:r>
        <w:rPr>
          <w:color w:val="000000"/>
        </w:rPr>
        <w:t xml:space="preserve">нні  засмучувати близьких. </w:t>
      </w:r>
      <w:r w:rsidRPr="002B1053">
        <w:rPr>
          <w:color w:val="000000"/>
        </w:rPr>
        <w:t xml:space="preserve">Як правило, після </w:t>
      </w:r>
      <w:r>
        <w:rPr>
          <w:color w:val="000000"/>
        </w:rPr>
        <w:t>закінчення</w:t>
      </w:r>
      <w:r w:rsidRPr="002B1053">
        <w:rPr>
          <w:color w:val="000000"/>
        </w:rPr>
        <w:t xml:space="preserve"> періоду </w:t>
      </w:r>
      <w:r>
        <w:rPr>
          <w:color w:val="000000"/>
        </w:rPr>
        <w:t xml:space="preserve">адаптації </w:t>
      </w:r>
      <w:r w:rsidRPr="002B1053">
        <w:rPr>
          <w:color w:val="000000"/>
        </w:rPr>
        <w:t xml:space="preserve">рівень тривожності в більшості першокласників нормалізується. У 2-3 класі дитина повністю орієнтується в системі навчального процесу і шкільних вимог, що дає підставу вважати, що шкільна тривожність знижується. </w:t>
      </w:r>
      <w:r>
        <w:rPr>
          <w:color w:val="000000"/>
        </w:rPr>
        <w:t>У той же час</w:t>
      </w:r>
      <w:r w:rsidRPr="002B1053">
        <w:rPr>
          <w:color w:val="000000"/>
        </w:rPr>
        <w:t xml:space="preserve"> особистісний розвиток при</w:t>
      </w:r>
      <w:r>
        <w:rPr>
          <w:color w:val="000000"/>
        </w:rPr>
        <w:t>з</w:t>
      </w:r>
      <w:r w:rsidRPr="002B1053">
        <w:rPr>
          <w:color w:val="000000"/>
        </w:rPr>
        <w:t>водить до того, що спектр потенційних причин шкільної тривожності розширюється</w:t>
      </w:r>
      <w:r>
        <w:rPr>
          <w:color w:val="000000"/>
        </w:rPr>
        <w:t xml:space="preserve">    </w:t>
      </w:r>
      <w:r w:rsidRPr="002B1053">
        <w:rPr>
          <w:color w:val="000000"/>
        </w:rPr>
        <w:t xml:space="preserve"> </w:t>
      </w:r>
      <w:r>
        <w:rPr>
          <w:color w:val="000000"/>
        </w:rPr>
        <w:t>[35, 77</w:t>
      </w:r>
      <w:r w:rsidRPr="002B1053">
        <w:rPr>
          <w:color w:val="000000"/>
        </w:rPr>
        <w:t xml:space="preserve">]. </w:t>
      </w:r>
    </w:p>
    <w:p w:rsidR="00086AF9" w:rsidRPr="002B1053" w:rsidRDefault="00086AF9" w:rsidP="00E61DAD">
      <w:pPr>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Нестійкий пер</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од</w:t>
      </w:r>
      <w:r w:rsidRPr="002B1053">
        <w:rPr>
          <w:rFonts w:ascii="Times New Roman" w:hAnsi="Times New Roman" w:cs="Times New Roman"/>
          <w:color w:val="000000"/>
          <w:sz w:val="28"/>
          <w:szCs w:val="28"/>
        </w:rPr>
        <w:t xml:space="preserve"> у шкільному житті дитини є момент переходу до середньої школи, який супроводжується зміною системи шкільних вимог, вимагає адаптаційних зусиль і, відповідно, </w:t>
      </w:r>
      <w:r>
        <w:rPr>
          <w:rFonts w:ascii="Times New Roman" w:hAnsi="Times New Roman" w:cs="Times New Roman"/>
          <w:color w:val="000000"/>
          <w:sz w:val="28"/>
          <w:szCs w:val="28"/>
        </w:rPr>
        <w:t>викликає</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посилення</w:t>
      </w:r>
      <w:r w:rsidRPr="002B1053">
        <w:rPr>
          <w:rFonts w:ascii="Times New Roman" w:hAnsi="Times New Roman" w:cs="Times New Roman"/>
          <w:color w:val="000000"/>
          <w:sz w:val="28"/>
          <w:szCs w:val="28"/>
        </w:rPr>
        <w:t xml:space="preserve"> рівня шкільної тривожності.</w:t>
      </w:r>
    </w:p>
    <w:p w:rsidR="00086AF9" w:rsidRPr="002B1053" w:rsidRDefault="00086AF9" w:rsidP="009B3852">
      <w:pPr>
        <w:spacing w:line="360" w:lineRule="auto"/>
        <w:ind w:firstLine="709"/>
        <w:jc w:val="both"/>
        <w:rPr>
          <w:color w:val="000000"/>
        </w:rPr>
      </w:pPr>
      <w:r w:rsidRPr="002B1053">
        <w:rPr>
          <w:rFonts w:ascii="Times New Roman" w:hAnsi="Times New Roman" w:cs="Times New Roman"/>
          <w:color w:val="000000"/>
          <w:sz w:val="28"/>
          <w:szCs w:val="28"/>
        </w:rPr>
        <w:t>Перехід учнів із початкової школи в середню справедливо вважається кризовим періодом.</w:t>
      </w:r>
      <w:r w:rsidRPr="002B1053">
        <w:rPr>
          <w:rFonts w:ascii="Times New Roman" w:hAnsi="Times New Roman" w:cs="Times New Roman"/>
          <w:color w:val="000000"/>
          <w:sz w:val="28"/>
          <w:szCs w:val="28"/>
          <w:lang w:val="ru-RU"/>
        </w:rPr>
        <w:t xml:space="preserve"> </w:t>
      </w:r>
      <w:r w:rsidRPr="002B1053">
        <w:rPr>
          <w:rFonts w:ascii="Times New Roman" w:hAnsi="Times New Roman" w:cs="Times New Roman"/>
          <w:color w:val="000000"/>
          <w:sz w:val="28"/>
          <w:szCs w:val="28"/>
          <w:shd w:val="clear" w:color="auto" w:fill="FFFFFF"/>
        </w:rPr>
        <w:t>У п’ятому класі кількість навчальних предметів</w:t>
      </w:r>
      <w:r w:rsidRPr="00B649EB">
        <w:rPr>
          <w:rFonts w:ascii="Times New Roman" w:hAnsi="Times New Roman" w:cs="Times New Roman"/>
          <w:color w:val="000000"/>
          <w:sz w:val="28"/>
          <w:szCs w:val="28"/>
          <w:shd w:val="clear" w:color="auto" w:fill="FFFFFF"/>
        </w:rPr>
        <w:t xml:space="preserve"> </w:t>
      </w:r>
      <w:r w:rsidRPr="002B1053">
        <w:rPr>
          <w:rFonts w:ascii="Times New Roman" w:hAnsi="Times New Roman" w:cs="Times New Roman"/>
          <w:color w:val="000000"/>
          <w:sz w:val="28"/>
          <w:szCs w:val="28"/>
          <w:shd w:val="clear" w:color="auto" w:fill="FFFFFF"/>
        </w:rPr>
        <w:t>збільшується, з’являються нові педагоги з різними навчальними стилями, характерами та вимогами до учнів. Тривожність школярів також підвищується, але має нівелюватися до кінця першого семестру. Тривожність учнів також пов’язана з особистим статусом в учнівському колективі. Якщо підліток має проблеми із самоствердженням серед однолітків, він стає агресивним, проявляє негативізм до дорослих, намагається здобути новий, часто заборонений, досвід — паління, алкоголь, комп’ютерний світ. Така поведінка надає підлітку сили впоратися із ситуацією, яка викликає тривожність</w:t>
      </w:r>
      <w:r>
        <w:rPr>
          <w:rFonts w:ascii="Times New Roman" w:hAnsi="Times New Roman" w:cs="Times New Roman"/>
          <w:color w:val="000000"/>
          <w:sz w:val="28"/>
          <w:szCs w:val="28"/>
          <w:shd w:val="clear" w:color="auto" w:fill="FFFFFF"/>
          <w:lang w:val="ru-RU"/>
        </w:rPr>
        <w:t xml:space="preserve"> [56, 158</w:t>
      </w:r>
      <w:r w:rsidRPr="002B1053">
        <w:rPr>
          <w:rFonts w:ascii="Times New Roman" w:hAnsi="Times New Roman" w:cs="Times New Roman"/>
          <w:color w:val="000000"/>
          <w:sz w:val="28"/>
          <w:szCs w:val="28"/>
          <w:shd w:val="clear" w:color="auto" w:fill="FFFFFF"/>
          <w:lang w:val="ru-RU"/>
        </w:rPr>
        <w:t>]</w:t>
      </w:r>
      <w:r w:rsidRPr="002B1053">
        <w:rPr>
          <w:rFonts w:ascii="Times New Roman" w:hAnsi="Times New Roman" w:cs="Times New Roman"/>
          <w:color w:val="000000"/>
          <w:sz w:val="28"/>
          <w:szCs w:val="28"/>
          <w:shd w:val="clear" w:color="auto" w:fill="FFFFFF"/>
        </w:rPr>
        <w:t>.</w:t>
      </w:r>
    </w:p>
    <w:p w:rsidR="00086AF9" w:rsidRPr="002B1053" w:rsidRDefault="00086AF9" w:rsidP="009B3852">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C</w:t>
      </w:r>
      <w:r w:rsidRPr="002B1053">
        <w:rPr>
          <w:rFonts w:ascii="Times New Roman" w:hAnsi="Times New Roman" w:cs="Times New Roman"/>
          <w:color w:val="000000"/>
          <w:sz w:val="28"/>
          <w:szCs w:val="28"/>
        </w:rPr>
        <w:t xml:space="preserve">постереження педагогів і шкільних психологів свідчать про те, що цей перехід неминуче пов’язаний зі зниженням успішності, </w:t>
      </w:r>
      <w:r w:rsidRPr="007B5988">
        <w:rPr>
          <w:rFonts w:ascii="Times New Roman" w:hAnsi="Times New Roman" w:cs="Times New Roman"/>
          <w:color w:val="000000"/>
          <w:sz w:val="28"/>
          <w:szCs w:val="28"/>
        </w:rPr>
        <w:t xml:space="preserve">що носить </w:t>
      </w:r>
      <w:r>
        <w:rPr>
          <w:rFonts w:ascii="Times New Roman" w:hAnsi="Times New Roman" w:cs="Times New Roman"/>
          <w:color w:val="000000"/>
          <w:sz w:val="28"/>
          <w:szCs w:val="28"/>
        </w:rPr>
        <w:t xml:space="preserve"> тимчасови</w:t>
      </w:r>
      <w:r w:rsidRPr="007B5988">
        <w:rPr>
          <w:rFonts w:ascii="Times New Roman" w:hAnsi="Times New Roman" w:cs="Times New Roman"/>
          <w:color w:val="000000"/>
          <w:sz w:val="28"/>
          <w:szCs w:val="28"/>
        </w:rPr>
        <w:t>й характер</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 xml:space="preserve">Для того </w:t>
      </w:r>
      <w:r w:rsidRPr="002B1053">
        <w:rPr>
          <w:rFonts w:ascii="Times New Roman" w:hAnsi="Times New Roman" w:cs="Times New Roman"/>
          <w:color w:val="000000"/>
          <w:sz w:val="28"/>
          <w:szCs w:val="28"/>
        </w:rPr>
        <w:t xml:space="preserve">щоб пристосуватися до нового </w:t>
      </w:r>
      <w:r>
        <w:rPr>
          <w:rFonts w:ascii="Times New Roman" w:hAnsi="Times New Roman" w:cs="Times New Roman"/>
          <w:color w:val="000000"/>
          <w:sz w:val="28"/>
          <w:szCs w:val="28"/>
        </w:rPr>
        <w:t>ритму</w:t>
      </w:r>
      <w:r w:rsidRPr="002B1053">
        <w:rPr>
          <w:rFonts w:ascii="Times New Roman" w:hAnsi="Times New Roman" w:cs="Times New Roman"/>
          <w:color w:val="000000"/>
          <w:sz w:val="28"/>
          <w:szCs w:val="28"/>
        </w:rPr>
        <w:t xml:space="preserve"> і </w:t>
      </w:r>
      <w:r>
        <w:rPr>
          <w:rFonts w:ascii="Times New Roman" w:hAnsi="Times New Roman" w:cs="Times New Roman"/>
          <w:color w:val="000000"/>
          <w:sz w:val="28"/>
          <w:szCs w:val="28"/>
        </w:rPr>
        <w:t>способу життя</w:t>
      </w:r>
      <w:r>
        <w:rPr>
          <w:rFonts w:ascii="Times New Roman" w:hAnsi="Times New Roman" w:cs="Times New Roman"/>
          <w:color w:val="000000"/>
          <w:sz w:val="28"/>
          <w:szCs w:val="28"/>
          <w:lang w:val="ru-RU"/>
        </w:rPr>
        <w:t>, у</w:t>
      </w:r>
      <w:r>
        <w:rPr>
          <w:rFonts w:ascii="Times New Roman" w:hAnsi="Times New Roman" w:cs="Times New Roman"/>
          <w:color w:val="000000"/>
          <w:sz w:val="28"/>
          <w:szCs w:val="28"/>
        </w:rPr>
        <w:t>ч</w:t>
      </w:r>
      <w:r>
        <w:rPr>
          <w:rFonts w:ascii="Times New Roman" w:hAnsi="Times New Roman" w:cs="Times New Roman"/>
          <w:color w:val="000000"/>
          <w:sz w:val="28"/>
          <w:szCs w:val="28"/>
          <w:lang w:val="ru-RU"/>
        </w:rPr>
        <w:t>ню</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початкової школи</w:t>
      </w:r>
      <w:r>
        <w:rPr>
          <w:rFonts w:ascii="Times New Roman" w:hAnsi="Times New Roman" w:cs="Times New Roman"/>
          <w:color w:val="000000"/>
          <w:sz w:val="28"/>
          <w:szCs w:val="28"/>
        </w:rPr>
        <w:t xml:space="preserve"> потрібний час.</w:t>
      </w:r>
      <w:r w:rsidRPr="002B1053">
        <w:rPr>
          <w:rFonts w:ascii="Times New Roman" w:hAnsi="Times New Roman" w:cs="Times New Roman"/>
          <w:color w:val="000000"/>
          <w:sz w:val="28"/>
          <w:szCs w:val="28"/>
        </w:rPr>
        <w:t xml:space="preserve"> </w:t>
      </w:r>
    </w:p>
    <w:p w:rsidR="00086AF9" w:rsidRPr="002B1053" w:rsidRDefault="00086AF9" w:rsidP="00D92704">
      <w:pPr>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Деякі</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адаптуються скоріше</w:t>
      </w:r>
      <w:r w:rsidRPr="002B1053">
        <w:rPr>
          <w:rFonts w:ascii="Times New Roman" w:hAnsi="Times New Roman" w:cs="Times New Roman"/>
          <w:color w:val="000000"/>
          <w:sz w:val="28"/>
          <w:szCs w:val="28"/>
        </w:rPr>
        <w:t xml:space="preserve"> і швидко втягуються в навчальний процес,</w:t>
      </w:r>
      <w:r>
        <w:rPr>
          <w:rFonts w:ascii="Times New Roman" w:hAnsi="Times New Roman" w:cs="Times New Roman"/>
          <w:color w:val="000000"/>
          <w:sz w:val="28"/>
          <w:szCs w:val="28"/>
        </w:rPr>
        <w:t xml:space="preserve"> в той час як</w:t>
      </w:r>
      <w:r w:rsidRPr="002B1053">
        <w:rPr>
          <w:rFonts w:ascii="Times New Roman" w:hAnsi="Times New Roman" w:cs="Times New Roman"/>
          <w:color w:val="000000"/>
          <w:sz w:val="28"/>
          <w:szCs w:val="28"/>
        </w:rPr>
        <w:t xml:space="preserve"> інші переживають зміни у шкільному житті, й адаптація у них затягується. У такий період діти нерідко змінюються — тривожаться без явних на те причин, стають боязкими або, навпаки, розв’язними, надто метушливими. Як результат — у дітей знижується</w:t>
      </w:r>
      <w:r>
        <w:rPr>
          <w:rFonts w:ascii="Times New Roman" w:hAnsi="Times New Roman" w:cs="Times New Roman"/>
          <w:color w:val="000000"/>
          <w:sz w:val="28"/>
          <w:szCs w:val="28"/>
        </w:rPr>
        <w:t xml:space="preserve"> рівень працездатності</w:t>
      </w:r>
      <w:r w:rsidRPr="002B1053">
        <w:rPr>
          <w:rFonts w:ascii="Times New Roman" w:hAnsi="Times New Roman" w:cs="Times New Roman"/>
          <w:color w:val="000000"/>
          <w:sz w:val="28"/>
          <w:szCs w:val="28"/>
        </w:rPr>
        <w:t>, вони стають неорганізованими</w:t>
      </w:r>
      <w:r>
        <w:rPr>
          <w:rFonts w:ascii="Times New Roman" w:hAnsi="Times New Roman" w:cs="Times New Roman"/>
          <w:color w:val="000000"/>
          <w:sz w:val="28"/>
          <w:szCs w:val="28"/>
        </w:rPr>
        <w:t>,</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забудькуватими, </w:t>
      </w:r>
      <w:r w:rsidRPr="002B1053">
        <w:rPr>
          <w:rFonts w:ascii="Times New Roman" w:hAnsi="Times New Roman" w:cs="Times New Roman"/>
          <w:color w:val="000000"/>
          <w:sz w:val="28"/>
          <w:szCs w:val="28"/>
        </w:rPr>
        <w:t xml:space="preserve">іноді в них </w:t>
      </w:r>
      <w:r>
        <w:rPr>
          <w:rFonts w:ascii="Times New Roman" w:hAnsi="Times New Roman" w:cs="Times New Roman"/>
          <w:color w:val="000000"/>
          <w:sz w:val="28"/>
          <w:szCs w:val="28"/>
        </w:rPr>
        <w:t>може погіршуватися</w:t>
      </w:r>
      <w:r w:rsidRPr="002B1053">
        <w:rPr>
          <w:rFonts w:ascii="Times New Roman" w:hAnsi="Times New Roman" w:cs="Times New Roman"/>
          <w:color w:val="000000"/>
          <w:sz w:val="28"/>
          <w:szCs w:val="28"/>
        </w:rPr>
        <w:t xml:space="preserve"> сон і апетит. Часто </w:t>
      </w:r>
      <w:r>
        <w:rPr>
          <w:rFonts w:ascii="Times New Roman" w:hAnsi="Times New Roman" w:cs="Times New Roman"/>
          <w:color w:val="000000"/>
          <w:sz w:val="28"/>
          <w:szCs w:val="28"/>
        </w:rPr>
        <w:t xml:space="preserve">з </w:t>
      </w:r>
      <w:r w:rsidRPr="002B1053">
        <w:rPr>
          <w:rFonts w:ascii="Times New Roman" w:hAnsi="Times New Roman" w:cs="Times New Roman"/>
          <w:color w:val="000000"/>
          <w:sz w:val="28"/>
          <w:szCs w:val="28"/>
        </w:rPr>
        <w:t xml:space="preserve">початком фізіологічних змін в організмі дітей за часом збігаються </w:t>
      </w:r>
      <w:r>
        <w:rPr>
          <w:rFonts w:ascii="Times New Roman" w:hAnsi="Times New Roman" w:cs="Times New Roman"/>
          <w:color w:val="000000"/>
          <w:sz w:val="28"/>
          <w:szCs w:val="28"/>
        </w:rPr>
        <w:t xml:space="preserve">і </w:t>
      </w:r>
      <w:r w:rsidRPr="002B1053">
        <w:rPr>
          <w:rFonts w:ascii="Times New Roman" w:hAnsi="Times New Roman" w:cs="Times New Roman"/>
          <w:color w:val="000000"/>
          <w:sz w:val="28"/>
          <w:szCs w:val="28"/>
        </w:rPr>
        <w:t xml:space="preserve">зовнішні зміни. Усе це </w:t>
      </w:r>
      <w:r>
        <w:rPr>
          <w:rFonts w:ascii="Times New Roman" w:hAnsi="Times New Roman" w:cs="Times New Roman"/>
          <w:color w:val="000000"/>
          <w:sz w:val="28"/>
          <w:szCs w:val="28"/>
        </w:rPr>
        <w:t>можна</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спостерігати</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 результатом</w:t>
      </w:r>
      <w:r w:rsidRPr="002B1053">
        <w:rPr>
          <w:rFonts w:ascii="Times New Roman" w:hAnsi="Times New Roman" w:cs="Times New Roman"/>
          <w:color w:val="000000"/>
          <w:sz w:val="28"/>
          <w:szCs w:val="28"/>
        </w:rPr>
        <w:t xml:space="preserve"> успішності. Наприклад, відмінник у початковій школі раптом у п’ятому класі починає отримувати низькі оцінки. Хоча буває й таке, що дитина, яка ледве-ледве вчилася в початкових класах, раптом починає краще вчитися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ru-RU"/>
        </w:rPr>
        <w:t>[4, 98</w:t>
      </w:r>
      <w:r w:rsidRPr="002B1053">
        <w:rPr>
          <w:rFonts w:ascii="Times New Roman" w:hAnsi="Times New Roman" w:cs="Times New Roman"/>
          <w:color w:val="000000"/>
          <w:sz w:val="28"/>
          <w:szCs w:val="28"/>
          <w:lang w:val="ru-RU"/>
        </w:rPr>
        <w:t>]</w:t>
      </w:r>
      <w:r w:rsidRPr="002B1053">
        <w:rPr>
          <w:rFonts w:ascii="Times New Roman" w:hAnsi="Times New Roman" w:cs="Times New Roman"/>
          <w:color w:val="000000"/>
          <w:sz w:val="28"/>
          <w:szCs w:val="28"/>
        </w:rPr>
        <w:t>.</w:t>
      </w:r>
    </w:p>
    <w:p w:rsidR="00086AF9" w:rsidRPr="002B1053" w:rsidRDefault="00086AF9" w:rsidP="00D92704">
      <w:pPr>
        <w:spacing w:line="360" w:lineRule="auto"/>
        <w:ind w:firstLine="709"/>
        <w:jc w:val="both"/>
        <w:rPr>
          <w:color w:val="000000"/>
        </w:rPr>
      </w:pPr>
      <w:r>
        <w:rPr>
          <w:rFonts w:ascii="Times New Roman" w:hAnsi="Times New Roman" w:cs="Times New Roman"/>
          <w:color w:val="000000"/>
          <w:sz w:val="28"/>
          <w:szCs w:val="28"/>
          <w:lang w:val="ru-RU"/>
        </w:rPr>
        <w:t>А</w:t>
      </w:r>
      <w:r>
        <w:rPr>
          <w:rFonts w:ascii="Times New Roman" w:hAnsi="Times New Roman" w:cs="Times New Roman"/>
          <w:color w:val="000000"/>
          <w:sz w:val="28"/>
          <w:szCs w:val="28"/>
        </w:rPr>
        <w:t>даптація</w:t>
      </w:r>
      <w:r w:rsidRPr="002B1053">
        <w:rPr>
          <w:rFonts w:ascii="Times New Roman" w:hAnsi="Times New Roman" w:cs="Times New Roman"/>
          <w:color w:val="000000"/>
          <w:sz w:val="28"/>
          <w:szCs w:val="28"/>
        </w:rPr>
        <w:t xml:space="preserve"> до нових правил і вимог може </w:t>
      </w:r>
      <w:r>
        <w:rPr>
          <w:rFonts w:ascii="Times New Roman" w:hAnsi="Times New Roman" w:cs="Times New Roman"/>
          <w:color w:val="000000"/>
          <w:sz w:val="28"/>
          <w:szCs w:val="28"/>
        </w:rPr>
        <w:t>зайняти</w:t>
      </w:r>
      <w:r w:rsidRPr="002B1053">
        <w:rPr>
          <w:rFonts w:ascii="Times New Roman" w:hAnsi="Times New Roman" w:cs="Times New Roman"/>
          <w:color w:val="000000"/>
          <w:sz w:val="28"/>
          <w:szCs w:val="28"/>
        </w:rPr>
        <w:t xml:space="preserve"> у </w:t>
      </w:r>
      <w:r>
        <w:rPr>
          <w:rFonts w:ascii="Times New Roman" w:hAnsi="Times New Roman" w:cs="Times New Roman"/>
          <w:color w:val="000000"/>
          <w:sz w:val="28"/>
          <w:szCs w:val="28"/>
        </w:rPr>
        <w:t>школяра</w:t>
      </w:r>
      <w:r w:rsidRPr="002B1053">
        <w:rPr>
          <w:rFonts w:ascii="Times New Roman" w:hAnsi="Times New Roman" w:cs="Times New Roman"/>
          <w:color w:val="000000"/>
          <w:sz w:val="28"/>
          <w:szCs w:val="28"/>
        </w:rPr>
        <w:t xml:space="preserve"> від одного місяця до ц</w:t>
      </w:r>
      <w:r>
        <w:rPr>
          <w:rFonts w:ascii="Times New Roman" w:hAnsi="Times New Roman" w:cs="Times New Roman"/>
          <w:color w:val="000000"/>
          <w:sz w:val="28"/>
          <w:szCs w:val="28"/>
        </w:rPr>
        <w:t>ілого року. Критерієм успішної</w:t>
      </w:r>
      <w:r w:rsidRPr="002B1053">
        <w:rPr>
          <w:rFonts w:ascii="Times New Roman" w:hAnsi="Times New Roman" w:cs="Times New Roman"/>
          <w:color w:val="000000"/>
          <w:sz w:val="28"/>
          <w:szCs w:val="28"/>
        </w:rPr>
        <w:t xml:space="preserve"> адаптації виступає, передусім, </w:t>
      </w:r>
      <w:r>
        <w:rPr>
          <w:rFonts w:ascii="Times New Roman" w:hAnsi="Times New Roman" w:cs="Times New Roman"/>
          <w:color w:val="000000"/>
          <w:sz w:val="28"/>
          <w:szCs w:val="28"/>
        </w:rPr>
        <w:t>ступінь</w:t>
      </w:r>
      <w:r w:rsidRPr="002B1053">
        <w:rPr>
          <w:rFonts w:ascii="Times New Roman" w:hAnsi="Times New Roman" w:cs="Times New Roman"/>
          <w:color w:val="000000"/>
          <w:sz w:val="28"/>
          <w:szCs w:val="28"/>
        </w:rPr>
        <w:t xml:space="preserve"> збереження психологічно</w:t>
      </w:r>
      <w:r>
        <w:rPr>
          <w:rFonts w:ascii="Times New Roman" w:hAnsi="Times New Roman" w:cs="Times New Roman"/>
          <w:color w:val="000000"/>
          <w:sz w:val="28"/>
          <w:szCs w:val="28"/>
        </w:rPr>
        <w:t>го і фізичного здоров’я учнів [4, 99</w:t>
      </w:r>
      <w:r w:rsidRPr="002B1053">
        <w:rPr>
          <w:rFonts w:ascii="Times New Roman" w:hAnsi="Times New Roman" w:cs="Times New Roman"/>
          <w:color w:val="000000"/>
          <w:sz w:val="28"/>
          <w:szCs w:val="28"/>
        </w:rPr>
        <w:t>].</w:t>
      </w:r>
    </w:p>
    <w:p w:rsidR="00086AF9" w:rsidRPr="002B1053" w:rsidRDefault="00086AF9" w:rsidP="00037281">
      <w:pPr>
        <w:spacing w:line="360" w:lineRule="auto"/>
        <w:ind w:firstLine="709"/>
        <w:jc w:val="both"/>
        <w:rPr>
          <w:color w:val="000000"/>
        </w:rPr>
      </w:pPr>
      <w:r w:rsidRPr="002B1053">
        <w:rPr>
          <w:rFonts w:ascii="Times New Roman" w:hAnsi="Times New Roman" w:cs="Times New Roman"/>
          <w:color w:val="000000"/>
          <w:sz w:val="28"/>
          <w:szCs w:val="28"/>
        </w:rPr>
        <w:t>Особливе мі</w:t>
      </w:r>
      <w:r>
        <w:rPr>
          <w:rFonts w:ascii="Times New Roman" w:hAnsi="Times New Roman" w:cs="Times New Roman"/>
          <w:color w:val="000000"/>
          <w:sz w:val="28"/>
          <w:szCs w:val="28"/>
        </w:rPr>
        <w:t xml:space="preserve">сце займає шкільна тривожність </w:t>
      </w:r>
      <w:r>
        <w:rPr>
          <w:rFonts w:ascii="Times New Roman" w:hAnsi="Times New Roman" w:cs="Times New Roman"/>
          <w:color w:val="000000"/>
          <w:sz w:val="28"/>
          <w:szCs w:val="28"/>
          <w:lang w:val="en-US"/>
        </w:rPr>
        <w:t>y</w:t>
      </w:r>
      <w:r w:rsidRPr="002B1053">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ідлітковому віці</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2B1053">
        <w:rPr>
          <w:rFonts w:ascii="Times New Roman" w:hAnsi="Times New Roman" w:cs="Times New Roman"/>
          <w:color w:val="000000"/>
          <w:sz w:val="28"/>
          <w:szCs w:val="28"/>
        </w:rPr>
        <w:t xml:space="preserve"> підліткового віку, вона може формуватися і закріплюватися в рамках особистісної тривожності як психічної властивості учня. Адже у цьому віці Я-концепція часто суперечлива, що викликає труднощі у сприйнятті і адекватній оцінці власних успіхів і невдач, підкріплюючи тим самим негативний емоційний досвід і тривожність як особистісну властивість. У підлітковому віці тривожність виникає як наслідок незадоволення потреби сталого задовільного ставлення до себе, найчастіше пов’язаного з порушеннями відносин із значущими людьми</w:t>
      </w:r>
      <w:r>
        <w:rPr>
          <w:rFonts w:ascii="Times New Roman" w:hAnsi="Times New Roman" w:cs="Times New Roman"/>
          <w:color w:val="000000"/>
          <w:sz w:val="28"/>
          <w:szCs w:val="28"/>
          <w:lang w:val="ru-RU"/>
        </w:rPr>
        <w:t xml:space="preserve"> [60, </w:t>
      </w:r>
      <w:r w:rsidRPr="005460C1">
        <w:rPr>
          <w:rFonts w:ascii="Times New Roman" w:hAnsi="Times New Roman" w:cs="Times New Roman"/>
          <w:color w:val="000000"/>
          <w:sz w:val="28"/>
          <w:szCs w:val="28"/>
          <w:lang w:val="ru-RU"/>
        </w:rPr>
        <w:t>75]</w:t>
      </w:r>
      <w:r w:rsidRPr="002B1053">
        <w:rPr>
          <w:rFonts w:ascii="Times New Roman" w:hAnsi="Times New Roman" w:cs="Times New Roman"/>
          <w:color w:val="000000"/>
          <w:sz w:val="28"/>
          <w:szCs w:val="28"/>
        </w:rPr>
        <w:t>.</w:t>
      </w:r>
      <w:r w:rsidRPr="005460C1">
        <w:rPr>
          <w:rFonts w:ascii="Times New Roman" w:hAnsi="Times New Roman" w:cs="Times New Roman"/>
          <w:color w:val="000000"/>
          <w:sz w:val="28"/>
          <w:szCs w:val="28"/>
          <w:lang w:val="ru-RU"/>
        </w:rPr>
        <w:t xml:space="preserve"> </w:t>
      </w:r>
      <w:r w:rsidRPr="002B1053">
        <w:rPr>
          <w:rFonts w:ascii="Times New Roman" w:hAnsi="Times New Roman" w:cs="Times New Roman"/>
          <w:color w:val="000000"/>
          <w:sz w:val="28"/>
          <w:szCs w:val="28"/>
        </w:rPr>
        <w:t xml:space="preserve">Підвищений рівень шкільної </w:t>
      </w:r>
      <w:r>
        <w:rPr>
          <w:rFonts w:ascii="Times New Roman" w:hAnsi="Times New Roman" w:cs="Times New Roman"/>
          <w:color w:val="000000"/>
          <w:sz w:val="28"/>
          <w:szCs w:val="28"/>
          <w:shd w:val="clear" w:color="auto" w:fill="FFFFFF"/>
        </w:rPr>
        <w:t>тривожно</w:t>
      </w:r>
      <w:r w:rsidRPr="002B1053">
        <w:rPr>
          <w:rFonts w:ascii="Times New Roman" w:hAnsi="Times New Roman" w:cs="Times New Roman"/>
          <w:color w:val="000000"/>
          <w:sz w:val="28"/>
          <w:szCs w:val="28"/>
          <w:shd w:val="clear" w:color="auto" w:fill="FFFFFF"/>
        </w:rPr>
        <w:t xml:space="preserve">сті учнів випускних класів здебільшого пов’язаний з іспитами та необхідністю самовизначатися у самому собі та з професією. У поведінці старшокласників проявляються: ігнорування запитань, пов’язаних із майбутнім, </w:t>
      </w:r>
      <w:r>
        <w:rPr>
          <w:rFonts w:ascii="Times New Roman" w:hAnsi="Times New Roman" w:cs="Times New Roman"/>
          <w:color w:val="000000"/>
          <w:sz w:val="28"/>
          <w:szCs w:val="28"/>
          <w:shd w:val="clear" w:color="auto" w:fill="FFFFFF"/>
        </w:rPr>
        <w:t>демонстративна</w:t>
      </w:r>
      <w:r w:rsidRPr="002B1053">
        <w:rPr>
          <w:rFonts w:ascii="Times New Roman" w:hAnsi="Times New Roman" w:cs="Times New Roman"/>
          <w:color w:val="000000"/>
          <w:sz w:val="28"/>
          <w:szCs w:val="28"/>
          <w:shd w:val="clear" w:color="auto" w:fill="FFFFFF"/>
        </w:rPr>
        <w:t xml:space="preserve"> байдужість або, навпаки, </w:t>
      </w:r>
      <w:r>
        <w:rPr>
          <w:rFonts w:ascii="Times New Roman" w:hAnsi="Times New Roman" w:cs="Times New Roman"/>
          <w:color w:val="000000"/>
          <w:sz w:val="28"/>
          <w:szCs w:val="28"/>
          <w:shd w:val="clear" w:color="auto" w:fill="FFFFFF"/>
        </w:rPr>
        <w:t>надмірна</w:t>
      </w:r>
      <w:r w:rsidRPr="002B1053">
        <w:rPr>
          <w:rFonts w:ascii="Times New Roman" w:hAnsi="Times New Roman" w:cs="Times New Roman"/>
          <w:color w:val="000000"/>
          <w:sz w:val="28"/>
          <w:szCs w:val="28"/>
          <w:shd w:val="clear" w:color="auto" w:fill="FFFFFF"/>
        </w:rPr>
        <w:t xml:space="preserve"> старанність під час підготовки до вступу у вищий навчальний заклад</w:t>
      </w:r>
      <w:r>
        <w:rPr>
          <w:rFonts w:ascii="Times New Roman" w:hAnsi="Times New Roman" w:cs="Times New Roman"/>
          <w:color w:val="000000"/>
          <w:sz w:val="28"/>
          <w:szCs w:val="28"/>
          <w:shd w:val="clear" w:color="auto" w:fill="FFFFFF"/>
          <w:lang w:val="ru-RU"/>
        </w:rPr>
        <w:t xml:space="preserve"> [24</w:t>
      </w:r>
      <w:r w:rsidRPr="00715429">
        <w:rPr>
          <w:rFonts w:ascii="Times New Roman" w:hAnsi="Times New Roman" w:cs="Times New Roman"/>
          <w:color w:val="000000"/>
          <w:sz w:val="28"/>
          <w:szCs w:val="28"/>
          <w:shd w:val="clear" w:color="auto" w:fill="FFFFFF"/>
          <w:lang w:val="ru-RU"/>
        </w:rPr>
        <w:t>]</w:t>
      </w:r>
      <w:r w:rsidRPr="002B1053">
        <w:rPr>
          <w:rFonts w:ascii="Times New Roman" w:hAnsi="Times New Roman" w:cs="Times New Roman"/>
          <w:color w:val="000000"/>
          <w:sz w:val="28"/>
          <w:szCs w:val="28"/>
          <w:shd w:val="clear" w:color="auto" w:fill="FFFFFF"/>
        </w:rPr>
        <w:t>.</w:t>
      </w:r>
    </w:p>
    <w:p w:rsidR="00086AF9" w:rsidRPr="002B1053" w:rsidRDefault="00086AF9" w:rsidP="00B81E9C">
      <w:pPr>
        <w:spacing w:after="0" w:line="360" w:lineRule="auto"/>
        <w:ind w:firstLine="709"/>
        <w:jc w:val="both"/>
        <w:rPr>
          <w:color w:val="000000"/>
        </w:rPr>
      </w:pPr>
      <w:r w:rsidRPr="002B1053">
        <w:rPr>
          <w:rFonts w:ascii="Times New Roman" w:hAnsi="Times New Roman" w:cs="Times New Roman"/>
          <w:color w:val="000000"/>
          <w:sz w:val="28"/>
          <w:szCs w:val="28"/>
        </w:rPr>
        <w:t>Найбільш типовим, за Б. Кочубеєм та Є. Новіковою</w:t>
      </w:r>
      <w:r>
        <w:rPr>
          <w:rFonts w:ascii="Times New Roman" w:hAnsi="Times New Roman" w:cs="Times New Roman"/>
          <w:color w:val="000000"/>
          <w:sz w:val="28"/>
          <w:szCs w:val="28"/>
        </w:rPr>
        <w:t xml:space="preserve"> [30, 9</w:t>
      </w:r>
      <w:r w:rsidRPr="002B1053">
        <w:rPr>
          <w:rFonts w:ascii="Times New Roman" w:hAnsi="Times New Roman" w:cs="Times New Roman"/>
          <w:color w:val="000000"/>
          <w:sz w:val="28"/>
          <w:szCs w:val="28"/>
        </w:rPr>
        <w:t>], є виникнення шкільної тривожності, пов’язаної з соціально-психологічними факторами або фактором освітніх програм. На основі аналізу літератури та досвіду роботи зі шкільною тривожністю автори виділили кілька факторів, вплив яких сприяє її формуванню і закріпленню. До них відносять:</w:t>
      </w:r>
    </w:p>
    <w:p w:rsidR="00086AF9" w:rsidRPr="002B1053"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навчальні перевантаження;</w:t>
      </w:r>
    </w:p>
    <w:p w:rsidR="00086AF9" w:rsidRPr="002B1053"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нездатність учня впоратися зі шкільною програмою;</w:t>
      </w:r>
    </w:p>
    <w:p w:rsidR="00086AF9"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B81E9C">
        <w:rPr>
          <w:rFonts w:ascii="Times New Roman" w:hAnsi="Times New Roman" w:cs="Times New Roman"/>
          <w:color w:val="000000"/>
          <w:sz w:val="28"/>
          <w:szCs w:val="28"/>
        </w:rPr>
        <w:t xml:space="preserve"> неадекватні очікування з боку батьків;</w:t>
      </w:r>
    </w:p>
    <w:p w:rsidR="00086AF9"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B81E9C">
        <w:rPr>
          <w:rFonts w:ascii="Times New Roman" w:hAnsi="Times New Roman" w:cs="Times New Roman"/>
          <w:color w:val="000000"/>
          <w:sz w:val="28"/>
          <w:szCs w:val="28"/>
        </w:rPr>
        <w:t xml:space="preserve"> несприятливі відносини з педагогами;</w:t>
      </w:r>
    </w:p>
    <w:p w:rsidR="00086AF9"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B81E9C">
        <w:rPr>
          <w:rFonts w:ascii="Times New Roman" w:hAnsi="Times New Roman" w:cs="Times New Roman"/>
          <w:color w:val="000000"/>
          <w:sz w:val="28"/>
          <w:szCs w:val="28"/>
        </w:rPr>
        <w:t>оціночно-екзаменаційні ситуації, які регулярно повторюються;</w:t>
      </w:r>
      <w:r w:rsidRPr="00B81E9C">
        <w:rPr>
          <w:rFonts w:ascii="Times New Roman" w:hAnsi="Times New Roman" w:cs="Times New Roman"/>
          <w:color w:val="000000"/>
          <w:sz w:val="28"/>
          <w:szCs w:val="28"/>
        </w:rPr>
        <w:tab/>
      </w:r>
    </w:p>
    <w:p w:rsidR="00086AF9" w:rsidRPr="00B81E9C" w:rsidRDefault="00086AF9" w:rsidP="00B81E9C">
      <w:pPr>
        <w:pStyle w:val="ListParagraph"/>
        <w:numPr>
          <w:ilvl w:val="0"/>
          <w:numId w:val="23"/>
        </w:numPr>
        <w:autoSpaceDE w:val="0"/>
        <w:autoSpaceDN w:val="0"/>
        <w:adjustRightInd w:val="0"/>
        <w:spacing w:after="0" w:line="360" w:lineRule="auto"/>
        <w:jc w:val="both"/>
        <w:rPr>
          <w:rFonts w:ascii="Times New Roman" w:hAnsi="Times New Roman" w:cs="Times New Roman"/>
          <w:color w:val="000000"/>
          <w:sz w:val="28"/>
          <w:szCs w:val="28"/>
        </w:rPr>
      </w:pPr>
      <w:r w:rsidRPr="00B81E9C">
        <w:rPr>
          <w:rFonts w:ascii="Times New Roman" w:hAnsi="Times New Roman" w:cs="Times New Roman"/>
          <w:color w:val="000000"/>
          <w:sz w:val="28"/>
          <w:szCs w:val="28"/>
        </w:rPr>
        <w:t>зміна шкільного колективу або неприйняття дитячим колективом.</w:t>
      </w:r>
    </w:p>
    <w:p w:rsidR="00086AF9" w:rsidRPr="002B1053" w:rsidRDefault="00086AF9" w:rsidP="00D75C7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Узагальнюючи ці фактори, дослідниці стверджують, що перевантаження </w:t>
      </w:r>
      <w:r>
        <w:rPr>
          <w:rFonts w:ascii="Times New Roman" w:hAnsi="Times New Roman" w:cs="Times New Roman"/>
          <w:color w:val="000000"/>
          <w:sz w:val="28"/>
          <w:szCs w:val="28"/>
        </w:rPr>
        <w:t>навчанням</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викликано</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різними</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аспектами</w:t>
      </w:r>
      <w:r w:rsidRPr="002B1053">
        <w:rPr>
          <w:rFonts w:ascii="Times New Roman" w:hAnsi="Times New Roman" w:cs="Times New Roman"/>
          <w:color w:val="000000"/>
          <w:sz w:val="28"/>
          <w:szCs w:val="28"/>
        </w:rPr>
        <w:t xml:space="preserve"> сучасної системи навчального процесу: по-перше, вони пов’язані зі структурою навчального р</w:t>
      </w:r>
      <w:r>
        <w:rPr>
          <w:rFonts w:ascii="Times New Roman" w:hAnsi="Times New Roman" w:cs="Times New Roman"/>
          <w:color w:val="000000"/>
          <w:sz w:val="28"/>
          <w:szCs w:val="28"/>
        </w:rPr>
        <w:t>оку (після шести тижнів активної</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діяльності</w:t>
      </w:r>
      <w:r w:rsidRPr="002B1053">
        <w:rPr>
          <w:rFonts w:ascii="Times New Roman" w:hAnsi="Times New Roman" w:cs="Times New Roman"/>
          <w:color w:val="000000"/>
          <w:sz w:val="28"/>
          <w:szCs w:val="28"/>
        </w:rPr>
        <w:t xml:space="preserve"> у дітей різко знижується рівень працездатності і зростає рівень тривожності); по-друге, перевантаження можуть викликатися завантаженістю дитини шкільними справами протягом навчального тижня; по-третє, свій внесок у перевантаження учнів вносить прийнята тривалість уроку. </w:t>
      </w:r>
      <w:r>
        <w:rPr>
          <w:rFonts w:ascii="Times New Roman" w:hAnsi="Times New Roman" w:cs="Times New Roman"/>
          <w:color w:val="000000"/>
          <w:sz w:val="28"/>
          <w:szCs w:val="28"/>
        </w:rPr>
        <w:t>У той же час</w:t>
      </w:r>
      <w:r w:rsidRPr="002B1053">
        <w:rPr>
          <w:rFonts w:ascii="Times New Roman" w:hAnsi="Times New Roman" w:cs="Times New Roman"/>
          <w:color w:val="000000"/>
          <w:sz w:val="28"/>
          <w:szCs w:val="28"/>
        </w:rPr>
        <w:t xml:space="preserve">, оціночно-екзаменаційні ситуації, які повторюються регулярно, </w:t>
      </w:r>
      <w:r>
        <w:rPr>
          <w:rFonts w:ascii="Times New Roman" w:hAnsi="Times New Roman" w:cs="Times New Roman"/>
          <w:color w:val="000000"/>
          <w:sz w:val="28"/>
          <w:szCs w:val="28"/>
        </w:rPr>
        <w:t>мають</w:t>
      </w:r>
      <w:r w:rsidRPr="002B1053">
        <w:rPr>
          <w:rFonts w:ascii="Times New Roman" w:hAnsi="Times New Roman" w:cs="Times New Roman"/>
          <w:color w:val="000000"/>
          <w:sz w:val="28"/>
          <w:szCs w:val="28"/>
        </w:rPr>
        <w:t xml:space="preserve"> сильний вплив на емоційний стан школяра, оскільки перевірка інтелекту</w:t>
      </w:r>
      <w:r>
        <w:rPr>
          <w:rFonts w:ascii="Times New Roman" w:hAnsi="Times New Roman" w:cs="Times New Roman"/>
          <w:color w:val="000000"/>
          <w:sz w:val="28"/>
          <w:szCs w:val="28"/>
        </w:rPr>
        <w:t>,</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як правило, є однією</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2B1053">
        <w:rPr>
          <w:rFonts w:ascii="Times New Roman" w:hAnsi="Times New Roman" w:cs="Times New Roman"/>
          <w:color w:val="000000"/>
          <w:sz w:val="28"/>
          <w:szCs w:val="28"/>
        </w:rPr>
        <w:t xml:space="preserve"> найбільш психологічно дискомфортних ситуацій</w:t>
      </w:r>
      <w:r>
        <w:rPr>
          <w:rFonts w:ascii="Times New Roman" w:hAnsi="Times New Roman" w:cs="Times New Roman"/>
          <w:color w:val="000000"/>
          <w:sz w:val="28"/>
          <w:szCs w:val="28"/>
          <w:lang w:val="ru-RU"/>
        </w:rPr>
        <w:t xml:space="preserve"> [30</w:t>
      </w:r>
      <w:r w:rsidRPr="00715429">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10</w:t>
      </w:r>
      <w:r w:rsidRPr="00715429">
        <w:rPr>
          <w:rFonts w:ascii="Times New Roman" w:hAnsi="Times New Roman" w:cs="Times New Roman"/>
          <w:color w:val="000000"/>
          <w:sz w:val="28"/>
          <w:szCs w:val="28"/>
          <w:lang w:val="ru-RU"/>
        </w:rPr>
        <w:t>]</w:t>
      </w:r>
      <w:r w:rsidRPr="002B1053">
        <w:rPr>
          <w:rFonts w:ascii="Times New Roman" w:hAnsi="Times New Roman" w:cs="Times New Roman"/>
          <w:color w:val="000000"/>
          <w:sz w:val="28"/>
          <w:szCs w:val="28"/>
        </w:rPr>
        <w:t xml:space="preserve">. </w:t>
      </w:r>
    </w:p>
    <w:p w:rsidR="00086AF9" w:rsidRPr="002B1053" w:rsidRDefault="00086AF9" w:rsidP="00D75C7F">
      <w:pPr>
        <w:autoSpaceDE w:val="0"/>
        <w:autoSpaceDN w:val="0"/>
        <w:adjustRightInd w:val="0"/>
        <w:spacing w:after="0" w:line="360" w:lineRule="auto"/>
        <w:ind w:firstLine="709"/>
        <w:jc w:val="both"/>
        <w:rPr>
          <w:rFonts w:ascii="Times New Roman" w:hAnsi="Times New Roman" w:cs="Times New Roman"/>
          <w:color w:val="000000"/>
          <w:sz w:val="28"/>
          <w:szCs w:val="28"/>
        </w:rPr>
      </w:pPr>
      <w:r w:rsidRPr="001A34F8">
        <w:rPr>
          <w:rFonts w:ascii="Times New Roman" w:hAnsi="Times New Roman" w:cs="Times New Roman"/>
          <w:color w:val="000000"/>
          <w:sz w:val="28"/>
          <w:szCs w:val="28"/>
        </w:rPr>
        <w:t>Також Б</w:t>
      </w:r>
      <w:r w:rsidRPr="002B1053">
        <w:rPr>
          <w:rFonts w:ascii="Times New Roman" w:hAnsi="Times New Roman" w:cs="Times New Roman"/>
          <w:color w:val="000000"/>
          <w:sz w:val="28"/>
          <w:szCs w:val="28"/>
        </w:rPr>
        <w:t xml:space="preserve">. Кочубей та Є. Новікова </w:t>
      </w:r>
      <w:r>
        <w:rPr>
          <w:rFonts w:ascii="Times New Roman" w:hAnsi="Times New Roman" w:cs="Times New Roman"/>
          <w:color w:val="000000"/>
          <w:sz w:val="28"/>
          <w:szCs w:val="28"/>
        </w:rPr>
        <w:t>підкреслюють</w:t>
      </w:r>
      <w:r w:rsidRPr="002B1053">
        <w:rPr>
          <w:rFonts w:ascii="Times New Roman" w:hAnsi="Times New Roman" w:cs="Times New Roman"/>
          <w:color w:val="000000"/>
          <w:sz w:val="28"/>
          <w:szCs w:val="28"/>
        </w:rPr>
        <w:t xml:space="preserve">, що зміна шкільного колективу сама по собі є потужним стресогенним фактором, </w:t>
      </w:r>
      <w:r>
        <w:rPr>
          <w:rFonts w:ascii="Times New Roman" w:hAnsi="Times New Roman" w:cs="Times New Roman"/>
          <w:color w:val="000000"/>
          <w:sz w:val="28"/>
          <w:szCs w:val="28"/>
        </w:rPr>
        <w:t>так як має на увазі</w:t>
      </w:r>
      <w:r w:rsidRPr="002B1053">
        <w:rPr>
          <w:rFonts w:ascii="Times New Roman" w:hAnsi="Times New Roman" w:cs="Times New Roman"/>
          <w:color w:val="000000"/>
          <w:sz w:val="28"/>
          <w:szCs w:val="28"/>
        </w:rPr>
        <w:t xml:space="preserve"> необхідність встановлення нових взаємозв’язків з незнайомими однолітками, причому результат суб’єктивних зусиль не визначений, оскільки в основному залежить від інших людей (тих учнів, з яких складається новий клас). Отже, перехід зі школи в школу (рідше з класу в клас) провокує формування тривожності (насамперед міжособистісної) [</w:t>
      </w:r>
      <w:r>
        <w:rPr>
          <w:rFonts w:ascii="Times New Roman" w:hAnsi="Times New Roman" w:cs="Times New Roman"/>
          <w:color w:val="000000"/>
          <w:sz w:val="28"/>
          <w:szCs w:val="28"/>
        </w:rPr>
        <w:t>30, 10</w:t>
      </w:r>
      <w:r w:rsidRPr="002B1053">
        <w:rPr>
          <w:rFonts w:ascii="Times New Roman" w:hAnsi="Times New Roman" w:cs="Times New Roman"/>
          <w:color w:val="000000"/>
          <w:sz w:val="28"/>
          <w:szCs w:val="28"/>
        </w:rPr>
        <w:t>].</w:t>
      </w:r>
    </w:p>
    <w:p w:rsidR="00086AF9" w:rsidRDefault="00086AF9" w:rsidP="00ED44F8">
      <w:pPr>
        <w:shd w:val="clear" w:color="auto" w:fill="FFFFFF"/>
        <w:spacing w:before="10" w:line="36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Причини</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шкільної </w:t>
      </w:r>
      <w:r w:rsidRPr="002B1053">
        <w:rPr>
          <w:rFonts w:ascii="Times New Roman" w:hAnsi="Times New Roman" w:cs="Times New Roman"/>
          <w:color w:val="000000"/>
          <w:sz w:val="28"/>
          <w:szCs w:val="28"/>
        </w:rPr>
        <w:t>тривожності</w:t>
      </w:r>
      <w:r>
        <w:rPr>
          <w:rFonts w:ascii="Times New Roman" w:hAnsi="Times New Roman" w:cs="Times New Roman"/>
          <w:color w:val="000000"/>
          <w:sz w:val="28"/>
          <w:szCs w:val="28"/>
        </w:rPr>
        <w:t xml:space="preserve"> </w:t>
      </w:r>
      <w:r w:rsidRPr="001E03CB">
        <w:rPr>
          <w:rFonts w:ascii="Times New Roman" w:hAnsi="Times New Roman" w:cs="Times New Roman"/>
          <w:color w:val="000000"/>
          <w:sz w:val="28"/>
          <w:szCs w:val="28"/>
        </w:rPr>
        <w:t xml:space="preserve">можуть бути пов’язані </w:t>
      </w:r>
      <w:r>
        <w:rPr>
          <w:rFonts w:ascii="Times New Roman" w:hAnsi="Times New Roman" w:cs="Times New Roman"/>
          <w:color w:val="000000"/>
          <w:sz w:val="28"/>
          <w:szCs w:val="28"/>
        </w:rPr>
        <w:t>перш за все</w:t>
      </w:r>
      <w:r w:rsidRPr="001E03CB">
        <w:rPr>
          <w:rFonts w:ascii="Times New Roman" w:hAnsi="Times New Roman" w:cs="Times New Roman"/>
          <w:color w:val="000000"/>
          <w:sz w:val="28"/>
          <w:szCs w:val="28"/>
        </w:rPr>
        <w:t xml:space="preserve">, з особистістю вчителя: його </w:t>
      </w:r>
      <w:r>
        <w:rPr>
          <w:rFonts w:ascii="Times New Roman" w:hAnsi="Times New Roman" w:cs="Times New Roman"/>
          <w:color w:val="000000"/>
          <w:sz w:val="28"/>
          <w:szCs w:val="28"/>
        </w:rPr>
        <w:t>необізнаність</w:t>
      </w:r>
      <w:r w:rsidRPr="001E03CB">
        <w:rPr>
          <w:rFonts w:ascii="Times New Roman" w:hAnsi="Times New Roman" w:cs="Times New Roman"/>
          <w:color w:val="000000"/>
          <w:sz w:val="28"/>
          <w:szCs w:val="28"/>
        </w:rPr>
        <w:t xml:space="preserve"> про дітей, схильність до агресії, нездатність до емпатії, наявність в учителя нейротизму, його стиль роботи, тип темпераменту, неволодіння діагностичним інструментарієм, тип особистості. </w:t>
      </w:r>
      <w:r>
        <w:rPr>
          <w:rFonts w:ascii="Times New Roman" w:hAnsi="Times New Roman" w:cs="Times New Roman"/>
          <w:color w:val="000000"/>
          <w:sz w:val="28"/>
          <w:szCs w:val="28"/>
        </w:rPr>
        <w:t>Виявлені</w:t>
      </w:r>
      <w:r w:rsidRPr="001E03CB">
        <w:rPr>
          <w:rFonts w:ascii="Times New Roman" w:hAnsi="Times New Roman" w:cs="Times New Roman"/>
          <w:color w:val="000000"/>
          <w:sz w:val="28"/>
          <w:szCs w:val="28"/>
        </w:rPr>
        <w:t xml:space="preserve">  особливості особистості педагога значною мірою впливають на характер </w:t>
      </w:r>
      <w:r>
        <w:rPr>
          <w:rFonts w:ascii="Times New Roman" w:hAnsi="Times New Roman" w:cs="Times New Roman"/>
          <w:color w:val="000000"/>
          <w:sz w:val="28"/>
          <w:szCs w:val="28"/>
        </w:rPr>
        <w:t>взаємин</w:t>
      </w:r>
      <w:r w:rsidRPr="001E03CB">
        <w:rPr>
          <w:rFonts w:ascii="Times New Roman" w:hAnsi="Times New Roman" w:cs="Times New Roman"/>
          <w:color w:val="000000"/>
          <w:sz w:val="28"/>
          <w:szCs w:val="28"/>
        </w:rPr>
        <w:t xml:space="preserve"> у шкільному колективі, зокрема </w:t>
      </w:r>
      <w:r>
        <w:rPr>
          <w:rFonts w:ascii="Times New Roman" w:hAnsi="Times New Roman" w:cs="Times New Roman"/>
          <w:color w:val="000000"/>
          <w:sz w:val="28"/>
          <w:szCs w:val="28"/>
        </w:rPr>
        <w:t>взаємовідносини</w:t>
      </w:r>
      <w:r w:rsidRPr="001E03CB">
        <w:rPr>
          <w:rFonts w:ascii="Times New Roman" w:hAnsi="Times New Roman" w:cs="Times New Roman"/>
          <w:color w:val="000000"/>
          <w:sz w:val="28"/>
          <w:szCs w:val="28"/>
        </w:rPr>
        <w:t xml:space="preserve"> між вчителем і учнем</w:t>
      </w:r>
      <w:r w:rsidRPr="001A34F8">
        <w:rPr>
          <w:rFonts w:ascii="Times New Roman" w:hAnsi="Times New Roman" w:cs="Times New Roman"/>
          <w:color w:val="000000"/>
          <w:sz w:val="28"/>
          <w:szCs w:val="28"/>
        </w:rPr>
        <w:t xml:space="preserve"> [17, 55]</w:t>
      </w:r>
      <w:r w:rsidRPr="001E03CB">
        <w:rPr>
          <w:rFonts w:ascii="Times New Roman" w:hAnsi="Times New Roman" w:cs="Times New Roman"/>
          <w:color w:val="000000"/>
          <w:sz w:val="28"/>
          <w:szCs w:val="28"/>
        </w:rPr>
        <w:t>.</w:t>
      </w:r>
    </w:p>
    <w:p w:rsidR="00086AF9" w:rsidRPr="001E03CB" w:rsidRDefault="00086AF9" w:rsidP="00ED44F8">
      <w:pPr>
        <w:shd w:val="clear" w:color="auto" w:fill="FFFFFF"/>
        <w:spacing w:before="1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Вступаючи на поріг нового життя, шкільного життя дитина </w:t>
      </w:r>
      <w:r>
        <w:rPr>
          <w:rFonts w:ascii="Times New Roman" w:hAnsi="Times New Roman" w:cs="Times New Roman"/>
          <w:color w:val="000000"/>
          <w:sz w:val="28"/>
          <w:szCs w:val="28"/>
        </w:rPr>
        <w:t>стикається</w:t>
      </w:r>
      <w:r w:rsidRPr="002B1053">
        <w:rPr>
          <w:rFonts w:ascii="Times New Roman" w:hAnsi="Times New Roman" w:cs="Times New Roman"/>
          <w:color w:val="000000"/>
          <w:sz w:val="28"/>
          <w:szCs w:val="28"/>
        </w:rPr>
        <w:t xml:space="preserve"> з </w:t>
      </w:r>
      <w:r>
        <w:rPr>
          <w:rFonts w:ascii="Times New Roman" w:hAnsi="Times New Roman" w:cs="Times New Roman"/>
          <w:color w:val="000000"/>
          <w:sz w:val="28"/>
          <w:szCs w:val="28"/>
        </w:rPr>
        <w:t>новим страхом</w:t>
      </w:r>
      <w:r w:rsidRPr="002B1053">
        <w:rPr>
          <w:rFonts w:ascii="Times New Roman" w:hAnsi="Times New Roman" w:cs="Times New Roman"/>
          <w:color w:val="000000"/>
          <w:sz w:val="28"/>
          <w:szCs w:val="28"/>
        </w:rPr>
        <w:t>. Існує навіть термін «шкільна фобія», що означає страх відві</w:t>
      </w:r>
      <w:r>
        <w:rPr>
          <w:rFonts w:ascii="Times New Roman" w:hAnsi="Times New Roman" w:cs="Times New Roman"/>
          <w:color w:val="000000"/>
          <w:sz w:val="28"/>
          <w:szCs w:val="28"/>
        </w:rPr>
        <w:t>дування</w:t>
      </w:r>
      <w:r w:rsidRPr="002B1053">
        <w:rPr>
          <w:rFonts w:ascii="Times New Roman" w:hAnsi="Times New Roman" w:cs="Times New Roman"/>
          <w:color w:val="000000"/>
          <w:sz w:val="28"/>
          <w:szCs w:val="28"/>
        </w:rPr>
        <w:t xml:space="preserve"> школи, </w:t>
      </w:r>
      <w:r>
        <w:rPr>
          <w:rFonts w:ascii="Times New Roman" w:hAnsi="Times New Roman" w:cs="Times New Roman"/>
          <w:color w:val="000000"/>
          <w:sz w:val="28"/>
          <w:szCs w:val="28"/>
        </w:rPr>
        <w:t>який</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дає</w:t>
      </w:r>
      <w:r w:rsidRPr="002B10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спокою деяким дітям</w:t>
      </w:r>
      <w:r w:rsidRPr="002B1053">
        <w:rPr>
          <w:rFonts w:ascii="Times New Roman" w:hAnsi="Times New Roman" w:cs="Times New Roman"/>
          <w:color w:val="000000"/>
          <w:sz w:val="28"/>
          <w:szCs w:val="28"/>
        </w:rPr>
        <w:t xml:space="preserve">. Але </w:t>
      </w:r>
      <w:r>
        <w:rPr>
          <w:rFonts w:ascii="Times New Roman" w:hAnsi="Times New Roman" w:cs="Times New Roman"/>
          <w:color w:val="000000"/>
          <w:sz w:val="28"/>
          <w:szCs w:val="28"/>
        </w:rPr>
        <w:t>часто це не стільки</w:t>
      </w:r>
      <w:r w:rsidRPr="002B1053">
        <w:rPr>
          <w:rFonts w:ascii="Times New Roman" w:hAnsi="Times New Roman" w:cs="Times New Roman"/>
          <w:color w:val="000000"/>
          <w:sz w:val="28"/>
          <w:szCs w:val="28"/>
        </w:rPr>
        <w:t xml:space="preserve"> страх школи, скільки страх </w:t>
      </w:r>
      <w:r>
        <w:rPr>
          <w:rFonts w:ascii="Times New Roman" w:hAnsi="Times New Roman" w:cs="Times New Roman"/>
          <w:color w:val="000000"/>
          <w:sz w:val="28"/>
          <w:szCs w:val="28"/>
        </w:rPr>
        <w:t>піти</w:t>
      </w:r>
      <w:r w:rsidRPr="002B1053">
        <w:rPr>
          <w:rFonts w:ascii="Times New Roman" w:hAnsi="Times New Roman" w:cs="Times New Roman"/>
          <w:color w:val="000000"/>
          <w:sz w:val="28"/>
          <w:szCs w:val="28"/>
        </w:rPr>
        <w:t xml:space="preserve"> з дому, </w:t>
      </w:r>
      <w:r>
        <w:rPr>
          <w:rFonts w:ascii="Times New Roman" w:hAnsi="Times New Roman" w:cs="Times New Roman"/>
          <w:color w:val="000000"/>
          <w:sz w:val="28"/>
          <w:szCs w:val="28"/>
        </w:rPr>
        <w:t>від’єднання  від батьків</w:t>
      </w:r>
      <w:r w:rsidRPr="002B1053">
        <w:rPr>
          <w:rFonts w:ascii="Times New Roman" w:hAnsi="Times New Roman" w:cs="Times New Roman"/>
          <w:color w:val="000000"/>
          <w:sz w:val="28"/>
          <w:szCs w:val="28"/>
        </w:rPr>
        <w:t xml:space="preserve">, до яких дитина </w:t>
      </w:r>
      <w:r>
        <w:rPr>
          <w:rFonts w:ascii="Times New Roman" w:hAnsi="Times New Roman" w:cs="Times New Roman"/>
          <w:color w:val="000000"/>
          <w:sz w:val="28"/>
          <w:szCs w:val="28"/>
        </w:rPr>
        <w:t>трепетно</w:t>
      </w:r>
      <w:r w:rsidRPr="002B1053">
        <w:rPr>
          <w:rFonts w:ascii="Times New Roman" w:hAnsi="Times New Roman" w:cs="Times New Roman"/>
          <w:color w:val="000000"/>
          <w:sz w:val="28"/>
          <w:szCs w:val="28"/>
        </w:rPr>
        <w:t xml:space="preserve"> прив’язана. Іноді </w:t>
      </w:r>
      <w:r>
        <w:rPr>
          <w:rFonts w:ascii="Times New Roman" w:hAnsi="Times New Roman" w:cs="Times New Roman"/>
          <w:color w:val="000000"/>
          <w:sz w:val="28"/>
          <w:szCs w:val="28"/>
        </w:rPr>
        <w:t xml:space="preserve">у батьків присутній страх </w:t>
      </w:r>
      <w:r w:rsidRPr="002B1053">
        <w:rPr>
          <w:rFonts w:ascii="Times New Roman" w:hAnsi="Times New Roman" w:cs="Times New Roman"/>
          <w:color w:val="000000"/>
          <w:sz w:val="28"/>
          <w:szCs w:val="28"/>
        </w:rPr>
        <w:t xml:space="preserve">школи і </w:t>
      </w:r>
      <w:r>
        <w:rPr>
          <w:rFonts w:ascii="Times New Roman" w:hAnsi="Times New Roman" w:cs="Times New Roman"/>
          <w:color w:val="000000"/>
          <w:sz w:val="28"/>
          <w:szCs w:val="28"/>
        </w:rPr>
        <w:t>вони інтуїтивно</w:t>
      </w:r>
      <w:r w:rsidRPr="002B1053">
        <w:rPr>
          <w:rFonts w:ascii="Times New Roman" w:hAnsi="Times New Roman" w:cs="Times New Roman"/>
          <w:color w:val="000000"/>
          <w:sz w:val="28"/>
          <w:szCs w:val="28"/>
        </w:rPr>
        <w:t xml:space="preserve"> вселяють цей страх дітям, виконують замість </w:t>
      </w:r>
      <w:r>
        <w:rPr>
          <w:rFonts w:ascii="Times New Roman" w:hAnsi="Times New Roman" w:cs="Times New Roman"/>
          <w:color w:val="000000"/>
          <w:sz w:val="28"/>
          <w:szCs w:val="28"/>
        </w:rPr>
        <w:t>них</w:t>
      </w:r>
      <w:r w:rsidRPr="002B1053">
        <w:rPr>
          <w:rFonts w:ascii="Times New Roman" w:hAnsi="Times New Roman" w:cs="Times New Roman"/>
          <w:color w:val="000000"/>
          <w:sz w:val="28"/>
          <w:szCs w:val="28"/>
        </w:rPr>
        <w:t xml:space="preserve"> завдання, а також </w:t>
      </w:r>
      <w:r>
        <w:rPr>
          <w:rFonts w:ascii="Times New Roman" w:hAnsi="Times New Roman" w:cs="Times New Roman"/>
          <w:color w:val="000000"/>
          <w:sz w:val="28"/>
          <w:szCs w:val="28"/>
        </w:rPr>
        <w:t>надмірно</w:t>
      </w:r>
      <w:r w:rsidRPr="002B1053">
        <w:rPr>
          <w:rFonts w:ascii="Times New Roman" w:hAnsi="Times New Roman" w:cs="Times New Roman"/>
          <w:color w:val="000000"/>
          <w:sz w:val="28"/>
          <w:szCs w:val="28"/>
        </w:rPr>
        <w:t xml:space="preserve"> контролюють їх. У цьому випадку вони також бояться не виправдати </w:t>
      </w:r>
      <w:r>
        <w:rPr>
          <w:rFonts w:ascii="Times New Roman" w:hAnsi="Times New Roman" w:cs="Times New Roman"/>
          <w:color w:val="000000"/>
          <w:sz w:val="28"/>
          <w:szCs w:val="28"/>
        </w:rPr>
        <w:t>очікувань</w:t>
      </w:r>
      <w:r w:rsidRPr="002B1053">
        <w:rPr>
          <w:rFonts w:ascii="Times New Roman" w:hAnsi="Times New Roman" w:cs="Times New Roman"/>
          <w:color w:val="000000"/>
          <w:sz w:val="28"/>
          <w:szCs w:val="28"/>
        </w:rPr>
        <w:t xml:space="preserve"> батьків, </w:t>
      </w:r>
      <w:r>
        <w:rPr>
          <w:rFonts w:ascii="Times New Roman" w:hAnsi="Times New Roman" w:cs="Times New Roman"/>
          <w:color w:val="000000"/>
          <w:sz w:val="28"/>
          <w:szCs w:val="28"/>
        </w:rPr>
        <w:t>зазнають</w:t>
      </w:r>
      <w:r w:rsidRPr="002B1053">
        <w:rPr>
          <w:rFonts w:ascii="Times New Roman" w:hAnsi="Times New Roman" w:cs="Times New Roman"/>
          <w:color w:val="000000"/>
          <w:sz w:val="28"/>
          <w:szCs w:val="28"/>
        </w:rPr>
        <w:t xml:space="preserve"> труднощі</w:t>
      </w:r>
      <w:r>
        <w:rPr>
          <w:rFonts w:ascii="Times New Roman" w:hAnsi="Times New Roman" w:cs="Times New Roman"/>
          <w:color w:val="000000"/>
          <w:sz w:val="28"/>
          <w:szCs w:val="28"/>
        </w:rPr>
        <w:t>в з адаптацією до шкільного</w:t>
      </w:r>
      <w:r w:rsidRPr="002B1053">
        <w:rPr>
          <w:rFonts w:ascii="Times New Roman" w:hAnsi="Times New Roman" w:cs="Times New Roman"/>
          <w:color w:val="000000"/>
          <w:sz w:val="28"/>
          <w:szCs w:val="28"/>
        </w:rPr>
        <w:t xml:space="preserve"> к</w:t>
      </w:r>
      <w:r>
        <w:rPr>
          <w:rFonts w:ascii="Times New Roman" w:hAnsi="Times New Roman" w:cs="Times New Roman"/>
          <w:color w:val="000000"/>
          <w:sz w:val="28"/>
          <w:szCs w:val="28"/>
        </w:rPr>
        <w:t>олективу</w:t>
      </w:r>
      <w:r w:rsidRPr="002B1053">
        <w:rPr>
          <w:rFonts w:ascii="Times New Roman" w:hAnsi="Times New Roman" w:cs="Times New Roman"/>
          <w:color w:val="000000"/>
          <w:sz w:val="28"/>
          <w:szCs w:val="28"/>
        </w:rPr>
        <w:t xml:space="preserve"> і страх перед учителем</w:t>
      </w:r>
      <w:r w:rsidRPr="002B1053">
        <w:rPr>
          <w:rFonts w:ascii="Times New Roman" w:hAnsi="Times New Roman" w:cs="Times New Roman"/>
          <w:color w:val="000000"/>
          <w:sz w:val="28"/>
          <w:szCs w:val="28"/>
          <w:lang w:val="ru-RU"/>
        </w:rPr>
        <w:t xml:space="preserve"> [1, 87].</w:t>
      </w:r>
    </w:p>
    <w:p w:rsidR="00086AF9" w:rsidRPr="002B1053" w:rsidRDefault="00086AF9" w:rsidP="005F202F">
      <w:pPr>
        <w:spacing w:line="36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shd w:val="clear" w:color="auto" w:fill="FFFFFF"/>
        </w:rPr>
        <w:t>Н</w:t>
      </w:r>
      <w:r w:rsidRPr="002B1053">
        <w:rPr>
          <w:rFonts w:ascii="Times New Roman" w:hAnsi="Times New Roman" w:cs="Times New Roman"/>
          <w:color w:val="000000"/>
          <w:sz w:val="28"/>
          <w:szCs w:val="28"/>
          <w:shd w:val="clear" w:color="auto" w:fill="FFFFFF"/>
        </w:rPr>
        <w:t xml:space="preserve">авички  </w:t>
      </w:r>
      <w:r>
        <w:rPr>
          <w:rFonts w:ascii="Times New Roman" w:hAnsi="Times New Roman" w:cs="Times New Roman"/>
          <w:color w:val="000000"/>
          <w:sz w:val="28"/>
          <w:szCs w:val="28"/>
          <w:shd w:val="clear" w:color="auto" w:fill="FFFFFF"/>
        </w:rPr>
        <w:t>спілкування</w:t>
      </w:r>
      <w:r w:rsidRPr="002B1053">
        <w:rPr>
          <w:rFonts w:ascii="Times New Roman" w:hAnsi="Times New Roman" w:cs="Times New Roman"/>
          <w:color w:val="000000"/>
          <w:sz w:val="28"/>
          <w:szCs w:val="28"/>
          <w:shd w:val="clear" w:color="auto" w:fill="FFFFFF"/>
        </w:rPr>
        <w:t xml:space="preserve"> є </w:t>
      </w:r>
      <w:r>
        <w:rPr>
          <w:rFonts w:ascii="Times New Roman" w:hAnsi="Times New Roman" w:cs="Times New Roman"/>
          <w:color w:val="000000"/>
          <w:sz w:val="28"/>
          <w:szCs w:val="28"/>
          <w:shd w:val="clear" w:color="auto" w:fill="FFFFFF"/>
        </w:rPr>
        <w:t>ключовими</w:t>
      </w:r>
      <w:r w:rsidRPr="002B1053">
        <w:rPr>
          <w:rFonts w:ascii="Times New Roman" w:hAnsi="Times New Roman" w:cs="Times New Roman"/>
          <w:color w:val="000000"/>
          <w:sz w:val="28"/>
          <w:szCs w:val="28"/>
          <w:shd w:val="clear" w:color="auto" w:fill="FFFFFF"/>
        </w:rPr>
        <w:t xml:space="preserve"> у підлітковому віці. Вміння адаптуватися в колективі, встановлювати зв’язки з однолітками, підтримувати або змінювати свій статус необхідні для дорослішання, формування здорової особистості. Зміна навчального середовища </w:t>
      </w:r>
      <w:r>
        <w:rPr>
          <w:rFonts w:ascii="Times New Roman" w:hAnsi="Times New Roman" w:cs="Times New Roman"/>
          <w:color w:val="000000"/>
          <w:sz w:val="28"/>
          <w:szCs w:val="28"/>
          <w:shd w:val="clear" w:color="auto" w:fill="FFFFFF"/>
        </w:rPr>
        <w:t>внаслідок переїзду</w:t>
      </w:r>
      <w:r w:rsidRPr="002B10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чи нового</w:t>
      </w:r>
      <w:r w:rsidRPr="002B105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учнівського</w:t>
      </w:r>
      <w:r w:rsidRPr="002B1053">
        <w:rPr>
          <w:rFonts w:ascii="Times New Roman" w:hAnsi="Times New Roman" w:cs="Times New Roman"/>
          <w:color w:val="000000"/>
          <w:sz w:val="28"/>
          <w:szCs w:val="28"/>
          <w:shd w:val="clear" w:color="auto" w:fill="FFFFFF"/>
        </w:rPr>
        <w:t xml:space="preserve"> колективу можуть викликати стрес у дитини, схильної до тривожності. Замість встанов</w:t>
      </w:r>
      <w:r w:rsidRPr="002B1053">
        <w:rPr>
          <w:rFonts w:ascii="Times New Roman" w:hAnsi="Times New Roman" w:cs="Times New Roman"/>
          <w:color w:val="000000"/>
          <w:sz w:val="28"/>
          <w:szCs w:val="28"/>
          <w:shd w:val="clear" w:color="auto" w:fill="FFFFFF"/>
          <w:lang w:val="ru-RU"/>
        </w:rPr>
        <w:t>лення</w:t>
      </w:r>
      <w:r w:rsidRPr="002B1053">
        <w:rPr>
          <w:rFonts w:ascii="Times New Roman" w:hAnsi="Times New Roman" w:cs="Times New Roman"/>
          <w:color w:val="000000"/>
          <w:sz w:val="28"/>
          <w:szCs w:val="28"/>
          <w:shd w:val="clear" w:color="auto" w:fill="FFFFFF"/>
        </w:rPr>
        <w:t xml:space="preserve"> нов</w:t>
      </w:r>
      <w:r w:rsidRPr="002B1053">
        <w:rPr>
          <w:rFonts w:ascii="Times New Roman" w:hAnsi="Times New Roman" w:cs="Times New Roman"/>
          <w:color w:val="000000"/>
          <w:sz w:val="28"/>
          <w:szCs w:val="28"/>
          <w:shd w:val="clear" w:color="auto" w:fill="FFFFFF"/>
          <w:lang w:val="ru-RU"/>
        </w:rPr>
        <w:t>их</w:t>
      </w:r>
      <w:r w:rsidRPr="002B1053">
        <w:rPr>
          <w:rFonts w:ascii="Times New Roman" w:hAnsi="Times New Roman" w:cs="Times New Roman"/>
          <w:color w:val="000000"/>
          <w:sz w:val="28"/>
          <w:szCs w:val="28"/>
          <w:shd w:val="clear" w:color="auto" w:fill="FFFFFF"/>
        </w:rPr>
        <w:t xml:space="preserve"> зв’язків - дитина замикається, втрачає інтерес до навчання та довіру до однолітків, вважає, що всі негативно до неї ставляться. Така нова ситуація не мобілізує дитину, а дезорганізує </w:t>
      </w:r>
      <w:r>
        <w:rPr>
          <w:rFonts w:ascii="Times New Roman" w:hAnsi="Times New Roman" w:cs="Times New Roman"/>
          <w:color w:val="000000"/>
          <w:sz w:val="28"/>
          <w:szCs w:val="28"/>
          <w:shd w:val="clear" w:color="auto" w:fill="FFFFFF"/>
          <w:lang w:val="ru-RU"/>
        </w:rPr>
        <w:t>[65</w:t>
      </w:r>
      <w:r w:rsidRPr="002B1053">
        <w:rPr>
          <w:rFonts w:ascii="Times New Roman" w:hAnsi="Times New Roman" w:cs="Times New Roman"/>
          <w:color w:val="000000"/>
          <w:sz w:val="28"/>
          <w:szCs w:val="28"/>
          <w:shd w:val="clear" w:color="auto" w:fill="FFFFFF"/>
          <w:lang w:val="ru-RU"/>
        </w:rPr>
        <w:t>, 1</w:t>
      </w:r>
      <w:r>
        <w:rPr>
          <w:rFonts w:ascii="Times New Roman" w:hAnsi="Times New Roman" w:cs="Times New Roman"/>
          <w:color w:val="000000"/>
          <w:sz w:val="28"/>
          <w:szCs w:val="28"/>
          <w:shd w:val="clear" w:color="auto" w:fill="FFFFFF"/>
          <w:lang w:val="ru-RU"/>
        </w:rPr>
        <w:t>6</w:t>
      </w:r>
      <w:r w:rsidRPr="002B1053">
        <w:rPr>
          <w:rFonts w:ascii="Times New Roman" w:hAnsi="Times New Roman" w:cs="Times New Roman"/>
          <w:color w:val="000000"/>
          <w:sz w:val="28"/>
          <w:szCs w:val="28"/>
          <w:shd w:val="clear" w:color="auto" w:fill="FFFFFF"/>
          <w:lang w:val="ru-RU"/>
        </w:rPr>
        <w:t>5].</w:t>
      </w:r>
    </w:p>
    <w:p w:rsidR="00086AF9" w:rsidRPr="002B1053" w:rsidRDefault="00086AF9" w:rsidP="005F202F">
      <w:pPr>
        <w:shd w:val="clear" w:color="auto" w:fill="FFFFFF"/>
        <w:spacing w:before="19" w:line="360" w:lineRule="auto"/>
        <w:ind w:firstLine="709"/>
        <w:jc w:val="both"/>
        <w:outlineLvl w:val="0"/>
        <w:rPr>
          <w:rFonts w:ascii="Times New Roman" w:hAnsi="Times New Roman" w:cs="Times New Roman"/>
          <w:color w:val="000000"/>
          <w:sz w:val="28"/>
          <w:szCs w:val="28"/>
          <w:lang w:val="ru-RU"/>
        </w:rPr>
      </w:pPr>
      <w:r>
        <w:rPr>
          <w:rFonts w:ascii="Times New Roman" w:hAnsi="Times New Roman" w:cs="Times New Roman"/>
          <w:color w:val="000000"/>
          <w:sz w:val="28"/>
          <w:szCs w:val="28"/>
        </w:rPr>
        <w:t xml:space="preserve">Окрім </w:t>
      </w:r>
      <w:r w:rsidRPr="002B1053">
        <w:rPr>
          <w:rFonts w:ascii="Times New Roman" w:hAnsi="Times New Roman" w:cs="Times New Roman"/>
          <w:color w:val="000000"/>
          <w:sz w:val="28"/>
          <w:szCs w:val="28"/>
        </w:rPr>
        <w:t xml:space="preserve">страху йти </w:t>
      </w:r>
      <w:r>
        <w:rPr>
          <w:rFonts w:ascii="Times New Roman" w:hAnsi="Times New Roman" w:cs="Times New Roman"/>
          <w:color w:val="000000"/>
          <w:sz w:val="28"/>
          <w:szCs w:val="28"/>
        </w:rPr>
        <w:t>до</w:t>
      </w:r>
      <w:r w:rsidRPr="002B1053">
        <w:rPr>
          <w:rFonts w:ascii="Times New Roman" w:hAnsi="Times New Roman" w:cs="Times New Roman"/>
          <w:color w:val="000000"/>
          <w:sz w:val="28"/>
          <w:szCs w:val="28"/>
        </w:rPr>
        <w:t xml:space="preserve"> школу, </w:t>
      </w:r>
      <w:r>
        <w:rPr>
          <w:rFonts w:ascii="Times New Roman" w:hAnsi="Times New Roman" w:cs="Times New Roman"/>
          <w:color w:val="000000"/>
          <w:sz w:val="28"/>
          <w:szCs w:val="28"/>
        </w:rPr>
        <w:t>часто</w:t>
      </w:r>
      <w:r w:rsidRPr="002B1053">
        <w:rPr>
          <w:rFonts w:ascii="Times New Roman" w:hAnsi="Times New Roman" w:cs="Times New Roman"/>
          <w:color w:val="000000"/>
          <w:sz w:val="28"/>
          <w:szCs w:val="28"/>
        </w:rPr>
        <w:t xml:space="preserve"> виникає страх опитувань. В основі цього страху лежить острах </w:t>
      </w:r>
      <w:r>
        <w:rPr>
          <w:rFonts w:ascii="Times New Roman" w:hAnsi="Times New Roman" w:cs="Times New Roman"/>
          <w:color w:val="000000"/>
          <w:sz w:val="28"/>
          <w:szCs w:val="28"/>
        </w:rPr>
        <w:t>помилитися</w:t>
      </w:r>
      <w:r w:rsidRPr="002B1053">
        <w:rPr>
          <w:rFonts w:ascii="Times New Roman" w:hAnsi="Times New Roman" w:cs="Times New Roman"/>
          <w:color w:val="000000"/>
          <w:sz w:val="28"/>
          <w:szCs w:val="28"/>
        </w:rPr>
        <w:t xml:space="preserve">, бути осміяним. Як правило, </w:t>
      </w:r>
      <w:r>
        <w:rPr>
          <w:rFonts w:ascii="Times New Roman" w:hAnsi="Times New Roman" w:cs="Times New Roman"/>
          <w:color w:val="000000"/>
          <w:sz w:val="28"/>
          <w:szCs w:val="28"/>
        </w:rPr>
        <w:t>діти, яким притаманна тривожність</w:t>
      </w:r>
      <w:r w:rsidRPr="002B1053">
        <w:rPr>
          <w:rFonts w:ascii="Times New Roman" w:hAnsi="Times New Roman" w:cs="Times New Roman"/>
          <w:color w:val="000000"/>
          <w:sz w:val="28"/>
          <w:szCs w:val="28"/>
        </w:rPr>
        <w:t xml:space="preserve">, бояться відповідати на питання. </w:t>
      </w:r>
      <w:r>
        <w:rPr>
          <w:rFonts w:ascii="Times New Roman" w:hAnsi="Times New Roman" w:cs="Times New Roman"/>
          <w:color w:val="000000"/>
          <w:sz w:val="28"/>
          <w:szCs w:val="28"/>
        </w:rPr>
        <w:t>Найбільше</w:t>
      </w:r>
      <w:r w:rsidRPr="002B1053">
        <w:rPr>
          <w:rFonts w:ascii="Times New Roman" w:hAnsi="Times New Roman" w:cs="Times New Roman"/>
          <w:color w:val="000000"/>
          <w:sz w:val="28"/>
          <w:szCs w:val="28"/>
        </w:rPr>
        <w:t xml:space="preserve"> вони бояться відповідати </w:t>
      </w:r>
      <w:r>
        <w:rPr>
          <w:rFonts w:ascii="Times New Roman" w:hAnsi="Times New Roman" w:cs="Times New Roman"/>
          <w:color w:val="000000"/>
          <w:sz w:val="28"/>
          <w:szCs w:val="28"/>
        </w:rPr>
        <w:t xml:space="preserve">публічно, саме тут повною мірою відчувається </w:t>
      </w:r>
      <w:r w:rsidRPr="002B1053">
        <w:rPr>
          <w:rFonts w:ascii="Times New Roman" w:hAnsi="Times New Roman" w:cs="Times New Roman"/>
          <w:color w:val="000000"/>
          <w:sz w:val="28"/>
          <w:szCs w:val="28"/>
        </w:rPr>
        <w:t xml:space="preserve"> беззахисність. Особливо це характерно для емоційно чутливих, що часто хворіють, ослаблених дітей і особливо для тих, хто перейшов в іншу школу, де «розподіл сил» усередині класу уже відбувся </w:t>
      </w:r>
      <w:r w:rsidRPr="002B1053">
        <w:rPr>
          <w:rFonts w:ascii="Times New Roman" w:hAnsi="Times New Roman" w:cs="Times New Roman"/>
          <w:color w:val="000000"/>
          <w:sz w:val="28"/>
          <w:szCs w:val="28"/>
          <w:lang w:val="ru-RU"/>
        </w:rPr>
        <w:t>[</w:t>
      </w:r>
      <w:r>
        <w:rPr>
          <w:rFonts w:ascii="Times New Roman" w:hAnsi="Times New Roman" w:cs="Times New Roman"/>
          <w:color w:val="000000"/>
          <w:sz w:val="28"/>
          <w:szCs w:val="28"/>
          <w:lang w:val="ru-RU"/>
        </w:rPr>
        <w:t>65, 165</w:t>
      </w:r>
      <w:r w:rsidRPr="002B1053">
        <w:rPr>
          <w:rFonts w:ascii="Times New Roman" w:hAnsi="Times New Roman" w:cs="Times New Roman"/>
          <w:color w:val="000000"/>
          <w:sz w:val="28"/>
          <w:szCs w:val="28"/>
          <w:lang w:val="ru-RU"/>
        </w:rPr>
        <w:t>].</w:t>
      </w:r>
    </w:p>
    <w:p w:rsidR="00086AF9" w:rsidRPr="002B1053" w:rsidRDefault="00086AF9" w:rsidP="005F202F">
      <w:pPr>
        <w:shd w:val="clear" w:color="auto" w:fill="FFFFFF"/>
        <w:spacing w:line="360" w:lineRule="auto"/>
        <w:ind w:firstLine="709"/>
        <w:jc w:val="both"/>
        <w:outlineLvl w:val="0"/>
        <w:rPr>
          <w:rFonts w:ascii="Times New Roman" w:hAnsi="Times New Roman" w:cs="Times New Roman"/>
          <w:color w:val="000000"/>
          <w:sz w:val="28"/>
          <w:szCs w:val="28"/>
          <w:lang w:val="ru-RU"/>
        </w:rPr>
      </w:pPr>
      <w:r w:rsidRPr="002B1053">
        <w:rPr>
          <w:rFonts w:ascii="Times New Roman" w:hAnsi="Times New Roman" w:cs="Times New Roman"/>
          <w:color w:val="000000"/>
          <w:sz w:val="28"/>
          <w:szCs w:val="28"/>
        </w:rPr>
        <w:t>Інтенсивність тривожності від першого до одинадцятого класу зростає більш</w:t>
      </w:r>
      <w:r>
        <w:rPr>
          <w:rFonts w:ascii="Times New Roman" w:hAnsi="Times New Roman" w:cs="Times New Roman"/>
          <w:color w:val="000000"/>
          <w:sz w:val="28"/>
          <w:szCs w:val="28"/>
        </w:rPr>
        <w:t>е</w:t>
      </w:r>
      <w:r w:rsidRPr="002B1053">
        <w:rPr>
          <w:rFonts w:ascii="Times New Roman" w:hAnsi="Times New Roman" w:cs="Times New Roman"/>
          <w:color w:val="000000"/>
          <w:sz w:val="28"/>
          <w:szCs w:val="28"/>
        </w:rPr>
        <w:t xml:space="preserve"> ніж у 2 рази. У молодших підлітків частіше викликають тривожність ситуації оцінки, перевірки: конт</w:t>
      </w:r>
      <w:r>
        <w:rPr>
          <w:rFonts w:ascii="Times New Roman" w:hAnsi="Times New Roman" w:cs="Times New Roman"/>
          <w:color w:val="000000"/>
          <w:sz w:val="28"/>
          <w:szCs w:val="28"/>
        </w:rPr>
        <w:t xml:space="preserve">рольна робота, </w:t>
      </w:r>
      <w:r w:rsidRPr="002B1053">
        <w:rPr>
          <w:rFonts w:ascii="Times New Roman" w:hAnsi="Times New Roman" w:cs="Times New Roman"/>
          <w:color w:val="000000"/>
          <w:sz w:val="28"/>
          <w:szCs w:val="28"/>
        </w:rPr>
        <w:t xml:space="preserve">відповідь біля дошки, </w:t>
      </w:r>
      <w:r>
        <w:rPr>
          <w:rFonts w:ascii="Times New Roman" w:hAnsi="Times New Roman" w:cs="Times New Roman"/>
          <w:color w:val="000000"/>
          <w:sz w:val="28"/>
          <w:szCs w:val="28"/>
        </w:rPr>
        <w:t>публічні</w:t>
      </w:r>
      <w:r w:rsidRPr="002B1053">
        <w:rPr>
          <w:rFonts w:ascii="Times New Roman" w:hAnsi="Times New Roman" w:cs="Times New Roman"/>
          <w:color w:val="000000"/>
          <w:sz w:val="28"/>
          <w:szCs w:val="28"/>
        </w:rPr>
        <w:t xml:space="preserve"> виступ</w:t>
      </w:r>
      <w:r>
        <w:rPr>
          <w:rFonts w:ascii="Times New Roman" w:hAnsi="Times New Roman" w:cs="Times New Roman"/>
          <w:color w:val="000000"/>
          <w:sz w:val="28"/>
          <w:szCs w:val="28"/>
        </w:rPr>
        <w:t>и</w:t>
      </w:r>
      <w:r w:rsidRPr="002B1053">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[42, 114</w:t>
      </w:r>
      <w:r w:rsidRPr="002B1053">
        <w:rPr>
          <w:rFonts w:ascii="Times New Roman" w:hAnsi="Times New Roman" w:cs="Times New Roman"/>
          <w:color w:val="000000"/>
          <w:sz w:val="28"/>
          <w:szCs w:val="28"/>
          <w:lang w:val="ru-RU"/>
        </w:rPr>
        <w:t>].</w:t>
      </w:r>
    </w:p>
    <w:p w:rsidR="00086AF9" w:rsidRPr="002B1053" w:rsidRDefault="00086AF9" w:rsidP="005F202F">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Тривожність</w:t>
      </w:r>
      <w:r w:rsidRPr="002B1053">
        <w:rPr>
          <w:rFonts w:ascii="Times New Roman" w:hAnsi="Times New Roman" w:cs="Times New Roman"/>
          <w:color w:val="000000"/>
          <w:sz w:val="28"/>
          <w:szCs w:val="28"/>
          <w:shd w:val="clear" w:color="auto" w:fill="FFFFFF"/>
        </w:rPr>
        <w:t xml:space="preserve"> може </w:t>
      </w:r>
      <w:r>
        <w:rPr>
          <w:rFonts w:ascii="Times New Roman" w:hAnsi="Times New Roman" w:cs="Times New Roman"/>
          <w:color w:val="000000"/>
          <w:sz w:val="28"/>
          <w:szCs w:val="28"/>
          <w:shd w:val="clear" w:color="auto" w:fill="FFFFFF"/>
        </w:rPr>
        <w:t>бути викликано психічною і фізичною виснажливістю</w:t>
      </w:r>
      <w:r w:rsidRPr="002B1053">
        <w:rPr>
          <w:rFonts w:ascii="Times New Roman" w:hAnsi="Times New Roman" w:cs="Times New Roman"/>
          <w:color w:val="000000"/>
          <w:sz w:val="28"/>
          <w:szCs w:val="28"/>
          <w:shd w:val="clear" w:color="auto" w:fill="FFFFFF"/>
        </w:rPr>
        <w:t xml:space="preserve"> унаслідок втоми. Доведено, що рівень шкільної тривожності підвищується в учнів пі</w:t>
      </w:r>
      <w:r>
        <w:rPr>
          <w:rFonts w:ascii="Times New Roman" w:hAnsi="Times New Roman" w:cs="Times New Roman"/>
          <w:color w:val="000000"/>
          <w:sz w:val="28"/>
          <w:szCs w:val="28"/>
          <w:shd w:val="clear" w:color="auto" w:fill="FFFFFF"/>
        </w:rPr>
        <w:t>сля шести навчальних тижнів. Тому</w:t>
      </w:r>
      <w:r w:rsidRPr="002B1053">
        <w:rPr>
          <w:rFonts w:ascii="Times New Roman" w:hAnsi="Times New Roman" w:cs="Times New Roman"/>
          <w:color w:val="000000"/>
          <w:sz w:val="28"/>
          <w:szCs w:val="28"/>
          <w:shd w:val="clear" w:color="auto" w:fill="FFFFFF"/>
        </w:rPr>
        <w:t xml:space="preserve"> для відновлення організму потрібен принаймні тиждень відпочинку. </w:t>
      </w:r>
      <w:r>
        <w:rPr>
          <w:rFonts w:ascii="Times New Roman" w:hAnsi="Times New Roman" w:cs="Times New Roman"/>
          <w:color w:val="000000"/>
          <w:sz w:val="28"/>
          <w:szCs w:val="28"/>
          <w:shd w:val="clear" w:color="auto" w:fill="FFFFFF"/>
        </w:rPr>
        <w:t>Однак</w:t>
      </w:r>
      <w:r w:rsidRPr="002B1053">
        <w:rPr>
          <w:rFonts w:ascii="Times New Roman" w:hAnsi="Times New Roman" w:cs="Times New Roman"/>
          <w:color w:val="000000"/>
          <w:sz w:val="28"/>
          <w:szCs w:val="28"/>
          <w:shd w:val="clear" w:color="auto" w:fill="FFFFFF"/>
        </w:rPr>
        <w:t xml:space="preserve"> традиційно навчальні чверті тривають щонайменше два місяці. Також існує ризик тривожності для дітей з певними психічними особливостями. Якщо дитина має вади мовлення або проблеми з пам’яттю, загальноприйняті </w:t>
      </w:r>
      <w:r>
        <w:rPr>
          <w:rFonts w:ascii="Times New Roman" w:hAnsi="Times New Roman" w:cs="Times New Roman"/>
          <w:color w:val="000000"/>
          <w:sz w:val="28"/>
          <w:szCs w:val="28"/>
          <w:shd w:val="clear" w:color="auto" w:fill="FFFFFF"/>
        </w:rPr>
        <w:t>прийоми</w:t>
      </w:r>
      <w:r w:rsidRPr="002B1053">
        <w:rPr>
          <w:rFonts w:ascii="Times New Roman" w:hAnsi="Times New Roman" w:cs="Times New Roman"/>
          <w:color w:val="000000"/>
          <w:sz w:val="28"/>
          <w:szCs w:val="28"/>
          <w:shd w:val="clear" w:color="auto" w:fill="FFFFFF"/>
        </w:rPr>
        <w:t xml:space="preserve"> навчання й оцінювання (усні опитування, заучування великих текстів тощо) можуть бути причинами постійного стресу [</w:t>
      </w:r>
      <w:r>
        <w:rPr>
          <w:rFonts w:ascii="Times New Roman" w:hAnsi="Times New Roman" w:cs="Times New Roman"/>
          <w:color w:val="000000"/>
          <w:sz w:val="28"/>
          <w:szCs w:val="28"/>
          <w:shd w:val="clear" w:color="auto" w:fill="FFFFFF"/>
        </w:rPr>
        <w:t>29</w:t>
      </w:r>
      <w:r w:rsidRPr="002B1053">
        <w:rPr>
          <w:rFonts w:ascii="Times New Roman" w:hAnsi="Times New Roman" w:cs="Times New Roman"/>
          <w:color w:val="000000"/>
          <w:sz w:val="28"/>
          <w:szCs w:val="28"/>
          <w:shd w:val="clear" w:color="auto" w:fill="FFFFFF"/>
        </w:rPr>
        <w:t>, 61].</w:t>
      </w:r>
    </w:p>
    <w:p w:rsidR="00086AF9" w:rsidRDefault="00086AF9" w:rsidP="00ED44F8">
      <w:pPr>
        <w:shd w:val="clear" w:color="auto" w:fill="FFFFFF"/>
        <w:spacing w:before="10" w:line="360" w:lineRule="auto"/>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Найбільш гостро</w:t>
      </w:r>
      <w:r w:rsidRPr="002B1053">
        <w:rPr>
          <w:rFonts w:ascii="Times New Roman" w:hAnsi="Times New Roman" w:cs="Times New Roman"/>
          <w:color w:val="000000"/>
          <w:sz w:val="28"/>
          <w:szCs w:val="28"/>
        </w:rPr>
        <w:t xml:space="preserve"> реагують діти з </w:t>
      </w:r>
      <w:r>
        <w:rPr>
          <w:rFonts w:ascii="Times New Roman" w:hAnsi="Times New Roman" w:cs="Times New Roman"/>
          <w:color w:val="000000"/>
          <w:sz w:val="28"/>
          <w:szCs w:val="28"/>
        </w:rPr>
        <w:t>невеликим</w:t>
      </w:r>
      <w:r w:rsidRPr="002B1053">
        <w:rPr>
          <w:rFonts w:ascii="Times New Roman" w:hAnsi="Times New Roman" w:cs="Times New Roman"/>
          <w:color w:val="000000"/>
          <w:sz w:val="28"/>
          <w:szCs w:val="28"/>
        </w:rPr>
        <w:t xml:space="preserve"> досвідом відносин з однолітками. </w:t>
      </w:r>
      <w:r>
        <w:rPr>
          <w:rFonts w:ascii="Times New Roman" w:hAnsi="Times New Roman" w:cs="Times New Roman"/>
          <w:color w:val="000000"/>
          <w:sz w:val="28"/>
          <w:szCs w:val="28"/>
        </w:rPr>
        <w:t>Іншою важливою причиною</w:t>
      </w:r>
      <w:r w:rsidRPr="002B1053">
        <w:rPr>
          <w:rFonts w:ascii="Times New Roman" w:hAnsi="Times New Roman" w:cs="Times New Roman"/>
          <w:color w:val="000000"/>
          <w:sz w:val="28"/>
          <w:szCs w:val="28"/>
        </w:rPr>
        <w:t xml:space="preserve"> підвищення шкільної тривожності школярів - недостатній рівень фізіологічної та інтелектуальної зрілості, що спостерігається в багатьох дітей. Хтось активний і кмітливий, інший пригнічує повільністю, третій дратує упертістю й агресивністю.</w:t>
      </w:r>
    </w:p>
    <w:p w:rsidR="00086AF9" w:rsidRPr="002B1053" w:rsidRDefault="00086AF9" w:rsidP="00ED44F8">
      <w:pPr>
        <w:shd w:val="clear" w:color="auto" w:fill="FFFFFF"/>
        <w:spacing w:before="1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Самі діти вважають, що найчастішими причинами шкільної тривожності є:</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before="58"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нерозуміння вчителем їхнього стану;</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before="10"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необ’єктивне оцінювання знань;</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ігнорування їхніх думок у вирішенні проблеми;</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before="10"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публічна образа на їхню адресу на уроках;</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навмисна підозра у поганих вчинках і нешляхетних намірах;</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погрози з небажаними для учня наслідками;</w:t>
      </w:r>
    </w:p>
    <w:p w:rsidR="00086AF9" w:rsidRPr="002B1053" w:rsidRDefault="00086AF9" w:rsidP="005F202F">
      <w:pPr>
        <w:widowControl w:val="0"/>
        <w:numPr>
          <w:ilvl w:val="0"/>
          <w:numId w:val="11"/>
        </w:numPr>
        <w:shd w:val="clear" w:color="auto" w:fill="FFFFFF"/>
        <w:tabs>
          <w:tab w:val="left" w:pos="1670"/>
        </w:tabs>
        <w:autoSpaceDE w:val="0"/>
        <w:autoSpaceDN w:val="0"/>
        <w:adjustRightInd w:val="0"/>
        <w:spacing w:before="5" w:after="0" w:line="360" w:lineRule="auto"/>
        <w:ind w:firstLine="709"/>
        <w:jc w:val="both"/>
        <w:outlineLvl w:val="0"/>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фізичний вплив </w:t>
      </w:r>
      <w:r>
        <w:rPr>
          <w:rFonts w:ascii="Times New Roman" w:hAnsi="Times New Roman" w:cs="Times New Roman"/>
          <w:color w:val="000000"/>
          <w:sz w:val="28"/>
          <w:szCs w:val="28"/>
          <w:lang w:val="ru-RU"/>
        </w:rPr>
        <w:t>[29</w:t>
      </w:r>
      <w:r w:rsidRPr="002B1053">
        <w:rPr>
          <w:rFonts w:ascii="Times New Roman" w:hAnsi="Times New Roman" w:cs="Times New Roman"/>
          <w:color w:val="000000"/>
          <w:sz w:val="28"/>
          <w:szCs w:val="28"/>
          <w:lang w:val="ru-RU"/>
        </w:rPr>
        <w:t>, 140].</w:t>
      </w:r>
    </w:p>
    <w:p w:rsidR="00086AF9" w:rsidRPr="002B1053" w:rsidRDefault="00086AF9" w:rsidP="00B81E9C">
      <w:pPr>
        <w:autoSpaceDE w:val="0"/>
        <w:autoSpaceDN w:val="0"/>
        <w:adjustRightInd w:val="0"/>
        <w:spacing w:after="0" w:line="360" w:lineRule="auto"/>
        <w:ind w:firstLine="708"/>
        <w:jc w:val="both"/>
        <w:rPr>
          <w:rFonts w:ascii="Times New Roman" w:hAnsi="Times New Roman" w:cs="Times New Roman"/>
          <w:color w:val="000000"/>
          <w:sz w:val="28"/>
          <w:szCs w:val="28"/>
        </w:rPr>
      </w:pPr>
      <w:r w:rsidRPr="002B1053">
        <w:rPr>
          <w:rFonts w:ascii="Times New Roman" w:hAnsi="Times New Roman" w:cs="Times New Roman"/>
          <w:color w:val="000000"/>
          <w:sz w:val="28"/>
          <w:szCs w:val="28"/>
        </w:rPr>
        <w:t xml:space="preserve">Шкільна тривожність набуває своїх психологічних </w:t>
      </w:r>
      <w:r>
        <w:rPr>
          <w:rFonts w:ascii="Times New Roman" w:hAnsi="Times New Roman" w:cs="Times New Roman"/>
          <w:color w:val="000000"/>
          <w:sz w:val="28"/>
          <w:szCs w:val="28"/>
        </w:rPr>
        <w:t>рис</w:t>
      </w:r>
      <w:r w:rsidRPr="002B1053">
        <w:rPr>
          <w:rFonts w:ascii="Times New Roman" w:hAnsi="Times New Roman" w:cs="Times New Roman"/>
          <w:color w:val="000000"/>
          <w:sz w:val="28"/>
          <w:szCs w:val="28"/>
        </w:rPr>
        <w:t xml:space="preserve"> у зв’язку з </w:t>
      </w:r>
      <w:r>
        <w:rPr>
          <w:rFonts w:ascii="Times New Roman" w:hAnsi="Times New Roman" w:cs="Times New Roman"/>
          <w:color w:val="000000"/>
          <w:sz w:val="28"/>
          <w:szCs w:val="28"/>
        </w:rPr>
        <w:t>віком</w:t>
      </w:r>
      <w:r w:rsidRPr="002B1053">
        <w:rPr>
          <w:rFonts w:ascii="Times New Roman" w:hAnsi="Times New Roman" w:cs="Times New Roman"/>
          <w:color w:val="000000"/>
          <w:sz w:val="28"/>
          <w:szCs w:val="28"/>
        </w:rPr>
        <w:t>, проявом кризи, е</w:t>
      </w:r>
      <w:r>
        <w:rPr>
          <w:rFonts w:ascii="Times New Roman" w:hAnsi="Times New Roman" w:cs="Times New Roman"/>
          <w:color w:val="000000"/>
          <w:sz w:val="28"/>
          <w:szCs w:val="28"/>
        </w:rPr>
        <w:t xml:space="preserve">моційної нестабільності. У </w:t>
      </w:r>
      <w:r w:rsidRPr="002B1053">
        <w:rPr>
          <w:rFonts w:ascii="Times New Roman" w:hAnsi="Times New Roman" w:cs="Times New Roman"/>
          <w:color w:val="000000"/>
          <w:sz w:val="28"/>
          <w:szCs w:val="28"/>
        </w:rPr>
        <w:t xml:space="preserve">багатьох випадках </w:t>
      </w:r>
      <w:r>
        <w:rPr>
          <w:rFonts w:ascii="Times New Roman" w:hAnsi="Times New Roman" w:cs="Times New Roman"/>
          <w:color w:val="000000"/>
          <w:sz w:val="28"/>
          <w:szCs w:val="28"/>
        </w:rPr>
        <w:t>це пов’язано з</w:t>
      </w:r>
      <w:r w:rsidRPr="002B1053">
        <w:rPr>
          <w:rFonts w:ascii="Times New Roman" w:hAnsi="Times New Roman" w:cs="Times New Roman"/>
          <w:color w:val="000000"/>
          <w:sz w:val="28"/>
          <w:szCs w:val="28"/>
        </w:rPr>
        <w:t xml:space="preserve"> соціальною ситуацією розвитку та оточенням підлітка. Шкільна тривожність </w:t>
      </w:r>
      <w:r>
        <w:rPr>
          <w:rFonts w:ascii="Times New Roman" w:hAnsi="Times New Roman" w:cs="Times New Roman"/>
          <w:color w:val="000000"/>
          <w:sz w:val="28"/>
          <w:szCs w:val="28"/>
        </w:rPr>
        <w:t>в деякій</w:t>
      </w:r>
      <w:r w:rsidRPr="002B1053">
        <w:rPr>
          <w:rFonts w:ascii="Times New Roman" w:hAnsi="Times New Roman" w:cs="Times New Roman"/>
          <w:color w:val="000000"/>
          <w:sz w:val="28"/>
          <w:szCs w:val="28"/>
        </w:rPr>
        <w:t xml:space="preserve"> мірі </w:t>
      </w:r>
      <w:r>
        <w:rPr>
          <w:rFonts w:ascii="Times New Roman" w:hAnsi="Times New Roman" w:cs="Times New Roman"/>
          <w:color w:val="000000"/>
          <w:sz w:val="28"/>
          <w:szCs w:val="28"/>
        </w:rPr>
        <w:t>стає соціально обумовленою</w:t>
      </w:r>
      <w:r w:rsidRPr="002B1053">
        <w:rPr>
          <w:rFonts w:ascii="Times New Roman" w:hAnsi="Times New Roman" w:cs="Times New Roman"/>
          <w:color w:val="000000"/>
          <w:sz w:val="28"/>
          <w:szCs w:val="28"/>
        </w:rPr>
        <w:t xml:space="preserve">. При цьому </w:t>
      </w:r>
      <w:r>
        <w:rPr>
          <w:rFonts w:ascii="Times New Roman" w:hAnsi="Times New Roman" w:cs="Times New Roman"/>
          <w:color w:val="000000"/>
          <w:sz w:val="28"/>
          <w:szCs w:val="28"/>
        </w:rPr>
        <w:t>особливо</w:t>
      </w:r>
      <w:r w:rsidRPr="002B1053">
        <w:rPr>
          <w:rFonts w:ascii="Times New Roman" w:hAnsi="Times New Roman" w:cs="Times New Roman"/>
          <w:color w:val="000000"/>
          <w:sz w:val="28"/>
          <w:szCs w:val="28"/>
        </w:rPr>
        <w:t xml:space="preserve"> в підлітковому віці тривожність закріплюється як </w:t>
      </w:r>
      <w:r>
        <w:rPr>
          <w:rFonts w:ascii="Times New Roman" w:hAnsi="Times New Roman" w:cs="Times New Roman"/>
          <w:color w:val="000000"/>
          <w:sz w:val="28"/>
          <w:szCs w:val="28"/>
        </w:rPr>
        <w:t>стійка</w:t>
      </w:r>
      <w:r w:rsidRPr="002B1053">
        <w:rPr>
          <w:rFonts w:ascii="Times New Roman" w:hAnsi="Times New Roman" w:cs="Times New Roman"/>
          <w:color w:val="000000"/>
          <w:sz w:val="28"/>
          <w:szCs w:val="28"/>
        </w:rPr>
        <w:t xml:space="preserve"> особистісна властивість. </w:t>
      </w:r>
      <w:r>
        <w:rPr>
          <w:rFonts w:ascii="Times New Roman" w:hAnsi="Times New Roman" w:cs="Times New Roman"/>
          <w:color w:val="000000"/>
          <w:sz w:val="28"/>
          <w:szCs w:val="28"/>
        </w:rPr>
        <w:t>На підставі</w:t>
      </w:r>
      <w:r w:rsidRPr="002B1053">
        <w:rPr>
          <w:rFonts w:ascii="Times New Roman" w:hAnsi="Times New Roman" w:cs="Times New Roman"/>
          <w:color w:val="000000"/>
          <w:sz w:val="28"/>
          <w:szCs w:val="28"/>
        </w:rPr>
        <w:t xml:space="preserve"> вище</w:t>
      </w:r>
      <w:r>
        <w:rPr>
          <w:rFonts w:ascii="Times New Roman" w:hAnsi="Times New Roman" w:cs="Times New Roman"/>
          <w:color w:val="000000"/>
          <w:sz w:val="28"/>
          <w:szCs w:val="28"/>
        </w:rPr>
        <w:t>викладеного, можна</w:t>
      </w:r>
      <w:r w:rsidRPr="002B1053">
        <w:rPr>
          <w:rFonts w:ascii="Times New Roman" w:hAnsi="Times New Roman" w:cs="Times New Roman"/>
          <w:color w:val="000000"/>
          <w:sz w:val="28"/>
          <w:szCs w:val="28"/>
        </w:rPr>
        <w:t xml:space="preserve"> припустити, що оптимальний рівень шкільної тривожності активізує навчання, робить його більш ефективним та успішним, але коли рівень шкільної тривожності перевищує оптимальну межу, </w:t>
      </w:r>
      <w:r>
        <w:rPr>
          <w:rFonts w:ascii="Times New Roman" w:hAnsi="Times New Roman" w:cs="Times New Roman"/>
          <w:color w:val="000000"/>
          <w:sz w:val="28"/>
          <w:szCs w:val="28"/>
        </w:rPr>
        <w:t>відбувається</w:t>
      </w:r>
      <w:r w:rsidRPr="002B1053">
        <w:rPr>
          <w:rFonts w:ascii="Times New Roman" w:hAnsi="Times New Roman" w:cs="Times New Roman"/>
          <w:color w:val="000000"/>
          <w:sz w:val="28"/>
          <w:szCs w:val="28"/>
        </w:rPr>
        <w:t xml:space="preserve"> дезорганізація навчальної діяльності.</w:t>
      </w:r>
    </w:p>
    <w:p w:rsidR="00086AF9" w:rsidRDefault="00086AF9" w:rsidP="002B5AAB">
      <w:pPr>
        <w:shd w:val="clear" w:color="auto" w:fill="FFFFFF"/>
        <w:spacing w:line="360" w:lineRule="auto"/>
        <w:ind w:firstLine="709"/>
        <w:jc w:val="both"/>
        <w:outlineLvl w:val="0"/>
        <w:rPr>
          <w:rFonts w:ascii="Times New Roman" w:hAnsi="Times New Roman" w:cs="Times New Roman"/>
          <w:sz w:val="28"/>
          <w:szCs w:val="28"/>
          <w:lang w:val="ru-RU"/>
        </w:rPr>
      </w:pPr>
      <w:r w:rsidRPr="002B5AAB">
        <w:rPr>
          <w:rFonts w:ascii="Times New Roman" w:hAnsi="Times New Roman" w:cs="Times New Roman"/>
          <w:sz w:val="28"/>
          <w:szCs w:val="28"/>
          <w:lang w:eastAsia="uk-UA"/>
        </w:rPr>
        <w:t xml:space="preserve">Підсумовуючи, можна сказати, що </w:t>
      </w:r>
      <w:r w:rsidRPr="002B5AAB">
        <w:rPr>
          <w:rFonts w:ascii="Times New Roman" w:hAnsi="Times New Roman" w:cs="Times New Roman"/>
          <w:sz w:val="28"/>
          <w:szCs w:val="28"/>
        </w:rPr>
        <w:t xml:space="preserve">шкільна тривожність є широким </w:t>
      </w:r>
      <w:hyperlink r:id="rId17" w:tooltip="Поняття" w:history="1">
        <w:r w:rsidRPr="002B5AAB">
          <w:rPr>
            <w:rStyle w:val="Hyperlink"/>
            <w:rFonts w:ascii="Times New Roman" w:hAnsi="Times New Roman" w:cs="Times New Roman"/>
            <w:color w:val="auto"/>
            <w:sz w:val="28"/>
            <w:szCs w:val="28"/>
            <w:u w:val="none"/>
          </w:rPr>
          <w:t>поняттям</w:t>
        </w:r>
      </w:hyperlink>
      <w:r w:rsidRPr="002B5AAB">
        <w:rPr>
          <w:rFonts w:ascii="Times New Roman" w:hAnsi="Times New Roman" w:cs="Times New Roman"/>
          <w:sz w:val="28"/>
          <w:szCs w:val="28"/>
        </w:rPr>
        <w:t xml:space="preserve">, </w:t>
      </w:r>
      <w:r>
        <w:rPr>
          <w:rFonts w:ascii="Times New Roman" w:hAnsi="Times New Roman" w:cs="Times New Roman"/>
          <w:sz w:val="28"/>
          <w:szCs w:val="28"/>
        </w:rPr>
        <w:t xml:space="preserve">яке включає </w:t>
      </w:r>
      <w:r w:rsidRPr="002B5AAB">
        <w:rPr>
          <w:rFonts w:ascii="Times New Roman" w:hAnsi="Times New Roman" w:cs="Times New Roman"/>
          <w:sz w:val="28"/>
          <w:szCs w:val="28"/>
        </w:rPr>
        <w:t>різні аспекти сталого шкільного емоційного дискомфорту. Вона супроводжується такими чинниками як</w:t>
      </w:r>
      <w:r w:rsidRPr="00781F90">
        <w:rPr>
          <w:rFonts w:ascii="Times New Roman" w:hAnsi="Times New Roman" w:cs="Times New Roman"/>
          <w:color w:val="1F497D"/>
          <w:sz w:val="28"/>
          <w:szCs w:val="28"/>
        </w:rPr>
        <w:t xml:space="preserve"> </w:t>
      </w:r>
      <w:r w:rsidRPr="002B1053">
        <w:rPr>
          <w:rFonts w:ascii="Times New Roman" w:hAnsi="Times New Roman" w:cs="Times New Roman"/>
          <w:color w:val="000000"/>
          <w:sz w:val="28"/>
          <w:szCs w:val="28"/>
        </w:rPr>
        <w:t>навчальні перевантаження, нездатність учня впоратися зі шкільною програмою, неадекватні очікування з</w:t>
      </w:r>
      <w:r>
        <w:rPr>
          <w:rFonts w:ascii="Times New Roman" w:hAnsi="Times New Roman" w:cs="Times New Roman"/>
          <w:color w:val="000000"/>
          <w:sz w:val="28"/>
          <w:szCs w:val="28"/>
        </w:rPr>
        <w:t xml:space="preserve"> </w:t>
      </w:r>
      <w:r w:rsidRPr="002B1053">
        <w:rPr>
          <w:rFonts w:ascii="Times New Roman" w:hAnsi="Times New Roman" w:cs="Times New Roman"/>
          <w:color w:val="000000"/>
          <w:sz w:val="28"/>
          <w:szCs w:val="28"/>
        </w:rPr>
        <w:t>боку батьків, несприятливі відносини з педагогами, регулярно</w:t>
      </w:r>
      <w:r>
        <w:rPr>
          <w:rFonts w:ascii="Times New Roman" w:hAnsi="Times New Roman" w:cs="Times New Roman"/>
          <w:color w:val="000000"/>
          <w:sz w:val="28"/>
          <w:szCs w:val="28"/>
        </w:rPr>
        <w:t>-</w:t>
      </w:r>
      <w:r w:rsidRPr="002B1053">
        <w:rPr>
          <w:rFonts w:ascii="Times New Roman" w:hAnsi="Times New Roman" w:cs="Times New Roman"/>
          <w:color w:val="000000"/>
          <w:sz w:val="28"/>
          <w:szCs w:val="28"/>
        </w:rPr>
        <w:t>повторювані оціночно-екзаменаційні ситуації, зміна шкільного колективу, або неприйняття серед однолітків.</w:t>
      </w:r>
      <w:r>
        <w:rPr>
          <w:rFonts w:ascii="Times New Roman" w:hAnsi="Times New Roman" w:cs="Times New Roman"/>
          <w:color w:val="000000"/>
          <w:sz w:val="28"/>
          <w:szCs w:val="28"/>
        </w:rPr>
        <w:t xml:space="preserve"> </w:t>
      </w:r>
      <w:r w:rsidRPr="002B5AAB">
        <w:rPr>
          <w:rFonts w:ascii="Times New Roman" w:hAnsi="Times New Roman" w:cs="Times New Roman"/>
          <w:sz w:val="28"/>
          <w:szCs w:val="28"/>
        </w:rPr>
        <w:t xml:space="preserve">Дитина постійно відчуває власну неадекватність, неповноцінність, невпевненість у правильності своєї поведінки, своїх рішень. У цілому, </w:t>
      </w:r>
      <w:r>
        <w:rPr>
          <w:rFonts w:ascii="Times New Roman" w:hAnsi="Times New Roman" w:cs="Times New Roman"/>
          <w:sz w:val="28"/>
          <w:szCs w:val="28"/>
        </w:rPr>
        <w:t>ц</w:t>
      </w:r>
      <w:r w:rsidRPr="002B5AAB">
        <w:rPr>
          <w:rFonts w:ascii="Times New Roman" w:hAnsi="Times New Roman" w:cs="Times New Roman"/>
          <w:sz w:val="28"/>
          <w:szCs w:val="28"/>
        </w:rPr>
        <w:t xml:space="preserve">е специфічний вид тривожності, характерний для певного класу ситуацій - ситуацій взаємодії дитини з різними компонентами шкільного освітнього середовища. </w:t>
      </w:r>
    </w:p>
    <w:p w:rsidR="00086AF9" w:rsidRPr="00DA76F9" w:rsidRDefault="00086AF9" w:rsidP="002B5AAB">
      <w:pPr>
        <w:shd w:val="clear" w:color="auto" w:fill="FFFFFF"/>
        <w:spacing w:line="360" w:lineRule="auto"/>
        <w:ind w:firstLine="709"/>
        <w:jc w:val="both"/>
        <w:outlineLvl w:val="0"/>
        <w:rPr>
          <w:rFonts w:ascii="Times New Roman" w:hAnsi="Times New Roman" w:cs="Times New Roman"/>
          <w:sz w:val="28"/>
          <w:szCs w:val="28"/>
          <w:lang w:val="ru-RU"/>
        </w:rPr>
      </w:pPr>
    </w:p>
    <w:p w:rsidR="00086AF9" w:rsidRDefault="00086AF9" w:rsidP="002B5AAB">
      <w:pPr>
        <w:shd w:val="clear" w:color="auto" w:fill="FFFFFF"/>
        <w:spacing w:line="360" w:lineRule="auto"/>
        <w:ind w:firstLine="709"/>
        <w:jc w:val="both"/>
        <w:outlineLvl w:val="0"/>
        <w:rPr>
          <w:rFonts w:ascii="Times New Roman" w:hAnsi="Times New Roman" w:cs="Times New Roman"/>
          <w:sz w:val="28"/>
          <w:szCs w:val="28"/>
          <w:lang w:val="ru-RU"/>
        </w:rPr>
      </w:pPr>
    </w:p>
    <w:p w:rsidR="00086AF9" w:rsidRDefault="00086AF9" w:rsidP="002B5AAB">
      <w:pPr>
        <w:shd w:val="clear" w:color="auto" w:fill="FFFFFF"/>
        <w:spacing w:line="360" w:lineRule="auto"/>
        <w:ind w:firstLine="709"/>
        <w:jc w:val="both"/>
        <w:outlineLvl w:val="0"/>
        <w:rPr>
          <w:rFonts w:ascii="Times New Roman" w:hAnsi="Times New Roman" w:cs="Times New Roman"/>
          <w:sz w:val="28"/>
          <w:szCs w:val="28"/>
          <w:lang w:val="ru-RU"/>
        </w:rPr>
      </w:pPr>
    </w:p>
    <w:p w:rsidR="00086AF9" w:rsidRDefault="00086AF9" w:rsidP="002B5AAB">
      <w:pPr>
        <w:shd w:val="clear" w:color="auto" w:fill="FFFFFF"/>
        <w:spacing w:line="360" w:lineRule="auto"/>
        <w:ind w:firstLine="709"/>
        <w:jc w:val="both"/>
        <w:outlineLvl w:val="0"/>
        <w:rPr>
          <w:rFonts w:ascii="Times New Roman" w:hAnsi="Times New Roman" w:cs="Times New Roman"/>
          <w:b/>
          <w:bCs/>
          <w:color w:val="000000"/>
          <w:sz w:val="28"/>
          <w:szCs w:val="28"/>
          <w:lang w:val="ru-RU"/>
        </w:rPr>
      </w:pPr>
      <w:r w:rsidRPr="00DA76F9">
        <w:rPr>
          <w:rFonts w:ascii="Times New Roman" w:hAnsi="Times New Roman" w:cs="Times New Roman"/>
          <w:b/>
          <w:bCs/>
          <w:color w:val="000000"/>
          <w:sz w:val="28"/>
          <w:szCs w:val="28"/>
        </w:rPr>
        <w:t>1.3</w:t>
      </w:r>
      <w:r>
        <w:rPr>
          <w:rFonts w:ascii="Times New Roman" w:hAnsi="Times New Roman" w:cs="Times New Roman"/>
          <w:b/>
          <w:bCs/>
          <w:color w:val="000000"/>
          <w:sz w:val="28"/>
          <w:szCs w:val="28"/>
          <w:lang w:val="ru-RU"/>
        </w:rPr>
        <w:t>.</w:t>
      </w:r>
      <w:r w:rsidRPr="00DA76F9">
        <w:rPr>
          <w:rFonts w:ascii="Times New Roman" w:hAnsi="Times New Roman" w:cs="Times New Roman"/>
          <w:b/>
          <w:bCs/>
          <w:color w:val="000000"/>
          <w:sz w:val="28"/>
          <w:szCs w:val="28"/>
        </w:rPr>
        <w:t xml:space="preserve"> Функції заступника директора по організації контролю за дітьми з підвищеним рівнем шкільної тривожності</w:t>
      </w:r>
    </w:p>
    <w:p w:rsidR="00086AF9" w:rsidRDefault="00086AF9" w:rsidP="002B5AAB">
      <w:pPr>
        <w:shd w:val="clear" w:color="auto" w:fill="FFFFFF"/>
        <w:spacing w:line="360" w:lineRule="auto"/>
        <w:ind w:firstLine="709"/>
        <w:jc w:val="both"/>
        <w:outlineLvl w:val="0"/>
        <w:rPr>
          <w:rFonts w:ascii="Times New Roman" w:hAnsi="Times New Roman" w:cs="Times New Roman"/>
          <w:b/>
          <w:bCs/>
          <w:color w:val="000000"/>
          <w:sz w:val="28"/>
          <w:szCs w:val="28"/>
          <w:lang w:val="ru-RU"/>
        </w:rPr>
      </w:pPr>
    </w:p>
    <w:p w:rsidR="00086AF9" w:rsidRPr="00CC2977" w:rsidRDefault="00086AF9" w:rsidP="00CC2977">
      <w:pPr>
        <w:spacing w:line="360" w:lineRule="auto"/>
        <w:ind w:firstLine="709"/>
        <w:jc w:val="both"/>
        <w:rPr>
          <w:rFonts w:ascii="Times New Roman" w:hAnsi="Times New Roman" w:cs="Times New Roman"/>
          <w:sz w:val="24"/>
          <w:szCs w:val="24"/>
        </w:rPr>
      </w:pPr>
      <w:r>
        <w:rPr>
          <w:rFonts w:ascii="Times New Roman" w:hAnsi="Times New Roman" w:cs="Times New Roman"/>
          <w:color w:val="000000"/>
          <w:sz w:val="28"/>
          <w:szCs w:val="28"/>
          <w:shd w:val="clear" w:color="auto" w:fill="FFFFFF"/>
          <w:lang w:val="ru-RU"/>
        </w:rPr>
        <w:t>В ідеалі</w:t>
      </w:r>
      <w:r w:rsidRPr="00CC2977">
        <w:rPr>
          <w:rFonts w:ascii="Times New Roman" w:hAnsi="Times New Roman" w:cs="Times New Roman"/>
          <w:color w:val="000000"/>
          <w:sz w:val="28"/>
          <w:szCs w:val="28"/>
          <w:shd w:val="clear" w:color="auto" w:fill="FFFFFF"/>
        </w:rPr>
        <w:t xml:space="preserve">, коли розумні, здібні й </w:t>
      </w:r>
      <w:r>
        <w:rPr>
          <w:rFonts w:ascii="Times New Roman" w:hAnsi="Times New Roman" w:cs="Times New Roman"/>
          <w:color w:val="000000"/>
          <w:sz w:val="28"/>
          <w:szCs w:val="28"/>
          <w:shd w:val="clear" w:color="auto" w:fill="FFFFFF"/>
        </w:rPr>
        <w:t>ввічливі</w:t>
      </w:r>
      <w:r w:rsidRPr="00CC2977">
        <w:rPr>
          <w:rFonts w:ascii="Times New Roman" w:hAnsi="Times New Roman" w:cs="Times New Roman"/>
          <w:color w:val="000000"/>
          <w:sz w:val="28"/>
          <w:szCs w:val="28"/>
          <w:shd w:val="clear" w:color="auto" w:fill="FFFFFF"/>
        </w:rPr>
        <w:t xml:space="preserve"> учні виконують усі заплановані завдання, добре навчаються, активні в позакласній діяльності й </w:t>
      </w:r>
      <w:r>
        <w:rPr>
          <w:rFonts w:ascii="Times New Roman" w:hAnsi="Times New Roman" w:cs="Times New Roman"/>
          <w:color w:val="000000"/>
          <w:sz w:val="28"/>
          <w:szCs w:val="28"/>
          <w:shd w:val="clear" w:color="auto" w:fill="FFFFFF"/>
        </w:rPr>
        <w:t>товаришують</w:t>
      </w:r>
      <w:r w:rsidRPr="00CC297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і</w:t>
      </w:r>
      <w:r w:rsidRPr="00CC2977">
        <w:rPr>
          <w:rFonts w:ascii="Times New Roman" w:hAnsi="Times New Roman" w:cs="Times New Roman"/>
          <w:color w:val="000000"/>
          <w:sz w:val="28"/>
          <w:szCs w:val="28"/>
          <w:shd w:val="clear" w:color="auto" w:fill="FFFFFF"/>
        </w:rPr>
        <w:t xml:space="preserve">з однокласниками. Але </w:t>
      </w:r>
      <w:r>
        <w:rPr>
          <w:rFonts w:ascii="Times New Roman" w:hAnsi="Times New Roman" w:cs="Times New Roman"/>
          <w:color w:val="000000"/>
          <w:sz w:val="28"/>
          <w:szCs w:val="28"/>
          <w:shd w:val="clear" w:color="auto" w:fill="FFFFFF"/>
        </w:rPr>
        <w:t>сьогодні</w:t>
      </w:r>
      <w:r w:rsidRPr="00CC2977">
        <w:rPr>
          <w:rFonts w:ascii="Times New Roman" w:hAnsi="Times New Roman" w:cs="Times New Roman"/>
          <w:color w:val="000000"/>
          <w:sz w:val="28"/>
          <w:szCs w:val="28"/>
          <w:shd w:val="clear" w:color="auto" w:fill="FFFFFF"/>
        </w:rPr>
        <w:t xml:space="preserve"> це утопічна картинка — шкільні реалії інші. </w:t>
      </w:r>
      <w:r>
        <w:rPr>
          <w:rFonts w:ascii="Times New Roman" w:hAnsi="Times New Roman" w:cs="Times New Roman"/>
          <w:color w:val="000000"/>
          <w:sz w:val="28"/>
          <w:szCs w:val="28"/>
          <w:shd w:val="clear" w:color="auto" w:fill="FFFFFF"/>
        </w:rPr>
        <w:t>Практично</w:t>
      </w:r>
      <w:r w:rsidRPr="00CC2977">
        <w:rPr>
          <w:rFonts w:ascii="Times New Roman" w:hAnsi="Times New Roman" w:cs="Times New Roman"/>
          <w:color w:val="000000"/>
          <w:sz w:val="28"/>
          <w:szCs w:val="28"/>
          <w:shd w:val="clear" w:color="auto" w:fill="FFFFFF"/>
        </w:rPr>
        <w:t xml:space="preserve"> в кожному класі є учні, до яких складно знайти підхід, і саме робота з ними виснажує педагогів найбільше. Завуч </w:t>
      </w:r>
      <w:r>
        <w:rPr>
          <w:rFonts w:ascii="Times New Roman" w:hAnsi="Times New Roman" w:cs="Times New Roman"/>
          <w:color w:val="000000"/>
          <w:sz w:val="28"/>
          <w:szCs w:val="28"/>
          <w:shd w:val="clear" w:color="auto" w:fill="FFFFFF"/>
        </w:rPr>
        <w:t>повинен навчи</w:t>
      </w:r>
      <w:r w:rsidRPr="00CC2977">
        <w:rPr>
          <w:rFonts w:ascii="Times New Roman" w:hAnsi="Times New Roman" w:cs="Times New Roman"/>
          <w:color w:val="000000"/>
          <w:sz w:val="28"/>
          <w:szCs w:val="28"/>
          <w:shd w:val="clear" w:color="auto" w:fill="FFFFFF"/>
        </w:rPr>
        <w:t>ти педагогів конструктивно взаємодіяти зі «складними» учнями й виявляти причини їхньої поведінки</w:t>
      </w:r>
      <w:r>
        <w:rPr>
          <w:rFonts w:ascii="Times New Roman" w:hAnsi="Times New Roman" w:cs="Times New Roman"/>
          <w:color w:val="000000"/>
          <w:sz w:val="28"/>
          <w:szCs w:val="28"/>
          <w:shd w:val="clear" w:color="auto" w:fill="FFFFFF"/>
        </w:rPr>
        <w:t>, а також допомогти у пошуку ефективних методів і прийомів роботи з такими дітьми.</w:t>
      </w:r>
    </w:p>
    <w:p w:rsidR="00086AF9" w:rsidRPr="00DA76F9" w:rsidRDefault="00086AF9" w:rsidP="00DA76F9">
      <w:pPr>
        <w:shd w:val="clear" w:color="auto" w:fill="FFFFFF"/>
        <w:spacing w:line="360" w:lineRule="auto"/>
        <w:ind w:firstLine="709"/>
        <w:jc w:val="both"/>
        <w:outlineLvl w:val="0"/>
        <w:rPr>
          <w:rFonts w:ascii="Times New Roman" w:hAnsi="Times New Roman" w:cs="Times New Roman"/>
          <w:sz w:val="28"/>
          <w:szCs w:val="28"/>
        </w:rPr>
      </w:pPr>
      <w:r w:rsidRPr="00DA76F9">
        <w:rPr>
          <w:rFonts w:ascii="Times New Roman" w:hAnsi="Times New Roman" w:cs="Times New Roman"/>
          <w:sz w:val="28"/>
          <w:szCs w:val="28"/>
        </w:rPr>
        <w:t>Систем</w:t>
      </w:r>
      <w:r w:rsidRPr="00044390">
        <w:rPr>
          <w:rFonts w:ascii="Times New Roman" w:hAnsi="Times New Roman" w:cs="Times New Roman"/>
          <w:sz w:val="28"/>
          <w:szCs w:val="28"/>
        </w:rPr>
        <w:t>а</w:t>
      </w:r>
      <w:r>
        <w:rPr>
          <w:rFonts w:ascii="Times New Roman" w:hAnsi="Times New Roman" w:cs="Times New Roman"/>
          <w:sz w:val="28"/>
          <w:szCs w:val="28"/>
        </w:rPr>
        <w:t>тич</w:t>
      </w:r>
      <w:r w:rsidRPr="00DA76F9">
        <w:rPr>
          <w:rFonts w:ascii="Times New Roman" w:hAnsi="Times New Roman" w:cs="Times New Roman"/>
          <w:sz w:val="28"/>
          <w:szCs w:val="28"/>
        </w:rPr>
        <w:t>на та</w:t>
      </w:r>
      <w:r>
        <w:rPr>
          <w:rFonts w:ascii="Times New Roman" w:hAnsi="Times New Roman" w:cs="Times New Roman"/>
          <w:sz w:val="28"/>
          <w:szCs w:val="28"/>
        </w:rPr>
        <w:t xml:space="preserve"> педантична діяльність п</w:t>
      </w:r>
      <w:r w:rsidRPr="00044390">
        <w:rPr>
          <w:rFonts w:ascii="Times New Roman" w:hAnsi="Times New Roman" w:cs="Times New Roman"/>
          <w:sz w:val="28"/>
          <w:szCs w:val="28"/>
        </w:rPr>
        <w:t>еда</w:t>
      </w:r>
      <w:r w:rsidRPr="00DA76F9">
        <w:rPr>
          <w:rFonts w:ascii="Times New Roman" w:hAnsi="Times New Roman" w:cs="Times New Roman"/>
          <w:sz w:val="28"/>
          <w:szCs w:val="28"/>
        </w:rPr>
        <w:t xml:space="preserve">гогічного колективу у період адаптації дитини до школи сприяє вирішенню завдань особистісного зростання та розвитку учнів, а також профілактиці та корекції шкільної </w:t>
      </w:r>
      <w:r w:rsidRPr="00CC2977">
        <w:rPr>
          <w:rFonts w:ascii="Times New Roman" w:hAnsi="Times New Roman" w:cs="Times New Roman"/>
          <w:sz w:val="28"/>
          <w:szCs w:val="28"/>
        </w:rPr>
        <w:t>тривожності</w:t>
      </w:r>
      <w:r w:rsidRPr="00DA76F9">
        <w:rPr>
          <w:rFonts w:ascii="Times New Roman" w:hAnsi="Times New Roman" w:cs="Times New Roman"/>
          <w:sz w:val="28"/>
          <w:szCs w:val="28"/>
        </w:rPr>
        <w:t>. Таким чином, здійснюється соціально-психологічний супровід розвитку учнів.</w:t>
      </w:r>
    </w:p>
    <w:p w:rsidR="00086AF9" w:rsidRPr="006C3C11" w:rsidRDefault="00086AF9" w:rsidP="00DA76F9">
      <w:pPr>
        <w:shd w:val="clear" w:color="auto" w:fill="FFFFFF"/>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w:t>
      </w:r>
      <w:r w:rsidRPr="00DA76F9">
        <w:rPr>
          <w:rFonts w:ascii="Times New Roman" w:hAnsi="Times New Roman" w:cs="Times New Roman"/>
          <w:sz w:val="28"/>
          <w:szCs w:val="28"/>
        </w:rPr>
        <w:t xml:space="preserve">ід час переходу з початкової до основної школи </w:t>
      </w:r>
      <w:r>
        <w:rPr>
          <w:rFonts w:ascii="Times New Roman" w:hAnsi="Times New Roman" w:cs="Times New Roman"/>
          <w:sz w:val="28"/>
          <w:szCs w:val="28"/>
        </w:rPr>
        <w:t>а</w:t>
      </w:r>
      <w:r w:rsidRPr="00DA76F9">
        <w:rPr>
          <w:rFonts w:ascii="Times New Roman" w:hAnsi="Times New Roman" w:cs="Times New Roman"/>
          <w:sz w:val="28"/>
          <w:szCs w:val="28"/>
        </w:rPr>
        <w:t xml:space="preserve">даптація учнів може </w:t>
      </w:r>
      <w:r>
        <w:rPr>
          <w:rFonts w:ascii="Times New Roman" w:hAnsi="Times New Roman" w:cs="Times New Roman"/>
          <w:sz w:val="28"/>
          <w:szCs w:val="28"/>
        </w:rPr>
        <w:t>бути болючою</w:t>
      </w:r>
      <w:r w:rsidRPr="00DA76F9">
        <w:rPr>
          <w:rFonts w:ascii="Times New Roman" w:hAnsi="Times New Roman" w:cs="Times New Roman"/>
          <w:sz w:val="28"/>
          <w:szCs w:val="28"/>
        </w:rPr>
        <w:t xml:space="preserve">: учні відчувають психологічний дискомфорт, </w:t>
      </w:r>
      <w:r>
        <w:rPr>
          <w:rFonts w:ascii="Times New Roman" w:hAnsi="Times New Roman" w:cs="Times New Roman"/>
          <w:sz w:val="28"/>
          <w:szCs w:val="28"/>
        </w:rPr>
        <w:t>який</w:t>
      </w:r>
      <w:r w:rsidRPr="00DA76F9">
        <w:rPr>
          <w:rFonts w:ascii="Times New Roman" w:hAnsi="Times New Roman" w:cs="Times New Roman"/>
          <w:sz w:val="28"/>
          <w:szCs w:val="28"/>
        </w:rPr>
        <w:t xml:space="preserve"> може перерости в особистісні психологічні проблеми, які </w:t>
      </w:r>
      <w:r>
        <w:rPr>
          <w:rFonts w:ascii="Times New Roman" w:hAnsi="Times New Roman" w:cs="Times New Roman"/>
          <w:sz w:val="28"/>
          <w:szCs w:val="28"/>
        </w:rPr>
        <w:t>викликають</w:t>
      </w:r>
      <w:r w:rsidRPr="00DA76F9">
        <w:rPr>
          <w:rFonts w:ascii="Times New Roman" w:hAnsi="Times New Roman" w:cs="Times New Roman"/>
          <w:sz w:val="28"/>
          <w:szCs w:val="28"/>
        </w:rPr>
        <w:t xml:space="preserve"> інші – уповільнення когнітивного та некогнітивного розвитку, і проявляється у зниженні успішності та в кінцевому підсумку може призвести до підвищеного рівня шкільної тривожності</w:t>
      </w:r>
      <w:r w:rsidRPr="00503D4C">
        <w:rPr>
          <w:rFonts w:ascii="Times New Roman" w:hAnsi="Times New Roman" w:cs="Times New Roman"/>
          <w:sz w:val="28"/>
          <w:szCs w:val="28"/>
        </w:rPr>
        <w:t>, який виходить за межі норми.</w:t>
      </w:r>
      <w:r>
        <w:rPr>
          <w:rFonts w:ascii="Times New Roman" w:hAnsi="Times New Roman" w:cs="Times New Roman"/>
          <w:sz w:val="28"/>
          <w:szCs w:val="28"/>
        </w:rPr>
        <w:t xml:space="preserve"> [2</w:t>
      </w:r>
      <w:r w:rsidRPr="006C3C11">
        <w:rPr>
          <w:rFonts w:ascii="Times New Roman" w:hAnsi="Times New Roman" w:cs="Times New Roman"/>
          <w:sz w:val="28"/>
          <w:szCs w:val="28"/>
        </w:rPr>
        <w:t xml:space="preserve">, </w:t>
      </w:r>
      <w:r>
        <w:rPr>
          <w:rFonts w:ascii="Times New Roman" w:hAnsi="Times New Roman" w:cs="Times New Roman"/>
          <w:sz w:val="28"/>
          <w:szCs w:val="28"/>
        </w:rPr>
        <w:t>56</w:t>
      </w:r>
      <w:r w:rsidRPr="006C3C11">
        <w:rPr>
          <w:rFonts w:ascii="Times New Roman" w:hAnsi="Times New Roman" w:cs="Times New Roman"/>
          <w:sz w:val="28"/>
          <w:szCs w:val="28"/>
        </w:rPr>
        <w:t>]</w:t>
      </w:r>
    </w:p>
    <w:p w:rsidR="00086AF9" w:rsidRDefault="00086AF9" w:rsidP="006C3C11">
      <w:pPr>
        <w:shd w:val="clear" w:color="auto" w:fill="FFFFFF"/>
        <w:spacing w:line="36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 Спостереження за емоційним і </w:t>
      </w:r>
      <w:r w:rsidRPr="00DA76F9">
        <w:rPr>
          <w:rFonts w:ascii="Times New Roman" w:hAnsi="Times New Roman" w:cs="Times New Roman"/>
          <w:sz w:val="28"/>
          <w:szCs w:val="28"/>
        </w:rPr>
        <w:t>психічним станом дітей, відстеження їх</w:t>
      </w:r>
      <w:r>
        <w:rPr>
          <w:rFonts w:ascii="Times New Roman" w:hAnsi="Times New Roman" w:cs="Times New Roman"/>
          <w:sz w:val="28"/>
          <w:szCs w:val="28"/>
        </w:rPr>
        <w:t>ніх</w:t>
      </w:r>
      <w:r w:rsidRPr="00DA76F9">
        <w:rPr>
          <w:rFonts w:ascii="Times New Roman" w:hAnsi="Times New Roman" w:cs="Times New Roman"/>
          <w:sz w:val="28"/>
          <w:szCs w:val="28"/>
        </w:rPr>
        <w:t xml:space="preserve"> </w:t>
      </w:r>
      <w:r>
        <w:rPr>
          <w:rFonts w:ascii="Times New Roman" w:hAnsi="Times New Roman" w:cs="Times New Roman"/>
          <w:sz w:val="28"/>
          <w:szCs w:val="28"/>
        </w:rPr>
        <w:t>показників успіху показують</w:t>
      </w:r>
      <w:r w:rsidRPr="00DA76F9">
        <w:rPr>
          <w:rFonts w:ascii="Times New Roman" w:hAnsi="Times New Roman" w:cs="Times New Roman"/>
          <w:sz w:val="28"/>
          <w:szCs w:val="28"/>
        </w:rPr>
        <w:t xml:space="preserve">, що успішність </w:t>
      </w:r>
      <w:r>
        <w:rPr>
          <w:rFonts w:ascii="Times New Roman" w:hAnsi="Times New Roman" w:cs="Times New Roman"/>
          <w:sz w:val="28"/>
          <w:szCs w:val="28"/>
        </w:rPr>
        <w:t>знижується</w:t>
      </w:r>
      <w:r w:rsidRPr="00DA76F9">
        <w:rPr>
          <w:rFonts w:ascii="Times New Roman" w:hAnsi="Times New Roman" w:cs="Times New Roman"/>
          <w:sz w:val="28"/>
          <w:szCs w:val="28"/>
        </w:rPr>
        <w:t xml:space="preserve">, інтерес до навчання </w:t>
      </w:r>
      <w:r>
        <w:rPr>
          <w:rFonts w:ascii="Times New Roman" w:hAnsi="Times New Roman" w:cs="Times New Roman"/>
          <w:sz w:val="28"/>
          <w:szCs w:val="28"/>
        </w:rPr>
        <w:t>зникає</w:t>
      </w:r>
      <w:r w:rsidRPr="00DA76F9">
        <w:rPr>
          <w:rFonts w:ascii="Times New Roman" w:hAnsi="Times New Roman" w:cs="Times New Roman"/>
          <w:sz w:val="28"/>
          <w:szCs w:val="28"/>
        </w:rPr>
        <w:t xml:space="preserve">, </w:t>
      </w:r>
      <w:r>
        <w:rPr>
          <w:rFonts w:ascii="Times New Roman" w:hAnsi="Times New Roman" w:cs="Times New Roman"/>
          <w:sz w:val="28"/>
          <w:szCs w:val="28"/>
        </w:rPr>
        <w:t>відносини</w:t>
      </w:r>
      <w:r w:rsidRPr="00DA76F9">
        <w:rPr>
          <w:rFonts w:ascii="Times New Roman" w:hAnsi="Times New Roman" w:cs="Times New Roman"/>
          <w:sz w:val="28"/>
          <w:szCs w:val="28"/>
        </w:rPr>
        <w:t xml:space="preserve"> між дітьми стають більш напруженими, конфліктними, а самі вони – тривожними, часто непередбачуваними у своїх реакціях, значно більш </w:t>
      </w:r>
      <w:r>
        <w:rPr>
          <w:rFonts w:ascii="Times New Roman" w:hAnsi="Times New Roman" w:cs="Times New Roman"/>
          <w:sz w:val="28"/>
          <w:szCs w:val="28"/>
        </w:rPr>
        <w:t>віддаленими</w:t>
      </w:r>
      <w:r w:rsidRPr="00DA76F9">
        <w:rPr>
          <w:rFonts w:ascii="Times New Roman" w:hAnsi="Times New Roman" w:cs="Times New Roman"/>
          <w:sz w:val="28"/>
          <w:szCs w:val="28"/>
        </w:rPr>
        <w:t xml:space="preserve"> від дорослих. Це ознаки кризи, але пов’язана вона не із закономірним рубежем психічного розвитку дітей. У цієї кризи інше походження – це результат організаційно-педагогічної недбалості: невиправдано різким і непродуманим переходом дітей з одн</w:t>
      </w:r>
      <w:r>
        <w:rPr>
          <w:rFonts w:ascii="Times New Roman" w:hAnsi="Times New Roman" w:cs="Times New Roman"/>
          <w:sz w:val="28"/>
          <w:szCs w:val="28"/>
        </w:rPr>
        <w:t>ієї соціальної ситуації в іншу.</w:t>
      </w:r>
      <w:r w:rsidRPr="005644AA">
        <w:rPr>
          <w:rFonts w:ascii="Times New Roman" w:hAnsi="Times New Roman" w:cs="Times New Roman"/>
          <w:sz w:val="28"/>
          <w:szCs w:val="28"/>
        </w:rPr>
        <w:t xml:space="preserve"> [</w:t>
      </w:r>
      <w:r>
        <w:rPr>
          <w:rFonts w:ascii="Times New Roman" w:hAnsi="Times New Roman" w:cs="Times New Roman"/>
          <w:sz w:val="28"/>
          <w:szCs w:val="28"/>
          <w:lang w:val="ru-RU"/>
        </w:rPr>
        <w:t>10, 2</w:t>
      </w:r>
      <w:r w:rsidRPr="005644AA">
        <w:rPr>
          <w:rFonts w:ascii="Times New Roman" w:hAnsi="Times New Roman" w:cs="Times New Roman"/>
          <w:sz w:val="28"/>
          <w:szCs w:val="28"/>
          <w:lang w:val="ru-RU"/>
        </w:rPr>
        <w:t xml:space="preserve">] </w:t>
      </w:r>
      <w:r>
        <w:rPr>
          <w:rFonts w:ascii="Times New Roman" w:hAnsi="Times New Roman" w:cs="Times New Roman"/>
          <w:sz w:val="28"/>
          <w:szCs w:val="28"/>
        </w:rPr>
        <w:t>Вирішити</w:t>
      </w:r>
      <w:r w:rsidRPr="00DA76F9">
        <w:rPr>
          <w:rFonts w:ascii="Times New Roman" w:hAnsi="Times New Roman" w:cs="Times New Roman"/>
          <w:sz w:val="28"/>
          <w:szCs w:val="28"/>
        </w:rPr>
        <w:t xml:space="preserve"> проблему адаптації учнів до школи один раз і назавжди неможливо, а цілеспрямована діяльність з цієї проблеми </w:t>
      </w:r>
      <w:r>
        <w:rPr>
          <w:rFonts w:ascii="Times New Roman" w:hAnsi="Times New Roman" w:cs="Times New Roman"/>
          <w:sz w:val="28"/>
          <w:szCs w:val="28"/>
        </w:rPr>
        <w:t>повинна</w:t>
      </w:r>
      <w:r w:rsidRPr="00DA76F9">
        <w:rPr>
          <w:rFonts w:ascii="Times New Roman" w:hAnsi="Times New Roman" w:cs="Times New Roman"/>
          <w:sz w:val="28"/>
          <w:szCs w:val="28"/>
        </w:rPr>
        <w:t xml:space="preserve"> тривати за чітко продуманою системою всіх учасників навчального процесу: </w:t>
      </w:r>
      <w:r>
        <w:rPr>
          <w:rFonts w:ascii="Times New Roman" w:hAnsi="Times New Roman" w:cs="Times New Roman"/>
          <w:sz w:val="28"/>
          <w:szCs w:val="28"/>
        </w:rPr>
        <w:t xml:space="preserve">директора, </w:t>
      </w:r>
      <w:r w:rsidRPr="00DA76F9">
        <w:rPr>
          <w:rFonts w:ascii="Times New Roman" w:hAnsi="Times New Roman" w:cs="Times New Roman"/>
          <w:sz w:val="28"/>
          <w:szCs w:val="28"/>
        </w:rPr>
        <w:t>заступників директорів, психолога, учителів четвертих класів, учителів-пре</w:t>
      </w:r>
      <w:r>
        <w:rPr>
          <w:rFonts w:ascii="Times New Roman" w:hAnsi="Times New Roman" w:cs="Times New Roman"/>
          <w:sz w:val="28"/>
          <w:szCs w:val="28"/>
        </w:rPr>
        <w:t>дметників</w:t>
      </w:r>
      <w:r w:rsidRPr="005644AA">
        <w:rPr>
          <w:rFonts w:ascii="Times New Roman" w:hAnsi="Times New Roman" w:cs="Times New Roman"/>
          <w:sz w:val="28"/>
          <w:szCs w:val="28"/>
        </w:rPr>
        <w:t xml:space="preserve">. </w:t>
      </w:r>
    </w:p>
    <w:p w:rsidR="00086AF9" w:rsidRPr="00153659" w:rsidRDefault="00086AF9" w:rsidP="00153659">
      <w:pPr>
        <w:spacing w:line="360" w:lineRule="auto"/>
        <w:ind w:firstLine="709"/>
        <w:jc w:val="both"/>
        <w:rPr>
          <w:rFonts w:ascii="Times New Roman" w:hAnsi="Times New Roman" w:cs="Times New Roman"/>
          <w:b/>
          <w:bCs/>
          <w:sz w:val="28"/>
          <w:szCs w:val="28"/>
        </w:rPr>
      </w:pPr>
      <w:r>
        <w:rPr>
          <w:rFonts w:ascii="Times New Roman" w:hAnsi="Times New Roman" w:cs="Times New Roman"/>
          <w:sz w:val="28"/>
          <w:szCs w:val="28"/>
          <w:lang w:eastAsia="uk-UA"/>
        </w:rPr>
        <w:t>Основним</w:t>
      </w:r>
      <w:r w:rsidRPr="00153659">
        <w:rPr>
          <w:rFonts w:ascii="Times New Roman" w:hAnsi="Times New Roman" w:cs="Times New Roman"/>
          <w:sz w:val="28"/>
          <w:szCs w:val="28"/>
          <w:lang w:eastAsia="uk-UA"/>
        </w:rPr>
        <w:t xml:space="preserve"> завданням навчального закладу є забезпечення високої якості освіти та відповідності її  до потреб особистості та вимог часу. Сучасному суспільству потрібна людина творча та ініціативна,  відповідальний громадянин України, що має позитивне ставлення до себе та інших членів соціуму. </w:t>
      </w:r>
      <w:r>
        <w:rPr>
          <w:rFonts w:ascii="Times New Roman" w:hAnsi="Times New Roman" w:cs="Times New Roman"/>
          <w:sz w:val="28"/>
          <w:szCs w:val="28"/>
          <w:lang w:val="ru-RU" w:eastAsia="uk-UA"/>
        </w:rPr>
        <w:t>[14, 4</w:t>
      </w:r>
      <w:r w:rsidRPr="00D91570">
        <w:rPr>
          <w:rFonts w:ascii="Times New Roman" w:hAnsi="Times New Roman" w:cs="Times New Roman"/>
          <w:sz w:val="28"/>
          <w:szCs w:val="28"/>
          <w:lang w:val="ru-RU" w:eastAsia="uk-UA"/>
        </w:rPr>
        <w:t>]</w:t>
      </w:r>
      <w:r w:rsidRPr="00153659">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У свою чергу,</w:t>
      </w:r>
      <w:r>
        <w:rPr>
          <w:rFonts w:ascii="Times New Roman" w:hAnsi="Times New Roman" w:cs="Times New Roman"/>
          <w:sz w:val="28"/>
          <w:szCs w:val="28"/>
        </w:rPr>
        <w:t xml:space="preserve"> з</w:t>
      </w:r>
      <w:r w:rsidRPr="00153659">
        <w:rPr>
          <w:rFonts w:ascii="Times New Roman" w:hAnsi="Times New Roman" w:cs="Times New Roman"/>
          <w:sz w:val="28"/>
          <w:szCs w:val="28"/>
        </w:rPr>
        <w:t xml:space="preserve">аступник директора </w:t>
      </w:r>
      <w:r>
        <w:rPr>
          <w:rFonts w:ascii="Times New Roman" w:hAnsi="Times New Roman" w:cs="Times New Roman"/>
          <w:sz w:val="28"/>
          <w:szCs w:val="28"/>
        </w:rPr>
        <w:t>несе відповідальність</w:t>
      </w:r>
      <w:r w:rsidRPr="00153659">
        <w:rPr>
          <w:rFonts w:ascii="Times New Roman" w:hAnsi="Times New Roman" w:cs="Times New Roman"/>
          <w:sz w:val="28"/>
          <w:szCs w:val="28"/>
        </w:rPr>
        <w:t xml:space="preserve"> </w:t>
      </w:r>
      <w:r>
        <w:rPr>
          <w:rFonts w:ascii="Times New Roman" w:hAnsi="Times New Roman" w:cs="Times New Roman"/>
          <w:sz w:val="28"/>
          <w:szCs w:val="28"/>
        </w:rPr>
        <w:t xml:space="preserve">не лише </w:t>
      </w:r>
      <w:r w:rsidRPr="00153659">
        <w:rPr>
          <w:rFonts w:ascii="Times New Roman" w:hAnsi="Times New Roman" w:cs="Times New Roman"/>
          <w:sz w:val="28"/>
          <w:szCs w:val="28"/>
        </w:rPr>
        <w:t>за правильну організацію навчально-виховного процесу у школі, за виконання навчальних програм, якість викладання навчальних предметів,</w:t>
      </w:r>
      <w:r>
        <w:rPr>
          <w:rFonts w:ascii="Times New Roman" w:hAnsi="Times New Roman" w:cs="Times New Roman"/>
          <w:sz w:val="28"/>
          <w:szCs w:val="28"/>
        </w:rPr>
        <w:t xml:space="preserve"> а також</w:t>
      </w:r>
      <w:r w:rsidRPr="00153659">
        <w:rPr>
          <w:rFonts w:ascii="Times New Roman" w:hAnsi="Times New Roman" w:cs="Times New Roman"/>
          <w:sz w:val="28"/>
          <w:szCs w:val="28"/>
        </w:rPr>
        <w:t xml:space="preserve"> </w:t>
      </w:r>
      <w:r>
        <w:rPr>
          <w:rFonts w:ascii="Times New Roman" w:hAnsi="Times New Roman" w:cs="Times New Roman"/>
          <w:sz w:val="28"/>
          <w:szCs w:val="28"/>
        </w:rPr>
        <w:t>контролює постановку</w:t>
      </w:r>
      <w:r w:rsidRPr="00153659">
        <w:rPr>
          <w:rFonts w:ascii="Times New Roman" w:hAnsi="Times New Roman" w:cs="Times New Roman"/>
          <w:sz w:val="28"/>
          <w:szCs w:val="28"/>
        </w:rPr>
        <w:t xml:space="preserve"> навча</w:t>
      </w:r>
      <w:r>
        <w:rPr>
          <w:rFonts w:ascii="Times New Roman" w:hAnsi="Times New Roman" w:cs="Times New Roman"/>
          <w:sz w:val="28"/>
          <w:szCs w:val="28"/>
        </w:rPr>
        <w:t>льно-виховної роботи, успішність</w:t>
      </w:r>
      <w:r w:rsidRPr="00153659">
        <w:rPr>
          <w:rFonts w:ascii="Times New Roman" w:hAnsi="Times New Roman" w:cs="Times New Roman"/>
          <w:sz w:val="28"/>
          <w:szCs w:val="28"/>
        </w:rPr>
        <w:t xml:space="preserve"> й відвідування учнів, регулює нав</w:t>
      </w:r>
      <w:r>
        <w:rPr>
          <w:rFonts w:ascii="Times New Roman" w:hAnsi="Times New Roman" w:cs="Times New Roman"/>
          <w:sz w:val="28"/>
          <w:szCs w:val="28"/>
        </w:rPr>
        <w:t>антаження вчителів, організовує роботу з дітьми, які потребують пильного контролю,зокрема до них відносяться діти з підвищеним рівнем шкільної тривожності.</w:t>
      </w:r>
    </w:p>
    <w:p w:rsidR="00086AF9" w:rsidRPr="00C50483" w:rsidRDefault="00086AF9" w:rsidP="001536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своїй роботі</w:t>
      </w:r>
      <w:r w:rsidRPr="00153659">
        <w:rPr>
          <w:rFonts w:ascii="Times New Roman" w:hAnsi="Times New Roman" w:cs="Times New Roman"/>
          <w:sz w:val="28"/>
          <w:szCs w:val="28"/>
        </w:rPr>
        <w:t xml:space="preserve"> заступник директора з навчально-виховної роботи керується посадовою інструкцією, яка затверджується директором школи.</w:t>
      </w:r>
      <w:r>
        <w:rPr>
          <w:rFonts w:ascii="Times New Roman" w:hAnsi="Times New Roman" w:cs="Times New Roman"/>
          <w:sz w:val="28"/>
          <w:szCs w:val="28"/>
        </w:rPr>
        <w:t xml:space="preserve"> </w:t>
      </w:r>
      <w:r w:rsidRPr="00C50483">
        <w:rPr>
          <w:rFonts w:ascii="Times New Roman" w:hAnsi="Times New Roman" w:cs="Times New Roman"/>
          <w:sz w:val="28"/>
          <w:szCs w:val="28"/>
        </w:rPr>
        <w:t>[6]</w:t>
      </w:r>
    </w:p>
    <w:p w:rsidR="00086AF9" w:rsidRPr="00777E68" w:rsidRDefault="00086AF9" w:rsidP="00062D0F">
      <w:pPr>
        <w:shd w:val="clear" w:color="auto" w:fill="FFFFFF"/>
        <w:spacing w:line="360" w:lineRule="auto"/>
        <w:ind w:firstLine="709"/>
        <w:jc w:val="both"/>
        <w:rPr>
          <w:rFonts w:ascii="Times New Roman" w:eastAsia="MS Mincho" w:hAnsi="Times New Roman" w:cs="Times New Roman"/>
          <w:sz w:val="28"/>
          <w:szCs w:val="28"/>
          <w:lang w:val="ru-RU" w:eastAsia="ja-JP"/>
        </w:rPr>
      </w:pPr>
      <w:r w:rsidRPr="00062D0F">
        <w:rPr>
          <w:rFonts w:ascii="Times New Roman" w:eastAsia="MS Mincho" w:hAnsi="Times New Roman" w:cs="Times New Roman"/>
          <w:sz w:val="28"/>
          <w:szCs w:val="28"/>
          <w:lang w:eastAsia="ja-JP"/>
        </w:rPr>
        <w:t xml:space="preserve">У навчальному році </w:t>
      </w:r>
      <w:r>
        <w:rPr>
          <w:rFonts w:ascii="Times New Roman" w:eastAsia="MS Mincho" w:hAnsi="Times New Roman" w:cs="Times New Roman"/>
          <w:sz w:val="28"/>
          <w:szCs w:val="28"/>
          <w:lang w:eastAsia="ja-JP"/>
        </w:rPr>
        <w:t xml:space="preserve">адміністрація школи, як правило, формує основну  мету психологічної служби, а саме </w:t>
      </w:r>
      <w:r w:rsidRPr="00062D0F">
        <w:rPr>
          <w:rFonts w:ascii="Times New Roman" w:eastAsia="MS Mincho" w:hAnsi="Times New Roman" w:cs="Times New Roman"/>
          <w:sz w:val="28"/>
          <w:szCs w:val="28"/>
          <w:lang w:eastAsia="ja-JP"/>
        </w:rPr>
        <w:t xml:space="preserve">підвищення якості і доступності психологічних послуг для всіх учасників освітнього процесу; </w:t>
      </w:r>
      <w:r>
        <w:rPr>
          <w:rFonts w:ascii="Times New Roman" w:eastAsia="MS Mincho" w:hAnsi="Times New Roman" w:cs="Times New Roman"/>
          <w:sz w:val="28"/>
          <w:szCs w:val="28"/>
          <w:lang w:eastAsia="ja-JP"/>
        </w:rPr>
        <w:t>орієнтованість</w:t>
      </w:r>
      <w:r w:rsidRPr="00062D0F">
        <w:rPr>
          <w:rFonts w:ascii="Times New Roman" w:eastAsia="MS Mincho" w:hAnsi="Times New Roman" w:cs="Times New Roman"/>
          <w:sz w:val="28"/>
          <w:szCs w:val="28"/>
          <w:lang w:eastAsia="ja-JP"/>
        </w:rPr>
        <w:t xml:space="preserve"> на побудову повноцінного освітнього простору, де збалансовані тенденції до самореалізації, саморозвитку, самозбереження; формування цілісної картини світу, життєвої компетентності, </w:t>
      </w:r>
      <w:r>
        <w:rPr>
          <w:rFonts w:ascii="Times New Roman" w:eastAsia="MS Mincho" w:hAnsi="Times New Roman" w:cs="Times New Roman"/>
          <w:sz w:val="28"/>
          <w:szCs w:val="28"/>
          <w:lang w:eastAsia="ja-JP"/>
        </w:rPr>
        <w:t>основи</w:t>
      </w:r>
      <w:r w:rsidRPr="00062D0F">
        <w:rPr>
          <w:rFonts w:ascii="Times New Roman" w:eastAsia="MS Mincho" w:hAnsi="Times New Roman" w:cs="Times New Roman"/>
          <w:sz w:val="28"/>
          <w:szCs w:val="28"/>
          <w:lang w:eastAsia="ja-JP"/>
        </w:rPr>
        <w:t xml:space="preserve"> особистісної культури.</w:t>
      </w:r>
      <w:r w:rsidRPr="00D91570">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val="ru-RU" w:eastAsia="ja-JP"/>
        </w:rPr>
        <w:t>10</w:t>
      </w:r>
      <w:r w:rsidRPr="00777E68">
        <w:rPr>
          <w:rFonts w:ascii="Times New Roman" w:eastAsia="MS Mincho" w:hAnsi="Times New Roman" w:cs="Times New Roman"/>
          <w:sz w:val="28"/>
          <w:szCs w:val="28"/>
          <w:lang w:val="ru-RU" w:eastAsia="ja-JP"/>
        </w:rPr>
        <w:t>, 3]</w:t>
      </w:r>
    </w:p>
    <w:p w:rsidR="00086AF9" w:rsidRPr="00062D0F"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sidRPr="00062D0F">
        <w:rPr>
          <w:rFonts w:ascii="Times New Roman" w:eastAsia="MS Mincho" w:hAnsi="Times New Roman" w:cs="Times New Roman"/>
          <w:sz w:val="28"/>
          <w:szCs w:val="28"/>
          <w:lang w:eastAsia="ja-JP"/>
        </w:rPr>
        <w:t>Психологічна робота у школі спрямована на збереження і зміцнення здоров’я, підвищення адаптивних можливостей учнів, на створення умов для повноцінного і гармонійного розвитку всіх учасників навчально-виховного процесу.</w:t>
      </w:r>
    </w:p>
    <w:p w:rsidR="00086AF9" w:rsidRDefault="00086AF9" w:rsidP="006E5388">
      <w:pPr>
        <w:shd w:val="clear" w:color="auto" w:fill="FFFFFF"/>
        <w:spacing w:line="360" w:lineRule="auto"/>
        <w:ind w:firstLine="709"/>
        <w:jc w:val="both"/>
        <w:rPr>
          <w:rFonts w:ascii="Times New Roman" w:eastAsia="MS Mincho" w:hAnsi="Times New Roman"/>
          <w:sz w:val="28"/>
          <w:szCs w:val="28"/>
          <w:lang w:eastAsia="ja-JP"/>
        </w:rPr>
      </w:pPr>
      <w:r>
        <w:rPr>
          <w:rFonts w:ascii="Times New Roman" w:eastAsia="MS Mincho" w:hAnsi="Times New Roman" w:cs="Times New Roman"/>
          <w:sz w:val="28"/>
          <w:szCs w:val="28"/>
          <w:lang w:eastAsia="ja-JP"/>
        </w:rPr>
        <w:t>Сис</w:t>
      </w:r>
      <w:r w:rsidRPr="00044390">
        <w:rPr>
          <w:rFonts w:ascii="Times New Roman" w:eastAsia="MS Mincho" w:hAnsi="Times New Roman" w:cs="Times New Roman"/>
          <w:sz w:val="28"/>
          <w:szCs w:val="28"/>
          <w:lang w:eastAsia="ja-JP"/>
        </w:rPr>
        <w:t>тема</w:t>
      </w:r>
      <w:r w:rsidRPr="00062D0F">
        <w:rPr>
          <w:rFonts w:ascii="Times New Roman" w:eastAsia="MS Mincho" w:hAnsi="Times New Roman" w:cs="Times New Roman"/>
          <w:sz w:val="28"/>
          <w:szCs w:val="28"/>
          <w:lang w:eastAsia="ja-JP"/>
        </w:rPr>
        <w:t>тична робота психологічної служби протяго</w:t>
      </w:r>
      <w:r>
        <w:rPr>
          <w:rFonts w:ascii="Times New Roman" w:eastAsia="MS Mincho" w:hAnsi="Times New Roman" w:cs="Times New Roman"/>
          <w:sz w:val="28"/>
          <w:szCs w:val="28"/>
          <w:lang w:eastAsia="ja-JP"/>
        </w:rPr>
        <w:t>м року  забезпечує</w:t>
      </w:r>
      <w:r w:rsidRPr="00062D0F">
        <w:rPr>
          <w:rFonts w:ascii="Times New Roman" w:eastAsia="MS Mincho" w:hAnsi="Times New Roman" w:cs="Times New Roman"/>
          <w:sz w:val="28"/>
          <w:szCs w:val="28"/>
          <w:lang w:eastAsia="ja-JP"/>
        </w:rPr>
        <w:t xml:space="preserve"> своєчасне вивчення психологічного та фізичного розвитку дитини, мотивів її поведінки і навчальної діяльності з урахуванням вікових, інтелектуальних особливостей, створення умов для саморозвитку та самовиховання.</w:t>
      </w:r>
    </w:p>
    <w:p w:rsidR="00086AF9" w:rsidRPr="00062D0F" w:rsidRDefault="00086AF9" w:rsidP="006E5388">
      <w:pPr>
        <w:shd w:val="clear" w:color="auto" w:fill="FFFFFF"/>
        <w:spacing w:line="360" w:lineRule="auto"/>
        <w:ind w:firstLine="709"/>
        <w:jc w:val="both"/>
        <w:rPr>
          <w:rFonts w:ascii="Times New Roman" w:eastAsia="MS Mincho" w:hAnsi="Times New Roman"/>
          <w:sz w:val="28"/>
          <w:szCs w:val="28"/>
          <w:lang w:eastAsia="ja-JP"/>
        </w:rPr>
      </w:pPr>
      <w:r w:rsidRPr="00062D0F">
        <w:rPr>
          <w:rFonts w:ascii="Times New Roman" w:eastAsia="MS Mincho" w:hAnsi="Times New Roman" w:cs="Times New Roman"/>
          <w:sz w:val="28"/>
          <w:szCs w:val="28"/>
          <w:lang w:eastAsia="ja-JP"/>
        </w:rPr>
        <w:t xml:space="preserve">Протягом року психологічною службою школи </w:t>
      </w:r>
      <w:r>
        <w:rPr>
          <w:rFonts w:ascii="Times New Roman" w:eastAsia="MS Mincho" w:hAnsi="Times New Roman" w:cs="Times New Roman"/>
          <w:sz w:val="28"/>
          <w:szCs w:val="28"/>
          <w:lang w:eastAsia="ja-JP"/>
        </w:rPr>
        <w:t>під керівництвом заступника директора вирішуються</w:t>
      </w:r>
      <w:r w:rsidRPr="00062D0F">
        <w:rPr>
          <w:rFonts w:ascii="Times New Roman" w:eastAsia="MS Mincho" w:hAnsi="Times New Roman" w:cs="Times New Roman"/>
          <w:sz w:val="28"/>
          <w:szCs w:val="28"/>
          <w:lang w:eastAsia="ja-JP"/>
        </w:rPr>
        <w:t xml:space="preserve"> наступні завдання, спрямовані на психо</w:t>
      </w:r>
      <w:r>
        <w:rPr>
          <w:rFonts w:ascii="Times New Roman" w:eastAsia="MS Mincho" w:hAnsi="Times New Roman" w:cs="Times New Roman"/>
          <w:sz w:val="28"/>
          <w:szCs w:val="28"/>
          <w:lang w:eastAsia="ja-JP"/>
        </w:rPr>
        <w:t>логізацію</w:t>
      </w:r>
      <w:r w:rsidRPr="00062D0F">
        <w:rPr>
          <w:rFonts w:ascii="Times New Roman" w:eastAsia="MS Mincho" w:hAnsi="Times New Roman" w:cs="Times New Roman"/>
          <w:sz w:val="28"/>
          <w:szCs w:val="28"/>
          <w:lang w:eastAsia="ja-JP"/>
        </w:rPr>
        <w:t>, поширення психологічних знань се</w:t>
      </w:r>
      <w:r>
        <w:rPr>
          <w:rFonts w:ascii="Times New Roman" w:eastAsia="MS Mincho" w:hAnsi="Times New Roman" w:cs="Times New Roman"/>
          <w:sz w:val="28"/>
          <w:szCs w:val="28"/>
          <w:lang w:eastAsia="ja-JP"/>
        </w:rPr>
        <w:t xml:space="preserve">ред батьків, учнів, вчителів: </w:t>
      </w:r>
      <w:r w:rsidRPr="009C484C">
        <w:rPr>
          <w:rFonts w:ascii="Times New Roman" w:eastAsia="MS Mincho" w:hAnsi="Times New Roman" w:cs="Times New Roman"/>
          <w:sz w:val="28"/>
          <w:szCs w:val="28"/>
          <w:lang w:eastAsia="ja-JP"/>
        </w:rPr>
        <w:t>[2, 61]</w:t>
      </w:r>
      <w:r>
        <w:rPr>
          <w:rFonts w:ascii="Times New Roman" w:eastAsia="MS Mincho" w:hAnsi="Times New Roman" w:cs="Times New Roman"/>
          <w:sz w:val="28"/>
          <w:szCs w:val="28"/>
          <w:lang w:eastAsia="ja-JP"/>
        </w:rPr>
        <w:t xml:space="preserve"> </w:t>
      </w:r>
    </w:p>
    <w:p w:rsidR="00086AF9" w:rsidRPr="00062D0F"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sidRPr="00062D0F">
        <w:rPr>
          <w:rFonts w:ascii="Times New Roman" w:eastAsia="MS Mincho" w:hAnsi="Times New Roman" w:cs="Times New Roman"/>
          <w:sz w:val="28"/>
          <w:szCs w:val="28"/>
          <w:lang w:eastAsia="ja-JP"/>
        </w:rPr>
        <w:t xml:space="preserve">1. Захист прав і свобод дитини, створення умов комфортного освітнього середовища. </w:t>
      </w:r>
    </w:p>
    <w:p w:rsidR="00086AF9" w:rsidRPr="00062D0F"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sidRPr="00062D0F">
        <w:rPr>
          <w:rFonts w:ascii="Times New Roman" w:eastAsia="MS Mincho" w:hAnsi="Times New Roman" w:cs="Times New Roman"/>
          <w:sz w:val="28"/>
          <w:szCs w:val="28"/>
          <w:lang w:eastAsia="ja-JP"/>
        </w:rPr>
        <w:t>2. Захист психічного здоров’я дитини на всіх рівнях навчання.</w:t>
      </w:r>
    </w:p>
    <w:p w:rsidR="00086AF9" w:rsidRPr="00062D0F"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sidRPr="00062D0F">
        <w:rPr>
          <w:rFonts w:ascii="Times New Roman" w:eastAsia="MS Mincho" w:hAnsi="Times New Roman" w:cs="Times New Roman"/>
          <w:sz w:val="28"/>
          <w:szCs w:val="28"/>
          <w:lang w:eastAsia="ja-JP"/>
        </w:rPr>
        <w:t>3. Сприяння формуванню в учнів таких якостей як саморозвиток, самореалізація, самоповага, самооцінка, соціальна адаптованість, життєва компетентність.</w:t>
      </w:r>
    </w:p>
    <w:p w:rsidR="00086AF9" w:rsidRDefault="00086AF9" w:rsidP="006E5388">
      <w:pPr>
        <w:shd w:val="clear" w:color="auto" w:fill="FFFFFF"/>
        <w:spacing w:line="360" w:lineRule="auto"/>
        <w:ind w:firstLine="709"/>
        <w:jc w:val="both"/>
        <w:rPr>
          <w:rFonts w:ascii="Times New Roman" w:eastAsia="MS Mincho" w:hAnsi="Times New Roman"/>
          <w:sz w:val="28"/>
          <w:szCs w:val="28"/>
          <w:lang w:eastAsia="ja-JP"/>
        </w:rPr>
      </w:pPr>
      <w:r w:rsidRPr="00062D0F">
        <w:rPr>
          <w:rFonts w:ascii="Times New Roman" w:eastAsia="MS Mincho" w:hAnsi="Times New Roman" w:cs="Times New Roman"/>
          <w:sz w:val="28"/>
          <w:szCs w:val="28"/>
          <w:lang w:eastAsia="ja-JP"/>
        </w:rPr>
        <w:t>4. Сприяння формуванню професійної компетентності вчителів.</w:t>
      </w:r>
    </w:p>
    <w:p w:rsidR="00086AF9" w:rsidRPr="00062D0F" w:rsidRDefault="00086AF9" w:rsidP="006E5388">
      <w:pPr>
        <w:shd w:val="clear" w:color="auto" w:fill="FFFFFF"/>
        <w:spacing w:line="360" w:lineRule="auto"/>
        <w:ind w:firstLine="709"/>
        <w:jc w:val="both"/>
        <w:rPr>
          <w:rFonts w:ascii="Times New Roman" w:eastAsia="MS Mincho" w:hAnsi="Times New Roman"/>
          <w:sz w:val="28"/>
          <w:szCs w:val="28"/>
          <w:lang w:eastAsia="ja-JP"/>
        </w:rPr>
      </w:pPr>
      <w:r>
        <w:rPr>
          <w:rFonts w:ascii="Times New Roman" w:eastAsia="MS Mincho" w:hAnsi="Times New Roman" w:cs="Times New Roman"/>
          <w:sz w:val="28"/>
          <w:szCs w:val="28"/>
          <w:lang w:eastAsia="ja-JP"/>
        </w:rPr>
        <w:t>5.</w:t>
      </w:r>
      <w:r w:rsidRPr="00777E68">
        <w:rPr>
          <w:rFonts w:ascii="Times New Roman" w:eastAsia="MS Mincho" w:hAnsi="Times New Roman" w:cs="Times New Roman"/>
          <w:sz w:val="28"/>
          <w:szCs w:val="28"/>
          <w:lang w:eastAsia="ja-JP"/>
        </w:rPr>
        <w:t xml:space="preserve"> </w:t>
      </w:r>
      <w:r w:rsidRPr="00062D0F">
        <w:rPr>
          <w:rFonts w:ascii="Times New Roman" w:eastAsia="MS Mincho" w:hAnsi="Times New Roman" w:cs="Times New Roman"/>
          <w:sz w:val="28"/>
          <w:szCs w:val="28"/>
          <w:lang w:eastAsia="ja-JP"/>
        </w:rPr>
        <w:t>Сприяння підвищенню психологічної культури, соціальної компетентності</w:t>
      </w:r>
      <w:r>
        <w:rPr>
          <w:rFonts w:ascii="Times New Roman" w:eastAsia="MS Mincho" w:hAnsi="Times New Roman" w:cs="Times New Roman"/>
          <w:sz w:val="28"/>
          <w:szCs w:val="28"/>
          <w:lang w:eastAsia="ja-JP"/>
        </w:rPr>
        <w:t xml:space="preserve"> школярів та особистої зрілості.</w:t>
      </w:r>
    </w:p>
    <w:p w:rsidR="00086AF9" w:rsidRPr="00062D0F" w:rsidRDefault="00086AF9" w:rsidP="00062D0F">
      <w:pPr>
        <w:shd w:val="clear" w:color="auto" w:fill="FFFFFF"/>
        <w:spacing w:line="360" w:lineRule="auto"/>
        <w:ind w:firstLine="709"/>
        <w:jc w:val="both"/>
        <w:rPr>
          <w:rFonts w:ascii="Times New Roman" w:eastAsia="MS Mincho" w:hAnsi="Times New Roman"/>
          <w:sz w:val="28"/>
          <w:szCs w:val="28"/>
          <w:lang w:eastAsia="ja-JP"/>
        </w:rPr>
      </w:pPr>
      <w:r w:rsidRPr="00062D0F">
        <w:rPr>
          <w:rFonts w:ascii="Times New Roman" w:eastAsia="MS Mincho" w:hAnsi="Times New Roman" w:cs="Times New Roman"/>
          <w:sz w:val="28"/>
          <w:szCs w:val="28"/>
          <w:lang w:eastAsia="ja-JP"/>
        </w:rPr>
        <w:t xml:space="preserve">6. </w:t>
      </w:r>
      <w:r>
        <w:rPr>
          <w:rFonts w:ascii="Times New Roman" w:eastAsia="MS Mincho" w:hAnsi="Times New Roman" w:cs="Times New Roman"/>
          <w:sz w:val="28"/>
          <w:szCs w:val="28"/>
          <w:lang w:eastAsia="ja-JP"/>
        </w:rPr>
        <w:t>Проведення профілактики</w:t>
      </w:r>
      <w:r w:rsidRPr="00062D0F">
        <w:rPr>
          <w:rFonts w:ascii="Times New Roman" w:eastAsia="MS Mincho" w:hAnsi="Times New Roman" w:cs="Times New Roman"/>
          <w:sz w:val="28"/>
          <w:szCs w:val="28"/>
          <w:lang w:eastAsia="ja-JP"/>
        </w:rPr>
        <w:t xml:space="preserve"> девіантної та ризикованої поведінки серед </w:t>
      </w:r>
      <w:r>
        <w:rPr>
          <w:rFonts w:ascii="Times New Roman" w:eastAsia="MS Mincho" w:hAnsi="Times New Roman" w:cs="Times New Roman"/>
          <w:sz w:val="28"/>
          <w:szCs w:val="28"/>
          <w:lang w:eastAsia="ja-JP"/>
        </w:rPr>
        <w:t>учнів.</w:t>
      </w:r>
    </w:p>
    <w:p w:rsidR="00086AF9" w:rsidRDefault="00086AF9" w:rsidP="00062D0F">
      <w:pPr>
        <w:shd w:val="clear" w:color="auto" w:fill="FFFFFF"/>
        <w:spacing w:line="360" w:lineRule="auto"/>
        <w:ind w:firstLine="709"/>
        <w:jc w:val="both"/>
        <w:rPr>
          <w:rFonts w:ascii="Times New Roman" w:eastAsia="MS Mincho" w:hAnsi="Times New Roman"/>
          <w:sz w:val="28"/>
          <w:szCs w:val="28"/>
          <w:lang w:eastAsia="ja-JP"/>
        </w:rPr>
      </w:pPr>
      <w:r w:rsidRPr="00062D0F">
        <w:rPr>
          <w:rFonts w:ascii="Times New Roman" w:eastAsia="MS Mincho" w:hAnsi="Times New Roman" w:cs="Times New Roman"/>
          <w:sz w:val="28"/>
          <w:szCs w:val="28"/>
          <w:lang w:eastAsia="ja-JP"/>
        </w:rPr>
        <w:t xml:space="preserve">7. </w:t>
      </w:r>
      <w:r>
        <w:rPr>
          <w:rFonts w:ascii="Times New Roman" w:eastAsia="MS Mincho" w:hAnsi="Times New Roman" w:cs="Times New Roman"/>
          <w:sz w:val="28"/>
          <w:szCs w:val="28"/>
          <w:lang w:eastAsia="ja-JP"/>
        </w:rPr>
        <w:t>Здійснення  соціально-психологічного супроводу</w:t>
      </w:r>
      <w:r w:rsidRPr="00062D0F">
        <w:rPr>
          <w:rFonts w:ascii="Times New Roman" w:eastAsia="MS Mincho" w:hAnsi="Times New Roman" w:cs="Times New Roman"/>
          <w:sz w:val="28"/>
          <w:szCs w:val="28"/>
          <w:lang w:eastAsia="ja-JP"/>
        </w:rPr>
        <w:t xml:space="preserve"> успішної адаптації учнів </w:t>
      </w:r>
      <w:r>
        <w:rPr>
          <w:rFonts w:ascii="Times New Roman" w:eastAsia="MS Mincho" w:hAnsi="Times New Roman" w:cs="Times New Roman"/>
          <w:sz w:val="28"/>
          <w:szCs w:val="28"/>
          <w:lang w:eastAsia="ja-JP"/>
        </w:rPr>
        <w:t>початкової, середньої та старшої школи, організація</w:t>
      </w:r>
      <w:r w:rsidRPr="00062D0F">
        <w:rPr>
          <w:rFonts w:ascii="Times New Roman" w:eastAsia="MS Mincho" w:hAnsi="Times New Roman" w:cs="Times New Roman"/>
          <w:sz w:val="28"/>
          <w:szCs w:val="28"/>
          <w:lang w:eastAsia="ja-JP"/>
        </w:rPr>
        <w:t xml:space="preserve"> навчально-виховного процесу.</w:t>
      </w:r>
      <w:r w:rsidRPr="00062D0F">
        <w:rPr>
          <w:rFonts w:ascii="Times New Roman" w:eastAsia="MS Mincho" w:hAnsi="Times New Roman" w:cs="Times New Roman"/>
          <w:sz w:val="28"/>
          <w:szCs w:val="28"/>
          <w:lang w:eastAsia="ja-JP"/>
        </w:rPr>
        <w:tab/>
      </w:r>
      <w:r w:rsidRPr="00062D0F">
        <w:rPr>
          <w:rFonts w:ascii="Times New Roman" w:eastAsia="MS Mincho" w:hAnsi="Times New Roman" w:cs="Times New Roman"/>
          <w:sz w:val="28"/>
          <w:szCs w:val="28"/>
          <w:lang w:eastAsia="ja-JP"/>
        </w:rPr>
        <w:tab/>
      </w:r>
      <w:r w:rsidRPr="00062D0F">
        <w:rPr>
          <w:rFonts w:ascii="Times New Roman" w:eastAsia="MS Mincho" w:hAnsi="Times New Roman" w:cs="Times New Roman"/>
          <w:sz w:val="28"/>
          <w:szCs w:val="28"/>
          <w:lang w:eastAsia="ja-JP"/>
        </w:rPr>
        <w:tab/>
      </w:r>
      <w:r w:rsidRPr="00062D0F">
        <w:rPr>
          <w:rFonts w:ascii="Times New Roman" w:eastAsia="MS Mincho" w:hAnsi="Times New Roman" w:cs="Times New Roman"/>
          <w:sz w:val="28"/>
          <w:szCs w:val="28"/>
          <w:lang w:eastAsia="ja-JP"/>
        </w:rPr>
        <w:tab/>
      </w:r>
    </w:p>
    <w:p w:rsidR="00086AF9" w:rsidRPr="00062D0F"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sidRPr="00062D0F">
        <w:rPr>
          <w:rFonts w:ascii="Times New Roman" w:eastAsia="MS Mincho" w:hAnsi="Times New Roman" w:cs="Times New Roman"/>
          <w:sz w:val="28"/>
          <w:szCs w:val="28"/>
          <w:lang w:eastAsia="ja-JP"/>
        </w:rPr>
        <w:t xml:space="preserve"> 8. </w:t>
      </w:r>
      <w:r>
        <w:rPr>
          <w:rFonts w:ascii="Times New Roman" w:eastAsia="MS Mincho" w:hAnsi="Times New Roman" w:cs="Times New Roman"/>
          <w:sz w:val="28"/>
          <w:szCs w:val="28"/>
          <w:lang w:eastAsia="ja-JP"/>
        </w:rPr>
        <w:t>Здійснення</w:t>
      </w:r>
      <w:r w:rsidRPr="00062D0F">
        <w:rPr>
          <w:rFonts w:ascii="Times New Roman" w:eastAsia="MS Mincho" w:hAnsi="Times New Roman" w:cs="Times New Roman"/>
          <w:sz w:val="28"/>
          <w:szCs w:val="28"/>
          <w:lang w:eastAsia="ja-JP"/>
        </w:rPr>
        <w:t xml:space="preserve"> психологічн</w:t>
      </w:r>
      <w:r>
        <w:rPr>
          <w:rFonts w:ascii="Times New Roman" w:eastAsia="MS Mincho" w:hAnsi="Times New Roman" w:cs="Times New Roman"/>
          <w:sz w:val="28"/>
          <w:szCs w:val="28"/>
          <w:lang w:eastAsia="ja-JP"/>
        </w:rPr>
        <w:t>ої допомоги</w:t>
      </w:r>
      <w:r w:rsidRPr="00062D0F">
        <w:rPr>
          <w:rFonts w:ascii="Times New Roman" w:eastAsia="MS Mincho" w:hAnsi="Times New Roman" w:cs="Times New Roman"/>
          <w:sz w:val="28"/>
          <w:szCs w:val="28"/>
          <w:lang w:eastAsia="ja-JP"/>
        </w:rPr>
        <w:t xml:space="preserve"> вчителям, батькам, учням у виявленні та ліквідації конфліктних ситуацій між усіма учасниками навчально-виховного процесу.</w:t>
      </w:r>
    </w:p>
    <w:p w:rsidR="00086AF9" w:rsidRPr="00777E68" w:rsidRDefault="00086AF9" w:rsidP="00062D0F">
      <w:pPr>
        <w:shd w:val="clear" w:color="auto" w:fill="FFFFFF"/>
        <w:spacing w:line="360" w:lineRule="auto"/>
        <w:ind w:firstLine="709"/>
        <w:jc w:val="both"/>
        <w:rPr>
          <w:rFonts w:ascii="Times New Roman" w:eastAsia="MS Mincho" w:hAnsi="Times New Roman" w:cs="Times New Roman"/>
          <w:sz w:val="28"/>
          <w:szCs w:val="28"/>
          <w:lang w:val="ru-RU" w:eastAsia="ja-JP"/>
        </w:rPr>
      </w:pPr>
      <w:r w:rsidRPr="00062D0F">
        <w:rPr>
          <w:rFonts w:ascii="Times New Roman" w:eastAsia="MS Mincho" w:hAnsi="Times New Roman" w:cs="Times New Roman"/>
          <w:sz w:val="28"/>
          <w:szCs w:val="28"/>
          <w:lang w:eastAsia="ja-JP"/>
        </w:rPr>
        <w:t xml:space="preserve">9. </w:t>
      </w:r>
      <w:r>
        <w:rPr>
          <w:rFonts w:ascii="Times New Roman" w:eastAsia="MS Mincho" w:hAnsi="Times New Roman" w:cs="Times New Roman"/>
          <w:sz w:val="28"/>
          <w:szCs w:val="28"/>
          <w:lang w:eastAsia="ja-JP"/>
        </w:rPr>
        <w:t>Здійснення психологічного супроводу</w:t>
      </w:r>
      <w:r w:rsidRPr="00062D0F">
        <w:rPr>
          <w:rFonts w:ascii="Times New Roman" w:eastAsia="MS Mincho" w:hAnsi="Times New Roman" w:cs="Times New Roman"/>
          <w:sz w:val="28"/>
          <w:szCs w:val="28"/>
          <w:lang w:eastAsia="ja-JP"/>
        </w:rPr>
        <w:t xml:space="preserve"> навчально-виховного процесу відповідно до наказів Міністерства освіти і науки України.</w:t>
      </w:r>
      <w:r w:rsidRPr="00D91570">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val="ru-RU" w:eastAsia="ja-JP"/>
        </w:rPr>
        <w:t>2, 67</w:t>
      </w:r>
      <w:r w:rsidRPr="00777E68">
        <w:rPr>
          <w:rFonts w:ascii="Times New Roman" w:eastAsia="MS Mincho" w:hAnsi="Times New Roman" w:cs="Times New Roman"/>
          <w:sz w:val="28"/>
          <w:szCs w:val="28"/>
          <w:lang w:val="ru-RU" w:eastAsia="ja-JP"/>
        </w:rPr>
        <w:t xml:space="preserve">] </w:t>
      </w:r>
    </w:p>
    <w:p w:rsidR="00086AF9" w:rsidRDefault="00086AF9" w:rsidP="00062D0F">
      <w:pPr>
        <w:shd w:val="clear" w:color="auto" w:fill="FFFFFF"/>
        <w:spacing w:line="360" w:lineRule="auto"/>
        <w:ind w:firstLine="709"/>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val="ru-RU" w:eastAsia="ja-JP"/>
        </w:rPr>
        <w:t>В</w:t>
      </w:r>
      <w:r>
        <w:rPr>
          <w:rFonts w:ascii="Times New Roman" w:eastAsia="MS Mincho" w:hAnsi="Times New Roman" w:cs="Times New Roman"/>
          <w:sz w:val="28"/>
          <w:szCs w:val="28"/>
          <w:lang w:eastAsia="ja-JP"/>
        </w:rPr>
        <w:t>ідвідуваність</w:t>
      </w:r>
      <w:r w:rsidRPr="00062D0F">
        <w:rPr>
          <w:rFonts w:ascii="Times New Roman" w:eastAsia="MS Mincho" w:hAnsi="Times New Roman" w:cs="Times New Roman"/>
          <w:sz w:val="28"/>
          <w:szCs w:val="28"/>
          <w:lang w:eastAsia="ja-JP"/>
        </w:rPr>
        <w:t xml:space="preserve"> учнями навчальних занять</w:t>
      </w:r>
      <w:r>
        <w:rPr>
          <w:rFonts w:ascii="Times New Roman" w:eastAsia="MS Mincho" w:hAnsi="Times New Roman" w:cs="Times New Roman"/>
          <w:sz w:val="28"/>
          <w:szCs w:val="28"/>
          <w:lang w:eastAsia="ja-JP"/>
        </w:rPr>
        <w:t>, а також їх емоційний і психічний стан</w:t>
      </w:r>
      <w:r w:rsidRPr="00CB3120">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eastAsia="ja-JP"/>
        </w:rPr>
        <w:t>контролює</w:t>
      </w:r>
      <w:r>
        <w:rPr>
          <w:rFonts w:ascii="Times New Roman" w:eastAsia="MS Mincho" w:hAnsi="Times New Roman" w:cs="Times New Roman"/>
          <w:sz w:val="28"/>
          <w:szCs w:val="28"/>
          <w:lang w:val="ru-RU" w:eastAsia="ja-JP"/>
        </w:rPr>
        <w:t>ться</w:t>
      </w:r>
      <w:r w:rsidRPr="00CB3120">
        <w:rPr>
          <w:rFonts w:ascii="Times New Roman" w:eastAsia="MS Mincho" w:hAnsi="Times New Roman" w:cs="Times New Roman"/>
          <w:sz w:val="28"/>
          <w:szCs w:val="28"/>
          <w:lang w:val="ru-RU" w:eastAsia="ja-JP"/>
        </w:rPr>
        <w:t xml:space="preserve"> </w:t>
      </w:r>
      <w:r>
        <w:rPr>
          <w:rFonts w:ascii="Times New Roman" w:eastAsia="MS Mincho" w:hAnsi="Times New Roman" w:cs="Times New Roman"/>
          <w:sz w:val="28"/>
          <w:szCs w:val="28"/>
          <w:lang w:val="ru-RU" w:eastAsia="ja-JP"/>
        </w:rPr>
        <w:t>а</w:t>
      </w:r>
      <w:r w:rsidRPr="00CB3120">
        <w:rPr>
          <w:rFonts w:ascii="Times New Roman" w:eastAsia="MS Mincho" w:hAnsi="Times New Roman" w:cs="Times New Roman"/>
          <w:sz w:val="28"/>
          <w:szCs w:val="28"/>
          <w:lang w:eastAsia="ja-JP"/>
        </w:rPr>
        <w:t>дмініс</w:t>
      </w:r>
      <w:r>
        <w:rPr>
          <w:rFonts w:ascii="Times New Roman" w:eastAsia="MS Mincho" w:hAnsi="Times New Roman" w:cs="Times New Roman"/>
          <w:sz w:val="28"/>
          <w:szCs w:val="28"/>
          <w:lang w:eastAsia="ja-JP"/>
        </w:rPr>
        <w:t>трацією</w:t>
      </w:r>
      <w:r w:rsidRPr="00062D0F">
        <w:rPr>
          <w:rFonts w:ascii="Times New Roman" w:eastAsia="MS Mincho" w:hAnsi="Times New Roman" w:cs="Times New Roman"/>
          <w:sz w:val="28"/>
          <w:szCs w:val="28"/>
          <w:lang w:eastAsia="ja-JP"/>
        </w:rPr>
        <w:t xml:space="preserve"> школи. </w:t>
      </w:r>
      <w:r>
        <w:rPr>
          <w:rFonts w:ascii="Times New Roman" w:eastAsia="MS Mincho" w:hAnsi="Times New Roman" w:cs="Times New Roman"/>
          <w:sz w:val="28"/>
          <w:szCs w:val="28"/>
          <w:lang w:eastAsia="ja-JP"/>
        </w:rPr>
        <w:t>Результати</w:t>
      </w:r>
      <w:r w:rsidRPr="00062D0F">
        <w:rPr>
          <w:rFonts w:ascii="Times New Roman" w:eastAsia="MS Mincho" w:hAnsi="Times New Roman" w:cs="Times New Roman"/>
          <w:sz w:val="28"/>
          <w:szCs w:val="28"/>
          <w:lang w:eastAsia="ja-JP"/>
        </w:rPr>
        <w:t xml:space="preserve"> аналізуються заступником директора з виховної роботи, класними керівниками, щомісяця розглядаються на нарадах при директорі, періодично на педрадах. </w:t>
      </w:r>
      <w:r>
        <w:rPr>
          <w:rFonts w:ascii="Times New Roman" w:eastAsia="MS Mincho" w:hAnsi="Times New Roman" w:cs="Times New Roman"/>
          <w:sz w:val="28"/>
          <w:szCs w:val="28"/>
          <w:lang w:eastAsia="ja-JP"/>
        </w:rPr>
        <w:t>Для того щоб залучити</w:t>
      </w:r>
      <w:r w:rsidRPr="00062D0F">
        <w:rPr>
          <w:rFonts w:ascii="Times New Roman" w:eastAsia="MS Mincho" w:hAnsi="Times New Roman" w:cs="Times New Roman"/>
          <w:sz w:val="28"/>
          <w:szCs w:val="28"/>
          <w:lang w:eastAsia="ja-JP"/>
        </w:rPr>
        <w:t xml:space="preserve"> дітей до навчання</w:t>
      </w:r>
      <w:r>
        <w:rPr>
          <w:rFonts w:ascii="Times New Roman" w:eastAsia="MS Mincho" w:hAnsi="Times New Roman" w:cs="Times New Roman"/>
          <w:sz w:val="28"/>
          <w:szCs w:val="28"/>
          <w:lang w:eastAsia="ja-JP"/>
        </w:rPr>
        <w:t xml:space="preserve"> і покращити їх емоційний стан,</w:t>
      </w:r>
      <w:r w:rsidRPr="00062D0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в</w:t>
      </w:r>
      <w:r w:rsidRPr="00062D0F">
        <w:rPr>
          <w:rFonts w:ascii="Times New Roman" w:eastAsia="MS Mincho" w:hAnsi="Times New Roman" w:cs="Times New Roman"/>
          <w:sz w:val="28"/>
          <w:szCs w:val="28"/>
          <w:lang w:eastAsia="ja-JP"/>
        </w:rPr>
        <w:t xml:space="preserve">живаються необхідні заходи. </w:t>
      </w:r>
      <w:r>
        <w:rPr>
          <w:rFonts w:ascii="Times New Roman" w:eastAsia="MS Mincho" w:hAnsi="Times New Roman" w:cs="Times New Roman"/>
          <w:sz w:val="28"/>
          <w:szCs w:val="28"/>
          <w:lang w:eastAsia="ja-JP"/>
        </w:rPr>
        <w:t>Запобігання</w:t>
      </w:r>
      <w:r w:rsidRPr="00062D0F">
        <w:rPr>
          <w:rFonts w:ascii="Times New Roman" w:eastAsia="MS Mincho" w:hAnsi="Times New Roman" w:cs="Times New Roman"/>
          <w:sz w:val="28"/>
          <w:szCs w:val="28"/>
          <w:lang w:eastAsia="ja-JP"/>
        </w:rPr>
        <w:t xml:space="preserve"> пропусків навчальних занять б</w:t>
      </w:r>
      <w:r>
        <w:rPr>
          <w:rFonts w:ascii="Times New Roman" w:eastAsia="MS Mincho" w:hAnsi="Times New Roman" w:cs="Times New Roman"/>
          <w:sz w:val="28"/>
          <w:szCs w:val="28"/>
          <w:lang w:eastAsia="ja-JP"/>
        </w:rPr>
        <w:t>ез поважних причин і створення умов для благополучного психологічного комфорту навчального процесу, з</w:t>
      </w:r>
      <w:r w:rsidRPr="00062D0F">
        <w:rPr>
          <w:rFonts w:ascii="Times New Roman" w:eastAsia="MS Mincho" w:hAnsi="Times New Roman" w:cs="Times New Roman"/>
          <w:sz w:val="28"/>
          <w:szCs w:val="28"/>
          <w:lang w:eastAsia="ja-JP"/>
        </w:rPr>
        <w:t xml:space="preserve"> учн</w:t>
      </w:r>
      <w:r>
        <w:rPr>
          <w:rFonts w:ascii="Times New Roman" w:eastAsia="MS Mincho" w:hAnsi="Times New Roman" w:cs="Times New Roman"/>
          <w:sz w:val="28"/>
          <w:szCs w:val="28"/>
          <w:lang w:eastAsia="ja-JP"/>
        </w:rPr>
        <w:t xml:space="preserve">ями та їх батьками  проводиться </w:t>
      </w:r>
      <w:r w:rsidRPr="00062D0F">
        <w:rPr>
          <w:rFonts w:ascii="Times New Roman" w:eastAsia="MS Mincho" w:hAnsi="Times New Roman" w:cs="Times New Roman"/>
          <w:sz w:val="28"/>
          <w:szCs w:val="28"/>
          <w:lang w:eastAsia="ja-JP"/>
        </w:rPr>
        <w:t>інд</w:t>
      </w:r>
      <w:r>
        <w:rPr>
          <w:rFonts w:ascii="Times New Roman" w:eastAsia="MS Mincho" w:hAnsi="Times New Roman" w:cs="Times New Roman"/>
          <w:sz w:val="28"/>
          <w:szCs w:val="28"/>
          <w:lang w:eastAsia="ja-JP"/>
        </w:rPr>
        <w:t>ивідуальна профілактична робота.</w:t>
      </w:r>
    </w:p>
    <w:p w:rsidR="00086AF9" w:rsidRPr="00777E68" w:rsidRDefault="00086AF9" w:rsidP="00C65D0A">
      <w:pPr>
        <w:spacing w:line="36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rPr>
        <w:t>Протягом</w:t>
      </w:r>
      <w:r w:rsidRPr="00C65D0A">
        <w:rPr>
          <w:rFonts w:ascii="Times New Roman" w:hAnsi="Times New Roman" w:cs="Times New Roman"/>
          <w:color w:val="000000"/>
          <w:sz w:val="28"/>
          <w:szCs w:val="28"/>
        </w:rPr>
        <w:t xml:space="preserve"> навчального року </w:t>
      </w:r>
      <w:r>
        <w:rPr>
          <w:rFonts w:ascii="Times New Roman" w:hAnsi="Times New Roman" w:cs="Times New Roman"/>
          <w:sz w:val="28"/>
          <w:szCs w:val="28"/>
        </w:rPr>
        <w:t>проводиться</w:t>
      </w:r>
      <w:r w:rsidRPr="00C65D0A">
        <w:rPr>
          <w:rFonts w:ascii="Times New Roman" w:hAnsi="Times New Roman" w:cs="Times New Roman"/>
          <w:sz w:val="28"/>
          <w:szCs w:val="28"/>
        </w:rPr>
        <w:t xml:space="preserve"> комплексне  </w:t>
      </w:r>
      <w:r>
        <w:rPr>
          <w:rFonts w:ascii="Times New Roman" w:hAnsi="Times New Roman" w:cs="Times New Roman"/>
          <w:sz w:val="28"/>
          <w:szCs w:val="28"/>
        </w:rPr>
        <w:t>дослідження рівня готовності учнів початкових</w:t>
      </w:r>
      <w:r w:rsidRPr="00C65D0A">
        <w:rPr>
          <w:rFonts w:ascii="Times New Roman" w:hAnsi="Times New Roman" w:cs="Times New Roman"/>
          <w:sz w:val="28"/>
          <w:szCs w:val="28"/>
        </w:rPr>
        <w:t xml:space="preserve"> класів до навчання у школі в умовах НУШ. Для того, щоб період </w:t>
      </w:r>
      <w:r>
        <w:rPr>
          <w:rFonts w:ascii="Times New Roman" w:hAnsi="Times New Roman" w:cs="Times New Roman"/>
          <w:sz w:val="28"/>
          <w:szCs w:val="28"/>
        </w:rPr>
        <w:t>адаптації</w:t>
      </w:r>
      <w:r w:rsidRPr="00C65D0A">
        <w:rPr>
          <w:rFonts w:ascii="Times New Roman" w:hAnsi="Times New Roman" w:cs="Times New Roman"/>
          <w:sz w:val="28"/>
          <w:szCs w:val="28"/>
        </w:rPr>
        <w:t xml:space="preserve"> у </w:t>
      </w:r>
      <w:r>
        <w:rPr>
          <w:rFonts w:ascii="Times New Roman" w:hAnsi="Times New Roman" w:cs="Times New Roman"/>
          <w:sz w:val="28"/>
          <w:szCs w:val="28"/>
        </w:rPr>
        <w:t>початківців</w:t>
      </w:r>
      <w:r w:rsidRPr="00C65D0A">
        <w:rPr>
          <w:rFonts w:ascii="Times New Roman" w:hAnsi="Times New Roman" w:cs="Times New Roman"/>
          <w:sz w:val="28"/>
          <w:szCs w:val="28"/>
        </w:rPr>
        <w:t xml:space="preserve"> </w:t>
      </w:r>
      <w:r>
        <w:rPr>
          <w:rFonts w:ascii="Times New Roman" w:hAnsi="Times New Roman" w:cs="Times New Roman"/>
          <w:sz w:val="28"/>
          <w:szCs w:val="28"/>
        </w:rPr>
        <w:t>був успішним, адміністрація</w:t>
      </w:r>
      <w:r w:rsidRPr="00C65D0A">
        <w:rPr>
          <w:rFonts w:ascii="Times New Roman" w:hAnsi="Times New Roman" w:cs="Times New Roman"/>
          <w:sz w:val="28"/>
          <w:szCs w:val="28"/>
        </w:rPr>
        <w:t xml:space="preserve"> школи </w:t>
      </w:r>
      <w:r>
        <w:rPr>
          <w:rFonts w:ascii="Times New Roman" w:hAnsi="Times New Roman" w:cs="Times New Roman"/>
          <w:sz w:val="28"/>
          <w:szCs w:val="28"/>
        </w:rPr>
        <w:t>передбачила</w:t>
      </w:r>
      <w:r w:rsidRPr="00C65D0A">
        <w:rPr>
          <w:rFonts w:ascii="Times New Roman" w:hAnsi="Times New Roman" w:cs="Times New Roman"/>
          <w:sz w:val="28"/>
          <w:szCs w:val="28"/>
        </w:rPr>
        <w:t xml:space="preserve"> наступні етапи його організації: створення адміністрацією школи, класним керівником організаційних умов, що забезпечують адаптаційний період; прийняття класним керівником ідеї адаптаційного періоду, усвідомлення його змісту та необхідності підготовки; залучення батьків для допомоги учням до умов навчання у  школі.</w:t>
      </w:r>
      <w:r w:rsidRPr="00D91570">
        <w:rPr>
          <w:rFonts w:ascii="Times New Roman" w:hAnsi="Times New Roman" w:cs="Times New Roman"/>
          <w:sz w:val="28"/>
          <w:szCs w:val="28"/>
        </w:rPr>
        <w:t xml:space="preserve"> [</w:t>
      </w:r>
      <w:r>
        <w:rPr>
          <w:rFonts w:ascii="Times New Roman" w:hAnsi="Times New Roman" w:cs="Times New Roman"/>
          <w:sz w:val="28"/>
          <w:szCs w:val="28"/>
          <w:lang w:val="ru-RU"/>
        </w:rPr>
        <w:t>61</w:t>
      </w:r>
      <w:r w:rsidRPr="00777E68">
        <w:rPr>
          <w:rFonts w:ascii="Times New Roman" w:hAnsi="Times New Roman" w:cs="Times New Roman"/>
          <w:sz w:val="28"/>
          <w:szCs w:val="28"/>
          <w:lang w:val="ru-RU"/>
        </w:rPr>
        <w:t>]</w:t>
      </w:r>
    </w:p>
    <w:p w:rsidR="00086AF9" w:rsidRDefault="00086AF9" w:rsidP="00C65D0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При з</w:t>
      </w:r>
      <w:r>
        <w:rPr>
          <w:rFonts w:ascii="Times New Roman" w:hAnsi="Times New Roman" w:cs="Times New Roman"/>
          <w:sz w:val="28"/>
          <w:szCs w:val="28"/>
        </w:rPr>
        <w:t>міні</w:t>
      </w:r>
      <w:r w:rsidRPr="00C65D0A">
        <w:rPr>
          <w:rFonts w:ascii="Times New Roman" w:hAnsi="Times New Roman" w:cs="Times New Roman"/>
          <w:sz w:val="28"/>
          <w:szCs w:val="28"/>
        </w:rPr>
        <w:t xml:space="preserve"> умов навчання та виховання перед </w:t>
      </w:r>
      <w:r>
        <w:rPr>
          <w:rFonts w:ascii="Times New Roman" w:hAnsi="Times New Roman" w:cs="Times New Roman"/>
          <w:sz w:val="28"/>
          <w:szCs w:val="28"/>
        </w:rPr>
        <w:t>початківцями</w:t>
      </w:r>
      <w:r w:rsidRPr="00C65D0A">
        <w:rPr>
          <w:rFonts w:ascii="Times New Roman" w:hAnsi="Times New Roman" w:cs="Times New Roman"/>
          <w:sz w:val="28"/>
          <w:szCs w:val="28"/>
        </w:rPr>
        <w:t xml:space="preserve"> </w:t>
      </w:r>
      <w:r>
        <w:rPr>
          <w:rFonts w:ascii="Times New Roman" w:hAnsi="Times New Roman" w:cs="Times New Roman"/>
          <w:sz w:val="28"/>
          <w:szCs w:val="28"/>
        </w:rPr>
        <w:t xml:space="preserve">висуваються </w:t>
      </w:r>
      <w:r w:rsidRPr="00C65D0A">
        <w:rPr>
          <w:rFonts w:ascii="Times New Roman" w:hAnsi="Times New Roman" w:cs="Times New Roman"/>
          <w:sz w:val="28"/>
          <w:szCs w:val="28"/>
        </w:rPr>
        <w:t>більш високі  вимоги до інтелектуального та особистісного розвитку, але перш за все до особливостей засв</w:t>
      </w:r>
      <w:r>
        <w:rPr>
          <w:rFonts w:ascii="Times New Roman" w:hAnsi="Times New Roman" w:cs="Times New Roman"/>
          <w:sz w:val="28"/>
          <w:szCs w:val="28"/>
        </w:rPr>
        <w:t>оєння знань у нових умовах. С</w:t>
      </w:r>
      <w:r w:rsidRPr="00C65D0A">
        <w:rPr>
          <w:rFonts w:ascii="Times New Roman" w:hAnsi="Times New Roman" w:cs="Times New Roman"/>
          <w:sz w:val="28"/>
          <w:szCs w:val="28"/>
        </w:rPr>
        <w:t xml:space="preserve">оціальне середовище, в яке попали діти, вимагає від них нового рівня розвитку та організації таких психічних процесів, як сприйняття, увага, пам’ять, мислення, </w:t>
      </w:r>
      <w:r>
        <w:rPr>
          <w:rFonts w:ascii="Times New Roman" w:hAnsi="Times New Roman" w:cs="Times New Roman"/>
          <w:sz w:val="28"/>
          <w:szCs w:val="28"/>
        </w:rPr>
        <w:t>вміння</w:t>
      </w:r>
      <w:r w:rsidRPr="00C65D0A">
        <w:rPr>
          <w:rFonts w:ascii="Times New Roman" w:hAnsi="Times New Roman" w:cs="Times New Roman"/>
          <w:sz w:val="28"/>
          <w:szCs w:val="28"/>
        </w:rPr>
        <w:t xml:space="preserve"> </w:t>
      </w:r>
      <w:r>
        <w:rPr>
          <w:rFonts w:ascii="Times New Roman" w:hAnsi="Times New Roman" w:cs="Times New Roman"/>
          <w:sz w:val="28"/>
          <w:szCs w:val="28"/>
        </w:rPr>
        <w:t>керувати</w:t>
      </w:r>
      <w:r w:rsidRPr="00C65D0A">
        <w:rPr>
          <w:rFonts w:ascii="Times New Roman" w:hAnsi="Times New Roman" w:cs="Times New Roman"/>
          <w:sz w:val="28"/>
          <w:szCs w:val="28"/>
        </w:rPr>
        <w:t xml:space="preserve"> своєю поведінкою. Тому процес звикання до шкільних вимог і порядків </w:t>
      </w:r>
      <w:r>
        <w:rPr>
          <w:rFonts w:ascii="Times New Roman" w:hAnsi="Times New Roman" w:cs="Times New Roman"/>
          <w:sz w:val="28"/>
          <w:szCs w:val="28"/>
        </w:rPr>
        <w:t>як правило, в кожного різний</w:t>
      </w:r>
      <w:r w:rsidRPr="00C65D0A">
        <w:rPr>
          <w:rFonts w:ascii="Times New Roman" w:hAnsi="Times New Roman" w:cs="Times New Roman"/>
          <w:sz w:val="28"/>
          <w:szCs w:val="28"/>
        </w:rPr>
        <w:t xml:space="preserve">. Це пов’язано з індивідуальними психофізичними особливостями дітей відповідного віку, передумовами </w:t>
      </w:r>
      <w:r>
        <w:rPr>
          <w:rFonts w:ascii="Times New Roman" w:hAnsi="Times New Roman" w:cs="Times New Roman"/>
          <w:sz w:val="28"/>
          <w:szCs w:val="28"/>
        </w:rPr>
        <w:t>до оволодіння навчальною діяльністю</w:t>
      </w:r>
      <w:r w:rsidRPr="00C65D0A">
        <w:rPr>
          <w:rFonts w:ascii="Times New Roman" w:hAnsi="Times New Roman" w:cs="Times New Roman"/>
          <w:sz w:val="28"/>
          <w:szCs w:val="28"/>
        </w:rPr>
        <w:t>.</w:t>
      </w:r>
    </w:p>
    <w:p w:rsidR="00086AF9" w:rsidRDefault="00086AF9" w:rsidP="009D4CC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Зазвичай, для учнів середньої школи, які перейшли з початкової, характерний</w:t>
      </w:r>
      <w:r w:rsidRPr="00C65D0A">
        <w:rPr>
          <w:rFonts w:ascii="Times New Roman" w:hAnsi="Times New Roman" w:cs="Times New Roman"/>
          <w:sz w:val="28"/>
          <w:szCs w:val="28"/>
        </w:rPr>
        <w:t xml:space="preserve"> </w:t>
      </w:r>
      <w:r>
        <w:rPr>
          <w:rFonts w:ascii="Times New Roman" w:hAnsi="Times New Roman" w:cs="Times New Roman"/>
          <w:sz w:val="28"/>
          <w:szCs w:val="28"/>
        </w:rPr>
        <w:t>ряд</w:t>
      </w:r>
      <w:r w:rsidRPr="00C65D0A">
        <w:rPr>
          <w:rFonts w:ascii="Times New Roman" w:hAnsi="Times New Roman" w:cs="Times New Roman"/>
          <w:sz w:val="28"/>
          <w:szCs w:val="28"/>
        </w:rPr>
        <w:t xml:space="preserve"> специфічних проблем, </w:t>
      </w:r>
      <w:r>
        <w:rPr>
          <w:rFonts w:ascii="Times New Roman" w:hAnsi="Times New Roman" w:cs="Times New Roman"/>
          <w:sz w:val="28"/>
          <w:szCs w:val="28"/>
        </w:rPr>
        <w:t>які</w:t>
      </w:r>
      <w:r w:rsidRPr="00C65D0A">
        <w:rPr>
          <w:rFonts w:ascii="Times New Roman" w:hAnsi="Times New Roman" w:cs="Times New Roman"/>
          <w:sz w:val="28"/>
          <w:szCs w:val="28"/>
        </w:rPr>
        <w:t xml:space="preserve"> потребують особливої уваги</w:t>
      </w:r>
      <w:r>
        <w:rPr>
          <w:rFonts w:ascii="Times New Roman" w:hAnsi="Times New Roman" w:cs="Times New Roman"/>
          <w:sz w:val="28"/>
          <w:szCs w:val="28"/>
        </w:rPr>
        <w:t xml:space="preserve"> збоку класних керівників, психолога й адміністрації</w:t>
      </w:r>
      <w:r w:rsidRPr="00C65D0A">
        <w:rPr>
          <w:rFonts w:ascii="Times New Roman" w:hAnsi="Times New Roman" w:cs="Times New Roman"/>
          <w:sz w:val="28"/>
          <w:szCs w:val="28"/>
        </w:rPr>
        <w:t xml:space="preserve">. Складність </w:t>
      </w:r>
      <w:r>
        <w:rPr>
          <w:rFonts w:ascii="Times New Roman" w:hAnsi="Times New Roman" w:cs="Times New Roman"/>
          <w:sz w:val="28"/>
          <w:szCs w:val="28"/>
        </w:rPr>
        <w:t xml:space="preserve">проходження </w:t>
      </w:r>
      <w:r w:rsidRPr="00C65D0A">
        <w:rPr>
          <w:rFonts w:ascii="Times New Roman" w:hAnsi="Times New Roman" w:cs="Times New Roman"/>
          <w:sz w:val="28"/>
          <w:szCs w:val="28"/>
        </w:rPr>
        <w:t xml:space="preserve">цього періоду зумовлена, насамперед, сукупністю психофізіологічних та особистісних змін, які відбуваються у внутрішньому світі дітей на межі 3-4 і 5-х класів. </w:t>
      </w:r>
      <w:r>
        <w:rPr>
          <w:rFonts w:ascii="Times New Roman" w:hAnsi="Times New Roman" w:cs="Times New Roman"/>
          <w:sz w:val="28"/>
          <w:szCs w:val="28"/>
        </w:rPr>
        <w:t>Крім того</w:t>
      </w:r>
      <w:r w:rsidRPr="00C65D0A">
        <w:rPr>
          <w:rFonts w:ascii="Times New Roman" w:hAnsi="Times New Roman" w:cs="Times New Roman"/>
          <w:sz w:val="28"/>
          <w:szCs w:val="28"/>
        </w:rPr>
        <w:t xml:space="preserve">, нові умови навчання в середній школі пред’являють </w:t>
      </w:r>
      <w:r>
        <w:rPr>
          <w:rFonts w:ascii="Times New Roman" w:hAnsi="Times New Roman" w:cs="Times New Roman"/>
          <w:sz w:val="28"/>
          <w:szCs w:val="28"/>
        </w:rPr>
        <w:t>підвищені</w:t>
      </w:r>
      <w:r w:rsidRPr="00C65D0A">
        <w:rPr>
          <w:rFonts w:ascii="Times New Roman" w:hAnsi="Times New Roman" w:cs="Times New Roman"/>
          <w:sz w:val="28"/>
          <w:szCs w:val="28"/>
        </w:rPr>
        <w:t xml:space="preserve"> вимоги до інтелектуального розвитку учня, </w:t>
      </w:r>
      <w:r>
        <w:rPr>
          <w:rFonts w:ascii="Times New Roman" w:hAnsi="Times New Roman" w:cs="Times New Roman"/>
          <w:sz w:val="28"/>
          <w:szCs w:val="28"/>
        </w:rPr>
        <w:t>збільшують</w:t>
      </w:r>
      <w:r w:rsidRPr="00C65D0A">
        <w:rPr>
          <w:rFonts w:ascii="Times New Roman" w:hAnsi="Times New Roman" w:cs="Times New Roman"/>
          <w:sz w:val="28"/>
          <w:szCs w:val="28"/>
        </w:rPr>
        <w:t xml:space="preserve"> темпи навчальної діяльності. Усе це викликає напруження психіки дитини і може призвести до перевтоми, високого рівня тривожності, труднощів у соціально-психологічній адаптації.</w:t>
      </w:r>
      <w:r>
        <w:rPr>
          <w:rFonts w:ascii="Times New Roman" w:hAnsi="Times New Roman" w:cs="Times New Roman"/>
          <w:sz w:val="28"/>
          <w:szCs w:val="28"/>
          <w:lang w:val="ru-RU"/>
        </w:rPr>
        <w:t xml:space="preserve"> [2, 87</w:t>
      </w:r>
      <w:r w:rsidRPr="00DF0273">
        <w:rPr>
          <w:rFonts w:ascii="Times New Roman" w:hAnsi="Times New Roman" w:cs="Times New Roman"/>
          <w:sz w:val="28"/>
          <w:szCs w:val="28"/>
          <w:lang w:val="ru-RU"/>
        </w:rPr>
        <w:t>]</w:t>
      </w:r>
      <w:r w:rsidRPr="00C65D0A">
        <w:rPr>
          <w:rFonts w:ascii="Times New Roman" w:hAnsi="Times New Roman" w:cs="Times New Roman"/>
          <w:sz w:val="28"/>
          <w:szCs w:val="28"/>
        </w:rPr>
        <w:t xml:space="preserve"> </w:t>
      </w:r>
      <w:r>
        <w:rPr>
          <w:rFonts w:ascii="Times New Roman" w:hAnsi="Times New Roman" w:cs="Times New Roman"/>
          <w:sz w:val="28"/>
          <w:szCs w:val="28"/>
        </w:rPr>
        <w:t>Для запобігання</w:t>
      </w:r>
      <w:r w:rsidRPr="00C65D0A">
        <w:rPr>
          <w:rFonts w:ascii="Times New Roman" w:hAnsi="Times New Roman" w:cs="Times New Roman"/>
          <w:sz w:val="28"/>
          <w:szCs w:val="28"/>
        </w:rPr>
        <w:t xml:space="preserve"> можливих негативних </w:t>
      </w:r>
      <w:r>
        <w:rPr>
          <w:rFonts w:ascii="Times New Roman" w:hAnsi="Times New Roman" w:cs="Times New Roman"/>
          <w:sz w:val="28"/>
          <w:szCs w:val="28"/>
        </w:rPr>
        <w:t>проявів</w:t>
      </w:r>
      <w:r w:rsidRPr="00C65D0A">
        <w:rPr>
          <w:rFonts w:ascii="Times New Roman" w:hAnsi="Times New Roman" w:cs="Times New Roman"/>
          <w:sz w:val="28"/>
          <w:szCs w:val="28"/>
        </w:rPr>
        <w:t xml:space="preserve"> на </w:t>
      </w:r>
      <w:r>
        <w:rPr>
          <w:rFonts w:ascii="Times New Roman" w:hAnsi="Times New Roman" w:cs="Times New Roman"/>
          <w:sz w:val="28"/>
          <w:szCs w:val="28"/>
        </w:rPr>
        <w:t>цьому</w:t>
      </w:r>
      <w:r w:rsidRPr="00C65D0A">
        <w:rPr>
          <w:rFonts w:ascii="Times New Roman" w:hAnsi="Times New Roman" w:cs="Times New Roman"/>
          <w:sz w:val="28"/>
          <w:szCs w:val="28"/>
        </w:rPr>
        <w:t xml:space="preserve"> етапі розвитку особистості школяра, виявлення труднощів адаптації практичним психологом школи </w:t>
      </w:r>
      <w:r>
        <w:rPr>
          <w:rFonts w:ascii="Times New Roman" w:hAnsi="Times New Roman" w:cs="Times New Roman"/>
          <w:sz w:val="28"/>
          <w:szCs w:val="28"/>
        </w:rPr>
        <w:t>проводиться</w:t>
      </w:r>
      <w:r w:rsidRPr="00C65D0A">
        <w:rPr>
          <w:rFonts w:ascii="Times New Roman" w:hAnsi="Times New Roman" w:cs="Times New Roman"/>
          <w:sz w:val="28"/>
          <w:szCs w:val="28"/>
        </w:rPr>
        <w:t xml:space="preserve"> спеціальне психологічне дослідження.</w:t>
      </w:r>
    </w:p>
    <w:p w:rsidR="00086AF9" w:rsidRPr="00777E68" w:rsidRDefault="00086AF9" w:rsidP="009D4CC3">
      <w:pPr>
        <w:spacing w:line="360" w:lineRule="auto"/>
        <w:ind w:firstLine="709"/>
        <w:jc w:val="both"/>
        <w:rPr>
          <w:rFonts w:ascii="Times New Roman" w:hAnsi="Times New Roman" w:cs="Times New Roman"/>
          <w:sz w:val="28"/>
          <w:szCs w:val="28"/>
        </w:rPr>
      </w:pPr>
      <w:r w:rsidRPr="009D4CC3">
        <w:rPr>
          <w:rFonts w:ascii="Times New Roman" w:hAnsi="Times New Roman" w:cs="Times New Roman"/>
          <w:sz w:val="28"/>
          <w:szCs w:val="28"/>
        </w:rPr>
        <w:t>Основне новоутворення цього періоду — відкриття нового рівня самоусвідомлення, «Я-концепції»: бажання зрозуміти себе, свої здібності й особливості, свою схожість та відмінність від інших, свою унікальність і неповторність, формується система самооцінок. Це — найважливішій період для розвитку повноцінного спілкування.</w:t>
      </w:r>
      <w:r>
        <w:rPr>
          <w:rFonts w:ascii="Times New Roman" w:hAnsi="Times New Roman" w:cs="Times New Roman"/>
          <w:sz w:val="28"/>
          <w:szCs w:val="28"/>
        </w:rPr>
        <w:t xml:space="preserve"> [2, 9</w:t>
      </w:r>
      <w:r w:rsidRPr="00777E68">
        <w:rPr>
          <w:rFonts w:ascii="Times New Roman" w:hAnsi="Times New Roman" w:cs="Times New Roman"/>
          <w:sz w:val="28"/>
          <w:szCs w:val="28"/>
        </w:rPr>
        <w:t>1]</w:t>
      </w:r>
    </w:p>
    <w:p w:rsidR="00086AF9" w:rsidRDefault="00086AF9" w:rsidP="00D90F63">
      <w:pPr>
        <w:spacing w:line="360" w:lineRule="auto"/>
        <w:ind w:firstLine="709"/>
        <w:jc w:val="both"/>
        <w:rPr>
          <w:rFonts w:ascii="Times New Roman" w:hAnsi="Times New Roman" w:cs="Times New Roman"/>
          <w:sz w:val="28"/>
          <w:szCs w:val="28"/>
        </w:rPr>
      </w:pPr>
      <w:r w:rsidRPr="00C65D0A">
        <w:rPr>
          <w:rFonts w:ascii="Times New Roman" w:hAnsi="Times New Roman" w:cs="Times New Roman"/>
          <w:sz w:val="28"/>
          <w:szCs w:val="28"/>
        </w:rPr>
        <w:t xml:space="preserve">   Метою </w:t>
      </w:r>
      <w:r>
        <w:rPr>
          <w:rFonts w:ascii="Times New Roman" w:hAnsi="Times New Roman" w:cs="Times New Roman"/>
          <w:sz w:val="28"/>
          <w:szCs w:val="28"/>
        </w:rPr>
        <w:t xml:space="preserve">такого </w:t>
      </w:r>
      <w:r w:rsidRPr="00C65D0A">
        <w:rPr>
          <w:rFonts w:ascii="Times New Roman" w:hAnsi="Times New Roman" w:cs="Times New Roman"/>
          <w:sz w:val="28"/>
          <w:szCs w:val="28"/>
        </w:rPr>
        <w:t xml:space="preserve">дослідження </w:t>
      </w:r>
      <w:r>
        <w:rPr>
          <w:rFonts w:ascii="Times New Roman" w:hAnsi="Times New Roman" w:cs="Times New Roman"/>
          <w:sz w:val="28"/>
          <w:szCs w:val="28"/>
        </w:rPr>
        <w:t>є</w:t>
      </w:r>
      <w:r w:rsidRPr="00C65D0A">
        <w:rPr>
          <w:rFonts w:ascii="Times New Roman" w:hAnsi="Times New Roman" w:cs="Times New Roman"/>
          <w:sz w:val="28"/>
          <w:szCs w:val="28"/>
        </w:rPr>
        <w:t xml:space="preserve">  виявлення </w:t>
      </w:r>
      <w:r>
        <w:rPr>
          <w:rFonts w:ascii="Times New Roman" w:hAnsi="Times New Roman" w:cs="Times New Roman"/>
          <w:sz w:val="28"/>
          <w:szCs w:val="28"/>
        </w:rPr>
        <w:t>дітей, які відносяться до</w:t>
      </w:r>
      <w:r w:rsidRPr="00C65D0A">
        <w:rPr>
          <w:rFonts w:ascii="Times New Roman" w:hAnsi="Times New Roman" w:cs="Times New Roman"/>
          <w:sz w:val="28"/>
          <w:szCs w:val="28"/>
        </w:rPr>
        <w:t xml:space="preserve"> «групи </w:t>
      </w:r>
      <w:r>
        <w:rPr>
          <w:rFonts w:ascii="Times New Roman" w:hAnsi="Times New Roman" w:cs="Times New Roman"/>
          <w:sz w:val="28"/>
          <w:szCs w:val="28"/>
        </w:rPr>
        <w:t xml:space="preserve">ризику», тобто </w:t>
      </w:r>
      <w:r w:rsidRPr="00C65D0A">
        <w:rPr>
          <w:rFonts w:ascii="Times New Roman" w:hAnsi="Times New Roman" w:cs="Times New Roman"/>
          <w:sz w:val="28"/>
          <w:szCs w:val="28"/>
        </w:rPr>
        <w:t>чиє подальше навчання та виховання пов’язані із суттєвими труднощами (діти з емоційними розладами, порушеннями поведінки, зниженням рівня навчальних досягнень).</w:t>
      </w:r>
    </w:p>
    <w:p w:rsidR="00086AF9" w:rsidRDefault="00086AF9" w:rsidP="00D90F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Основними</w:t>
      </w:r>
      <w:r w:rsidRPr="00C65D0A">
        <w:rPr>
          <w:rFonts w:ascii="Times New Roman" w:hAnsi="Times New Roman" w:cs="Times New Roman"/>
          <w:sz w:val="28"/>
          <w:szCs w:val="28"/>
        </w:rPr>
        <w:t xml:space="preserve"> причин</w:t>
      </w:r>
      <w:r>
        <w:rPr>
          <w:rFonts w:ascii="Times New Roman" w:hAnsi="Times New Roman" w:cs="Times New Roman"/>
          <w:sz w:val="28"/>
          <w:szCs w:val="28"/>
        </w:rPr>
        <w:t>ами</w:t>
      </w:r>
      <w:r w:rsidRPr="00C65D0A">
        <w:rPr>
          <w:rFonts w:ascii="Times New Roman" w:hAnsi="Times New Roman" w:cs="Times New Roman"/>
          <w:sz w:val="28"/>
          <w:szCs w:val="28"/>
        </w:rPr>
        <w:t xml:space="preserve"> </w:t>
      </w:r>
      <w:r>
        <w:rPr>
          <w:rFonts w:ascii="Times New Roman" w:hAnsi="Times New Roman" w:cs="Times New Roman"/>
          <w:sz w:val="28"/>
          <w:szCs w:val="28"/>
        </w:rPr>
        <w:t>відставання</w:t>
      </w:r>
      <w:r w:rsidRPr="00C65D0A">
        <w:rPr>
          <w:rFonts w:ascii="Times New Roman" w:hAnsi="Times New Roman" w:cs="Times New Roman"/>
          <w:sz w:val="28"/>
          <w:szCs w:val="28"/>
        </w:rPr>
        <w:t xml:space="preserve"> в шкільному навчанні </w:t>
      </w:r>
      <w:r>
        <w:rPr>
          <w:rFonts w:ascii="Times New Roman" w:hAnsi="Times New Roman" w:cs="Times New Roman"/>
          <w:sz w:val="28"/>
          <w:szCs w:val="28"/>
        </w:rPr>
        <w:t>важливу</w:t>
      </w:r>
      <w:r w:rsidRPr="00C65D0A">
        <w:rPr>
          <w:rFonts w:ascii="Times New Roman" w:hAnsi="Times New Roman" w:cs="Times New Roman"/>
          <w:sz w:val="28"/>
          <w:szCs w:val="28"/>
        </w:rPr>
        <w:t xml:space="preserve"> роль </w:t>
      </w:r>
      <w:r>
        <w:rPr>
          <w:rFonts w:ascii="Times New Roman" w:hAnsi="Times New Roman" w:cs="Times New Roman"/>
          <w:sz w:val="28"/>
          <w:szCs w:val="28"/>
        </w:rPr>
        <w:t>відіграє</w:t>
      </w:r>
      <w:r w:rsidRPr="00C65D0A">
        <w:rPr>
          <w:rFonts w:ascii="Times New Roman" w:hAnsi="Times New Roman" w:cs="Times New Roman"/>
          <w:sz w:val="28"/>
          <w:szCs w:val="28"/>
        </w:rPr>
        <w:t xml:space="preserve"> емоційний компонент, а саме переживання соціального стресу. В цьому, напрямку </w:t>
      </w:r>
      <w:r>
        <w:rPr>
          <w:rFonts w:ascii="Times New Roman" w:hAnsi="Times New Roman" w:cs="Times New Roman"/>
          <w:sz w:val="28"/>
          <w:szCs w:val="28"/>
        </w:rPr>
        <w:t>важливо</w:t>
      </w:r>
      <w:r w:rsidRPr="00C65D0A">
        <w:rPr>
          <w:rFonts w:ascii="Times New Roman" w:hAnsi="Times New Roman" w:cs="Times New Roman"/>
          <w:sz w:val="28"/>
          <w:szCs w:val="28"/>
        </w:rPr>
        <w:t xml:space="preserve"> </w:t>
      </w:r>
      <w:r>
        <w:rPr>
          <w:rFonts w:ascii="Times New Roman" w:hAnsi="Times New Roman" w:cs="Times New Roman"/>
          <w:sz w:val="28"/>
          <w:szCs w:val="28"/>
        </w:rPr>
        <w:t>з’</w:t>
      </w:r>
      <w:r w:rsidRPr="00C65D0A">
        <w:rPr>
          <w:rFonts w:ascii="Times New Roman" w:hAnsi="Times New Roman" w:cs="Times New Roman"/>
          <w:sz w:val="28"/>
          <w:szCs w:val="28"/>
        </w:rPr>
        <w:t xml:space="preserve">ясувати, як дитина </w:t>
      </w:r>
      <w:r>
        <w:rPr>
          <w:rFonts w:ascii="Times New Roman" w:hAnsi="Times New Roman" w:cs="Times New Roman"/>
          <w:sz w:val="28"/>
          <w:szCs w:val="28"/>
        </w:rPr>
        <w:t>реагує</w:t>
      </w:r>
      <w:r w:rsidRPr="00C65D0A">
        <w:rPr>
          <w:rFonts w:ascii="Times New Roman" w:hAnsi="Times New Roman" w:cs="Times New Roman"/>
          <w:sz w:val="28"/>
          <w:szCs w:val="28"/>
        </w:rPr>
        <w:t xml:space="preserve"> </w:t>
      </w:r>
      <w:r>
        <w:rPr>
          <w:rFonts w:ascii="Times New Roman" w:hAnsi="Times New Roman" w:cs="Times New Roman"/>
          <w:sz w:val="28"/>
          <w:szCs w:val="28"/>
        </w:rPr>
        <w:t>на</w:t>
      </w:r>
      <w:r w:rsidRPr="00C65D0A">
        <w:rPr>
          <w:rFonts w:ascii="Times New Roman" w:hAnsi="Times New Roman" w:cs="Times New Roman"/>
          <w:sz w:val="28"/>
          <w:szCs w:val="28"/>
        </w:rPr>
        <w:t xml:space="preserve"> оц</w:t>
      </w:r>
      <w:r>
        <w:rPr>
          <w:rFonts w:ascii="Times New Roman" w:hAnsi="Times New Roman" w:cs="Times New Roman"/>
          <w:sz w:val="28"/>
          <w:szCs w:val="28"/>
        </w:rPr>
        <w:t>інки; який отримує зворотній зв’</w:t>
      </w:r>
      <w:r w:rsidRPr="00C65D0A">
        <w:rPr>
          <w:rFonts w:ascii="Times New Roman" w:hAnsi="Times New Roman" w:cs="Times New Roman"/>
          <w:sz w:val="28"/>
          <w:szCs w:val="28"/>
        </w:rPr>
        <w:t xml:space="preserve">язок від батьків і учителів; яка сфера діяльності </w:t>
      </w:r>
      <w:r>
        <w:rPr>
          <w:rFonts w:ascii="Times New Roman" w:hAnsi="Times New Roman" w:cs="Times New Roman"/>
          <w:sz w:val="28"/>
          <w:szCs w:val="28"/>
        </w:rPr>
        <w:t>дозволяє</w:t>
      </w:r>
      <w:r w:rsidRPr="00C65D0A">
        <w:rPr>
          <w:rFonts w:ascii="Times New Roman" w:hAnsi="Times New Roman" w:cs="Times New Roman"/>
          <w:sz w:val="28"/>
          <w:szCs w:val="28"/>
        </w:rPr>
        <w:t xml:space="preserve"> компенсувати неуспіх у навчанні; яка система міжособистісних стосунків дитини; яка допомога надається дитині зі сторони батьків; яке ставлення в дитини до цього.</w:t>
      </w:r>
      <w:r w:rsidRPr="00DF0273">
        <w:rPr>
          <w:rFonts w:ascii="Times New Roman" w:hAnsi="Times New Roman" w:cs="Times New Roman"/>
          <w:sz w:val="28"/>
          <w:szCs w:val="28"/>
        </w:rPr>
        <w:t xml:space="preserve"> [</w:t>
      </w:r>
      <w:r w:rsidRPr="00465EB7">
        <w:rPr>
          <w:rFonts w:ascii="Times New Roman" w:hAnsi="Times New Roman" w:cs="Times New Roman"/>
          <w:sz w:val="28"/>
          <w:szCs w:val="28"/>
        </w:rPr>
        <w:t>2, 93</w:t>
      </w:r>
      <w:r w:rsidRPr="00DF0273">
        <w:rPr>
          <w:rFonts w:ascii="Times New Roman" w:hAnsi="Times New Roman" w:cs="Times New Roman"/>
          <w:sz w:val="28"/>
          <w:szCs w:val="28"/>
        </w:rPr>
        <w:t>]</w:t>
      </w:r>
      <w:r>
        <w:rPr>
          <w:rFonts w:ascii="Times New Roman" w:hAnsi="Times New Roman" w:cs="Times New Roman"/>
          <w:sz w:val="28"/>
          <w:szCs w:val="28"/>
        </w:rPr>
        <w:t xml:space="preserve"> Тривожні, невпевнені у собі діти</w:t>
      </w:r>
      <w:r w:rsidRPr="00C65D0A">
        <w:rPr>
          <w:rFonts w:ascii="Times New Roman" w:hAnsi="Times New Roman" w:cs="Times New Roman"/>
          <w:sz w:val="28"/>
          <w:szCs w:val="28"/>
        </w:rPr>
        <w:t xml:space="preserve"> часто </w:t>
      </w:r>
      <w:r>
        <w:rPr>
          <w:rFonts w:ascii="Times New Roman" w:hAnsi="Times New Roman" w:cs="Times New Roman"/>
          <w:sz w:val="28"/>
          <w:szCs w:val="28"/>
        </w:rPr>
        <w:t>характеризуються підвищеною емоційністю, збудливістю</w:t>
      </w:r>
      <w:r w:rsidRPr="00C65D0A">
        <w:rPr>
          <w:rFonts w:ascii="Times New Roman" w:hAnsi="Times New Roman" w:cs="Times New Roman"/>
          <w:sz w:val="28"/>
          <w:szCs w:val="28"/>
        </w:rPr>
        <w:t xml:space="preserve">. </w:t>
      </w:r>
      <w:r>
        <w:rPr>
          <w:rFonts w:ascii="Times New Roman" w:hAnsi="Times New Roman" w:cs="Times New Roman"/>
          <w:sz w:val="28"/>
          <w:szCs w:val="28"/>
        </w:rPr>
        <w:t>В</w:t>
      </w:r>
      <w:r w:rsidRPr="00C65D0A">
        <w:rPr>
          <w:rFonts w:ascii="Times New Roman" w:hAnsi="Times New Roman" w:cs="Times New Roman"/>
          <w:sz w:val="28"/>
          <w:szCs w:val="28"/>
        </w:rPr>
        <w:t xml:space="preserve">они сприймають </w:t>
      </w:r>
      <w:r>
        <w:rPr>
          <w:rFonts w:ascii="Times New Roman" w:hAnsi="Times New Roman" w:cs="Times New Roman"/>
          <w:sz w:val="28"/>
          <w:szCs w:val="28"/>
        </w:rPr>
        <w:t>перебування у школі</w:t>
      </w:r>
      <w:r w:rsidRPr="00C65D0A">
        <w:rPr>
          <w:rFonts w:ascii="Times New Roman" w:hAnsi="Times New Roman" w:cs="Times New Roman"/>
          <w:sz w:val="28"/>
          <w:szCs w:val="28"/>
        </w:rPr>
        <w:t xml:space="preserve"> як джерело загрози. </w:t>
      </w:r>
    </w:p>
    <w:p w:rsidR="00086AF9" w:rsidRDefault="00086AF9" w:rsidP="00D90F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дитина успішно пройшла адаптацію, відповідно рівень шкільної тривожності буде відрізнятися, ніж у тих учнів, які не пройшли.</w:t>
      </w:r>
    </w:p>
    <w:p w:rsidR="00086AF9" w:rsidRPr="00D90F63" w:rsidRDefault="00086AF9" w:rsidP="00D90F6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 ознак</w:t>
      </w:r>
      <w:r w:rsidRPr="00D90F63">
        <w:rPr>
          <w:rFonts w:ascii="Times New Roman" w:hAnsi="Times New Roman" w:cs="Times New Roman"/>
          <w:sz w:val="28"/>
          <w:szCs w:val="28"/>
        </w:rPr>
        <w:t xml:space="preserve"> успішної адаптації </w:t>
      </w:r>
      <w:r>
        <w:rPr>
          <w:rFonts w:ascii="Times New Roman" w:hAnsi="Times New Roman" w:cs="Times New Roman"/>
          <w:sz w:val="28"/>
          <w:szCs w:val="28"/>
        </w:rPr>
        <w:t>слід віднести</w:t>
      </w:r>
      <w:r w:rsidRPr="00D90F63">
        <w:rPr>
          <w:rFonts w:ascii="Times New Roman" w:hAnsi="Times New Roman" w:cs="Times New Roman"/>
          <w:sz w:val="28"/>
          <w:szCs w:val="28"/>
        </w:rPr>
        <w:t>:</w:t>
      </w:r>
    </w:p>
    <w:p w:rsidR="00086AF9" w:rsidRPr="00D90F63" w:rsidRDefault="00086AF9" w:rsidP="00D90F63">
      <w:pPr>
        <w:spacing w:line="360" w:lineRule="auto"/>
        <w:ind w:firstLine="709"/>
        <w:jc w:val="both"/>
        <w:rPr>
          <w:rFonts w:ascii="Times New Roman" w:hAnsi="Times New Roman" w:cs="Times New Roman"/>
          <w:sz w:val="28"/>
          <w:szCs w:val="28"/>
        </w:rPr>
      </w:pPr>
      <w:r w:rsidRPr="00D90F63">
        <w:rPr>
          <w:rFonts w:ascii="Times New Roman" w:hAnsi="Times New Roman" w:cs="Times New Roman"/>
          <w:sz w:val="28"/>
          <w:szCs w:val="28"/>
        </w:rPr>
        <w:t xml:space="preserve">- задоволеність учнів процесом навчання; </w:t>
      </w:r>
    </w:p>
    <w:p w:rsidR="00086AF9" w:rsidRPr="00D90F63" w:rsidRDefault="00086AF9" w:rsidP="00D90F63">
      <w:pPr>
        <w:spacing w:line="360" w:lineRule="auto"/>
        <w:ind w:firstLine="709"/>
        <w:jc w:val="both"/>
        <w:rPr>
          <w:rFonts w:ascii="Times New Roman" w:hAnsi="Times New Roman" w:cs="Times New Roman"/>
          <w:sz w:val="28"/>
          <w:szCs w:val="28"/>
        </w:rPr>
      </w:pPr>
      <w:r w:rsidRPr="00D90F63">
        <w:rPr>
          <w:rFonts w:ascii="Times New Roman" w:hAnsi="Times New Roman" w:cs="Times New Roman"/>
          <w:sz w:val="28"/>
          <w:szCs w:val="28"/>
        </w:rPr>
        <w:t>- легкість і успішність засвоєння програмного матеріалу;</w:t>
      </w:r>
    </w:p>
    <w:p w:rsidR="00086AF9" w:rsidRPr="00D90F63" w:rsidRDefault="00086AF9" w:rsidP="00D90F63">
      <w:pPr>
        <w:spacing w:line="360" w:lineRule="auto"/>
        <w:ind w:firstLine="709"/>
        <w:jc w:val="both"/>
        <w:rPr>
          <w:rFonts w:ascii="Times New Roman" w:hAnsi="Times New Roman" w:cs="Times New Roman"/>
          <w:sz w:val="28"/>
          <w:szCs w:val="28"/>
        </w:rPr>
      </w:pPr>
      <w:r w:rsidRPr="00D90F63">
        <w:rPr>
          <w:rFonts w:ascii="Times New Roman" w:hAnsi="Times New Roman" w:cs="Times New Roman"/>
          <w:sz w:val="28"/>
          <w:szCs w:val="28"/>
        </w:rPr>
        <w:t>- достатня самостійність дітей  при виконанні навчальних завдань, звернення за допомогою до дорослого лише після спроб виконати завдання самостійно;</w:t>
      </w:r>
    </w:p>
    <w:p w:rsidR="00086AF9" w:rsidRPr="00777E68" w:rsidRDefault="00086AF9" w:rsidP="009D4CC3">
      <w:pPr>
        <w:spacing w:line="360" w:lineRule="auto"/>
        <w:ind w:firstLine="709"/>
        <w:jc w:val="both"/>
        <w:rPr>
          <w:rFonts w:ascii="Times New Roman" w:hAnsi="Times New Roman" w:cs="Times New Roman"/>
          <w:sz w:val="28"/>
          <w:szCs w:val="28"/>
          <w:lang w:val="ru-RU"/>
        </w:rPr>
      </w:pPr>
      <w:r w:rsidRPr="00D90F63">
        <w:rPr>
          <w:rFonts w:ascii="Times New Roman" w:hAnsi="Times New Roman" w:cs="Times New Roman"/>
          <w:sz w:val="28"/>
          <w:szCs w:val="28"/>
        </w:rPr>
        <w:t>- задоволеність учнів міжособистісними відносинами з дорослими і однокласниками.</w:t>
      </w:r>
      <w:r w:rsidRPr="00DF0273">
        <w:rPr>
          <w:rFonts w:ascii="Times New Roman" w:hAnsi="Times New Roman" w:cs="Times New Roman"/>
          <w:sz w:val="28"/>
          <w:szCs w:val="28"/>
          <w:lang w:val="ru-RU"/>
        </w:rPr>
        <w:t xml:space="preserve"> [</w:t>
      </w:r>
      <w:r>
        <w:rPr>
          <w:rFonts w:ascii="Times New Roman" w:hAnsi="Times New Roman" w:cs="Times New Roman"/>
          <w:sz w:val="28"/>
          <w:szCs w:val="28"/>
          <w:lang w:val="ru-RU"/>
        </w:rPr>
        <w:t>3</w:t>
      </w:r>
      <w:r w:rsidRPr="00777E68">
        <w:rPr>
          <w:rFonts w:ascii="Times New Roman" w:hAnsi="Times New Roman" w:cs="Times New Roman"/>
          <w:sz w:val="28"/>
          <w:szCs w:val="28"/>
          <w:lang w:val="ru-RU"/>
        </w:rPr>
        <w:t>, 65]</w:t>
      </w:r>
    </w:p>
    <w:p w:rsidR="00086AF9" w:rsidRPr="00777E68" w:rsidRDefault="00086AF9" w:rsidP="0092325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Якщо аналізувати роботу</w:t>
      </w:r>
      <w:r w:rsidRPr="009D4CC3">
        <w:rPr>
          <w:rFonts w:ascii="Times New Roman" w:hAnsi="Times New Roman" w:cs="Times New Roman"/>
          <w:sz w:val="28"/>
          <w:szCs w:val="28"/>
        </w:rPr>
        <w:t xml:space="preserve"> психолога зі старшокласниками, </w:t>
      </w:r>
      <w:r>
        <w:rPr>
          <w:rFonts w:ascii="Times New Roman" w:hAnsi="Times New Roman" w:cs="Times New Roman"/>
          <w:sz w:val="28"/>
          <w:szCs w:val="28"/>
        </w:rPr>
        <w:t xml:space="preserve">то вона значно </w:t>
      </w:r>
      <w:r w:rsidRPr="009D4CC3">
        <w:rPr>
          <w:rFonts w:ascii="Times New Roman" w:hAnsi="Times New Roman" w:cs="Times New Roman"/>
          <w:sz w:val="28"/>
          <w:szCs w:val="28"/>
        </w:rPr>
        <w:t xml:space="preserve">легша, ніж із підлітками, </w:t>
      </w:r>
      <w:r>
        <w:rPr>
          <w:rFonts w:ascii="Times New Roman" w:hAnsi="Times New Roman" w:cs="Times New Roman"/>
          <w:sz w:val="28"/>
          <w:szCs w:val="28"/>
        </w:rPr>
        <w:t>тому що</w:t>
      </w:r>
      <w:r w:rsidRPr="009D4CC3">
        <w:rPr>
          <w:rFonts w:ascii="Times New Roman" w:hAnsi="Times New Roman" w:cs="Times New Roman"/>
          <w:sz w:val="28"/>
          <w:szCs w:val="28"/>
        </w:rPr>
        <w:t xml:space="preserve"> проблема мотивації навчання в підлітковому віці </w:t>
      </w:r>
      <w:r>
        <w:rPr>
          <w:rFonts w:ascii="Times New Roman" w:hAnsi="Times New Roman" w:cs="Times New Roman"/>
          <w:sz w:val="28"/>
          <w:szCs w:val="28"/>
        </w:rPr>
        <w:t>актуальна-</w:t>
      </w:r>
      <w:r w:rsidRPr="009D4CC3">
        <w:rPr>
          <w:rFonts w:ascii="Times New Roman" w:hAnsi="Times New Roman" w:cs="Times New Roman"/>
          <w:sz w:val="28"/>
          <w:szCs w:val="28"/>
        </w:rPr>
        <w:t xml:space="preserve"> відход</w:t>
      </w:r>
      <w:r>
        <w:rPr>
          <w:rFonts w:ascii="Times New Roman" w:hAnsi="Times New Roman" w:cs="Times New Roman"/>
          <w:sz w:val="28"/>
          <w:szCs w:val="28"/>
        </w:rPr>
        <w:t>ить на друге місце. Втрачають св</w:t>
      </w:r>
      <w:r w:rsidRPr="009D4CC3">
        <w:rPr>
          <w:rFonts w:ascii="Times New Roman" w:hAnsi="Times New Roman" w:cs="Times New Roman"/>
          <w:sz w:val="28"/>
          <w:szCs w:val="28"/>
        </w:rPr>
        <w:t>оє зн</w:t>
      </w:r>
      <w:r>
        <w:rPr>
          <w:rFonts w:ascii="Times New Roman" w:hAnsi="Times New Roman" w:cs="Times New Roman"/>
          <w:sz w:val="28"/>
          <w:szCs w:val="28"/>
        </w:rPr>
        <w:t>ачення і багато інших проблем, а</w:t>
      </w:r>
      <w:r w:rsidRPr="009D4CC3">
        <w:rPr>
          <w:rFonts w:ascii="Times New Roman" w:hAnsi="Times New Roman" w:cs="Times New Roman"/>
          <w:sz w:val="28"/>
          <w:szCs w:val="28"/>
        </w:rPr>
        <w:t xml:space="preserve">ле їх заступають нові. </w:t>
      </w:r>
      <w:r>
        <w:rPr>
          <w:rFonts w:ascii="Times New Roman" w:hAnsi="Times New Roman" w:cs="Times New Roman"/>
          <w:sz w:val="28"/>
          <w:szCs w:val="28"/>
        </w:rPr>
        <w:t>С</w:t>
      </w:r>
      <w:r w:rsidRPr="009D4CC3">
        <w:rPr>
          <w:rFonts w:ascii="Times New Roman" w:hAnsi="Times New Roman" w:cs="Times New Roman"/>
          <w:sz w:val="28"/>
          <w:szCs w:val="28"/>
        </w:rPr>
        <w:t xml:space="preserve">оціально-психологічна адаптація до нового колективу </w:t>
      </w:r>
      <w:r>
        <w:rPr>
          <w:rFonts w:ascii="Times New Roman" w:hAnsi="Times New Roman" w:cs="Times New Roman"/>
          <w:sz w:val="28"/>
          <w:szCs w:val="28"/>
        </w:rPr>
        <w:t>д</w:t>
      </w:r>
      <w:r w:rsidRPr="009D4CC3">
        <w:rPr>
          <w:rFonts w:ascii="Times New Roman" w:hAnsi="Times New Roman" w:cs="Times New Roman"/>
          <w:sz w:val="28"/>
          <w:szCs w:val="28"/>
        </w:rPr>
        <w:t xml:space="preserve">ля </w:t>
      </w:r>
      <w:r>
        <w:rPr>
          <w:rFonts w:ascii="Times New Roman" w:hAnsi="Times New Roman" w:cs="Times New Roman"/>
          <w:sz w:val="28"/>
          <w:szCs w:val="28"/>
        </w:rPr>
        <w:t>старшокласників</w:t>
      </w:r>
      <w:r w:rsidRPr="009D4CC3">
        <w:rPr>
          <w:rFonts w:ascii="Times New Roman" w:hAnsi="Times New Roman" w:cs="Times New Roman"/>
          <w:sz w:val="28"/>
          <w:szCs w:val="28"/>
        </w:rPr>
        <w:t xml:space="preserve"> стає важливою. </w:t>
      </w:r>
      <w:r>
        <w:rPr>
          <w:rFonts w:ascii="Times New Roman" w:hAnsi="Times New Roman" w:cs="Times New Roman"/>
          <w:sz w:val="28"/>
          <w:szCs w:val="28"/>
        </w:rPr>
        <w:t>Адже</w:t>
      </w:r>
      <w:r w:rsidRPr="009D4CC3">
        <w:rPr>
          <w:rFonts w:ascii="Times New Roman" w:hAnsi="Times New Roman" w:cs="Times New Roman"/>
          <w:sz w:val="28"/>
          <w:szCs w:val="28"/>
        </w:rPr>
        <w:t xml:space="preserve"> </w:t>
      </w:r>
      <w:r>
        <w:rPr>
          <w:rFonts w:ascii="Times New Roman" w:hAnsi="Times New Roman" w:cs="Times New Roman"/>
          <w:sz w:val="28"/>
          <w:szCs w:val="28"/>
        </w:rPr>
        <w:t>формується новий</w:t>
      </w:r>
      <w:r w:rsidRPr="009D4CC3">
        <w:rPr>
          <w:rFonts w:ascii="Times New Roman" w:hAnsi="Times New Roman" w:cs="Times New Roman"/>
          <w:sz w:val="28"/>
          <w:szCs w:val="28"/>
        </w:rPr>
        <w:t xml:space="preserve"> склад десятого класу: дехто переходить </w:t>
      </w:r>
      <w:r>
        <w:rPr>
          <w:rFonts w:ascii="Times New Roman" w:hAnsi="Times New Roman" w:cs="Times New Roman"/>
          <w:sz w:val="28"/>
          <w:szCs w:val="28"/>
        </w:rPr>
        <w:t>у</w:t>
      </w:r>
      <w:r w:rsidRPr="009D4CC3">
        <w:rPr>
          <w:rFonts w:ascii="Times New Roman" w:hAnsi="Times New Roman" w:cs="Times New Roman"/>
          <w:sz w:val="28"/>
          <w:szCs w:val="28"/>
        </w:rPr>
        <w:t xml:space="preserve"> гімназії, ліцеї за профілем майбутньої професії. Дехто залишається у своєму класі, але до нього прибувають но</w:t>
      </w:r>
      <w:r>
        <w:rPr>
          <w:rFonts w:ascii="Times New Roman" w:hAnsi="Times New Roman" w:cs="Times New Roman"/>
          <w:sz w:val="28"/>
          <w:szCs w:val="28"/>
        </w:rPr>
        <w:t>ві учні, тобто класний колектив стає іншим. Як правило, після дев’</w:t>
      </w:r>
      <w:r w:rsidRPr="009D4CC3">
        <w:rPr>
          <w:rFonts w:ascii="Times New Roman" w:hAnsi="Times New Roman" w:cs="Times New Roman"/>
          <w:sz w:val="28"/>
          <w:szCs w:val="28"/>
        </w:rPr>
        <w:t>ятого класу найчастіше залишаються учні, інтелектуальний рівень яких вищий за середній, але колишній відмінник може перетвориться на середнячка, а «твердий хорошист» — н</w:t>
      </w:r>
      <w:r>
        <w:rPr>
          <w:rFonts w:ascii="Times New Roman" w:hAnsi="Times New Roman" w:cs="Times New Roman"/>
          <w:sz w:val="28"/>
          <w:szCs w:val="28"/>
        </w:rPr>
        <w:t>а трієчника. Батьки часто задаються питаннями</w:t>
      </w:r>
      <w:r w:rsidRPr="009D4CC3">
        <w:rPr>
          <w:rFonts w:ascii="Times New Roman" w:hAnsi="Times New Roman" w:cs="Times New Roman"/>
          <w:sz w:val="28"/>
          <w:szCs w:val="28"/>
        </w:rPr>
        <w:t xml:space="preserve">, чому їхня дитина стає похмурою, млявою, розгубленою, або, навпаки: дратівливою, агресивною чи зухвалою, злою тощо. Річ у тім, що змінились критерії оцінювання, </w:t>
      </w:r>
      <w:r>
        <w:rPr>
          <w:rFonts w:ascii="Times New Roman" w:hAnsi="Times New Roman" w:cs="Times New Roman"/>
          <w:sz w:val="28"/>
          <w:szCs w:val="28"/>
        </w:rPr>
        <w:t>зміна соціального</w:t>
      </w:r>
      <w:r w:rsidRPr="009D4CC3">
        <w:rPr>
          <w:rFonts w:ascii="Times New Roman" w:hAnsi="Times New Roman" w:cs="Times New Roman"/>
          <w:sz w:val="28"/>
          <w:szCs w:val="28"/>
        </w:rPr>
        <w:t xml:space="preserve"> статусу в групі, самооцінки, ставлення до себе. Відбувається різка зміна у сфері самосприйняття і самоусвідомлення. </w:t>
      </w:r>
      <w:r>
        <w:rPr>
          <w:rFonts w:ascii="Times New Roman" w:hAnsi="Times New Roman" w:cs="Times New Roman"/>
          <w:sz w:val="28"/>
          <w:szCs w:val="28"/>
        </w:rPr>
        <w:t>[11, 46</w:t>
      </w:r>
      <w:r w:rsidRPr="00777E68">
        <w:rPr>
          <w:rFonts w:ascii="Times New Roman" w:hAnsi="Times New Roman" w:cs="Times New Roman"/>
          <w:sz w:val="28"/>
          <w:szCs w:val="28"/>
        </w:rPr>
        <w:t xml:space="preserve">] </w:t>
      </w:r>
      <w:r w:rsidRPr="009D4CC3">
        <w:rPr>
          <w:rFonts w:ascii="Times New Roman" w:hAnsi="Times New Roman" w:cs="Times New Roman"/>
          <w:sz w:val="28"/>
          <w:szCs w:val="28"/>
        </w:rPr>
        <w:t xml:space="preserve">Це </w:t>
      </w:r>
      <w:r>
        <w:rPr>
          <w:rFonts w:ascii="Times New Roman" w:hAnsi="Times New Roman" w:cs="Times New Roman"/>
          <w:sz w:val="28"/>
          <w:szCs w:val="28"/>
        </w:rPr>
        <w:t>спричиняє</w:t>
      </w:r>
      <w:r w:rsidRPr="009D4CC3">
        <w:rPr>
          <w:rFonts w:ascii="Times New Roman" w:hAnsi="Times New Roman" w:cs="Times New Roman"/>
          <w:sz w:val="28"/>
          <w:szCs w:val="28"/>
        </w:rPr>
        <w:t xml:space="preserve"> </w:t>
      </w:r>
      <w:r>
        <w:rPr>
          <w:rFonts w:ascii="Times New Roman" w:hAnsi="Times New Roman" w:cs="Times New Roman"/>
          <w:sz w:val="28"/>
          <w:szCs w:val="28"/>
        </w:rPr>
        <w:t>появу механізмів захисту, неадекватну, неконструктивну</w:t>
      </w:r>
      <w:r w:rsidRPr="009D4CC3">
        <w:rPr>
          <w:rFonts w:ascii="Times New Roman" w:hAnsi="Times New Roman" w:cs="Times New Roman"/>
          <w:sz w:val="28"/>
          <w:szCs w:val="28"/>
        </w:rPr>
        <w:t xml:space="preserve"> поведінк</w:t>
      </w:r>
      <w:r>
        <w:rPr>
          <w:rFonts w:ascii="Times New Roman" w:hAnsi="Times New Roman" w:cs="Times New Roman"/>
          <w:sz w:val="28"/>
          <w:szCs w:val="28"/>
        </w:rPr>
        <w:t>у</w:t>
      </w:r>
      <w:r w:rsidRPr="009D4CC3">
        <w:rPr>
          <w:rFonts w:ascii="Times New Roman" w:hAnsi="Times New Roman" w:cs="Times New Roman"/>
          <w:sz w:val="28"/>
          <w:szCs w:val="28"/>
        </w:rPr>
        <w:t>, виникнення афективних реакцій, депресії тощо. Тобто виникає проблема: соціально</w:t>
      </w:r>
      <w:r>
        <w:rPr>
          <w:rFonts w:ascii="Times New Roman" w:hAnsi="Times New Roman" w:cs="Times New Roman"/>
          <w:sz w:val="28"/>
          <w:szCs w:val="28"/>
        </w:rPr>
        <w:t>-</w:t>
      </w:r>
      <w:r w:rsidRPr="009D4CC3">
        <w:rPr>
          <w:rFonts w:ascii="Times New Roman" w:hAnsi="Times New Roman" w:cs="Times New Roman"/>
          <w:sz w:val="28"/>
          <w:szCs w:val="28"/>
        </w:rPr>
        <w:t>психологічна дезадаптація</w:t>
      </w:r>
      <w:r>
        <w:rPr>
          <w:rFonts w:ascii="Times New Roman" w:hAnsi="Times New Roman" w:cs="Times New Roman"/>
          <w:sz w:val="28"/>
          <w:szCs w:val="28"/>
        </w:rPr>
        <w:t>, яка потребує уваги психолога й індивідуальних</w:t>
      </w:r>
      <w:r w:rsidRPr="009D4CC3">
        <w:rPr>
          <w:rFonts w:ascii="Times New Roman" w:hAnsi="Times New Roman" w:cs="Times New Roman"/>
          <w:sz w:val="28"/>
          <w:szCs w:val="28"/>
        </w:rPr>
        <w:t xml:space="preserve"> </w:t>
      </w:r>
      <w:r>
        <w:rPr>
          <w:rFonts w:ascii="Times New Roman" w:hAnsi="Times New Roman" w:cs="Times New Roman"/>
          <w:sz w:val="28"/>
          <w:szCs w:val="28"/>
        </w:rPr>
        <w:t>психокорекційних заходів</w:t>
      </w:r>
      <w:r w:rsidRPr="009D4CC3">
        <w:rPr>
          <w:rFonts w:ascii="Times New Roman" w:hAnsi="Times New Roman" w:cs="Times New Roman"/>
          <w:sz w:val="28"/>
          <w:szCs w:val="28"/>
        </w:rPr>
        <w:t xml:space="preserve">. Друга проблема — установка на продовження мораторію дитинства. </w:t>
      </w:r>
      <w:r>
        <w:rPr>
          <w:rFonts w:ascii="Times New Roman" w:hAnsi="Times New Roman" w:cs="Times New Roman"/>
          <w:sz w:val="28"/>
          <w:szCs w:val="28"/>
        </w:rPr>
        <w:t>Ось чому б</w:t>
      </w:r>
      <w:r w:rsidRPr="009D4CC3">
        <w:rPr>
          <w:rFonts w:ascii="Times New Roman" w:hAnsi="Times New Roman" w:cs="Times New Roman"/>
          <w:sz w:val="28"/>
          <w:szCs w:val="28"/>
        </w:rPr>
        <w:t xml:space="preserve">агато батьків </w:t>
      </w:r>
      <w:r>
        <w:rPr>
          <w:rFonts w:ascii="Times New Roman" w:hAnsi="Times New Roman" w:cs="Times New Roman"/>
          <w:sz w:val="28"/>
          <w:szCs w:val="28"/>
        </w:rPr>
        <w:t>хочуть</w:t>
      </w:r>
      <w:r w:rsidRPr="009D4CC3">
        <w:rPr>
          <w:rFonts w:ascii="Times New Roman" w:hAnsi="Times New Roman" w:cs="Times New Roman"/>
          <w:sz w:val="28"/>
          <w:szCs w:val="28"/>
        </w:rPr>
        <w:t>, щоб їхня дитина перейшла до десятого класу. Вони перед завершенням освіти та вступом до вищого навчального закладу, «дозволяють» дитинці «розслабитися»: провокують інтерес до всього, що не навчання і не робота-спорт: до спілкування (як у підлітків), досвід «дорослого життя» тощо. Це можн</w:t>
      </w:r>
      <w:r>
        <w:rPr>
          <w:rFonts w:ascii="Times New Roman" w:hAnsi="Times New Roman" w:cs="Times New Roman"/>
          <w:sz w:val="28"/>
          <w:szCs w:val="28"/>
        </w:rPr>
        <w:t>а зрозуміти: цей досвід, не пов’</w:t>
      </w:r>
      <w:r w:rsidRPr="009D4CC3">
        <w:rPr>
          <w:rFonts w:ascii="Times New Roman" w:hAnsi="Times New Roman" w:cs="Times New Roman"/>
          <w:sz w:val="28"/>
          <w:szCs w:val="28"/>
        </w:rPr>
        <w:t xml:space="preserve">язаний тільки з навчанням, має величезне значення для подальшого життя та розвитку 15—16-річної людини. Але ця проблема </w:t>
      </w:r>
      <w:r>
        <w:rPr>
          <w:rFonts w:ascii="Times New Roman" w:hAnsi="Times New Roman" w:cs="Times New Roman"/>
          <w:sz w:val="28"/>
          <w:szCs w:val="28"/>
        </w:rPr>
        <w:t>повинна стати турботою вчителів, психологів та адміністрації школи.</w:t>
      </w:r>
      <w:r w:rsidRPr="00DF0273">
        <w:rPr>
          <w:rFonts w:ascii="Times New Roman" w:hAnsi="Times New Roman" w:cs="Times New Roman"/>
          <w:sz w:val="28"/>
          <w:szCs w:val="28"/>
        </w:rPr>
        <w:t xml:space="preserve"> [</w:t>
      </w:r>
      <w:r>
        <w:rPr>
          <w:rFonts w:ascii="Times New Roman" w:hAnsi="Times New Roman" w:cs="Times New Roman"/>
          <w:sz w:val="28"/>
          <w:szCs w:val="28"/>
        </w:rPr>
        <w:t xml:space="preserve">62, </w:t>
      </w:r>
      <w:r w:rsidRPr="00777E68">
        <w:rPr>
          <w:rFonts w:ascii="Times New Roman" w:hAnsi="Times New Roman" w:cs="Times New Roman"/>
          <w:sz w:val="28"/>
          <w:szCs w:val="28"/>
        </w:rPr>
        <w:t>1]</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 xml:space="preserve">Система роботи школи з учнями, які входять до групи ризику </w:t>
      </w:r>
      <w:r>
        <w:rPr>
          <w:rFonts w:ascii="Times New Roman" w:hAnsi="Times New Roman" w:cs="Times New Roman"/>
          <w:color w:val="000000"/>
          <w:sz w:val="28"/>
          <w:szCs w:val="28"/>
          <w:bdr w:val="none" w:sz="0" w:space="0" w:color="auto" w:frame="1"/>
        </w:rPr>
        <w:t>поєднана</w:t>
      </w:r>
      <w:r w:rsidRPr="0092325E">
        <w:rPr>
          <w:rFonts w:ascii="Times New Roman" w:hAnsi="Times New Roman" w:cs="Times New Roman"/>
          <w:color w:val="000000"/>
          <w:sz w:val="28"/>
          <w:szCs w:val="28"/>
          <w:bdr w:val="none" w:sz="0" w:space="0" w:color="auto" w:frame="1"/>
        </w:rPr>
        <w:t xml:space="preserve"> з системою національного виховання і передбачає ціленаправлену, планомірну, взаємопов’язану, керовану діяльність складових її частин: від директора – до бібліотекаря. Основна виконавча ланка в цій системі – класоводи, класні керівники. </w:t>
      </w:r>
    </w:p>
    <w:p w:rsidR="00086AF9" w:rsidRPr="00777E68" w:rsidRDefault="00086AF9" w:rsidP="0092325E">
      <w:pPr>
        <w:spacing w:line="360" w:lineRule="auto"/>
        <w:ind w:firstLine="709"/>
        <w:jc w:val="both"/>
        <w:rPr>
          <w:rFonts w:ascii="Times New Roman" w:hAnsi="Times New Roman" w:cs="Times New Roman"/>
          <w:color w:val="000000"/>
          <w:sz w:val="28"/>
          <w:szCs w:val="28"/>
          <w:bdr w:val="none" w:sz="0" w:space="0" w:color="auto" w:frame="1"/>
          <w:lang w:val="ru-RU"/>
        </w:rPr>
      </w:pPr>
      <w:r>
        <w:rPr>
          <w:rFonts w:ascii="Times New Roman" w:hAnsi="Times New Roman" w:cs="Times New Roman"/>
          <w:color w:val="000000"/>
          <w:sz w:val="28"/>
          <w:szCs w:val="28"/>
          <w:bdr w:val="none" w:sz="0" w:space="0" w:color="auto" w:frame="1"/>
        </w:rPr>
        <w:t>В основі</w:t>
      </w:r>
      <w:r w:rsidRPr="0092325E">
        <w:rPr>
          <w:rFonts w:ascii="Times New Roman" w:hAnsi="Times New Roman" w:cs="Times New Roman"/>
          <w:color w:val="000000"/>
          <w:sz w:val="28"/>
          <w:szCs w:val="28"/>
          <w:bdr w:val="none" w:sz="0" w:space="0" w:color="auto" w:frame="1"/>
        </w:rPr>
        <w:t xml:space="preserve"> системного підходу до </w:t>
      </w:r>
      <w:r>
        <w:rPr>
          <w:rFonts w:ascii="Times New Roman" w:hAnsi="Times New Roman" w:cs="Times New Roman"/>
          <w:color w:val="000000"/>
          <w:sz w:val="28"/>
          <w:szCs w:val="28"/>
          <w:bdr w:val="none" w:sz="0" w:space="0" w:color="auto" w:frame="1"/>
        </w:rPr>
        <w:t>реалізації</w:t>
      </w:r>
      <w:r w:rsidRPr="0092325E">
        <w:rPr>
          <w:rFonts w:ascii="Times New Roman" w:hAnsi="Times New Roman" w:cs="Times New Roman"/>
          <w:color w:val="000000"/>
          <w:sz w:val="28"/>
          <w:szCs w:val="28"/>
          <w:bdr w:val="none" w:sz="0" w:space="0" w:color="auto" w:frame="1"/>
        </w:rPr>
        <w:t xml:space="preserve"> виховного процесу в школі покладено врахування вікових особливостей дітей. У молодших класах – це створення в першу чергу сприятливої психолого-педагогічної атмосфери, проведення ранньої діагностики й педагогічної корекції відхилень у поведінці, усебічне вивчення індивідуальних особливостей учнів, виявлення дітей з відхиленнями</w:t>
      </w:r>
      <w:r>
        <w:rPr>
          <w:rFonts w:ascii="Times New Roman" w:hAnsi="Times New Roman" w:cs="Times New Roman"/>
          <w:color w:val="000000"/>
          <w:sz w:val="28"/>
          <w:szCs w:val="28"/>
          <w:bdr w:val="none" w:sz="0" w:space="0" w:color="auto" w:frame="1"/>
        </w:rPr>
        <w:t xml:space="preserve"> у поведінці і розвитку. Зас</w:t>
      </w:r>
      <w:r w:rsidRPr="00044390">
        <w:rPr>
          <w:rFonts w:ascii="Times New Roman" w:hAnsi="Times New Roman" w:cs="Times New Roman"/>
          <w:color w:val="000000"/>
          <w:sz w:val="28"/>
          <w:szCs w:val="28"/>
          <w:bdr w:val="none" w:sz="0" w:space="0" w:color="auto" w:frame="1"/>
        </w:rPr>
        <w:t>луго</w:t>
      </w:r>
      <w:r w:rsidRPr="0092325E">
        <w:rPr>
          <w:rFonts w:ascii="Times New Roman" w:hAnsi="Times New Roman" w:cs="Times New Roman"/>
          <w:color w:val="000000"/>
          <w:sz w:val="28"/>
          <w:szCs w:val="28"/>
          <w:bdr w:val="none" w:sz="0" w:space="0" w:color="auto" w:frame="1"/>
        </w:rPr>
        <w:t>вує уваги робота вчителів,</w:t>
      </w:r>
      <w:r>
        <w:rPr>
          <w:rFonts w:ascii="Times New Roman" w:hAnsi="Times New Roman" w:cs="Times New Roman"/>
          <w:color w:val="000000"/>
          <w:sz w:val="28"/>
          <w:szCs w:val="28"/>
          <w:bdr w:val="none" w:sz="0" w:space="0" w:color="auto" w:frame="1"/>
        </w:rPr>
        <w:t xml:space="preserve"> психологів,</w:t>
      </w:r>
      <w:r w:rsidRPr="0092325E">
        <w:rPr>
          <w:rFonts w:ascii="Times New Roman" w:hAnsi="Times New Roman" w:cs="Times New Roman"/>
          <w:color w:val="000000"/>
          <w:sz w:val="28"/>
          <w:szCs w:val="28"/>
          <w:bdr w:val="none" w:sz="0" w:space="0" w:color="auto" w:frame="1"/>
        </w:rPr>
        <w:t xml:space="preserve"> які проводять ранню діагностику: </w:t>
      </w:r>
      <w:r>
        <w:rPr>
          <w:rFonts w:ascii="Times New Roman" w:hAnsi="Times New Roman" w:cs="Times New Roman"/>
          <w:color w:val="000000"/>
          <w:sz w:val="28"/>
          <w:szCs w:val="28"/>
          <w:bdr w:val="none" w:sz="0" w:space="0" w:color="auto" w:frame="1"/>
        </w:rPr>
        <w:t>виявляють</w:t>
      </w:r>
      <w:r w:rsidRPr="0092325E">
        <w:rPr>
          <w:rFonts w:ascii="Times New Roman" w:hAnsi="Times New Roman" w:cs="Times New Roman"/>
          <w:color w:val="000000"/>
          <w:sz w:val="28"/>
          <w:szCs w:val="28"/>
          <w:bdr w:val="none" w:sz="0" w:space="0" w:color="auto" w:frame="1"/>
        </w:rPr>
        <w:t xml:space="preserve"> сім’ї, у яких вихованню дітей не приділяється належна увага, знайомляться із сімейними умовами, з’ясовують, яка допомога потрібна батькам у вихованні дитини. У старших класах робота спрямовується на пізнавально-інтелектуальну діяльність учнів</w:t>
      </w:r>
      <w:r>
        <w:rPr>
          <w:rFonts w:ascii="Times New Roman" w:hAnsi="Times New Roman" w:cs="Times New Roman"/>
          <w:color w:val="000000"/>
          <w:sz w:val="28"/>
          <w:szCs w:val="28"/>
          <w:bdr w:val="none" w:sz="0" w:space="0" w:color="auto" w:frame="1"/>
        </w:rPr>
        <w:t>.</w:t>
      </w:r>
      <w:r w:rsidRPr="00DF0273">
        <w:rPr>
          <w:rFonts w:ascii="Times New Roman" w:hAnsi="Times New Roman" w:cs="Times New Roman"/>
          <w:color w:val="000000"/>
          <w:sz w:val="28"/>
          <w:szCs w:val="28"/>
          <w:bdr w:val="none" w:sz="0" w:space="0" w:color="auto" w:frame="1"/>
          <w:lang w:val="ru-RU"/>
        </w:rPr>
        <w:t xml:space="preserve"> [</w:t>
      </w:r>
      <w:r>
        <w:rPr>
          <w:rFonts w:ascii="Times New Roman" w:hAnsi="Times New Roman" w:cs="Times New Roman"/>
          <w:color w:val="000000"/>
          <w:sz w:val="28"/>
          <w:szCs w:val="28"/>
          <w:bdr w:val="none" w:sz="0" w:space="0" w:color="auto" w:frame="1"/>
          <w:lang w:val="ru-RU"/>
        </w:rPr>
        <w:t>39, 15</w:t>
      </w:r>
      <w:r w:rsidRPr="00777E68">
        <w:rPr>
          <w:rFonts w:ascii="Times New Roman" w:hAnsi="Times New Roman" w:cs="Times New Roman"/>
          <w:color w:val="000000"/>
          <w:sz w:val="28"/>
          <w:szCs w:val="28"/>
          <w:bdr w:val="none" w:sz="0" w:space="0" w:color="auto" w:frame="1"/>
          <w:lang w:val="ru-RU"/>
        </w:rPr>
        <w:t>]</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 У школі діє своєрідна система профілактичної роботи:</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1.       Дирекція школи вивчає особливості контингенту учнів, причини виникнення важковиховуваності, передовий досвід роботи з цими учнями, визначає шляхи вдосконалення роботи з ними та їх сім’ями.</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 xml:space="preserve">2.       Заступник директора з виховної роботи планує виховну роботу з важковиховуваними, з учнями, що входять до групи ризику, </w:t>
      </w:r>
      <w:r>
        <w:rPr>
          <w:rFonts w:ascii="Times New Roman" w:hAnsi="Times New Roman" w:cs="Times New Roman"/>
          <w:color w:val="000000"/>
          <w:sz w:val="28"/>
          <w:szCs w:val="28"/>
          <w:bdr w:val="none" w:sz="0" w:space="0" w:color="auto" w:frame="1"/>
        </w:rPr>
        <w:t>неблагополучними</w:t>
      </w:r>
      <w:r w:rsidRPr="0092325E">
        <w:rPr>
          <w:rFonts w:ascii="Times New Roman" w:hAnsi="Times New Roman" w:cs="Times New Roman"/>
          <w:color w:val="000000"/>
          <w:sz w:val="28"/>
          <w:szCs w:val="28"/>
          <w:bdr w:val="none" w:sz="0" w:space="0" w:color="auto" w:frame="1"/>
        </w:rPr>
        <w:t xml:space="preserve"> сім’ями, координує і узгоджує план школи з планами роботи класних керівників.</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 xml:space="preserve">3.       Класоводи та класні керівники виявляють та вивчають інтереси, здібності, нахили важковиховуваних учнів, </w:t>
      </w:r>
      <w:r>
        <w:rPr>
          <w:rFonts w:ascii="Times New Roman" w:hAnsi="Times New Roman" w:cs="Times New Roman"/>
          <w:color w:val="000000"/>
          <w:sz w:val="28"/>
          <w:szCs w:val="28"/>
          <w:bdr w:val="none" w:sz="0" w:space="0" w:color="auto" w:frame="1"/>
        </w:rPr>
        <w:t xml:space="preserve">учнів, що входять до групи ризику, </w:t>
      </w:r>
      <w:r w:rsidRPr="0092325E">
        <w:rPr>
          <w:rFonts w:ascii="Times New Roman" w:hAnsi="Times New Roman" w:cs="Times New Roman"/>
          <w:color w:val="000000"/>
          <w:sz w:val="28"/>
          <w:szCs w:val="28"/>
          <w:bdr w:val="none" w:sz="0" w:space="0" w:color="auto" w:frame="1"/>
        </w:rPr>
        <w:t>залучають їх до класної та шкільної діяльності.</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4.       Вчителі-предметники надають індивідуальну допомогу в ліквідації прогалин в знаннях.</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5.       Педагог-організатор залучає до роботи в гуртках, секціях, клубах, загальношкільних заходах.</w:t>
      </w:r>
    </w:p>
    <w:p w:rsidR="00086AF9" w:rsidRDefault="00086AF9" w:rsidP="0092325E">
      <w:pPr>
        <w:spacing w:line="360" w:lineRule="auto"/>
        <w:ind w:firstLine="709"/>
        <w:jc w:val="both"/>
        <w:rPr>
          <w:rFonts w:ascii="Times New Roman" w:hAnsi="Times New Roman" w:cs="Times New Roman"/>
          <w:color w:val="000000"/>
          <w:sz w:val="28"/>
          <w:szCs w:val="28"/>
          <w:bdr w:val="none" w:sz="0" w:space="0" w:color="auto" w:frame="1"/>
        </w:rPr>
      </w:pPr>
      <w:r w:rsidRPr="0092325E">
        <w:rPr>
          <w:rFonts w:ascii="Times New Roman" w:hAnsi="Times New Roman" w:cs="Times New Roman"/>
          <w:color w:val="000000"/>
          <w:sz w:val="28"/>
          <w:szCs w:val="28"/>
          <w:bdr w:val="none" w:sz="0" w:space="0" w:color="auto" w:frame="1"/>
        </w:rPr>
        <w:t>6.       Органи учнівського самоврядування до різних видів суспільно-корисної діяльності, надають їм шефську допомогу.</w:t>
      </w:r>
    </w:p>
    <w:p w:rsidR="00086AF9" w:rsidRPr="00DD745B" w:rsidRDefault="00086AF9" w:rsidP="0092325E">
      <w:pPr>
        <w:spacing w:line="360" w:lineRule="auto"/>
        <w:ind w:firstLine="709"/>
        <w:jc w:val="both"/>
        <w:rPr>
          <w:rFonts w:ascii="Times New Roman" w:hAnsi="Times New Roman" w:cs="Times New Roman"/>
          <w:sz w:val="28"/>
          <w:szCs w:val="28"/>
          <w:lang w:val="ru-RU"/>
        </w:rPr>
      </w:pPr>
      <w:r w:rsidRPr="0092325E">
        <w:rPr>
          <w:rFonts w:ascii="Times New Roman" w:hAnsi="Times New Roman" w:cs="Times New Roman"/>
          <w:color w:val="000000"/>
          <w:sz w:val="28"/>
          <w:szCs w:val="28"/>
          <w:bdr w:val="none" w:sz="0" w:space="0" w:color="auto" w:frame="1"/>
        </w:rPr>
        <w:t>7.       Батьківський комітет співпрацює з педагогічним колективом в організації педагогічного всеобучу батьків, заслуховує на засіданнях учнів з групи ризику та їх батьків.</w:t>
      </w:r>
      <w:r w:rsidRPr="00DF0273">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z w:val="28"/>
          <w:szCs w:val="28"/>
          <w:bdr w:val="none" w:sz="0" w:space="0" w:color="auto" w:frame="1"/>
          <w:lang w:val="ru-RU"/>
        </w:rPr>
        <w:t>69</w:t>
      </w:r>
      <w:r w:rsidRPr="00DD745B">
        <w:rPr>
          <w:rFonts w:ascii="Times New Roman" w:hAnsi="Times New Roman" w:cs="Times New Roman"/>
          <w:color w:val="000000"/>
          <w:sz w:val="28"/>
          <w:szCs w:val="28"/>
          <w:bdr w:val="none" w:sz="0" w:space="0" w:color="auto" w:frame="1"/>
          <w:lang w:val="ru-RU"/>
        </w:rPr>
        <w:t>]</w:t>
      </w:r>
    </w:p>
    <w:p w:rsidR="00086AF9" w:rsidRPr="00A84520" w:rsidRDefault="00086AF9" w:rsidP="00A84520">
      <w:pPr>
        <w:spacing w:line="360" w:lineRule="auto"/>
        <w:ind w:firstLine="709"/>
        <w:jc w:val="both"/>
        <w:rPr>
          <w:rFonts w:ascii="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Підсумовуючи, можна згадати, як колись</w:t>
      </w:r>
      <w:r w:rsidRPr="00DF0273">
        <w:rPr>
          <w:rFonts w:ascii="Times New Roman" w:hAnsi="Times New Roman" w:cs="Times New Roman"/>
          <w:sz w:val="28"/>
          <w:szCs w:val="28"/>
          <w:shd w:val="clear" w:color="auto" w:fill="FFFFFF"/>
        </w:rPr>
        <w:t xml:space="preserve"> древні мудреці говорили: «Побачити і зрозуміти проблему - наполовину вирішити її, якщо ж не бачиш проблему, це означає, що </w:t>
      </w:r>
      <w:r w:rsidRPr="00A84520">
        <w:rPr>
          <w:rFonts w:ascii="Times New Roman" w:hAnsi="Times New Roman" w:cs="Times New Roman"/>
          <w:sz w:val="28"/>
          <w:szCs w:val="28"/>
          <w:shd w:val="clear" w:color="auto" w:fill="FFFFFF"/>
          <w:lang w:val="ru-RU"/>
        </w:rPr>
        <w:t xml:space="preserve">вона в тобі самому». Актуальна проблема багатьох освітніх установ на сучасному етапі розвитку школи - «не втратити», «не упустити» учнів з низькими навчальними можливостями. </w:t>
      </w:r>
      <w:r>
        <w:rPr>
          <w:rFonts w:ascii="Times New Roman" w:hAnsi="Times New Roman" w:cs="Times New Roman"/>
          <w:sz w:val="28"/>
          <w:szCs w:val="28"/>
          <w:shd w:val="clear" w:color="auto" w:fill="FFFFFF"/>
          <w:lang w:val="ru-RU"/>
        </w:rPr>
        <w:t xml:space="preserve">Тому функцією заступника директора є розробити </w:t>
      </w:r>
      <w:r w:rsidRPr="00A84520">
        <w:rPr>
          <w:rFonts w:ascii="Times New Roman" w:hAnsi="Times New Roman" w:cs="Times New Roman"/>
          <w:sz w:val="28"/>
          <w:szCs w:val="28"/>
          <w:shd w:val="clear" w:color="auto" w:fill="FFFFFF"/>
          <w:lang w:val="ru-RU"/>
        </w:rPr>
        <w:t xml:space="preserve">напрямки діяльності по організації роботи з </w:t>
      </w:r>
      <w:r>
        <w:rPr>
          <w:rFonts w:ascii="Times New Roman" w:hAnsi="Times New Roman" w:cs="Times New Roman"/>
          <w:sz w:val="28"/>
          <w:szCs w:val="28"/>
          <w:shd w:val="clear" w:color="auto" w:fill="FFFFFF"/>
          <w:lang w:val="ru-RU"/>
        </w:rPr>
        <w:t>дітьми</w:t>
      </w:r>
      <w:r w:rsidRPr="00A84520">
        <w:rPr>
          <w:rFonts w:ascii="Times New Roman" w:hAnsi="Times New Roman" w:cs="Times New Roman"/>
          <w:sz w:val="28"/>
          <w:szCs w:val="28"/>
          <w:shd w:val="clear" w:color="auto" w:fill="FFFFFF"/>
          <w:lang w:val="ru-RU"/>
        </w:rPr>
        <w:t xml:space="preserve">, які </w:t>
      </w:r>
      <w:r>
        <w:rPr>
          <w:rFonts w:ascii="Times New Roman" w:hAnsi="Times New Roman" w:cs="Times New Roman"/>
          <w:sz w:val="28"/>
          <w:szCs w:val="28"/>
          <w:shd w:val="clear" w:color="auto" w:fill="FFFFFF"/>
          <w:lang w:val="ru-RU"/>
        </w:rPr>
        <w:t>входять до «групи ризику», зокрема це діти з підвищеним рівнем шкільної тривожності для ведення продуктивного навчально-виховного процесу з метою</w:t>
      </w:r>
      <w:r w:rsidRPr="00A84520">
        <w:rPr>
          <w:rFonts w:ascii="Times New Roman" w:hAnsi="Times New Roman" w:cs="Times New Roman"/>
          <w:sz w:val="28"/>
          <w:szCs w:val="28"/>
          <w:shd w:val="clear" w:color="auto" w:fill="FFFFFF"/>
          <w:lang w:val="ru-RU"/>
        </w:rPr>
        <w:t xml:space="preserve"> отримання позитивних результатів</w:t>
      </w:r>
      <w:r>
        <w:rPr>
          <w:rFonts w:ascii="Times New Roman" w:hAnsi="Times New Roman" w:cs="Times New Roman"/>
          <w:sz w:val="28"/>
          <w:szCs w:val="28"/>
          <w:shd w:val="clear" w:color="auto" w:fill="FFFFFF"/>
          <w:lang w:val="ru-RU"/>
        </w:rPr>
        <w:t xml:space="preserve">. Адже </w:t>
      </w:r>
      <w:r>
        <w:rPr>
          <w:rFonts w:ascii="Times New Roman" w:hAnsi="Times New Roman" w:cs="Times New Roman"/>
          <w:sz w:val="28"/>
          <w:szCs w:val="28"/>
          <w:shd w:val="clear" w:color="auto" w:fill="FFFFFF"/>
        </w:rPr>
        <w:t>«п</w:t>
      </w:r>
      <w:r w:rsidRPr="00A84520">
        <w:rPr>
          <w:rFonts w:ascii="Times New Roman" w:hAnsi="Times New Roman" w:cs="Times New Roman"/>
          <w:sz w:val="28"/>
          <w:szCs w:val="28"/>
          <w:shd w:val="clear" w:color="auto" w:fill="FFFFFF"/>
        </w:rPr>
        <w:t xml:space="preserve">роблемних» дітей щороку стає дедалі більше. З ними складно працювати й знайти до них підхід, непросто з’ясувати причину такої поведінки й допомогти їм. </w:t>
      </w:r>
      <w:r w:rsidRPr="00A84520">
        <w:rPr>
          <w:rFonts w:ascii="Georgia" w:hAnsi="Georgia" w:cs="Georgia"/>
          <w:color w:val="000000"/>
          <w:sz w:val="27"/>
          <w:szCs w:val="27"/>
          <w:shd w:val="clear" w:color="auto" w:fill="FFFFFF"/>
        </w:rPr>
        <w:t> </w:t>
      </w:r>
      <w:r w:rsidRPr="00A84520">
        <w:rPr>
          <w:rFonts w:ascii="Times New Roman" w:hAnsi="Times New Roman" w:cs="Times New Roman"/>
          <w:color w:val="000000"/>
          <w:sz w:val="28"/>
          <w:szCs w:val="28"/>
          <w:shd w:val="clear" w:color="auto" w:fill="FFFFFF"/>
        </w:rPr>
        <w:t xml:space="preserve">Тому </w:t>
      </w:r>
      <w:r>
        <w:rPr>
          <w:rFonts w:ascii="Times New Roman" w:hAnsi="Times New Roman" w:cs="Times New Roman"/>
          <w:color w:val="000000"/>
          <w:sz w:val="28"/>
          <w:szCs w:val="28"/>
          <w:shd w:val="clear" w:color="auto" w:fill="FFFFFF"/>
        </w:rPr>
        <w:t>головна задача полягає у своєчасному виявленні проблеми й усунені її.</w:t>
      </w:r>
      <w:r w:rsidRPr="00A84520">
        <w:rPr>
          <w:rFonts w:ascii="Georgia" w:hAnsi="Georgia" w:cs="Georgia"/>
          <w:color w:val="000000"/>
          <w:sz w:val="28"/>
          <w:szCs w:val="28"/>
          <w:shd w:val="clear" w:color="auto" w:fill="FFFFFF"/>
        </w:rPr>
        <w:t> </w:t>
      </w:r>
    </w:p>
    <w:p w:rsidR="00086AF9" w:rsidRPr="0092325E" w:rsidRDefault="00086AF9" w:rsidP="00C65D0A">
      <w:pPr>
        <w:shd w:val="clear" w:color="auto" w:fill="FFFFFF"/>
        <w:spacing w:line="360" w:lineRule="auto"/>
        <w:ind w:firstLine="709"/>
        <w:jc w:val="both"/>
        <w:outlineLvl w:val="0"/>
        <w:rPr>
          <w:rFonts w:ascii="Times New Roman" w:hAnsi="Times New Roman" w:cs="Times New Roman"/>
          <w:b/>
          <w:bCs/>
          <w:sz w:val="28"/>
          <w:szCs w:val="28"/>
        </w:rPr>
      </w:pPr>
    </w:p>
    <w:p w:rsidR="00086AF9" w:rsidRPr="00C65D0A" w:rsidRDefault="00086AF9" w:rsidP="00C65D0A">
      <w:pPr>
        <w:shd w:val="clear" w:color="auto" w:fill="FFFFFF"/>
        <w:spacing w:line="360" w:lineRule="auto"/>
        <w:ind w:firstLine="709"/>
        <w:jc w:val="both"/>
        <w:outlineLvl w:val="0"/>
        <w:rPr>
          <w:rFonts w:ascii="Times New Roman" w:hAnsi="Times New Roman" w:cs="Times New Roman"/>
          <w:sz w:val="28"/>
          <w:szCs w:val="28"/>
        </w:rPr>
      </w:pPr>
    </w:p>
    <w:p w:rsidR="00086AF9" w:rsidRPr="00C65D0A" w:rsidRDefault="00086AF9" w:rsidP="00C65D0A">
      <w:pPr>
        <w:shd w:val="clear" w:color="auto" w:fill="FFFFFF"/>
        <w:spacing w:line="360" w:lineRule="auto"/>
        <w:ind w:firstLine="709"/>
        <w:jc w:val="both"/>
        <w:outlineLvl w:val="0"/>
        <w:rPr>
          <w:rFonts w:ascii="Times New Roman" w:hAnsi="Times New Roman" w:cs="Times New Roman"/>
          <w:sz w:val="28"/>
          <w:szCs w:val="28"/>
        </w:rPr>
      </w:pPr>
      <w:r w:rsidRPr="00C65D0A">
        <w:rPr>
          <w:rFonts w:ascii="Times New Roman" w:hAnsi="Times New Roman" w:cs="Times New Roman"/>
          <w:sz w:val="28"/>
          <w:szCs w:val="28"/>
        </w:rPr>
        <w:br w:type="page"/>
      </w:r>
    </w:p>
    <w:p w:rsidR="00086AF9" w:rsidRDefault="00086AF9" w:rsidP="002B5AAB">
      <w:pPr>
        <w:spacing w:line="360" w:lineRule="auto"/>
        <w:jc w:val="center"/>
        <w:rPr>
          <w:rFonts w:ascii="Times New Roman" w:hAnsi="Times New Roman" w:cs="Times New Roman"/>
          <w:b/>
          <w:bCs/>
          <w:color w:val="000000"/>
          <w:sz w:val="28"/>
          <w:szCs w:val="28"/>
        </w:rPr>
      </w:pPr>
      <w:r w:rsidRPr="002B1053">
        <w:rPr>
          <w:rFonts w:ascii="Times New Roman" w:hAnsi="Times New Roman" w:cs="Times New Roman"/>
          <w:b/>
          <w:bCs/>
          <w:color w:val="000000"/>
          <w:sz w:val="28"/>
          <w:szCs w:val="28"/>
        </w:rPr>
        <w:t xml:space="preserve">РОЗДІЛ 2. </w:t>
      </w:r>
      <w:r>
        <w:rPr>
          <w:rFonts w:ascii="Times New Roman" w:hAnsi="Times New Roman" w:cs="Times New Roman"/>
          <w:b/>
          <w:bCs/>
          <w:color w:val="000000"/>
          <w:sz w:val="28"/>
          <w:szCs w:val="28"/>
        </w:rPr>
        <w:t>ЕМПІРИЧНЕ ДОСЛІДЖЕННЯ РІВНЯ ШКІЛЬНОЇ ТРИВОЖНОСТІ</w:t>
      </w:r>
    </w:p>
    <w:p w:rsidR="00086AF9" w:rsidRPr="002B5AAB" w:rsidRDefault="00086AF9" w:rsidP="002B5AAB">
      <w:pPr>
        <w:spacing w:line="360" w:lineRule="auto"/>
        <w:jc w:val="center"/>
        <w:rPr>
          <w:rFonts w:ascii="Times New Roman" w:hAnsi="Times New Roman" w:cs="Times New Roman"/>
          <w:b/>
          <w:bCs/>
          <w:color w:val="000000"/>
          <w:sz w:val="28"/>
          <w:szCs w:val="28"/>
        </w:rPr>
      </w:pPr>
    </w:p>
    <w:p w:rsidR="00086AF9" w:rsidRDefault="00086AF9" w:rsidP="002970E0">
      <w:pPr>
        <w:spacing w:line="360" w:lineRule="auto"/>
        <w:ind w:firstLine="709"/>
        <w:jc w:val="both"/>
        <w:rPr>
          <w:rFonts w:ascii="Times New Roman" w:hAnsi="Times New Roman" w:cs="Times New Roman"/>
          <w:b/>
          <w:bCs/>
          <w:sz w:val="28"/>
          <w:szCs w:val="28"/>
        </w:rPr>
      </w:pPr>
      <w:r w:rsidRPr="00F61D4B">
        <w:rPr>
          <w:rFonts w:ascii="Times New Roman" w:hAnsi="Times New Roman" w:cs="Times New Roman"/>
          <w:b/>
          <w:bCs/>
          <w:color w:val="000000"/>
          <w:sz w:val="28"/>
          <w:szCs w:val="28"/>
        </w:rPr>
        <w:t>2.1</w:t>
      </w:r>
      <w:r w:rsidRPr="00F135D6">
        <w:rPr>
          <w:rFonts w:ascii="Times New Roman" w:hAnsi="Times New Roman" w:cs="Times New Roman"/>
          <w:b/>
          <w:bCs/>
          <w:color w:val="7030A0"/>
          <w:sz w:val="28"/>
          <w:szCs w:val="28"/>
        </w:rPr>
        <w:t xml:space="preserve">. </w:t>
      </w:r>
      <w:r w:rsidRPr="001C0861">
        <w:rPr>
          <w:rFonts w:ascii="Times New Roman" w:hAnsi="Times New Roman" w:cs="Times New Roman"/>
          <w:b/>
          <w:bCs/>
          <w:sz w:val="28"/>
          <w:szCs w:val="28"/>
        </w:rPr>
        <w:t xml:space="preserve">Методологічні засади експериментального дослідження рівня </w:t>
      </w:r>
      <w:bookmarkStart w:id="7" w:name="_Hlk38559786"/>
      <w:r w:rsidRPr="001C0861">
        <w:rPr>
          <w:rFonts w:ascii="Times New Roman" w:hAnsi="Times New Roman" w:cs="Times New Roman"/>
          <w:b/>
          <w:bCs/>
          <w:sz w:val="28"/>
          <w:szCs w:val="28"/>
        </w:rPr>
        <w:t>шкільної тривожності</w:t>
      </w:r>
      <w:bookmarkEnd w:id="7"/>
    </w:p>
    <w:p w:rsidR="00086AF9" w:rsidRDefault="00086AF9" w:rsidP="00A62BB6">
      <w:pPr>
        <w:spacing w:line="360" w:lineRule="auto"/>
        <w:ind w:firstLine="709"/>
        <w:rPr>
          <w:rFonts w:ascii="Times New Roman" w:hAnsi="Times New Roman" w:cs="Times New Roman"/>
          <w:b/>
          <w:bCs/>
          <w:color w:val="000000"/>
          <w:sz w:val="28"/>
          <w:szCs w:val="28"/>
        </w:rPr>
      </w:pPr>
    </w:p>
    <w:p w:rsidR="00086AF9" w:rsidRPr="001C0861" w:rsidRDefault="00086AF9" w:rsidP="00F135D6">
      <w:pPr>
        <w:spacing w:after="0" w:line="360" w:lineRule="auto"/>
        <w:ind w:firstLine="709"/>
        <w:jc w:val="both"/>
        <w:rPr>
          <w:rFonts w:ascii="Times New Roman" w:hAnsi="Times New Roman" w:cs="Times New Roman"/>
          <w:sz w:val="28"/>
          <w:szCs w:val="28"/>
        </w:rPr>
      </w:pPr>
      <w:r w:rsidRPr="001C0861">
        <w:rPr>
          <w:rFonts w:ascii="Times New Roman" w:hAnsi="Times New Roman" w:cs="Times New Roman"/>
          <w:sz w:val="28"/>
          <w:szCs w:val="28"/>
        </w:rPr>
        <w:t>При плануванні емпіричної частини дослідження шкільної тривожності, ми особливу увагу звернули на вибір оптимального переліку перемінних, які можна реєструвати. З цією метою уточнили перелік важливих для нас перемінних, виділивши серед них залежні та незалежні, контрольовані та неконтрольовані і ті, що ми можемо виявити та виміряти.</w:t>
      </w:r>
    </w:p>
    <w:p w:rsidR="00086AF9" w:rsidRDefault="00086AF9" w:rsidP="00680755">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Програма даного дослідження включає метод спостереження за навчальною діяльністю учнів, визначення тривожності </w:t>
      </w:r>
      <w:bookmarkStart w:id="8" w:name="_Hlk41566542"/>
      <w:r>
        <w:rPr>
          <w:rFonts w:ascii="Times New Roman" w:hAnsi="Times New Roman" w:cs="Times New Roman"/>
          <w:color w:val="000000"/>
          <w:sz w:val="28"/>
          <w:szCs w:val="28"/>
        </w:rPr>
        <w:t xml:space="preserve">молодших школярів, підлітків та старших школярів </w:t>
      </w:r>
      <w:bookmarkEnd w:id="8"/>
      <w:r>
        <w:rPr>
          <w:rFonts w:ascii="Times New Roman" w:hAnsi="Times New Roman" w:cs="Times New Roman"/>
          <w:color w:val="000000"/>
          <w:sz w:val="28"/>
          <w:szCs w:val="28"/>
        </w:rPr>
        <w:t xml:space="preserve">за методиками </w:t>
      </w:r>
      <w:r>
        <w:rPr>
          <w:rFonts w:ascii="Times New Roman" w:hAnsi="Times New Roman" w:cs="Times New Roman"/>
          <w:sz w:val="28"/>
          <w:szCs w:val="28"/>
        </w:rPr>
        <w:t>«Оцінка рівня шкільної тривожності» Філіпса й методикою «Шкала тривожності» розробленої за принципом «Шкали ситуаційної тривоги» Кондаша.</w:t>
      </w:r>
    </w:p>
    <w:p w:rsidR="00086AF9" w:rsidRDefault="00086AF9" w:rsidP="008F56E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 «Оцінка рівня шкільної тривожності Філіпса» призначена</w:t>
      </w:r>
      <w:r w:rsidRPr="008F56EA">
        <w:rPr>
          <w:rFonts w:ascii="Times New Roman" w:hAnsi="Times New Roman" w:cs="Times New Roman"/>
          <w:sz w:val="28"/>
          <w:szCs w:val="28"/>
        </w:rPr>
        <w:t xml:space="preserve"> для вивчення рів</w:t>
      </w:r>
      <w:r>
        <w:rPr>
          <w:rFonts w:ascii="Times New Roman" w:hAnsi="Times New Roman" w:cs="Times New Roman"/>
          <w:sz w:val="28"/>
          <w:szCs w:val="28"/>
        </w:rPr>
        <w:t>ня і характеру тривожності, пов’</w:t>
      </w:r>
      <w:r w:rsidRPr="008F56EA">
        <w:rPr>
          <w:rFonts w:ascii="Times New Roman" w:hAnsi="Times New Roman" w:cs="Times New Roman"/>
          <w:sz w:val="28"/>
          <w:szCs w:val="28"/>
        </w:rPr>
        <w:t>язаної зі шкільним життям учня.</w:t>
      </w:r>
    </w:p>
    <w:p w:rsidR="00086AF9" w:rsidRDefault="00086AF9" w:rsidP="008F56EA">
      <w:pPr>
        <w:spacing w:line="360" w:lineRule="auto"/>
        <w:ind w:firstLine="709"/>
        <w:jc w:val="both"/>
        <w:rPr>
          <w:rFonts w:ascii="Times New Roman" w:hAnsi="Times New Roman" w:cs="Times New Roman"/>
          <w:sz w:val="28"/>
          <w:szCs w:val="28"/>
        </w:rPr>
      </w:pPr>
      <w:r w:rsidRPr="008F56EA">
        <w:rPr>
          <w:rFonts w:ascii="Times New Roman" w:hAnsi="Times New Roman" w:cs="Times New Roman"/>
          <w:sz w:val="28"/>
          <w:szCs w:val="28"/>
        </w:rPr>
        <w:t xml:space="preserve">Перевагою при виборі саме цієї методики став той факт, що вона дає можливість більш глибоко і суттєво діагностувати не лише загальну тривожність дитини </w:t>
      </w:r>
      <w:r>
        <w:rPr>
          <w:rFonts w:ascii="Times New Roman" w:hAnsi="Times New Roman" w:cs="Times New Roman"/>
          <w:sz w:val="28"/>
          <w:szCs w:val="28"/>
        </w:rPr>
        <w:t>в стінах школи, а й такі фактор</w:t>
      </w:r>
      <w:r w:rsidRPr="008F56EA">
        <w:rPr>
          <w:rFonts w:ascii="Times New Roman" w:hAnsi="Times New Roman" w:cs="Times New Roman"/>
          <w:sz w:val="28"/>
          <w:szCs w:val="28"/>
        </w:rPr>
        <w:t>и, як:</w:t>
      </w:r>
    </w:p>
    <w:p w:rsidR="00086AF9" w:rsidRPr="002D4173" w:rsidRDefault="00086AF9" w:rsidP="00CF6916">
      <w:pPr>
        <w:spacing w:line="360" w:lineRule="auto"/>
        <w:ind w:firstLine="709"/>
        <w:jc w:val="both"/>
        <w:rPr>
          <w:rFonts w:ascii="Times New Roman" w:hAnsi="Times New Roman" w:cs="Times New Roman"/>
          <w:sz w:val="28"/>
          <w:szCs w:val="28"/>
        </w:rPr>
      </w:pPr>
      <w:r w:rsidRPr="002D4173">
        <w:rPr>
          <w:rFonts w:ascii="Times New Roman" w:hAnsi="Times New Roman" w:cs="Times New Roman"/>
          <w:sz w:val="28"/>
          <w:szCs w:val="28"/>
        </w:rPr>
        <w:t xml:space="preserve">1. </w:t>
      </w:r>
      <w:r>
        <w:rPr>
          <w:rFonts w:ascii="Times New Roman" w:hAnsi="Times New Roman" w:cs="Times New Roman"/>
          <w:sz w:val="28"/>
          <w:szCs w:val="28"/>
        </w:rPr>
        <w:t xml:space="preserve">Суспільна тривожність в школі - </w:t>
      </w:r>
      <w:r w:rsidRPr="002D4173">
        <w:rPr>
          <w:rFonts w:ascii="Times New Roman" w:hAnsi="Times New Roman" w:cs="Times New Roman"/>
          <w:sz w:val="28"/>
          <w:szCs w:val="28"/>
        </w:rPr>
        <w:t>загальн</w:t>
      </w:r>
      <w:r>
        <w:rPr>
          <w:rFonts w:ascii="Times New Roman" w:hAnsi="Times New Roman" w:cs="Times New Roman"/>
          <w:sz w:val="28"/>
          <w:szCs w:val="28"/>
        </w:rPr>
        <w:t>ий емоційний стан учня, пов’</w:t>
      </w:r>
      <w:r w:rsidRPr="002D4173">
        <w:rPr>
          <w:rFonts w:ascii="Times New Roman" w:hAnsi="Times New Roman" w:cs="Times New Roman"/>
          <w:sz w:val="28"/>
          <w:szCs w:val="28"/>
        </w:rPr>
        <w:t>язаний з різними формами його включення в життя школи.</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2. Переживання суспільног</w:t>
      </w:r>
      <w:r>
        <w:rPr>
          <w:rFonts w:ascii="Times New Roman" w:hAnsi="Times New Roman" w:cs="Times New Roman"/>
          <w:color w:val="000000"/>
          <w:sz w:val="28"/>
          <w:szCs w:val="28"/>
        </w:rPr>
        <w:t xml:space="preserve">о стресу - </w:t>
      </w:r>
      <w:r w:rsidRPr="002D4173">
        <w:rPr>
          <w:rFonts w:ascii="Times New Roman" w:hAnsi="Times New Roman" w:cs="Times New Roman"/>
          <w:color w:val="000000"/>
          <w:sz w:val="28"/>
          <w:szCs w:val="28"/>
        </w:rPr>
        <w:t xml:space="preserve">емоційний стан </w:t>
      </w:r>
      <w:r>
        <w:rPr>
          <w:rFonts w:ascii="Times New Roman" w:hAnsi="Times New Roman" w:cs="Times New Roman"/>
          <w:color w:val="000000"/>
          <w:sz w:val="28"/>
          <w:szCs w:val="28"/>
        </w:rPr>
        <w:t>учня</w:t>
      </w:r>
      <w:r w:rsidRPr="002D4173">
        <w:rPr>
          <w:rFonts w:ascii="Times New Roman" w:hAnsi="Times New Roman" w:cs="Times New Roman"/>
          <w:color w:val="000000"/>
          <w:sz w:val="28"/>
          <w:szCs w:val="28"/>
        </w:rPr>
        <w:t>, на фоні якого розвиваються його соціальні контакти (вчителі, сім’я, однолітки).</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 xml:space="preserve">3. Фрустрація потреби в </w:t>
      </w:r>
      <w:r>
        <w:rPr>
          <w:rFonts w:ascii="Times New Roman" w:hAnsi="Times New Roman" w:cs="Times New Roman"/>
          <w:color w:val="000000"/>
          <w:sz w:val="28"/>
          <w:szCs w:val="28"/>
        </w:rPr>
        <w:t xml:space="preserve">досягненні визнання оточуючих - </w:t>
      </w:r>
      <w:r w:rsidRPr="002D4173">
        <w:rPr>
          <w:rFonts w:ascii="Times New Roman" w:hAnsi="Times New Roman" w:cs="Times New Roman"/>
          <w:color w:val="000000"/>
          <w:sz w:val="28"/>
          <w:szCs w:val="28"/>
        </w:rPr>
        <w:t xml:space="preserve">несприятливий психічний фон, що не дозволяє </w:t>
      </w:r>
      <w:r>
        <w:rPr>
          <w:rFonts w:ascii="Times New Roman" w:hAnsi="Times New Roman" w:cs="Times New Roman"/>
          <w:color w:val="000000"/>
          <w:sz w:val="28"/>
          <w:szCs w:val="28"/>
        </w:rPr>
        <w:t>учневі</w:t>
      </w:r>
      <w:r w:rsidRPr="002D4173">
        <w:rPr>
          <w:rFonts w:ascii="Times New Roman" w:hAnsi="Times New Roman" w:cs="Times New Roman"/>
          <w:color w:val="000000"/>
          <w:sz w:val="28"/>
          <w:szCs w:val="28"/>
        </w:rPr>
        <w:t xml:space="preserve"> розвивати свої потреби в успіху, досягненні високого результату.</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Страх самовираження - </w:t>
      </w:r>
      <w:r w:rsidRPr="002D4173">
        <w:rPr>
          <w:rFonts w:ascii="Times New Roman" w:hAnsi="Times New Roman" w:cs="Times New Roman"/>
          <w:color w:val="000000"/>
          <w:sz w:val="28"/>
          <w:szCs w:val="28"/>
        </w:rPr>
        <w:t>негативні емо</w:t>
      </w:r>
      <w:r>
        <w:rPr>
          <w:rFonts w:ascii="Times New Roman" w:hAnsi="Times New Roman" w:cs="Times New Roman"/>
          <w:color w:val="000000"/>
          <w:sz w:val="28"/>
          <w:szCs w:val="28"/>
        </w:rPr>
        <w:t>ційні переживання ситуацій, пов’</w:t>
      </w:r>
      <w:r w:rsidRPr="002D4173">
        <w:rPr>
          <w:rFonts w:ascii="Times New Roman" w:hAnsi="Times New Roman" w:cs="Times New Roman"/>
          <w:color w:val="000000"/>
          <w:sz w:val="28"/>
          <w:szCs w:val="28"/>
        </w:rPr>
        <w:t>язаних з н</w:t>
      </w:r>
      <w:r>
        <w:rPr>
          <w:rFonts w:ascii="Times New Roman" w:hAnsi="Times New Roman" w:cs="Times New Roman"/>
          <w:color w:val="000000"/>
          <w:sz w:val="28"/>
          <w:szCs w:val="28"/>
        </w:rPr>
        <w:t>еобхідністю саморозкриття, пред’</w:t>
      </w:r>
      <w:r w:rsidRPr="002D4173">
        <w:rPr>
          <w:rFonts w:ascii="Times New Roman" w:hAnsi="Times New Roman" w:cs="Times New Roman"/>
          <w:color w:val="000000"/>
          <w:sz w:val="28"/>
          <w:szCs w:val="28"/>
        </w:rPr>
        <w:t>явлення себе іншим, демонстрації власних можливостей.</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5. С</w:t>
      </w:r>
      <w:r>
        <w:rPr>
          <w:rFonts w:ascii="Times New Roman" w:hAnsi="Times New Roman" w:cs="Times New Roman"/>
          <w:color w:val="000000"/>
          <w:sz w:val="28"/>
          <w:szCs w:val="28"/>
        </w:rPr>
        <w:t xml:space="preserve">трах ситуації перевірки знань - </w:t>
      </w:r>
      <w:r w:rsidRPr="002D4173">
        <w:rPr>
          <w:rFonts w:ascii="Times New Roman" w:hAnsi="Times New Roman" w:cs="Times New Roman"/>
          <w:color w:val="000000"/>
          <w:sz w:val="28"/>
          <w:szCs w:val="28"/>
        </w:rPr>
        <w:t xml:space="preserve">негативне відношення і переживання хвилювання в </w:t>
      </w:r>
      <w:r>
        <w:rPr>
          <w:rFonts w:ascii="Times New Roman" w:hAnsi="Times New Roman" w:cs="Times New Roman"/>
          <w:color w:val="000000"/>
          <w:sz w:val="28"/>
          <w:szCs w:val="28"/>
        </w:rPr>
        <w:t xml:space="preserve">ситуаціях перевірки (особливо - </w:t>
      </w:r>
      <w:r w:rsidRPr="002D4173">
        <w:rPr>
          <w:rFonts w:ascii="Times New Roman" w:hAnsi="Times New Roman" w:cs="Times New Roman"/>
          <w:color w:val="000000"/>
          <w:sz w:val="28"/>
          <w:szCs w:val="28"/>
        </w:rPr>
        <w:t>суспільної) знань, досягнень, можливостей.</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6. Страх невідпов</w:t>
      </w:r>
      <w:r>
        <w:rPr>
          <w:rFonts w:ascii="Times New Roman" w:hAnsi="Times New Roman" w:cs="Times New Roman"/>
          <w:color w:val="000000"/>
          <w:sz w:val="28"/>
          <w:szCs w:val="28"/>
        </w:rPr>
        <w:t xml:space="preserve">ідності очікуванням оточуючих - </w:t>
      </w:r>
      <w:r w:rsidRPr="002D4173">
        <w:rPr>
          <w:rFonts w:ascii="Times New Roman" w:hAnsi="Times New Roman" w:cs="Times New Roman"/>
          <w:color w:val="000000"/>
          <w:sz w:val="28"/>
          <w:szCs w:val="28"/>
        </w:rPr>
        <w:t>орієнтація на значущість інших в оцінці власних результатів, вчинків, і думок, тривога з приводу оцінок, що даються оточуючими, очікування негативних оцінок.</w:t>
      </w:r>
    </w:p>
    <w:p w:rsidR="00086AF9" w:rsidRPr="002D4173" w:rsidRDefault="00086AF9" w:rsidP="00CF6916">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7. Низька</w:t>
      </w:r>
      <w:r>
        <w:rPr>
          <w:rFonts w:ascii="Times New Roman" w:hAnsi="Times New Roman" w:cs="Times New Roman"/>
          <w:color w:val="000000"/>
          <w:sz w:val="28"/>
          <w:szCs w:val="28"/>
        </w:rPr>
        <w:t xml:space="preserve"> фізіологічна опірність стресу - </w:t>
      </w:r>
      <w:r w:rsidRPr="002D4173">
        <w:rPr>
          <w:rFonts w:ascii="Times New Roman" w:hAnsi="Times New Roman" w:cs="Times New Roman"/>
          <w:color w:val="000000"/>
          <w:sz w:val="28"/>
          <w:szCs w:val="28"/>
        </w:rPr>
        <w:t>особливості психофізіологічної організації, що знижують пристосов</w:t>
      </w:r>
      <w:r>
        <w:rPr>
          <w:rFonts w:ascii="Times New Roman" w:hAnsi="Times New Roman" w:cs="Times New Roman"/>
          <w:color w:val="000000"/>
          <w:sz w:val="28"/>
          <w:szCs w:val="28"/>
        </w:rPr>
        <w:t>а</w:t>
      </w:r>
      <w:r w:rsidRPr="002D4173">
        <w:rPr>
          <w:rFonts w:ascii="Times New Roman" w:hAnsi="Times New Roman" w:cs="Times New Roman"/>
          <w:color w:val="000000"/>
          <w:sz w:val="28"/>
          <w:szCs w:val="28"/>
        </w:rPr>
        <w:t xml:space="preserve">ність </w:t>
      </w:r>
      <w:r>
        <w:rPr>
          <w:rFonts w:ascii="Times New Roman" w:hAnsi="Times New Roman" w:cs="Times New Roman"/>
          <w:color w:val="000000"/>
          <w:sz w:val="28"/>
          <w:szCs w:val="28"/>
        </w:rPr>
        <w:t>учня</w:t>
      </w:r>
      <w:r w:rsidRPr="002D4173">
        <w:rPr>
          <w:rFonts w:ascii="Times New Roman" w:hAnsi="Times New Roman" w:cs="Times New Roman"/>
          <w:color w:val="000000"/>
          <w:sz w:val="28"/>
          <w:szCs w:val="28"/>
        </w:rPr>
        <w:t xml:space="preserve"> до ситуацій стресового характеру, що підви</w:t>
      </w:r>
      <w:r>
        <w:rPr>
          <w:rFonts w:ascii="Times New Roman" w:hAnsi="Times New Roman" w:cs="Times New Roman"/>
          <w:color w:val="000000"/>
          <w:sz w:val="28"/>
          <w:szCs w:val="28"/>
        </w:rPr>
        <w:t xml:space="preserve">щують можливість неадекватного, </w:t>
      </w:r>
      <w:r w:rsidRPr="002D4173">
        <w:rPr>
          <w:rFonts w:ascii="Times New Roman" w:hAnsi="Times New Roman" w:cs="Times New Roman"/>
          <w:color w:val="000000"/>
          <w:sz w:val="28"/>
          <w:szCs w:val="28"/>
        </w:rPr>
        <w:t>деструктивного реагування на тривожний чинник середовища.</w:t>
      </w:r>
    </w:p>
    <w:p w:rsidR="00086AF9" w:rsidRDefault="00086AF9" w:rsidP="00CF6916">
      <w:pPr>
        <w:spacing w:line="360" w:lineRule="auto"/>
        <w:ind w:firstLine="709"/>
        <w:jc w:val="both"/>
        <w:rPr>
          <w:rFonts w:ascii="Times New Roman" w:hAnsi="Times New Roman" w:cs="Times New Roman"/>
          <w:sz w:val="28"/>
          <w:szCs w:val="28"/>
        </w:rPr>
      </w:pPr>
      <w:r w:rsidRPr="002D4173">
        <w:rPr>
          <w:rFonts w:ascii="Times New Roman" w:hAnsi="Times New Roman" w:cs="Times New Roman"/>
          <w:color w:val="000000"/>
          <w:sz w:val="28"/>
          <w:szCs w:val="28"/>
        </w:rPr>
        <w:t>8. Труднощі і ст</w:t>
      </w:r>
      <w:r>
        <w:rPr>
          <w:rFonts w:ascii="Times New Roman" w:hAnsi="Times New Roman" w:cs="Times New Roman"/>
          <w:color w:val="000000"/>
          <w:sz w:val="28"/>
          <w:szCs w:val="28"/>
        </w:rPr>
        <w:t xml:space="preserve">рахи у відносинах з вчителями - </w:t>
      </w:r>
      <w:r w:rsidRPr="002D4173">
        <w:rPr>
          <w:rFonts w:ascii="Times New Roman" w:hAnsi="Times New Roman" w:cs="Times New Roman"/>
          <w:color w:val="000000"/>
          <w:sz w:val="28"/>
          <w:szCs w:val="28"/>
        </w:rPr>
        <w:t>загальний негативний емоційний фон відносин з дорослими в школі, що знижу</w:t>
      </w:r>
      <w:r>
        <w:rPr>
          <w:rFonts w:ascii="Times New Roman" w:hAnsi="Times New Roman" w:cs="Times New Roman"/>
          <w:color w:val="000000"/>
          <w:sz w:val="28"/>
          <w:szCs w:val="28"/>
        </w:rPr>
        <w:t xml:space="preserve">є успішність навчання учня </w:t>
      </w:r>
      <w:r w:rsidRPr="002D4173">
        <w:rPr>
          <w:rFonts w:ascii="Times New Roman" w:hAnsi="Times New Roman" w:cs="Times New Roman"/>
          <w:color w:val="000000"/>
          <w:sz w:val="28"/>
          <w:szCs w:val="28"/>
        </w:rPr>
        <w:t>[</w:t>
      </w:r>
      <w:r>
        <w:rPr>
          <w:rFonts w:ascii="Times New Roman" w:hAnsi="Times New Roman" w:cs="Times New Roman"/>
          <w:color w:val="000000"/>
          <w:sz w:val="28"/>
          <w:szCs w:val="28"/>
        </w:rPr>
        <w:t>49, 53</w:t>
      </w:r>
      <w:r w:rsidRPr="0037374A">
        <w:rPr>
          <w:rFonts w:ascii="Times New Roman" w:hAnsi="Times New Roman" w:cs="Times New Roman"/>
          <w:sz w:val="28"/>
          <w:szCs w:val="28"/>
        </w:rPr>
        <w:t>]</w:t>
      </w:r>
      <w:r>
        <w:rPr>
          <w:rFonts w:ascii="Times New Roman" w:hAnsi="Times New Roman" w:cs="Times New Roman"/>
          <w:sz w:val="28"/>
          <w:szCs w:val="28"/>
        </w:rPr>
        <w:t>.</w:t>
      </w:r>
    </w:p>
    <w:p w:rsidR="00086AF9" w:rsidRPr="00803A16" w:rsidRDefault="00086AF9" w:rsidP="00884AEF">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Методика</w:t>
      </w:r>
      <w:r w:rsidRPr="00803A16">
        <w:rPr>
          <w:rFonts w:ascii="Times New Roman" w:hAnsi="Times New Roman" w:cs="Times New Roman"/>
          <w:sz w:val="28"/>
          <w:szCs w:val="28"/>
        </w:rPr>
        <w:t xml:space="preserve"> складається з 58 запитань, які можуть зачитуватися або пропонуватися письмово. На кожне запитання слід дати однозначну відповідь «Так» або «Ні».</w:t>
      </w:r>
      <w:r>
        <w:rPr>
          <w:rFonts w:ascii="Times New Roman" w:hAnsi="Times New Roman" w:cs="Times New Roman"/>
          <w:sz w:val="28"/>
          <w:szCs w:val="28"/>
        </w:rPr>
        <w:t xml:space="preserve"> </w:t>
      </w:r>
      <w:r w:rsidRPr="00803A16">
        <w:rPr>
          <w:rFonts w:ascii="Times New Roman" w:hAnsi="Times New Roman" w:cs="Times New Roman"/>
          <w:sz w:val="28"/>
          <w:szCs w:val="28"/>
        </w:rPr>
        <w:t>Під час обробки підраховується:</w:t>
      </w:r>
    </w:p>
    <w:p w:rsidR="00086AF9" w:rsidRPr="00803A16" w:rsidRDefault="00086AF9" w:rsidP="00884AEF">
      <w:pPr>
        <w:widowControl w:val="0"/>
        <w:autoSpaceDE w:val="0"/>
        <w:autoSpaceDN w:val="0"/>
        <w:adjustRightInd w:val="0"/>
        <w:spacing w:line="360" w:lineRule="auto"/>
        <w:ind w:firstLine="709"/>
        <w:jc w:val="both"/>
        <w:rPr>
          <w:rFonts w:ascii="Times New Roman" w:hAnsi="Times New Roman" w:cs="Times New Roman"/>
          <w:sz w:val="28"/>
          <w:szCs w:val="28"/>
        </w:rPr>
      </w:pPr>
      <w:r w:rsidRPr="00803A16">
        <w:rPr>
          <w:rFonts w:ascii="Times New Roman" w:hAnsi="Times New Roman" w:cs="Times New Roman"/>
          <w:sz w:val="28"/>
          <w:szCs w:val="28"/>
        </w:rPr>
        <w:t>• загальна кількість розбіжностей по всьому тесту: понад 50%</w:t>
      </w:r>
      <w:r>
        <w:rPr>
          <w:rFonts w:ascii="Times New Roman" w:hAnsi="Times New Roman" w:cs="Times New Roman"/>
          <w:sz w:val="28"/>
          <w:szCs w:val="28"/>
        </w:rPr>
        <w:t xml:space="preserve"> </w:t>
      </w:r>
      <w:r w:rsidRPr="00803A16">
        <w:rPr>
          <w:rFonts w:ascii="Times New Roman" w:hAnsi="Times New Roman" w:cs="Times New Roman"/>
          <w:sz w:val="28"/>
          <w:szCs w:val="28"/>
        </w:rPr>
        <w:t>- підвищена тривожність;</w:t>
      </w:r>
      <w:r>
        <w:rPr>
          <w:rFonts w:ascii="Times New Roman" w:hAnsi="Times New Roman" w:cs="Times New Roman"/>
          <w:sz w:val="28"/>
          <w:szCs w:val="28"/>
        </w:rPr>
        <w:t xml:space="preserve"> </w:t>
      </w:r>
      <w:r w:rsidRPr="00803A16">
        <w:rPr>
          <w:rFonts w:ascii="Times New Roman" w:hAnsi="Times New Roman" w:cs="Times New Roman"/>
          <w:sz w:val="28"/>
          <w:szCs w:val="28"/>
        </w:rPr>
        <w:t>понад 75% — висока тривожність;</w:t>
      </w:r>
    </w:p>
    <w:p w:rsidR="00086AF9" w:rsidRDefault="00086AF9" w:rsidP="00884AEF">
      <w:pPr>
        <w:widowControl w:val="0"/>
        <w:autoSpaceDE w:val="0"/>
        <w:autoSpaceDN w:val="0"/>
        <w:adjustRightInd w:val="0"/>
        <w:spacing w:line="360" w:lineRule="auto"/>
        <w:ind w:firstLine="709"/>
        <w:jc w:val="both"/>
        <w:rPr>
          <w:rFonts w:ascii="Times New Roman" w:hAnsi="Times New Roman" w:cs="Times New Roman"/>
          <w:sz w:val="28"/>
          <w:szCs w:val="28"/>
        </w:rPr>
      </w:pPr>
      <w:r w:rsidRPr="00803A16">
        <w:rPr>
          <w:rFonts w:ascii="Times New Roman" w:hAnsi="Times New Roman" w:cs="Times New Roman"/>
          <w:sz w:val="28"/>
          <w:szCs w:val="28"/>
        </w:rPr>
        <w:t>• кількість збігів за кожним із 8 чинників тривожності, що виділені у тесті. Рівень тривожності визначається так само, як і в першому випадку. Аналізується загальний внутрішній емоційний стан учня, який багато в чому визначається наявністю тих чи інших тривожних синдромів (факторів) та їх кількістю.</w:t>
      </w:r>
    </w:p>
    <w:p w:rsidR="00086AF9" w:rsidRDefault="00086AF9" w:rsidP="00680755">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наш час</w:t>
      </w:r>
      <w:r w:rsidRPr="00682322">
        <w:rPr>
          <w:rFonts w:ascii="Times New Roman" w:hAnsi="Times New Roman" w:cs="Times New Roman"/>
          <w:sz w:val="28"/>
          <w:szCs w:val="28"/>
        </w:rPr>
        <w:t xml:space="preserve"> збільшилось число тривожних дітей, які ві</w:t>
      </w:r>
      <w:r>
        <w:rPr>
          <w:rFonts w:ascii="Times New Roman" w:hAnsi="Times New Roman" w:cs="Times New Roman"/>
          <w:sz w:val="28"/>
          <w:szCs w:val="28"/>
        </w:rPr>
        <w:t>дрізняються від інших підвищеним рівнем шкільної тривожності</w:t>
      </w:r>
      <w:r w:rsidRPr="00682322">
        <w:rPr>
          <w:rFonts w:ascii="Times New Roman" w:hAnsi="Times New Roman" w:cs="Times New Roman"/>
          <w:sz w:val="28"/>
          <w:szCs w:val="28"/>
        </w:rPr>
        <w:t xml:space="preserve"> та невпевненістю, емоційною нестійкістю. Як тільки виникає </w:t>
      </w:r>
      <w:r>
        <w:rPr>
          <w:rFonts w:ascii="Times New Roman" w:hAnsi="Times New Roman" w:cs="Times New Roman"/>
          <w:sz w:val="28"/>
          <w:szCs w:val="28"/>
        </w:rPr>
        <w:t>тривожність</w:t>
      </w:r>
      <w:r w:rsidRPr="00682322">
        <w:rPr>
          <w:rFonts w:ascii="Times New Roman" w:hAnsi="Times New Roman" w:cs="Times New Roman"/>
          <w:sz w:val="28"/>
          <w:szCs w:val="28"/>
        </w:rPr>
        <w:t>,</w:t>
      </w:r>
      <w:r>
        <w:rPr>
          <w:rFonts w:ascii="Times New Roman" w:hAnsi="Times New Roman" w:cs="Times New Roman"/>
          <w:sz w:val="28"/>
          <w:szCs w:val="28"/>
        </w:rPr>
        <w:t xml:space="preserve"> яка виходить за межі норми,</w:t>
      </w:r>
      <w:r w:rsidRPr="00682322">
        <w:rPr>
          <w:rFonts w:ascii="Times New Roman" w:hAnsi="Times New Roman" w:cs="Times New Roman"/>
          <w:sz w:val="28"/>
          <w:szCs w:val="28"/>
        </w:rPr>
        <w:t xml:space="preserve"> в душі дитини спраць</w:t>
      </w:r>
      <w:r>
        <w:rPr>
          <w:rFonts w:ascii="Times New Roman" w:hAnsi="Times New Roman" w:cs="Times New Roman"/>
          <w:sz w:val="28"/>
          <w:szCs w:val="28"/>
        </w:rPr>
        <w:t>овує цілий ряд механізмів, які «перетворюють»</w:t>
      </w:r>
      <w:r w:rsidRPr="00682322">
        <w:rPr>
          <w:rFonts w:ascii="Times New Roman" w:hAnsi="Times New Roman" w:cs="Times New Roman"/>
          <w:sz w:val="28"/>
          <w:szCs w:val="28"/>
        </w:rPr>
        <w:t xml:space="preserve"> цей стан в щось інше, нехай також неприємне, але не настільки нестерпне. Також, завдяки методиці </w:t>
      </w:r>
      <w:r>
        <w:rPr>
          <w:rFonts w:ascii="Times New Roman" w:hAnsi="Times New Roman" w:cs="Times New Roman"/>
          <w:sz w:val="28"/>
          <w:szCs w:val="28"/>
        </w:rPr>
        <w:t xml:space="preserve">«Оцінка рівня шкільної тривожності» </w:t>
      </w:r>
      <w:r w:rsidRPr="00682322">
        <w:rPr>
          <w:rFonts w:ascii="Times New Roman" w:hAnsi="Times New Roman" w:cs="Times New Roman"/>
          <w:sz w:val="28"/>
          <w:szCs w:val="28"/>
        </w:rPr>
        <w:t>Філіпса можна визначити</w:t>
      </w:r>
      <w:r>
        <w:rPr>
          <w:rFonts w:ascii="Times New Roman" w:hAnsi="Times New Roman" w:cs="Times New Roman"/>
          <w:sz w:val="28"/>
          <w:szCs w:val="28"/>
        </w:rPr>
        <w:t>,</w:t>
      </w:r>
      <w:r w:rsidRPr="00682322">
        <w:rPr>
          <w:rFonts w:ascii="Times New Roman" w:hAnsi="Times New Roman" w:cs="Times New Roman"/>
          <w:sz w:val="28"/>
          <w:szCs w:val="28"/>
        </w:rPr>
        <w:t xml:space="preserve"> які саме проблеми виникають в учнів, і </w:t>
      </w:r>
      <w:r>
        <w:rPr>
          <w:rFonts w:ascii="Times New Roman" w:hAnsi="Times New Roman" w:cs="Times New Roman"/>
          <w:sz w:val="28"/>
          <w:szCs w:val="28"/>
        </w:rPr>
        <w:t>спрямувати</w:t>
      </w:r>
      <w:r w:rsidRPr="00682322">
        <w:rPr>
          <w:rFonts w:ascii="Times New Roman" w:hAnsi="Times New Roman" w:cs="Times New Roman"/>
          <w:sz w:val="28"/>
          <w:szCs w:val="28"/>
        </w:rPr>
        <w:t xml:space="preserve"> корекційну роботу на вирішення саме цих проблем.</w:t>
      </w:r>
    </w:p>
    <w:p w:rsidR="00086AF9" w:rsidRPr="00680755" w:rsidRDefault="00086AF9" w:rsidP="00680755">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Дослідження на визначення рівня шкільної тривожності за допомогою м</w:t>
      </w:r>
      <w:r>
        <w:rPr>
          <w:rFonts w:ascii="Times New Roman" w:hAnsi="Times New Roman" w:cs="Times New Roman"/>
          <w:color w:val="000000"/>
          <w:sz w:val="28"/>
          <w:szCs w:val="28"/>
          <w:lang w:eastAsia="uk-UA"/>
        </w:rPr>
        <w:t>етодики «</w:t>
      </w:r>
      <w:r w:rsidRPr="00B4029A">
        <w:rPr>
          <w:rFonts w:ascii="Times New Roman" w:hAnsi="Times New Roman" w:cs="Times New Roman"/>
          <w:color w:val="000000"/>
          <w:sz w:val="28"/>
          <w:szCs w:val="28"/>
          <w:lang w:eastAsia="uk-UA"/>
        </w:rPr>
        <w:t xml:space="preserve">Шкала </w:t>
      </w:r>
      <w:r>
        <w:rPr>
          <w:rFonts w:ascii="Times New Roman" w:hAnsi="Times New Roman" w:cs="Times New Roman"/>
          <w:color w:val="000000"/>
          <w:sz w:val="28"/>
          <w:szCs w:val="28"/>
          <w:lang w:eastAsia="uk-UA"/>
        </w:rPr>
        <w:t>тривожності» розробленої за принципом «</w:t>
      </w:r>
      <w:r w:rsidRPr="00B4029A">
        <w:rPr>
          <w:rFonts w:ascii="Times New Roman" w:hAnsi="Times New Roman" w:cs="Times New Roman"/>
          <w:color w:val="000000"/>
          <w:sz w:val="28"/>
          <w:szCs w:val="28"/>
          <w:lang w:eastAsia="uk-UA"/>
        </w:rPr>
        <w:t>Шкали ситуаційної</w:t>
      </w:r>
      <w:r>
        <w:rPr>
          <w:rFonts w:ascii="Times New Roman" w:hAnsi="Times New Roman" w:cs="Times New Roman"/>
          <w:color w:val="000000"/>
          <w:sz w:val="28"/>
          <w:szCs w:val="28"/>
          <w:lang w:eastAsia="uk-UA"/>
        </w:rPr>
        <w:t xml:space="preserve"> </w:t>
      </w:r>
      <w:r w:rsidRPr="00A244DF">
        <w:rPr>
          <w:rFonts w:ascii="Times New Roman" w:hAnsi="Times New Roman" w:cs="Times New Roman"/>
          <w:color w:val="000000"/>
          <w:sz w:val="28"/>
          <w:szCs w:val="28"/>
          <w:lang w:eastAsia="uk-UA"/>
        </w:rPr>
        <w:t xml:space="preserve">тривоги </w:t>
      </w:r>
      <w:r>
        <w:rPr>
          <w:rFonts w:ascii="Times New Roman" w:hAnsi="Times New Roman" w:cs="Times New Roman"/>
          <w:color w:val="000000"/>
          <w:sz w:val="28"/>
          <w:szCs w:val="28"/>
          <w:lang w:eastAsia="uk-UA"/>
        </w:rPr>
        <w:t xml:space="preserve">Кондаша» дозволяє визначити не лише рівень шкільної тривожності учня, а й з якою ситуацією дана тривожність пов’язана. Пропонуються </w:t>
      </w:r>
      <w:r w:rsidRPr="00B4029A">
        <w:rPr>
          <w:rFonts w:ascii="Times New Roman" w:hAnsi="Times New Roman" w:cs="Times New Roman"/>
          <w:color w:val="000000"/>
          <w:sz w:val="28"/>
          <w:szCs w:val="28"/>
          <w:lang w:eastAsia="uk-UA"/>
        </w:rPr>
        <w:t xml:space="preserve">перераховані ситуації, з якими </w:t>
      </w:r>
      <w:r>
        <w:rPr>
          <w:rFonts w:ascii="Times New Roman" w:hAnsi="Times New Roman" w:cs="Times New Roman"/>
          <w:color w:val="000000"/>
          <w:sz w:val="28"/>
          <w:szCs w:val="28"/>
          <w:lang w:eastAsia="uk-UA"/>
        </w:rPr>
        <w:t>учні часто зустрічають</w:t>
      </w:r>
      <w:r w:rsidRPr="00B4029A">
        <w:rPr>
          <w:rFonts w:ascii="Times New Roman" w:hAnsi="Times New Roman" w:cs="Times New Roman"/>
          <w:color w:val="000000"/>
          <w:sz w:val="28"/>
          <w:szCs w:val="28"/>
          <w:lang w:eastAsia="uk-UA"/>
        </w:rPr>
        <w:t>ся</w:t>
      </w:r>
      <w:r>
        <w:rPr>
          <w:rFonts w:ascii="Times New Roman" w:hAnsi="Times New Roman" w:cs="Times New Roman"/>
          <w:color w:val="000000"/>
          <w:sz w:val="28"/>
          <w:szCs w:val="28"/>
          <w:lang w:eastAsia="uk-UA"/>
        </w:rPr>
        <w:t xml:space="preserve"> </w:t>
      </w:r>
      <w:r w:rsidRPr="00B4029A">
        <w:rPr>
          <w:rFonts w:ascii="Times New Roman" w:hAnsi="Times New Roman" w:cs="Times New Roman"/>
          <w:color w:val="000000"/>
          <w:sz w:val="28"/>
          <w:szCs w:val="28"/>
          <w:lang w:eastAsia="uk-UA"/>
        </w:rPr>
        <w:t>в житті. Деякі з них можуть бути не</w:t>
      </w:r>
      <w:r>
        <w:rPr>
          <w:rFonts w:ascii="Times New Roman" w:hAnsi="Times New Roman" w:cs="Times New Roman"/>
          <w:color w:val="000000"/>
          <w:sz w:val="28"/>
          <w:szCs w:val="28"/>
          <w:lang w:eastAsia="uk-UA"/>
        </w:rPr>
        <w:t>приємними, викликати хвилювання, потрібно прочитати кожну пропозицію й оцінити її тою цифрою</w:t>
      </w:r>
      <w:r w:rsidRPr="00B4029A">
        <w:rPr>
          <w:rFonts w:ascii="Times New Roman" w:hAnsi="Times New Roman" w:cs="Times New Roman"/>
          <w:color w:val="000000"/>
          <w:sz w:val="28"/>
          <w:szCs w:val="28"/>
          <w:lang w:eastAsia="uk-UA"/>
        </w:rPr>
        <w:t>, що вказує, нас</w:t>
      </w:r>
      <w:r>
        <w:rPr>
          <w:rFonts w:ascii="Times New Roman" w:hAnsi="Times New Roman" w:cs="Times New Roman"/>
          <w:color w:val="000000"/>
          <w:sz w:val="28"/>
          <w:szCs w:val="28"/>
          <w:lang w:eastAsia="uk-UA"/>
        </w:rPr>
        <w:t xml:space="preserve">кільки ситуація може викликати </w:t>
      </w:r>
      <w:r w:rsidRPr="00B4029A">
        <w:rPr>
          <w:rFonts w:ascii="Times New Roman" w:hAnsi="Times New Roman" w:cs="Times New Roman"/>
          <w:color w:val="000000"/>
          <w:sz w:val="28"/>
          <w:szCs w:val="28"/>
          <w:lang w:eastAsia="uk-UA"/>
        </w:rPr>
        <w:t>побоювання, занепокоєння, тривогу або страх.</w:t>
      </w:r>
    </w:p>
    <w:p w:rsidR="00086AF9" w:rsidRPr="00B4029A" w:rsidRDefault="00086AF9" w:rsidP="00AE0ABE">
      <w:pPr>
        <w:spacing w:line="360" w:lineRule="auto"/>
        <w:ind w:firstLine="709"/>
        <w:jc w:val="both"/>
        <w:rPr>
          <w:rFonts w:ascii="Times New Roman" w:hAnsi="Times New Roman" w:cs="Times New Roman"/>
          <w:color w:val="000000"/>
          <w:sz w:val="28"/>
          <w:szCs w:val="28"/>
          <w:lang w:eastAsia="uk-UA"/>
        </w:rPr>
      </w:pPr>
      <w:r w:rsidRPr="00B4029A">
        <w:rPr>
          <w:rFonts w:ascii="Times New Roman" w:hAnsi="Times New Roman" w:cs="Times New Roman"/>
          <w:color w:val="000000"/>
          <w:sz w:val="28"/>
          <w:szCs w:val="28"/>
          <w:lang w:eastAsia="uk-UA"/>
        </w:rPr>
        <w:t>Методика включає ситуації трьох типів:</w:t>
      </w:r>
    </w:p>
    <w:p w:rsidR="00086AF9" w:rsidRPr="00A244DF" w:rsidRDefault="00086AF9" w:rsidP="00F135D6">
      <w:pPr>
        <w:shd w:val="clear" w:color="auto" w:fill="FFFFFF"/>
        <w:spacing w:after="0" w:line="360" w:lineRule="auto"/>
        <w:ind w:firstLine="709"/>
        <w:jc w:val="both"/>
        <w:rPr>
          <w:rFonts w:ascii="Times New Roman" w:hAnsi="Times New Roman" w:cs="Times New Roman"/>
          <w:color w:val="000000"/>
          <w:sz w:val="28"/>
          <w:szCs w:val="28"/>
          <w:lang w:eastAsia="uk-UA"/>
        </w:rPr>
      </w:pPr>
      <w:r w:rsidRPr="00A244DF">
        <w:rPr>
          <w:rFonts w:ascii="Times New Roman" w:hAnsi="Times New Roman" w:cs="Times New Roman"/>
          <w:color w:val="000000"/>
          <w:sz w:val="28"/>
          <w:szCs w:val="28"/>
          <w:lang w:eastAsia="uk-UA"/>
        </w:rPr>
        <w:t>А) ситуації, пов’язані зі школою, спілкуванням з учителем;</w:t>
      </w:r>
    </w:p>
    <w:p w:rsidR="00086AF9" w:rsidRPr="00A244DF" w:rsidRDefault="00086AF9" w:rsidP="00F135D6">
      <w:pPr>
        <w:shd w:val="clear" w:color="auto" w:fill="FFFFFF"/>
        <w:spacing w:after="0" w:line="360" w:lineRule="auto"/>
        <w:ind w:firstLine="709"/>
        <w:jc w:val="both"/>
        <w:rPr>
          <w:rFonts w:ascii="Times New Roman" w:hAnsi="Times New Roman" w:cs="Times New Roman"/>
          <w:color w:val="000000"/>
          <w:sz w:val="28"/>
          <w:szCs w:val="28"/>
          <w:lang w:eastAsia="uk-UA"/>
        </w:rPr>
      </w:pPr>
      <w:r w:rsidRPr="00A244DF">
        <w:rPr>
          <w:rFonts w:ascii="Times New Roman" w:hAnsi="Times New Roman" w:cs="Times New Roman"/>
          <w:color w:val="000000"/>
          <w:sz w:val="28"/>
          <w:szCs w:val="28"/>
          <w:lang w:eastAsia="uk-UA"/>
        </w:rPr>
        <w:t>Б) ситуації, що актуалізують уявлення про себе;</w:t>
      </w:r>
    </w:p>
    <w:p w:rsidR="00086AF9" w:rsidRDefault="00086AF9" w:rsidP="00F135D6">
      <w:pPr>
        <w:shd w:val="clear" w:color="auto" w:fill="FFFFFF"/>
        <w:spacing w:after="0" w:line="360" w:lineRule="auto"/>
        <w:ind w:firstLine="709"/>
        <w:jc w:val="both"/>
        <w:rPr>
          <w:rFonts w:ascii="Times New Roman" w:hAnsi="Times New Roman" w:cs="Times New Roman"/>
          <w:color w:val="000000"/>
          <w:sz w:val="28"/>
          <w:szCs w:val="28"/>
          <w:lang w:eastAsia="uk-UA"/>
        </w:rPr>
      </w:pPr>
      <w:r w:rsidRPr="00A244DF">
        <w:rPr>
          <w:rFonts w:ascii="Times New Roman" w:hAnsi="Times New Roman" w:cs="Times New Roman"/>
          <w:color w:val="000000"/>
          <w:sz w:val="28"/>
          <w:szCs w:val="28"/>
          <w:lang w:eastAsia="uk-UA"/>
        </w:rPr>
        <w:t>В) ситуації спілкування.</w:t>
      </w:r>
    </w:p>
    <w:p w:rsidR="00086AF9" w:rsidRDefault="00086AF9" w:rsidP="00771363">
      <w:pPr>
        <w:shd w:val="clear" w:color="auto" w:fill="FFFFFF"/>
        <w:spacing w:after="0" w:line="360" w:lineRule="auto"/>
        <w:ind w:firstLine="709"/>
        <w:jc w:val="both"/>
        <w:rPr>
          <w:rFonts w:ascii="Times New Roman" w:hAnsi="Times New Roman" w:cs="Times New Roman"/>
          <w:color w:val="000000"/>
          <w:sz w:val="28"/>
          <w:szCs w:val="28"/>
          <w:lang w:eastAsia="uk-UA"/>
        </w:rPr>
      </w:pPr>
      <w:r w:rsidRPr="00B4029A">
        <w:rPr>
          <w:rFonts w:ascii="Times New Roman" w:hAnsi="Times New Roman" w:cs="Times New Roman"/>
          <w:color w:val="000000"/>
          <w:sz w:val="28"/>
          <w:szCs w:val="28"/>
          <w:lang w:eastAsia="uk-UA"/>
        </w:rPr>
        <w:t>Відповідно види тривожності, що виявляються за допомогою даної шкали,</w:t>
      </w:r>
      <w:r>
        <w:rPr>
          <w:rFonts w:ascii="Times New Roman" w:hAnsi="Times New Roman" w:cs="Times New Roman"/>
          <w:color w:val="000000"/>
          <w:sz w:val="28"/>
          <w:szCs w:val="28"/>
          <w:lang w:eastAsia="uk-UA"/>
        </w:rPr>
        <w:t xml:space="preserve"> </w:t>
      </w:r>
      <w:r w:rsidRPr="00B4029A">
        <w:rPr>
          <w:rFonts w:ascii="Times New Roman" w:hAnsi="Times New Roman" w:cs="Times New Roman"/>
          <w:color w:val="000000"/>
          <w:sz w:val="28"/>
          <w:szCs w:val="28"/>
          <w:lang w:eastAsia="uk-UA"/>
        </w:rPr>
        <w:t>позначені так: шкільна, самооціночна, міжособистісна.</w:t>
      </w:r>
      <w:r>
        <w:rPr>
          <w:rFonts w:ascii="Times New Roman" w:hAnsi="Times New Roman" w:cs="Times New Roman"/>
          <w:color w:val="000000"/>
          <w:sz w:val="28"/>
          <w:szCs w:val="28"/>
          <w:lang w:eastAsia="uk-UA"/>
        </w:rPr>
        <w:t xml:space="preserve"> </w:t>
      </w:r>
    </w:p>
    <w:p w:rsidR="00086AF9" w:rsidRDefault="00086AF9" w:rsidP="00771363">
      <w:pPr>
        <w:shd w:val="clear" w:color="auto" w:fill="FFFFFF"/>
        <w:spacing w:after="0" w:line="360" w:lineRule="auto"/>
        <w:ind w:firstLine="709"/>
        <w:jc w:val="both"/>
        <w:rPr>
          <w:rFonts w:ascii="Times New Roman" w:hAnsi="Times New Roman" w:cs="Times New Roman"/>
          <w:color w:val="000000"/>
          <w:sz w:val="28"/>
          <w:szCs w:val="28"/>
          <w:lang w:eastAsia="uk-UA"/>
        </w:rPr>
      </w:pPr>
      <w:r w:rsidRPr="000C0D43">
        <w:rPr>
          <w:rFonts w:ascii="Times New Roman" w:hAnsi="Times New Roman" w:cs="Times New Roman"/>
          <w:color w:val="000000"/>
          <w:sz w:val="28"/>
          <w:szCs w:val="28"/>
          <w:lang w:eastAsia="uk-UA"/>
        </w:rPr>
        <w:t>Підраховується загальна сума балів окремо за кожним розділом і за шкалою в</w:t>
      </w:r>
      <w:r>
        <w:rPr>
          <w:rFonts w:ascii="Times New Roman" w:hAnsi="Times New Roman" w:cs="Times New Roman"/>
          <w:color w:val="000000"/>
          <w:sz w:val="28"/>
          <w:szCs w:val="28"/>
          <w:lang w:eastAsia="uk-UA"/>
        </w:rPr>
        <w:t xml:space="preserve"> </w:t>
      </w:r>
      <w:r w:rsidRPr="000C0D43">
        <w:rPr>
          <w:rFonts w:ascii="Times New Roman" w:hAnsi="Times New Roman" w:cs="Times New Roman"/>
          <w:color w:val="000000"/>
          <w:sz w:val="28"/>
          <w:szCs w:val="28"/>
          <w:lang w:eastAsia="uk-UA"/>
        </w:rPr>
        <w:t>цілому. Отримані результати інтерпретуються як показники рівнів відповідних</w:t>
      </w:r>
      <w:r>
        <w:rPr>
          <w:rFonts w:ascii="Times New Roman" w:hAnsi="Times New Roman" w:cs="Times New Roman"/>
          <w:color w:val="000000"/>
          <w:sz w:val="28"/>
          <w:szCs w:val="28"/>
          <w:lang w:eastAsia="uk-UA"/>
        </w:rPr>
        <w:t xml:space="preserve"> </w:t>
      </w:r>
      <w:r w:rsidRPr="000C0D43">
        <w:rPr>
          <w:rFonts w:ascii="Times New Roman" w:hAnsi="Times New Roman" w:cs="Times New Roman"/>
          <w:color w:val="000000"/>
          <w:sz w:val="28"/>
          <w:szCs w:val="28"/>
          <w:lang w:eastAsia="uk-UA"/>
        </w:rPr>
        <w:t>видів тривожності, показ</w:t>
      </w:r>
      <w:r>
        <w:rPr>
          <w:rFonts w:ascii="Times New Roman" w:hAnsi="Times New Roman" w:cs="Times New Roman"/>
          <w:color w:val="000000"/>
          <w:sz w:val="28"/>
          <w:szCs w:val="28"/>
          <w:lang w:eastAsia="uk-UA"/>
        </w:rPr>
        <w:t xml:space="preserve">ник за всією шкалою — загальний рівень </w:t>
      </w:r>
      <w:r w:rsidRPr="000C0D43">
        <w:rPr>
          <w:rFonts w:ascii="Times New Roman" w:hAnsi="Times New Roman" w:cs="Times New Roman"/>
          <w:color w:val="000000"/>
          <w:sz w:val="28"/>
          <w:szCs w:val="28"/>
          <w:lang w:eastAsia="uk-UA"/>
        </w:rPr>
        <w:t>тривожності.</w:t>
      </w:r>
    </w:p>
    <w:p w:rsidR="00086AF9" w:rsidRPr="002D4173" w:rsidRDefault="00086AF9" w:rsidP="00771363">
      <w:pPr>
        <w:spacing w:line="360" w:lineRule="auto"/>
        <w:ind w:firstLine="709"/>
        <w:jc w:val="both"/>
        <w:rPr>
          <w:rFonts w:ascii="Times New Roman" w:hAnsi="Times New Roman" w:cs="Times New Roman"/>
          <w:sz w:val="40"/>
          <w:szCs w:val="40"/>
        </w:rPr>
      </w:pPr>
      <w:r w:rsidRPr="002D4173">
        <w:rPr>
          <w:rFonts w:ascii="Times New Roman" w:hAnsi="Times New Roman" w:cs="Times New Roman"/>
          <w:sz w:val="28"/>
          <w:szCs w:val="28"/>
          <w:shd w:val="clear" w:color="auto" w:fill="FFFFFF"/>
        </w:rPr>
        <w:t xml:space="preserve">Особливість шкал такого типу полягає в тому, що в них </w:t>
      </w:r>
      <w:r>
        <w:rPr>
          <w:rFonts w:ascii="Times New Roman" w:hAnsi="Times New Roman" w:cs="Times New Roman"/>
          <w:sz w:val="28"/>
          <w:szCs w:val="28"/>
          <w:shd w:val="clear" w:color="auto" w:fill="FFFFFF"/>
        </w:rPr>
        <w:t>учень</w:t>
      </w:r>
      <w:r w:rsidRPr="002D4173">
        <w:rPr>
          <w:rFonts w:ascii="Times New Roman" w:hAnsi="Times New Roman" w:cs="Times New Roman"/>
          <w:sz w:val="28"/>
          <w:szCs w:val="28"/>
          <w:shd w:val="clear" w:color="auto" w:fill="FFFFFF"/>
        </w:rPr>
        <w:t xml:space="preserve"> оцінює не наявність або відсутність в себе яких-небудь переживань, симптомів тривожності, а ситуацію з погляду того, наскільки вона може викликати тривогу. Перевага шкал такого типу полягає, по-перше, в тому, що вони дозволяют</w:t>
      </w:r>
      <w:r>
        <w:rPr>
          <w:rFonts w:ascii="Times New Roman" w:hAnsi="Times New Roman" w:cs="Times New Roman"/>
          <w:sz w:val="28"/>
          <w:szCs w:val="28"/>
          <w:shd w:val="clear" w:color="auto" w:fill="FFFFFF"/>
        </w:rPr>
        <w:t>ь виявити області дійсності, об’</w:t>
      </w:r>
      <w:r w:rsidRPr="002D4173">
        <w:rPr>
          <w:rFonts w:ascii="Times New Roman" w:hAnsi="Times New Roman" w:cs="Times New Roman"/>
          <w:sz w:val="28"/>
          <w:szCs w:val="28"/>
          <w:shd w:val="clear" w:color="auto" w:fill="FFFFFF"/>
        </w:rPr>
        <w:t xml:space="preserve">єкти, що є для школяра основними джерелами тривоги, і, по-друге, у меншій мірі, ніж інші типи опитувальників, залежать від особливостей розвитку </w:t>
      </w:r>
      <w:r>
        <w:rPr>
          <w:rFonts w:ascii="Times New Roman" w:hAnsi="Times New Roman" w:cs="Times New Roman"/>
          <w:sz w:val="28"/>
          <w:szCs w:val="28"/>
          <w:shd w:val="clear" w:color="auto" w:fill="FFFFFF"/>
        </w:rPr>
        <w:t>в</w:t>
      </w:r>
      <w:r w:rsidRPr="002D4173">
        <w:rPr>
          <w:rFonts w:ascii="Times New Roman" w:hAnsi="Times New Roman" w:cs="Times New Roman"/>
          <w:sz w:val="28"/>
          <w:szCs w:val="28"/>
          <w:shd w:val="clear" w:color="auto" w:fill="FFFFFF"/>
        </w:rPr>
        <w:t xml:space="preserve"> учнів навичок самоспостереження.</w:t>
      </w:r>
    </w:p>
    <w:p w:rsidR="00086AF9" w:rsidRDefault="00086AF9" w:rsidP="00884AEF">
      <w:pPr>
        <w:spacing w:line="360" w:lineRule="auto"/>
        <w:ind w:firstLine="709"/>
        <w:jc w:val="both"/>
        <w:rPr>
          <w:rFonts w:ascii="Times New Roman" w:hAnsi="Times New Roman" w:cs="Times New Roman"/>
          <w:color w:val="000000"/>
        </w:rPr>
      </w:pPr>
      <w:r w:rsidRPr="00D15311">
        <w:rPr>
          <w:rFonts w:ascii="Times New Roman" w:hAnsi="Times New Roman" w:cs="Times New Roman"/>
          <w:color w:val="000000"/>
          <w:sz w:val="28"/>
          <w:szCs w:val="28"/>
        </w:rPr>
        <w:t xml:space="preserve">Недолік </w:t>
      </w:r>
      <w:r>
        <w:rPr>
          <w:rFonts w:ascii="Times New Roman" w:hAnsi="Times New Roman" w:cs="Times New Roman"/>
          <w:color w:val="000000"/>
          <w:sz w:val="28"/>
          <w:szCs w:val="28"/>
        </w:rPr>
        <w:t>цих</w:t>
      </w:r>
      <w:r w:rsidRPr="00D1531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шкал</w:t>
      </w:r>
      <w:r w:rsidRPr="00D15311">
        <w:rPr>
          <w:rFonts w:ascii="Times New Roman" w:hAnsi="Times New Roman" w:cs="Times New Roman"/>
          <w:color w:val="000000"/>
          <w:sz w:val="28"/>
          <w:szCs w:val="28"/>
        </w:rPr>
        <w:t xml:space="preserve"> полягає в тому, що результати дослідження будуть цілком і повністю залежати від бажання </w:t>
      </w:r>
      <w:r>
        <w:rPr>
          <w:rFonts w:ascii="Times New Roman" w:hAnsi="Times New Roman" w:cs="Times New Roman"/>
          <w:color w:val="000000"/>
          <w:sz w:val="28"/>
          <w:szCs w:val="28"/>
        </w:rPr>
        <w:t>учня</w:t>
      </w:r>
      <w:r w:rsidRPr="00D15311">
        <w:rPr>
          <w:rFonts w:ascii="Times New Roman" w:hAnsi="Times New Roman" w:cs="Times New Roman"/>
          <w:color w:val="000000"/>
          <w:sz w:val="28"/>
          <w:szCs w:val="28"/>
        </w:rPr>
        <w:t xml:space="preserve"> відповідати, від його довіри до експериментатора. Це означає, що </w:t>
      </w:r>
      <w:r>
        <w:rPr>
          <w:rFonts w:ascii="Times New Roman" w:hAnsi="Times New Roman" w:cs="Times New Roman"/>
          <w:color w:val="000000"/>
          <w:sz w:val="28"/>
          <w:szCs w:val="28"/>
        </w:rPr>
        <w:t>методика</w:t>
      </w:r>
      <w:r w:rsidRPr="00D15311">
        <w:rPr>
          <w:rFonts w:ascii="Times New Roman" w:hAnsi="Times New Roman" w:cs="Times New Roman"/>
          <w:color w:val="000000"/>
          <w:sz w:val="28"/>
          <w:szCs w:val="28"/>
        </w:rPr>
        <w:t xml:space="preserve"> в першу чергу виявляє тих </w:t>
      </w:r>
      <w:r>
        <w:rPr>
          <w:rFonts w:ascii="Times New Roman" w:hAnsi="Times New Roman" w:cs="Times New Roman"/>
          <w:color w:val="000000"/>
          <w:sz w:val="28"/>
          <w:szCs w:val="28"/>
        </w:rPr>
        <w:t>учнів</w:t>
      </w:r>
      <w:r w:rsidRPr="00D15311">
        <w:rPr>
          <w:rFonts w:ascii="Times New Roman" w:hAnsi="Times New Roman" w:cs="Times New Roman"/>
          <w:color w:val="000000"/>
          <w:sz w:val="28"/>
          <w:szCs w:val="28"/>
        </w:rPr>
        <w:t>, які не тільки відчувають тривожність, але і вважаю</w:t>
      </w:r>
      <w:r>
        <w:rPr>
          <w:rFonts w:ascii="Times New Roman" w:hAnsi="Times New Roman" w:cs="Times New Roman"/>
          <w:color w:val="000000"/>
          <w:sz w:val="28"/>
          <w:szCs w:val="28"/>
        </w:rPr>
        <w:t xml:space="preserve">ть за необхідне заявити про це. </w:t>
      </w:r>
      <w:r w:rsidRPr="00D15311">
        <w:rPr>
          <w:rFonts w:ascii="Times New Roman" w:hAnsi="Times New Roman" w:cs="Times New Roman"/>
          <w:color w:val="000000"/>
          <w:sz w:val="28"/>
          <w:szCs w:val="28"/>
        </w:rPr>
        <w:t xml:space="preserve">Часто високі бали за шкалою є своєрідним «криком про допомогу» і, навпаки, за «надмірним спокоєм» може ховатися підвищена тривожність, про яку </w:t>
      </w:r>
      <w:r>
        <w:rPr>
          <w:rFonts w:ascii="Times New Roman" w:hAnsi="Times New Roman" w:cs="Times New Roman"/>
          <w:color w:val="000000"/>
          <w:sz w:val="28"/>
          <w:szCs w:val="28"/>
        </w:rPr>
        <w:t>учень</w:t>
      </w:r>
      <w:r w:rsidRPr="00D15311">
        <w:rPr>
          <w:rFonts w:ascii="Times New Roman" w:hAnsi="Times New Roman" w:cs="Times New Roman"/>
          <w:color w:val="000000"/>
          <w:sz w:val="28"/>
          <w:szCs w:val="28"/>
        </w:rPr>
        <w:t xml:space="preserve"> з різних причин не хоче повідомляти оточуючим.</w:t>
      </w:r>
    </w:p>
    <w:p w:rsidR="00086AF9" w:rsidRPr="00884AEF" w:rsidRDefault="00086AF9" w:rsidP="00884AEF">
      <w:pPr>
        <w:spacing w:line="360" w:lineRule="auto"/>
        <w:ind w:firstLine="709"/>
        <w:jc w:val="both"/>
        <w:rPr>
          <w:rFonts w:ascii="Times New Roman" w:hAnsi="Times New Roman" w:cs="Times New Roman"/>
          <w:color w:val="000000"/>
        </w:rPr>
      </w:pPr>
      <w:r w:rsidRPr="000C26CF">
        <w:rPr>
          <w:rFonts w:ascii="Times New Roman" w:hAnsi="Times New Roman" w:cs="Times New Roman"/>
          <w:color w:val="000000"/>
          <w:sz w:val="28"/>
          <w:szCs w:val="28"/>
          <w:lang w:eastAsia="uk-UA"/>
        </w:rPr>
        <w:t>Актуальність дослідження</w:t>
      </w:r>
      <w:r>
        <w:rPr>
          <w:rFonts w:ascii="Times New Roman" w:hAnsi="Times New Roman" w:cs="Times New Roman"/>
          <w:color w:val="000000"/>
          <w:sz w:val="28"/>
          <w:szCs w:val="28"/>
          <w:lang w:eastAsia="uk-UA"/>
        </w:rPr>
        <w:t xml:space="preserve"> полягає у</w:t>
      </w:r>
      <w:r w:rsidRPr="000C26CF">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тому, що підвищений</w:t>
      </w:r>
      <w:r w:rsidRPr="005F202F">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рівень тривожності</w:t>
      </w:r>
      <w:r w:rsidRPr="005F202F">
        <w:rPr>
          <w:rFonts w:ascii="Times New Roman" w:hAnsi="Times New Roman" w:cs="Times New Roman"/>
          <w:color w:val="000000"/>
          <w:sz w:val="28"/>
          <w:szCs w:val="28"/>
          <w:lang w:eastAsia="uk-UA"/>
        </w:rPr>
        <w:t xml:space="preserve"> є причиною багатьох психологічних труднощів дитинства, в тому числі багатьох порушень розвитку. Щоб зміни в ставленні </w:t>
      </w:r>
      <w:r>
        <w:rPr>
          <w:rFonts w:ascii="Times New Roman" w:hAnsi="Times New Roman" w:cs="Times New Roman"/>
          <w:color w:val="000000"/>
          <w:sz w:val="28"/>
          <w:szCs w:val="28"/>
          <w:lang w:eastAsia="uk-UA"/>
        </w:rPr>
        <w:t>учня</w:t>
      </w:r>
      <w:r w:rsidRPr="005F202F">
        <w:rPr>
          <w:rFonts w:ascii="Times New Roman" w:hAnsi="Times New Roman" w:cs="Times New Roman"/>
          <w:color w:val="000000"/>
          <w:sz w:val="28"/>
          <w:szCs w:val="28"/>
          <w:lang w:eastAsia="uk-UA"/>
        </w:rPr>
        <w:t xml:space="preserve"> до власного «Я» були позитивними, i в процесі його розвитку можна було уникнути невдач, які </w:t>
      </w:r>
      <w:r w:rsidRPr="00973FC5">
        <w:rPr>
          <w:rFonts w:ascii="Times New Roman" w:hAnsi="Times New Roman" w:cs="Times New Roman"/>
          <w:color w:val="000000"/>
          <w:sz w:val="28"/>
          <w:szCs w:val="28"/>
          <w:lang w:eastAsia="uk-UA"/>
        </w:rPr>
        <w:t>супроводжують</w:t>
      </w:r>
      <w:r>
        <w:rPr>
          <w:rFonts w:ascii="Times New Roman" w:hAnsi="Times New Roman" w:cs="Times New Roman"/>
          <w:color w:val="000000"/>
          <w:sz w:val="28"/>
          <w:szCs w:val="28"/>
          <w:lang w:eastAsia="uk-UA"/>
        </w:rPr>
        <w:t>ся</w:t>
      </w:r>
      <w:r w:rsidRPr="00973FC5">
        <w:rPr>
          <w:rFonts w:ascii="Times New Roman" w:hAnsi="Times New Roman" w:cs="Times New Roman"/>
          <w:color w:val="000000"/>
          <w:sz w:val="28"/>
          <w:szCs w:val="28"/>
          <w:lang w:eastAsia="uk-UA"/>
        </w:rPr>
        <w:t xml:space="preserve"> досягнення</w:t>
      </w:r>
      <w:r>
        <w:rPr>
          <w:rFonts w:ascii="Times New Roman" w:hAnsi="Times New Roman" w:cs="Times New Roman"/>
          <w:color w:val="000000"/>
          <w:sz w:val="28"/>
          <w:szCs w:val="28"/>
          <w:lang w:eastAsia="uk-UA"/>
        </w:rPr>
        <w:t>м</w:t>
      </w:r>
      <w:r w:rsidRPr="00973FC5">
        <w:rPr>
          <w:rFonts w:ascii="Times New Roman" w:hAnsi="Times New Roman" w:cs="Times New Roman"/>
          <w:color w:val="000000"/>
          <w:sz w:val="28"/>
          <w:szCs w:val="28"/>
          <w:lang w:eastAsia="uk-UA"/>
        </w:rPr>
        <w:t xml:space="preserve"> успіху у подальшому, йому потрібно допомогти пізнати свій внутрішній світ та інших людей, навчити відчувати й аналізувати себе, адекватно оцінювати реальні успіхи i запобігати невдачам. </w:t>
      </w:r>
    </w:p>
    <w:p w:rsidR="00086AF9" w:rsidRDefault="00086AF9" w:rsidP="00D25FD7">
      <w:pPr>
        <w:shd w:val="clear" w:color="auto" w:fill="FFFFFF"/>
        <w:spacing w:line="360" w:lineRule="auto"/>
        <w:ind w:firstLine="709"/>
        <w:jc w:val="both"/>
        <w:rPr>
          <w:rFonts w:ascii="Times New Roman" w:hAnsi="Times New Roman" w:cs="Times New Roman"/>
          <w:sz w:val="28"/>
          <w:szCs w:val="28"/>
          <w:shd w:val="clear" w:color="auto" w:fill="FFFFFF"/>
        </w:rPr>
      </w:pPr>
      <w:r w:rsidRPr="00973FC5">
        <w:rPr>
          <w:rFonts w:ascii="Times New Roman" w:hAnsi="Times New Roman" w:cs="Times New Roman"/>
          <w:color w:val="000000"/>
          <w:sz w:val="28"/>
          <w:szCs w:val="28"/>
          <w:lang w:eastAsia="uk-UA"/>
        </w:rPr>
        <w:t xml:space="preserve">Як наслідок </w:t>
      </w:r>
      <w:r>
        <w:rPr>
          <w:rFonts w:ascii="Times New Roman" w:hAnsi="Times New Roman" w:cs="Times New Roman"/>
          <w:color w:val="000000"/>
          <w:sz w:val="28"/>
          <w:szCs w:val="28"/>
          <w:lang w:eastAsia="uk-UA"/>
        </w:rPr>
        <w:t xml:space="preserve">підвищений рівень </w:t>
      </w:r>
      <w:r>
        <w:rPr>
          <w:rFonts w:ascii="Times New Roman" w:hAnsi="Times New Roman" w:cs="Times New Roman"/>
          <w:sz w:val="28"/>
          <w:szCs w:val="28"/>
          <w:shd w:val="clear" w:color="auto" w:fill="FFFFFF"/>
        </w:rPr>
        <w:t>шкільної тривожності впливає на прояви невдач</w:t>
      </w:r>
      <w:r w:rsidRPr="00973FC5">
        <w:rPr>
          <w:rFonts w:ascii="Times New Roman" w:hAnsi="Times New Roman" w:cs="Times New Roman"/>
          <w:sz w:val="28"/>
          <w:szCs w:val="28"/>
          <w:shd w:val="clear" w:color="auto" w:fill="FFFFFF"/>
        </w:rPr>
        <w:t>, а також на мотивацію успіху.</w:t>
      </w:r>
    </w:p>
    <w:p w:rsidR="00086AF9" w:rsidRPr="0086696D" w:rsidRDefault="00086AF9" w:rsidP="0086696D">
      <w:pPr>
        <w:shd w:val="clear" w:color="auto" w:fill="FFFFFF"/>
        <w:spacing w:line="360" w:lineRule="auto"/>
        <w:ind w:firstLine="709"/>
        <w:jc w:val="both"/>
        <w:rPr>
          <w:rFonts w:ascii="Times New Roman" w:hAnsi="Times New Roman" w:cs="Times New Roman"/>
          <w:sz w:val="28"/>
          <w:szCs w:val="28"/>
        </w:rPr>
      </w:pPr>
      <w:r w:rsidRPr="00377D5F">
        <w:rPr>
          <w:rFonts w:ascii="Times New Roman" w:hAnsi="Times New Roman" w:cs="Times New Roman"/>
          <w:sz w:val="28"/>
          <w:szCs w:val="28"/>
        </w:rPr>
        <w:t xml:space="preserve">Дослідження здійснювалось у два етапи на базі </w:t>
      </w:r>
      <w:r>
        <w:rPr>
          <w:rFonts w:ascii="Times New Roman" w:hAnsi="Times New Roman" w:cs="Times New Roman"/>
          <w:sz w:val="28"/>
          <w:szCs w:val="28"/>
        </w:rPr>
        <w:t>Гімназії № 5                     Шепетівської міської ради, Хмельницької області</w:t>
      </w:r>
      <w:r w:rsidRPr="00377D5F">
        <w:rPr>
          <w:rFonts w:ascii="Times New Roman" w:hAnsi="Times New Roman" w:cs="Times New Roman"/>
          <w:sz w:val="28"/>
          <w:szCs w:val="28"/>
        </w:rPr>
        <w:t xml:space="preserve"> у </w:t>
      </w:r>
      <w:r>
        <w:rPr>
          <w:rFonts w:ascii="Times New Roman" w:hAnsi="Times New Roman" w:cs="Times New Roman"/>
          <w:sz w:val="28"/>
          <w:szCs w:val="28"/>
        </w:rPr>
        <w:t>2020 році та 2021 році</w:t>
      </w:r>
      <w:r w:rsidRPr="00377D5F">
        <w:rPr>
          <w:rFonts w:ascii="Times New Roman" w:hAnsi="Times New Roman" w:cs="Times New Roman"/>
          <w:sz w:val="28"/>
          <w:szCs w:val="28"/>
        </w:rPr>
        <w:t xml:space="preserve">. Дослідження рівня шкільної тривожності проводилось з учнями 4 класу,  </w:t>
      </w:r>
      <w:r>
        <w:rPr>
          <w:rFonts w:ascii="Times New Roman" w:hAnsi="Times New Roman" w:cs="Times New Roman"/>
          <w:sz w:val="28"/>
          <w:szCs w:val="28"/>
        </w:rPr>
        <w:t>6 </w:t>
      </w:r>
      <w:r w:rsidRPr="00377D5F">
        <w:rPr>
          <w:rFonts w:ascii="Times New Roman" w:hAnsi="Times New Roman" w:cs="Times New Roman"/>
          <w:sz w:val="28"/>
          <w:szCs w:val="28"/>
        </w:rPr>
        <w:t xml:space="preserve">класу </w:t>
      </w:r>
      <w:r>
        <w:rPr>
          <w:rFonts w:ascii="Times New Roman" w:hAnsi="Times New Roman" w:cs="Times New Roman"/>
          <w:sz w:val="28"/>
          <w:szCs w:val="28"/>
        </w:rPr>
        <w:t xml:space="preserve">й 11 класу. </w:t>
      </w:r>
    </w:p>
    <w:p w:rsidR="00086AF9" w:rsidRDefault="00086AF9" w:rsidP="00B56FBF">
      <w:pPr>
        <w:shd w:val="clear" w:color="auto" w:fill="FFFFFF"/>
        <w:spacing w:line="360" w:lineRule="auto"/>
        <w:ind w:firstLine="709"/>
        <w:jc w:val="both"/>
        <w:rPr>
          <w:rFonts w:ascii="Times New Roman" w:hAnsi="Times New Roman" w:cs="Times New Roman"/>
          <w:sz w:val="28"/>
          <w:szCs w:val="28"/>
        </w:rPr>
      </w:pPr>
      <w:r w:rsidRPr="0086696D">
        <w:rPr>
          <w:rFonts w:ascii="Times New Roman" w:hAnsi="Times New Roman" w:cs="Times New Roman"/>
          <w:sz w:val="28"/>
          <w:szCs w:val="28"/>
        </w:rPr>
        <w:t xml:space="preserve">Якщо брати до уваги, учнів молодших класів, то для них наступною ланкою </w:t>
      </w:r>
      <w:r>
        <w:rPr>
          <w:rFonts w:ascii="Times New Roman" w:hAnsi="Times New Roman" w:cs="Times New Roman"/>
          <w:sz w:val="28"/>
          <w:szCs w:val="28"/>
        </w:rPr>
        <w:t xml:space="preserve">буде середня школа, внаслідок чого </w:t>
      </w:r>
      <w:r w:rsidRPr="00AA30C8">
        <w:rPr>
          <w:rFonts w:ascii="Times New Roman" w:hAnsi="Times New Roman" w:cs="Times New Roman"/>
          <w:sz w:val="28"/>
          <w:szCs w:val="28"/>
        </w:rPr>
        <w:t xml:space="preserve">у дітей </w:t>
      </w:r>
      <w:r>
        <w:rPr>
          <w:rFonts w:ascii="Times New Roman" w:hAnsi="Times New Roman" w:cs="Times New Roman"/>
          <w:sz w:val="28"/>
          <w:szCs w:val="28"/>
        </w:rPr>
        <w:t>може підвищити</w:t>
      </w:r>
      <w:r w:rsidRPr="00AA30C8">
        <w:rPr>
          <w:rFonts w:ascii="Times New Roman" w:hAnsi="Times New Roman" w:cs="Times New Roman"/>
          <w:sz w:val="28"/>
          <w:szCs w:val="28"/>
        </w:rPr>
        <w:t xml:space="preserve">ся рівень тривожності, </w:t>
      </w:r>
      <w:r>
        <w:rPr>
          <w:rFonts w:ascii="Times New Roman" w:hAnsi="Times New Roman" w:cs="Times New Roman"/>
          <w:sz w:val="28"/>
          <w:szCs w:val="28"/>
        </w:rPr>
        <w:t>оскільки</w:t>
      </w:r>
      <w:r w:rsidRPr="00AA30C8">
        <w:rPr>
          <w:rFonts w:ascii="Times New Roman" w:hAnsi="Times New Roman" w:cs="Times New Roman"/>
          <w:sz w:val="28"/>
          <w:szCs w:val="28"/>
        </w:rPr>
        <w:t xml:space="preserve"> йде</w:t>
      </w:r>
      <w:r>
        <w:rPr>
          <w:rFonts w:ascii="Times New Roman" w:hAnsi="Times New Roman" w:cs="Times New Roman"/>
          <w:sz w:val="28"/>
          <w:szCs w:val="28"/>
        </w:rPr>
        <w:t xml:space="preserve"> процес адаптації</w:t>
      </w:r>
      <w:r w:rsidRPr="00AA30C8">
        <w:rPr>
          <w:rFonts w:ascii="Times New Roman" w:hAnsi="Times New Roman" w:cs="Times New Roman"/>
          <w:sz w:val="28"/>
          <w:szCs w:val="28"/>
        </w:rPr>
        <w:t xml:space="preserve"> до вчителів</w:t>
      </w:r>
      <w:r>
        <w:rPr>
          <w:rFonts w:ascii="Times New Roman" w:hAnsi="Times New Roman" w:cs="Times New Roman"/>
          <w:sz w:val="28"/>
          <w:szCs w:val="28"/>
        </w:rPr>
        <w:t xml:space="preserve"> </w:t>
      </w:r>
      <w:r w:rsidRPr="00AA30C8">
        <w:rPr>
          <w:rFonts w:ascii="Times New Roman" w:hAnsi="Times New Roman" w:cs="Times New Roman"/>
          <w:sz w:val="28"/>
          <w:szCs w:val="28"/>
        </w:rPr>
        <w:t xml:space="preserve">предметників, перехідного кабінетного навчання, нових вимог та предметів, класного керівника тощо. Тому від того наскільки учні молодших класів </w:t>
      </w:r>
      <w:r>
        <w:rPr>
          <w:rFonts w:ascii="Times New Roman" w:hAnsi="Times New Roman" w:cs="Times New Roman"/>
          <w:sz w:val="28"/>
          <w:szCs w:val="28"/>
        </w:rPr>
        <w:t>успішно пройдуть</w:t>
      </w:r>
      <w:r w:rsidRPr="00AA30C8">
        <w:rPr>
          <w:rFonts w:ascii="Times New Roman" w:hAnsi="Times New Roman" w:cs="Times New Roman"/>
          <w:sz w:val="28"/>
          <w:szCs w:val="28"/>
        </w:rPr>
        <w:t xml:space="preserve"> адаптацію в початковій школі залежить їх подальше адаптування та становлення як особистості.</w:t>
      </w:r>
      <w:r>
        <w:rPr>
          <w:rFonts w:ascii="Times New Roman" w:hAnsi="Times New Roman" w:cs="Times New Roman"/>
          <w:sz w:val="28"/>
          <w:szCs w:val="28"/>
        </w:rPr>
        <w:t xml:space="preserve"> 6 клас характеризується молодшим підлітковим </w:t>
      </w:r>
      <w:r w:rsidRPr="0020021B">
        <w:rPr>
          <w:rFonts w:ascii="Times New Roman" w:hAnsi="Times New Roman" w:cs="Times New Roman"/>
          <w:sz w:val="28"/>
          <w:szCs w:val="28"/>
        </w:rPr>
        <w:t>віком, для якого характерні складні фізіологічні і психічні зміни, формування психічних і психологічних новоутворень тощо. Ці зміни впливають не тільки на рівень шкільної тривожності, але й в цілому на рівень ситуативної тривожності особистості. Значний вплив на рівень підвищеної тривожності в школі надає провідний вид діяльності підлітків – навчання, й, відповідно, ті ціннісні орієнтації й установки, що тісно перекликаються з навчанням: високі оцінки, позитивне відноше</w:t>
      </w:r>
      <w:r>
        <w:rPr>
          <w:rFonts w:ascii="Times New Roman" w:hAnsi="Times New Roman" w:cs="Times New Roman"/>
          <w:sz w:val="28"/>
          <w:szCs w:val="28"/>
        </w:rPr>
        <w:t xml:space="preserve">ння вчителів до успішних дітей, </w:t>
      </w:r>
      <w:r w:rsidRPr="0020021B">
        <w:rPr>
          <w:rFonts w:ascii="Times New Roman" w:hAnsi="Times New Roman" w:cs="Times New Roman"/>
          <w:sz w:val="28"/>
          <w:szCs w:val="28"/>
        </w:rPr>
        <w:t>прагн</w:t>
      </w:r>
      <w:r>
        <w:rPr>
          <w:rFonts w:ascii="Times New Roman" w:hAnsi="Times New Roman" w:cs="Times New Roman"/>
          <w:sz w:val="28"/>
          <w:szCs w:val="28"/>
        </w:rPr>
        <w:t>ення «виділити</w:t>
      </w:r>
      <w:r w:rsidRPr="0020021B">
        <w:rPr>
          <w:rFonts w:ascii="Times New Roman" w:hAnsi="Times New Roman" w:cs="Times New Roman"/>
          <w:sz w:val="28"/>
          <w:szCs w:val="28"/>
        </w:rPr>
        <w:t>ся», якщо не за зовнішніми якостями, то хоча б у навчанні</w:t>
      </w:r>
      <w:r>
        <w:rPr>
          <w:rFonts w:ascii="Times New Roman" w:hAnsi="Times New Roman" w:cs="Times New Roman"/>
          <w:sz w:val="28"/>
          <w:szCs w:val="28"/>
        </w:rPr>
        <w:t>. 11 клас, оскільки є випускним, перед ним постає</w:t>
      </w:r>
      <w:r w:rsidRPr="000D4F14">
        <w:rPr>
          <w:rFonts w:ascii="Times New Roman" w:hAnsi="Times New Roman" w:cs="Times New Roman"/>
          <w:sz w:val="28"/>
          <w:szCs w:val="28"/>
        </w:rPr>
        <w:t xml:space="preserve"> вибір траєкторії життєвого шляху, перспектива навчання у новій освітній організації, навіть посилення зовнішнього кон</w:t>
      </w:r>
      <w:r>
        <w:rPr>
          <w:rFonts w:ascii="Times New Roman" w:hAnsi="Times New Roman" w:cs="Times New Roman"/>
          <w:sz w:val="28"/>
          <w:szCs w:val="28"/>
        </w:rPr>
        <w:t>тролю по відношенню до учнів 11</w:t>
      </w:r>
      <w:r w:rsidRPr="000D4F14">
        <w:rPr>
          <w:rFonts w:ascii="Times New Roman" w:hAnsi="Times New Roman" w:cs="Times New Roman"/>
          <w:sz w:val="28"/>
          <w:szCs w:val="28"/>
        </w:rPr>
        <w:t xml:space="preserve"> класу</w:t>
      </w:r>
      <w:r>
        <w:rPr>
          <w:rFonts w:ascii="Times New Roman" w:hAnsi="Times New Roman" w:cs="Times New Roman"/>
          <w:sz w:val="28"/>
          <w:szCs w:val="28"/>
        </w:rPr>
        <w:t xml:space="preserve"> може викликати підвищений рівень </w:t>
      </w:r>
      <w:r w:rsidRPr="000D4F14">
        <w:rPr>
          <w:rFonts w:ascii="Times New Roman" w:hAnsi="Times New Roman" w:cs="Times New Roman"/>
          <w:sz w:val="28"/>
          <w:szCs w:val="28"/>
        </w:rPr>
        <w:t>загальної тривожності.</w:t>
      </w:r>
    </w:p>
    <w:p w:rsidR="00086AF9" w:rsidRPr="00B56FBF" w:rsidRDefault="00086AF9" w:rsidP="00B56FBF">
      <w:pPr>
        <w:shd w:val="clear" w:color="auto" w:fill="FFFFFF"/>
        <w:spacing w:line="360" w:lineRule="auto"/>
        <w:ind w:firstLine="709"/>
        <w:jc w:val="both"/>
        <w:rPr>
          <w:rFonts w:ascii="Times New Roman" w:hAnsi="Times New Roman" w:cs="Times New Roman"/>
          <w:sz w:val="28"/>
          <w:szCs w:val="28"/>
        </w:rPr>
      </w:pPr>
      <w:r w:rsidRPr="00B56FBF">
        <w:rPr>
          <w:rFonts w:ascii="Times New Roman" w:hAnsi="Times New Roman" w:cs="Times New Roman"/>
          <w:sz w:val="28"/>
          <w:szCs w:val="28"/>
        </w:rPr>
        <w:t xml:space="preserve">Дослідження проходило у кілька етапів в урочний час, коли у вчителів була можливість виділити час на психодіагностику. Однак фактично ми у певній мірі виконували замовлення психолога </w:t>
      </w:r>
      <w:r>
        <w:rPr>
          <w:rFonts w:ascii="Times New Roman" w:hAnsi="Times New Roman" w:cs="Times New Roman"/>
          <w:sz w:val="28"/>
          <w:szCs w:val="28"/>
        </w:rPr>
        <w:t>освітнього</w:t>
      </w:r>
      <w:r w:rsidRPr="00B56FBF">
        <w:rPr>
          <w:rFonts w:ascii="Times New Roman" w:hAnsi="Times New Roman" w:cs="Times New Roman"/>
          <w:sz w:val="28"/>
          <w:szCs w:val="28"/>
        </w:rPr>
        <w:t xml:space="preserve"> закладу, адже проблематика підвищеного рівня тривожності є значною та актуальною. Тому організація і проведення дослідження проходили за активного сприяння психолога та вчителів школи. Крім цього, самі діти були досить мотивованими до участі у роботі, цікавилися отриманими результатами. Після обробки результатів та підведення підсумків ми передали отримані результати психологу освітнього закладу. З метою уникнення соціально</w:t>
      </w:r>
      <w:r>
        <w:rPr>
          <w:rFonts w:ascii="Times New Roman" w:hAnsi="Times New Roman" w:cs="Times New Roman"/>
          <w:sz w:val="28"/>
          <w:szCs w:val="28"/>
        </w:rPr>
        <w:t>-</w:t>
      </w:r>
      <w:r w:rsidRPr="00B56FBF">
        <w:rPr>
          <w:rFonts w:ascii="Times New Roman" w:hAnsi="Times New Roman" w:cs="Times New Roman"/>
          <w:sz w:val="28"/>
          <w:szCs w:val="28"/>
        </w:rPr>
        <w:t xml:space="preserve">бажаних відповідей та </w:t>
      </w:r>
      <w:r>
        <w:rPr>
          <w:rFonts w:ascii="Times New Roman" w:hAnsi="Times New Roman" w:cs="Times New Roman"/>
          <w:sz w:val="28"/>
          <w:szCs w:val="28"/>
        </w:rPr>
        <w:t>будь-якого викривлення чи підлаш</w:t>
      </w:r>
      <w:r w:rsidRPr="00B56FBF">
        <w:rPr>
          <w:rFonts w:ascii="Times New Roman" w:hAnsi="Times New Roman" w:cs="Times New Roman"/>
          <w:sz w:val="28"/>
          <w:szCs w:val="28"/>
        </w:rPr>
        <w:t>тування результатів тестування, тема дослідження учням не повідомлялася.</w:t>
      </w:r>
    </w:p>
    <w:p w:rsidR="00086AF9" w:rsidRDefault="00086AF9" w:rsidP="0020021B">
      <w:pPr>
        <w:shd w:val="clear" w:color="auto" w:fill="FFFFFF"/>
        <w:spacing w:line="360" w:lineRule="auto"/>
        <w:ind w:firstLine="709"/>
        <w:jc w:val="both"/>
        <w:rPr>
          <w:rFonts w:ascii="Times New Roman" w:hAnsi="Times New Roman" w:cs="Times New Roman"/>
          <w:sz w:val="28"/>
          <w:szCs w:val="28"/>
        </w:rPr>
      </w:pPr>
    </w:p>
    <w:p w:rsidR="00086AF9" w:rsidRDefault="00086AF9" w:rsidP="0020021B">
      <w:pPr>
        <w:shd w:val="clear" w:color="auto" w:fill="FFFFFF"/>
        <w:spacing w:line="360" w:lineRule="auto"/>
        <w:ind w:firstLine="709"/>
        <w:jc w:val="both"/>
        <w:rPr>
          <w:rFonts w:ascii="Times New Roman" w:hAnsi="Times New Roman" w:cs="Times New Roman"/>
          <w:sz w:val="28"/>
          <w:szCs w:val="28"/>
        </w:rPr>
      </w:pPr>
    </w:p>
    <w:p w:rsidR="00086AF9" w:rsidRDefault="00086AF9" w:rsidP="008F66B2">
      <w:pPr>
        <w:shd w:val="clear" w:color="auto" w:fill="FFFFFF"/>
        <w:spacing w:line="360" w:lineRule="auto"/>
        <w:ind w:firstLine="709"/>
        <w:jc w:val="both"/>
        <w:rPr>
          <w:rFonts w:ascii="Times New Roman" w:hAnsi="Times New Roman" w:cs="Times New Roman"/>
          <w:b/>
          <w:bCs/>
          <w:color w:val="000000"/>
          <w:sz w:val="28"/>
          <w:szCs w:val="28"/>
        </w:rPr>
      </w:pPr>
      <w:r w:rsidRPr="0020021B">
        <w:rPr>
          <w:rFonts w:ascii="Times New Roman" w:hAnsi="Times New Roman" w:cs="Times New Roman"/>
          <w:b/>
          <w:bCs/>
          <w:color w:val="000000"/>
          <w:sz w:val="28"/>
          <w:szCs w:val="28"/>
        </w:rPr>
        <w:t>2.2. Аналіз та інтерпретація даних, отриманих у результаті дослідження</w:t>
      </w:r>
      <w:r>
        <w:rPr>
          <w:rFonts w:ascii="Times New Roman" w:hAnsi="Times New Roman" w:cs="Times New Roman"/>
          <w:b/>
          <w:bCs/>
          <w:color w:val="000000"/>
          <w:sz w:val="28"/>
          <w:szCs w:val="28"/>
        </w:rPr>
        <w:t xml:space="preserve"> </w:t>
      </w:r>
      <w:bookmarkStart w:id="9" w:name="_Hlk38551922"/>
      <w:r>
        <w:rPr>
          <w:rFonts w:ascii="Times New Roman" w:hAnsi="Times New Roman" w:cs="Times New Roman"/>
          <w:b/>
          <w:bCs/>
          <w:color w:val="000000"/>
          <w:sz w:val="28"/>
          <w:szCs w:val="28"/>
        </w:rPr>
        <w:t>рівня шкільної тривожності</w:t>
      </w:r>
    </w:p>
    <w:p w:rsidR="00086AF9" w:rsidRDefault="00086AF9" w:rsidP="008F66B2">
      <w:pPr>
        <w:shd w:val="clear" w:color="auto" w:fill="FFFFFF"/>
        <w:spacing w:line="360" w:lineRule="auto"/>
        <w:ind w:firstLine="709"/>
        <w:jc w:val="both"/>
        <w:rPr>
          <w:rFonts w:ascii="Times New Roman" w:hAnsi="Times New Roman" w:cs="Times New Roman"/>
          <w:b/>
          <w:bCs/>
          <w:color w:val="000000"/>
          <w:sz w:val="28"/>
          <w:szCs w:val="28"/>
        </w:rPr>
      </w:pPr>
    </w:p>
    <w:p w:rsidR="00086AF9" w:rsidRPr="002E7023" w:rsidRDefault="00086AF9" w:rsidP="00DA5CB9">
      <w:pPr>
        <w:spacing w:after="0" w:line="360" w:lineRule="auto"/>
        <w:ind w:firstLine="720"/>
        <w:jc w:val="both"/>
        <w:rPr>
          <w:rFonts w:ascii="Times New Roman" w:hAnsi="Times New Roman" w:cs="Times New Roman"/>
          <w:color w:val="000000"/>
          <w:sz w:val="28"/>
          <w:szCs w:val="28"/>
        </w:rPr>
      </w:pPr>
      <w:r w:rsidRPr="002E7023">
        <w:rPr>
          <w:rFonts w:ascii="Times New Roman" w:hAnsi="Times New Roman" w:cs="Times New Roman"/>
          <w:color w:val="000000"/>
          <w:sz w:val="28"/>
          <w:szCs w:val="28"/>
        </w:rPr>
        <w:t xml:space="preserve">Першим етапом нашого дослідження передбачався збір даних про ситуацію в школі з проявами високого рівня тривожності серед учнів та проведення опитування серед вчителів та респондентів дослідження. </w:t>
      </w:r>
    </w:p>
    <w:p w:rsidR="00086AF9" w:rsidRPr="002E7023" w:rsidRDefault="00086AF9" w:rsidP="008F66B2">
      <w:pPr>
        <w:shd w:val="clear" w:color="auto" w:fill="FFFFFF"/>
        <w:spacing w:line="360" w:lineRule="auto"/>
        <w:ind w:firstLine="709"/>
        <w:jc w:val="both"/>
        <w:rPr>
          <w:rFonts w:ascii="Times New Roman" w:hAnsi="Times New Roman" w:cs="Times New Roman"/>
          <w:color w:val="000000"/>
          <w:sz w:val="28"/>
          <w:szCs w:val="28"/>
        </w:rPr>
      </w:pPr>
      <w:r w:rsidRPr="002E7023">
        <w:rPr>
          <w:rFonts w:ascii="Times New Roman" w:hAnsi="Times New Roman" w:cs="Times New Roman"/>
          <w:color w:val="000000"/>
          <w:sz w:val="28"/>
          <w:szCs w:val="28"/>
        </w:rPr>
        <w:t>Отримані дані дозволили з’ясувати, що</w:t>
      </w:r>
      <w:r>
        <w:rPr>
          <w:rFonts w:ascii="Times New Roman" w:hAnsi="Times New Roman" w:cs="Times New Roman"/>
          <w:color w:val="000000"/>
          <w:sz w:val="28"/>
          <w:szCs w:val="28"/>
        </w:rPr>
        <w:t xml:space="preserve"> на 2020-2021</w:t>
      </w:r>
      <w:r w:rsidRPr="002E7023">
        <w:rPr>
          <w:rFonts w:ascii="Times New Roman" w:hAnsi="Times New Roman" w:cs="Times New Roman"/>
          <w:color w:val="000000"/>
          <w:sz w:val="28"/>
          <w:szCs w:val="28"/>
        </w:rPr>
        <w:t xml:space="preserve"> навчальний рік згідно річним планом психолога передбачено діагностику рівня шкільної тривожності лише в 9 і 11 класах. Стосовно попередніх показників проблема високого рівня шкільної тривожності існує, тим самим розвиває деструктивні емоції </w:t>
      </w:r>
      <w:r>
        <w:rPr>
          <w:rFonts w:ascii="Times New Roman" w:hAnsi="Times New Roman" w:cs="Times New Roman"/>
          <w:color w:val="000000"/>
          <w:sz w:val="28"/>
          <w:szCs w:val="28"/>
        </w:rPr>
        <w:t xml:space="preserve">в учнів, тому </w:t>
      </w:r>
      <w:r w:rsidRPr="002E7023">
        <w:rPr>
          <w:rFonts w:ascii="Times New Roman" w:hAnsi="Times New Roman" w:cs="Times New Roman"/>
          <w:color w:val="000000"/>
          <w:sz w:val="28"/>
          <w:szCs w:val="28"/>
        </w:rPr>
        <w:t xml:space="preserve">вони відносяться до груп ризику за неврозами, дезадаптивною поведінкою та емоційними порушеннями особистості. </w:t>
      </w:r>
    </w:p>
    <w:p w:rsidR="00086AF9" w:rsidRPr="009D55DC" w:rsidRDefault="00086AF9" w:rsidP="008F66B2">
      <w:pPr>
        <w:shd w:val="clear" w:color="auto" w:fill="FFFFFF"/>
        <w:spacing w:line="360" w:lineRule="auto"/>
        <w:ind w:firstLine="709"/>
        <w:jc w:val="both"/>
        <w:rPr>
          <w:rFonts w:ascii="Times New Roman" w:hAnsi="Times New Roman" w:cs="Times New Roman"/>
          <w:color w:val="000000"/>
          <w:sz w:val="28"/>
          <w:szCs w:val="28"/>
        </w:rPr>
      </w:pPr>
      <w:r w:rsidRPr="009D55DC">
        <w:rPr>
          <w:rFonts w:ascii="Times New Roman" w:hAnsi="Times New Roman" w:cs="Times New Roman"/>
          <w:color w:val="000000"/>
          <w:sz w:val="28"/>
          <w:szCs w:val="28"/>
        </w:rPr>
        <w:t>Наступним кроком нашого дослідження</w:t>
      </w:r>
      <w:r>
        <w:rPr>
          <w:rFonts w:ascii="Times New Roman" w:hAnsi="Times New Roman" w:cs="Times New Roman"/>
          <w:color w:val="000000"/>
          <w:sz w:val="28"/>
          <w:szCs w:val="28"/>
        </w:rPr>
        <w:t xml:space="preserve"> </w:t>
      </w:r>
      <w:r w:rsidRPr="009D55DC">
        <w:rPr>
          <w:rFonts w:ascii="Times New Roman" w:hAnsi="Times New Roman" w:cs="Times New Roman"/>
          <w:color w:val="000000"/>
          <w:sz w:val="28"/>
          <w:szCs w:val="28"/>
        </w:rPr>
        <w:t>ста</w:t>
      </w:r>
      <w:r>
        <w:rPr>
          <w:rFonts w:ascii="Times New Roman" w:hAnsi="Times New Roman" w:cs="Times New Roman"/>
          <w:color w:val="000000"/>
          <w:sz w:val="28"/>
          <w:szCs w:val="28"/>
        </w:rPr>
        <w:t>в</w:t>
      </w:r>
      <w:r w:rsidRPr="009D55DC">
        <w:rPr>
          <w:rFonts w:ascii="Times New Roman" w:hAnsi="Times New Roman" w:cs="Times New Roman"/>
          <w:color w:val="000000"/>
          <w:sz w:val="28"/>
          <w:szCs w:val="28"/>
        </w:rPr>
        <w:t xml:space="preserve"> підбір психодіагностичного інструментарію, який допоможе дослідити рівень шкільної тривожності, а також власне п</w:t>
      </w:r>
      <w:r>
        <w:rPr>
          <w:rFonts w:ascii="Times New Roman" w:hAnsi="Times New Roman" w:cs="Times New Roman"/>
          <w:color w:val="000000"/>
          <w:sz w:val="28"/>
          <w:szCs w:val="28"/>
        </w:rPr>
        <w:t>роведення діагностичних методик</w:t>
      </w:r>
      <w:r w:rsidRPr="009D55DC">
        <w:rPr>
          <w:rFonts w:ascii="Times New Roman" w:hAnsi="Times New Roman" w:cs="Times New Roman"/>
          <w:color w:val="000000"/>
          <w:sz w:val="28"/>
          <w:szCs w:val="28"/>
        </w:rPr>
        <w:t>.</w:t>
      </w:r>
    </w:p>
    <w:p w:rsidR="00086AF9" w:rsidRPr="00A675F1" w:rsidRDefault="00086AF9" w:rsidP="00073970">
      <w:pPr>
        <w:spacing w:line="360" w:lineRule="auto"/>
        <w:ind w:firstLine="709"/>
        <w:jc w:val="both"/>
        <w:rPr>
          <w:rFonts w:ascii="Times New Roman" w:hAnsi="Times New Roman" w:cs="Times New Roman"/>
          <w:color w:val="000000"/>
          <w:sz w:val="28"/>
          <w:szCs w:val="28"/>
        </w:rPr>
      </w:pPr>
      <w:r w:rsidRPr="00A675F1">
        <w:rPr>
          <w:rFonts w:ascii="Times New Roman" w:hAnsi="Times New Roman" w:cs="Times New Roman"/>
          <w:color w:val="000000"/>
          <w:sz w:val="28"/>
          <w:szCs w:val="28"/>
        </w:rPr>
        <w:t xml:space="preserve">Для дослідження було відібрано учнів різних вікових категорій: 25 учнів 4-го класу, з них </w:t>
      </w:r>
      <w:r>
        <w:rPr>
          <w:rFonts w:ascii="Times New Roman" w:hAnsi="Times New Roman" w:cs="Times New Roman"/>
          <w:color w:val="000000"/>
          <w:sz w:val="28"/>
          <w:szCs w:val="28"/>
        </w:rPr>
        <w:t>13</w:t>
      </w:r>
      <w:r w:rsidRPr="00A675F1">
        <w:rPr>
          <w:rFonts w:ascii="Times New Roman" w:hAnsi="Times New Roman" w:cs="Times New Roman"/>
          <w:color w:val="000000"/>
          <w:sz w:val="28"/>
          <w:szCs w:val="28"/>
        </w:rPr>
        <w:t xml:space="preserve"> дівчат (48%) та </w:t>
      </w:r>
      <w:r>
        <w:rPr>
          <w:rFonts w:ascii="Times New Roman" w:hAnsi="Times New Roman" w:cs="Times New Roman"/>
          <w:color w:val="000000"/>
          <w:sz w:val="28"/>
          <w:szCs w:val="28"/>
        </w:rPr>
        <w:t>12</w:t>
      </w:r>
      <w:r w:rsidRPr="00A675F1">
        <w:rPr>
          <w:rFonts w:ascii="Times New Roman" w:hAnsi="Times New Roman" w:cs="Times New Roman"/>
          <w:color w:val="000000"/>
          <w:sz w:val="28"/>
          <w:szCs w:val="28"/>
        </w:rPr>
        <w:t xml:space="preserve"> хлопців (52%), віком 9-10 років; 19 учнів </w:t>
      </w:r>
      <w:r>
        <w:rPr>
          <w:rFonts w:ascii="Times New Roman" w:hAnsi="Times New Roman" w:cs="Times New Roman"/>
          <w:color w:val="000000"/>
          <w:sz w:val="28"/>
          <w:szCs w:val="28"/>
        </w:rPr>
        <w:t>6</w:t>
      </w:r>
      <w:r w:rsidRPr="00A675F1">
        <w:rPr>
          <w:rFonts w:ascii="Times New Roman" w:hAnsi="Times New Roman" w:cs="Times New Roman"/>
          <w:color w:val="000000"/>
          <w:sz w:val="28"/>
          <w:szCs w:val="28"/>
        </w:rPr>
        <w:t xml:space="preserve">-го класу, з них </w:t>
      </w:r>
      <w:r>
        <w:rPr>
          <w:rFonts w:ascii="Times New Roman" w:hAnsi="Times New Roman" w:cs="Times New Roman"/>
          <w:color w:val="000000"/>
          <w:sz w:val="28"/>
          <w:szCs w:val="28"/>
        </w:rPr>
        <w:t>11</w:t>
      </w:r>
      <w:r w:rsidRPr="00A675F1">
        <w:rPr>
          <w:rFonts w:ascii="Times New Roman" w:hAnsi="Times New Roman" w:cs="Times New Roman"/>
          <w:color w:val="000000"/>
          <w:sz w:val="28"/>
          <w:szCs w:val="28"/>
        </w:rPr>
        <w:t xml:space="preserve"> дівчат (42%) та </w:t>
      </w:r>
      <w:r>
        <w:rPr>
          <w:rFonts w:ascii="Times New Roman" w:hAnsi="Times New Roman" w:cs="Times New Roman"/>
          <w:color w:val="000000"/>
          <w:sz w:val="28"/>
          <w:szCs w:val="28"/>
        </w:rPr>
        <w:t>8</w:t>
      </w:r>
      <w:r w:rsidRPr="00A675F1">
        <w:rPr>
          <w:rFonts w:ascii="Times New Roman" w:hAnsi="Times New Roman" w:cs="Times New Roman"/>
          <w:color w:val="000000"/>
          <w:sz w:val="28"/>
          <w:szCs w:val="28"/>
        </w:rPr>
        <w:t xml:space="preserve"> хлопців (58%), віком </w:t>
      </w:r>
      <w:r>
        <w:rPr>
          <w:rFonts w:ascii="Times New Roman" w:hAnsi="Times New Roman" w:cs="Times New Roman"/>
          <w:color w:val="000000"/>
          <w:sz w:val="28"/>
          <w:szCs w:val="28"/>
        </w:rPr>
        <w:t>11</w:t>
      </w:r>
      <w:r w:rsidRPr="00A675F1">
        <w:rPr>
          <w:rFonts w:ascii="Times New Roman" w:hAnsi="Times New Roman" w:cs="Times New Roman"/>
          <w:color w:val="000000"/>
          <w:sz w:val="28"/>
          <w:szCs w:val="28"/>
        </w:rPr>
        <w:t>-</w:t>
      </w:r>
      <w:r>
        <w:rPr>
          <w:rFonts w:ascii="Times New Roman" w:hAnsi="Times New Roman" w:cs="Times New Roman"/>
          <w:color w:val="000000"/>
          <w:sz w:val="28"/>
          <w:szCs w:val="28"/>
        </w:rPr>
        <w:t>12</w:t>
      </w:r>
      <w:r w:rsidRPr="00A675F1">
        <w:rPr>
          <w:rFonts w:ascii="Times New Roman" w:hAnsi="Times New Roman" w:cs="Times New Roman"/>
          <w:color w:val="000000"/>
          <w:sz w:val="28"/>
          <w:szCs w:val="28"/>
        </w:rPr>
        <w:t xml:space="preserve"> років; 15 учнів 11-го класу, з них </w:t>
      </w:r>
      <w:r>
        <w:rPr>
          <w:rFonts w:ascii="Times New Roman" w:hAnsi="Times New Roman" w:cs="Times New Roman"/>
          <w:color w:val="000000"/>
          <w:sz w:val="28"/>
          <w:szCs w:val="28"/>
        </w:rPr>
        <w:t>8</w:t>
      </w:r>
      <w:r w:rsidRPr="00A675F1">
        <w:rPr>
          <w:rFonts w:ascii="Times New Roman" w:hAnsi="Times New Roman" w:cs="Times New Roman"/>
          <w:color w:val="000000"/>
          <w:sz w:val="28"/>
          <w:szCs w:val="28"/>
        </w:rPr>
        <w:t xml:space="preserve"> дівчат (47%) та </w:t>
      </w:r>
      <w:r>
        <w:rPr>
          <w:rFonts w:ascii="Times New Roman" w:hAnsi="Times New Roman" w:cs="Times New Roman"/>
          <w:color w:val="000000"/>
          <w:sz w:val="28"/>
          <w:szCs w:val="28"/>
        </w:rPr>
        <w:t>7</w:t>
      </w:r>
      <w:r w:rsidRPr="00A675F1">
        <w:rPr>
          <w:rFonts w:ascii="Times New Roman" w:hAnsi="Times New Roman" w:cs="Times New Roman"/>
          <w:color w:val="000000"/>
          <w:sz w:val="28"/>
          <w:szCs w:val="28"/>
        </w:rPr>
        <w:t xml:space="preserve"> хлопців (53%), віком 16-17 років. Дослідження проводилося з повної згоди </w:t>
      </w:r>
      <w:r w:rsidRPr="00073970">
        <w:rPr>
          <w:rFonts w:ascii="Times New Roman" w:hAnsi="Times New Roman" w:cs="Times New Roman"/>
          <w:color w:val="000000"/>
          <w:sz w:val="28"/>
          <w:szCs w:val="28"/>
        </w:rPr>
        <w:t>обстежуваних.</w:t>
      </w:r>
      <w:r w:rsidRPr="00DA5CB9">
        <w:rPr>
          <w:rFonts w:ascii="Times New Roman" w:hAnsi="Times New Roman" w:cs="Times New Roman"/>
          <w:color w:val="FF0000"/>
          <w:sz w:val="28"/>
          <w:szCs w:val="28"/>
        </w:rPr>
        <w:t xml:space="preserve"> </w:t>
      </w:r>
    </w:p>
    <w:p w:rsidR="00086AF9" w:rsidRDefault="00086AF9" w:rsidP="00282E3D">
      <w:pPr>
        <w:spacing w:line="360" w:lineRule="auto"/>
        <w:ind w:firstLine="709"/>
        <w:jc w:val="both"/>
        <w:rPr>
          <w:rFonts w:ascii="Times New Roman" w:hAnsi="Times New Roman" w:cs="Times New Roman"/>
          <w:color w:val="000000"/>
          <w:sz w:val="28"/>
          <w:szCs w:val="28"/>
          <w:shd w:val="clear" w:color="auto" w:fill="FFFFFF"/>
        </w:rPr>
      </w:pPr>
      <w:r w:rsidRPr="002F2585">
        <w:rPr>
          <w:rFonts w:ascii="Times New Roman" w:hAnsi="Times New Roman" w:cs="Times New Roman"/>
          <w:color w:val="000000"/>
          <w:sz w:val="28"/>
          <w:szCs w:val="28"/>
        </w:rPr>
        <w:t>За результатами дослідження,</w:t>
      </w:r>
      <w:r>
        <w:rPr>
          <w:rFonts w:ascii="Times New Roman" w:hAnsi="Times New Roman" w:cs="Times New Roman"/>
          <w:color w:val="00B050"/>
          <w:sz w:val="28"/>
          <w:szCs w:val="28"/>
        </w:rPr>
        <w:t xml:space="preserve"> </w:t>
      </w:r>
      <w:r w:rsidRPr="00980826">
        <w:rPr>
          <w:rFonts w:ascii="Times New Roman" w:hAnsi="Times New Roman" w:cs="Times New Roman"/>
          <w:color w:val="000000"/>
          <w:sz w:val="28"/>
          <w:szCs w:val="28"/>
          <w:shd w:val="clear" w:color="auto" w:fill="FFFFFF"/>
        </w:rPr>
        <w:t>отриман</w:t>
      </w:r>
      <w:r>
        <w:rPr>
          <w:rFonts w:ascii="Times New Roman" w:hAnsi="Times New Roman" w:cs="Times New Roman"/>
          <w:color w:val="000000"/>
          <w:sz w:val="28"/>
          <w:szCs w:val="28"/>
          <w:shd w:val="clear" w:color="auto" w:fill="FFFFFF"/>
        </w:rPr>
        <w:t>их</w:t>
      </w:r>
      <w:r w:rsidRPr="00980826">
        <w:rPr>
          <w:rFonts w:ascii="Times New Roman" w:hAnsi="Times New Roman" w:cs="Times New Roman"/>
          <w:color w:val="000000"/>
          <w:sz w:val="28"/>
          <w:szCs w:val="28"/>
          <w:shd w:val="clear" w:color="auto" w:fill="FFFFFF"/>
        </w:rPr>
        <w:t xml:space="preserve"> після проведення методики Філіпса у 4 </w:t>
      </w:r>
      <w:r w:rsidRPr="002F2585">
        <w:rPr>
          <w:rFonts w:ascii="Times New Roman" w:hAnsi="Times New Roman" w:cs="Times New Roman"/>
          <w:color w:val="000000"/>
          <w:sz w:val="28"/>
          <w:szCs w:val="28"/>
          <w:shd w:val="clear" w:color="auto" w:fill="FFFFFF"/>
        </w:rPr>
        <w:t>класі</w:t>
      </w:r>
      <w:r w:rsidRPr="002F2585">
        <w:rPr>
          <w:rFonts w:ascii="Times New Roman" w:hAnsi="Times New Roman" w:cs="Times New Roman"/>
          <w:color w:val="000000"/>
          <w:sz w:val="28"/>
          <w:szCs w:val="28"/>
        </w:rPr>
        <w:t xml:space="preserve"> найбільш вираженими є</w:t>
      </w:r>
      <w:r>
        <w:rPr>
          <w:rFonts w:ascii="Times New Roman" w:hAnsi="Times New Roman" w:cs="Times New Roman"/>
          <w:color w:val="000000"/>
          <w:sz w:val="28"/>
          <w:szCs w:val="28"/>
        </w:rPr>
        <w:t xml:space="preserve">: </w:t>
      </w:r>
      <w:r w:rsidRPr="002F2585">
        <w:rPr>
          <w:rFonts w:ascii="Times New Roman" w:hAnsi="Times New Roman" w:cs="Times New Roman"/>
          <w:color w:val="000000"/>
          <w:sz w:val="28"/>
          <w:szCs w:val="28"/>
          <w:shd w:val="clear" w:color="auto" w:fill="FFFFFF"/>
        </w:rPr>
        <w:t>ст</w:t>
      </w:r>
      <w:r>
        <w:rPr>
          <w:rFonts w:ascii="Times New Roman" w:hAnsi="Times New Roman" w:cs="Times New Roman"/>
          <w:color w:val="000000"/>
          <w:sz w:val="28"/>
          <w:szCs w:val="28"/>
          <w:shd w:val="clear" w:color="auto" w:fill="FFFFFF"/>
        </w:rPr>
        <w:t>рах ситуації перевірки знань в 61</w:t>
      </w:r>
      <w:r w:rsidRPr="004371B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учнів</w:t>
      </w:r>
      <w:r w:rsidRPr="004371BE">
        <w:rPr>
          <w:rFonts w:ascii="Times New Roman" w:hAnsi="Times New Roman" w:cs="Times New Roman"/>
          <w:color w:val="000000"/>
          <w:sz w:val="28"/>
          <w:szCs w:val="28"/>
          <w:shd w:val="clear" w:color="auto" w:fill="FFFFFF"/>
        </w:rPr>
        <w:t>, труднощі і стра</w:t>
      </w:r>
      <w:r>
        <w:rPr>
          <w:rFonts w:ascii="Times New Roman" w:hAnsi="Times New Roman" w:cs="Times New Roman"/>
          <w:color w:val="000000"/>
          <w:sz w:val="28"/>
          <w:szCs w:val="28"/>
          <w:shd w:val="clear" w:color="auto" w:fill="FFFFFF"/>
        </w:rPr>
        <w:t>хи у відносинах з вчителями – 56%, страх самовираження – 55</w:t>
      </w:r>
      <w:r w:rsidRPr="004371B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суспільна тривожність в школі - 48%, </w:t>
      </w:r>
      <w:r w:rsidRPr="004371BE">
        <w:rPr>
          <w:rFonts w:ascii="Times New Roman" w:hAnsi="Times New Roman" w:cs="Times New Roman"/>
          <w:color w:val="000000"/>
          <w:sz w:val="28"/>
          <w:szCs w:val="28"/>
          <w:shd w:val="clear" w:color="auto" w:fill="FFFFFF"/>
        </w:rPr>
        <w:t>страх невідповід</w:t>
      </w:r>
      <w:r>
        <w:rPr>
          <w:rFonts w:ascii="Times New Roman" w:hAnsi="Times New Roman" w:cs="Times New Roman"/>
          <w:color w:val="000000"/>
          <w:sz w:val="28"/>
          <w:szCs w:val="28"/>
          <w:shd w:val="clear" w:color="auto" w:fill="FFFFFF"/>
        </w:rPr>
        <w:t>ності очікуванням оточуючих – 44%,</w:t>
      </w:r>
      <w:r w:rsidRPr="004371BE">
        <w:rPr>
          <w:rFonts w:ascii="Times New Roman" w:hAnsi="Times New Roman" w:cs="Times New Roman"/>
          <w:color w:val="000000"/>
          <w:sz w:val="28"/>
          <w:szCs w:val="28"/>
          <w:shd w:val="clear" w:color="auto" w:fill="FFFFFF"/>
        </w:rPr>
        <w:t xml:space="preserve"> низька фізіологічна опірність стресу</w:t>
      </w:r>
      <w:r>
        <w:rPr>
          <w:rFonts w:ascii="Times New Roman" w:hAnsi="Times New Roman" w:cs="Times New Roman"/>
          <w:color w:val="000000"/>
          <w:sz w:val="28"/>
          <w:szCs w:val="28"/>
          <w:shd w:val="clear" w:color="auto" w:fill="FFFFFF"/>
        </w:rPr>
        <w:t xml:space="preserve"> - 36</w:t>
      </w:r>
      <w:r w:rsidRPr="004371BE">
        <w:rPr>
          <w:rFonts w:ascii="Times New Roman" w:hAnsi="Times New Roman" w:cs="Times New Roman"/>
          <w:color w:val="000000"/>
          <w:sz w:val="28"/>
          <w:szCs w:val="28"/>
          <w:shd w:val="clear" w:color="auto" w:fill="FFFFFF"/>
        </w:rPr>
        <w:t>%, фрустрація потреби в досяг</w:t>
      </w:r>
      <w:r>
        <w:rPr>
          <w:rFonts w:ascii="Times New Roman" w:hAnsi="Times New Roman" w:cs="Times New Roman"/>
          <w:color w:val="000000"/>
          <w:sz w:val="28"/>
          <w:szCs w:val="28"/>
          <w:shd w:val="clear" w:color="auto" w:fill="FFFFFF"/>
        </w:rPr>
        <w:t>ненні визнання оточуючих в 34</w:t>
      </w:r>
      <w:r w:rsidRPr="004371BE">
        <w:rPr>
          <w:rFonts w:ascii="Times New Roman" w:hAnsi="Times New Roman" w:cs="Times New Roman"/>
          <w:color w:val="000000"/>
          <w:sz w:val="28"/>
          <w:szCs w:val="28"/>
          <w:shd w:val="clear" w:color="auto" w:fill="FFFFFF"/>
        </w:rPr>
        <w:t>%, переживання суспільного стресу</w:t>
      </w:r>
      <w:r>
        <w:rPr>
          <w:rFonts w:ascii="Times New Roman" w:hAnsi="Times New Roman" w:cs="Times New Roman"/>
          <w:color w:val="000000"/>
          <w:sz w:val="28"/>
          <w:szCs w:val="28"/>
          <w:shd w:val="clear" w:color="auto" w:fill="FFFFFF"/>
        </w:rPr>
        <w:t xml:space="preserve"> - 34%. </w:t>
      </w:r>
      <w:bookmarkEnd w:id="9"/>
    </w:p>
    <w:p w:rsidR="00086AF9" w:rsidRDefault="00086AF9" w:rsidP="00282E3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Щодо результатів, які отримані після проведення дослідження у 6 класі, ми отримали наступні результати: </w:t>
      </w:r>
      <w:r w:rsidRPr="004371BE">
        <w:rPr>
          <w:rFonts w:ascii="Times New Roman" w:hAnsi="Times New Roman" w:cs="Times New Roman"/>
          <w:color w:val="000000"/>
          <w:sz w:val="28"/>
          <w:szCs w:val="28"/>
          <w:shd w:val="clear" w:color="auto" w:fill="FFFFFF"/>
        </w:rPr>
        <w:t>фрустрація потреби в досяг</w:t>
      </w:r>
      <w:r>
        <w:rPr>
          <w:rFonts w:ascii="Times New Roman" w:hAnsi="Times New Roman" w:cs="Times New Roman"/>
          <w:color w:val="000000"/>
          <w:sz w:val="28"/>
          <w:szCs w:val="28"/>
          <w:shd w:val="clear" w:color="auto" w:fill="FFFFFF"/>
        </w:rPr>
        <w:t>ненні визнання оточуючих  у 52</w:t>
      </w:r>
      <w:r w:rsidRPr="004371BE">
        <w:rPr>
          <w:rFonts w:ascii="Times New Roman" w:hAnsi="Times New Roman" w:cs="Times New Roman"/>
          <w:color w:val="000000"/>
          <w:sz w:val="28"/>
          <w:szCs w:val="28"/>
          <w:shd w:val="clear" w:color="auto" w:fill="FFFFFF"/>
        </w:rPr>
        <w:t xml:space="preserve">% учнів, </w:t>
      </w:r>
      <w:r>
        <w:rPr>
          <w:rFonts w:ascii="Times New Roman" w:hAnsi="Times New Roman" w:cs="Times New Roman"/>
          <w:color w:val="000000"/>
          <w:sz w:val="28"/>
          <w:szCs w:val="28"/>
          <w:shd w:val="clear" w:color="auto" w:fill="FFFFFF"/>
        </w:rPr>
        <w:t>страх самовираження – 47</w:t>
      </w:r>
      <w:r w:rsidRPr="004371BE">
        <w:rPr>
          <w:rFonts w:ascii="Times New Roman" w:hAnsi="Times New Roman" w:cs="Times New Roman"/>
          <w:color w:val="000000"/>
          <w:sz w:val="28"/>
          <w:szCs w:val="28"/>
          <w:shd w:val="clear" w:color="auto" w:fill="FFFFFF"/>
        </w:rPr>
        <w:t>%, сус</w:t>
      </w:r>
      <w:r>
        <w:rPr>
          <w:rFonts w:ascii="Times New Roman" w:hAnsi="Times New Roman" w:cs="Times New Roman"/>
          <w:color w:val="000000"/>
          <w:sz w:val="28"/>
          <w:szCs w:val="28"/>
          <w:shd w:val="clear" w:color="auto" w:fill="FFFFFF"/>
        </w:rPr>
        <w:t xml:space="preserve">пільна тривожність в школі - 43%, </w:t>
      </w:r>
      <w:r w:rsidRPr="004371BE">
        <w:rPr>
          <w:rFonts w:ascii="Times New Roman" w:hAnsi="Times New Roman" w:cs="Times New Roman"/>
          <w:color w:val="000000"/>
          <w:sz w:val="28"/>
          <w:szCs w:val="28"/>
          <w:shd w:val="clear" w:color="auto" w:fill="FFFFFF"/>
        </w:rPr>
        <w:t>страх невідповідн</w:t>
      </w:r>
      <w:r>
        <w:rPr>
          <w:rFonts w:ascii="Times New Roman" w:hAnsi="Times New Roman" w:cs="Times New Roman"/>
          <w:color w:val="000000"/>
          <w:sz w:val="28"/>
          <w:szCs w:val="28"/>
          <w:shd w:val="clear" w:color="auto" w:fill="FFFFFF"/>
        </w:rPr>
        <w:t>ості очікуванням оточуючих – 43</w:t>
      </w:r>
      <w:r w:rsidRPr="004371BE">
        <w:rPr>
          <w:rFonts w:ascii="Times New Roman" w:hAnsi="Times New Roman" w:cs="Times New Roman"/>
          <w:color w:val="000000"/>
          <w:sz w:val="28"/>
          <w:szCs w:val="28"/>
          <w:shd w:val="clear" w:color="auto" w:fill="FFFFFF"/>
        </w:rPr>
        <w:t>%, стра</w:t>
      </w:r>
      <w:r>
        <w:rPr>
          <w:rFonts w:ascii="Times New Roman" w:hAnsi="Times New Roman" w:cs="Times New Roman"/>
          <w:color w:val="000000"/>
          <w:sz w:val="28"/>
          <w:szCs w:val="28"/>
          <w:shd w:val="clear" w:color="auto" w:fill="FFFFFF"/>
        </w:rPr>
        <w:t>х ситуації перевірки знань – 39</w:t>
      </w:r>
      <w:r w:rsidRPr="004371BE">
        <w:rPr>
          <w:rFonts w:ascii="Times New Roman" w:hAnsi="Times New Roman" w:cs="Times New Roman"/>
          <w:color w:val="000000"/>
          <w:sz w:val="28"/>
          <w:szCs w:val="28"/>
          <w:shd w:val="clear" w:color="auto" w:fill="FFFFFF"/>
        </w:rPr>
        <w:t>%, низька фізіологічна опірність стресу</w:t>
      </w:r>
      <w:r>
        <w:rPr>
          <w:rFonts w:ascii="Times New Roman" w:hAnsi="Times New Roman" w:cs="Times New Roman"/>
          <w:color w:val="000000"/>
          <w:sz w:val="28"/>
          <w:szCs w:val="28"/>
          <w:shd w:val="clear" w:color="auto" w:fill="FFFFFF"/>
        </w:rPr>
        <w:t xml:space="preserve"> - 36</w:t>
      </w:r>
      <w:r w:rsidRPr="004371BE">
        <w:rPr>
          <w:rFonts w:ascii="Times New Roman" w:hAnsi="Times New Roman" w:cs="Times New Roman"/>
          <w:color w:val="000000"/>
          <w:sz w:val="28"/>
          <w:szCs w:val="28"/>
          <w:shd w:val="clear" w:color="auto" w:fill="FFFFFF"/>
        </w:rPr>
        <w:t>%, переживання суспільного стресу</w:t>
      </w:r>
      <w:r>
        <w:rPr>
          <w:rFonts w:ascii="Times New Roman" w:hAnsi="Times New Roman" w:cs="Times New Roman"/>
          <w:color w:val="000000"/>
          <w:sz w:val="28"/>
          <w:szCs w:val="28"/>
          <w:shd w:val="clear" w:color="auto" w:fill="FFFFFF"/>
        </w:rPr>
        <w:t xml:space="preserve"> - 19</w:t>
      </w:r>
      <w:r w:rsidRPr="004371BE">
        <w:rPr>
          <w:rFonts w:ascii="Times New Roman" w:hAnsi="Times New Roman" w:cs="Times New Roman"/>
          <w:color w:val="000000"/>
          <w:sz w:val="28"/>
          <w:szCs w:val="28"/>
          <w:shd w:val="clear" w:color="auto" w:fill="FFFFFF"/>
        </w:rPr>
        <w:t>%, труднощі і страх</w:t>
      </w:r>
      <w:r>
        <w:rPr>
          <w:rFonts w:ascii="Times New Roman" w:hAnsi="Times New Roman" w:cs="Times New Roman"/>
          <w:color w:val="000000"/>
          <w:sz w:val="28"/>
          <w:szCs w:val="28"/>
          <w:shd w:val="clear" w:color="auto" w:fill="FFFFFF"/>
        </w:rPr>
        <w:t>и у відносинах з вчителями – 9</w:t>
      </w:r>
      <w:r w:rsidRPr="004371B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086AF9" w:rsidRDefault="00086AF9" w:rsidP="00AB7E2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Дослідження в 11 класі дало наступні результати:  </w:t>
      </w:r>
      <w:r w:rsidRPr="004371BE">
        <w:rPr>
          <w:rFonts w:ascii="Times New Roman" w:hAnsi="Times New Roman" w:cs="Times New Roman"/>
          <w:color w:val="000000"/>
          <w:sz w:val="28"/>
          <w:szCs w:val="28"/>
          <w:shd w:val="clear" w:color="auto" w:fill="FFFFFF"/>
        </w:rPr>
        <w:t>фрустрація потреби в досяг</w:t>
      </w:r>
      <w:r>
        <w:rPr>
          <w:rFonts w:ascii="Times New Roman" w:hAnsi="Times New Roman" w:cs="Times New Roman"/>
          <w:color w:val="000000"/>
          <w:sz w:val="28"/>
          <w:szCs w:val="28"/>
          <w:shd w:val="clear" w:color="auto" w:fill="FFFFFF"/>
        </w:rPr>
        <w:t>ненні визнання оточуючих у 61</w:t>
      </w:r>
      <w:r w:rsidRPr="004371BE">
        <w:rPr>
          <w:rFonts w:ascii="Times New Roman" w:hAnsi="Times New Roman" w:cs="Times New Roman"/>
          <w:color w:val="000000"/>
          <w:sz w:val="28"/>
          <w:szCs w:val="28"/>
          <w:shd w:val="clear" w:color="auto" w:fill="FFFFFF"/>
        </w:rPr>
        <w:t>% учнів, стра</w:t>
      </w:r>
      <w:r>
        <w:rPr>
          <w:rFonts w:ascii="Times New Roman" w:hAnsi="Times New Roman" w:cs="Times New Roman"/>
          <w:color w:val="000000"/>
          <w:sz w:val="28"/>
          <w:szCs w:val="28"/>
          <w:shd w:val="clear" w:color="auto" w:fill="FFFFFF"/>
        </w:rPr>
        <w:t xml:space="preserve">х ситуації перевірки знань – 53%, </w:t>
      </w:r>
      <w:r w:rsidRPr="004371BE">
        <w:rPr>
          <w:rFonts w:ascii="Times New Roman" w:hAnsi="Times New Roman" w:cs="Times New Roman"/>
          <w:color w:val="000000"/>
          <w:sz w:val="28"/>
          <w:szCs w:val="28"/>
          <w:shd w:val="clear" w:color="auto" w:fill="FFFFFF"/>
        </w:rPr>
        <w:t>страх невідповідн</w:t>
      </w:r>
      <w:r>
        <w:rPr>
          <w:rFonts w:ascii="Times New Roman" w:hAnsi="Times New Roman" w:cs="Times New Roman"/>
          <w:color w:val="000000"/>
          <w:sz w:val="28"/>
          <w:szCs w:val="28"/>
          <w:shd w:val="clear" w:color="auto" w:fill="FFFFFF"/>
        </w:rPr>
        <w:t xml:space="preserve">ості очікуванням оточуючих – 45%, </w:t>
      </w:r>
      <w:r w:rsidRPr="004371BE">
        <w:rPr>
          <w:rFonts w:ascii="Times New Roman" w:hAnsi="Times New Roman" w:cs="Times New Roman"/>
          <w:color w:val="000000"/>
          <w:sz w:val="28"/>
          <w:szCs w:val="28"/>
          <w:shd w:val="clear" w:color="auto" w:fill="FFFFFF"/>
        </w:rPr>
        <w:t>су</w:t>
      </w:r>
      <w:r>
        <w:rPr>
          <w:rFonts w:ascii="Times New Roman" w:hAnsi="Times New Roman" w:cs="Times New Roman"/>
          <w:color w:val="000000"/>
          <w:sz w:val="28"/>
          <w:szCs w:val="28"/>
          <w:shd w:val="clear" w:color="auto" w:fill="FFFFFF"/>
        </w:rPr>
        <w:t>спільна тривожність в школі - 43%, страх самовираження – 40%</w:t>
      </w:r>
      <w:r w:rsidRPr="004371BE">
        <w:rPr>
          <w:rFonts w:ascii="Times New Roman" w:hAnsi="Times New Roman" w:cs="Times New Roman"/>
          <w:color w:val="000000"/>
          <w:sz w:val="28"/>
          <w:szCs w:val="28"/>
          <w:shd w:val="clear" w:color="auto" w:fill="FFFFFF"/>
        </w:rPr>
        <w:t>, низька фізіологічна опірність стресу</w:t>
      </w:r>
      <w:r>
        <w:rPr>
          <w:rFonts w:ascii="Times New Roman" w:hAnsi="Times New Roman" w:cs="Times New Roman"/>
          <w:color w:val="000000"/>
          <w:sz w:val="28"/>
          <w:szCs w:val="28"/>
          <w:shd w:val="clear" w:color="auto" w:fill="FFFFFF"/>
        </w:rPr>
        <w:t xml:space="preserve"> - 33</w:t>
      </w:r>
      <w:r w:rsidRPr="004371BE">
        <w:rPr>
          <w:rFonts w:ascii="Times New Roman" w:hAnsi="Times New Roman" w:cs="Times New Roman"/>
          <w:color w:val="000000"/>
          <w:sz w:val="28"/>
          <w:szCs w:val="28"/>
          <w:shd w:val="clear" w:color="auto" w:fill="FFFFFF"/>
        </w:rPr>
        <w:t>%, переживання суспільного стресу</w:t>
      </w:r>
      <w:r>
        <w:rPr>
          <w:rFonts w:ascii="Times New Roman" w:hAnsi="Times New Roman" w:cs="Times New Roman"/>
          <w:color w:val="000000"/>
          <w:sz w:val="28"/>
          <w:szCs w:val="28"/>
          <w:shd w:val="clear" w:color="auto" w:fill="FFFFFF"/>
        </w:rPr>
        <w:t xml:space="preserve"> - 33</w:t>
      </w:r>
      <w:r w:rsidRPr="004371BE">
        <w:rPr>
          <w:rFonts w:ascii="Times New Roman" w:hAnsi="Times New Roman" w:cs="Times New Roman"/>
          <w:color w:val="000000"/>
          <w:sz w:val="28"/>
          <w:szCs w:val="28"/>
          <w:shd w:val="clear" w:color="auto" w:fill="FFFFFF"/>
        </w:rPr>
        <w:t>%, труднощі і страх</w:t>
      </w:r>
      <w:r>
        <w:rPr>
          <w:rFonts w:ascii="Times New Roman" w:hAnsi="Times New Roman" w:cs="Times New Roman"/>
          <w:color w:val="000000"/>
          <w:sz w:val="28"/>
          <w:szCs w:val="28"/>
          <w:shd w:val="clear" w:color="auto" w:fill="FFFFFF"/>
        </w:rPr>
        <w:t>и у відносинах з вчителями – 20</w:t>
      </w:r>
      <w:r w:rsidRPr="004371B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bookmarkStart w:id="10" w:name="_Hlk41570450"/>
      <w:r>
        <w:rPr>
          <w:rFonts w:ascii="Times New Roman" w:hAnsi="Times New Roman" w:cs="Times New Roman"/>
          <w:color w:val="000000"/>
          <w:sz w:val="28"/>
          <w:szCs w:val="28"/>
          <w:shd w:val="clear" w:color="auto" w:fill="FFFFFF"/>
        </w:rPr>
        <w:t xml:space="preserve">Загальні результати представлені у діаграмі  (Див. рис. 2.2.1.). </w:t>
      </w:r>
    </w:p>
    <w:bookmarkEnd w:id="10"/>
    <w:p w:rsidR="00086AF9" w:rsidRDefault="00086AF9" w:rsidP="000734B7">
      <w:pPr>
        <w:spacing w:line="360" w:lineRule="auto"/>
        <w:ind w:left="-851" w:firstLine="709"/>
        <w:jc w:val="both"/>
        <w:rPr>
          <w:rFonts w:ascii="Times New Roman" w:hAnsi="Times New Roman" w:cs="Times New Roman"/>
          <w:color w:val="000000"/>
          <w:sz w:val="28"/>
          <w:szCs w:val="28"/>
          <w:shd w:val="clear" w:color="auto" w:fill="FFFFFF"/>
        </w:rPr>
      </w:pPr>
      <w:r w:rsidRPr="00A23C7C">
        <w:rPr>
          <w:rFonts w:ascii="Times New Roman" w:hAnsi="Times New Roman" w:cs="Times New Roman"/>
          <w:noProof/>
          <w:color w:val="000000"/>
          <w:sz w:val="28"/>
          <w:szCs w:val="28"/>
          <w:shd w:val="clear" w:color="auto" w:fill="FFFFFF"/>
          <w:lang w:val="en-US"/>
        </w:rPr>
        <w:object w:dxaOrig="9927" w:dyaOrig="6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96.5pt;height:306.75pt;visibility:visible" o:ole="">
            <v:imagedata r:id="rId18" o:title="" cropbottom="-21f"/>
            <o:lock v:ext="edit" aspectratio="f"/>
          </v:shape>
          <o:OLEObject Type="Embed" ProgID="Excel.Chart.8" ShapeID="Диаграмма 1" DrawAspect="Content" ObjectID="_1759140819" r:id="rId19"/>
        </w:object>
      </w:r>
    </w:p>
    <w:p w:rsidR="00086AF9" w:rsidRPr="00954D9C" w:rsidRDefault="00086AF9" w:rsidP="00954D9C">
      <w:pPr>
        <w:spacing w:line="360" w:lineRule="auto"/>
        <w:ind w:left="-851" w:firstLine="709"/>
        <w:jc w:val="center"/>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Рис. 2.2.1. Результати за методикою Філіпса</w:t>
      </w:r>
    </w:p>
    <w:p w:rsidR="00086AF9" w:rsidRPr="00282E3D" w:rsidRDefault="00086AF9" w:rsidP="00282E3D">
      <w:pPr>
        <w:shd w:val="clear" w:color="auto" w:fill="FFFFFF"/>
        <w:spacing w:line="360" w:lineRule="auto"/>
        <w:ind w:firstLine="709"/>
        <w:jc w:val="both"/>
        <w:rPr>
          <w:rFonts w:ascii="Times New Roman" w:hAnsi="Times New Roman" w:cs="Times New Roman"/>
          <w:color w:val="000000"/>
          <w:sz w:val="28"/>
          <w:szCs w:val="28"/>
          <w:shd w:val="clear" w:color="auto" w:fill="FFFFFF"/>
        </w:rPr>
      </w:pPr>
      <w:r w:rsidRPr="00282E3D">
        <w:rPr>
          <w:rFonts w:ascii="Times New Roman" w:hAnsi="Times New Roman" w:cs="Times New Roman"/>
          <w:color w:val="000000"/>
          <w:sz w:val="28"/>
          <w:szCs w:val="28"/>
        </w:rPr>
        <w:t>На підставі отриманих даних за методикою Філіпса, можна зробити висновок про те,</w:t>
      </w:r>
      <w:r>
        <w:rPr>
          <w:rFonts w:ascii="Times New Roman" w:hAnsi="Times New Roman" w:cs="Times New Roman"/>
          <w:color w:val="00B050"/>
          <w:sz w:val="28"/>
          <w:szCs w:val="28"/>
        </w:rPr>
        <w:t xml:space="preserve"> </w:t>
      </w:r>
      <w:r w:rsidRPr="0044036F">
        <w:rPr>
          <w:rFonts w:ascii="Times New Roman" w:hAnsi="Times New Roman" w:cs="Times New Roman"/>
          <w:color w:val="000000"/>
          <w:sz w:val="28"/>
          <w:szCs w:val="28"/>
          <w:shd w:val="clear" w:color="auto" w:fill="FFFFFF"/>
        </w:rPr>
        <w:t xml:space="preserve">що </w:t>
      </w:r>
      <w:r>
        <w:rPr>
          <w:rFonts w:ascii="Times New Roman" w:hAnsi="Times New Roman" w:cs="Times New Roman"/>
          <w:color w:val="000000"/>
          <w:sz w:val="28"/>
          <w:szCs w:val="28"/>
          <w:shd w:val="clear" w:color="auto" w:fill="FFFFFF"/>
        </w:rPr>
        <w:t xml:space="preserve">в учнів досліджених класів  присутній рівень шкільної тривожності, який коливається на досить високих показниках. Якщо аналізувати учнів молодших класів, то слід звернути увагу, що показник рівня підвищеної шкільної тривожності, пов’язаний зі страхом перевірки знань, труднощами і страхами у відносинах із вчителями, а також зі страхом самовираження. Це можна пояснити тим, що </w:t>
      </w:r>
      <w:r w:rsidRPr="003C04A0">
        <w:rPr>
          <w:rFonts w:ascii="Times New Roman" w:hAnsi="Times New Roman" w:cs="Times New Roman"/>
          <w:sz w:val="28"/>
          <w:szCs w:val="28"/>
        </w:rPr>
        <w:t>всі ці фактори тісно пов’язані між собою та характеризуються певними негативними емоційними переживаннями, що виникають в ситуаціях, коли школярам доводиться заявляти про себе іншим, прилюдно демонструвати свої знання, досягнення та можливості, очікувати їх оцінювання з боку оточуючих. З огляду на те, що такі ситуації є найбільш типовими та значущими в умовах навчання в основній школі, досить високі показники тривожності за зазначеними факторами можуть суттєво знизити успішність адаптації на даному етапі.</w:t>
      </w:r>
    </w:p>
    <w:p w:rsidR="00086AF9" w:rsidRDefault="00086AF9" w:rsidP="003C04A0">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Щодо учнів середньої школи, високі показники пов’язані із </w:t>
      </w:r>
      <w:r>
        <w:rPr>
          <w:rFonts w:ascii="Times New Roman" w:hAnsi="Times New Roman" w:cs="Times New Roman"/>
          <w:color w:val="000000"/>
          <w:sz w:val="28"/>
          <w:szCs w:val="28"/>
          <w:shd w:val="clear" w:color="auto" w:fill="FFFFFF"/>
        </w:rPr>
        <w:t>фрустрацією</w:t>
      </w:r>
      <w:r w:rsidRPr="004371BE">
        <w:rPr>
          <w:rFonts w:ascii="Times New Roman" w:hAnsi="Times New Roman" w:cs="Times New Roman"/>
          <w:color w:val="000000"/>
          <w:sz w:val="28"/>
          <w:szCs w:val="28"/>
          <w:shd w:val="clear" w:color="auto" w:fill="FFFFFF"/>
        </w:rPr>
        <w:t xml:space="preserve"> потреби в досяг</w:t>
      </w:r>
      <w:r>
        <w:rPr>
          <w:rFonts w:ascii="Times New Roman" w:hAnsi="Times New Roman" w:cs="Times New Roman"/>
          <w:color w:val="000000"/>
          <w:sz w:val="28"/>
          <w:szCs w:val="28"/>
          <w:shd w:val="clear" w:color="auto" w:fill="FFFFFF"/>
        </w:rPr>
        <w:t>ненні визнання оточуючих й страхом самовираження. Молодші підлітки,</w:t>
      </w:r>
      <w:r w:rsidRPr="0044036F">
        <w:rPr>
          <w:rFonts w:ascii="Times New Roman" w:hAnsi="Times New Roman" w:cs="Times New Roman"/>
          <w:color w:val="000000"/>
          <w:sz w:val="28"/>
          <w:szCs w:val="28"/>
          <w:shd w:val="clear" w:color="auto" w:fill="FFFFFF"/>
        </w:rPr>
        <w:t xml:space="preserve"> які мають високий рівень тривожності, не мають особливо ви</w:t>
      </w:r>
      <w:r>
        <w:rPr>
          <w:rFonts w:ascii="Times New Roman" w:hAnsi="Times New Roman" w:cs="Times New Roman"/>
          <w:color w:val="000000"/>
          <w:sz w:val="28"/>
          <w:szCs w:val="28"/>
          <w:shd w:val="clear" w:color="auto" w:fill="FFFFFF"/>
        </w:rPr>
        <w:t xml:space="preserve">соких успіхів у навчанні, </w:t>
      </w:r>
      <w:r w:rsidRPr="0044036F">
        <w:rPr>
          <w:rFonts w:ascii="Times New Roman" w:hAnsi="Times New Roman" w:cs="Times New Roman"/>
          <w:color w:val="000000"/>
          <w:sz w:val="28"/>
          <w:szCs w:val="28"/>
          <w:shd w:val="clear" w:color="auto" w:fill="FFFFFF"/>
        </w:rPr>
        <w:t>ці діти надто хвилюються</w:t>
      </w:r>
      <w:r>
        <w:rPr>
          <w:rFonts w:ascii="Times New Roman" w:hAnsi="Times New Roman" w:cs="Times New Roman"/>
          <w:color w:val="000000"/>
          <w:sz w:val="28"/>
          <w:szCs w:val="28"/>
          <w:shd w:val="clear" w:color="auto" w:fill="FFFFFF"/>
        </w:rPr>
        <w:t>,</w:t>
      </w:r>
      <w:r w:rsidRPr="0044036F">
        <w:rPr>
          <w:rFonts w:ascii="Times New Roman" w:hAnsi="Times New Roman" w:cs="Times New Roman"/>
          <w:color w:val="000000"/>
          <w:sz w:val="28"/>
          <w:szCs w:val="28"/>
          <w:shd w:val="clear" w:color="auto" w:fill="FFFFFF"/>
        </w:rPr>
        <w:t xml:space="preserve"> коли відповідають на уроках, їм важко виконувати вимоги вчителя, такі підлітки бояться висловлювати свою думку, вони надто вагаються у правильності відповідей, у таких дітей навіть є прояви тремтіння під час відповіді на уроках</w:t>
      </w:r>
      <w:r>
        <w:rPr>
          <w:rFonts w:ascii="Times New Roman" w:hAnsi="Times New Roman" w:cs="Times New Roman"/>
          <w:color w:val="000000"/>
          <w:sz w:val="28"/>
          <w:szCs w:val="28"/>
          <w:shd w:val="clear" w:color="auto" w:fill="FFFFFF"/>
        </w:rPr>
        <w:t>, коли працюють у класі вони не</w:t>
      </w:r>
      <w:r w:rsidRPr="0044036F">
        <w:rPr>
          <w:rFonts w:ascii="Times New Roman" w:hAnsi="Times New Roman" w:cs="Times New Roman"/>
          <w:color w:val="000000"/>
          <w:sz w:val="28"/>
          <w:szCs w:val="28"/>
          <w:shd w:val="clear" w:color="auto" w:fill="FFFFFF"/>
        </w:rPr>
        <w:t>впевнені</w:t>
      </w:r>
      <w:r>
        <w:rPr>
          <w:rFonts w:ascii="Times New Roman" w:hAnsi="Times New Roman" w:cs="Times New Roman"/>
          <w:color w:val="000000"/>
          <w:sz w:val="28"/>
          <w:szCs w:val="28"/>
          <w:shd w:val="clear" w:color="auto" w:fill="FFFFFF"/>
        </w:rPr>
        <w:t>,</w:t>
      </w:r>
      <w:r w:rsidRPr="0044036F">
        <w:rPr>
          <w:rFonts w:ascii="Times New Roman" w:hAnsi="Times New Roman" w:cs="Times New Roman"/>
          <w:color w:val="000000"/>
          <w:sz w:val="28"/>
          <w:szCs w:val="28"/>
          <w:shd w:val="clear" w:color="auto" w:fill="FFFFFF"/>
        </w:rPr>
        <w:t xml:space="preserve"> що у них все буде так як у інших дітей.</w:t>
      </w:r>
    </w:p>
    <w:p w:rsidR="00086AF9" w:rsidRDefault="00086AF9" w:rsidP="00531803">
      <w:pPr>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Якщо аналізувати, учнів старших класів, підвищений рівень шкільної тривожності в основному пов’язаний із фрустрацією</w:t>
      </w:r>
      <w:r w:rsidRPr="004371BE">
        <w:rPr>
          <w:rFonts w:ascii="Times New Roman" w:hAnsi="Times New Roman" w:cs="Times New Roman"/>
          <w:color w:val="000000"/>
          <w:sz w:val="28"/>
          <w:szCs w:val="28"/>
          <w:shd w:val="clear" w:color="auto" w:fill="FFFFFF"/>
        </w:rPr>
        <w:t xml:space="preserve"> потреби в досяг</w:t>
      </w:r>
      <w:r>
        <w:rPr>
          <w:rFonts w:ascii="Times New Roman" w:hAnsi="Times New Roman" w:cs="Times New Roman"/>
          <w:color w:val="000000"/>
          <w:sz w:val="28"/>
          <w:szCs w:val="28"/>
          <w:shd w:val="clear" w:color="auto" w:fill="FFFFFF"/>
        </w:rPr>
        <w:t xml:space="preserve">ненні визнання оточуючих й страхом перевірки знань. </w:t>
      </w:r>
      <w:r w:rsidRPr="00FD06B1">
        <w:rPr>
          <w:rFonts w:ascii="Times New Roman" w:hAnsi="Times New Roman" w:cs="Times New Roman"/>
          <w:sz w:val="28"/>
          <w:szCs w:val="28"/>
        </w:rPr>
        <w:t xml:space="preserve">Такі високі показники рівня </w:t>
      </w:r>
      <w:r>
        <w:rPr>
          <w:rFonts w:ascii="Times New Roman" w:hAnsi="Times New Roman" w:cs="Times New Roman"/>
          <w:sz w:val="28"/>
          <w:szCs w:val="28"/>
        </w:rPr>
        <w:t xml:space="preserve">шкільної </w:t>
      </w:r>
      <w:r w:rsidRPr="00FD06B1">
        <w:rPr>
          <w:rFonts w:ascii="Times New Roman" w:hAnsi="Times New Roman" w:cs="Times New Roman"/>
          <w:sz w:val="28"/>
          <w:szCs w:val="28"/>
        </w:rPr>
        <w:t xml:space="preserve">тривожності старшокласників можуть бути пов’язані не лише з об’єктивною ситуацією в школі, але й з психологічними особливостями старшого підліткового віку. Підвищена тривожність може бути результатом зміни ситуації соціального розвитку або результатом характерної для </w:t>
      </w:r>
      <w:r>
        <w:rPr>
          <w:rFonts w:ascii="Times New Roman" w:hAnsi="Times New Roman" w:cs="Times New Roman"/>
          <w:sz w:val="28"/>
          <w:szCs w:val="28"/>
        </w:rPr>
        <w:t>підлітків невпевненості в собі. Н</w:t>
      </w:r>
      <w:r w:rsidRPr="00FD06B1">
        <w:rPr>
          <w:rFonts w:ascii="Times New Roman" w:hAnsi="Times New Roman" w:cs="Times New Roman"/>
          <w:sz w:val="28"/>
          <w:szCs w:val="28"/>
        </w:rPr>
        <w:t>а високому рівні тривожність старшокласника визначає фактор «фрустрація потреби у досягненні успіху»</w:t>
      </w:r>
      <w:r>
        <w:rPr>
          <w:rFonts w:ascii="Times New Roman" w:hAnsi="Times New Roman" w:cs="Times New Roman"/>
          <w:sz w:val="28"/>
          <w:szCs w:val="28"/>
        </w:rPr>
        <w:t>, що</w:t>
      </w:r>
      <w:r w:rsidRPr="00FD06B1">
        <w:rPr>
          <w:rFonts w:ascii="Times New Roman" w:hAnsi="Times New Roman" w:cs="Times New Roman"/>
          <w:sz w:val="28"/>
          <w:szCs w:val="28"/>
        </w:rPr>
        <w:t xml:space="preserve"> відображає </w:t>
      </w:r>
      <w:r>
        <w:rPr>
          <w:rFonts w:ascii="Times New Roman" w:hAnsi="Times New Roman" w:cs="Times New Roman"/>
          <w:sz w:val="28"/>
          <w:szCs w:val="28"/>
        </w:rPr>
        <w:t>несприятливий</w:t>
      </w:r>
      <w:r w:rsidRPr="00FD06B1">
        <w:rPr>
          <w:rFonts w:ascii="Times New Roman" w:hAnsi="Times New Roman" w:cs="Times New Roman"/>
          <w:sz w:val="28"/>
          <w:szCs w:val="28"/>
        </w:rPr>
        <w:t xml:space="preserve"> емоційний фон, який не дозволяє дитині розвивати свої потреби в успіху, досягненні високого результату.</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Щодо фактору</w:t>
      </w:r>
      <w:r w:rsidRPr="00FD06B1">
        <w:rPr>
          <w:rFonts w:ascii="Times New Roman" w:hAnsi="Times New Roman" w:cs="Times New Roman"/>
          <w:sz w:val="28"/>
          <w:szCs w:val="28"/>
        </w:rPr>
        <w:t xml:space="preserve"> «страх ситуації перевірки знань</w:t>
      </w:r>
      <w:r>
        <w:rPr>
          <w:rFonts w:ascii="Times New Roman" w:hAnsi="Times New Roman" w:cs="Times New Roman"/>
          <w:sz w:val="28"/>
          <w:szCs w:val="28"/>
        </w:rPr>
        <w:t>», який показав високий результат, ц</w:t>
      </w:r>
      <w:r w:rsidRPr="00FD06B1">
        <w:rPr>
          <w:rFonts w:ascii="Times New Roman" w:hAnsi="Times New Roman" w:cs="Times New Roman"/>
          <w:sz w:val="28"/>
          <w:szCs w:val="28"/>
        </w:rPr>
        <w:t>е свідчить про те, що старшокласникам притаманне негативне ставлення і переживання тривоги у ситуації перевірки (особливо публічної) знань, досягнень, можливостей. Такий результат до</w:t>
      </w:r>
      <w:r>
        <w:rPr>
          <w:rFonts w:ascii="Times New Roman" w:hAnsi="Times New Roman" w:cs="Times New Roman"/>
          <w:sz w:val="28"/>
          <w:szCs w:val="28"/>
        </w:rPr>
        <w:t>сить легко пояснити притаманними</w:t>
      </w:r>
      <w:r w:rsidRPr="00FD06B1">
        <w:rPr>
          <w:rFonts w:ascii="Times New Roman" w:hAnsi="Times New Roman" w:cs="Times New Roman"/>
          <w:sz w:val="28"/>
          <w:szCs w:val="28"/>
        </w:rPr>
        <w:t xml:space="preserve"> учням страхами не виправдати певних очікувань (і досить часто своїх власних), показати гірший результат, ніж зазвичай</w:t>
      </w:r>
      <w:r>
        <w:rPr>
          <w:rFonts w:ascii="Times New Roman" w:hAnsi="Times New Roman" w:cs="Times New Roman"/>
          <w:sz w:val="28"/>
          <w:szCs w:val="28"/>
        </w:rPr>
        <w:t xml:space="preserve">, </w:t>
      </w:r>
      <w:r w:rsidRPr="00FD06B1">
        <w:rPr>
          <w:rFonts w:ascii="Times New Roman" w:hAnsi="Times New Roman" w:cs="Times New Roman"/>
          <w:sz w:val="28"/>
          <w:szCs w:val="28"/>
        </w:rPr>
        <w:t>також такий тип тривожності пов’язаний з певною невпевненістю старшокласників у самих собі (що характерно для представників старшого підліткового віку).</w:t>
      </w:r>
    </w:p>
    <w:p w:rsidR="00086AF9" w:rsidRDefault="00086AF9" w:rsidP="00DA5CB9">
      <w:pPr>
        <w:spacing w:after="0" w:line="360" w:lineRule="auto"/>
        <w:ind w:firstLine="709"/>
        <w:jc w:val="both"/>
        <w:rPr>
          <w:rFonts w:ascii="Times New Roman" w:hAnsi="Times New Roman" w:cs="Times New Roman"/>
          <w:sz w:val="28"/>
          <w:szCs w:val="28"/>
        </w:rPr>
      </w:pPr>
      <w:r w:rsidRPr="00514B5D">
        <w:rPr>
          <w:rFonts w:ascii="Times New Roman" w:hAnsi="Times New Roman" w:cs="Times New Roman"/>
          <w:color w:val="000000"/>
          <w:sz w:val="28"/>
          <w:szCs w:val="28"/>
        </w:rPr>
        <w:t xml:space="preserve">Наступним психодіагностичним інструментарієм було обрано методику «Шкала тривожності» розроблена за принципом «Шкали ситуаційної тривоги» Кондаша. Результати дозволяють нам побачити, що у </w:t>
      </w:r>
      <w:r>
        <w:rPr>
          <w:rFonts w:ascii="Times New Roman" w:hAnsi="Times New Roman" w:cs="Times New Roman"/>
          <w:color w:val="000000"/>
          <w:sz w:val="28"/>
          <w:szCs w:val="28"/>
        </w:rPr>
        <w:t xml:space="preserve">4 класі </w:t>
      </w:r>
      <w:r>
        <w:rPr>
          <w:rFonts w:ascii="Times New Roman" w:hAnsi="Times New Roman" w:cs="Times New Roman"/>
          <w:sz w:val="28"/>
          <w:szCs w:val="28"/>
        </w:rPr>
        <w:t>за загальним рівнем тривожності у 50% учнів – нормальний рівень тривожності; у 27% учнів – дещо підвищений; у 23% учнів - високий. Якщо аналізувати показники щодо кожної із шкал, ми маємо такі результати:</w:t>
      </w:r>
    </w:p>
    <w:p w:rsidR="00086AF9" w:rsidRDefault="00086AF9" w:rsidP="00DA5CB9">
      <w:pPr>
        <w:pStyle w:val="ListParagraph"/>
        <w:numPr>
          <w:ilvl w:val="0"/>
          <w:numId w:val="11"/>
        </w:numPr>
        <w:spacing w:after="0" w:line="360" w:lineRule="auto"/>
        <w:ind w:left="0" w:firstLine="709"/>
        <w:jc w:val="both"/>
        <w:rPr>
          <w:rFonts w:ascii="Times New Roman" w:hAnsi="Times New Roman" w:cs="Times New Roman"/>
          <w:sz w:val="28"/>
          <w:szCs w:val="28"/>
        </w:rPr>
      </w:pPr>
      <w:r w:rsidRPr="00EE1A20">
        <w:rPr>
          <w:rFonts w:ascii="Times New Roman" w:hAnsi="Times New Roman" w:cs="Times New Roman"/>
          <w:sz w:val="28"/>
          <w:szCs w:val="28"/>
        </w:rPr>
        <w:t>за шкалою шкільної тривожності у 27% учнів – нормальний рівень шкільної тривожності; у 27% учнів – дещо підвищений; у 13% учнів – висо</w:t>
      </w:r>
      <w:r>
        <w:rPr>
          <w:rFonts w:ascii="Times New Roman" w:hAnsi="Times New Roman" w:cs="Times New Roman"/>
          <w:sz w:val="28"/>
          <w:szCs w:val="28"/>
        </w:rPr>
        <w:t>кий; у 33% учнів – дуже високий;</w:t>
      </w:r>
      <w:r w:rsidRPr="00EE1A20">
        <w:rPr>
          <w:rFonts w:ascii="Times New Roman" w:hAnsi="Times New Roman" w:cs="Times New Roman"/>
          <w:sz w:val="28"/>
          <w:szCs w:val="28"/>
        </w:rPr>
        <w:t xml:space="preserve"> </w:t>
      </w:r>
    </w:p>
    <w:p w:rsidR="00086AF9" w:rsidRPr="00EE1A20" w:rsidRDefault="00086AF9" w:rsidP="00DA5CB9">
      <w:pPr>
        <w:pStyle w:val="ListParagraph"/>
        <w:numPr>
          <w:ilvl w:val="0"/>
          <w:numId w:val="1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w:t>
      </w:r>
      <w:r w:rsidRPr="00EE1A20">
        <w:rPr>
          <w:rFonts w:ascii="Times New Roman" w:hAnsi="Times New Roman" w:cs="Times New Roman"/>
          <w:sz w:val="28"/>
          <w:szCs w:val="28"/>
        </w:rPr>
        <w:t>а шкалою самооціночна тривожність у 43% учнів – нормальний рівень самооціночної тривожності, у 7% учнів – дещо підвищений; у 17% учнів – високий; у 33% учнів – дуже високий</w:t>
      </w:r>
      <w:r>
        <w:rPr>
          <w:rFonts w:ascii="Times New Roman" w:hAnsi="Times New Roman" w:cs="Times New Roman"/>
          <w:sz w:val="28"/>
          <w:szCs w:val="28"/>
        </w:rPr>
        <w:t>;</w:t>
      </w:r>
    </w:p>
    <w:p w:rsidR="00086AF9" w:rsidRPr="00EE1A20" w:rsidRDefault="00086AF9" w:rsidP="00DA5CB9">
      <w:pPr>
        <w:pStyle w:val="ListParagraph"/>
        <w:numPr>
          <w:ilvl w:val="0"/>
          <w:numId w:val="11"/>
        </w:numPr>
        <w:spacing w:after="0" w:line="360" w:lineRule="auto"/>
        <w:ind w:left="0" w:firstLine="709"/>
        <w:jc w:val="both"/>
        <w:rPr>
          <w:rFonts w:ascii="Times New Roman" w:hAnsi="Times New Roman" w:cs="Times New Roman"/>
          <w:color w:val="000000"/>
          <w:sz w:val="28"/>
          <w:szCs w:val="28"/>
          <w:shd w:val="clear" w:color="auto" w:fill="FFFFFF"/>
        </w:rPr>
      </w:pPr>
      <w:r w:rsidRPr="00EE1A20">
        <w:rPr>
          <w:rFonts w:ascii="Times New Roman" w:hAnsi="Times New Roman" w:cs="Times New Roman"/>
          <w:sz w:val="28"/>
          <w:szCs w:val="28"/>
        </w:rPr>
        <w:t>за шкалою міжособистісна тривожність у 83% учнів – нормальний рівень міжособистісної тривожності; у 17% учнів – дещо підвищений</w:t>
      </w:r>
      <w:r>
        <w:rPr>
          <w:rFonts w:ascii="Times New Roman" w:hAnsi="Times New Roman" w:cs="Times New Roman"/>
          <w:sz w:val="28"/>
          <w:szCs w:val="28"/>
        </w:rPr>
        <w:t>.</w:t>
      </w:r>
    </w:p>
    <w:p w:rsidR="00086AF9" w:rsidRPr="00EE1A20" w:rsidRDefault="00086AF9" w:rsidP="00DA5CB9">
      <w:pPr>
        <w:spacing w:after="0" w:line="360" w:lineRule="auto"/>
        <w:ind w:firstLine="709"/>
        <w:jc w:val="both"/>
        <w:rPr>
          <w:rFonts w:ascii="Times New Roman" w:hAnsi="Times New Roman" w:cs="Times New Roman"/>
          <w:color w:val="000000"/>
          <w:sz w:val="28"/>
          <w:szCs w:val="28"/>
          <w:shd w:val="clear" w:color="auto" w:fill="FFFFFF"/>
        </w:rPr>
      </w:pPr>
      <w:r w:rsidRPr="00EE1A20">
        <w:rPr>
          <w:rFonts w:ascii="Times New Roman" w:hAnsi="Times New Roman" w:cs="Times New Roman"/>
          <w:color w:val="000000"/>
          <w:sz w:val="28"/>
          <w:szCs w:val="28"/>
          <w:shd w:val="clear" w:color="auto" w:fill="FFFFFF"/>
        </w:rPr>
        <w:t xml:space="preserve">Після діагностики учнів </w:t>
      </w:r>
      <w:r>
        <w:rPr>
          <w:rFonts w:ascii="Times New Roman" w:hAnsi="Times New Roman" w:cs="Times New Roman"/>
          <w:color w:val="000000"/>
          <w:sz w:val="28"/>
          <w:szCs w:val="28"/>
          <w:shd w:val="clear" w:color="auto" w:fill="FFFFFF"/>
        </w:rPr>
        <w:t>6</w:t>
      </w:r>
      <w:r w:rsidRPr="00EE1A20">
        <w:rPr>
          <w:rFonts w:ascii="Times New Roman" w:hAnsi="Times New Roman" w:cs="Times New Roman"/>
          <w:color w:val="000000"/>
          <w:sz w:val="28"/>
          <w:szCs w:val="28"/>
          <w:shd w:val="clear" w:color="auto" w:fill="FFFFFF"/>
        </w:rPr>
        <w:t xml:space="preserve"> класу</w:t>
      </w:r>
      <w:r>
        <w:rPr>
          <w:rFonts w:ascii="Times New Roman" w:hAnsi="Times New Roman" w:cs="Times New Roman"/>
          <w:color w:val="000000"/>
          <w:sz w:val="28"/>
          <w:szCs w:val="28"/>
          <w:shd w:val="clear" w:color="auto" w:fill="FFFFFF"/>
        </w:rPr>
        <w:t xml:space="preserve">, ми отримали: загальний </w:t>
      </w:r>
      <w:r>
        <w:rPr>
          <w:rFonts w:ascii="Times New Roman" w:hAnsi="Times New Roman" w:cs="Times New Roman"/>
          <w:sz w:val="28"/>
          <w:szCs w:val="28"/>
        </w:rPr>
        <w:t>рівень тривожності у 65% учнів – нормальний рівень тривожності; у 24% учнів – дещо підвищений; у 11% учнів - високий.</w:t>
      </w:r>
    </w:p>
    <w:p w:rsidR="00086AF9" w:rsidRDefault="00086AF9" w:rsidP="00DA5CB9">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За шкалою шкільної тривожності у 43% учнів – нормальний рівень шкільної тривожності; у 35% учнів – дещо підвищений; у 22% учнів – високий.</w:t>
      </w:r>
    </w:p>
    <w:p w:rsidR="00086AF9" w:rsidRDefault="00086AF9" w:rsidP="00DA5CB9">
      <w:pPr>
        <w:spacing w:after="0" w:line="360" w:lineRule="auto"/>
        <w:ind w:firstLine="709"/>
        <w:jc w:val="both"/>
        <w:rPr>
          <w:rFonts w:ascii="Times New Roman" w:hAnsi="Times New Roman" w:cs="Times New Roman"/>
          <w:color w:val="000000"/>
          <w:sz w:val="28"/>
          <w:szCs w:val="28"/>
        </w:rPr>
      </w:pPr>
      <w:r w:rsidRPr="00730809">
        <w:rPr>
          <w:rFonts w:ascii="Times New Roman" w:hAnsi="Times New Roman" w:cs="Times New Roman"/>
          <w:sz w:val="28"/>
          <w:szCs w:val="28"/>
        </w:rPr>
        <w:t>За шкал</w:t>
      </w:r>
      <w:r>
        <w:rPr>
          <w:rFonts w:ascii="Times New Roman" w:hAnsi="Times New Roman" w:cs="Times New Roman"/>
          <w:sz w:val="28"/>
          <w:szCs w:val="28"/>
        </w:rPr>
        <w:t>ою самооціночна тривожність у 37</w:t>
      </w:r>
      <w:r w:rsidRPr="00730809">
        <w:rPr>
          <w:rFonts w:ascii="Times New Roman" w:hAnsi="Times New Roman" w:cs="Times New Roman"/>
          <w:sz w:val="28"/>
          <w:szCs w:val="28"/>
        </w:rPr>
        <w:t xml:space="preserve">% учнів – нормальний рівень </w:t>
      </w:r>
      <w:r>
        <w:rPr>
          <w:rFonts w:ascii="Times New Roman" w:hAnsi="Times New Roman" w:cs="Times New Roman"/>
          <w:sz w:val="28"/>
          <w:szCs w:val="28"/>
        </w:rPr>
        <w:t>самооціночної тривожності, у 13% учнів – дещо підвищений; у 27% учнів – високий; у 2</w:t>
      </w:r>
      <w:r w:rsidRPr="00730809">
        <w:rPr>
          <w:rFonts w:ascii="Times New Roman" w:hAnsi="Times New Roman" w:cs="Times New Roman"/>
          <w:sz w:val="28"/>
          <w:szCs w:val="28"/>
        </w:rPr>
        <w:t xml:space="preserve">3% учнів – дуже високий. </w:t>
      </w:r>
    </w:p>
    <w:p w:rsidR="00086AF9" w:rsidRDefault="00086AF9" w:rsidP="00DA5CB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шкалою міжособистісна тривожність у 74% учнів – нормальний рівень міжособистісної тривожності; у 17% учнів – дещо підвищений; у 9% учнів – високий.</w:t>
      </w:r>
    </w:p>
    <w:p w:rsidR="00086AF9" w:rsidRDefault="00086AF9" w:rsidP="00AB7E2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Результати діагностування в 11 класі показали, що загальний рівень тривожності у 48% учнів – нормальний рівень тривожності; у 37% учнів – дещо підвищений; у 15% учнів – високий. </w:t>
      </w:r>
    </w:p>
    <w:p w:rsidR="00086AF9" w:rsidRDefault="00086AF9" w:rsidP="00FB27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За шкалою шкільної тривожності у 50% учнів – нормальний рівень шкільної тривожності; у 37% учнів – дещо підвищений; у 13% учнів – високий.</w:t>
      </w:r>
    </w:p>
    <w:p w:rsidR="00086AF9" w:rsidRDefault="00086AF9" w:rsidP="00FB279A">
      <w:pPr>
        <w:spacing w:line="360" w:lineRule="auto"/>
        <w:ind w:firstLine="709"/>
        <w:jc w:val="both"/>
        <w:rPr>
          <w:rFonts w:ascii="Times New Roman" w:hAnsi="Times New Roman" w:cs="Times New Roman"/>
          <w:color w:val="000000"/>
          <w:sz w:val="28"/>
          <w:szCs w:val="28"/>
        </w:rPr>
      </w:pPr>
      <w:r w:rsidRPr="00730809">
        <w:rPr>
          <w:rFonts w:ascii="Times New Roman" w:hAnsi="Times New Roman" w:cs="Times New Roman"/>
          <w:sz w:val="28"/>
          <w:szCs w:val="28"/>
        </w:rPr>
        <w:t>За шкал</w:t>
      </w:r>
      <w:r>
        <w:rPr>
          <w:rFonts w:ascii="Times New Roman" w:hAnsi="Times New Roman" w:cs="Times New Roman"/>
          <w:sz w:val="28"/>
          <w:szCs w:val="28"/>
        </w:rPr>
        <w:t>ою самооціночна тривожність у 47</w:t>
      </w:r>
      <w:r w:rsidRPr="00730809">
        <w:rPr>
          <w:rFonts w:ascii="Times New Roman" w:hAnsi="Times New Roman" w:cs="Times New Roman"/>
          <w:sz w:val="28"/>
          <w:szCs w:val="28"/>
        </w:rPr>
        <w:t xml:space="preserve">% учнів – нормальний рівень </w:t>
      </w:r>
      <w:r>
        <w:rPr>
          <w:rFonts w:ascii="Times New Roman" w:hAnsi="Times New Roman" w:cs="Times New Roman"/>
          <w:sz w:val="28"/>
          <w:szCs w:val="28"/>
        </w:rPr>
        <w:t>самооціночної тривожності, у 29% учнів – дещо підвищений; у 24% учнів – високий</w:t>
      </w:r>
      <w:r w:rsidRPr="00730809">
        <w:rPr>
          <w:rFonts w:ascii="Times New Roman" w:hAnsi="Times New Roman" w:cs="Times New Roman"/>
          <w:sz w:val="28"/>
          <w:szCs w:val="28"/>
        </w:rPr>
        <w:t xml:space="preserve">. </w:t>
      </w:r>
    </w:p>
    <w:p w:rsidR="00086AF9" w:rsidRDefault="00086AF9" w:rsidP="00FB279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шкалою міжособистісна тривожність у 65% учнів – нормальний рівень міжособистісної тривожності; у 22% учнів – дещо підвищений; у 13% учнів – високий.</w:t>
      </w:r>
    </w:p>
    <w:p w:rsidR="00086AF9" w:rsidRDefault="00086AF9" w:rsidP="008B3303">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Результати загального рівня тривожності учнів, який є на високому рівні, тобто виходить за межі норми, представлений у </w:t>
      </w:r>
      <w:r>
        <w:rPr>
          <w:rFonts w:ascii="Times New Roman" w:hAnsi="Times New Roman" w:cs="Times New Roman"/>
          <w:color w:val="000000"/>
          <w:sz w:val="28"/>
          <w:szCs w:val="28"/>
          <w:shd w:val="clear" w:color="auto" w:fill="FFFFFF"/>
        </w:rPr>
        <w:t xml:space="preserve">діаграмі  </w:t>
      </w:r>
      <w:bookmarkStart w:id="11" w:name="_Hlk41570885"/>
      <w:r>
        <w:rPr>
          <w:rFonts w:ascii="Times New Roman" w:hAnsi="Times New Roman" w:cs="Times New Roman"/>
          <w:color w:val="000000"/>
          <w:sz w:val="28"/>
          <w:szCs w:val="28"/>
          <w:shd w:val="clear" w:color="auto" w:fill="FFFFFF"/>
        </w:rPr>
        <w:t xml:space="preserve">(Див. рис. 2.2.2.). </w:t>
      </w:r>
      <w:bookmarkEnd w:id="11"/>
    </w:p>
    <w:p w:rsidR="00086AF9" w:rsidRDefault="00086AF9" w:rsidP="003F7DA5">
      <w:pPr>
        <w:spacing w:line="360" w:lineRule="auto"/>
        <w:jc w:val="center"/>
        <w:rPr>
          <w:rFonts w:ascii="Times New Roman" w:hAnsi="Times New Roman" w:cs="Times New Roman"/>
          <w:sz w:val="28"/>
          <w:szCs w:val="28"/>
        </w:rPr>
      </w:pPr>
      <w:r w:rsidRPr="00A23C7C">
        <w:rPr>
          <w:rFonts w:ascii="Times New Roman" w:hAnsi="Times New Roman" w:cs="Times New Roman"/>
          <w:noProof/>
          <w:sz w:val="28"/>
          <w:szCs w:val="28"/>
          <w:lang w:val="en-US"/>
        </w:rPr>
        <w:object w:dxaOrig="8670" w:dyaOrig="5050">
          <v:shape id="Диаграмма 8" o:spid="_x0000_i1026" type="#_x0000_t75" style="width:433.5pt;height:252.75pt;visibility:visible" o:ole="">
            <v:imagedata r:id="rId20" o:title=""/>
            <o:lock v:ext="edit" aspectratio="f"/>
          </v:shape>
          <o:OLEObject Type="Embed" ProgID="Excel.Chart.8" ShapeID="Диаграмма 8" DrawAspect="Content" ObjectID="_1759140820" r:id="rId21"/>
        </w:object>
      </w:r>
    </w:p>
    <w:p w:rsidR="00086AF9" w:rsidRPr="00954D9C" w:rsidRDefault="00086AF9" w:rsidP="003F7DA5">
      <w:pPr>
        <w:spacing w:line="360" w:lineRule="auto"/>
        <w:jc w:val="center"/>
        <w:rPr>
          <w:rFonts w:ascii="Times New Roman" w:hAnsi="Times New Roman" w:cs="Times New Roman"/>
          <w:i/>
          <w:iCs/>
          <w:sz w:val="28"/>
          <w:szCs w:val="28"/>
        </w:rPr>
      </w:pPr>
      <w:r>
        <w:rPr>
          <w:rFonts w:ascii="Times New Roman" w:hAnsi="Times New Roman" w:cs="Times New Roman"/>
          <w:i/>
          <w:iCs/>
          <w:sz w:val="28"/>
          <w:szCs w:val="28"/>
        </w:rPr>
        <w:t>Рис. 2.2.2. Загальний рівень тривожності за методикою</w:t>
      </w:r>
      <w:r w:rsidRPr="00954D9C">
        <w:rPr>
          <w:rFonts w:ascii="Times New Roman" w:hAnsi="Times New Roman" w:cs="Times New Roman"/>
          <w:i/>
          <w:iCs/>
          <w:sz w:val="28"/>
          <w:szCs w:val="28"/>
        </w:rPr>
        <w:t xml:space="preserve"> Кондаша </w:t>
      </w:r>
    </w:p>
    <w:p w:rsidR="00086AF9" w:rsidRDefault="00086AF9" w:rsidP="00FB27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Щодо  узагальнення результатів діагностування учнів школи, можна сказати, що при роботі з учнями, які мають високий або підвищений рівень загальної тривожності, </w:t>
      </w:r>
      <w:r>
        <w:rPr>
          <w:rFonts w:ascii="Times New Roman" w:hAnsi="Times New Roman" w:cs="Times New Roman"/>
          <w:color w:val="000000"/>
          <w:sz w:val="28"/>
          <w:szCs w:val="28"/>
        </w:rPr>
        <w:t>у</w:t>
      </w:r>
      <w:r w:rsidRPr="00221229">
        <w:rPr>
          <w:rFonts w:ascii="Times New Roman" w:hAnsi="Times New Roman" w:cs="Times New Roman"/>
          <w:color w:val="000000"/>
          <w:sz w:val="28"/>
          <w:szCs w:val="28"/>
        </w:rPr>
        <w:t xml:space="preserve"> разі реально неуспішного положення </w:t>
      </w:r>
      <w:r>
        <w:rPr>
          <w:rFonts w:ascii="Times New Roman" w:hAnsi="Times New Roman" w:cs="Times New Roman"/>
          <w:color w:val="000000"/>
          <w:sz w:val="28"/>
          <w:szCs w:val="28"/>
        </w:rPr>
        <w:t>учня</w:t>
      </w:r>
      <w:r w:rsidRPr="00221229">
        <w:rPr>
          <w:rFonts w:ascii="Times New Roman" w:hAnsi="Times New Roman" w:cs="Times New Roman"/>
          <w:color w:val="000000"/>
          <w:sz w:val="28"/>
          <w:szCs w:val="28"/>
        </w:rPr>
        <w:t xml:space="preserve"> в середовищі одн</w:t>
      </w:r>
      <w:r>
        <w:rPr>
          <w:rFonts w:ascii="Times New Roman" w:hAnsi="Times New Roman" w:cs="Times New Roman"/>
          <w:color w:val="000000"/>
          <w:sz w:val="28"/>
          <w:szCs w:val="28"/>
        </w:rPr>
        <w:t>олітків, невстигання за шкільними</w:t>
      </w:r>
      <w:r w:rsidRPr="00221229">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предметами, неблагополучні</w:t>
      </w:r>
      <w:r w:rsidRPr="00221229">
        <w:rPr>
          <w:rFonts w:ascii="Times New Roman" w:hAnsi="Times New Roman" w:cs="Times New Roman"/>
          <w:color w:val="000000"/>
          <w:sz w:val="28"/>
          <w:szCs w:val="28"/>
        </w:rPr>
        <w:t xml:space="preserve"> відносин</w:t>
      </w:r>
      <w:r>
        <w:rPr>
          <w:rFonts w:ascii="Times New Roman" w:hAnsi="Times New Roman" w:cs="Times New Roman"/>
          <w:color w:val="000000"/>
          <w:sz w:val="28"/>
          <w:szCs w:val="28"/>
        </w:rPr>
        <w:t>и</w:t>
      </w:r>
      <w:r w:rsidRPr="00221229">
        <w:rPr>
          <w:rFonts w:ascii="Times New Roman" w:hAnsi="Times New Roman" w:cs="Times New Roman"/>
          <w:color w:val="000000"/>
          <w:sz w:val="28"/>
          <w:szCs w:val="28"/>
        </w:rPr>
        <w:t xml:space="preserve"> з батьками тощо</w:t>
      </w:r>
      <w:r>
        <w:rPr>
          <w:rFonts w:ascii="Times New Roman" w:hAnsi="Times New Roman" w:cs="Times New Roman"/>
          <w:color w:val="000000"/>
          <w:sz w:val="28"/>
          <w:szCs w:val="28"/>
        </w:rPr>
        <w:t>,</w:t>
      </w:r>
      <w:r w:rsidRPr="00221229">
        <w:rPr>
          <w:rFonts w:ascii="Times New Roman" w:hAnsi="Times New Roman" w:cs="Times New Roman"/>
          <w:color w:val="000000"/>
          <w:sz w:val="28"/>
          <w:szCs w:val="28"/>
        </w:rPr>
        <w:t xml:space="preserve"> ефективним буде фор</w:t>
      </w:r>
      <w:r w:rsidRPr="00221229">
        <w:rPr>
          <w:rFonts w:ascii="Times New Roman" w:hAnsi="Times New Roman" w:cs="Times New Roman"/>
          <w:color w:val="000000"/>
          <w:sz w:val="28"/>
          <w:szCs w:val="28"/>
        </w:rPr>
        <w:softHyphen/>
        <w:t>мування необхідних навичок праці, навчання, спілкування, що дозволять пристосуватися та перебороти неуспішність, і, як наслідок, зменшити прояви тривожності.</w:t>
      </w:r>
    </w:p>
    <w:p w:rsidR="00086AF9" w:rsidRPr="009765E2" w:rsidRDefault="00086AF9" w:rsidP="00FB279A">
      <w:pPr>
        <w:spacing w:line="360" w:lineRule="auto"/>
        <w:ind w:firstLine="709"/>
        <w:jc w:val="both"/>
        <w:rPr>
          <w:rFonts w:ascii="Times New Roman" w:hAnsi="Times New Roman" w:cs="Times New Roman"/>
          <w:color w:val="000000"/>
          <w:sz w:val="28"/>
          <w:szCs w:val="28"/>
        </w:rPr>
      </w:pPr>
      <w:r w:rsidRPr="009765E2">
        <w:rPr>
          <w:rFonts w:ascii="Times New Roman" w:hAnsi="Times New Roman" w:cs="Times New Roman"/>
          <w:color w:val="000000"/>
          <w:sz w:val="28"/>
          <w:szCs w:val="28"/>
        </w:rPr>
        <w:t>Результати високого рівня</w:t>
      </w:r>
      <w:r>
        <w:rPr>
          <w:rFonts w:ascii="Times New Roman" w:hAnsi="Times New Roman" w:cs="Times New Roman"/>
          <w:color w:val="000000"/>
          <w:sz w:val="28"/>
          <w:szCs w:val="28"/>
        </w:rPr>
        <w:t xml:space="preserve"> тривожності, які</w:t>
      </w:r>
      <w:r w:rsidRPr="009765E2">
        <w:rPr>
          <w:rFonts w:ascii="Times New Roman" w:hAnsi="Times New Roman" w:cs="Times New Roman"/>
          <w:color w:val="000000"/>
          <w:sz w:val="28"/>
          <w:szCs w:val="28"/>
        </w:rPr>
        <w:t xml:space="preserve"> н</w:t>
      </w:r>
      <w:r>
        <w:rPr>
          <w:rFonts w:ascii="Times New Roman" w:hAnsi="Times New Roman" w:cs="Times New Roman"/>
          <w:color w:val="000000"/>
          <w:sz w:val="28"/>
          <w:szCs w:val="28"/>
        </w:rPr>
        <w:t>ося</w:t>
      </w:r>
      <w:r w:rsidRPr="009765E2">
        <w:rPr>
          <w:rFonts w:ascii="Times New Roman" w:hAnsi="Times New Roman" w:cs="Times New Roman"/>
          <w:color w:val="000000"/>
          <w:sz w:val="28"/>
          <w:szCs w:val="28"/>
        </w:rPr>
        <w:t xml:space="preserve">ть деструктивний характер у подальшому, по шкалі шкільної, самооціночної і міжособистісної тривожності представлені у діаграмі </w:t>
      </w:r>
      <w:r>
        <w:rPr>
          <w:rFonts w:ascii="Times New Roman" w:hAnsi="Times New Roman" w:cs="Times New Roman"/>
          <w:color w:val="000000"/>
          <w:sz w:val="28"/>
          <w:szCs w:val="28"/>
          <w:shd w:val="clear" w:color="auto" w:fill="FFFFFF"/>
        </w:rPr>
        <w:t>(Див. рис. 2.2.3.).</w:t>
      </w:r>
    </w:p>
    <w:p w:rsidR="00086AF9" w:rsidRDefault="00086AF9" w:rsidP="00FB279A">
      <w:pPr>
        <w:spacing w:line="360" w:lineRule="auto"/>
        <w:ind w:firstLine="709"/>
        <w:jc w:val="both"/>
        <w:rPr>
          <w:rFonts w:ascii="Times New Roman" w:hAnsi="Times New Roman" w:cs="Times New Roman"/>
          <w:color w:val="000000"/>
          <w:sz w:val="28"/>
          <w:szCs w:val="28"/>
        </w:rPr>
      </w:pPr>
    </w:p>
    <w:p w:rsidR="00086AF9" w:rsidRDefault="00086AF9" w:rsidP="001B3EF2">
      <w:pPr>
        <w:spacing w:line="360" w:lineRule="auto"/>
        <w:ind w:left="-142" w:firstLine="426"/>
        <w:jc w:val="both"/>
        <w:rPr>
          <w:rFonts w:ascii="Times New Roman" w:hAnsi="Times New Roman" w:cs="Times New Roman"/>
          <w:color w:val="000000"/>
          <w:sz w:val="28"/>
          <w:szCs w:val="28"/>
        </w:rPr>
      </w:pPr>
      <w:r w:rsidRPr="00A23C7C">
        <w:rPr>
          <w:rFonts w:ascii="Times New Roman" w:hAnsi="Times New Roman" w:cs="Times New Roman"/>
          <w:noProof/>
          <w:color w:val="000000"/>
          <w:sz w:val="28"/>
          <w:szCs w:val="28"/>
          <w:lang w:val="en-US"/>
        </w:rPr>
        <w:object w:dxaOrig="8794" w:dyaOrig="3706">
          <v:shape id="Диаграмма 9" o:spid="_x0000_i1027" type="#_x0000_t75" style="width:439.5pt;height:185.25pt;visibility:visible" o:ole="">
            <v:imagedata r:id="rId22" o:title="" cropbottom="-35f"/>
            <o:lock v:ext="edit" aspectratio="f"/>
          </v:shape>
          <o:OLEObject Type="Embed" ProgID="Excel.Chart.8" ShapeID="Диаграмма 9" DrawAspect="Content" ObjectID="_1759140821" r:id="rId23"/>
        </w:object>
      </w:r>
    </w:p>
    <w:p w:rsidR="00086AF9" w:rsidRPr="00954D9C" w:rsidRDefault="00086AF9" w:rsidP="00954D9C">
      <w:pPr>
        <w:spacing w:line="360" w:lineRule="auto"/>
        <w:ind w:left="-142" w:firstLine="426"/>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Рис. 2.2.3.Результати за шкалами методики </w:t>
      </w:r>
      <w:r w:rsidRPr="00954D9C">
        <w:rPr>
          <w:rFonts w:ascii="Times New Roman" w:hAnsi="Times New Roman" w:cs="Times New Roman"/>
          <w:i/>
          <w:iCs/>
          <w:sz w:val="28"/>
          <w:szCs w:val="28"/>
        </w:rPr>
        <w:t>Кондаша</w:t>
      </w:r>
    </w:p>
    <w:p w:rsidR="00086AF9" w:rsidRDefault="00086AF9" w:rsidP="00FB27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Якщо аналізувати шкалу шкільної тривожності, то при роботі з учнями, у яких виявлено високий або дещо підвищений рівень шкільної тривожності, </w:t>
      </w:r>
      <w:r>
        <w:rPr>
          <w:rFonts w:ascii="Times New Roman" w:hAnsi="Times New Roman" w:cs="Times New Roman"/>
          <w:color w:val="000000"/>
          <w:sz w:val="28"/>
          <w:szCs w:val="28"/>
        </w:rPr>
        <w:t>в</w:t>
      </w:r>
      <w:r w:rsidRPr="00221229">
        <w:rPr>
          <w:rFonts w:ascii="Times New Roman" w:hAnsi="Times New Roman" w:cs="Times New Roman"/>
          <w:color w:val="000000"/>
          <w:sz w:val="28"/>
          <w:szCs w:val="28"/>
        </w:rPr>
        <w:t>арто враховувати їхнє специфічне відношення до успіху, неуспішності, оцінки. Вони надзвичайно чутливі до результатів своєї праці, бояться й уникають неуспіх. Одночасно їм дуже важко самим оцінити свою діяльність. Це відбиваєтьс</w:t>
      </w:r>
      <w:r>
        <w:rPr>
          <w:rFonts w:ascii="Times New Roman" w:hAnsi="Times New Roman" w:cs="Times New Roman"/>
          <w:color w:val="000000"/>
          <w:sz w:val="28"/>
          <w:szCs w:val="28"/>
        </w:rPr>
        <w:t>я й на мотивації навчання, в ос</w:t>
      </w:r>
      <w:r w:rsidRPr="00221229">
        <w:rPr>
          <w:rFonts w:ascii="Times New Roman" w:hAnsi="Times New Roman" w:cs="Times New Roman"/>
          <w:color w:val="000000"/>
          <w:sz w:val="28"/>
          <w:szCs w:val="28"/>
        </w:rPr>
        <w:t xml:space="preserve">нові якої лежить прагнення робити все заради похвали. </w:t>
      </w:r>
      <w:r>
        <w:rPr>
          <w:rFonts w:ascii="Times New Roman" w:hAnsi="Times New Roman" w:cs="Times New Roman"/>
          <w:color w:val="000000"/>
          <w:sz w:val="28"/>
          <w:szCs w:val="28"/>
        </w:rPr>
        <w:t>Потрібно використовувати</w:t>
      </w:r>
      <w:r w:rsidRPr="00221229">
        <w:rPr>
          <w:rFonts w:ascii="Times New Roman" w:hAnsi="Times New Roman" w:cs="Times New Roman"/>
          <w:color w:val="000000"/>
          <w:sz w:val="28"/>
          <w:szCs w:val="28"/>
        </w:rPr>
        <w:t xml:space="preserve"> змістовну </w:t>
      </w:r>
      <w:r>
        <w:rPr>
          <w:rFonts w:ascii="Times New Roman" w:hAnsi="Times New Roman" w:cs="Times New Roman"/>
          <w:color w:val="000000"/>
          <w:sz w:val="28"/>
          <w:szCs w:val="28"/>
        </w:rPr>
        <w:t>оцінку, тобто оцінювати</w:t>
      </w:r>
      <w:r w:rsidRPr="00221229">
        <w:rPr>
          <w:rFonts w:ascii="Times New Roman" w:hAnsi="Times New Roman" w:cs="Times New Roman"/>
          <w:color w:val="000000"/>
          <w:sz w:val="28"/>
          <w:szCs w:val="28"/>
        </w:rPr>
        <w:t xml:space="preserve"> не всю діяльність цілком, а її окремі елементи, особливо успішні.</w:t>
      </w:r>
    </w:p>
    <w:p w:rsidR="00086AF9" w:rsidRDefault="00086AF9" w:rsidP="00FB279A">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Проте, підвищені показники в учнів по шкалі самооціночної тривожності </w:t>
      </w:r>
      <w:r w:rsidRPr="00730809">
        <w:rPr>
          <w:rFonts w:ascii="Times New Roman" w:hAnsi="Times New Roman" w:cs="Times New Roman"/>
          <w:color w:val="000000"/>
          <w:sz w:val="28"/>
          <w:szCs w:val="28"/>
        </w:rPr>
        <w:t xml:space="preserve">пояснюють невдачі власною неповноцінністю, відсутністю здібностей. Це робить </w:t>
      </w:r>
      <w:r>
        <w:rPr>
          <w:rFonts w:ascii="Times New Roman" w:hAnsi="Times New Roman" w:cs="Times New Roman"/>
          <w:color w:val="000000"/>
          <w:sz w:val="28"/>
          <w:szCs w:val="28"/>
        </w:rPr>
        <w:t>учня</w:t>
      </w:r>
      <w:r w:rsidRPr="00730809">
        <w:rPr>
          <w:rFonts w:ascii="Times New Roman" w:hAnsi="Times New Roman" w:cs="Times New Roman"/>
          <w:color w:val="000000"/>
          <w:sz w:val="28"/>
          <w:szCs w:val="28"/>
        </w:rPr>
        <w:t xml:space="preserve"> надзвичайно залежним та </w:t>
      </w:r>
      <w:r>
        <w:rPr>
          <w:rFonts w:ascii="Times New Roman" w:hAnsi="Times New Roman" w:cs="Times New Roman"/>
          <w:color w:val="000000"/>
          <w:sz w:val="28"/>
          <w:szCs w:val="28"/>
        </w:rPr>
        <w:t>наслідує</w:t>
      </w:r>
      <w:r w:rsidRPr="00730809">
        <w:rPr>
          <w:rFonts w:ascii="Times New Roman" w:hAnsi="Times New Roman" w:cs="Times New Roman"/>
          <w:color w:val="000000"/>
          <w:sz w:val="28"/>
          <w:szCs w:val="28"/>
        </w:rPr>
        <w:t xml:space="preserve"> фігуру дорослого. </w:t>
      </w:r>
      <w:r>
        <w:rPr>
          <w:rFonts w:ascii="Times New Roman" w:hAnsi="Times New Roman" w:cs="Times New Roman"/>
          <w:color w:val="000000"/>
          <w:sz w:val="28"/>
          <w:szCs w:val="28"/>
        </w:rPr>
        <w:t>При роботі з цими учнями потрібно сфокусувати</w:t>
      </w:r>
      <w:r w:rsidRPr="00730809">
        <w:rPr>
          <w:rFonts w:ascii="Times New Roman" w:hAnsi="Times New Roman" w:cs="Times New Roman"/>
          <w:color w:val="000000"/>
          <w:sz w:val="28"/>
          <w:szCs w:val="28"/>
        </w:rPr>
        <w:t xml:space="preserve"> увагу на самій діяльності, а не на її результаті.</w:t>
      </w:r>
    </w:p>
    <w:p w:rsidR="00086AF9" w:rsidRDefault="00086AF9" w:rsidP="00690593">
      <w:pPr>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Учні, у яких виявлено дещо підвищений рівень міжособистісної тривожності,  рекомендується </w:t>
      </w:r>
      <w:r>
        <w:rPr>
          <w:rFonts w:ascii="Times New Roman" w:hAnsi="Times New Roman" w:cs="Times New Roman"/>
          <w:color w:val="000000"/>
          <w:sz w:val="28"/>
          <w:szCs w:val="28"/>
        </w:rPr>
        <w:t>підтримувати</w:t>
      </w:r>
      <w:r w:rsidRPr="00730809">
        <w:rPr>
          <w:rFonts w:ascii="Times New Roman" w:hAnsi="Times New Roman" w:cs="Times New Roman"/>
          <w:color w:val="000000"/>
          <w:sz w:val="28"/>
          <w:szCs w:val="28"/>
        </w:rPr>
        <w:t xml:space="preserve"> в класі атмосферу прийняття, безпеки, </w:t>
      </w:r>
      <w:r>
        <w:rPr>
          <w:rFonts w:ascii="Times New Roman" w:hAnsi="Times New Roman" w:cs="Times New Roman"/>
          <w:color w:val="000000"/>
          <w:sz w:val="28"/>
          <w:szCs w:val="28"/>
        </w:rPr>
        <w:t>щоб дитина почувала, що її прий</w:t>
      </w:r>
      <w:r w:rsidRPr="00730809">
        <w:rPr>
          <w:rFonts w:ascii="Times New Roman" w:hAnsi="Times New Roman" w:cs="Times New Roman"/>
          <w:color w:val="000000"/>
          <w:sz w:val="28"/>
          <w:szCs w:val="28"/>
        </w:rPr>
        <w:t>мають і цінують незалежно від її поведінки або успіхів. Через оцінку дорослого, однолітків тривожні діти краще усвідомлюють свої можливості. Можна використати жартівні змагання, у яких перемога або поразка достатньо відносні і не вимагають значних зусиль</w:t>
      </w:r>
      <w:r>
        <w:rPr>
          <w:rFonts w:ascii="Times New Roman" w:hAnsi="Times New Roman" w:cs="Times New Roman"/>
          <w:color w:val="000000"/>
          <w:sz w:val="28"/>
          <w:szCs w:val="28"/>
        </w:rPr>
        <w:t>.</w:t>
      </w:r>
    </w:p>
    <w:p w:rsidR="00086AF9" w:rsidRDefault="00086AF9" w:rsidP="0035353B">
      <w:pPr>
        <w:spacing w:line="360" w:lineRule="auto"/>
        <w:ind w:firstLine="709"/>
        <w:jc w:val="both"/>
        <w:rPr>
          <w:rFonts w:ascii="Times New Roman" w:hAnsi="Times New Roman" w:cs="Times New Roman"/>
          <w:color w:val="000000"/>
          <w:sz w:val="28"/>
          <w:szCs w:val="28"/>
        </w:rPr>
      </w:pPr>
      <w:r w:rsidRPr="002D4173">
        <w:rPr>
          <w:rFonts w:ascii="Times New Roman" w:hAnsi="Times New Roman" w:cs="Times New Roman"/>
          <w:color w:val="000000"/>
          <w:sz w:val="28"/>
          <w:szCs w:val="28"/>
        </w:rPr>
        <w:t xml:space="preserve">Керуючись цими результатами, можна зробити </w:t>
      </w:r>
      <w:r>
        <w:rPr>
          <w:rFonts w:ascii="Times New Roman" w:hAnsi="Times New Roman" w:cs="Times New Roman"/>
          <w:color w:val="000000"/>
          <w:sz w:val="28"/>
          <w:szCs w:val="28"/>
        </w:rPr>
        <w:t>порівняльний аналіз</w:t>
      </w:r>
      <w:r w:rsidRPr="002D4173">
        <w:rPr>
          <w:rFonts w:ascii="Times New Roman" w:hAnsi="Times New Roman" w:cs="Times New Roman"/>
          <w:color w:val="000000"/>
          <w:sz w:val="28"/>
          <w:szCs w:val="28"/>
        </w:rPr>
        <w:t xml:space="preserve"> серед учнів </w:t>
      </w:r>
      <w:r>
        <w:rPr>
          <w:rFonts w:ascii="Times New Roman" w:hAnsi="Times New Roman" w:cs="Times New Roman"/>
          <w:color w:val="000000"/>
          <w:sz w:val="28"/>
          <w:szCs w:val="28"/>
        </w:rPr>
        <w:t>4, 6 і 11 класів, у яких</w:t>
      </w:r>
      <w:r w:rsidRPr="002D41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присутній</w:t>
      </w:r>
      <w:r w:rsidRPr="002D4173">
        <w:rPr>
          <w:rFonts w:ascii="Times New Roman" w:hAnsi="Times New Roman" w:cs="Times New Roman"/>
          <w:color w:val="000000"/>
          <w:sz w:val="28"/>
          <w:szCs w:val="28"/>
        </w:rPr>
        <w:t xml:space="preserve"> висок</w:t>
      </w:r>
      <w:r>
        <w:rPr>
          <w:rFonts w:ascii="Times New Roman" w:hAnsi="Times New Roman" w:cs="Times New Roman"/>
          <w:color w:val="000000"/>
          <w:sz w:val="28"/>
          <w:szCs w:val="28"/>
        </w:rPr>
        <w:t>ий рівень шкільної тривожності.</w:t>
      </w:r>
    </w:p>
    <w:p w:rsidR="00086AF9" w:rsidRDefault="00086AF9" w:rsidP="00CF23C6">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Шкільна тривожність у молодших школярів, спричинена </w:t>
      </w:r>
      <w:r>
        <w:rPr>
          <w:rFonts w:ascii="Times New Roman" w:hAnsi="Times New Roman" w:cs="Times New Roman"/>
          <w:color w:val="000000"/>
          <w:sz w:val="28"/>
          <w:szCs w:val="28"/>
          <w:shd w:val="clear" w:color="auto" w:fill="FFFFFF"/>
        </w:rPr>
        <w:t>фактором</w:t>
      </w:r>
      <w:r w:rsidRPr="0035353B">
        <w:rPr>
          <w:rFonts w:ascii="Times New Roman" w:hAnsi="Times New Roman" w:cs="Times New Roman"/>
          <w:color w:val="000000"/>
          <w:sz w:val="28"/>
          <w:szCs w:val="28"/>
          <w:shd w:val="clear" w:color="auto" w:fill="FFFFFF"/>
        </w:rPr>
        <w:t xml:space="preserve"> виникнення </w:t>
      </w:r>
      <w:r>
        <w:rPr>
          <w:rFonts w:ascii="Times New Roman" w:hAnsi="Times New Roman" w:cs="Times New Roman"/>
          <w:color w:val="000000"/>
          <w:sz w:val="28"/>
          <w:szCs w:val="28"/>
          <w:shd w:val="clear" w:color="auto" w:fill="FFFFFF"/>
        </w:rPr>
        <w:t xml:space="preserve">шкільної й </w:t>
      </w:r>
      <w:r w:rsidRPr="0035353B">
        <w:rPr>
          <w:rFonts w:ascii="Times New Roman" w:hAnsi="Times New Roman" w:cs="Times New Roman"/>
          <w:color w:val="000000"/>
          <w:sz w:val="28"/>
          <w:szCs w:val="28"/>
          <w:shd w:val="clear" w:color="auto" w:fill="FFFFFF"/>
        </w:rPr>
        <w:t>особистісної тривожності</w:t>
      </w:r>
      <w:r>
        <w:rPr>
          <w:rFonts w:ascii="Times New Roman" w:hAnsi="Times New Roman" w:cs="Times New Roman"/>
          <w:color w:val="000000"/>
          <w:sz w:val="28"/>
          <w:szCs w:val="28"/>
          <w:shd w:val="clear" w:color="auto" w:fill="FFFFFF"/>
        </w:rPr>
        <w:t xml:space="preserve">, відповідно вона має негативний вплив </w:t>
      </w:r>
      <w:r w:rsidRPr="0035353B">
        <w:rPr>
          <w:rFonts w:ascii="Times New Roman" w:hAnsi="Times New Roman" w:cs="Times New Roman"/>
          <w:color w:val="000000"/>
          <w:sz w:val="28"/>
          <w:szCs w:val="28"/>
          <w:shd w:val="clear" w:color="auto" w:fill="FFFFFF"/>
        </w:rPr>
        <w:t>на формування емоційної сфери молодших школярів і затримує розвиток пізнавальної сфери</w:t>
      </w:r>
      <w:r>
        <w:rPr>
          <w:rFonts w:ascii="Times New Roman" w:hAnsi="Times New Roman" w:cs="Times New Roman"/>
          <w:color w:val="000000"/>
          <w:sz w:val="28"/>
          <w:szCs w:val="28"/>
          <w:shd w:val="clear" w:color="auto" w:fill="FFFFFF"/>
        </w:rPr>
        <w:t>, а також</w:t>
      </w:r>
      <w:r w:rsidRPr="0035353B">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дезорганізує</w:t>
      </w:r>
      <w:r w:rsidRPr="0035353B">
        <w:rPr>
          <w:rFonts w:ascii="Times New Roman" w:hAnsi="Times New Roman" w:cs="Times New Roman"/>
          <w:color w:val="000000"/>
          <w:sz w:val="28"/>
          <w:szCs w:val="28"/>
          <w:shd w:val="clear" w:color="auto" w:fill="FFFFFF"/>
        </w:rPr>
        <w:t xml:space="preserve"> особистість на подальших етапах її становлення</w:t>
      </w:r>
      <w:r>
        <w:rPr>
          <w:rFonts w:ascii="Times New Roman" w:hAnsi="Times New Roman" w:cs="Times New Roman"/>
          <w:color w:val="000000"/>
          <w:sz w:val="28"/>
          <w:szCs w:val="28"/>
          <w:shd w:val="clear" w:color="auto" w:fill="FFFFFF"/>
        </w:rPr>
        <w:t xml:space="preserve">. </w:t>
      </w:r>
    </w:p>
    <w:p w:rsidR="00086AF9" w:rsidRDefault="00086AF9" w:rsidP="00CF23C6">
      <w:pPr>
        <w:spacing w:line="360" w:lineRule="auto"/>
        <w:ind w:firstLine="709"/>
        <w:jc w:val="both"/>
        <w:rPr>
          <w:rFonts w:ascii="Times New Roman" w:hAnsi="Times New Roman" w:cs="Times New Roman"/>
          <w:sz w:val="28"/>
          <w:szCs w:val="28"/>
        </w:rPr>
      </w:pPr>
      <w:r w:rsidRPr="00CF23C6">
        <w:rPr>
          <w:rFonts w:ascii="Times New Roman" w:hAnsi="Times New Roman" w:cs="Times New Roman"/>
          <w:sz w:val="28"/>
          <w:szCs w:val="28"/>
        </w:rPr>
        <w:t xml:space="preserve">Розвитку </w:t>
      </w:r>
      <w:r>
        <w:rPr>
          <w:rFonts w:ascii="Times New Roman" w:hAnsi="Times New Roman" w:cs="Times New Roman"/>
          <w:sz w:val="28"/>
          <w:szCs w:val="28"/>
        </w:rPr>
        <w:t xml:space="preserve"> шкільної тривожності молодших школярів </w:t>
      </w:r>
      <w:r w:rsidRPr="00CF23C6">
        <w:rPr>
          <w:rFonts w:ascii="Times New Roman" w:hAnsi="Times New Roman" w:cs="Times New Roman"/>
          <w:sz w:val="28"/>
          <w:szCs w:val="28"/>
        </w:rPr>
        <w:t>може сприяти авторитарний стиль спілкування вчителя з класом, орієнтація педагога не на індивідуальну роботу, а на соціальну норму, «наклейку ярликів» на дітей, які не відповідають даній нормі. Емоційна холодність, нетакт</w:t>
      </w:r>
      <w:r>
        <w:rPr>
          <w:rFonts w:ascii="Times New Roman" w:hAnsi="Times New Roman" w:cs="Times New Roman"/>
          <w:sz w:val="28"/>
          <w:szCs w:val="28"/>
        </w:rPr>
        <w:t>ов</w:t>
      </w:r>
      <w:r w:rsidRPr="00CF23C6">
        <w:rPr>
          <w:rFonts w:ascii="Times New Roman" w:hAnsi="Times New Roman" w:cs="Times New Roman"/>
          <w:sz w:val="28"/>
          <w:szCs w:val="28"/>
        </w:rPr>
        <w:t xml:space="preserve">ність, іноді відверта грубість </w:t>
      </w:r>
      <w:r>
        <w:rPr>
          <w:rFonts w:ascii="Times New Roman" w:hAnsi="Times New Roman" w:cs="Times New Roman"/>
          <w:sz w:val="28"/>
          <w:szCs w:val="28"/>
        </w:rPr>
        <w:t>або</w:t>
      </w:r>
      <w:r w:rsidRPr="00CF23C6">
        <w:rPr>
          <w:rFonts w:ascii="Times New Roman" w:hAnsi="Times New Roman" w:cs="Times New Roman"/>
          <w:sz w:val="28"/>
          <w:szCs w:val="28"/>
        </w:rPr>
        <w:t xml:space="preserve"> агресивність вчителя формує психологічну атмосферу в класі, яка викликає загальне підвищення тривожності учн</w:t>
      </w:r>
      <w:r>
        <w:rPr>
          <w:rFonts w:ascii="Times New Roman" w:hAnsi="Times New Roman" w:cs="Times New Roman"/>
          <w:sz w:val="28"/>
          <w:szCs w:val="28"/>
        </w:rPr>
        <w:t>ів.</w:t>
      </w:r>
    </w:p>
    <w:p w:rsidR="00086AF9" w:rsidRDefault="00086AF9" w:rsidP="00A47E0D">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Щодо учнів середньої школи, то </w:t>
      </w:r>
      <w:r>
        <w:rPr>
          <w:rFonts w:ascii="Times New Roman" w:hAnsi="Times New Roman" w:cs="Times New Roman"/>
          <w:color w:val="000000"/>
          <w:sz w:val="28"/>
          <w:szCs w:val="28"/>
          <w:shd w:val="clear" w:color="auto" w:fill="FFFFFF"/>
        </w:rPr>
        <w:t>можна</w:t>
      </w:r>
      <w:r w:rsidRPr="0044036F">
        <w:rPr>
          <w:rFonts w:ascii="Times New Roman" w:hAnsi="Times New Roman" w:cs="Times New Roman"/>
          <w:color w:val="000000"/>
          <w:sz w:val="28"/>
          <w:szCs w:val="28"/>
          <w:shd w:val="clear" w:color="auto" w:fill="FFFFFF"/>
        </w:rPr>
        <w:t xml:space="preserve"> стверджувати, що</w:t>
      </w:r>
      <w:r>
        <w:rPr>
          <w:rFonts w:ascii="Times New Roman" w:hAnsi="Times New Roman" w:cs="Times New Roman"/>
          <w:color w:val="000000"/>
          <w:sz w:val="28"/>
          <w:szCs w:val="28"/>
          <w:shd w:val="clear" w:color="auto" w:fill="FFFFFF"/>
        </w:rPr>
        <w:t xml:space="preserve"> молодші</w:t>
      </w:r>
      <w:r w:rsidRPr="0044036F">
        <w:rPr>
          <w:rFonts w:ascii="Times New Roman" w:hAnsi="Times New Roman" w:cs="Times New Roman"/>
          <w:color w:val="000000"/>
          <w:sz w:val="28"/>
          <w:szCs w:val="28"/>
          <w:shd w:val="clear" w:color="auto" w:fill="FFFFFF"/>
        </w:rPr>
        <w:t xml:space="preserve"> підлітки</w:t>
      </w:r>
      <w:r>
        <w:rPr>
          <w:rFonts w:ascii="Times New Roman" w:hAnsi="Times New Roman" w:cs="Times New Roman"/>
          <w:color w:val="000000"/>
          <w:sz w:val="28"/>
          <w:szCs w:val="28"/>
          <w:shd w:val="clear" w:color="auto" w:fill="FFFFFF"/>
        </w:rPr>
        <w:t>,</w:t>
      </w:r>
      <w:r w:rsidRPr="0044036F">
        <w:rPr>
          <w:rFonts w:ascii="Times New Roman" w:hAnsi="Times New Roman" w:cs="Times New Roman"/>
          <w:color w:val="000000"/>
          <w:sz w:val="28"/>
          <w:szCs w:val="28"/>
          <w:shd w:val="clear" w:color="auto" w:fill="FFFFFF"/>
        </w:rPr>
        <w:t xml:space="preserve"> які мають високий рівень тривожності, не мають особливо ви</w:t>
      </w:r>
      <w:r>
        <w:rPr>
          <w:rFonts w:ascii="Times New Roman" w:hAnsi="Times New Roman" w:cs="Times New Roman"/>
          <w:color w:val="000000"/>
          <w:sz w:val="28"/>
          <w:szCs w:val="28"/>
          <w:shd w:val="clear" w:color="auto" w:fill="FFFFFF"/>
        </w:rPr>
        <w:t xml:space="preserve">соких успіхів у навчанні, </w:t>
      </w:r>
      <w:r w:rsidRPr="0044036F">
        <w:rPr>
          <w:rFonts w:ascii="Times New Roman" w:hAnsi="Times New Roman" w:cs="Times New Roman"/>
          <w:color w:val="000000"/>
          <w:sz w:val="28"/>
          <w:szCs w:val="28"/>
          <w:shd w:val="clear" w:color="auto" w:fill="FFFFFF"/>
        </w:rPr>
        <w:t>ці діти надто хвилюються</w:t>
      </w:r>
      <w:r>
        <w:rPr>
          <w:rFonts w:ascii="Times New Roman" w:hAnsi="Times New Roman" w:cs="Times New Roman"/>
          <w:color w:val="000000"/>
          <w:sz w:val="28"/>
          <w:szCs w:val="28"/>
          <w:shd w:val="clear" w:color="auto" w:fill="FFFFFF"/>
        </w:rPr>
        <w:t>,</w:t>
      </w:r>
      <w:r w:rsidRPr="0044036F">
        <w:rPr>
          <w:rFonts w:ascii="Times New Roman" w:hAnsi="Times New Roman" w:cs="Times New Roman"/>
          <w:color w:val="000000"/>
          <w:sz w:val="28"/>
          <w:szCs w:val="28"/>
          <w:shd w:val="clear" w:color="auto" w:fill="FFFFFF"/>
        </w:rPr>
        <w:t xml:space="preserve"> коли відповідають на уроках, їм важко виконувати вимоги вчителя, такі підлітки бояться висловлювати свою думку, вони надто вагаються у правильності відповідей, у таких дітей навіть є прояви тремтіння під час відповіді на уроках</w:t>
      </w:r>
      <w:r>
        <w:rPr>
          <w:rFonts w:ascii="Times New Roman" w:hAnsi="Times New Roman" w:cs="Times New Roman"/>
          <w:color w:val="000000"/>
          <w:sz w:val="28"/>
          <w:szCs w:val="28"/>
          <w:shd w:val="clear" w:color="auto" w:fill="FFFFFF"/>
        </w:rPr>
        <w:t>, коли працюють у класі вони не</w:t>
      </w:r>
      <w:r w:rsidRPr="0044036F">
        <w:rPr>
          <w:rFonts w:ascii="Times New Roman" w:hAnsi="Times New Roman" w:cs="Times New Roman"/>
          <w:color w:val="000000"/>
          <w:sz w:val="28"/>
          <w:szCs w:val="28"/>
          <w:shd w:val="clear" w:color="auto" w:fill="FFFFFF"/>
        </w:rPr>
        <w:t>впевнені</w:t>
      </w:r>
      <w:r>
        <w:rPr>
          <w:rFonts w:ascii="Times New Roman" w:hAnsi="Times New Roman" w:cs="Times New Roman"/>
          <w:color w:val="000000"/>
          <w:sz w:val="28"/>
          <w:szCs w:val="28"/>
          <w:shd w:val="clear" w:color="auto" w:fill="FFFFFF"/>
        </w:rPr>
        <w:t>,</w:t>
      </w:r>
      <w:r w:rsidRPr="0044036F">
        <w:rPr>
          <w:rFonts w:ascii="Times New Roman" w:hAnsi="Times New Roman" w:cs="Times New Roman"/>
          <w:color w:val="000000"/>
          <w:sz w:val="28"/>
          <w:szCs w:val="28"/>
          <w:shd w:val="clear" w:color="auto" w:fill="FFFFFF"/>
        </w:rPr>
        <w:t xml:space="preserve"> що у них все буде так як у інших дітей.</w:t>
      </w:r>
      <w:r>
        <w:rPr>
          <w:rFonts w:ascii="Times New Roman" w:hAnsi="Times New Roman" w:cs="Times New Roman"/>
          <w:color w:val="000000"/>
          <w:sz w:val="28"/>
          <w:szCs w:val="28"/>
          <w:shd w:val="clear" w:color="auto" w:fill="FFFFFF"/>
        </w:rPr>
        <w:t xml:space="preserve"> Одним із новоутворень підліткового віку є відчуття дорослості, внаслідок чого підліток вимагає автономії від батьків та учителів. Вони все ще залишаються важливими, проте учень прагне досить високого ступеня свободи. На жаль, шкільна освітня система ставить учнів у досить вузькі рамки, що може пригнічувати учня й тим самим викликати шкільну тривожність.</w:t>
      </w:r>
    </w:p>
    <w:p w:rsidR="00086AF9" w:rsidRPr="003400C0" w:rsidRDefault="00086AF9" w:rsidP="003400C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Узагальнюючи дані емпіричного дослідження, </w:t>
      </w:r>
      <w:r w:rsidRPr="008C407F">
        <w:rPr>
          <w:rFonts w:ascii="Times New Roman" w:hAnsi="Times New Roman" w:cs="Times New Roman"/>
          <w:sz w:val="28"/>
          <w:szCs w:val="28"/>
        </w:rPr>
        <w:t xml:space="preserve">маємо </w:t>
      </w:r>
      <w:r>
        <w:rPr>
          <w:rFonts w:ascii="Times New Roman" w:hAnsi="Times New Roman" w:cs="Times New Roman"/>
          <w:sz w:val="28"/>
          <w:szCs w:val="28"/>
        </w:rPr>
        <w:t>зазначити</w:t>
      </w:r>
      <w:r w:rsidRPr="008C407F">
        <w:rPr>
          <w:rFonts w:ascii="Times New Roman" w:hAnsi="Times New Roman" w:cs="Times New Roman"/>
          <w:sz w:val="28"/>
          <w:szCs w:val="28"/>
        </w:rPr>
        <w:t xml:space="preserve">, що старшокласникам притаманний високий рівень </w:t>
      </w:r>
      <w:r>
        <w:rPr>
          <w:rFonts w:ascii="Times New Roman" w:hAnsi="Times New Roman" w:cs="Times New Roman"/>
          <w:sz w:val="28"/>
          <w:szCs w:val="28"/>
        </w:rPr>
        <w:t>шкільної й особистісної тривожності. О</w:t>
      </w:r>
      <w:r w:rsidRPr="008C407F">
        <w:rPr>
          <w:rFonts w:ascii="Times New Roman" w:hAnsi="Times New Roman" w:cs="Times New Roman"/>
          <w:sz w:val="28"/>
          <w:szCs w:val="28"/>
        </w:rPr>
        <w:t>сновними факторами, які визначають високий рівень тривожності старшокласників є: фрустрац</w:t>
      </w:r>
      <w:r>
        <w:rPr>
          <w:rFonts w:ascii="Times New Roman" w:hAnsi="Times New Roman" w:cs="Times New Roman"/>
          <w:sz w:val="28"/>
          <w:szCs w:val="28"/>
        </w:rPr>
        <w:t xml:space="preserve">ія потреби в досягненні успіху, </w:t>
      </w:r>
      <w:r w:rsidRPr="008C407F">
        <w:rPr>
          <w:rFonts w:ascii="Times New Roman" w:hAnsi="Times New Roman" w:cs="Times New Roman"/>
          <w:sz w:val="28"/>
          <w:szCs w:val="28"/>
        </w:rPr>
        <w:t>страх ситуації перевірки знань</w:t>
      </w:r>
      <w:r>
        <w:rPr>
          <w:rFonts w:ascii="Times New Roman" w:hAnsi="Times New Roman" w:cs="Times New Roman"/>
          <w:sz w:val="28"/>
          <w:szCs w:val="28"/>
        </w:rPr>
        <w:t xml:space="preserve"> та </w:t>
      </w:r>
      <w:r w:rsidRPr="004371BE">
        <w:rPr>
          <w:rFonts w:ascii="Times New Roman" w:hAnsi="Times New Roman" w:cs="Times New Roman"/>
          <w:color w:val="000000"/>
          <w:sz w:val="28"/>
          <w:szCs w:val="28"/>
          <w:shd w:val="clear" w:color="auto" w:fill="FFFFFF"/>
        </w:rPr>
        <w:t>страх невідповідн</w:t>
      </w:r>
      <w:r>
        <w:rPr>
          <w:rFonts w:ascii="Times New Roman" w:hAnsi="Times New Roman" w:cs="Times New Roman"/>
          <w:color w:val="000000"/>
          <w:sz w:val="28"/>
          <w:szCs w:val="28"/>
          <w:shd w:val="clear" w:color="auto" w:fill="FFFFFF"/>
        </w:rPr>
        <w:t>ості очікуванням оточуючих</w:t>
      </w:r>
      <w:r w:rsidRPr="008C407F">
        <w:rPr>
          <w:rFonts w:ascii="Times New Roman" w:hAnsi="Times New Roman" w:cs="Times New Roman"/>
          <w:sz w:val="28"/>
          <w:szCs w:val="28"/>
        </w:rPr>
        <w:t>. Бачимо, що всі названі фактори за своїм змістовим наповненням пов’язані з певним рівнем невпевненості старшокласників у своїх силах, страхом використання нових форм комунікації та страхом не відповідати чиїмось очікуванням (і своїм власним зокрема). Таким чином тривожність у старшому шкільному віці дуже тісно пов’язана з особливостями соціальних контактів старшокласників та психологічними особливостями старшого шкільного віку.</w:t>
      </w:r>
    </w:p>
    <w:p w:rsidR="00086AF9" w:rsidRPr="00BC7F58" w:rsidRDefault="00086AF9" w:rsidP="00DA04F1">
      <w:pPr>
        <w:spacing w:line="360" w:lineRule="auto"/>
        <w:ind w:firstLine="709"/>
        <w:jc w:val="both"/>
        <w:rPr>
          <w:rFonts w:ascii="Times New Roman" w:hAnsi="Times New Roman" w:cs="Times New Roman"/>
          <w:color w:val="000000"/>
          <w:sz w:val="28"/>
          <w:szCs w:val="28"/>
          <w:shd w:val="clear" w:color="auto" w:fill="FFFFFF"/>
        </w:rPr>
      </w:pPr>
      <w:r w:rsidRPr="00BC7F58">
        <w:rPr>
          <w:rFonts w:ascii="Times New Roman" w:hAnsi="Times New Roman" w:cs="Times New Roman"/>
          <w:color w:val="000000"/>
          <w:sz w:val="28"/>
          <w:szCs w:val="28"/>
        </w:rPr>
        <w:t>Отже, можна зробити висновок, що серед учнів</w:t>
      </w:r>
      <w:r>
        <w:rPr>
          <w:rFonts w:ascii="Times New Roman" w:hAnsi="Times New Roman" w:cs="Times New Roman"/>
          <w:color w:val="000000"/>
          <w:sz w:val="28"/>
          <w:szCs w:val="28"/>
        </w:rPr>
        <w:t xml:space="preserve">, </w:t>
      </w:r>
      <w:r w:rsidRPr="00A47E0D">
        <w:rPr>
          <w:rFonts w:ascii="Times New Roman" w:hAnsi="Times New Roman" w:cs="Times New Roman"/>
          <w:sz w:val="28"/>
          <w:szCs w:val="28"/>
        </w:rPr>
        <w:t>досліджених класів</w:t>
      </w:r>
      <w:r w:rsidRPr="00CF57EC">
        <w:rPr>
          <w:rFonts w:ascii="Times New Roman" w:hAnsi="Times New Roman" w:cs="Times New Roman"/>
          <w:color w:val="C00000"/>
          <w:sz w:val="28"/>
          <w:szCs w:val="28"/>
        </w:rPr>
        <w:t>,</w:t>
      </w:r>
      <w:r w:rsidRPr="00BC7F58">
        <w:rPr>
          <w:rFonts w:ascii="Times New Roman" w:hAnsi="Times New Roman" w:cs="Times New Roman"/>
          <w:color w:val="000000"/>
          <w:sz w:val="28"/>
          <w:szCs w:val="28"/>
        </w:rPr>
        <w:t xml:space="preserve"> виявлено високий рівень шкільної тривожності. Можна припустити, що це спричинено: </w:t>
      </w:r>
      <w:r w:rsidRPr="00BC7F58">
        <w:rPr>
          <w:rFonts w:ascii="Times New Roman" w:hAnsi="Times New Roman" w:cs="Times New Roman"/>
          <w:color w:val="000000"/>
          <w:sz w:val="28"/>
          <w:szCs w:val="28"/>
          <w:shd w:val="clear" w:color="auto" w:fill="FFFFFF"/>
        </w:rPr>
        <w:t xml:space="preserve">поганою підготовкою до уроків; страхом виразити свої можливості, оскільки учні вважають, що вони будуть оцінені нижче, ніж їх однолітки, які показують високий рівень знань і творчості; заниженою самооцінкою; пред’явленням з боку вчителя високих вимог; домашніми неприємностями; високими вимогами батьків; недостатньою увагою і підтримкою батьків. </w:t>
      </w:r>
      <w:r w:rsidRPr="00BC7F58">
        <w:rPr>
          <w:rFonts w:ascii="Times New Roman" w:hAnsi="Times New Roman" w:cs="Times New Roman"/>
          <w:color w:val="000000"/>
          <w:sz w:val="28"/>
          <w:szCs w:val="28"/>
        </w:rPr>
        <w:t xml:space="preserve">Щоб учні досягали </w:t>
      </w:r>
      <w:r>
        <w:rPr>
          <w:rFonts w:ascii="Times New Roman" w:hAnsi="Times New Roman" w:cs="Times New Roman"/>
          <w:color w:val="000000"/>
          <w:sz w:val="28"/>
          <w:szCs w:val="28"/>
        </w:rPr>
        <w:t>вищих</w:t>
      </w:r>
      <w:r w:rsidRPr="00BC7F58">
        <w:rPr>
          <w:rFonts w:ascii="Times New Roman" w:hAnsi="Times New Roman" w:cs="Times New Roman"/>
          <w:color w:val="000000"/>
          <w:sz w:val="28"/>
          <w:szCs w:val="28"/>
        </w:rPr>
        <w:t xml:space="preserve"> результатів у навчанні і гармонійно розвивалися у житті, шкільні психологи повинні виявляти учнів з такими проблемами і допомагати їм справ</w:t>
      </w:r>
      <w:r>
        <w:rPr>
          <w:rFonts w:ascii="Times New Roman" w:hAnsi="Times New Roman" w:cs="Times New Roman"/>
          <w:color w:val="000000"/>
          <w:sz w:val="28"/>
          <w:szCs w:val="28"/>
        </w:rPr>
        <w:t>лятися з ними</w:t>
      </w:r>
      <w:r w:rsidRPr="00BC7F58">
        <w:rPr>
          <w:rFonts w:ascii="Times New Roman" w:hAnsi="Times New Roman" w:cs="Times New Roman"/>
          <w:color w:val="000000"/>
          <w:sz w:val="28"/>
          <w:szCs w:val="28"/>
        </w:rPr>
        <w:t>.</w:t>
      </w:r>
    </w:p>
    <w:p w:rsidR="00086AF9" w:rsidRPr="00BC7F58" w:rsidRDefault="00086AF9">
      <w:pPr>
        <w:spacing w:after="0" w:line="240" w:lineRule="auto"/>
        <w:rPr>
          <w:rFonts w:ascii="Times New Roman" w:hAnsi="Times New Roman" w:cs="Times New Roman"/>
          <w:color w:val="000000"/>
          <w:sz w:val="28"/>
          <w:szCs w:val="28"/>
        </w:rPr>
      </w:pPr>
      <w:bookmarkStart w:id="12" w:name="_Hlk38551456"/>
      <w:r w:rsidRPr="00BC7F58">
        <w:rPr>
          <w:rFonts w:ascii="Times New Roman" w:hAnsi="Times New Roman" w:cs="Times New Roman"/>
          <w:color w:val="000000"/>
          <w:sz w:val="28"/>
          <w:szCs w:val="28"/>
        </w:rPr>
        <w:br w:type="page"/>
      </w:r>
    </w:p>
    <w:p w:rsidR="00086AF9" w:rsidRDefault="00086AF9" w:rsidP="004B0450">
      <w:pPr>
        <w:spacing w:line="360" w:lineRule="auto"/>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РОЗДІЛ 3. ПСИХОЛОГІЧНИЙ СУПРОВІД ЯК</w:t>
      </w:r>
      <w:r w:rsidRPr="00506B72">
        <w:rPr>
          <w:rFonts w:ascii="Times New Roman" w:hAnsi="Times New Roman" w:cs="Times New Roman"/>
          <w:b/>
          <w:bCs/>
          <w:sz w:val="28"/>
          <w:szCs w:val="28"/>
        </w:rPr>
        <w:t xml:space="preserve"> ЕФЕКТИВНИЙ</w:t>
      </w:r>
      <w:r>
        <w:rPr>
          <w:rFonts w:ascii="Times New Roman" w:hAnsi="Times New Roman" w:cs="Times New Roman"/>
          <w:b/>
          <w:bCs/>
          <w:color w:val="000000"/>
          <w:sz w:val="28"/>
          <w:szCs w:val="28"/>
          <w:shd w:val="clear" w:color="auto" w:fill="FFFFFF"/>
        </w:rPr>
        <w:t xml:space="preserve"> МЕТОД РОБОТИ ПСИХОЛОГА З ДІТЬМИ, ЯКІ МАЮТЬ ПІДВИЩЕНИЙ РІВЕНЬ ШКІЛЬНОЇ ТРИВОЖНОСТІ</w:t>
      </w:r>
    </w:p>
    <w:p w:rsidR="00086AF9" w:rsidRDefault="00086AF9" w:rsidP="007B5FDF">
      <w:pPr>
        <w:spacing w:line="360" w:lineRule="auto"/>
        <w:ind w:firstLine="709"/>
        <w:jc w:val="center"/>
        <w:rPr>
          <w:rFonts w:ascii="Times New Roman" w:hAnsi="Times New Roman" w:cs="Times New Roman"/>
          <w:b/>
          <w:bCs/>
          <w:color w:val="000000"/>
          <w:sz w:val="28"/>
          <w:szCs w:val="28"/>
          <w:shd w:val="clear" w:color="auto" w:fill="FFFFFF"/>
        </w:rPr>
      </w:pPr>
    </w:p>
    <w:p w:rsidR="00086AF9" w:rsidRDefault="00086AF9" w:rsidP="00797F65">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3.1. Цілі й завдання психологічного супроводу </w:t>
      </w:r>
      <w:bookmarkStart w:id="13" w:name="_Hlk38551291"/>
      <w:r>
        <w:rPr>
          <w:rFonts w:ascii="Times New Roman" w:hAnsi="Times New Roman" w:cs="Times New Roman"/>
          <w:b/>
          <w:bCs/>
          <w:color w:val="000000"/>
          <w:sz w:val="28"/>
          <w:szCs w:val="28"/>
          <w:shd w:val="clear" w:color="auto" w:fill="FFFFFF"/>
        </w:rPr>
        <w:t>дітей з підвищеним рівнем шкільної тривожності</w:t>
      </w:r>
      <w:bookmarkEnd w:id="13"/>
    </w:p>
    <w:p w:rsidR="00086AF9" w:rsidRPr="008D1687" w:rsidRDefault="00086AF9" w:rsidP="00797F65">
      <w:pPr>
        <w:spacing w:line="360" w:lineRule="auto"/>
        <w:ind w:firstLine="709"/>
        <w:jc w:val="both"/>
        <w:rPr>
          <w:rFonts w:ascii="Times New Roman" w:hAnsi="Times New Roman" w:cs="Times New Roman"/>
          <w:b/>
          <w:bCs/>
          <w:color w:val="000000"/>
          <w:sz w:val="28"/>
          <w:szCs w:val="28"/>
          <w:shd w:val="clear" w:color="auto" w:fill="FFFFFF"/>
        </w:rPr>
      </w:pPr>
    </w:p>
    <w:p w:rsidR="00086AF9" w:rsidRPr="008D1687" w:rsidRDefault="00086AF9" w:rsidP="00254ACB">
      <w:pPr>
        <w:spacing w:line="360" w:lineRule="auto"/>
        <w:ind w:firstLine="709"/>
        <w:jc w:val="both"/>
        <w:rPr>
          <w:rFonts w:ascii="Times New Roman" w:hAnsi="Times New Roman" w:cs="Times New Roman"/>
          <w:color w:val="000000"/>
          <w:sz w:val="28"/>
          <w:szCs w:val="28"/>
        </w:rPr>
      </w:pPr>
      <w:r w:rsidRPr="008D1687">
        <w:rPr>
          <w:rFonts w:ascii="Times New Roman" w:hAnsi="Times New Roman" w:cs="Times New Roman"/>
          <w:color w:val="000000"/>
          <w:sz w:val="28"/>
          <w:szCs w:val="28"/>
        </w:rPr>
        <w:t xml:space="preserve">Важливою умовою гармонійного, цілісного розвитку особистості є </w:t>
      </w:r>
      <w:r>
        <w:rPr>
          <w:rFonts w:ascii="Times New Roman" w:hAnsi="Times New Roman" w:cs="Times New Roman"/>
          <w:color w:val="000000"/>
          <w:sz w:val="28"/>
          <w:szCs w:val="28"/>
        </w:rPr>
        <w:t>ви</w:t>
      </w:r>
      <w:r w:rsidRPr="008D1687">
        <w:rPr>
          <w:rFonts w:ascii="Times New Roman" w:hAnsi="Times New Roman" w:cs="Times New Roman"/>
          <w:color w:val="000000"/>
          <w:sz w:val="28"/>
          <w:szCs w:val="28"/>
        </w:rPr>
        <w:t xml:space="preserve">будована, ефективна та </w:t>
      </w:r>
      <w:r>
        <w:rPr>
          <w:rFonts w:ascii="Times New Roman" w:hAnsi="Times New Roman" w:cs="Times New Roman"/>
          <w:color w:val="000000"/>
          <w:sz w:val="28"/>
          <w:szCs w:val="28"/>
        </w:rPr>
        <w:t>дієва</w:t>
      </w:r>
      <w:r w:rsidRPr="008D1687">
        <w:rPr>
          <w:rFonts w:ascii="Times New Roman" w:hAnsi="Times New Roman" w:cs="Times New Roman"/>
          <w:color w:val="000000"/>
          <w:sz w:val="28"/>
          <w:szCs w:val="28"/>
        </w:rPr>
        <w:t xml:space="preserve"> система психологічного супроводу навчально-виховного процесу.</w:t>
      </w:r>
    </w:p>
    <w:p w:rsidR="00086AF9" w:rsidRPr="008D1687" w:rsidRDefault="00086AF9" w:rsidP="00254ACB">
      <w:pPr>
        <w:spacing w:line="360" w:lineRule="auto"/>
        <w:ind w:firstLine="709"/>
        <w:jc w:val="both"/>
        <w:rPr>
          <w:rFonts w:ascii="Times New Roman" w:hAnsi="Times New Roman" w:cs="Times New Roman"/>
          <w:color w:val="000000"/>
          <w:sz w:val="28"/>
          <w:szCs w:val="28"/>
          <w:lang w:val="ru-RU"/>
        </w:rPr>
      </w:pPr>
      <w:r w:rsidRPr="008D1687">
        <w:rPr>
          <w:rFonts w:ascii="Times New Roman" w:hAnsi="Times New Roman" w:cs="Times New Roman"/>
          <w:color w:val="000000"/>
          <w:sz w:val="28"/>
          <w:szCs w:val="28"/>
        </w:rPr>
        <w:t xml:space="preserve">Психологічний супровід - це вся система професійної діяльності психолога </w:t>
      </w:r>
      <w:r>
        <w:rPr>
          <w:rFonts w:ascii="Times New Roman" w:hAnsi="Times New Roman" w:cs="Times New Roman"/>
          <w:color w:val="000000"/>
          <w:sz w:val="28"/>
          <w:szCs w:val="28"/>
          <w:lang w:val="ru-RU"/>
        </w:rPr>
        <w:t>[23, 34</w:t>
      </w:r>
      <w:r w:rsidRPr="008D1687">
        <w:rPr>
          <w:rFonts w:ascii="Times New Roman" w:hAnsi="Times New Roman" w:cs="Times New Roman"/>
          <w:color w:val="000000"/>
          <w:sz w:val="28"/>
          <w:szCs w:val="28"/>
          <w:lang w:val="ru-RU"/>
        </w:rPr>
        <w:t>]</w:t>
      </w:r>
      <w:r w:rsidRPr="008D1687">
        <w:rPr>
          <w:rFonts w:ascii="Times New Roman" w:hAnsi="Times New Roman" w:cs="Times New Roman"/>
          <w:color w:val="000000"/>
          <w:sz w:val="28"/>
          <w:szCs w:val="28"/>
        </w:rPr>
        <w:t>.</w:t>
      </w:r>
      <w:r w:rsidRPr="008D1687">
        <w:rPr>
          <w:rFonts w:ascii="Times New Roman" w:hAnsi="Times New Roman" w:cs="Times New Roman"/>
          <w:color w:val="000000"/>
          <w:sz w:val="28"/>
          <w:szCs w:val="28"/>
          <w:lang w:val="ru-RU"/>
        </w:rPr>
        <w:t xml:space="preserve"> </w:t>
      </w:r>
      <w:r w:rsidRPr="008D1687">
        <w:rPr>
          <w:rFonts w:ascii="Times New Roman" w:hAnsi="Times New Roman" w:cs="Times New Roman"/>
          <w:color w:val="000000"/>
          <w:sz w:val="28"/>
          <w:szCs w:val="28"/>
        </w:rPr>
        <w:t>Вона спрямована на створення соціально-психологічних умов для емоційного благополуччя, успішного розвитку, виховання і навчання дитини в ситуаціях соціально-педагогічних взаємодій, організованих в рамках освітнього закладу</w:t>
      </w:r>
      <w:r>
        <w:rPr>
          <w:rFonts w:ascii="Times New Roman" w:hAnsi="Times New Roman" w:cs="Times New Roman"/>
          <w:color w:val="000000"/>
          <w:sz w:val="28"/>
          <w:szCs w:val="28"/>
          <w:lang w:val="ru-RU"/>
        </w:rPr>
        <w:t xml:space="preserve"> [37</w:t>
      </w:r>
      <w:r w:rsidRPr="008D1687">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54</w:t>
      </w:r>
      <w:r w:rsidRPr="008D1687">
        <w:rPr>
          <w:rFonts w:ascii="Times New Roman" w:hAnsi="Times New Roman" w:cs="Times New Roman"/>
          <w:color w:val="000000"/>
          <w:sz w:val="28"/>
          <w:szCs w:val="28"/>
          <w:lang w:val="ru-RU"/>
        </w:rPr>
        <w:t>].</w:t>
      </w:r>
    </w:p>
    <w:p w:rsidR="00086AF9" w:rsidRDefault="00086AF9" w:rsidP="00404548">
      <w:pPr>
        <w:spacing w:line="360" w:lineRule="auto"/>
        <w:ind w:firstLine="709"/>
        <w:jc w:val="both"/>
        <w:rPr>
          <w:rFonts w:ascii="Times New Roman" w:hAnsi="Times New Roman" w:cs="Times New Roman"/>
          <w:sz w:val="28"/>
          <w:szCs w:val="28"/>
        </w:rPr>
      </w:pPr>
      <w:r w:rsidRPr="00404548">
        <w:rPr>
          <w:rFonts w:ascii="Times New Roman" w:hAnsi="Times New Roman" w:cs="Times New Roman"/>
          <w:sz w:val="28"/>
          <w:szCs w:val="28"/>
        </w:rPr>
        <w:t>Термін «супровід» у практичній психології почав використовуватись</w:t>
      </w:r>
      <w:r>
        <w:rPr>
          <w:rFonts w:ascii="Times New Roman" w:hAnsi="Times New Roman" w:cs="Times New Roman"/>
          <w:sz w:val="28"/>
          <w:szCs w:val="28"/>
        </w:rPr>
        <w:t xml:space="preserve"> відразу</w:t>
      </w:r>
      <w:r w:rsidRPr="00404548">
        <w:rPr>
          <w:rFonts w:ascii="Times New Roman" w:hAnsi="Times New Roman" w:cs="Times New Roman"/>
          <w:sz w:val="28"/>
          <w:szCs w:val="28"/>
        </w:rPr>
        <w:t xml:space="preserve"> із </w:t>
      </w:r>
      <w:r>
        <w:rPr>
          <w:rFonts w:ascii="Times New Roman" w:hAnsi="Times New Roman" w:cs="Times New Roman"/>
          <w:sz w:val="28"/>
          <w:szCs w:val="28"/>
        </w:rPr>
        <w:t>започаткуванням</w:t>
      </w:r>
      <w:r w:rsidRPr="00404548">
        <w:rPr>
          <w:rFonts w:ascii="Times New Roman" w:hAnsi="Times New Roman" w:cs="Times New Roman"/>
          <w:sz w:val="28"/>
          <w:szCs w:val="28"/>
        </w:rPr>
        <w:t xml:space="preserve"> психологічної служби в системі освіти. Хоча термін «супровід» </w:t>
      </w:r>
      <w:r>
        <w:rPr>
          <w:rFonts w:ascii="Times New Roman" w:hAnsi="Times New Roman" w:cs="Times New Roman"/>
          <w:sz w:val="28"/>
          <w:szCs w:val="28"/>
        </w:rPr>
        <w:t xml:space="preserve">увійшов у професійність </w:t>
      </w:r>
      <w:r w:rsidRPr="00404548">
        <w:rPr>
          <w:rFonts w:ascii="Times New Roman" w:hAnsi="Times New Roman" w:cs="Times New Roman"/>
          <w:sz w:val="28"/>
          <w:szCs w:val="28"/>
        </w:rPr>
        <w:t xml:space="preserve">практичних психологів та педагогів, і </w:t>
      </w:r>
      <w:r>
        <w:rPr>
          <w:rFonts w:ascii="Times New Roman" w:hAnsi="Times New Roman" w:cs="Times New Roman"/>
          <w:sz w:val="28"/>
          <w:szCs w:val="28"/>
        </w:rPr>
        <w:t>використовується</w:t>
      </w:r>
      <w:r w:rsidRPr="00404548">
        <w:rPr>
          <w:rFonts w:ascii="Times New Roman" w:hAnsi="Times New Roman" w:cs="Times New Roman"/>
          <w:sz w:val="28"/>
          <w:szCs w:val="28"/>
        </w:rPr>
        <w:t xml:space="preserve"> як концептуально, так і відносно практичної діяльності щодо вирішення конкретних проблем, сьогодні усе ще немає </w:t>
      </w:r>
      <w:r>
        <w:rPr>
          <w:rFonts w:ascii="Times New Roman" w:hAnsi="Times New Roman" w:cs="Times New Roman"/>
          <w:sz w:val="28"/>
          <w:szCs w:val="28"/>
        </w:rPr>
        <w:t>погодження</w:t>
      </w:r>
      <w:r w:rsidRPr="00404548">
        <w:rPr>
          <w:rFonts w:ascii="Times New Roman" w:hAnsi="Times New Roman" w:cs="Times New Roman"/>
          <w:sz w:val="28"/>
          <w:szCs w:val="28"/>
        </w:rPr>
        <w:t xml:space="preserve"> </w:t>
      </w:r>
      <w:r>
        <w:rPr>
          <w:rFonts w:ascii="Times New Roman" w:hAnsi="Times New Roman" w:cs="Times New Roman"/>
          <w:sz w:val="28"/>
          <w:szCs w:val="28"/>
        </w:rPr>
        <w:t>серед</w:t>
      </w:r>
      <w:r w:rsidRPr="00404548">
        <w:rPr>
          <w:rFonts w:ascii="Times New Roman" w:hAnsi="Times New Roman" w:cs="Times New Roman"/>
          <w:sz w:val="28"/>
          <w:szCs w:val="28"/>
        </w:rPr>
        <w:t xml:space="preserve"> фахівців у визначенні цього поняття. Термін «психологічний супровід» у сучасній психологічній літературі </w:t>
      </w:r>
      <w:r>
        <w:rPr>
          <w:rFonts w:ascii="Times New Roman" w:hAnsi="Times New Roman" w:cs="Times New Roman"/>
          <w:sz w:val="28"/>
          <w:szCs w:val="28"/>
        </w:rPr>
        <w:t>має досить широкий зміст</w:t>
      </w:r>
      <w:r w:rsidRPr="00404548">
        <w:rPr>
          <w:rFonts w:ascii="Times New Roman" w:hAnsi="Times New Roman" w:cs="Times New Roman"/>
          <w:sz w:val="28"/>
          <w:szCs w:val="28"/>
        </w:rPr>
        <w:t xml:space="preserve">. </w:t>
      </w:r>
    </w:p>
    <w:p w:rsidR="00086AF9" w:rsidRDefault="00086AF9" w:rsidP="00404548">
      <w:pPr>
        <w:spacing w:line="360" w:lineRule="auto"/>
        <w:ind w:firstLine="709"/>
        <w:jc w:val="both"/>
        <w:rPr>
          <w:rFonts w:ascii="Times New Roman" w:hAnsi="Times New Roman" w:cs="Times New Roman"/>
          <w:sz w:val="28"/>
          <w:szCs w:val="28"/>
        </w:rPr>
      </w:pPr>
      <w:r w:rsidRPr="00404548">
        <w:rPr>
          <w:rFonts w:ascii="Times New Roman" w:hAnsi="Times New Roman" w:cs="Times New Roman"/>
          <w:sz w:val="28"/>
          <w:szCs w:val="28"/>
        </w:rPr>
        <w:t xml:space="preserve">Багато дослідників </w:t>
      </w:r>
      <w:r>
        <w:rPr>
          <w:rFonts w:ascii="Times New Roman" w:hAnsi="Times New Roman" w:cs="Times New Roman"/>
          <w:sz w:val="28"/>
          <w:szCs w:val="28"/>
        </w:rPr>
        <w:t>стверджують</w:t>
      </w:r>
      <w:r w:rsidRPr="00404548">
        <w:rPr>
          <w:rFonts w:ascii="Times New Roman" w:hAnsi="Times New Roman" w:cs="Times New Roman"/>
          <w:sz w:val="28"/>
          <w:szCs w:val="28"/>
        </w:rPr>
        <w:t xml:space="preserve">, що </w:t>
      </w:r>
      <w:r>
        <w:rPr>
          <w:rFonts w:ascii="Times New Roman" w:hAnsi="Times New Roman" w:cs="Times New Roman"/>
          <w:sz w:val="28"/>
          <w:szCs w:val="28"/>
        </w:rPr>
        <w:t xml:space="preserve">психологічний </w:t>
      </w:r>
      <w:r w:rsidRPr="00404548">
        <w:rPr>
          <w:rFonts w:ascii="Times New Roman" w:hAnsi="Times New Roman" w:cs="Times New Roman"/>
          <w:sz w:val="28"/>
          <w:szCs w:val="28"/>
        </w:rPr>
        <w:t xml:space="preserve">супровід </w:t>
      </w:r>
      <w:r>
        <w:rPr>
          <w:rFonts w:ascii="Times New Roman" w:hAnsi="Times New Roman" w:cs="Times New Roman"/>
          <w:sz w:val="28"/>
          <w:szCs w:val="28"/>
        </w:rPr>
        <w:t>пояснюється підтримкою</w:t>
      </w:r>
      <w:r w:rsidRPr="00404548">
        <w:rPr>
          <w:rFonts w:ascii="Times New Roman" w:hAnsi="Times New Roman" w:cs="Times New Roman"/>
          <w:sz w:val="28"/>
          <w:szCs w:val="28"/>
        </w:rPr>
        <w:t xml:space="preserve"> природних реакцій, процесів і станів особистості. </w:t>
      </w:r>
      <w:r>
        <w:rPr>
          <w:rFonts w:ascii="Times New Roman" w:hAnsi="Times New Roman" w:cs="Times New Roman"/>
          <w:sz w:val="28"/>
          <w:szCs w:val="28"/>
        </w:rPr>
        <w:t xml:space="preserve">Чим більш </w:t>
      </w:r>
      <w:r w:rsidRPr="00404548">
        <w:rPr>
          <w:rFonts w:ascii="Times New Roman" w:hAnsi="Times New Roman" w:cs="Times New Roman"/>
          <w:sz w:val="28"/>
          <w:szCs w:val="28"/>
        </w:rPr>
        <w:t xml:space="preserve"> успішно організований соціально-психологічний супровід, </w:t>
      </w:r>
      <w:r>
        <w:rPr>
          <w:rFonts w:ascii="Times New Roman" w:hAnsi="Times New Roman" w:cs="Times New Roman"/>
          <w:sz w:val="28"/>
          <w:szCs w:val="28"/>
        </w:rPr>
        <w:t>тим краще відкриваються</w:t>
      </w:r>
      <w:r w:rsidRPr="00404548">
        <w:rPr>
          <w:rFonts w:ascii="Times New Roman" w:hAnsi="Times New Roman" w:cs="Times New Roman"/>
          <w:sz w:val="28"/>
          <w:szCs w:val="28"/>
        </w:rPr>
        <w:t xml:space="preserve"> </w:t>
      </w:r>
      <w:r>
        <w:rPr>
          <w:rFonts w:ascii="Times New Roman" w:hAnsi="Times New Roman" w:cs="Times New Roman"/>
          <w:sz w:val="28"/>
          <w:szCs w:val="28"/>
        </w:rPr>
        <w:t>можливості</w:t>
      </w:r>
      <w:r w:rsidRPr="00404548">
        <w:rPr>
          <w:rFonts w:ascii="Times New Roman" w:hAnsi="Times New Roman" w:cs="Times New Roman"/>
          <w:sz w:val="28"/>
          <w:szCs w:val="28"/>
        </w:rPr>
        <w:t xml:space="preserve"> особистісного </w:t>
      </w:r>
      <w:r>
        <w:rPr>
          <w:rFonts w:ascii="Times New Roman" w:hAnsi="Times New Roman" w:cs="Times New Roman"/>
          <w:sz w:val="28"/>
          <w:szCs w:val="28"/>
        </w:rPr>
        <w:t>зростання</w:t>
      </w:r>
      <w:r w:rsidRPr="00404548">
        <w:rPr>
          <w:rFonts w:ascii="Times New Roman" w:hAnsi="Times New Roman" w:cs="Times New Roman"/>
          <w:sz w:val="28"/>
          <w:szCs w:val="28"/>
        </w:rPr>
        <w:t xml:space="preserve">, </w:t>
      </w:r>
      <w:r>
        <w:rPr>
          <w:rFonts w:ascii="Times New Roman" w:hAnsi="Times New Roman" w:cs="Times New Roman"/>
          <w:sz w:val="28"/>
          <w:szCs w:val="28"/>
        </w:rPr>
        <w:t xml:space="preserve">що </w:t>
      </w:r>
      <w:r w:rsidRPr="00404548">
        <w:rPr>
          <w:rFonts w:ascii="Times New Roman" w:hAnsi="Times New Roman" w:cs="Times New Roman"/>
          <w:sz w:val="28"/>
          <w:szCs w:val="28"/>
        </w:rPr>
        <w:t>допомагає дитині увійти в ту «зону розвитку», яка п</w:t>
      </w:r>
      <w:r>
        <w:rPr>
          <w:rFonts w:ascii="Times New Roman" w:hAnsi="Times New Roman" w:cs="Times New Roman"/>
          <w:sz w:val="28"/>
          <w:szCs w:val="28"/>
        </w:rPr>
        <w:t>оки ще їй недоступна [63, 29</w:t>
      </w:r>
      <w:r w:rsidRPr="00404548">
        <w:rPr>
          <w:rFonts w:ascii="Times New Roman" w:hAnsi="Times New Roman" w:cs="Times New Roman"/>
          <w:sz w:val="28"/>
          <w:szCs w:val="28"/>
        </w:rPr>
        <w:t xml:space="preserve">]. </w:t>
      </w:r>
    </w:p>
    <w:p w:rsidR="00086AF9" w:rsidRPr="00404548" w:rsidRDefault="00086AF9" w:rsidP="004045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думку</w:t>
      </w:r>
      <w:r w:rsidRPr="00404548">
        <w:rPr>
          <w:rFonts w:ascii="Times New Roman" w:hAnsi="Times New Roman" w:cs="Times New Roman"/>
          <w:sz w:val="28"/>
          <w:szCs w:val="28"/>
        </w:rPr>
        <w:t xml:space="preserve"> Е. Зеєр, психологічний супровід професійного </w:t>
      </w:r>
      <w:r>
        <w:rPr>
          <w:rFonts w:ascii="Times New Roman" w:hAnsi="Times New Roman" w:cs="Times New Roman"/>
          <w:sz w:val="28"/>
          <w:szCs w:val="28"/>
        </w:rPr>
        <w:t>розвитку особистості – це невід’ємна</w:t>
      </w:r>
      <w:r w:rsidRPr="00404548">
        <w:rPr>
          <w:rFonts w:ascii="Times New Roman" w:hAnsi="Times New Roman" w:cs="Times New Roman"/>
          <w:sz w:val="28"/>
          <w:szCs w:val="28"/>
        </w:rPr>
        <w:t xml:space="preserve"> частина професійного становлення особистості, що полягає в психологічній допомозі у подоланні труднощів професійного життя, корекції деструктивних тенденцій розвитку (криз, стагнацій, конфліктів, деформацій</w:t>
      </w:r>
      <w:r>
        <w:rPr>
          <w:rFonts w:ascii="Times New Roman" w:hAnsi="Times New Roman" w:cs="Times New Roman"/>
          <w:sz w:val="28"/>
          <w:szCs w:val="28"/>
        </w:rPr>
        <w:t xml:space="preserve"> тощо</w:t>
      </w:r>
      <w:r w:rsidRPr="00404548">
        <w:rPr>
          <w:rFonts w:ascii="Times New Roman" w:hAnsi="Times New Roman" w:cs="Times New Roman"/>
          <w:sz w:val="28"/>
          <w:szCs w:val="28"/>
        </w:rPr>
        <w:t>), підвищенні адаптованості фахівця до соціально-економічних й технологічних змін, розвитку в нього позити</w:t>
      </w:r>
      <w:r>
        <w:rPr>
          <w:rFonts w:ascii="Times New Roman" w:hAnsi="Times New Roman" w:cs="Times New Roman"/>
          <w:sz w:val="28"/>
          <w:szCs w:val="28"/>
        </w:rPr>
        <w:t>вної професійної перспективи [19</w:t>
      </w:r>
      <w:r w:rsidRPr="00404548">
        <w:rPr>
          <w:rFonts w:ascii="Times New Roman" w:hAnsi="Times New Roman" w:cs="Times New Roman"/>
          <w:sz w:val="28"/>
          <w:szCs w:val="28"/>
        </w:rPr>
        <w:t>, 41].</w:t>
      </w:r>
    </w:p>
    <w:p w:rsidR="00086AF9" w:rsidRPr="00D5715D" w:rsidRDefault="00086AF9" w:rsidP="0040454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Згідно Е. Зеєр</w:t>
      </w:r>
      <w:r w:rsidRPr="00404548">
        <w:rPr>
          <w:rFonts w:ascii="Times New Roman" w:hAnsi="Times New Roman" w:cs="Times New Roman"/>
          <w:sz w:val="28"/>
          <w:szCs w:val="28"/>
        </w:rPr>
        <w:t>, кожна ситуація</w:t>
      </w:r>
      <w:r>
        <w:rPr>
          <w:rFonts w:ascii="Times New Roman" w:hAnsi="Times New Roman" w:cs="Times New Roman"/>
          <w:sz w:val="28"/>
          <w:szCs w:val="28"/>
        </w:rPr>
        <w:t>, де потрібно прийняти рішення</w:t>
      </w:r>
      <w:r w:rsidRPr="00404548">
        <w:rPr>
          <w:rFonts w:ascii="Times New Roman" w:hAnsi="Times New Roman" w:cs="Times New Roman"/>
          <w:sz w:val="28"/>
          <w:szCs w:val="28"/>
        </w:rPr>
        <w:t xml:space="preserve"> породжує </w:t>
      </w:r>
      <w:r>
        <w:rPr>
          <w:rFonts w:ascii="Times New Roman" w:hAnsi="Times New Roman" w:cs="Times New Roman"/>
          <w:sz w:val="28"/>
          <w:szCs w:val="28"/>
        </w:rPr>
        <w:t>безліч</w:t>
      </w:r>
      <w:r w:rsidRPr="00404548">
        <w:rPr>
          <w:rFonts w:ascii="Times New Roman" w:hAnsi="Times New Roman" w:cs="Times New Roman"/>
          <w:sz w:val="28"/>
          <w:szCs w:val="28"/>
        </w:rPr>
        <w:t xml:space="preserve"> </w:t>
      </w:r>
      <w:r>
        <w:rPr>
          <w:rFonts w:ascii="Times New Roman" w:hAnsi="Times New Roman" w:cs="Times New Roman"/>
          <w:sz w:val="28"/>
          <w:szCs w:val="28"/>
        </w:rPr>
        <w:t>умов</w:t>
      </w:r>
      <w:r w:rsidRPr="00404548">
        <w:rPr>
          <w:rFonts w:ascii="Times New Roman" w:hAnsi="Times New Roman" w:cs="Times New Roman"/>
          <w:sz w:val="28"/>
          <w:szCs w:val="28"/>
        </w:rPr>
        <w:t xml:space="preserve">, опосередкованих різними </w:t>
      </w:r>
      <w:r>
        <w:rPr>
          <w:rFonts w:ascii="Times New Roman" w:hAnsi="Times New Roman" w:cs="Times New Roman"/>
          <w:sz w:val="28"/>
          <w:szCs w:val="28"/>
        </w:rPr>
        <w:t>чинниками</w:t>
      </w:r>
      <w:r w:rsidRPr="00404548">
        <w:rPr>
          <w:rFonts w:ascii="Times New Roman" w:hAnsi="Times New Roman" w:cs="Times New Roman"/>
          <w:sz w:val="28"/>
          <w:szCs w:val="28"/>
        </w:rPr>
        <w:t xml:space="preserve">. Супровід може </w:t>
      </w:r>
      <w:r>
        <w:rPr>
          <w:rFonts w:ascii="Times New Roman" w:hAnsi="Times New Roman" w:cs="Times New Roman"/>
          <w:sz w:val="28"/>
          <w:szCs w:val="28"/>
        </w:rPr>
        <w:t>інтерпретуватися</w:t>
      </w:r>
      <w:r w:rsidRPr="00404548">
        <w:rPr>
          <w:rFonts w:ascii="Times New Roman" w:hAnsi="Times New Roman" w:cs="Times New Roman"/>
          <w:sz w:val="28"/>
          <w:szCs w:val="28"/>
        </w:rPr>
        <w:t xml:space="preserve"> як допомога </w:t>
      </w:r>
      <w:r>
        <w:rPr>
          <w:rFonts w:ascii="Times New Roman" w:hAnsi="Times New Roman" w:cs="Times New Roman"/>
          <w:sz w:val="28"/>
          <w:szCs w:val="28"/>
        </w:rPr>
        <w:t>особистості</w:t>
      </w:r>
      <w:r w:rsidRPr="00404548">
        <w:rPr>
          <w:rFonts w:ascii="Times New Roman" w:hAnsi="Times New Roman" w:cs="Times New Roman"/>
          <w:sz w:val="28"/>
          <w:szCs w:val="28"/>
        </w:rPr>
        <w:t xml:space="preserve"> у формуванні орієнтаційного поля розвитку, </w:t>
      </w:r>
      <w:r>
        <w:rPr>
          <w:rFonts w:ascii="Times New Roman" w:hAnsi="Times New Roman" w:cs="Times New Roman"/>
          <w:sz w:val="28"/>
          <w:szCs w:val="28"/>
        </w:rPr>
        <w:t>в якому вона несе відповідальність за дії</w:t>
      </w:r>
      <w:r w:rsidRPr="00404548">
        <w:rPr>
          <w:rFonts w:ascii="Times New Roman" w:hAnsi="Times New Roman" w:cs="Times New Roman"/>
          <w:sz w:val="28"/>
          <w:szCs w:val="28"/>
        </w:rPr>
        <w:t xml:space="preserve">. Важливим положенням </w:t>
      </w:r>
      <w:r>
        <w:rPr>
          <w:rFonts w:ascii="Times New Roman" w:hAnsi="Times New Roman" w:cs="Times New Roman"/>
          <w:sz w:val="28"/>
          <w:szCs w:val="28"/>
        </w:rPr>
        <w:t>цього</w:t>
      </w:r>
      <w:r w:rsidRPr="00404548">
        <w:rPr>
          <w:rFonts w:ascii="Times New Roman" w:hAnsi="Times New Roman" w:cs="Times New Roman"/>
          <w:sz w:val="28"/>
          <w:szCs w:val="28"/>
        </w:rPr>
        <w:t xml:space="preserve"> підходу є опора на внутрішній потенціал людини, отже, на її право самостійно </w:t>
      </w:r>
      <w:r>
        <w:rPr>
          <w:rFonts w:ascii="Times New Roman" w:hAnsi="Times New Roman" w:cs="Times New Roman"/>
          <w:sz w:val="28"/>
          <w:szCs w:val="28"/>
        </w:rPr>
        <w:t xml:space="preserve">відповідати за свої вчинки </w:t>
      </w:r>
      <w:r w:rsidRPr="00D5715D">
        <w:rPr>
          <w:rFonts w:ascii="Times New Roman" w:hAnsi="Times New Roman" w:cs="Times New Roman"/>
          <w:sz w:val="28"/>
          <w:szCs w:val="28"/>
        </w:rPr>
        <w:t xml:space="preserve"> [19, 50]</w:t>
      </w:r>
      <w:r w:rsidRPr="00404548">
        <w:rPr>
          <w:rFonts w:ascii="Times New Roman" w:hAnsi="Times New Roman" w:cs="Times New Roman"/>
          <w:sz w:val="28"/>
          <w:szCs w:val="28"/>
        </w:rPr>
        <w:t>.</w:t>
      </w:r>
    </w:p>
    <w:p w:rsidR="00086AF9" w:rsidRPr="009170FF" w:rsidRDefault="00086AF9" w:rsidP="009170FF">
      <w:pPr>
        <w:spacing w:line="360" w:lineRule="auto"/>
        <w:ind w:firstLine="709"/>
        <w:jc w:val="both"/>
        <w:rPr>
          <w:rFonts w:ascii="Times New Roman" w:hAnsi="Times New Roman" w:cs="Times New Roman"/>
          <w:sz w:val="28"/>
          <w:szCs w:val="28"/>
        </w:rPr>
      </w:pPr>
      <w:r w:rsidRPr="00404548">
        <w:rPr>
          <w:rFonts w:ascii="Times New Roman" w:hAnsi="Times New Roman" w:cs="Times New Roman"/>
          <w:sz w:val="28"/>
          <w:szCs w:val="28"/>
        </w:rPr>
        <w:t xml:space="preserve">На думку О. Казакової, </w:t>
      </w:r>
      <w:r>
        <w:rPr>
          <w:rFonts w:ascii="Times New Roman" w:hAnsi="Times New Roman" w:cs="Times New Roman"/>
          <w:sz w:val="28"/>
          <w:szCs w:val="28"/>
        </w:rPr>
        <w:t xml:space="preserve">психологічний </w:t>
      </w:r>
      <w:r w:rsidRPr="00404548">
        <w:rPr>
          <w:rFonts w:ascii="Times New Roman" w:hAnsi="Times New Roman" w:cs="Times New Roman"/>
          <w:sz w:val="28"/>
          <w:szCs w:val="28"/>
        </w:rPr>
        <w:t xml:space="preserve">супровід – це складний процес взаємодії супроводжувача і супровідного, результатом якого є рішення й дія, що веде до прогресу в розвитку супроводжуваного. </w:t>
      </w:r>
      <w:r>
        <w:rPr>
          <w:rFonts w:ascii="Times New Roman" w:hAnsi="Times New Roman" w:cs="Times New Roman"/>
          <w:sz w:val="28"/>
          <w:szCs w:val="28"/>
        </w:rPr>
        <w:t>Відіграє роль</w:t>
      </w:r>
      <w:r w:rsidRPr="00404548">
        <w:rPr>
          <w:rFonts w:ascii="Times New Roman" w:hAnsi="Times New Roman" w:cs="Times New Roman"/>
          <w:sz w:val="28"/>
          <w:szCs w:val="28"/>
        </w:rPr>
        <w:t xml:space="preserve"> й те, що суб’єктом або носієм розвитку дитини є не тільки вона сама, але і її батьки та педагоги. Позиція супроводу – позиція «на стороні дитини». Це процес допомоги дитині, її родині й педагогам, </w:t>
      </w:r>
      <w:r>
        <w:rPr>
          <w:rFonts w:ascii="Times New Roman" w:hAnsi="Times New Roman" w:cs="Times New Roman"/>
          <w:sz w:val="28"/>
          <w:szCs w:val="28"/>
        </w:rPr>
        <w:t>який ґрунтується на збереженні</w:t>
      </w:r>
      <w:r w:rsidRPr="00404548">
        <w:rPr>
          <w:rFonts w:ascii="Times New Roman" w:hAnsi="Times New Roman" w:cs="Times New Roman"/>
          <w:sz w:val="28"/>
          <w:szCs w:val="28"/>
        </w:rPr>
        <w:t xml:space="preserve"> максимуму волі й відповідальності суб’єкта розвитку за вибір рішення актуальної проблеми; мультидисциплінарний метод забезпечуваний єдністю зусиль педагогів, психологів, соціальних і медичних працівників; органічна єдність діагностики проблеми й суб’єктного потенціалу її розв’язання, інформаційного пошуку можливих шляхів вирішення, конструювання плану дій і первинна допомога в його здійсненні; допомога у формуванні орієнтаційного поля, де відповідальність за дії несе сам суб’єкт розвитку</w:t>
      </w:r>
      <w:r>
        <w:rPr>
          <w:rFonts w:ascii="Times New Roman" w:hAnsi="Times New Roman" w:cs="Times New Roman"/>
          <w:sz w:val="28"/>
          <w:szCs w:val="28"/>
        </w:rPr>
        <w:t xml:space="preserve"> (тобто той кого супроводжують) [18, 111</w:t>
      </w:r>
      <w:r w:rsidRPr="00404548">
        <w:rPr>
          <w:rFonts w:ascii="Times New Roman" w:hAnsi="Times New Roman" w:cs="Times New Roman"/>
          <w:sz w:val="28"/>
          <w:szCs w:val="28"/>
        </w:rPr>
        <w:t>].</w:t>
      </w:r>
    </w:p>
    <w:p w:rsidR="00086AF9" w:rsidRPr="009170FF" w:rsidRDefault="00086AF9" w:rsidP="000B69FC">
      <w:pPr>
        <w:spacing w:after="0" w:line="360" w:lineRule="auto"/>
        <w:ind w:firstLine="709"/>
        <w:jc w:val="both"/>
        <w:rPr>
          <w:rFonts w:ascii="Times New Roman" w:hAnsi="Times New Roman" w:cs="Times New Roman"/>
          <w:color w:val="222222"/>
          <w:sz w:val="28"/>
          <w:szCs w:val="28"/>
        </w:rPr>
      </w:pPr>
      <w:r w:rsidRPr="00404548">
        <w:rPr>
          <w:rFonts w:ascii="Times New Roman" w:hAnsi="Times New Roman" w:cs="Times New Roman"/>
          <w:sz w:val="28"/>
          <w:szCs w:val="28"/>
        </w:rPr>
        <w:t>Таким чином, психологічний супровід за О. Казаковою – це комплексний метод, в основі якого – єдність чотирьох функцій:</w:t>
      </w:r>
    </w:p>
    <w:p w:rsidR="00086AF9" w:rsidRPr="00404548" w:rsidRDefault="00086AF9" w:rsidP="000B69FC">
      <w:pPr>
        <w:pStyle w:val="NormalWeb"/>
        <w:spacing w:before="0" w:beforeAutospacing="0" w:after="0" w:afterAutospacing="0" w:line="360" w:lineRule="auto"/>
        <w:ind w:firstLine="709"/>
        <w:jc w:val="both"/>
        <w:rPr>
          <w:sz w:val="28"/>
          <w:szCs w:val="28"/>
        </w:rPr>
      </w:pPr>
      <w:r w:rsidRPr="00404548">
        <w:rPr>
          <w:sz w:val="28"/>
          <w:szCs w:val="28"/>
        </w:rPr>
        <w:t>- діагностика суті виниклої проблеми;</w:t>
      </w:r>
    </w:p>
    <w:p w:rsidR="00086AF9" w:rsidRDefault="00086AF9" w:rsidP="00490DCE">
      <w:pPr>
        <w:pStyle w:val="NormalWeb"/>
        <w:spacing w:before="0" w:beforeAutospacing="0" w:after="0" w:afterAutospacing="0" w:line="360" w:lineRule="auto"/>
        <w:ind w:firstLine="709"/>
        <w:jc w:val="both"/>
        <w:rPr>
          <w:sz w:val="28"/>
          <w:szCs w:val="28"/>
        </w:rPr>
      </w:pPr>
      <w:r w:rsidRPr="00404548">
        <w:rPr>
          <w:sz w:val="28"/>
          <w:szCs w:val="28"/>
        </w:rPr>
        <w:t>- інформація про суть проблеми й шляхи її розв’язання;</w:t>
      </w:r>
    </w:p>
    <w:p w:rsidR="00086AF9" w:rsidRDefault="00086AF9" w:rsidP="00490DCE">
      <w:pPr>
        <w:pStyle w:val="NormalWeb"/>
        <w:spacing w:before="0" w:beforeAutospacing="0" w:after="0" w:afterAutospacing="0" w:line="360" w:lineRule="auto"/>
        <w:ind w:firstLine="709"/>
        <w:jc w:val="both"/>
        <w:rPr>
          <w:sz w:val="28"/>
          <w:szCs w:val="28"/>
        </w:rPr>
      </w:pPr>
      <w:r w:rsidRPr="000B69FC">
        <w:rPr>
          <w:sz w:val="28"/>
          <w:szCs w:val="28"/>
        </w:rPr>
        <w:t>- консультація на етапі ухвалення рішення й вироблення плану вирішення проблеми;</w:t>
      </w:r>
    </w:p>
    <w:p w:rsidR="00086AF9" w:rsidRPr="000B69FC" w:rsidRDefault="00086AF9" w:rsidP="00490DCE">
      <w:pPr>
        <w:pStyle w:val="NormalWeb"/>
        <w:spacing w:before="0" w:beforeAutospacing="0" w:after="0" w:afterAutospacing="0" w:line="360" w:lineRule="auto"/>
        <w:ind w:firstLine="709"/>
        <w:jc w:val="both"/>
        <w:rPr>
          <w:sz w:val="28"/>
          <w:szCs w:val="28"/>
          <w:lang w:val="ru-RU"/>
        </w:rPr>
      </w:pPr>
      <w:r w:rsidRPr="000B69FC">
        <w:rPr>
          <w:sz w:val="28"/>
          <w:szCs w:val="28"/>
        </w:rPr>
        <w:t>- первинна допомога н</w:t>
      </w:r>
      <w:r>
        <w:rPr>
          <w:sz w:val="28"/>
          <w:szCs w:val="28"/>
        </w:rPr>
        <w:t>а етапі розв’язання проблеми [18</w:t>
      </w:r>
      <w:r w:rsidRPr="000B69FC">
        <w:rPr>
          <w:sz w:val="28"/>
          <w:szCs w:val="28"/>
          <w:lang w:val="ru-RU"/>
        </w:rPr>
        <w:t>, 112</w:t>
      </w:r>
      <w:r w:rsidRPr="000B69FC">
        <w:rPr>
          <w:sz w:val="28"/>
          <w:szCs w:val="28"/>
        </w:rPr>
        <w:t>].</w:t>
      </w:r>
    </w:p>
    <w:p w:rsidR="00086AF9" w:rsidRPr="000B69FC" w:rsidRDefault="00086AF9" w:rsidP="002E077B">
      <w:pPr>
        <w:pStyle w:val="NormalWeb"/>
        <w:spacing w:before="0" w:beforeAutospacing="0" w:after="0" w:afterAutospacing="0" w:line="360" w:lineRule="auto"/>
        <w:ind w:firstLine="709"/>
        <w:jc w:val="both"/>
        <w:rPr>
          <w:sz w:val="28"/>
          <w:szCs w:val="28"/>
        </w:rPr>
      </w:pPr>
      <w:r w:rsidRPr="000B69FC">
        <w:rPr>
          <w:sz w:val="28"/>
          <w:szCs w:val="28"/>
        </w:rPr>
        <w:t xml:space="preserve">Теоретичні </w:t>
      </w:r>
      <w:r>
        <w:rPr>
          <w:sz w:val="28"/>
          <w:szCs w:val="28"/>
        </w:rPr>
        <w:t>установки</w:t>
      </w:r>
      <w:r w:rsidRPr="000B69FC">
        <w:rPr>
          <w:sz w:val="28"/>
          <w:szCs w:val="28"/>
        </w:rPr>
        <w:t xml:space="preserve">, на яких </w:t>
      </w:r>
      <w:r>
        <w:rPr>
          <w:sz w:val="28"/>
          <w:szCs w:val="28"/>
        </w:rPr>
        <w:t>базується</w:t>
      </w:r>
      <w:r w:rsidRPr="000B69FC">
        <w:rPr>
          <w:sz w:val="28"/>
          <w:szCs w:val="28"/>
        </w:rPr>
        <w:t xml:space="preserve"> психологічний супровід, відповідають </w:t>
      </w:r>
      <w:r>
        <w:rPr>
          <w:sz w:val="28"/>
          <w:szCs w:val="28"/>
        </w:rPr>
        <w:t>положенням</w:t>
      </w:r>
      <w:r w:rsidRPr="000B69FC">
        <w:rPr>
          <w:sz w:val="28"/>
          <w:szCs w:val="28"/>
        </w:rPr>
        <w:t xml:space="preserve"> гуманістичної психології. </w:t>
      </w:r>
      <w:r>
        <w:rPr>
          <w:sz w:val="28"/>
          <w:szCs w:val="28"/>
        </w:rPr>
        <w:t>Істинна</w:t>
      </w:r>
      <w:r w:rsidRPr="000B69FC">
        <w:rPr>
          <w:sz w:val="28"/>
          <w:szCs w:val="28"/>
        </w:rPr>
        <w:t xml:space="preserve"> полягає в безумовному визнанні цінності унікальності особистості кожної людини і права на реалізацію властивостей і якостей. Відповідно формуються передумова і мета психологічного супроводу розвитку школяра у процесі його навчання в школі:</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дітям присутні різні </w:t>
      </w:r>
      <w:r w:rsidRPr="000B69FC">
        <w:rPr>
          <w:rFonts w:ascii="Times New Roman" w:hAnsi="Times New Roman" w:cs="Times New Roman"/>
          <w:sz w:val="28"/>
          <w:szCs w:val="28"/>
        </w:rPr>
        <w:t xml:space="preserve">індивідуально-психологічні особливості, інтереси та </w:t>
      </w:r>
      <w:r>
        <w:rPr>
          <w:rFonts w:ascii="Times New Roman" w:hAnsi="Times New Roman" w:cs="Times New Roman"/>
          <w:sz w:val="28"/>
          <w:szCs w:val="28"/>
        </w:rPr>
        <w:t>здібності</w:t>
      </w:r>
      <w:r w:rsidRPr="000B69FC">
        <w:rPr>
          <w:rFonts w:ascii="Times New Roman" w:hAnsi="Times New Roman" w:cs="Times New Roman"/>
          <w:sz w:val="28"/>
          <w:szCs w:val="28"/>
        </w:rPr>
        <w:t xml:space="preserve">, різняться типом поведінки і </w:t>
      </w:r>
      <w:r>
        <w:rPr>
          <w:rFonts w:ascii="Times New Roman" w:hAnsi="Times New Roman" w:cs="Times New Roman"/>
          <w:sz w:val="28"/>
          <w:szCs w:val="28"/>
        </w:rPr>
        <w:t>темпом</w:t>
      </w:r>
      <w:r w:rsidRPr="000B69FC">
        <w:rPr>
          <w:rFonts w:ascii="Times New Roman" w:hAnsi="Times New Roman" w:cs="Times New Roman"/>
          <w:sz w:val="28"/>
          <w:szCs w:val="28"/>
        </w:rPr>
        <w:t xml:space="preserve"> </w:t>
      </w:r>
      <w:r>
        <w:rPr>
          <w:rFonts w:ascii="Times New Roman" w:hAnsi="Times New Roman" w:cs="Times New Roman"/>
          <w:sz w:val="28"/>
          <w:szCs w:val="28"/>
        </w:rPr>
        <w:t>роботи</w:t>
      </w:r>
      <w:r w:rsidRPr="000B69FC">
        <w:rPr>
          <w:rFonts w:ascii="Times New Roman" w:hAnsi="Times New Roman" w:cs="Times New Roman"/>
          <w:sz w:val="28"/>
          <w:szCs w:val="28"/>
        </w:rPr>
        <w:t>, рівнем розвитку, але кожна дитина має право на прояв і повноцінний розвиток свого потенціалу;</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 xml:space="preserve">мета психологічного супроводу полягає в тому, щоб допомогти кожному учню соціалізуватися й адаптуватися до соціального середовища </w:t>
      </w:r>
      <w:r>
        <w:rPr>
          <w:rFonts w:ascii="Times New Roman" w:hAnsi="Times New Roman" w:cs="Times New Roman"/>
          <w:sz w:val="28"/>
          <w:szCs w:val="28"/>
        </w:rPr>
        <w:t>через оптимальний розвитку його потенціалу</w:t>
      </w:r>
      <w:r w:rsidRPr="000B69FC">
        <w:rPr>
          <w:rFonts w:ascii="Times New Roman" w:hAnsi="Times New Roman" w:cs="Times New Roman"/>
          <w:sz w:val="28"/>
          <w:szCs w:val="28"/>
        </w:rPr>
        <w:t xml:space="preserve">. По суті вона зорієнтована на виконання завдання Концепції загальної середньої освіти «сприяти становленню особистості як творця і проектувальника власного життя, гармонізації відносин між учнями і педагогами, школою і сім’єю, ґрунтуючись на ідеї самоцінності дитинства, діалогу, усвідомленого вибору особистого життєвого шляху » </w:t>
      </w:r>
      <w:r>
        <w:rPr>
          <w:rFonts w:ascii="Times New Roman" w:hAnsi="Times New Roman" w:cs="Times New Roman"/>
          <w:sz w:val="28"/>
          <w:szCs w:val="28"/>
        </w:rPr>
        <w:t xml:space="preserve">     </w:t>
      </w:r>
      <w:r w:rsidRPr="000B69FC">
        <w:rPr>
          <w:rFonts w:ascii="Times New Roman" w:hAnsi="Times New Roman" w:cs="Times New Roman"/>
          <w:sz w:val="28"/>
          <w:szCs w:val="28"/>
        </w:rPr>
        <w:t>[</w:t>
      </w:r>
      <w:r>
        <w:rPr>
          <w:rFonts w:ascii="Times New Roman" w:hAnsi="Times New Roman" w:cs="Times New Roman"/>
          <w:sz w:val="28"/>
          <w:szCs w:val="28"/>
        </w:rPr>
        <w:t>27</w:t>
      </w:r>
      <w:r w:rsidRPr="000B69FC">
        <w:rPr>
          <w:rFonts w:ascii="Times New Roman" w:hAnsi="Times New Roman" w:cs="Times New Roman"/>
          <w:sz w:val="28"/>
          <w:szCs w:val="28"/>
        </w:rPr>
        <w:t>, 67].</w:t>
      </w:r>
    </w:p>
    <w:p w:rsidR="00086AF9" w:rsidRPr="000B69FC"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 xml:space="preserve">Такий особистісно-орієнтований підхід можливий, якщо в усіх, хто </w:t>
      </w:r>
      <w:r>
        <w:rPr>
          <w:rFonts w:ascii="Times New Roman" w:hAnsi="Times New Roman" w:cs="Times New Roman"/>
          <w:sz w:val="28"/>
          <w:szCs w:val="28"/>
        </w:rPr>
        <w:t>займається</w:t>
      </w:r>
      <w:r w:rsidRPr="000B69FC">
        <w:rPr>
          <w:rFonts w:ascii="Times New Roman" w:hAnsi="Times New Roman" w:cs="Times New Roman"/>
          <w:sz w:val="28"/>
          <w:szCs w:val="28"/>
        </w:rPr>
        <w:t xml:space="preserve"> виховання</w:t>
      </w:r>
      <w:r>
        <w:rPr>
          <w:rFonts w:ascii="Times New Roman" w:hAnsi="Times New Roman" w:cs="Times New Roman"/>
          <w:sz w:val="28"/>
          <w:szCs w:val="28"/>
        </w:rPr>
        <w:t>м</w:t>
      </w:r>
      <w:r w:rsidRPr="000B69FC">
        <w:rPr>
          <w:rFonts w:ascii="Times New Roman" w:hAnsi="Times New Roman" w:cs="Times New Roman"/>
          <w:sz w:val="28"/>
          <w:szCs w:val="28"/>
        </w:rPr>
        <w:t xml:space="preserve"> дитини, виробиться не тільки розуміння, а й </w:t>
      </w:r>
      <w:r>
        <w:rPr>
          <w:rFonts w:ascii="Times New Roman" w:hAnsi="Times New Roman" w:cs="Times New Roman"/>
          <w:sz w:val="28"/>
          <w:szCs w:val="28"/>
        </w:rPr>
        <w:t>реальне</w:t>
      </w:r>
      <w:r w:rsidRPr="000B69FC">
        <w:rPr>
          <w:rFonts w:ascii="Times New Roman" w:hAnsi="Times New Roman" w:cs="Times New Roman"/>
          <w:sz w:val="28"/>
          <w:szCs w:val="28"/>
        </w:rPr>
        <w:t xml:space="preserve"> сприйняття того, що</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 xml:space="preserve">у психологічному супроводі </w:t>
      </w:r>
      <w:r>
        <w:rPr>
          <w:rFonts w:ascii="Times New Roman" w:hAnsi="Times New Roman" w:cs="Times New Roman"/>
          <w:sz w:val="28"/>
          <w:szCs w:val="28"/>
        </w:rPr>
        <w:t xml:space="preserve">розвиток </w:t>
      </w:r>
      <w:r w:rsidRPr="000B69FC">
        <w:rPr>
          <w:rFonts w:ascii="Times New Roman" w:hAnsi="Times New Roman" w:cs="Times New Roman"/>
          <w:sz w:val="28"/>
          <w:szCs w:val="28"/>
        </w:rPr>
        <w:t>дитини</w:t>
      </w:r>
      <w:r>
        <w:rPr>
          <w:rFonts w:ascii="Times New Roman" w:hAnsi="Times New Roman" w:cs="Times New Roman"/>
          <w:sz w:val="28"/>
          <w:szCs w:val="28"/>
        </w:rPr>
        <w:t xml:space="preserve"> не обов’язково повинен відповідати </w:t>
      </w:r>
      <w:r w:rsidRPr="000B69FC">
        <w:rPr>
          <w:rFonts w:ascii="Times New Roman" w:hAnsi="Times New Roman" w:cs="Times New Roman"/>
          <w:sz w:val="28"/>
          <w:szCs w:val="28"/>
        </w:rPr>
        <w:t xml:space="preserve">під </w:t>
      </w:r>
      <w:r>
        <w:rPr>
          <w:rFonts w:ascii="Times New Roman" w:hAnsi="Times New Roman" w:cs="Times New Roman"/>
          <w:sz w:val="28"/>
          <w:szCs w:val="28"/>
        </w:rPr>
        <w:t>загальноприйняті</w:t>
      </w:r>
      <w:r w:rsidRPr="000B69FC">
        <w:rPr>
          <w:rFonts w:ascii="Times New Roman" w:hAnsi="Times New Roman" w:cs="Times New Roman"/>
          <w:sz w:val="28"/>
          <w:szCs w:val="28"/>
        </w:rPr>
        <w:t xml:space="preserve"> стандарти. Стандарти використовуються </w:t>
      </w:r>
      <w:r>
        <w:rPr>
          <w:rFonts w:ascii="Times New Roman" w:hAnsi="Times New Roman" w:cs="Times New Roman"/>
          <w:sz w:val="28"/>
          <w:szCs w:val="28"/>
        </w:rPr>
        <w:t>в якості</w:t>
      </w:r>
      <w:r w:rsidRPr="000B69FC">
        <w:rPr>
          <w:rFonts w:ascii="Times New Roman" w:hAnsi="Times New Roman" w:cs="Times New Roman"/>
          <w:sz w:val="28"/>
          <w:szCs w:val="28"/>
        </w:rPr>
        <w:t xml:space="preserve"> </w:t>
      </w:r>
      <w:r>
        <w:rPr>
          <w:rFonts w:ascii="Times New Roman" w:hAnsi="Times New Roman" w:cs="Times New Roman"/>
          <w:sz w:val="28"/>
          <w:szCs w:val="28"/>
        </w:rPr>
        <w:t>керівних принципів</w:t>
      </w:r>
      <w:r w:rsidRPr="000B69FC">
        <w:rPr>
          <w:rFonts w:ascii="Times New Roman" w:hAnsi="Times New Roman" w:cs="Times New Roman"/>
          <w:sz w:val="28"/>
          <w:szCs w:val="28"/>
        </w:rPr>
        <w:t xml:space="preserve">, </w:t>
      </w:r>
      <w:r>
        <w:rPr>
          <w:rFonts w:ascii="Times New Roman" w:hAnsi="Times New Roman" w:cs="Times New Roman"/>
          <w:sz w:val="28"/>
          <w:szCs w:val="28"/>
        </w:rPr>
        <w:t>що</w:t>
      </w:r>
      <w:r w:rsidRPr="000B69FC">
        <w:rPr>
          <w:rFonts w:ascii="Times New Roman" w:hAnsi="Times New Roman" w:cs="Times New Roman"/>
          <w:sz w:val="28"/>
          <w:szCs w:val="28"/>
        </w:rPr>
        <w:t xml:space="preserve"> </w:t>
      </w:r>
      <w:r>
        <w:rPr>
          <w:rFonts w:ascii="Times New Roman" w:hAnsi="Times New Roman" w:cs="Times New Roman"/>
          <w:sz w:val="28"/>
          <w:szCs w:val="28"/>
        </w:rPr>
        <w:t>дозволяють співвіднести</w:t>
      </w:r>
      <w:r w:rsidRPr="000B69FC">
        <w:rPr>
          <w:rFonts w:ascii="Times New Roman" w:hAnsi="Times New Roman" w:cs="Times New Roman"/>
          <w:sz w:val="28"/>
          <w:szCs w:val="28"/>
        </w:rPr>
        <w:t xml:space="preserve"> розвиток з вимогами</w:t>
      </w:r>
      <w:r w:rsidRPr="000B69FC">
        <w:rPr>
          <w:rFonts w:ascii="Times New Roman" w:hAnsi="Times New Roman" w:cs="Times New Roman"/>
          <w:color w:val="222222"/>
          <w:sz w:val="28"/>
          <w:szCs w:val="28"/>
        </w:rPr>
        <w:t xml:space="preserve"> </w:t>
      </w:r>
      <w:r w:rsidRPr="000B69FC">
        <w:rPr>
          <w:rFonts w:ascii="Times New Roman" w:hAnsi="Times New Roman" w:cs="Times New Roman"/>
          <w:sz w:val="28"/>
          <w:szCs w:val="28"/>
        </w:rPr>
        <w:t>системи шкільної освіти до особистості дитини і</w:t>
      </w:r>
      <w:r>
        <w:rPr>
          <w:rFonts w:ascii="Times New Roman" w:hAnsi="Times New Roman" w:cs="Times New Roman"/>
          <w:sz w:val="28"/>
          <w:szCs w:val="28"/>
        </w:rPr>
        <w:t>,</w:t>
      </w:r>
      <w:r w:rsidRPr="000B69FC">
        <w:rPr>
          <w:rFonts w:ascii="Times New Roman" w:hAnsi="Times New Roman" w:cs="Times New Roman"/>
          <w:sz w:val="28"/>
          <w:szCs w:val="28"/>
        </w:rPr>
        <w:t xml:space="preserve"> </w:t>
      </w:r>
      <w:r>
        <w:rPr>
          <w:rFonts w:ascii="Times New Roman" w:hAnsi="Times New Roman" w:cs="Times New Roman"/>
          <w:sz w:val="28"/>
          <w:szCs w:val="28"/>
        </w:rPr>
        <w:t>таким чином, отрим</w:t>
      </w:r>
      <w:r w:rsidRPr="000B69FC">
        <w:rPr>
          <w:rFonts w:ascii="Times New Roman" w:hAnsi="Times New Roman" w:cs="Times New Roman"/>
          <w:sz w:val="28"/>
          <w:szCs w:val="28"/>
        </w:rPr>
        <w:t>ати дост</w:t>
      </w:r>
      <w:r>
        <w:rPr>
          <w:rFonts w:ascii="Times New Roman" w:hAnsi="Times New Roman" w:cs="Times New Roman"/>
          <w:sz w:val="28"/>
          <w:szCs w:val="28"/>
        </w:rPr>
        <w:t xml:space="preserve">атньо інформації для оцінки </w:t>
      </w:r>
      <w:r w:rsidRPr="000B69FC">
        <w:rPr>
          <w:rFonts w:ascii="Times New Roman" w:hAnsi="Times New Roman" w:cs="Times New Roman"/>
          <w:sz w:val="28"/>
          <w:szCs w:val="28"/>
        </w:rPr>
        <w:t>цього процесу;</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Pr>
          <w:rFonts w:ascii="Times New Roman" w:hAnsi="Times New Roman" w:cs="Times New Roman"/>
          <w:sz w:val="28"/>
          <w:szCs w:val="28"/>
        </w:rPr>
        <w:t>навчання</w:t>
      </w:r>
      <w:r w:rsidRPr="000B69FC">
        <w:rPr>
          <w:rFonts w:ascii="Times New Roman" w:hAnsi="Times New Roman" w:cs="Times New Roman"/>
          <w:sz w:val="28"/>
          <w:szCs w:val="28"/>
        </w:rPr>
        <w:t xml:space="preserve"> </w:t>
      </w:r>
      <w:r>
        <w:rPr>
          <w:rFonts w:ascii="Times New Roman" w:hAnsi="Times New Roman" w:cs="Times New Roman"/>
          <w:sz w:val="28"/>
          <w:szCs w:val="28"/>
        </w:rPr>
        <w:t>учнів</w:t>
      </w:r>
      <w:r w:rsidRPr="000B69FC">
        <w:rPr>
          <w:rFonts w:ascii="Times New Roman" w:hAnsi="Times New Roman" w:cs="Times New Roman"/>
          <w:sz w:val="28"/>
          <w:szCs w:val="28"/>
        </w:rPr>
        <w:t xml:space="preserve"> </w:t>
      </w:r>
      <w:r>
        <w:rPr>
          <w:rFonts w:ascii="Times New Roman" w:hAnsi="Times New Roman" w:cs="Times New Roman"/>
          <w:sz w:val="28"/>
          <w:szCs w:val="28"/>
        </w:rPr>
        <w:t>етиці</w:t>
      </w:r>
      <w:r w:rsidRPr="000B69FC">
        <w:rPr>
          <w:rFonts w:ascii="Times New Roman" w:hAnsi="Times New Roman" w:cs="Times New Roman"/>
          <w:sz w:val="28"/>
          <w:szCs w:val="28"/>
        </w:rPr>
        <w:t xml:space="preserve">, а також використання в навчанні механізму засвоєння знань через систему наслідування створює небезпеку для дитини стати «жертвою соціалізації, тобто відзначити дуже однозначно свою позицію на полюсах шкали: повна адаптація до соціуму – ігнорування соціального досвіду». Психологічний супровід </w:t>
      </w:r>
      <w:r>
        <w:rPr>
          <w:rFonts w:ascii="Times New Roman" w:hAnsi="Times New Roman" w:cs="Times New Roman"/>
          <w:sz w:val="28"/>
          <w:szCs w:val="28"/>
        </w:rPr>
        <w:t>повинен</w:t>
      </w:r>
      <w:r w:rsidRPr="000B69FC">
        <w:rPr>
          <w:rFonts w:ascii="Times New Roman" w:hAnsi="Times New Roman" w:cs="Times New Roman"/>
          <w:sz w:val="28"/>
          <w:szCs w:val="28"/>
        </w:rPr>
        <w:t xml:space="preserve"> допомогти дитині знайти необхідну міру співвідношення прийняття суспільних норм і потреб та самостійної, т</w:t>
      </w:r>
      <w:r>
        <w:rPr>
          <w:rFonts w:ascii="Times New Roman" w:hAnsi="Times New Roman" w:cs="Times New Roman"/>
          <w:sz w:val="28"/>
          <w:szCs w:val="28"/>
        </w:rPr>
        <w:t>ворчої позиції щодо них [27</w:t>
      </w:r>
      <w:r w:rsidRPr="000B69FC">
        <w:rPr>
          <w:rFonts w:ascii="Times New Roman" w:hAnsi="Times New Roman" w:cs="Times New Roman"/>
          <w:sz w:val="28"/>
          <w:szCs w:val="28"/>
        </w:rPr>
        <w:t>, 8].</w:t>
      </w:r>
    </w:p>
    <w:p w:rsidR="00086AF9"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Психологічний супровід орієнтований на оптимістичну перспективу кожного учня. Така орієнтація має об’єктивні підстави: за різних варіантів розвитку природа наділила кожну дитину потенціалом можливостей, достатніх для її успішної адаптації в соціально-культурному середовищі, і зокрема – в системі шкільної освіти. Були б лише створені адекватні умови і, у разі потреби, грамотно запущені компенсаторні  механізми розвитку. Розгортаючись в окресленому ключі, психологічний супровід підтримує вже проявлені здібності і стимулює ще не виявлені сили і навіть приховані здібності, надає дітям допомогу у визначенні навчальних проблем, формуванні соціально прийнятних норм поведінки, у спілкуванні з однолітками й дорослими, впливає на їхнє психологічне самопочуття і, отже, виводить дитину  на оптимальний рівень розвитку</w:t>
      </w:r>
      <w:r>
        <w:rPr>
          <w:rFonts w:ascii="Times New Roman" w:hAnsi="Times New Roman" w:cs="Times New Roman"/>
          <w:sz w:val="28"/>
          <w:szCs w:val="28"/>
        </w:rPr>
        <w:t xml:space="preserve"> [27</w:t>
      </w:r>
      <w:r w:rsidRPr="000B69FC">
        <w:rPr>
          <w:rFonts w:ascii="Times New Roman" w:hAnsi="Times New Roman" w:cs="Times New Roman"/>
          <w:sz w:val="28"/>
          <w:szCs w:val="28"/>
        </w:rPr>
        <w:t xml:space="preserve">, 9]. </w:t>
      </w:r>
    </w:p>
    <w:p w:rsidR="00086AF9"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 xml:space="preserve">Психологічний супровід як метод роботи шкільного психолога у запропонованій методичній моделі є системно організованою діяльністю, спрямованою на </w:t>
      </w:r>
      <w:r>
        <w:rPr>
          <w:rFonts w:ascii="Times New Roman" w:hAnsi="Times New Roman" w:cs="Times New Roman"/>
          <w:sz w:val="28"/>
          <w:szCs w:val="28"/>
        </w:rPr>
        <w:t>сприяння</w:t>
      </w:r>
      <w:r w:rsidRPr="000B69FC">
        <w:rPr>
          <w:rFonts w:ascii="Times New Roman" w:hAnsi="Times New Roman" w:cs="Times New Roman"/>
          <w:sz w:val="28"/>
          <w:szCs w:val="28"/>
        </w:rPr>
        <w:t xml:space="preserve"> оптимальному розвитку кожного учня, зокрема на допомогу учням з високим рівнем шкільної тривожності – його пізнавальній діяльності, засвоєнню ним предметних знань і соціальних цінностей, норм міжособистісної взаємодії і спілкування, формуванню самостійного типу поведінки і творчої спрямованості, позитивного психологічного самопочуття.</w:t>
      </w:r>
    </w:p>
    <w:p w:rsidR="00086AF9" w:rsidRPr="000B69FC"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Засобами реалізації цієї системно організованої діяльності є:</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вивчення психічного розвитку учня й умов його навчання й виховання;</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вплив на соціальне і навчально-освітнє середовище з метою створення умов розвитку, адекватних особливостям дитини;</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корекційна й розвивальна робота психолога з дитиною в індивідуальних або групових формах</w:t>
      </w:r>
      <w:r>
        <w:rPr>
          <w:rFonts w:ascii="Times New Roman" w:hAnsi="Times New Roman" w:cs="Times New Roman"/>
          <w:sz w:val="28"/>
          <w:szCs w:val="28"/>
          <w:lang w:val="ru-RU"/>
        </w:rPr>
        <w:t xml:space="preserve"> [27</w:t>
      </w:r>
      <w:r w:rsidRPr="000B69FC">
        <w:rPr>
          <w:rFonts w:ascii="Times New Roman" w:hAnsi="Times New Roman" w:cs="Times New Roman"/>
          <w:sz w:val="28"/>
          <w:szCs w:val="28"/>
          <w:lang w:val="ru-RU"/>
        </w:rPr>
        <w:t>, 7]</w:t>
      </w:r>
      <w:r w:rsidRPr="000B69FC">
        <w:rPr>
          <w:rFonts w:ascii="Times New Roman" w:hAnsi="Times New Roman" w:cs="Times New Roman"/>
          <w:sz w:val="28"/>
          <w:szCs w:val="28"/>
        </w:rPr>
        <w:t>.</w:t>
      </w:r>
    </w:p>
    <w:p w:rsidR="00086AF9"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Діалектика процесу психологічного супроводу полягає в тому, щоб допомогти дитині максимально використати надані соціально-педагогічним середовищем можливості для освіти й розвитку й одночасно адаптувати її індивідуальні особливості до умов шкільної і сімейної життєдіяльності.</w:t>
      </w:r>
    </w:p>
    <w:p w:rsidR="00086AF9" w:rsidRPr="000B69FC" w:rsidRDefault="00086AF9" w:rsidP="002970E0">
      <w:pPr>
        <w:spacing w:after="0" w:line="360" w:lineRule="auto"/>
        <w:ind w:firstLine="709"/>
        <w:jc w:val="both"/>
        <w:rPr>
          <w:rFonts w:ascii="Times New Roman" w:hAnsi="Times New Roman" w:cs="Times New Roman"/>
          <w:sz w:val="28"/>
          <w:szCs w:val="28"/>
        </w:rPr>
      </w:pPr>
      <w:r w:rsidRPr="000B69FC">
        <w:rPr>
          <w:rFonts w:ascii="Times New Roman" w:hAnsi="Times New Roman" w:cs="Times New Roman"/>
          <w:sz w:val="28"/>
          <w:szCs w:val="28"/>
        </w:rPr>
        <w:t>Завдання психологічного супроводу визначаються з урахуванням життєдіяльності дитини на різних етапах освіти. Виділено чотири цикли психологічного супроводу:</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психологічний супровід дошкільняти-абітурієнта упродовж п’яти місяців до початку навчання в школі;</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психологічний супровід школяра-початківця. Закінчення цього етапу пов’язується із виявленням більшістю учнів якостей, характеристик для молодшого шкільного віку. Його межа визначена серединою другого року навчання;</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психологічний супровід у період навчання дітей від середини другого до середини четвертого класу;</w:t>
      </w:r>
    </w:p>
    <w:p w:rsidR="00086AF9" w:rsidRPr="000B69FC" w:rsidRDefault="00086AF9" w:rsidP="000B69FC">
      <w:pPr>
        <w:pStyle w:val="ListParagraph"/>
        <w:numPr>
          <w:ilvl w:val="0"/>
          <w:numId w:val="11"/>
        </w:numPr>
        <w:spacing w:after="0" w:line="360" w:lineRule="auto"/>
        <w:ind w:left="0" w:firstLine="426"/>
        <w:jc w:val="both"/>
        <w:rPr>
          <w:rFonts w:ascii="Times New Roman" w:hAnsi="Times New Roman" w:cs="Times New Roman"/>
          <w:sz w:val="28"/>
          <w:szCs w:val="28"/>
        </w:rPr>
      </w:pPr>
      <w:r w:rsidRPr="000B69FC">
        <w:rPr>
          <w:rFonts w:ascii="Times New Roman" w:hAnsi="Times New Roman" w:cs="Times New Roman"/>
          <w:sz w:val="28"/>
          <w:szCs w:val="28"/>
        </w:rPr>
        <w:t>психологічний супровід у другій половині четвертого класу</w:t>
      </w:r>
      <w:r>
        <w:rPr>
          <w:rFonts w:ascii="Times New Roman" w:hAnsi="Times New Roman" w:cs="Times New Roman"/>
          <w:sz w:val="28"/>
          <w:szCs w:val="28"/>
          <w:lang w:val="ru-RU"/>
        </w:rPr>
        <w:t xml:space="preserve"> [27</w:t>
      </w:r>
      <w:r w:rsidRPr="000B69FC">
        <w:rPr>
          <w:rFonts w:ascii="Times New Roman" w:hAnsi="Times New Roman" w:cs="Times New Roman"/>
          <w:sz w:val="28"/>
          <w:szCs w:val="28"/>
          <w:lang w:val="ru-RU"/>
        </w:rPr>
        <w:t>, 8]</w:t>
      </w:r>
      <w:r w:rsidRPr="000B69FC">
        <w:rPr>
          <w:rFonts w:ascii="Times New Roman" w:hAnsi="Times New Roman" w:cs="Times New Roman"/>
          <w:sz w:val="28"/>
          <w:szCs w:val="28"/>
        </w:rPr>
        <w:t>.</w:t>
      </w:r>
    </w:p>
    <w:p w:rsidR="00086AF9" w:rsidRDefault="00086AF9" w:rsidP="002970E0">
      <w:pPr>
        <w:pStyle w:val="NormalWeb"/>
        <w:spacing w:before="0" w:beforeAutospacing="0" w:after="0" w:afterAutospacing="0" w:line="360" w:lineRule="auto"/>
        <w:ind w:firstLine="709"/>
        <w:jc w:val="both"/>
        <w:rPr>
          <w:sz w:val="28"/>
          <w:szCs w:val="28"/>
        </w:rPr>
      </w:pPr>
      <w:r w:rsidRPr="000B69FC">
        <w:rPr>
          <w:sz w:val="28"/>
          <w:szCs w:val="28"/>
        </w:rPr>
        <w:t>Особливість психологічного супроводу в школі полягає в безпосередній роботі з педагогами, учнями, батьками. Робота спрямована планомірно, систематизовано та пліч-о-пліч з навчально-виховним процесом.</w:t>
      </w:r>
    </w:p>
    <w:p w:rsidR="00086AF9" w:rsidRPr="000B69FC" w:rsidRDefault="00086AF9" w:rsidP="002970E0">
      <w:pPr>
        <w:pStyle w:val="NormalWeb"/>
        <w:spacing w:before="0" w:beforeAutospacing="0" w:after="0" w:afterAutospacing="0" w:line="360" w:lineRule="auto"/>
        <w:ind w:firstLine="709"/>
        <w:jc w:val="both"/>
        <w:rPr>
          <w:sz w:val="28"/>
          <w:szCs w:val="28"/>
          <w:lang w:val="ru-RU"/>
        </w:rPr>
      </w:pPr>
      <w:r w:rsidRPr="000B69FC">
        <w:rPr>
          <w:sz w:val="28"/>
          <w:szCs w:val="28"/>
        </w:rPr>
        <w:t>Психологічний супровід в умовах навчального процесу здійснюється не тільки з учнями, але й педагогами та батьками. Це не менш важлива складова роботи психолога, яка створює максимальні умови ефективної взаємодії всіх ланок навчально-виховного процесу. Тому в освітньому просторі виділяють  такі основні завдання супроводу:</w:t>
      </w:r>
    </w:p>
    <w:p w:rsidR="00086AF9" w:rsidRPr="000B69FC" w:rsidRDefault="00086AF9" w:rsidP="000B69FC">
      <w:pPr>
        <w:numPr>
          <w:ilvl w:val="0"/>
          <w:numId w:val="33"/>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систематичне відстеження статусу учня та динаміки його розвитку у процесі шкільного навчання;</w:t>
      </w:r>
    </w:p>
    <w:p w:rsidR="00086AF9" w:rsidRPr="000B69FC" w:rsidRDefault="00086AF9" w:rsidP="000B69FC">
      <w:pPr>
        <w:numPr>
          <w:ilvl w:val="0"/>
          <w:numId w:val="33"/>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створення соціально-психологічних умов для розвитку особистості;</w:t>
      </w:r>
    </w:p>
    <w:p w:rsidR="00086AF9" w:rsidRPr="000B69FC" w:rsidRDefault="00086AF9" w:rsidP="000B69FC">
      <w:pPr>
        <w:numPr>
          <w:ilvl w:val="0"/>
          <w:numId w:val="33"/>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 xml:space="preserve">створення соціально-психологічних умов для надання допомоги учням, що мають проблеми у навчанні та розвитку </w:t>
      </w:r>
      <w:r>
        <w:rPr>
          <w:rFonts w:ascii="Times New Roman" w:hAnsi="Times New Roman" w:cs="Times New Roman"/>
          <w:sz w:val="28"/>
          <w:szCs w:val="28"/>
          <w:lang w:val="ru-RU" w:eastAsia="uk-UA"/>
        </w:rPr>
        <w:t>[45</w:t>
      </w:r>
      <w:r w:rsidRPr="000B69FC">
        <w:rPr>
          <w:rFonts w:ascii="Times New Roman" w:hAnsi="Times New Roman" w:cs="Times New Roman"/>
          <w:sz w:val="28"/>
          <w:szCs w:val="28"/>
          <w:lang w:val="ru-RU" w:eastAsia="uk-UA"/>
        </w:rPr>
        <w:t>, 46]</w:t>
      </w:r>
      <w:r w:rsidRPr="000B69FC">
        <w:rPr>
          <w:rFonts w:ascii="Times New Roman" w:hAnsi="Times New Roman" w:cs="Times New Roman"/>
          <w:sz w:val="28"/>
          <w:szCs w:val="28"/>
          <w:lang w:eastAsia="uk-UA"/>
        </w:rPr>
        <w:t>.</w:t>
      </w:r>
    </w:p>
    <w:p w:rsidR="00086AF9" w:rsidRDefault="00086AF9" w:rsidP="002970E0">
      <w:pPr>
        <w:spacing w:after="0" w:line="360" w:lineRule="auto"/>
        <w:ind w:firstLine="709"/>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Психологічний супровід навчальної діяльності має специфіку методів застосування та напрямків роботи. Визначають наступні напрями реалізації діяльності психолога в умовах школи, що окреслюють поняття психологічного супроводу: діагностична, корекційна, консультаційна, просвітницька, профілактична робота [</w:t>
      </w:r>
      <w:r>
        <w:rPr>
          <w:rFonts w:ascii="Times New Roman" w:hAnsi="Times New Roman" w:cs="Times New Roman"/>
          <w:sz w:val="28"/>
          <w:szCs w:val="28"/>
          <w:lang w:eastAsia="uk-UA"/>
        </w:rPr>
        <w:t>32</w:t>
      </w:r>
      <w:r w:rsidRPr="000B69FC">
        <w:rPr>
          <w:rFonts w:ascii="Times New Roman" w:hAnsi="Times New Roman" w:cs="Times New Roman"/>
          <w:sz w:val="28"/>
          <w:szCs w:val="28"/>
          <w:lang w:val="ru-RU" w:eastAsia="uk-UA"/>
        </w:rPr>
        <w:t>, 67</w:t>
      </w:r>
      <w:r w:rsidRPr="000B69FC">
        <w:rPr>
          <w:rFonts w:ascii="Times New Roman" w:hAnsi="Times New Roman" w:cs="Times New Roman"/>
          <w:sz w:val="28"/>
          <w:szCs w:val="28"/>
          <w:lang w:eastAsia="uk-UA"/>
        </w:rPr>
        <w:t>].</w:t>
      </w:r>
    </w:p>
    <w:p w:rsidR="00086AF9" w:rsidRDefault="00086AF9" w:rsidP="002970E0">
      <w:pPr>
        <w:spacing w:after="0" w:line="360" w:lineRule="auto"/>
        <w:ind w:firstLine="709"/>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Діагностична робота – дає можливість отримати необхідну інформацію про учня, його розвиток, потенціальні можливості, потреби, життєві цінності, емоційні переживання, труднощі. Накопичений до</w:t>
      </w:r>
      <w:r w:rsidRPr="000B69FC">
        <w:rPr>
          <w:rFonts w:ascii="Times New Roman" w:hAnsi="Times New Roman" w:cs="Times New Roman"/>
          <w:sz w:val="28"/>
          <w:szCs w:val="28"/>
          <w:lang w:val="en-US" w:eastAsia="uk-UA"/>
        </w:rPr>
        <w:t>c</w:t>
      </w:r>
      <w:r w:rsidRPr="000B69FC">
        <w:rPr>
          <w:rFonts w:ascii="Times New Roman" w:hAnsi="Times New Roman" w:cs="Times New Roman"/>
          <w:sz w:val="28"/>
          <w:szCs w:val="28"/>
          <w:lang w:eastAsia="uk-UA"/>
        </w:rPr>
        <w:t>в</w:t>
      </w:r>
      <w:r w:rsidRPr="000B69FC">
        <w:rPr>
          <w:rFonts w:ascii="Times New Roman" w:hAnsi="Times New Roman" w:cs="Times New Roman"/>
          <w:sz w:val="28"/>
          <w:szCs w:val="28"/>
          <w:lang w:val="en-US" w:eastAsia="uk-UA"/>
        </w:rPr>
        <w:t>i</w:t>
      </w:r>
      <w:r w:rsidRPr="000B69FC">
        <w:rPr>
          <w:rFonts w:ascii="Times New Roman" w:hAnsi="Times New Roman" w:cs="Times New Roman"/>
          <w:sz w:val="28"/>
          <w:szCs w:val="28"/>
          <w:lang w:eastAsia="uk-UA"/>
        </w:rPr>
        <w:t xml:space="preserve">д діагностичного підходу до організації навчально-виховного процесу допомагає </w:t>
      </w:r>
      <w:r>
        <w:rPr>
          <w:rFonts w:ascii="Times New Roman" w:hAnsi="Times New Roman" w:cs="Times New Roman"/>
          <w:sz w:val="28"/>
          <w:szCs w:val="28"/>
          <w:lang w:eastAsia="uk-UA"/>
        </w:rPr>
        <w:t>вирішенню</w:t>
      </w:r>
      <w:r w:rsidRPr="000B69FC">
        <w:rPr>
          <w:rFonts w:ascii="Times New Roman" w:hAnsi="Times New Roman" w:cs="Times New Roman"/>
          <w:sz w:val="28"/>
          <w:szCs w:val="28"/>
          <w:lang w:eastAsia="uk-UA"/>
        </w:rPr>
        <w:t xml:space="preserve"> актуальних педагогічних проблем. Завдяки діагностичному матеріалу можна прогнозувати певні явища, процеси в класі, колективі, запобігти певним негативним проявам, формувати подальші стратегії роботи з даною категорією досліджуваних</w:t>
      </w:r>
      <w:r>
        <w:rPr>
          <w:rFonts w:ascii="Times New Roman" w:hAnsi="Times New Roman" w:cs="Times New Roman"/>
          <w:sz w:val="28"/>
          <w:szCs w:val="28"/>
          <w:lang w:eastAsia="uk-UA"/>
        </w:rPr>
        <w:t xml:space="preserve"> (обстежуваних) [32</w:t>
      </w:r>
      <w:r w:rsidRPr="002970E0">
        <w:rPr>
          <w:rFonts w:ascii="Times New Roman" w:hAnsi="Times New Roman" w:cs="Times New Roman"/>
          <w:sz w:val="28"/>
          <w:szCs w:val="28"/>
          <w:lang w:eastAsia="uk-UA"/>
        </w:rPr>
        <w:t>, 68]</w:t>
      </w:r>
      <w:r w:rsidRPr="000B69FC">
        <w:rPr>
          <w:rFonts w:ascii="Times New Roman" w:hAnsi="Times New Roman" w:cs="Times New Roman"/>
          <w:sz w:val="28"/>
          <w:szCs w:val="28"/>
          <w:lang w:eastAsia="uk-UA"/>
        </w:rPr>
        <w:t>.</w:t>
      </w:r>
    </w:p>
    <w:p w:rsidR="00086AF9" w:rsidRDefault="00086AF9" w:rsidP="002970E0">
      <w:pPr>
        <w:spacing w:after="0" w:line="360" w:lineRule="auto"/>
        <w:ind w:firstLine="709"/>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Корекційно-розвивальна</w:t>
      </w:r>
      <w:r w:rsidRPr="000B69FC">
        <w:rPr>
          <w:rFonts w:ascii="Times New Roman" w:hAnsi="Times New Roman" w:cs="Times New Roman"/>
          <w:sz w:val="28"/>
          <w:szCs w:val="28"/>
          <w:lang w:val="ru-RU" w:eastAsia="uk-UA"/>
        </w:rPr>
        <w:t xml:space="preserve"> </w:t>
      </w:r>
      <w:r w:rsidRPr="000B69FC">
        <w:rPr>
          <w:rFonts w:ascii="Times New Roman" w:hAnsi="Times New Roman" w:cs="Times New Roman"/>
          <w:sz w:val="28"/>
          <w:szCs w:val="28"/>
          <w:lang w:eastAsia="uk-UA"/>
        </w:rPr>
        <w:t xml:space="preserve">робота – активний вплив на процес формування особистості в </w:t>
      </w:r>
      <w:r>
        <w:rPr>
          <w:rFonts w:ascii="Times New Roman" w:hAnsi="Times New Roman" w:cs="Times New Roman"/>
          <w:sz w:val="28"/>
          <w:szCs w:val="28"/>
          <w:lang w:eastAsia="uk-UA"/>
        </w:rPr>
        <w:t>дитинстві</w:t>
      </w:r>
      <w:r w:rsidRPr="000B69FC">
        <w:rPr>
          <w:rFonts w:ascii="Times New Roman" w:hAnsi="Times New Roman" w:cs="Times New Roman"/>
          <w:sz w:val="28"/>
          <w:szCs w:val="28"/>
          <w:lang w:eastAsia="uk-UA"/>
        </w:rPr>
        <w:t xml:space="preserve"> і збереження індивідуальності. </w:t>
      </w:r>
      <w:r>
        <w:rPr>
          <w:rFonts w:ascii="Times New Roman" w:hAnsi="Times New Roman" w:cs="Times New Roman"/>
          <w:sz w:val="28"/>
          <w:szCs w:val="28"/>
          <w:lang w:eastAsia="uk-UA"/>
        </w:rPr>
        <w:t>Цей</w:t>
      </w:r>
      <w:r w:rsidRPr="000B69FC">
        <w:rPr>
          <w:rFonts w:ascii="Times New Roman" w:hAnsi="Times New Roman" w:cs="Times New Roman"/>
          <w:sz w:val="28"/>
          <w:szCs w:val="28"/>
          <w:lang w:eastAsia="uk-UA"/>
        </w:rPr>
        <w:t xml:space="preserve"> вид </w:t>
      </w:r>
      <w:r>
        <w:rPr>
          <w:rFonts w:ascii="Times New Roman" w:hAnsi="Times New Roman" w:cs="Times New Roman"/>
          <w:sz w:val="28"/>
          <w:szCs w:val="28"/>
          <w:lang w:eastAsia="uk-UA"/>
        </w:rPr>
        <w:t>робіт</w:t>
      </w:r>
      <w:r w:rsidRPr="000B69F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проводиться</w:t>
      </w:r>
      <w:r w:rsidRPr="000B69FC">
        <w:rPr>
          <w:rFonts w:ascii="Times New Roman" w:hAnsi="Times New Roman" w:cs="Times New Roman"/>
          <w:sz w:val="28"/>
          <w:szCs w:val="28"/>
          <w:lang w:eastAsia="uk-UA"/>
        </w:rPr>
        <w:t xml:space="preserve"> на </w:t>
      </w:r>
      <w:r>
        <w:rPr>
          <w:rFonts w:ascii="Times New Roman" w:hAnsi="Times New Roman" w:cs="Times New Roman"/>
          <w:sz w:val="28"/>
          <w:szCs w:val="28"/>
          <w:lang w:eastAsia="uk-UA"/>
        </w:rPr>
        <w:t>підставі</w:t>
      </w:r>
      <w:r w:rsidRPr="000B69FC">
        <w:rPr>
          <w:rFonts w:ascii="Times New Roman" w:hAnsi="Times New Roman" w:cs="Times New Roman"/>
          <w:sz w:val="28"/>
          <w:szCs w:val="28"/>
          <w:lang w:eastAsia="uk-UA"/>
        </w:rPr>
        <w:t xml:space="preserve"> діагностичних даних. Завдяки корекційно-розвивальним заняттям корегуються прояви певних небажаних явищ, здійснюється вплив на особистість учня з метою розвитку пізнавальних процесів, здібностей, індивідуальних проявів. Такі заняття мають індивідуальну та групову форму проведення. Яскраво виражають поняття психологічного супроводу становлення особистості  в навчальних умовах</w:t>
      </w:r>
      <w:r>
        <w:rPr>
          <w:rFonts w:ascii="Times New Roman" w:hAnsi="Times New Roman" w:cs="Times New Roman"/>
          <w:sz w:val="28"/>
          <w:szCs w:val="28"/>
          <w:lang w:val="ru-RU" w:eastAsia="uk-UA"/>
        </w:rPr>
        <w:t xml:space="preserve"> [32</w:t>
      </w:r>
      <w:r w:rsidRPr="000B69FC">
        <w:rPr>
          <w:rFonts w:ascii="Times New Roman" w:hAnsi="Times New Roman" w:cs="Times New Roman"/>
          <w:sz w:val="28"/>
          <w:szCs w:val="28"/>
          <w:lang w:val="ru-RU" w:eastAsia="uk-UA"/>
        </w:rPr>
        <w:t>, 69]</w:t>
      </w:r>
      <w:r w:rsidRPr="000B69FC">
        <w:rPr>
          <w:rFonts w:ascii="Times New Roman" w:hAnsi="Times New Roman" w:cs="Times New Roman"/>
          <w:sz w:val="28"/>
          <w:szCs w:val="28"/>
          <w:lang w:eastAsia="uk-UA"/>
        </w:rPr>
        <w:t>.</w:t>
      </w:r>
    </w:p>
    <w:p w:rsidR="00086AF9" w:rsidRDefault="00086AF9" w:rsidP="002970E0">
      <w:pPr>
        <w:spacing w:after="0" w:line="360" w:lineRule="auto"/>
        <w:ind w:firstLine="709"/>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Профілактична робота. Часто її об’єднують з корекційною. Адже суть її полягає в попередньому впливі на учнів, підвищенні знань, які забезпечують гармонічний розвиток особистості школяра</w:t>
      </w:r>
      <w:r>
        <w:rPr>
          <w:rFonts w:ascii="Times New Roman" w:hAnsi="Times New Roman" w:cs="Times New Roman"/>
          <w:sz w:val="28"/>
          <w:szCs w:val="28"/>
          <w:lang w:eastAsia="uk-UA"/>
        </w:rPr>
        <w:t xml:space="preserve"> [32</w:t>
      </w:r>
      <w:r w:rsidRPr="000B69FC">
        <w:rPr>
          <w:rFonts w:ascii="Times New Roman" w:hAnsi="Times New Roman" w:cs="Times New Roman"/>
          <w:sz w:val="28"/>
          <w:szCs w:val="28"/>
          <w:lang w:eastAsia="uk-UA"/>
        </w:rPr>
        <w:t>, 69].</w:t>
      </w:r>
    </w:p>
    <w:p w:rsidR="00086AF9" w:rsidRDefault="00086AF9" w:rsidP="002970E0">
      <w:pPr>
        <w:spacing w:after="0" w:line="360" w:lineRule="auto"/>
        <w:ind w:firstLine="709"/>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Консультування – це робота за конкретним запитом. З учнями даний вид роботи зазвичай здійснюється для вивчення певного явища, проблеми, яка хвилює дитину. При необхідності, психолог знайомить батьків або вчителів з результатами діагностики, дає певний прогноз, попереджає про те, які труднощі можуть у майбутньому виникнути у школяра в навчанні та спілкуванні; при цьому спільно виробляються рекомендації з рішення виникаючих проблем і взаємодії зі школярем. Тісна співпраця створює максимально позитивний результат в умовах шкільної системи</w:t>
      </w:r>
      <w:r>
        <w:rPr>
          <w:rFonts w:ascii="Times New Roman" w:hAnsi="Times New Roman" w:cs="Times New Roman"/>
          <w:sz w:val="28"/>
          <w:szCs w:val="28"/>
          <w:lang w:val="ru-RU" w:eastAsia="uk-UA"/>
        </w:rPr>
        <w:t xml:space="preserve"> [32</w:t>
      </w:r>
      <w:r w:rsidRPr="000B69FC">
        <w:rPr>
          <w:rFonts w:ascii="Times New Roman" w:hAnsi="Times New Roman" w:cs="Times New Roman"/>
          <w:sz w:val="28"/>
          <w:szCs w:val="28"/>
          <w:lang w:val="ru-RU" w:eastAsia="uk-UA"/>
        </w:rPr>
        <w:t>, 70]</w:t>
      </w:r>
      <w:r w:rsidRPr="000B69FC">
        <w:rPr>
          <w:rFonts w:ascii="Times New Roman" w:hAnsi="Times New Roman" w:cs="Times New Roman"/>
          <w:sz w:val="28"/>
          <w:szCs w:val="28"/>
          <w:lang w:eastAsia="uk-UA"/>
        </w:rPr>
        <w:t xml:space="preserve">. </w:t>
      </w:r>
    </w:p>
    <w:p w:rsidR="00086AF9" w:rsidRPr="000B69FC" w:rsidRDefault="00086AF9" w:rsidP="002970E0">
      <w:pPr>
        <w:spacing w:after="0" w:line="360" w:lineRule="auto"/>
        <w:ind w:firstLine="709"/>
        <w:jc w:val="both"/>
        <w:rPr>
          <w:rFonts w:ascii="Times New Roman" w:hAnsi="Times New Roman" w:cs="Times New Roman"/>
          <w:sz w:val="28"/>
          <w:szCs w:val="28"/>
          <w:lang w:val="ru-RU" w:eastAsia="uk-UA"/>
        </w:rPr>
      </w:pPr>
      <w:r w:rsidRPr="000B69FC">
        <w:rPr>
          <w:rFonts w:ascii="Times New Roman" w:hAnsi="Times New Roman" w:cs="Times New Roman"/>
          <w:sz w:val="28"/>
          <w:szCs w:val="28"/>
          <w:lang w:eastAsia="uk-UA"/>
        </w:rPr>
        <w:t xml:space="preserve">Психологічна просвіта – це підвищення психологічної культури учнів, вчителів, батьків. Завдяки певним заходам, лекціям, навчальним семінарам учасники </w:t>
      </w:r>
      <w:r>
        <w:rPr>
          <w:rFonts w:ascii="Times New Roman" w:hAnsi="Times New Roman" w:cs="Times New Roman"/>
          <w:sz w:val="28"/>
          <w:szCs w:val="28"/>
          <w:lang w:eastAsia="uk-UA"/>
        </w:rPr>
        <w:t>освітнього</w:t>
      </w:r>
      <w:r w:rsidRPr="000B69FC">
        <w:rPr>
          <w:rFonts w:ascii="Times New Roman" w:hAnsi="Times New Roman" w:cs="Times New Roman"/>
          <w:sz w:val="28"/>
          <w:szCs w:val="28"/>
          <w:lang w:eastAsia="uk-UA"/>
        </w:rPr>
        <w:t xml:space="preserve"> процесу мають </w:t>
      </w:r>
      <w:r>
        <w:rPr>
          <w:rFonts w:ascii="Times New Roman" w:hAnsi="Times New Roman" w:cs="Times New Roman"/>
          <w:sz w:val="28"/>
          <w:szCs w:val="28"/>
          <w:lang w:eastAsia="uk-UA"/>
        </w:rPr>
        <w:t>можливість</w:t>
      </w:r>
      <w:r w:rsidRPr="000B69FC">
        <w:rPr>
          <w:rFonts w:ascii="Times New Roman" w:hAnsi="Times New Roman" w:cs="Times New Roman"/>
          <w:sz w:val="28"/>
          <w:szCs w:val="28"/>
          <w:lang w:eastAsia="uk-UA"/>
        </w:rPr>
        <w:t xml:space="preserve"> краще пізнати себе, інших. Психологічна просвіта полягає в тому, щоб ознайомити вчителів і батьків з основними закономірностями й умовами сприятливого психічного розвитку дитини. </w:t>
      </w:r>
      <w:r>
        <w:rPr>
          <w:rFonts w:ascii="Times New Roman" w:hAnsi="Times New Roman" w:cs="Times New Roman"/>
          <w:sz w:val="28"/>
          <w:szCs w:val="28"/>
          <w:lang w:eastAsia="uk-UA"/>
        </w:rPr>
        <w:t>Т</w:t>
      </w:r>
      <w:r w:rsidRPr="000B69FC">
        <w:rPr>
          <w:rFonts w:ascii="Times New Roman" w:hAnsi="Times New Roman" w:cs="Times New Roman"/>
          <w:sz w:val="28"/>
          <w:szCs w:val="28"/>
          <w:lang w:eastAsia="uk-UA"/>
        </w:rPr>
        <w:t xml:space="preserve">акі заходи </w:t>
      </w:r>
      <w:r>
        <w:rPr>
          <w:rFonts w:ascii="Times New Roman" w:hAnsi="Times New Roman" w:cs="Times New Roman"/>
          <w:sz w:val="28"/>
          <w:szCs w:val="28"/>
          <w:lang w:eastAsia="uk-UA"/>
        </w:rPr>
        <w:t>дозволяють</w:t>
      </w:r>
      <w:r w:rsidRPr="000B69FC">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w:t>
      </w:r>
      <w:r w:rsidRPr="000B69FC">
        <w:rPr>
          <w:rFonts w:ascii="Times New Roman" w:hAnsi="Times New Roman" w:cs="Times New Roman"/>
          <w:sz w:val="28"/>
          <w:szCs w:val="28"/>
          <w:lang w:eastAsia="uk-UA"/>
        </w:rPr>
        <w:t>ити</w:t>
      </w:r>
      <w:r>
        <w:rPr>
          <w:rFonts w:ascii="Times New Roman" w:hAnsi="Times New Roman" w:cs="Times New Roman"/>
          <w:sz w:val="28"/>
          <w:szCs w:val="28"/>
          <w:lang w:eastAsia="uk-UA"/>
        </w:rPr>
        <w:t xml:space="preserve">ні </w:t>
      </w:r>
      <w:r w:rsidRPr="000B69FC">
        <w:rPr>
          <w:rFonts w:ascii="Times New Roman" w:hAnsi="Times New Roman" w:cs="Times New Roman"/>
          <w:sz w:val="28"/>
          <w:szCs w:val="28"/>
          <w:lang w:eastAsia="uk-UA"/>
        </w:rPr>
        <w:t xml:space="preserve">вивчати себе, особливості свого розвитку, шляхи та методи саморегуляції, самовиховання. </w:t>
      </w:r>
      <w:r>
        <w:rPr>
          <w:rFonts w:ascii="Times New Roman" w:hAnsi="Times New Roman" w:cs="Times New Roman"/>
          <w:sz w:val="28"/>
          <w:szCs w:val="28"/>
          <w:lang w:eastAsia="uk-UA"/>
        </w:rPr>
        <w:t xml:space="preserve">У кожного є можливість </w:t>
      </w:r>
      <w:r w:rsidRPr="000B69FC">
        <w:rPr>
          <w:rFonts w:ascii="Times New Roman" w:hAnsi="Times New Roman" w:cs="Times New Roman"/>
          <w:sz w:val="28"/>
          <w:szCs w:val="28"/>
          <w:lang w:eastAsia="uk-UA"/>
        </w:rPr>
        <w:t xml:space="preserve">використовувати </w:t>
      </w:r>
      <w:r>
        <w:rPr>
          <w:rFonts w:ascii="Times New Roman" w:hAnsi="Times New Roman" w:cs="Times New Roman"/>
          <w:sz w:val="28"/>
          <w:szCs w:val="28"/>
          <w:lang w:eastAsia="uk-UA"/>
        </w:rPr>
        <w:t>унікальний</w:t>
      </w:r>
      <w:r w:rsidRPr="000B69FC">
        <w:rPr>
          <w:rFonts w:ascii="Times New Roman" w:hAnsi="Times New Roman" w:cs="Times New Roman"/>
          <w:sz w:val="28"/>
          <w:szCs w:val="28"/>
          <w:lang w:eastAsia="uk-UA"/>
        </w:rPr>
        <w:t xml:space="preserve"> багаж отриманих знань на практиці</w:t>
      </w:r>
      <w:r>
        <w:rPr>
          <w:rFonts w:ascii="Times New Roman" w:hAnsi="Times New Roman" w:cs="Times New Roman"/>
          <w:sz w:val="28"/>
          <w:szCs w:val="28"/>
          <w:lang w:val="ru-RU" w:eastAsia="uk-UA"/>
        </w:rPr>
        <w:t xml:space="preserve"> [32</w:t>
      </w:r>
      <w:r w:rsidRPr="000B69FC">
        <w:rPr>
          <w:rFonts w:ascii="Times New Roman" w:hAnsi="Times New Roman" w:cs="Times New Roman"/>
          <w:sz w:val="28"/>
          <w:szCs w:val="28"/>
          <w:lang w:val="ru-RU" w:eastAsia="uk-UA"/>
        </w:rPr>
        <w:t>, 71]</w:t>
      </w:r>
      <w:r w:rsidRPr="000B69FC">
        <w:rPr>
          <w:rFonts w:ascii="Times New Roman" w:hAnsi="Times New Roman" w:cs="Times New Roman"/>
          <w:sz w:val="28"/>
          <w:szCs w:val="28"/>
          <w:lang w:eastAsia="uk-UA"/>
        </w:rPr>
        <w:t>.</w:t>
      </w:r>
    </w:p>
    <w:p w:rsidR="00086AF9" w:rsidRPr="000B69FC" w:rsidRDefault="00086AF9" w:rsidP="000B69FC">
      <w:pPr>
        <w:spacing w:after="0" w:line="360" w:lineRule="auto"/>
        <w:ind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Для успішного психологічного супроводу становлення школяра, як особистості, виділяють найбільш важливі питання, які вирішуються в 1</w:t>
      </w:r>
      <w:r>
        <w:rPr>
          <w:rFonts w:ascii="Times New Roman" w:hAnsi="Times New Roman" w:cs="Times New Roman"/>
          <w:sz w:val="28"/>
          <w:szCs w:val="28"/>
          <w:lang w:eastAsia="uk-UA"/>
        </w:rPr>
        <w:t>-х</w:t>
      </w:r>
      <w:r w:rsidRPr="000B69FC">
        <w:rPr>
          <w:rFonts w:ascii="Times New Roman" w:hAnsi="Times New Roman" w:cs="Times New Roman"/>
          <w:sz w:val="28"/>
          <w:szCs w:val="28"/>
          <w:lang w:eastAsia="uk-UA"/>
        </w:rPr>
        <w:t>, 5</w:t>
      </w:r>
      <w:r>
        <w:rPr>
          <w:rFonts w:ascii="Times New Roman" w:hAnsi="Times New Roman" w:cs="Times New Roman"/>
          <w:sz w:val="28"/>
          <w:szCs w:val="28"/>
          <w:lang w:eastAsia="uk-UA"/>
        </w:rPr>
        <w:t>-х</w:t>
      </w:r>
      <w:r w:rsidRPr="000B69FC">
        <w:rPr>
          <w:rFonts w:ascii="Times New Roman" w:hAnsi="Times New Roman" w:cs="Times New Roman"/>
          <w:sz w:val="28"/>
          <w:szCs w:val="28"/>
          <w:lang w:eastAsia="uk-UA"/>
        </w:rPr>
        <w:t>, 9</w:t>
      </w:r>
      <w:r>
        <w:rPr>
          <w:rFonts w:ascii="Times New Roman" w:hAnsi="Times New Roman" w:cs="Times New Roman"/>
          <w:sz w:val="28"/>
          <w:szCs w:val="28"/>
          <w:lang w:eastAsia="uk-UA"/>
        </w:rPr>
        <w:t>-х</w:t>
      </w:r>
      <w:r w:rsidRPr="000B69FC">
        <w:rPr>
          <w:rFonts w:ascii="Times New Roman" w:hAnsi="Times New Roman" w:cs="Times New Roman"/>
          <w:sz w:val="28"/>
          <w:szCs w:val="28"/>
          <w:lang w:eastAsia="uk-UA"/>
        </w:rPr>
        <w:t xml:space="preserve"> класах, вони мають певну структуру і завдання.</w:t>
      </w:r>
    </w:p>
    <w:p w:rsidR="00086AF9" w:rsidRPr="000B69FC" w:rsidRDefault="00086AF9" w:rsidP="000B69FC">
      <w:pPr>
        <w:spacing w:after="0" w:line="360" w:lineRule="auto"/>
        <w:ind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Завдання</w:t>
      </w:r>
      <w:r w:rsidRPr="000B69FC">
        <w:rPr>
          <w:rFonts w:ascii="Times New Roman" w:hAnsi="Times New Roman" w:cs="Times New Roman"/>
          <w:sz w:val="28"/>
          <w:szCs w:val="28"/>
          <w:lang w:val="ru-RU" w:eastAsia="uk-UA"/>
        </w:rPr>
        <w:t xml:space="preserve"> </w:t>
      </w:r>
      <w:r w:rsidRPr="000B69FC">
        <w:rPr>
          <w:rFonts w:ascii="Times New Roman" w:hAnsi="Times New Roman" w:cs="Times New Roman"/>
          <w:sz w:val="28"/>
          <w:szCs w:val="28"/>
          <w:lang w:eastAsia="uk-UA"/>
        </w:rPr>
        <w:t>психологічного супроводу в 1-х класах:</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визначити готовність дітей до школи, забезпечити адаптацію (створити комфортні умови);</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підвищувати зацікавленість до навчальної діяльності (різні форми навчальної діяльності – гра, змагання);</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розвивати самостійність та самоорганізованість;</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підтримувати і розвивати бажання вчитися;</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схвалювати успіхи дітей;</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включати в колективну творчу діяльність;</w:t>
      </w:r>
    </w:p>
    <w:p w:rsidR="00086AF9" w:rsidRPr="000B69FC" w:rsidRDefault="00086AF9" w:rsidP="000B69FC">
      <w:pPr>
        <w:numPr>
          <w:ilvl w:val="0"/>
          <w:numId w:val="34"/>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організувати корекційну роботу для дітей «групи ризику»</w:t>
      </w:r>
      <w:r w:rsidRPr="000B69FC">
        <w:rPr>
          <w:rFonts w:ascii="Times New Roman" w:hAnsi="Times New Roman" w:cs="Times New Roman"/>
          <w:sz w:val="28"/>
          <w:szCs w:val="28"/>
          <w:lang w:val="ru-RU" w:eastAsia="uk-UA"/>
        </w:rPr>
        <w:t xml:space="preserve"> </w:t>
      </w:r>
      <w:r>
        <w:rPr>
          <w:rFonts w:ascii="Times New Roman" w:hAnsi="Times New Roman" w:cs="Times New Roman"/>
          <w:sz w:val="28"/>
          <w:szCs w:val="28"/>
          <w:lang w:val="ru-RU" w:eastAsia="uk-UA"/>
        </w:rPr>
        <w:t>[55</w:t>
      </w:r>
      <w:r w:rsidRPr="000B69FC">
        <w:rPr>
          <w:rFonts w:ascii="Times New Roman" w:hAnsi="Times New Roman" w:cs="Times New Roman"/>
          <w:sz w:val="28"/>
          <w:szCs w:val="28"/>
          <w:lang w:val="ru-RU" w:eastAsia="uk-UA"/>
        </w:rPr>
        <w:t>, 87]</w:t>
      </w:r>
      <w:r w:rsidRPr="000B69FC">
        <w:rPr>
          <w:rFonts w:ascii="Times New Roman" w:hAnsi="Times New Roman" w:cs="Times New Roman"/>
          <w:sz w:val="28"/>
          <w:szCs w:val="28"/>
          <w:lang w:eastAsia="uk-UA"/>
        </w:rPr>
        <w:t>.</w:t>
      </w:r>
    </w:p>
    <w:p w:rsidR="00086AF9" w:rsidRPr="000B69FC" w:rsidRDefault="00086AF9" w:rsidP="000B69FC">
      <w:pPr>
        <w:spacing w:after="0" w:line="360" w:lineRule="auto"/>
        <w:ind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Психологічний супровід учнів середнього віку:</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підтримка у  самовизначенні учнів;</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створення згуртованого класного колективу;</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допомога в побудові конструктивних відносин з однолітками та батьками;</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організація широкого спектру діяльності учнів, створення можливостей для самоідентифікації;</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підвищення самооцінки;</w:t>
      </w:r>
    </w:p>
    <w:p w:rsidR="00086AF9" w:rsidRPr="000B69FC" w:rsidRDefault="00086AF9" w:rsidP="000B69FC">
      <w:pPr>
        <w:numPr>
          <w:ilvl w:val="0"/>
          <w:numId w:val="35"/>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 xml:space="preserve">профілактика девіантної поведінки </w:t>
      </w:r>
      <w:r w:rsidRPr="000B69FC">
        <w:rPr>
          <w:rFonts w:ascii="Times New Roman" w:hAnsi="Times New Roman" w:cs="Times New Roman"/>
          <w:sz w:val="28"/>
          <w:szCs w:val="28"/>
          <w:lang w:val="ru-RU" w:eastAsia="uk-UA"/>
        </w:rPr>
        <w:t>[</w:t>
      </w:r>
      <w:r>
        <w:rPr>
          <w:rFonts w:ascii="Times New Roman" w:hAnsi="Times New Roman" w:cs="Times New Roman"/>
          <w:sz w:val="28"/>
          <w:szCs w:val="28"/>
          <w:lang w:val="ru-RU" w:eastAsia="uk-UA"/>
        </w:rPr>
        <w:t>55</w:t>
      </w:r>
      <w:r w:rsidRPr="000B69FC">
        <w:rPr>
          <w:rFonts w:ascii="Times New Roman" w:hAnsi="Times New Roman" w:cs="Times New Roman"/>
          <w:sz w:val="28"/>
          <w:szCs w:val="28"/>
          <w:lang w:val="ru-RU" w:eastAsia="uk-UA"/>
        </w:rPr>
        <w:t>, 89]</w:t>
      </w:r>
      <w:r w:rsidRPr="000B69FC">
        <w:rPr>
          <w:rFonts w:ascii="Times New Roman" w:hAnsi="Times New Roman" w:cs="Times New Roman"/>
          <w:sz w:val="28"/>
          <w:szCs w:val="28"/>
          <w:lang w:eastAsia="uk-UA"/>
        </w:rPr>
        <w:t>.</w:t>
      </w:r>
    </w:p>
    <w:p w:rsidR="00086AF9" w:rsidRPr="000B69FC" w:rsidRDefault="00086AF9" w:rsidP="000B69FC">
      <w:pPr>
        <w:spacing w:after="0" w:line="360" w:lineRule="auto"/>
        <w:ind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Психологічний супровід старшокласників - допомога в професійному самовизначенні:</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рівень сформованості знань про майбутню професію;</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рівень знань про свої можливості до обраної професії;</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стійкість вибору;</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фактори впливу на вибір;</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знання потреб економіки та ринку праці;</w:t>
      </w:r>
    </w:p>
    <w:p w:rsidR="00086AF9" w:rsidRPr="000B69FC" w:rsidRDefault="00086AF9" w:rsidP="000B69FC">
      <w:pPr>
        <w:numPr>
          <w:ilvl w:val="0"/>
          <w:numId w:val="36"/>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 xml:space="preserve">переваги у виборі професії </w:t>
      </w:r>
      <w:r w:rsidRPr="000B69FC">
        <w:rPr>
          <w:rFonts w:ascii="Times New Roman" w:hAnsi="Times New Roman" w:cs="Times New Roman"/>
          <w:sz w:val="28"/>
          <w:szCs w:val="28"/>
          <w:lang w:val="ru-RU" w:eastAsia="uk-UA"/>
        </w:rPr>
        <w:t>[</w:t>
      </w:r>
      <w:r>
        <w:rPr>
          <w:rFonts w:ascii="Times New Roman" w:hAnsi="Times New Roman" w:cs="Times New Roman"/>
          <w:sz w:val="28"/>
          <w:szCs w:val="28"/>
          <w:lang w:val="ru-RU" w:eastAsia="uk-UA"/>
        </w:rPr>
        <w:t>55</w:t>
      </w:r>
      <w:r w:rsidRPr="000B69FC">
        <w:rPr>
          <w:rFonts w:ascii="Times New Roman" w:hAnsi="Times New Roman" w:cs="Times New Roman"/>
          <w:sz w:val="28"/>
          <w:szCs w:val="28"/>
          <w:lang w:val="ru-RU" w:eastAsia="uk-UA"/>
        </w:rPr>
        <w:t>, 91]</w:t>
      </w:r>
      <w:r w:rsidRPr="000B69FC">
        <w:rPr>
          <w:rFonts w:ascii="Times New Roman" w:hAnsi="Times New Roman" w:cs="Times New Roman"/>
          <w:sz w:val="28"/>
          <w:szCs w:val="28"/>
          <w:lang w:eastAsia="uk-UA"/>
        </w:rPr>
        <w:t>.</w:t>
      </w:r>
    </w:p>
    <w:p w:rsidR="00086AF9" w:rsidRPr="000B69FC" w:rsidRDefault="00086AF9" w:rsidP="000B69FC">
      <w:pPr>
        <w:spacing w:after="0" w:line="360" w:lineRule="auto"/>
        <w:ind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Для успішного виконання всіх вище сказаних завдань, виділяють найефективніші умови становлення особистості:</w:t>
      </w:r>
    </w:p>
    <w:p w:rsidR="00086AF9" w:rsidRPr="000B69FC" w:rsidRDefault="00086AF9" w:rsidP="000B69FC">
      <w:pPr>
        <w:numPr>
          <w:ilvl w:val="0"/>
          <w:numId w:val="37"/>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збереження психологічного здоров’я учнів;</w:t>
      </w:r>
    </w:p>
    <w:p w:rsidR="00086AF9" w:rsidRPr="000B69FC" w:rsidRDefault="00086AF9" w:rsidP="000B69FC">
      <w:pPr>
        <w:numPr>
          <w:ilvl w:val="0"/>
          <w:numId w:val="37"/>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комфорт в школі і класі;</w:t>
      </w:r>
    </w:p>
    <w:p w:rsidR="00086AF9" w:rsidRPr="000B69FC" w:rsidRDefault="00086AF9" w:rsidP="000B69FC">
      <w:pPr>
        <w:numPr>
          <w:ilvl w:val="0"/>
          <w:numId w:val="37"/>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створення умов для індивідуалізації учнів;</w:t>
      </w:r>
    </w:p>
    <w:p w:rsidR="00086AF9" w:rsidRPr="000B69FC" w:rsidRDefault="00086AF9" w:rsidP="000B69FC">
      <w:pPr>
        <w:numPr>
          <w:ilvl w:val="0"/>
          <w:numId w:val="37"/>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взаємодія педагогів і батьків;</w:t>
      </w:r>
    </w:p>
    <w:p w:rsidR="00086AF9" w:rsidRPr="000B69FC" w:rsidRDefault="00086AF9" w:rsidP="000B69FC">
      <w:pPr>
        <w:numPr>
          <w:ilvl w:val="0"/>
          <w:numId w:val="37"/>
        </w:numPr>
        <w:spacing w:after="0" w:line="360" w:lineRule="auto"/>
        <w:ind w:left="0" w:firstLine="426"/>
        <w:jc w:val="both"/>
        <w:rPr>
          <w:rFonts w:ascii="Times New Roman" w:hAnsi="Times New Roman" w:cs="Times New Roman"/>
          <w:sz w:val="28"/>
          <w:szCs w:val="28"/>
          <w:lang w:eastAsia="uk-UA"/>
        </w:rPr>
      </w:pPr>
      <w:r w:rsidRPr="000B69FC">
        <w:rPr>
          <w:rFonts w:ascii="Times New Roman" w:hAnsi="Times New Roman" w:cs="Times New Roman"/>
          <w:sz w:val="28"/>
          <w:szCs w:val="28"/>
          <w:lang w:eastAsia="uk-UA"/>
        </w:rPr>
        <w:t xml:space="preserve">партнерство і взаємодопомога </w:t>
      </w:r>
      <w:r w:rsidRPr="000B69FC">
        <w:rPr>
          <w:rFonts w:ascii="Times New Roman" w:hAnsi="Times New Roman" w:cs="Times New Roman"/>
          <w:sz w:val="28"/>
          <w:szCs w:val="28"/>
          <w:lang w:val="ru-RU" w:eastAsia="uk-UA"/>
        </w:rPr>
        <w:t>[</w:t>
      </w:r>
      <w:r>
        <w:rPr>
          <w:rFonts w:ascii="Times New Roman" w:hAnsi="Times New Roman" w:cs="Times New Roman"/>
          <w:sz w:val="28"/>
          <w:szCs w:val="28"/>
          <w:lang w:val="ru-RU" w:eastAsia="uk-UA"/>
        </w:rPr>
        <w:t>55</w:t>
      </w:r>
      <w:r w:rsidRPr="000B69FC">
        <w:rPr>
          <w:rFonts w:ascii="Times New Roman" w:hAnsi="Times New Roman" w:cs="Times New Roman"/>
          <w:sz w:val="28"/>
          <w:szCs w:val="28"/>
          <w:lang w:val="ru-RU" w:eastAsia="uk-UA"/>
        </w:rPr>
        <w:t>, 99]</w:t>
      </w:r>
      <w:r w:rsidRPr="000B69FC">
        <w:rPr>
          <w:rFonts w:ascii="Times New Roman" w:hAnsi="Times New Roman" w:cs="Times New Roman"/>
          <w:sz w:val="28"/>
          <w:szCs w:val="28"/>
          <w:lang w:eastAsia="uk-UA"/>
        </w:rPr>
        <w:t>.</w:t>
      </w:r>
    </w:p>
    <w:p w:rsidR="00086AF9" w:rsidRPr="000B69FC" w:rsidRDefault="00086AF9" w:rsidP="000B69FC">
      <w:pPr>
        <w:pStyle w:val="NormalWeb"/>
        <w:spacing w:before="0" w:beforeAutospacing="0" w:after="0" w:afterAutospacing="0" w:line="360" w:lineRule="auto"/>
        <w:ind w:firstLine="426"/>
        <w:jc w:val="both"/>
        <w:rPr>
          <w:sz w:val="28"/>
          <w:szCs w:val="28"/>
        </w:rPr>
      </w:pPr>
      <w:r w:rsidRPr="000B69FC">
        <w:rPr>
          <w:sz w:val="28"/>
          <w:szCs w:val="28"/>
        </w:rPr>
        <w:t xml:space="preserve">Таким чином, метою роботи шкільного психолога стає не просто забезпечення </w:t>
      </w:r>
      <w:r>
        <w:rPr>
          <w:sz w:val="28"/>
          <w:szCs w:val="28"/>
        </w:rPr>
        <w:t>освітнього</w:t>
      </w:r>
      <w:r w:rsidRPr="000B69FC">
        <w:rPr>
          <w:sz w:val="28"/>
          <w:szCs w:val="28"/>
        </w:rPr>
        <w:t xml:space="preserve"> процесу, а комплексний неперервний психологічний супровід дитини впродовж усього навчання, тобто система професійної діяльності, спрямована на створення психолого-педагогічних, соціально-психологічних умов для успішного розвитку дітей. При цьому дана система роботи спрямована на розвиток природної індивідуальності кожної дитини, її здібностей, самореалізації та успішної адаптації до нових умов життя, при цьому відповідальність за рішення несе сама особистість.</w:t>
      </w:r>
    </w:p>
    <w:p w:rsidR="00086AF9" w:rsidRDefault="00086AF9">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086AF9" w:rsidRDefault="00086AF9" w:rsidP="00C2646C">
      <w:pPr>
        <w:spacing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3.2. Засоби і форми роботи під час психологічного супроводу </w:t>
      </w:r>
      <w:r w:rsidRPr="00C2646C">
        <w:rPr>
          <w:rFonts w:ascii="Times New Roman" w:hAnsi="Times New Roman" w:cs="Times New Roman"/>
          <w:b/>
          <w:bCs/>
          <w:color w:val="000000"/>
          <w:sz w:val="28"/>
          <w:szCs w:val="28"/>
          <w:shd w:val="clear" w:color="auto" w:fill="FFFFFF"/>
        </w:rPr>
        <w:t>дітей з високим рівнем шкільної тривожності</w:t>
      </w:r>
      <w:r>
        <w:rPr>
          <w:rFonts w:ascii="Times New Roman" w:hAnsi="Times New Roman" w:cs="Times New Roman"/>
          <w:b/>
          <w:bCs/>
          <w:color w:val="000000"/>
          <w:sz w:val="28"/>
          <w:szCs w:val="28"/>
          <w:shd w:val="clear" w:color="auto" w:fill="FFFFFF"/>
        </w:rPr>
        <w:t xml:space="preserve"> </w:t>
      </w:r>
    </w:p>
    <w:p w:rsidR="00086AF9" w:rsidRPr="002E077B" w:rsidRDefault="00086AF9" w:rsidP="00C2646C">
      <w:pPr>
        <w:spacing w:line="360" w:lineRule="auto"/>
        <w:ind w:firstLine="709"/>
        <w:jc w:val="both"/>
        <w:rPr>
          <w:rFonts w:ascii="Times New Roman" w:hAnsi="Times New Roman" w:cs="Times New Roman"/>
          <w:b/>
          <w:bCs/>
          <w:color w:val="000000"/>
          <w:sz w:val="28"/>
          <w:szCs w:val="28"/>
          <w:shd w:val="clear" w:color="auto" w:fill="FFFFFF"/>
        </w:rPr>
      </w:pPr>
    </w:p>
    <w:p w:rsidR="00086AF9" w:rsidRDefault="00086AF9" w:rsidP="00DD723E">
      <w:pPr>
        <w:spacing w:line="360" w:lineRule="auto"/>
        <w:ind w:firstLine="709"/>
        <w:jc w:val="both"/>
        <w:rPr>
          <w:rFonts w:ascii="Times New Roman" w:hAnsi="Times New Roman" w:cs="Times New Roman"/>
          <w:sz w:val="28"/>
          <w:szCs w:val="28"/>
        </w:rPr>
      </w:pPr>
      <w:r w:rsidRPr="0041758E">
        <w:rPr>
          <w:rFonts w:ascii="Times New Roman" w:hAnsi="Times New Roman" w:cs="Times New Roman"/>
          <w:sz w:val="28"/>
          <w:szCs w:val="28"/>
        </w:rPr>
        <w:t xml:space="preserve">Виходячи з кола проблем сучасного </w:t>
      </w:r>
      <w:r>
        <w:rPr>
          <w:rFonts w:ascii="Times New Roman" w:hAnsi="Times New Roman" w:cs="Times New Roman"/>
          <w:sz w:val="28"/>
          <w:szCs w:val="28"/>
        </w:rPr>
        <w:t>шкільного практичного психолога,</w:t>
      </w:r>
      <w:r w:rsidRPr="0041758E">
        <w:rPr>
          <w:rFonts w:ascii="Times New Roman" w:hAnsi="Times New Roman" w:cs="Times New Roman"/>
          <w:sz w:val="28"/>
          <w:szCs w:val="28"/>
        </w:rPr>
        <w:t xml:space="preserve"> проблема </w:t>
      </w:r>
      <w:r>
        <w:rPr>
          <w:rFonts w:ascii="Times New Roman" w:hAnsi="Times New Roman" w:cs="Times New Roman"/>
          <w:sz w:val="28"/>
          <w:szCs w:val="28"/>
        </w:rPr>
        <w:t xml:space="preserve">шкільної </w:t>
      </w:r>
      <w:r w:rsidRPr="0041758E">
        <w:rPr>
          <w:rFonts w:ascii="Times New Roman" w:hAnsi="Times New Roman" w:cs="Times New Roman"/>
          <w:sz w:val="28"/>
          <w:szCs w:val="28"/>
        </w:rPr>
        <w:t xml:space="preserve">тривожності </w:t>
      </w:r>
      <w:r>
        <w:rPr>
          <w:rFonts w:ascii="Times New Roman" w:hAnsi="Times New Roman" w:cs="Times New Roman"/>
          <w:sz w:val="28"/>
          <w:szCs w:val="28"/>
        </w:rPr>
        <w:t>учнів</w:t>
      </w:r>
      <w:r w:rsidRPr="0041758E">
        <w:rPr>
          <w:rFonts w:ascii="Times New Roman" w:hAnsi="Times New Roman" w:cs="Times New Roman"/>
          <w:sz w:val="28"/>
          <w:szCs w:val="28"/>
        </w:rPr>
        <w:t xml:space="preserve"> </w:t>
      </w:r>
      <w:r>
        <w:rPr>
          <w:rFonts w:ascii="Times New Roman" w:hAnsi="Times New Roman" w:cs="Times New Roman"/>
          <w:sz w:val="28"/>
          <w:szCs w:val="28"/>
        </w:rPr>
        <w:t xml:space="preserve">сьогодні є </w:t>
      </w:r>
      <w:r w:rsidRPr="0041758E">
        <w:rPr>
          <w:rFonts w:ascii="Times New Roman" w:hAnsi="Times New Roman" w:cs="Times New Roman"/>
          <w:sz w:val="28"/>
          <w:szCs w:val="28"/>
        </w:rPr>
        <w:t>актуальною</w:t>
      </w:r>
      <w:r>
        <w:rPr>
          <w:rFonts w:ascii="Times New Roman" w:hAnsi="Times New Roman" w:cs="Times New Roman"/>
          <w:sz w:val="28"/>
          <w:szCs w:val="28"/>
        </w:rPr>
        <w:t>.</w:t>
      </w:r>
    </w:p>
    <w:p w:rsidR="00086AF9" w:rsidRPr="00AE0ABE" w:rsidRDefault="00086AF9" w:rsidP="00DD723E">
      <w:pPr>
        <w:spacing w:line="360" w:lineRule="auto"/>
        <w:jc w:val="both"/>
        <w:rPr>
          <w:rFonts w:ascii="Times New Roman" w:hAnsi="Times New Roman" w:cs="Times New Roman"/>
          <w:sz w:val="28"/>
          <w:szCs w:val="28"/>
        </w:rPr>
      </w:pPr>
      <w:r w:rsidRPr="00DD723E">
        <w:rPr>
          <w:rFonts w:ascii="Times New Roman" w:hAnsi="Times New Roman" w:cs="Times New Roman"/>
          <w:sz w:val="28"/>
          <w:szCs w:val="28"/>
        </w:rPr>
        <w:t xml:space="preserve">Доведено, що тривожність негативно впливає не </w:t>
      </w:r>
      <w:r>
        <w:rPr>
          <w:rFonts w:ascii="Times New Roman" w:hAnsi="Times New Roman" w:cs="Times New Roman"/>
          <w:sz w:val="28"/>
          <w:szCs w:val="28"/>
        </w:rPr>
        <w:t>тільки</w:t>
      </w:r>
      <w:r w:rsidRPr="00DD723E">
        <w:rPr>
          <w:rFonts w:ascii="Times New Roman" w:hAnsi="Times New Roman" w:cs="Times New Roman"/>
          <w:sz w:val="28"/>
          <w:szCs w:val="28"/>
        </w:rPr>
        <w:t xml:space="preserve"> на емоційне самопочуття людини, а й у подальшому її житті порушує функціональні можливості психіки, породжуючи занижену самооцінку, низький рівень навчання в силу ригідності мислення, відсутності креати</w:t>
      </w:r>
      <w:r>
        <w:rPr>
          <w:rFonts w:ascii="Times New Roman" w:hAnsi="Times New Roman" w:cs="Times New Roman"/>
          <w:sz w:val="28"/>
          <w:szCs w:val="28"/>
        </w:rPr>
        <w:t>вності уяви, продуктивності пам’</w:t>
      </w:r>
      <w:r w:rsidRPr="00DD723E">
        <w:rPr>
          <w:rFonts w:ascii="Times New Roman" w:hAnsi="Times New Roman" w:cs="Times New Roman"/>
          <w:sz w:val="28"/>
          <w:szCs w:val="28"/>
        </w:rPr>
        <w:t>яті. Відбувається деструкція і гальмування розвитку особистості.</w:t>
      </w:r>
    </w:p>
    <w:p w:rsidR="00086AF9" w:rsidRDefault="00086AF9" w:rsidP="00C2646C">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Завдання психологічного супроводу дітей з високим рівнем шкільної тривожності й засоби їх вирішення – психодіагностика, корекційна та розвивальна діяльність психолога – підлягають вимогам адаптації дитини до систематичного навчання та шкільного типу взаємовідносин.</w:t>
      </w:r>
    </w:p>
    <w:p w:rsidR="00086AF9" w:rsidRPr="00E477D0" w:rsidRDefault="00086AF9" w:rsidP="00DD723E">
      <w:pPr>
        <w:spacing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Психологічна діагностика проводиться за програмою, яка включає систематизований перелік характеристик розвитку і психологічних якостей, що характеризують учня. Вона допомагає у виборі діагностичного інструментарію для оцінки і виміру індивідуально-психологічних властивостей особистості. </w:t>
      </w:r>
      <w:r>
        <w:rPr>
          <w:rFonts w:ascii="Times New Roman" w:hAnsi="Times New Roman" w:cs="Times New Roman"/>
          <w:sz w:val="28"/>
          <w:szCs w:val="28"/>
        </w:rPr>
        <w:t>При</w:t>
      </w:r>
      <w:r w:rsidRPr="00DD723E">
        <w:rPr>
          <w:rFonts w:ascii="Times New Roman" w:hAnsi="Times New Roman" w:cs="Times New Roman"/>
          <w:sz w:val="28"/>
          <w:szCs w:val="28"/>
        </w:rPr>
        <w:t xml:space="preserve"> </w:t>
      </w:r>
      <w:r>
        <w:rPr>
          <w:rFonts w:ascii="Times New Roman" w:hAnsi="Times New Roman" w:cs="Times New Roman"/>
          <w:sz w:val="28"/>
          <w:szCs w:val="28"/>
        </w:rPr>
        <w:t>виборі</w:t>
      </w:r>
      <w:r w:rsidRPr="00DD723E">
        <w:rPr>
          <w:rFonts w:ascii="Times New Roman" w:hAnsi="Times New Roman" w:cs="Times New Roman"/>
          <w:sz w:val="28"/>
          <w:szCs w:val="28"/>
        </w:rPr>
        <w:t xml:space="preserve"> психодіагностичного інструментарію враховуються результати спостережень за учнями вчителів-предметників і класних керівників. </w:t>
      </w:r>
    </w:p>
    <w:p w:rsidR="00086AF9" w:rsidRDefault="00086AF9" w:rsidP="00CA2C9E">
      <w:pPr>
        <w:spacing w:line="360" w:lineRule="auto"/>
        <w:ind w:firstLine="709"/>
        <w:jc w:val="both"/>
        <w:rPr>
          <w:rFonts w:ascii="Times New Roman" w:hAnsi="Times New Roman" w:cs="Times New Roman"/>
          <w:sz w:val="28"/>
          <w:szCs w:val="28"/>
        </w:rPr>
      </w:pPr>
      <w:r w:rsidRPr="00CA2C9E">
        <w:rPr>
          <w:rFonts w:ascii="Times New Roman" w:hAnsi="Times New Roman" w:cs="Times New Roman"/>
          <w:sz w:val="28"/>
          <w:szCs w:val="28"/>
        </w:rPr>
        <w:t xml:space="preserve">Робота з психопрофілактики і подолання тривожності в учнів повинна носити не вузько функціональний, а загальний, індивідуально-орієнтований характер, спрямований на ті фактори середовища і характеристики розвитку, які в кожному віці можуть стати причиною тривожності. Роботу варто здійснювати на рівні всіх структурних компонентів тривожності, з орієнтацією на її вікові та індивідуальні «зони вразливості» для кожної дитини. У профілактиці в подоланні тривожності в учнів </w:t>
      </w:r>
      <w:r>
        <w:rPr>
          <w:rFonts w:ascii="Times New Roman" w:hAnsi="Times New Roman" w:cs="Times New Roman"/>
          <w:sz w:val="28"/>
          <w:szCs w:val="28"/>
        </w:rPr>
        <w:t>значну</w:t>
      </w:r>
      <w:r w:rsidRPr="00CA2C9E">
        <w:rPr>
          <w:rFonts w:ascii="Times New Roman" w:hAnsi="Times New Roman" w:cs="Times New Roman"/>
          <w:sz w:val="28"/>
          <w:szCs w:val="28"/>
        </w:rPr>
        <w:t xml:space="preserve"> роль </w:t>
      </w:r>
      <w:r>
        <w:rPr>
          <w:rFonts w:ascii="Times New Roman" w:hAnsi="Times New Roman" w:cs="Times New Roman"/>
          <w:sz w:val="28"/>
          <w:szCs w:val="28"/>
        </w:rPr>
        <w:t>віді</w:t>
      </w:r>
      <w:r w:rsidRPr="00CA2C9E">
        <w:rPr>
          <w:rFonts w:ascii="Times New Roman" w:hAnsi="Times New Roman" w:cs="Times New Roman"/>
          <w:sz w:val="28"/>
          <w:szCs w:val="28"/>
        </w:rPr>
        <w:t>грає забезпечення дитини необхідним набором засобів і способів дій у значимих для неї ситуаціях, вироблення індивідуальн</w:t>
      </w:r>
      <w:r>
        <w:rPr>
          <w:rFonts w:ascii="Times New Roman" w:hAnsi="Times New Roman" w:cs="Times New Roman"/>
          <w:sz w:val="28"/>
          <w:szCs w:val="28"/>
        </w:rPr>
        <w:t>ої ефективної моделі поведінки [7, 42</w:t>
      </w:r>
      <w:r w:rsidRPr="00CA2C9E">
        <w:rPr>
          <w:rFonts w:ascii="Times New Roman" w:hAnsi="Times New Roman" w:cs="Times New Roman"/>
          <w:sz w:val="28"/>
          <w:szCs w:val="28"/>
        </w:rPr>
        <w:t xml:space="preserve">]. </w:t>
      </w:r>
      <w:r>
        <w:rPr>
          <w:rFonts w:ascii="Times New Roman" w:hAnsi="Times New Roman" w:cs="Times New Roman"/>
          <w:sz w:val="28"/>
          <w:szCs w:val="28"/>
        </w:rPr>
        <w:t>З</w:t>
      </w:r>
      <w:r w:rsidRPr="00CA2C9E">
        <w:rPr>
          <w:rFonts w:ascii="Times New Roman" w:hAnsi="Times New Roman" w:cs="Times New Roman"/>
          <w:sz w:val="28"/>
          <w:szCs w:val="28"/>
        </w:rPr>
        <w:t>низити тривожність дитини</w:t>
      </w:r>
      <w:r>
        <w:rPr>
          <w:rFonts w:ascii="Times New Roman" w:hAnsi="Times New Roman" w:cs="Times New Roman"/>
          <w:sz w:val="28"/>
          <w:szCs w:val="28"/>
        </w:rPr>
        <w:t xml:space="preserve"> також можна</w:t>
      </w:r>
      <w:r w:rsidRPr="00CA2C9E">
        <w:rPr>
          <w:rFonts w:ascii="Times New Roman" w:hAnsi="Times New Roman" w:cs="Times New Roman"/>
          <w:sz w:val="28"/>
          <w:szCs w:val="28"/>
        </w:rPr>
        <w:t xml:space="preserve">, якщо педагоги і батьки, які безпосередньо виховують її, будуть </w:t>
      </w:r>
      <w:r>
        <w:rPr>
          <w:rFonts w:ascii="Times New Roman" w:hAnsi="Times New Roman" w:cs="Times New Roman"/>
          <w:sz w:val="28"/>
          <w:szCs w:val="28"/>
        </w:rPr>
        <w:t>слідувати відповідним психологічним рекомендаціям</w:t>
      </w:r>
      <w:r w:rsidRPr="00CA2C9E">
        <w:rPr>
          <w:rFonts w:ascii="Times New Roman" w:hAnsi="Times New Roman" w:cs="Times New Roman"/>
          <w:sz w:val="28"/>
          <w:szCs w:val="28"/>
        </w:rPr>
        <w:t>.</w:t>
      </w:r>
    </w:p>
    <w:bookmarkEnd w:id="12"/>
    <w:p w:rsidR="00086AF9"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Умови подолання шкільної тривожності пов’язані з необхідністю </w:t>
      </w:r>
      <w:r>
        <w:rPr>
          <w:rFonts w:ascii="Times New Roman" w:hAnsi="Times New Roman" w:cs="Times New Roman"/>
          <w:sz w:val="28"/>
          <w:szCs w:val="28"/>
          <w:shd w:val="clear" w:color="auto" w:fill="FFFFFF"/>
        </w:rPr>
        <w:t>усунення негативного</w:t>
      </w:r>
      <w:r w:rsidRPr="007B5F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впливу</w:t>
      </w:r>
      <w:r w:rsidRPr="007B5F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чинників</w:t>
      </w:r>
      <w:r w:rsidRPr="007B5FDF">
        <w:rPr>
          <w:rFonts w:ascii="Times New Roman" w:hAnsi="Times New Roman" w:cs="Times New Roman"/>
          <w:sz w:val="28"/>
          <w:szCs w:val="28"/>
          <w:shd w:val="clear" w:color="auto" w:fill="FFFFFF"/>
        </w:rPr>
        <w:t xml:space="preserve">, що її викликають. Тому до них </w:t>
      </w:r>
      <w:r>
        <w:rPr>
          <w:rFonts w:ascii="Times New Roman" w:hAnsi="Times New Roman" w:cs="Times New Roman"/>
          <w:sz w:val="28"/>
          <w:szCs w:val="28"/>
          <w:shd w:val="clear" w:color="auto" w:fill="FFFFFF"/>
        </w:rPr>
        <w:t>відносяться</w:t>
      </w:r>
      <w:r w:rsidRPr="007B5FDF">
        <w:rPr>
          <w:rFonts w:ascii="Times New Roman" w:hAnsi="Times New Roman" w:cs="Times New Roman"/>
          <w:sz w:val="28"/>
          <w:szCs w:val="28"/>
          <w:shd w:val="clear" w:color="auto" w:fill="FFFFFF"/>
        </w:rPr>
        <w:t xml:space="preserve"> психолого-педагогічні умови подолання таких основних її форм: неадекватно високого рівня шкільної тривожності (забезпечення дитині комфортних психофізіологічних умов перебування в школі; індивідуального підходу у навчанні й вихованні </w:t>
      </w:r>
      <w:r>
        <w:rPr>
          <w:rFonts w:ascii="Times New Roman" w:hAnsi="Times New Roman" w:cs="Times New Roman"/>
          <w:sz w:val="28"/>
          <w:szCs w:val="28"/>
          <w:shd w:val="clear" w:color="auto" w:fill="FFFFFF"/>
        </w:rPr>
        <w:t>учнів</w:t>
      </w:r>
      <w:r w:rsidRPr="007B5FDF">
        <w:rPr>
          <w:rFonts w:ascii="Times New Roman" w:hAnsi="Times New Roman" w:cs="Times New Roman"/>
          <w:sz w:val="28"/>
          <w:szCs w:val="28"/>
          <w:shd w:val="clear" w:color="auto" w:fill="FFFFFF"/>
        </w:rPr>
        <w:t>; створення умов для розвитку довільності, самостійності; оволодіння компонентами навчальної діяльності; вироблення критеріїв особистісного успіху; розвиток мотиву компетентності та ін.); міжособистісної тривожності (культивування доброзичливості, взаємодопомоги, взаємоповаги в стосунках між учнем і класом в процесі навчальної діяльності; розширення взаємної довіри, підтримки між вчителем і учнем, учнем і однокласниками; підтримання в класі атмосфери прийняття дитини, незалежно від успішності навчання); самооціночної тривожності (використання по відношенню до тривожних дітей максимально розгорнутих критеріїв педагогічної оцінки; допомога в оволодінні прийомами самоаналізу; розвиток рефлексії власного «Я», адекватного рівня домагань)</w:t>
      </w:r>
      <w:r>
        <w:rPr>
          <w:rFonts w:ascii="Times New Roman" w:hAnsi="Times New Roman" w:cs="Times New Roman"/>
          <w:sz w:val="28"/>
          <w:szCs w:val="28"/>
          <w:shd w:val="clear" w:color="auto" w:fill="FFFFFF"/>
        </w:rPr>
        <w:t xml:space="preserve"> [13</w:t>
      </w:r>
      <w:r w:rsidRPr="00430493">
        <w:rPr>
          <w:rFonts w:ascii="Times New Roman" w:hAnsi="Times New Roman" w:cs="Times New Roman"/>
          <w:sz w:val="28"/>
          <w:szCs w:val="28"/>
          <w:shd w:val="clear" w:color="auto" w:fill="FFFFFF"/>
        </w:rPr>
        <w:t>, 12]</w:t>
      </w:r>
      <w:r w:rsidRPr="007B5FDF">
        <w:rPr>
          <w:rFonts w:ascii="Times New Roman" w:hAnsi="Times New Roman" w:cs="Times New Roman"/>
          <w:sz w:val="28"/>
          <w:szCs w:val="28"/>
          <w:shd w:val="clear" w:color="auto" w:fill="FFFFFF"/>
        </w:rPr>
        <w:t>.</w:t>
      </w:r>
    </w:p>
    <w:p w:rsidR="00086AF9" w:rsidRPr="00F201B2" w:rsidRDefault="00086AF9" w:rsidP="00F201B2">
      <w:pPr>
        <w:spacing w:line="360" w:lineRule="auto"/>
        <w:ind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У безпосередній роботі з дітьми можна використовувати такі прийоми і методи:</w:t>
      </w:r>
    </w:p>
    <w:p w:rsidR="00086AF9" w:rsidRPr="00F201B2"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навчання способів розслаблення;</w:t>
      </w:r>
    </w:p>
    <w:p w:rsidR="00086AF9" w:rsidRPr="00F201B2"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рухливі ігри для розвитку комунікативних навичок;</w:t>
      </w:r>
    </w:p>
    <w:p w:rsidR="00086AF9" w:rsidRPr="00F201B2"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постановка спектаклів;</w:t>
      </w:r>
    </w:p>
    <w:p w:rsidR="00086AF9" w:rsidRPr="00F201B2"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малювання для виявлення і відпрацювання страхів;</w:t>
      </w:r>
    </w:p>
    <w:p w:rsidR="00086AF9"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 xml:space="preserve">використання елементів </w:t>
      </w:r>
      <w:r>
        <w:rPr>
          <w:rFonts w:ascii="Times New Roman" w:hAnsi="Times New Roman" w:cs="Times New Roman"/>
          <w:sz w:val="28"/>
          <w:szCs w:val="28"/>
          <w:shd w:val="clear" w:color="auto" w:fill="FFFFFF"/>
        </w:rPr>
        <w:t xml:space="preserve">казкотерапії, пісочної терапії, </w:t>
      </w:r>
      <w:r w:rsidRPr="00F201B2">
        <w:rPr>
          <w:rFonts w:ascii="Times New Roman" w:hAnsi="Times New Roman" w:cs="Times New Roman"/>
          <w:sz w:val="28"/>
          <w:szCs w:val="28"/>
          <w:shd w:val="clear" w:color="auto" w:fill="FFFFFF"/>
        </w:rPr>
        <w:t>художніх творів, що яскраво промальовують характерологічні риси героїв і надають шляхи вирішення проблем;</w:t>
      </w:r>
    </w:p>
    <w:p w:rsidR="00086AF9" w:rsidRPr="00F201B2" w:rsidRDefault="00086AF9" w:rsidP="0032233E">
      <w:pPr>
        <w:numPr>
          <w:ilvl w:val="0"/>
          <w:numId w:val="38"/>
        </w:numPr>
        <w:tabs>
          <w:tab w:val="clear" w:pos="720"/>
        </w:tabs>
        <w:spacing w:line="360" w:lineRule="auto"/>
        <w:ind w:left="0" w:firstLine="709"/>
        <w:jc w:val="both"/>
        <w:rPr>
          <w:rFonts w:ascii="Times New Roman" w:hAnsi="Times New Roman" w:cs="Times New Roman"/>
          <w:sz w:val="28"/>
          <w:szCs w:val="28"/>
          <w:shd w:val="clear" w:color="auto" w:fill="FFFFFF"/>
        </w:rPr>
      </w:pPr>
      <w:r w:rsidRPr="00F201B2">
        <w:rPr>
          <w:rFonts w:ascii="Times New Roman" w:hAnsi="Times New Roman" w:cs="Times New Roman"/>
          <w:sz w:val="28"/>
          <w:szCs w:val="28"/>
          <w:shd w:val="clear" w:color="auto" w:fill="FFFFFF"/>
        </w:rPr>
        <w:t>навчання діалоговому спілкуванню в сюжетно-рольових іграх.</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чином, корекційно-розвивальна робота стосовно</w:t>
      </w:r>
      <w:r w:rsidRPr="007B5FDF">
        <w:rPr>
          <w:rFonts w:ascii="Times New Roman" w:hAnsi="Times New Roman" w:cs="Times New Roman"/>
          <w:sz w:val="28"/>
          <w:szCs w:val="28"/>
          <w:shd w:val="clear" w:color="auto" w:fill="FFFFFF"/>
        </w:rPr>
        <w:t xml:space="preserve"> тривожності </w:t>
      </w:r>
      <w:r>
        <w:rPr>
          <w:rFonts w:ascii="Times New Roman" w:hAnsi="Times New Roman" w:cs="Times New Roman"/>
          <w:sz w:val="28"/>
          <w:szCs w:val="28"/>
          <w:shd w:val="clear" w:color="auto" w:fill="FFFFFF"/>
        </w:rPr>
        <w:t>в</w:t>
      </w:r>
      <w:r w:rsidRPr="007B5FD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учнів</w:t>
      </w:r>
      <w:r w:rsidRPr="007B5FDF">
        <w:rPr>
          <w:rFonts w:ascii="Times New Roman" w:hAnsi="Times New Roman" w:cs="Times New Roman"/>
          <w:sz w:val="28"/>
          <w:szCs w:val="28"/>
          <w:shd w:val="clear" w:color="auto" w:fill="FFFFFF"/>
        </w:rPr>
        <w:t xml:space="preserve"> включає наступні завдання: виховання впевненості у собі, зниження емоційної напруги; допомога в подоланні негативних переживань; допомога у знятті страхів, агресивності; зменшення рівня тривожності та ін..</w:t>
      </w:r>
    </w:p>
    <w:p w:rsidR="00086AF9"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Опираючись на роботи таких авторів, як Р.В. Овчарова, А. М. Прихожан, Є. І. Рогова можна використати систему психокорекційних вправ, які спрямовані на зниження рівня шкільної тривожності та ро</w:t>
      </w:r>
      <w:r>
        <w:rPr>
          <w:rFonts w:ascii="Times New Roman" w:hAnsi="Times New Roman" w:cs="Times New Roman"/>
          <w:sz w:val="28"/>
          <w:szCs w:val="28"/>
          <w:shd w:val="clear" w:color="auto" w:fill="FFFFFF"/>
        </w:rPr>
        <w:t>звиток упевненості підлітків [33; 40; 46; 47</w:t>
      </w:r>
      <w:r w:rsidRPr="007B5FDF">
        <w:rPr>
          <w:rFonts w:ascii="Times New Roman" w:hAnsi="Times New Roman" w:cs="Times New Roman"/>
          <w:sz w:val="28"/>
          <w:szCs w:val="28"/>
          <w:shd w:val="clear" w:color="auto" w:fill="FFFFFF"/>
        </w:rPr>
        <w:t xml:space="preserve">]. </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1. «Переінтерпретація» симптомів тривоги. Стан тривоги переживає більшість людей, і це дозволяє краще виконувати певний вид діяльності. Тренування допомагає учням своє хвилювання сприймати саме так і використовувати його для мобілізації власних знань, сил, можливостей.</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2. «Налаштування на певний емоційний стан». Учню пропонується подумки пов’язати хвилюючий, тривожний емоційний стан з певною мелодією, кольором, пейзажем, жестом; спокійний розслаблений стан - з іншою музикою та уявними образами; стан впевненості, націленості на перемогу - ще з іншими. Коли учень починає хвилюватися, необхідно уявити перші образи, потім другі й поступово перейти до третіх, повторюючи останні декілька разів.</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3. «Приємні спогади». Учню пропонуємо уявити ситуацію, в якій він відчував повний спокій, розслабленість, і як найяскравіше пригадати всі відчуття, пов’язані з цією ситуацією.</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 4. «Використання певної ролі». В складній ситуації учню пропонується яскраво уявити собі і обрати роль для наслідування, ввійти в цю роль і діяти так, ніби це він сам.</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 5. «Контроль голосу і жестів». Учням розповідається, як за голосом і жестами можна визначити емоційний стан людини, а також, про те, що впевнений голос і спокійні жести можуть мати зворотній вплив - заспокоювати, надавати впевненості. Для оволодіння цим контролем необхідне тренування перед дзеркалом і «глядачами». Наприклад, при уявній відповіді на уроці, спілкуванні з кимось.</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6. «Посмішка». Навчання цілеспрямованому управлінню м’язами обличчя. Учню дається ряд стандартних вправ для розслаблення м’язів обличчя і пояснюється значення посмішки для зняття нервово-м’язової напруги.</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7. «Дихання». Розповідається про значення ритмічного дихання для зняття напруги.</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8. «Мислене тренування». Ситуація, яка викликає тривогу завчасно уявляється у всіх деталях, складних моментах, які викликали її переживання; детально продумується і програється власна поведінка.</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9. «Репетиція». Програються зі школярами ситуації, які викликають у них тривожність. Дитина ніби відповідає біля дошки, пише контрольну, а хтось виконує роль «суворого вчителя» або ж «насмішкуватого однокласника», «докоряючого батька». Детально відпрацьовується спосіб поведінки учня.</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10. «Доведення до абсурду». В бесіді з психологом та інших спокійних ситуаціях учню пропонується грати сильну тривожність, страх, роблячи це навмисно.</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11. «Переформулювання завдання». Відомо, що одним з моментів, які заважають результативній діяльності тривожних дітей є те, що вони зосереджені не тільки на її виконанні, а на тому, як вони виглядають збоку. Тому, потрібно навчати дітей формулювати цілі діяльності і шляхи її досягнення, повністю відволікаючись від зовнішніх і внутрішніх несуттєвих особливостей, а також навчати тривожних дітей знижувати значущість ситуації, розуміти відносні значення «перемоги» чи «поразки».</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12. «Інверсія тривоги». </w:t>
      </w:r>
      <w:r>
        <w:rPr>
          <w:rFonts w:ascii="Times New Roman" w:hAnsi="Times New Roman" w:cs="Times New Roman"/>
          <w:sz w:val="28"/>
          <w:szCs w:val="28"/>
          <w:shd w:val="clear" w:color="auto" w:fill="FFFFFF"/>
        </w:rPr>
        <w:t>Учні</w:t>
      </w:r>
      <w:r w:rsidRPr="007B5FDF">
        <w:rPr>
          <w:rFonts w:ascii="Times New Roman" w:hAnsi="Times New Roman" w:cs="Times New Roman"/>
          <w:sz w:val="28"/>
          <w:szCs w:val="28"/>
          <w:shd w:val="clear" w:color="auto" w:fill="FFFFFF"/>
        </w:rPr>
        <w:t xml:space="preserve"> записують епізоди, що тривожать їх, у вигляді невеликого оповідання в теперішньому часі від першої особи. Слід прагнути чітко пригадати всі події, відтворити діалоги, фіксуючи, при цьому, свої відчуття. Потім, вони переписують історію таким чином, ніби хотіли, щоб вона відбулася насправді.</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0"/>
          <w:szCs w:val="20"/>
          <w:shd w:val="clear" w:color="auto" w:fill="FFFFFF"/>
        </w:rPr>
        <w:t> </w:t>
      </w:r>
      <w:r w:rsidRPr="007B5FDF">
        <w:rPr>
          <w:rFonts w:ascii="Times New Roman" w:hAnsi="Times New Roman" w:cs="Times New Roman"/>
          <w:sz w:val="28"/>
          <w:szCs w:val="28"/>
          <w:shd w:val="clear" w:color="auto" w:fill="FFFFFF"/>
        </w:rPr>
        <w:t>Також, щоб самооцінка дитини була адекватно високою, орієнтуючи дитину на високу самооцінку, і, допомагаючи реалізуватись в тих видах діяльності, які найбільше їй підходять, потрібно допомагати дитині більш успішно виконувати і ту діяльність, яка є для неї складною. Адже, даючи можливість відчути успіх, впевненість у своїй спроможності бути не гіршою, а навіть кращою за інших, в чомусь одному, ми прокладаємо шлях до успіху в іншому, і таким чином, зменшуємо рівень тривожності. Разом з тим, потрібно орієнтувати дитину на адекватний рівень домагань відповідно до її індивідуально-вікових, психофізіологічних особливостей та матеріальних можливостей сім’ї, де росте дитина</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Вправи на розвиток упевненості у собі:</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 1. Гра «Витівник». Кожному учасникові пропонується пригадати веселу гру і провести її у групі. Група ставить «витівникові» оцінки за п’ятибальною системою. Після того, як усі награлися, визначаємо найкращого масовика </w:t>
      </w:r>
      <w:r>
        <w:rPr>
          <w:rFonts w:ascii="Times New Roman" w:hAnsi="Times New Roman" w:cs="Times New Roman"/>
          <w:sz w:val="28"/>
          <w:szCs w:val="28"/>
          <w:shd w:val="clear" w:color="auto" w:fill="FFFFFF"/>
        </w:rPr>
        <w:t xml:space="preserve">    [33, 112</w:t>
      </w:r>
      <w:r w:rsidRPr="007B5FDF">
        <w:rPr>
          <w:rFonts w:ascii="Times New Roman" w:hAnsi="Times New Roman" w:cs="Times New Roman"/>
          <w:sz w:val="28"/>
          <w:szCs w:val="28"/>
          <w:shd w:val="clear" w:color="auto" w:fill="FFFFFF"/>
        </w:rPr>
        <w:t>].</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lang w:val="ru-RU"/>
        </w:rPr>
      </w:pPr>
      <w:r w:rsidRPr="007B5FDF">
        <w:rPr>
          <w:rFonts w:ascii="Times New Roman" w:hAnsi="Times New Roman" w:cs="Times New Roman"/>
          <w:sz w:val="28"/>
          <w:szCs w:val="28"/>
          <w:shd w:val="clear" w:color="auto" w:fill="FFFFFF"/>
        </w:rPr>
        <w:t xml:space="preserve"> 2. Тренінг «упевненості в собі». Розпочинається з групової дискусії про значення впевненості для досягненні успіхів у різних сферах життєдіяльності, в особистісній реалізації. Підводимо до розуміння впевненості як спроможності висувати й втілювати в життя власні цілі, інтереси тощо. Тренінг впевненості в собі реалізуємо через певні соціальні ситуації, які тренуємо в рольовій грі та реальних умовах. Вчимося висувати вимогу; говорити «ні» і критикувати; встановлювати контакт; відкрито звертати увагу на себе, свої цілі, інтереси; дозволяти собі помилки </w:t>
      </w:r>
      <w:r>
        <w:rPr>
          <w:rFonts w:ascii="Times New Roman" w:hAnsi="Times New Roman" w:cs="Times New Roman"/>
          <w:sz w:val="28"/>
          <w:szCs w:val="28"/>
          <w:shd w:val="clear" w:color="auto" w:fill="FFFFFF"/>
          <w:lang w:val="ru-RU"/>
        </w:rPr>
        <w:t>[40, 54</w:t>
      </w:r>
      <w:r w:rsidRPr="007B5FDF">
        <w:rPr>
          <w:rFonts w:ascii="Times New Roman" w:hAnsi="Times New Roman" w:cs="Times New Roman"/>
          <w:sz w:val="28"/>
          <w:szCs w:val="28"/>
          <w:shd w:val="clear" w:color="auto" w:fill="FFFFFF"/>
          <w:lang w:val="ru-RU"/>
        </w:rPr>
        <w:t>].</w:t>
      </w:r>
    </w:p>
    <w:p w:rsidR="00086AF9" w:rsidRPr="007B5FDF" w:rsidRDefault="00086AF9" w:rsidP="007B5FDF">
      <w:pPr>
        <w:spacing w:line="360" w:lineRule="auto"/>
        <w:ind w:firstLine="709"/>
        <w:jc w:val="both"/>
        <w:rPr>
          <w:rFonts w:ascii="Times New Roman" w:hAnsi="Times New Roman" w:cs="Times New Roman"/>
          <w:sz w:val="28"/>
          <w:szCs w:val="28"/>
          <w:shd w:val="clear" w:color="auto" w:fill="FFFFFF"/>
        </w:rPr>
      </w:pPr>
      <w:r w:rsidRPr="007B5FDF">
        <w:rPr>
          <w:rFonts w:ascii="Times New Roman" w:hAnsi="Times New Roman" w:cs="Times New Roman"/>
          <w:sz w:val="28"/>
          <w:szCs w:val="28"/>
          <w:shd w:val="clear" w:color="auto" w:fill="FFFFFF"/>
        </w:rPr>
        <w:t xml:space="preserve"> 3. Вправа «Невпевнені, впевнені та агресивні відповіді». Кожному учасникові пропонується продемонструвати в заданій складній ситуації невпевнену, агресивну та впевнену відповідь. Ситуація пропонується з реального життя. Далі </w:t>
      </w:r>
      <w:r>
        <w:rPr>
          <w:rFonts w:ascii="Times New Roman" w:hAnsi="Times New Roman" w:cs="Times New Roman"/>
          <w:sz w:val="28"/>
          <w:szCs w:val="28"/>
          <w:shd w:val="clear" w:color="auto" w:fill="FFFFFF"/>
        </w:rPr>
        <w:t>учневі</w:t>
      </w:r>
      <w:r w:rsidRPr="007B5FDF">
        <w:rPr>
          <w:rFonts w:ascii="Times New Roman" w:hAnsi="Times New Roman" w:cs="Times New Roman"/>
          <w:sz w:val="28"/>
          <w:szCs w:val="28"/>
          <w:shd w:val="clear" w:color="auto" w:fill="FFFFFF"/>
        </w:rPr>
        <w:t xml:space="preserve"> необхідно детально розповісти про свою невпевненість; похвалитись невпевненістю, підключивши міміку, змінивши голос; розповідь про власну невпевненість, необхідно довести до абсурду </w:t>
      </w:r>
      <w:r>
        <w:rPr>
          <w:rFonts w:ascii="Times New Roman" w:hAnsi="Times New Roman" w:cs="Times New Roman"/>
          <w:sz w:val="28"/>
          <w:szCs w:val="28"/>
          <w:shd w:val="clear" w:color="auto" w:fill="FFFFFF"/>
        </w:rPr>
        <w:t xml:space="preserve">     [47, 25</w:t>
      </w:r>
      <w:r w:rsidRPr="007B5FDF">
        <w:rPr>
          <w:rFonts w:ascii="Times New Roman" w:hAnsi="Times New Roman" w:cs="Times New Roman"/>
          <w:sz w:val="28"/>
          <w:szCs w:val="28"/>
          <w:shd w:val="clear" w:color="auto" w:fill="FFFFFF"/>
        </w:rPr>
        <w:t>]. </w:t>
      </w:r>
    </w:p>
    <w:p w:rsidR="00086AF9" w:rsidRDefault="00086AF9" w:rsidP="00CA2C9E">
      <w:pPr>
        <w:spacing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Варто зазначити, що </w:t>
      </w:r>
      <w:r w:rsidRPr="007B5FDF">
        <w:rPr>
          <w:rFonts w:ascii="Times New Roman" w:hAnsi="Times New Roman" w:cs="Times New Roman"/>
          <w:sz w:val="28"/>
          <w:szCs w:val="28"/>
          <w:shd w:val="clear" w:color="auto" w:fill="FFFFFF"/>
        </w:rPr>
        <w:t xml:space="preserve">активність тих, хто навчається, гальмується, перш за все, страхами. Вони пов’язані з тривожністю, зокрема шкільною і негативним попереднім досвідом, коли помилки жорстко карались оцінкою, зауваженнями, образою тощо. Знання та впровадження в практику шкільного життя (на уроках, виховних годинах, додаткових заняттях) </w:t>
      </w:r>
      <w:r w:rsidRPr="00147A79">
        <w:rPr>
          <w:rFonts w:ascii="Times New Roman" w:hAnsi="Times New Roman" w:cs="Times New Roman"/>
          <w:sz w:val="28"/>
          <w:szCs w:val="28"/>
          <w:shd w:val="clear" w:color="auto" w:fill="FFFFFF"/>
        </w:rPr>
        <w:t>запропонованих шляхів подолання шкільної тривожності</w:t>
      </w:r>
      <w:r>
        <w:rPr>
          <w:rFonts w:ascii="Times New Roman" w:hAnsi="Times New Roman" w:cs="Times New Roman"/>
          <w:color w:val="C00000"/>
          <w:sz w:val="28"/>
          <w:szCs w:val="28"/>
          <w:shd w:val="clear" w:color="auto" w:fill="FFFFFF"/>
        </w:rPr>
        <w:t>,</w:t>
      </w:r>
      <w:r>
        <w:rPr>
          <w:rFonts w:ascii="Times New Roman" w:hAnsi="Times New Roman" w:cs="Times New Roman"/>
          <w:sz w:val="28"/>
          <w:szCs w:val="28"/>
          <w:shd w:val="clear" w:color="auto" w:fill="FFFFFF"/>
        </w:rPr>
        <w:t xml:space="preserve"> </w:t>
      </w:r>
      <w:r w:rsidRPr="007B5FDF">
        <w:rPr>
          <w:rFonts w:ascii="Times New Roman" w:hAnsi="Times New Roman" w:cs="Times New Roman"/>
          <w:sz w:val="28"/>
          <w:szCs w:val="28"/>
          <w:shd w:val="clear" w:color="auto" w:fill="FFFFFF"/>
        </w:rPr>
        <w:t>дозволить забезпечити інтелектуальне та особистісне зростання учнів, адекватний розвиток емоційно-вольової, пізнавальної та мотиваційної сфери їх особистості, адекватну самооцінку та рівень домагань.</w:t>
      </w:r>
    </w:p>
    <w:p w:rsidR="00086AF9" w:rsidRPr="00220DDA" w:rsidRDefault="00086AF9" w:rsidP="00CA2C9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Підсумовуючи</w:t>
      </w:r>
      <w:r w:rsidRPr="007B5FDF">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можна сказати, що </w:t>
      </w:r>
      <w:r>
        <w:rPr>
          <w:rFonts w:ascii="Times New Roman" w:hAnsi="Times New Roman" w:cs="Times New Roman"/>
          <w:sz w:val="28"/>
          <w:szCs w:val="28"/>
        </w:rPr>
        <w:t>в</w:t>
      </w:r>
      <w:r w:rsidRPr="00CA2C9E">
        <w:rPr>
          <w:rFonts w:ascii="Times New Roman" w:hAnsi="Times New Roman" w:cs="Times New Roman"/>
          <w:sz w:val="28"/>
          <w:szCs w:val="28"/>
        </w:rPr>
        <w:t xml:space="preserve">часне діагностування та застосування психокорекційних програм, розроблених на відповідних теоретичних засадах, сприяє зменшенню достатньо високого у наш час рівня </w:t>
      </w:r>
      <w:r>
        <w:rPr>
          <w:rFonts w:ascii="Times New Roman" w:hAnsi="Times New Roman" w:cs="Times New Roman"/>
          <w:sz w:val="28"/>
          <w:szCs w:val="28"/>
        </w:rPr>
        <w:t xml:space="preserve">шкільної </w:t>
      </w:r>
      <w:r w:rsidRPr="00CA2C9E">
        <w:rPr>
          <w:rFonts w:ascii="Times New Roman" w:hAnsi="Times New Roman" w:cs="Times New Roman"/>
          <w:sz w:val="28"/>
          <w:szCs w:val="28"/>
        </w:rPr>
        <w:t xml:space="preserve">тривожності серед </w:t>
      </w:r>
      <w:r>
        <w:rPr>
          <w:rFonts w:ascii="Times New Roman" w:hAnsi="Times New Roman" w:cs="Times New Roman"/>
          <w:sz w:val="28"/>
          <w:szCs w:val="28"/>
        </w:rPr>
        <w:t>учнів</w:t>
      </w:r>
      <w:r w:rsidRPr="00CA2C9E">
        <w:rPr>
          <w:rFonts w:ascii="Times New Roman" w:hAnsi="Times New Roman" w:cs="Times New Roman"/>
          <w:sz w:val="28"/>
          <w:szCs w:val="28"/>
        </w:rPr>
        <w:t xml:space="preserve"> та допомагає їм у спілкуванні з однолітками, дорослими, а також у подал</w:t>
      </w:r>
      <w:r>
        <w:rPr>
          <w:rFonts w:ascii="Times New Roman" w:hAnsi="Times New Roman" w:cs="Times New Roman"/>
          <w:sz w:val="28"/>
          <w:szCs w:val="28"/>
        </w:rPr>
        <w:t>ьшій соціалізації та знаходження</w:t>
      </w:r>
      <w:r w:rsidRPr="00CA2C9E">
        <w:rPr>
          <w:rFonts w:ascii="Times New Roman" w:hAnsi="Times New Roman" w:cs="Times New Roman"/>
          <w:sz w:val="28"/>
          <w:szCs w:val="28"/>
        </w:rPr>
        <w:t xml:space="preserve"> свого місця у суспільстві, адже тривожність виступає як чинник соціально-психологічної адаптації до нових умов.</w:t>
      </w:r>
    </w:p>
    <w:p w:rsidR="00086AF9" w:rsidRPr="00220DDA" w:rsidRDefault="00086AF9" w:rsidP="00CA2C9E">
      <w:pPr>
        <w:spacing w:line="360" w:lineRule="auto"/>
        <w:ind w:firstLine="709"/>
        <w:jc w:val="both"/>
        <w:rPr>
          <w:rFonts w:ascii="Times New Roman" w:hAnsi="Times New Roman" w:cs="Times New Roman"/>
          <w:sz w:val="28"/>
          <w:szCs w:val="28"/>
        </w:rPr>
      </w:pPr>
    </w:p>
    <w:p w:rsidR="00086AF9" w:rsidRPr="00220DDA" w:rsidRDefault="00086AF9" w:rsidP="00CA2C9E">
      <w:pPr>
        <w:spacing w:line="360" w:lineRule="auto"/>
        <w:ind w:firstLine="709"/>
        <w:jc w:val="both"/>
        <w:rPr>
          <w:rFonts w:ascii="Times New Roman" w:hAnsi="Times New Roman" w:cs="Times New Roman"/>
          <w:sz w:val="28"/>
          <w:szCs w:val="28"/>
        </w:rPr>
      </w:pPr>
    </w:p>
    <w:p w:rsidR="00086AF9" w:rsidRPr="00220DDA" w:rsidRDefault="00086AF9" w:rsidP="00CA2C9E">
      <w:pPr>
        <w:spacing w:line="360" w:lineRule="auto"/>
        <w:ind w:firstLine="709"/>
        <w:jc w:val="both"/>
        <w:rPr>
          <w:rFonts w:ascii="Times New Roman" w:hAnsi="Times New Roman" w:cs="Times New Roman"/>
          <w:b/>
          <w:bCs/>
          <w:sz w:val="28"/>
          <w:szCs w:val="28"/>
        </w:rPr>
      </w:pPr>
    </w:p>
    <w:p w:rsidR="00086AF9" w:rsidRPr="00220DDA" w:rsidRDefault="00086AF9" w:rsidP="00CA2C9E">
      <w:pPr>
        <w:spacing w:line="360" w:lineRule="auto"/>
        <w:ind w:firstLine="709"/>
        <w:jc w:val="both"/>
        <w:rPr>
          <w:rFonts w:ascii="Times New Roman" w:hAnsi="Times New Roman" w:cs="Times New Roman"/>
          <w:b/>
          <w:bCs/>
          <w:sz w:val="28"/>
          <w:szCs w:val="28"/>
        </w:rPr>
      </w:pPr>
      <w:r w:rsidRPr="00777E68">
        <w:rPr>
          <w:rFonts w:ascii="Times New Roman" w:hAnsi="Times New Roman" w:cs="Times New Roman"/>
          <w:b/>
          <w:bCs/>
          <w:sz w:val="28"/>
          <w:szCs w:val="28"/>
          <w:shd w:val="clear" w:color="auto" w:fill="FFFFFF"/>
        </w:rPr>
        <w:t>3.3</w:t>
      </w:r>
      <w:r>
        <w:rPr>
          <w:rFonts w:ascii="Times New Roman" w:hAnsi="Times New Roman" w:cs="Times New Roman"/>
          <w:b/>
          <w:bCs/>
          <w:sz w:val="28"/>
          <w:szCs w:val="28"/>
          <w:shd w:val="clear" w:color="auto" w:fill="FFFFFF"/>
        </w:rPr>
        <w:t>.</w:t>
      </w:r>
      <w:r w:rsidRPr="00777E68">
        <w:rPr>
          <w:rFonts w:ascii="Times New Roman" w:hAnsi="Times New Roman" w:cs="Times New Roman"/>
          <w:b/>
          <w:bCs/>
          <w:sz w:val="28"/>
          <w:szCs w:val="28"/>
          <w:shd w:val="clear" w:color="auto" w:fill="FFFFFF"/>
        </w:rPr>
        <w:t xml:space="preserve"> Методичні рекомендації щодо профілактики та  організації роботи з дітьми , які мають підвищений рівень шкільної тривожності</w:t>
      </w:r>
    </w:p>
    <w:p w:rsidR="00086AF9" w:rsidRDefault="00086AF9">
      <w:pPr>
        <w:spacing w:after="0" w:line="240" w:lineRule="auto"/>
        <w:rPr>
          <w:rFonts w:ascii="Times New Roman" w:hAnsi="Times New Roman" w:cs="Times New Roman"/>
          <w:sz w:val="28"/>
          <w:szCs w:val="28"/>
          <w:shd w:val="clear" w:color="auto" w:fill="FFFFFF"/>
        </w:rPr>
      </w:pPr>
    </w:p>
    <w:p w:rsidR="00086AF9" w:rsidRDefault="00086AF9" w:rsidP="00220DD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Кожному педагогічному працівнику </w:t>
      </w:r>
      <w:r w:rsidRPr="00220DDA">
        <w:rPr>
          <w:rFonts w:ascii="Times New Roman" w:hAnsi="Times New Roman" w:cs="Times New Roman"/>
          <w:sz w:val="28"/>
          <w:szCs w:val="28"/>
        </w:rPr>
        <w:t xml:space="preserve">і майже кожному з батьків доводилося стикатися з таким </w:t>
      </w:r>
      <w:r>
        <w:rPr>
          <w:rFonts w:ascii="Times New Roman" w:hAnsi="Times New Roman" w:cs="Times New Roman"/>
          <w:sz w:val="28"/>
          <w:szCs w:val="28"/>
        </w:rPr>
        <w:t>явищем</w:t>
      </w:r>
      <w:r w:rsidRPr="00220DDA">
        <w:rPr>
          <w:rFonts w:ascii="Times New Roman" w:hAnsi="Times New Roman" w:cs="Times New Roman"/>
          <w:sz w:val="28"/>
          <w:szCs w:val="28"/>
        </w:rPr>
        <w:t xml:space="preserve"> як «шкільна тривожність». </w:t>
      </w:r>
      <w:r>
        <w:rPr>
          <w:rFonts w:ascii="Times New Roman" w:hAnsi="Times New Roman" w:cs="Times New Roman"/>
          <w:sz w:val="28"/>
          <w:szCs w:val="28"/>
        </w:rPr>
        <w:t>Це стосується всієї різноманітності</w:t>
      </w:r>
      <w:r w:rsidRPr="00220DDA">
        <w:rPr>
          <w:rFonts w:ascii="Times New Roman" w:hAnsi="Times New Roman" w:cs="Times New Roman"/>
          <w:sz w:val="28"/>
          <w:szCs w:val="28"/>
        </w:rPr>
        <w:t xml:space="preserve"> п</w:t>
      </w:r>
      <w:r>
        <w:rPr>
          <w:rFonts w:ascii="Times New Roman" w:hAnsi="Times New Roman" w:cs="Times New Roman"/>
          <w:sz w:val="28"/>
          <w:szCs w:val="28"/>
        </w:rPr>
        <w:t>роявів дитячої тривожності</w:t>
      </w:r>
      <w:r w:rsidRPr="009A4980">
        <w:rPr>
          <w:rFonts w:ascii="Times New Roman" w:hAnsi="Times New Roman" w:cs="Times New Roman"/>
          <w:sz w:val="28"/>
          <w:szCs w:val="28"/>
        </w:rPr>
        <w:t xml:space="preserve"> </w:t>
      </w:r>
      <w:r>
        <w:rPr>
          <w:rFonts w:ascii="Times New Roman" w:hAnsi="Times New Roman" w:cs="Times New Roman"/>
          <w:sz w:val="28"/>
          <w:szCs w:val="28"/>
        </w:rPr>
        <w:t>– пов’</w:t>
      </w:r>
      <w:r w:rsidRPr="00220DDA">
        <w:rPr>
          <w:rFonts w:ascii="Times New Roman" w:hAnsi="Times New Roman" w:cs="Times New Roman"/>
          <w:sz w:val="28"/>
          <w:szCs w:val="28"/>
        </w:rPr>
        <w:t xml:space="preserve">язаних зі школою, навчанням, спілкуванням з </w:t>
      </w:r>
      <w:r>
        <w:rPr>
          <w:rFonts w:ascii="Times New Roman" w:hAnsi="Times New Roman" w:cs="Times New Roman"/>
          <w:sz w:val="28"/>
          <w:szCs w:val="28"/>
        </w:rPr>
        <w:t>педагогом</w:t>
      </w:r>
      <w:r w:rsidRPr="00220DDA">
        <w:rPr>
          <w:rFonts w:ascii="Times New Roman" w:hAnsi="Times New Roman" w:cs="Times New Roman"/>
          <w:sz w:val="28"/>
          <w:szCs w:val="28"/>
        </w:rPr>
        <w:t xml:space="preserve">. Страх перед школою, однокласниками, вчителями. Особливо </w:t>
      </w:r>
      <w:r>
        <w:rPr>
          <w:rFonts w:ascii="Times New Roman" w:hAnsi="Times New Roman" w:cs="Times New Roman"/>
          <w:sz w:val="28"/>
          <w:szCs w:val="28"/>
        </w:rPr>
        <w:t>до тривожності</w:t>
      </w:r>
      <w:r w:rsidRPr="00220DDA">
        <w:rPr>
          <w:rFonts w:ascii="Times New Roman" w:hAnsi="Times New Roman" w:cs="Times New Roman"/>
          <w:sz w:val="28"/>
          <w:szCs w:val="28"/>
        </w:rPr>
        <w:t xml:space="preserve"> схильні діти</w:t>
      </w:r>
      <w:r>
        <w:rPr>
          <w:rFonts w:ascii="Times New Roman" w:hAnsi="Times New Roman" w:cs="Times New Roman"/>
          <w:sz w:val="28"/>
          <w:szCs w:val="28"/>
        </w:rPr>
        <w:t xml:space="preserve">, які соматично ослаблені, які </w:t>
      </w:r>
      <w:r w:rsidRPr="00220DDA">
        <w:rPr>
          <w:rFonts w:ascii="Times New Roman" w:hAnsi="Times New Roman" w:cs="Times New Roman"/>
          <w:sz w:val="28"/>
          <w:szCs w:val="28"/>
        </w:rPr>
        <w:t>пере</w:t>
      </w:r>
      <w:r>
        <w:rPr>
          <w:rFonts w:ascii="Times New Roman" w:hAnsi="Times New Roman" w:cs="Times New Roman"/>
          <w:sz w:val="28"/>
          <w:szCs w:val="28"/>
        </w:rPr>
        <w:t>жили стресові ситуації</w:t>
      </w:r>
      <w:r w:rsidRPr="00220DDA">
        <w:rPr>
          <w:rFonts w:ascii="Times New Roman" w:hAnsi="Times New Roman" w:cs="Times New Roman"/>
          <w:sz w:val="28"/>
          <w:szCs w:val="28"/>
        </w:rPr>
        <w:t xml:space="preserve">, діти з неблагополучних сімей. Тривожні учні вкрай вразливі і уразливі, їх успішність безпосередньо залежить від педагогічного такту </w:t>
      </w:r>
      <w:r>
        <w:rPr>
          <w:rFonts w:ascii="Times New Roman" w:hAnsi="Times New Roman" w:cs="Times New Roman"/>
          <w:sz w:val="28"/>
          <w:szCs w:val="28"/>
        </w:rPr>
        <w:t>вчителя</w:t>
      </w:r>
      <w:r w:rsidRPr="00220DDA">
        <w:rPr>
          <w:rFonts w:ascii="Times New Roman" w:hAnsi="Times New Roman" w:cs="Times New Roman"/>
          <w:sz w:val="28"/>
          <w:szCs w:val="28"/>
        </w:rPr>
        <w:t xml:space="preserve">. На жаль, підвищений рівень тривожності </w:t>
      </w:r>
      <w:r>
        <w:rPr>
          <w:rFonts w:ascii="Times New Roman" w:hAnsi="Times New Roman" w:cs="Times New Roman"/>
          <w:sz w:val="28"/>
          <w:szCs w:val="28"/>
        </w:rPr>
        <w:t>призводить</w:t>
      </w:r>
      <w:r w:rsidRPr="00220DDA">
        <w:rPr>
          <w:rFonts w:ascii="Times New Roman" w:hAnsi="Times New Roman" w:cs="Times New Roman"/>
          <w:sz w:val="28"/>
          <w:szCs w:val="28"/>
        </w:rPr>
        <w:t xml:space="preserve"> до </w:t>
      </w:r>
      <w:r>
        <w:rPr>
          <w:rFonts w:ascii="Times New Roman" w:hAnsi="Times New Roman" w:cs="Times New Roman"/>
          <w:sz w:val="28"/>
          <w:szCs w:val="28"/>
        </w:rPr>
        <w:t>летальних наслідків: дитина схильна до хворобливості, не здатна</w:t>
      </w:r>
      <w:r w:rsidRPr="00220DDA">
        <w:rPr>
          <w:rFonts w:ascii="Times New Roman" w:hAnsi="Times New Roman" w:cs="Times New Roman"/>
          <w:sz w:val="28"/>
          <w:szCs w:val="28"/>
        </w:rPr>
        <w:t xml:space="preserve"> повністю реалізув</w:t>
      </w:r>
      <w:r>
        <w:rPr>
          <w:rFonts w:ascii="Times New Roman" w:hAnsi="Times New Roman" w:cs="Times New Roman"/>
          <w:sz w:val="28"/>
          <w:szCs w:val="28"/>
        </w:rPr>
        <w:t>ати себе, вона</w:t>
      </w:r>
      <w:r w:rsidRPr="00220DDA">
        <w:rPr>
          <w:rFonts w:ascii="Times New Roman" w:hAnsi="Times New Roman" w:cs="Times New Roman"/>
          <w:sz w:val="28"/>
          <w:szCs w:val="28"/>
        </w:rPr>
        <w:t xml:space="preserve"> губиться під час іспитів, конкурсів, контрольних, </w:t>
      </w:r>
      <w:r>
        <w:rPr>
          <w:rFonts w:ascii="Times New Roman" w:hAnsi="Times New Roman" w:cs="Times New Roman"/>
          <w:sz w:val="28"/>
          <w:szCs w:val="28"/>
        </w:rPr>
        <w:t>добре</w:t>
      </w:r>
      <w:r w:rsidRPr="00220DDA">
        <w:rPr>
          <w:rFonts w:ascii="Times New Roman" w:hAnsi="Times New Roman" w:cs="Times New Roman"/>
          <w:sz w:val="28"/>
          <w:szCs w:val="28"/>
        </w:rPr>
        <w:t xml:space="preserve"> підготовлений учень </w:t>
      </w:r>
      <w:r>
        <w:rPr>
          <w:rFonts w:ascii="Times New Roman" w:hAnsi="Times New Roman" w:cs="Times New Roman"/>
          <w:sz w:val="28"/>
          <w:szCs w:val="28"/>
        </w:rPr>
        <w:t>незадовільно відповідає</w:t>
      </w:r>
      <w:r w:rsidRPr="00220DDA">
        <w:rPr>
          <w:rFonts w:ascii="Times New Roman" w:hAnsi="Times New Roman" w:cs="Times New Roman"/>
          <w:sz w:val="28"/>
          <w:szCs w:val="28"/>
        </w:rPr>
        <w:t>.</w:t>
      </w:r>
    </w:p>
    <w:p w:rsidR="00086AF9" w:rsidRPr="00220DDA" w:rsidRDefault="00086AF9" w:rsidP="00DA4F93">
      <w:pPr>
        <w:spacing w:line="360" w:lineRule="auto"/>
        <w:ind w:firstLine="709"/>
        <w:jc w:val="both"/>
        <w:rPr>
          <w:rFonts w:ascii="Times New Roman" w:hAnsi="Times New Roman" w:cs="Times New Roman"/>
          <w:sz w:val="28"/>
          <w:szCs w:val="28"/>
        </w:rPr>
      </w:pPr>
      <w:r w:rsidRPr="00220DDA">
        <w:rPr>
          <w:rFonts w:ascii="Times New Roman" w:hAnsi="Times New Roman" w:cs="Times New Roman"/>
          <w:sz w:val="28"/>
          <w:szCs w:val="28"/>
        </w:rPr>
        <w:t>З метою створення сприятливого психологічно</w:t>
      </w:r>
      <w:r>
        <w:rPr>
          <w:rFonts w:ascii="Times New Roman" w:hAnsi="Times New Roman" w:cs="Times New Roman"/>
          <w:sz w:val="28"/>
          <w:szCs w:val="28"/>
        </w:rPr>
        <w:t>го</w:t>
      </w:r>
      <w:r w:rsidRPr="00220DDA">
        <w:rPr>
          <w:rFonts w:ascii="Times New Roman" w:hAnsi="Times New Roman" w:cs="Times New Roman"/>
          <w:sz w:val="28"/>
          <w:szCs w:val="28"/>
        </w:rPr>
        <w:t xml:space="preserve"> клімату н</w:t>
      </w:r>
      <w:r>
        <w:rPr>
          <w:rFonts w:ascii="Times New Roman" w:hAnsi="Times New Roman" w:cs="Times New Roman"/>
          <w:sz w:val="28"/>
          <w:szCs w:val="28"/>
        </w:rPr>
        <w:t>а уроках, піклуючись про здоров’</w:t>
      </w:r>
      <w:r w:rsidRPr="00220DDA">
        <w:rPr>
          <w:rFonts w:ascii="Times New Roman" w:hAnsi="Times New Roman" w:cs="Times New Roman"/>
          <w:sz w:val="28"/>
          <w:szCs w:val="28"/>
        </w:rPr>
        <w:t>я дітей</w:t>
      </w:r>
      <w:r>
        <w:rPr>
          <w:rFonts w:ascii="Times New Roman" w:hAnsi="Times New Roman" w:cs="Times New Roman"/>
          <w:sz w:val="28"/>
          <w:szCs w:val="28"/>
        </w:rPr>
        <w:t>,</w:t>
      </w:r>
      <w:r w:rsidRPr="00220DDA">
        <w:rPr>
          <w:rFonts w:ascii="Times New Roman" w:hAnsi="Times New Roman" w:cs="Times New Roman"/>
          <w:sz w:val="28"/>
          <w:szCs w:val="28"/>
        </w:rPr>
        <w:t xml:space="preserve"> особливу увагу бажано приділити </w:t>
      </w:r>
      <w:r>
        <w:rPr>
          <w:rFonts w:ascii="Times New Roman" w:hAnsi="Times New Roman" w:cs="Times New Roman"/>
          <w:sz w:val="28"/>
          <w:szCs w:val="28"/>
        </w:rPr>
        <w:t xml:space="preserve">профілактиці й </w:t>
      </w:r>
      <w:r w:rsidRPr="00220DDA">
        <w:rPr>
          <w:rFonts w:ascii="Times New Roman" w:hAnsi="Times New Roman" w:cs="Times New Roman"/>
          <w:sz w:val="28"/>
          <w:szCs w:val="28"/>
        </w:rPr>
        <w:t>к</w:t>
      </w:r>
      <w:r>
        <w:rPr>
          <w:rFonts w:ascii="Times New Roman" w:hAnsi="Times New Roman" w:cs="Times New Roman"/>
          <w:sz w:val="28"/>
          <w:szCs w:val="28"/>
        </w:rPr>
        <w:t>орекції «шкільної тривожності».</w:t>
      </w:r>
    </w:p>
    <w:p w:rsidR="00086AF9" w:rsidRDefault="00086AF9" w:rsidP="00220DDA">
      <w:pPr>
        <w:spacing w:line="360" w:lineRule="auto"/>
        <w:ind w:firstLine="709"/>
        <w:jc w:val="both"/>
        <w:rPr>
          <w:rFonts w:ascii="Times New Roman" w:hAnsi="Times New Roman" w:cs="Times New Roman"/>
          <w:sz w:val="28"/>
          <w:szCs w:val="28"/>
        </w:rPr>
      </w:pPr>
      <w:r w:rsidRPr="00220DDA">
        <w:rPr>
          <w:rFonts w:ascii="Times New Roman" w:hAnsi="Times New Roman" w:cs="Times New Roman"/>
          <w:sz w:val="28"/>
          <w:szCs w:val="28"/>
        </w:rPr>
        <w:t>Ще Г.</w:t>
      </w:r>
      <w:r>
        <w:rPr>
          <w:rFonts w:ascii="Times New Roman" w:hAnsi="Times New Roman" w:cs="Times New Roman"/>
          <w:sz w:val="28"/>
          <w:szCs w:val="28"/>
        </w:rPr>
        <w:t xml:space="preserve"> Сельє, який є </w:t>
      </w:r>
      <w:r w:rsidRPr="00220DDA">
        <w:rPr>
          <w:rFonts w:ascii="Times New Roman" w:hAnsi="Times New Roman" w:cs="Times New Roman"/>
          <w:sz w:val="28"/>
          <w:szCs w:val="28"/>
        </w:rPr>
        <w:t>основоположник</w:t>
      </w:r>
      <w:r>
        <w:rPr>
          <w:rFonts w:ascii="Times New Roman" w:hAnsi="Times New Roman" w:cs="Times New Roman"/>
          <w:sz w:val="28"/>
          <w:szCs w:val="28"/>
        </w:rPr>
        <w:t>ом теорії стресу</w:t>
      </w:r>
      <w:r w:rsidRPr="00220DDA">
        <w:rPr>
          <w:rFonts w:ascii="Times New Roman" w:hAnsi="Times New Roman" w:cs="Times New Roman"/>
          <w:sz w:val="28"/>
          <w:szCs w:val="28"/>
        </w:rPr>
        <w:t xml:space="preserve"> писав про те, що інтенсивне і надмірно тривале переживання страху здатне привести організм до виснаженн</w:t>
      </w:r>
      <w:r>
        <w:rPr>
          <w:rFonts w:ascii="Times New Roman" w:hAnsi="Times New Roman" w:cs="Times New Roman"/>
          <w:sz w:val="28"/>
          <w:szCs w:val="28"/>
        </w:rPr>
        <w:t>я і, згодом, - загибелі. Тривалий</w:t>
      </w:r>
      <w:r w:rsidRPr="00220DDA">
        <w:rPr>
          <w:rFonts w:ascii="Times New Roman" w:hAnsi="Times New Roman" w:cs="Times New Roman"/>
          <w:sz w:val="28"/>
          <w:szCs w:val="28"/>
        </w:rPr>
        <w:t xml:space="preserve"> стресовий стан «в усіх випадках, без винятку, призводить до виникнення певних хвороб»</w:t>
      </w:r>
      <w:r>
        <w:rPr>
          <w:rFonts w:ascii="Times New Roman" w:hAnsi="Times New Roman" w:cs="Times New Roman"/>
          <w:sz w:val="28"/>
          <w:szCs w:val="28"/>
        </w:rPr>
        <w:t xml:space="preserve"> </w:t>
      </w:r>
      <w:r>
        <w:rPr>
          <w:rFonts w:ascii="Times New Roman" w:hAnsi="Times New Roman" w:cs="Times New Roman"/>
          <w:sz w:val="28"/>
          <w:szCs w:val="28"/>
          <w:lang w:val="ru-RU"/>
        </w:rPr>
        <w:t>[11</w:t>
      </w:r>
      <w:r w:rsidRPr="00B77197">
        <w:rPr>
          <w:rFonts w:ascii="Times New Roman" w:hAnsi="Times New Roman" w:cs="Times New Roman"/>
          <w:sz w:val="28"/>
          <w:szCs w:val="28"/>
          <w:lang w:val="ru-RU"/>
        </w:rPr>
        <w:t>, 44]</w:t>
      </w:r>
      <w:r w:rsidRPr="00220DDA">
        <w:rPr>
          <w:rFonts w:ascii="Times New Roman" w:hAnsi="Times New Roman" w:cs="Times New Roman"/>
          <w:sz w:val="28"/>
          <w:szCs w:val="28"/>
        </w:rPr>
        <w:t>. На жаль, особливо уразливі в цьому плані - діти. Тривога небезпечна не тільки</w:t>
      </w:r>
      <w:r>
        <w:rPr>
          <w:rFonts w:ascii="Times New Roman" w:hAnsi="Times New Roman" w:cs="Times New Roman"/>
          <w:sz w:val="28"/>
          <w:szCs w:val="28"/>
        </w:rPr>
        <w:t xml:space="preserve"> для їх соматичного здоров’</w:t>
      </w:r>
      <w:r w:rsidRPr="00220DDA">
        <w:rPr>
          <w:rFonts w:ascii="Times New Roman" w:hAnsi="Times New Roman" w:cs="Times New Roman"/>
          <w:sz w:val="28"/>
          <w:szCs w:val="28"/>
        </w:rPr>
        <w:t xml:space="preserve">я - але і для психічного. За словами С. Саллівана, тривожність може провокувати </w:t>
      </w:r>
      <w:r>
        <w:rPr>
          <w:rFonts w:ascii="Times New Roman" w:hAnsi="Times New Roman" w:cs="Times New Roman"/>
          <w:sz w:val="28"/>
          <w:szCs w:val="28"/>
        </w:rPr>
        <w:t xml:space="preserve">«сильну деформацію особистості», яка призводить </w:t>
      </w:r>
      <w:r w:rsidRPr="00220DDA">
        <w:rPr>
          <w:rFonts w:ascii="Times New Roman" w:hAnsi="Times New Roman" w:cs="Times New Roman"/>
          <w:sz w:val="28"/>
          <w:szCs w:val="28"/>
        </w:rPr>
        <w:t xml:space="preserve">до </w:t>
      </w:r>
      <w:r>
        <w:rPr>
          <w:rFonts w:ascii="Times New Roman" w:hAnsi="Times New Roman" w:cs="Times New Roman"/>
          <w:sz w:val="28"/>
          <w:szCs w:val="28"/>
        </w:rPr>
        <w:t>психічних захворювань</w:t>
      </w:r>
      <w:r>
        <w:rPr>
          <w:rFonts w:ascii="Times New Roman" w:hAnsi="Times New Roman" w:cs="Times New Roman"/>
          <w:sz w:val="28"/>
          <w:szCs w:val="28"/>
          <w:lang w:val="ru-RU"/>
        </w:rPr>
        <w:t xml:space="preserve"> [11</w:t>
      </w:r>
      <w:r w:rsidRPr="00B7719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77197">
        <w:rPr>
          <w:rFonts w:ascii="Times New Roman" w:hAnsi="Times New Roman" w:cs="Times New Roman"/>
          <w:sz w:val="28"/>
          <w:szCs w:val="28"/>
          <w:lang w:val="ru-RU"/>
        </w:rPr>
        <w:t>46]</w:t>
      </w:r>
      <w:r w:rsidRPr="00220DDA">
        <w:rPr>
          <w:rFonts w:ascii="Times New Roman" w:hAnsi="Times New Roman" w:cs="Times New Roman"/>
          <w:sz w:val="28"/>
          <w:szCs w:val="28"/>
        </w:rPr>
        <w:t>.</w:t>
      </w:r>
    </w:p>
    <w:p w:rsidR="00086AF9" w:rsidRDefault="00086AF9" w:rsidP="00C00D57">
      <w:pPr>
        <w:spacing w:line="360" w:lineRule="auto"/>
        <w:ind w:firstLine="709"/>
        <w:jc w:val="both"/>
        <w:rPr>
          <w:rFonts w:ascii="Times New Roman" w:hAnsi="Times New Roman" w:cs="Times New Roman"/>
          <w:sz w:val="28"/>
          <w:szCs w:val="28"/>
        </w:rPr>
      </w:pPr>
      <w:r w:rsidRPr="00C00D57">
        <w:rPr>
          <w:rFonts w:ascii="Times New Roman" w:hAnsi="Times New Roman" w:cs="Times New Roman"/>
          <w:sz w:val="28"/>
          <w:szCs w:val="28"/>
        </w:rPr>
        <w:t xml:space="preserve">Мотивація </w:t>
      </w:r>
      <w:r>
        <w:rPr>
          <w:rFonts w:ascii="Times New Roman" w:hAnsi="Times New Roman" w:cs="Times New Roman"/>
          <w:sz w:val="28"/>
          <w:szCs w:val="28"/>
        </w:rPr>
        <w:t>школяра до</w:t>
      </w:r>
      <w:r w:rsidRPr="00C00D57">
        <w:rPr>
          <w:rFonts w:ascii="Times New Roman" w:hAnsi="Times New Roman" w:cs="Times New Roman"/>
          <w:sz w:val="28"/>
          <w:szCs w:val="28"/>
        </w:rPr>
        <w:t xml:space="preserve"> діяльності - уникнення не</w:t>
      </w:r>
      <w:r>
        <w:rPr>
          <w:rFonts w:ascii="Times New Roman" w:hAnsi="Times New Roman" w:cs="Times New Roman"/>
          <w:sz w:val="28"/>
          <w:szCs w:val="28"/>
        </w:rPr>
        <w:t xml:space="preserve">вдач, а не прагнення до успіху,тому відповідно </w:t>
      </w:r>
      <w:r w:rsidRPr="00C00D57">
        <w:rPr>
          <w:rFonts w:ascii="Times New Roman" w:hAnsi="Times New Roman" w:cs="Times New Roman"/>
          <w:sz w:val="28"/>
          <w:szCs w:val="28"/>
        </w:rPr>
        <w:t xml:space="preserve">обираються свідомо </w:t>
      </w:r>
      <w:r>
        <w:rPr>
          <w:rFonts w:ascii="Times New Roman" w:hAnsi="Times New Roman" w:cs="Times New Roman"/>
          <w:sz w:val="28"/>
          <w:szCs w:val="28"/>
        </w:rPr>
        <w:t>занижені цілі і завдання. Учень</w:t>
      </w:r>
      <w:r w:rsidRPr="00C00D57">
        <w:rPr>
          <w:rFonts w:ascii="Times New Roman" w:hAnsi="Times New Roman" w:cs="Times New Roman"/>
          <w:sz w:val="28"/>
          <w:szCs w:val="28"/>
        </w:rPr>
        <w:t xml:space="preserve"> буквально боїться проявити себе, вільно </w:t>
      </w:r>
      <w:r>
        <w:rPr>
          <w:rFonts w:ascii="Times New Roman" w:hAnsi="Times New Roman" w:cs="Times New Roman"/>
          <w:sz w:val="28"/>
          <w:szCs w:val="28"/>
        </w:rPr>
        <w:t>висловлювати думку</w:t>
      </w:r>
      <w:r w:rsidRPr="00C00D57">
        <w:rPr>
          <w:rFonts w:ascii="Times New Roman" w:hAnsi="Times New Roman" w:cs="Times New Roman"/>
          <w:sz w:val="28"/>
          <w:szCs w:val="28"/>
        </w:rPr>
        <w:t>, вчитися, виникають труднощі і в спілкуванні з однолітками, і в прийнятті самого себе, в перехідному віці ситуація</w:t>
      </w:r>
      <w:r>
        <w:rPr>
          <w:rFonts w:ascii="Times New Roman" w:hAnsi="Times New Roman" w:cs="Times New Roman"/>
          <w:sz w:val="28"/>
          <w:szCs w:val="28"/>
        </w:rPr>
        <w:t xml:space="preserve"> </w:t>
      </w:r>
      <w:r w:rsidRPr="00C00D57">
        <w:rPr>
          <w:rFonts w:ascii="Times New Roman" w:hAnsi="Times New Roman" w:cs="Times New Roman"/>
          <w:sz w:val="28"/>
          <w:szCs w:val="28"/>
        </w:rPr>
        <w:t>лише по</w:t>
      </w:r>
      <w:r>
        <w:rPr>
          <w:rFonts w:ascii="Times New Roman" w:hAnsi="Times New Roman" w:cs="Times New Roman"/>
          <w:sz w:val="28"/>
          <w:szCs w:val="28"/>
        </w:rPr>
        <w:t>гіршується.</w:t>
      </w:r>
      <w:r w:rsidRPr="00C00D57">
        <w:rPr>
          <w:rFonts w:ascii="Times New Roman" w:hAnsi="Times New Roman" w:cs="Times New Roman"/>
          <w:sz w:val="28"/>
          <w:szCs w:val="28"/>
        </w:rPr>
        <w:t xml:space="preserve"> </w:t>
      </w:r>
      <w:r>
        <w:rPr>
          <w:rFonts w:ascii="Times New Roman" w:hAnsi="Times New Roman" w:cs="Times New Roman"/>
          <w:sz w:val="28"/>
          <w:szCs w:val="28"/>
        </w:rPr>
        <w:t>Саме</w:t>
      </w:r>
      <w:r w:rsidRPr="00C00D57">
        <w:rPr>
          <w:rFonts w:ascii="Times New Roman" w:hAnsi="Times New Roman" w:cs="Times New Roman"/>
          <w:sz w:val="28"/>
          <w:szCs w:val="28"/>
        </w:rPr>
        <w:t xml:space="preserve"> тривожність чинить руйнівну дію на всі сфери життя дитини.</w:t>
      </w:r>
    </w:p>
    <w:p w:rsidR="00086AF9" w:rsidRPr="00C00D57" w:rsidRDefault="00086AF9" w:rsidP="00C00D5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Досить </w:t>
      </w:r>
      <w:r w:rsidRPr="00C00D57">
        <w:rPr>
          <w:rFonts w:ascii="Times New Roman" w:hAnsi="Times New Roman" w:cs="Times New Roman"/>
          <w:sz w:val="28"/>
          <w:szCs w:val="28"/>
        </w:rPr>
        <w:t>актуальним</w:t>
      </w:r>
      <w:r>
        <w:rPr>
          <w:rFonts w:ascii="Times New Roman" w:hAnsi="Times New Roman" w:cs="Times New Roman"/>
          <w:sz w:val="28"/>
          <w:szCs w:val="28"/>
        </w:rPr>
        <w:t xml:space="preserve"> є розгляд методів профілактики й </w:t>
      </w:r>
      <w:r w:rsidRPr="00C00D57">
        <w:rPr>
          <w:rFonts w:ascii="Times New Roman" w:hAnsi="Times New Roman" w:cs="Times New Roman"/>
          <w:sz w:val="28"/>
          <w:szCs w:val="28"/>
        </w:rPr>
        <w:t xml:space="preserve">корекції тривожності </w:t>
      </w:r>
      <w:r>
        <w:rPr>
          <w:rFonts w:ascii="Times New Roman" w:hAnsi="Times New Roman" w:cs="Times New Roman"/>
          <w:sz w:val="28"/>
          <w:szCs w:val="28"/>
        </w:rPr>
        <w:t>учнів у професійній діяльності практичного психолога:</w:t>
      </w:r>
    </w:p>
    <w:p w:rsidR="00086AF9" w:rsidRDefault="00086AF9" w:rsidP="00C00D57">
      <w:pPr>
        <w:spacing w:line="360" w:lineRule="auto"/>
        <w:ind w:firstLine="709"/>
        <w:jc w:val="both"/>
        <w:rPr>
          <w:rFonts w:ascii="Times New Roman" w:hAnsi="Times New Roman" w:cs="Times New Roman"/>
          <w:sz w:val="28"/>
          <w:szCs w:val="28"/>
        </w:rPr>
      </w:pPr>
      <w:r w:rsidRPr="00C00D57">
        <w:rPr>
          <w:rFonts w:ascii="Times New Roman" w:hAnsi="Times New Roman" w:cs="Times New Roman"/>
          <w:sz w:val="28"/>
          <w:szCs w:val="28"/>
        </w:rPr>
        <w:t>1) відсутність порівнянь дитини з іншими учнями, акцент робиться на порівнянні з самим собою;</w:t>
      </w:r>
    </w:p>
    <w:p w:rsidR="00086AF9" w:rsidRDefault="00086AF9" w:rsidP="00C00D57">
      <w:pPr>
        <w:spacing w:line="360" w:lineRule="auto"/>
        <w:ind w:firstLine="709"/>
        <w:jc w:val="both"/>
        <w:rPr>
          <w:rFonts w:ascii="Times New Roman" w:hAnsi="Times New Roman" w:cs="Times New Roman"/>
          <w:sz w:val="28"/>
          <w:szCs w:val="28"/>
        </w:rPr>
      </w:pPr>
      <w:r w:rsidRPr="00C00D57">
        <w:rPr>
          <w:rFonts w:ascii="Times New Roman" w:hAnsi="Times New Roman" w:cs="Times New Roman"/>
          <w:sz w:val="28"/>
          <w:szCs w:val="28"/>
        </w:rPr>
        <w:t xml:space="preserve"> 2) стимуляція оптимістичн</w:t>
      </w:r>
      <w:r>
        <w:rPr>
          <w:rFonts w:ascii="Times New Roman" w:hAnsi="Times New Roman" w:cs="Times New Roman"/>
          <w:sz w:val="28"/>
          <w:szCs w:val="28"/>
        </w:rPr>
        <w:t xml:space="preserve">ого погляду на можливості учня. </w:t>
      </w:r>
      <w:r w:rsidRPr="00C00D57">
        <w:rPr>
          <w:rFonts w:ascii="Times New Roman" w:hAnsi="Times New Roman" w:cs="Times New Roman"/>
          <w:sz w:val="28"/>
          <w:szCs w:val="28"/>
        </w:rPr>
        <w:t>Якщо йдеться про недол</w:t>
      </w:r>
      <w:r>
        <w:rPr>
          <w:rFonts w:ascii="Times New Roman" w:hAnsi="Times New Roman" w:cs="Times New Roman"/>
          <w:sz w:val="28"/>
          <w:szCs w:val="28"/>
        </w:rPr>
        <w:t>іки і помилки - це робиться в м’</w:t>
      </w:r>
      <w:r w:rsidRPr="00C00D57">
        <w:rPr>
          <w:rFonts w:ascii="Times New Roman" w:hAnsi="Times New Roman" w:cs="Times New Roman"/>
          <w:sz w:val="28"/>
          <w:szCs w:val="28"/>
        </w:rPr>
        <w:t xml:space="preserve">якій манері, супроводжуючи згадкою про </w:t>
      </w:r>
      <w:r>
        <w:rPr>
          <w:rFonts w:ascii="Times New Roman" w:hAnsi="Times New Roman" w:cs="Times New Roman"/>
          <w:sz w:val="28"/>
          <w:szCs w:val="28"/>
        </w:rPr>
        <w:t>переваги</w:t>
      </w:r>
      <w:r w:rsidRPr="00C00D57">
        <w:rPr>
          <w:rFonts w:ascii="Times New Roman" w:hAnsi="Times New Roman" w:cs="Times New Roman"/>
          <w:sz w:val="28"/>
          <w:szCs w:val="28"/>
        </w:rPr>
        <w:t xml:space="preserve"> учня</w:t>
      </w:r>
      <w:r>
        <w:rPr>
          <w:rFonts w:ascii="Times New Roman" w:hAnsi="Times New Roman" w:cs="Times New Roman"/>
          <w:sz w:val="28"/>
          <w:szCs w:val="28"/>
        </w:rPr>
        <w:t>;</w:t>
      </w:r>
    </w:p>
    <w:p w:rsidR="00086AF9" w:rsidRPr="00065156" w:rsidRDefault="00086AF9" w:rsidP="00065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065156">
        <w:rPr>
          <w:rFonts w:ascii="Times New Roman" w:hAnsi="Times New Roman" w:cs="Times New Roman"/>
          <w:sz w:val="28"/>
          <w:szCs w:val="28"/>
        </w:rPr>
        <w:t xml:space="preserve">цілеспрямоване створення «ситуацій успіху» - надання дитині завдання, які </w:t>
      </w:r>
      <w:r>
        <w:rPr>
          <w:rFonts w:ascii="Times New Roman" w:hAnsi="Times New Roman" w:cs="Times New Roman"/>
          <w:sz w:val="28"/>
          <w:szCs w:val="28"/>
        </w:rPr>
        <w:t>їй</w:t>
      </w:r>
      <w:r w:rsidRPr="00065156">
        <w:rPr>
          <w:rFonts w:ascii="Times New Roman" w:hAnsi="Times New Roman" w:cs="Times New Roman"/>
          <w:sz w:val="28"/>
          <w:szCs w:val="28"/>
        </w:rPr>
        <w:t xml:space="preserve"> під силу, а</w:t>
      </w:r>
      <w:r>
        <w:rPr>
          <w:rFonts w:ascii="Times New Roman" w:hAnsi="Times New Roman" w:cs="Times New Roman"/>
          <w:sz w:val="28"/>
          <w:szCs w:val="28"/>
        </w:rPr>
        <w:t>кцент на успішності результату;</w:t>
      </w:r>
    </w:p>
    <w:p w:rsidR="00086AF9" w:rsidRDefault="00086AF9" w:rsidP="00065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65156">
        <w:rPr>
          <w:rFonts w:ascii="Times New Roman" w:hAnsi="Times New Roman" w:cs="Times New Roman"/>
          <w:sz w:val="28"/>
          <w:szCs w:val="28"/>
        </w:rPr>
        <w:t>) при роботі над новим матеріалом, освоєнні нових умінь, навичок</w:t>
      </w:r>
      <w:r>
        <w:rPr>
          <w:rFonts w:ascii="Times New Roman" w:hAnsi="Times New Roman" w:cs="Times New Roman"/>
          <w:sz w:val="28"/>
          <w:szCs w:val="28"/>
        </w:rPr>
        <w:t>,</w:t>
      </w:r>
      <w:r w:rsidRPr="00065156">
        <w:rPr>
          <w:rFonts w:ascii="Times New Roman" w:hAnsi="Times New Roman" w:cs="Times New Roman"/>
          <w:sz w:val="28"/>
          <w:szCs w:val="28"/>
        </w:rPr>
        <w:t xml:space="preserve"> дбайл</w:t>
      </w:r>
      <w:r>
        <w:rPr>
          <w:rFonts w:ascii="Times New Roman" w:hAnsi="Times New Roman" w:cs="Times New Roman"/>
          <w:sz w:val="28"/>
          <w:szCs w:val="28"/>
        </w:rPr>
        <w:t>иве ставлення до тривожних дітей, відсутність поспіху</w:t>
      </w:r>
      <w:r w:rsidRPr="00065156">
        <w:rPr>
          <w:rFonts w:ascii="Times New Roman" w:hAnsi="Times New Roman" w:cs="Times New Roman"/>
          <w:sz w:val="28"/>
          <w:szCs w:val="28"/>
        </w:rPr>
        <w:t>;</w:t>
      </w:r>
    </w:p>
    <w:p w:rsidR="00086AF9" w:rsidRPr="00065156" w:rsidRDefault="00086AF9" w:rsidP="000651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65156">
        <w:rPr>
          <w:rFonts w:ascii="Times New Roman" w:hAnsi="Times New Roman" w:cs="Times New Roman"/>
          <w:sz w:val="28"/>
          <w:szCs w:val="28"/>
        </w:rPr>
        <w:t>) доцільні ре</w:t>
      </w:r>
      <w:r>
        <w:rPr>
          <w:rFonts w:ascii="Times New Roman" w:hAnsi="Times New Roman" w:cs="Times New Roman"/>
          <w:sz w:val="28"/>
          <w:szCs w:val="28"/>
        </w:rPr>
        <w:t xml:space="preserve">петиції, «програвання» тривожних заходів, </w:t>
      </w:r>
      <w:r w:rsidRPr="00065156">
        <w:rPr>
          <w:rFonts w:ascii="Times New Roman" w:hAnsi="Times New Roman" w:cs="Times New Roman"/>
          <w:sz w:val="28"/>
          <w:szCs w:val="28"/>
        </w:rPr>
        <w:t xml:space="preserve">позбавляє </w:t>
      </w:r>
      <w:r>
        <w:rPr>
          <w:rFonts w:ascii="Times New Roman" w:hAnsi="Times New Roman" w:cs="Times New Roman"/>
          <w:sz w:val="28"/>
          <w:szCs w:val="28"/>
        </w:rPr>
        <w:t>дітей</w:t>
      </w:r>
      <w:r w:rsidRPr="00065156">
        <w:rPr>
          <w:rFonts w:ascii="Times New Roman" w:hAnsi="Times New Roman" w:cs="Times New Roman"/>
          <w:sz w:val="28"/>
          <w:szCs w:val="28"/>
        </w:rPr>
        <w:t xml:space="preserve"> </w:t>
      </w:r>
      <w:r>
        <w:rPr>
          <w:rFonts w:ascii="Times New Roman" w:hAnsi="Times New Roman" w:cs="Times New Roman"/>
          <w:sz w:val="28"/>
          <w:szCs w:val="28"/>
        </w:rPr>
        <w:t xml:space="preserve"> від страху</w:t>
      </w:r>
      <w:r w:rsidRPr="00065156">
        <w:rPr>
          <w:rFonts w:ascii="Times New Roman" w:hAnsi="Times New Roman" w:cs="Times New Roman"/>
          <w:sz w:val="28"/>
          <w:szCs w:val="28"/>
        </w:rPr>
        <w:t xml:space="preserve"> </w:t>
      </w:r>
      <w:r>
        <w:rPr>
          <w:rFonts w:ascii="Times New Roman" w:hAnsi="Times New Roman" w:cs="Times New Roman"/>
          <w:sz w:val="28"/>
          <w:szCs w:val="28"/>
        </w:rPr>
        <w:t>невизначеності, робить більш звичними</w:t>
      </w:r>
      <w:r w:rsidRPr="00065156">
        <w:rPr>
          <w:rFonts w:ascii="Times New Roman" w:hAnsi="Times New Roman" w:cs="Times New Roman"/>
          <w:sz w:val="28"/>
          <w:szCs w:val="28"/>
        </w:rPr>
        <w:t>;</w:t>
      </w:r>
    </w:p>
    <w:p w:rsidR="00086AF9" w:rsidRPr="00065156" w:rsidRDefault="00086AF9" w:rsidP="00065156">
      <w:pPr>
        <w:spacing w:line="360" w:lineRule="auto"/>
        <w:ind w:firstLine="709"/>
        <w:jc w:val="both"/>
        <w:rPr>
          <w:rFonts w:ascii="Times New Roman" w:hAnsi="Times New Roman" w:cs="Times New Roman"/>
          <w:sz w:val="28"/>
          <w:szCs w:val="28"/>
        </w:rPr>
      </w:pPr>
    </w:p>
    <w:p w:rsidR="00086AF9" w:rsidRPr="00065156" w:rsidRDefault="00086AF9" w:rsidP="00D216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65156">
        <w:rPr>
          <w:rFonts w:ascii="Times New Roman" w:hAnsi="Times New Roman" w:cs="Times New Roman"/>
          <w:sz w:val="28"/>
          <w:szCs w:val="28"/>
        </w:rPr>
        <w:t xml:space="preserve">) розуміння важливості чітких, </w:t>
      </w:r>
      <w:r>
        <w:rPr>
          <w:rFonts w:ascii="Times New Roman" w:hAnsi="Times New Roman" w:cs="Times New Roman"/>
          <w:sz w:val="28"/>
          <w:szCs w:val="28"/>
        </w:rPr>
        <w:t xml:space="preserve">зрозумілих і послідовних вимог, </w:t>
      </w:r>
      <w:r w:rsidRPr="00065156">
        <w:rPr>
          <w:rFonts w:ascii="Times New Roman" w:hAnsi="Times New Roman" w:cs="Times New Roman"/>
          <w:sz w:val="28"/>
          <w:szCs w:val="28"/>
        </w:rPr>
        <w:t>однакових для всіх</w:t>
      </w:r>
      <w:r>
        <w:rPr>
          <w:rFonts w:ascii="Times New Roman" w:hAnsi="Times New Roman" w:cs="Times New Roman"/>
          <w:sz w:val="28"/>
          <w:szCs w:val="28"/>
        </w:rPr>
        <w:t>;</w:t>
      </w:r>
    </w:p>
    <w:p w:rsidR="00086AF9" w:rsidRPr="00D216B5" w:rsidRDefault="00086AF9" w:rsidP="00D216B5">
      <w:pPr>
        <w:spacing w:line="360" w:lineRule="auto"/>
        <w:ind w:firstLine="709"/>
        <w:jc w:val="both"/>
        <w:rPr>
          <w:rFonts w:ascii="Times New Roman" w:hAnsi="Times New Roman" w:cs="Times New Roman"/>
          <w:sz w:val="28"/>
          <w:szCs w:val="28"/>
        </w:rPr>
      </w:pPr>
      <w:r w:rsidRPr="00D216B5">
        <w:rPr>
          <w:rFonts w:ascii="Times New Roman" w:hAnsi="Times New Roman" w:cs="Times New Roman"/>
          <w:sz w:val="28"/>
          <w:szCs w:val="28"/>
        </w:rPr>
        <w:t>7</w:t>
      </w:r>
      <w:r>
        <w:rPr>
          <w:rFonts w:ascii="Times New Roman" w:hAnsi="Times New Roman" w:cs="Times New Roman"/>
          <w:sz w:val="28"/>
          <w:szCs w:val="28"/>
        </w:rPr>
        <w:t xml:space="preserve">) </w:t>
      </w:r>
      <w:r w:rsidRPr="00D216B5">
        <w:rPr>
          <w:rFonts w:ascii="Times New Roman" w:hAnsi="Times New Roman" w:cs="Times New Roman"/>
          <w:sz w:val="28"/>
          <w:szCs w:val="28"/>
        </w:rPr>
        <w:t xml:space="preserve"> побудова уроку</w:t>
      </w:r>
      <w:r>
        <w:rPr>
          <w:rFonts w:ascii="Times New Roman" w:hAnsi="Times New Roman" w:cs="Times New Roman"/>
          <w:sz w:val="28"/>
          <w:szCs w:val="28"/>
        </w:rPr>
        <w:t xml:space="preserve"> або заходу</w:t>
      </w:r>
      <w:r w:rsidRPr="00D216B5">
        <w:rPr>
          <w:rFonts w:ascii="Times New Roman" w:hAnsi="Times New Roman" w:cs="Times New Roman"/>
          <w:sz w:val="28"/>
          <w:szCs w:val="28"/>
        </w:rPr>
        <w:t xml:space="preserve"> таким чином, щоб мотивацією діяльності учня був не страх покарання, а інтерес до процесу з</w:t>
      </w:r>
      <w:r>
        <w:rPr>
          <w:rFonts w:ascii="Times New Roman" w:hAnsi="Times New Roman" w:cs="Times New Roman"/>
          <w:sz w:val="28"/>
          <w:szCs w:val="28"/>
        </w:rPr>
        <w:t>асвоєння знань</w:t>
      </w:r>
      <w:r w:rsidRPr="00D216B5">
        <w:rPr>
          <w:rFonts w:ascii="Times New Roman" w:hAnsi="Times New Roman" w:cs="Times New Roman"/>
          <w:sz w:val="28"/>
          <w:szCs w:val="28"/>
        </w:rPr>
        <w:t>;</w:t>
      </w:r>
    </w:p>
    <w:p w:rsidR="00086AF9" w:rsidRPr="00D216B5" w:rsidRDefault="00086AF9" w:rsidP="00D216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D216B5">
        <w:rPr>
          <w:rFonts w:ascii="Times New Roman" w:hAnsi="Times New Roman" w:cs="Times New Roman"/>
          <w:sz w:val="28"/>
          <w:szCs w:val="28"/>
        </w:rPr>
        <w:t xml:space="preserve">) оскільки публічне обговорення болючих для </w:t>
      </w:r>
      <w:r>
        <w:rPr>
          <w:rFonts w:ascii="Times New Roman" w:hAnsi="Times New Roman" w:cs="Times New Roman"/>
          <w:sz w:val="28"/>
          <w:szCs w:val="28"/>
        </w:rPr>
        <w:t>дитини</w:t>
      </w:r>
      <w:r w:rsidRPr="00D216B5">
        <w:rPr>
          <w:rFonts w:ascii="Times New Roman" w:hAnsi="Times New Roman" w:cs="Times New Roman"/>
          <w:sz w:val="28"/>
          <w:szCs w:val="28"/>
        </w:rPr>
        <w:t xml:space="preserve"> питань підвищує рівень тривожності і </w:t>
      </w:r>
      <w:r>
        <w:rPr>
          <w:rFonts w:ascii="Times New Roman" w:hAnsi="Times New Roman" w:cs="Times New Roman"/>
          <w:sz w:val="28"/>
          <w:szCs w:val="28"/>
        </w:rPr>
        <w:t>фруструє</w:t>
      </w:r>
      <w:r w:rsidRPr="00D216B5">
        <w:rPr>
          <w:rFonts w:ascii="Times New Roman" w:hAnsi="Times New Roman" w:cs="Times New Roman"/>
          <w:sz w:val="28"/>
          <w:szCs w:val="28"/>
        </w:rPr>
        <w:t xml:space="preserve"> </w:t>
      </w:r>
      <w:r>
        <w:rPr>
          <w:rFonts w:ascii="Times New Roman" w:hAnsi="Times New Roman" w:cs="Times New Roman"/>
          <w:sz w:val="28"/>
          <w:szCs w:val="28"/>
        </w:rPr>
        <w:t>її</w:t>
      </w:r>
      <w:r w:rsidRPr="00D216B5">
        <w:rPr>
          <w:rFonts w:ascii="Times New Roman" w:hAnsi="Times New Roman" w:cs="Times New Roman"/>
          <w:sz w:val="28"/>
          <w:szCs w:val="28"/>
        </w:rPr>
        <w:t xml:space="preserve"> - бесіди з учнем на такі те</w:t>
      </w:r>
      <w:r>
        <w:rPr>
          <w:rFonts w:ascii="Times New Roman" w:hAnsi="Times New Roman" w:cs="Times New Roman"/>
          <w:sz w:val="28"/>
          <w:szCs w:val="28"/>
        </w:rPr>
        <w:t>ми доречні лише наодинці з ним;</w:t>
      </w:r>
    </w:p>
    <w:p w:rsidR="00086AF9" w:rsidRPr="00D216B5" w:rsidRDefault="00086AF9" w:rsidP="00D216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D216B5">
        <w:rPr>
          <w:rFonts w:ascii="Times New Roman" w:hAnsi="Times New Roman" w:cs="Times New Roman"/>
          <w:sz w:val="28"/>
          <w:szCs w:val="28"/>
        </w:rPr>
        <w:t>) уважне відстеження вдосконалення учня в процесі оволодіння знаннями, навичками з метою своєчасної корекції педагогічної занедбаності</w:t>
      </w:r>
      <w:r>
        <w:rPr>
          <w:rFonts w:ascii="Times New Roman" w:hAnsi="Times New Roman" w:cs="Times New Roman"/>
          <w:sz w:val="28"/>
          <w:szCs w:val="28"/>
        </w:rPr>
        <w:t>;</w:t>
      </w:r>
    </w:p>
    <w:p w:rsidR="00086AF9" w:rsidRDefault="00086AF9" w:rsidP="00D216B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D216B5">
        <w:rPr>
          <w:rFonts w:ascii="Times New Roman" w:hAnsi="Times New Roman" w:cs="Times New Roman"/>
          <w:sz w:val="28"/>
          <w:szCs w:val="28"/>
        </w:rPr>
        <w:t xml:space="preserve">) орієнтація на вікові, гендерні, індивідуально-типологічні особливості учня, </w:t>
      </w:r>
      <w:r>
        <w:rPr>
          <w:rFonts w:ascii="Times New Roman" w:hAnsi="Times New Roman" w:cs="Times New Roman"/>
          <w:sz w:val="28"/>
          <w:szCs w:val="28"/>
        </w:rPr>
        <w:t>тип темпераменту, вікові</w:t>
      </w:r>
      <w:r w:rsidRPr="00D216B5">
        <w:rPr>
          <w:rFonts w:ascii="Times New Roman" w:hAnsi="Times New Roman" w:cs="Times New Roman"/>
          <w:sz w:val="28"/>
          <w:szCs w:val="28"/>
        </w:rPr>
        <w:t xml:space="preserve"> криз</w:t>
      </w:r>
      <w:r>
        <w:rPr>
          <w:rFonts w:ascii="Times New Roman" w:hAnsi="Times New Roman" w:cs="Times New Roman"/>
          <w:sz w:val="28"/>
          <w:szCs w:val="28"/>
        </w:rPr>
        <w:t>и, соматичне здоров’я дитини</w:t>
      </w:r>
      <w:r w:rsidRPr="00D216B5">
        <w:rPr>
          <w:rFonts w:ascii="Times New Roman" w:hAnsi="Times New Roman" w:cs="Times New Roman"/>
          <w:sz w:val="28"/>
          <w:szCs w:val="28"/>
        </w:rPr>
        <w:t>;</w:t>
      </w:r>
    </w:p>
    <w:p w:rsidR="00086AF9" w:rsidRPr="00A874E4" w:rsidRDefault="00086AF9" w:rsidP="00A874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A874E4">
        <w:rPr>
          <w:rFonts w:ascii="Times New Roman" w:hAnsi="Times New Roman" w:cs="Times New Roman"/>
          <w:sz w:val="28"/>
          <w:szCs w:val="28"/>
        </w:rPr>
        <w:t>) стриманість і викори</w:t>
      </w:r>
      <w:r>
        <w:rPr>
          <w:rFonts w:ascii="Times New Roman" w:hAnsi="Times New Roman" w:cs="Times New Roman"/>
          <w:sz w:val="28"/>
          <w:szCs w:val="28"/>
        </w:rPr>
        <w:t>стання прийомів саморегуляції</w:t>
      </w:r>
      <w:r w:rsidRPr="00A874E4">
        <w:rPr>
          <w:rFonts w:ascii="Times New Roman" w:hAnsi="Times New Roman" w:cs="Times New Roman"/>
          <w:sz w:val="28"/>
          <w:szCs w:val="28"/>
        </w:rPr>
        <w:t>;</w:t>
      </w:r>
    </w:p>
    <w:p w:rsidR="00086AF9" w:rsidRPr="00A874E4" w:rsidRDefault="00086AF9" w:rsidP="00A874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874E4">
        <w:rPr>
          <w:rFonts w:ascii="Times New Roman" w:hAnsi="Times New Roman" w:cs="Times New Roman"/>
          <w:sz w:val="28"/>
          <w:szCs w:val="28"/>
        </w:rPr>
        <w:t>) уникнення емоційної депривації учня, надзвичайно важливо демон</w:t>
      </w:r>
      <w:r>
        <w:rPr>
          <w:rFonts w:ascii="Times New Roman" w:hAnsi="Times New Roman" w:cs="Times New Roman"/>
          <w:sz w:val="28"/>
          <w:szCs w:val="28"/>
        </w:rPr>
        <w:t>струвати йому прийняття, повагу незважаючи на його досягнення;</w:t>
      </w:r>
    </w:p>
    <w:p w:rsidR="00086AF9" w:rsidRDefault="00086AF9" w:rsidP="00A874E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874E4">
        <w:rPr>
          <w:rFonts w:ascii="Times New Roman" w:hAnsi="Times New Roman" w:cs="Times New Roman"/>
          <w:sz w:val="28"/>
          <w:szCs w:val="28"/>
        </w:rPr>
        <w:t xml:space="preserve">) </w:t>
      </w:r>
      <w:r>
        <w:rPr>
          <w:rFonts w:ascii="Times New Roman" w:hAnsi="Times New Roman" w:cs="Times New Roman"/>
          <w:sz w:val="28"/>
          <w:szCs w:val="28"/>
        </w:rPr>
        <w:t>використання</w:t>
      </w:r>
      <w:r w:rsidRPr="00A874E4">
        <w:rPr>
          <w:rFonts w:ascii="Times New Roman" w:hAnsi="Times New Roman" w:cs="Times New Roman"/>
          <w:sz w:val="28"/>
          <w:szCs w:val="28"/>
        </w:rPr>
        <w:t xml:space="preserve"> </w:t>
      </w:r>
      <w:r>
        <w:rPr>
          <w:rFonts w:ascii="Times New Roman" w:hAnsi="Times New Roman" w:cs="Times New Roman"/>
          <w:sz w:val="28"/>
          <w:szCs w:val="28"/>
        </w:rPr>
        <w:t>прийомів релаксації, зняття м’</w:t>
      </w:r>
      <w:r w:rsidRPr="00A874E4">
        <w:rPr>
          <w:rFonts w:ascii="Times New Roman" w:hAnsi="Times New Roman" w:cs="Times New Roman"/>
          <w:sz w:val="28"/>
          <w:szCs w:val="28"/>
        </w:rPr>
        <w:t xml:space="preserve">язової напруги, </w:t>
      </w:r>
      <w:r>
        <w:rPr>
          <w:rFonts w:ascii="Times New Roman" w:hAnsi="Times New Roman" w:cs="Times New Roman"/>
          <w:sz w:val="28"/>
          <w:szCs w:val="28"/>
        </w:rPr>
        <w:t>дихальні</w:t>
      </w:r>
      <w:r w:rsidRPr="00A874E4">
        <w:rPr>
          <w:rFonts w:ascii="Times New Roman" w:hAnsi="Times New Roman" w:cs="Times New Roman"/>
          <w:sz w:val="28"/>
          <w:szCs w:val="28"/>
        </w:rPr>
        <w:t xml:space="preserve"> вправ</w:t>
      </w:r>
      <w:r>
        <w:rPr>
          <w:rFonts w:ascii="Times New Roman" w:hAnsi="Times New Roman" w:cs="Times New Roman"/>
          <w:sz w:val="28"/>
          <w:szCs w:val="28"/>
        </w:rPr>
        <w:t>и</w:t>
      </w:r>
      <w:r w:rsidRPr="0002190E">
        <w:rPr>
          <w:rFonts w:ascii="Times New Roman" w:hAnsi="Times New Roman" w:cs="Times New Roman"/>
          <w:sz w:val="28"/>
          <w:szCs w:val="28"/>
          <w:lang w:val="ru-RU"/>
        </w:rPr>
        <w:t xml:space="preserve"> [19]</w:t>
      </w:r>
      <w:r>
        <w:rPr>
          <w:rFonts w:ascii="Times New Roman" w:hAnsi="Times New Roman" w:cs="Times New Roman"/>
          <w:sz w:val="28"/>
          <w:szCs w:val="28"/>
        </w:rPr>
        <w:t>.</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Фахівці рекомендують проводити роботу з тривожними дітьми в трьох</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напрямках:</w:t>
      </w:r>
    </w:p>
    <w:p w:rsidR="00086AF9" w:rsidRDefault="00086AF9" w:rsidP="00332BBF">
      <w:pPr>
        <w:pStyle w:val="ListParagraph"/>
        <w:numPr>
          <w:ilvl w:val="0"/>
          <w:numId w:val="43"/>
        </w:num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Підвищення самооцінки.</w:t>
      </w:r>
    </w:p>
    <w:p w:rsidR="00086AF9" w:rsidRDefault="00086AF9" w:rsidP="00332BBF">
      <w:pPr>
        <w:pStyle w:val="ListParagraph"/>
        <w:numPr>
          <w:ilvl w:val="0"/>
          <w:numId w:val="43"/>
        </w:num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Навчання дитини вмінням керувати собою в конкретних, найбільш</w:t>
      </w:r>
      <w:r>
        <w:rPr>
          <w:rFonts w:ascii="Times New Roman" w:hAnsi="Times New Roman" w:cs="Times New Roman"/>
          <w:sz w:val="28"/>
          <w:szCs w:val="28"/>
        </w:rPr>
        <w:t xml:space="preserve"> </w:t>
      </w:r>
      <w:r w:rsidRPr="00332BBF">
        <w:rPr>
          <w:rFonts w:ascii="Times New Roman" w:hAnsi="Times New Roman" w:cs="Times New Roman"/>
          <w:sz w:val="28"/>
          <w:szCs w:val="28"/>
        </w:rPr>
        <w:t>хвилюючих його ситуаціях.</w:t>
      </w:r>
    </w:p>
    <w:p w:rsidR="00086AF9" w:rsidRPr="00332BBF" w:rsidRDefault="00086AF9" w:rsidP="00332BBF">
      <w:pPr>
        <w:pStyle w:val="ListParagraph"/>
        <w:numPr>
          <w:ilvl w:val="0"/>
          <w:numId w:val="43"/>
        </w:num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Зняття м’язової напруги</w:t>
      </w:r>
      <w:r>
        <w:rPr>
          <w:rFonts w:ascii="Times New Roman" w:hAnsi="Times New Roman" w:cs="Times New Roman"/>
          <w:sz w:val="28"/>
          <w:szCs w:val="28"/>
          <w:lang w:val="en-US"/>
        </w:rPr>
        <w:t xml:space="preserve"> [</w:t>
      </w:r>
      <w:r>
        <w:rPr>
          <w:rFonts w:ascii="Times New Roman" w:hAnsi="Times New Roman" w:cs="Times New Roman"/>
          <w:sz w:val="28"/>
          <w:szCs w:val="28"/>
        </w:rPr>
        <w:t>26</w:t>
      </w:r>
      <w:r>
        <w:rPr>
          <w:rFonts w:ascii="Times New Roman" w:hAnsi="Times New Roman" w:cs="Times New Roman"/>
          <w:sz w:val="28"/>
          <w:szCs w:val="28"/>
          <w:lang w:val="en-US"/>
        </w:rPr>
        <w:t>]</w:t>
      </w:r>
      <w:r w:rsidRPr="00332BBF">
        <w:rPr>
          <w:rFonts w:ascii="Times New Roman" w:hAnsi="Times New Roman" w:cs="Times New Roman"/>
          <w:sz w:val="28"/>
          <w:szCs w:val="28"/>
        </w:rPr>
        <w:t>.</w:t>
      </w:r>
      <w:r>
        <w:rPr>
          <w:rFonts w:ascii="Times New Roman" w:hAnsi="Times New Roman" w:cs="Times New Roman"/>
          <w:sz w:val="28"/>
          <w:szCs w:val="28"/>
          <w:lang w:val="en-US"/>
        </w:rPr>
        <w:t xml:space="preserve"> </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1.</w:t>
      </w:r>
      <w:r>
        <w:rPr>
          <w:rFonts w:ascii="Times New Roman" w:hAnsi="Times New Roman" w:cs="Times New Roman"/>
          <w:sz w:val="28"/>
          <w:szCs w:val="28"/>
        </w:rPr>
        <w:t xml:space="preserve"> </w:t>
      </w:r>
      <w:r w:rsidRPr="00332BBF">
        <w:rPr>
          <w:rFonts w:ascii="Times New Roman" w:hAnsi="Times New Roman" w:cs="Times New Roman"/>
          <w:sz w:val="28"/>
          <w:szCs w:val="28"/>
        </w:rPr>
        <w:t xml:space="preserve">Відмічати успіхи дитини, повідомляючи про них в її присутності </w:t>
      </w:r>
      <w:r>
        <w:rPr>
          <w:rFonts w:ascii="Times New Roman" w:hAnsi="Times New Roman" w:cs="Times New Roman"/>
          <w:sz w:val="28"/>
          <w:szCs w:val="28"/>
        </w:rPr>
        <w:t xml:space="preserve">для </w:t>
      </w:r>
      <w:r w:rsidRPr="00332BBF">
        <w:rPr>
          <w:rFonts w:ascii="Times New Roman" w:hAnsi="Times New Roman" w:cs="Times New Roman"/>
          <w:sz w:val="28"/>
          <w:szCs w:val="28"/>
        </w:rPr>
        <w:t>інших.</w:t>
      </w:r>
    </w:p>
    <w:p w:rsidR="00086AF9" w:rsidRPr="00332BBF" w:rsidRDefault="00086AF9" w:rsidP="00332B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2BBF">
        <w:rPr>
          <w:rFonts w:ascii="Times New Roman" w:hAnsi="Times New Roman" w:cs="Times New Roman"/>
          <w:sz w:val="28"/>
          <w:szCs w:val="28"/>
        </w:rPr>
        <w:t>Відмовитися від слів, які принижують гідніст</w:t>
      </w:r>
      <w:r>
        <w:rPr>
          <w:rFonts w:ascii="Times New Roman" w:hAnsi="Times New Roman" w:cs="Times New Roman"/>
          <w:sz w:val="28"/>
          <w:szCs w:val="28"/>
        </w:rPr>
        <w:t xml:space="preserve">ь дитини. Не треба вимагати від </w:t>
      </w:r>
      <w:r w:rsidRPr="00332BBF">
        <w:rPr>
          <w:rFonts w:ascii="Times New Roman" w:hAnsi="Times New Roman" w:cs="Times New Roman"/>
          <w:sz w:val="28"/>
          <w:szCs w:val="28"/>
        </w:rPr>
        <w:t>дитини вибачень за той чи інший вчинок, краще нехай пояснить, чому вона це</w:t>
      </w:r>
      <w:r>
        <w:rPr>
          <w:rFonts w:ascii="Times New Roman" w:hAnsi="Times New Roman" w:cs="Times New Roman"/>
          <w:sz w:val="28"/>
          <w:szCs w:val="28"/>
        </w:rPr>
        <w:t xml:space="preserve"> зробила</w:t>
      </w:r>
      <w:r w:rsidRPr="00332BBF">
        <w:rPr>
          <w:rFonts w:ascii="Times New Roman" w:hAnsi="Times New Roman" w:cs="Times New Roman"/>
          <w:sz w:val="28"/>
          <w:szCs w:val="28"/>
        </w:rPr>
        <w:t>.</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3.</w:t>
      </w:r>
      <w:r>
        <w:rPr>
          <w:rFonts w:ascii="Times New Roman" w:hAnsi="Times New Roman" w:cs="Times New Roman"/>
          <w:sz w:val="28"/>
          <w:szCs w:val="28"/>
        </w:rPr>
        <w:t xml:space="preserve"> </w:t>
      </w:r>
      <w:r w:rsidRPr="00332BBF">
        <w:rPr>
          <w:rFonts w:ascii="Times New Roman" w:hAnsi="Times New Roman" w:cs="Times New Roman"/>
          <w:sz w:val="28"/>
          <w:szCs w:val="28"/>
        </w:rPr>
        <w:t>Зменшити кількість зауважень.</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4.</w:t>
      </w:r>
      <w:r>
        <w:rPr>
          <w:rFonts w:ascii="Times New Roman" w:hAnsi="Times New Roman" w:cs="Times New Roman"/>
          <w:sz w:val="28"/>
          <w:szCs w:val="28"/>
        </w:rPr>
        <w:t xml:space="preserve"> </w:t>
      </w:r>
      <w:r w:rsidRPr="00332BBF">
        <w:rPr>
          <w:rFonts w:ascii="Times New Roman" w:hAnsi="Times New Roman" w:cs="Times New Roman"/>
          <w:sz w:val="28"/>
          <w:szCs w:val="28"/>
        </w:rPr>
        <w:t>Не</w:t>
      </w:r>
      <w:r w:rsidRPr="0002190E">
        <w:rPr>
          <w:rFonts w:ascii="Times New Roman" w:hAnsi="Times New Roman" w:cs="Times New Roman"/>
          <w:sz w:val="28"/>
          <w:szCs w:val="28"/>
          <w:lang w:val="ru-RU"/>
        </w:rPr>
        <w:t xml:space="preserve"> </w:t>
      </w:r>
      <w:r w:rsidRPr="00332BBF">
        <w:rPr>
          <w:rFonts w:ascii="Times New Roman" w:hAnsi="Times New Roman" w:cs="Times New Roman"/>
          <w:sz w:val="28"/>
          <w:szCs w:val="28"/>
        </w:rPr>
        <w:t>можна загрожувати ді</w:t>
      </w:r>
      <w:r>
        <w:rPr>
          <w:rFonts w:ascii="Times New Roman" w:hAnsi="Times New Roman" w:cs="Times New Roman"/>
          <w:sz w:val="28"/>
          <w:szCs w:val="28"/>
        </w:rPr>
        <w:t>тям нездійсненними покараннями.</w:t>
      </w:r>
    </w:p>
    <w:p w:rsidR="00086AF9" w:rsidRPr="00332BBF" w:rsidRDefault="00086AF9" w:rsidP="00332BBF">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5.</w:t>
      </w:r>
      <w:r>
        <w:rPr>
          <w:rFonts w:ascii="Times New Roman" w:hAnsi="Times New Roman" w:cs="Times New Roman"/>
          <w:sz w:val="28"/>
          <w:szCs w:val="28"/>
        </w:rPr>
        <w:t xml:space="preserve"> </w:t>
      </w:r>
      <w:r w:rsidRPr="00332BBF">
        <w:rPr>
          <w:rFonts w:ascii="Times New Roman" w:hAnsi="Times New Roman" w:cs="Times New Roman"/>
          <w:sz w:val="28"/>
          <w:szCs w:val="28"/>
        </w:rPr>
        <w:t>Ласкаві тактильні дотики дорослого доп</w:t>
      </w:r>
      <w:r>
        <w:rPr>
          <w:rFonts w:ascii="Times New Roman" w:hAnsi="Times New Roman" w:cs="Times New Roman"/>
          <w:sz w:val="28"/>
          <w:szCs w:val="28"/>
        </w:rPr>
        <w:t xml:space="preserve">оможуть тривожній дитині знайти </w:t>
      </w:r>
      <w:r w:rsidRPr="00332BBF">
        <w:rPr>
          <w:rFonts w:ascii="Times New Roman" w:hAnsi="Times New Roman" w:cs="Times New Roman"/>
          <w:sz w:val="28"/>
          <w:szCs w:val="28"/>
        </w:rPr>
        <w:t>почуття впевненості та довіри до світу.</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6</w:t>
      </w:r>
      <w:r w:rsidRPr="00332BBF">
        <w:rPr>
          <w:rFonts w:ascii="Times New Roman" w:hAnsi="Times New Roman" w:cs="Times New Roman"/>
          <w:sz w:val="28"/>
          <w:szCs w:val="28"/>
        </w:rPr>
        <w:t>.</w:t>
      </w:r>
      <w:r>
        <w:rPr>
          <w:rFonts w:ascii="Times New Roman" w:hAnsi="Times New Roman" w:cs="Times New Roman"/>
          <w:sz w:val="28"/>
          <w:szCs w:val="28"/>
        </w:rPr>
        <w:t xml:space="preserve"> Дорослі часто самі відчувають м’</w:t>
      </w:r>
      <w:r w:rsidRPr="00332BBF">
        <w:rPr>
          <w:rFonts w:ascii="Times New Roman" w:hAnsi="Times New Roman" w:cs="Times New Roman"/>
          <w:sz w:val="28"/>
          <w:szCs w:val="28"/>
        </w:rPr>
        <w:t>язову нап</w:t>
      </w:r>
      <w:r>
        <w:rPr>
          <w:rFonts w:ascii="Times New Roman" w:hAnsi="Times New Roman" w:cs="Times New Roman"/>
          <w:sz w:val="28"/>
          <w:szCs w:val="28"/>
        </w:rPr>
        <w:t xml:space="preserve">ругу, тому вправи на релаксацію можуть бути корисні і для них. </w:t>
      </w:r>
    </w:p>
    <w:p w:rsidR="00086AF9" w:rsidRPr="00332BBF" w:rsidRDefault="00086AF9" w:rsidP="00332BB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32BBF">
        <w:rPr>
          <w:rFonts w:ascii="Times New Roman" w:hAnsi="Times New Roman" w:cs="Times New Roman"/>
          <w:sz w:val="28"/>
          <w:szCs w:val="28"/>
        </w:rPr>
        <w:t>.</w:t>
      </w:r>
      <w:r>
        <w:rPr>
          <w:rFonts w:ascii="Times New Roman" w:hAnsi="Times New Roman" w:cs="Times New Roman"/>
          <w:sz w:val="28"/>
          <w:szCs w:val="28"/>
        </w:rPr>
        <w:t xml:space="preserve"> Необхідно</w:t>
      </w:r>
      <w:r w:rsidRPr="00332BBF">
        <w:rPr>
          <w:rFonts w:ascii="Times New Roman" w:hAnsi="Times New Roman" w:cs="Times New Roman"/>
          <w:sz w:val="28"/>
          <w:szCs w:val="28"/>
        </w:rPr>
        <w:t xml:space="preserve"> довіряти дитині. Недовіра п</w:t>
      </w:r>
      <w:r>
        <w:rPr>
          <w:rFonts w:ascii="Times New Roman" w:hAnsi="Times New Roman" w:cs="Times New Roman"/>
          <w:sz w:val="28"/>
          <w:szCs w:val="28"/>
        </w:rPr>
        <w:t xml:space="preserve">ороджує тривогу, невпевненість, </w:t>
      </w:r>
      <w:r w:rsidRPr="00332BBF">
        <w:rPr>
          <w:rFonts w:ascii="Times New Roman" w:hAnsi="Times New Roman" w:cs="Times New Roman"/>
          <w:sz w:val="28"/>
          <w:szCs w:val="28"/>
        </w:rPr>
        <w:t>внутрішні конфлікти.</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8</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Спілкуючись з дитиною, не підривайте а</w:t>
      </w:r>
      <w:r>
        <w:rPr>
          <w:rFonts w:ascii="Times New Roman" w:hAnsi="Times New Roman" w:cs="Times New Roman"/>
          <w:sz w:val="28"/>
          <w:szCs w:val="28"/>
        </w:rPr>
        <w:t xml:space="preserve">вторитет інших значимих для неї </w:t>
      </w:r>
      <w:r w:rsidRPr="00332BBF">
        <w:rPr>
          <w:rFonts w:ascii="Times New Roman" w:hAnsi="Times New Roman" w:cs="Times New Roman"/>
          <w:sz w:val="28"/>
          <w:szCs w:val="28"/>
        </w:rPr>
        <w:t xml:space="preserve">людей. </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9</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Будьте послідовні у своїх діях, не забороняйте дитині без всяких причи</w:t>
      </w:r>
      <w:r>
        <w:rPr>
          <w:rFonts w:ascii="Times New Roman" w:hAnsi="Times New Roman" w:cs="Times New Roman"/>
          <w:sz w:val="28"/>
          <w:szCs w:val="28"/>
        </w:rPr>
        <w:t xml:space="preserve">н те, </w:t>
      </w:r>
      <w:r w:rsidRPr="00332BBF">
        <w:rPr>
          <w:rFonts w:ascii="Times New Roman" w:hAnsi="Times New Roman" w:cs="Times New Roman"/>
          <w:sz w:val="28"/>
          <w:szCs w:val="28"/>
        </w:rPr>
        <w:t>що ви дозволяли раніше.</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10</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 xml:space="preserve">Враховуйте можливості дітей, не вимагайте </w:t>
      </w:r>
      <w:r>
        <w:rPr>
          <w:rFonts w:ascii="Times New Roman" w:hAnsi="Times New Roman" w:cs="Times New Roman"/>
          <w:sz w:val="28"/>
          <w:szCs w:val="28"/>
        </w:rPr>
        <w:t xml:space="preserve">від них того, що вони не можуть </w:t>
      </w:r>
      <w:r w:rsidRPr="00332BBF">
        <w:rPr>
          <w:rFonts w:ascii="Times New Roman" w:hAnsi="Times New Roman" w:cs="Times New Roman"/>
          <w:sz w:val="28"/>
          <w:szCs w:val="28"/>
        </w:rPr>
        <w:t xml:space="preserve">виконати. </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rPr>
        <w:t>11</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Якщо з яких-небудь об</w:t>
      </w:r>
      <w:r>
        <w:rPr>
          <w:rFonts w:ascii="Times New Roman" w:hAnsi="Times New Roman" w:cs="Times New Roman"/>
          <w:sz w:val="28"/>
          <w:szCs w:val="28"/>
        </w:rPr>
        <w:t>’</w:t>
      </w:r>
      <w:r w:rsidRPr="00332BBF">
        <w:rPr>
          <w:rFonts w:ascii="Times New Roman" w:hAnsi="Times New Roman" w:cs="Times New Roman"/>
          <w:sz w:val="28"/>
          <w:szCs w:val="28"/>
        </w:rPr>
        <w:t>єктивних причин дит</w:t>
      </w:r>
      <w:r>
        <w:rPr>
          <w:rFonts w:ascii="Times New Roman" w:hAnsi="Times New Roman" w:cs="Times New Roman"/>
          <w:sz w:val="28"/>
          <w:szCs w:val="28"/>
        </w:rPr>
        <w:t xml:space="preserve">ині важко вчитися, виберіть для </w:t>
      </w:r>
      <w:r w:rsidRPr="00332BBF">
        <w:rPr>
          <w:rFonts w:ascii="Times New Roman" w:hAnsi="Times New Roman" w:cs="Times New Roman"/>
          <w:sz w:val="28"/>
          <w:szCs w:val="28"/>
        </w:rPr>
        <w:t>неї гурток до душі, доручення, щоб заняття в ньому приносили їй радість і вона</w:t>
      </w:r>
      <w:r>
        <w:rPr>
          <w:rFonts w:ascii="Times New Roman" w:hAnsi="Times New Roman" w:cs="Times New Roman"/>
          <w:sz w:val="28"/>
          <w:szCs w:val="28"/>
        </w:rPr>
        <w:t xml:space="preserve"> </w:t>
      </w:r>
      <w:r w:rsidRPr="00332BBF">
        <w:rPr>
          <w:rFonts w:ascii="Times New Roman" w:hAnsi="Times New Roman" w:cs="Times New Roman"/>
          <w:sz w:val="28"/>
          <w:szCs w:val="28"/>
        </w:rPr>
        <w:t>не відчувала себе скривдженою.</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12</w:t>
      </w:r>
      <w:r w:rsidRPr="00332BBF">
        <w:rPr>
          <w:rFonts w:ascii="Times New Roman" w:hAnsi="Times New Roman" w:cs="Times New Roman"/>
          <w:sz w:val="28"/>
          <w:szCs w:val="28"/>
        </w:rPr>
        <w:t>. Навчати дітей вмінню управляти своєю поведінкою.</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13</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Якщо у дитини проявляється тривога при в</w:t>
      </w:r>
      <w:r>
        <w:rPr>
          <w:rFonts w:ascii="Times New Roman" w:hAnsi="Times New Roman" w:cs="Times New Roman"/>
          <w:sz w:val="28"/>
          <w:szCs w:val="28"/>
        </w:rPr>
        <w:t xml:space="preserve">иконанні навчальних завдань, не </w:t>
      </w:r>
      <w:r w:rsidRPr="00332BBF">
        <w:rPr>
          <w:rFonts w:ascii="Times New Roman" w:hAnsi="Times New Roman" w:cs="Times New Roman"/>
          <w:sz w:val="28"/>
          <w:szCs w:val="28"/>
        </w:rPr>
        <w:t xml:space="preserve">рекомендується проводити будь-які види роботи, що </w:t>
      </w:r>
      <w:r>
        <w:rPr>
          <w:rFonts w:ascii="Times New Roman" w:hAnsi="Times New Roman" w:cs="Times New Roman"/>
          <w:sz w:val="28"/>
          <w:szCs w:val="28"/>
        </w:rPr>
        <w:t>вимагають</w:t>
      </w:r>
      <w:r w:rsidRPr="00332BBF">
        <w:rPr>
          <w:rFonts w:ascii="Times New Roman" w:hAnsi="Times New Roman" w:cs="Times New Roman"/>
          <w:sz w:val="28"/>
          <w:szCs w:val="28"/>
        </w:rPr>
        <w:t xml:space="preserve"> швидкість.</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14</w:t>
      </w:r>
      <w:r w:rsidRPr="00332BBF">
        <w:rPr>
          <w:rFonts w:ascii="Times New Roman" w:hAnsi="Times New Roman" w:cs="Times New Roman"/>
          <w:sz w:val="28"/>
          <w:szCs w:val="28"/>
        </w:rPr>
        <w:t>.</w:t>
      </w:r>
      <w:r>
        <w:rPr>
          <w:rFonts w:ascii="Times New Roman" w:hAnsi="Times New Roman" w:cs="Times New Roman"/>
          <w:sz w:val="28"/>
          <w:szCs w:val="28"/>
        </w:rPr>
        <w:t xml:space="preserve"> Не можна підганяти і квапити учнів, у яких підвищений рівень шкільної тривожності</w:t>
      </w:r>
      <w:r w:rsidRPr="00332BBF">
        <w:rPr>
          <w:rFonts w:ascii="Times New Roman" w:hAnsi="Times New Roman" w:cs="Times New Roman"/>
          <w:sz w:val="28"/>
          <w:szCs w:val="28"/>
        </w:rPr>
        <w:t>.</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15</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Звертаючись до тривожної дитині з проханням або питанням, бажано</w:t>
      </w:r>
    </w:p>
    <w:p w:rsidR="00086AF9" w:rsidRPr="00332BBF" w:rsidRDefault="00086AF9" w:rsidP="00332BBF">
      <w:p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 xml:space="preserve">встановити з </w:t>
      </w:r>
      <w:r>
        <w:rPr>
          <w:rFonts w:ascii="Times New Roman" w:hAnsi="Times New Roman" w:cs="Times New Roman"/>
          <w:sz w:val="28"/>
          <w:szCs w:val="28"/>
        </w:rPr>
        <w:t>нею</w:t>
      </w:r>
      <w:r w:rsidRPr="00332BBF">
        <w:rPr>
          <w:rFonts w:ascii="Times New Roman" w:hAnsi="Times New Roman" w:cs="Times New Roman"/>
          <w:sz w:val="28"/>
          <w:szCs w:val="28"/>
        </w:rPr>
        <w:t xml:space="preserve"> контакт очей: або ви нахиліться до </w:t>
      </w:r>
      <w:r>
        <w:rPr>
          <w:rFonts w:ascii="Times New Roman" w:hAnsi="Times New Roman" w:cs="Times New Roman"/>
          <w:sz w:val="28"/>
          <w:szCs w:val="28"/>
        </w:rPr>
        <w:t>дитини</w:t>
      </w:r>
      <w:r w:rsidRPr="00332BBF">
        <w:rPr>
          <w:rFonts w:ascii="Times New Roman" w:hAnsi="Times New Roman" w:cs="Times New Roman"/>
          <w:sz w:val="28"/>
          <w:szCs w:val="28"/>
        </w:rPr>
        <w:t xml:space="preserve">, або підніміть </w:t>
      </w:r>
      <w:r>
        <w:rPr>
          <w:rFonts w:ascii="Times New Roman" w:hAnsi="Times New Roman" w:cs="Times New Roman"/>
          <w:sz w:val="28"/>
          <w:szCs w:val="28"/>
        </w:rPr>
        <w:t>її</w:t>
      </w:r>
    </w:p>
    <w:p w:rsidR="00086AF9" w:rsidRPr="00332BBF" w:rsidRDefault="00086AF9" w:rsidP="00332BBF">
      <w:p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до рівня ваших очей.</w:t>
      </w:r>
    </w:p>
    <w:p w:rsidR="00086AF9" w:rsidRPr="00332BBF" w:rsidRDefault="00086AF9" w:rsidP="0001093D">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16</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 xml:space="preserve">Спільне складання </w:t>
      </w:r>
      <w:r>
        <w:rPr>
          <w:rFonts w:ascii="Times New Roman" w:hAnsi="Times New Roman" w:cs="Times New Roman"/>
          <w:sz w:val="28"/>
          <w:szCs w:val="28"/>
        </w:rPr>
        <w:t xml:space="preserve">казок та історій </w:t>
      </w:r>
      <w:r w:rsidRPr="00332BBF">
        <w:rPr>
          <w:rFonts w:ascii="Times New Roman" w:hAnsi="Times New Roman" w:cs="Times New Roman"/>
          <w:sz w:val="28"/>
          <w:szCs w:val="28"/>
        </w:rPr>
        <w:t xml:space="preserve">з дорослим </w:t>
      </w:r>
      <w:r>
        <w:rPr>
          <w:rFonts w:ascii="Times New Roman" w:hAnsi="Times New Roman" w:cs="Times New Roman"/>
          <w:sz w:val="28"/>
          <w:szCs w:val="28"/>
        </w:rPr>
        <w:t xml:space="preserve">навчить дитину </w:t>
      </w:r>
      <w:r w:rsidRPr="00332BBF">
        <w:rPr>
          <w:rFonts w:ascii="Times New Roman" w:hAnsi="Times New Roman" w:cs="Times New Roman"/>
          <w:sz w:val="28"/>
          <w:szCs w:val="28"/>
        </w:rPr>
        <w:t>висловлювати словами свою тривогу і страх</w:t>
      </w:r>
      <w:r>
        <w:rPr>
          <w:rFonts w:ascii="Times New Roman" w:hAnsi="Times New Roman" w:cs="Times New Roman"/>
          <w:sz w:val="28"/>
          <w:szCs w:val="28"/>
        </w:rPr>
        <w:t>.</w:t>
      </w:r>
    </w:p>
    <w:p w:rsidR="00086AF9" w:rsidRPr="00332BBF" w:rsidRDefault="00086AF9" w:rsidP="0001093D">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17</w:t>
      </w:r>
      <w:r w:rsidRPr="00332BBF">
        <w:rPr>
          <w:rFonts w:ascii="Times New Roman" w:hAnsi="Times New Roman" w:cs="Times New Roman"/>
          <w:sz w:val="28"/>
          <w:szCs w:val="28"/>
        </w:rPr>
        <w:t>.</w:t>
      </w:r>
      <w:r>
        <w:rPr>
          <w:rFonts w:ascii="Times New Roman" w:hAnsi="Times New Roman" w:cs="Times New Roman"/>
          <w:sz w:val="28"/>
          <w:szCs w:val="28"/>
        </w:rPr>
        <w:t xml:space="preserve"> </w:t>
      </w:r>
      <w:r w:rsidRPr="00332BBF">
        <w:rPr>
          <w:rFonts w:ascii="Times New Roman" w:hAnsi="Times New Roman" w:cs="Times New Roman"/>
          <w:sz w:val="28"/>
          <w:szCs w:val="28"/>
        </w:rPr>
        <w:t>Навчати дитину керувати собою в ко</w:t>
      </w:r>
      <w:r>
        <w:rPr>
          <w:rFonts w:ascii="Times New Roman" w:hAnsi="Times New Roman" w:cs="Times New Roman"/>
          <w:sz w:val="28"/>
          <w:szCs w:val="28"/>
        </w:rPr>
        <w:t xml:space="preserve">нкретних, найбільш хвилюючих для неї </w:t>
      </w:r>
      <w:r w:rsidRPr="00332BBF">
        <w:rPr>
          <w:rFonts w:ascii="Times New Roman" w:hAnsi="Times New Roman" w:cs="Times New Roman"/>
          <w:sz w:val="28"/>
          <w:szCs w:val="28"/>
        </w:rPr>
        <w:t>ситуаціях</w:t>
      </w:r>
      <w:r>
        <w:rPr>
          <w:rFonts w:ascii="Times New Roman" w:hAnsi="Times New Roman" w:cs="Times New Roman"/>
          <w:sz w:val="28"/>
          <w:szCs w:val="28"/>
        </w:rPr>
        <w:t>.</w:t>
      </w:r>
      <w:r w:rsidRPr="00332BBF">
        <w:rPr>
          <w:rFonts w:ascii="Times New Roman" w:hAnsi="Times New Roman" w:cs="Times New Roman"/>
          <w:sz w:val="28"/>
          <w:szCs w:val="28"/>
        </w:rPr>
        <w:t xml:space="preserve"> </w:t>
      </w:r>
    </w:p>
    <w:p w:rsidR="00086AF9" w:rsidRPr="00332BBF" w:rsidRDefault="00086AF9" w:rsidP="00332BBF">
      <w:pPr>
        <w:spacing w:line="360" w:lineRule="auto"/>
        <w:ind w:firstLine="709"/>
        <w:jc w:val="both"/>
        <w:rPr>
          <w:rFonts w:ascii="Times New Roman" w:hAnsi="Times New Roman" w:cs="Times New Roman"/>
          <w:sz w:val="28"/>
          <w:szCs w:val="28"/>
        </w:rPr>
      </w:pPr>
      <w:r w:rsidRPr="0002190E">
        <w:rPr>
          <w:rFonts w:ascii="Times New Roman" w:hAnsi="Times New Roman" w:cs="Times New Roman"/>
          <w:sz w:val="28"/>
          <w:szCs w:val="28"/>
          <w:lang w:val="ru-RU"/>
        </w:rPr>
        <w:t>18</w:t>
      </w:r>
      <w:r w:rsidRPr="00332BBF">
        <w:rPr>
          <w:rFonts w:ascii="Times New Roman" w:hAnsi="Times New Roman" w:cs="Times New Roman"/>
          <w:sz w:val="28"/>
          <w:szCs w:val="28"/>
        </w:rPr>
        <w:t>.Тривожні діти бояться рухатися, адже саме в рухливій емоційній грі</w:t>
      </w:r>
    </w:p>
    <w:p w:rsidR="00086AF9" w:rsidRPr="00332BBF" w:rsidRDefault="00086AF9" w:rsidP="0001093D">
      <w:pPr>
        <w:spacing w:line="360" w:lineRule="auto"/>
        <w:ind w:firstLine="709"/>
        <w:jc w:val="both"/>
        <w:rPr>
          <w:rFonts w:ascii="Times New Roman" w:hAnsi="Times New Roman" w:cs="Times New Roman"/>
          <w:sz w:val="28"/>
          <w:szCs w:val="28"/>
        </w:rPr>
      </w:pPr>
      <w:r w:rsidRPr="00332BBF">
        <w:rPr>
          <w:rFonts w:ascii="Times New Roman" w:hAnsi="Times New Roman" w:cs="Times New Roman"/>
          <w:sz w:val="28"/>
          <w:szCs w:val="28"/>
        </w:rPr>
        <w:t>дитина може пережити і сильний страх, і хвилювання, і</w:t>
      </w:r>
      <w:r>
        <w:rPr>
          <w:rFonts w:ascii="Times New Roman" w:hAnsi="Times New Roman" w:cs="Times New Roman"/>
          <w:sz w:val="28"/>
          <w:szCs w:val="28"/>
        </w:rPr>
        <w:t xml:space="preserve"> </w:t>
      </w:r>
      <w:r w:rsidRPr="00332BBF">
        <w:rPr>
          <w:rFonts w:ascii="Times New Roman" w:hAnsi="Times New Roman" w:cs="Times New Roman"/>
          <w:sz w:val="28"/>
          <w:szCs w:val="28"/>
        </w:rPr>
        <w:t>це допоможе їй зняти напругу в реальному житті</w:t>
      </w:r>
      <w:r>
        <w:rPr>
          <w:rFonts w:ascii="Times New Roman" w:hAnsi="Times New Roman" w:cs="Times New Roman"/>
          <w:sz w:val="28"/>
          <w:szCs w:val="28"/>
        </w:rPr>
        <w:t>.</w:t>
      </w:r>
    </w:p>
    <w:p w:rsidR="00086AF9" w:rsidRPr="00332BBF" w:rsidRDefault="00086AF9" w:rsidP="00332BBF">
      <w:pPr>
        <w:spacing w:line="360" w:lineRule="auto"/>
        <w:ind w:firstLine="709"/>
        <w:jc w:val="both"/>
        <w:rPr>
          <w:rFonts w:ascii="Times New Roman" w:hAnsi="Times New Roman" w:cs="Times New Roman"/>
          <w:sz w:val="28"/>
          <w:szCs w:val="28"/>
        </w:rPr>
      </w:pPr>
      <w:r w:rsidRPr="006F280C">
        <w:rPr>
          <w:rFonts w:ascii="Times New Roman" w:hAnsi="Times New Roman" w:cs="Times New Roman"/>
          <w:sz w:val="28"/>
          <w:szCs w:val="28"/>
          <w:lang w:val="ru-RU"/>
        </w:rPr>
        <w:t>19</w:t>
      </w:r>
      <w:r w:rsidRPr="00332BBF">
        <w:rPr>
          <w:rFonts w:ascii="Times New Roman" w:hAnsi="Times New Roman" w:cs="Times New Roman"/>
          <w:sz w:val="28"/>
          <w:szCs w:val="28"/>
        </w:rPr>
        <w:t>.</w:t>
      </w:r>
      <w:r>
        <w:rPr>
          <w:rFonts w:ascii="Times New Roman" w:hAnsi="Times New Roman" w:cs="Times New Roman"/>
          <w:sz w:val="28"/>
          <w:szCs w:val="28"/>
        </w:rPr>
        <w:t xml:space="preserve"> Зняття м’</w:t>
      </w:r>
      <w:r w:rsidRPr="00332BBF">
        <w:rPr>
          <w:rFonts w:ascii="Times New Roman" w:hAnsi="Times New Roman" w:cs="Times New Roman"/>
          <w:sz w:val="28"/>
          <w:szCs w:val="28"/>
        </w:rPr>
        <w:t>язової напруги. Бажано при роботі з тривожними дітьми</w:t>
      </w:r>
    </w:p>
    <w:p w:rsidR="00086AF9" w:rsidRDefault="00086AF9" w:rsidP="0001093D">
      <w:pPr>
        <w:spacing w:line="360" w:lineRule="auto"/>
        <w:jc w:val="both"/>
        <w:rPr>
          <w:rFonts w:ascii="Times New Roman" w:hAnsi="Times New Roman" w:cs="Times New Roman"/>
          <w:sz w:val="28"/>
          <w:szCs w:val="28"/>
        </w:rPr>
      </w:pPr>
      <w:r w:rsidRPr="00332BBF">
        <w:rPr>
          <w:rFonts w:ascii="Times New Roman" w:hAnsi="Times New Roman" w:cs="Times New Roman"/>
          <w:sz w:val="28"/>
          <w:szCs w:val="28"/>
        </w:rPr>
        <w:t>використовувати ігри на тілесний контакт. Дуж</w:t>
      </w:r>
      <w:r>
        <w:rPr>
          <w:rFonts w:ascii="Times New Roman" w:hAnsi="Times New Roman" w:cs="Times New Roman"/>
          <w:sz w:val="28"/>
          <w:szCs w:val="28"/>
        </w:rPr>
        <w:t xml:space="preserve">е корисні вправи на релаксацію, </w:t>
      </w:r>
      <w:r w:rsidRPr="00332BBF">
        <w:rPr>
          <w:rFonts w:ascii="Times New Roman" w:hAnsi="Times New Roman" w:cs="Times New Roman"/>
          <w:sz w:val="28"/>
          <w:szCs w:val="28"/>
        </w:rPr>
        <w:t>техніка глибокого дихання, заняття йогою, масаж і просто розтирання тіла</w:t>
      </w:r>
      <w:r>
        <w:rPr>
          <w:rFonts w:ascii="Times New Roman" w:hAnsi="Times New Roman" w:cs="Times New Roman"/>
          <w:sz w:val="28"/>
          <w:szCs w:val="28"/>
          <w:lang w:val="ru-RU"/>
        </w:rPr>
        <w:t xml:space="preserve">    [5</w:t>
      </w:r>
      <w:r w:rsidRPr="00E9766C">
        <w:rPr>
          <w:rFonts w:ascii="Times New Roman" w:hAnsi="Times New Roman" w:cs="Times New Roman"/>
          <w:sz w:val="28"/>
          <w:szCs w:val="28"/>
          <w:lang w:val="ru-RU"/>
        </w:rPr>
        <w:t>8, 47]</w:t>
      </w:r>
      <w:r w:rsidRPr="00332BBF">
        <w:rPr>
          <w:rFonts w:ascii="Times New Roman" w:hAnsi="Times New Roman" w:cs="Times New Roman"/>
          <w:sz w:val="28"/>
          <w:szCs w:val="28"/>
        </w:rPr>
        <w:t>.</w:t>
      </w:r>
    </w:p>
    <w:p w:rsidR="00086AF9" w:rsidRDefault="00086AF9" w:rsidP="008A102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Профілактика та організація роботи з дітьми, які мають підвищений рівень шкільної тривожності </w:t>
      </w:r>
      <w:r w:rsidRPr="008A102E">
        <w:rPr>
          <w:rFonts w:ascii="Times New Roman" w:hAnsi="Times New Roman" w:cs="Times New Roman"/>
          <w:sz w:val="28"/>
          <w:szCs w:val="28"/>
        </w:rPr>
        <w:t>повинна носити не вузько функціональний, а загальний, індивідуально-орієнтований характер, спрямований на ті фактори середовища і характеристики розвитку, які в кожному віці можуть ст</w:t>
      </w:r>
      <w:r>
        <w:rPr>
          <w:rFonts w:ascii="Times New Roman" w:hAnsi="Times New Roman" w:cs="Times New Roman"/>
          <w:sz w:val="28"/>
          <w:szCs w:val="28"/>
        </w:rPr>
        <w:t>ати причиною тривожності. Робота</w:t>
      </w:r>
      <w:r w:rsidRPr="008A102E">
        <w:rPr>
          <w:rFonts w:ascii="Times New Roman" w:hAnsi="Times New Roman" w:cs="Times New Roman"/>
          <w:sz w:val="28"/>
          <w:szCs w:val="28"/>
        </w:rPr>
        <w:t xml:space="preserve"> </w:t>
      </w:r>
      <w:r>
        <w:rPr>
          <w:rFonts w:ascii="Times New Roman" w:hAnsi="Times New Roman" w:cs="Times New Roman"/>
          <w:sz w:val="28"/>
          <w:szCs w:val="28"/>
        </w:rPr>
        <w:t>повинна</w:t>
      </w:r>
      <w:r w:rsidRPr="008A102E">
        <w:rPr>
          <w:rFonts w:ascii="Times New Roman" w:hAnsi="Times New Roman" w:cs="Times New Roman"/>
          <w:sz w:val="28"/>
          <w:szCs w:val="28"/>
        </w:rPr>
        <w:t xml:space="preserve"> </w:t>
      </w:r>
      <w:r>
        <w:rPr>
          <w:rFonts w:ascii="Times New Roman" w:hAnsi="Times New Roman" w:cs="Times New Roman"/>
          <w:sz w:val="28"/>
          <w:szCs w:val="28"/>
        </w:rPr>
        <w:t>проводитися</w:t>
      </w:r>
      <w:r w:rsidRPr="008A102E">
        <w:rPr>
          <w:rFonts w:ascii="Times New Roman" w:hAnsi="Times New Roman" w:cs="Times New Roman"/>
          <w:sz w:val="28"/>
          <w:szCs w:val="28"/>
        </w:rPr>
        <w:t xml:space="preserve"> на рівні всіх структурних компонентів тривожності, з оріє</w:t>
      </w:r>
      <w:r>
        <w:rPr>
          <w:rFonts w:ascii="Times New Roman" w:hAnsi="Times New Roman" w:cs="Times New Roman"/>
          <w:sz w:val="28"/>
          <w:szCs w:val="28"/>
        </w:rPr>
        <w:t>нтацією на її вікові і статеві «піки» та індивідуальні «зони уразливості»</w:t>
      </w:r>
      <w:r w:rsidRPr="008A102E">
        <w:rPr>
          <w:rFonts w:ascii="Times New Roman" w:hAnsi="Times New Roman" w:cs="Times New Roman"/>
          <w:sz w:val="28"/>
          <w:szCs w:val="28"/>
        </w:rPr>
        <w:t xml:space="preserve"> для кожної дитини</w:t>
      </w:r>
      <w:r>
        <w:rPr>
          <w:rFonts w:ascii="Times New Roman" w:hAnsi="Times New Roman" w:cs="Times New Roman"/>
          <w:sz w:val="28"/>
          <w:szCs w:val="28"/>
        </w:rPr>
        <w:t xml:space="preserve"> [28</w:t>
      </w:r>
      <w:r w:rsidRPr="00E9766C">
        <w:rPr>
          <w:rFonts w:ascii="Times New Roman" w:hAnsi="Times New Roman" w:cs="Times New Roman"/>
          <w:sz w:val="28"/>
          <w:szCs w:val="28"/>
        </w:rPr>
        <w:t>, 81]</w:t>
      </w:r>
      <w:r w:rsidRPr="008A102E">
        <w:rPr>
          <w:rFonts w:ascii="Times New Roman" w:hAnsi="Times New Roman" w:cs="Times New Roman"/>
          <w:sz w:val="28"/>
          <w:szCs w:val="28"/>
        </w:rPr>
        <w:t xml:space="preserve">. У профілактиці і подоланні тривожності в дітей істотну роль грає забезпечення дитини необхідним набором засобів і способів дій у значимих для неї ситуаціях, вироблення індивідуальної </w:t>
      </w:r>
      <w:r>
        <w:rPr>
          <w:rFonts w:ascii="Times New Roman" w:hAnsi="Times New Roman" w:cs="Times New Roman"/>
          <w:sz w:val="28"/>
          <w:szCs w:val="28"/>
        </w:rPr>
        <w:t>ефективної моделі поведінки. Необхідно</w:t>
      </w:r>
      <w:r w:rsidRPr="008A102E">
        <w:rPr>
          <w:rFonts w:ascii="Times New Roman" w:hAnsi="Times New Roman" w:cs="Times New Roman"/>
          <w:sz w:val="28"/>
          <w:szCs w:val="28"/>
        </w:rPr>
        <w:t xml:space="preserve"> звернути особливу увагу на те, що в </w:t>
      </w:r>
      <w:r>
        <w:rPr>
          <w:rFonts w:ascii="Times New Roman" w:hAnsi="Times New Roman" w:cs="Times New Roman"/>
          <w:sz w:val="28"/>
          <w:szCs w:val="28"/>
        </w:rPr>
        <w:t>учнів</w:t>
      </w:r>
      <w:r w:rsidRPr="008A102E">
        <w:rPr>
          <w:rFonts w:ascii="Times New Roman" w:hAnsi="Times New Roman" w:cs="Times New Roman"/>
          <w:sz w:val="28"/>
          <w:szCs w:val="28"/>
        </w:rPr>
        <w:t xml:space="preserve"> </w:t>
      </w:r>
      <w:r>
        <w:rPr>
          <w:rFonts w:ascii="Times New Roman" w:hAnsi="Times New Roman" w:cs="Times New Roman"/>
          <w:sz w:val="28"/>
          <w:szCs w:val="28"/>
        </w:rPr>
        <w:t xml:space="preserve">початкових класів </w:t>
      </w:r>
      <w:r w:rsidRPr="008A102E">
        <w:rPr>
          <w:rFonts w:ascii="Times New Roman" w:hAnsi="Times New Roman" w:cs="Times New Roman"/>
          <w:sz w:val="28"/>
          <w:szCs w:val="28"/>
        </w:rPr>
        <w:t>тривожність ще не є стійкою і її можна ефективно подолати при проведенні відповідних психоло</w:t>
      </w:r>
      <w:r>
        <w:rPr>
          <w:rFonts w:ascii="Times New Roman" w:hAnsi="Times New Roman" w:cs="Times New Roman"/>
          <w:sz w:val="28"/>
          <w:szCs w:val="28"/>
        </w:rPr>
        <w:t xml:space="preserve">го-педагогічних заходів [28, </w:t>
      </w:r>
      <w:r w:rsidRPr="008A102E">
        <w:rPr>
          <w:rFonts w:ascii="Times New Roman" w:hAnsi="Times New Roman" w:cs="Times New Roman"/>
          <w:sz w:val="28"/>
          <w:szCs w:val="28"/>
        </w:rPr>
        <w:t xml:space="preserve">88]. Також </w:t>
      </w:r>
      <w:r>
        <w:rPr>
          <w:rFonts w:ascii="Times New Roman" w:hAnsi="Times New Roman" w:cs="Times New Roman"/>
          <w:sz w:val="28"/>
          <w:szCs w:val="28"/>
        </w:rPr>
        <w:t>дійсно</w:t>
      </w:r>
      <w:r w:rsidRPr="008A102E">
        <w:rPr>
          <w:rFonts w:ascii="Times New Roman" w:hAnsi="Times New Roman" w:cs="Times New Roman"/>
          <w:sz w:val="28"/>
          <w:szCs w:val="28"/>
        </w:rPr>
        <w:t xml:space="preserve"> </w:t>
      </w:r>
      <w:r>
        <w:rPr>
          <w:rFonts w:ascii="Times New Roman" w:hAnsi="Times New Roman" w:cs="Times New Roman"/>
          <w:sz w:val="28"/>
          <w:szCs w:val="28"/>
        </w:rPr>
        <w:t>важливо значно</w:t>
      </w:r>
      <w:r w:rsidRPr="008A102E">
        <w:rPr>
          <w:rFonts w:ascii="Times New Roman" w:hAnsi="Times New Roman" w:cs="Times New Roman"/>
          <w:sz w:val="28"/>
          <w:szCs w:val="28"/>
        </w:rPr>
        <w:t xml:space="preserve"> знизити тривожність дитини, якщо педагоги і батьки, які безпосередньо виховують її, будуть дотримуватися відповідних психологічних рекомендацій.</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На психолого-педагогічних консиліумах обговорюються і розробляються рекомендації по роботі з тривожними дітьми, прикладом яких можуть служити наступні:</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Серйозні, емоційно витратні розмови з дитиною </w:t>
      </w:r>
      <w:r>
        <w:rPr>
          <w:rFonts w:ascii="Times New Roman" w:hAnsi="Times New Roman" w:cs="Times New Roman"/>
          <w:sz w:val="28"/>
          <w:szCs w:val="28"/>
        </w:rPr>
        <w:t xml:space="preserve">слід </w:t>
      </w:r>
      <w:r w:rsidRPr="00213096">
        <w:rPr>
          <w:rFonts w:ascii="Times New Roman" w:hAnsi="Times New Roman" w:cs="Times New Roman"/>
          <w:sz w:val="28"/>
          <w:szCs w:val="28"/>
        </w:rPr>
        <w:t>проводити наодинці, а не публічно. Не тривожитися самому, не передавати особисту тривогу дітям. Учити дітей адекватному сприйняттю дійсності, нівелювати тривогу з приводу подій, що ще не сталися. Уміти аргументувати оцінку і відмітку. Уміти самому визнавати право на помилк</w:t>
      </w:r>
      <w:r>
        <w:rPr>
          <w:rFonts w:ascii="Times New Roman" w:hAnsi="Times New Roman" w:cs="Times New Roman"/>
          <w:sz w:val="28"/>
          <w:szCs w:val="28"/>
        </w:rPr>
        <w:t>у. Учити дітей рефлексії [39, 14</w:t>
      </w:r>
      <w:r w:rsidRPr="00213096">
        <w:rPr>
          <w:rFonts w:ascii="Times New Roman" w:hAnsi="Times New Roman" w:cs="Times New Roman"/>
          <w:sz w:val="28"/>
          <w:szCs w:val="28"/>
        </w:rPr>
        <w:t>].</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Безпосередня робота з дітьми і підлітками, орієнтована на </w:t>
      </w:r>
      <w:r>
        <w:rPr>
          <w:rFonts w:ascii="Times New Roman" w:hAnsi="Times New Roman" w:cs="Times New Roman"/>
          <w:sz w:val="28"/>
          <w:szCs w:val="28"/>
        </w:rPr>
        <w:t>розвиток</w:t>
      </w:r>
      <w:r w:rsidRPr="00213096">
        <w:rPr>
          <w:rFonts w:ascii="Times New Roman" w:hAnsi="Times New Roman" w:cs="Times New Roman"/>
          <w:sz w:val="28"/>
          <w:szCs w:val="28"/>
        </w:rPr>
        <w:t xml:space="preserve"> і зміцнення упевненості в собі, власних критеріїв успішності, уміння поводитися </w:t>
      </w:r>
      <w:r>
        <w:rPr>
          <w:rFonts w:ascii="Times New Roman" w:hAnsi="Times New Roman" w:cs="Times New Roman"/>
          <w:sz w:val="28"/>
          <w:szCs w:val="28"/>
        </w:rPr>
        <w:t>у складних ситуаціях</w:t>
      </w:r>
      <w:r w:rsidRPr="00213096">
        <w:rPr>
          <w:rFonts w:ascii="Times New Roman" w:hAnsi="Times New Roman" w:cs="Times New Roman"/>
          <w:sz w:val="28"/>
          <w:szCs w:val="28"/>
        </w:rPr>
        <w:t>. При проведенні психопрофілактики ця робота має бути орієнтована передусім на оптимізацію тих областей, з якими пов</w:t>
      </w:r>
      <w:r>
        <w:rPr>
          <w:rFonts w:ascii="Times New Roman" w:hAnsi="Times New Roman" w:cs="Times New Roman"/>
          <w:sz w:val="28"/>
          <w:szCs w:val="28"/>
        </w:rPr>
        <w:t>’язані «вікові особливості»</w:t>
      </w:r>
      <w:r w:rsidRPr="00213096">
        <w:rPr>
          <w:rFonts w:ascii="Times New Roman" w:hAnsi="Times New Roman" w:cs="Times New Roman"/>
          <w:sz w:val="28"/>
          <w:szCs w:val="28"/>
        </w:rPr>
        <w:t xml:space="preserve"> тривожності для кожного періоду; при психокорекції, окрім цього, </w:t>
      </w:r>
      <w:r>
        <w:rPr>
          <w:rFonts w:ascii="Times New Roman" w:hAnsi="Times New Roman" w:cs="Times New Roman"/>
          <w:sz w:val="28"/>
          <w:szCs w:val="28"/>
        </w:rPr>
        <w:t>робота має бути орієнтована на «зони уразливості»</w:t>
      </w:r>
      <w:r w:rsidRPr="00213096">
        <w:rPr>
          <w:rFonts w:ascii="Times New Roman" w:hAnsi="Times New Roman" w:cs="Times New Roman"/>
          <w:sz w:val="28"/>
          <w:szCs w:val="28"/>
        </w:rPr>
        <w:t>, характерні для конкретної дитини або підлітка. Важливим елементом роботи є вироблення індивідуальних ефективних моделей поведінки в значимих, у тому ч</w:t>
      </w:r>
      <w:r>
        <w:rPr>
          <w:rFonts w:ascii="Times New Roman" w:hAnsi="Times New Roman" w:cs="Times New Roman"/>
          <w:sz w:val="28"/>
          <w:szCs w:val="28"/>
        </w:rPr>
        <w:t>ислі оцінних ситуаціях. Потрібна</w:t>
      </w:r>
      <w:r w:rsidRPr="00213096">
        <w:rPr>
          <w:rFonts w:ascii="Times New Roman" w:hAnsi="Times New Roman" w:cs="Times New Roman"/>
          <w:sz w:val="28"/>
          <w:szCs w:val="28"/>
        </w:rPr>
        <w:t xml:space="preserve"> підготовка дітей до нових ситуацій, зниження невизначеності різних ситуацій за допомогою попереднього ознайомлення дітей з їх змістом і умовами, обговорення можливих труднощів і навчання конструктивним способам їх рішення. Доцільно проводити попереднє </w:t>
      </w:r>
      <w:r>
        <w:rPr>
          <w:rFonts w:ascii="Times New Roman" w:hAnsi="Times New Roman" w:cs="Times New Roman"/>
          <w:sz w:val="28"/>
          <w:szCs w:val="28"/>
        </w:rPr>
        <w:t>«програвання»</w:t>
      </w:r>
      <w:r w:rsidRPr="00213096">
        <w:rPr>
          <w:rFonts w:ascii="Times New Roman" w:hAnsi="Times New Roman" w:cs="Times New Roman"/>
          <w:sz w:val="28"/>
          <w:szCs w:val="28"/>
        </w:rPr>
        <w:t xml:space="preserve"> найбільш значимих ситуацій, наприклад репетицію іспиту </w:t>
      </w:r>
      <w:r>
        <w:rPr>
          <w:rFonts w:ascii="Times New Roman" w:hAnsi="Times New Roman" w:cs="Times New Roman"/>
          <w:sz w:val="28"/>
          <w:szCs w:val="28"/>
        </w:rPr>
        <w:t xml:space="preserve">     </w:t>
      </w:r>
      <w:r w:rsidRPr="00213096">
        <w:rPr>
          <w:rFonts w:ascii="Times New Roman" w:hAnsi="Times New Roman" w:cs="Times New Roman"/>
          <w:sz w:val="28"/>
          <w:szCs w:val="28"/>
        </w:rPr>
        <w:t>[</w:t>
      </w:r>
      <w:r>
        <w:rPr>
          <w:rFonts w:ascii="Times New Roman" w:hAnsi="Times New Roman" w:cs="Times New Roman"/>
          <w:sz w:val="28"/>
          <w:szCs w:val="28"/>
        </w:rPr>
        <w:t>48,</w:t>
      </w:r>
      <w:r w:rsidRPr="00213096">
        <w:rPr>
          <w:rFonts w:ascii="Times New Roman" w:hAnsi="Times New Roman" w:cs="Times New Roman"/>
          <w:sz w:val="28"/>
          <w:szCs w:val="28"/>
        </w:rPr>
        <w:t xml:space="preserve"> 174].</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Психолого-профілактичними аспектами вирішення проблеми шкільної тривожності передбачається:</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1) Виявлення учнів, що становлять групу підвищеного ризику нервово-психічних зривів, звільнення таких учнів від іспитів і виконання найбільш важких завдань;</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2) Участь шкільного психолога в розробці і проведенні профілактичних заходів, спрямованих на психоемоційне гартування учнів, вироблення у них психологічної стійкості до стресогенних дій;</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3) Допомога психолога учителям в реалізації тієї частини корекці</w:t>
      </w:r>
      <w:r>
        <w:rPr>
          <w:rFonts w:ascii="Times New Roman" w:hAnsi="Times New Roman" w:cs="Times New Roman"/>
          <w:sz w:val="28"/>
          <w:szCs w:val="28"/>
        </w:rPr>
        <w:t>йних програм для учнів групи ризи</w:t>
      </w:r>
      <w:r w:rsidRPr="00213096">
        <w:rPr>
          <w:rFonts w:ascii="Times New Roman" w:hAnsi="Times New Roman" w:cs="Times New Roman"/>
          <w:sz w:val="28"/>
          <w:szCs w:val="28"/>
        </w:rPr>
        <w:t xml:space="preserve">ка, яка може </w:t>
      </w:r>
      <w:r>
        <w:rPr>
          <w:rFonts w:ascii="Times New Roman" w:hAnsi="Times New Roman" w:cs="Times New Roman"/>
          <w:sz w:val="28"/>
          <w:szCs w:val="28"/>
        </w:rPr>
        <w:t xml:space="preserve">бути забезпечена в стінах школи   </w:t>
      </w:r>
      <w:r>
        <w:rPr>
          <w:rFonts w:ascii="Times New Roman" w:hAnsi="Times New Roman" w:cs="Times New Roman"/>
          <w:sz w:val="28"/>
          <w:szCs w:val="28"/>
          <w:lang w:val="ru-RU"/>
        </w:rPr>
        <w:t>[48</w:t>
      </w:r>
      <w:r w:rsidRPr="00E9766C">
        <w:rPr>
          <w:rFonts w:ascii="Times New Roman" w:hAnsi="Times New Roman" w:cs="Times New Roman"/>
          <w:sz w:val="28"/>
          <w:szCs w:val="28"/>
          <w:lang w:val="ru-RU"/>
        </w:rPr>
        <w:t>, 178]</w:t>
      </w:r>
      <w:r>
        <w:rPr>
          <w:rFonts w:ascii="Times New Roman" w:hAnsi="Times New Roman" w:cs="Times New Roman"/>
          <w:sz w:val="28"/>
          <w:szCs w:val="28"/>
        </w:rPr>
        <w:t>.</w:t>
      </w:r>
    </w:p>
    <w:p w:rsidR="00086AF9" w:rsidRPr="00213096" w:rsidRDefault="00086AF9" w:rsidP="002130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Організація роботи з дітьми, які мають підвищений рівень шкільної тривожності</w:t>
      </w:r>
      <w:r w:rsidRPr="00213096">
        <w:rPr>
          <w:rFonts w:ascii="Times New Roman" w:hAnsi="Times New Roman" w:cs="Times New Roman"/>
          <w:sz w:val="28"/>
          <w:szCs w:val="28"/>
        </w:rPr>
        <w:t xml:space="preserve"> </w:t>
      </w:r>
      <w:r>
        <w:rPr>
          <w:rFonts w:ascii="Times New Roman" w:hAnsi="Times New Roman" w:cs="Times New Roman"/>
          <w:sz w:val="28"/>
          <w:szCs w:val="28"/>
        </w:rPr>
        <w:t>пов’язана</w:t>
      </w:r>
      <w:r w:rsidRPr="00213096">
        <w:rPr>
          <w:rFonts w:ascii="Times New Roman" w:hAnsi="Times New Roman" w:cs="Times New Roman"/>
          <w:sz w:val="28"/>
          <w:szCs w:val="28"/>
        </w:rPr>
        <w:t xml:space="preserve"> з рішенням наступних завдань:</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1) Виховання </w:t>
      </w:r>
      <w:r>
        <w:rPr>
          <w:rFonts w:ascii="Times New Roman" w:hAnsi="Times New Roman" w:cs="Times New Roman"/>
          <w:sz w:val="28"/>
          <w:szCs w:val="28"/>
        </w:rPr>
        <w:t>в</w:t>
      </w:r>
      <w:r w:rsidRPr="00213096">
        <w:rPr>
          <w:rFonts w:ascii="Times New Roman" w:hAnsi="Times New Roman" w:cs="Times New Roman"/>
          <w:sz w:val="28"/>
          <w:szCs w:val="28"/>
        </w:rPr>
        <w:t xml:space="preserve"> учнів толерантності в комунікативних ситуаціях, формування установок на співпрацю, взаємодопомогу, готовність до компромісів;</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2) Виховання у них звички піклуватися про свій психофізичний стан </w:t>
      </w:r>
      <w:r>
        <w:rPr>
          <w:rFonts w:ascii="Times New Roman" w:hAnsi="Times New Roman" w:cs="Times New Roman"/>
          <w:sz w:val="28"/>
          <w:szCs w:val="28"/>
        </w:rPr>
        <w:t>у</w:t>
      </w:r>
      <w:r w:rsidRPr="00213096">
        <w:rPr>
          <w:rFonts w:ascii="Times New Roman" w:hAnsi="Times New Roman" w:cs="Times New Roman"/>
          <w:sz w:val="28"/>
          <w:szCs w:val="28"/>
        </w:rPr>
        <w:t xml:space="preserve"> процесі підготовки до відповіді, при самій відповіді, при виконанні контрольної роботи, складанні іспиту;</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3) Формування у школярів потреби знаходитися в оптимальному психоемоційному стані як під час відпочинку, так і при виконанні будь-якої роботи;</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4) Формування у учнів комунікативних компетенцій: умінь і навичок грамотно налагоджувати спілкування (ділове, міжособистісне), попереджати емоційні конфлікти, правильно вирішувати виникаючі протиріччя, управляти розвитком комунікативної ситуації;</w:t>
      </w:r>
    </w:p>
    <w:p w:rsidR="00086AF9" w:rsidRPr="00213096" w:rsidRDefault="00086AF9" w:rsidP="002130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 Розвиток у школярів самовлада</w:t>
      </w:r>
      <w:r w:rsidRPr="00213096">
        <w:rPr>
          <w:rFonts w:ascii="Times New Roman" w:hAnsi="Times New Roman" w:cs="Times New Roman"/>
          <w:sz w:val="28"/>
          <w:szCs w:val="28"/>
        </w:rPr>
        <w:t>ння, а також умінь і навичок психофізичної саморегуляції, які дадуть м</w:t>
      </w:r>
      <w:r>
        <w:rPr>
          <w:rFonts w:ascii="Times New Roman" w:hAnsi="Times New Roman" w:cs="Times New Roman"/>
          <w:sz w:val="28"/>
          <w:szCs w:val="28"/>
        </w:rPr>
        <w:t>ожливість учневі почувати себе в</w:t>
      </w:r>
      <w:r w:rsidRPr="00213096">
        <w:rPr>
          <w:rFonts w:ascii="Times New Roman" w:hAnsi="Times New Roman" w:cs="Times New Roman"/>
          <w:sz w:val="28"/>
          <w:szCs w:val="28"/>
        </w:rPr>
        <w:t>певненіше при відповідях учителю, виконанні контрольних робіт і складанні іспитів;</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6) Навчання психологічним навичкам ефективного подолання деструктивних станів - дист</w:t>
      </w:r>
      <w:r>
        <w:rPr>
          <w:rFonts w:ascii="Times New Roman" w:hAnsi="Times New Roman" w:cs="Times New Roman"/>
          <w:sz w:val="28"/>
          <w:szCs w:val="28"/>
        </w:rPr>
        <w:t>реса, депресії, дисфорії [26</w:t>
      </w:r>
      <w:r w:rsidRPr="00213096">
        <w:rPr>
          <w:rFonts w:ascii="Times New Roman" w:hAnsi="Times New Roman" w:cs="Times New Roman"/>
          <w:sz w:val="28"/>
          <w:szCs w:val="28"/>
        </w:rPr>
        <w:t>].</w:t>
      </w:r>
    </w:p>
    <w:p w:rsidR="00086AF9" w:rsidRPr="00213096" w:rsidRDefault="00086AF9" w:rsidP="0021309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Що стосується</w:t>
      </w:r>
      <w:r w:rsidRPr="00213096">
        <w:rPr>
          <w:rFonts w:ascii="Times New Roman" w:hAnsi="Times New Roman" w:cs="Times New Roman"/>
          <w:sz w:val="28"/>
          <w:szCs w:val="28"/>
        </w:rPr>
        <w:t xml:space="preserve"> практичних моментів, </w:t>
      </w:r>
      <w:r>
        <w:rPr>
          <w:rFonts w:ascii="Times New Roman" w:hAnsi="Times New Roman" w:cs="Times New Roman"/>
          <w:sz w:val="28"/>
          <w:szCs w:val="28"/>
        </w:rPr>
        <w:t>які</w:t>
      </w:r>
      <w:r w:rsidRPr="00213096">
        <w:rPr>
          <w:rFonts w:ascii="Times New Roman" w:hAnsi="Times New Roman" w:cs="Times New Roman"/>
          <w:sz w:val="28"/>
          <w:szCs w:val="28"/>
        </w:rPr>
        <w:t xml:space="preserve"> </w:t>
      </w:r>
      <w:r>
        <w:rPr>
          <w:rFonts w:ascii="Times New Roman" w:hAnsi="Times New Roman" w:cs="Times New Roman"/>
          <w:sz w:val="28"/>
          <w:szCs w:val="28"/>
        </w:rPr>
        <w:t>важливі</w:t>
      </w:r>
      <w:r w:rsidRPr="00213096">
        <w:rPr>
          <w:rFonts w:ascii="Times New Roman" w:hAnsi="Times New Roman" w:cs="Times New Roman"/>
          <w:sz w:val="28"/>
          <w:szCs w:val="28"/>
        </w:rPr>
        <w:t xml:space="preserve"> для ефективності роботи </w:t>
      </w:r>
      <w:r>
        <w:rPr>
          <w:rFonts w:ascii="Times New Roman" w:hAnsi="Times New Roman" w:cs="Times New Roman"/>
          <w:sz w:val="28"/>
          <w:szCs w:val="28"/>
        </w:rPr>
        <w:t>педагога</w:t>
      </w:r>
      <w:r w:rsidRPr="00213096">
        <w:rPr>
          <w:rFonts w:ascii="Times New Roman" w:hAnsi="Times New Roman" w:cs="Times New Roman"/>
          <w:sz w:val="28"/>
          <w:szCs w:val="28"/>
        </w:rPr>
        <w:t xml:space="preserve"> по створенню сприятливого психологічного клімату в класі, здатного понизити рівень тривожності дітей. Високий відсоток інформації дитина отримує невербальним шляхом, таким чином, величезне значення набуває і сам зовнішній вигляд викладача [</w:t>
      </w:r>
      <w:r>
        <w:rPr>
          <w:rFonts w:ascii="Times New Roman" w:hAnsi="Times New Roman" w:cs="Times New Roman"/>
          <w:sz w:val="28"/>
          <w:szCs w:val="28"/>
        </w:rPr>
        <w:t>16</w:t>
      </w:r>
      <w:r w:rsidRPr="00213096">
        <w:rPr>
          <w:rFonts w:ascii="Times New Roman" w:hAnsi="Times New Roman" w:cs="Times New Roman"/>
          <w:sz w:val="28"/>
          <w:szCs w:val="28"/>
        </w:rPr>
        <w:t>].</w:t>
      </w:r>
    </w:p>
    <w:p w:rsidR="00086AF9" w:rsidRPr="00213096" w:rsidRDefault="00086AF9" w:rsidP="00213096">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Привітний, доброзичливий вираз обличчя - те, що має первинне значення при знайомстві з педагогом маленької дитини, те, що продовжує впливати на характер взаємовідносин з педагогом і надалі. </w:t>
      </w:r>
      <w:r>
        <w:rPr>
          <w:rFonts w:ascii="Times New Roman" w:hAnsi="Times New Roman" w:cs="Times New Roman"/>
          <w:sz w:val="28"/>
          <w:szCs w:val="28"/>
        </w:rPr>
        <w:t>Однак</w:t>
      </w:r>
      <w:r w:rsidRPr="00213096">
        <w:rPr>
          <w:rFonts w:ascii="Times New Roman" w:hAnsi="Times New Roman" w:cs="Times New Roman"/>
          <w:sz w:val="28"/>
          <w:szCs w:val="28"/>
        </w:rPr>
        <w:t xml:space="preserve"> діти дуже чутливі до фальші, отже, дуже важлива щирість в прояві симпатії до дитини. Посмішка, міміка, погляд педагога - візуальне враження, що створюється їм або насторожує і лякає дитину спочатку, або створює відчуття симпатії до нього і схвалення впливової особи, тобто заспокоює д</w:t>
      </w:r>
      <w:r>
        <w:rPr>
          <w:rFonts w:ascii="Times New Roman" w:hAnsi="Times New Roman" w:cs="Times New Roman"/>
          <w:sz w:val="28"/>
          <w:szCs w:val="28"/>
        </w:rPr>
        <w:t>итину, дозволяючи йому відчути з</w:t>
      </w:r>
      <w:r w:rsidRPr="00213096">
        <w:rPr>
          <w:rFonts w:ascii="Times New Roman" w:hAnsi="Times New Roman" w:cs="Times New Roman"/>
          <w:sz w:val="28"/>
          <w:szCs w:val="28"/>
        </w:rPr>
        <w:t>ахищеність [</w:t>
      </w:r>
      <w:r>
        <w:rPr>
          <w:rFonts w:ascii="Times New Roman" w:hAnsi="Times New Roman" w:cs="Times New Roman"/>
          <w:sz w:val="28"/>
          <w:szCs w:val="28"/>
        </w:rPr>
        <w:t>16</w:t>
      </w:r>
      <w:r w:rsidRPr="00213096">
        <w:rPr>
          <w:rFonts w:ascii="Times New Roman" w:hAnsi="Times New Roman" w:cs="Times New Roman"/>
          <w:sz w:val="28"/>
          <w:szCs w:val="28"/>
        </w:rPr>
        <w:t>].</w:t>
      </w:r>
    </w:p>
    <w:p w:rsidR="00086AF9" w:rsidRDefault="00086AF9" w:rsidP="00EF39FA">
      <w:pPr>
        <w:spacing w:line="360" w:lineRule="auto"/>
        <w:ind w:firstLine="709"/>
        <w:jc w:val="both"/>
        <w:rPr>
          <w:rFonts w:ascii="Times New Roman" w:hAnsi="Times New Roman" w:cs="Times New Roman"/>
          <w:sz w:val="28"/>
          <w:szCs w:val="28"/>
        </w:rPr>
      </w:pPr>
      <w:r w:rsidRPr="00213096">
        <w:rPr>
          <w:rFonts w:ascii="Times New Roman" w:hAnsi="Times New Roman" w:cs="Times New Roman"/>
          <w:sz w:val="28"/>
          <w:szCs w:val="28"/>
        </w:rPr>
        <w:t xml:space="preserve">Велике значення має і підбір кольорів в одязі педагога: темні кольори, менш прийнятні, ніж світлі. Особливо інтенсивна дія на зниження рівня тривожності, збудження має темно-синій колір. </w:t>
      </w:r>
      <w:r>
        <w:rPr>
          <w:rFonts w:ascii="Times New Roman" w:hAnsi="Times New Roman" w:cs="Times New Roman"/>
          <w:sz w:val="28"/>
          <w:szCs w:val="28"/>
        </w:rPr>
        <w:t>В даний</w:t>
      </w:r>
      <w:r w:rsidRPr="00213096">
        <w:rPr>
          <w:rFonts w:ascii="Times New Roman" w:hAnsi="Times New Roman" w:cs="Times New Roman"/>
          <w:sz w:val="28"/>
          <w:szCs w:val="28"/>
        </w:rPr>
        <w:t xml:space="preserve"> час відомо про </w:t>
      </w:r>
      <w:r>
        <w:rPr>
          <w:rFonts w:ascii="Times New Roman" w:hAnsi="Times New Roman" w:cs="Times New Roman"/>
          <w:sz w:val="28"/>
          <w:szCs w:val="28"/>
        </w:rPr>
        <w:t>вплив</w:t>
      </w:r>
      <w:r w:rsidRPr="00213096">
        <w:rPr>
          <w:rFonts w:ascii="Times New Roman" w:hAnsi="Times New Roman" w:cs="Times New Roman"/>
          <w:sz w:val="28"/>
          <w:szCs w:val="28"/>
        </w:rPr>
        <w:t xml:space="preserve"> певних кольорів на емоційний фон людини, хоча в цій області залишається ще багато спірних і маловивчених питань [</w:t>
      </w:r>
      <w:r>
        <w:rPr>
          <w:rFonts w:ascii="Times New Roman" w:hAnsi="Times New Roman" w:cs="Times New Roman"/>
          <w:sz w:val="28"/>
          <w:szCs w:val="28"/>
        </w:rPr>
        <w:t>16</w:t>
      </w:r>
      <w:r w:rsidRPr="00213096">
        <w:rPr>
          <w:rFonts w:ascii="Times New Roman" w:hAnsi="Times New Roman" w:cs="Times New Roman"/>
          <w:sz w:val="28"/>
          <w:szCs w:val="28"/>
        </w:rPr>
        <w:t>].</w:t>
      </w:r>
      <w:r>
        <w:rPr>
          <w:rFonts w:ascii="Times New Roman" w:hAnsi="Times New Roman" w:cs="Times New Roman"/>
          <w:sz w:val="28"/>
          <w:szCs w:val="28"/>
        </w:rPr>
        <w:t xml:space="preserve"> </w:t>
      </w:r>
    </w:p>
    <w:p w:rsidR="00086AF9" w:rsidRDefault="00086AF9" w:rsidP="00EF39F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Надмірна</w:t>
      </w:r>
      <w:r w:rsidRPr="00213096">
        <w:rPr>
          <w:rFonts w:ascii="Times New Roman" w:hAnsi="Times New Roman" w:cs="Times New Roman"/>
          <w:sz w:val="28"/>
          <w:szCs w:val="28"/>
        </w:rPr>
        <w:t>, метушлива жестикуляція викликає враження емоційної нестабільності, тривожності самого педагога - отже, бажа</w:t>
      </w:r>
      <w:r>
        <w:rPr>
          <w:rFonts w:ascii="Times New Roman" w:hAnsi="Times New Roman" w:cs="Times New Roman"/>
          <w:sz w:val="28"/>
          <w:szCs w:val="28"/>
        </w:rPr>
        <w:t>ний контроль над жестикуляцією. Одним із важливих факторів є емоційний відтінок</w:t>
      </w:r>
      <w:r w:rsidRPr="00213096">
        <w:rPr>
          <w:rFonts w:ascii="Times New Roman" w:hAnsi="Times New Roman" w:cs="Times New Roman"/>
          <w:sz w:val="28"/>
          <w:szCs w:val="28"/>
        </w:rPr>
        <w:t xml:space="preserve"> голо</w:t>
      </w:r>
      <w:r>
        <w:rPr>
          <w:rFonts w:ascii="Times New Roman" w:hAnsi="Times New Roman" w:cs="Times New Roman"/>
          <w:sz w:val="28"/>
          <w:szCs w:val="28"/>
        </w:rPr>
        <w:t xml:space="preserve">су, адже ним, можливо, пом’якшити критику або </w:t>
      </w:r>
      <w:r w:rsidRPr="00213096">
        <w:rPr>
          <w:rFonts w:ascii="Times New Roman" w:hAnsi="Times New Roman" w:cs="Times New Roman"/>
          <w:sz w:val="28"/>
          <w:szCs w:val="28"/>
        </w:rPr>
        <w:t>зауваження. Коли учень чує схвалення, підтримку в голосі педагога - йому легше відчути емоційну захищеність, безпеку. Дуже ефективні тактильні контакти: найчастіше, дитина прагне до них, відчуваючи страх, вони заспокоюють його [</w:t>
      </w:r>
      <w:r>
        <w:rPr>
          <w:rFonts w:ascii="Times New Roman" w:hAnsi="Times New Roman" w:cs="Times New Roman"/>
          <w:sz w:val="28"/>
          <w:szCs w:val="28"/>
        </w:rPr>
        <w:t>16</w:t>
      </w:r>
      <w:r w:rsidRPr="00213096">
        <w:rPr>
          <w:rFonts w:ascii="Times New Roman" w:hAnsi="Times New Roman" w:cs="Times New Roman"/>
          <w:sz w:val="28"/>
          <w:szCs w:val="28"/>
        </w:rPr>
        <w:t>].</w:t>
      </w:r>
    </w:p>
    <w:p w:rsidR="00086AF9" w:rsidRDefault="00086AF9" w:rsidP="00E73784">
      <w:pPr>
        <w:spacing w:line="360" w:lineRule="auto"/>
        <w:ind w:firstLine="709"/>
        <w:jc w:val="both"/>
        <w:rPr>
          <w:rFonts w:ascii="Times New Roman" w:hAnsi="Times New Roman" w:cs="Times New Roman"/>
          <w:sz w:val="28"/>
          <w:szCs w:val="28"/>
        </w:rPr>
      </w:pPr>
      <w:r w:rsidRPr="00E73784">
        <w:rPr>
          <w:rFonts w:ascii="Times New Roman" w:hAnsi="Times New Roman" w:cs="Times New Roman"/>
          <w:sz w:val="28"/>
          <w:szCs w:val="28"/>
        </w:rPr>
        <w:t>Робота з дітьми щодо подолання</w:t>
      </w:r>
      <w:r>
        <w:rPr>
          <w:rFonts w:ascii="Times New Roman" w:hAnsi="Times New Roman" w:cs="Times New Roman"/>
          <w:sz w:val="28"/>
          <w:szCs w:val="28"/>
        </w:rPr>
        <w:t xml:space="preserve"> шкільної</w:t>
      </w:r>
      <w:r w:rsidRPr="00E73784">
        <w:rPr>
          <w:rFonts w:ascii="Times New Roman" w:hAnsi="Times New Roman" w:cs="Times New Roman"/>
          <w:sz w:val="28"/>
          <w:szCs w:val="28"/>
        </w:rPr>
        <w:t xml:space="preserve"> тривожності здійснюється на чотирьох взаємозалежних рівнях: </w:t>
      </w:r>
    </w:p>
    <w:p w:rsidR="00086AF9" w:rsidRDefault="00086AF9" w:rsidP="00E73784">
      <w:pPr>
        <w:spacing w:line="360" w:lineRule="auto"/>
        <w:ind w:firstLine="709"/>
        <w:jc w:val="both"/>
        <w:rPr>
          <w:rFonts w:ascii="Times New Roman" w:hAnsi="Times New Roman" w:cs="Times New Roman"/>
          <w:sz w:val="28"/>
          <w:szCs w:val="28"/>
        </w:rPr>
      </w:pPr>
      <w:r w:rsidRPr="00E73784">
        <w:rPr>
          <w:rFonts w:ascii="Times New Roman" w:hAnsi="Times New Roman" w:cs="Times New Roman"/>
          <w:sz w:val="28"/>
          <w:szCs w:val="28"/>
        </w:rPr>
        <w:t>1) навчання школярів прийомів і методів опанування власного хвилювання, підвищеної тривожності;</w:t>
      </w:r>
    </w:p>
    <w:p w:rsidR="00086AF9" w:rsidRDefault="00086AF9" w:rsidP="00E73784">
      <w:pPr>
        <w:spacing w:line="360" w:lineRule="auto"/>
        <w:ind w:firstLine="709"/>
        <w:jc w:val="both"/>
        <w:rPr>
          <w:rFonts w:ascii="Times New Roman" w:hAnsi="Times New Roman" w:cs="Times New Roman"/>
          <w:sz w:val="28"/>
          <w:szCs w:val="28"/>
        </w:rPr>
      </w:pPr>
      <w:r w:rsidRPr="00E73784">
        <w:rPr>
          <w:rFonts w:ascii="Times New Roman" w:hAnsi="Times New Roman" w:cs="Times New Roman"/>
          <w:sz w:val="28"/>
          <w:szCs w:val="28"/>
        </w:rPr>
        <w:t xml:space="preserve"> 2) розширення функціональних й операційних можливостей школяра, формування у нього можливих навичок, умінь, знань; </w:t>
      </w:r>
    </w:p>
    <w:p w:rsidR="00086AF9" w:rsidRPr="00E73784" w:rsidRDefault="00086AF9" w:rsidP="00E73784">
      <w:pPr>
        <w:spacing w:line="360" w:lineRule="auto"/>
        <w:ind w:firstLine="709"/>
        <w:jc w:val="both"/>
        <w:rPr>
          <w:rFonts w:ascii="Times New Roman" w:hAnsi="Times New Roman" w:cs="Times New Roman"/>
          <w:sz w:val="28"/>
          <w:szCs w:val="28"/>
        </w:rPr>
      </w:pPr>
      <w:r w:rsidRPr="00E73784">
        <w:rPr>
          <w:rFonts w:ascii="Times New Roman" w:hAnsi="Times New Roman" w:cs="Times New Roman"/>
          <w:sz w:val="28"/>
          <w:szCs w:val="28"/>
        </w:rPr>
        <w:t>3) перебудова особливостей особистості школяра, насамперед — його самооцінки і мотивації</w:t>
      </w:r>
      <w:r>
        <w:rPr>
          <w:rFonts w:ascii="Times New Roman" w:hAnsi="Times New Roman" w:cs="Times New Roman"/>
          <w:sz w:val="28"/>
          <w:szCs w:val="28"/>
          <w:lang w:val="ru-RU"/>
        </w:rPr>
        <w:t xml:space="preserve"> [48, 109</w:t>
      </w:r>
      <w:r w:rsidRPr="004E3A81">
        <w:rPr>
          <w:rFonts w:ascii="Times New Roman" w:hAnsi="Times New Roman" w:cs="Times New Roman"/>
          <w:sz w:val="28"/>
          <w:szCs w:val="28"/>
          <w:lang w:val="ru-RU"/>
        </w:rPr>
        <w:t>]</w:t>
      </w:r>
      <w:r w:rsidRPr="00E73784">
        <w:rPr>
          <w:rFonts w:ascii="Times New Roman" w:hAnsi="Times New Roman" w:cs="Times New Roman"/>
          <w:sz w:val="28"/>
          <w:szCs w:val="28"/>
        </w:rPr>
        <w:t>.</w:t>
      </w:r>
    </w:p>
    <w:p w:rsidR="00086AF9" w:rsidRDefault="00086AF9" w:rsidP="00E73784">
      <w:pPr>
        <w:spacing w:line="360" w:lineRule="auto"/>
        <w:ind w:firstLine="709"/>
        <w:jc w:val="both"/>
        <w:rPr>
          <w:rFonts w:ascii="Times New Roman" w:hAnsi="Times New Roman" w:cs="Times New Roman"/>
          <w:sz w:val="28"/>
          <w:szCs w:val="28"/>
        </w:rPr>
      </w:pPr>
      <w:r w:rsidRPr="00E73784">
        <w:rPr>
          <w:rFonts w:ascii="Times New Roman" w:hAnsi="Times New Roman" w:cs="Times New Roman"/>
          <w:sz w:val="28"/>
          <w:szCs w:val="28"/>
        </w:rPr>
        <w:t>Одночасно проводиться робота з родиною школяра і його вчителями для того, щоб вони могли виконувати</w:t>
      </w:r>
      <w:r>
        <w:rPr>
          <w:rFonts w:ascii="Times New Roman" w:hAnsi="Times New Roman" w:cs="Times New Roman"/>
          <w:sz w:val="28"/>
          <w:szCs w:val="28"/>
        </w:rPr>
        <w:t xml:space="preserve"> </w:t>
      </w:r>
      <w:r w:rsidRPr="00E73784">
        <w:rPr>
          <w:rFonts w:ascii="Times New Roman" w:hAnsi="Times New Roman" w:cs="Times New Roman"/>
          <w:sz w:val="28"/>
          <w:szCs w:val="28"/>
        </w:rPr>
        <w:t xml:space="preserve">свою частину </w:t>
      </w:r>
      <w:r>
        <w:rPr>
          <w:rFonts w:ascii="Times New Roman" w:hAnsi="Times New Roman" w:cs="Times New Roman"/>
          <w:sz w:val="28"/>
          <w:szCs w:val="28"/>
        </w:rPr>
        <w:t>роботи</w:t>
      </w:r>
      <w:r w:rsidRPr="00E73784">
        <w:rPr>
          <w:rFonts w:ascii="Times New Roman" w:hAnsi="Times New Roman" w:cs="Times New Roman"/>
          <w:sz w:val="28"/>
          <w:szCs w:val="28"/>
        </w:rPr>
        <w:t>. Критеріями ефективності занять виступають: зниження рівня тривожності, підвищення згуртованості, позитивна динаміка емоційного розвитку дитини, що характеризується зростанням ступеня усвідом</w:t>
      </w:r>
      <w:r w:rsidRPr="00E73784">
        <w:rPr>
          <w:rFonts w:ascii="Times New Roman" w:hAnsi="Times New Roman" w:cs="Times New Roman"/>
          <w:sz w:val="28"/>
          <w:szCs w:val="28"/>
        </w:rPr>
        <w:softHyphen/>
        <w:t>лення почуттів,</w:t>
      </w:r>
      <w:r>
        <w:rPr>
          <w:rFonts w:ascii="Times New Roman" w:hAnsi="Times New Roman" w:cs="Times New Roman"/>
          <w:sz w:val="28"/>
          <w:szCs w:val="28"/>
        </w:rPr>
        <w:t xml:space="preserve"> гармонізація образу «Я»</w:t>
      </w:r>
      <w:r w:rsidRPr="00E73784">
        <w:rPr>
          <w:rFonts w:ascii="Times New Roman" w:hAnsi="Times New Roman" w:cs="Times New Roman"/>
          <w:sz w:val="28"/>
          <w:szCs w:val="28"/>
        </w:rPr>
        <w:t>, підвищення впевненості в собі і своїх можливостях, формування у дітей позитивного ставлення до школи, вчителів та однокласників.</w:t>
      </w:r>
    </w:p>
    <w:p w:rsidR="00086AF9" w:rsidRPr="005B7C3A" w:rsidRDefault="00086AF9" w:rsidP="005B7C3A">
      <w:pPr>
        <w:spacing w:line="360" w:lineRule="auto"/>
        <w:ind w:firstLine="709"/>
        <w:jc w:val="both"/>
        <w:rPr>
          <w:rFonts w:ascii="Times New Roman" w:hAnsi="Times New Roman" w:cs="Times New Roman"/>
          <w:sz w:val="28"/>
          <w:szCs w:val="28"/>
        </w:rPr>
      </w:pPr>
      <w:r w:rsidRPr="005B7C3A">
        <w:rPr>
          <w:rFonts w:ascii="Times New Roman" w:hAnsi="Times New Roman" w:cs="Times New Roman"/>
          <w:sz w:val="28"/>
          <w:szCs w:val="28"/>
        </w:rPr>
        <w:t>Отже, щоб допомогти дітям знизити рівень їх тривожності, передусім необхідно з</w:t>
      </w:r>
      <w:r>
        <w:rPr>
          <w:rFonts w:ascii="Times New Roman" w:hAnsi="Times New Roman" w:cs="Times New Roman"/>
          <w:sz w:val="28"/>
          <w:szCs w:val="28"/>
        </w:rPr>
        <w:t>абезпечити їм досягнення успіху, організувати роботу для задоволення потреб.</w:t>
      </w:r>
      <w:r w:rsidRPr="005B7C3A">
        <w:rPr>
          <w:rFonts w:ascii="Times New Roman" w:hAnsi="Times New Roman" w:cs="Times New Roman"/>
          <w:sz w:val="28"/>
          <w:szCs w:val="28"/>
        </w:rPr>
        <w:t xml:space="preserve"> А оскільки головне – не сам успіх, а реакція на нього, батьки та вчителі не повинні </w:t>
      </w:r>
      <w:r>
        <w:rPr>
          <w:rFonts w:ascii="Times New Roman" w:hAnsi="Times New Roman" w:cs="Times New Roman"/>
          <w:sz w:val="28"/>
          <w:szCs w:val="28"/>
        </w:rPr>
        <w:t>акцентувати</w:t>
      </w:r>
      <w:r w:rsidRPr="005B7C3A">
        <w:rPr>
          <w:rFonts w:ascii="Times New Roman" w:hAnsi="Times New Roman" w:cs="Times New Roman"/>
          <w:sz w:val="28"/>
          <w:szCs w:val="28"/>
        </w:rPr>
        <w:t xml:space="preserve"> увагу на невдачах чи окремих помилках. Потрібно заохочувати найменші позитивні дії в навчальній роботі, а зауваження робити в більш</w:t>
      </w:r>
      <w:r>
        <w:rPr>
          <w:rFonts w:ascii="Times New Roman" w:hAnsi="Times New Roman" w:cs="Times New Roman"/>
          <w:sz w:val="28"/>
          <w:szCs w:val="28"/>
        </w:rPr>
        <w:t xml:space="preserve"> </w:t>
      </w:r>
      <w:r w:rsidRPr="005B7C3A">
        <w:rPr>
          <w:rFonts w:ascii="Times New Roman" w:hAnsi="Times New Roman" w:cs="Times New Roman"/>
          <w:sz w:val="28"/>
          <w:szCs w:val="28"/>
        </w:rPr>
        <w:t xml:space="preserve">делікатній формі: «Ти молодець. В тебе все виходить дуже добре. Але поки </w:t>
      </w:r>
      <w:r>
        <w:rPr>
          <w:rFonts w:ascii="Times New Roman" w:hAnsi="Times New Roman" w:cs="Times New Roman"/>
          <w:sz w:val="28"/>
          <w:szCs w:val="28"/>
        </w:rPr>
        <w:t>є над чим працювати</w:t>
      </w:r>
      <w:r w:rsidRPr="005B7C3A">
        <w:rPr>
          <w:rFonts w:ascii="Times New Roman" w:hAnsi="Times New Roman" w:cs="Times New Roman"/>
          <w:sz w:val="28"/>
          <w:szCs w:val="28"/>
        </w:rPr>
        <w:t xml:space="preserve">. </w:t>
      </w:r>
      <w:r>
        <w:rPr>
          <w:rFonts w:ascii="Times New Roman" w:hAnsi="Times New Roman" w:cs="Times New Roman"/>
          <w:sz w:val="28"/>
          <w:szCs w:val="28"/>
        </w:rPr>
        <w:t>Наступного разу</w:t>
      </w:r>
      <w:r w:rsidRPr="005B7C3A">
        <w:rPr>
          <w:rFonts w:ascii="Times New Roman" w:hAnsi="Times New Roman" w:cs="Times New Roman"/>
          <w:sz w:val="28"/>
          <w:szCs w:val="28"/>
        </w:rPr>
        <w:t xml:space="preserve"> ти точно зробиш це</w:t>
      </w:r>
      <w:r>
        <w:rPr>
          <w:rFonts w:ascii="Times New Roman" w:hAnsi="Times New Roman" w:cs="Times New Roman"/>
          <w:sz w:val="28"/>
          <w:szCs w:val="28"/>
        </w:rPr>
        <w:t xml:space="preserve"> краще ніж зараз»</w:t>
      </w:r>
      <w:r w:rsidRPr="005B7C3A">
        <w:rPr>
          <w:rFonts w:ascii="Times New Roman" w:hAnsi="Times New Roman" w:cs="Times New Roman"/>
          <w:sz w:val="28"/>
          <w:szCs w:val="28"/>
        </w:rPr>
        <w:t xml:space="preserve">. Підтримка дитини у важкий період адаптації сприяє рішенню завдань особистісного росту й розвитку учнів, а також профілактики й корекції шкільної дезадаптації. У такий спосіб здійснюється </w:t>
      </w:r>
      <w:r>
        <w:rPr>
          <w:rFonts w:ascii="Times New Roman" w:hAnsi="Times New Roman" w:cs="Times New Roman"/>
          <w:sz w:val="28"/>
          <w:szCs w:val="28"/>
        </w:rPr>
        <w:t>соціально-психологічний</w:t>
      </w:r>
      <w:r w:rsidRPr="005B7C3A">
        <w:rPr>
          <w:rFonts w:ascii="Times New Roman" w:hAnsi="Times New Roman" w:cs="Times New Roman"/>
          <w:sz w:val="28"/>
          <w:szCs w:val="28"/>
        </w:rPr>
        <w:t xml:space="preserve"> супровід природного розвитку учнів.</w:t>
      </w:r>
    </w:p>
    <w:p w:rsidR="00086AF9" w:rsidRPr="005B7C3A" w:rsidRDefault="00086AF9" w:rsidP="005B7C3A">
      <w:pPr>
        <w:spacing w:line="360" w:lineRule="auto"/>
        <w:ind w:firstLine="709"/>
        <w:jc w:val="both"/>
        <w:rPr>
          <w:rFonts w:ascii="Times New Roman" w:hAnsi="Times New Roman" w:cs="Times New Roman"/>
          <w:sz w:val="28"/>
          <w:szCs w:val="28"/>
        </w:rPr>
      </w:pPr>
    </w:p>
    <w:p w:rsidR="00086AF9" w:rsidRPr="00E73784" w:rsidRDefault="00086AF9" w:rsidP="008A102E">
      <w:pPr>
        <w:spacing w:line="360" w:lineRule="auto"/>
        <w:ind w:firstLine="709"/>
        <w:jc w:val="both"/>
        <w:rPr>
          <w:rFonts w:ascii="Times New Roman" w:hAnsi="Times New Roman" w:cs="Times New Roman"/>
          <w:sz w:val="28"/>
          <w:szCs w:val="28"/>
        </w:rPr>
      </w:pPr>
    </w:p>
    <w:p w:rsidR="00086AF9" w:rsidRPr="008A102E" w:rsidRDefault="00086AF9" w:rsidP="008A102E">
      <w:pPr>
        <w:spacing w:line="360" w:lineRule="auto"/>
        <w:ind w:firstLine="709"/>
        <w:jc w:val="both"/>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Default="00086AF9" w:rsidP="00954D9C">
      <w:pPr>
        <w:spacing w:line="360" w:lineRule="auto"/>
        <w:jc w:val="center"/>
        <w:rPr>
          <w:rFonts w:ascii="Times New Roman" w:hAnsi="Times New Roman" w:cs="Times New Roman"/>
          <w:sz w:val="28"/>
          <w:szCs w:val="28"/>
        </w:rPr>
      </w:pPr>
    </w:p>
    <w:p w:rsidR="00086AF9" w:rsidRPr="006F280C" w:rsidRDefault="00086AF9" w:rsidP="004E3A81">
      <w:pPr>
        <w:spacing w:line="360" w:lineRule="auto"/>
        <w:rPr>
          <w:rFonts w:ascii="Times New Roman" w:hAnsi="Times New Roman" w:cs="Times New Roman"/>
          <w:sz w:val="28"/>
          <w:szCs w:val="28"/>
          <w:lang w:val="ru-RU"/>
        </w:rPr>
      </w:pPr>
    </w:p>
    <w:p w:rsidR="00086AF9" w:rsidRDefault="00086AF9" w:rsidP="00954D9C">
      <w:pPr>
        <w:spacing w:line="36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ВИСНОВКИ</w:t>
      </w:r>
    </w:p>
    <w:p w:rsidR="00086AF9" w:rsidRPr="001E1777" w:rsidRDefault="00086AF9" w:rsidP="00973005">
      <w:pPr>
        <w:pStyle w:val="ListParagraph"/>
        <w:spacing w:after="0" w:line="360" w:lineRule="auto"/>
        <w:ind w:left="113" w:firstLine="567"/>
        <w:jc w:val="both"/>
        <w:rPr>
          <w:rFonts w:ascii="Times New Roman" w:hAnsi="Times New Roman" w:cs="Times New Roman"/>
          <w:sz w:val="28"/>
          <w:szCs w:val="28"/>
        </w:rPr>
      </w:pPr>
      <w:r>
        <w:rPr>
          <w:rFonts w:ascii="Times New Roman" w:hAnsi="Times New Roman" w:cs="Times New Roman"/>
          <w:sz w:val="28"/>
          <w:szCs w:val="28"/>
        </w:rPr>
        <w:t>П</w:t>
      </w:r>
      <w:r w:rsidRPr="001E1777">
        <w:rPr>
          <w:rFonts w:ascii="Times New Roman" w:hAnsi="Times New Roman" w:cs="Times New Roman"/>
          <w:sz w:val="28"/>
          <w:szCs w:val="28"/>
        </w:rPr>
        <w:t>оглиблен</w:t>
      </w:r>
      <w:r>
        <w:rPr>
          <w:rFonts w:ascii="Times New Roman" w:hAnsi="Times New Roman" w:cs="Times New Roman"/>
          <w:sz w:val="28"/>
          <w:szCs w:val="28"/>
        </w:rPr>
        <w:t>ий аналіз</w:t>
      </w:r>
      <w:r w:rsidRPr="001E1777">
        <w:rPr>
          <w:rFonts w:ascii="Times New Roman" w:hAnsi="Times New Roman" w:cs="Times New Roman"/>
          <w:sz w:val="28"/>
          <w:szCs w:val="28"/>
        </w:rPr>
        <w:t xml:space="preserve"> </w:t>
      </w:r>
      <w:r>
        <w:rPr>
          <w:rFonts w:ascii="Times New Roman" w:hAnsi="Times New Roman" w:cs="Times New Roman"/>
          <w:sz w:val="28"/>
          <w:szCs w:val="28"/>
        </w:rPr>
        <w:t xml:space="preserve">феномену тривожності та </w:t>
      </w:r>
      <w:r w:rsidRPr="001E1777">
        <w:rPr>
          <w:rFonts w:ascii="Times New Roman" w:hAnsi="Times New Roman" w:cs="Times New Roman"/>
          <w:sz w:val="28"/>
          <w:szCs w:val="28"/>
        </w:rPr>
        <w:t>проблем</w:t>
      </w:r>
      <w:r>
        <w:rPr>
          <w:rFonts w:ascii="Times New Roman" w:hAnsi="Times New Roman" w:cs="Times New Roman"/>
          <w:sz w:val="28"/>
          <w:szCs w:val="28"/>
        </w:rPr>
        <w:t>и</w:t>
      </w:r>
      <w:r w:rsidRPr="00973005">
        <w:rPr>
          <w:rFonts w:ascii="Times New Roman" w:hAnsi="Times New Roman" w:cs="Times New Roman"/>
          <w:sz w:val="28"/>
          <w:szCs w:val="28"/>
        </w:rPr>
        <w:t xml:space="preserve"> психологічного супроводу дітей з підвищеним рівнем шкільної тривожності в освітньому процесі</w:t>
      </w:r>
      <w:r>
        <w:rPr>
          <w:rFonts w:ascii="Times New Roman" w:hAnsi="Times New Roman" w:cs="Times New Roman"/>
          <w:sz w:val="28"/>
          <w:szCs w:val="28"/>
        </w:rPr>
        <w:t xml:space="preserve"> дозволив нам</w:t>
      </w:r>
      <w:r w:rsidRPr="001E1777">
        <w:rPr>
          <w:rFonts w:ascii="Times New Roman" w:hAnsi="Times New Roman" w:cs="Times New Roman"/>
          <w:sz w:val="28"/>
          <w:szCs w:val="28"/>
        </w:rPr>
        <w:t xml:space="preserve"> зроб</w:t>
      </w:r>
      <w:r>
        <w:rPr>
          <w:rFonts w:ascii="Times New Roman" w:hAnsi="Times New Roman" w:cs="Times New Roman"/>
          <w:sz w:val="28"/>
          <w:szCs w:val="28"/>
        </w:rPr>
        <w:t>ити</w:t>
      </w:r>
      <w:r w:rsidRPr="001E1777">
        <w:rPr>
          <w:rFonts w:ascii="Times New Roman" w:hAnsi="Times New Roman" w:cs="Times New Roman"/>
          <w:sz w:val="28"/>
          <w:szCs w:val="28"/>
        </w:rPr>
        <w:t xml:space="preserve"> наступні висновки:</w:t>
      </w:r>
    </w:p>
    <w:p w:rsidR="00086AF9" w:rsidRPr="008A2026" w:rsidRDefault="00086AF9" w:rsidP="00545F06">
      <w:pPr>
        <w:pStyle w:val="NormalWeb"/>
        <w:spacing w:before="0" w:beforeAutospacing="0" w:after="0" w:afterAutospacing="0" w:line="360" w:lineRule="auto"/>
        <w:ind w:firstLine="709"/>
        <w:jc w:val="both"/>
        <w:rPr>
          <w:sz w:val="28"/>
          <w:szCs w:val="28"/>
          <w:shd w:val="clear" w:color="auto" w:fill="FFFFFF"/>
        </w:rPr>
      </w:pPr>
      <w:r w:rsidRPr="00973005">
        <w:rPr>
          <w:color w:val="000000"/>
          <w:sz w:val="28"/>
          <w:szCs w:val="28"/>
          <w:shd w:val="clear" w:color="auto" w:fill="FFFFFF"/>
        </w:rPr>
        <w:t xml:space="preserve">1. </w:t>
      </w:r>
      <w:r>
        <w:rPr>
          <w:color w:val="000000"/>
          <w:sz w:val="28"/>
          <w:szCs w:val="28"/>
          <w:shd w:val="clear" w:color="auto" w:fill="FFFFFF"/>
        </w:rPr>
        <w:t>Т</w:t>
      </w:r>
      <w:r w:rsidRPr="00973005">
        <w:rPr>
          <w:color w:val="000000"/>
          <w:sz w:val="28"/>
          <w:szCs w:val="28"/>
          <w:shd w:val="clear" w:color="auto" w:fill="FFFFFF"/>
        </w:rPr>
        <w:t>еоретичні підходи до проблеми тривожності у науковій літературі</w:t>
      </w:r>
      <w:r>
        <w:rPr>
          <w:color w:val="000000"/>
          <w:sz w:val="28"/>
          <w:szCs w:val="28"/>
          <w:shd w:val="clear" w:color="auto" w:fill="FFFFFF"/>
        </w:rPr>
        <w:t xml:space="preserve"> неоднозначні.</w:t>
      </w:r>
      <w:r w:rsidRPr="00973005">
        <w:rPr>
          <w:color w:val="000000"/>
          <w:sz w:val="28"/>
          <w:szCs w:val="28"/>
          <w:shd w:val="clear" w:color="auto" w:fill="FFFFFF"/>
        </w:rPr>
        <w:t xml:space="preserve"> </w:t>
      </w:r>
      <w:r w:rsidRPr="008A2026">
        <w:rPr>
          <w:sz w:val="28"/>
          <w:szCs w:val="28"/>
          <w:shd w:val="clear" w:color="auto" w:fill="FFFFFF"/>
        </w:rPr>
        <w:t>Аналіз літератури останніх років дозволяє розглядати тривожність з різних точок зору, що допускають твердження про те, що підвищена тривожність виникає й реалізується в результаті складної взаємодії когнітивних, афективних і поведінкових реакцій, провокованих при впливі на людину різними стресами.</w:t>
      </w:r>
    </w:p>
    <w:p w:rsidR="00086AF9" w:rsidRPr="008A2026" w:rsidRDefault="00086AF9" w:rsidP="00545F06">
      <w:pPr>
        <w:pStyle w:val="NormalWeb"/>
        <w:spacing w:before="0" w:beforeAutospacing="0" w:after="0" w:afterAutospacing="0" w:line="360" w:lineRule="auto"/>
        <w:ind w:firstLine="709"/>
        <w:jc w:val="both"/>
        <w:rPr>
          <w:sz w:val="28"/>
          <w:szCs w:val="28"/>
          <w:shd w:val="clear" w:color="auto" w:fill="FFFFFF"/>
        </w:rPr>
      </w:pPr>
      <w:r w:rsidRPr="008A2026">
        <w:rPr>
          <w:sz w:val="28"/>
          <w:szCs w:val="28"/>
          <w:shd w:val="clear" w:color="auto" w:fill="FFFFFF"/>
        </w:rPr>
        <w:t>Розрізняють тривожність як емоційний стан і як стійку властивість. У вітчизняній психологічній літературі ця відмінність зафіксована відповідно в поняттях «тривога» і «тривожність». Останній термін, крім того, використовується і для позначення явища в цілому.</w:t>
      </w:r>
    </w:p>
    <w:p w:rsidR="00086AF9" w:rsidRPr="008A2026" w:rsidRDefault="00086AF9" w:rsidP="008F3D26">
      <w:pPr>
        <w:pStyle w:val="NormalWeb"/>
        <w:spacing w:before="0" w:beforeAutospacing="0" w:after="0" w:afterAutospacing="0" w:line="360" w:lineRule="auto"/>
        <w:ind w:firstLine="709"/>
        <w:jc w:val="both"/>
        <w:rPr>
          <w:sz w:val="28"/>
          <w:szCs w:val="28"/>
          <w:shd w:val="clear" w:color="auto" w:fill="FFFFFF"/>
        </w:rPr>
      </w:pPr>
      <w:r w:rsidRPr="008A2026">
        <w:rPr>
          <w:sz w:val="28"/>
          <w:szCs w:val="28"/>
          <w:shd w:val="clear" w:color="auto" w:fill="FFFFFF"/>
        </w:rPr>
        <w:t>Сьогодні найбільш поширена точка зору, що розглядає тривожність – як переживання невизначеної, примарної загрози переважно уявного характеру. Згідно з іншою позицією, тривожність виникає при загрозі соціальній, особистій, коли небезпека загрожує цінностям людини, потребам «Я», її уявленню про себе, відн</w:t>
      </w:r>
      <w:r>
        <w:rPr>
          <w:sz w:val="28"/>
          <w:szCs w:val="28"/>
          <w:shd w:val="clear" w:color="auto" w:fill="FFFFFF"/>
        </w:rPr>
        <w:t>осинам з іншими людьми, становищ</w:t>
      </w:r>
      <w:r w:rsidRPr="008A2026">
        <w:rPr>
          <w:sz w:val="28"/>
          <w:szCs w:val="28"/>
          <w:shd w:val="clear" w:color="auto" w:fill="FFFFFF"/>
        </w:rPr>
        <w:t>у в суспільстві.</w:t>
      </w:r>
    </w:p>
    <w:p w:rsidR="00086AF9" w:rsidRPr="008A2026" w:rsidRDefault="00086AF9" w:rsidP="008F3D26">
      <w:pPr>
        <w:pStyle w:val="NormalWeb"/>
        <w:spacing w:before="0" w:beforeAutospacing="0" w:after="0" w:afterAutospacing="0" w:line="360" w:lineRule="auto"/>
        <w:ind w:firstLine="709"/>
        <w:jc w:val="both"/>
        <w:rPr>
          <w:sz w:val="28"/>
          <w:szCs w:val="28"/>
        </w:rPr>
      </w:pPr>
      <w:r w:rsidRPr="008A2026">
        <w:rPr>
          <w:sz w:val="28"/>
          <w:szCs w:val="28"/>
        </w:rPr>
        <w:t>Тривожність як сигнал про небезпеку привертає увагу до можливих труднощів, перешкод для досягнення мети, що міститься в ситуації, дозволяє мобілізувати сили і тим самим досягти якнайкращого результату. Тому нормальний (оптимальний) рівень тривожності розглядається як необхідний для ефективного пристосування до дійсності (адаптивна тривога). У цьому контексті тривожність тісно пов’язана з мотивацією до успіху. Певний рівень тривожності – природна і обов’язкова характеристика активної діяльності особистості. У кожної людини існу</w:t>
      </w:r>
      <w:r>
        <w:rPr>
          <w:sz w:val="28"/>
          <w:szCs w:val="28"/>
        </w:rPr>
        <w:t>є свій оптимальний, або бажаний</w:t>
      </w:r>
      <w:r w:rsidRPr="008A2026">
        <w:rPr>
          <w:sz w:val="28"/>
          <w:szCs w:val="28"/>
        </w:rPr>
        <w:t xml:space="preserve"> рівень тривожності – це так звана корисна тривожність. Оцінка людиною свого стану у цьому відношенні є для неї істотним компонентом самоконтролю і самовиховання. Надмірно високий рівень розглядається як дезадаптивна реакція, що виявляється в загальній дезорганізації поведінки та діяльності.</w:t>
      </w:r>
    </w:p>
    <w:p w:rsidR="00086AF9" w:rsidRPr="008A2026" w:rsidRDefault="00086AF9" w:rsidP="00545F06">
      <w:pPr>
        <w:pStyle w:val="NormalWeb"/>
        <w:spacing w:before="0" w:beforeAutospacing="0" w:after="0" w:afterAutospacing="0" w:line="360" w:lineRule="auto"/>
        <w:ind w:firstLine="709"/>
        <w:jc w:val="both"/>
        <w:rPr>
          <w:sz w:val="28"/>
          <w:szCs w:val="28"/>
          <w:shd w:val="clear" w:color="auto" w:fill="FFFFFF"/>
        </w:rPr>
      </w:pPr>
      <w:r w:rsidRPr="008A2026">
        <w:rPr>
          <w:sz w:val="28"/>
          <w:szCs w:val="28"/>
          <w:shd w:val="clear" w:color="auto" w:fill="FFFFFF"/>
        </w:rPr>
        <w:t>Сучасна дослідниця проблематики тривожності Людмила Анн зазначає, що «тривожність – це схильність індивіда до переживання тривоги, яке є емоційним станом. Стан характеризується суб’єктивними відчуттями напруги, неспокою, похмурих передчуттів, а з погляду фізіології – активацією вегетативної нервової системи. Цей стан виникає як емоційна реакція на стресову ситуацію</w:t>
      </w:r>
      <w:r>
        <w:rPr>
          <w:sz w:val="28"/>
          <w:szCs w:val="28"/>
          <w:shd w:val="clear" w:color="auto" w:fill="FFFFFF"/>
        </w:rPr>
        <w:t>, загрозливу ситуацію</w:t>
      </w:r>
      <w:r w:rsidRPr="008A2026">
        <w:rPr>
          <w:sz w:val="28"/>
          <w:szCs w:val="28"/>
          <w:shd w:val="clear" w:color="auto" w:fill="FFFFFF"/>
        </w:rPr>
        <w:t xml:space="preserve"> і може бути різним за інтенсивністю і динамічним в часі»</w:t>
      </w:r>
      <w:r w:rsidRPr="00143592">
        <w:rPr>
          <w:sz w:val="28"/>
          <w:szCs w:val="28"/>
          <w:shd w:val="clear" w:color="auto" w:fill="FFFFFF"/>
        </w:rPr>
        <w:t xml:space="preserve"> </w:t>
      </w:r>
      <w:r>
        <w:rPr>
          <w:sz w:val="28"/>
          <w:szCs w:val="28"/>
          <w:shd w:val="clear" w:color="auto" w:fill="FFFFFF"/>
        </w:rPr>
        <w:t>[4</w:t>
      </w:r>
      <w:r w:rsidRPr="00430493">
        <w:rPr>
          <w:sz w:val="28"/>
          <w:szCs w:val="28"/>
          <w:shd w:val="clear" w:color="auto" w:fill="FFFFFF"/>
        </w:rPr>
        <w:t>, 12]</w:t>
      </w:r>
      <w:r w:rsidRPr="007B5FDF">
        <w:rPr>
          <w:sz w:val="28"/>
          <w:szCs w:val="28"/>
          <w:shd w:val="clear" w:color="auto" w:fill="FFFFFF"/>
        </w:rPr>
        <w:t>.</w:t>
      </w:r>
    </w:p>
    <w:p w:rsidR="00086AF9" w:rsidRPr="008A2026" w:rsidRDefault="00086AF9" w:rsidP="00545F06">
      <w:pPr>
        <w:pStyle w:val="NormalWeb"/>
        <w:spacing w:before="0" w:beforeAutospacing="0" w:after="0" w:afterAutospacing="0" w:line="360" w:lineRule="auto"/>
        <w:ind w:firstLine="709"/>
        <w:jc w:val="both"/>
        <w:rPr>
          <w:sz w:val="28"/>
          <w:szCs w:val="28"/>
          <w:shd w:val="clear" w:color="auto" w:fill="FFFFFF"/>
        </w:rPr>
      </w:pPr>
      <w:r w:rsidRPr="008A2026">
        <w:rPr>
          <w:sz w:val="28"/>
          <w:szCs w:val="28"/>
          <w:shd w:val="clear" w:color="auto" w:fill="FFFFFF"/>
        </w:rPr>
        <w:t>На психологічному рівні тривожність відчувається як: напруга, заклопотаність, неспокій, нервозність, відчуття невизначеності, безсилля, незахищеності, невдачі, самота, неможливість ухвалити рішення. На фізіологічному рівні реакція тривожності виявляється в: посиленні серцебиття, почастішанні дихання, збільшенні хвилинного об’єму циркуляції крові, підвищенні артеріального тиску, зростанні загальної збудливості, зниженні порогів чутливості, коли раніше нейтральні стимули набувають негативного емоційного забарвлення.</w:t>
      </w:r>
    </w:p>
    <w:p w:rsidR="00086AF9" w:rsidRDefault="00086AF9" w:rsidP="00545F06">
      <w:pPr>
        <w:pStyle w:val="NormalWeb"/>
        <w:spacing w:before="0" w:beforeAutospacing="0" w:after="0" w:afterAutospacing="0" w:line="360" w:lineRule="auto"/>
        <w:ind w:firstLine="709"/>
        <w:jc w:val="both"/>
        <w:rPr>
          <w:sz w:val="28"/>
          <w:szCs w:val="28"/>
          <w:shd w:val="clear" w:color="auto" w:fill="FFFFFF"/>
        </w:rPr>
      </w:pPr>
      <w:r w:rsidRPr="008A2026">
        <w:rPr>
          <w:sz w:val="28"/>
          <w:szCs w:val="28"/>
          <w:shd w:val="clear" w:color="auto" w:fill="FFFFFF"/>
        </w:rPr>
        <w:t>Сучасні дослідження тривожності спрямовані на розрізненні ситуативної тривожності, пов’язаної з конкретною зовнішньою ситуацією, і особистісної тривожності, що є стабільною властивістю особистості, а також на розробку методів аналізу тривожності, як результату взаємодії особистості та її оточення.</w:t>
      </w:r>
    </w:p>
    <w:p w:rsidR="00086AF9" w:rsidRDefault="00086AF9" w:rsidP="008A2026">
      <w:pPr>
        <w:shd w:val="clear" w:color="auto" w:fill="FFFFFF"/>
        <w:spacing w:after="0" w:line="360" w:lineRule="auto"/>
        <w:ind w:firstLine="709"/>
        <w:jc w:val="both"/>
        <w:rPr>
          <w:rFonts w:ascii="Times New Roman" w:hAnsi="Times New Roman" w:cs="Times New Roman"/>
          <w:sz w:val="28"/>
          <w:szCs w:val="28"/>
        </w:rPr>
      </w:pPr>
      <w:r w:rsidRPr="00D822EB">
        <w:rPr>
          <w:rFonts w:ascii="Times New Roman" w:hAnsi="Times New Roman" w:cs="Times New Roman"/>
          <w:sz w:val="28"/>
          <w:szCs w:val="28"/>
        </w:rPr>
        <w:t xml:space="preserve">2. </w:t>
      </w:r>
      <w:r w:rsidRPr="00A7398B">
        <w:rPr>
          <w:rFonts w:ascii="Times New Roman" w:hAnsi="Times New Roman" w:cs="Times New Roman"/>
          <w:sz w:val="28"/>
          <w:szCs w:val="28"/>
        </w:rPr>
        <w:t>Шкільна тривожність є широким</w:t>
      </w:r>
      <w:r>
        <w:rPr>
          <w:rFonts w:ascii="Times New Roman" w:hAnsi="Times New Roman" w:cs="Times New Roman"/>
          <w:sz w:val="28"/>
          <w:szCs w:val="28"/>
        </w:rPr>
        <w:t xml:space="preserve"> </w:t>
      </w:r>
      <w:hyperlink r:id="rId24" w:tooltip="Поняття" w:history="1">
        <w:r w:rsidRPr="00A7398B">
          <w:rPr>
            <w:rStyle w:val="Hyperlink"/>
            <w:rFonts w:ascii="Times New Roman" w:hAnsi="Times New Roman" w:cs="Times New Roman"/>
            <w:color w:val="auto"/>
            <w:sz w:val="28"/>
            <w:szCs w:val="28"/>
            <w:u w:val="none"/>
          </w:rPr>
          <w:t>поняттям</w:t>
        </w:r>
      </w:hyperlink>
      <w:r w:rsidRPr="00A7398B">
        <w:rPr>
          <w:rFonts w:ascii="Times New Roman" w:hAnsi="Times New Roman" w:cs="Times New Roman"/>
          <w:sz w:val="28"/>
          <w:szCs w:val="28"/>
        </w:rPr>
        <w:t xml:space="preserve">, що включає різні аспекти сталого шкільного емоційного благополуччя. Вона виражається в хвилюванні, підвищеному занепокоєнні в навчальних ситуаціях, у класі, в очікуванні поганого ставлення до себе, негативної оцінки з боку педагогів, однолітків. </w:t>
      </w:r>
    </w:p>
    <w:p w:rsidR="00086AF9" w:rsidRDefault="00086AF9" w:rsidP="008A2026">
      <w:pPr>
        <w:shd w:val="clear" w:color="auto" w:fill="FFFFFF"/>
        <w:spacing w:after="0" w:line="360" w:lineRule="auto"/>
        <w:ind w:firstLine="709"/>
        <w:jc w:val="both"/>
        <w:rPr>
          <w:rFonts w:ascii="Times New Roman" w:hAnsi="Times New Roman" w:cs="Times New Roman"/>
          <w:sz w:val="28"/>
          <w:szCs w:val="28"/>
        </w:rPr>
      </w:pPr>
      <w:r w:rsidRPr="00A7398B">
        <w:rPr>
          <w:rFonts w:ascii="Times New Roman" w:hAnsi="Times New Roman" w:cs="Times New Roman"/>
          <w:color w:val="000000"/>
          <w:sz w:val="28"/>
          <w:szCs w:val="28"/>
        </w:rPr>
        <w:t>Основними чинниками, які сприяють формуванню і зак</w:t>
      </w:r>
      <w:r>
        <w:rPr>
          <w:rFonts w:ascii="Times New Roman" w:hAnsi="Times New Roman" w:cs="Times New Roman"/>
          <w:color w:val="000000"/>
          <w:sz w:val="28"/>
          <w:szCs w:val="28"/>
        </w:rPr>
        <w:t xml:space="preserve">ріпленню шкільної тривожності в учнів </w:t>
      </w:r>
      <w:r w:rsidRPr="00A7398B">
        <w:rPr>
          <w:rFonts w:ascii="Times New Roman" w:hAnsi="Times New Roman" w:cs="Times New Roman"/>
          <w:color w:val="000000"/>
          <w:sz w:val="28"/>
          <w:szCs w:val="28"/>
        </w:rPr>
        <w:t>є: навчальні перевантаження, нездатність учня впоратися зі шкільною програмою, неадекватні очікування збоку батьків, несприятливі відносини з педагогами, регулярно повторювані оціночно</w:t>
      </w:r>
      <w:r>
        <w:rPr>
          <w:rFonts w:ascii="Times New Roman" w:hAnsi="Times New Roman" w:cs="Times New Roman"/>
          <w:color w:val="000000"/>
          <w:sz w:val="28"/>
          <w:szCs w:val="28"/>
        </w:rPr>
        <w:t>-</w:t>
      </w:r>
      <w:r w:rsidRPr="00A7398B">
        <w:rPr>
          <w:rFonts w:ascii="Times New Roman" w:hAnsi="Times New Roman" w:cs="Times New Roman"/>
          <w:color w:val="000000"/>
          <w:sz w:val="28"/>
          <w:szCs w:val="28"/>
        </w:rPr>
        <w:t>екзаменаційні ситуації, зміна шкільного колективу або неприйняття серед однолітків</w:t>
      </w:r>
      <w:r>
        <w:rPr>
          <w:color w:val="000000"/>
          <w:sz w:val="28"/>
          <w:szCs w:val="28"/>
        </w:rPr>
        <w:t xml:space="preserve">. </w:t>
      </w:r>
      <w:r w:rsidRPr="002B5AAB">
        <w:rPr>
          <w:rFonts w:ascii="Times New Roman" w:hAnsi="Times New Roman" w:cs="Times New Roman"/>
          <w:sz w:val="28"/>
          <w:szCs w:val="28"/>
        </w:rPr>
        <w:t>Дитина постійно відчуває власну неадекватність, неповноцінність, невпевненість у правильності своєї поведінки, своїх рішень.</w:t>
      </w:r>
      <w:r>
        <w:rPr>
          <w:sz w:val="28"/>
          <w:szCs w:val="28"/>
        </w:rPr>
        <w:t xml:space="preserve"> </w:t>
      </w:r>
      <w:r w:rsidRPr="002B5AAB">
        <w:rPr>
          <w:rFonts w:ascii="Times New Roman" w:hAnsi="Times New Roman" w:cs="Times New Roman"/>
          <w:sz w:val="28"/>
          <w:szCs w:val="28"/>
        </w:rPr>
        <w:t xml:space="preserve">У </w:t>
      </w:r>
      <w:r w:rsidRPr="00930527">
        <w:rPr>
          <w:rFonts w:ascii="Times New Roman" w:hAnsi="Times New Roman" w:cs="Times New Roman"/>
          <w:sz w:val="28"/>
          <w:szCs w:val="28"/>
        </w:rPr>
        <w:t>цілому це</w:t>
      </w:r>
      <w:r w:rsidRPr="002B5AAB">
        <w:rPr>
          <w:rFonts w:ascii="Times New Roman" w:hAnsi="Times New Roman" w:cs="Times New Roman"/>
          <w:sz w:val="28"/>
          <w:szCs w:val="28"/>
        </w:rPr>
        <w:t xml:space="preserve"> специфічний вид тривожності, характерний для певного класу ситуацій - ситуацій взаємодії дитини з різними компонентами освітнього середовища. </w:t>
      </w:r>
    </w:p>
    <w:p w:rsidR="00086AF9" w:rsidRDefault="00086AF9" w:rsidP="00DD745B">
      <w:pPr>
        <w:spacing w:line="360" w:lineRule="auto"/>
        <w:ind w:firstLine="709"/>
        <w:jc w:val="both"/>
        <w:rPr>
          <w:rFonts w:ascii="Georgia" w:hAnsi="Georgia" w:cs="Georgia"/>
          <w:color w:val="000000"/>
          <w:sz w:val="28"/>
          <w:szCs w:val="28"/>
          <w:shd w:val="clear" w:color="auto" w:fill="FFFFFF"/>
        </w:rPr>
      </w:pPr>
      <w:r>
        <w:rPr>
          <w:rFonts w:ascii="Times New Roman" w:hAnsi="Times New Roman" w:cs="Times New Roman"/>
          <w:sz w:val="28"/>
          <w:szCs w:val="28"/>
          <w:lang w:eastAsia="uk-UA"/>
        </w:rPr>
        <w:t>У свою чергу,</w:t>
      </w:r>
      <w:r>
        <w:rPr>
          <w:rFonts w:ascii="Times New Roman" w:hAnsi="Times New Roman" w:cs="Times New Roman"/>
          <w:sz w:val="28"/>
          <w:szCs w:val="28"/>
        </w:rPr>
        <w:t xml:space="preserve"> з</w:t>
      </w:r>
      <w:r w:rsidRPr="00153659">
        <w:rPr>
          <w:rFonts w:ascii="Times New Roman" w:hAnsi="Times New Roman" w:cs="Times New Roman"/>
          <w:sz w:val="28"/>
          <w:szCs w:val="28"/>
        </w:rPr>
        <w:t xml:space="preserve">аступник директора відповідає </w:t>
      </w:r>
      <w:r>
        <w:rPr>
          <w:rFonts w:ascii="Times New Roman" w:hAnsi="Times New Roman" w:cs="Times New Roman"/>
          <w:sz w:val="28"/>
          <w:szCs w:val="28"/>
        </w:rPr>
        <w:t xml:space="preserve">не лише </w:t>
      </w:r>
      <w:r w:rsidRPr="00153659">
        <w:rPr>
          <w:rFonts w:ascii="Times New Roman" w:hAnsi="Times New Roman" w:cs="Times New Roman"/>
          <w:sz w:val="28"/>
          <w:szCs w:val="28"/>
        </w:rPr>
        <w:t>за правильну організацію навчально-виховного процесу у школі, за виконання навчальних програм, якість викладання навчальних предметів,</w:t>
      </w:r>
      <w:r>
        <w:rPr>
          <w:rFonts w:ascii="Times New Roman" w:hAnsi="Times New Roman" w:cs="Times New Roman"/>
          <w:sz w:val="28"/>
          <w:szCs w:val="28"/>
        </w:rPr>
        <w:t xml:space="preserve"> а також</w:t>
      </w:r>
      <w:r w:rsidRPr="00153659">
        <w:rPr>
          <w:rFonts w:ascii="Times New Roman" w:hAnsi="Times New Roman" w:cs="Times New Roman"/>
          <w:sz w:val="28"/>
          <w:szCs w:val="28"/>
        </w:rPr>
        <w:t xml:space="preserve"> здійснює контроль постановки навчально-виховної роботи, успішності й відвідування учнів, регулює нав</w:t>
      </w:r>
      <w:r>
        <w:rPr>
          <w:rFonts w:ascii="Times New Roman" w:hAnsi="Times New Roman" w:cs="Times New Roman"/>
          <w:sz w:val="28"/>
          <w:szCs w:val="28"/>
        </w:rPr>
        <w:t xml:space="preserve">антаження вчителів, організовує роботу з дітьми, які потребують пильного контролю,зокрема до них відносяться діти з підвищеним рівнем шкільної тривожності. </w:t>
      </w:r>
      <w:r w:rsidRPr="00DD745B">
        <w:rPr>
          <w:rFonts w:ascii="Times New Roman" w:hAnsi="Times New Roman" w:cs="Times New Roman"/>
          <w:sz w:val="28"/>
          <w:szCs w:val="28"/>
          <w:shd w:val="clear" w:color="auto" w:fill="FFFFFF"/>
        </w:rPr>
        <w:t xml:space="preserve">Тому функцією заступника директора є розробити напрямки діяльності по організації роботи з дітьми, які входять до «групи ризику», зокрема це діти з підвищеним рівнем шкільної тривожності для ведення продуктивного навчально-виховного процесу з метою отримання позитивних результатів. </w:t>
      </w:r>
      <w:r>
        <w:rPr>
          <w:rFonts w:ascii="Times New Roman" w:hAnsi="Times New Roman" w:cs="Times New Roman"/>
          <w:sz w:val="28"/>
          <w:szCs w:val="28"/>
          <w:shd w:val="clear" w:color="auto" w:fill="FFFFFF"/>
          <w:lang w:val="ru-RU"/>
        </w:rPr>
        <w:t xml:space="preserve">Адже </w:t>
      </w:r>
      <w:r>
        <w:rPr>
          <w:rFonts w:ascii="Times New Roman" w:hAnsi="Times New Roman" w:cs="Times New Roman"/>
          <w:sz w:val="28"/>
          <w:szCs w:val="28"/>
          <w:shd w:val="clear" w:color="auto" w:fill="FFFFFF"/>
        </w:rPr>
        <w:t>«п</w:t>
      </w:r>
      <w:r w:rsidRPr="00A84520">
        <w:rPr>
          <w:rFonts w:ascii="Times New Roman" w:hAnsi="Times New Roman" w:cs="Times New Roman"/>
          <w:sz w:val="28"/>
          <w:szCs w:val="28"/>
          <w:shd w:val="clear" w:color="auto" w:fill="FFFFFF"/>
        </w:rPr>
        <w:t xml:space="preserve">роблемних» дітей щороку стає дедалі більше. З ними складно працювати й знайти до них підхід, непросто з’ясувати причину такої поведінки й допомогти їм. </w:t>
      </w:r>
      <w:r w:rsidRPr="00A84520">
        <w:rPr>
          <w:rFonts w:ascii="Georgia" w:hAnsi="Georgia" w:cs="Georgia"/>
          <w:color w:val="000000"/>
          <w:sz w:val="27"/>
          <w:szCs w:val="27"/>
          <w:shd w:val="clear" w:color="auto" w:fill="FFFFFF"/>
        </w:rPr>
        <w:t> </w:t>
      </w:r>
      <w:r w:rsidRPr="00A84520">
        <w:rPr>
          <w:rFonts w:ascii="Times New Roman" w:hAnsi="Times New Roman" w:cs="Times New Roman"/>
          <w:color w:val="000000"/>
          <w:sz w:val="28"/>
          <w:szCs w:val="28"/>
          <w:shd w:val="clear" w:color="auto" w:fill="FFFFFF"/>
        </w:rPr>
        <w:t xml:space="preserve">Тому </w:t>
      </w:r>
      <w:r>
        <w:rPr>
          <w:rFonts w:ascii="Times New Roman" w:hAnsi="Times New Roman" w:cs="Times New Roman"/>
          <w:color w:val="000000"/>
          <w:sz w:val="28"/>
          <w:szCs w:val="28"/>
          <w:shd w:val="clear" w:color="auto" w:fill="FFFFFF"/>
        </w:rPr>
        <w:t>головна задача полягає у своєчасному виявленні проблеми й усунені її.</w:t>
      </w:r>
      <w:r w:rsidRPr="00A84520">
        <w:rPr>
          <w:rFonts w:ascii="Georgia" w:hAnsi="Georgia" w:cs="Georgia"/>
          <w:color w:val="000000"/>
          <w:sz w:val="28"/>
          <w:szCs w:val="28"/>
          <w:shd w:val="clear" w:color="auto" w:fill="FFFFFF"/>
        </w:rPr>
        <w:t> </w:t>
      </w:r>
    </w:p>
    <w:p w:rsidR="00086AF9" w:rsidRDefault="00086AF9" w:rsidP="00DD745B">
      <w:pPr>
        <w:spacing w:line="360" w:lineRule="auto"/>
        <w:ind w:firstLine="709"/>
        <w:jc w:val="both"/>
        <w:rPr>
          <w:rFonts w:ascii="Times New Roman" w:hAnsi="Times New Roman" w:cs="Times New Roman"/>
          <w:color w:val="000000"/>
          <w:sz w:val="28"/>
          <w:szCs w:val="28"/>
          <w:shd w:val="clear" w:color="auto" w:fill="FFFFFF"/>
        </w:rPr>
      </w:pPr>
      <w:r w:rsidRPr="00DD745B">
        <w:rPr>
          <w:rFonts w:ascii="Times New Roman" w:hAnsi="Times New Roman" w:cs="Times New Roman"/>
          <w:color w:val="000000"/>
          <w:sz w:val="28"/>
          <w:szCs w:val="28"/>
          <w:shd w:val="clear" w:color="auto" w:fill="FFFFFF"/>
        </w:rPr>
        <w:t>3. Дослідження загального рівня тривожності та рівня шкільної тривожності учнів різних вікових груп, чинників, динаміки розвитку, особливостей прояву та перебігу, за допомогою психодіагностичного інструментарію та аналізу</w:t>
      </w:r>
      <w:r w:rsidRPr="00DD745B">
        <w:rPr>
          <w:rFonts w:ascii="Times New Roman" w:hAnsi="Times New Roman" w:cs="Times New Roman"/>
          <w:sz w:val="28"/>
          <w:szCs w:val="28"/>
        </w:rPr>
        <w:t xml:space="preserve"> результатів навчальної діяльності та експертних оцінок вчителів та психолога освіти</w:t>
      </w:r>
      <w:r w:rsidRPr="00DD745B">
        <w:rPr>
          <w:rFonts w:ascii="Times New Roman" w:hAnsi="Times New Roman" w:cs="Times New Roman"/>
          <w:color w:val="000000"/>
          <w:sz w:val="28"/>
          <w:szCs w:val="28"/>
          <w:shd w:val="clear" w:color="auto" w:fill="FFFFFF"/>
        </w:rPr>
        <w:t>, дозволив нам отримати наступні дані:</w:t>
      </w:r>
    </w:p>
    <w:p w:rsidR="00086AF9" w:rsidRDefault="00086AF9" w:rsidP="00DD745B">
      <w:pPr>
        <w:spacing w:line="360" w:lineRule="auto"/>
        <w:ind w:firstLine="709"/>
        <w:jc w:val="both"/>
        <w:rPr>
          <w:rFonts w:ascii="Times New Roman" w:hAnsi="Times New Roman" w:cs="Times New Roman"/>
          <w:sz w:val="28"/>
          <w:szCs w:val="28"/>
        </w:rPr>
      </w:pPr>
      <w:r w:rsidRPr="00DD745B">
        <w:rPr>
          <w:rFonts w:ascii="Times New Roman" w:hAnsi="Times New Roman" w:cs="Times New Roman"/>
          <w:color w:val="000000"/>
          <w:sz w:val="28"/>
          <w:szCs w:val="28"/>
          <w:shd w:val="clear" w:color="auto" w:fill="FFFFFF"/>
        </w:rPr>
        <w:t>В учнів 4 класу</w:t>
      </w:r>
      <w:r w:rsidRPr="00DD745B">
        <w:rPr>
          <w:rFonts w:ascii="Times New Roman" w:hAnsi="Times New Roman" w:cs="Times New Roman"/>
          <w:color w:val="000000"/>
          <w:sz w:val="28"/>
          <w:szCs w:val="28"/>
        </w:rPr>
        <w:t xml:space="preserve"> найбільш вираженими є </w:t>
      </w:r>
      <w:r w:rsidRPr="00DD745B">
        <w:rPr>
          <w:rFonts w:ascii="Times New Roman" w:hAnsi="Times New Roman" w:cs="Times New Roman"/>
          <w:color w:val="000000"/>
          <w:sz w:val="28"/>
          <w:szCs w:val="28"/>
          <w:shd w:val="clear" w:color="auto" w:fill="FFFFFF"/>
        </w:rPr>
        <w:t>страх ситуації перевірки знань</w:t>
      </w:r>
      <w:r>
        <w:rPr>
          <w:rFonts w:ascii="Times New Roman" w:hAnsi="Times New Roman" w:cs="Times New Roman"/>
          <w:color w:val="000000"/>
          <w:sz w:val="28"/>
          <w:szCs w:val="28"/>
          <w:shd w:val="clear" w:color="auto" w:fill="FFFFFF"/>
        </w:rPr>
        <w:t xml:space="preserve"> -61</w:t>
      </w:r>
      <w:r w:rsidRPr="00DD745B">
        <w:rPr>
          <w:rFonts w:ascii="Times New Roman" w:hAnsi="Times New Roman" w:cs="Times New Roman"/>
          <w:color w:val="000000"/>
          <w:sz w:val="28"/>
          <w:szCs w:val="28"/>
          <w:shd w:val="clear" w:color="auto" w:fill="FFFFFF"/>
        </w:rPr>
        <w:t>%, труднощі і страхи у відносинах з вчителями</w:t>
      </w:r>
      <w:r>
        <w:rPr>
          <w:rFonts w:ascii="Times New Roman" w:hAnsi="Times New Roman" w:cs="Times New Roman"/>
          <w:color w:val="000000"/>
          <w:sz w:val="28"/>
          <w:szCs w:val="28"/>
          <w:shd w:val="clear" w:color="auto" w:fill="FFFFFF"/>
        </w:rPr>
        <w:t xml:space="preserve"> – 56%, страх самовираження – 55</w:t>
      </w:r>
      <w:r w:rsidRPr="00DD745B">
        <w:rPr>
          <w:rFonts w:ascii="Times New Roman" w:hAnsi="Times New Roman" w:cs="Times New Roman"/>
          <w:color w:val="000000"/>
          <w:sz w:val="28"/>
          <w:szCs w:val="28"/>
          <w:shd w:val="clear" w:color="auto" w:fill="FFFFFF"/>
        </w:rPr>
        <w:t xml:space="preserve">%, суспільна тривожність в школі - 48%, страх невідповідності очікуванням оточуючих – 44%, низька фізіологічна опірність стресу - 36%, фрустрація потреби в досягненні визнання оточуючих - </w:t>
      </w:r>
      <w:r>
        <w:rPr>
          <w:rFonts w:ascii="Times New Roman" w:hAnsi="Times New Roman" w:cs="Times New Roman"/>
          <w:color w:val="000000"/>
          <w:sz w:val="28"/>
          <w:szCs w:val="28"/>
          <w:shd w:val="clear" w:color="auto" w:fill="FFFFFF"/>
        </w:rPr>
        <w:t>34</w:t>
      </w:r>
      <w:r w:rsidRPr="00DD745B">
        <w:rPr>
          <w:rFonts w:ascii="Times New Roman" w:hAnsi="Times New Roman" w:cs="Times New Roman"/>
          <w:color w:val="000000"/>
          <w:sz w:val="28"/>
          <w:szCs w:val="28"/>
          <w:shd w:val="clear" w:color="auto" w:fill="FFFFFF"/>
        </w:rPr>
        <w:t>%, пер</w:t>
      </w:r>
      <w:r>
        <w:rPr>
          <w:rFonts w:ascii="Times New Roman" w:hAnsi="Times New Roman" w:cs="Times New Roman"/>
          <w:color w:val="000000"/>
          <w:sz w:val="28"/>
          <w:szCs w:val="28"/>
          <w:shd w:val="clear" w:color="auto" w:fill="FFFFFF"/>
        </w:rPr>
        <w:t>еживання суспільного стресу - 34</w:t>
      </w:r>
      <w:r w:rsidRPr="00DD745B">
        <w:rPr>
          <w:rFonts w:ascii="Times New Roman" w:hAnsi="Times New Roman" w:cs="Times New Roman"/>
          <w:color w:val="000000"/>
          <w:sz w:val="28"/>
          <w:szCs w:val="28"/>
          <w:shd w:val="clear" w:color="auto" w:fill="FFFFFF"/>
        </w:rPr>
        <w:t xml:space="preserve">%. </w:t>
      </w:r>
      <w:r w:rsidRPr="00DD745B">
        <w:rPr>
          <w:rFonts w:ascii="Times New Roman" w:hAnsi="Times New Roman" w:cs="Times New Roman"/>
          <w:sz w:val="28"/>
          <w:szCs w:val="28"/>
        </w:rPr>
        <w:t>За шкалою шкільної тривожності у 27% учнів – нормальний рівень шкільної тривожності; у 27% учнів – дещо підвищений; у 13% учнів – високий; у 33% учнів – дуже високий За шкалою самооціночна тривожність у 43% учнів – нормальний рівень самооціночної тривожності, у 7% учнів – дещо підвищений; у 17% учнів – високий; у 33% учнів – дуже високий. За шкалою міжособистісна тривожність у 83% учнів – нормальний рівень міжособистісної тривожності; у 17% учнів – дещо підвищений.</w:t>
      </w:r>
      <w:bookmarkStart w:id="14" w:name="_Hlk41591492"/>
    </w:p>
    <w:p w:rsidR="00086AF9" w:rsidRPr="00DD745B" w:rsidRDefault="00086AF9" w:rsidP="00DD745B">
      <w:pPr>
        <w:spacing w:line="360" w:lineRule="auto"/>
        <w:ind w:firstLine="709"/>
        <w:jc w:val="both"/>
        <w:rPr>
          <w:rFonts w:ascii="Times New Roman" w:hAnsi="Times New Roman" w:cs="Times New Roman"/>
          <w:sz w:val="28"/>
          <w:szCs w:val="28"/>
        </w:rPr>
      </w:pPr>
      <w:r w:rsidRPr="00DD745B">
        <w:rPr>
          <w:rFonts w:ascii="Times New Roman" w:hAnsi="Times New Roman" w:cs="Times New Roman"/>
          <w:color w:val="000000"/>
          <w:sz w:val="28"/>
          <w:szCs w:val="28"/>
          <w:shd w:val="clear" w:color="auto" w:fill="FFFFFF"/>
        </w:rPr>
        <w:t xml:space="preserve">В учнів </w:t>
      </w:r>
      <w:r>
        <w:rPr>
          <w:rFonts w:ascii="Times New Roman" w:hAnsi="Times New Roman" w:cs="Times New Roman"/>
          <w:color w:val="000000"/>
          <w:sz w:val="28"/>
          <w:szCs w:val="28"/>
          <w:shd w:val="clear" w:color="auto" w:fill="FFFFFF"/>
        </w:rPr>
        <w:t>6</w:t>
      </w:r>
      <w:r w:rsidRPr="00DD745B">
        <w:rPr>
          <w:rFonts w:ascii="Times New Roman" w:hAnsi="Times New Roman" w:cs="Times New Roman"/>
          <w:color w:val="000000"/>
          <w:sz w:val="28"/>
          <w:szCs w:val="28"/>
          <w:shd w:val="clear" w:color="auto" w:fill="FFFFFF"/>
        </w:rPr>
        <w:t xml:space="preserve"> класу </w:t>
      </w:r>
      <w:bookmarkEnd w:id="14"/>
      <w:r w:rsidRPr="00DD745B">
        <w:rPr>
          <w:rFonts w:ascii="Times New Roman" w:hAnsi="Times New Roman" w:cs="Times New Roman"/>
          <w:color w:val="000000"/>
          <w:sz w:val="28"/>
          <w:szCs w:val="28"/>
          <w:shd w:val="clear" w:color="auto" w:fill="FFFFFF"/>
        </w:rPr>
        <w:t>сильно виражена</w:t>
      </w:r>
      <w:r w:rsidRPr="00DD745B">
        <w:rPr>
          <w:rFonts w:ascii="Times New Roman" w:hAnsi="Times New Roman" w:cs="Times New Roman"/>
          <w:color w:val="000000"/>
          <w:sz w:val="28"/>
          <w:szCs w:val="28"/>
        </w:rPr>
        <w:t xml:space="preserve"> </w:t>
      </w:r>
      <w:r w:rsidRPr="00DD745B">
        <w:rPr>
          <w:rFonts w:ascii="Times New Roman" w:hAnsi="Times New Roman" w:cs="Times New Roman"/>
          <w:color w:val="000000"/>
          <w:sz w:val="28"/>
          <w:szCs w:val="28"/>
          <w:shd w:val="clear" w:color="auto" w:fill="FFFFFF"/>
        </w:rPr>
        <w:t xml:space="preserve">фрустрація потреби в досягненні визнання оточуючих - </w:t>
      </w:r>
      <w:r>
        <w:rPr>
          <w:rFonts w:ascii="Times New Roman" w:hAnsi="Times New Roman" w:cs="Times New Roman"/>
          <w:color w:val="000000"/>
          <w:sz w:val="28"/>
          <w:szCs w:val="28"/>
          <w:shd w:val="clear" w:color="auto" w:fill="FFFFFF"/>
        </w:rPr>
        <w:t>52</w:t>
      </w:r>
      <w:r w:rsidRPr="00DD745B">
        <w:rPr>
          <w:rFonts w:ascii="Times New Roman" w:hAnsi="Times New Roman" w:cs="Times New Roman"/>
          <w:color w:val="000000"/>
          <w:sz w:val="28"/>
          <w:szCs w:val="28"/>
          <w:shd w:val="clear" w:color="auto" w:fill="FFFFFF"/>
        </w:rPr>
        <w:t>%, страх самовираження – 47%, суспільна тривожність в школі - 43%, страх невідповідност</w:t>
      </w:r>
      <w:r>
        <w:rPr>
          <w:rFonts w:ascii="Times New Roman" w:hAnsi="Times New Roman" w:cs="Times New Roman"/>
          <w:color w:val="000000"/>
          <w:sz w:val="28"/>
          <w:szCs w:val="28"/>
          <w:shd w:val="clear" w:color="auto" w:fill="FFFFFF"/>
        </w:rPr>
        <w:t>і очікуванням оточуючих – 43</w:t>
      </w:r>
      <w:r w:rsidRPr="00DD745B">
        <w:rPr>
          <w:rFonts w:ascii="Times New Roman" w:hAnsi="Times New Roman" w:cs="Times New Roman"/>
          <w:color w:val="000000"/>
          <w:sz w:val="28"/>
          <w:szCs w:val="28"/>
          <w:shd w:val="clear" w:color="auto" w:fill="FFFFFF"/>
        </w:rPr>
        <w:t>%, стр</w:t>
      </w:r>
      <w:r>
        <w:rPr>
          <w:rFonts w:ascii="Times New Roman" w:hAnsi="Times New Roman" w:cs="Times New Roman"/>
          <w:color w:val="000000"/>
          <w:sz w:val="28"/>
          <w:szCs w:val="28"/>
          <w:shd w:val="clear" w:color="auto" w:fill="FFFFFF"/>
        </w:rPr>
        <w:t>ах ситуації перевірки знань – 39</w:t>
      </w:r>
      <w:r w:rsidRPr="00DD745B">
        <w:rPr>
          <w:rFonts w:ascii="Times New Roman" w:hAnsi="Times New Roman" w:cs="Times New Roman"/>
          <w:color w:val="000000"/>
          <w:sz w:val="28"/>
          <w:szCs w:val="28"/>
          <w:shd w:val="clear" w:color="auto" w:fill="FFFFFF"/>
        </w:rPr>
        <w:t>%, низька фізіологічна опірність стресу - 36%, пер</w:t>
      </w:r>
      <w:r>
        <w:rPr>
          <w:rFonts w:ascii="Times New Roman" w:hAnsi="Times New Roman" w:cs="Times New Roman"/>
          <w:color w:val="000000"/>
          <w:sz w:val="28"/>
          <w:szCs w:val="28"/>
          <w:shd w:val="clear" w:color="auto" w:fill="FFFFFF"/>
        </w:rPr>
        <w:t>еживання суспільного стресу - 19</w:t>
      </w:r>
      <w:r w:rsidRPr="00DD745B">
        <w:rPr>
          <w:rFonts w:ascii="Times New Roman" w:hAnsi="Times New Roman" w:cs="Times New Roman"/>
          <w:color w:val="000000"/>
          <w:sz w:val="28"/>
          <w:szCs w:val="28"/>
          <w:shd w:val="clear" w:color="auto" w:fill="FFFFFF"/>
        </w:rPr>
        <w:t>%, труднощі і стра</w:t>
      </w:r>
      <w:r>
        <w:rPr>
          <w:rFonts w:ascii="Times New Roman" w:hAnsi="Times New Roman" w:cs="Times New Roman"/>
          <w:color w:val="000000"/>
          <w:sz w:val="28"/>
          <w:szCs w:val="28"/>
          <w:shd w:val="clear" w:color="auto" w:fill="FFFFFF"/>
        </w:rPr>
        <w:t>хи у відносинах з вчителями – 9</w:t>
      </w:r>
      <w:r w:rsidRPr="00DD745B">
        <w:rPr>
          <w:rFonts w:ascii="Times New Roman" w:hAnsi="Times New Roman" w:cs="Times New Roman"/>
          <w:color w:val="000000"/>
          <w:sz w:val="28"/>
          <w:szCs w:val="28"/>
          <w:shd w:val="clear" w:color="auto" w:fill="FFFFFF"/>
        </w:rPr>
        <w:t xml:space="preserve">%. </w:t>
      </w:r>
      <w:r w:rsidRPr="00DD745B">
        <w:rPr>
          <w:rFonts w:ascii="Times New Roman" w:hAnsi="Times New Roman" w:cs="Times New Roman"/>
          <w:sz w:val="28"/>
          <w:szCs w:val="28"/>
        </w:rPr>
        <w:t>За шкалою шкільної тривожності у 43% учнів – нормальний рівень шкільної тривожності; у 35% учнів – дещо підвищений; у 22% учнів – високий. За шкалою самооціночна тривожність у 37% учнів – нормальний рівень самооціночної тривожності, у 13% учнів – дещо підвищений; у 27% учнів – високий; у 23% учнів – дуже високий. За шкалою міжособистісна тривожність у 74% учнів – нормальний рівень міжособистісної тривожності; у 17% учнів – дещо підвищений; у 9% учнів – високий.</w:t>
      </w:r>
    </w:p>
    <w:p w:rsidR="00086AF9" w:rsidRPr="00DD745B" w:rsidRDefault="00086AF9" w:rsidP="00DD745B">
      <w:pPr>
        <w:spacing w:line="360" w:lineRule="auto"/>
        <w:ind w:firstLine="709"/>
        <w:jc w:val="both"/>
        <w:rPr>
          <w:rFonts w:ascii="Times New Roman" w:hAnsi="Times New Roman" w:cs="Times New Roman"/>
          <w:sz w:val="28"/>
          <w:szCs w:val="28"/>
          <w:shd w:val="clear" w:color="auto" w:fill="FFFFFF"/>
        </w:rPr>
      </w:pPr>
      <w:r w:rsidRPr="00DD745B">
        <w:rPr>
          <w:rFonts w:ascii="Times New Roman" w:hAnsi="Times New Roman" w:cs="Times New Roman"/>
          <w:color w:val="000000"/>
          <w:sz w:val="28"/>
          <w:szCs w:val="28"/>
          <w:shd w:val="clear" w:color="auto" w:fill="FFFFFF"/>
        </w:rPr>
        <w:t xml:space="preserve">В учнів 11 класу наявна фрустрація потреби в досягненні визнання оточуючих - </w:t>
      </w:r>
      <w:r>
        <w:rPr>
          <w:rFonts w:ascii="Times New Roman" w:hAnsi="Times New Roman" w:cs="Times New Roman"/>
          <w:color w:val="000000"/>
          <w:sz w:val="28"/>
          <w:szCs w:val="28"/>
          <w:shd w:val="clear" w:color="auto" w:fill="FFFFFF"/>
        </w:rPr>
        <w:t xml:space="preserve"> 61</w:t>
      </w:r>
      <w:r w:rsidRPr="00DD745B">
        <w:rPr>
          <w:rFonts w:ascii="Times New Roman" w:hAnsi="Times New Roman" w:cs="Times New Roman"/>
          <w:color w:val="000000"/>
          <w:sz w:val="28"/>
          <w:szCs w:val="28"/>
          <w:shd w:val="clear" w:color="auto" w:fill="FFFFFF"/>
        </w:rPr>
        <w:t>% , страх ситуації перевірки знань – 53%, страх невідповід</w:t>
      </w:r>
      <w:r>
        <w:rPr>
          <w:rFonts w:ascii="Times New Roman" w:hAnsi="Times New Roman" w:cs="Times New Roman"/>
          <w:color w:val="000000"/>
          <w:sz w:val="28"/>
          <w:szCs w:val="28"/>
          <w:shd w:val="clear" w:color="auto" w:fill="FFFFFF"/>
        </w:rPr>
        <w:t>ності очікуванням оточуючих – 45</w:t>
      </w:r>
      <w:r w:rsidRPr="00DD745B">
        <w:rPr>
          <w:rFonts w:ascii="Times New Roman" w:hAnsi="Times New Roman" w:cs="Times New Roman"/>
          <w:color w:val="000000"/>
          <w:sz w:val="28"/>
          <w:szCs w:val="28"/>
          <w:shd w:val="clear" w:color="auto" w:fill="FFFFFF"/>
        </w:rPr>
        <w:t>%, су</w:t>
      </w:r>
      <w:r>
        <w:rPr>
          <w:rFonts w:ascii="Times New Roman" w:hAnsi="Times New Roman" w:cs="Times New Roman"/>
          <w:color w:val="000000"/>
          <w:sz w:val="28"/>
          <w:szCs w:val="28"/>
          <w:shd w:val="clear" w:color="auto" w:fill="FFFFFF"/>
        </w:rPr>
        <w:t>спільна тривожність в школі - 43</w:t>
      </w:r>
      <w:r w:rsidRPr="00DD745B">
        <w:rPr>
          <w:rFonts w:ascii="Times New Roman" w:hAnsi="Times New Roman" w:cs="Times New Roman"/>
          <w:color w:val="000000"/>
          <w:sz w:val="28"/>
          <w:szCs w:val="28"/>
          <w:shd w:val="clear" w:color="auto" w:fill="FFFFFF"/>
        </w:rPr>
        <w:t xml:space="preserve">%, страх самовираження – 40%, низька фізіологічна опірність стресу - 33%, переживання суспільного стресу - 33%, труднощі і страхи у відносинах з вчителями – 20%. </w:t>
      </w:r>
      <w:r w:rsidRPr="00DD745B">
        <w:rPr>
          <w:rFonts w:ascii="Times New Roman" w:hAnsi="Times New Roman" w:cs="Times New Roman"/>
          <w:sz w:val="28"/>
          <w:szCs w:val="28"/>
        </w:rPr>
        <w:t>За шкалою шкільної тривожності у 50% учнів – нормальний рівень шкільної тривожності; у 37% учнів – дещо підвищений; у 13% учнів – високий. За шкалою самооціночна тривожність у 47% учнів – нормальний рівень самооціночної тривожності, у 29% учнів – дещо підвищений; у 24% учнів – високий. За шкалою міжособистісна тривожність у 65% учнів – нормальний рівень міжособистісної тривожності; у 22% учнів – дещо підвищений; у 13% учнів – високий.</w:t>
      </w:r>
    </w:p>
    <w:p w:rsidR="00086AF9" w:rsidRDefault="00086AF9" w:rsidP="00F3071B">
      <w:pPr>
        <w:pStyle w:val="NormalWeb"/>
        <w:shd w:val="clear" w:color="auto" w:fill="FFFFFF"/>
        <w:spacing w:line="360" w:lineRule="auto"/>
        <w:ind w:firstLine="709"/>
        <w:jc w:val="both"/>
        <w:rPr>
          <w:sz w:val="28"/>
          <w:szCs w:val="28"/>
        </w:rPr>
      </w:pPr>
      <w:r>
        <w:rPr>
          <w:color w:val="000000"/>
          <w:sz w:val="28"/>
          <w:szCs w:val="28"/>
        </w:rPr>
        <w:t xml:space="preserve">Результати свідчать, </w:t>
      </w:r>
      <w:r w:rsidRPr="002D4173">
        <w:rPr>
          <w:color w:val="000000"/>
          <w:sz w:val="28"/>
          <w:szCs w:val="28"/>
        </w:rPr>
        <w:t>що серед учнів</w:t>
      </w:r>
      <w:r>
        <w:rPr>
          <w:color w:val="000000"/>
          <w:sz w:val="28"/>
          <w:szCs w:val="28"/>
        </w:rPr>
        <w:t xml:space="preserve"> досліджених класів, </w:t>
      </w:r>
      <w:r w:rsidRPr="002D4173">
        <w:rPr>
          <w:color w:val="000000"/>
          <w:sz w:val="28"/>
          <w:szCs w:val="28"/>
        </w:rPr>
        <w:t>виявлено</w:t>
      </w:r>
      <w:r>
        <w:rPr>
          <w:color w:val="000000"/>
          <w:sz w:val="28"/>
          <w:szCs w:val="28"/>
        </w:rPr>
        <w:t xml:space="preserve"> досить</w:t>
      </w:r>
      <w:r w:rsidRPr="002D4173">
        <w:rPr>
          <w:color w:val="000000"/>
          <w:sz w:val="28"/>
          <w:szCs w:val="28"/>
        </w:rPr>
        <w:t xml:space="preserve"> високий рівень шкільної тривожності. </w:t>
      </w:r>
      <w:r>
        <w:rPr>
          <w:sz w:val="28"/>
          <w:szCs w:val="28"/>
        </w:rPr>
        <w:t>П</w:t>
      </w:r>
      <w:r w:rsidRPr="00615F9E">
        <w:rPr>
          <w:sz w:val="28"/>
          <w:szCs w:val="28"/>
        </w:rPr>
        <w:t xml:space="preserve">роведене емпіричне дослідження виявило </w:t>
      </w:r>
      <w:r>
        <w:rPr>
          <w:sz w:val="28"/>
          <w:szCs w:val="28"/>
        </w:rPr>
        <w:t xml:space="preserve">тісний </w:t>
      </w:r>
      <w:r w:rsidRPr="00615F9E">
        <w:rPr>
          <w:sz w:val="28"/>
          <w:szCs w:val="28"/>
        </w:rPr>
        <w:t>зв’язок між навчальною успішністю учнів і станом тривожності.</w:t>
      </w:r>
    </w:p>
    <w:p w:rsidR="00086AF9" w:rsidRDefault="00086AF9" w:rsidP="00DD745B">
      <w:pPr>
        <w:pStyle w:val="NormalWeb"/>
        <w:shd w:val="clear" w:color="auto" w:fill="FFFFFF"/>
        <w:spacing w:line="360" w:lineRule="auto"/>
        <w:ind w:firstLine="709"/>
        <w:jc w:val="both"/>
        <w:rPr>
          <w:sz w:val="28"/>
          <w:szCs w:val="28"/>
          <w:shd w:val="clear" w:color="auto" w:fill="FFFFFF"/>
        </w:rPr>
      </w:pPr>
      <w:r w:rsidRPr="00615F9E">
        <w:rPr>
          <w:sz w:val="28"/>
          <w:szCs w:val="28"/>
        </w:rPr>
        <w:t xml:space="preserve">Зокрема, виявлено достатньо високий рівень залежності учнів від оцінок зовнішнього середовища, що часто провокує деструктивне реагування – підвищену тривожність, страх, неспокій. Особливо загрозливою для учнів є ситуація перевірки знань, в якій учень стає центром уваги і знаходиться в очікуванні негативних реакцій з боку вчителя. Цей факт дезорганізуючим чином впливає на психофізіологічну організацію учнів, що знижує здатність пристосовуватись до ситуацій стресового характеру, підвищує ймовірність неадекватного, деструктивного реагування на тривожний чинник середовища, зумовлює формування симптомокомплексу тривоги на особистісному рівні та підтверджує нашу гіпотезу про те, </w:t>
      </w:r>
      <w:r w:rsidRPr="00615F9E">
        <w:rPr>
          <w:sz w:val="28"/>
          <w:szCs w:val="28"/>
          <w:shd w:val="clear" w:color="auto" w:fill="FFFFFF"/>
        </w:rPr>
        <w:t>що шкільна тривожність впливає на прояви невдач в освітньому середовищ</w:t>
      </w:r>
      <w:r>
        <w:rPr>
          <w:sz w:val="28"/>
          <w:szCs w:val="28"/>
          <w:shd w:val="clear" w:color="auto" w:fill="FFFFFF"/>
        </w:rPr>
        <w:t>і, а також на мотивацію успіху.</w:t>
      </w:r>
    </w:p>
    <w:p w:rsidR="00086AF9" w:rsidRDefault="00086AF9" w:rsidP="00DD745B">
      <w:pPr>
        <w:pStyle w:val="NormalWeb"/>
        <w:shd w:val="clear" w:color="auto" w:fill="FFFFFF"/>
        <w:spacing w:line="360" w:lineRule="auto"/>
        <w:ind w:firstLine="709"/>
        <w:jc w:val="both"/>
        <w:rPr>
          <w:sz w:val="28"/>
          <w:szCs w:val="28"/>
          <w:shd w:val="clear" w:color="auto" w:fill="FFFFFF"/>
        </w:rPr>
      </w:pPr>
      <w:r w:rsidRPr="00973005">
        <w:rPr>
          <w:color w:val="000000"/>
          <w:sz w:val="28"/>
          <w:szCs w:val="28"/>
          <w:shd w:val="clear" w:color="auto" w:fill="FFFFFF"/>
        </w:rPr>
        <w:t>4. Визнач</w:t>
      </w:r>
      <w:r>
        <w:rPr>
          <w:color w:val="000000"/>
          <w:sz w:val="28"/>
          <w:szCs w:val="28"/>
          <w:shd w:val="clear" w:color="auto" w:fill="FFFFFF"/>
        </w:rPr>
        <w:t>аючи</w:t>
      </w:r>
      <w:r w:rsidRPr="00973005">
        <w:rPr>
          <w:color w:val="000000"/>
          <w:sz w:val="28"/>
          <w:szCs w:val="28"/>
          <w:shd w:val="clear" w:color="auto" w:fill="FFFFFF"/>
        </w:rPr>
        <w:t xml:space="preserve"> цілі й завдання, засоби і форми роботи психологічного супроводу </w:t>
      </w:r>
      <w:bookmarkStart w:id="15" w:name="_Hlk41593233"/>
      <w:r w:rsidRPr="00973005">
        <w:rPr>
          <w:color w:val="000000"/>
          <w:sz w:val="28"/>
          <w:szCs w:val="28"/>
          <w:shd w:val="clear" w:color="auto" w:fill="FFFFFF"/>
        </w:rPr>
        <w:t>дітей з підвищеним рівнем шкільної тривожності в освітньому процесі</w:t>
      </w:r>
      <w:bookmarkEnd w:id="15"/>
      <w:r>
        <w:rPr>
          <w:color w:val="000000"/>
          <w:sz w:val="28"/>
          <w:szCs w:val="28"/>
          <w:shd w:val="clear" w:color="auto" w:fill="FFFFFF"/>
        </w:rPr>
        <w:t xml:space="preserve">, необхідно зупинитися на розумінні сутності психологічного супроводу в освіті. </w:t>
      </w:r>
      <w:r w:rsidRPr="00B85CA0">
        <w:rPr>
          <w:sz w:val="28"/>
          <w:szCs w:val="28"/>
        </w:rPr>
        <w:t>Козирєва О.А.  зазначає, що «психологічний супровід – це система професійної діяльності -</w:t>
      </w:r>
      <w:r>
        <w:rPr>
          <w:sz w:val="28"/>
          <w:szCs w:val="28"/>
        </w:rPr>
        <w:t xml:space="preserve"> </w:t>
      </w:r>
      <w:r w:rsidRPr="00B85CA0">
        <w:rPr>
          <w:sz w:val="28"/>
          <w:szCs w:val="28"/>
        </w:rPr>
        <w:t>психолога, спрямована на створення умов для позитивного розвитку відносин дітей і дорослих в освітній ситуації, психологічний і психічний розвиток дитини з орієнтацією на зону її найближчого розвитку».</w:t>
      </w:r>
    </w:p>
    <w:p w:rsidR="00086AF9" w:rsidRDefault="00086AF9" w:rsidP="00DD745B">
      <w:pPr>
        <w:pStyle w:val="NormalWeb"/>
        <w:shd w:val="clear" w:color="auto" w:fill="FFFFFF"/>
        <w:spacing w:line="360" w:lineRule="auto"/>
        <w:ind w:firstLine="709"/>
        <w:jc w:val="both"/>
        <w:rPr>
          <w:sz w:val="28"/>
          <w:szCs w:val="28"/>
          <w:shd w:val="clear" w:color="auto" w:fill="FFFFFF"/>
        </w:rPr>
      </w:pPr>
      <w:r w:rsidRPr="00B85CA0">
        <w:rPr>
          <w:sz w:val="28"/>
          <w:szCs w:val="28"/>
        </w:rPr>
        <w:t xml:space="preserve">Основною метою </w:t>
      </w:r>
      <w:r>
        <w:rPr>
          <w:sz w:val="28"/>
          <w:szCs w:val="28"/>
        </w:rPr>
        <w:t>соціально-</w:t>
      </w:r>
      <w:r w:rsidRPr="00B85CA0">
        <w:rPr>
          <w:sz w:val="28"/>
          <w:szCs w:val="28"/>
        </w:rPr>
        <w:t xml:space="preserve">психологічного супроводу </w:t>
      </w:r>
      <w:r w:rsidRPr="00B85CA0">
        <w:rPr>
          <w:color w:val="000000"/>
          <w:sz w:val="28"/>
          <w:szCs w:val="28"/>
          <w:shd w:val="clear" w:color="auto" w:fill="FFFFFF"/>
        </w:rPr>
        <w:t>дітей з підвищеним рівнем шкільної тривожності в освітньому процесі</w:t>
      </w:r>
      <w:r w:rsidRPr="00B85CA0">
        <w:rPr>
          <w:sz w:val="28"/>
          <w:szCs w:val="28"/>
        </w:rPr>
        <w:t>, зважаючи на цілі дослідно-експериментальної роботи, є створення такого соціально-педагогічного середовища, яке спрямоване на формування успішної</w:t>
      </w:r>
      <w:r>
        <w:rPr>
          <w:sz w:val="28"/>
          <w:szCs w:val="28"/>
        </w:rPr>
        <w:t>, самодостатньої, впевненої у собі</w:t>
      </w:r>
      <w:r w:rsidRPr="00B85CA0">
        <w:rPr>
          <w:sz w:val="28"/>
          <w:szCs w:val="28"/>
        </w:rPr>
        <w:t xml:space="preserve"> особистості учня</w:t>
      </w:r>
      <w:r>
        <w:rPr>
          <w:sz w:val="28"/>
          <w:szCs w:val="28"/>
        </w:rPr>
        <w:t>.</w:t>
      </w:r>
      <w:r w:rsidRPr="00B85CA0">
        <w:rPr>
          <w:sz w:val="28"/>
          <w:szCs w:val="28"/>
        </w:rPr>
        <w:t xml:space="preserve"> </w:t>
      </w:r>
    </w:p>
    <w:p w:rsidR="00086AF9" w:rsidRPr="00DD745B" w:rsidRDefault="00086AF9" w:rsidP="00DD745B">
      <w:pPr>
        <w:pStyle w:val="NormalWeb"/>
        <w:shd w:val="clear" w:color="auto" w:fill="FFFFFF"/>
        <w:spacing w:line="360" w:lineRule="auto"/>
        <w:ind w:firstLine="709"/>
        <w:jc w:val="both"/>
        <w:rPr>
          <w:sz w:val="28"/>
          <w:szCs w:val="28"/>
          <w:shd w:val="clear" w:color="auto" w:fill="FFFFFF"/>
        </w:rPr>
      </w:pPr>
      <w:r w:rsidRPr="00B85CA0">
        <w:rPr>
          <w:sz w:val="28"/>
          <w:szCs w:val="28"/>
        </w:rPr>
        <w:t xml:space="preserve">Досягнути поставленої мети, на нашу думку, можна за умов реалізації завдань </w:t>
      </w:r>
      <w:r>
        <w:rPr>
          <w:sz w:val="28"/>
          <w:szCs w:val="28"/>
        </w:rPr>
        <w:t>соціально-</w:t>
      </w:r>
      <w:r w:rsidRPr="00B85CA0">
        <w:rPr>
          <w:sz w:val="28"/>
          <w:szCs w:val="28"/>
        </w:rPr>
        <w:t>психологічного супроводу, що передбачають: – супровід (постійна діагностика, моніторинг,</w:t>
      </w:r>
      <w:r>
        <w:rPr>
          <w:sz w:val="28"/>
          <w:szCs w:val="28"/>
        </w:rPr>
        <w:t xml:space="preserve"> виявлення,</w:t>
      </w:r>
      <w:r w:rsidRPr="00B85CA0">
        <w:rPr>
          <w:sz w:val="28"/>
          <w:szCs w:val="28"/>
        </w:rPr>
        <w:t xml:space="preserve"> корекція</w:t>
      </w:r>
      <w:r>
        <w:rPr>
          <w:sz w:val="28"/>
          <w:szCs w:val="28"/>
        </w:rPr>
        <w:t xml:space="preserve"> учнів з високим рівнем тривожності</w:t>
      </w:r>
      <w:r w:rsidRPr="00B85CA0">
        <w:rPr>
          <w:sz w:val="28"/>
          <w:szCs w:val="28"/>
        </w:rPr>
        <w:t>) індивідуальної траєкторії розвитку кожної учня</w:t>
      </w:r>
      <w:r>
        <w:rPr>
          <w:sz w:val="28"/>
          <w:szCs w:val="28"/>
        </w:rPr>
        <w:t xml:space="preserve">; </w:t>
      </w:r>
      <w:r w:rsidRPr="00B85CA0">
        <w:rPr>
          <w:sz w:val="28"/>
          <w:szCs w:val="28"/>
        </w:rPr>
        <w:t>підвищення рівня психологічної компетентност</w:t>
      </w:r>
      <w:r>
        <w:rPr>
          <w:sz w:val="28"/>
          <w:szCs w:val="28"/>
        </w:rPr>
        <w:t>і педагогів, батьків, інших суб’</w:t>
      </w:r>
      <w:r w:rsidRPr="00B85CA0">
        <w:rPr>
          <w:sz w:val="28"/>
          <w:szCs w:val="28"/>
        </w:rPr>
        <w:t xml:space="preserve">єктів, що перебувають у взаєминах під час </w:t>
      </w:r>
      <w:r>
        <w:rPr>
          <w:sz w:val="28"/>
          <w:szCs w:val="28"/>
        </w:rPr>
        <w:t>освітнього</w:t>
      </w:r>
      <w:r w:rsidRPr="00B85CA0">
        <w:rPr>
          <w:sz w:val="28"/>
          <w:szCs w:val="28"/>
        </w:rPr>
        <w:t xml:space="preserve"> процесу; психологічне забезпечення навчально-виховного процесу та управлінської діяльності закладу освіти на основі сучасних психолого-педагогічних теорій виховання і тенденцій розвитку освіти.</w:t>
      </w:r>
      <w:r>
        <w:rPr>
          <w:sz w:val="28"/>
          <w:szCs w:val="28"/>
        </w:rPr>
        <w:t xml:space="preserve"> Тобто,</w:t>
      </w:r>
      <w:r w:rsidRPr="003C6526">
        <w:rPr>
          <w:sz w:val="28"/>
          <w:szCs w:val="28"/>
        </w:rPr>
        <w:t xml:space="preserve"> метою роботи психолога </w:t>
      </w:r>
      <w:r>
        <w:rPr>
          <w:sz w:val="28"/>
          <w:szCs w:val="28"/>
        </w:rPr>
        <w:t>освіти є</w:t>
      </w:r>
      <w:r w:rsidRPr="003C6526">
        <w:rPr>
          <w:sz w:val="28"/>
          <w:szCs w:val="28"/>
        </w:rPr>
        <w:t xml:space="preserve"> комплексний неперервний психологічний супровід дитини впродовж усього навчання, система професійної діяльності спрямована на створення психолого-педагогічних, соціально-психологічних умов для успішного розвитку дітей. </w:t>
      </w:r>
    </w:p>
    <w:p w:rsidR="00086AF9" w:rsidRDefault="00086AF9" w:rsidP="00B85CA0">
      <w:pPr>
        <w:pStyle w:val="NormalWeb"/>
        <w:spacing w:before="0" w:beforeAutospacing="0" w:after="117" w:afterAutospacing="0" w:line="360" w:lineRule="auto"/>
        <w:ind w:firstLine="709"/>
        <w:jc w:val="both"/>
        <w:rPr>
          <w:sz w:val="28"/>
          <w:szCs w:val="28"/>
        </w:rPr>
      </w:pPr>
      <w:r>
        <w:rPr>
          <w:sz w:val="28"/>
          <w:szCs w:val="28"/>
          <w:shd w:val="clear" w:color="auto" w:fill="FFFFFF"/>
        </w:rPr>
        <w:t>Підсумовуючи</w:t>
      </w:r>
      <w:r w:rsidRPr="007B5FDF">
        <w:rPr>
          <w:sz w:val="28"/>
          <w:szCs w:val="28"/>
          <w:shd w:val="clear" w:color="auto" w:fill="FFFFFF"/>
        </w:rPr>
        <w:t>,</w:t>
      </w:r>
      <w:r>
        <w:rPr>
          <w:sz w:val="28"/>
          <w:szCs w:val="28"/>
          <w:shd w:val="clear" w:color="auto" w:fill="FFFFFF"/>
        </w:rPr>
        <w:t xml:space="preserve"> можна сказати, що </w:t>
      </w:r>
      <w:r>
        <w:rPr>
          <w:sz w:val="28"/>
          <w:szCs w:val="28"/>
        </w:rPr>
        <w:t>в</w:t>
      </w:r>
      <w:r w:rsidRPr="00CA2C9E">
        <w:rPr>
          <w:sz w:val="28"/>
          <w:szCs w:val="28"/>
        </w:rPr>
        <w:t>часне діагностування та застосування психокорекційних програм, розроблених на відповідних теоретичних засадах, сприяє зменшенню</w:t>
      </w:r>
      <w:r>
        <w:rPr>
          <w:sz w:val="28"/>
          <w:szCs w:val="28"/>
        </w:rPr>
        <w:t>,</w:t>
      </w:r>
      <w:r w:rsidRPr="00CA2C9E">
        <w:rPr>
          <w:sz w:val="28"/>
          <w:szCs w:val="28"/>
        </w:rPr>
        <w:t xml:space="preserve"> достатньо високого у наш час</w:t>
      </w:r>
      <w:r>
        <w:rPr>
          <w:sz w:val="28"/>
          <w:szCs w:val="28"/>
        </w:rPr>
        <w:t>,</w:t>
      </w:r>
      <w:r w:rsidRPr="00CA2C9E">
        <w:rPr>
          <w:sz w:val="28"/>
          <w:szCs w:val="28"/>
        </w:rPr>
        <w:t xml:space="preserve"> рівня тривожності серед </w:t>
      </w:r>
      <w:r>
        <w:rPr>
          <w:sz w:val="28"/>
          <w:szCs w:val="28"/>
        </w:rPr>
        <w:t>учнів</w:t>
      </w:r>
      <w:r w:rsidRPr="00CA2C9E">
        <w:rPr>
          <w:sz w:val="28"/>
          <w:szCs w:val="28"/>
        </w:rPr>
        <w:t xml:space="preserve"> та допомагає їм у спілкуванні з однолітками, дорослими, а також у подальшій соціалізації та знаходженн</w:t>
      </w:r>
      <w:r>
        <w:rPr>
          <w:sz w:val="28"/>
          <w:szCs w:val="28"/>
        </w:rPr>
        <w:t>я</w:t>
      </w:r>
      <w:r w:rsidRPr="00CA2C9E">
        <w:rPr>
          <w:sz w:val="28"/>
          <w:szCs w:val="28"/>
        </w:rPr>
        <w:t xml:space="preserve"> свого місця у суспільстві, адже </w:t>
      </w:r>
      <w:r>
        <w:rPr>
          <w:sz w:val="28"/>
          <w:szCs w:val="28"/>
        </w:rPr>
        <w:t xml:space="preserve">оптимальна </w:t>
      </w:r>
      <w:r w:rsidRPr="00CA2C9E">
        <w:rPr>
          <w:sz w:val="28"/>
          <w:szCs w:val="28"/>
        </w:rPr>
        <w:t>тривожність виступає як чинник соціально-психологічної адаптації до нових умов.</w:t>
      </w:r>
    </w:p>
    <w:p w:rsidR="00086AF9" w:rsidRDefault="00086AF9" w:rsidP="00B85CA0">
      <w:pPr>
        <w:pStyle w:val="NormalWeb"/>
        <w:spacing w:before="0" w:beforeAutospacing="0" w:after="117" w:afterAutospacing="0" w:line="360" w:lineRule="auto"/>
        <w:ind w:firstLine="709"/>
        <w:jc w:val="both"/>
        <w:rPr>
          <w:sz w:val="28"/>
          <w:szCs w:val="28"/>
        </w:rPr>
      </w:pPr>
      <w:r>
        <w:rPr>
          <w:sz w:val="28"/>
          <w:szCs w:val="28"/>
        </w:rPr>
        <w:t xml:space="preserve">Сучасний психолог освіти має достатньо широкий вибір інструментарію для роботи з підвищеним рівнем шкільної тривожності. Зокрема, використання психодіагностичного інструментарію (методики, тести, </w:t>
      </w:r>
      <w:r w:rsidRPr="00E50204">
        <w:rPr>
          <w:sz w:val="28"/>
          <w:szCs w:val="28"/>
        </w:rPr>
        <w:t>опитувальники),</w:t>
      </w:r>
      <w:r>
        <w:rPr>
          <w:sz w:val="28"/>
          <w:szCs w:val="28"/>
        </w:rPr>
        <w:t xml:space="preserve"> методів і технік арт-терапії, казкотерапії, музикотерапії, тілесної терапії, пісочної терапії, а також психокорекційних вправ</w:t>
      </w:r>
      <w:r w:rsidRPr="005235B3">
        <w:rPr>
          <w:sz w:val="28"/>
          <w:szCs w:val="28"/>
        </w:rPr>
        <w:t xml:space="preserve">, що дозволяють </w:t>
      </w:r>
      <w:r>
        <w:rPr>
          <w:sz w:val="28"/>
          <w:szCs w:val="28"/>
        </w:rPr>
        <w:t>учням</w:t>
      </w:r>
      <w:r w:rsidRPr="005235B3">
        <w:rPr>
          <w:sz w:val="28"/>
          <w:szCs w:val="28"/>
        </w:rPr>
        <w:t xml:space="preserve"> </w:t>
      </w:r>
      <w:r w:rsidRPr="005235B3">
        <w:rPr>
          <w:sz w:val="28"/>
          <w:szCs w:val="28"/>
          <w:shd w:val="clear" w:color="auto" w:fill="FFFFFF"/>
        </w:rPr>
        <w:t>виховувати впевненість у собі, знижувати емоційну напругу; допомагати в подоланні негативних переживань; допомагати у знятті страхів, агресивності; зменшити рівень тривожності</w:t>
      </w:r>
      <w:r>
        <w:rPr>
          <w:sz w:val="28"/>
          <w:szCs w:val="28"/>
          <w:shd w:val="clear" w:color="auto" w:fill="FFFFFF"/>
        </w:rPr>
        <w:t xml:space="preserve">. </w:t>
      </w:r>
      <w:r w:rsidRPr="00A7398B">
        <w:rPr>
          <w:sz w:val="28"/>
          <w:szCs w:val="28"/>
          <w:shd w:val="clear" w:color="auto" w:fill="FFFFFF"/>
        </w:rPr>
        <w:t>Знання та впровадження в практику шкільного життя (на</w:t>
      </w:r>
      <w:r>
        <w:rPr>
          <w:sz w:val="28"/>
          <w:szCs w:val="28"/>
          <w:shd w:val="clear" w:color="auto" w:fill="FFFFFF"/>
        </w:rPr>
        <w:t xml:space="preserve"> </w:t>
      </w:r>
      <w:r w:rsidRPr="00A7398B">
        <w:rPr>
          <w:sz w:val="28"/>
          <w:szCs w:val="28"/>
          <w:shd w:val="clear" w:color="auto" w:fill="FFFFFF"/>
        </w:rPr>
        <w:t xml:space="preserve">уроках, виховних годинах, додаткових заняттях) запропонованих </w:t>
      </w:r>
      <w:r>
        <w:rPr>
          <w:sz w:val="28"/>
          <w:szCs w:val="28"/>
          <w:shd w:val="clear" w:color="auto" w:fill="FFFFFF"/>
        </w:rPr>
        <w:t xml:space="preserve">форм роботи, дозволить </w:t>
      </w:r>
      <w:r w:rsidRPr="00A7398B">
        <w:rPr>
          <w:sz w:val="28"/>
          <w:szCs w:val="28"/>
          <w:shd w:val="clear" w:color="auto" w:fill="FFFFFF"/>
        </w:rPr>
        <w:t>забезпечити інтелектуальне та особистісне зростання учнів, адекватний розвиток емоційно-вольової, пізнавальної та мотиваційної сфери їх особистості, адекватну самооцінку та рівень домагань.</w:t>
      </w:r>
    </w:p>
    <w:p w:rsidR="00086AF9" w:rsidRPr="00B85CA0" w:rsidRDefault="00086AF9" w:rsidP="00B85CA0">
      <w:pPr>
        <w:pStyle w:val="NormalWeb"/>
        <w:spacing w:before="0" w:beforeAutospacing="0" w:after="0" w:afterAutospacing="0" w:line="360" w:lineRule="auto"/>
        <w:ind w:firstLine="709"/>
        <w:jc w:val="both"/>
        <w:rPr>
          <w:color w:val="000000"/>
          <w:sz w:val="28"/>
          <w:szCs w:val="28"/>
          <w:shd w:val="clear" w:color="auto" w:fill="FFFFFF"/>
        </w:rPr>
      </w:pPr>
    </w:p>
    <w:p w:rsidR="00086AF9" w:rsidRDefault="00086AF9">
      <w:pPr>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br w:type="page"/>
      </w:r>
    </w:p>
    <w:p w:rsidR="00086AF9" w:rsidRDefault="00086AF9" w:rsidP="00CE4CE1">
      <w:pPr>
        <w:spacing w:line="360" w:lineRule="auto"/>
        <w:ind w:firstLine="709"/>
        <w:jc w:val="center"/>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rPr>
        <w:t>СПИСОК ВИКОРИСТАНИХ ДЖЕРЕЛ</w:t>
      </w:r>
    </w:p>
    <w:p w:rsidR="00086AF9" w:rsidRPr="00E52217" w:rsidRDefault="00086AF9" w:rsidP="00270349">
      <w:pPr>
        <w:spacing w:line="360" w:lineRule="auto"/>
        <w:ind w:firstLine="709"/>
        <w:jc w:val="center"/>
        <w:rPr>
          <w:rFonts w:ascii="Times New Roman" w:hAnsi="Times New Roman" w:cs="Times New Roman"/>
          <w:b/>
          <w:bCs/>
          <w:color w:val="000000"/>
          <w:sz w:val="28"/>
          <w:szCs w:val="28"/>
        </w:rPr>
      </w:pP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Аверин В. А. Психология детей и подростков: учеб. пос. Санкт-Петербург : Речь, 2008. 379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Адаптація дітей у 1, 5, 10 класах / упоряд. Т. Червонна.  Київ : Шкільний світ, 2008. 128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Азарова Т. В., Битянова М. Р., Афанасьева Е. И., Васильева И. Л. Работа психолога в начальной школе. Москва : Генезис, 2001. 352 с. </w:t>
      </w:r>
    </w:p>
    <w:p w:rsidR="00086AF9" w:rsidRPr="00DF203E" w:rsidRDefault="00086AF9" w:rsidP="00270349">
      <w:pPr>
        <w:pStyle w:val="ListParagraph"/>
        <w:numPr>
          <w:ilvl w:val="0"/>
          <w:numId w:val="15"/>
        </w:numPr>
        <w:shd w:val="clear" w:color="auto" w:fill="FFFFFF"/>
        <w:spacing w:after="0" w:line="360" w:lineRule="auto"/>
        <w:ind w:left="0" w:firstLine="851"/>
        <w:jc w:val="both"/>
        <w:rPr>
          <w:rFonts w:ascii="Times New Roman" w:hAnsi="Times New Roman" w:cs="Times New Roman"/>
          <w:sz w:val="28"/>
          <w:szCs w:val="28"/>
          <w:lang w:eastAsia="uk-UA"/>
        </w:rPr>
      </w:pPr>
      <w:r w:rsidRPr="00DF203E">
        <w:rPr>
          <w:rFonts w:ascii="Times New Roman" w:hAnsi="Times New Roman" w:cs="Times New Roman"/>
          <w:sz w:val="28"/>
          <w:szCs w:val="28"/>
        </w:rPr>
        <w:t xml:space="preserve"> </w:t>
      </w:r>
      <w:r w:rsidRPr="00DF203E">
        <w:rPr>
          <w:rFonts w:ascii="Times New Roman" w:hAnsi="Times New Roman" w:cs="Times New Roman"/>
          <w:sz w:val="28"/>
          <w:szCs w:val="28"/>
          <w:lang w:eastAsia="uk-UA"/>
        </w:rPr>
        <w:t xml:space="preserve">Анн Л. Ф. Психологический тренинг с подростками. Санкт-Петербург : Питер. 2007. 271 с. </w:t>
      </w:r>
    </w:p>
    <w:p w:rsidR="00086AF9" w:rsidRPr="00DF203E" w:rsidRDefault="00086AF9" w:rsidP="00270349">
      <w:pPr>
        <w:pStyle w:val="ListParagraph"/>
        <w:numPr>
          <w:ilvl w:val="0"/>
          <w:numId w:val="15"/>
        </w:numPr>
        <w:shd w:val="clear" w:color="auto" w:fill="FFFFFF"/>
        <w:spacing w:line="360" w:lineRule="auto"/>
        <w:ind w:left="0" w:firstLine="851"/>
        <w:jc w:val="both"/>
        <w:rPr>
          <w:rFonts w:ascii="Times New Roman" w:hAnsi="Times New Roman" w:cs="Times New Roman"/>
          <w:sz w:val="28"/>
          <w:szCs w:val="28"/>
          <w:lang w:eastAsia="uk-UA"/>
        </w:rPr>
      </w:pPr>
      <w:r w:rsidRPr="00DF203E">
        <w:rPr>
          <w:rFonts w:ascii="Times New Roman" w:hAnsi="Times New Roman" w:cs="Times New Roman"/>
          <w:sz w:val="28"/>
          <w:szCs w:val="28"/>
          <w:shd w:val="clear" w:color="auto" w:fill="FFFFFF"/>
        </w:rPr>
        <w:t xml:space="preserve">Аркадьев Г. Психологические проблемы современных подростков в пространстве информационных технологий. </w:t>
      </w:r>
      <w:r w:rsidRPr="00DF203E">
        <w:rPr>
          <w:rFonts w:ascii="Times New Roman" w:hAnsi="Times New Roman" w:cs="Times New Roman"/>
          <w:i/>
          <w:iCs/>
          <w:sz w:val="28"/>
          <w:szCs w:val="28"/>
          <w:shd w:val="clear" w:color="auto" w:fill="FFFFFF"/>
        </w:rPr>
        <w:t>Развитие личности</w:t>
      </w:r>
      <w:r w:rsidRPr="00DF203E">
        <w:rPr>
          <w:rFonts w:ascii="Times New Roman" w:hAnsi="Times New Roman" w:cs="Times New Roman"/>
          <w:sz w:val="28"/>
          <w:szCs w:val="28"/>
          <w:shd w:val="clear" w:color="auto" w:fill="FFFFFF"/>
        </w:rPr>
        <w:t>. 2006.  № 2.</w:t>
      </w:r>
      <w:r w:rsidRPr="00BC05F2">
        <w:rPr>
          <w:rFonts w:ascii="Times New Roman" w:hAnsi="Times New Roman" w:cs="Times New Roman"/>
          <w:sz w:val="28"/>
          <w:szCs w:val="28"/>
          <w:shd w:val="clear" w:color="auto" w:fill="FFFFFF"/>
          <w:lang w:val="ru-RU"/>
        </w:rPr>
        <w:t xml:space="preserve">  </w:t>
      </w:r>
      <w:r w:rsidRPr="00DF203E">
        <w:rPr>
          <w:rFonts w:ascii="Times New Roman" w:hAnsi="Times New Roman" w:cs="Times New Roman"/>
          <w:sz w:val="28"/>
          <w:szCs w:val="28"/>
          <w:shd w:val="clear" w:color="auto" w:fill="FFFFFF"/>
        </w:rPr>
        <w:t xml:space="preserve"> С. 141-146.</w:t>
      </w:r>
      <w:r w:rsidRPr="00DF203E">
        <w:rPr>
          <w:rFonts w:ascii="Times New Roman" w:hAnsi="Times New Roman" w:cs="Times New Roman"/>
          <w:sz w:val="28"/>
          <w:szCs w:val="28"/>
          <w:lang w:val="ru-RU"/>
        </w:rPr>
        <w:t xml:space="preserve">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25" w:history="1">
        <w:r w:rsidRPr="00DF203E">
          <w:rPr>
            <w:rStyle w:val="Hyperlink"/>
            <w:rFonts w:ascii="Times New Roman" w:hAnsi="Times New Roman" w:cs="Times New Roman"/>
            <w:color w:val="auto"/>
            <w:sz w:val="28"/>
            <w:szCs w:val="28"/>
            <w:u w:val="none"/>
            <w:shd w:val="clear" w:color="auto" w:fill="FFFFFF"/>
          </w:rPr>
          <w:t>http://rl-online.ru/articles/2-00/77.html</w:t>
        </w:r>
      </w:hyperlink>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(дата звернення: 16. 01. 2020).</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Вереніч Н. Особливості тривожності сучасних підлітків. </w:t>
      </w:r>
      <w:r w:rsidRPr="00DF203E">
        <w:rPr>
          <w:rFonts w:ascii="Times New Roman" w:hAnsi="Times New Roman" w:cs="Times New Roman"/>
          <w:i/>
          <w:iCs/>
          <w:sz w:val="28"/>
          <w:szCs w:val="28"/>
        </w:rPr>
        <w:t xml:space="preserve">Підліток: як йому допомогти. </w:t>
      </w:r>
      <w:r w:rsidRPr="00DF203E">
        <w:rPr>
          <w:rFonts w:ascii="Times New Roman" w:hAnsi="Times New Roman" w:cs="Times New Roman"/>
          <w:sz w:val="28"/>
          <w:szCs w:val="28"/>
        </w:rPr>
        <w:t>Київ, 2004. С.</w:t>
      </w:r>
      <w:r>
        <w:rPr>
          <w:rFonts w:ascii="Times New Roman" w:hAnsi="Times New Roman" w:cs="Times New Roman"/>
          <w:sz w:val="28"/>
          <w:szCs w:val="28"/>
          <w:lang w:val="en-US"/>
        </w:rPr>
        <w:t xml:space="preserve"> </w:t>
      </w:r>
      <w:r w:rsidRPr="00DF203E">
        <w:rPr>
          <w:rFonts w:ascii="Times New Roman" w:hAnsi="Times New Roman" w:cs="Times New Roman"/>
          <w:sz w:val="28"/>
          <w:szCs w:val="28"/>
        </w:rPr>
        <w:t>60-65.</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Вереніч Н. Особливості тривожності сучасних підлітків. </w:t>
      </w:r>
      <w:r w:rsidRPr="00DF203E">
        <w:rPr>
          <w:rFonts w:ascii="Times New Roman" w:hAnsi="Times New Roman" w:cs="Times New Roman"/>
          <w:i/>
          <w:iCs/>
          <w:sz w:val="28"/>
          <w:szCs w:val="28"/>
        </w:rPr>
        <w:t>Психолог</w:t>
      </w:r>
      <w:r w:rsidRPr="00DF203E">
        <w:rPr>
          <w:rFonts w:ascii="Times New Roman" w:hAnsi="Times New Roman" w:cs="Times New Roman"/>
          <w:sz w:val="28"/>
          <w:szCs w:val="28"/>
        </w:rPr>
        <w:t>. Київ : Шкільний світ. 2004. № 23. С. 41-43.</w:t>
      </w:r>
    </w:p>
    <w:p w:rsidR="00086AF9" w:rsidRPr="00DF203E" w:rsidRDefault="00086AF9" w:rsidP="00270349">
      <w:pPr>
        <w:pStyle w:val="ListParagraph"/>
        <w:numPr>
          <w:ilvl w:val="0"/>
          <w:numId w:val="15"/>
        </w:numPr>
        <w:shd w:val="clear" w:color="auto" w:fill="FFFFFF"/>
        <w:spacing w:after="0" w:line="360" w:lineRule="auto"/>
        <w:ind w:left="0" w:firstLine="851"/>
        <w:jc w:val="both"/>
        <w:rPr>
          <w:rFonts w:ascii="Times New Roman" w:hAnsi="Times New Roman" w:cs="Times New Roman"/>
          <w:sz w:val="28"/>
          <w:szCs w:val="28"/>
          <w:lang w:eastAsia="uk-UA"/>
        </w:rPr>
      </w:pPr>
      <w:r w:rsidRPr="00DF203E">
        <w:rPr>
          <w:rFonts w:ascii="Times New Roman" w:hAnsi="Times New Roman" w:cs="Times New Roman"/>
          <w:sz w:val="28"/>
          <w:szCs w:val="28"/>
          <w:shd w:val="clear" w:color="auto" w:fill="FFFFFF"/>
        </w:rPr>
        <w:t xml:space="preserve">Галієва О. М. </w:t>
      </w:r>
      <w:r w:rsidRPr="00DF203E">
        <w:rPr>
          <w:rFonts w:ascii="Times New Roman" w:hAnsi="Times New Roman" w:cs="Times New Roman"/>
          <w:sz w:val="28"/>
          <w:szCs w:val="28"/>
          <w:lang w:eastAsia="uk-UA"/>
        </w:rPr>
        <w:t xml:space="preserve">Теоретичний аналіз поняття «тривожність». </w:t>
      </w:r>
      <w:r w:rsidRPr="00DF203E">
        <w:rPr>
          <w:rFonts w:ascii="Times New Roman" w:hAnsi="Times New Roman" w:cs="Times New Roman"/>
          <w:i/>
          <w:iCs/>
          <w:sz w:val="28"/>
          <w:szCs w:val="28"/>
        </w:rPr>
        <w:t>Збірник наук. праць:</w:t>
      </w:r>
      <w:r w:rsidRPr="00DF203E">
        <w:rPr>
          <w:rFonts w:ascii="Times New Roman" w:hAnsi="Times New Roman" w:cs="Times New Roman"/>
          <w:i/>
          <w:iCs/>
          <w:sz w:val="28"/>
          <w:szCs w:val="28"/>
          <w:lang w:eastAsia="uk-UA"/>
        </w:rPr>
        <w:t>Теорія і практика сучасної психології.</w:t>
      </w:r>
      <w:r w:rsidRPr="00DF203E">
        <w:rPr>
          <w:rFonts w:ascii="Times New Roman" w:hAnsi="Times New Roman" w:cs="Times New Roman"/>
          <w:sz w:val="28"/>
          <w:szCs w:val="28"/>
          <w:lang w:eastAsia="uk-UA"/>
        </w:rPr>
        <w:t xml:space="preserve"> Запоріжжя : Класичний приватний університет, 2018. № 6. С 107-111.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r w:rsidRPr="00DF203E">
        <w:rPr>
          <w:rFonts w:ascii="Times New Roman" w:eastAsia="Arial Unicode MS" w:hAnsi="Times New Roman" w:cs="Times New Roman"/>
          <w:sz w:val="28"/>
          <w:szCs w:val="28"/>
        </w:rPr>
        <w:t xml:space="preserve">https://www.researchgate.net/publication/337901388_TEORETICNIJ_ANALIZ_PONATTA_TRIVOZNIST. </w:t>
      </w:r>
      <w:r w:rsidRPr="00DF203E">
        <w:rPr>
          <w:rFonts w:ascii="Times New Roman" w:hAnsi="Times New Roman" w:cs="Times New Roman"/>
          <w:sz w:val="28"/>
          <w:szCs w:val="28"/>
        </w:rPr>
        <w:t>(дата звернення: 15. 01. 2020).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Гордєєва А. Тривожність школярів у школі: шляхи та методи психокорекції. </w:t>
      </w:r>
      <w:r w:rsidRPr="00DF203E">
        <w:rPr>
          <w:rFonts w:ascii="Times New Roman" w:hAnsi="Times New Roman" w:cs="Times New Roman"/>
          <w:i/>
          <w:iCs/>
          <w:sz w:val="28"/>
          <w:szCs w:val="28"/>
          <w:shd w:val="clear" w:color="auto" w:fill="FFFFFF"/>
        </w:rPr>
        <w:t>Психолог</w:t>
      </w:r>
      <w:r w:rsidRPr="00DF203E">
        <w:rPr>
          <w:rFonts w:ascii="Times New Roman" w:hAnsi="Times New Roman" w:cs="Times New Roman"/>
          <w:sz w:val="28"/>
          <w:szCs w:val="28"/>
          <w:shd w:val="clear" w:color="auto" w:fill="FFFFFF"/>
        </w:rPr>
        <w:t>. 2009. № 14. С. 1-24.</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Горпинич А. Наступність та узгодженість у роботі класоводів та вчителів-предметників. </w:t>
      </w:r>
      <w:r w:rsidRPr="00DF203E">
        <w:rPr>
          <w:rFonts w:ascii="Times New Roman" w:hAnsi="Times New Roman" w:cs="Times New Roman"/>
          <w:i/>
          <w:iCs/>
          <w:sz w:val="28"/>
          <w:szCs w:val="28"/>
        </w:rPr>
        <w:t>Класному керівнику</w:t>
      </w:r>
      <w:r w:rsidRPr="00DF203E">
        <w:rPr>
          <w:rFonts w:ascii="Times New Roman" w:hAnsi="Times New Roman" w:cs="Times New Roman"/>
          <w:sz w:val="28"/>
          <w:szCs w:val="28"/>
        </w:rPr>
        <w:t>.  2009. № 8. С. 3.</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Гринченко Н. Проблема методичної роботи з проблеми підготовки вчителя до розвитку соціально компетентної особистості учня. </w:t>
      </w:r>
      <w:r w:rsidRPr="00DF203E">
        <w:rPr>
          <w:rFonts w:ascii="Times New Roman" w:hAnsi="Times New Roman" w:cs="Times New Roman"/>
          <w:i/>
          <w:iCs/>
          <w:sz w:val="28"/>
          <w:szCs w:val="28"/>
        </w:rPr>
        <w:t>Рідна школа.</w:t>
      </w:r>
      <w:r w:rsidRPr="00DF203E">
        <w:rPr>
          <w:rFonts w:ascii="Times New Roman" w:hAnsi="Times New Roman" w:cs="Times New Roman"/>
          <w:sz w:val="28"/>
          <w:szCs w:val="28"/>
        </w:rPr>
        <w:t xml:space="preserve"> 2008. № 5. C. 44-48.</w:t>
      </w:r>
    </w:p>
    <w:p w:rsidR="00086AF9" w:rsidRPr="00DF203E" w:rsidRDefault="00086AF9" w:rsidP="00270349">
      <w:pPr>
        <w:pStyle w:val="ListParagraph"/>
        <w:numPr>
          <w:ilvl w:val="0"/>
          <w:numId w:val="15"/>
        </w:numPr>
        <w:shd w:val="clear" w:color="auto" w:fill="FFFFFF"/>
        <w:spacing w:after="0" w:line="360" w:lineRule="auto"/>
        <w:ind w:left="0" w:firstLine="851"/>
        <w:jc w:val="both"/>
        <w:rPr>
          <w:rFonts w:ascii="Times New Roman" w:hAnsi="Times New Roman" w:cs="Times New Roman"/>
          <w:sz w:val="28"/>
          <w:szCs w:val="28"/>
          <w:lang w:eastAsia="uk-UA"/>
        </w:rPr>
      </w:pPr>
      <w:r w:rsidRPr="00DF203E">
        <w:rPr>
          <w:rFonts w:ascii="Times New Roman" w:hAnsi="Times New Roman" w:cs="Times New Roman"/>
          <w:sz w:val="28"/>
          <w:szCs w:val="28"/>
          <w:lang w:eastAsia="uk-UA"/>
        </w:rPr>
        <w:t>Гулько Г. О. Психологічні  чинники  актуалізації особистісних  властивостей  тривожного  спектру  в  ситуації  досягнення:  дис.  канд.  псих. наук: 19.00.01. Київ, 2017. 249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lang w:eastAsia="ru-RU"/>
        </w:rPr>
      </w:pPr>
      <w:r w:rsidRPr="00DF203E">
        <w:rPr>
          <w:rFonts w:ascii="Times New Roman" w:hAnsi="Times New Roman" w:cs="Times New Roman"/>
          <w:sz w:val="28"/>
          <w:szCs w:val="28"/>
        </w:rPr>
        <w:t xml:space="preserve"> Гуменюк Ю. Особливості діагностики особистісної рефлексії у старших підлітків. </w:t>
      </w:r>
      <w:r w:rsidRPr="00DF203E">
        <w:rPr>
          <w:rFonts w:ascii="Times New Roman" w:hAnsi="Times New Roman" w:cs="Times New Roman"/>
          <w:i/>
          <w:iCs/>
          <w:sz w:val="28"/>
          <w:szCs w:val="28"/>
        </w:rPr>
        <w:t>Магістерський науковий вісник.</w:t>
      </w:r>
      <w:r w:rsidRPr="00DF203E">
        <w:rPr>
          <w:rFonts w:ascii="Times New Roman" w:hAnsi="Times New Roman" w:cs="Times New Roman"/>
          <w:sz w:val="28"/>
          <w:szCs w:val="28"/>
        </w:rPr>
        <w:t xml:space="preserve"> 2018. № 29. С. 11-13.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26" w:history="1">
        <w:r w:rsidRPr="00DF203E">
          <w:rPr>
            <w:rStyle w:val="Hyperlink"/>
            <w:rFonts w:ascii="Times New Roman" w:hAnsi="Times New Roman" w:cs="Times New Roman"/>
            <w:color w:val="auto"/>
            <w:sz w:val="28"/>
            <w:szCs w:val="28"/>
            <w:u w:val="none"/>
          </w:rPr>
          <w:t>http://catalog.library.tnpu.edu.ua/naukovi_zapusku/magistr-visnuk/mag_ visn_18_29. pdf</w:t>
        </w:r>
      </w:hyperlink>
      <w:r w:rsidRPr="00DF203E">
        <w:rPr>
          <w:rFonts w:ascii="Times New Roman" w:hAnsi="Times New Roman" w:cs="Times New Roman"/>
          <w:sz w:val="28"/>
          <w:szCs w:val="28"/>
        </w:rPr>
        <w:t xml:space="preserve">.  </w:t>
      </w:r>
      <w:r w:rsidRPr="00DF203E">
        <w:rPr>
          <w:rFonts w:ascii="Times New Roman" w:hAnsi="Times New Roman" w:cs="Times New Roman"/>
          <w:sz w:val="28"/>
          <w:szCs w:val="28"/>
          <w:lang w:eastAsia="ru-RU"/>
        </w:rPr>
        <w:t>(дата звернення: 25.12.2019).</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Даниленко Т. Створення умов для успішної адаптації учнів 5 класів до предметного навчання. </w:t>
      </w:r>
      <w:r w:rsidRPr="00DF203E">
        <w:rPr>
          <w:rFonts w:ascii="Times New Roman" w:hAnsi="Times New Roman" w:cs="Times New Roman"/>
          <w:i/>
          <w:iCs/>
          <w:sz w:val="28"/>
          <w:szCs w:val="28"/>
        </w:rPr>
        <w:t>Заступник директора школи.</w:t>
      </w:r>
      <w:r w:rsidRPr="00DF203E">
        <w:rPr>
          <w:rFonts w:ascii="Times New Roman" w:hAnsi="Times New Roman" w:cs="Times New Roman"/>
          <w:sz w:val="28"/>
          <w:szCs w:val="28"/>
        </w:rPr>
        <w:t xml:space="preserve"> 2011. № 9. С. 4–5.</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Диагностика характера подростков / под ред. Н. Я. Иванова, А. Е. Личко. Москва : Дело, 2004. 348 с.</w:t>
      </w:r>
    </w:p>
    <w:p w:rsidR="00086AF9" w:rsidRPr="00DF203E" w:rsidRDefault="00086AF9" w:rsidP="00270349">
      <w:pPr>
        <w:pStyle w:val="ListParagraph"/>
        <w:numPr>
          <w:ilvl w:val="0"/>
          <w:numId w:val="15"/>
        </w:numPr>
        <w:spacing w:after="0" w:line="360" w:lineRule="auto"/>
        <w:ind w:left="0" w:firstLine="851"/>
        <w:jc w:val="both"/>
        <w:rPr>
          <w:rStyle w:val="Hyperlink"/>
          <w:rFonts w:ascii="Times New Roman" w:hAnsi="Times New Roman" w:cs="Times New Roman"/>
          <w:color w:val="auto"/>
          <w:sz w:val="28"/>
          <w:szCs w:val="28"/>
          <w:u w:val="none"/>
        </w:rPr>
      </w:pPr>
      <w:r w:rsidRPr="00DF203E">
        <w:rPr>
          <w:rFonts w:ascii="Times New Roman" w:hAnsi="Times New Roman" w:cs="Times New Roman"/>
          <w:sz w:val="28"/>
          <w:szCs w:val="28"/>
        </w:rPr>
        <w:t>Ермилова А. Т. Школьная тревожность и е</w:t>
      </w:r>
      <w:r w:rsidRPr="00DF203E">
        <w:rPr>
          <w:rFonts w:ascii="Times New Roman" w:hAnsi="Times New Roman" w:cs="Times New Roman"/>
          <w:sz w:val="28"/>
          <w:szCs w:val="28"/>
          <w:lang w:val="ru-RU"/>
        </w:rPr>
        <w:t xml:space="preserve">ё профилактика. </w:t>
      </w:r>
      <w:r w:rsidRPr="00DF203E">
        <w:rPr>
          <w:rFonts w:ascii="Times New Roman" w:hAnsi="Times New Roman" w:cs="Times New Roman"/>
          <w:i/>
          <w:iCs/>
          <w:sz w:val="28"/>
          <w:szCs w:val="28"/>
          <w:lang w:val="ru-RU"/>
        </w:rPr>
        <w:t>Здоровый образ жизни</w:t>
      </w:r>
      <w:r w:rsidRPr="00DF203E">
        <w:rPr>
          <w:rFonts w:ascii="Times New Roman" w:hAnsi="Times New Roman" w:cs="Times New Roman"/>
          <w:sz w:val="28"/>
          <w:szCs w:val="28"/>
          <w:lang w:val="ru-RU"/>
        </w:rPr>
        <w:t xml:space="preserve">. 2017.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w:t>
      </w:r>
      <w:r w:rsidRPr="00DF203E">
        <w:rPr>
          <w:rFonts w:ascii="Times New Roman" w:hAnsi="Times New Roman" w:cs="Times New Roman"/>
          <w:sz w:val="28"/>
          <w:szCs w:val="28"/>
          <w:lang w:val="ru-RU"/>
        </w:rPr>
        <w:t xml:space="preserve"> </w:t>
      </w:r>
      <w:hyperlink r:id="rId27" w:history="1">
        <w:r w:rsidRPr="00DF203E">
          <w:rPr>
            <w:rStyle w:val="Hyperlink"/>
            <w:rFonts w:ascii="Times New Roman" w:hAnsi="Times New Roman" w:cs="Times New Roman"/>
            <w:color w:val="auto"/>
            <w:sz w:val="28"/>
            <w:szCs w:val="28"/>
            <w:u w:val="none"/>
          </w:rPr>
          <w:t>https://peresvyatoe.schools.by/pages/shkolnaja-trevozhnost-i-ee-profilaktika</w:t>
        </w:r>
      </w:hyperlink>
      <w:r w:rsidRPr="00DF203E">
        <w:rPr>
          <w:rStyle w:val="Hyperlink"/>
          <w:rFonts w:ascii="Times New Roman" w:hAnsi="Times New Roman" w:cs="Times New Roman"/>
          <w:color w:val="auto"/>
          <w:sz w:val="28"/>
          <w:szCs w:val="28"/>
          <w:u w:val="none"/>
        </w:rPr>
        <w:t xml:space="preserve"> (дата звернення: 18. 06.2021).</w:t>
      </w:r>
    </w:p>
    <w:p w:rsidR="00086AF9" w:rsidRPr="00DF203E" w:rsidRDefault="00086AF9" w:rsidP="00270349">
      <w:pPr>
        <w:pStyle w:val="ListParagraph"/>
        <w:numPr>
          <w:ilvl w:val="0"/>
          <w:numId w:val="15"/>
        </w:numPr>
        <w:tabs>
          <w:tab w:val="left" w:pos="900"/>
          <w:tab w:val="left" w:pos="1080"/>
        </w:tabs>
        <w:spacing w:after="0" w:line="360" w:lineRule="auto"/>
        <w:ind w:left="0" w:firstLine="851"/>
        <w:jc w:val="both"/>
        <w:rPr>
          <w:rFonts w:ascii="Times New Roman" w:hAnsi="Times New Roman" w:cs="Times New Roman"/>
          <w:sz w:val="28"/>
          <w:szCs w:val="28"/>
          <w:lang w:eastAsia="uk-UA"/>
        </w:rPr>
      </w:pPr>
      <w:r w:rsidRPr="00DF203E">
        <w:rPr>
          <w:rFonts w:ascii="Times New Roman" w:hAnsi="Times New Roman" w:cs="Times New Roman"/>
          <w:sz w:val="28"/>
          <w:szCs w:val="28"/>
          <w:lang w:eastAsia="uk-UA"/>
        </w:rPr>
        <w:t xml:space="preserve"> Ерніязова В. В. Нейротичні ускладнення розвитку дитини за шкільним чинником походження. </w:t>
      </w:r>
      <w:r w:rsidRPr="00DF203E">
        <w:rPr>
          <w:rFonts w:ascii="Times New Roman" w:hAnsi="Times New Roman" w:cs="Times New Roman"/>
          <w:i/>
          <w:iCs/>
          <w:sz w:val="28"/>
          <w:szCs w:val="28"/>
          <w:lang w:eastAsia="uk-UA"/>
        </w:rPr>
        <w:t>Рідна школа.</w:t>
      </w:r>
      <w:r w:rsidRPr="00DF203E">
        <w:rPr>
          <w:rFonts w:ascii="Times New Roman" w:hAnsi="Times New Roman" w:cs="Times New Roman"/>
          <w:sz w:val="28"/>
          <w:szCs w:val="28"/>
          <w:lang w:eastAsia="uk-UA"/>
        </w:rPr>
        <w:t xml:space="preserve"> 2004. №12 (899). С. 54-56.</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Єфрименко Л. М., Сухар А. В. Впровадження ідей толерантності в освітній процес. </w:t>
      </w:r>
      <w:r w:rsidRPr="00DF203E">
        <w:rPr>
          <w:rFonts w:ascii="Times New Roman" w:hAnsi="Times New Roman" w:cs="Times New Roman"/>
          <w:i/>
          <w:iCs/>
          <w:sz w:val="28"/>
          <w:szCs w:val="28"/>
        </w:rPr>
        <w:t xml:space="preserve">Педагогіка і психологія: актуальні проблеми досліджень на сучасному етапі: </w:t>
      </w:r>
      <w:r w:rsidRPr="00DF203E">
        <w:rPr>
          <w:rFonts w:ascii="Times New Roman" w:hAnsi="Times New Roman" w:cs="Times New Roman"/>
          <w:sz w:val="28"/>
          <w:szCs w:val="28"/>
        </w:rPr>
        <w:t>зб. тез. наук. роб., м. Київ, 5-6 квітня 2019 р. Київ, 2019.</w:t>
      </w:r>
      <w:r w:rsidRPr="002B025B">
        <w:rPr>
          <w:rFonts w:ascii="Times New Roman" w:hAnsi="Times New Roman" w:cs="Times New Roman"/>
          <w:sz w:val="28"/>
          <w:szCs w:val="28"/>
        </w:rPr>
        <w:t xml:space="preserve">       </w:t>
      </w:r>
      <w:r w:rsidRPr="00DF203E">
        <w:rPr>
          <w:rFonts w:ascii="Times New Roman" w:hAnsi="Times New Roman" w:cs="Times New Roman"/>
          <w:sz w:val="28"/>
          <w:szCs w:val="28"/>
        </w:rPr>
        <w:t xml:space="preserve"> С. 110-112.</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Зеер Э. Ф. Психология профессий. Екатеринбург : Деловая книга, 2003. 336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Казанкова О. Тривожність молодших школярів. </w:t>
      </w:r>
      <w:r w:rsidRPr="00DF203E">
        <w:rPr>
          <w:rFonts w:ascii="Times New Roman" w:hAnsi="Times New Roman" w:cs="Times New Roman"/>
          <w:i/>
          <w:iCs/>
          <w:sz w:val="28"/>
          <w:szCs w:val="28"/>
        </w:rPr>
        <w:t>Початкова школа</w:t>
      </w:r>
      <w:r w:rsidRPr="00DF203E">
        <w:rPr>
          <w:rFonts w:ascii="Times New Roman" w:hAnsi="Times New Roman" w:cs="Times New Roman"/>
          <w:sz w:val="28"/>
          <w:szCs w:val="28"/>
        </w:rPr>
        <w:t>. 2008. № 3. С. 9-10.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w:t>
      </w:r>
      <w:r w:rsidRPr="00DF203E">
        <w:rPr>
          <w:rFonts w:ascii="Times New Roman" w:hAnsi="Times New Roman" w:cs="Times New Roman"/>
          <w:sz w:val="28"/>
          <w:szCs w:val="28"/>
          <w:shd w:val="clear" w:color="auto" w:fill="FFFFFF"/>
        </w:rPr>
        <w:t xml:space="preserve">Казаннікова О. Тривожність молодших школярів. </w:t>
      </w:r>
      <w:r w:rsidRPr="00DF203E">
        <w:rPr>
          <w:rFonts w:ascii="Times New Roman" w:hAnsi="Times New Roman" w:cs="Times New Roman"/>
          <w:i/>
          <w:iCs/>
          <w:sz w:val="28"/>
          <w:szCs w:val="28"/>
          <w:shd w:val="clear" w:color="auto" w:fill="FFFFFF"/>
        </w:rPr>
        <w:t>Початкова школа</w:t>
      </w:r>
      <w:r w:rsidRPr="00DF203E">
        <w:rPr>
          <w:rFonts w:ascii="Times New Roman" w:hAnsi="Times New Roman" w:cs="Times New Roman"/>
          <w:sz w:val="28"/>
          <w:szCs w:val="28"/>
          <w:shd w:val="clear" w:color="auto" w:fill="FFFFFF"/>
        </w:rPr>
        <w:t>.  2007. №3. С. 9-10.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Калюжна Є. М. Психологічні механізми особистісної тривожності у підлітковому віці : автореф. дис. ... канд. псих. наук : 19.00.07. Київ, 2008, </w:t>
      </w:r>
      <w:r>
        <w:rPr>
          <w:rFonts w:ascii="Times New Roman" w:hAnsi="Times New Roman" w:cs="Times New Roman"/>
          <w:sz w:val="28"/>
          <w:szCs w:val="28"/>
          <w:lang w:val="en-US"/>
        </w:rPr>
        <w:t xml:space="preserve">    </w:t>
      </w:r>
      <w:r w:rsidRPr="00DF203E">
        <w:rPr>
          <w:rFonts w:ascii="Times New Roman" w:hAnsi="Times New Roman" w:cs="Times New Roman"/>
          <w:sz w:val="28"/>
          <w:szCs w:val="28"/>
        </w:rPr>
        <w:t xml:space="preserve">29 с. </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Кириленко Т. С. Психологія: емоційна сфера особистості : навч. посіб. для студ. вищ. навч. закл. Київ : Либідь, 2007. 253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Колесова Г. Шкільна тривожність-ознака емоційного неблагополуччя дитини. </w:t>
      </w:r>
      <w:r w:rsidRPr="00DF203E">
        <w:rPr>
          <w:rFonts w:ascii="Times New Roman" w:hAnsi="Times New Roman" w:cs="Times New Roman"/>
          <w:i/>
          <w:iCs/>
          <w:sz w:val="28"/>
          <w:szCs w:val="28"/>
        </w:rPr>
        <w:t xml:space="preserve">Педрада: портал освітян України. </w:t>
      </w:r>
      <w:r w:rsidRPr="00DF203E">
        <w:rPr>
          <w:rFonts w:ascii="Times New Roman" w:hAnsi="Times New Roman" w:cs="Times New Roman"/>
          <w:sz w:val="28"/>
          <w:szCs w:val="28"/>
        </w:rPr>
        <w:t>Вид-во: «</w:t>
      </w:r>
      <w:r w:rsidRPr="00DF203E">
        <w:rPr>
          <w:rFonts w:ascii="Times New Roman" w:hAnsi="Times New Roman" w:cs="Times New Roman"/>
          <w:sz w:val="28"/>
          <w:szCs w:val="28"/>
          <w:lang w:val="en-US"/>
        </w:rPr>
        <w:t>MCFR</w:t>
      </w:r>
      <w:r w:rsidRPr="00DF203E">
        <w:rPr>
          <w:rFonts w:ascii="Times New Roman" w:hAnsi="Times New Roman" w:cs="Times New Roman"/>
          <w:sz w:val="28"/>
          <w:szCs w:val="28"/>
        </w:rPr>
        <w:t xml:space="preserve">», 2020.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w:t>
      </w:r>
      <w:hyperlink r:id="rId28" w:history="1">
        <w:r w:rsidRPr="00DF203E">
          <w:rPr>
            <w:rStyle w:val="Hyperlink"/>
            <w:rFonts w:ascii="Times New Roman" w:hAnsi="Times New Roman" w:cs="Times New Roman"/>
            <w:color w:val="auto"/>
            <w:sz w:val="28"/>
            <w:szCs w:val="28"/>
            <w:u w:val="none"/>
          </w:rPr>
          <w:t>https://www.pedrada.com.ua/article/287-qqq-16-m12-07-12-2016-shklna-trivojnst-oznaka-emotsynogo-neblagopoluchchya-ditini</w:t>
        </w:r>
      </w:hyperlink>
      <w:r w:rsidRPr="00DF203E">
        <w:rPr>
          <w:rFonts w:ascii="Times New Roman" w:hAnsi="Times New Roman" w:cs="Times New Roman"/>
          <w:sz w:val="28"/>
          <w:szCs w:val="28"/>
        </w:rPr>
        <w:t xml:space="preserve">. (дата звернення: </w:t>
      </w:r>
      <w:r>
        <w:rPr>
          <w:rFonts w:ascii="Times New Roman" w:hAnsi="Times New Roman" w:cs="Times New Roman"/>
          <w:sz w:val="28"/>
          <w:szCs w:val="28"/>
          <w:lang w:val="en-US"/>
        </w:rPr>
        <w:t xml:space="preserve"> </w:t>
      </w:r>
      <w:r w:rsidRPr="00DF203E">
        <w:rPr>
          <w:rFonts w:ascii="Times New Roman" w:hAnsi="Times New Roman" w:cs="Times New Roman"/>
          <w:sz w:val="28"/>
          <w:szCs w:val="28"/>
        </w:rPr>
        <w:t>12. 12. 2019).</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lang w:val="ru-RU"/>
        </w:rPr>
        <w:t xml:space="preserve"> Коломієць Р. С. Причини проявів та психолого-педагогічні умови подолання шкільної тривожності. </w:t>
      </w:r>
      <w:r w:rsidRPr="00DF203E">
        <w:rPr>
          <w:rFonts w:ascii="Times New Roman" w:hAnsi="Times New Roman" w:cs="Times New Roman"/>
          <w:i/>
          <w:iCs/>
          <w:sz w:val="28"/>
          <w:szCs w:val="28"/>
          <w:lang w:val="ru-RU"/>
        </w:rPr>
        <w:t>Сторінка психолога на сайті у</w:t>
      </w:r>
      <w:r w:rsidRPr="00DF203E">
        <w:rPr>
          <w:rFonts w:ascii="Times New Roman" w:hAnsi="Times New Roman" w:cs="Times New Roman"/>
          <w:i/>
          <w:iCs/>
          <w:sz w:val="28"/>
          <w:szCs w:val="28"/>
        </w:rPr>
        <w:t>правління освіти, молоді та спорту Смілянської міської ради.</w:t>
      </w:r>
      <w:r w:rsidRPr="00DF203E">
        <w:rPr>
          <w:rFonts w:ascii="Times New Roman" w:hAnsi="Times New Roman" w:cs="Times New Roman"/>
          <w:sz w:val="28"/>
          <w:szCs w:val="28"/>
        </w:rPr>
        <w:t xml:space="preserve"> 2014.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29" w:history="1">
        <w:r w:rsidRPr="00DF203E">
          <w:rPr>
            <w:rStyle w:val="Hyperlink"/>
            <w:rFonts w:ascii="Times New Roman" w:hAnsi="Times New Roman" w:cs="Times New Roman"/>
            <w:color w:val="auto"/>
            <w:sz w:val="28"/>
            <w:szCs w:val="28"/>
            <w:u w:val="none"/>
          </w:rPr>
          <w:t>http://www.osvita.smila.com/psyhologichna-sluzhba/3945-prychyny-projaviv-ta-psyhologo-pedagogichni-umovy-podolannja-shkilnoji-tryvozhnosti-</w:t>
        </w:r>
      </w:hyperlink>
      <w:r>
        <w:rPr>
          <w:rFonts w:ascii="Times New Roman" w:hAnsi="Times New Roman" w:cs="Times New Roman"/>
          <w:sz w:val="28"/>
          <w:szCs w:val="28"/>
        </w:rPr>
        <w:t>.</w:t>
      </w:r>
      <w:r>
        <w:rPr>
          <w:rFonts w:ascii="Times New Roman" w:hAnsi="Times New Roman" w:cs="Times New Roman"/>
          <w:sz w:val="28"/>
          <w:szCs w:val="28"/>
          <w:lang w:val="en-US"/>
        </w:rPr>
        <w:t xml:space="preserve"> </w:t>
      </w:r>
      <w:r w:rsidRPr="00DF203E">
        <w:rPr>
          <w:rFonts w:ascii="Times New Roman" w:hAnsi="Times New Roman" w:cs="Times New Roman"/>
          <w:sz w:val="28"/>
          <w:szCs w:val="28"/>
        </w:rPr>
        <w:t>(дата звернення: 30. 11. 2019).</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Конструирование системы работы по снижению школьной тревожности детей младшего школьного возраста : тренинги.</w:t>
      </w:r>
      <w:r w:rsidRPr="00DF203E">
        <w:rPr>
          <w:rFonts w:ascii="Times New Roman" w:hAnsi="Times New Roman" w:cs="Times New Roman"/>
          <w:sz w:val="28"/>
          <w:szCs w:val="28"/>
          <w:lang w:val="ru-RU"/>
        </w:rPr>
        <w:t xml:space="preserve">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0" w:history="1">
        <w:r w:rsidRPr="00DF203E">
          <w:rPr>
            <w:rStyle w:val="Hyperlink"/>
            <w:rFonts w:ascii="Times New Roman" w:hAnsi="Times New Roman" w:cs="Times New Roman"/>
            <w:color w:val="auto"/>
            <w:sz w:val="28"/>
            <w:szCs w:val="28"/>
            <w:u w:val="none"/>
          </w:rPr>
          <w:t>http://www.psychologiainfo.ru/logics-689-1.html</w:t>
        </w:r>
      </w:hyperlink>
      <w:r w:rsidRPr="00DF203E">
        <w:rPr>
          <w:rFonts w:ascii="Times New Roman" w:hAnsi="Times New Roman" w:cs="Times New Roman"/>
          <w:sz w:val="28"/>
          <w:szCs w:val="28"/>
        </w:rPr>
        <w:t xml:space="preserve"> </w:t>
      </w:r>
      <w:r w:rsidRPr="00DF203E">
        <w:rPr>
          <w:rStyle w:val="Hyperlink"/>
          <w:rFonts w:ascii="Times New Roman" w:hAnsi="Times New Roman" w:cs="Times New Roman"/>
          <w:color w:val="auto"/>
          <w:sz w:val="28"/>
          <w:szCs w:val="28"/>
          <w:u w:val="none"/>
        </w:rPr>
        <w:t>(дата звернення: 19. 05.2021).</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lang w:val="ru-RU"/>
        </w:rPr>
        <w:t xml:space="preserve"> К</w:t>
      </w:r>
      <w:r w:rsidRPr="00DF203E">
        <w:rPr>
          <w:rFonts w:ascii="Times New Roman" w:hAnsi="Times New Roman" w:cs="Times New Roman"/>
          <w:sz w:val="28"/>
          <w:szCs w:val="28"/>
        </w:rPr>
        <w:t>оробко С. Л., Коробко О. І. Робота психолога з молодшими школярами: метод. посіб. Київ : Літера ЛТД, 2008. 416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Костина Л. М. Методы диагностики тревожности.                      Санкт-Петербург : Речь, 2002. 198 с. </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Коцур Н. І., Гармаш Л. С. Психогігієна: навч. посіб. Чернівці : Книги – 21, 2005. 380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Кочубей Б., Новикова Е. Ярлыки для тревожности. </w:t>
      </w:r>
      <w:r w:rsidRPr="00DF203E">
        <w:rPr>
          <w:rFonts w:ascii="Times New Roman" w:hAnsi="Times New Roman" w:cs="Times New Roman"/>
          <w:i/>
          <w:iCs/>
          <w:sz w:val="28"/>
          <w:szCs w:val="28"/>
        </w:rPr>
        <w:t>Семья и школа</w:t>
      </w:r>
      <w:r w:rsidRPr="00DF203E">
        <w:rPr>
          <w:rFonts w:ascii="Times New Roman" w:hAnsi="Times New Roman" w:cs="Times New Roman"/>
          <w:sz w:val="28"/>
          <w:szCs w:val="28"/>
        </w:rPr>
        <w:t>. 2006. № 10. С. 8-10.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 xml:space="preserve">Кравцова М. Тревожные дети. </w:t>
      </w:r>
      <w:r w:rsidRPr="00DF203E">
        <w:rPr>
          <w:rFonts w:ascii="Times New Roman" w:hAnsi="Times New Roman" w:cs="Times New Roman"/>
          <w:i/>
          <w:iCs/>
          <w:sz w:val="28"/>
          <w:szCs w:val="28"/>
        </w:rPr>
        <w:t>Школьный психолог</w:t>
      </w:r>
      <w:r w:rsidRPr="00DF203E">
        <w:rPr>
          <w:rFonts w:ascii="Times New Roman" w:hAnsi="Times New Roman" w:cs="Times New Roman"/>
          <w:sz w:val="28"/>
          <w:szCs w:val="28"/>
        </w:rPr>
        <w:t xml:space="preserve">. Изд-во: «Первое сентября». 2003. № 19.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1" w:history="1">
        <w:r w:rsidRPr="00DF203E">
          <w:rPr>
            <w:rStyle w:val="Hyperlink"/>
            <w:rFonts w:ascii="Times New Roman" w:hAnsi="Times New Roman" w:cs="Times New Roman"/>
            <w:color w:val="auto"/>
            <w:sz w:val="28"/>
            <w:szCs w:val="28"/>
            <w:u w:val="none"/>
          </w:rPr>
          <w:t>https://psy.1sept.ru/ article.php?ID=200301908</w:t>
        </w:r>
      </w:hyperlink>
      <w:r w:rsidRPr="00DF203E">
        <w:rPr>
          <w:rFonts w:ascii="Times New Roman" w:hAnsi="Times New Roman" w:cs="Times New Roman"/>
          <w:sz w:val="28"/>
          <w:szCs w:val="28"/>
        </w:rPr>
        <w:t>. (дата звернення: 16. 02. 2020).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lang w:eastAsia="ru-RU"/>
        </w:rPr>
        <w:t xml:space="preserve"> Кузікова С. Б. Теорія і практика вікової психокорекції: навч. посіб. 2-ге вид., стер. Суми : ВТД «Університетська книга», 2015. 384 c.</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Кузнєцов М. А., Бабарикіна І. В. Шкільні страхи: види, умови прояву та шляхи подолання. Харків : ХНПУ, 2012. 227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rPr>
        <w:t xml:space="preserve"> </w:t>
      </w:r>
      <w:r w:rsidRPr="00DF203E">
        <w:rPr>
          <w:rFonts w:ascii="Times New Roman" w:hAnsi="Times New Roman" w:cs="Times New Roman"/>
          <w:sz w:val="28"/>
          <w:szCs w:val="28"/>
          <w:lang w:val="ru-RU"/>
        </w:rPr>
        <w:t>Кьеркегор С. Страх и трепет. Москва : Республика, 2011. 160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lang w:val="ru-RU"/>
        </w:rPr>
        <w:t xml:space="preserve"> Максименко С., Максименко К., Главник О. Емоційний розвиток дитини. Київ : Мікрос СВС, 2003. 112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Метелькова А. Е., Мачурина Т. Н., </w:t>
      </w:r>
      <w:r w:rsidRPr="00DF203E">
        <w:rPr>
          <w:rFonts w:ascii="Times New Roman" w:hAnsi="Times New Roman" w:cs="Times New Roman"/>
          <w:sz w:val="28"/>
          <w:szCs w:val="28"/>
          <w:shd w:val="clear" w:color="auto" w:fill="FFFFFF"/>
          <w:lang w:val="ru-RU"/>
        </w:rPr>
        <w:t>Пахальян</w:t>
      </w:r>
      <w:r w:rsidRPr="00DF203E">
        <w:rPr>
          <w:rFonts w:ascii="Times New Roman" w:hAnsi="Times New Roman" w:cs="Times New Roman"/>
          <w:sz w:val="28"/>
          <w:szCs w:val="28"/>
          <w:shd w:val="clear" w:color="auto" w:fill="FFFFFF"/>
        </w:rPr>
        <w:t xml:space="preserve"> В.</w:t>
      </w:r>
      <w:r w:rsidRPr="00DF203E">
        <w:rPr>
          <w:rFonts w:ascii="Times New Roman" w:hAnsi="Times New Roman" w:cs="Times New Roman"/>
          <w:sz w:val="28"/>
          <w:szCs w:val="28"/>
          <w:shd w:val="clear" w:color="auto" w:fill="FFFFFF"/>
          <w:lang w:val="ru-RU"/>
        </w:rPr>
        <w:t xml:space="preserve"> Э. </w:t>
      </w:r>
      <w:r w:rsidRPr="00DF203E">
        <w:rPr>
          <w:rFonts w:ascii="Times New Roman" w:hAnsi="Times New Roman" w:cs="Times New Roman"/>
          <w:i/>
          <w:iCs/>
          <w:sz w:val="28"/>
          <w:szCs w:val="28"/>
          <w:shd w:val="clear" w:color="auto" w:fill="FFFFFF"/>
        </w:rPr>
        <w:t>Вестник практической психологии образования</w:t>
      </w:r>
      <w:r w:rsidRPr="00DF203E">
        <w:rPr>
          <w:rFonts w:ascii="Times New Roman" w:hAnsi="Times New Roman" w:cs="Times New Roman"/>
          <w:sz w:val="28"/>
          <w:szCs w:val="28"/>
          <w:shd w:val="clear" w:color="auto" w:fill="FFFFFF"/>
        </w:rPr>
        <w:t xml:space="preserve">: науч. - метод. журн. 2017. № 1.   С. 129.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2" w:history="1">
        <w:r w:rsidRPr="00DF203E">
          <w:rPr>
            <w:rStyle w:val="Hyperlink"/>
            <w:rFonts w:ascii="Times New Roman" w:hAnsi="Times New Roman" w:cs="Times New Roman"/>
            <w:color w:val="auto"/>
            <w:sz w:val="28"/>
            <w:szCs w:val="28"/>
            <w:u w:val="none"/>
          </w:rPr>
          <w:t>https://psyjournals.ru/files/89772/vestnik_psyobr_2017_n1.pdf</w:t>
        </w:r>
      </w:hyperlink>
      <w:r w:rsidRPr="00DF203E">
        <w:rPr>
          <w:rFonts w:ascii="Times New Roman" w:hAnsi="Times New Roman" w:cs="Times New Roman"/>
          <w:sz w:val="28"/>
          <w:szCs w:val="28"/>
        </w:rPr>
        <w:t>. (дата звернення: 18. 02. 2020).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lang w:eastAsia="uk-UA"/>
        </w:rPr>
        <w:t xml:space="preserve">Микитюк Н. В., Доренко І. С., Щурук І. В. Психологічні аспекти супроводу дітей раннього віку. </w:t>
      </w:r>
      <w:r w:rsidRPr="00DF203E">
        <w:rPr>
          <w:rFonts w:ascii="Times New Roman" w:hAnsi="Times New Roman" w:cs="Times New Roman"/>
          <w:i/>
          <w:iCs/>
          <w:sz w:val="28"/>
          <w:szCs w:val="28"/>
          <w:lang w:eastAsia="uk-UA"/>
        </w:rPr>
        <w:t xml:space="preserve">Практична психологія та соціальна робота. </w:t>
      </w:r>
      <w:r w:rsidRPr="00DF203E">
        <w:rPr>
          <w:rFonts w:ascii="Times New Roman" w:hAnsi="Times New Roman" w:cs="Times New Roman"/>
          <w:sz w:val="28"/>
          <w:szCs w:val="28"/>
          <w:lang w:eastAsia="uk-UA"/>
        </w:rPr>
        <w:t>2008.  № 6. С. 53-55.</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Милашина О. Г. Социально-психологический тренинг как средство коррекции тревожности студентов вузов: автореф. дис. … канд. псих. наук: 19.00.01. Новосибирск, 2009. 23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Мурзина Н. П. Методическое обеспечение решения проблемы непрерывности и преемственности общего образования. </w:t>
      </w:r>
      <w:r w:rsidRPr="00DF203E">
        <w:rPr>
          <w:rFonts w:ascii="Times New Roman" w:hAnsi="Times New Roman" w:cs="Times New Roman"/>
          <w:i/>
          <w:iCs/>
          <w:sz w:val="28"/>
          <w:szCs w:val="28"/>
        </w:rPr>
        <w:t>Начальная школа: плюс – минус</w:t>
      </w:r>
      <w:r w:rsidRPr="00DF203E">
        <w:rPr>
          <w:rFonts w:ascii="Times New Roman" w:hAnsi="Times New Roman" w:cs="Times New Roman"/>
          <w:sz w:val="28"/>
          <w:szCs w:val="28"/>
        </w:rPr>
        <w:t>. 2005. № 6. С. 13–21.</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Настільна книга шкільного психолога / Авт.- уклад. О. Є. Марінушкіна. Харків : Вид-во «Ранок», 2010. 288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xml:space="preserve"> Омельченко Я. М., Кісарчук З. Г. Психологічна допомога дітям з тривожними станами. Київ : Шкільний світ, 2011. 112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Павелків Р. В. Вікова психологія : підруч. для студ. вищ. навч. закл.   Київ : Кондор. 2011. 468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w:t>
      </w:r>
      <w:r w:rsidRPr="00DF203E">
        <w:rPr>
          <w:rFonts w:ascii="Times New Roman" w:hAnsi="Times New Roman" w:cs="Times New Roman"/>
          <w:sz w:val="28"/>
          <w:szCs w:val="28"/>
          <w:shd w:val="clear" w:color="auto" w:fill="FFFFFF"/>
        </w:rPr>
        <w:t xml:space="preserve">Паламарчук М. Є., Сердюк Л. С., Маруненко І. М., Неведомська Є. О. Вплив рівнів тривожності на пізнавальну діяльність студентів. </w:t>
      </w:r>
      <w:r w:rsidRPr="00DF203E">
        <w:rPr>
          <w:rFonts w:ascii="Times New Roman" w:hAnsi="Times New Roman" w:cs="Times New Roman"/>
          <w:i/>
          <w:iCs/>
          <w:sz w:val="28"/>
          <w:szCs w:val="28"/>
          <w:shd w:val="clear" w:color="auto" w:fill="FFFFFF"/>
        </w:rPr>
        <w:t>Наукові здобутки студентів Інституту людини</w:t>
      </w:r>
      <w:r w:rsidRPr="00DF203E">
        <w:rPr>
          <w:rFonts w:ascii="Times New Roman" w:hAnsi="Times New Roman" w:cs="Times New Roman"/>
          <w:sz w:val="28"/>
          <w:szCs w:val="28"/>
          <w:shd w:val="clear" w:color="auto" w:fill="FFFFFF"/>
        </w:rPr>
        <w:t>. Київ : Інститут людини Київського ун-ту ім. Б. Грінченка, 2015. Вип. 2(4).</w:t>
      </w:r>
      <w:r w:rsidRPr="00FB6B71">
        <w:rPr>
          <w:rFonts w:ascii="Times New Roman" w:hAnsi="Times New Roman" w:cs="Times New Roman"/>
          <w:sz w:val="28"/>
          <w:szCs w:val="28"/>
          <w:shd w:val="clear" w:color="auto" w:fill="FFFFFF"/>
          <w:lang w:val="ru-RU"/>
        </w:rPr>
        <w:t xml:space="preserve"> 13 </w:t>
      </w:r>
      <w:r w:rsidRPr="00DF203E">
        <w:rPr>
          <w:rFonts w:ascii="Times New Roman" w:hAnsi="Times New Roman" w:cs="Times New Roman"/>
          <w:sz w:val="28"/>
          <w:szCs w:val="28"/>
          <w:shd w:val="clear" w:color="auto" w:fill="FFFFFF"/>
          <w:lang w:val="en-US"/>
        </w:rPr>
        <w:t>c</w:t>
      </w:r>
      <w:r w:rsidRPr="00FB6B71">
        <w:rPr>
          <w:rFonts w:ascii="Times New Roman" w:hAnsi="Times New Roman" w:cs="Times New Roman"/>
          <w:sz w:val="28"/>
          <w:szCs w:val="28"/>
          <w:shd w:val="clear" w:color="auto" w:fill="FFFFFF"/>
          <w:lang w:val="ru-RU"/>
        </w:rPr>
        <w:t xml:space="preserve">.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w:history="1">
        <w:r>
          <w:rPr>
            <w:b/>
            <w:bCs/>
            <w:lang w:val="ru-RU"/>
          </w:rPr>
          <w:t>Ошибка! Недопустимый объект гиперссылки.</w:t>
        </w:r>
      </w:hyperlink>
      <w:r w:rsidRPr="00DF203E">
        <w:rPr>
          <w:rFonts w:ascii="Times New Roman" w:hAnsi="Times New Roman" w:cs="Times New Roman"/>
          <w:sz w:val="28"/>
          <w:szCs w:val="28"/>
        </w:rPr>
        <w:t>. (дата звернення: 01. 03. 2020).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Пересадчак О. Фактори впливу на розвиток дитячої тривожності. </w:t>
      </w:r>
      <w:r w:rsidRPr="00DF203E">
        <w:rPr>
          <w:rFonts w:ascii="Times New Roman" w:hAnsi="Times New Roman" w:cs="Times New Roman"/>
          <w:i/>
          <w:iCs/>
          <w:sz w:val="28"/>
          <w:szCs w:val="28"/>
        </w:rPr>
        <w:t>Психолог</w:t>
      </w:r>
      <w:r w:rsidRPr="00DF203E">
        <w:rPr>
          <w:rFonts w:ascii="Times New Roman" w:hAnsi="Times New Roman" w:cs="Times New Roman"/>
          <w:sz w:val="28"/>
          <w:szCs w:val="28"/>
        </w:rPr>
        <w:t xml:space="preserve">. 2003. № 2. С. 21-22. </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Порох Л., Наровлянська М. Психологічний супровід учнів початкової школи: </w:t>
      </w:r>
      <w:r w:rsidRPr="00DF203E">
        <w:rPr>
          <w:rFonts w:ascii="Times New Roman" w:hAnsi="Times New Roman" w:cs="Times New Roman"/>
          <w:sz w:val="28"/>
          <w:szCs w:val="28"/>
          <w:shd w:val="clear" w:color="auto" w:fill="FFFFFF"/>
        </w:rPr>
        <w:t> з </w:t>
      </w:r>
      <w:r w:rsidRPr="00DF203E">
        <w:rPr>
          <w:rFonts w:ascii="Times New Roman" w:hAnsi="Times New Roman" w:cs="Times New Roman"/>
          <w:sz w:val="28"/>
          <w:szCs w:val="28"/>
        </w:rPr>
        <w:t>досвіду роботи психол. сл. спеціал. шк. № 318 м</w:t>
      </w:r>
      <w:r w:rsidRPr="00DF203E">
        <w:rPr>
          <w:rFonts w:ascii="Times New Roman" w:hAnsi="Times New Roman" w:cs="Times New Roman"/>
          <w:sz w:val="28"/>
          <w:szCs w:val="28"/>
          <w:shd w:val="clear" w:color="auto" w:fill="FFFFFF"/>
        </w:rPr>
        <w:t>. </w:t>
      </w:r>
      <w:r w:rsidRPr="00DF203E">
        <w:rPr>
          <w:rFonts w:ascii="Times New Roman" w:hAnsi="Times New Roman" w:cs="Times New Roman"/>
          <w:sz w:val="28"/>
          <w:szCs w:val="28"/>
        </w:rPr>
        <w:t xml:space="preserve">Києва. </w:t>
      </w:r>
      <w:r w:rsidRPr="00DF203E">
        <w:rPr>
          <w:rFonts w:ascii="Times New Roman" w:hAnsi="Times New Roman" w:cs="Times New Roman"/>
          <w:i/>
          <w:iCs/>
          <w:sz w:val="28"/>
          <w:szCs w:val="28"/>
        </w:rPr>
        <w:t>Рідна школа</w:t>
      </w:r>
      <w:r w:rsidRPr="00DF203E">
        <w:rPr>
          <w:rFonts w:ascii="Times New Roman" w:hAnsi="Times New Roman" w:cs="Times New Roman"/>
          <w:sz w:val="28"/>
          <w:szCs w:val="28"/>
        </w:rPr>
        <w:t>. 2008. № 9. С. 46-47.</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xml:space="preserve"> Прихожан A. M. Психокоррекционная работа с тревожными детьми. Активные методы работы школьного психолога. Москва, 2009. 165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 xml:space="preserve">Прихожан А. М. Причины тревожности как свойства личности. </w:t>
      </w:r>
      <w:r w:rsidRPr="00DF203E">
        <w:rPr>
          <w:rFonts w:ascii="Times New Roman" w:hAnsi="Times New Roman" w:cs="Times New Roman"/>
          <w:i/>
          <w:iCs/>
          <w:sz w:val="28"/>
          <w:szCs w:val="28"/>
        </w:rPr>
        <w:t>Школьный психолог</w:t>
      </w:r>
      <w:r w:rsidRPr="00DF203E">
        <w:rPr>
          <w:rFonts w:ascii="Times New Roman" w:hAnsi="Times New Roman" w:cs="Times New Roman"/>
          <w:sz w:val="28"/>
          <w:szCs w:val="28"/>
        </w:rPr>
        <w:t xml:space="preserve">. Изд-во: «Первое сентября». 2004. № 8. С. 23-28.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3" w:history="1">
        <w:r w:rsidRPr="00DF203E">
          <w:rPr>
            <w:rStyle w:val="Hyperlink"/>
            <w:rFonts w:ascii="Times New Roman" w:hAnsi="Times New Roman" w:cs="Times New Roman"/>
            <w:color w:val="auto"/>
            <w:sz w:val="28"/>
            <w:szCs w:val="28"/>
            <w:u w:val="none"/>
          </w:rPr>
          <w:t>https://psy.1sept.ru/article.php?ID=200400807</w:t>
        </w:r>
      </w:hyperlink>
      <w:r w:rsidRPr="00DF203E">
        <w:rPr>
          <w:rFonts w:ascii="Times New Roman" w:hAnsi="Times New Roman" w:cs="Times New Roman"/>
          <w:sz w:val="28"/>
          <w:szCs w:val="28"/>
        </w:rPr>
        <w:t>. (дата звернення: 05. 03. 2020).</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Прихожан А. М. Психология тревожности: дошкольный и школьный возраст. Санкт-Петербург : Питер, 2007. 192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xml:space="preserve"> Прихожан А. М. Тревожность у детей и подростков: психологическая природа и возрастная динамика. </w:t>
      </w:r>
      <w:r w:rsidRPr="00DF203E">
        <w:rPr>
          <w:rStyle w:val="Emphasis"/>
          <w:rFonts w:ascii="Times New Roman" w:hAnsi="Times New Roman" w:cs="Times New Roman"/>
          <w:i w:val="0"/>
          <w:iCs w:val="0"/>
          <w:sz w:val="28"/>
          <w:szCs w:val="28"/>
          <w:shd w:val="clear" w:color="auto" w:fill="FFFFFF"/>
        </w:rPr>
        <w:t xml:space="preserve">Москва </w:t>
      </w:r>
      <w:r w:rsidRPr="00DF203E">
        <w:rPr>
          <w:rFonts w:ascii="Times New Roman" w:hAnsi="Times New Roman" w:cs="Times New Roman"/>
          <w:sz w:val="28"/>
          <w:szCs w:val="28"/>
          <w:shd w:val="clear" w:color="auto" w:fill="FFFFFF"/>
        </w:rPr>
        <w:t xml:space="preserve">: изд-во </w:t>
      </w:r>
      <w:r w:rsidRPr="00DF203E">
        <w:rPr>
          <w:rStyle w:val="Emphasis"/>
          <w:rFonts w:ascii="Times New Roman" w:hAnsi="Times New Roman" w:cs="Times New Roman"/>
          <w:i w:val="0"/>
          <w:iCs w:val="0"/>
          <w:sz w:val="28"/>
          <w:szCs w:val="28"/>
          <w:shd w:val="clear" w:color="auto" w:fill="FFFFFF"/>
        </w:rPr>
        <w:t>МОДЭК</w:t>
      </w:r>
      <w:r w:rsidRPr="00DF203E">
        <w:rPr>
          <w:rStyle w:val="Emphasis"/>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shd w:val="clear" w:color="auto" w:fill="FFFFFF"/>
        </w:rPr>
        <w:t>2010. 303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Психологія особистості: словник довідник / За редакцією П. П. Горностая, Т. М. Титаренко. Київ : Рута, 2001. 320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shd w:val="clear" w:color="auto" w:fill="FFFFFF"/>
        </w:rPr>
        <w:t> Райс Ф. Психология подросткового и юношеского возраста. Санкт-Петербург : Питер, 2003. 624 с.</w:t>
      </w:r>
    </w:p>
    <w:p w:rsidR="00086AF9" w:rsidRPr="00DF203E" w:rsidRDefault="00086AF9" w:rsidP="00270349">
      <w:pPr>
        <w:pStyle w:val="ListParagraph"/>
        <w:numPr>
          <w:ilvl w:val="0"/>
          <w:numId w:val="15"/>
        </w:numPr>
        <w:tabs>
          <w:tab w:val="left" w:pos="900"/>
          <w:tab w:val="left" w:pos="1080"/>
        </w:tabs>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Сергеєнкова О. П., Столярчук О. А., Коханова О. П., Пасєка О. В. Вікова психологія: навч. посіб. Київ : Центр учб. літ., 2012. 376 с. </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Сімович О. Г. Психологічні особливості прояву психічних станів у дітей молодшого шкільного віку. </w:t>
      </w:r>
      <w:r w:rsidRPr="00DF203E">
        <w:rPr>
          <w:rFonts w:ascii="Times New Roman" w:hAnsi="Times New Roman" w:cs="Times New Roman"/>
          <w:i/>
          <w:iCs/>
          <w:sz w:val="28"/>
          <w:szCs w:val="28"/>
        </w:rPr>
        <w:t>Збірник наук. праць: Актуальні проблеми соціології, психології, педагогіки.</w:t>
      </w:r>
      <w:r w:rsidRPr="00DF203E">
        <w:rPr>
          <w:rFonts w:ascii="Times New Roman" w:hAnsi="Times New Roman" w:cs="Times New Roman"/>
          <w:sz w:val="28"/>
          <w:szCs w:val="28"/>
        </w:rPr>
        <w:t xml:space="preserve"> Вид-во: «ЛОГОС». 2015. № 2. С. 69-77.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4" w:history="1">
        <w:r w:rsidRPr="00DF203E">
          <w:rPr>
            <w:rStyle w:val="Hyperlink"/>
            <w:rFonts w:ascii="Times New Roman" w:eastAsia="Arial Unicode MS" w:hAnsi="Times New Roman" w:cs="Times New Roman"/>
            <w:color w:val="auto"/>
            <w:sz w:val="28"/>
            <w:szCs w:val="28"/>
            <w:u w:val="none"/>
          </w:rPr>
          <w:t>http://nbuv.gov.ua/UJRN/apspp_2015_2_12</w:t>
        </w:r>
      </w:hyperlink>
      <w:r w:rsidRPr="00DF203E">
        <w:rPr>
          <w:rFonts w:ascii="Times New Roman" w:eastAsia="Arial Unicode MS" w:hAnsi="Times New Roman" w:cs="Times New Roman"/>
          <w:sz w:val="28"/>
          <w:szCs w:val="28"/>
        </w:rPr>
        <w:t xml:space="preserve">. </w:t>
      </w:r>
      <w:r w:rsidRPr="00DF203E">
        <w:rPr>
          <w:rFonts w:ascii="Times New Roman" w:hAnsi="Times New Roman" w:cs="Times New Roman"/>
          <w:sz w:val="28"/>
          <w:szCs w:val="28"/>
        </w:rPr>
        <w:t>(дата звернення: 13. 11. 2019).</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Сорочинська В. Є. Організаційна робота соціального педагога. Київ, 2005. 209 с.</w:t>
      </w:r>
    </w:p>
    <w:p w:rsidR="00086AF9" w:rsidRPr="00DF203E" w:rsidRDefault="00086AF9" w:rsidP="00270349">
      <w:pPr>
        <w:pStyle w:val="NormalWeb"/>
        <w:numPr>
          <w:ilvl w:val="0"/>
          <w:numId w:val="15"/>
        </w:numPr>
        <w:spacing w:before="0" w:beforeAutospacing="0" w:after="0" w:afterAutospacing="0" w:line="360" w:lineRule="auto"/>
        <w:ind w:left="0" w:firstLine="851"/>
        <w:jc w:val="both"/>
        <w:rPr>
          <w:sz w:val="28"/>
          <w:szCs w:val="28"/>
        </w:rPr>
      </w:pPr>
      <w:r w:rsidRPr="00DF203E">
        <w:rPr>
          <w:sz w:val="28"/>
          <w:szCs w:val="28"/>
        </w:rPr>
        <w:t xml:space="preserve"> Столяренко Л. Д. Основы психологии. Ростов-на-Дону : Феникс, 2008. 672 с.</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shd w:val="clear" w:color="auto" w:fill="FFFFFF"/>
        </w:rPr>
      </w:pPr>
      <w:r w:rsidRPr="00DF203E">
        <w:rPr>
          <w:rFonts w:ascii="Times New Roman" w:hAnsi="Times New Roman" w:cs="Times New Roman"/>
          <w:sz w:val="28"/>
          <w:szCs w:val="28"/>
        </w:rPr>
        <w:t xml:space="preserve"> Татьянчиков А. О. Динаміка шкільної тривожності учнів на етапі переходу до навчання в основній школі. </w:t>
      </w:r>
      <w:r w:rsidRPr="00DF203E">
        <w:rPr>
          <w:rFonts w:ascii="Times New Roman" w:hAnsi="Times New Roman" w:cs="Times New Roman"/>
          <w:i/>
          <w:iCs/>
          <w:sz w:val="28"/>
          <w:szCs w:val="28"/>
        </w:rPr>
        <w:t xml:space="preserve">Вісник Харківського національного університету </w:t>
      </w:r>
      <w:r w:rsidRPr="00DF203E">
        <w:rPr>
          <w:rFonts w:ascii="Times New Roman" w:hAnsi="Times New Roman" w:cs="Times New Roman"/>
          <w:i/>
          <w:iCs/>
          <w:kern w:val="36"/>
          <w:sz w:val="28"/>
          <w:szCs w:val="28"/>
          <w:lang w:eastAsia="uk-UA"/>
        </w:rPr>
        <w:t>імені В. Н. Каразіна.</w:t>
      </w:r>
      <w:r w:rsidRPr="00DF203E">
        <w:rPr>
          <w:rFonts w:ascii="Times New Roman" w:hAnsi="Times New Roman" w:cs="Times New Roman"/>
          <w:kern w:val="36"/>
          <w:sz w:val="28"/>
          <w:szCs w:val="28"/>
          <w:lang w:eastAsia="uk-UA"/>
        </w:rPr>
        <w:t xml:space="preserve"> </w:t>
      </w:r>
      <w:r w:rsidRPr="00DF203E">
        <w:rPr>
          <w:rFonts w:ascii="Times New Roman" w:hAnsi="Times New Roman" w:cs="Times New Roman"/>
          <w:sz w:val="28"/>
          <w:szCs w:val="28"/>
        </w:rPr>
        <w:t>№ 1065</w:t>
      </w:r>
      <w:r w:rsidRPr="00DF203E">
        <w:rPr>
          <w:rFonts w:ascii="Times New Roman" w:hAnsi="Times New Roman" w:cs="Times New Roman"/>
          <w:kern w:val="36"/>
          <w:sz w:val="28"/>
          <w:szCs w:val="28"/>
          <w:lang w:eastAsia="uk-UA"/>
        </w:rPr>
        <w:t xml:space="preserve">  серія «ПСИХОЛОГІЯ»,  Харків. 2013.</w:t>
      </w:r>
      <w:r w:rsidRPr="00DF203E">
        <w:rPr>
          <w:rFonts w:ascii="Times New Roman" w:hAnsi="Times New Roman" w:cs="Times New Roman"/>
          <w:sz w:val="28"/>
          <w:szCs w:val="28"/>
          <w:shd w:val="clear" w:color="auto" w:fill="FFFFFF"/>
        </w:rPr>
        <w:t xml:space="preserve"> С. 156-160.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 xml:space="preserve">Тесленко М. М. Дослідження впливу тривожності підлітка на його статусне положення у групі однолітків. </w:t>
      </w:r>
      <w:r w:rsidRPr="00DF203E">
        <w:rPr>
          <w:rFonts w:ascii="Times New Roman" w:hAnsi="Times New Roman" w:cs="Times New Roman"/>
          <w:i/>
          <w:iCs/>
          <w:sz w:val="28"/>
          <w:szCs w:val="28"/>
        </w:rPr>
        <w:t>Психологія і особистість.</w:t>
      </w:r>
      <w:bookmarkStart w:id="16" w:name="_Hlk40877973"/>
      <w:r w:rsidRPr="00DF203E">
        <w:rPr>
          <w:rFonts w:ascii="Times New Roman" w:hAnsi="Times New Roman" w:cs="Times New Roman"/>
          <w:sz w:val="28"/>
          <w:szCs w:val="28"/>
        </w:rPr>
        <w:t xml:space="preserve">      2016. № 2 (10). С. 105-115.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5" w:history="1">
        <w:r w:rsidRPr="00DF203E">
          <w:rPr>
            <w:rStyle w:val="Hyperlink"/>
            <w:rFonts w:ascii="Times New Roman" w:hAnsi="Times New Roman" w:cs="Times New Roman"/>
            <w:color w:val="auto"/>
            <w:sz w:val="28"/>
            <w:szCs w:val="28"/>
            <w:u w:val="none"/>
          </w:rPr>
          <w:t>http://nbuv.gov.ua/UJRN/Psios_2016_2%281%29__12</w:t>
        </w:r>
      </w:hyperlink>
      <w:r w:rsidRPr="00DF203E">
        <w:rPr>
          <w:rFonts w:ascii="Times New Roman" w:hAnsi="Times New Roman" w:cs="Times New Roman"/>
          <w:sz w:val="28"/>
          <w:szCs w:val="28"/>
        </w:rPr>
        <w:t>. (дата звернення: 11. 02. 2020).</w:t>
      </w:r>
    </w:p>
    <w:bookmarkEnd w:id="16"/>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Теслюк В. Сутність соціально-педагогічної роботи. </w:t>
      </w:r>
      <w:r w:rsidRPr="00DF203E">
        <w:rPr>
          <w:rFonts w:ascii="Times New Roman" w:hAnsi="Times New Roman" w:cs="Times New Roman"/>
          <w:i/>
          <w:iCs/>
          <w:sz w:val="28"/>
          <w:szCs w:val="28"/>
        </w:rPr>
        <w:t>Вісник книжкової палати</w:t>
      </w:r>
      <w:r w:rsidRPr="00DF203E">
        <w:rPr>
          <w:rFonts w:ascii="Times New Roman" w:hAnsi="Times New Roman" w:cs="Times New Roman"/>
          <w:sz w:val="28"/>
          <w:szCs w:val="28"/>
        </w:rPr>
        <w:t>. 2013. № 11. C. 45-48.</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Товкун Л. П., Сіфорова В. О. Фактори тривожності в навчальному процесі як негативні чинники порушення психічного здоров’я школярів. «Young Scientist». 2017. № 9. С. 163-165.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http://molodyvcheny.in.ua/files/journal/2017/9.1/39.pdf</w:t>
      </w:r>
      <w:r w:rsidRPr="00DF203E">
        <w:rPr>
          <w:rFonts w:ascii="Times New Roman" w:hAnsi="Times New Roman" w:cs="Times New Roman"/>
          <w:sz w:val="28"/>
          <w:szCs w:val="28"/>
          <w:lang w:val="en-US"/>
        </w:rPr>
        <w:t xml:space="preserve">. </w:t>
      </w:r>
      <w:r w:rsidRPr="00DF203E">
        <w:rPr>
          <w:rFonts w:ascii="Times New Roman" w:hAnsi="Times New Roman" w:cs="Times New Roman"/>
          <w:sz w:val="28"/>
          <w:szCs w:val="28"/>
        </w:rPr>
        <w:t>(дата звернення:    21. 01. 2020).</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Токарева Н. М., Шамне А. В. Основи вікової психології: навч.-метод. посіб.  Кривий Ріг, 2013. 283 с.</w:t>
      </w:r>
    </w:p>
    <w:p w:rsidR="00086AF9" w:rsidRPr="00DF203E" w:rsidRDefault="00086AF9" w:rsidP="00270349">
      <w:pPr>
        <w:pStyle w:val="ListParagraph"/>
        <w:numPr>
          <w:ilvl w:val="0"/>
          <w:numId w:val="15"/>
        </w:numPr>
        <w:spacing w:after="0" w:line="360" w:lineRule="auto"/>
        <w:ind w:left="0" w:firstLine="851"/>
        <w:jc w:val="both"/>
        <w:rPr>
          <w:rStyle w:val="Hyperlink"/>
          <w:rFonts w:ascii="Times New Roman" w:hAnsi="Times New Roman" w:cs="Times New Roman"/>
          <w:color w:val="auto"/>
          <w:sz w:val="28"/>
          <w:szCs w:val="28"/>
          <w:u w:val="none"/>
        </w:rPr>
      </w:pPr>
      <w:r w:rsidRPr="00DF203E">
        <w:rPr>
          <w:rFonts w:ascii="Times New Roman" w:hAnsi="Times New Roman" w:cs="Times New Roman"/>
          <w:sz w:val="28"/>
          <w:szCs w:val="28"/>
        </w:rPr>
        <w:t xml:space="preserve">Топол В. Шість ознак, що ваша школа – НУШ. </w:t>
      </w:r>
      <w:r w:rsidRPr="00DF203E">
        <w:rPr>
          <w:rFonts w:ascii="Times New Roman" w:hAnsi="Times New Roman" w:cs="Times New Roman"/>
          <w:i/>
          <w:iCs/>
          <w:sz w:val="28"/>
          <w:szCs w:val="28"/>
        </w:rPr>
        <w:t>Нова українська школа</w:t>
      </w:r>
      <w:r w:rsidRPr="00DF203E">
        <w:rPr>
          <w:rFonts w:ascii="Times New Roman" w:hAnsi="Times New Roman" w:cs="Times New Roman"/>
          <w:sz w:val="28"/>
          <w:szCs w:val="28"/>
        </w:rPr>
        <w:t xml:space="preserve">.  2019.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6" w:history="1">
        <w:r w:rsidRPr="00DF203E">
          <w:rPr>
            <w:rStyle w:val="Hyperlink"/>
            <w:rFonts w:ascii="Times New Roman" w:hAnsi="Times New Roman" w:cs="Times New Roman"/>
            <w:color w:val="auto"/>
            <w:sz w:val="28"/>
            <w:szCs w:val="28"/>
            <w:u w:val="none"/>
          </w:rPr>
          <w:t>https://nus.org.ua/articles/shist-oznak-togo-shho-vasha-shkola-nush/</w:t>
        </w:r>
      </w:hyperlink>
      <w:r w:rsidRPr="00DF203E">
        <w:rPr>
          <w:rStyle w:val="Hyperlink"/>
          <w:rFonts w:ascii="Times New Roman" w:hAnsi="Times New Roman" w:cs="Times New Roman"/>
          <w:color w:val="auto"/>
          <w:sz w:val="28"/>
          <w:szCs w:val="28"/>
          <w:u w:val="none"/>
        </w:rPr>
        <w:t xml:space="preserve"> (дата звернення: 17. 08.2021).</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Удовенко М. Адаптація молодших школярів в основній школі. </w:t>
      </w:r>
      <w:r w:rsidRPr="00DF203E">
        <w:rPr>
          <w:rFonts w:ascii="Times New Roman" w:hAnsi="Times New Roman" w:cs="Times New Roman"/>
          <w:i/>
          <w:iCs/>
          <w:sz w:val="28"/>
          <w:szCs w:val="28"/>
        </w:rPr>
        <w:t>Психолог</w:t>
      </w:r>
      <w:r w:rsidRPr="00DF203E">
        <w:rPr>
          <w:rFonts w:ascii="Times New Roman" w:hAnsi="Times New Roman" w:cs="Times New Roman"/>
          <w:sz w:val="28"/>
          <w:szCs w:val="28"/>
        </w:rPr>
        <w:t>. 2006. № 18. С. 1.</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i/>
          <w:iCs/>
          <w:sz w:val="28"/>
          <w:szCs w:val="28"/>
          <w:shd w:val="clear" w:color="auto" w:fill="FFFFFF"/>
        </w:rPr>
        <w:t xml:space="preserve"> </w:t>
      </w:r>
      <w:r w:rsidRPr="00DF203E">
        <w:rPr>
          <w:rFonts w:ascii="Times New Roman" w:hAnsi="Times New Roman" w:cs="Times New Roman"/>
          <w:sz w:val="28"/>
          <w:szCs w:val="28"/>
        </w:rPr>
        <w:t>Ушакова І. М. Вікова психологія : курс лекцій. Харків : НУЦЗУ, 2016. 123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Федорова О. П. Створення позитивного психоемоційного клімату в учнівському колективі, причини та профілактика шкільної тривожності: матеріали наук.- практ. конф. Святогірськ, 2015. 9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lang w:val="ru-RU"/>
        </w:rPr>
      </w:pPr>
      <w:r w:rsidRPr="00DF203E">
        <w:rPr>
          <w:rFonts w:ascii="Times New Roman" w:hAnsi="Times New Roman" w:cs="Times New Roman"/>
          <w:sz w:val="28"/>
          <w:szCs w:val="28"/>
        </w:rPr>
        <w:t xml:space="preserve"> Формування особистості в освітньо-виховному середовищі навчального закладу : проблеми і пошуки : збірник наукових праць / за заг. ред. канд. пед. наук, доцента Н. М. Мирончук. Житомир, 2014. 244 c.</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Фрейд 3. Запрещение симптом и страх. Тревога и тревожность / Под ред. В. М. Астапова. Санкт-Петербург : Питер, 2001. С. 18-23.</w:t>
      </w:r>
    </w:p>
    <w:p w:rsidR="00086AF9" w:rsidRPr="00DF203E" w:rsidRDefault="00086AF9" w:rsidP="00270349">
      <w:pPr>
        <w:pStyle w:val="ListParagraph"/>
        <w:numPr>
          <w:ilvl w:val="0"/>
          <w:numId w:val="15"/>
        </w:numPr>
        <w:tabs>
          <w:tab w:val="left" w:pos="900"/>
          <w:tab w:val="left" w:pos="1080"/>
        </w:tabs>
        <w:spacing w:after="0" w:line="360" w:lineRule="auto"/>
        <w:ind w:left="0" w:firstLine="851"/>
        <w:jc w:val="both"/>
        <w:rPr>
          <w:rFonts w:ascii="Times New Roman" w:hAnsi="Times New Roman" w:cs="Times New Roman"/>
          <w:sz w:val="28"/>
          <w:szCs w:val="28"/>
          <w:lang w:eastAsia="ru-RU"/>
        </w:rPr>
      </w:pPr>
      <w:r w:rsidRPr="00DF203E">
        <w:rPr>
          <w:rFonts w:ascii="Times New Roman" w:hAnsi="Times New Roman" w:cs="Times New Roman"/>
          <w:sz w:val="28"/>
          <w:szCs w:val="28"/>
          <w:lang w:eastAsia="ru-RU"/>
        </w:rPr>
        <w:t xml:space="preserve"> Фрейд З. Психоaнaлиз детских стрaхов. Санкт-Петербург : Aзбука, 2016. 288 с. </w:t>
      </w:r>
    </w:p>
    <w:p w:rsidR="00086AF9" w:rsidRPr="00DF203E" w:rsidRDefault="00086AF9" w:rsidP="00270349">
      <w:pPr>
        <w:pStyle w:val="ListParagraph"/>
        <w:numPr>
          <w:ilvl w:val="0"/>
          <w:numId w:val="15"/>
        </w:numPr>
        <w:spacing w:after="0" w:line="360" w:lineRule="auto"/>
        <w:ind w:left="0" w:firstLine="851"/>
        <w:jc w:val="both"/>
        <w:rPr>
          <w:rStyle w:val="Hyperlink"/>
          <w:rFonts w:ascii="Times New Roman" w:hAnsi="Times New Roman" w:cs="Times New Roman"/>
          <w:color w:val="auto"/>
          <w:sz w:val="28"/>
          <w:szCs w:val="28"/>
          <w:u w:val="none"/>
        </w:rPr>
      </w:pPr>
      <w:r w:rsidRPr="00DF203E">
        <w:rPr>
          <w:rFonts w:ascii="Times New Roman" w:hAnsi="Times New Roman" w:cs="Times New Roman"/>
          <w:sz w:val="28"/>
          <w:szCs w:val="28"/>
        </w:rPr>
        <w:t xml:space="preserve">Функціональні обов’язки заступника директора школи з навчально-виховної роботи. </w:t>
      </w:r>
      <w:r w:rsidRPr="00DF203E">
        <w:rPr>
          <w:rFonts w:ascii="Times New Roman" w:hAnsi="Times New Roman" w:cs="Times New Roman"/>
          <w:i/>
          <w:iCs/>
          <w:sz w:val="28"/>
          <w:szCs w:val="28"/>
        </w:rPr>
        <w:t xml:space="preserve">Школознавство.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7" w:history="1">
        <w:r w:rsidRPr="00DF203E">
          <w:rPr>
            <w:rStyle w:val="Hyperlink"/>
            <w:rFonts w:ascii="Times New Roman" w:hAnsi="Times New Roman" w:cs="Times New Roman"/>
            <w:color w:val="auto"/>
            <w:sz w:val="28"/>
            <w:szCs w:val="28"/>
            <w:u w:val="none"/>
          </w:rPr>
          <w:t>http://ukped.com/statti/shkoloznavstvo/2977-funktsionalni-oboviazky-zastupnyka-dyrektora-shkoly-z-navchalno-vykhovnoi-roboty-z-orhanizatsii-upravlinnia-vykhovnym-protsesom.html</w:t>
        </w:r>
      </w:hyperlink>
      <w:r w:rsidRPr="00DF203E">
        <w:rPr>
          <w:rStyle w:val="Hyperlink"/>
          <w:rFonts w:ascii="Times New Roman" w:hAnsi="Times New Roman" w:cs="Times New Roman"/>
          <w:color w:val="auto"/>
          <w:sz w:val="28"/>
          <w:szCs w:val="28"/>
          <w:u w:val="none"/>
        </w:rPr>
        <w:t xml:space="preserve"> (дата звернення: 21. 08.2021).</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Хухлаева О. Психологическая поддержка детей со страхами. </w:t>
      </w:r>
      <w:r w:rsidRPr="00DF203E">
        <w:rPr>
          <w:rFonts w:ascii="Times New Roman" w:hAnsi="Times New Roman" w:cs="Times New Roman"/>
          <w:i/>
          <w:iCs/>
          <w:sz w:val="28"/>
          <w:szCs w:val="28"/>
        </w:rPr>
        <w:t>Школьный психолог</w:t>
      </w:r>
      <w:r w:rsidRPr="00DF203E">
        <w:rPr>
          <w:rFonts w:ascii="Times New Roman" w:hAnsi="Times New Roman" w:cs="Times New Roman"/>
          <w:sz w:val="28"/>
          <w:szCs w:val="28"/>
        </w:rPr>
        <w:t>.  2002.  № 6.</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w:t>
      </w:r>
      <w:r w:rsidRPr="00DF203E">
        <w:rPr>
          <w:rFonts w:ascii="Times New Roman" w:hAnsi="Times New Roman" w:cs="Times New Roman"/>
          <w:sz w:val="28"/>
          <w:szCs w:val="28"/>
          <w:lang w:eastAsia="uk-UA"/>
        </w:rPr>
        <w:t xml:space="preserve">Царькова О. В., Радченко С. В. Теоретичні аспекти  прояву  психологічного  феномену тривожності.  </w:t>
      </w:r>
      <w:r w:rsidRPr="00DF203E">
        <w:rPr>
          <w:rFonts w:ascii="Times New Roman" w:hAnsi="Times New Roman" w:cs="Times New Roman"/>
          <w:i/>
          <w:iCs/>
          <w:sz w:val="28"/>
          <w:szCs w:val="28"/>
          <w:lang w:eastAsia="uk-UA"/>
        </w:rPr>
        <w:t>Актуальні  проблеми  психології</w:t>
      </w:r>
      <w:r w:rsidRPr="00DF203E">
        <w:rPr>
          <w:rFonts w:ascii="Times New Roman" w:hAnsi="Times New Roman" w:cs="Times New Roman"/>
          <w:sz w:val="28"/>
          <w:szCs w:val="28"/>
          <w:lang w:eastAsia="uk-UA"/>
        </w:rPr>
        <w:t xml:space="preserve">. 2015. Т. 7. Вип. 38. С. 479–491.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8" w:history="1">
        <w:r w:rsidRPr="00DF203E">
          <w:rPr>
            <w:rStyle w:val="Hyperlink"/>
            <w:rFonts w:ascii="Times New Roman" w:hAnsi="Times New Roman" w:cs="Times New Roman"/>
            <w:color w:val="auto"/>
            <w:sz w:val="28"/>
            <w:szCs w:val="28"/>
            <w:u w:val="none"/>
          </w:rPr>
          <w:t>http://nbuv.gov.ua/UJRN/appsuh_2015_7_38_43</w:t>
        </w:r>
      </w:hyperlink>
      <w:r w:rsidRPr="00DF203E">
        <w:rPr>
          <w:rFonts w:ascii="Times New Roman" w:hAnsi="Times New Roman" w:cs="Times New Roman"/>
          <w:sz w:val="28"/>
          <w:szCs w:val="28"/>
          <w:lang w:val="ru-RU"/>
        </w:rPr>
        <w:t xml:space="preserve">. </w:t>
      </w:r>
      <w:r w:rsidRPr="00DF203E">
        <w:rPr>
          <w:rFonts w:ascii="Times New Roman" w:hAnsi="Times New Roman" w:cs="Times New Roman"/>
          <w:sz w:val="28"/>
          <w:szCs w:val="28"/>
        </w:rPr>
        <w:t>(дата звернення: 11. 02. 2020).</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Шакуров Р. Х. Психология эмоций: новый поход. </w:t>
      </w:r>
      <w:r w:rsidRPr="00DF203E">
        <w:rPr>
          <w:rFonts w:ascii="Times New Roman" w:hAnsi="Times New Roman" w:cs="Times New Roman"/>
          <w:i/>
          <w:iCs/>
          <w:sz w:val="28"/>
          <w:szCs w:val="28"/>
        </w:rPr>
        <w:t>Мир психологии.</w:t>
      </w:r>
      <w:r w:rsidRPr="00DF203E">
        <w:rPr>
          <w:rFonts w:ascii="Times New Roman" w:hAnsi="Times New Roman" w:cs="Times New Roman"/>
          <w:sz w:val="28"/>
          <w:szCs w:val="28"/>
        </w:rPr>
        <w:t xml:space="preserve"> 2002. № 4. С. 30-44.</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Шамне А. В. Теорія і практика психосоціального розвитку особистості у підлітковому та юнацькому віці: дис. ... д-ра психол. наук : 19.00.07. Київ, 2015. 502 с.</w:t>
      </w:r>
    </w:p>
    <w:p w:rsidR="00086AF9" w:rsidRPr="00DF203E" w:rsidRDefault="00086AF9" w:rsidP="00270349">
      <w:pPr>
        <w:pStyle w:val="ListParagraph"/>
        <w:numPr>
          <w:ilvl w:val="0"/>
          <w:numId w:val="15"/>
        </w:numPr>
        <w:spacing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shd w:val="clear" w:color="auto" w:fill="FFFFFF"/>
        </w:rPr>
        <w:t xml:space="preserve"> </w:t>
      </w:r>
      <w:r w:rsidRPr="00DF203E">
        <w:rPr>
          <w:rFonts w:ascii="Times New Roman" w:hAnsi="Times New Roman" w:cs="Times New Roman"/>
          <w:sz w:val="28"/>
          <w:szCs w:val="28"/>
        </w:rPr>
        <w:t xml:space="preserve">Шебанова В. І. Дослідження тривожності у дітей молодшого шкільного віку. </w:t>
      </w:r>
      <w:r w:rsidRPr="00DF203E">
        <w:rPr>
          <w:rFonts w:ascii="Times New Roman" w:hAnsi="Times New Roman" w:cs="Times New Roman"/>
          <w:i/>
          <w:iCs/>
          <w:sz w:val="28"/>
          <w:szCs w:val="28"/>
        </w:rPr>
        <w:t xml:space="preserve">Педагогіка і психологія. </w:t>
      </w:r>
      <w:r w:rsidRPr="00DF203E">
        <w:rPr>
          <w:rFonts w:ascii="Times New Roman" w:hAnsi="Times New Roman" w:cs="Times New Roman"/>
          <w:sz w:val="28"/>
          <w:szCs w:val="28"/>
        </w:rPr>
        <w:t>2001. №</w:t>
      </w:r>
      <w:r>
        <w:rPr>
          <w:rFonts w:ascii="Times New Roman" w:hAnsi="Times New Roman" w:cs="Times New Roman"/>
          <w:sz w:val="28"/>
          <w:szCs w:val="28"/>
          <w:lang w:val="en-US"/>
        </w:rPr>
        <w:t xml:space="preserve"> </w:t>
      </w:r>
      <w:r w:rsidRPr="00DF203E">
        <w:rPr>
          <w:rFonts w:ascii="Times New Roman" w:hAnsi="Times New Roman" w:cs="Times New Roman"/>
          <w:sz w:val="28"/>
          <w:szCs w:val="28"/>
        </w:rPr>
        <w:t>2. С. 108-117.</w:t>
      </w:r>
    </w:p>
    <w:p w:rsidR="00086AF9" w:rsidRPr="00DF203E" w:rsidRDefault="00086AF9" w:rsidP="00270349">
      <w:pPr>
        <w:pStyle w:val="ListParagraph"/>
        <w:numPr>
          <w:ilvl w:val="0"/>
          <w:numId w:val="15"/>
        </w:numPr>
        <w:spacing w:after="0" w:line="360" w:lineRule="auto"/>
        <w:ind w:left="0" w:firstLine="851"/>
        <w:jc w:val="both"/>
        <w:rPr>
          <w:rFonts w:ascii="Times New Roman" w:hAnsi="Times New Roman" w:cs="Times New Roman"/>
          <w:sz w:val="28"/>
          <w:szCs w:val="28"/>
        </w:rPr>
      </w:pPr>
      <w:r w:rsidRPr="00DF203E">
        <w:rPr>
          <w:rFonts w:ascii="Times New Roman" w:hAnsi="Times New Roman" w:cs="Times New Roman"/>
          <w:sz w:val="28"/>
          <w:szCs w:val="28"/>
        </w:rPr>
        <w:t xml:space="preserve"> Шульга В. В. Взаємозв’язок рівня шкільної тривожності та адаптації школярів. </w:t>
      </w:r>
      <w:r w:rsidRPr="00DF203E">
        <w:rPr>
          <w:rFonts w:ascii="Times New Roman" w:hAnsi="Times New Roman" w:cs="Times New Roman"/>
          <w:i/>
          <w:iCs/>
          <w:sz w:val="28"/>
          <w:szCs w:val="28"/>
        </w:rPr>
        <w:t xml:space="preserve">Актуальні проблеми психології. </w:t>
      </w:r>
      <w:r w:rsidRPr="00DF203E">
        <w:rPr>
          <w:rFonts w:ascii="Times New Roman" w:hAnsi="Times New Roman" w:cs="Times New Roman"/>
          <w:sz w:val="28"/>
          <w:szCs w:val="28"/>
        </w:rPr>
        <w:t xml:space="preserve">2016. Т. 5. Вип. 16. </w:t>
      </w:r>
      <w:r w:rsidRPr="00BC05F2">
        <w:rPr>
          <w:rFonts w:ascii="Times New Roman" w:hAnsi="Times New Roman" w:cs="Times New Roman"/>
          <w:sz w:val="28"/>
          <w:szCs w:val="28"/>
          <w:lang w:val="ru-RU"/>
        </w:rPr>
        <w:t xml:space="preserve">            </w:t>
      </w:r>
      <w:r w:rsidRPr="00DF203E">
        <w:rPr>
          <w:rFonts w:ascii="Times New Roman" w:hAnsi="Times New Roman" w:cs="Times New Roman"/>
          <w:sz w:val="28"/>
          <w:szCs w:val="28"/>
        </w:rPr>
        <w:t xml:space="preserve">С. 184-190. </w:t>
      </w:r>
      <w:r w:rsidRPr="00DF203E">
        <w:rPr>
          <w:rFonts w:ascii="Times New Roman" w:hAnsi="Times New Roman" w:cs="Times New Roman"/>
          <w:sz w:val="28"/>
          <w:szCs w:val="28"/>
          <w:lang w:val="en-US"/>
        </w:rPr>
        <w:t>URL</w:t>
      </w:r>
      <w:r w:rsidRPr="00DF203E">
        <w:rPr>
          <w:rFonts w:ascii="Times New Roman" w:hAnsi="Times New Roman" w:cs="Times New Roman"/>
          <w:sz w:val="28"/>
          <w:szCs w:val="28"/>
        </w:rPr>
        <w:t xml:space="preserve">: </w:t>
      </w:r>
      <w:hyperlink r:id="rId39" w:history="1">
        <w:r w:rsidRPr="00DF203E">
          <w:rPr>
            <w:rStyle w:val="Hyperlink"/>
            <w:rFonts w:ascii="Times New Roman" w:hAnsi="Times New Roman" w:cs="Times New Roman"/>
            <w:color w:val="auto"/>
            <w:sz w:val="28"/>
            <w:szCs w:val="28"/>
            <w:u w:val="none"/>
          </w:rPr>
          <w:t>http://www.appsychology.org.ua/data/jrn/v5/i16/23.pdf</w:t>
        </w:r>
      </w:hyperlink>
      <w:r w:rsidRPr="00DF203E">
        <w:rPr>
          <w:rFonts w:ascii="Times New Roman" w:hAnsi="Times New Roman" w:cs="Times New Roman"/>
          <w:sz w:val="28"/>
          <w:szCs w:val="28"/>
        </w:rPr>
        <w:t xml:space="preserve">. </w:t>
      </w:r>
      <w:r w:rsidRPr="00DF203E">
        <w:rPr>
          <w:rFonts w:ascii="Times New Roman" w:hAnsi="Times New Roman" w:cs="Times New Roman"/>
          <w:sz w:val="28"/>
          <w:szCs w:val="28"/>
          <w:lang w:eastAsia="ru-RU"/>
        </w:rPr>
        <w:t>(дата звернення: 29.01.2020).</w:t>
      </w:r>
    </w:p>
    <w:p w:rsidR="00086AF9" w:rsidRPr="00270349" w:rsidRDefault="00086AF9" w:rsidP="00270349">
      <w:pPr>
        <w:spacing w:line="360" w:lineRule="auto"/>
        <w:rPr>
          <w:rFonts w:ascii="Times New Roman" w:hAnsi="Times New Roman" w:cs="Times New Roman"/>
          <w:b/>
          <w:bCs/>
          <w:sz w:val="28"/>
          <w:szCs w:val="28"/>
        </w:rPr>
      </w:pPr>
    </w:p>
    <w:tbl>
      <w:tblPr>
        <w:tblW w:w="9649" w:type="dxa"/>
        <w:tblInd w:w="2" w:type="dxa"/>
        <w:tblLook w:val="00A0"/>
      </w:tblPr>
      <w:tblGrid>
        <w:gridCol w:w="1905"/>
        <w:gridCol w:w="317"/>
        <w:gridCol w:w="2584"/>
        <w:gridCol w:w="37"/>
        <w:gridCol w:w="1905"/>
        <w:gridCol w:w="317"/>
        <w:gridCol w:w="2584"/>
      </w:tblGrid>
      <w:tr w:rsidR="00086AF9" w:rsidRPr="00C01732">
        <w:tc>
          <w:tcPr>
            <w:tcW w:w="4843" w:type="dxa"/>
            <w:gridSpan w:val="4"/>
          </w:tcPr>
          <w:p w:rsidR="00086AF9" w:rsidRPr="00C01732" w:rsidRDefault="00086AF9" w:rsidP="00C01732">
            <w:pPr>
              <w:keepNext/>
              <w:widowControl w:val="0"/>
              <w:snapToGrid w:val="0"/>
              <w:outlineLvl w:val="1"/>
              <w:rPr>
                <w:rFonts w:ascii="Times New Roman" w:hAnsi="Times New Roman" w:cs="Times New Roman"/>
                <w:b/>
                <w:bCs/>
                <w:sz w:val="28"/>
                <w:szCs w:val="28"/>
              </w:rPr>
            </w:pPr>
            <w:bookmarkStart w:id="17" w:name="_GoBack"/>
            <w:bookmarkEnd w:id="17"/>
            <w:r w:rsidRPr="00C01732">
              <w:rPr>
                <w:rFonts w:ascii="Times New Roman" w:hAnsi="Times New Roman" w:cs="Times New Roman"/>
                <w:b/>
                <w:bCs/>
                <w:sz w:val="28"/>
                <w:szCs w:val="28"/>
              </w:rPr>
              <w:t xml:space="preserve">Виконала </w:t>
            </w:r>
            <w:r w:rsidRPr="00093E40">
              <w:rPr>
                <w:rFonts w:ascii="Times New Roman" w:hAnsi="Times New Roman" w:cs="Times New Roman"/>
                <w:b/>
                <w:bCs/>
                <w:sz w:val="28"/>
                <w:szCs w:val="28"/>
              </w:rPr>
              <w:t>студентка</w:t>
            </w:r>
          </w:p>
        </w:tc>
        <w:tc>
          <w:tcPr>
            <w:tcW w:w="1905" w:type="dxa"/>
          </w:tcPr>
          <w:p w:rsidR="00086AF9" w:rsidRPr="00C01732" w:rsidRDefault="00086AF9" w:rsidP="00C01732">
            <w:pPr>
              <w:widowControl w:val="0"/>
              <w:snapToGrid w:val="0"/>
              <w:jc w:val="both"/>
              <w:rPr>
                <w:rFonts w:ascii="Times New Roman" w:hAnsi="Times New Roman" w:cs="Times New Roman"/>
                <w:b/>
                <w:bCs/>
                <w:sz w:val="28"/>
                <w:szCs w:val="28"/>
              </w:rPr>
            </w:pPr>
          </w:p>
        </w:tc>
        <w:tc>
          <w:tcPr>
            <w:tcW w:w="317" w:type="dxa"/>
          </w:tcPr>
          <w:p w:rsidR="00086AF9" w:rsidRPr="00C01732" w:rsidRDefault="00086AF9" w:rsidP="00C01732">
            <w:pPr>
              <w:keepNext/>
              <w:jc w:val="both"/>
              <w:outlineLvl w:val="2"/>
              <w:rPr>
                <w:rFonts w:ascii="Times New Roman" w:hAnsi="Times New Roman" w:cs="Times New Roman"/>
                <w:b/>
                <w:bCs/>
                <w:sz w:val="28"/>
                <w:szCs w:val="28"/>
              </w:rPr>
            </w:pPr>
          </w:p>
        </w:tc>
        <w:tc>
          <w:tcPr>
            <w:tcW w:w="2584" w:type="dxa"/>
          </w:tcPr>
          <w:p w:rsidR="00086AF9" w:rsidRPr="00C01732" w:rsidRDefault="00086AF9" w:rsidP="00C01732">
            <w:pPr>
              <w:widowControl w:val="0"/>
              <w:snapToGrid w:val="0"/>
              <w:jc w:val="center"/>
              <w:rPr>
                <w:rFonts w:ascii="Times New Roman" w:hAnsi="Times New Roman" w:cs="Times New Roman"/>
                <w:sz w:val="28"/>
                <w:szCs w:val="28"/>
              </w:rPr>
            </w:pPr>
          </w:p>
        </w:tc>
      </w:tr>
      <w:tr w:rsidR="00086AF9" w:rsidRPr="00C01732">
        <w:tc>
          <w:tcPr>
            <w:tcW w:w="4843" w:type="dxa"/>
            <w:gridSpan w:val="4"/>
          </w:tcPr>
          <w:p w:rsidR="00086AF9" w:rsidRPr="00C01732" w:rsidRDefault="00086AF9" w:rsidP="00093E40">
            <w:pPr>
              <w:widowControl w:val="0"/>
              <w:snapToGrid w:val="0"/>
              <w:jc w:val="both"/>
              <w:rPr>
                <w:rFonts w:ascii="Times New Roman" w:hAnsi="Times New Roman" w:cs="Times New Roman"/>
                <w:sz w:val="28"/>
                <w:szCs w:val="28"/>
              </w:rPr>
            </w:pPr>
            <w:r>
              <w:rPr>
                <w:rFonts w:ascii="Times New Roman" w:hAnsi="Times New Roman" w:cs="Times New Roman"/>
                <w:sz w:val="28"/>
                <w:szCs w:val="28"/>
              </w:rPr>
              <w:t>5</w:t>
            </w:r>
            <w:r w:rsidRPr="00C01732">
              <w:rPr>
                <w:rFonts w:ascii="Times New Roman" w:hAnsi="Times New Roman" w:cs="Times New Roman"/>
                <w:sz w:val="28"/>
                <w:szCs w:val="28"/>
              </w:rPr>
              <w:t xml:space="preserve"> курсу,  групи</w:t>
            </w:r>
            <w:r>
              <w:rPr>
                <w:rFonts w:ascii="Times New Roman" w:hAnsi="Times New Roman" w:cs="Times New Roman"/>
                <w:sz w:val="28"/>
                <w:szCs w:val="28"/>
              </w:rPr>
              <w:t xml:space="preserve"> ЗМУ-81</w:t>
            </w:r>
          </w:p>
        </w:tc>
        <w:tc>
          <w:tcPr>
            <w:tcW w:w="1905" w:type="dxa"/>
            <w:tcBorders>
              <w:top w:val="nil"/>
              <w:left w:val="nil"/>
              <w:bottom w:val="single" w:sz="4" w:space="0" w:color="auto"/>
              <w:right w:val="nil"/>
            </w:tcBorders>
          </w:tcPr>
          <w:p w:rsidR="00086AF9" w:rsidRPr="00C01732" w:rsidRDefault="00086AF9" w:rsidP="00C01732">
            <w:pPr>
              <w:widowControl w:val="0"/>
              <w:snapToGrid w:val="0"/>
              <w:jc w:val="center"/>
              <w:rPr>
                <w:rFonts w:ascii="Times New Roman" w:hAnsi="Times New Roman" w:cs="Times New Roman"/>
                <w:sz w:val="28"/>
                <w:szCs w:val="28"/>
              </w:rPr>
            </w:pPr>
          </w:p>
        </w:tc>
        <w:tc>
          <w:tcPr>
            <w:tcW w:w="317" w:type="dxa"/>
          </w:tcPr>
          <w:p w:rsidR="00086AF9" w:rsidRPr="00C01732" w:rsidRDefault="00086AF9" w:rsidP="00C01732">
            <w:pPr>
              <w:widowControl w:val="0"/>
              <w:snapToGrid w:val="0"/>
              <w:jc w:val="center"/>
              <w:rPr>
                <w:rFonts w:ascii="Times New Roman" w:hAnsi="Times New Roman" w:cs="Times New Roman"/>
                <w:sz w:val="28"/>
                <w:szCs w:val="28"/>
              </w:rPr>
            </w:pPr>
          </w:p>
        </w:tc>
        <w:tc>
          <w:tcPr>
            <w:tcW w:w="2584" w:type="dxa"/>
            <w:tcBorders>
              <w:top w:val="nil"/>
              <w:left w:val="nil"/>
              <w:bottom w:val="single" w:sz="4" w:space="0" w:color="auto"/>
              <w:right w:val="nil"/>
            </w:tcBorders>
          </w:tcPr>
          <w:p w:rsidR="00086AF9" w:rsidRPr="00C01732" w:rsidRDefault="00086AF9" w:rsidP="00C01732">
            <w:pPr>
              <w:widowControl w:val="0"/>
              <w:snapToGrid w:val="0"/>
              <w:ind w:left="-57" w:right="-57"/>
              <w:jc w:val="center"/>
              <w:rPr>
                <w:rFonts w:ascii="Times New Roman" w:hAnsi="Times New Roman" w:cs="Times New Roman"/>
                <w:b/>
                <w:bCs/>
                <w:sz w:val="28"/>
                <w:szCs w:val="28"/>
              </w:rPr>
            </w:pPr>
            <w:r>
              <w:rPr>
                <w:rFonts w:ascii="Times New Roman" w:hAnsi="Times New Roman" w:cs="Times New Roman"/>
                <w:sz w:val="28"/>
                <w:szCs w:val="28"/>
              </w:rPr>
              <w:t>А.Ю</w:t>
            </w:r>
            <w:r w:rsidRPr="00C01732">
              <w:rPr>
                <w:rFonts w:ascii="Times New Roman" w:hAnsi="Times New Roman" w:cs="Times New Roman"/>
                <w:sz w:val="28"/>
                <w:szCs w:val="28"/>
              </w:rPr>
              <w:t>. </w:t>
            </w:r>
            <w:r>
              <w:rPr>
                <w:rFonts w:ascii="Times New Roman" w:hAnsi="Times New Roman" w:cs="Times New Roman"/>
                <w:sz w:val="28"/>
                <w:szCs w:val="28"/>
              </w:rPr>
              <w:t>Рижко</w:t>
            </w:r>
            <w:r w:rsidRPr="00C01732">
              <w:rPr>
                <w:rFonts w:ascii="Times New Roman" w:hAnsi="Times New Roman" w:cs="Times New Roman"/>
                <w:sz w:val="28"/>
                <w:szCs w:val="28"/>
              </w:rPr>
              <w:t xml:space="preserve"> </w:t>
            </w:r>
          </w:p>
        </w:tc>
      </w:tr>
      <w:tr w:rsidR="00086AF9" w:rsidRPr="00C01732">
        <w:tc>
          <w:tcPr>
            <w:tcW w:w="4843" w:type="dxa"/>
            <w:gridSpan w:val="4"/>
          </w:tcPr>
          <w:p w:rsidR="00086AF9" w:rsidRPr="00C01732" w:rsidRDefault="00086AF9" w:rsidP="00C01732">
            <w:pPr>
              <w:widowControl w:val="0"/>
              <w:snapToGrid w:val="0"/>
              <w:jc w:val="both"/>
              <w:rPr>
                <w:rFonts w:ascii="Times New Roman" w:hAnsi="Times New Roman" w:cs="Times New Roman"/>
                <w:sz w:val="28"/>
                <w:szCs w:val="28"/>
              </w:rPr>
            </w:pPr>
            <w:r>
              <w:rPr>
                <w:rFonts w:ascii="Times New Roman" w:hAnsi="Times New Roman" w:cs="Times New Roman"/>
                <w:sz w:val="28"/>
                <w:szCs w:val="28"/>
              </w:rPr>
              <w:t>«____» _______________ 2021</w:t>
            </w:r>
            <w:r w:rsidRPr="00C01732">
              <w:rPr>
                <w:rFonts w:ascii="Times New Roman" w:hAnsi="Times New Roman" w:cs="Times New Roman"/>
                <w:sz w:val="28"/>
                <w:szCs w:val="28"/>
              </w:rPr>
              <w:t xml:space="preserve"> р.</w:t>
            </w:r>
          </w:p>
        </w:tc>
        <w:tc>
          <w:tcPr>
            <w:tcW w:w="1905" w:type="dxa"/>
            <w:tcBorders>
              <w:top w:val="single" w:sz="4" w:space="0" w:color="auto"/>
              <w:left w:val="nil"/>
              <w:bottom w:val="nil"/>
              <w:right w:val="nil"/>
            </w:tcBorders>
          </w:tcPr>
          <w:p w:rsidR="00086AF9" w:rsidRPr="00C01732" w:rsidRDefault="00086AF9" w:rsidP="00C01732">
            <w:pPr>
              <w:widowControl w:val="0"/>
              <w:snapToGrid w:val="0"/>
              <w:jc w:val="center"/>
              <w:rPr>
                <w:rFonts w:ascii="Times New Roman" w:hAnsi="Times New Roman" w:cs="Times New Roman"/>
                <w:sz w:val="28"/>
                <w:szCs w:val="28"/>
              </w:rPr>
            </w:pPr>
            <w:r w:rsidRPr="00815E0E">
              <w:rPr>
                <w:rFonts w:ascii="Times New Roman" w:hAnsi="Times New Roman" w:cs="Times New Roman"/>
              </w:rPr>
              <w:t>Підпис</w:t>
            </w:r>
          </w:p>
        </w:tc>
        <w:tc>
          <w:tcPr>
            <w:tcW w:w="317" w:type="dxa"/>
          </w:tcPr>
          <w:p w:rsidR="00086AF9" w:rsidRPr="00C01732" w:rsidRDefault="00086AF9" w:rsidP="00C01732">
            <w:pPr>
              <w:widowControl w:val="0"/>
              <w:snapToGrid w:val="0"/>
              <w:jc w:val="center"/>
              <w:rPr>
                <w:rFonts w:ascii="Times New Roman" w:hAnsi="Times New Roman" w:cs="Times New Roman"/>
                <w:sz w:val="28"/>
                <w:szCs w:val="28"/>
              </w:rPr>
            </w:pPr>
          </w:p>
        </w:tc>
        <w:tc>
          <w:tcPr>
            <w:tcW w:w="2584" w:type="dxa"/>
            <w:tcBorders>
              <w:top w:val="single" w:sz="4" w:space="0" w:color="auto"/>
              <w:left w:val="nil"/>
              <w:bottom w:val="nil"/>
              <w:right w:val="nil"/>
            </w:tcBorders>
          </w:tcPr>
          <w:p w:rsidR="00086AF9" w:rsidRPr="00C01732" w:rsidRDefault="00086AF9" w:rsidP="00C01732">
            <w:pPr>
              <w:widowControl w:val="0"/>
              <w:snapToGrid w:val="0"/>
              <w:ind w:left="-57" w:right="-57"/>
              <w:jc w:val="center"/>
              <w:rPr>
                <w:rFonts w:ascii="Times New Roman" w:hAnsi="Times New Roman" w:cs="Times New Roman"/>
                <w:b/>
                <w:bCs/>
                <w:sz w:val="28"/>
                <w:szCs w:val="28"/>
              </w:rPr>
            </w:pPr>
            <w:r w:rsidRPr="00815E0E">
              <w:rPr>
                <w:rFonts w:ascii="Times New Roman" w:hAnsi="Times New Roman" w:cs="Times New Roman"/>
              </w:rPr>
              <w:t>Ініціали, прізвище</w:t>
            </w:r>
          </w:p>
        </w:tc>
      </w:tr>
      <w:tr w:rsidR="00086AF9" w:rsidRPr="00C01732">
        <w:tc>
          <w:tcPr>
            <w:tcW w:w="4843" w:type="dxa"/>
            <w:gridSpan w:val="4"/>
          </w:tcPr>
          <w:p w:rsidR="00086AF9" w:rsidRPr="00C01732" w:rsidRDefault="00086AF9" w:rsidP="00C01732">
            <w:pPr>
              <w:widowControl w:val="0"/>
              <w:snapToGrid w:val="0"/>
              <w:jc w:val="both"/>
              <w:rPr>
                <w:rFonts w:ascii="Times New Roman" w:hAnsi="Times New Roman" w:cs="Times New Roman"/>
                <w:b/>
                <w:bCs/>
                <w:sz w:val="28"/>
                <w:szCs w:val="28"/>
              </w:rPr>
            </w:pPr>
          </w:p>
          <w:p w:rsidR="00086AF9" w:rsidRPr="00C01732" w:rsidRDefault="00086AF9" w:rsidP="00C01732">
            <w:pPr>
              <w:widowControl w:val="0"/>
              <w:snapToGrid w:val="0"/>
              <w:jc w:val="both"/>
              <w:rPr>
                <w:rFonts w:ascii="Times New Roman" w:hAnsi="Times New Roman" w:cs="Times New Roman"/>
                <w:b/>
                <w:bCs/>
                <w:sz w:val="28"/>
                <w:szCs w:val="28"/>
              </w:rPr>
            </w:pPr>
            <w:r w:rsidRPr="00C01732">
              <w:rPr>
                <w:rFonts w:ascii="Times New Roman" w:hAnsi="Times New Roman" w:cs="Times New Roman"/>
                <w:b/>
                <w:bCs/>
                <w:sz w:val="28"/>
                <w:szCs w:val="28"/>
              </w:rPr>
              <w:t>Робота допущена до захисту:</w:t>
            </w:r>
          </w:p>
        </w:tc>
        <w:tc>
          <w:tcPr>
            <w:tcW w:w="1905" w:type="dxa"/>
          </w:tcPr>
          <w:p w:rsidR="00086AF9" w:rsidRDefault="00086AF9" w:rsidP="00C01732">
            <w:pPr>
              <w:widowControl w:val="0"/>
              <w:snapToGrid w:val="0"/>
              <w:jc w:val="both"/>
              <w:rPr>
                <w:rFonts w:ascii="Times New Roman" w:hAnsi="Times New Roman" w:cs="Times New Roman"/>
                <w:b/>
                <w:bCs/>
                <w:sz w:val="28"/>
                <w:szCs w:val="28"/>
              </w:rPr>
            </w:pPr>
          </w:p>
          <w:p w:rsidR="00086AF9" w:rsidRPr="00C01732" w:rsidRDefault="00086AF9" w:rsidP="00C01732">
            <w:pPr>
              <w:widowControl w:val="0"/>
              <w:snapToGrid w:val="0"/>
              <w:jc w:val="both"/>
              <w:rPr>
                <w:rFonts w:ascii="Times New Roman" w:hAnsi="Times New Roman" w:cs="Times New Roman"/>
                <w:b/>
                <w:bCs/>
                <w:sz w:val="28"/>
                <w:szCs w:val="28"/>
              </w:rPr>
            </w:pPr>
          </w:p>
        </w:tc>
        <w:tc>
          <w:tcPr>
            <w:tcW w:w="317" w:type="dxa"/>
          </w:tcPr>
          <w:p w:rsidR="00086AF9" w:rsidRPr="00C01732" w:rsidRDefault="00086AF9" w:rsidP="00C01732">
            <w:pPr>
              <w:widowControl w:val="0"/>
              <w:snapToGrid w:val="0"/>
              <w:jc w:val="center"/>
              <w:rPr>
                <w:rFonts w:ascii="Times New Roman" w:hAnsi="Times New Roman" w:cs="Times New Roman"/>
                <w:b/>
                <w:bCs/>
                <w:sz w:val="28"/>
                <w:szCs w:val="28"/>
              </w:rPr>
            </w:pPr>
          </w:p>
        </w:tc>
        <w:tc>
          <w:tcPr>
            <w:tcW w:w="2584" w:type="dxa"/>
          </w:tcPr>
          <w:p w:rsidR="00086AF9" w:rsidRPr="00C01732" w:rsidRDefault="00086AF9" w:rsidP="00C01732">
            <w:pPr>
              <w:widowControl w:val="0"/>
              <w:snapToGrid w:val="0"/>
              <w:ind w:left="-57" w:right="-57"/>
              <w:jc w:val="center"/>
              <w:rPr>
                <w:rFonts w:ascii="Times New Roman" w:hAnsi="Times New Roman" w:cs="Times New Roman"/>
                <w:b/>
                <w:bCs/>
                <w:sz w:val="28"/>
                <w:szCs w:val="28"/>
              </w:rPr>
            </w:pPr>
          </w:p>
        </w:tc>
      </w:tr>
      <w:tr w:rsidR="00086AF9" w:rsidRPr="00C01732">
        <w:trPr>
          <w:gridAfter w:val="4"/>
          <w:wAfter w:w="4843" w:type="dxa"/>
        </w:trPr>
        <w:tc>
          <w:tcPr>
            <w:tcW w:w="1905" w:type="dxa"/>
          </w:tcPr>
          <w:p w:rsidR="00086AF9" w:rsidRPr="00093E40" w:rsidRDefault="00086AF9" w:rsidP="00C01732">
            <w:pPr>
              <w:widowControl w:val="0"/>
              <w:snapToGrid w:val="0"/>
              <w:jc w:val="both"/>
              <w:rPr>
                <w:rFonts w:ascii="Times New Roman" w:hAnsi="Times New Roman" w:cs="Times New Roman"/>
                <w:sz w:val="28"/>
                <w:szCs w:val="28"/>
              </w:rPr>
            </w:pPr>
          </w:p>
        </w:tc>
        <w:tc>
          <w:tcPr>
            <w:tcW w:w="317" w:type="dxa"/>
          </w:tcPr>
          <w:p w:rsidR="00086AF9" w:rsidRPr="00C01732" w:rsidRDefault="00086AF9" w:rsidP="00C01732">
            <w:pPr>
              <w:widowControl w:val="0"/>
              <w:snapToGrid w:val="0"/>
              <w:jc w:val="center"/>
              <w:rPr>
                <w:rFonts w:ascii="Times New Roman" w:hAnsi="Times New Roman" w:cs="Times New Roman"/>
                <w:b/>
                <w:bCs/>
                <w:sz w:val="28"/>
                <w:szCs w:val="28"/>
              </w:rPr>
            </w:pPr>
          </w:p>
        </w:tc>
        <w:tc>
          <w:tcPr>
            <w:tcW w:w="2584" w:type="dxa"/>
          </w:tcPr>
          <w:p w:rsidR="00086AF9" w:rsidRPr="00C01732" w:rsidRDefault="00086AF9" w:rsidP="00C01732">
            <w:pPr>
              <w:widowControl w:val="0"/>
              <w:snapToGrid w:val="0"/>
              <w:ind w:left="-57" w:right="-57"/>
              <w:jc w:val="center"/>
              <w:rPr>
                <w:rFonts w:ascii="Times New Roman" w:hAnsi="Times New Roman" w:cs="Times New Roman"/>
                <w:b/>
                <w:bCs/>
                <w:sz w:val="28"/>
                <w:szCs w:val="28"/>
              </w:rPr>
            </w:pPr>
          </w:p>
        </w:tc>
      </w:tr>
      <w:tr w:rsidR="00086AF9" w:rsidRPr="00C01732">
        <w:tc>
          <w:tcPr>
            <w:tcW w:w="4843" w:type="dxa"/>
            <w:gridSpan w:val="4"/>
          </w:tcPr>
          <w:p w:rsidR="00086AF9" w:rsidRPr="00C01732" w:rsidRDefault="00086AF9" w:rsidP="00093E40">
            <w:pPr>
              <w:widowControl w:val="0"/>
              <w:snapToGrid w:val="0"/>
              <w:jc w:val="both"/>
              <w:rPr>
                <w:rFonts w:ascii="Times New Roman" w:hAnsi="Times New Roman" w:cs="Times New Roman"/>
                <w:sz w:val="28"/>
                <w:szCs w:val="28"/>
              </w:rPr>
            </w:pPr>
            <w:r>
              <w:rPr>
                <w:rFonts w:ascii="Times New Roman" w:hAnsi="Times New Roman" w:cs="Times New Roman"/>
                <w:sz w:val="28"/>
                <w:szCs w:val="28"/>
              </w:rPr>
              <w:t xml:space="preserve">к.псих.н., доцент </w:t>
            </w:r>
          </w:p>
        </w:tc>
        <w:tc>
          <w:tcPr>
            <w:tcW w:w="1905" w:type="dxa"/>
            <w:tcBorders>
              <w:top w:val="nil"/>
              <w:left w:val="nil"/>
              <w:bottom w:val="single" w:sz="4" w:space="0" w:color="auto"/>
              <w:right w:val="nil"/>
            </w:tcBorders>
          </w:tcPr>
          <w:p w:rsidR="00086AF9" w:rsidRPr="00C01732" w:rsidRDefault="00086AF9" w:rsidP="00C01732">
            <w:pPr>
              <w:widowControl w:val="0"/>
              <w:snapToGrid w:val="0"/>
              <w:jc w:val="both"/>
              <w:rPr>
                <w:rFonts w:ascii="Times New Roman" w:hAnsi="Times New Roman" w:cs="Times New Roman"/>
                <w:b/>
                <w:bCs/>
                <w:sz w:val="28"/>
                <w:szCs w:val="28"/>
              </w:rPr>
            </w:pPr>
          </w:p>
        </w:tc>
        <w:tc>
          <w:tcPr>
            <w:tcW w:w="317" w:type="dxa"/>
          </w:tcPr>
          <w:p w:rsidR="00086AF9" w:rsidRPr="00C01732" w:rsidRDefault="00086AF9" w:rsidP="00C01732">
            <w:pPr>
              <w:widowControl w:val="0"/>
              <w:snapToGrid w:val="0"/>
              <w:jc w:val="center"/>
              <w:rPr>
                <w:rFonts w:ascii="Times New Roman" w:hAnsi="Times New Roman" w:cs="Times New Roman"/>
                <w:b/>
                <w:bCs/>
                <w:sz w:val="28"/>
                <w:szCs w:val="28"/>
              </w:rPr>
            </w:pPr>
          </w:p>
        </w:tc>
        <w:tc>
          <w:tcPr>
            <w:tcW w:w="2584" w:type="dxa"/>
            <w:tcBorders>
              <w:top w:val="nil"/>
              <w:left w:val="nil"/>
              <w:bottom w:val="single" w:sz="4" w:space="0" w:color="auto"/>
              <w:right w:val="nil"/>
            </w:tcBorders>
          </w:tcPr>
          <w:p w:rsidR="00086AF9" w:rsidRPr="00C01732" w:rsidRDefault="00086AF9" w:rsidP="00093E40">
            <w:pPr>
              <w:widowControl w:val="0"/>
              <w:snapToGrid w:val="0"/>
              <w:ind w:left="-57" w:right="-57"/>
              <w:jc w:val="center"/>
              <w:rPr>
                <w:rFonts w:ascii="Times New Roman" w:hAnsi="Times New Roman" w:cs="Times New Roman"/>
                <w:sz w:val="28"/>
                <w:szCs w:val="28"/>
              </w:rPr>
            </w:pPr>
            <w:r>
              <w:rPr>
                <w:rFonts w:ascii="Times New Roman" w:hAnsi="Times New Roman" w:cs="Times New Roman"/>
                <w:sz w:val="28"/>
                <w:szCs w:val="28"/>
              </w:rPr>
              <w:t>Н</w:t>
            </w:r>
            <w:r w:rsidRPr="00C01732">
              <w:rPr>
                <w:rFonts w:ascii="Times New Roman" w:hAnsi="Times New Roman" w:cs="Times New Roman"/>
                <w:sz w:val="28"/>
                <w:szCs w:val="28"/>
              </w:rPr>
              <w:t>.</w:t>
            </w:r>
            <w:r>
              <w:rPr>
                <w:rFonts w:ascii="Times New Roman" w:hAnsi="Times New Roman" w:cs="Times New Roman"/>
                <w:sz w:val="28"/>
                <w:szCs w:val="28"/>
              </w:rPr>
              <w:t>В</w:t>
            </w:r>
            <w:r w:rsidRPr="00C01732">
              <w:rPr>
                <w:rFonts w:ascii="Times New Roman" w:hAnsi="Times New Roman" w:cs="Times New Roman"/>
                <w:sz w:val="28"/>
                <w:szCs w:val="28"/>
              </w:rPr>
              <w:t xml:space="preserve">. </w:t>
            </w:r>
            <w:r>
              <w:rPr>
                <w:rFonts w:ascii="Times New Roman" w:hAnsi="Times New Roman" w:cs="Times New Roman"/>
                <w:sz w:val="28"/>
                <w:szCs w:val="28"/>
              </w:rPr>
              <w:t>Чорна</w:t>
            </w:r>
          </w:p>
        </w:tc>
      </w:tr>
      <w:tr w:rsidR="00086AF9" w:rsidRPr="00C01732">
        <w:tc>
          <w:tcPr>
            <w:tcW w:w="4843" w:type="dxa"/>
            <w:gridSpan w:val="4"/>
          </w:tcPr>
          <w:p w:rsidR="00086AF9" w:rsidRPr="00C01732" w:rsidRDefault="00086AF9" w:rsidP="00C01732">
            <w:pPr>
              <w:widowControl w:val="0"/>
              <w:snapToGrid w:val="0"/>
              <w:jc w:val="both"/>
              <w:rPr>
                <w:rFonts w:ascii="Times New Roman" w:hAnsi="Times New Roman" w:cs="Times New Roman"/>
                <w:b/>
                <w:bCs/>
                <w:sz w:val="28"/>
                <w:szCs w:val="28"/>
              </w:rPr>
            </w:pPr>
            <w:r>
              <w:rPr>
                <w:rFonts w:ascii="Times New Roman" w:hAnsi="Times New Roman" w:cs="Times New Roman"/>
                <w:sz w:val="28"/>
                <w:szCs w:val="28"/>
              </w:rPr>
              <w:t>«____» _______________ 2021</w:t>
            </w:r>
            <w:r w:rsidRPr="00C01732">
              <w:rPr>
                <w:rFonts w:ascii="Times New Roman" w:hAnsi="Times New Roman" w:cs="Times New Roman"/>
                <w:sz w:val="28"/>
                <w:szCs w:val="28"/>
              </w:rPr>
              <w:t xml:space="preserve"> р.</w:t>
            </w:r>
          </w:p>
        </w:tc>
        <w:tc>
          <w:tcPr>
            <w:tcW w:w="1905" w:type="dxa"/>
            <w:tcBorders>
              <w:top w:val="single" w:sz="4" w:space="0" w:color="auto"/>
              <w:left w:val="nil"/>
              <w:bottom w:val="nil"/>
              <w:right w:val="nil"/>
            </w:tcBorders>
          </w:tcPr>
          <w:p w:rsidR="00086AF9" w:rsidRPr="00C01732" w:rsidRDefault="00086AF9" w:rsidP="00C01732">
            <w:pPr>
              <w:widowControl w:val="0"/>
              <w:snapToGrid w:val="0"/>
              <w:jc w:val="center"/>
              <w:rPr>
                <w:rFonts w:ascii="Times New Roman" w:hAnsi="Times New Roman" w:cs="Times New Roman"/>
                <w:sz w:val="28"/>
                <w:szCs w:val="28"/>
              </w:rPr>
            </w:pPr>
            <w:r w:rsidRPr="00815E0E">
              <w:rPr>
                <w:rFonts w:ascii="Times New Roman" w:hAnsi="Times New Roman" w:cs="Times New Roman"/>
              </w:rPr>
              <w:t>Підпис</w:t>
            </w:r>
          </w:p>
        </w:tc>
        <w:tc>
          <w:tcPr>
            <w:tcW w:w="317" w:type="dxa"/>
          </w:tcPr>
          <w:p w:rsidR="00086AF9" w:rsidRPr="00C01732" w:rsidRDefault="00086AF9" w:rsidP="00C01732">
            <w:pPr>
              <w:widowControl w:val="0"/>
              <w:snapToGrid w:val="0"/>
              <w:jc w:val="center"/>
              <w:rPr>
                <w:rFonts w:ascii="Times New Roman" w:hAnsi="Times New Roman" w:cs="Times New Roman"/>
                <w:sz w:val="28"/>
                <w:szCs w:val="28"/>
              </w:rPr>
            </w:pPr>
          </w:p>
        </w:tc>
        <w:tc>
          <w:tcPr>
            <w:tcW w:w="2584" w:type="dxa"/>
            <w:tcBorders>
              <w:top w:val="single" w:sz="4" w:space="0" w:color="auto"/>
              <w:left w:val="nil"/>
              <w:bottom w:val="nil"/>
              <w:right w:val="nil"/>
            </w:tcBorders>
          </w:tcPr>
          <w:p w:rsidR="00086AF9" w:rsidRPr="00815E0E" w:rsidRDefault="00086AF9" w:rsidP="00C01732">
            <w:pPr>
              <w:widowControl w:val="0"/>
              <w:snapToGrid w:val="0"/>
              <w:ind w:left="-57" w:right="-57"/>
              <w:jc w:val="center"/>
              <w:rPr>
                <w:rFonts w:ascii="Times New Roman" w:hAnsi="Times New Roman" w:cs="Times New Roman"/>
              </w:rPr>
            </w:pPr>
            <w:r w:rsidRPr="00815E0E">
              <w:rPr>
                <w:rFonts w:ascii="Times New Roman" w:hAnsi="Times New Roman" w:cs="Times New Roman"/>
              </w:rPr>
              <w:t>Ініціали, прізвище</w:t>
            </w:r>
          </w:p>
        </w:tc>
      </w:tr>
    </w:tbl>
    <w:p w:rsidR="00086AF9" w:rsidRPr="00931FB8" w:rsidRDefault="00086AF9" w:rsidP="009328B7">
      <w:pPr>
        <w:widowControl w:val="0"/>
        <w:autoSpaceDE w:val="0"/>
        <w:autoSpaceDN w:val="0"/>
        <w:adjustRightInd w:val="0"/>
        <w:spacing w:line="360" w:lineRule="auto"/>
        <w:ind w:firstLine="709"/>
        <w:jc w:val="both"/>
        <w:rPr>
          <w:rFonts w:ascii="Times New Roman" w:hAnsi="Times New Roman" w:cs="Times New Roman"/>
          <w:sz w:val="28"/>
          <w:szCs w:val="28"/>
        </w:rPr>
      </w:pPr>
    </w:p>
    <w:sectPr w:rsidR="00086AF9" w:rsidRPr="00931FB8" w:rsidSect="00792E7B">
      <w:headerReference w:type="default" r:id="rId40"/>
      <w:headerReference w:type="first" r:id="rId41"/>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F9" w:rsidRDefault="00086AF9" w:rsidP="001A44AD">
      <w:pPr>
        <w:spacing w:after="0" w:line="240" w:lineRule="auto"/>
      </w:pPr>
      <w:r>
        <w:separator/>
      </w:r>
    </w:p>
  </w:endnote>
  <w:endnote w:type="continuationSeparator" w:id="0">
    <w:p w:rsidR="00086AF9" w:rsidRDefault="00086AF9" w:rsidP="001A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F9" w:rsidRDefault="00086AF9" w:rsidP="001A44AD">
      <w:pPr>
        <w:spacing w:after="0" w:line="240" w:lineRule="auto"/>
      </w:pPr>
      <w:r>
        <w:separator/>
      </w:r>
    </w:p>
  </w:footnote>
  <w:footnote w:type="continuationSeparator" w:id="0">
    <w:p w:rsidR="00086AF9" w:rsidRDefault="00086AF9" w:rsidP="001A44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F9" w:rsidRPr="00B9524F" w:rsidRDefault="00086AF9">
    <w:pPr>
      <w:pStyle w:val="Header"/>
      <w:jc w:val="right"/>
      <w:rPr>
        <w:rFonts w:ascii="Times New Roman" w:hAnsi="Times New Roman" w:cs="Times New Roman"/>
        <w:sz w:val="28"/>
        <w:szCs w:val="28"/>
      </w:rPr>
    </w:pPr>
    <w:r w:rsidRPr="00B9524F">
      <w:rPr>
        <w:rFonts w:ascii="Times New Roman" w:hAnsi="Times New Roman" w:cs="Times New Roman"/>
        <w:sz w:val="28"/>
        <w:szCs w:val="28"/>
      </w:rPr>
      <w:fldChar w:fldCharType="begin"/>
    </w:r>
    <w:r w:rsidRPr="00B9524F">
      <w:rPr>
        <w:rFonts w:ascii="Times New Roman" w:hAnsi="Times New Roman" w:cs="Times New Roman"/>
        <w:sz w:val="28"/>
        <w:szCs w:val="28"/>
      </w:rPr>
      <w:instrText>PAGE   \* MERGEFORMAT</w:instrText>
    </w:r>
    <w:r w:rsidRPr="00B9524F">
      <w:rPr>
        <w:rFonts w:ascii="Times New Roman" w:hAnsi="Times New Roman" w:cs="Times New Roman"/>
        <w:sz w:val="28"/>
        <w:szCs w:val="28"/>
      </w:rPr>
      <w:fldChar w:fldCharType="separate"/>
    </w:r>
    <w:r w:rsidRPr="00FB6B71">
      <w:rPr>
        <w:rFonts w:ascii="Times New Roman" w:hAnsi="Times New Roman" w:cs="Times New Roman"/>
        <w:noProof/>
        <w:sz w:val="28"/>
        <w:szCs w:val="28"/>
        <w:lang w:val="ru-RU"/>
      </w:rPr>
      <w:t>80</w:t>
    </w:r>
    <w:r w:rsidRPr="00B9524F">
      <w:rPr>
        <w:rFonts w:ascii="Times New Roman" w:hAnsi="Times New Roman" w:cs="Times New Roman"/>
        <w:sz w:val="28"/>
        <w:szCs w:val="28"/>
      </w:rPr>
      <w:fldChar w:fldCharType="end"/>
    </w:r>
  </w:p>
  <w:p w:rsidR="00086AF9" w:rsidRPr="00B9524F" w:rsidRDefault="00086AF9">
    <w:pPr>
      <w:pStyle w:val="Head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AF9" w:rsidRDefault="00086AF9">
    <w:pPr>
      <w:pStyle w:val="Header"/>
      <w:jc w:val="right"/>
    </w:pPr>
  </w:p>
  <w:p w:rsidR="00086AF9" w:rsidRPr="00151442" w:rsidRDefault="00086AF9">
    <w:pPr>
      <w:pStyle w:val="Header"/>
      <w:rPr>
        <w:rFonts w:ascii="Times New Roman" w:hAnsi="Times New Roman"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F4C3A0"/>
    <w:lvl w:ilvl="0">
      <w:numFmt w:val="decimal"/>
      <w:lvlText w:val="*"/>
      <w:lvlJc w:val="left"/>
    </w:lvl>
  </w:abstractNum>
  <w:abstractNum w:abstractNumId="1">
    <w:nsid w:val="00FC76F6"/>
    <w:multiLevelType w:val="multilevel"/>
    <w:tmpl w:val="02A6E57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52380E"/>
    <w:multiLevelType w:val="hybridMultilevel"/>
    <w:tmpl w:val="63786D1A"/>
    <w:lvl w:ilvl="0" w:tplc="DDB053DC">
      <w:numFmt w:val="bullet"/>
      <w:lvlText w:val="-"/>
      <w:lvlJc w:val="left"/>
      <w:pPr>
        <w:ind w:left="1069" w:hanging="360"/>
      </w:pPr>
      <w:rPr>
        <w:rFonts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3">
    <w:nsid w:val="0D785E60"/>
    <w:multiLevelType w:val="hybridMultilevel"/>
    <w:tmpl w:val="C080721A"/>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4">
    <w:nsid w:val="0EC12314"/>
    <w:multiLevelType w:val="multilevel"/>
    <w:tmpl w:val="1326F1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24761E"/>
    <w:multiLevelType w:val="multilevel"/>
    <w:tmpl w:val="41B06A28"/>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1743A43"/>
    <w:multiLevelType w:val="hybridMultilevel"/>
    <w:tmpl w:val="50D0BCA6"/>
    <w:lvl w:ilvl="0" w:tplc="0422000F">
      <w:start w:val="1"/>
      <w:numFmt w:val="decimal"/>
      <w:lvlText w:val="%1."/>
      <w:lvlJc w:val="left"/>
      <w:pPr>
        <w:ind w:left="1070" w:hanging="360"/>
      </w:pPr>
      <w:rPr>
        <w:rFonts w:hint="default"/>
      </w:rPr>
    </w:lvl>
    <w:lvl w:ilvl="1" w:tplc="04220019">
      <w:start w:val="1"/>
      <w:numFmt w:val="lowerLetter"/>
      <w:lvlText w:val="%2."/>
      <w:lvlJc w:val="left"/>
      <w:pPr>
        <w:ind w:left="1790" w:hanging="360"/>
      </w:pPr>
    </w:lvl>
    <w:lvl w:ilvl="2" w:tplc="0422001B">
      <w:start w:val="1"/>
      <w:numFmt w:val="lowerRoman"/>
      <w:lvlText w:val="%3."/>
      <w:lvlJc w:val="right"/>
      <w:pPr>
        <w:ind w:left="2510" w:hanging="180"/>
      </w:pPr>
    </w:lvl>
    <w:lvl w:ilvl="3" w:tplc="0422000F">
      <w:start w:val="1"/>
      <w:numFmt w:val="decimal"/>
      <w:lvlText w:val="%4."/>
      <w:lvlJc w:val="left"/>
      <w:pPr>
        <w:ind w:left="3230" w:hanging="360"/>
      </w:pPr>
    </w:lvl>
    <w:lvl w:ilvl="4" w:tplc="04220019">
      <w:start w:val="1"/>
      <w:numFmt w:val="lowerLetter"/>
      <w:lvlText w:val="%5."/>
      <w:lvlJc w:val="left"/>
      <w:pPr>
        <w:ind w:left="3950" w:hanging="360"/>
      </w:pPr>
    </w:lvl>
    <w:lvl w:ilvl="5" w:tplc="0422001B">
      <w:start w:val="1"/>
      <w:numFmt w:val="lowerRoman"/>
      <w:lvlText w:val="%6."/>
      <w:lvlJc w:val="right"/>
      <w:pPr>
        <w:ind w:left="4670" w:hanging="180"/>
      </w:pPr>
    </w:lvl>
    <w:lvl w:ilvl="6" w:tplc="0422000F">
      <w:start w:val="1"/>
      <w:numFmt w:val="decimal"/>
      <w:lvlText w:val="%7."/>
      <w:lvlJc w:val="left"/>
      <w:pPr>
        <w:ind w:left="5390" w:hanging="360"/>
      </w:pPr>
    </w:lvl>
    <w:lvl w:ilvl="7" w:tplc="04220019">
      <w:start w:val="1"/>
      <w:numFmt w:val="lowerLetter"/>
      <w:lvlText w:val="%8."/>
      <w:lvlJc w:val="left"/>
      <w:pPr>
        <w:ind w:left="6110" w:hanging="360"/>
      </w:pPr>
    </w:lvl>
    <w:lvl w:ilvl="8" w:tplc="0422001B">
      <w:start w:val="1"/>
      <w:numFmt w:val="lowerRoman"/>
      <w:lvlText w:val="%9."/>
      <w:lvlJc w:val="right"/>
      <w:pPr>
        <w:ind w:left="6830" w:hanging="180"/>
      </w:pPr>
    </w:lvl>
  </w:abstractNum>
  <w:abstractNum w:abstractNumId="7">
    <w:nsid w:val="161F5E2F"/>
    <w:multiLevelType w:val="multilevel"/>
    <w:tmpl w:val="E494B4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70C6A89"/>
    <w:multiLevelType w:val="hybridMultilevel"/>
    <w:tmpl w:val="BD54C8F6"/>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9">
    <w:nsid w:val="1B0F4AEA"/>
    <w:multiLevelType w:val="hybridMultilevel"/>
    <w:tmpl w:val="B7EA3BCE"/>
    <w:lvl w:ilvl="0" w:tplc="603A063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0">
    <w:nsid w:val="1CF759C6"/>
    <w:multiLevelType w:val="hybridMultilevel"/>
    <w:tmpl w:val="8178457C"/>
    <w:lvl w:ilvl="0" w:tplc="04220001">
      <w:start w:val="1"/>
      <w:numFmt w:val="bullet"/>
      <w:lvlText w:val=""/>
      <w:lvlJc w:val="left"/>
      <w:pPr>
        <w:ind w:left="578" w:hanging="360"/>
      </w:pPr>
      <w:rPr>
        <w:rFonts w:ascii="Symbol" w:hAnsi="Symbol" w:cs="Symbol" w:hint="default"/>
      </w:rPr>
    </w:lvl>
    <w:lvl w:ilvl="1" w:tplc="04220003">
      <w:start w:val="1"/>
      <w:numFmt w:val="bullet"/>
      <w:lvlText w:val="o"/>
      <w:lvlJc w:val="left"/>
      <w:pPr>
        <w:ind w:left="1298" w:hanging="360"/>
      </w:pPr>
      <w:rPr>
        <w:rFonts w:ascii="Courier New" w:hAnsi="Courier New" w:cs="Courier New" w:hint="default"/>
      </w:rPr>
    </w:lvl>
    <w:lvl w:ilvl="2" w:tplc="04220005">
      <w:start w:val="1"/>
      <w:numFmt w:val="bullet"/>
      <w:lvlText w:val=""/>
      <w:lvlJc w:val="left"/>
      <w:pPr>
        <w:ind w:left="2018" w:hanging="360"/>
      </w:pPr>
      <w:rPr>
        <w:rFonts w:ascii="Wingdings" w:hAnsi="Wingdings" w:cs="Wingdings" w:hint="default"/>
      </w:rPr>
    </w:lvl>
    <w:lvl w:ilvl="3" w:tplc="04220001">
      <w:start w:val="1"/>
      <w:numFmt w:val="bullet"/>
      <w:lvlText w:val=""/>
      <w:lvlJc w:val="left"/>
      <w:pPr>
        <w:ind w:left="2738" w:hanging="360"/>
      </w:pPr>
      <w:rPr>
        <w:rFonts w:ascii="Symbol" w:hAnsi="Symbol" w:cs="Symbol" w:hint="default"/>
      </w:rPr>
    </w:lvl>
    <w:lvl w:ilvl="4" w:tplc="04220003">
      <w:start w:val="1"/>
      <w:numFmt w:val="bullet"/>
      <w:lvlText w:val="o"/>
      <w:lvlJc w:val="left"/>
      <w:pPr>
        <w:ind w:left="3458" w:hanging="360"/>
      </w:pPr>
      <w:rPr>
        <w:rFonts w:ascii="Courier New" w:hAnsi="Courier New" w:cs="Courier New" w:hint="default"/>
      </w:rPr>
    </w:lvl>
    <w:lvl w:ilvl="5" w:tplc="04220005">
      <w:start w:val="1"/>
      <w:numFmt w:val="bullet"/>
      <w:lvlText w:val=""/>
      <w:lvlJc w:val="left"/>
      <w:pPr>
        <w:ind w:left="4178" w:hanging="360"/>
      </w:pPr>
      <w:rPr>
        <w:rFonts w:ascii="Wingdings" w:hAnsi="Wingdings" w:cs="Wingdings" w:hint="default"/>
      </w:rPr>
    </w:lvl>
    <w:lvl w:ilvl="6" w:tplc="04220001">
      <w:start w:val="1"/>
      <w:numFmt w:val="bullet"/>
      <w:lvlText w:val=""/>
      <w:lvlJc w:val="left"/>
      <w:pPr>
        <w:ind w:left="4898" w:hanging="360"/>
      </w:pPr>
      <w:rPr>
        <w:rFonts w:ascii="Symbol" w:hAnsi="Symbol" w:cs="Symbol" w:hint="default"/>
      </w:rPr>
    </w:lvl>
    <w:lvl w:ilvl="7" w:tplc="04220003">
      <w:start w:val="1"/>
      <w:numFmt w:val="bullet"/>
      <w:lvlText w:val="o"/>
      <w:lvlJc w:val="left"/>
      <w:pPr>
        <w:ind w:left="5618" w:hanging="360"/>
      </w:pPr>
      <w:rPr>
        <w:rFonts w:ascii="Courier New" w:hAnsi="Courier New" w:cs="Courier New" w:hint="default"/>
      </w:rPr>
    </w:lvl>
    <w:lvl w:ilvl="8" w:tplc="04220005">
      <w:start w:val="1"/>
      <w:numFmt w:val="bullet"/>
      <w:lvlText w:val=""/>
      <w:lvlJc w:val="left"/>
      <w:pPr>
        <w:ind w:left="6338" w:hanging="360"/>
      </w:pPr>
      <w:rPr>
        <w:rFonts w:ascii="Wingdings" w:hAnsi="Wingdings" w:cs="Wingdings" w:hint="default"/>
      </w:rPr>
    </w:lvl>
  </w:abstractNum>
  <w:abstractNum w:abstractNumId="11">
    <w:nsid w:val="220D0B6A"/>
    <w:multiLevelType w:val="hybridMultilevel"/>
    <w:tmpl w:val="948A0A9E"/>
    <w:lvl w:ilvl="0" w:tplc="983CA414">
      <w:start w:val="1"/>
      <w:numFmt w:val="decimal"/>
      <w:lvlText w:val="%1."/>
      <w:lvlJc w:val="left"/>
      <w:pPr>
        <w:ind w:left="1069" w:hanging="360"/>
      </w:pPr>
      <w:rPr>
        <w:rFonts w:hint="default"/>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28D52E68"/>
    <w:multiLevelType w:val="hybridMultilevel"/>
    <w:tmpl w:val="E1AAB1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F8F431B"/>
    <w:multiLevelType w:val="multilevel"/>
    <w:tmpl w:val="B2B2E83C"/>
    <w:lvl w:ilvl="0">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383680E"/>
    <w:multiLevelType w:val="hybridMultilevel"/>
    <w:tmpl w:val="3D206A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34015395"/>
    <w:multiLevelType w:val="hybridMultilevel"/>
    <w:tmpl w:val="A9DE2C86"/>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6">
    <w:nsid w:val="3B45143C"/>
    <w:multiLevelType w:val="hybridMultilevel"/>
    <w:tmpl w:val="E1225FE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BF31EC3"/>
    <w:multiLevelType w:val="hybridMultilevel"/>
    <w:tmpl w:val="A6360488"/>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18">
    <w:nsid w:val="42144DDF"/>
    <w:multiLevelType w:val="hybridMultilevel"/>
    <w:tmpl w:val="10AA8A00"/>
    <w:lvl w:ilvl="0" w:tplc="9BAA4C8C">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9">
    <w:nsid w:val="423A7FB9"/>
    <w:multiLevelType w:val="multilevel"/>
    <w:tmpl w:val="5CEC5C60"/>
    <w:lvl w:ilvl="0">
      <w:start w:val="1"/>
      <w:numFmt w:val="decimal"/>
      <w:lvlText w:val="%1."/>
      <w:lvlJc w:val="left"/>
      <w:pPr>
        <w:ind w:left="1069" w:hanging="360"/>
      </w:pPr>
      <w:rPr>
        <w:rFonts w:hint="default"/>
        <w:sz w:val="28"/>
        <w:szCs w:val="28"/>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2864E4A"/>
    <w:multiLevelType w:val="hybridMultilevel"/>
    <w:tmpl w:val="8052726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40A6FB1"/>
    <w:multiLevelType w:val="singleLevel"/>
    <w:tmpl w:val="483E0302"/>
    <w:lvl w:ilvl="0">
      <w:start w:val="1"/>
      <w:numFmt w:val="decimal"/>
      <w:lvlText w:val="%1."/>
      <w:legacy w:legacy="1" w:legacySpace="0" w:legacyIndent="245"/>
      <w:lvlJc w:val="left"/>
      <w:rPr>
        <w:rFonts w:ascii="Times New Roman" w:hAnsi="Times New Roman" w:cs="Times New Roman" w:hint="default"/>
      </w:rPr>
    </w:lvl>
  </w:abstractNum>
  <w:abstractNum w:abstractNumId="22">
    <w:nsid w:val="46B26981"/>
    <w:multiLevelType w:val="hybridMultilevel"/>
    <w:tmpl w:val="9FE220F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3">
    <w:nsid w:val="47303FF9"/>
    <w:multiLevelType w:val="hybridMultilevel"/>
    <w:tmpl w:val="F9AE0FDA"/>
    <w:lvl w:ilvl="0" w:tplc="938ABEFE">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48A944ED"/>
    <w:multiLevelType w:val="hybridMultilevel"/>
    <w:tmpl w:val="EF726E06"/>
    <w:lvl w:ilvl="0" w:tplc="64044AF8">
      <w:start w:val="1"/>
      <w:numFmt w:val="russianUpper"/>
      <w:lvlText w:val="%1)"/>
      <w:lvlJc w:val="left"/>
      <w:pPr>
        <w:ind w:left="152"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4FEE3472"/>
    <w:multiLevelType w:val="hybridMultilevel"/>
    <w:tmpl w:val="8A5A2932"/>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26">
    <w:nsid w:val="51FA1943"/>
    <w:multiLevelType w:val="hybridMultilevel"/>
    <w:tmpl w:val="948A0A9E"/>
    <w:lvl w:ilvl="0" w:tplc="983CA414">
      <w:start w:val="1"/>
      <w:numFmt w:val="decimal"/>
      <w:lvlText w:val="%1."/>
      <w:lvlJc w:val="left"/>
      <w:pPr>
        <w:ind w:left="1069" w:hanging="360"/>
      </w:pPr>
      <w:rPr>
        <w:rFonts w:hint="default"/>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7">
    <w:nsid w:val="55AF644F"/>
    <w:multiLevelType w:val="hybridMultilevel"/>
    <w:tmpl w:val="DE947344"/>
    <w:lvl w:ilvl="0" w:tplc="4D92446E">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nsid w:val="58EC1AF9"/>
    <w:multiLevelType w:val="hybridMultilevel"/>
    <w:tmpl w:val="AC0E0832"/>
    <w:lvl w:ilvl="0" w:tplc="D0DE54F4">
      <w:numFmt w:val="bullet"/>
      <w:lvlText w:val="·"/>
      <w:lvlJc w:val="left"/>
      <w:pPr>
        <w:ind w:left="1144" w:hanging="360"/>
      </w:pPr>
      <w:rPr>
        <w:rFonts w:ascii="Times New Roman" w:eastAsia="Times New Roman" w:hAnsi="Times New Roman" w:hint="default"/>
      </w:rPr>
    </w:lvl>
    <w:lvl w:ilvl="1" w:tplc="04220003">
      <w:start w:val="1"/>
      <w:numFmt w:val="bullet"/>
      <w:lvlText w:val="o"/>
      <w:lvlJc w:val="left"/>
      <w:pPr>
        <w:ind w:left="1864" w:hanging="360"/>
      </w:pPr>
      <w:rPr>
        <w:rFonts w:ascii="Courier New" w:hAnsi="Courier New" w:cs="Courier New" w:hint="default"/>
      </w:rPr>
    </w:lvl>
    <w:lvl w:ilvl="2" w:tplc="04220005">
      <w:start w:val="1"/>
      <w:numFmt w:val="bullet"/>
      <w:lvlText w:val=""/>
      <w:lvlJc w:val="left"/>
      <w:pPr>
        <w:ind w:left="2584" w:hanging="360"/>
      </w:pPr>
      <w:rPr>
        <w:rFonts w:ascii="Wingdings" w:hAnsi="Wingdings" w:cs="Wingdings" w:hint="default"/>
      </w:rPr>
    </w:lvl>
    <w:lvl w:ilvl="3" w:tplc="04220001">
      <w:start w:val="1"/>
      <w:numFmt w:val="bullet"/>
      <w:lvlText w:val=""/>
      <w:lvlJc w:val="left"/>
      <w:pPr>
        <w:ind w:left="3304" w:hanging="360"/>
      </w:pPr>
      <w:rPr>
        <w:rFonts w:ascii="Symbol" w:hAnsi="Symbol" w:cs="Symbol" w:hint="default"/>
      </w:rPr>
    </w:lvl>
    <w:lvl w:ilvl="4" w:tplc="04220003">
      <w:start w:val="1"/>
      <w:numFmt w:val="bullet"/>
      <w:lvlText w:val="o"/>
      <w:lvlJc w:val="left"/>
      <w:pPr>
        <w:ind w:left="4024" w:hanging="360"/>
      </w:pPr>
      <w:rPr>
        <w:rFonts w:ascii="Courier New" w:hAnsi="Courier New" w:cs="Courier New" w:hint="default"/>
      </w:rPr>
    </w:lvl>
    <w:lvl w:ilvl="5" w:tplc="04220005">
      <w:start w:val="1"/>
      <w:numFmt w:val="bullet"/>
      <w:lvlText w:val=""/>
      <w:lvlJc w:val="left"/>
      <w:pPr>
        <w:ind w:left="4744" w:hanging="360"/>
      </w:pPr>
      <w:rPr>
        <w:rFonts w:ascii="Wingdings" w:hAnsi="Wingdings" w:cs="Wingdings" w:hint="default"/>
      </w:rPr>
    </w:lvl>
    <w:lvl w:ilvl="6" w:tplc="04220001">
      <w:start w:val="1"/>
      <w:numFmt w:val="bullet"/>
      <w:lvlText w:val=""/>
      <w:lvlJc w:val="left"/>
      <w:pPr>
        <w:ind w:left="5464" w:hanging="360"/>
      </w:pPr>
      <w:rPr>
        <w:rFonts w:ascii="Symbol" w:hAnsi="Symbol" w:cs="Symbol" w:hint="default"/>
      </w:rPr>
    </w:lvl>
    <w:lvl w:ilvl="7" w:tplc="04220003">
      <w:start w:val="1"/>
      <w:numFmt w:val="bullet"/>
      <w:lvlText w:val="o"/>
      <w:lvlJc w:val="left"/>
      <w:pPr>
        <w:ind w:left="6184" w:hanging="360"/>
      </w:pPr>
      <w:rPr>
        <w:rFonts w:ascii="Courier New" w:hAnsi="Courier New" w:cs="Courier New" w:hint="default"/>
      </w:rPr>
    </w:lvl>
    <w:lvl w:ilvl="8" w:tplc="04220005">
      <w:start w:val="1"/>
      <w:numFmt w:val="bullet"/>
      <w:lvlText w:val=""/>
      <w:lvlJc w:val="left"/>
      <w:pPr>
        <w:ind w:left="6904" w:hanging="360"/>
      </w:pPr>
      <w:rPr>
        <w:rFonts w:ascii="Wingdings" w:hAnsi="Wingdings" w:cs="Wingdings" w:hint="default"/>
      </w:rPr>
    </w:lvl>
  </w:abstractNum>
  <w:abstractNum w:abstractNumId="29">
    <w:nsid w:val="5CAC7A16"/>
    <w:multiLevelType w:val="hybridMultilevel"/>
    <w:tmpl w:val="E0B66434"/>
    <w:lvl w:ilvl="0" w:tplc="04220001">
      <w:start w:val="1"/>
      <w:numFmt w:val="bullet"/>
      <w:lvlText w:val=""/>
      <w:lvlJc w:val="left"/>
      <w:pPr>
        <w:ind w:left="1353" w:hanging="360"/>
      </w:pPr>
      <w:rPr>
        <w:rFonts w:ascii="Symbol" w:hAnsi="Symbol" w:cs="Symbol" w:hint="default"/>
      </w:rPr>
    </w:lvl>
    <w:lvl w:ilvl="1" w:tplc="04220003">
      <w:start w:val="1"/>
      <w:numFmt w:val="bullet"/>
      <w:lvlText w:val="o"/>
      <w:lvlJc w:val="left"/>
      <w:pPr>
        <w:ind w:left="2073" w:hanging="360"/>
      </w:pPr>
      <w:rPr>
        <w:rFonts w:ascii="Courier New" w:hAnsi="Courier New" w:cs="Courier New" w:hint="default"/>
      </w:rPr>
    </w:lvl>
    <w:lvl w:ilvl="2" w:tplc="04220005">
      <w:start w:val="1"/>
      <w:numFmt w:val="bullet"/>
      <w:lvlText w:val=""/>
      <w:lvlJc w:val="left"/>
      <w:pPr>
        <w:ind w:left="2793" w:hanging="360"/>
      </w:pPr>
      <w:rPr>
        <w:rFonts w:ascii="Wingdings" w:hAnsi="Wingdings" w:cs="Wingdings" w:hint="default"/>
      </w:rPr>
    </w:lvl>
    <w:lvl w:ilvl="3" w:tplc="04220001">
      <w:start w:val="1"/>
      <w:numFmt w:val="bullet"/>
      <w:lvlText w:val=""/>
      <w:lvlJc w:val="left"/>
      <w:pPr>
        <w:ind w:left="3513" w:hanging="360"/>
      </w:pPr>
      <w:rPr>
        <w:rFonts w:ascii="Symbol" w:hAnsi="Symbol" w:cs="Symbol" w:hint="default"/>
      </w:rPr>
    </w:lvl>
    <w:lvl w:ilvl="4" w:tplc="04220003">
      <w:start w:val="1"/>
      <w:numFmt w:val="bullet"/>
      <w:lvlText w:val="o"/>
      <w:lvlJc w:val="left"/>
      <w:pPr>
        <w:ind w:left="4233" w:hanging="360"/>
      </w:pPr>
      <w:rPr>
        <w:rFonts w:ascii="Courier New" w:hAnsi="Courier New" w:cs="Courier New" w:hint="default"/>
      </w:rPr>
    </w:lvl>
    <w:lvl w:ilvl="5" w:tplc="04220005">
      <w:start w:val="1"/>
      <w:numFmt w:val="bullet"/>
      <w:lvlText w:val=""/>
      <w:lvlJc w:val="left"/>
      <w:pPr>
        <w:ind w:left="4953" w:hanging="360"/>
      </w:pPr>
      <w:rPr>
        <w:rFonts w:ascii="Wingdings" w:hAnsi="Wingdings" w:cs="Wingdings" w:hint="default"/>
      </w:rPr>
    </w:lvl>
    <w:lvl w:ilvl="6" w:tplc="04220001">
      <w:start w:val="1"/>
      <w:numFmt w:val="bullet"/>
      <w:lvlText w:val=""/>
      <w:lvlJc w:val="left"/>
      <w:pPr>
        <w:ind w:left="5673" w:hanging="360"/>
      </w:pPr>
      <w:rPr>
        <w:rFonts w:ascii="Symbol" w:hAnsi="Symbol" w:cs="Symbol" w:hint="default"/>
      </w:rPr>
    </w:lvl>
    <w:lvl w:ilvl="7" w:tplc="04220003">
      <w:start w:val="1"/>
      <w:numFmt w:val="bullet"/>
      <w:lvlText w:val="o"/>
      <w:lvlJc w:val="left"/>
      <w:pPr>
        <w:ind w:left="6393" w:hanging="360"/>
      </w:pPr>
      <w:rPr>
        <w:rFonts w:ascii="Courier New" w:hAnsi="Courier New" w:cs="Courier New" w:hint="default"/>
      </w:rPr>
    </w:lvl>
    <w:lvl w:ilvl="8" w:tplc="04220005">
      <w:start w:val="1"/>
      <w:numFmt w:val="bullet"/>
      <w:lvlText w:val=""/>
      <w:lvlJc w:val="left"/>
      <w:pPr>
        <w:ind w:left="7113" w:hanging="360"/>
      </w:pPr>
      <w:rPr>
        <w:rFonts w:ascii="Wingdings" w:hAnsi="Wingdings" w:cs="Wingdings" w:hint="default"/>
      </w:rPr>
    </w:lvl>
  </w:abstractNum>
  <w:abstractNum w:abstractNumId="30">
    <w:nsid w:val="5CE21836"/>
    <w:multiLevelType w:val="multilevel"/>
    <w:tmpl w:val="0C6E2C50"/>
    <w:lvl w:ilvl="0">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5F4A71A2"/>
    <w:multiLevelType w:val="hybridMultilevel"/>
    <w:tmpl w:val="1C3C7D08"/>
    <w:lvl w:ilvl="0" w:tplc="3B081C30">
      <w:numFmt w:val="bullet"/>
      <w:lvlText w:val="-"/>
      <w:lvlJc w:val="left"/>
      <w:pPr>
        <w:tabs>
          <w:tab w:val="num" w:pos="720"/>
        </w:tabs>
        <w:ind w:left="720" w:hanging="360"/>
      </w:pPr>
      <w:rPr>
        <w:rFonts w:ascii="Times New Roman" w:hAnsi="Times New Roman" w:cs="Times New Roman" w:hint="default"/>
      </w:rPr>
    </w:lvl>
    <w:lvl w:ilvl="1" w:tplc="C71AE87C">
      <w:start w:val="1"/>
      <w:numFmt w:val="bullet"/>
      <w:lvlText w:val="►"/>
      <w:lvlJc w:val="left"/>
      <w:pPr>
        <w:tabs>
          <w:tab w:val="num" w:pos="1440"/>
        </w:tabs>
        <w:ind w:left="1440" w:hanging="360"/>
      </w:pPr>
      <w:rPr>
        <w:rFonts w:ascii="Arial" w:hAnsi="Arial" w:cs="Arial" w:hint="default"/>
      </w:rPr>
    </w:lvl>
    <w:lvl w:ilvl="2" w:tplc="854E8746">
      <w:start w:val="1"/>
      <w:numFmt w:val="bullet"/>
      <w:lvlText w:val="►"/>
      <w:lvlJc w:val="left"/>
      <w:pPr>
        <w:tabs>
          <w:tab w:val="num" w:pos="2160"/>
        </w:tabs>
        <w:ind w:left="2160" w:hanging="360"/>
      </w:pPr>
      <w:rPr>
        <w:rFonts w:ascii="Arial" w:hAnsi="Arial" w:cs="Arial" w:hint="default"/>
      </w:rPr>
    </w:lvl>
    <w:lvl w:ilvl="3" w:tplc="0748B3EC">
      <w:start w:val="1"/>
      <w:numFmt w:val="bullet"/>
      <w:lvlText w:val="►"/>
      <w:lvlJc w:val="left"/>
      <w:pPr>
        <w:tabs>
          <w:tab w:val="num" w:pos="2880"/>
        </w:tabs>
        <w:ind w:left="2880" w:hanging="360"/>
      </w:pPr>
      <w:rPr>
        <w:rFonts w:ascii="Arial" w:hAnsi="Arial" w:cs="Arial" w:hint="default"/>
      </w:rPr>
    </w:lvl>
    <w:lvl w:ilvl="4" w:tplc="02C239C4">
      <w:start w:val="1"/>
      <w:numFmt w:val="bullet"/>
      <w:lvlText w:val="►"/>
      <w:lvlJc w:val="left"/>
      <w:pPr>
        <w:tabs>
          <w:tab w:val="num" w:pos="3600"/>
        </w:tabs>
        <w:ind w:left="3600" w:hanging="360"/>
      </w:pPr>
      <w:rPr>
        <w:rFonts w:ascii="Arial" w:hAnsi="Arial" w:cs="Arial" w:hint="default"/>
      </w:rPr>
    </w:lvl>
    <w:lvl w:ilvl="5" w:tplc="9B5CB6BE">
      <w:start w:val="1"/>
      <w:numFmt w:val="bullet"/>
      <w:lvlText w:val="►"/>
      <w:lvlJc w:val="left"/>
      <w:pPr>
        <w:tabs>
          <w:tab w:val="num" w:pos="4320"/>
        </w:tabs>
        <w:ind w:left="4320" w:hanging="360"/>
      </w:pPr>
      <w:rPr>
        <w:rFonts w:ascii="Arial" w:hAnsi="Arial" w:cs="Arial" w:hint="default"/>
      </w:rPr>
    </w:lvl>
    <w:lvl w:ilvl="6" w:tplc="05A8642C">
      <w:start w:val="1"/>
      <w:numFmt w:val="bullet"/>
      <w:lvlText w:val="►"/>
      <w:lvlJc w:val="left"/>
      <w:pPr>
        <w:tabs>
          <w:tab w:val="num" w:pos="5040"/>
        </w:tabs>
        <w:ind w:left="5040" w:hanging="360"/>
      </w:pPr>
      <w:rPr>
        <w:rFonts w:ascii="Arial" w:hAnsi="Arial" w:cs="Arial" w:hint="default"/>
      </w:rPr>
    </w:lvl>
    <w:lvl w:ilvl="7" w:tplc="76DC3708">
      <w:start w:val="1"/>
      <w:numFmt w:val="bullet"/>
      <w:lvlText w:val="►"/>
      <w:lvlJc w:val="left"/>
      <w:pPr>
        <w:tabs>
          <w:tab w:val="num" w:pos="5760"/>
        </w:tabs>
        <w:ind w:left="5760" w:hanging="360"/>
      </w:pPr>
      <w:rPr>
        <w:rFonts w:ascii="Arial" w:hAnsi="Arial" w:cs="Arial" w:hint="default"/>
      </w:rPr>
    </w:lvl>
    <w:lvl w:ilvl="8" w:tplc="90E2CD9C">
      <w:start w:val="1"/>
      <w:numFmt w:val="bullet"/>
      <w:lvlText w:val="►"/>
      <w:lvlJc w:val="left"/>
      <w:pPr>
        <w:tabs>
          <w:tab w:val="num" w:pos="6480"/>
        </w:tabs>
        <w:ind w:left="6480" w:hanging="360"/>
      </w:pPr>
      <w:rPr>
        <w:rFonts w:ascii="Arial" w:hAnsi="Arial" w:cs="Arial" w:hint="default"/>
      </w:rPr>
    </w:lvl>
  </w:abstractNum>
  <w:abstractNum w:abstractNumId="32">
    <w:nsid w:val="63C70EA0"/>
    <w:multiLevelType w:val="multilevel"/>
    <w:tmpl w:val="1326F1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4530B93"/>
    <w:multiLevelType w:val="multilevel"/>
    <w:tmpl w:val="5FE20020"/>
    <w:lvl w:ilvl="0">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64777763"/>
    <w:multiLevelType w:val="hybridMultilevel"/>
    <w:tmpl w:val="CC94F654"/>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5">
    <w:nsid w:val="69286A61"/>
    <w:multiLevelType w:val="multilevel"/>
    <w:tmpl w:val="7FAA0690"/>
    <w:lvl w:ilvl="0">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6EC96C1C"/>
    <w:multiLevelType w:val="multilevel"/>
    <w:tmpl w:val="68EED8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6318BE"/>
    <w:multiLevelType w:val="hybridMultilevel"/>
    <w:tmpl w:val="C0FC3798"/>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8">
    <w:nsid w:val="73F420C2"/>
    <w:multiLevelType w:val="hybridMultilevel"/>
    <w:tmpl w:val="E034E8BC"/>
    <w:lvl w:ilvl="0" w:tplc="C0F4C3A0">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39">
    <w:nsid w:val="76305D5F"/>
    <w:multiLevelType w:val="hybridMultilevel"/>
    <w:tmpl w:val="54163B84"/>
    <w:lvl w:ilvl="0" w:tplc="6D50FFA0">
      <w:start w:val="1"/>
      <w:numFmt w:val="decimal"/>
      <w:lvlText w:val="%1."/>
      <w:lvlJc w:val="left"/>
      <w:pPr>
        <w:ind w:left="1065" w:hanging="705"/>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7D877A0"/>
    <w:multiLevelType w:val="hybridMultilevel"/>
    <w:tmpl w:val="1966B22C"/>
    <w:lvl w:ilvl="0" w:tplc="0422000F">
      <w:start w:val="1"/>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41">
    <w:nsid w:val="7D075BA5"/>
    <w:multiLevelType w:val="hybridMultilevel"/>
    <w:tmpl w:val="FFBC99EE"/>
    <w:lvl w:ilvl="0" w:tplc="6C14AA96">
      <w:start w:val="1"/>
      <w:numFmt w:val="bullet"/>
      <w:lvlText w:val=""/>
      <w:lvlJc w:val="left"/>
      <w:pPr>
        <w:tabs>
          <w:tab w:val="num" w:pos="1200"/>
        </w:tabs>
        <w:ind w:left="1200" w:hanging="360"/>
      </w:pPr>
      <w:rPr>
        <w:rFonts w:ascii="Symbol" w:hAnsi="Symbol" w:cs="Symbol"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2225F4"/>
    <w:multiLevelType w:val="multilevel"/>
    <w:tmpl w:val="555C3242"/>
    <w:lvl w:ilvl="0">
      <w:numFmt w:val="bullet"/>
      <w:lvlText w:val="-"/>
      <w:lvlJc w:val="left"/>
      <w:pPr>
        <w:tabs>
          <w:tab w:val="num" w:pos="720"/>
        </w:tabs>
        <w:ind w:left="720" w:hanging="360"/>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3">
    <w:nsid w:val="7F077E4C"/>
    <w:multiLevelType w:val="hybridMultilevel"/>
    <w:tmpl w:val="6CD82284"/>
    <w:lvl w:ilvl="0" w:tplc="6CD82C72">
      <w:start w:val="1"/>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4"/>
  </w:num>
  <w:num w:numId="2">
    <w:abstractNumId w:val="26"/>
  </w:num>
  <w:num w:numId="3">
    <w:abstractNumId w:val="23"/>
  </w:num>
  <w:num w:numId="4">
    <w:abstractNumId w:val="27"/>
  </w:num>
  <w:num w:numId="5">
    <w:abstractNumId w:val="7"/>
  </w:num>
  <w:num w:numId="6">
    <w:abstractNumId w:val="1"/>
  </w:num>
  <w:num w:numId="7">
    <w:abstractNumId w:val="36"/>
  </w:num>
  <w:num w:numId="8">
    <w:abstractNumId w:val="19"/>
  </w:num>
  <w:num w:numId="9">
    <w:abstractNumId w:val="9"/>
  </w:num>
  <w:num w:numId="10">
    <w:abstractNumId w:val="18"/>
  </w:num>
  <w:num w:numId="11">
    <w:abstractNumId w:val="0"/>
    <w:lvlOverride w:ilvl="0">
      <w:lvl w:ilvl="0">
        <w:numFmt w:val="bullet"/>
        <w:lvlText w:val="-"/>
        <w:legacy w:legacy="1" w:legacySpace="0" w:legacyIndent="417"/>
        <w:lvlJc w:val="left"/>
        <w:rPr>
          <w:rFonts w:ascii="Times New Roman" w:hAnsi="Times New Roman" w:cs="Times New Roman" w:hint="default"/>
        </w:rPr>
      </w:lvl>
    </w:lvlOverride>
  </w:num>
  <w:num w:numId="12">
    <w:abstractNumId w:val="32"/>
  </w:num>
  <w:num w:numId="13">
    <w:abstractNumId w:val="38"/>
  </w:num>
  <w:num w:numId="14">
    <w:abstractNumId w:val="43"/>
  </w:num>
  <w:num w:numId="15">
    <w:abstractNumId w:val="6"/>
  </w:num>
  <w:num w:numId="16">
    <w:abstractNumId w:val="39"/>
  </w:num>
  <w:num w:numId="17">
    <w:abstractNumId w:val="21"/>
  </w:num>
  <w:num w:numId="18">
    <w:abstractNumId w:val="10"/>
  </w:num>
  <w:num w:numId="19">
    <w:abstractNumId w:val="14"/>
  </w:num>
  <w:num w:numId="20">
    <w:abstractNumId w:val="5"/>
  </w:num>
  <w:num w:numId="21">
    <w:abstractNumId w:val="29"/>
  </w:num>
  <w:num w:numId="22">
    <w:abstractNumId w:val="28"/>
  </w:num>
  <w:num w:numId="23">
    <w:abstractNumId w:val="2"/>
  </w:num>
  <w:num w:numId="24">
    <w:abstractNumId w:val="15"/>
  </w:num>
  <w:num w:numId="25">
    <w:abstractNumId w:val="40"/>
  </w:num>
  <w:num w:numId="26">
    <w:abstractNumId w:val="22"/>
  </w:num>
  <w:num w:numId="27">
    <w:abstractNumId w:val="37"/>
  </w:num>
  <w:num w:numId="28">
    <w:abstractNumId w:val="34"/>
  </w:num>
  <w:num w:numId="29">
    <w:abstractNumId w:val="3"/>
  </w:num>
  <w:num w:numId="30">
    <w:abstractNumId w:val="17"/>
  </w:num>
  <w:num w:numId="31">
    <w:abstractNumId w:val="25"/>
  </w:num>
  <w:num w:numId="32">
    <w:abstractNumId w:val="8"/>
  </w:num>
  <w:num w:numId="33">
    <w:abstractNumId w:val="30"/>
  </w:num>
  <w:num w:numId="34">
    <w:abstractNumId w:val="35"/>
  </w:num>
  <w:num w:numId="35">
    <w:abstractNumId w:val="42"/>
  </w:num>
  <w:num w:numId="36">
    <w:abstractNumId w:val="13"/>
  </w:num>
  <w:num w:numId="37">
    <w:abstractNumId w:val="33"/>
  </w:num>
  <w:num w:numId="38">
    <w:abstractNumId w:val="31"/>
  </w:num>
  <w:num w:numId="39">
    <w:abstractNumId w:val="11"/>
  </w:num>
  <w:num w:numId="40">
    <w:abstractNumId w:val="24"/>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20"/>
  </w:num>
  <w:num w:numId="44">
    <w:abstractNumId w:val="12"/>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E44"/>
    <w:rsid w:val="00000724"/>
    <w:rsid w:val="00003FF9"/>
    <w:rsid w:val="000042AA"/>
    <w:rsid w:val="0001093D"/>
    <w:rsid w:val="00011A68"/>
    <w:rsid w:val="00013F4B"/>
    <w:rsid w:val="0001541C"/>
    <w:rsid w:val="000207EE"/>
    <w:rsid w:val="00020BA7"/>
    <w:rsid w:val="0002190E"/>
    <w:rsid w:val="00031298"/>
    <w:rsid w:val="00031A3B"/>
    <w:rsid w:val="00034D16"/>
    <w:rsid w:val="00036C01"/>
    <w:rsid w:val="00037281"/>
    <w:rsid w:val="00044390"/>
    <w:rsid w:val="00044DC1"/>
    <w:rsid w:val="0004691A"/>
    <w:rsid w:val="00054172"/>
    <w:rsid w:val="00056378"/>
    <w:rsid w:val="00062D0F"/>
    <w:rsid w:val="00065156"/>
    <w:rsid w:val="000734B7"/>
    <w:rsid w:val="00073970"/>
    <w:rsid w:val="00075EF6"/>
    <w:rsid w:val="00080C41"/>
    <w:rsid w:val="0008221A"/>
    <w:rsid w:val="00085BBF"/>
    <w:rsid w:val="00086612"/>
    <w:rsid w:val="00086AF9"/>
    <w:rsid w:val="000878BF"/>
    <w:rsid w:val="00087CCF"/>
    <w:rsid w:val="000928F3"/>
    <w:rsid w:val="00093E40"/>
    <w:rsid w:val="000A0185"/>
    <w:rsid w:val="000A237E"/>
    <w:rsid w:val="000B25C2"/>
    <w:rsid w:val="000B4046"/>
    <w:rsid w:val="000B4DB3"/>
    <w:rsid w:val="000B69FC"/>
    <w:rsid w:val="000C0D43"/>
    <w:rsid w:val="000C21B8"/>
    <w:rsid w:val="000C26CF"/>
    <w:rsid w:val="000C4DDC"/>
    <w:rsid w:val="000C5FC5"/>
    <w:rsid w:val="000C66C6"/>
    <w:rsid w:val="000D08E1"/>
    <w:rsid w:val="000D1F98"/>
    <w:rsid w:val="000D4F14"/>
    <w:rsid w:val="000D757A"/>
    <w:rsid w:val="000E1325"/>
    <w:rsid w:val="000E241F"/>
    <w:rsid w:val="000E26E9"/>
    <w:rsid w:val="000E6B35"/>
    <w:rsid w:val="000F3984"/>
    <w:rsid w:val="000F3B18"/>
    <w:rsid w:val="000F4412"/>
    <w:rsid w:val="000F4BD0"/>
    <w:rsid w:val="000F4D21"/>
    <w:rsid w:val="000F5058"/>
    <w:rsid w:val="000F60DA"/>
    <w:rsid w:val="000F6F8B"/>
    <w:rsid w:val="000F795C"/>
    <w:rsid w:val="0010041E"/>
    <w:rsid w:val="0010205E"/>
    <w:rsid w:val="00103243"/>
    <w:rsid w:val="0010389F"/>
    <w:rsid w:val="001106D6"/>
    <w:rsid w:val="00116D82"/>
    <w:rsid w:val="00117EA3"/>
    <w:rsid w:val="0013235C"/>
    <w:rsid w:val="0013644F"/>
    <w:rsid w:val="001370A7"/>
    <w:rsid w:val="001375CD"/>
    <w:rsid w:val="00137D7B"/>
    <w:rsid w:val="00141ABF"/>
    <w:rsid w:val="00142295"/>
    <w:rsid w:val="00143592"/>
    <w:rsid w:val="00143E36"/>
    <w:rsid w:val="00147A79"/>
    <w:rsid w:val="00151442"/>
    <w:rsid w:val="00151EA5"/>
    <w:rsid w:val="00152DAA"/>
    <w:rsid w:val="00153659"/>
    <w:rsid w:val="00155693"/>
    <w:rsid w:val="00156E7A"/>
    <w:rsid w:val="001627D9"/>
    <w:rsid w:val="001629E8"/>
    <w:rsid w:val="00165CC5"/>
    <w:rsid w:val="00171342"/>
    <w:rsid w:val="001714A4"/>
    <w:rsid w:val="00171C62"/>
    <w:rsid w:val="00172492"/>
    <w:rsid w:val="001769DD"/>
    <w:rsid w:val="001816EC"/>
    <w:rsid w:val="00181DBD"/>
    <w:rsid w:val="00185215"/>
    <w:rsid w:val="001861D6"/>
    <w:rsid w:val="00187219"/>
    <w:rsid w:val="001912EA"/>
    <w:rsid w:val="00192F40"/>
    <w:rsid w:val="00195EF0"/>
    <w:rsid w:val="001A1F70"/>
    <w:rsid w:val="001A34F8"/>
    <w:rsid w:val="001A44AD"/>
    <w:rsid w:val="001A6E68"/>
    <w:rsid w:val="001B08F7"/>
    <w:rsid w:val="001B1D72"/>
    <w:rsid w:val="001B3EF2"/>
    <w:rsid w:val="001B597E"/>
    <w:rsid w:val="001C0861"/>
    <w:rsid w:val="001C1710"/>
    <w:rsid w:val="001C248C"/>
    <w:rsid w:val="001C58E8"/>
    <w:rsid w:val="001C5F54"/>
    <w:rsid w:val="001D2F0B"/>
    <w:rsid w:val="001E03CB"/>
    <w:rsid w:val="001E12CB"/>
    <w:rsid w:val="001E1777"/>
    <w:rsid w:val="001E28B9"/>
    <w:rsid w:val="001E434D"/>
    <w:rsid w:val="001E4F74"/>
    <w:rsid w:val="001E6152"/>
    <w:rsid w:val="001E633B"/>
    <w:rsid w:val="001E6B2D"/>
    <w:rsid w:val="001F22BD"/>
    <w:rsid w:val="001F47F4"/>
    <w:rsid w:val="001F64C2"/>
    <w:rsid w:val="0020021B"/>
    <w:rsid w:val="00202230"/>
    <w:rsid w:val="0020405F"/>
    <w:rsid w:val="00204A98"/>
    <w:rsid w:val="00207D02"/>
    <w:rsid w:val="00213096"/>
    <w:rsid w:val="0021417A"/>
    <w:rsid w:val="00217057"/>
    <w:rsid w:val="002208F8"/>
    <w:rsid w:val="00220DDA"/>
    <w:rsid w:val="00221229"/>
    <w:rsid w:val="0022164F"/>
    <w:rsid w:val="00222A9C"/>
    <w:rsid w:val="002314AC"/>
    <w:rsid w:val="002370E8"/>
    <w:rsid w:val="0024008A"/>
    <w:rsid w:val="00241333"/>
    <w:rsid w:val="00243E84"/>
    <w:rsid w:val="00245A16"/>
    <w:rsid w:val="00251F05"/>
    <w:rsid w:val="00254ACB"/>
    <w:rsid w:val="00261045"/>
    <w:rsid w:val="00270349"/>
    <w:rsid w:val="00271D48"/>
    <w:rsid w:val="00282E3D"/>
    <w:rsid w:val="00290EBB"/>
    <w:rsid w:val="002915DB"/>
    <w:rsid w:val="00291F55"/>
    <w:rsid w:val="00294417"/>
    <w:rsid w:val="002970E0"/>
    <w:rsid w:val="002A0C9D"/>
    <w:rsid w:val="002A38C8"/>
    <w:rsid w:val="002B025B"/>
    <w:rsid w:val="002B1053"/>
    <w:rsid w:val="002B148D"/>
    <w:rsid w:val="002B40FC"/>
    <w:rsid w:val="002B5AAB"/>
    <w:rsid w:val="002B6F2B"/>
    <w:rsid w:val="002C5637"/>
    <w:rsid w:val="002D4173"/>
    <w:rsid w:val="002D63F4"/>
    <w:rsid w:val="002D649A"/>
    <w:rsid w:val="002E077B"/>
    <w:rsid w:val="002E2FC3"/>
    <w:rsid w:val="002E7023"/>
    <w:rsid w:val="002F1FD0"/>
    <w:rsid w:val="002F2585"/>
    <w:rsid w:val="002F2A15"/>
    <w:rsid w:val="002F5E2C"/>
    <w:rsid w:val="002F5FE4"/>
    <w:rsid w:val="0031030E"/>
    <w:rsid w:val="00316C1A"/>
    <w:rsid w:val="003201C6"/>
    <w:rsid w:val="0032233E"/>
    <w:rsid w:val="00325B10"/>
    <w:rsid w:val="00330294"/>
    <w:rsid w:val="003322B8"/>
    <w:rsid w:val="00332BBF"/>
    <w:rsid w:val="00333842"/>
    <w:rsid w:val="003400C0"/>
    <w:rsid w:val="00343649"/>
    <w:rsid w:val="003521A5"/>
    <w:rsid w:val="0035353B"/>
    <w:rsid w:val="003549D8"/>
    <w:rsid w:val="00355621"/>
    <w:rsid w:val="00364ABE"/>
    <w:rsid w:val="00364C89"/>
    <w:rsid w:val="00373685"/>
    <w:rsid w:val="0037374A"/>
    <w:rsid w:val="00377D5F"/>
    <w:rsid w:val="00382450"/>
    <w:rsid w:val="003847BB"/>
    <w:rsid w:val="00384F7B"/>
    <w:rsid w:val="00385169"/>
    <w:rsid w:val="00393A51"/>
    <w:rsid w:val="003A3B93"/>
    <w:rsid w:val="003A4508"/>
    <w:rsid w:val="003A466A"/>
    <w:rsid w:val="003A6FBD"/>
    <w:rsid w:val="003A7788"/>
    <w:rsid w:val="003B3270"/>
    <w:rsid w:val="003C04A0"/>
    <w:rsid w:val="003C2AA5"/>
    <w:rsid w:val="003C46F0"/>
    <w:rsid w:val="003C6526"/>
    <w:rsid w:val="003D744E"/>
    <w:rsid w:val="003E3C32"/>
    <w:rsid w:val="003E576C"/>
    <w:rsid w:val="003E6C4B"/>
    <w:rsid w:val="003F09FD"/>
    <w:rsid w:val="003F2684"/>
    <w:rsid w:val="003F384E"/>
    <w:rsid w:val="003F3D55"/>
    <w:rsid w:val="003F491E"/>
    <w:rsid w:val="003F7B7B"/>
    <w:rsid w:val="003F7DA5"/>
    <w:rsid w:val="004031D1"/>
    <w:rsid w:val="00403960"/>
    <w:rsid w:val="00404548"/>
    <w:rsid w:val="00407CE9"/>
    <w:rsid w:val="004155AC"/>
    <w:rsid w:val="00415FFA"/>
    <w:rsid w:val="0041758E"/>
    <w:rsid w:val="00430493"/>
    <w:rsid w:val="00431421"/>
    <w:rsid w:val="004371BE"/>
    <w:rsid w:val="00437EB3"/>
    <w:rsid w:val="0044036F"/>
    <w:rsid w:val="00440CEF"/>
    <w:rsid w:val="004532E2"/>
    <w:rsid w:val="00453948"/>
    <w:rsid w:val="00453BD3"/>
    <w:rsid w:val="00455369"/>
    <w:rsid w:val="00455C2B"/>
    <w:rsid w:val="00456B54"/>
    <w:rsid w:val="004619D7"/>
    <w:rsid w:val="00465EB7"/>
    <w:rsid w:val="004726DE"/>
    <w:rsid w:val="00473C07"/>
    <w:rsid w:val="00482BB4"/>
    <w:rsid w:val="0048536B"/>
    <w:rsid w:val="00490DCE"/>
    <w:rsid w:val="00494BE3"/>
    <w:rsid w:val="004960D3"/>
    <w:rsid w:val="00496D1E"/>
    <w:rsid w:val="004A0474"/>
    <w:rsid w:val="004A09CE"/>
    <w:rsid w:val="004A7058"/>
    <w:rsid w:val="004B0450"/>
    <w:rsid w:val="004B2FF3"/>
    <w:rsid w:val="004B6D38"/>
    <w:rsid w:val="004B7BA6"/>
    <w:rsid w:val="004C382E"/>
    <w:rsid w:val="004C4267"/>
    <w:rsid w:val="004C7D62"/>
    <w:rsid w:val="004D71FA"/>
    <w:rsid w:val="004E22F5"/>
    <w:rsid w:val="004E320D"/>
    <w:rsid w:val="004E3949"/>
    <w:rsid w:val="004E3A81"/>
    <w:rsid w:val="004E41F3"/>
    <w:rsid w:val="004E6821"/>
    <w:rsid w:val="004F0146"/>
    <w:rsid w:val="004F107D"/>
    <w:rsid w:val="004F6967"/>
    <w:rsid w:val="00503D4C"/>
    <w:rsid w:val="00505E83"/>
    <w:rsid w:val="00506B72"/>
    <w:rsid w:val="005126CE"/>
    <w:rsid w:val="00514B5D"/>
    <w:rsid w:val="00516473"/>
    <w:rsid w:val="005235B3"/>
    <w:rsid w:val="00530CC0"/>
    <w:rsid w:val="00531803"/>
    <w:rsid w:val="005333FB"/>
    <w:rsid w:val="0053705D"/>
    <w:rsid w:val="0054598F"/>
    <w:rsid w:val="00545F06"/>
    <w:rsid w:val="005460C1"/>
    <w:rsid w:val="00551F84"/>
    <w:rsid w:val="0055319B"/>
    <w:rsid w:val="00554540"/>
    <w:rsid w:val="005552B8"/>
    <w:rsid w:val="005557B3"/>
    <w:rsid w:val="00555BAA"/>
    <w:rsid w:val="00556016"/>
    <w:rsid w:val="0056166F"/>
    <w:rsid w:val="00564464"/>
    <w:rsid w:val="005644AA"/>
    <w:rsid w:val="00565147"/>
    <w:rsid w:val="00571D23"/>
    <w:rsid w:val="00581FAE"/>
    <w:rsid w:val="005820EB"/>
    <w:rsid w:val="00582D32"/>
    <w:rsid w:val="00583136"/>
    <w:rsid w:val="00583921"/>
    <w:rsid w:val="00583AA9"/>
    <w:rsid w:val="00585436"/>
    <w:rsid w:val="00591F85"/>
    <w:rsid w:val="00593699"/>
    <w:rsid w:val="0059579A"/>
    <w:rsid w:val="00595F4C"/>
    <w:rsid w:val="005A0287"/>
    <w:rsid w:val="005A10DD"/>
    <w:rsid w:val="005A1E2C"/>
    <w:rsid w:val="005A731D"/>
    <w:rsid w:val="005B5D1D"/>
    <w:rsid w:val="005B62C4"/>
    <w:rsid w:val="005B7C3A"/>
    <w:rsid w:val="005C06B4"/>
    <w:rsid w:val="005C1CDE"/>
    <w:rsid w:val="005C3654"/>
    <w:rsid w:val="005C5809"/>
    <w:rsid w:val="005C5BC2"/>
    <w:rsid w:val="005D0C90"/>
    <w:rsid w:val="005D26B2"/>
    <w:rsid w:val="005D4748"/>
    <w:rsid w:val="005E2E4B"/>
    <w:rsid w:val="005E4FA1"/>
    <w:rsid w:val="005E6305"/>
    <w:rsid w:val="005F202F"/>
    <w:rsid w:val="005F2210"/>
    <w:rsid w:val="005F7288"/>
    <w:rsid w:val="00602908"/>
    <w:rsid w:val="00603A92"/>
    <w:rsid w:val="00612A40"/>
    <w:rsid w:val="00613706"/>
    <w:rsid w:val="00613866"/>
    <w:rsid w:val="00615F9E"/>
    <w:rsid w:val="006208C9"/>
    <w:rsid w:val="00622D76"/>
    <w:rsid w:val="006371C0"/>
    <w:rsid w:val="00645581"/>
    <w:rsid w:val="006538C9"/>
    <w:rsid w:val="006544E7"/>
    <w:rsid w:val="006558CB"/>
    <w:rsid w:val="00656F53"/>
    <w:rsid w:val="00660867"/>
    <w:rsid w:val="00662BCF"/>
    <w:rsid w:val="006656BC"/>
    <w:rsid w:val="006729BC"/>
    <w:rsid w:val="00672CA3"/>
    <w:rsid w:val="00680755"/>
    <w:rsid w:val="00680C2B"/>
    <w:rsid w:val="006813CE"/>
    <w:rsid w:val="0068190E"/>
    <w:rsid w:val="00682322"/>
    <w:rsid w:val="006827B5"/>
    <w:rsid w:val="00684DA3"/>
    <w:rsid w:val="00687817"/>
    <w:rsid w:val="00690593"/>
    <w:rsid w:val="006A22FC"/>
    <w:rsid w:val="006A5923"/>
    <w:rsid w:val="006B1589"/>
    <w:rsid w:val="006B3A51"/>
    <w:rsid w:val="006B57B5"/>
    <w:rsid w:val="006B6F7E"/>
    <w:rsid w:val="006C3C11"/>
    <w:rsid w:val="006C44A2"/>
    <w:rsid w:val="006D32D3"/>
    <w:rsid w:val="006D6A85"/>
    <w:rsid w:val="006D6C9B"/>
    <w:rsid w:val="006E41A6"/>
    <w:rsid w:val="006E5388"/>
    <w:rsid w:val="006E6FD8"/>
    <w:rsid w:val="006F280C"/>
    <w:rsid w:val="006F7D0B"/>
    <w:rsid w:val="0070313B"/>
    <w:rsid w:val="00715429"/>
    <w:rsid w:val="00715F9E"/>
    <w:rsid w:val="00720A09"/>
    <w:rsid w:val="007230D1"/>
    <w:rsid w:val="007261B2"/>
    <w:rsid w:val="00730193"/>
    <w:rsid w:val="00730809"/>
    <w:rsid w:val="007331E3"/>
    <w:rsid w:val="0073342F"/>
    <w:rsid w:val="00740605"/>
    <w:rsid w:val="00740984"/>
    <w:rsid w:val="007514C5"/>
    <w:rsid w:val="00751CF7"/>
    <w:rsid w:val="00754C5D"/>
    <w:rsid w:val="0075672C"/>
    <w:rsid w:val="0076345F"/>
    <w:rsid w:val="00767E9C"/>
    <w:rsid w:val="00767F1D"/>
    <w:rsid w:val="007709AF"/>
    <w:rsid w:val="00771363"/>
    <w:rsid w:val="007743C7"/>
    <w:rsid w:val="00775DB0"/>
    <w:rsid w:val="00777E68"/>
    <w:rsid w:val="00781F90"/>
    <w:rsid w:val="007875F1"/>
    <w:rsid w:val="00790B85"/>
    <w:rsid w:val="00792450"/>
    <w:rsid w:val="00792E7B"/>
    <w:rsid w:val="007949BA"/>
    <w:rsid w:val="00797F65"/>
    <w:rsid w:val="007A1646"/>
    <w:rsid w:val="007A1709"/>
    <w:rsid w:val="007A4580"/>
    <w:rsid w:val="007A73EB"/>
    <w:rsid w:val="007A7F89"/>
    <w:rsid w:val="007B0D0C"/>
    <w:rsid w:val="007B1BCC"/>
    <w:rsid w:val="007B2BD4"/>
    <w:rsid w:val="007B5988"/>
    <w:rsid w:val="007B5FDF"/>
    <w:rsid w:val="007B66C1"/>
    <w:rsid w:val="007C7A66"/>
    <w:rsid w:val="007D60CB"/>
    <w:rsid w:val="007D65D9"/>
    <w:rsid w:val="007E5D4F"/>
    <w:rsid w:val="007E6AF7"/>
    <w:rsid w:val="007F1376"/>
    <w:rsid w:val="007F1854"/>
    <w:rsid w:val="007F345F"/>
    <w:rsid w:val="007F7EDE"/>
    <w:rsid w:val="0080383C"/>
    <w:rsid w:val="00803A16"/>
    <w:rsid w:val="0080705F"/>
    <w:rsid w:val="008112DE"/>
    <w:rsid w:val="0081298E"/>
    <w:rsid w:val="00812B27"/>
    <w:rsid w:val="00815E0E"/>
    <w:rsid w:val="00820394"/>
    <w:rsid w:val="00822C4F"/>
    <w:rsid w:val="00824172"/>
    <w:rsid w:val="0082536E"/>
    <w:rsid w:val="008257F9"/>
    <w:rsid w:val="00832294"/>
    <w:rsid w:val="00833803"/>
    <w:rsid w:val="00834926"/>
    <w:rsid w:val="00834CCB"/>
    <w:rsid w:val="008357D7"/>
    <w:rsid w:val="008434D4"/>
    <w:rsid w:val="00856157"/>
    <w:rsid w:val="008619D6"/>
    <w:rsid w:val="0086696D"/>
    <w:rsid w:val="00866BBC"/>
    <w:rsid w:val="00873D3C"/>
    <w:rsid w:val="00876D9B"/>
    <w:rsid w:val="00877130"/>
    <w:rsid w:val="00882AAF"/>
    <w:rsid w:val="00884AEF"/>
    <w:rsid w:val="00886093"/>
    <w:rsid w:val="0089772D"/>
    <w:rsid w:val="008A102E"/>
    <w:rsid w:val="008A2026"/>
    <w:rsid w:val="008A2B2A"/>
    <w:rsid w:val="008B0499"/>
    <w:rsid w:val="008B23C7"/>
    <w:rsid w:val="008B241D"/>
    <w:rsid w:val="008B3303"/>
    <w:rsid w:val="008C1734"/>
    <w:rsid w:val="008C382C"/>
    <w:rsid w:val="008C3CB3"/>
    <w:rsid w:val="008C407F"/>
    <w:rsid w:val="008C6580"/>
    <w:rsid w:val="008C66AF"/>
    <w:rsid w:val="008D1687"/>
    <w:rsid w:val="008D4364"/>
    <w:rsid w:val="008D67F5"/>
    <w:rsid w:val="008F08FB"/>
    <w:rsid w:val="008F3D26"/>
    <w:rsid w:val="008F4193"/>
    <w:rsid w:val="008F54E5"/>
    <w:rsid w:val="008F56EA"/>
    <w:rsid w:val="008F66B2"/>
    <w:rsid w:val="00900817"/>
    <w:rsid w:val="00901AFB"/>
    <w:rsid w:val="00913ECF"/>
    <w:rsid w:val="00914EB1"/>
    <w:rsid w:val="00916985"/>
    <w:rsid w:val="009170FF"/>
    <w:rsid w:val="00922ED4"/>
    <w:rsid w:val="0092325E"/>
    <w:rsid w:val="00923962"/>
    <w:rsid w:val="00924C2F"/>
    <w:rsid w:val="00926A28"/>
    <w:rsid w:val="00930527"/>
    <w:rsid w:val="00931385"/>
    <w:rsid w:val="00931FB8"/>
    <w:rsid w:val="009320E0"/>
    <w:rsid w:val="0093250F"/>
    <w:rsid w:val="009326FF"/>
    <w:rsid w:val="009328B7"/>
    <w:rsid w:val="0093392D"/>
    <w:rsid w:val="00933E2E"/>
    <w:rsid w:val="00942DB9"/>
    <w:rsid w:val="00943AB0"/>
    <w:rsid w:val="0095229D"/>
    <w:rsid w:val="00954CED"/>
    <w:rsid w:val="00954D9C"/>
    <w:rsid w:val="009550E3"/>
    <w:rsid w:val="0095676C"/>
    <w:rsid w:val="00961EAF"/>
    <w:rsid w:val="00962587"/>
    <w:rsid w:val="0096366D"/>
    <w:rsid w:val="0096785F"/>
    <w:rsid w:val="00967977"/>
    <w:rsid w:val="009701CA"/>
    <w:rsid w:val="009710E9"/>
    <w:rsid w:val="009728EA"/>
    <w:rsid w:val="00973005"/>
    <w:rsid w:val="00973FC5"/>
    <w:rsid w:val="009765E2"/>
    <w:rsid w:val="00976A03"/>
    <w:rsid w:val="00976AF9"/>
    <w:rsid w:val="00976E52"/>
    <w:rsid w:val="00980261"/>
    <w:rsid w:val="00980826"/>
    <w:rsid w:val="00987EF6"/>
    <w:rsid w:val="0099056A"/>
    <w:rsid w:val="009915B0"/>
    <w:rsid w:val="00995EE3"/>
    <w:rsid w:val="00997A9F"/>
    <w:rsid w:val="009A4980"/>
    <w:rsid w:val="009A74D2"/>
    <w:rsid w:val="009B050D"/>
    <w:rsid w:val="009B275F"/>
    <w:rsid w:val="009B3852"/>
    <w:rsid w:val="009B4AE1"/>
    <w:rsid w:val="009C0A72"/>
    <w:rsid w:val="009C0D44"/>
    <w:rsid w:val="009C1E21"/>
    <w:rsid w:val="009C484C"/>
    <w:rsid w:val="009C5B44"/>
    <w:rsid w:val="009D1116"/>
    <w:rsid w:val="009D2C57"/>
    <w:rsid w:val="009D2DC2"/>
    <w:rsid w:val="009D3682"/>
    <w:rsid w:val="009D4CC3"/>
    <w:rsid w:val="009D55DC"/>
    <w:rsid w:val="009E5C39"/>
    <w:rsid w:val="009F009B"/>
    <w:rsid w:val="009F63C9"/>
    <w:rsid w:val="00A001B0"/>
    <w:rsid w:val="00A007B1"/>
    <w:rsid w:val="00A169F3"/>
    <w:rsid w:val="00A23C7C"/>
    <w:rsid w:val="00A23F2B"/>
    <w:rsid w:val="00A244DF"/>
    <w:rsid w:val="00A309E2"/>
    <w:rsid w:val="00A329DC"/>
    <w:rsid w:val="00A40758"/>
    <w:rsid w:val="00A44A27"/>
    <w:rsid w:val="00A47E0D"/>
    <w:rsid w:val="00A50748"/>
    <w:rsid w:val="00A62BB6"/>
    <w:rsid w:val="00A6424C"/>
    <w:rsid w:val="00A675F1"/>
    <w:rsid w:val="00A70EE3"/>
    <w:rsid w:val="00A716A2"/>
    <w:rsid w:val="00A72DCC"/>
    <w:rsid w:val="00A72DD2"/>
    <w:rsid w:val="00A7398B"/>
    <w:rsid w:val="00A748C8"/>
    <w:rsid w:val="00A77CEE"/>
    <w:rsid w:val="00A83604"/>
    <w:rsid w:val="00A84520"/>
    <w:rsid w:val="00A85791"/>
    <w:rsid w:val="00A874E4"/>
    <w:rsid w:val="00A91C02"/>
    <w:rsid w:val="00A92499"/>
    <w:rsid w:val="00A948E1"/>
    <w:rsid w:val="00AA30C8"/>
    <w:rsid w:val="00AB119C"/>
    <w:rsid w:val="00AB41F2"/>
    <w:rsid w:val="00AB7E23"/>
    <w:rsid w:val="00AC0144"/>
    <w:rsid w:val="00AC3E7A"/>
    <w:rsid w:val="00AC615B"/>
    <w:rsid w:val="00AD10FB"/>
    <w:rsid w:val="00AD3AC7"/>
    <w:rsid w:val="00AD4854"/>
    <w:rsid w:val="00AD4A6E"/>
    <w:rsid w:val="00AE0ABE"/>
    <w:rsid w:val="00AE155E"/>
    <w:rsid w:val="00AE2FBF"/>
    <w:rsid w:val="00AE738C"/>
    <w:rsid w:val="00AF064C"/>
    <w:rsid w:val="00AF497C"/>
    <w:rsid w:val="00AF5155"/>
    <w:rsid w:val="00B05207"/>
    <w:rsid w:val="00B103F6"/>
    <w:rsid w:val="00B11CD7"/>
    <w:rsid w:val="00B17996"/>
    <w:rsid w:val="00B17F7E"/>
    <w:rsid w:val="00B24325"/>
    <w:rsid w:val="00B25CE5"/>
    <w:rsid w:val="00B261C3"/>
    <w:rsid w:val="00B32AAB"/>
    <w:rsid w:val="00B4029A"/>
    <w:rsid w:val="00B403CC"/>
    <w:rsid w:val="00B4179C"/>
    <w:rsid w:val="00B4344E"/>
    <w:rsid w:val="00B47BCC"/>
    <w:rsid w:val="00B51847"/>
    <w:rsid w:val="00B51E46"/>
    <w:rsid w:val="00B522C4"/>
    <w:rsid w:val="00B53371"/>
    <w:rsid w:val="00B542C5"/>
    <w:rsid w:val="00B567F6"/>
    <w:rsid w:val="00B56FBF"/>
    <w:rsid w:val="00B619C4"/>
    <w:rsid w:val="00B649EB"/>
    <w:rsid w:val="00B650F7"/>
    <w:rsid w:val="00B67F4F"/>
    <w:rsid w:val="00B73711"/>
    <w:rsid w:val="00B75020"/>
    <w:rsid w:val="00B75822"/>
    <w:rsid w:val="00B77197"/>
    <w:rsid w:val="00B80B83"/>
    <w:rsid w:val="00B81E9C"/>
    <w:rsid w:val="00B84E43"/>
    <w:rsid w:val="00B85CA0"/>
    <w:rsid w:val="00B93CFC"/>
    <w:rsid w:val="00B9524F"/>
    <w:rsid w:val="00B96073"/>
    <w:rsid w:val="00BA37F9"/>
    <w:rsid w:val="00BA61AB"/>
    <w:rsid w:val="00BB10DF"/>
    <w:rsid w:val="00BB4383"/>
    <w:rsid w:val="00BB7E33"/>
    <w:rsid w:val="00BC059C"/>
    <w:rsid w:val="00BC05F2"/>
    <w:rsid w:val="00BC128A"/>
    <w:rsid w:val="00BC77B9"/>
    <w:rsid w:val="00BC7F58"/>
    <w:rsid w:val="00BD18D9"/>
    <w:rsid w:val="00BD7392"/>
    <w:rsid w:val="00BF086A"/>
    <w:rsid w:val="00BF151A"/>
    <w:rsid w:val="00BF22C7"/>
    <w:rsid w:val="00BF6050"/>
    <w:rsid w:val="00BF67E8"/>
    <w:rsid w:val="00C00D57"/>
    <w:rsid w:val="00C01732"/>
    <w:rsid w:val="00C03A94"/>
    <w:rsid w:val="00C071A1"/>
    <w:rsid w:val="00C13171"/>
    <w:rsid w:val="00C154C9"/>
    <w:rsid w:val="00C20FFC"/>
    <w:rsid w:val="00C22970"/>
    <w:rsid w:val="00C24789"/>
    <w:rsid w:val="00C2646C"/>
    <w:rsid w:val="00C27873"/>
    <w:rsid w:val="00C340BE"/>
    <w:rsid w:val="00C36A23"/>
    <w:rsid w:val="00C3777C"/>
    <w:rsid w:val="00C37A67"/>
    <w:rsid w:val="00C37C14"/>
    <w:rsid w:val="00C40C3B"/>
    <w:rsid w:val="00C40F20"/>
    <w:rsid w:val="00C451B6"/>
    <w:rsid w:val="00C4564D"/>
    <w:rsid w:val="00C50483"/>
    <w:rsid w:val="00C513BE"/>
    <w:rsid w:val="00C51791"/>
    <w:rsid w:val="00C558D8"/>
    <w:rsid w:val="00C65BD2"/>
    <w:rsid w:val="00C65D0A"/>
    <w:rsid w:val="00C6622B"/>
    <w:rsid w:val="00C665C5"/>
    <w:rsid w:val="00C67029"/>
    <w:rsid w:val="00C737AF"/>
    <w:rsid w:val="00C75612"/>
    <w:rsid w:val="00C80DC4"/>
    <w:rsid w:val="00C8200D"/>
    <w:rsid w:val="00C825D1"/>
    <w:rsid w:val="00C865EF"/>
    <w:rsid w:val="00C905FA"/>
    <w:rsid w:val="00C93C1D"/>
    <w:rsid w:val="00C9432C"/>
    <w:rsid w:val="00CA1493"/>
    <w:rsid w:val="00CA1A73"/>
    <w:rsid w:val="00CA2C9E"/>
    <w:rsid w:val="00CA326A"/>
    <w:rsid w:val="00CA341E"/>
    <w:rsid w:val="00CA6CC5"/>
    <w:rsid w:val="00CB3120"/>
    <w:rsid w:val="00CB553A"/>
    <w:rsid w:val="00CC2977"/>
    <w:rsid w:val="00CC414A"/>
    <w:rsid w:val="00CC4422"/>
    <w:rsid w:val="00CD1D90"/>
    <w:rsid w:val="00CD37BB"/>
    <w:rsid w:val="00CE09B3"/>
    <w:rsid w:val="00CE4CE1"/>
    <w:rsid w:val="00CE54A8"/>
    <w:rsid w:val="00CE634C"/>
    <w:rsid w:val="00CE7AEA"/>
    <w:rsid w:val="00CF23C6"/>
    <w:rsid w:val="00CF553B"/>
    <w:rsid w:val="00CF57EC"/>
    <w:rsid w:val="00CF679A"/>
    <w:rsid w:val="00CF6916"/>
    <w:rsid w:val="00CF7AA1"/>
    <w:rsid w:val="00D10C7F"/>
    <w:rsid w:val="00D1262B"/>
    <w:rsid w:val="00D15311"/>
    <w:rsid w:val="00D1662D"/>
    <w:rsid w:val="00D16F4F"/>
    <w:rsid w:val="00D20873"/>
    <w:rsid w:val="00D21215"/>
    <w:rsid w:val="00D216B5"/>
    <w:rsid w:val="00D22D1F"/>
    <w:rsid w:val="00D25FD7"/>
    <w:rsid w:val="00D2634B"/>
    <w:rsid w:val="00D268DE"/>
    <w:rsid w:val="00D33AA4"/>
    <w:rsid w:val="00D33F11"/>
    <w:rsid w:val="00D356AA"/>
    <w:rsid w:val="00D40480"/>
    <w:rsid w:val="00D44314"/>
    <w:rsid w:val="00D505E6"/>
    <w:rsid w:val="00D50711"/>
    <w:rsid w:val="00D56CEE"/>
    <w:rsid w:val="00D5715D"/>
    <w:rsid w:val="00D610E1"/>
    <w:rsid w:val="00D61828"/>
    <w:rsid w:val="00D65006"/>
    <w:rsid w:val="00D71466"/>
    <w:rsid w:val="00D72600"/>
    <w:rsid w:val="00D75C7F"/>
    <w:rsid w:val="00D82235"/>
    <w:rsid w:val="00D822EB"/>
    <w:rsid w:val="00D8582D"/>
    <w:rsid w:val="00D8776F"/>
    <w:rsid w:val="00D90F63"/>
    <w:rsid w:val="00D91570"/>
    <w:rsid w:val="00D91BD4"/>
    <w:rsid w:val="00D92704"/>
    <w:rsid w:val="00D941EB"/>
    <w:rsid w:val="00DA04F1"/>
    <w:rsid w:val="00DA4F93"/>
    <w:rsid w:val="00DA5920"/>
    <w:rsid w:val="00DA5CB9"/>
    <w:rsid w:val="00DA7051"/>
    <w:rsid w:val="00DA76F9"/>
    <w:rsid w:val="00DB30C8"/>
    <w:rsid w:val="00DB4470"/>
    <w:rsid w:val="00DB4477"/>
    <w:rsid w:val="00DB56ED"/>
    <w:rsid w:val="00DB5712"/>
    <w:rsid w:val="00DC0349"/>
    <w:rsid w:val="00DC4CA4"/>
    <w:rsid w:val="00DC5171"/>
    <w:rsid w:val="00DD040A"/>
    <w:rsid w:val="00DD299A"/>
    <w:rsid w:val="00DD30B5"/>
    <w:rsid w:val="00DD4051"/>
    <w:rsid w:val="00DD723E"/>
    <w:rsid w:val="00DD745B"/>
    <w:rsid w:val="00DE30FB"/>
    <w:rsid w:val="00DE3E06"/>
    <w:rsid w:val="00DE4FD6"/>
    <w:rsid w:val="00DE7498"/>
    <w:rsid w:val="00DF0273"/>
    <w:rsid w:val="00DF0629"/>
    <w:rsid w:val="00DF1875"/>
    <w:rsid w:val="00DF18C1"/>
    <w:rsid w:val="00DF203E"/>
    <w:rsid w:val="00E040CB"/>
    <w:rsid w:val="00E06287"/>
    <w:rsid w:val="00E072BA"/>
    <w:rsid w:val="00E12F8E"/>
    <w:rsid w:val="00E14339"/>
    <w:rsid w:val="00E15208"/>
    <w:rsid w:val="00E227CD"/>
    <w:rsid w:val="00E33654"/>
    <w:rsid w:val="00E36B21"/>
    <w:rsid w:val="00E37205"/>
    <w:rsid w:val="00E37EE2"/>
    <w:rsid w:val="00E42D73"/>
    <w:rsid w:val="00E44FF6"/>
    <w:rsid w:val="00E477D0"/>
    <w:rsid w:val="00E50204"/>
    <w:rsid w:val="00E52217"/>
    <w:rsid w:val="00E53609"/>
    <w:rsid w:val="00E54DB6"/>
    <w:rsid w:val="00E60E44"/>
    <w:rsid w:val="00E61DAD"/>
    <w:rsid w:val="00E62F31"/>
    <w:rsid w:val="00E64F06"/>
    <w:rsid w:val="00E73784"/>
    <w:rsid w:val="00E740CD"/>
    <w:rsid w:val="00E74CC3"/>
    <w:rsid w:val="00E75CAF"/>
    <w:rsid w:val="00E84454"/>
    <w:rsid w:val="00E850A2"/>
    <w:rsid w:val="00E8613E"/>
    <w:rsid w:val="00E870AB"/>
    <w:rsid w:val="00E9766C"/>
    <w:rsid w:val="00EA22D5"/>
    <w:rsid w:val="00EA35BA"/>
    <w:rsid w:val="00EA3A76"/>
    <w:rsid w:val="00EA4A68"/>
    <w:rsid w:val="00EB6ED8"/>
    <w:rsid w:val="00EC1871"/>
    <w:rsid w:val="00EC4E93"/>
    <w:rsid w:val="00EC4FE0"/>
    <w:rsid w:val="00EC5DF3"/>
    <w:rsid w:val="00EC609A"/>
    <w:rsid w:val="00ED2049"/>
    <w:rsid w:val="00ED44F8"/>
    <w:rsid w:val="00EE1A20"/>
    <w:rsid w:val="00EE4F2E"/>
    <w:rsid w:val="00EF39FA"/>
    <w:rsid w:val="00EF4005"/>
    <w:rsid w:val="00EF7A6A"/>
    <w:rsid w:val="00F03B39"/>
    <w:rsid w:val="00F135D6"/>
    <w:rsid w:val="00F13917"/>
    <w:rsid w:val="00F15CA5"/>
    <w:rsid w:val="00F201B2"/>
    <w:rsid w:val="00F20AF3"/>
    <w:rsid w:val="00F2155B"/>
    <w:rsid w:val="00F2234E"/>
    <w:rsid w:val="00F23D18"/>
    <w:rsid w:val="00F3071B"/>
    <w:rsid w:val="00F35069"/>
    <w:rsid w:val="00F350DA"/>
    <w:rsid w:val="00F451A1"/>
    <w:rsid w:val="00F4563C"/>
    <w:rsid w:val="00F45D16"/>
    <w:rsid w:val="00F46D2A"/>
    <w:rsid w:val="00F46FC9"/>
    <w:rsid w:val="00F547BF"/>
    <w:rsid w:val="00F61D4B"/>
    <w:rsid w:val="00F667D5"/>
    <w:rsid w:val="00F716C7"/>
    <w:rsid w:val="00F7673B"/>
    <w:rsid w:val="00F80A02"/>
    <w:rsid w:val="00F80A4C"/>
    <w:rsid w:val="00F85FA5"/>
    <w:rsid w:val="00F8627C"/>
    <w:rsid w:val="00F87DEF"/>
    <w:rsid w:val="00F90641"/>
    <w:rsid w:val="00FA1DFE"/>
    <w:rsid w:val="00FA2F33"/>
    <w:rsid w:val="00FA4D34"/>
    <w:rsid w:val="00FA6C06"/>
    <w:rsid w:val="00FB279A"/>
    <w:rsid w:val="00FB6B71"/>
    <w:rsid w:val="00FC3AFF"/>
    <w:rsid w:val="00FC4A9A"/>
    <w:rsid w:val="00FC70ED"/>
    <w:rsid w:val="00FD06B1"/>
    <w:rsid w:val="00FD30BD"/>
    <w:rsid w:val="00FD648D"/>
    <w:rsid w:val="00FE246B"/>
    <w:rsid w:val="00FE3FE6"/>
    <w:rsid w:val="00FE78F6"/>
    <w:rsid w:val="00FF5A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FD0"/>
    <w:pPr>
      <w:spacing w:after="200" w:line="276" w:lineRule="auto"/>
    </w:pPr>
    <w:rPr>
      <w:rFonts w:cs="Calibri"/>
      <w:lang w:val="uk-UA"/>
    </w:rPr>
  </w:style>
  <w:style w:type="paragraph" w:styleId="Heading2">
    <w:name w:val="heading 2"/>
    <w:basedOn w:val="Normal"/>
    <w:next w:val="Normal"/>
    <w:link w:val="Heading2Char"/>
    <w:uiPriority w:val="99"/>
    <w:qFormat/>
    <w:locked/>
    <w:rsid w:val="003C46F0"/>
    <w:pPr>
      <w:keepNext/>
      <w:keepLines/>
      <w:spacing w:before="40" w:after="0"/>
      <w:outlineLvl w:val="1"/>
    </w:pPr>
    <w:rPr>
      <w:rFonts w:ascii="Cambria" w:eastAsia="Times New Roman" w:hAnsi="Cambria" w:cs="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6F0"/>
    <w:rPr>
      <w:rFonts w:ascii="Cambria" w:hAnsi="Cambria" w:cs="Cambria"/>
      <w:color w:val="365F91"/>
      <w:sz w:val="26"/>
      <w:szCs w:val="26"/>
      <w:lang w:eastAsia="en-US"/>
    </w:rPr>
  </w:style>
  <w:style w:type="paragraph" w:styleId="ListParagraph">
    <w:name w:val="List Paragraph"/>
    <w:basedOn w:val="Normal"/>
    <w:uiPriority w:val="99"/>
    <w:qFormat/>
    <w:rsid w:val="00E60E44"/>
    <w:pPr>
      <w:ind w:left="720"/>
    </w:pPr>
  </w:style>
  <w:style w:type="paragraph" w:styleId="NormalWeb">
    <w:name w:val="Normal (Web)"/>
    <w:basedOn w:val="Normal"/>
    <w:uiPriority w:val="99"/>
    <w:rsid w:val="00DE4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Header">
    <w:name w:val="header"/>
    <w:basedOn w:val="Normal"/>
    <w:link w:val="HeaderChar"/>
    <w:uiPriority w:val="99"/>
    <w:rsid w:val="001A44AD"/>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A44AD"/>
  </w:style>
  <w:style w:type="paragraph" w:styleId="Footer">
    <w:name w:val="footer"/>
    <w:basedOn w:val="Normal"/>
    <w:link w:val="FooterChar"/>
    <w:uiPriority w:val="99"/>
    <w:semiHidden/>
    <w:rsid w:val="001A44AD"/>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1A44AD"/>
  </w:style>
  <w:style w:type="character" w:styleId="Strong">
    <w:name w:val="Strong"/>
    <w:basedOn w:val="DefaultParagraphFont"/>
    <w:uiPriority w:val="99"/>
    <w:qFormat/>
    <w:rsid w:val="00F7673B"/>
    <w:rPr>
      <w:b/>
      <w:bCs/>
    </w:rPr>
  </w:style>
  <w:style w:type="character" w:styleId="Emphasis">
    <w:name w:val="Emphasis"/>
    <w:basedOn w:val="DefaultParagraphFont"/>
    <w:uiPriority w:val="99"/>
    <w:qFormat/>
    <w:rsid w:val="00192F40"/>
    <w:rPr>
      <w:i/>
      <w:iCs/>
    </w:rPr>
  </w:style>
  <w:style w:type="character" w:styleId="Hyperlink">
    <w:name w:val="Hyperlink"/>
    <w:basedOn w:val="DefaultParagraphFont"/>
    <w:uiPriority w:val="99"/>
    <w:semiHidden/>
    <w:rsid w:val="00D44314"/>
    <w:rPr>
      <w:color w:val="0000FF"/>
      <w:u w:val="single"/>
    </w:rPr>
  </w:style>
  <w:style w:type="paragraph" w:styleId="EndnoteText">
    <w:name w:val="endnote text"/>
    <w:basedOn w:val="Normal"/>
    <w:link w:val="EndnoteTextChar"/>
    <w:uiPriority w:val="99"/>
    <w:semiHidden/>
    <w:rsid w:val="002F5E2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F5E2C"/>
    <w:rPr>
      <w:sz w:val="20"/>
      <w:szCs w:val="20"/>
    </w:rPr>
  </w:style>
  <w:style w:type="character" w:styleId="EndnoteReference">
    <w:name w:val="endnote reference"/>
    <w:basedOn w:val="DefaultParagraphFont"/>
    <w:uiPriority w:val="99"/>
    <w:semiHidden/>
    <w:rsid w:val="002F5E2C"/>
    <w:rPr>
      <w:vertAlign w:val="superscript"/>
    </w:rPr>
  </w:style>
  <w:style w:type="character" w:customStyle="1" w:styleId="Heading1Char">
    <w:name w:val="Heading 1 Char"/>
    <w:uiPriority w:val="99"/>
    <w:rsid w:val="00F2155B"/>
    <w:rPr>
      <w:rFonts w:ascii="Cambria" w:hAnsi="Cambria" w:cs="Cambria"/>
      <w:b/>
      <w:bCs/>
      <w:kern w:val="32"/>
      <w:sz w:val="32"/>
      <w:szCs w:val="32"/>
      <w:lang w:eastAsia="en-US"/>
    </w:rPr>
  </w:style>
  <w:style w:type="paragraph" w:styleId="BalloonText">
    <w:name w:val="Balloon Text"/>
    <w:basedOn w:val="Normal"/>
    <w:link w:val="BalloonTextChar"/>
    <w:uiPriority w:val="99"/>
    <w:semiHidden/>
    <w:rsid w:val="00825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536E"/>
    <w:rPr>
      <w:rFonts w:ascii="Tahoma" w:hAnsi="Tahoma" w:cs="Tahoma"/>
      <w:sz w:val="16"/>
      <w:szCs w:val="16"/>
      <w:lang w:eastAsia="en-US"/>
    </w:rPr>
  </w:style>
  <w:style w:type="character" w:customStyle="1" w:styleId="a">
    <w:name w:val="a"/>
    <w:basedOn w:val="DefaultParagraphFont"/>
    <w:uiPriority w:val="99"/>
    <w:rsid w:val="0055319B"/>
  </w:style>
  <w:style w:type="character" w:customStyle="1" w:styleId="l7">
    <w:name w:val="l7"/>
    <w:basedOn w:val="DefaultParagraphFont"/>
    <w:uiPriority w:val="99"/>
    <w:rsid w:val="0055319B"/>
  </w:style>
  <w:style w:type="character" w:customStyle="1" w:styleId="l6">
    <w:name w:val="l6"/>
    <w:basedOn w:val="DefaultParagraphFont"/>
    <w:uiPriority w:val="99"/>
    <w:rsid w:val="0055319B"/>
  </w:style>
  <w:style w:type="character" w:customStyle="1" w:styleId="l8">
    <w:name w:val="l8"/>
    <w:basedOn w:val="DefaultParagraphFont"/>
    <w:uiPriority w:val="99"/>
    <w:rsid w:val="0055319B"/>
  </w:style>
  <w:style w:type="paragraph" w:styleId="Caption">
    <w:name w:val="caption"/>
    <w:basedOn w:val="Normal"/>
    <w:next w:val="Normal"/>
    <w:uiPriority w:val="99"/>
    <w:qFormat/>
    <w:locked/>
    <w:rsid w:val="009D2C57"/>
    <w:pPr>
      <w:spacing w:line="240" w:lineRule="auto"/>
    </w:pPr>
    <w:rPr>
      <w:b/>
      <w:bCs/>
      <w:color w:val="4F81BD"/>
      <w:sz w:val="18"/>
      <w:szCs w:val="18"/>
    </w:rPr>
  </w:style>
  <w:style w:type="paragraph" w:styleId="NoSpacing">
    <w:name w:val="No Spacing"/>
    <w:uiPriority w:val="99"/>
    <w:qFormat/>
    <w:rsid w:val="005F2210"/>
    <w:rPr>
      <w:rFonts w:cs="Calibri"/>
      <w:lang w:val="uk-UA"/>
    </w:rPr>
  </w:style>
  <w:style w:type="paragraph" w:styleId="BodyText3">
    <w:name w:val="Body Text 3"/>
    <w:basedOn w:val="Normal"/>
    <w:link w:val="BodyText3Char"/>
    <w:uiPriority w:val="99"/>
    <w:rsid w:val="00F90641"/>
    <w:pPr>
      <w:autoSpaceDE w:val="0"/>
      <w:autoSpaceDN w:val="0"/>
      <w:spacing w:after="0" w:line="240" w:lineRule="auto"/>
      <w:jc w:val="center"/>
    </w:pPr>
    <w:rPr>
      <w:rFonts w:ascii="Times New Roman" w:eastAsia="Times New Roman" w:hAnsi="Times New Roman" w:cs="Times New Roman"/>
      <w:sz w:val="28"/>
      <w:szCs w:val="28"/>
      <w:lang w:eastAsia="uk-UA"/>
    </w:rPr>
  </w:style>
  <w:style w:type="character" w:customStyle="1" w:styleId="BodyText3Char">
    <w:name w:val="Body Text 3 Char"/>
    <w:basedOn w:val="DefaultParagraphFont"/>
    <w:link w:val="BodyText3"/>
    <w:uiPriority w:val="99"/>
    <w:locked/>
    <w:rsid w:val="00F90641"/>
    <w:rPr>
      <w:rFonts w:ascii="Times New Roman" w:hAnsi="Times New Roman" w:cs="Times New Roman"/>
      <w:sz w:val="28"/>
      <w:szCs w:val="28"/>
    </w:rPr>
  </w:style>
  <w:style w:type="character" w:customStyle="1" w:styleId="UnresolvedMention">
    <w:name w:val="Unresolved Mention"/>
    <w:basedOn w:val="DefaultParagraphFont"/>
    <w:uiPriority w:val="99"/>
    <w:semiHidden/>
    <w:rsid w:val="00036C01"/>
    <w:rPr>
      <w:color w:val="auto"/>
      <w:shd w:val="clear" w:color="auto" w:fill="auto"/>
    </w:rPr>
  </w:style>
  <w:style w:type="table" w:styleId="TableGrid">
    <w:name w:val="Table Grid"/>
    <w:basedOn w:val="TableNormal"/>
    <w:uiPriority w:val="99"/>
    <w:locked/>
    <w:rsid w:val="008C3CB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Normal"/>
    <w:uiPriority w:val="99"/>
    <w:rsid w:val="009232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viiyi">
    <w:name w:val="viiyi"/>
    <w:basedOn w:val="DefaultParagraphFont"/>
    <w:uiPriority w:val="99"/>
    <w:rsid w:val="00BC05F2"/>
  </w:style>
  <w:style w:type="character" w:customStyle="1" w:styleId="jlqj4b">
    <w:name w:val="jlqj4b"/>
    <w:basedOn w:val="DefaultParagraphFont"/>
    <w:uiPriority w:val="99"/>
    <w:rsid w:val="00BC05F2"/>
  </w:style>
</w:styles>
</file>

<file path=word/webSettings.xml><?xml version="1.0" encoding="utf-8"?>
<w:webSettings xmlns:r="http://schemas.openxmlformats.org/officeDocument/2006/relationships" xmlns:w="http://schemas.openxmlformats.org/wordprocessingml/2006/main">
  <w:divs>
    <w:div w:id="2097554182">
      <w:marLeft w:val="0"/>
      <w:marRight w:val="0"/>
      <w:marTop w:val="0"/>
      <w:marBottom w:val="0"/>
      <w:divBdr>
        <w:top w:val="none" w:sz="0" w:space="0" w:color="auto"/>
        <w:left w:val="none" w:sz="0" w:space="0" w:color="auto"/>
        <w:bottom w:val="none" w:sz="0" w:space="0" w:color="auto"/>
        <w:right w:val="none" w:sz="0" w:space="0" w:color="auto"/>
      </w:divBdr>
      <w:divsChild>
        <w:div w:id="2097554223">
          <w:marLeft w:val="547"/>
          <w:marRight w:val="0"/>
          <w:marTop w:val="115"/>
          <w:marBottom w:val="0"/>
          <w:divBdr>
            <w:top w:val="none" w:sz="0" w:space="0" w:color="auto"/>
            <w:left w:val="none" w:sz="0" w:space="0" w:color="auto"/>
            <w:bottom w:val="none" w:sz="0" w:space="0" w:color="auto"/>
            <w:right w:val="none" w:sz="0" w:space="0" w:color="auto"/>
          </w:divBdr>
        </w:div>
        <w:div w:id="2097554229">
          <w:marLeft w:val="547"/>
          <w:marRight w:val="0"/>
          <w:marTop w:val="115"/>
          <w:marBottom w:val="0"/>
          <w:divBdr>
            <w:top w:val="none" w:sz="0" w:space="0" w:color="auto"/>
            <w:left w:val="none" w:sz="0" w:space="0" w:color="auto"/>
            <w:bottom w:val="none" w:sz="0" w:space="0" w:color="auto"/>
            <w:right w:val="none" w:sz="0" w:space="0" w:color="auto"/>
          </w:divBdr>
        </w:div>
        <w:div w:id="2097554240">
          <w:marLeft w:val="547"/>
          <w:marRight w:val="0"/>
          <w:marTop w:val="115"/>
          <w:marBottom w:val="0"/>
          <w:divBdr>
            <w:top w:val="none" w:sz="0" w:space="0" w:color="auto"/>
            <w:left w:val="none" w:sz="0" w:space="0" w:color="auto"/>
            <w:bottom w:val="none" w:sz="0" w:space="0" w:color="auto"/>
            <w:right w:val="none" w:sz="0" w:space="0" w:color="auto"/>
          </w:divBdr>
        </w:div>
        <w:div w:id="2097554245">
          <w:marLeft w:val="547"/>
          <w:marRight w:val="0"/>
          <w:marTop w:val="115"/>
          <w:marBottom w:val="0"/>
          <w:divBdr>
            <w:top w:val="none" w:sz="0" w:space="0" w:color="auto"/>
            <w:left w:val="none" w:sz="0" w:space="0" w:color="auto"/>
            <w:bottom w:val="none" w:sz="0" w:space="0" w:color="auto"/>
            <w:right w:val="none" w:sz="0" w:space="0" w:color="auto"/>
          </w:divBdr>
        </w:div>
        <w:div w:id="2097554255">
          <w:marLeft w:val="547"/>
          <w:marRight w:val="0"/>
          <w:marTop w:val="115"/>
          <w:marBottom w:val="0"/>
          <w:divBdr>
            <w:top w:val="none" w:sz="0" w:space="0" w:color="auto"/>
            <w:left w:val="none" w:sz="0" w:space="0" w:color="auto"/>
            <w:bottom w:val="none" w:sz="0" w:space="0" w:color="auto"/>
            <w:right w:val="none" w:sz="0" w:space="0" w:color="auto"/>
          </w:divBdr>
        </w:div>
      </w:divsChild>
    </w:div>
    <w:div w:id="2097554183">
      <w:marLeft w:val="0"/>
      <w:marRight w:val="0"/>
      <w:marTop w:val="0"/>
      <w:marBottom w:val="0"/>
      <w:divBdr>
        <w:top w:val="none" w:sz="0" w:space="0" w:color="auto"/>
        <w:left w:val="none" w:sz="0" w:space="0" w:color="auto"/>
        <w:bottom w:val="none" w:sz="0" w:space="0" w:color="auto"/>
        <w:right w:val="none" w:sz="0" w:space="0" w:color="auto"/>
      </w:divBdr>
    </w:div>
    <w:div w:id="2097554184">
      <w:marLeft w:val="0"/>
      <w:marRight w:val="0"/>
      <w:marTop w:val="0"/>
      <w:marBottom w:val="0"/>
      <w:divBdr>
        <w:top w:val="none" w:sz="0" w:space="0" w:color="auto"/>
        <w:left w:val="none" w:sz="0" w:space="0" w:color="auto"/>
        <w:bottom w:val="none" w:sz="0" w:space="0" w:color="auto"/>
        <w:right w:val="none" w:sz="0" w:space="0" w:color="auto"/>
      </w:divBdr>
    </w:div>
    <w:div w:id="2097554185">
      <w:marLeft w:val="0"/>
      <w:marRight w:val="0"/>
      <w:marTop w:val="0"/>
      <w:marBottom w:val="0"/>
      <w:divBdr>
        <w:top w:val="none" w:sz="0" w:space="0" w:color="auto"/>
        <w:left w:val="none" w:sz="0" w:space="0" w:color="auto"/>
        <w:bottom w:val="none" w:sz="0" w:space="0" w:color="auto"/>
        <w:right w:val="none" w:sz="0" w:space="0" w:color="auto"/>
      </w:divBdr>
    </w:div>
    <w:div w:id="2097554186">
      <w:marLeft w:val="0"/>
      <w:marRight w:val="0"/>
      <w:marTop w:val="0"/>
      <w:marBottom w:val="0"/>
      <w:divBdr>
        <w:top w:val="none" w:sz="0" w:space="0" w:color="auto"/>
        <w:left w:val="none" w:sz="0" w:space="0" w:color="auto"/>
        <w:bottom w:val="none" w:sz="0" w:space="0" w:color="auto"/>
        <w:right w:val="none" w:sz="0" w:space="0" w:color="auto"/>
      </w:divBdr>
    </w:div>
    <w:div w:id="2097554187">
      <w:marLeft w:val="0"/>
      <w:marRight w:val="0"/>
      <w:marTop w:val="0"/>
      <w:marBottom w:val="0"/>
      <w:divBdr>
        <w:top w:val="none" w:sz="0" w:space="0" w:color="auto"/>
        <w:left w:val="none" w:sz="0" w:space="0" w:color="auto"/>
        <w:bottom w:val="none" w:sz="0" w:space="0" w:color="auto"/>
        <w:right w:val="none" w:sz="0" w:space="0" w:color="auto"/>
      </w:divBdr>
    </w:div>
    <w:div w:id="2097554188">
      <w:marLeft w:val="0"/>
      <w:marRight w:val="0"/>
      <w:marTop w:val="0"/>
      <w:marBottom w:val="0"/>
      <w:divBdr>
        <w:top w:val="none" w:sz="0" w:space="0" w:color="auto"/>
        <w:left w:val="none" w:sz="0" w:space="0" w:color="auto"/>
        <w:bottom w:val="none" w:sz="0" w:space="0" w:color="auto"/>
        <w:right w:val="none" w:sz="0" w:space="0" w:color="auto"/>
      </w:divBdr>
      <w:divsChild>
        <w:div w:id="2097554213">
          <w:marLeft w:val="0"/>
          <w:marRight w:val="0"/>
          <w:marTop w:val="0"/>
          <w:marBottom w:val="0"/>
          <w:divBdr>
            <w:top w:val="none" w:sz="0" w:space="0" w:color="auto"/>
            <w:left w:val="none" w:sz="0" w:space="0" w:color="auto"/>
            <w:bottom w:val="none" w:sz="0" w:space="0" w:color="auto"/>
            <w:right w:val="none" w:sz="0" w:space="0" w:color="auto"/>
          </w:divBdr>
        </w:div>
        <w:div w:id="2097554214">
          <w:marLeft w:val="0"/>
          <w:marRight w:val="0"/>
          <w:marTop w:val="0"/>
          <w:marBottom w:val="0"/>
          <w:divBdr>
            <w:top w:val="none" w:sz="0" w:space="0" w:color="auto"/>
            <w:left w:val="none" w:sz="0" w:space="0" w:color="auto"/>
            <w:bottom w:val="none" w:sz="0" w:space="0" w:color="auto"/>
            <w:right w:val="none" w:sz="0" w:space="0" w:color="auto"/>
          </w:divBdr>
        </w:div>
      </w:divsChild>
    </w:div>
    <w:div w:id="2097554189">
      <w:marLeft w:val="0"/>
      <w:marRight w:val="0"/>
      <w:marTop w:val="0"/>
      <w:marBottom w:val="0"/>
      <w:divBdr>
        <w:top w:val="none" w:sz="0" w:space="0" w:color="auto"/>
        <w:left w:val="none" w:sz="0" w:space="0" w:color="auto"/>
        <w:bottom w:val="none" w:sz="0" w:space="0" w:color="auto"/>
        <w:right w:val="none" w:sz="0" w:space="0" w:color="auto"/>
      </w:divBdr>
    </w:div>
    <w:div w:id="2097554190">
      <w:marLeft w:val="0"/>
      <w:marRight w:val="0"/>
      <w:marTop w:val="0"/>
      <w:marBottom w:val="0"/>
      <w:divBdr>
        <w:top w:val="none" w:sz="0" w:space="0" w:color="auto"/>
        <w:left w:val="none" w:sz="0" w:space="0" w:color="auto"/>
        <w:bottom w:val="none" w:sz="0" w:space="0" w:color="auto"/>
        <w:right w:val="none" w:sz="0" w:space="0" w:color="auto"/>
      </w:divBdr>
    </w:div>
    <w:div w:id="2097554191">
      <w:marLeft w:val="0"/>
      <w:marRight w:val="0"/>
      <w:marTop w:val="0"/>
      <w:marBottom w:val="0"/>
      <w:divBdr>
        <w:top w:val="none" w:sz="0" w:space="0" w:color="auto"/>
        <w:left w:val="none" w:sz="0" w:space="0" w:color="auto"/>
        <w:bottom w:val="none" w:sz="0" w:space="0" w:color="auto"/>
        <w:right w:val="none" w:sz="0" w:space="0" w:color="auto"/>
      </w:divBdr>
    </w:div>
    <w:div w:id="2097554192">
      <w:marLeft w:val="0"/>
      <w:marRight w:val="0"/>
      <w:marTop w:val="0"/>
      <w:marBottom w:val="0"/>
      <w:divBdr>
        <w:top w:val="none" w:sz="0" w:space="0" w:color="auto"/>
        <w:left w:val="none" w:sz="0" w:space="0" w:color="auto"/>
        <w:bottom w:val="none" w:sz="0" w:space="0" w:color="auto"/>
        <w:right w:val="none" w:sz="0" w:space="0" w:color="auto"/>
      </w:divBdr>
    </w:div>
    <w:div w:id="2097554193">
      <w:marLeft w:val="0"/>
      <w:marRight w:val="0"/>
      <w:marTop w:val="0"/>
      <w:marBottom w:val="0"/>
      <w:divBdr>
        <w:top w:val="none" w:sz="0" w:space="0" w:color="auto"/>
        <w:left w:val="none" w:sz="0" w:space="0" w:color="auto"/>
        <w:bottom w:val="none" w:sz="0" w:space="0" w:color="auto"/>
        <w:right w:val="none" w:sz="0" w:space="0" w:color="auto"/>
      </w:divBdr>
    </w:div>
    <w:div w:id="2097554194">
      <w:marLeft w:val="0"/>
      <w:marRight w:val="0"/>
      <w:marTop w:val="0"/>
      <w:marBottom w:val="0"/>
      <w:divBdr>
        <w:top w:val="none" w:sz="0" w:space="0" w:color="auto"/>
        <w:left w:val="none" w:sz="0" w:space="0" w:color="auto"/>
        <w:bottom w:val="none" w:sz="0" w:space="0" w:color="auto"/>
        <w:right w:val="none" w:sz="0" w:space="0" w:color="auto"/>
      </w:divBdr>
    </w:div>
    <w:div w:id="2097554195">
      <w:marLeft w:val="0"/>
      <w:marRight w:val="0"/>
      <w:marTop w:val="0"/>
      <w:marBottom w:val="0"/>
      <w:divBdr>
        <w:top w:val="none" w:sz="0" w:space="0" w:color="auto"/>
        <w:left w:val="none" w:sz="0" w:space="0" w:color="auto"/>
        <w:bottom w:val="none" w:sz="0" w:space="0" w:color="auto"/>
        <w:right w:val="none" w:sz="0" w:space="0" w:color="auto"/>
      </w:divBdr>
    </w:div>
    <w:div w:id="2097554196">
      <w:marLeft w:val="0"/>
      <w:marRight w:val="0"/>
      <w:marTop w:val="0"/>
      <w:marBottom w:val="0"/>
      <w:divBdr>
        <w:top w:val="none" w:sz="0" w:space="0" w:color="auto"/>
        <w:left w:val="none" w:sz="0" w:space="0" w:color="auto"/>
        <w:bottom w:val="none" w:sz="0" w:space="0" w:color="auto"/>
        <w:right w:val="none" w:sz="0" w:space="0" w:color="auto"/>
      </w:divBdr>
    </w:div>
    <w:div w:id="2097554197">
      <w:marLeft w:val="0"/>
      <w:marRight w:val="0"/>
      <w:marTop w:val="0"/>
      <w:marBottom w:val="0"/>
      <w:divBdr>
        <w:top w:val="none" w:sz="0" w:space="0" w:color="auto"/>
        <w:left w:val="none" w:sz="0" w:space="0" w:color="auto"/>
        <w:bottom w:val="none" w:sz="0" w:space="0" w:color="auto"/>
        <w:right w:val="none" w:sz="0" w:space="0" w:color="auto"/>
      </w:divBdr>
    </w:div>
    <w:div w:id="2097554198">
      <w:marLeft w:val="0"/>
      <w:marRight w:val="0"/>
      <w:marTop w:val="0"/>
      <w:marBottom w:val="0"/>
      <w:divBdr>
        <w:top w:val="none" w:sz="0" w:space="0" w:color="auto"/>
        <w:left w:val="none" w:sz="0" w:space="0" w:color="auto"/>
        <w:bottom w:val="none" w:sz="0" w:space="0" w:color="auto"/>
        <w:right w:val="none" w:sz="0" w:space="0" w:color="auto"/>
      </w:divBdr>
    </w:div>
    <w:div w:id="2097554199">
      <w:marLeft w:val="0"/>
      <w:marRight w:val="0"/>
      <w:marTop w:val="0"/>
      <w:marBottom w:val="0"/>
      <w:divBdr>
        <w:top w:val="none" w:sz="0" w:space="0" w:color="auto"/>
        <w:left w:val="none" w:sz="0" w:space="0" w:color="auto"/>
        <w:bottom w:val="none" w:sz="0" w:space="0" w:color="auto"/>
        <w:right w:val="none" w:sz="0" w:space="0" w:color="auto"/>
      </w:divBdr>
    </w:div>
    <w:div w:id="2097554200">
      <w:marLeft w:val="0"/>
      <w:marRight w:val="0"/>
      <w:marTop w:val="0"/>
      <w:marBottom w:val="0"/>
      <w:divBdr>
        <w:top w:val="none" w:sz="0" w:space="0" w:color="auto"/>
        <w:left w:val="none" w:sz="0" w:space="0" w:color="auto"/>
        <w:bottom w:val="none" w:sz="0" w:space="0" w:color="auto"/>
        <w:right w:val="none" w:sz="0" w:space="0" w:color="auto"/>
      </w:divBdr>
    </w:div>
    <w:div w:id="2097554201">
      <w:marLeft w:val="0"/>
      <w:marRight w:val="0"/>
      <w:marTop w:val="0"/>
      <w:marBottom w:val="0"/>
      <w:divBdr>
        <w:top w:val="none" w:sz="0" w:space="0" w:color="auto"/>
        <w:left w:val="none" w:sz="0" w:space="0" w:color="auto"/>
        <w:bottom w:val="none" w:sz="0" w:space="0" w:color="auto"/>
        <w:right w:val="none" w:sz="0" w:space="0" w:color="auto"/>
      </w:divBdr>
    </w:div>
    <w:div w:id="2097554202">
      <w:marLeft w:val="0"/>
      <w:marRight w:val="0"/>
      <w:marTop w:val="0"/>
      <w:marBottom w:val="0"/>
      <w:divBdr>
        <w:top w:val="none" w:sz="0" w:space="0" w:color="auto"/>
        <w:left w:val="none" w:sz="0" w:space="0" w:color="auto"/>
        <w:bottom w:val="none" w:sz="0" w:space="0" w:color="auto"/>
        <w:right w:val="none" w:sz="0" w:space="0" w:color="auto"/>
      </w:divBdr>
    </w:div>
    <w:div w:id="2097554203">
      <w:marLeft w:val="0"/>
      <w:marRight w:val="0"/>
      <w:marTop w:val="0"/>
      <w:marBottom w:val="0"/>
      <w:divBdr>
        <w:top w:val="none" w:sz="0" w:space="0" w:color="auto"/>
        <w:left w:val="none" w:sz="0" w:space="0" w:color="auto"/>
        <w:bottom w:val="none" w:sz="0" w:space="0" w:color="auto"/>
        <w:right w:val="none" w:sz="0" w:space="0" w:color="auto"/>
      </w:divBdr>
    </w:div>
    <w:div w:id="2097554204">
      <w:marLeft w:val="0"/>
      <w:marRight w:val="0"/>
      <w:marTop w:val="0"/>
      <w:marBottom w:val="0"/>
      <w:divBdr>
        <w:top w:val="none" w:sz="0" w:space="0" w:color="auto"/>
        <w:left w:val="none" w:sz="0" w:space="0" w:color="auto"/>
        <w:bottom w:val="none" w:sz="0" w:space="0" w:color="auto"/>
        <w:right w:val="none" w:sz="0" w:space="0" w:color="auto"/>
      </w:divBdr>
    </w:div>
    <w:div w:id="2097554205">
      <w:marLeft w:val="0"/>
      <w:marRight w:val="0"/>
      <w:marTop w:val="0"/>
      <w:marBottom w:val="0"/>
      <w:divBdr>
        <w:top w:val="none" w:sz="0" w:space="0" w:color="auto"/>
        <w:left w:val="none" w:sz="0" w:space="0" w:color="auto"/>
        <w:bottom w:val="none" w:sz="0" w:space="0" w:color="auto"/>
        <w:right w:val="none" w:sz="0" w:space="0" w:color="auto"/>
      </w:divBdr>
    </w:div>
    <w:div w:id="2097554206">
      <w:marLeft w:val="0"/>
      <w:marRight w:val="0"/>
      <w:marTop w:val="0"/>
      <w:marBottom w:val="0"/>
      <w:divBdr>
        <w:top w:val="none" w:sz="0" w:space="0" w:color="auto"/>
        <w:left w:val="none" w:sz="0" w:space="0" w:color="auto"/>
        <w:bottom w:val="none" w:sz="0" w:space="0" w:color="auto"/>
        <w:right w:val="none" w:sz="0" w:space="0" w:color="auto"/>
      </w:divBdr>
    </w:div>
    <w:div w:id="2097554207">
      <w:marLeft w:val="0"/>
      <w:marRight w:val="0"/>
      <w:marTop w:val="0"/>
      <w:marBottom w:val="0"/>
      <w:divBdr>
        <w:top w:val="none" w:sz="0" w:space="0" w:color="auto"/>
        <w:left w:val="none" w:sz="0" w:space="0" w:color="auto"/>
        <w:bottom w:val="none" w:sz="0" w:space="0" w:color="auto"/>
        <w:right w:val="none" w:sz="0" w:space="0" w:color="auto"/>
      </w:divBdr>
    </w:div>
    <w:div w:id="2097554208">
      <w:marLeft w:val="0"/>
      <w:marRight w:val="0"/>
      <w:marTop w:val="0"/>
      <w:marBottom w:val="0"/>
      <w:divBdr>
        <w:top w:val="none" w:sz="0" w:space="0" w:color="auto"/>
        <w:left w:val="none" w:sz="0" w:space="0" w:color="auto"/>
        <w:bottom w:val="none" w:sz="0" w:space="0" w:color="auto"/>
        <w:right w:val="none" w:sz="0" w:space="0" w:color="auto"/>
      </w:divBdr>
    </w:div>
    <w:div w:id="2097554209">
      <w:marLeft w:val="0"/>
      <w:marRight w:val="0"/>
      <w:marTop w:val="0"/>
      <w:marBottom w:val="0"/>
      <w:divBdr>
        <w:top w:val="none" w:sz="0" w:space="0" w:color="auto"/>
        <w:left w:val="none" w:sz="0" w:space="0" w:color="auto"/>
        <w:bottom w:val="none" w:sz="0" w:space="0" w:color="auto"/>
        <w:right w:val="none" w:sz="0" w:space="0" w:color="auto"/>
      </w:divBdr>
    </w:div>
    <w:div w:id="2097554210">
      <w:marLeft w:val="0"/>
      <w:marRight w:val="0"/>
      <w:marTop w:val="0"/>
      <w:marBottom w:val="0"/>
      <w:divBdr>
        <w:top w:val="none" w:sz="0" w:space="0" w:color="auto"/>
        <w:left w:val="none" w:sz="0" w:space="0" w:color="auto"/>
        <w:bottom w:val="none" w:sz="0" w:space="0" w:color="auto"/>
        <w:right w:val="none" w:sz="0" w:space="0" w:color="auto"/>
      </w:divBdr>
    </w:div>
    <w:div w:id="2097554211">
      <w:marLeft w:val="0"/>
      <w:marRight w:val="0"/>
      <w:marTop w:val="0"/>
      <w:marBottom w:val="0"/>
      <w:divBdr>
        <w:top w:val="none" w:sz="0" w:space="0" w:color="auto"/>
        <w:left w:val="none" w:sz="0" w:space="0" w:color="auto"/>
        <w:bottom w:val="none" w:sz="0" w:space="0" w:color="auto"/>
        <w:right w:val="none" w:sz="0" w:space="0" w:color="auto"/>
      </w:divBdr>
    </w:div>
    <w:div w:id="2097554212">
      <w:marLeft w:val="0"/>
      <w:marRight w:val="0"/>
      <w:marTop w:val="0"/>
      <w:marBottom w:val="0"/>
      <w:divBdr>
        <w:top w:val="none" w:sz="0" w:space="0" w:color="auto"/>
        <w:left w:val="none" w:sz="0" w:space="0" w:color="auto"/>
        <w:bottom w:val="none" w:sz="0" w:space="0" w:color="auto"/>
        <w:right w:val="none" w:sz="0" w:space="0" w:color="auto"/>
      </w:divBdr>
    </w:div>
    <w:div w:id="2097554215">
      <w:marLeft w:val="0"/>
      <w:marRight w:val="0"/>
      <w:marTop w:val="0"/>
      <w:marBottom w:val="0"/>
      <w:divBdr>
        <w:top w:val="none" w:sz="0" w:space="0" w:color="auto"/>
        <w:left w:val="none" w:sz="0" w:space="0" w:color="auto"/>
        <w:bottom w:val="none" w:sz="0" w:space="0" w:color="auto"/>
        <w:right w:val="none" w:sz="0" w:space="0" w:color="auto"/>
      </w:divBdr>
    </w:div>
    <w:div w:id="2097554216">
      <w:marLeft w:val="0"/>
      <w:marRight w:val="0"/>
      <w:marTop w:val="0"/>
      <w:marBottom w:val="0"/>
      <w:divBdr>
        <w:top w:val="none" w:sz="0" w:space="0" w:color="auto"/>
        <w:left w:val="none" w:sz="0" w:space="0" w:color="auto"/>
        <w:bottom w:val="none" w:sz="0" w:space="0" w:color="auto"/>
        <w:right w:val="none" w:sz="0" w:space="0" w:color="auto"/>
      </w:divBdr>
    </w:div>
    <w:div w:id="2097554217">
      <w:marLeft w:val="0"/>
      <w:marRight w:val="0"/>
      <w:marTop w:val="0"/>
      <w:marBottom w:val="0"/>
      <w:divBdr>
        <w:top w:val="none" w:sz="0" w:space="0" w:color="auto"/>
        <w:left w:val="none" w:sz="0" w:space="0" w:color="auto"/>
        <w:bottom w:val="none" w:sz="0" w:space="0" w:color="auto"/>
        <w:right w:val="none" w:sz="0" w:space="0" w:color="auto"/>
      </w:divBdr>
    </w:div>
    <w:div w:id="2097554219">
      <w:marLeft w:val="0"/>
      <w:marRight w:val="0"/>
      <w:marTop w:val="0"/>
      <w:marBottom w:val="0"/>
      <w:divBdr>
        <w:top w:val="none" w:sz="0" w:space="0" w:color="auto"/>
        <w:left w:val="none" w:sz="0" w:space="0" w:color="auto"/>
        <w:bottom w:val="none" w:sz="0" w:space="0" w:color="auto"/>
        <w:right w:val="none" w:sz="0" w:space="0" w:color="auto"/>
      </w:divBdr>
    </w:div>
    <w:div w:id="2097554221">
      <w:marLeft w:val="0"/>
      <w:marRight w:val="0"/>
      <w:marTop w:val="0"/>
      <w:marBottom w:val="0"/>
      <w:divBdr>
        <w:top w:val="none" w:sz="0" w:space="0" w:color="auto"/>
        <w:left w:val="none" w:sz="0" w:space="0" w:color="auto"/>
        <w:bottom w:val="none" w:sz="0" w:space="0" w:color="auto"/>
        <w:right w:val="none" w:sz="0" w:space="0" w:color="auto"/>
      </w:divBdr>
    </w:div>
    <w:div w:id="2097554222">
      <w:marLeft w:val="0"/>
      <w:marRight w:val="0"/>
      <w:marTop w:val="0"/>
      <w:marBottom w:val="0"/>
      <w:divBdr>
        <w:top w:val="none" w:sz="0" w:space="0" w:color="auto"/>
        <w:left w:val="none" w:sz="0" w:space="0" w:color="auto"/>
        <w:bottom w:val="none" w:sz="0" w:space="0" w:color="auto"/>
        <w:right w:val="none" w:sz="0" w:space="0" w:color="auto"/>
      </w:divBdr>
    </w:div>
    <w:div w:id="2097554225">
      <w:marLeft w:val="0"/>
      <w:marRight w:val="0"/>
      <w:marTop w:val="0"/>
      <w:marBottom w:val="0"/>
      <w:divBdr>
        <w:top w:val="none" w:sz="0" w:space="0" w:color="auto"/>
        <w:left w:val="none" w:sz="0" w:space="0" w:color="auto"/>
        <w:bottom w:val="none" w:sz="0" w:space="0" w:color="auto"/>
        <w:right w:val="none" w:sz="0" w:space="0" w:color="auto"/>
      </w:divBdr>
    </w:div>
    <w:div w:id="2097554226">
      <w:marLeft w:val="0"/>
      <w:marRight w:val="0"/>
      <w:marTop w:val="0"/>
      <w:marBottom w:val="0"/>
      <w:divBdr>
        <w:top w:val="none" w:sz="0" w:space="0" w:color="auto"/>
        <w:left w:val="none" w:sz="0" w:space="0" w:color="auto"/>
        <w:bottom w:val="none" w:sz="0" w:space="0" w:color="auto"/>
        <w:right w:val="none" w:sz="0" w:space="0" w:color="auto"/>
      </w:divBdr>
    </w:div>
    <w:div w:id="2097554228">
      <w:marLeft w:val="0"/>
      <w:marRight w:val="0"/>
      <w:marTop w:val="0"/>
      <w:marBottom w:val="0"/>
      <w:divBdr>
        <w:top w:val="none" w:sz="0" w:space="0" w:color="auto"/>
        <w:left w:val="none" w:sz="0" w:space="0" w:color="auto"/>
        <w:bottom w:val="none" w:sz="0" w:space="0" w:color="auto"/>
        <w:right w:val="none" w:sz="0" w:space="0" w:color="auto"/>
      </w:divBdr>
    </w:div>
    <w:div w:id="2097554231">
      <w:marLeft w:val="0"/>
      <w:marRight w:val="0"/>
      <w:marTop w:val="0"/>
      <w:marBottom w:val="0"/>
      <w:divBdr>
        <w:top w:val="none" w:sz="0" w:space="0" w:color="auto"/>
        <w:left w:val="none" w:sz="0" w:space="0" w:color="auto"/>
        <w:bottom w:val="none" w:sz="0" w:space="0" w:color="auto"/>
        <w:right w:val="none" w:sz="0" w:space="0" w:color="auto"/>
      </w:divBdr>
    </w:div>
    <w:div w:id="2097554233">
      <w:marLeft w:val="0"/>
      <w:marRight w:val="0"/>
      <w:marTop w:val="0"/>
      <w:marBottom w:val="0"/>
      <w:divBdr>
        <w:top w:val="none" w:sz="0" w:space="0" w:color="auto"/>
        <w:left w:val="none" w:sz="0" w:space="0" w:color="auto"/>
        <w:bottom w:val="none" w:sz="0" w:space="0" w:color="auto"/>
        <w:right w:val="none" w:sz="0" w:space="0" w:color="auto"/>
      </w:divBdr>
    </w:div>
    <w:div w:id="2097554234">
      <w:marLeft w:val="0"/>
      <w:marRight w:val="0"/>
      <w:marTop w:val="0"/>
      <w:marBottom w:val="0"/>
      <w:divBdr>
        <w:top w:val="none" w:sz="0" w:space="0" w:color="auto"/>
        <w:left w:val="none" w:sz="0" w:space="0" w:color="auto"/>
        <w:bottom w:val="none" w:sz="0" w:space="0" w:color="auto"/>
        <w:right w:val="none" w:sz="0" w:space="0" w:color="auto"/>
      </w:divBdr>
    </w:div>
    <w:div w:id="2097554235">
      <w:marLeft w:val="0"/>
      <w:marRight w:val="0"/>
      <w:marTop w:val="0"/>
      <w:marBottom w:val="0"/>
      <w:divBdr>
        <w:top w:val="none" w:sz="0" w:space="0" w:color="auto"/>
        <w:left w:val="none" w:sz="0" w:space="0" w:color="auto"/>
        <w:bottom w:val="none" w:sz="0" w:space="0" w:color="auto"/>
        <w:right w:val="none" w:sz="0" w:space="0" w:color="auto"/>
      </w:divBdr>
    </w:div>
    <w:div w:id="2097554236">
      <w:marLeft w:val="0"/>
      <w:marRight w:val="0"/>
      <w:marTop w:val="0"/>
      <w:marBottom w:val="0"/>
      <w:divBdr>
        <w:top w:val="none" w:sz="0" w:space="0" w:color="auto"/>
        <w:left w:val="none" w:sz="0" w:space="0" w:color="auto"/>
        <w:bottom w:val="none" w:sz="0" w:space="0" w:color="auto"/>
        <w:right w:val="none" w:sz="0" w:space="0" w:color="auto"/>
      </w:divBdr>
    </w:div>
    <w:div w:id="2097554237">
      <w:marLeft w:val="0"/>
      <w:marRight w:val="0"/>
      <w:marTop w:val="0"/>
      <w:marBottom w:val="0"/>
      <w:divBdr>
        <w:top w:val="none" w:sz="0" w:space="0" w:color="auto"/>
        <w:left w:val="none" w:sz="0" w:space="0" w:color="auto"/>
        <w:bottom w:val="none" w:sz="0" w:space="0" w:color="auto"/>
        <w:right w:val="none" w:sz="0" w:space="0" w:color="auto"/>
      </w:divBdr>
    </w:div>
    <w:div w:id="2097554238">
      <w:marLeft w:val="0"/>
      <w:marRight w:val="0"/>
      <w:marTop w:val="0"/>
      <w:marBottom w:val="0"/>
      <w:divBdr>
        <w:top w:val="none" w:sz="0" w:space="0" w:color="auto"/>
        <w:left w:val="none" w:sz="0" w:space="0" w:color="auto"/>
        <w:bottom w:val="none" w:sz="0" w:space="0" w:color="auto"/>
        <w:right w:val="none" w:sz="0" w:space="0" w:color="auto"/>
      </w:divBdr>
    </w:div>
    <w:div w:id="2097554244">
      <w:marLeft w:val="0"/>
      <w:marRight w:val="0"/>
      <w:marTop w:val="0"/>
      <w:marBottom w:val="0"/>
      <w:divBdr>
        <w:top w:val="none" w:sz="0" w:space="0" w:color="auto"/>
        <w:left w:val="none" w:sz="0" w:space="0" w:color="auto"/>
        <w:bottom w:val="none" w:sz="0" w:space="0" w:color="auto"/>
        <w:right w:val="none" w:sz="0" w:space="0" w:color="auto"/>
      </w:divBdr>
    </w:div>
    <w:div w:id="2097554247">
      <w:marLeft w:val="0"/>
      <w:marRight w:val="0"/>
      <w:marTop w:val="0"/>
      <w:marBottom w:val="0"/>
      <w:divBdr>
        <w:top w:val="none" w:sz="0" w:space="0" w:color="auto"/>
        <w:left w:val="none" w:sz="0" w:space="0" w:color="auto"/>
        <w:bottom w:val="none" w:sz="0" w:space="0" w:color="auto"/>
        <w:right w:val="none" w:sz="0" w:space="0" w:color="auto"/>
      </w:divBdr>
    </w:div>
    <w:div w:id="2097554248">
      <w:marLeft w:val="0"/>
      <w:marRight w:val="0"/>
      <w:marTop w:val="0"/>
      <w:marBottom w:val="0"/>
      <w:divBdr>
        <w:top w:val="none" w:sz="0" w:space="0" w:color="auto"/>
        <w:left w:val="none" w:sz="0" w:space="0" w:color="auto"/>
        <w:bottom w:val="none" w:sz="0" w:space="0" w:color="auto"/>
        <w:right w:val="none" w:sz="0" w:space="0" w:color="auto"/>
      </w:divBdr>
    </w:div>
    <w:div w:id="2097554250">
      <w:marLeft w:val="0"/>
      <w:marRight w:val="0"/>
      <w:marTop w:val="0"/>
      <w:marBottom w:val="0"/>
      <w:divBdr>
        <w:top w:val="none" w:sz="0" w:space="0" w:color="auto"/>
        <w:left w:val="none" w:sz="0" w:space="0" w:color="auto"/>
        <w:bottom w:val="none" w:sz="0" w:space="0" w:color="auto"/>
        <w:right w:val="none" w:sz="0" w:space="0" w:color="auto"/>
      </w:divBdr>
    </w:div>
    <w:div w:id="2097554251">
      <w:marLeft w:val="0"/>
      <w:marRight w:val="0"/>
      <w:marTop w:val="0"/>
      <w:marBottom w:val="0"/>
      <w:divBdr>
        <w:top w:val="none" w:sz="0" w:space="0" w:color="auto"/>
        <w:left w:val="none" w:sz="0" w:space="0" w:color="auto"/>
        <w:bottom w:val="none" w:sz="0" w:space="0" w:color="auto"/>
        <w:right w:val="none" w:sz="0" w:space="0" w:color="auto"/>
      </w:divBdr>
    </w:div>
    <w:div w:id="2097554252">
      <w:marLeft w:val="0"/>
      <w:marRight w:val="0"/>
      <w:marTop w:val="0"/>
      <w:marBottom w:val="0"/>
      <w:divBdr>
        <w:top w:val="none" w:sz="0" w:space="0" w:color="auto"/>
        <w:left w:val="none" w:sz="0" w:space="0" w:color="auto"/>
        <w:bottom w:val="none" w:sz="0" w:space="0" w:color="auto"/>
        <w:right w:val="none" w:sz="0" w:space="0" w:color="auto"/>
      </w:divBdr>
    </w:div>
    <w:div w:id="2097554253">
      <w:marLeft w:val="0"/>
      <w:marRight w:val="0"/>
      <w:marTop w:val="0"/>
      <w:marBottom w:val="0"/>
      <w:divBdr>
        <w:top w:val="none" w:sz="0" w:space="0" w:color="auto"/>
        <w:left w:val="none" w:sz="0" w:space="0" w:color="auto"/>
        <w:bottom w:val="none" w:sz="0" w:space="0" w:color="auto"/>
        <w:right w:val="none" w:sz="0" w:space="0" w:color="auto"/>
      </w:divBdr>
    </w:div>
    <w:div w:id="2097554254">
      <w:marLeft w:val="0"/>
      <w:marRight w:val="0"/>
      <w:marTop w:val="0"/>
      <w:marBottom w:val="0"/>
      <w:divBdr>
        <w:top w:val="none" w:sz="0" w:space="0" w:color="auto"/>
        <w:left w:val="none" w:sz="0" w:space="0" w:color="auto"/>
        <w:bottom w:val="none" w:sz="0" w:space="0" w:color="auto"/>
        <w:right w:val="none" w:sz="0" w:space="0" w:color="auto"/>
      </w:divBdr>
    </w:div>
    <w:div w:id="2097554257">
      <w:marLeft w:val="0"/>
      <w:marRight w:val="0"/>
      <w:marTop w:val="0"/>
      <w:marBottom w:val="0"/>
      <w:divBdr>
        <w:top w:val="none" w:sz="0" w:space="0" w:color="auto"/>
        <w:left w:val="none" w:sz="0" w:space="0" w:color="auto"/>
        <w:bottom w:val="none" w:sz="0" w:space="0" w:color="auto"/>
        <w:right w:val="none" w:sz="0" w:space="0" w:color="auto"/>
      </w:divBdr>
    </w:div>
    <w:div w:id="2097554258">
      <w:marLeft w:val="0"/>
      <w:marRight w:val="0"/>
      <w:marTop w:val="0"/>
      <w:marBottom w:val="0"/>
      <w:divBdr>
        <w:top w:val="none" w:sz="0" w:space="0" w:color="auto"/>
        <w:left w:val="none" w:sz="0" w:space="0" w:color="auto"/>
        <w:bottom w:val="none" w:sz="0" w:space="0" w:color="auto"/>
        <w:right w:val="none" w:sz="0" w:space="0" w:color="auto"/>
      </w:divBdr>
    </w:div>
    <w:div w:id="2097554259">
      <w:marLeft w:val="0"/>
      <w:marRight w:val="0"/>
      <w:marTop w:val="0"/>
      <w:marBottom w:val="0"/>
      <w:divBdr>
        <w:top w:val="none" w:sz="0" w:space="0" w:color="auto"/>
        <w:left w:val="none" w:sz="0" w:space="0" w:color="auto"/>
        <w:bottom w:val="none" w:sz="0" w:space="0" w:color="auto"/>
        <w:right w:val="none" w:sz="0" w:space="0" w:color="auto"/>
      </w:divBdr>
    </w:div>
    <w:div w:id="2097554261">
      <w:marLeft w:val="0"/>
      <w:marRight w:val="0"/>
      <w:marTop w:val="0"/>
      <w:marBottom w:val="0"/>
      <w:divBdr>
        <w:top w:val="none" w:sz="0" w:space="0" w:color="auto"/>
        <w:left w:val="none" w:sz="0" w:space="0" w:color="auto"/>
        <w:bottom w:val="none" w:sz="0" w:space="0" w:color="auto"/>
        <w:right w:val="none" w:sz="0" w:space="0" w:color="auto"/>
      </w:divBdr>
    </w:div>
    <w:div w:id="2097554262">
      <w:marLeft w:val="0"/>
      <w:marRight w:val="0"/>
      <w:marTop w:val="0"/>
      <w:marBottom w:val="0"/>
      <w:divBdr>
        <w:top w:val="none" w:sz="0" w:space="0" w:color="auto"/>
        <w:left w:val="none" w:sz="0" w:space="0" w:color="auto"/>
        <w:bottom w:val="none" w:sz="0" w:space="0" w:color="auto"/>
        <w:right w:val="none" w:sz="0" w:space="0" w:color="auto"/>
      </w:divBdr>
      <w:divsChild>
        <w:div w:id="2097554242">
          <w:marLeft w:val="0"/>
          <w:marRight w:val="0"/>
          <w:marTop w:val="100"/>
          <w:marBottom w:val="0"/>
          <w:divBdr>
            <w:top w:val="none" w:sz="0" w:space="0" w:color="auto"/>
            <w:left w:val="none" w:sz="0" w:space="0" w:color="auto"/>
            <w:bottom w:val="none" w:sz="0" w:space="0" w:color="auto"/>
            <w:right w:val="none" w:sz="0" w:space="0" w:color="auto"/>
          </w:divBdr>
          <w:divsChild>
            <w:div w:id="2097554227">
              <w:marLeft w:val="0"/>
              <w:marRight w:val="0"/>
              <w:marTop w:val="0"/>
              <w:marBottom w:val="0"/>
              <w:divBdr>
                <w:top w:val="none" w:sz="0" w:space="0" w:color="auto"/>
                <w:left w:val="none" w:sz="0" w:space="0" w:color="auto"/>
                <w:bottom w:val="none" w:sz="0" w:space="0" w:color="auto"/>
                <w:right w:val="none" w:sz="0" w:space="0" w:color="auto"/>
              </w:divBdr>
              <w:divsChild>
                <w:div w:id="2097554246">
                  <w:marLeft w:val="0"/>
                  <w:marRight w:val="0"/>
                  <w:marTop w:val="0"/>
                  <w:marBottom w:val="0"/>
                  <w:divBdr>
                    <w:top w:val="none" w:sz="0" w:space="0" w:color="auto"/>
                    <w:left w:val="none" w:sz="0" w:space="0" w:color="auto"/>
                    <w:bottom w:val="none" w:sz="0" w:space="0" w:color="auto"/>
                    <w:right w:val="none" w:sz="0" w:space="0" w:color="auto"/>
                  </w:divBdr>
                  <w:divsChild>
                    <w:div w:id="2097554232">
                      <w:marLeft w:val="0"/>
                      <w:marRight w:val="0"/>
                      <w:marTop w:val="0"/>
                      <w:marBottom w:val="0"/>
                      <w:divBdr>
                        <w:top w:val="none" w:sz="0" w:space="0" w:color="auto"/>
                        <w:left w:val="none" w:sz="0" w:space="0" w:color="auto"/>
                        <w:bottom w:val="none" w:sz="0" w:space="0" w:color="auto"/>
                        <w:right w:val="none" w:sz="0" w:space="0" w:color="auto"/>
                      </w:divBdr>
                      <w:divsChild>
                        <w:div w:id="2097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249">
              <w:marLeft w:val="0"/>
              <w:marRight w:val="0"/>
              <w:marTop w:val="60"/>
              <w:marBottom w:val="0"/>
              <w:divBdr>
                <w:top w:val="none" w:sz="0" w:space="0" w:color="auto"/>
                <w:left w:val="none" w:sz="0" w:space="0" w:color="auto"/>
                <w:bottom w:val="none" w:sz="0" w:space="0" w:color="auto"/>
                <w:right w:val="none" w:sz="0" w:space="0" w:color="auto"/>
              </w:divBdr>
            </w:div>
          </w:divsChild>
        </w:div>
        <w:div w:id="2097554243">
          <w:marLeft w:val="0"/>
          <w:marRight w:val="0"/>
          <w:marTop w:val="0"/>
          <w:marBottom w:val="0"/>
          <w:divBdr>
            <w:top w:val="none" w:sz="0" w:space="0" w:color="auto"/>
            <w:left w:val="none" w:sz="0" w:space="0" w:color="auto"/>
            <w:bottom w:val="none" w:sz="0" w:space="0" w:color="auto"/>
            <w:right w:val="none" w:sz="0" w:space="0" w:color="auto"/>
          </w:divBdr>
          <w:divsChild>
            <w:div w:id="2097554220">
              <w:marLeft w:val="0"/>
              <w:marRight w:val="0"/>
              <w:marTop w:val="0"/>
              <w:marBottom w:val="0"/>
              <w:divBdr>
                <w:top w:val="none" w:sz="0" w:space="0" w:color="auto"/>
                <w:left w:val="none" w:sz="0" w:space="0" w:color="auto"/>
                <w:bottom w:val="none" w:sz="0" w:space="0" w:color="auto"/>
                <w:right w:val="none" w:sz="0" w:space="0" w:color="auto"/>
              </w:divBdr>
            </w:div>
            <w:div w:id="2097554230">
              <w:marLeft w:val="0"/>
              <w:marRight w:val="0"/>
              <w:marTop w:val="0"/>
              <w:marBottom w:val="0"/>
              <w:divBdr>
                <w:top w:val="none" w:sz="0" w:space="0" w:color="auto"/>
                <w:left w:val="none" w:sz="0" w:space="0" w:color="auto"/>
                <w:bottom w:val="none" w:sz="0" w:space="0" w:color="auto"/>
                <w:right w:val="none" w:sz="0" w:space="0" w:color="auto"/>
              </w:divBdr>
            </w:div>
          </w:divsChild>
        </w:div>
        <w:div w:id="2097554260">
          <w:marLeft w:val="0"/>
          <w:marRight w:val="0"/>
          <w:marTop w:val="0"/>
          <w:marBottom w:val="0"/>
          <w:divBdr>
            <w:top w:val="none" w:sz="0" w:space="0" w:color="auto"/>
            <w:left w:val="none" w:sz="0" w:space="0" w:color="auto"/>
            <w:bottom w:val="none" w:sz="0" w:space="0" w:color="auto"/>
            <w:right w:val="none" w:sz="0" w:space="0" w:color="auto"/>
          </w:divBdr>
          <w:divsChild>
            <w:div w:id="2097554256">
              <w:marLeft w:val="0"/>
              <w:marRight w:val="0"/>
              <w:marTop w:val="0"/>
              <w:marBottom w:val="0"/>
              <w:divBdr>
                <w:top w:val="none" w:sz="0" w:space="0" w:color="auto"/>
                <w:left w:val="none" w:sz="0" w:space="0" w:color="auto"/>
                <w:bottom w:val="none" w:sz="0" w:space="0" w:color="auto"/>
                <w:right w:val="none" w:sz="0" w:space="0" w:color="auto"/>
              </w:divBdr>
              <w:divsChild>
                <w:div w:id="20975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4263">
      <w:marLeft w:val="0"/>
      <w:marRight w:val="0"/>
      <w:marTop w:val="0"/>
      <w:marBottom w:val="0"/>
      <w:divBdr>
        <w:top w:val="none" w:sz="0" w:space="0" w:color="auto"/>
        <w:left w:val="none" w:sz="0" w:space="0" w:color="auto"/>
        <w:bottom w:val="none" w:sz="0" w:space="0" w:color="auto"/>
        <w:right w:val="none" w:sz="0" w:space="0" w:color="auto"/>
      </w:divBdr>
    </w:div>
    <w:div w:id="2097554264">
      <w:marLeft w:val="0"/>
      <w:marRight w:val="0"/>
      <w:marTop w:val="0"/>
      <w:marBottom w:val="0"/>
      <w:divBdr>
        <w:top w:val="none" w:sz="0" w:space="0" w:color="auto"/>
        <w:left w:val="none" w:sz="0" w:space="0" w:color="auto"/>
        <w:bottom w:val="none" w:sz="0" w:space="0" w:color="auto"/>
        <w:right w:val="none" w:sz="0" w:space="0" w:color="auto"/>
      </w:divBdr>
    </w:div>
    <w:div w:id="2097554265">
      <w:marLeft w:val="0"/>
      <w:marRight w:val="0"/>
      <w:marTop w:val="0"/>
      <w:marBottom w:val="0"/>
      <w:divBdr>
        <w:top w:val="none" w:sz="0" w:space="0" w:color="auto"/>
        <w:left w:val="none" w:sz="0" w:space="0" w:color="auto"/>
        <w:bottom w:val="none" w:sz="0" w:space="0" w:color="auto"/>
        <w:right w:val="none" w:sz="0" w:space="0" w:color="auto"/>
      </w:divBdr>
      <w:divsChild>
        <w:div w:id="2097554224">
          <w:marLeft w:val="0"/>
          <w:marRight w:val="0"/>
          <w:marTop w:val="0"/>
          <w:marBottom w:val="0"/>
          <w:divBdr>
            <w:top w:val="none" w:sz="0" w:space="0" w:color="auto"/>
            <w:left w:val="none" w:sz="0" w:space="0" w:color="auto"/>
            <w:bottom w:val="none" w:sz="0" w:space="0" w:color="auto"/>
            <w:right w:val="none" w:sz="0" w:space="0" w:color="auto"/>
          </w:divBdr>
        </w:div>
        <w:div w:id="2097554239">
          <w:marLeft w:val="0"/>
          <w:marRight w:val="0"/>
          <w:marTop w:val="0"/>
          <w:marBottom w:val="0"/>
          <w:divBdr>
            <w:top w:val="none" w:sz="0" w:space="0" w:color="auto"/>
            <w:left w:val="none" w:sz="0" w:space="0" w:color="auto"/>
            <w:bottom w:val="none" w:sz="0" w:space="0" w:color="auto"/>
            <w:right w:val="none" w:sz="0" w:space="0" w:color="auto"/>
          </w:divBdr>
        </w:div>
      </w:divsChild>
    </w:div>
    <w:div w:id="2097554266">
      <w:marLeft w:val="0"/>
      <w:marRight w:val="0"/>
      <w:marTop w:val="0"/>
      <w:marBottom w:val="0"/>
      <w:divBdr>
        <w:top w:val="none" w:sz="0" w:space="0" w:color="auto"/>
        <w:left w:val="none" w:sz="0" w:space="0" w:color="auto"/>
        <w:bottom w:val="none" w:sz="0" w:space="0" w:color="auto"/>
        <w:right w:val="none" w:sz="0" w:space="0" w:color="auto"/>
      </w:divBdr>
    </w:div>
    <w:div w:id="2097554267">
      <w:marLeft w:val="0"/>
      <w:marRight w:val="0"/>
      <w:marTop w:val="0"/>
      <w:marBottom w:val="0"/>
      <w:divBdr>
        <w:top w:val="none" w:sz="0" w:space="0" w:color="auto"/>
        <w:left w:val="none" w:sz="0" w:space="0" w:color="auto"/>
        <w:bottom w:val="none" w:sz="0" w:space="0" w:color="auto"/>
        <w:right w:val="none" w:sz="0" w:space="0" w:color="auto"/>
      </w:divBdr>
    </w:div>
    <w:div w:id="2097554268">
      <w:marLeft w:val="0"/>
      <w:marRight w:val="0"/>
      <w:marTop w:val="0"/>
      <w:marBottom w:val="0"/>
      <w:divBdr>
        <w:top w:val="none" w:sz="0" w:space="0" w:color="auto"/>
        <w:left w:val="none" w:sz="0" w:space="0" w:color="auto"/>
        <w:bottom w:val="none" w:sz="0" w:space="0" w:color="auto"/>
        <w:right w:val="none" w:sz="0" w:space="0" w:color="auto"/>
      </w:divBdr>
    </w:div>
    <w:div w:id="2097554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F%D1%96%D0%B7%D0%BD%D0%B0%D0%BD%D0%BD%D1%8F" TargetMode="External"/><Relationship Id="rId13" Type="http://schemas.openxmlformats.org/officeDocument/2006/relationships/hyperlink" Target="http://ua-referat.com/%D0%A5%D0%B0%D1%80%D0%B0%D0%BA%D1%82%D0%B5%D1%80" TargetMode="External"/><Relationship Id="rId18" Type="http://schemas.openxmlformats.org/officeDocument/2006/relationships/image" Target="media/image1.png"/><Relationship Id="rId26" Type="http://schemas.openxmlformats.org/officeDocument/2006/relationships/hyperlink" Target="http://catalog.library.tnpu.edu.ua/naukovi_zapusku/magistr-visnuk/mag_%20visn_18_29.%20pdf" TargetMode="External"/><Relationship Id="rId39" Type="http://schemas.openxmlformats.org/officeDocument/2006/relationships/hyperlink" Target="http://www.appsychology.org.ua/data/jrn/v5/i16/23.pdf" TargetMode="Externa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hyperlink" Target="http://www.irbis-nbuv.gov.ua/cgi-bin/irbis_nbuv/cgiirbis_64.exe?I21DBN=LINK&amp;P21DBN=UJRN&amp;Z21ID=&amp;S21REF=10&amp;S21CNR=20&amp;S21STN=1&amp;S21FMT=ASP_meta&amp;C21COM=S&amp;2_S21P03=FILA=&amp;2_S21STR=apspp_2015_2_12" TargetMode="External"/><Relationship Id="rId42" Type="http://schemas.openxmlformats.org/officeDocument/2006/relationships/fontTable" Target="fontTable.xml"/><Relationship Id="rId7" Type="http://schemas.openxmlformats.org/officeDocument/2006/relationships/hyperlink" Target="http://ua-referat.com/%D0%9F%D1%96%D0%B7%D0%BD%D0%B0%D0%BD%D0%BD%D1%8F" TargetMode="External"/><Relationship Id="rId12" Type="http://schemas.openxmlformats.org/officeDocument/2006/relationships/hyperlink" Target="http://ua-referat.com/%D0%A2%D0%B0%D0%BA%D0%B8%D0%B9" TargetMode="External"/><Relationship Id="rId17" Type="http://schemas.openxmlformats.org/officeDocument/2006/relationships/hyperlink" Target="http://ua-referat.com/%D0%9F%D0%BE%D0%BD%D1%8F%D1%82%D1%82%D1%8F" TargetMode="External"/><Relationship Id="rId25" Type="http://schemas.openxmlformats.org/officeDocument/2006/relationships/hyperlink" Target="http://rl-online.ru/articles/2-00/77.html" TargetMode="External"/><Relationship Id="rId33" Type="http://schemas.openxmlformats.org/officeDocument/2006/relationships/hyperlink" Target="https://psy.1sept.ru/article.php?ID=200400807" TargetMode="External"/><Relationship Id="rId38" Type="http://schemas.openxmlformats.org/officeDocument/2006/relationships/hyperlink" Target="http://www.irbis-nbuv.gov.ua/cgi-bin/irbis_nbuv/cgiirbis_64.exe?I21DBN=LINK&amp;P21DBN=UJRN&amp;Z21ID=&amp;S21REF=10&amp;S21CNR=20&amp;S21STN=1&amp;S21FMT=ASP_meta&amp;C21COM=S&amp;2_S21P03=FILA=&amp;2_S21STR=appsuh_2015_7_38_43" TargetMode="External"/><Relationship Id="rId2" Type="http://schemas.openxmlformats.org/officeDocument/2006/relationships/styles" Target="styles.xml"/><Relationship Id="rId16" Type="http://schemas.openxmlformats.org/officeDocument/2006/relationships/hyperlink" Target="http://ua-referat.com/%D0%A2%D0%B5%D0%BC%D0%BF%D0%B5%D1%80%D0%B0%D0%BC%D0%B5%D0%BD%D1%82" TargetMode="External"/><Relationship Id="rId20" Type="http://schemas.openxmlformats.org/officeDocument/2006/relationships/image" Target="media/image2.png"/><Relationship Id="rId29" Type="http://schemas.openxmlformats.org/officeDocument/2006/relationships/hyperlink" Target="http://www.osvita.smila.com/psyhologichna-sluzhba/3945-prychyny-projaviv-ta-psyhologo-pedagogichni-umovy-podolannja-shkilnoji-tryvozhnosti-"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7%D1%83%D1%81%D1%82%D1%80%D1%96%D1%87" TargetMode="External"/><Relationship Id="rId24" Type="http://schemas.openxmlformats.org/officeDocument/2006/relationships/hyperlink" Target="http://ua-referat.com/%D0%9F%D0%BE%D0%BD%D1%8F%D1%82%D1%82%D1%8F" TargetMode="External"/><Relationship Id="rId32" Type="http://schemas.openxmlformats.org/officeDocument/2006/relationships/hyperlink" Target="https://psyjournals.ru/files/89772/vestnik_psyobr_2017_n1.pdf" TargetMode="External"/><Relationship Id="rId37" Type="http://schemas.openxmlformats.org/officeDocument/2006/relationships/hyperlink" Target="http://ukped.com/statti/shkoloznavstvo/2977-funktsionalni-oboviazky-zastupnyka-dyrektora-shkoly-z-navchalno-vykhovnoi-roboty-z-orhanizatsii-upravlinnia-vykhovnym-protsesom.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ua-referat.com/%D0%92%D1%96%D0%B4%D0%BF%D0%BE%D0%B2%D1%96%D0%B4%D1%8C" TargetMode="External"/><Relationship Id="rId23" Type="http://schemas.openxmlformats.org/officeDocument/2006/relationships/oleObject" Target="embeddings/oleObject3.bin"/><Relationship Id="rId28" Type="http://schemas.openxmlformats.org/officeDocument/2006/relationships/hyperlink" Target="https://www.pedrada.com.ua/article/287-qqq-16-m12-07-12-2016-shklna-trivojnst-oznaka-emotsynogo-neblagopoluchchya-ditini" TargetMode="External"/><Relationship Id="rId36" Type="http://schemas.openxmlformats.org/officeDocument/2006/relationships/hyperlink" Target="https://nus.org.ua/articles/shist-oznak-togo-shho-vasha-shkola-nush/" TargetMode="External"/><Relationship Id="rId10" Type="http://schemas.openxmlformats.org/officeDocument/2006/relationships/hyperlink" Target="http://ua-referat.com/%D0%91%D0%BE%D0%BB%D1%96_%D0%B2_%D0%B6%D0%B8%D0%B2%D0%BE%D1%82%D1%96" TargetMode="External"/><Relationship Id="rId19" Type="http://schemas.openxmlformats.org/officeDocument/2006/relationships/oleObject" Target="embeddings/oleObject1.bin"/><Relationship Id="rId31" Type="http://schemas.openxmlformats.org/officeDocument/2006/relationships/hyperlink" Target="https://psy.1sept.ru/%20article.php?ID=200301908" TargetMode="External"/><Relationship Id="rId4" Type="http://schemas.openxmlformats.org/officeDocument/2006/relationships/webSettings" Target="webSettings.xml"/><Relationship Id="rId9" Type="http://schemas.openxmlformats.org/officeDocument/2006/relationships/hyperlink" Target="http://ua-referat.com/%D0%A2%D1%80%D0%B8%D0%B2%D0%BE%D0%B6%D0%BD%D1%96_%D0%B4%D1%96%D1%82%D0%B8" TargetMode="External"/><Relationship Id="rId14" Type="http://schemas.openxmlformats.org/officeDocument/2006/relationships/hyperlink" Target="http://ua-referat.com/%D1%84%D1%83%D0%BD%D0%BA%D1%86%D1%96%D1%8F" TargetMode="External"/><Relationship Id="rId22" Type="http://schemas.openxmlformats.org/officeDocument/2006/relationships/image" Target="media/image3.png"/><Relationship Id="rId27" Type="http://schemas.openxmlformats.org/officeDocument/2006/relationships/hyperlink" Target="https://peresvyatoe.schools.by/pages/shkolnaja-trevozhnost-i-ee-profilaktika" TargetMode="External"/><Relationship Id="rId30" Type="http://schemas.openxmlformats.org/officeDocument/2006/relationships/hyperlink" Target="http://www.psychologiainfo.ru/logics-689-1.html" TargetMode="External"/><Relationship Id="rId35" Type="http://schemas.openxmlformats.org/officeDocument/2006/relationships/hyperlink" Target="http://www.irbis-nbuv.gov.ua/cgi-bin/irbis_nbuv/cgiirbis_64.exe?I21DBN=LINK&amp;P21DBN=UJRN&amp;Z21ID=&amp;S21REF=10&amp;S21CNR=20&amp;S21STN=1&amp;S21FMT=ASP_meta&amp;C21COM=S&amp;2_S21P03=FILA=&amp;2_S21STR=Psios_2016_2%281%29__12"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3103</TotalTime>
  <Pages>90</Pages>
  <Words>21801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Аліна</dc:creator>
  <cp:keywords/>
  <dc:description/>
  <cp:lastModifiedBy>User3</cp:lastModifiedBy>
  <cp:revision>10</cp:revision>
  <cp:lastPrinted>2020-06-03T18:40:00Z</cp:lastPrinted>
  <dcterms:created xsi:type="dcterms:W3CDTF">2020-05-20T23:14:00Z</dcterms:created>
  <dcterms:modified xsi:type="dcterms:W3CDTF">2023-10-18T10:27:00Z</dcterms:modified>
</cp:coreProperties>
</file>