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3C" w:rsidRPr="00482BB4" w:rsidRDefault="00205C3C" w:rsidP="00482BB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82BB4">
        <w:rPr>
          <w:rFonts w:ascii="Times New Roman" w:hAnsi="Times New Roman" w:cs="Times New Roman"/>
          <w:sz w:val="28"/>
          <w:szCs w:val="28"/>
          <w:lang w:eastAsia="ru-RU"/>
        </w:rPr>
        <w:t>МІНІСТЕРСТВО ОСВІТИ І НАУКИ УКРАЇНИ</w:t>
      </w:r>
    </w:p>
    <w:p w:rsidR="00205C3C" w:rsidRPr="00482BB4" w:rsidRDefault="00205C3C" w:rsidP="00482BB4">
      <w:pPr>
        <w:spacing w:after="0" w:line="240" w:lineRule="auto"/>
        <w:jc w:val="center"/>
        <w:rPr>
          <w:rFonts w:ascii="Times New Roman" w:hAnsi="Times New Roman" w:cs="Times New Roman"/>
          <w:sz w:val="10"/>
          <w:szCs w:val="10"/>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ХМЕЛЬНИЦЬКА ГУМАНІТАРНО-ПЕДАГОГІЧНА АКАДЕМІЯ</w:t>
      </w:r>
    </w:p>
    <w:p w:rsidR="00205C3C" w:rsidRPr="00482BB4" w:rsidRDefault="00205C3C" w:rsidP="00482BB4">
      <w:pPr>
        <w:spacing w:after="0" w:line="240" w:lineRule="auto"/>
        <w:jc w:val="center"/>
        <w:rPr>
          <w:rFonts w:ascii="Times New Roman" w:hAnsi="Times New Roman" w:cs="Times New Roman"/>
          <w:sz w:val="10"/>
          <w:szCs w:val="10"/>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 xml:space="preserve"> ФАКУЛЬТЕТ ПОЧАТКОВОЇ  ОСВІТИ ТА ФІЛОЛОГІЇ </w:t>
      </w:r>
    </w:p>
    <w:p w:rsidR="00205C3C" w:rsidRPr="00482BB4" w:rsidRDefault="00205C3C" w:rsidP="00482BB4">
      <w:pPr>
        <w:spacing w:after="0" w:line="240" w:lineRule="auto"/>
        <w:jc w:val="center"/>
        <w:rPr>
          <w:rFonts w:ascii="Times New Roman" w:hAnsi="Times New Roman" w:cs="Times New Roman"/>
          <w:sz w:val="10"/>
          <w:szCs w:val="10"/>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Форма навчання: заочна</w:t>
      </w:r>
    </w:p>
    <w:p w:rsidR="00205C3C" w:rsidRPr="00482BB4" w:rsidRDefault="00205C3C" w:rsidP="00482BB4">
      <w:pPr>
        <w:spacing w:after="0" w:line="240" w:lineRule="auto"/>
        <w:jc w:val="center"/>
        <w:rPr>
          <w:rFonts w:ascii="Times New Roman" w:hAnsi="Times New Roman" w:cs="Times New Roman"/>
          <w:sz w:val="10"/>
          <w:szCs w:val="10"/>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Кафедра</w:t>
      </w:r>
      <w:r>
        <w:rPr>
          <w:rFonts w:ascii="Times New Roman" w:hAnsi="Times New Roman" w:cs="Times New Roman"/>
          <w:sz w:val="28"/>
          <w:szCs w:val="28"/>
          <w:lang w:eastAsia="ru-RU"/>
        </w:rPr>
        <w:t xml:space="preserve">: психології </w:t>
      </w: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spacing w:after="0" w:line="240" w:lineRule="auto"/>
        <w:rPr>
          <w:rFonts w:ascii="Times New Roman" w:hAnsi="Times New Roman" w:cs="Times New Roman"/>
          <w:sz w:val="28"/>
          <w:szCs w:val="28"/>
          <w:lang w:eastAsia="ru-RU"/>
        </w:rPr>
      </w:pPr>
    </w:p>
    <w:p w:rsidR="00205C3C" w:rsidRPr="00482BB4" w:rsidRDefault="00205C3C" w:rsidP="00482BB4">
      <w:pPr>
        <w:spacing w:after="0" w:line="240" w:lineRule="auto"/>
        <w:jc w:val="center"/>
        <w:rPr>
          <w:rFonts w:ascii="Times New Roman" w:hAnsi="Times New Roman" w:cs="Times New Roman"/>
          <w:sz w:val="44"/>
          <w:szCs w:val="44"/>
          <w:lang w:eastAsia="ru-RU"/>
        </w:rPr>
      </w:pPr>
      <w:r w:rsidRPr="00482BB4">
        <w:rPr>
          <w:rFonts w:ascii="Times New Roman" w:hAnsi="Times New Roman" w:cs="Times New Roman"/>
          <w:sz w:val="44"/>
          <w:szCs w:val="44"/>
          <w:lang w:eastAsia="ru-RU"/>
        </w:rPr>
        <w:t>ДИПЛОМНА РОБОТА</w:t>
      </w:r>
    </w:p>
    <w:p w:rsidR="00205C3C" w:rsidRPr="00482BB4" w:rsidRDefault="00205C3C" w:rsidP="00482BB4">
      <w:pPr>
        <w:widowControl w:val="0"/>
        <w:tabs>
          <w:tab w:val="center" w:pos="6233"/>
          <w:tab w:val="right" w:pos="9348"/>
        </w:tabs>
        <w:snapToGrid w:val="0"/>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 xml:space="preserve">на здобуття другого (магістерського) рівня вищої освіти </w:t>
      </w:r>
      <w:r w:rsidRPr="00482BB4">
        <w:rPr>
          <w:rFonts w:ascii="Times New Roman" w:hAnsi="Times New Roman" w:cs="Times New Roman"/>
          <w:sz w:val="28"/>
          <w:szCs w:val="28"/>
          <w:lang w:eastAsia="ru-RU"/>
        </w:rPr>
        <w:br/>
      </w: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 xml:space="preserve">на тему: </w:t>
      </w:r>
    </w:p>
    <w:p w:rsidR="00205C3C" w:rsidRPr="00482BB4" w:rsidRDefault="00205C3C" w:rsidP="00482BB4">
      <w:pPr>
        <w:spacing w:after="0" w:line="240" w:lineRule="auto"/>
        <w:jc w:val="center"/>
        <w:rPr>
          <w:rFonts w:ascii="Times New Roman" w:hAnsi="Times New Roman" w:cs="Times New Roman"/>
          <w:sz w:val="16"/>
          <w:szCs w:val="16"/>
          <w:lang w:eastAsia="ru-RU"/>
        </w:rPr>
      </w:pPr>
    </w:p>
    <w:p w:rsidR="00205C3C" w:rsidRPr="00482BB4" w:rsidRDefault="00205C3C" w:rsidP="00482BB4">
      <w:pPr>
        <w:spacing w:after="0" w:line="240" w:lineRule="auto"/>
        <w:jc w:val="center"/>
        <w:rPr>
          <w:rFonts w:ascii="Times New Roman" w:hAnsi="Times New Roman" w:cs="Times New Roman"/>
          <w:sz w:val="40"/>
          <w:szCs w:val="40"/>
          <w:u w:val="single"/>
          <w:lang w:eastAsia="ru-RU"/>
        </w:rPr>
      </w:pPr>
      <w:r>
        <w:rPr>
          <w:rFonts w:ascii="Times New Roman" w:hAnsi="Times New Roman" w:cs="Times New Roman"/>
          <w:b/>
          <w:bCs/>
          <w:sz w:val="36"/>
          <w:szCs w:val="36"/>
        </w:rPr>
        <w:t>ПРОФЕСІЙНЕ ВИГОРАННЯ ЯК ПСИХОЛОГО-ПЕДАГОГІЧНА ПРОБЛЕМА</w:t>
      </w:r>
      <w:r w:rsidRPr="00482BB4">
        <w:rPr>
          <w:rFonts w:ascii="Times New Roman" w:hAnsi="Times New Roman" w:cs="Times New Roman"/>
          <w:b/>
          <w:bCs/>
          <w:sz w:val="36"/>
          <w:szCs w:val="36"/>
        </w:rPr>
        <w:t xml:space="preserve"> </w:t>
      </w:r>
    </w:p>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40"/>
          <w:szCs w:val="40"/>
          <w:u w:val="single"/>
          <w:lang w:eastAsia="ru-RU"/>
        </w:rPr>
        <w:br/>
      </w:r>
    </w:p>
    <w:tbl>
      <w:tblPr>
        <w:tblW w:w="0" w:type="auto"/>
        <w:tblInd w:w="-106" w:type="dxa"/>
        <w:tblLook w:val="01E0"/>
      </w:tblPr>
      <w:tblGrid>
        <w:gridCol w:w="2426"/>
        <w:gridCol w:w="551"/>
        <w:gridCol w:w="2532"/>
      </w:tblGrid>
      <w:tr w:rsidR="00205C3C" w:rsidRPr="00C45E4B">
        <w:tc>
          <w:tcPr>
            <w:tcW w:w="5509" w:type="dxa"/>
            <w:gridSpan w:val="3"/>
          </w:tcPr>
          <w:p w:rsidR="00205C3C" w:rsidRPr="00482BB4" w:rsidRDefault="00205C3C" w:rsidP="007A4287">
            <w:pPr>
              <w:spacing w:after="0" w:line="240" w:lineRule="auto"/>
              <w:ind w:right="-138"/>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 xml:space="preserve">Виконала: студентка 2 курсу </w:t>
            </w:r>
          </w:p>
          <w:p w:rsidR="00205C3C" w:rsidRDefault="00205C3C" w:rsidP="007A4287">
            <w:pPr>
              <w:spacing w:after="0" w:line="240" w:lineRule="auto"/>
              <w:ind w:left="3724" w:right="-138" w:hanging="3724"/>
              <w:jc w:val="center"/>
              <w:rPr>
                <w:rFonts w:ascii="Times New Roman" w:hAnsi="Times New Roman" w:cs="Times New Roman"/>
                <w:sz w:val="28"/>
                <w:szCs w:val="28"/>
                <w:lang w:eastAsia="ru-RU"/>
              </w:rPr>
            </w:pPr>
            <w:r>
              <w:rPr>
                <w:rFonts w:ascii="Times New Roman" w:hAnsi="Times New Roman" w:cs="Times New Roman"/>
                <w:sz w:val="28"/>
                <w:szCs w:val="28"/>
                <w:lang w:eastAsia="ru-RU"/>
              </w:rPr>
              <w:t>спеціальності 011 Освітні педагогічні науки</w:t>
            </w:r>
          </w:p>
          <w:p w:rsidR="00205C3C" w:rsidRDefault="00205C3C" w:rsidP="007A4287">
            <w:pPr>
              <w:spacing w:after="0" w:line="240" w:lineRule="auto"/>
              <w:ind w:left="3724" w:right="-138" w:hanging="3724"/>
              <w:jc w:val="center"/>
              <w:rPr>
                <w:rFonts w:ascii="Times New Roman" w:hAnsi="Times New Roman" w:cs="Times New Roman"/>
                <w:sz w:val="28"/>
                <w:szCs w:val="28"/>
                <w:lang w:eastAsia="ru-RU"/>
              </w:rPr>
            </w:pPr>
          </w:p>
          <w:p w:rsidR="00205C3C" w:rsidRPr="007A4287" w:rsidRDefault="00205C3C" w:rsidP="007A4287">
            <w:pPr>
              <w:spacing w:after="0" w:line="240" w:lineRule="auto"/>
              <w:ind w:left="3724" w:right="-138" w:hanging="3724"/>
              <w:rPr>
                <w:rFonts w:ascii="Times New Roman" w:hAnsi="Times New Roman" w:cs="Times New Roman"/>
                <w:sz w:val="28"/>
                <w:szCs w:val="28"/>
                <w:lang w:eastAsia="ru-RU"/>
              </w:rPr>
            </w:pPr>
            <w:r w:rsidRPr="007A4287">
              <w:rPr>
                <w:rFonts w:ascii="Times New Roman" w:hAnsi="Times New Roman" w:cs="Times New Roman"/>
                <w:sz w:val="28"/>
                <w:szCs w:val="28"/>
                <w:lang w:eastAsia="ru-RU"/>
              </w:rPr>
              <w:t>Кручиніна Тетяна Юріївна</w:t>
            </w:r>
          </w:p>
        </w:tc>
      </w:tr>
      <w:tr w:rsidR="00205C3C" w:rsidRPr="00C45E4B">
        <w:tc>
          <w:tcPr>
            <w:tcW w:w="2977" w:type="dxa"/>
            <w:gridSpan w:val="2"/>
            <w:tcBorders>
              <w:top w:val="single" w:sz="4" w:space="0" w:color="auto"/>
              <w:left w:val="nil"/>
              <w:bottom w:val="nil"/>
              <w:right w:val="nil"/>
            </w:tcBorders>
          </w:tcPr>
          <w:p w:rsidR="00205C3C" w:rsidRPr="00482BB4" w:rsidRDefault="00205C3C" w:rsidP="00482BB4">
            <w:pPr>
              <w:spacing w:after="0" w:line="240" w:lineRule="auto"/>
              <w:jc w:val="center"/>
              <w:rPr>
                <w:rFonts w:ascii="Times New Roman" w:hAnsi="Times New Roman" w:cs="Times New Roman"/>
                <w:sz w:val="28"/>
                <w:szCs w:val="28"/>
                <w:lang w:eastAsia="ru-RU"/>
              </w:rPr>
            </w:pPr>
          </w:p>
        </w:tc>
        <w:tc>
          <w:tcPr>
            <w:tcW w:w="2532" w:type="dxa"/>
          </w:tcPr>
          <w:p w:rsidR="00205C3C" w:rsidRPr="00482BB4" w:rsidRDefault="00205C3C" w:rsidP="00482BB4">
            <w:pPr>
              <w:spacing w:after="0" w:line="240" w:lineRule="auto"/>
              <w:jc w:val="center"/>
              <w:rPr>
                <w:rFonts w:ascii="Times New Roman" w:hAnsi="Times New Roman" w:cs="Times New Roman"/>
                <w:sz w:val="28"/>
                <w:szCs w:val="28"/>
                <w:lang w:eastAsia="ru-RU"/>
              </w:rPr>
            </w:pPr>
          </w:p>
        </w:tc>
      </w:tr>
      <w:tr w:rsidR="00205C3C" w:rsidRPr="00C45E4B">
        <w:tc>
          <w:tcPr>
            <w:tcW w:w="2977" w:type="dxa"/>
            <w:gridSpan w:val="2"/>
          </w:tcPr>
          <w:p w:rsidR="00205C3C" w:rsidRPr="00482BB4" w:rsidRDefault="00205C3C" w:rsidP="00482BB4">
            <w:pPr>
              <w:spacing w:after="0" w:line="240" w:lineRule="auto"/>
              <w:jc w:val="center"/>
              <w:rPr>
                <w:rFonts w:ascii="Times New Roman" w:hAnsi="Times New Roman" w:cs="Times New Roman"/>
                <w:sz w:val="28"/>
                <w:szCs w:val="28"/>
                <w:lang w:eastAsia="ru-RU"/>
              </w:rPr>
            </w:pPr>
          </w:p>
        </w:tc>
        <w:tc>
          <w:tcPr>
            <w:tcW w:w="2532" w:type="dxa"/>
          </w:tcPr>
          <w:p w:rsidR="00205C3C" w:rsidRPr="00482BB4" w:rsidRDefault="00205C3C" w:rsidP="00482BB4">
            <w:pPr>
              <w:spacing w:after="0" w:line="240" w:lineRule="auto"/>
              <w:jc w:val="center"/>
              <w:rPr>
                <w:rFonts w:ascii="Times New Roman" w:hAnsi="Times New Roman" w:cs="Times New Roman"/>
                <w:sz w:val="28"/>
                <w:szCs w:val="28"/>
                <w:lang w:eastAsia="ru-RU"/>
              </w:rPr>
            </w:pPr>
          </w:p>
        </w:tc>
      </w:tr>
      <w:tr w:rsidR="00205C3C" w:rsidRPr="00C45E4B">
        <w:tc>
          <w:tcPr>
            <w:tcW w:w="2426" w:type="dxa"/>
          </w:tcPr>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 xml:space="preserve">Керівник: </w:t>
            </w:r>
          </w:p>
        </w:tc>
        <w:tc>
          <w:tcPr>
            <w:tcW w:w="3083" w:type="dxa"/>
            <w:gridSpan w:val="2"/>
            <w:tcBorders>
              <w:top w:val="nil"/>
              <w:left w:val="nil"/>
              <w:bottom w:val="single" w:sz="4" w:space="0" w:color="auto"/>
              <w:right w:val="nil"/>
            </w:tcBorders>
          </w:tcPr>
          <w:p w:rsidR="00205C3C" w:rsidRPr="00482BB4" w:rsidRDefault="00205C3C" w:rsidP="00482BB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к.геогр</w:t>
            </w:r>
            <w:r w:rsidRPr="00482BB4">
              <w:rPr>
                <w:rFonts w:ascii="Times New Roman" w:hAnsi="Times New Roman" w:cs="Times New Roman"/>
                <w:b/>
                <w:bCs/>
                <w:sz w:val="28"/>
                <w:szCs w:val="28"/>
                <w:lang w:eastAsia="ru-RU"/>
              </w:rPr>
              <w:t>. н., доцент</w:t>
            </w:r>
          </w:p>
          <w:p w:rsidR="00205C3C" w:rsidRPr="00482BB4" w:rsidRDefault="00205C3C" w:rsidP="00482BB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Гільберг Т</w:t>
            </w:r>
            <w:r w:rsidRPr="00482BB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Г</w:t>
            </w:r>
          </w:p>
        </w:tc>
      </w:tr>
      <w:tr w:rsidR="00205C3C" w:rsidRPr="00C45E4B">
        <w:tc>
          <w:tcPr>
            <w:tcW w:w="2426" w:type="dxa"/>
          </w:tcPr>
          <w:p w:rsidR="00205C3C" w:rsidRPr="00482BB4" w:rsidRDefault="00205C3C" w:rsidP="00482BB4">
            <w:pPr>
              <w:spacing w:after="0" w:line="240" w:lineRule="auto"/>
              <w:jc w:val="center"/>
              <w:rPr>
                <w:rFonts w:ascii="Times New Roman" w:hAnsi="Times New Roman" w:cs="Times New Roman"/>
                <w:sz w:val="28"/>
                <w:szCs w:val="28"/>
                <w:lang w:eastAsia="ru-RU"/>
              </w:rPr>
            </w:pPr>
          </w:p>
        </w:tc>
        <w:tc>
          <w:tcPr>
            <w:tcW w:w="3083" w:type="dxa"/>
            <w:gridSpan w:val="2"/>
            <w:tcBorders>
              <w:top w:val="single" w:sz="4" w:space="0" w:color="auto"/>
              <w:left w:val="nil"/>
              <w:bottom w:val="nil"/>
              <w:right w:val="nil"/>
            </w:tcBorders>
          </w:tcPr>
          <w:p w:rsidR="00205C3C" w:rsidRPr="00482BB4" w:rsidRDefault="00205C3C" w:rsidP="00482BB4">
            <w:pPr>
              <w:spacing w:after="0" w:line="240" w:lineRule="auto"/>
              <w:jc w:val="center"/>
              <w:rPr>
                <w:rFonts w:ascii="Times New Roman" w:hAnsi="Times New Roman" w:cs="Times New Roman"/>
                <w:sz w:val="28"/>
                <w:szCs w:val="28"/>
                <w:lang w:eastAsia="ru-RU"/>
              </w:rPr>
            </w:pPr>
          </w:p>
        </w:tc>
      </w:tr>
      <w:tr w:rsidR="00205C3C" w:rsidRPr="00C45E4B">
        <w:tc>
          <w:tcPr>
            <w:tcW w:w="2426" w:type="dxa"/>
          </w:tcPr>
          <w:p w:rsidR="00205C3C" w:rsidRPr="00482BB4" w:rsidRDefault="00205C3C" w:rsidP="00482BB4">
            <w:pPr>
              <w:spacing w:after="0" w:line="240" w:lineRule="auto"/>
              <w:jc w:val="center"/>
              <w:rPr>
                <w:rFonts w:ascii="Times New Roman" w:hAnsi="Times New Roman" w:cs="Times New Roman"/>
                <w:sz w:val="28"/>
                <w:szCs w:val="28"/>
                <w:lang w:eastAsia="ru-RU"/>
              </w:rPr>
            </w:pPr>
          </w:p>
        </w:tc>
        <w:tc>
          <w:tcPr>
            <w:tcW w:w="3083" w:type="dxa"/>
            <w:gridSpan w:val="2"/>
          </w:tcPr>
          <w:p w:rsidR="00205C3C" w:rsidRPr="00482BB4" w:rsidRDefault="00205C3C" w:rsidP="00482BB4">
            <w:pPr>
              <w:spacing w:after="0" w:line="240" w:lineRule="auto"/>
              <w:jc w:val="center"/>
              <w:rPr>
                <w:rFonts w:ascii="Times New Roman" w:hAnsi="Times New Roman" w:cs="Times New Roman"/>
                <w:sz w:val="28"/>
                <w:szCs w:val="28"/>
                <w:lang w:eastAsia="ru-RU"/>
              </w:rPr>
            </w:pPr>
          </w:p>
        </w:tc>
      </w:tr>
      <w:tr w:rsidR="00205C3C" w:rsidRPr="00C45E4B">
        <w:tc>
          <w:tcPr>
            <w:tcW w:w="2426" w:type="dxa"/>
          </w:tcPr>
          <w:p w:rsidR="00205C3C" w:rsidRPr="00482BB4" w:rsidRDefault="00205C3C" w:rsidP="00482BB4">
            <w:pPr>
              <w:spacing w:after="0" w:line="240" w:lineRule="auto"/>
              <w:jc w:val="center"/>
              <w:rPr>
                <w:rFonts w:ascii="Times New Roman" w:hAnsi="Times New Roman" w:cs="Times New Roman"/>
                <w:sz w:val="28"/>
                <w:szCs w:val="28"/>
                <w:lang w:eastAsia="ru-RU"/>
              </w:rPr>
            </w:pPr>
            <w:r w:rsidRPr="00482BB4">
              <w:rPr>
                <w:rFonts w:ascii="Times New Roman" w:hAnsi="Times New Roman" w:cs="Times New Roman"/>
                <w:sz w:val="28"/>
                <w:szCs w:val="28"/>
                <w:lang w:eastAsia="ru-RU"/>
              </w:rPr>
              <w:t>Рецензент:</w:t>
            </w:r>
          </w:p>
        </w:tc>
        <w:tc>
          <w:tcPr>
            <w:tcW w:w="3083" w:type="dxa"/>
            <w:gridSpan w:val="2"/>
            <w:tcBorders>
              <w:top w:val="nil"/>
              <w:left w:val="nil"/>
              <w:bottom w:val="single" w:sz="4" w:space="0" w:color="auto"/>
              <w:right w:val="nil"/>
            </w:tcBorders>
          </w:tcPr>
          <w:p w:rsidR="00205C3C" w:rsidRPr="00143E36" w:rsidRDefault="00205C3C" w:rsidP="00190714">
            <w:pPr>
              <w:keepNext/>
              <w:widowControl w:val="0"/>
              <w:snapToGri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к.псих.н., доцент</w:t>
            </w:r>
          </w:p>
          <w:p w:rsidR="00205C3C" w:rsidRPr="00482BB4" w:rsidRDefault="00205C3C" w:rsidP="00190714">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Н.В</w:t>
            </w:r>
            <w:r w:rsidRPr="00143E36">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Чорна</w:t>
            </w:r>
            <w:r w:rsidRPr="00482BB4">
              <w:rPr>
                <w:rFonts w:ascii="Times New Roman" w:hAnsi="Times New Roman" w:cs="Times New Roman"/>
                <w:b/>
                <w:bCs/>
                <w:sz w:val="28"/>
                <w:szCs w:val="28"/>
                <w:lang w:eastAsia="ru-RU"/>
              </w:rPr>
              <w:t xml:space="preserve"> </w:t>
            </w:r>
          </w:p>
        </w:tc>
      </w:tr>
      <w:tr w:rsidR="00205C3C" w:rsidRPr="00C45E4B">
        <w:tc>
          <w:tcPr>
            <w:tcW w:w="2426" w:type="dxa"/>
          </w:tcPr>
          <w:p w:rsidR="00205C3C" w:rsidRPr="00482BB4" w:rsidRDefault="00205C3C" w:rsidP="00482BB4">
            <w:pPr>
              <w:spacing w:after="0" w:line="240" w:lineRule="auto"/>
              <w:jc w:val="center"/>
              <w:rPr>
                <w:rFonts w:ascii="Times New Roman" w:hAnsi="Times New Roman" w:cs="Times New Roman"/>
                <w:sz w:val="28"/>
                <w:szCs w:val="28"/>
                <w:lang w:eastAsia="ru-RU"/>
              </w:rPr>
            </w:pPr>
          </w:p>
        </w:tc>
        <w:tc>
          <w:tcPr>
            <w:tcW w:w="3083" w:type="dxa"/>
            <w:gridSpan w:val="2"/>
            <w:tcBorders>
              <w:top w:val="single" w:sz="4" w:space="0" w:color="auto"/>
              <w:left w:val="nil"/>
              <w:bottom w:val="nil"/>
              <w:right w:val="nil"/>
            </w:tcBorders>
          </w:tcPr>
          <w:p w:rsidR="00205C3C" w:rsidRPr="00482BB4" w:rsidRDefault="00205C3C" w:rsidP="00482BB4">
            <w:pPr>
              <w:spacing w:after="0" w:line="240" w:lineRule="auto"/>
              <w:jc w:val="center"/>
              <w:rPr>
                <w:rFonts w:ascii="Times New Roman" w:hAnsi="Times New Roman" w:cs="Times New Roman"/>
                <w:sz w:val="28"/>
                <w:szCs w:val="28"/>
                <w:lang w:eastAsia="ru-RU"/>
              </w:rPr>
            </w:pPr>
          </w:p>
        </w:tc>
      </w:tr>
    </w:tbl>
    <w:p w:rsidR="00205C3C" w:rsidRPr="00482BB4" w:rsidRDefault="00205C3C" w:rsidP="00482BB4">
      <w:pPr>
        <w:spacing w:after="0" w:line="240" w:lineRule="auto"/>
        <w:jc w:val="center"/>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keepNext/>
        <w:widowControl w:val="0"/>
        <w:snapToGrid w:val="0"/>
        <w:spacing w:after="0" w:line="240" w:lineRule="auto"/>
        <w:jc w:val="center"/>
        <w:outlineLvl w:val="0"/>
        <w:rPr>
          <w:rFonts w:ascii="Times New Roman" w:hAnsi="Times New Roman" w:cs="Times New Roman"/>
          <w:sz w:val="28"/>
          <w:szCs w:val="28"/>
          <w:lang w:eastAsia="ru-RU"/>
        </w:rPr>
      </w:pPr>
    </w:p>
    <w:p w:rsidR="00205C3C" w:rsidRPr="00482BB4" w:rsidRDefault="00205C3C" w:rsidP="00482BB4">
      <w:pPr>
        <w:widowControl w:val="0"/>
        <w:snapToGrid w:val="0"/>
        <w:spacing w:after="0" w:line="240" w:lineRule="auto"/>
        <w:jc w:val="center"/>
        <w:rPr>
          <w:rFonts w:ascii="Times New Roman" w:hAnsi="Times New Roman" w:cs="Times New Roman"/>
          <w:b/>
          <w:bCs/>
          <w:sz w:val="28"/>
          <w:szCs w:val="28"/>
          <w:lang w:eastAsia="ru-RU"/>
        </w:rPr>
      </w:pPr>
      <w:r w:rsidRPr="00482BB4">
        <w:rPr>
          <w:rFonts w:ascii="Times New Roman" w:hAnsi="Times New Roman" w:cs="Times New Roman"/>
          <w:b/>
          <w:bCs/>
          <w:sz w:val="28"/>
          <w:szCs w:val="28"/>
          <w:lang w:eastAsia="ru-RU"/>
        </w:rPr>
        <w:t>Хмельницький – 2021 рік</w:t>
      </w:r>
    </w:p>
    <w:p w:rsidR="00205C3C" w:rsidRDefault="00205C3C" w:rsidP="00D31673">
      <w:pPr>
        <w:spacing w:after="0" w:line="360" w:lineRule="auto"/>
        <w:jc w:val="both"/>
        <w:rPr>
          <w:rFonts w:ascii="Times New Roman" w:hAnsi="Times New Roman" w:cs="Times New Roman"/>
          <w:b/>
          <w:bCs/>
          <w:sz w:val="28"/>
          <w:szCs w:val="28"/>
        </w:rPr>
      </w:pPr>
    </w:p>
    <w:p w:rsidR="00205C3C" w:rsidRDefault="00205C3C" w:rsidP="002F4BB6">
      <w:pPr>
        <w:spacing w:after="0" w:line="36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ЗМІСТ</w:t>
      </w:r>
    </w:p>
    <w:p w:rsidR="00205C3C" w:rsidRDefault="00205C3C" w:rsidP="00D31673">
      <w:pPr>
        <w:spacing w:after="0" w:line="360" w:lineRule="auto"/>
        <w:jc w:val="both"/>
        <w:rPr>
          <w:rFonts w:ascii="Times New Roman" w:hAnsi="Times New Roman" w:cs="Times New Roman"/>
          <w:b/>
          <w:bCs/>
          <w:sz w:val="28"/>
          <w:szCs w:val="28"/>
        </w:rPr>
      </w:pPr>
    </w:p>
    <w:p w:rsidR="00205C3C" w:rsidRPr="00D31673" w:rsidRDefault="00205C3C" w:rsidP="00D31673">
      <w:pPr>
        <w:spacing w:after="0" w:line="360" w:lineRule="auto"/>
        <w:jc w:val="both"/>
        <w:rPr>
          <w:rFonts w:ascii="Times New Roman" w:hAnsi="Times New Roman" w:cs="Times New Roman"/>
          <w:b/>
          <w:bCs/>
          <w:sz w:val="28"/>
          <w:szCs w:val="28"/>
        </w:rPr>
      </w:pPr>
      <w:r w:rsidRPr="00D31673">
        <w:rPr>
          <w:rFonts w:ascii="Times New Roman" w:hAnsi="Times New Roman" w:cs="Times New Roman"/>
          <w:b/>
          <w:bCs/>
          <w:sz w:val="28"/>
          <w:szCs w:val="28"/>
        </w:rPr>
        <w:t>ВСТУП</w:t>
      </w:r>
      <w:r w:rsidRPr="00E43F08">
        <w:rPr>
          <w:rFonts w:ascii="Times New Roman" w:hAnsi="Times New Roman" w:cs="Times New Roman"/>
          <w:sz w:val="28"/>
          <w:szCs w:val="28"/>
        </w:rPr>
        <w:t>……………………………………………………………………………….</w:t>
      </w:r>
      <w:r>
        <w:rPr>
          <w:rFonts w:ascii="Times New Roman" w:hAnsi="Times New Roman" w:cs="Times New Roman"/>
          <w:b/>
          <w:bCs/>
          <w:sz w:val="28"/>
          <w:szCs w:val="28"/>
        </w:rPr>
        <w:t>3</w:t>
      </w:r>
    </w:p>
    <w:p w:rsidR="00205C3C" w:rsidRPr="00E43F08" w:rsidRDefault="00205C3C" w:rsidP="00D31673">
      <w:pPr>
        <w:spacing w:after="0" w:line="360" w:lineRule="auto"/>
        <w:jc w:val="both"/>
        <w:rPr>
          <w:rFonts w:ascii="Times New Roman" w:hAnsi="Times New Roman" w:cs="Times New Roman"/>
          <w:sz w:val="28"/>
          <w:szCs w:val="28"/>
        </w:rPr>
      </w:pPr>
      <w:r w:rsidRPr="00D31673">
        <w:rPr>
          <w:rFonts w:ascii="Times New Roman" w:hAnsi="Times New Roman" w:cs="Times New Roman"/>
          <w:b/>
          <w:bCs/>
          <w:sz w:val="28"/>
          <w:szCs w:val="28"/>
        </w:rPr>
        <w:t>РОЗДІЛ І. ТЕОРЕТИКО-МЕТОДОЛОГІЧНИЙ АНАЛІЗ ПРОБЛЕМИ ОСОБИСТІСНО-ПРОФЕСІЙНОГО ВИГОРАННЯ У ПЕДАГОГІЧНИХ ПРАЦІВНИКІВ У ПСИХОЛОГІЧНІЙ ЛІТЕРАТУРІ</w:t>
      </w:r>
      <w:r w:rsidRPr="00E43F08">
        <w:rPr>
          <w:rFonts w:ascii="Times New Roman" w:hAnsi="Times New Roman" w:cs="Times New Roman"/>
          <w:sz w:val="28"/>
          <w:szCs w:val="28"/>
        </w:rPr>
        <w:t>………………………..</w:t>
      </w:r>
      <w:r>
        <w:rPr>
          <w:rFonts w:ascii="Times New Roman" w:hAnsi="Times New Roman" w:cs="Times New Roman"/>
          <w:sz w:val="28"/>
          <w:szCs w:val="28"/>
        </w:rPr>
        <w:t>.7</w:t>
      </w:r>
    </w:p>
    <w:p w:rsidR="00205C3C" w:rsidRPr="00D31673" w:rsidRDefault="00205C3C" w:rsidP="00D31673">
      <w:pPr>
        <w:numPr>
          <w:ilvl w:val="1"/>
          <w:numId w:val="2"/>
        </w:numPr>
        <w:spacing w:after="0" w:line="360" w:lineRule="auto"/>
        <w:jc w:val="both"/>
        <w:rPr>
          <w:rFonts w:ascii="Times New Roman" w:hAnsi="Times New Roman" w:cs="Times New Roman"/>
          <w:sz w:val="28"/>
          <w:szCs w:val="28"/>
        </w:rPr>
      </w:pPr>
      <w:r w:rsidRPr="00D31673">
        <w:rPr>
          <w:rFonts w:ascii="Times New Roman" w:hAnsi="Times New Roman" w:cs="Times New Roman"/>
          <w:sz w:val="28"/>
          <w:szCs w:val="28"/>
        </w:rPr>
        <w:t>Сутність та зміст поняття «професійне вигорання» у психологічній літературі…………………………………………………………….....</w:t>
      </w:r>
      <w:r>
        <w:rPr>
          <w:rFonts w:ascii="Times New Roman" w:hAnsi="Times New Roman" w:cs="Times New Roman"/>
          <w:sz w:val="28"/>
          <w:szCs w:val="28"/>
        </w:rPr>
        <w:t>...7</w:t>
      </w:r>
    </w:p>
    <w:p w:rsidR="00205C3C" w:rsidRPr="00D31673" w:rsidRDefault="00205C3C" w:rsidP="00D31673">
      <w:pPr>
        <w:numPr>
          <w:ilvl w:val="1"/>
          <w:numId w:val="2"/>
        </w:numPr>
        <w:spacing w:after="0" w:line="360" w:lineRule="auto"/>
        <w:jc w:val="both"/>
        <w:rPr>
          <w:rFonts w:ascii="Times New Roman" w:hAnsi="Times New Roman" w:cs="Times New Roman"/>
          <w:sz w:val="28"/>
          <w:szCs w:val="28"/>
        </w:rPr>
      </w:pPr>
      <w:r w:rsidRPr="00D31673">
        <w:rPr>
          <w:rFonts w:ascii="Times New Roman" w:hAnsi="Times New Roman" w:cs="Times New Roman"/>
          <w:sz w:val="28"/>
          <w:szCs w:val="28"/>
        </w:rPr>
        <w:t>Симптоми та причини особистісного-професійного вигорання у педагогічних працівників………………………………………………</w:t>
      </w:r>
      <w:r>
        <w:rPr>
          <w:rFonts w:ascii="Times New Roman" w:hAnsi="Times New Roman" w:cs="Times New Roman"/>
          <w:sz w:val="28"/>
          <w:szCs w:val="28"/>
        </w:rPr>
        <w:t>.17</w:t>
      </w:r>
    </w:p>
    <w:p w:rsidR="00205C3C" w:rsidRDefault="00205C3C" w:rsidP="00D31673">
      <w:pPr>
        <w:numPr>
          <w:ilvl w:val="1"/>
          <w:numId w:val="2"/>
        </w:numPr>
        <w:spacing w:after="0" w:line="360" w:lineRule="auto"/>
        <w:jc w:val="both"/>
        <w:rPr>
          <w:rFonts w:ascii="Times New Roman" w:hAnsi="Times New Roman" w:cs="Times New Roman"/>
          <w:sz w:val="28"/>
          <w:szCs w:val="28"/>
        </w:rPr>
      </w:pPr>
      <w:r w:rsidRPr="00D31673">
        <w:rPr>
          <w:rFonts w:ascii="Times New Roman" w:hAnsi="Times New Roman" w:cs="Times New Roman"/>
          <w:sz w:val="28"/>
          <w:szCs w:val="28"/>
        </w:rPr>
        <w:t>Психологічні фактори особистісно-професійного вигорання педагогів</w:t>
      </w:r>
    </w:p>
    <w:p w:rsidR="00205C3C" w:rsidRPr="00D31673" w:rsidRDefault="00205C3C" w:rsidP="00E43F08">
      <w:pPr>
        <w:spacing w:after="0" w:line="360" w:lineRule="auto"/>
        <w:ind w:left="705"/>
        <w:jc w:val="both"/>
        <w:rPr>
          <w:rFonts w:ascii="Times New Roman" w:hAnsi="Times New Roman" w:cs="Times New Roman"/>
          <w:sz w:val="28"/>
          <w:szCs w:val="28"/>
        </w:rPr>
      </w:pPr>
      <w:r>
        <w:rPr>
          <w:rFonts w:ascii="Times New Roman" w:hAnsi="Times New Roman" w:cs="Times New Roman"/>
          <w:sz w:val="28"/>
          <w:szCs w:val="28"/>
        </w:rPr>
        <w:t>...........................................................................................................................31</w:t>
      </w:r>
    </w:p>
    <w:p w:rsidR="00205C3C" w:rsidRPr="00D31673" w:rsidRDefault="00205C3C" w:rsidP="00D31673">
      <w:pPr>
        <w:spacing w:after="0" w:line="360" w:lineRule="auto"/>
        <w:jc w:val="both"/>
        <w:rPr>
          <w:rFonts w:ascii="Times New Roman" w:hAnsi="Times New Roman" w:cs="Times New Roman"/>
          <w:b/>
          <w:bCs/>
          <w:sz w:val="28"/>
          <w:szCs w:val="28"/>
        </w:rPr>
      </w:pPr>
      <w:r w:rsidRPr="00D31673">
        <w:rPr>
          <w:rFonts w:ascii="Times New Roman" w:hAnsi="Times New Roman" w:cs="Times New Roman"/>
          <w:b/>
          <w:bCs/>
          <w:sz w:val="28"/>
          <w:szCs w:val="28"/>
        </w:rPr>
        <w:t>РОЗДІЛ 2. ПСИХОЛОГО-ПЕДАГОГІЧНІ УМОВИ ПОПЕРЕДЖЕННЯ ТА ПОДОЛАННЯ СИМПТОМІВ ОСОБИСТІСНО-ПРОФЕСІЙНОГО ВИГОРАННЯ У ПЕДАГОГІЧНИХ ПРАЦІВНИКІВ</w:t>
      </w:r>
      <w:r w:rsidRPr="00E43F08">
        <w:rPr>
          <w:rFonts w:ascii="Times New Roman" w:hAnsi="Times New Roman" w:cs="Times New Roman"/>
          <w:sz w:val="28"/>
          <w:szCs w:val="28"/>
        </w:rPr>
        <w:t>………………………</w:t>
      </w:r>
      <w:r>
        <w:rPr>
          <w:rFonts w:ascii="Times New Roman" w:hAnsi="Times New Roman" w:cs="Times New Roman"/>
          <w:sz w:val="28"/>
          <w:szCs w:val="28"/>
        </w:rPr>
        <w:t>45</w:t>
      </w:r>
    </w:p>
    <w:p w:rsidR="00205C3C" w:rsidRPr="00D31673" w:rsidRDefault="00205C3C" w:rsidP="00D31673">
      <w:pPr>
        <w:spacing w:after="0" w:line="360" w:lineRule="auto"/>
        <w:jc w:val="both"/>
        <w:rPr>
          <w:rFonts w:ascii="Times New Roman" w:hAnsi="Times New Roman" w:cs="Times New Roman"/>
          <w:sz w:val="28"/>
          <w:szCs w:val="28"/>
        </w:rPr>
      </w:pPr>
      <w:r w:rsidRPr="00D31673">
        <w:rPr>
          <w:rFonts w:ascii="Times New Roman" w:hAnsi="Times New Roman" w:cs="Times New Roman"/>
          <w:b/>
          <w:bCs/>
          <w:sz w:val="28"/>
          <w:szCs w:val="28"/>
        </w:rPr>
        <w:tab/>
      </w:r>
      <w:r w:rsidRPr="00D31673">
        <w:rPr>
          <w:rFonts w:ascii="Times New Roman" w:hAnsi="Times New Roman" w:cs="Times New Roman"/>
          <w:sz w:val="28"/>
          <w:szCs w:val="28"/>
        </w:rPr>
        <w:t>2.1 Психологічні особливості профілактики та подолання проявів синдрому професійного вигорання у</w:t>
      </w:r>
      <w:r>
        <w:rPr>
          <w:rFonts w:ascii="Times New Roman" w:hAnsi="Times New Roman" w:cs="Times New Roman"/>
          <w:sz w:val="28"/>
          <w:szCs w:val="28"/>
        </w:rPr>
        <w:t xml:space="preserve"> педагогічних працівників……………….45</w:t>
      </w:r>
    </w:p>
    <w:p w:rsidR="00205C3C" w:rsidRDefault="00205C3C" w:rsidP="00D31673">
      <w:pPr>
        <w:spacing w:after="0" w:line="360" w:lineRule="auto"/>
        <w:jc w:val="both"/>
        <w:rPr>
          <w:rFonts w:ascii="Times New Roman" w:hAnsi="Times New Roman" w:cs="Times New Roman"/>
          <w:sz w:val="28"/>
          <w:szCs w:val="28"/>
        </w:rPr>
      </w:pPr>
      <w:r w:rsidRPr="00D31673">
        <w:rPr>
          <w:rFonts w:ascii="Times New Roman" w:hAnsi="Times New Roman" w:cs="Times New Roman"/>
          <w:sz w:val="28"/>
          <w:szCs w:val="28"/>
        </w:rPr>
        <w:tab/>
        <w:t>2.2 Вироблення рекомендацій на упередження особистісно-</w:t>
      </w:r>
      <w:r>
        <w:rPr>
          <w:rFonts w:ascii="Times New Roman" w:hAnsi="Times New Roman" w:cs="Times New Roman"/>
          <w:sz w:val="28"/>
          <w:szCs w:val="28"/>
        </w:rPr>
        <w:t>професійного вигорання   педагогів</w:t>
      </w:r>
      <w:r w:rsidRPr="00D31673">
        <w:rPr>
          <w:rFonts w:ascii="Times New Roman" w:hAnsi="Times New Roman" w:cs="Times New Roman"/>
          <w:sz w:val="28"/>
          <w:szCs w:val="28"/>
        </w:rPr>
        <w:t>………………………………………………………</w:t>
      </w:r>
      <w:r>
        <w:rPr>
          <w:rFonts w:ascii="Times New Roman" w:hAnsi="Times New Roman" w:cs="Times New Roman"/>
          <w:sz w:val="28"/>
          <w:szCs w:val="28"/>
        </w:rPr>
        <w:t>………50</w:t>
      </w:r>
    </w:p>
    <w:p w:rsidR="00205C3C" w:rsidRPr="007F20E4" w:rsidRDefault="00205C3C" w:rsidP="007F20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F20E4">
        <w:rPr>
          <w:rFonts w:ascii="Times New Roman" w:hAnsi="Times New Roman" w:cs="Times New Roman"/>
          <w:sz w:val="28"/>
          <w:szCs w:val="28"/>
        </w:rPr>
        <w:t>2.3 Перевірка доцільності та ефективності вироблених  рекомендацій на упередження особистісно-професійного вигорання   педагогів</w:t>
      </w:r>
      <w:r>
        <w:rPr>
          <w:rFonts w:ascii="Times New Roman" w:hAnsi="Times New Roman" w:cs="Times New Roman"/>
          <w:sz w:val="28"/>
          <w:szCs w:val="28"/>
        </w:rPr>
        <w:t>……………...…62</w:t>
      </w:r>
    </w:p>
    <w:p w:rsidR="00205C3C" w:rsidRPr="00D31673" w:rsidRDefault="00205C3C" w:rsidP="00D31673">
      <w:pPr>
        <w:spacing w:after="0" w:line="360" w:lineRule="auto"/>
        <w:jc w:val="both"/>
        <w:rPr>
          <w:rFonts w:ascii="Times New Roman" w:hAnsi="Times New Roman" w:cs="Times New Roman"/>
          <w:b/>
          <w:bCs/>
          <w:sz w:val="28"/>
          <w:szCs w:val="28"/>
        </w:rPr>
      </w:pPr>
      <w:r w:rsidRPr="00D31673">
        <w:rPr>
          <w:rFonts w:ascii="Times New Roman" w:hAnsi="Times New Roman" w:cs="Times New Roman"/>
          <w:b/>
          <w:bCs/>
          <w:sz w:val="28"/>
          <w:szCs w:val="28"/>
        </w:rPr>
        <w:t>ВИСНОВКИ</w:t>
      </w:r>
      <w:r w:rsidRPr="00E43F08">
        <w:rPr>
          <w:rFonts w:ascii="Times New Roman" w:hAnsi="Times New Roman" w:cs="Times New Roman"/>
          <w:sz w:val="28"/>
          <w:szCs w:val="28"/>
        </w:rPr>
        <w:t>………………………</w:t>
      </w:r>
      <w:r>
        <w:rPr>
          <w:rFonts w:ascii="Times New Roman" w:hAnsi="Times New Roman" w:cs="Times New Roman"/>
          <w:sz w:val="28"/>
          <w:szCs w:val="28"/>
        </w:rPr>
        <w:t>………………………………………………..70</w:t>
      </w:r>
      <w:r w:rsidRPr="00D31673">
        <w:rPr>
          <w:rFonts w:ascii="Times New Roman" w:hAnsi="Times New Roman" w:cs="Times New Roman"/>
          <w:b/>
          <w:bCs/>
          <w:sz w:val="28"/>
          <w:szCs w:val="28"/>
        </w:rPr>
        <w:br/>
        <w:t>СПИСОК ВИКОРИСТАНИХ ДЖЕРЕЛ</w:t>
      </w:r>
      <w:r w:rsidRPr="00335731">
        <w:rPr>
          <w:rFonts w:ascii="Times New Roman" w:hAnsi="Times New Roman" w:cs="Times New Roman"/>
          <w:sz w:val="28"/>
          <w:szCs w:val="28"/>
        </w:rPr>
        <w:t>………………………………………</w:t>
      </w:r>
      <w:r>
        <w:rPr>
          <w:rFonts w:ascii="Times New Roman" w:hAnsi="Times New Roman" w:cs="Times New Roman"/>
          <w:sz w:val="28"/>
          <w:szCs w:val="28"/>
        </w:rPr>
        <w:t>.75</w:t>
      </w:r>
    </w:p>
    <w:p w:rsidR="00205C3C" w:rsidRPr="00335731" w:rsidRDefault="00205C3C" w:rsidP="00D31673">
      <w:pPr>
        <w:spacing w:after="0" w:line="360" w:lineRule="auto"/>
        <w:jc w:val="both"/>
        <w:rPr>
          <w:rFonts w:ascii="Times New Roman" w:hAnsi="Times New Roman" w:cs="Times New Roman"/>
          <w:sz w:val="28"/>
          <w:szCs w:val="28"/>
        </w:rPr>
      </w:pPr>
      <w:r w:rsidRPr="00D31673">
        <w:rPr>
          <w:rFonts w:ascii="Times New Roman" w:hAnsi="Times New Roman" w:cs="Times New Roman"/>
          <w:b/>
          <w:bCs/>
          <w:sz w:val="28"/>
          <w:szCs w:val="28"/>
        </w:rPr>
        <w:t>ДОДАТКИ</w:t>
      </w:r>
      <w:r>
        <w:rPr>
          <w:rFonts w:ascii="Times New Roman" w:hAnsi="Times New Roman" w:cs="Times New Roman"/>
          <w:sz w:val="28"/>
          <w:szCs w:val="28"/>
        </w:rPr>
        <w:t>………………………………………………………………………….81</w:t>
      </w:r>
    </w:p>
    <w:p w:rsidR="00205C3C" w:rsidRPr="00D31673" w:rsidRDefault="00205C3C" w:rsidP="00D31673">
      <w:pPr>
        <w:spacing w:after="0" w:line="360" w:lineRule="auto"/>
        <w:jc w:val="both"/>
        <w:rPr>
          <w:rFonts w:ascii="Times New Roman" w:hAnsi="Times New Roman" w:cs="Times New Roman"/>
          <w:b/>
          <w:bCs/>
          <w:sz w:val="28"/>
          <w:szCs w:val="28"/>
        </w:rPr>
      </w:pPr>
      <w:r w:rsidRPr="00D31673">
        <w:rPr>
          <w:rFonts w:ascii="Times New Roman" w:hAnsi="Times New Roman" w:cs="Times New Roman"/>
          <w:b/>
          <w:bCs/>
          <w:sz w:val="28"/>
          <w:szCs w:val="28"/>
        </w:rPr>
        <w:tab/>
      </w: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BB5646">
      <w:pPr>
        <w:spacing w:after="0" w:line="360" w:lineRule="auto"/>
        <w:jc w:val="both"/>
        <w:rPr>
          <w:rFonts w:ascii="Times New Roman" w:hAnsi="Times New Roman" w:cs="Times New Roman"/>
          <w:b/>
          <w:bCs/>
          <w:sz w:val="28"/>
          <w:szCs w:val="28"/>
        </w:rPr>
      </w:pPr>
    </w:p>
    <w:p w:rsidR="00205C3C" w:rsidRDefault="00205C3C" w:rsidP="004F0234">
      <w:pPr>
        <w:spacing w:after="0" w:line="360" w:lineRule="auto"/>
        <w:ind w:left="4248"/>
        <w:jc w:val="both"/>
        <w:rPr>
          <w:rFonts w:ascii="Times New Roman" w:hAnsi="Times New Roman" w:cs="Times New Roman"/>
          <w:b/>
          <w:bCs/>
          <w:sz w:val="28"/>
          <w:szCs w:val="28"/>
        </w:rPr>
      </w:pPr>
      <w:r>
        <w:rPr>
          <w:rFonts w:ascii="Times New Roman" w:hAnsi="Times New Roman" w:cs="Times New Roman"/>
          <w:b/>
          <w:bCs/>
          <w:sz w:val="28"/>
          <w:szCs w:val="28"/>
        </w:rPr>
        <w:t xml:space="preserve">ВСТУП </w:t>
      </w:r>
    </w:p>
    <w:p w:rsidR="00205C3C" w:rsidRDefault="00205C3C" w:rsidP="002F4BB6">
      <w:pPr>
        <w:spacing w:after="0" w:line="360" w:lineRule="auto"/>
        <w:ind w:firstLine="708"/>
        <w:jc w:val="both"/>
        <w:rPr>
          <w:rFonts w:ascii="Times New Roman" w:hAnsi="Times New Roman" w:cs="Times New Roman"/>
          <w:b/>
          <w:bCs/>
          <w:sz w:val="28"/>
          <w:szCs w:val="28"/>
        </w:rPr>
      </w:pPr>
    </w:p>
    <w:p w:rsidR="00205C3C" w:rsidRDefault="00205C3C" w:rsidP="002F4BB6">
      <w:pPr>
        <w:spacing w:after="0" w:line="360" w:lineRule="auto"/>
        <w:ind w:firstLine="708"/>
        <w:jc w:val="both"/>
        <w:rPr>
          <w:rFonts w:ascii="Times New Roman" w:hAnsi="Times New Roman" w:cs="Times New Roman"/>
          <w:sz w:val="28"/>
          <w:szCs w:val="28"/>
        </w:rPr>
      </w:pPr>
      <w:r w:rsidRPr="00BB5646">
        <w:rPr>
          <w:rFonts w:ascii="Times New Roman" w:hAnsi="Times New Roman" w:cs="Times New Roman"/>
          <w:b/>
          <w:bCs/>
          <w:sz w:val="28"/>
          <w:szCs w:val="28"/>
        </w:rPr>
        <w:t>Актуальність обраної нами теми визначається тим,</w:t>
      </w:r>
      <w:r>
        <w:rPr>
          <w:rFonts w:ascii="Times New Roman" w:hAnsi="Times New Roman" w:cs="Times New Roman"/>
          <w:sz w:val="28"/>
          <w:szCs w:val="28"/>
        </w:rPr>
        <w:t xml:space="preserve">  що </w:t>
      </w:r>
      <w:r w:rsidRPr="00BB5646">
        <w:rPr>
          <w:rFonts w:ascii="Times New Roman" w:hAnsi="Times New Roman" w:cs="Times New Roman"/>
          <w:sz w:val="28"/>
          <w:szCs w:val="28"/>
        </w:rPr>
        <w:t>емоційне вигорання – це складне явище, яке виникає як стрес-реакція у відповідь на виробничі й емоційні вимоги, що походять від надмірної відданості людини своїй роботі із супутньою при цьому зневагою до сімейного жит</w:t>
      </w:r>
      <w:r>
        <w:rPr>
          <w:rFonts w:ascii="Times New Roman" w:hAnsi="Times New Roman" w:cs="Times New Roman"/>
          <w:sz w:val="28"/>
          <w:szCs w:val="28"/>
        </w:rPr>
        <w:t xml:space="preserve">тя або відпочинку. Водночас дослідники зауважують, що </w:t>
      </w:r>
      <w:r w:rsidRPr="00BB5646">
        <w:rPr>
          <w:rFonts w:ascii="Times New Roman" w:hAnsi="Times New Roman" w:cs="Times New Roman"/>
          <w:sz w:val="28"/>
          <w:szCs w:val="28"/>
        </w:rPr>
        <w:t xml:space="preserve"> даний феномен – це симптомокомплекс, дія якого охоплює всі основ</w:t>
      </w:r>
      <w:r>
        <w:rPr>
          <w:rFonts w:ascii="Times New Roman" w:hAnsi="Times New Roman" w:cs="Times New Roman"/>
          <w:sz w:val="28"/>
          <w:szCs w:val="28"/>
        </w:rPr>
        <w:t xml:space="preserve">ні структурні рівні особистості і </w:t>
      </w:r>
      <w:r w:rsidRPr="00BB5646">
        <w:rPr>
          <w:rFonts w:ascii="Times New Roman" w:hAnsi="Times New Roman" w:cs="Times New Roman"/>
          <w:sz w:val="28"/>
          <w:szCs w:val="28"/>
        </w:rPr>
        <w:t xml:space="preserve"> є комбінацією трьох чинників: фізичного, емоційного та когнітивного виснаження чи втоми. Емоційне виснаження проявляється у відчутті емоційного перенапруження та спустош</w:t>
      </w:r>
      <w:r>
        <w:rPr>
          <w:rFonts w:ascii="Times New Roman" w:hAnsi="Times New Roman" w:cs="Times New Roman"/>
          <w:sz w:val="28"/>
          <w:szCs w:val="28"/>
        </w:rPr>
        <w:t xml:space="preserve">еності власних ресурсів, що особливо загострюється в сучасних умовах пандемії Ковід-19, що вимагає від учителів особливої мобільності, швидкої реакції на зміни та активної адаптації до нових вимог щодо  форм і методів професійної діяльності. </w:t>
      </w:r>
    </w:p>
    <w:p w:rsidR="00205C3C" w:rsidRDefault="00205C3C" w:rsidP="00BB5646">
      <w:pPr>
        <w:spacing w:after="0" w:line="360" w:lineRule="auto"/>
        <w:ind w:firstLine="708"/>
        <w:jc w:val="both"/>
        <w:rPr>
          <w:rFonts w:ascii="Times New Roman" w:hAnsi="Times New Roman" w:cs="Times New Roman"/>
          <w:sz w:val="28"/>
          <w:szCs w:val="28"/>
        </w:rPr>
      </w:pPr>
      <w:r w:rsidRPr="00BB5646">
        <w:rPr>
          <w:rFonts w:ascii="Times New Roman" w:hAnsi="Times New Roman" w:cs="Times New Roman"/>
          <w:sz w:val="28"/>
          <w:szCs w:val="28"/>
        </w:rPr>
        <w:t>Науково-психологічний аналіз численних досліджень дає підстави стверджувати, що даний синдром є складним процесом поступової втрати емоційної, когнітивної та фізичної енергії, що проявляється в симптомах емоційного й розумового виснаження, фізичної втоми, особистісного відмежування та зниження задоволення від виконання будь-якої роботи і життєд</w:t>
      </w:r>
      <w:r>
        <w:rPr>
          <w:rFonts w:ascii="Times New Roman" w:hAnsi="Times New Roman" w:cs="Times New Roman"/>
          <w:sz w:val="28"/>
          <w:szCs w:val="28"/>
        </w:rPr>
        <w:t xml:space="preserve">іяльності загалом. </w:t>
      </w:r>
    </w:p>
    <w:p w:rsidR="00205C3C" w:rsidRDefault="00205C3C" w:rsidP="00175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Традиційно професійну діяльність педагогів відносять до найбільш </w:t>
      </w:r>
      <w:r w:rsidRPr="000736BB">
        <w:rPr>
          <w:rFonts w:ascii="Times New Roman" w:hAnsi="Times New Roman" w:cs="Times New Roman"/>
          <w:sz w:val="28"/>
          <w:szCs w:val="28"/>
        </w:rPr>
        <w:t xml:space="preserve"> </w:t>
      </w:r>
      <w:r>
        <w:rPr>
          <w:rFonts w:ascii="Times New Roman" w:hAnsi="Times New Roman" w:cs="Times New Roman"/>
          <w:sz w:val="28"/>
          <w:szCs w:val="28"/>
        </w:rPr>
        <w:t>емоційно напружених, що визначається значною</w:t>
      </w:r>
      <w:r w:rsidRPr="000736BB">
        <w:rPr>
          <w:rFonts w:ascii="Times New Roman" w:hAnsi="Times New Roman" w:cs="Times New Roman"/>
          <w:sz w:val="28"/>
          <w:szCs w:val="28"/>
        </w:rPr>
        <w:t xml:space="preserve"> кількістю</w:t>
      </w:r>
      <w:r>
        <w:rPr>
          <w:rFonts w:ascii="Times New Roman" w:hAnsi="Times New Roman" w:cs="Times New Roman"/>
          <w:sz w:val="28"/>
          <w:szCs w:val="28"/>
        </w:rPr>
        <w:t xml:space="preserve"> </w:t>
      </w:r>
      <w:r w:rsidRPr="000736BB">
        <w:rPr>
          <w:rFonts w:ascii="Times New Roman" w:hAnsi="Times New Roman" w:cs="Times New Roman"/>
          <w:sz w:val="28"/>
          <w:szCs w:val="28"/>
        </w:rPr>
        <w:t xml:space="preserve"> </w:t>
      </w:r>
      <w:r>
        <w:rPr>
          <w:rFonts w:ascii="Times New Roman" w:hAnsi="Times New Roman" w:cs="Times New Roman"/>
          <w:sz w:val="28"/>
          <w:szCs w:val="28"/>
        </w:rPr>
        <w:t xml:space="preserve">нерегламентованого часу, що витрачають освітяни на підготовку до занять, низкою  </w:t>
      </w:r>
      <w:r w:rsidRPr="000736BB">
        <w:rPr>
          <w:rFonts w:ascii="Times New Roman" w:hAnsi="Times New Roman" w:cs="Times New Roman"/>
          <w:sz w:val="28"/>
          <w:szCs w:val="28"/>
        </w:rPr>
        <w:t xml:space="preserve"> </w:t>
      </w:r>
      <w:r>
        <w:rPr>
          <w:rFonts w:ascii="Times New Roman" w:hAnsi="Times New Roman" w:cs="Times New Roman"/>
          <w:sz w:val="28"/>
          <w:szCs w:val="28"/>
        </w:rPr>
        <w:t xml:space="preserve">непередбачуваних та таких що важко піддаються  </w:t>
      </w:r>
      <w:r w:rsidRPr="000736BB">
        <w:rPr>
          <w:rFonts w:ascii="Times New Roman" w:hAnsi="Times New Roman" w:cs="Times New Roman"/>
          <w:sz w:val="28"/>
          <w:szCs w:val="28"/>
        </w:rPr>
        <w:t>контрол</w:t>
      </w:r>
      <w:r>
        <w:rPr>
          <w:rFonts w:ascii="Times New Roman" w:hAnsi="Times New Roman" w:cs="Times New Roman"/>
          <w:sz w:val="28"/>
          <w:szCs w:val="28"/>
        </w:rPr>
        <w:t xml:space="preserve">ю </w:t>
      </w:r>
      <w:r w:rsidRPr="000736BB">
        <w:rPr>
          <w:rFonts w:ascii="Times New Roman" w:hAnsi="Times New Roman" w:cs="Times New Roman"/>
          <w:sz w:val="28"/>
          <w:szCs w:val="28"/>
        </w:rPr>
        <w:t xml:space="preserve"> ситуацій, </w:t>
      </w:r>
      <w:r>
        <w:rPr>
          <w:rFonts w:ascii="Times New Roman" w:hAnsi="Times New Roman" w:cs="Times New Roman"/>
          <w:sz w:val="28"/>
          <w:szCs w:val="28"/>
        </w:rPr>
        <w:t xml:space="preserve"> високим рівнем</w:t>
      </w:r>
      <w:r w:rsidRPr="000736BB">
        <w:rPr>
          <w:rFonts w:ascii="Times New Roman" w:hAnsi="Times New Roman" w:cs="Times New Roman"/>
          <w:sz w:val="28"/>
          <w:szCs w:val="28"/>
        </w:rPr>
        <w:t xml:space="preserve"> особи</w:t>
      </w:r>
      <w:r>
        <w:rPr>
          <w:rFonts w:ascii="Times New Roman" w:hAnsi="Times New Roman" w:cs="Times New Roman"/>
          <w:sz w:val="28"/>
          <w:szCs w:val="28"/>
        </w:rPr>
        <w:t xml:space="preserve">стої відповідальності вчителя, віддаленістю свідчень про ефективність своєї роботи тощо. </w:t>
      </w:r>
      <w:r w:rsidRPr="000736BB">
        <w:rPr>
          <w:rFonts w:ascii="Times New Roman" w:hAnsi="Times New Roman" w:cs="Times New Roman"/>
          <w:sz w:val="28"/>
          <w:szCs w:val="28"/>
        </w:rPr>
        <w:t xml:space="preserve"> </w:t>
      </w:r>
      <w:r>
        <w:rPr>
          <w:rFonts w:ascii="Times New Roman" w:hAnsi="Times New Roman" w:cs="Times New Roman"/>
          <w:sz w:val="28"/>
          <w:szCs w:val="28"/>
        </w:rPr>
        <w:t>Цілком зрозуміло: така д</w:t>
      </w:r>
      <w:r w:rsidRPr="000736BB">
        <w:rPr>
          <w:rFonts w:ascii="Times New Roman" w:hAnsi="Times New Roman" w:cs="Times New Roman"/>
          <w:sz w:val="28"/>
          <w:szCs w:val="28"/>
        </w:rPr>
        <w:t xml:space="preserve">іяльність вчителя </w:t>
      </w:r>
      <w:r>
        <w:rPr>
          <w:rFonts w:ascii="Times New Roman" w:hAnsi="Times New Roman" w:cs="Times New Roman"/>
          <w:sz w:val="28"/>
          <w:szCs w:val="28"/>
        </w:rPr>
        <w:t xml:space="preserve">постійно </w:t>
      </w:r>
      <w:r w:rsidRPr="000736BB">
        <w:rPr>
          <w:rFonts w:ascii="Times New Roman" w:hAnsi="Times New Roman" w:cs="Times New Roman"/>
          <w:sz w:val="28"/>
          <w:szCs w:val="28"/>
        </w:rPr>
        <w:t>супроводжується стресами,</w:t>
      </w:r>
      <w:r>
        <w:rPr>
          <w:rFonts w:ascii="Times New Roman" w:hAnsi="Times New Roman" w:cs="Times New Roman"/>
          <w:sz w:val="28"/>
          <w:szCs w:val="28"/>
        </w:rPr>
        <w:t xml:space="preserve"> що породжують  емоційне  виснаження, яке, у свою чергу, спричинює  професійне </w:t>
      </w:r>
      <w:r w:rsidRPr="000736BB">
        <w:rPr>
          <w:rFonts w:ascii="Times New Roman" w:hAnsi="Times New Roman" w:cs="Times New Roman"/>
          <w:sz w:val="28"/>
          <w:szCs w:val="28"/>
        </w:rPr>
        <w:t xml:space="preserve"> вигоранн</w:t>
      </w:r>
      <w:r>
        <w:rPr>
          <w:rFonts w:ascii="Times New Roman" w:hAnsi="Times New Roman" w:cs="Times New Roman"/>
          <w:sz w:val="28"/>
          <w:szCs w:val="28"/>
        </w:rPr>
        <w:t xml:space="preserve">я педагогів. </w:t>
      </w:r>
    </w:p>
    <w:p w:rsidR="00205C3C" w:rsidRPr="00031A9F" w:rsidRDefault="00205C3C" w:rsidP="00031A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Синдром</w:t>
      </w:r>
      <w:r w:rsidRPr="00FA37B5">
        <w:rPr>
          <w:rFonts w:ascii="Times New Roman" w:hAnsi="Times New Roman" w:cs="Times New Roman"/>
          <w:sz w:val="28"/>
          <w:szCs w:val="28"/>
        </w:rPr>
        <w:t xml:space="preserve"> професійного вигорання</w:t>
      </w:r>
      <w:r>
        <w:rPr>
          <w:rFonts w:ascii="Times New Roman" w:hAnsi="Times New Roman" w:cs="Times New Roman"/>
          <w:sz w:val="28"/>
          <w:szCs w:val="28"/>
        </w:rPr>
        <w:t xml:space="preserve"> висвітлюється у працях </w:t>
      </w:r>
      <w:r w:rsidRPr="00FA37B5">
        <w:rPr>
          <w:rFonts w:ascii="Times New Roman" w:hAnsi="Times New Roman" w:cs="Times New Roman"/>
          <w:sz w:val="28"/>
          <w:szCs w:val="28"/>
        </w:rPr>
        <w:t xml:space="preserve"> </w:t>
      </w:r>
      <w:r>
        <w:rPr>
          <w:rFonts w:ascii="Times New Roman" w:hAnsi="Times New Roman" w:cs="Times New Roman"/>
          <w:sz w:val="28"/>
          <w:szCs w:val="28"/>
        </w:rPr>
        <w:t xml:space="preserve">багатьох </w:t>
      </w:r>
      <w:r w:rsidRPr="00FA37B5">
        <w:rPr>
          <w:rFonts w:ascii="Times New Roman" w:hAnsi="Times New Roman" w:cs="Times New Roman"/>
          <w:sz w:val="28"/>
          <w:szCs w:val="28"/>
        </w:rPr>
        <w:t xml:space="preserve">зарубіжних і вітчизняних вчених, </w:t>
      </w:r>
      <w:r>
        <w:rPr>
          <w:rFonts w:ascii="Times New Roman" w:hAnsi="Times New Roman" w:cs="Times New Roman"/>
          <w:sz w:val="28"/>
          <w:szCs w:val="28"/>
        </w:rPr>
        <w:t xml:space="preserve">які аналізували його зміст та досліджували структуру: </w:t>
      </w:r>
      <w:r w:rsidRPr="00FA37B5">
        <w:rPr>
          <w:rFonts w:ascii="Times New Roman" w:hAnsi="Times New Roman" w:cs="Times New Roman"/>
          <w:sz w:val="28"/>
          <w:szCs w:val="28"/>
        </w:rPr>
        <w:t>Х.М.Алієв</w:t>
      </w:r>
      <w:r>
        <w:rPr>
          <w:rFonts w:ascii="Times New Roman" w:hAnsi="Times New Roman" w:cs="Times New Roman"/>
          <w:sz w:val="28"/>
          <w:szCs w:val="28"/>
        </w:rPr>
        <w:t>а</w:t>
      </w:r>
      <w:r w:rsidRPr="00FA37B5">
        <w:rPr>
          <w:rFonts w:ascii="Times New Roman" w:hAnsi="Times New Roman" w:cs="Times New Roman"/>
          <w:sz w:val="28"/>
          <w:szCs w:val="28"/>
        </w:rPr>
        <w:t>, М.Буриш, А.Видай, М.Гінзбург, С.Гремлінг, Дж</w:t>
      </w:r>
      <w:r>
        <w:rPr>
          <w:rFonts w:ascii="Times New Roman" w:hAnsi="Times New Roman" w:cs="Times New Roman"/>
          <w:sz w:val="28"/>
          <w:szCs w:val="28"/>
        </w:rPr>
        <w:t>.Грінберг, Г.Діон, Ф.Джонс, М.</w:t>
      </w:r>
      <w:r w:rsidRPr="00FA37B5">
        <w:rPr>
          <w:rFonts w:ascii="Times New Roman" w:hAnsi="Times New Roman" w:cs="Times New Roman"/>
          <w:sz w:val="28"/>
          <w:szCs w:val="28"/>
        </w:rPr>
        <w:t>Дмитрієв</w:t>
      </w:r>
      <w:r>
        <w:rPr>
          <w:rFonts w:ascii="Times New Roman" w:hAnsi="Times New Roman" w:cs="Times New Roman"/>
          <w:sz w:val="28"/>
          <w:szCs w:val="28"/>
        </w:rPr>
        <w:t>а, Л.М.Карамушки, Л</w:t>
      </w:r>
      <w:r w:rsidRPr="00FA37B5">
        <w:rPr>
          <w:rFonts w:ascii="Times New Roman" w:hAnsi="Times New Roman" w:cs="Times New Roman"/>
          <w:sz w:val="28"/>
          <w:szCs w:val="28"/>
        </w:rPr>
        <w:t>.Китаєв</w:t>
      </w:r>
      <w:r>
        <w:rPr>
          <w:rFonts w:ascii="Times New Roman" w:hAnsi="Times New Roman" w:cs="Times New Roman"/>
          <w:sz w:val="28"/>
          <w:szCs w:val="28"/>
        </w:rPr>
        <w:t>а-Смик, Н.О.Левицької</w:t>
      </w:r>
      <w:r w:rsidRPr="00FA37B5">
        <w:rPr>
          <w:rFonts w:ascii="Times New Roman" w:hAnsi="Times New Roman" w:cs="Times New Roman"/>
          <w:sz w:val="28"/>
          <w:szCs w:val="28"/>
        </w:rPr>
        <w:t>, Г.В.Ложкін</w:t>
      </w:r>
      <w:r>
        <w:rPr>
          <w:rFonts w:ascii="Times New Roman" w:hAnsi="Times New Roman" w:cs="Times New Roman"/>
          <w:sz w:val="28"/>
          <w:szCs w:val="28"/>
        </w:rPr>
        <w:t>а</w:t>
      </w:r>
      <w:r w:rsidRPr="00FA37B5">
        <w:rPr>
          <w:rFonts w:ascii="Times New Roman" w:hAnsi="Times New Roman" w:cs="Times New Roman"/>
          <w:sz w:val="28"/>
          <w:szCs w:val="28"/>
        </w:rPr>
        <w:t>, М.П.Лейтер, Д.Льюїс, С.Д.Мак</w:t>
      </w:r>
      <w:r>
        <w:rPr>
          <w:rFonts w:ascii="Times New Roman" w:hAnsi="Times New Roman" w:cs="Times New Roman"/>
          <w:sz w:val="28"/>
          <w:szCs w:val="28"/>
        </w:rPr>
        <w:t>сименко, Л.Малець, Е.Махер, В.</w:t>
      </w:r>
      <w:r w:rsidRPr="00FA37B5">
        <w:rPr>
          <w:rFonts w:ascii="Times New Roman" w:hAnsi="Times New Roman" w:cs="Times New Roman"/>
          <w:sz w:val="28"/>
          <w:szCs w:val="28"/>
        </w:rPr>
        <w:t>Ніконов</w:t>
      </w:r>
      <w:r>
        <w:rPr>
          <w:rFonts w:ascii="Times New Roman" w:hAnsi="Times New Roman" w:cs="Times New Roman"/>
          <w:sz w:val="28"/>
          <w:szCs w:val="28"/>
        </w:rPr>
        <w:t>а, Г.</w:t>
      </w:r>
      <w:r w:rsidRPr="00FA37B5">
        <w:rPr>
          <w:rFonts w:ascii="Times New Roman" w:hAnsi="Times New Roman" w:cs="Times New Roman"/>
          <w:sz w:val="28"/>
          <w:szCs w:val="28"/>
        </w:rPr>
        <w:t>Никіфоров</w:t>
      </w:r>
      <w:r>
        <w:rPr>
          <w:rFonts w:ascii="Times New Roman" w:hAnsi="Times New Roman" w:cs="Times New Roman"/>
          <w:sz w:val="28"/>
          <w:szCs w:val="28"/>
        </w:rPr>
        <w:t>а, В.Орел, М.Смульсон, В.</w:t>
      </w:r>
      <w:r w:rsidRPr="00FA37B5">
        <w:rPr>
          <w:rFonts w:ascii="Times New Roman" w:hAnsi="Times New Roman" w:cs="Times New Roman"/>
          <w:sz w:val="28"/>
          <w:szCs w:val="28"/>
        </w:rPr>
        <w:t>Снєтков</w:t>
      </w:r>
      <w:r>
        <w:rPr>
          <w:rFonts w:ascii="Times New Roman" w:hAnsi="Times New Roman" w:cs="Times New Roman"/>
          <w:sz w:val="28"/>
          <w:szCs w:val="28"/>
        </w:rPr>
        <w:t>а, Т.</w:t>
      </w:r>
      <w:r w:rsidRPr="00FA37B5">
        <w:rPr>
          <w:rFonts w:ascii="Times New Roman" w:hAnsi="Times New Roman" w:cs="Times New Roman"/>
          <w:sz w:val="28"/>
          <w:szCs w:val="28"/>
        </w:rPr>
        <w:t>Форманюк, Х.Дж.Фрейде</w:t>
      </w:r>
      <w:r>
        <w:rPr>
          <w:rFonts w:ascii="Times New Roman" w:hAnsi="Times New Roman" w:cs="Times New Roman"/>
          <w:sz w:val="28"/>
          <w:szCs w:val="28"/>
        </w:rPr>
        <w:t>нбергер, У.Шуфелі та ін. Науковий аналіз проявів  синдрому професійного емоційного вигорання педагогів знаходимо у працях   низки вітчизняних науковців: Т.Зайчикова, Л.Карамушка, О. Ковальчук, Г.Федосова, О.  Філатова, О.</w:t>
      </w:r>
      <w:r w:rsidRPr="00031A9F">
        <w:rPr>
          <w:rFonts w:ascii="Times New Roman" w:hAnsi="Times New Roman" w:cs="Times New Roman"/>
          <w:sz w:val="28"/>
          <w:szCs w:val="28"/>
        </w:rPr>
        <w:t>Філь</w:t>
      </w:r>
      <w:r>
        <w:rPr>
          <w:rFonts w:ascii="Times New Roman" w:hAnsi="Times New Roman" w:cs="Times New Roman"/>
          <w:sz w:val="28"/>
          <w:szCs w:val="28"/>
        </w:rPr>
        <w:t xml:space="preserve"> та ін. </w:t>
      </w:r>
      <w:r w:rsidRPr="00031A9F">
        <w:rPr>
          <w:rFonts w:ascii="Times New Roman" w:hAnsi="Times New Roman" w:cs="Times New Roman"/>
          <w:sz w:val="28"/>
          <w:szCs w:val="28"/>
        </w:rPr>
        <w:t xml:space="preserve"> </w:t>
      </w:r>
      <w:r>
        <w:rPr>
          <w:rFonts w:ascii="Times New Roman" w:hAnsi="Times New Roman" w:cs="Times New Roman"/>
          <w:sz w:val="28"/>
          <w:szCs w:val="28"/>
        </w:rPr>
        <w:t>Особливості проявів</w:t>
      </w:r>
      <w:r w:rsidRPr="00A45D77">
        <w:rPr>
          <w:rFonts w:ascii="Times New Roman" w:hAnsi="Times New Roman" w:cs="Times New Roman"/>
          <w:sz w:val="28"/>
          <w:szCs w:val="28"/>
        </w:rPr>
        <w:t xml:space="preserve"> синдрому професійного вигорання у</w:t>
      </w:r>
      <w:r>
        <w:rPr>
          <w:rFonts w:ascii="Times New Roman" w:hAnsi="Times New Roman" w:cs="Times New Roman"/>
          <w:sz w:val="28"/>
          <w:szCs w:val="28"/>
        </w:rPr>
        <w:t xml:space="preserve"> педагогів </w:t>
      </w:r>
      <w:r w:rsidRPr="00A45D77">
        <w:rPr>
          <w:rFonts w:ascii="Times New Roman" w:hAnsi="Times New Roman" w:cs="Times New Roman"/>
          <w:sz w:val="28"/>
          <w:szCs w:val="28"/>
        </w:rPr>
        <w:t xml:space="preserve"> </w:t>
      </w:r>
      <w:r>
        <w:rPr>
          <w:rFonts w:ascii="Times New Roman" w:hAnsi="Times New Roman" w:cs="Times New Roman"/>
          <w:sz w:val="28"/>
          <w:szCs w:val="28"/>
        </w:rPr>
        <w:t xml:space="preserve">з’ясовували О.Баранов, </w:t>
      </w:r>
      <w:r w:rsidRPr="00031A9F">
        <w:rPr>
          <w:rFonts w:ascii="Times New Roman" w:hAnsi="Times New Roman" w:cs="Times New Roman"/>
          <w:sz w:val="28"/>
          <w:szCs w:val="28"/>
        </w:rPr>
        <w:t>С. Джексон</w:t>
      </w:r>
      <w:r>
        <w:rPr>
          <w:rFonts w:ascii="Times New Roman" w:hAnsi="Times New Roman" w:cs="Times New Roman"/>
          <w:sz w:val="28"/>
          <w:szCs w:val="28"/>
        </w:rPr>
        <w:t xml:space="preserve">, В.Зеньковський, Л.Колеснікова, Ю.Львов,   </w:t>
      </w:r>
      <w:r w:rsidRPr="00031A9F">
        <w:rPr>
          <w:rFonts w:ascii="Times New Roman" w:hAnsi="Times New Roman" w:cs="Times New Roman"/>
          <w:sz w:val="28"/>
          <w:szCs w:val="28"/>
        </w:rPr>
        <w:t>К. Маслач</w:t>
      </w:r>
      <w:r>
        <w:rPr>
          <w:rFonts w:ascii="Times New Roman" w:hAnsi="Times New Roman" w:cs="Times New Roman"/>
          <w:sz w:val="28"/>
          <w:szCs w:val="28"/>
        </w:rPr>
        <w:t>, В.Орел,  А.Шафранова</w:t>
      </w:r>
      <w:r w:rsidRPr="00A45D77">
        <w:rPr>
          <w:rFonts w:ascii="Times New Roman" w:hAnsi="Times New Roman" w:cs="Times New Roman"/>
          <w:sz w:val="28"/>
          <w:szCs w:val="28"/>
        </w:rPr>
        <w:t xml:space="preserve">. </w:t>
      </w:r>
      <w:r>
        <w:rPr>
          <w:rFonts w:ascii="Times New Roman" w:hAnsi="Times New Roman" w:cs="Times New Roman"/>
          <w:sz w:val="28"/>
          <w:szCs w:val="28"/>
        </w:rPr>
        <w:t>Зокрема, практичні рекомендації педагогам щодо подолання стресів сформулював В.</w:t>
      </w:r>
      <w:r w:rsidRPr="00031A9F">
        <w:rPr>
          <w:rFonts w:ascii="Times New Roman" w:hAnsi="Times New Roman" w:cs="Times New Roman"/>
          <w:sz w:val="28"/>
          <w:szCs w:val="28"/>
        </w:rPr>
        <w:t>Калошин</w:t>
      </w:r>
      <w:r>
        <w:rPr>
          <w:rFonts w:ascii="Times New Roman" w:hAnsi="Times New Roman" w:cs="Times New Roman"/>
          <w:sz w:val="28"/>
          <w:szCs w:val="28"/>
        </w:rPr>
        <w:t xml:space="preserve">; </w:t>
      </w:r>
      <w:r w:rsidRPr="00E01C6E">
        <w:rPr>
          <w:rFonts w:ascii="Times New Roman" w:hAnsi="Times New Roman" w:cs="Times New Roman"/>
          <w:sz w:val="28"/>
          <w:szCs w:val="28"/>
        </w:rPr>
        <w:t>визначенню психологічних чинників та специфічних особливостей професійного вигорання педагогів</w:t>
      </w:r>
      <w:r>
        <w:rPr>
          <w:rFonts w:ascii="Times New Roman" w:hAnsi="Times New Roman" w:cs="Times New Roman"/>
          <w:sz w:val="28"/>
          <w:szCs w:val="28"/>
        </w:rPr>
        <w:t xml:space="preserve"> присвятили свої дослідження О.Варгата, О. Кулешова, Л.Міхєєва та ін. </w:t>
      </w:r>
      <w:r w:rsidRPr="00015430">
        <w:rPr>
          <w:rFonts w:ascii="Times New Roman" w:hAnsi="Times New Roman" w:cs="Times New Roman"/>
          <w:sz w:val="28"/>
          <w:szCs w:val="28"/>
        </w:rPr>
        <w:t>П</w:t>
      </w:r>
      <w:r>
        <w:rPr>
          <w:rFonts w:ascii="Times New Roman" w:hAnsi="Times New Roman" w:cs="Times New Roman"/>
          <w:sz w:val="28"/>
          <w:szCs w:val="28"/>
        </w:rPr>
        <w:t>сихологічні умови корекції професійного вигорання у вихователів ДНЗ аналізувала Т.Колтунович; Ю.Жогно досліджував психологічні особливості  емоційного вигорання педагогів.</w:t>
      </w:r>
    </w:p>
    <w:p w:rsidR="00205C3C" w:rsidRDefault="00205C3C" w:rsidP="002700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Водночас на сьогодні </w:t>
      </w:r>
      <w:r w:rsidRPr="00BB5646">
        <w:rPr>
          <w:rFonts w:ascii="Times New Roman" w:hAnsi="Times New Roman" w:cs="Times New Roman"/>
          <w:sz w:val="28"/>
          <w:szCs w:val="28"/>
        </w:rPr>
        <w:t xml:space="preserve"> не існує однозначної відповіді на запитання про те, що ж є головним у виникненні емоційного вигорання, що є основною причиною – особистісні характеристики людини чи організаційні</w:t>
      </w:r>
      <w:r>
        <w:rPr>
          <w:rFonts w:ascii="Times New Roman" w:hAnsi="Times New Roman" w:cs="Times New Roman"/>
          <w:sz w:val="28"/>
          <w:szCs w:val="28"/>
        </w:rPr>
        <w:t xml:space="preserve">,  важливим </w:t>
      </w:r>
      <w:r w:rsidRPr="00BB5646">
        <w:rPr>
          <w:rFonts w:ascii="Times New Roman" w:hAnsi="Times New Roman" w:cs="Times New Roman"/>
          <w:sz w:val="28"/>
          <w:szCs w:val="28"/>
        </w:rPr>
        <w:t xml:space="preserve"> фактор</w:t>
      </w:r>
      <w:r>
        <w:rPr>
          <w:rFonts w:ascii="Times New Roman" w:hAnsi="Times New Roman" w:cs="Times New Roman"/>
          <w:sz w:val="28"/>
          <w:szCs w:val="28"/>
        </w:rPr>
        <w:t xml:space="preserve">ом даного феномена  прийнято вважати </w:t>
      </w:r>
      <w:r w:rsidRPr="00BB5646">
        <w:rPr>
          <w:rFonts w:ascii="Times New Roman" w:hAnsi="Times New Roman" w:cs="Times New Roman"/>
          <w:sz w:val="28"/>
          <w:szCs w:val="28"/>
        </w:rPr>
        <w:t>емоційне виснаження, а додаткові компоненти є наслідком або поведінки яка веде до деперсоналізації, або власне когнітивно-емоційного вигорання, яке проявляється в зниженні особистих досягнень. Обидва компоненти проявляються в деформації особистості і мають безпосереднє значення для її соціального здоров’я</w:t>
      </w:r>
      <w:r>
        <w:rPr>
          <w:rFonts w:ascii="Times New Roman" w:hAnsi="Times New Roman" w:cs="Times New Roman"/>
          <w:sz w:val="28"/>
          <w:szCs w:val="28"/>
        </w:rPr>
        <w:t xml:space="preserve">. </w:t>
      </w:r>
    </w:p>
    <w:p w:rsidR="00205C3C" w:rsidRDefault="00205C3C" w:rsidP="00C36B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5646">
        <w:rPr>
          <w:rFonts w:ascii="Times New Roman" w:hAnsi="Times New Roman" w:cs="Times New Roman"/>
          <w:sz w:val="28"/>
          <w:szCs w:val="28"/>
        </w:rPr>
        <w:t>На</w:t>
      </w:r>
      <w:r>
        <w:rPr>
          <w:rFonts w:ascii="Times New Roman" w:hAnsi="Times New Roman" w:cs="Times New Roman"/>
          <w:sz w:val="28"/>
          <w:szCs w:val="28"/>
        </w:rPr>
        <w:t xml:space="preserve">уковці </w:t>
      </w:r>
      <w:r w:rsidRPr="00BB5646">
        <w:rPr>
          <w:rFonts w:ascii="Times New Roman" w:hAnsi="Times New Roman" w:cs="Times New Roman"/>
          <w:sz w:val="28"/>
          <w:szCs w:val="28"/>
        </w:rPr>
        <w:t xml:space="preserve"> виділяють ключові симптоми емоційного вигорання особистості, що стосуються фізичного, когнітивного, емоційного, поведінкового й соціального компонентів життя людини. Серед емоційних і поведінкових проявів переважають: агресія або роздратування, ігнорування, холодність емоційних реакцій, відмова від особистісного підходу, тривога за стан справ на робочому місці й залежність від них, низька мот</w:t>
      </w:r>
      <w:r>
        <w:rPr>
          <w:rFonts w:ascii="Times New Roman" w:hAnsi="Times New Roman" w:cs="Times New Roman"/>
          <w:sz w:val="28"/>
          <w:szCs w:val="28"/>
        </w:rPr>
        <w:t xml:space="preserve">ивація і страх некомпетентності, які нам буде досить актуально дослідити по відношенню до професії вчителя ЗЗСО в сучасних  умовах  активних суспільних та професійних трансформацій у руслі означеної теми: «Професійне вигорання як психолого-педагогічна проблема»   </w:t>
      </w:r>
    </w:p>
    <w:p w:rsidR="00205C3C" w:rsidRDefault="00205C3C" w:rsidP="0027009F">
      <w:pPr>
        <w:spacing w:after="0" w:line="360" w:lineRule="auto"/>
        <w:ind w:firstLine="708"/>
        <w:jc w:val="both"/>
        <w:rPr>
          <w:rFonts w:ascii="Times New Roman" w:hAnsi="Times New Roman" w:cs="Times New Roman"/>
          <w:sz w:val="28"/>
          <w:szCs w:val="28"/>
        </w:rPr>
      </w:pPr>
      <w:r w:rsidRPr="0027009F">
        <w:rPr>
          <w:rFonts w:ascii="Times New Roman" w:hAnsi="Times New Roman" w:cs="Times New Roman"/>
          <w:b/>
          <w:bCs/>
          <w:sz w:val="28"/>
          <w:szCs w:val="28"/>
        </w:rPr>
        <w:t>Об’єкт</w:t>
      </w:r>
      <w:r>
        <w:rPr>
          <w:rFonts w:ascii="Times New Roman" w:hAnsi="Times New Roman" w:cs="Times New Roman"/>
          <w:sz w:val="28"/>
          <w:szCs w:val="28"/>
        </w:rPr>
        <w:t>: особистісно-професійне вигорання педагогів.</w:t>
      </w:r>
    </w:p>
    <w:p w:rsidR="00205C3C" w:rsidRDefault="00205C3C" w:rsidP="0027009F">
      <w:pPr>
        <w:spacing w:after="0" w:line="360" w:lineRule="auto"/>
        <w:ind w:firstLine="708"/>
        <w:jc w:val="both"/>
        <w:rPr>
          <w:rFonts w:ascii="Times New Roman" w:hAnsi="Times New Roman" w:cs="Times New Roman"/>
          <w:sz w:val="28"/>
          <w:szCs w:val="28"/>
        </w:rPr>
      </w:pPr>
      <w:r w:rsidRPr="0027009F">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 психолого-педагогічні умови подолання педагогом синдрому емоційного вигорання в професійній діяльності педагогів.</w:t>
      </w:r>
    </w:p>
    <w:p w:rsidR="00205C3C" w:rsidRDefault="00205C3C" w:rsidP="0027009F">
      <w:pPr>
        <w:spacing w:after="0" w:line="360" w:lineRule="auto"/>
        <w:ind w:firstLine="708"/>
        <w:jc w:val="both"/>
        <w:rPr>
          <w:rFonts w:ascii="Times New Roman" w:hAnsi="Times New Roman" w:cs="Times New Roman"/>
          <w:sz w:val="28"/>
          <w:szCs w:val="28"/>
        </w:rPr>
      </w:pPr>
      <w:r w:rsidRPr="0027009F">
        <w:rPr>
          <w:rFonts w:ascii="Times New Roman" w:hAnsi="Times New Roman" w:cs="Times New Roman"/>
          <w:b/>
          <w:bCs/>
          <w:sz w:val="28"/>
          <w:szCs w:val="28"/>
        </w:rPr>
        <w:t>Мета дослідження</w:t>
      </w:r>
      <w:r>
        <w:rPr>
          <w:rFonts w:ascii="Times New Roman" w:hAnsi="Times New Roman" w:cs="Times New Roman"/>
          <w:sz w:val="28"/>
          <w:szCs w:val="28"/>
        </w:rPr>
        <w:t xml:space="preserve"> – обґрунтування психолого-педагогічних умов, що забезпечують подолання педагогом синдрому емоційного вигорання.</w:t>
      </w:r>
    </w:p>
    <w:p w:rsidR="00205C3C" w:rsidRDefault="00205C3C" w:rsidP="0027009F">
      <w:pPr>
        <w:spacing w:after="0" w:line="360" w:lineRule="auto"/>
        <w:ind w:firstLine="708"/>
        <w:jc w:val="both"/>
        <w:rPr>
          <w:rFonts w:ascii="Times New Roman" w:hAnsi="Times New Roman" w:cs="Times New Roman"/>
          <w:sz w:val="28"/>
          <w:szCs w:val="28"/>
        </w:rPr>
      </w:pPr>
      <w:r w:rsidRPr="005900C0">
        <w:rPr>
          <w:rFonts w:ascii="Times New Roman" w:hAnsi="Times New Roman" w:cs="Times New Roman"/>
          <w:b/>
          <w:bCs/>
          <w:sz w:val="28"/>
          <w:szCs w:val="28"/>
        </w:rPr>
        <w:t>Завдання дослідження</w:t>
      </w:r>
      <w:r>
        <w:rPr>
          <w:rFonts w:ascii="Times New Roman" w:hAnsi="Times New Roman" w:cs="Times New Roman"/>
          <w:sz w:val="28"/>
          <w:szCs w:val="28"/>
        </w:rPr>
        <w:t xml:space="preserve"> визначаються його предметом та метою і полягають у наступному: </w:t>
      </w:r>
    </w:p>
    <w:p w:rsidR="00205C3C" w:rsidRPr="0027009F" w:rsidRDefault="00205C3C" w:rsidP="0027009F">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сучасні підходи до визначення сутності </w:t>
      </w:r>
      <w:r w:rsidRPr="0027009F">
        <w:rPr>
          <w:rFonts w:ascii="Times New Roman" w:hAnsi="Times New Roman" w:cs="Times New Roman"/>
          <w:sz w:val="28"/>
          <w:szCs w:val="28"/>
        </w:rPr>
        <w:t xml:space="preserve"> та зміст</w:t>
      </w:r>
      <w:r>
        <w:rPr>
          <w:rFonts w:ascii="Times New Roman" w:hAnsi="Times New Roman" w:cs="Times New Roman"/>
          <w:sz w:val="28"/>
          <w:szCs w:val="28"/>
        </w:rPr>
        <w:t>у</w:t>
      </w:r>
      <w:r w:rsidRPr="0027009F">
        <w:rPr>
          <w:rFonts w:ascii="Times New Roman" w:hAnsi="Times New Roman" w:cs="Times New Roman"/>
          <w:sz w:val="28"/>
          <w:szCs w:val="28"/>
        </w:rPr>
        <w:t xml:space="preserve"> поняття «професійне вигорання» у психологічній літера</w:t>
      </w:r>
      <w:r>
        <w:rPr>
          <w:rFonts w:ascii="Times New Roman" w:hAnsi="Times New Roman" w:cs="Times New Roman"/>
          <w:sz w:val="28"/>
          <w:szCs w:val="28"/>
        </w:rPr>
        <w:t xml:space="preserve">турі; </w:t>
      </w:r>
    </w:p>
    <w:p w:rsidR="00205C3C" w:rsidRPr="0027009F" w:rsidRDefault="00205C3C" w:rsidP="0027009F">
      <w:pPr>
        <w:pStyle w:val="ListParagraph"/>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з’ясувати основні с</w:t>
      </w:r>
      <w:r w:rsidRPr="0027009F">
        <w:rPr>
          <w:rFonts w:ascii="Times New Roman" w:hAnsi="Times New Roman" w:cs="Times New Roman"/>
          <w:sz w:val="28"/>
          <w:szCs w:val="28"/>
        </w:rPr>
        <w:t>имптоми та причини особистісного-професійного вигорання у педагогічн</w:t>
      </w:r>
      <w:r>
        <w:rPr>
          <w:rFonts w:ascii="Times New Roman" w:hAnsi="Times New Roman" w:cs="Times New Roman"/>
          <w:sz w:val="28"/>
          <w:szCs w:val="28"/>
        </w:rPr>
        <w:t xml:space="preserve">их працівників та фактори, що сприяють його проявам; </w:t>
      </w:r>
    </w:p>
    <w:p w:rsidR="00205C3C" w:rsidRPr="008869B7" w:rsidRDefault="00205C3C" w:rsidP="008869B7">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визначити п</w:t>
      </w:r>
      <w:r w:rsidRPr="008869B7">
        <w:rPr>
          <w:rFonts w:ascii="Times New Roman" w:hAnsi="Times New Roman" w:cs="Times New Roman"/>
          <w:sz w:val="28"/>
          <w:szCs w:val="28"/>
        </w:rPr>
        <w:t>сихологічні особливості профілактики та подолання проявів синдрому професійного вигорання у</w:t>
      </w:r>
      <w:r>
        <w:rPr>
          <w:rFonts w:ascii="Times New Roman" w:hAnsi="Times New Roman" w:cs="Times New Roman"/>
          <w:sz w:val="28"/>
          <w:szCs w:val="28"/>
        </w:rPr>
        <w:t xml:space="preserve"> педагогічних працівників; </w:t>
      </w:r>
    </w:p>
    <w:p w:rsidR="00205C3C" w:rsidRDefault="00205C3C" w:rsidP="0027009F">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укласти </w:t>
      </w:r>
      <w:r w:rsidRPr="00D31673">
        <w:rPr>
          <w:rFonts w:ascii="Times New Roman" w:hAnsi="Times New Roman" w:cs="Times New Roman"/>
          <w:sz w:val="28"/>
          <w:szCs w:val="28"/>
        </w:rPr>
        <w:t xml:space="preserve"> рекомендацій на упередження особистісно-</w:t>
      </w:r>
      <w:r>
        <w:rPr>
          <w:rFonts w:ascii="Times New Roman" w:hAnsi="Times New Roman" w:cs="Times New Roman"/>
          <w:sz w:val="28"/>
          <w:szCs w:val="28"/>
        </w:rPr>
        <w:t xml:space="preserve">професійного вигорання   педагогів; </w:t>
      </w:r>
    </w:p>
    <w:p w:rsidR="00205C3C" w:rsidRDefault="00205C3C" w:rsidP="0027009F">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перевірити ефективність укладених рекомендацій щодо попередження синдрому емоційного вигорання у педагогів в умовах коронокризи.</w:t>
      </w:r>
    </w:p>
    <w:p w:rsidR="00205C3C" w:rsidRPr="0021432B" w:rsidRDefault="00205C3C" w:rsidP="00FB1CB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sidRPr="0021432B">
        <w:rPr>
          <w:rFonts w:ascii="Times New Roman" w:hAnsi="Times New Roman" w:cs="Times New Roman"/>
          <w:sz w:val="28"/>
          <w:szCs w:val="28"/>
        </w:rPr>
        <w:t>етод</w:t>
      </w:r>
      <w:r>
        <w:rPr>
          <w:rFonts w:ascii="Times New Roman" w:hAnsi="Times New Roman" w:cs="Times New Roman"/>
          <w:sz w:val="28"/>
          <w:szCs w:val="28"/>
        </w:rPr>
        <w:t xml:space="preserve">ологічною </w:t>
      </w:r>
      <w:r w:rsidRPr="0021432B">
        <w:rPr>
          <w:rFonts w:ascii="Times New Roman" w:hAnsi="Times New Roman" w:cs="Times New Roman"/>
          <w:sz w:val="28"/>
          <w:szCs w:val="28"/>
        </w:rPr>
        <w:t>основа нашого дослідження</w:t>
      </w:r>
      <w:r>
        <w:rPr>
          <w:rFonts w:ascii="Times New Roman" w:hAnsi="Times New Roman" w:cs="Times New Roman"/>
          <w:sz w:val="28"/>
          <w:szCs w:val="28"/>
        </w:rPr>
        <w:t xml:space="preserve"> ми визначили праці вітчизняних та закордонних дослідників, у яких розкривається зміст</w:t>
      </w:r>
      <w:r w:rsidRPr="0021432B">
        <w:rPr>
          <w:rFonts w:ascii="Times New Roman" w:hAnsi="Times New Roman" w:cs="Times New Roman"/>
          <w:sz w:val="28"/>
          <w:szCs w:val="28"/>
        </w:rPr>
        <w:t xml:space="preserve"> поняття синдрому </w:t>
      </w:r>
      <w:r>
        <w:rPr>
          <w:rFonts w:ascii="Times New Roman" w:hAnsi="Times New Roman" w:cs="Times New Roman"/>
          <w:sz w:val="28"/>
          <w:szCs w:val="28"/>
        </w:rPr>
        <w:t xml:space="preserve">емоційного вигорання, зокрема і в середовищі педагогів,  його </w:t>
      </w:r>
      <w:r w:rsidRPr="0021432B">
        <w:rPr>
          <w:rFonts w:ascii="Times New Roman" w:hAnsi="Times New Roman" w:cs="Times New Roman"/>
          <w:sz w:val="28"/>
          <w:szCs w:val="28"/>
        </w:rPr>
        <w:t>психологічні механізми</w:t>
      </w:r>
      <w:r>
        <w:rPr>
          <w:rFonts w:ascii="Times New Roman" w:hAnsi="Times New Roman" w:cs="Times New Roman"/>
          <w:sz w:val="28"/>
          <w:szCs w:val="28"/>
        </w:rPr>
        <w:t xml:space="preserve">, емоційно-психологічні стадії </w:t>
      </w:r>
      <w:r w:rsidRPr="0021432B">
        <w:rPr>
          <w:rFonts w:ascii="Times New Roman" w:hAnsi="Times New Roman" w:cs="Times New Roman"/>
          <w:sz w:val="28"/>
          <w:szCs w:val="28"/>
        </w:rPr>
        <w:t xml:space="preserve"> </w:t>
      </w:r>
      <w:r>
        <w:rPr>
          <w:rFonts w:ascii="Times New Roman" w:hAnsi="Times New Roman" w:cs="Times New Roman"/>
          <w:sz w:val="28"/>
          <w:szCs w:val="28"/>
        </w:rPr>
        <w:t>та види, проаналізовані у працях    В.Бойка, Н.</w:t>
      </w:r>
      <w:r w:rsidRPr="0021432B">
        <w:rPr>
          <w:rFonts w:ascii="Times New Roman" w:hAnsi="Times New Roman" w:cs="Times New Roman"/>
          <w:sz w:val="28"/>
          <w:szCs w:val="28"/>
        </w:rPr>
        <w:t xml:space="preserve"> Водопянова, С. Джексон</w:t>
      </w:r>
      <w:r>
        <w:rPr>
          <w:rFonts w:ascii="Times New Roman" w:hAnsi="Times New Roman" w:cs="Times New Roman"/>
          <w:sz w:val="28"/>
          <w:szCs w:val="28"/>
        </w:rPr>
        <w:t>а, Ю.Жогна,  Л.Карамушки, К. Маслач, А. Ленгле, В. Ор</w:t>
      </w:r>
      <w:r w:rsidRPr="0021432B">
        <w:rPr>
          <w:rFonts w:ascii="Times New Roman" w:hAnsi="Times New Roman" w:cs="Times New Roman"/>
          <w:sz w:val="28"/>
          <w:szCs w:val="28"/>
        </w:rPr>
        <w:t>л</w:t>
      </w:r>
      <w:r>
        <w:rPr>
          <w:rFonts w:ascii="Times New Roman" w:hAnsi="Times New Roman" w:cs="Times New Roman"/>
          <w:sz w:val="28"/>
          <w:szCs w:val="28"/>
        </w:rPr>
        <w:t>а</w:t>
      </w:r>
      <w:r w:rsidRPr="0021432B">
        <w:rPr>
          <w:rFonts w:ascii="Times New Roman" w:hAnsi="Times New Roman" w:cs="Times New Roman"/>
          <w:sz w:val="28"/>
          <w:szCs w:val="28"/>
        </w:rPr>
        <w:t>, Х. Дж. Фрейденберг</w:t>
      </w:r>
      <w:r>
        <w:rPr>
          <w:rFonts w:ascii="Times New Roman" w:hAnsi="Times New Roman" w:cs="Times New Roman"/>
          <w:sz w:val="28"/>
          <w:szCs w:val="28"/>
        </w:rPr>
        <w:t>а</w:t>
      </w:r>
      <w:r w:rsidRPr="0021432B">
        <w:rPr>
          <w:rFonts w:ascii="Times New Roman" w:hAnsi="Times New Roman" w:cs="Times New Roman"/>
          <w:sz w:val="28"/>
          <w:szCs w:val="28"/>
        </w:rPr>
        <w:t xml:space="preserve">); </w:t>
      </w:r>
      <w:r>
        <w:rPr>
          <w:rFonts w:ascii="Times New Roman" w:hAnsi="Times New Roman" w:cs="Times New Roman"/>
          <w:sz w:val="28"/>
          <w:szCs w:val="28"/>
        </w:rPr>
        <w:t xml:space="preserve">та праці науковців, у яких  проаналізовані або сформульовані системи </w:t>
      </w:r>
      <w:r w:rsidRPr="0021432B">
        <w:rPr>
          <w:rFonts w:ascii="Times New Roman" w:hAnsi="Times New Roman" w:cs="Times New Roman"/>
          <w:sz w:val="28"/>
          <w:szCs w:val="28"/>
        </w:rPr>
        <w:t xml:space="preserve">профілактики вигоряння </w:t>
      </w:r>
      <w:r>
        <w:rPr>
          <w:rFonts w:ascii="Times New Roman" w:hAnsi="Times New Roman" w:cs="Times New Roman"/>
          <w:sz w:val="28"/>
          <w:szCs w:val="28"/>
        </w:rPr>
        <w:t>педагогів</w:t>
      </w:r>
      <w:r w:rsidRPr="0021432B">
        <w:rPr>
          <w:rFonts w:ascii="Times New Roman" w:hAnsi="Times New Roman" w:cs="Times New Roman"/>
          <w:sz w:val="28"/>
          <w:szCs w:val="28"/>
        </w:rPr>
        <w:t>.</w:t>
      </w:r>
    </w:p>
    <w:p w:rsidR="00205C3C" w:rsidRDefault="00205C3C" w:rsidP="008869B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Серед застосованих </w:t>
      </w:r>
      <w:r w:rsidRPr="00DE3A0C">
        <w:rPr>
          <w:rFonts w:ascii="Times New Roman" w:hAnsi="Times New Roman" w:cs="Times New Roman"/>
          <w:b/>
          <w:bCs/>
          <w:sz w:val="28"/>
          <w:szCs w:val="28"/>
        </w:rPr>
        <w:t xml:space="preserve">методів </w:t>
      </w:r>
      <w:r>
        <w:rPr>
          <w:rFonts w:ascii="Times New Roman" w:hAnsi="Times New Roman" w:cs="Times New Roman"/>
          <w:sz w:val="28"/>
          <w:szCs w:val="28"/>
        </w:rPr>
        <w:t xml:space="preserve">дослідження виділили такі:  </w:t>
      </w:r>
    </w:p>
    <w:p w:rsidR="00205C3C" w:rsidRDefault="00205C3C" w:rsidP="00E4726F">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теоретичні: аналіз наукових розробок проблематики професійного</w:t>
      </w:r>
    </w:p>
    <w:p w:rsidR="00205C3C" w:rsidRPr="00E4726F" w:rsidRDefault="00205C3C" w:rsidP="00E4726F">
      <w:pPr>
        <w:spacing w:after="0" w:line="360" w:lineRule="auto"/>
        <w:jc w:val="both"/>
        <w:rPr>
          <w:rFonts w:ascii="Times New Roman" w:hAnsi="Times New Roman" w:cs="Times New Roman"/>
          <w:sz w:val="28"/>
          <w:szCs w:val="28"/>
        </w:rPr>
      </w:pPr>
      <w:r w:rsidRPr="00E4726F">
        <w:rPr>
          <w:rFonts w:ascii="Times New Roman" w:hAnsi="Times New Roman" w:cs="Times New Roman"/>
          <w:sz w:val="28"/>
          <w:szCs w:val="28"/>
        </w:rPr>
        <w:t xml:space="preserve"> вигорання з метою створення теоретико-понятійного  апарату та концептуальних засад дослідження;</w:t>
      </w:r>
    </w:p>
    <w:p w:rsidR="00205C3C" w:rsidRDefault="00205C3C" w:rsidP="00E4726F">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емпіричні: бесіда, спостереження (для з’ясування біографічних даних</w:t>
      </w:r>
    </w:p>
    <w:p w:rsidR="00205C3C" w:rsidRDefault="00205C3C" w:rsidP="00E4726F">
      <w:pPr>
        <w:spacing w:after="0" w:line="360" w:lineRule="auto"/>
        <w:jc w:val="both"/>
        <w:rPr>
          <w:rFonts w:ascii="Times New Roman" w:hAnsi="Times New Roman" w:cs="Times New Roman"/>
          <w:sz w:val="28"/>
          <w:szCs w:val="28"/>
        </w:rPr>
      </w:pPr>
      <w:r w:rsidRPr="00E4726F">
        <w:rPr>
          <w:rFonts w:ascii="Times New Roman" w:hAnsi="Times New Roman" w:cs="Times New Roman"/>
          <w:sz w:val="28"/>
          <w:szCs w:val="28"/>
        </w:rPr>
        <w:t xml:space="preserve"> досліджуваних</w:t>
      </w:r>
      <w:r>
        <w:rPr>
          <w:rFonts w:ascii="Times New Roman" w:hAnsi="Times New Roman" w:cs="Times New Roman"/>
          <w:sz w:val="28"/>
          <w:szCs w:val="28"/>
        </w:rPr>
        <w:t xml:space="preserve"> та особливостей прояву особистісно-професійного вигорання), тестування, комплекс психодіагностичних методик: методика діагностики рівня «емоційного вигорання».</w:t>
      </w:r>
    </w:p>
    <w:p w:rsidR="00205C3C" w:rsidRDefault="00205C3C" w:rsidP="009C288C">
      <w:pPr>
        <w:spacing w:after="0" w:line="360" w:lineRule="auto"/>
        <w:jc w:val="both"/>
      </w:pPr>
      <w:r>
        <w:rPr>
          <w:rFonts w:ascii="Times New Roman" w:hAnsi="Times New Roman" w:cs="Times New Roman"/>
          <w:sz w:val="28"/>
          <w:szCs w:val="28"/>
        </w:rPr>
        <w:tab/>
      </w:r>
      <w:r w:rsidRPr="009C288C">
        <w:rPr>
          <w:rFonts w:ascii="Times New Roman" w:hAnsi="Times New Roman" w:cs="Times New Roman"/>
          <w:b/>
          <w:bCs/>
          <w:sz w:val="28"/>
          <w:szCs w:val="28"/>
        </w:rPr>
        <w:t>Експериментальною базою дослідження</w:t>
      </w:r>
      <w:r>
        <w:rPr>
          <w:rFonts w:ascii="Times New Roman" w:hAnsi="Times New Roman" w:cs="Times New Roman"/>
          <w:sz w:val="28"/>
          <w:szCs w:val="28"/>
        </w:rPr>
        <w:t xml:space="preserve"> було НВО №10 м.Хмельницького, де дослідженням було охоплено 20 учителів.</w:t>
      </w:r>
      <w:r w:rsidRPr="009C288C">
        <w:t xml:space="preserve"> </w:t>
      </w:r>
    </w:p>
    <w:p w:rsidR="00205C3C" w:rsidRDefault="00205C3C" w:rsidP="009C288C">
      <w:pPr>
        <w:spacing w:after="0" w:line="360" w:lineRule="auto"/>
        <w:ind w:firstLine="708"/>
        <w:jc w:val="both"/>
        <w:rPr>
          <w:rFonts w:ascii="Times New Roman" w:hAnsi="Times New Roman" w:cs="Times New Roman"/>
          <w:sz w:val="28"/>
          <w:szCs w:val="28"/>
        </w:rPr>
      </w:pPr>
      <w:r w:rsidRPr="009C288C">
        <w:rPr>
          <w:rFonts w:ascii="Times New Roman" w:hAnsi="Times New Roman" w:cs="Times New Roman"/>
          <w:sz w:val="28"/>
          <w:szCs w:val="28"/>
        </w:rPr>
        <w:t>Практичне значення</w:t>
      </w:r>
      <w:r>
        <w:rPr>
          <w:rFonts w:ascii="Times New Roman" w:hAnsi="Times New Roman" w:cs="Times New Roman"/>
          <w:sz w:val="28"/>
          <w:szCs w:val="28"/>
        </w:rPr>
        <w:t xml:space="preserve">м роботи вважаємо розробку та експериментальну апробацію рекомендацій учителям ЗЗСО </w:t>
      </w:r>
      <w:r w:rsidRPr="009C288C">
        <w:rPr>
          <w:rFonts w:ascii="Times New Roman" w:hAnsi="Times New Roman" w:cs="Times New Roman"/>
          <w:sz w:val="28"/>
          <w:szCs w:val="28"/>
        </w:rPr>
        <w:t xml:space="preserve"> одержаних результатів полягає в розробці та експериментальній апробації </w:t>
      </w:r>
      <w:r w:rsidRPr="00D31673">
        <w:rPr>
          <w:rFonts w:ascii="Times New Roman" w:hAnsi="Times New Roman" w:cs="Times New Roman"/>
          <w:sz w:val="28"/>
          <w:szCs w:val="28"/>
        </w:rPr>
        <w:t>рекомендацій на упередження особистісно-</w:t>
      </w:r>
      <w:r>
        <w:rPr>
          <w:rFonts w:ascii="Times New Roman" w:hAnsi="Times New Roman" w:cs="Times New Roman"/>
          <w:sz w:val="28"/>
          <w:szCs w:val="28"/>
        </w:rPr>
        <w:t>професійного вигорання   педагогів.</w:t>
      </w:r>
    </w:p>
    <w:p w:rsidR="00205C3C" w:rsidRDefault="00205C3C" w:rsidP="009C28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Також проаналізовані теоретичні матеріали та практичні рекомендації  з дослідження можуть бути використані в роботі практичних психологів у ЗЗСО;  під час викладання предмета «Психологія праці» в системі підготовки фахівців педагогічної галузі; в роботі психологічних служб організацій, підприємств та колективів. </w:t>
      </w:r>
    </w:p>
    <w:p w:rsidR="00205C3C" w:rsidRDefault="00205C3C" w:rsidP="00E57E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9C288C">
        <w:rPr>
          <w:rFonts w:ascii="Times New Roman" w:hAnsi="Times New Roman" w:cs="Times New Roman"/>
          <w:sz w:val="28"/>
          <w:szCs w:val="28"/>
        </w:rPr>
        <w:t xml:space="preserve">езультати дослідження за темою магістерської </w:t>
      </w:r>
      <w:r>
        <w:rPr>
          <w:rFonts w:ascii="Times New Roman" w:hAnsi="Times New Roman" w:cs="Times New Roman"/>
          <w:sz w:val="28"/>
          <w:szCs w:val="28"/>
        </w:rPr>
        <w:t>роботи заслуховувалися на засіданні кафедри психології ХГПА. Тези за матеріалами  дослідження  «Система чинників формування синдрому емоційного вигорання у педагогів ЗЗСО»   опубліковані</w:t>
      </w:r>
      <w:r w:rsidRPr="009C288C">
        <w:rPr>
          <w:rFonts w:ascii="Times New Roman" w:hAnsi="Times New Roman" w:cs="Times New Roman"/>
          <w:sz w:val="28"/>
          <w:szCs w:val="28"/>
        </w:rPr>
        <w:t xml:space="preserve"> </w:t>
      </w:r>
      <w:r>
        <w:rPr>
          <w:rFonts w:ascii="Times New Roman" w:hAnsi="Times New Roman" w:cs="Times New Roman"/>
          <w:sz w:val="28"/>
          <w:szCs w:val="28"/>
        </w:rPr>
        <w:t>у збірнику</w:t>
      </w:r>
      <w:r w:rsidRPr="009C288C">
        <w:rPr>
          <w:rFonts w:ascii="Times New Roman" w:hAnsi="Times New Roman" w:cs="Times New Roman"/>
          <w:sz w:val="28"/>
          <w:szCs w:val="28"/>
        </w:rPr>
        <w:t xml:space="preserve"> матеріалів </w:t>
      </w:r>
      <w:r>
        <w:rPr>
          <w:rFonts w:ascii="Times New Roman" w:hAnsi="Times New Roman" w:cs="Times New Roman"/>
          <w:sz w:val="28"/>
          <w:szCs w:val="28"/>
        </w:rPr>
        <w:t xml:space="preserve">Міжвузівської </w:t>
      </w:r>
      <w:r w:rsidRPr="009C288C">
        <w:rPr>
          <w:rFonts w:ascii="Times New Roman" w:hAnsi="Times New Roman" w:cs="Times New Roman"/>
          <w:sz w:val="28"/>
          <w:szCs w:val="28"/>
        </w:rPr>
        <w:t>науково-п</w:t>
      </w:r>
      <w:r>
        <w:rPr>
          <w:rFonts w:ascii="Times New Roman" w:hAnsi="Times New Roman" w:cs="Times New Roman"/>
          <w:sz w:val="28"/>
          <w:szCs w:val="28"/>
        </w:rPr>
        <w:t xml:space="preserve">рактичної  конференції «Теорія і практика сучасної освіти» (28-29 жовтня 2021 р. м.Хмельницький)  «Сучасний стан нормативно-правового регулювання охорони праці».  </w:t>
      </w:r>
    </w:p>
    <w:p w:rsidR="00205C3C" w:rsidRPr="009C288C" w:rsidRDefault="00205C3C" w:rsidP="0097083F">
      <w:pPr>
        <w:spacing w:after="0" w:line="360" w:lineRule="auto"/>
        <w:ind w:firstLine="708"/>
        <w:jc w:val="both"/>
        <w:rPr>
          <w:rFonts w:ascii="Times New Roman" w:hAnsi="Times New Roman" w:cs="Times New Roman"/>
          <w:sz w:val="28"/>
          <w:szCs w:val="28"/>
        </w:rPr>
      </w:pPr>
      <w:r w:rsidRPr="009C288C">
        <w:rPr>
          <w:rFonts w:ascii="Times New Roman" w:hAnsi="Times New Roman" w:cs="Times New Roman"/>
          <w:sz w:val="28"/>
          <w:szCs w:val="28"/>
        </w:rPr>
        <w:t>Структура маг</w:t>
      </w:r>
      <w:r>
        <w:rPr>
          <w:rFonts w:ascii="Times New Roman" w:hAnsi="Times New Roman" w:cs="Times New Roman"/>
          <w:sz w:val="28"/>
          <w:szCs w:val="28"/>
        </w:rPr>
        <w:t xml:space="preserve">істерської: </w:t>
      </w:r>
      <w:r w:rsidRPr="009C288C">
        <w:rPr>
          <w:rFonts w:ascii="Times New Roman" w:hAnsi="Times New Roman" w:cs="Times New Roman"/>
          <w:sz w:val="28"/>
          <w:szCs w:val="28"/>
        </w:rPr>
        <w:t xml:space="preserve"> ро</w:t>
      </w:r>
      <w:r>
        <w:rPr>
          <w:rFonts w:ascii="Times New Roman" w:hAnsi="Times New Roman" w:cs="Times New Roman"/>
          <w:sz w:val="28"/>
          <w:szCs w:val="28"/>
        </w:rPr>
        <w:t>бота складається із вступу, дво</w:t>
      </w:r>
      <w:r w:rsidRPr="009C288C">
        <w:rPr>
          <w:rFonts w:ascii="Times New Roman" w:hAnsi="Times New Roman" w:cs="Times New Roman"/>
          <w:sz w:val="28"/>
          <w:szCs w:val="28"/>
        </w:rPr>
        <w:t>х розділів, загальних вис</w:t>
      </w:r>
      <w:r>
        <w:rPr>
          <w:rFonts w:ascii="Times New Roman" w:hAnsi="Times New Roman" w:cs="Times New Roman"/>
          <w:sz w:val="28"/>
          <w:szCs w:val="28"/>
        </w:rPr>
        <w:t>новків,  19 додатків, уміщених на 28</w:t>
      </w:r>
      <w:r w:rsidRPr="009C288C">
        <w:rPr>
          <w:rFonts w:ascii="Times New Roman" w:hAnsi="Times New Roman" w:cs="Times New Roman"/>
          <w:sz w:val="28"/>
          <w:szCs w:val="28"/>
        </w:rPr>
        <w:t xml:space="preserve"> сторінках, і списку вик</w:t>
      </w:r>
      <w:r>
        <w:rPr>
          <w:rFonts w:ascii="Times New Roman" w:hAnsi="Times New Roman" w:cs="Times New Roman"/>
          <w:sz w:val="28"/>
          <w:szCs w:val="28"/>
        </w:rPr>
        <w:t>ористаних джерел (всього 66</w:t>
      </w:r>
      <w:r w:rsidRPr="009C288C">
        <w:rPr>
          <w:rFonts w:ascii="Times New Roman" w:hAnsi="Times New Roman" w:cs="Times New Roman"/>
          <w:sz w:val="28"/>
          <w:szCs w:val="28"/>
        </w:rPr>
        <w:t xml:space="preserve"> найменувань). Основний зміс</w:t>
      </w:r>
      <w:r>
        <w:rPr>
          <w:rFonts w:ascii="Times New Roman" w:hAnsi="Times New Roman" w:cs="Times New Roman"/>
          <w:sz w:val="28"/>
          <w:szCs w:val="28"/>
        </w:rPr>
        <w:t xml:space="preserve">т магістерської роботи викладено на 74 сторінках. </w:t>
      </w:r>
    </w:p>
    <w:p w:rsidR="00205C3C" w:rsidRDefault="00205C3C" w:rsidP="00E472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05C3C" w:rsidRDefault="00205C3C" w:rsidP="00E4726F">
      <w:pPr>
        <w:spacing w:after="0" w:line="360" w:lineRule="auto"/>
        <w:jc w:val="both"/>
        <w:rPr>
          <w:rFonts w:ascii="Times New Roman" w:hAnsi="Times New Roman" w:cs="Times New Roman"/>
          <w:sz w:val="28"/>
          <w:szCs w:val="28"/>
        </w:rPr>
      </w:pPr>
    </w:p>
    <w:p w:rsidR="00205C3C" w:rsidRDefault="00205C3C" w:rsidP="00883FC3">
      <w:pPr>
        <w:spacing w:after="0" w:line="360" w:lineRule="auto"/>
        <w:ind w:left="3540" w:firstLine="708"/>
        <w:rPr>
          <w:rFonts w:ascii="Times New Roman" w:hAnsi="Times New Roman" w:cs="Times New Roman"/>
          <w:sz w:val="28"/>
          <w:szCs w:val="28"/>
        </w:rPr>
      </w:pPr>
    </w:p>
    <w:p w:rsidR="00205C3C" w:rsidRDefault="00205C3C" w:rsidP="00883FC3">
      <w:pPr>
        <w:spacing w:after="0" w:line="360" w:lineRule="auto"/>
        <w:ind w:left="3540" w:firstLine="708"/>
        <w:rPr>
          <w:rFonts w:ascii="Times New Roman" w:hAnsi="Times New Roman" w:cs="Times New Roman"/>
          <w:b/>
          <w:bCs/>
          <w:sz w:val="28"/>
          <w:szCs w:val="28"/>
        </w:rPr>
      </w:pPr>
    </w:p>
    <w:p w:rsidR="00205C3C" w:rsidRDefault="00205C3C" w:rsidP="00E469B6">
      <w:pPr>
        <w:spacing w:after="0" w:line="360" w:lineRule="auto"/>
        <w:ind w:left="3540" w:firstLine="708"/>
        <w:rPr>
          <w:rFonts w:ascii="Times New Roman" w:hAnsi="Times New Roman" w:cs="Times New Roman"/>
          <w:b/>
          <w:bCs/>
          <w:sz w:val="28"/>
          <w:szCs w:val="28"/>
        </w:rPr>
      </w:pPr>
      <w:r w:rsidRPr="00D31673">
        <w:rPr>
          <w:rFonts w:ascii="Times New Roman" w:hAnsi="Times New Roman" w:cs="Times New Roman"/>
          <w:b/>
          <w:bCs/>
          <w:sz w:val="28"/>
          <w:szCs w:val="28"/>
        </w:rPr>
        <w:t>РОЗДІЛ І.</w:t>
      </w:r>
    </w:p>
    <w:p w:rsidR="00205C3C" w:rsidRDefault="00205C3C" w:rsidP="007F20E4">
      <w:pPr>
        <w:spacing w:after="0" w:line="360" w:lineRule="auto"/>
        <w:ind w:left="708"/>
        <w:jc w:val="center"/>
        <w:rPr>
          <w:rFonts w:ascii="Times New Roman" w:hAnsi="Times New Roman" w:cs="Times New Roman"/>
          <w:b/>
          <w:bCs/>
          <w:sz w:val="28"/>
          <w:szCs w:val="28"/>
        </w:rPr>
      </w:pPr>
      <w:r w:rsidRPr="00D31673">
        <w:rPr>
          <w:rFonts w:ascii="Times New Roman" w:hAnsi="Times New Roman" w:cs="Times New Roman"/>
          <w:b/>
          <w:bCs/>
          <w:sz w:val="28"/>
          <w:szCs w:val="28"/>
        </w:rPr>
        <w:t>ТЕОРЕТИКО-МЕТОДОЛОГІЧНИЙ АНАЛІЗ ПРОБЛЕМИ ОСОБИСТІСНО-ПРОФЕСІЙНОГО ВИГОРАННЯ У ПЕДАГОГІЧНИХ ПРАЦІВНИКІВ У ПСИ</w:t>
      </w:r>
      <w:r>
        <w:rPr>
          <w:rFonts w:ascii="Times New Roman" w:hAnsi="Times New Roman" w:cs="Times New Roman"/>
          <w:b/>
          <w:bCs/>
          <w:sz w:val="28"/>
          <w:szCs w:val="28"/>
        </w:rPr>
        <w:t>ХОЛОГІЧНІЙ ЛІТЕРАТУРІ</w:t>
      </w:r>
    </w:p>
    <w:p w:rsidR="00205C3C" w:rsidRPr="00D31673" w:rsidRDefault="00205C3C" w:rsidP="00000204">
      <w:pPr>
        <w:spacing w:after="0" w:line="360" w:lineRule="auto"/>
        <w:ind w:left="708"/>
        <w:jc w:val="center"/>
        <w:rPr>
          <w:rFonts w:ascii="Times New Roman" w:hAnsi="Times New Roman" w:cs="Times New Roman"/>
          <w:b/>
          <w:bCs/>
          <w:sz w:val="28"/>
          <w:szCs w:val="28"/>
        </w:rPr>
      </w:pPr>
    </w:p>
    <w:p w:rsidR="00205C3C" w:rsidRDefault="00205C3C" w:rsidP="00000204">
      <w:pPr>
        <w:numPr>
          <w:ilvl w:val="1"/>
          <w:numId w:val="4"/>
        </w:numPr>
        <w:spacing w:after="0" w:line="360" w:lineRule="auto"/>
        <w:jc w:val="both"/>
        <w:rPr>
          <w:rFonts w:ascii="Times New Roman" w:hAnsi="Times New Roman" w:cs="Times New Roman"/>
          <w:b/>
          <w:bCs/>
          <w:sz w:val="28"/>
          <w:szCs w:val="28"/>
        </w:rPr>
      </w:pPr>
      <w:r w:rsidRPr="00000204">
        <w:rPr>
          <w:rFonts w:ascii="Times New Roman" w:hAnsi="Times New Roman" w:cs="Times New Roman"/>
          <w:b/>
          <w:bCs/>
          <w:sz w:val="28"/>
          <w:szCs w:val="28"/>
        </w:rPr>
        <w:t>Сутність та зміст поняття «професійне вигорання» у психологічній літературі</w:t>
      </w:r>
    </w:p>
    <w:p w:rsidR="00205C3C" w:rsidRDefault="00205C3C" w:rsidP="00000204">
      <w:pPr>
        <w:spacing w:after="0" w:line="360" w:lineRule="auto"/>
        <w:jc w:val="both"/>
        <w:rPr>
          <w:rFonts w:ascii="Times New Roman" w:hAnsi="Times New Roman" w:cs="Times New Roman"/>
          <w:b/>
          <w:bCs/>
          <w:sz w:val="28"/>
          <w:szCs w:val="28"/>
        </w:rPr>
      </w:pPr>
    </w:p>
    <w:p w:rsidR="00205C3C" w:rsidRDefault="00205C3C" w:rsidP="0086454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За словами дослідників, «</w:t>
      </w:r>
      <w:r w:rsidRPr="0086454E">
        <w:rPr>
          <w:rFonts w:ascii="Times New Roman" w:hAnsi="Times New Roman" w:cs="Times New Roman"/>
          <w:sz w:val="28"/>
          <w:szCs w:val="28"/>
        </w:rPr>
        <w:t>Синдром професійного вигорання поступ</w:t>
      </w:r>
      <w:r>
        <w:rPr>
          <w:rFonts w:ascii="Times New Roman" w:hAnsi="Times New Roman" w:cs="Times New Roman"/>
          <w:sz w:val="28"/>
          <w:szCs w:val="28"/>
        </w:rPr>
        <w:t>ово стає проблемою ХХІ століття» [35</w:t>
      </w:r>
      <w:r w:rsidRPr="002B687E">
        <w:rPr>
          <w:rFonts w:ascii="Times New Roman" w:hAnsi="Times New Roman" w:cs="Times New Roman"/>
          <w:sz w:val="28"/>
          <w:szCs w:val="28"/>
        </w:rPr>
        <w:t>].</w:t>
      </w:r>
    </w:p>
    <w:p w:rsidR="00205C3C" w:rsidRDefault="00205C3C" w:rsidP="002B687E">
      <w:pPr>
        <w:spacing w:after="0" w:line="360" w:lineRule="auto"/>
        <w:ind w:firstLine="705"/>
        <w:jc w:val="both"/>
        <w:rPr>
          <w:rFonts w:ascii="Times New Roman" w:hAnsi="Times New Roman" w:cs="Times New Roman"/>
          <w:sz w:val="28"/>
          <w:szCs w:val="28"/>
        </w:rPr>
      </w:pPr>
      <w:r w:rsidRPr="002B687E">
        <w:rPr>
          <w:rFonts w:ascii="Times New Roman" w:hAnsi="Times New Roman" w:cs="Times New Roman"/>
          <w:sz w:val="28"/>
          <w:szCs w:val="28"/>
        </w:rPr>
        <w:t>Статистика</w:t>
      </w:r>
      <w:r>
        <w:rPr>
          <w:rFonts w:ascii="Times New Roman" w:hAnsi="Times New Roman" w:cs="Times New Roman"/>
          <w:sz w:val="28"/>
          <w:szCs w:val="28"/>
        </w:rPr>
        <w:t xml:space="preserve"> свідчить, що ще у доковідні роки (дані </w:t>
      </w:r>
      <w:r w:rsidRPr="002B687E">
        <w:rPr>
          <w:rFonts w:ascii="Times New Roman" w:hAnsi="Times New Roman" w:cs="Times New Roman"/>
          <w:sz w:val="28"/>
          <w:szCs w:val="28"/>
        </w:rPr>
        <w:t>американського Національного інституту проблем здоров'я і професійної безпеки</w:t>
      </w:r>
      <w:r>
        <w:rPr>
          <w:rFonts w:ascii="Times New Roman" w:hAnsi="Times New Roman" w:cs="Times New Roman"/>
          <w:sz w:val="28"/>
          <w:szCs w:val="28"/>
        </w:rPr>
        <w:t xml:space="preserve">) </w:t>
      </w:r>
      <w:r w:rsidRPr="002B687E">
        <w:rPr>
          <w:rFonts w:ascii="Times New Roman" w:hAnsi="Times New Roman" w:cs="Times New Roman"/>
          <w:sz w:val="28"/>
          <w:szCs w:val="28"/>
        </w:rPr>
        <w:t xml:space="preserve"> </w:t>
      </w:r>
      <w:r>
        <w:rPr>
          <w:rFonts w:ascii="Times New Roman" w:hAnsi="Times New Roman" w:cs="Times New Roman"/>
          <w:sz w:val="28"/>
          <w:szCs w:val="28"/>
        </w:rPr>
        <w:t xml:space="preserve">більше як  «35 млн. </w:t>
      </w:r>
      <w:r w:rsidRPr="002B687E">
        <w:rPr>
          <w:rFonts w:ascii="Times New Roman" w:hAnsi="Times New Roman" w:cs="Times New Roman"/>
          <w:sz w:val="28"/>
          <w:szCs w:val="28"/>
        </w:rPr>
        <w:t xml:space="preserve"> людей у всьому світі страждають клінічною формою синдрому хронічної втоми</w:t>
      </w:r>
      <w:r>
        <w:rPr>
          <w:rFonts w:ascii="Times New Roman" w:hAnsi="Times New Roman" w:cs="Times New Roman"/>
          <w:sz w:val="28"/>
          <w:szCs w:val="28"/>
        </w:rPr>
        <w:t>»  [30,с.89</w:t>
      </w:r>
      <w:r w:rsidRPr="002B687E">
        <w:rPr>
          <w:rFonts w:ascii="Times New Roman" w:hAnsi="Times New Roman" w:cs="Times New Roman"/>
          <w:sz w:val="28"/>
          <w:szCs w:val="28"/>
        </w:rPr>
        <w:t xml:space="preserve">]. </w:t>
      </w:r>
      <w:r>
        <w:rPr>
          <w:rFonts w:ascii="Times New Roman" w:hAnsi="Times New Roman" w:cs="Times New Roman"/>
          <w:sz w:val="28"/>
          <w:szCs w:val="28"/>
        </w:rPr>
        <w:t>Цілком зрозуміло, що на фоні ковідних обмежень ця цифра значно зросла.</w:t>
      </w:r>
    </w:p>
    <w:p w:rsidR="00205C3C" w:rsidRDefault="00205C3C" w:rsidP="00883FC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Цікавою є історія становлення хвороби «синдром хронічної втоми», яку із 1950-х рр. вважали  «</w:t>
      </w:r>
      <w:r w:rsidRPr="002B687E">
        <w:rPr>
          <w:rFonts w:ascii="Times New Roman" w:hAnsi="Times New Roman" w:cs="Times New Roman"/>
          <w:sz w:val="28"/>
          <w:szCs w:val="28"/>
        </w:rPr>
        <w:t xml:space="preserve">недослідженою формою вірусної </w:t>
      </w:r>
      <w:r>
        <w:rPr>
          <w:rFonts w:ascii="Times New Roman" w:hAnsi="Times New Roman" w:cs="Times New Roman"/>
          <w:sz w:val="28"/>
          <w:szCs w:val="28"/>
        </w:rPr>
        <w:t xml:space="preserve">інфекції», і лише після виходу у світ статті </w:t>
      </w:r>
      <w:r w:rsidRPr="00D745EC">
        <w:rPr>
          <w:rFonts w:ascii="Times New Roman" w:hAnsi="Times New Roman" w:cs="Times New Roman"/>
          <w:sz w:val="28"/>
          <w:szCs w:val="28"/>
        </w:rPr>
        <w:t>«Staff Burn-Out</w:t>
      </w:r>
      <w:r>
        <w:rPr>
          <w:rFonts w:ascii="Times New Roman" w:hAnsi="Times New Roman" w:cs="Times New Roman"/>
          <w:sz w:val="28"/>
          <w:szCs w:val="28"/>
        </w:rPr>
        <w:t xml:space="preserve">» (1978) американського психолога німецького походження, засновника вчення про теорію «вигорання» Г. </w:t>
      </w:r>
      <w:r w:rsidRPr="002B687E">
        <w:rPr>
          <w:rFonts w:ascii="Times New Roman" w:hAnsi="Times New Roman" w:cs="Times New Roman"/>
          <w:sz w:val="28"/>
          <w:szCs w:val="28"/>
        </w:rPr>
        <w:t>Фройденбергер</w:t>
      </w:r>
      <w:r>
        <w:rPr>
          <w:rFonts w:ascii="Times New Roman" w:hAnsi="Times New Roman" w:cs="Times New Roman"/>
          <w:sz w:val="28"/>
          <w:szCs w:val="28"/>
        </w:rPr>
        <w:t>а, написана  на основі багаторічних спостережень  життям і працею на безкоштовній основі в одній із клінік для наркоманів, вона отримала свою назву та місце у Міжнародному класифікаторі хвороб ««вигорання»</w:t>
      </w:r>
      <w:r w:rsidRPr="002B687E">
        <w:rPr>
          <w:rFonts w:ascii="Times New Roman" w:hAnsi="Times New Roman" w:cs="Times New Roman"/>
          <w:sz w:val="28"/>
          <w:szCs w:val="28"/>
        </w:rPr>
        <w:t xml:space="preserve"> як наслідок тривалого невирішеного стресу</w:t>
      </w:r>
      <w:r w:rsidRPr="00DB396A">
        <w:rPr>
          <w:rFonts w:ascii="Times New Roman" w:hAnsi="Times New Roman" w:cs="Times New Roman"/>
          <w:b/>
          <w:bCs/>
          <w:sz w:val="28"/>
          <w:szCs w:val="28"/>
        </w:rPr>
        <w:t xml:space="preserve"> </w:t>
      </w:r>
      <w:r w:rsidRPr="00B411D0">
        <w:rPr>
          <w:rFonts w:ascii="Times New Roman" w:hAnsi="Times New Roman" w:cs="Times New Roman"/>
          <w:sz w:val="28"/>
          <w:szCs w:val="28"/>
        </w:rPr>
        <w:t>на робочому місці</w:t>
      </w:r>
      <w:r w:rsidRPr="00DB396A">
        <w:rPr>
          <w:rFonts w:ascii="Times New Roman" w:hAnsi="Times New Roman" w:cs="Times New Roman"/>
          <w:b/>
          <w:bCs/>
          <w:sz w:val="28"/>
          <w:szCs w:val="28"/>
        </w:rPr>
        <w:t xml:space="preserve"> </w:t>
      </w:r>
      <w:r>
        <w:rPr>
          <w:rFonts w:ascii="Times New Roman" w:hAnsi="Times New Roman" w:cs="Times New Roman"/>
          <w:sz w:val="28"/>
          <w:szCs w:val="28"/>
        </w:rPr>
        <w:t>[24</w:t>
      </w:r>
      <w:r w:rsidRPr="00B411D0">
        <w:rPr>
          <w:rFonts w:ascii="Times New Roman" w:hAnsi="Times New Roman" w:cs="Times New Roman"/>
          <w:sz w:val="28"/>
          <w:szCs w:val="28"/>
        </w:rPr>
        <w:t>].</w:t>
      </w:r>
      <w:r>
        <w:rPr>
          <w:rFonts w:ascii="Times New Roman" w:hAnsi="Times New Roman" w:cs="Times New Roman"/>
          <w:sz w:val="28"/>
          <w:szCs w:val="28"/>
        </w:rPr>
        <w:t xml:space="preserve"> Саме </w:t>
      </w:r>
      <w:r w:rsidRPr="002B687E">
        <w:rPr>
          <w:rFonts w:ascii="Times New Roman" w:hAnsi="Times New Roman" w:cs="Times New Roman"/>
          <w:sz w:val="28"/>
          <w:szCs w:val="28"/>
        </w:rPr>
        <w:t>Г. Фройденбергер</w:t>
      </w:r>
      <w:r>
        <w:rPr>
          <w:rFonts w:ascii="Times New Roman" w:hAnsi="Times New Roman" w:cs="Times New Roman"/>
          <w:sz w:val="28"/>
          <w:szCs w:val="28"/>
        </w:rPr>
        <w:t>у і його  колезі</w:t>
      </w:r>
      <w:r w:rsidRPr="002B687E">
        <w:rPr>
          <w:rFonts w:ascii="Times New Roman" w:hAnsi="Times New Roman" w:cs="Times New Roman"/>
          <w:sz w:val="28"/>
          <w:szCs w:val="28"/>
        </w:rPr>
        <w:t xml:space="preserve"> Г. Норт</w:t>
      </w:r>
      <w:r>
        <w:rPr>
          <w:rFonts w:ascii="Times New Roman" w:hAnsi="Times New Roman" w:cs="Times New Roman"/>
          <w:sz w:val="28"/>
          <w:szCs w:val="28"/>
        </w:rPr>
        <w:t>у належать перші клінічні   описи  передумов, причин</w:t>
      </w:r>
      <w:r w:rsidRPr="002B687E">
        <w:rPr>
          <w:rFonts w:ascii="Times New Roman" w:hAnsi="Times New Roman" w:cs="Times New Roman"/>
          <w:sz w:val="28"/>
          <w:szCs w:val="28"/>
        </w:rPr>
        <w:t>, перелік</w:t>
      </w:r>
      <w:r>
        <w:rPr>
          <w:rFonts w:ascii="Times New Roman" w:hAnsi="Times New Roman" w:cs="Times New Roman"/>
          <w:sz w:val="28"/>
          <w:szCs w:val="28"/>
        </w:rPr>
        <w:t>у</w:t>
      </w:r>
      <w:r w:rsidRPr="002B687E">
        <w:rPr>
          <w:rFonts w:ascii="Times New Roman" w:hAnsi="Times New Roman" w:cs="Times New Roman"/>
          <w:sz w:val="28"/>
          <w:szCs w:val="28"/>
        </w:rPr>
        <w:t xml:space="preserve"> фаз емоційного вигорання</w:t>
      </w:r>
      <w:r>
        <w:rPr>
          <w:rFonts w:ascii="Times New Roman" w:hAnsi="Times New Roman" w:cs="Times New Roman"/>
          <w:sz w:val="28"/>
          <w:szCs w:val="28"/>
        </w:rPr>
        <w:t xml:space="preserve">. </w:t>
      </w:r>
    </w:p>
    <w:p w:rsidR="00205C3C" w:rsidRDefault="00205C3C" w:rsidP="00F330E1">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 вітчизняній науці перші розробки СЕВ належать Б. </w:t>
      </w:r>
      <w:r w:rsidRPr="00536E24">
        <w:rPr>
          <w:rFonts w:ascii="Times New Roman" w:hAnsi="Times New Roman" w:cs="Times New Roman"/>
          <w:sz w:val="28"/>
          <w:szCs w:val="28"/>
        </w:rPr>
        <w:t>Ананьєв</w:t>
      </w:r>
      <w:r>
        <w:rPr>
          <w:rFonts w:ascii="Times New Roman" w:hAnsi="Times New Roman" w:cs="Times New Roman"/>
          <w:sz w:val="28"/>
          <w:szCs w:val="28"/>
        </w:rPr>
        <w:t>у, який  насамперед виділяв його у людей «</w:t>
      </w:r>
      <w:r w:rsidRPr="00536E24">
        <w:rPr>
          <w:rFonts w:ascii="Times New Roman" w:hAnsi="Times New Roman" w:cs="Times New Roman"/>
          <w:sz w:val="28"/>
          <w:szCs w:val="28"/>
        </w:rPr>
        <w:t>професій суб’єкт-суб’єктного типу і пов’язаного з міжособистісними відносинами</w:t>
      </w:r>
      <w:r>
        <w:rPr>
          <w:rFonts w:ascii="Times New Roman" w:hAnsi="Times New Roman" w:cs="Times New Roman"/>
          <w:sz w:val="28"/>
          <w:szCs w:val="28"/>
        </w:rPr>
        <w:t>» [2,с.16</w:t>
      </w:r>
      <w:r w:rsidRPr="00536E24">
        <w:rPr>
          <w:rFonts w:ascii="Times New Roman" w:hAnsi="Times New Roman" w:cs="Times New Roman"/>
          <w:sz w:val="28"/>
          <w:szCs w:val="28"/>
        </w:rPr>
        <w:t xml:space="preserve">]. </w:t>
      </w:r>
      <w:r w:rsidRPr="0026051E">
        <w:rPr>
          <w:rFonts w:ascii="Times New Roman" w:hAnsi="Times New Roman" w:cs="Times New Roman"/>
          <w:sz w:val="28"/>
          <w:szCs w:val="28"/>
        </w:rPr>
        <w:t>У</w:t>
      </w:r>
      <w:r>
        <w:rPr>
          <w:rFonts w:ascii="Times New Roman" w:hAnsi="Times New Roman" w:cs="Times New Roman"/>
          <w:sz w:val="28"/>
          <w:szCs w:val="28"/>
        </w:rPr>
        <w:t xml:space="preserve"> цілому, у пострадянській психології   науковці  використовують низку синонімів до поняття СЕВ: </w:t>
      </w:r>
      <w:r w:rsidRPr="0026051E">
        <w:rPr>
          <w:rFonts w:ascii="Times New Roman" w:hAnsi="Times New Roman" w:cs="Times New Roman"/>
          <w:sz w:val="28"/>
          <w:szCs w:val="28"/>
        </w:rPr>
        <w:t>«вигорання», «зг</w:t>
      </w:r>
      <w:r>
        <w:rPr>
          <w:rFonts w:ascii="Times New Roman" w:hAnsi="Times New Roman" w:cs="Times New Roman"/>
          <w:sz w:val="28"/>
          <w:szCs w:val="28"/>
        </w:rPr>
        <w:t xml:space="preserve">орання», «горіння, що згасає. </w:t>
      </w:r>
      <w:r w:rsidRPr="0026051E">
        <w:t xml:space="preserve"> </w:t>
      </w:r>
      <w:r w:rsidRPr="0026051E">
        <w:rPr>
          <w:rFonts w:ascii="Times New Roman" w:hAnsi="Times New Roman" w:cs="Times New Roman"/>
          <w:sz w:val="28"/>
          <w:szCs w:val="28"/>
        </w:rPr>
        <w:t>Це надає можливість використовувати досить різноманітну термінологію для позначення даного феномену як синоніми («психічне вигорання», «емоційне вигорання», «професійне вигорання», «синдром</w:t>
      </w:r>
      <w:r>
        <w:rPr>
          <w:rFonts w:ascii="Times New Roman" w:hAnsi="Times New Roman" w:cs="Times New Roman"/>
          <w:sz w:val="28"/>
          <w:szCs w:val="28"/>
        </w:rPr>
        <w:t xml:space="preserve"> емоційного вигорання» та т.п.)» [50,с.25</w:t>
      </w:r>
      <w:r w:rsidRPr="00536E24">
        <w:rPr>
          <w:rFonts w:ascii="Times New Roman" w:hAnsi="Times New Roman" w:cs="Times New Roman"/>
          <w:sz w:val="28"/>
          <w:szCs w:val="28"/>
        </w:rPr>
        <w:t>].</w:t>
      </w:r>
      <w:r>
        <w:rPr>
          <w:rFonts w:ascii="Times New Roman" w:hAnsi="Times New Roman" w:cs="Times New Roman"/>
          <w:sz w:val="28"/>
          <w:szCs w:val="28"/>
        </w:rPr>
        <w:t xml:space="preserve"> Такої ж думки про тісний зв’язок понять професійного та емоційного вигорання дотримується і автор «Методичних  рекомендацій для спеціалістів соціальних служб «Профілактика та подолання професійного та емоційного вигорання» О.Балакірєва, зауважуючи, що «Синдром вигорання умовно можна розділити на два види: синдром професійного вигорання та синдром емоційного вигорання» [3,с.7</w:t>
      </w:r>
      <w:r w:rsidRPr="005859D8">
        <w:rPr>
          <w:rFonts w:ascii="Times New Roman" w:hAnsi="Times New Roman" w:cs="Times New Roman"/>
          <w:sz w:val="28"/>
          <w:szCs w:val="28"/>
        </w:rPr>
        <w:t>].</w:t>
      </w:r>
      <w:r>
        <w:rPr>
          <w:rFonts w:ascii="Times New Roman" w:hAnsi="Times New Roman" w:cs="Times New Roman"/>
          <w:sz w:val="28"/>
          <w:szCs w:val="28"/>
        </w:rPr>
        <w:t xml:space="preserve"> </w:t>
      </w:r>
      <w:r w:rsidRPr="00536E24">
        <w:rPr>
          <w:rFonts w:ascii="Times New Roman" w:hAnsi="Times New Roman" w:cs="Times New Roman"/>
          <w:sz w:val="28"/>
          <w:szCs w:val="28"/>
        </w:rPr>
        <w:t xml:space="preserve"> </w:t>
      </w:r>
      <w:r>
        <w:rPr>
          <w:rFonts w:ascii="Times New Roman" w:hAnsi="Times New Roman" w:cs="Times New Roman"/>
          <w:sz w:val="28"/>
          <w:szCs w:val="28"/>
        </w:rPr>
        <w:t>Отож і ми у нашій роботі ці поняття будемо використовувати  саме із синонімічними значеннями.</w:t>
      </w:r>
    </w:p>
    <w:p w:rsidR="00205C3C" w:rsidRDefault="00205C3C" w:rsidP="008979E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Сучасні вітчизняні дослідники виділяють чотири етапи становлення теоретичних знань про СЕ</w:t>
      </w:r>
      <w:r w:rsidRPr="00015430">
        <w:rPr>
          <w:rFonts w:ascii="Times New Roman" w:hAnsi="Times New Roman" w:cs="Times New Roman"/>
          <w:sz w:val="28"/>
          <w:szCs w:val="28"/>
        </w:rPr>
        <w:t>В</w:t>
      </w:r>
      <w:r>
        <w:rPr>
          <w:rFonts w:ascii="Times New Roman" w:hAnsi="Times New Roman" w:cs="Times New Roman"/>
          <w:sz w:val="28"/>
          <w:szCs w:val="28"/>
        </w:rPr>
        <w:t>: «</w:t>
      </w:r>
      <w:r w:rsidRPr="00015430">
        <w:rPr>
          <w:rFonts w:ascii="Times New Roman" w:hAnsi="Times New Roman" w:cs="Times New Roman"/>
          <w:sz w:val="28"/>
          <w:szCs w:val="28"/>
        </w:rPr>
        <w:t>1) описовий – виявлення, осмислення й опис феноменології вигорання у Біблії, художній літературі, біографічних матеріалах; 2) наукового осмислення (1974 р. – середина 1980-х рр.) – ґрунтовне вивчення професійного вигорання з позицій теорії стресу Г. Сельє і поява двох фундаментальних підходів до його дослідження: клінічного (Г. Дж. Фройденбергер) і соціально-психологічного (К. Маслач), введення у науковий обіг терміна «вигорання персоналу»; 3) аналітико-експериментальний (середина 1980-х рр.–1992 р.) – створення валідного та надійного психодіагностичного інструментарію, перших концептуальних моделей вигорання; 4) сучасний (з 1992 р.) – активізація досліджень феноменології професійного вигорання з позицій різних підходів у багатьох країнах світу, зумовлена помітним наростанням його серед фахівців різних професій; внесення вигорання до МКХ-10 ВООЗ та інших міжнародних нормативних документів, зростання уваги до проблеми з боку міжнародних організацій</w:t>
      </w:r>
      <w:r>
        <w:rPr>
          <w:rFonts w:ascii="Times New Roman" w:hAnsi="Times New Roman" w:cs="Times New Roman"/>
          <w:sz w:val="28"/>
          <w:szCs w:val="28"/>
        </w:rPr>
        <w:t>» [34,с.5</w:t>
      </w:r>
      <w:r w:rsidRPr="002B687E">
        <w:rPr>
          <w:rFonts w:ascii="Times New Roman" w:hAnsi="Times New Roman" w:cs="Times New Roman"/>
          <w:sz w:val="28"/>
          <w:szCs w:val="28"/>
        </w:rPr>
        <w:t>].</w:t>
      </w:r>
    </w:p>
    <w:p w:rsidR="00205C3C" w:rsidRPr="0086454E" w:rsidRDefault="00205C3C" w:rsidP="00F330E1">
      <w:pPr>
        <w:spacing w:after="0" w:line="360" w:lineRule="auto"/>
        <w:ind w:firstLine="705"/>
        <w:jc w:val="both"/>
        <w:rPr>
          <w:rFonts w:ascii="Times New Roman" w:hAnsi="Times New Roman" w:cs="Times New Roman"/>
          <w:sz w:val="28"/>
          <w:szCs w:val="28"/>
        </w:rPr>
      </w:pPr>
      <w:r w:rsidRPr="00B411D0">
        <w:rPr>
          <w:rFonts w:ascii="Times New Roman" w:hAnsi="Times New Roman" w:cs="Times New Roman"/>
          <w:sz w:val="28"/>
          <w:szCs w:val="28"/>
        </w:rPr>
        <w:t>І</w:t>
      </w:r>
      <w:r>
        <w:rPr>
          <w:rFonts w:ascii="Times New Roman" w:hAnsi="Times New Roman" w:cs="Times New Roman"/>
          <w:sz w:val="28"/>
          <w:szCs w:val="28"/>
        </w:rPr>
        <w:t>з травня 2019 р.</w:t>
      </w:r>
      <w:r w:rsidRPr="00B411D0">
        <w:rPr>
          <w:rFonts w:ascii="Times New Roman" w:hAnsi="Times New Roman" w:cs="Times New Roman"/>
          <w:sz w:val="28"/>
          <w:szCs w:val="28"/>
        </w:rPr>
        <w:t xml:space="preserve"> ВООЗ</w:t>
      </w:r>
      <w:r w:rsidRPr="002B687E">
        <w:rPr>
          <w:rFonts w:ascii="Times New Roman" w:hAnsi="Times New Roman" w:cs="Times New Roman"/>
          <w:sz w:val="28"/>
          <w:szCs w:val="28"/>
        </w:rPr>
        <w:t xml:space="preserve"> </w:t>
      </w:r>
      <w:r>
        <w:rPr>
          <w:rFonts w:ascii="Times New Roman" w:hAnsi="Times New Roman" w:cs="Times New Roman"/>
          <w:sz w:val="28"/>
          <w:szCs w:val="28"/>
        </w:rPr>
        <w:t>рекомендує вживати термін  «вигорання» як позначення синдрому а не хвороби і використовувати його переважно « у зв’язку із професійною діяльністю» [23</w:t>
      </w:r>
      <w:r w:rsidRPr="00B411D0">
        <w:rPr>
          <w:rFonts w:ascii="Times New Roman" w:hAnsi="Times New Roman" w:cs="Times New Roman"/>
          <w:sz w:val="28"/>
          <w:szCs w:val="28"/>
        </w:rPr>
        <w:t>].</w:t>
      </w:r>
      <w:r>
        <w:rPr>
          <w:rFonts w:ascii="Times New Roman" w:hAnsi="Times New Roman" w:cs="Times New Roman"/>
          <w:sz w:val="28"/>
          <w:szCs w:val="28"/>
        </w:rPr>
        <w:t xml:space="preserve"> Проте фахівці наголошують на значному негативному впливові на стан здоров’я і у цілому на якість  життя індивіда  </w:t>
      </w:r>
      <w:r w:rsidRPr="00DB396A">
        <w:rPr>
          <w:rFonts w:ascii="Times New Roman" w:hAnsi="Times New Roman" w:cs="Times New Roman"/>
          <w:b/>
          <w:bCs/>
          <w:sz w:val="28"/>
          <w:szCs w:val="28"/>
        </w:rPr>
        <w:t xml:space="preserve"> </w:t>
      </w:r>
      <w:r w:rsidRPr="003A649C">
        <w:rPr>
          <w:rFonts w:ascii="Times New Roman" w:hAnsi="Times New Roman" w:cs="Times New Roman"/>
          <w:sz w:val="28"/>
          <w:szCs w:val="28"/>
        </w:rPr>
        <w:t>низки супутніх симптомів синдрому вигорання:</w:t>
      </w:r>
      <w:r>
        <w:rPr>
          <w:rFonts w:ascii="Times New Roman" w:hAnsi="Times New Roman" w:cs="Times New Roman"/>
          <w:b/>
          <w:bCs/>
          <w:sz w:val="28"/>
          <w:szCs w:val="28"/>
        </w:rPr>
        <w:t xml:space="preserve"> </w:t>
      </w:r>
      <w:r w:rsidRPr="00DB396A">
        <w:rPr>
          <w:rFonts w:ascii="Times New Roman" w:hAnsi="Times New Roman" w:cs="Times New Roman"/>
          <w:b/>
          <w:bCs/>
          <w:sz w:val="28"/>
          <w:szCs w:val="28"/>
        </w:rPr>
        <w:t xml:space="preserve"> </w:t>
      </w:r>
      <w:r w:rsidRPr="00822582">
        <w:rPr>
          <w:rFonts w:ascii="Times New Roman" w:hAnsi="Times New Roman" w:cs="Times New Roman"/>
          <w:sz w:val="28"/>
          <w:szCs w:val="28"/>
        </w:rPr>
        <w:t>зниженні уваги,  погіршенні стосунків, зростанні кількості конфліктів, зниженні рівня  задоволення життям та ін.</w:t>
      </w:r>
      <w:r w:rsidRPr="001211F8">
        <w:rPr>
          <w:rFonts w:ascii="Times New Roman" w:hAnsi="Times New Roman" w:cs="Times New Roman"/>
          <w:sz w:val="28"/>
          <w:szCs w:val="28"/>
        </w:rPr>
        <w:t xml:space="preserve"> </w:t>
      </w:r>
      <w:r>
        <w:rPr>
          <w:rFonts w:ascii="Times New Roman" w:hAnsi="Times New Roman" w:cs="Times New Roman"/>
          <w:sz w:val="28"/>
          <w:szCs w:val="28"/>
        </w:rPr>
        <w:t>У цілому, хоча фахівці і р</w:t>
      </w:r>
      <w:r w:rsidRPr="0086454E">
        <w:rPr>
          <w:rFonts w:ascii="Times New Roman" w:hAnsi="Times New Roman" w:cs="Times New Roman"/>
          <w:sz w:val="28"/>
          <w:szCs w:val="28"/>
        </w:rPr>
        <w:t xml:space="preserve">озрізняють професійне та емоційне вигорання, </w:t>
      </w:r>
      <w:r>
        <w:rPr>
          <w:rFonts w:ascii="Times New Roman" w:hAnsi="Times New Roman" w:cs="Times New Roman"/>
          <w:sz w:val="28"/>
          <w:szCs w:val="28"/>
        </w:rPr>
        <w:t>у фахових джерелах зауважують, що</w:t>
      </w:r>
      <w:r w:rsidRPr="0086454E">
        <w:rPr>
          <w:rFonts w:ascii="Times New Roman" w:hAnsi="Times New Roman" w:cs="Times New Roman"/>
          <w:sz w:val="28"/>
          <w:szCs w:val="28"/>
        </w:rPr>
        <w:t xml:space="preserve"> </w:t>
      </w:r>
      <w:r>
        <w:rPr>
          <w:rFonts w:ascii="Times New Roman" w:hAnsi="Times New Roman" w:cs="Times New Roman"/>
          <w:sz w:val="28"/>
          <w:szCs w:val="28"/>
        </w:rPr>
        <w:t>«</w:t>
      </w:r>
      <w:r w:rsidRPr="0086454E">
        <w:rPr>
          <w:rFonts w:ascii="Times New Roman" w:hAnsi="Times New Roman" w:cs="Times New Roman"/>
          <w:sz w:val="28"/>
          <w:szCs w:val="28"/>
        </w:rPr>
        <w:t>обидв</w:t>
      </w:r>
      <w:r>
        <w:rPr>
          <w:rFonts w:ascii="Times New Roman" w:hAnsi="Times New Roman" w:cs="Times New Roman"/>
          <w:sz w:val="28"/>
          <w:szCs w:val="28"/>
        </w:rPr>
        <w:t>а ці прояви взаємопов</w:t>
      </w:r>
      <w:r w:rsidRPr="0086454E">
        <w:rPr>
          <w:rFonts w:ascii="Times New Roman" w:hAnsi="Times New Roman" w:cs="Times New Roman"/>
          <w:sz w:val="28"/>
          <w:szCs w:val="28"/>
        </w:rPr>
        <w:t>’язані</w:t>
      </w:r>
      <w:r>
        <w:rPr>
          <w:rFonts w:ascii="Times New Roman" w:hAnsi="Times New Roman" w:cs="Times New Roman"/>
          <w:sz w:val="28"/>
          <w:szCs w:val="28"/>
        </w:rPr>
        <w:t>» [35</w:t>
      </w:r>
      <w:r w:rsidRPr="000E5979">
        <w:rPr>
          <w:rFonts w:ascii="Times New Roman" w:hAnsi="Times New Roman" w:cs="Times New Roman"/>
          <w:sz w:val="28"/>
          <w:szCs w:val="28"/>
        </w:rPr>
        <w:t>]</w:t>
      </w:r>
      <w:r w:rsidRPr="0086454E">
        <w:rPr>
          <w:rFonts w:ascii="Times New Roman" w:hAnsi="Times New Roman" w:cs="Times New Roman"/>
          <w:sz w:val="28"/>
          <w:szCs w:val="28"/>
        </w:rPr>
        <w:t>.</w:t>
      </w:r>
    </w:p>
    <w:p w:rsidR="00205C3C" w:rsidRDefault="00205C3C" w:rsidP="00BD56E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Фахівці наголошують, що під професійним</w:t>
      </w:r>
      <w:r w:rsidRPr="000E5979">
        <w:rPr>
          <w:rFonts w:ascii="Times New Roman" w:hAnsi="Times New Roman" w:cs="Times New Roman"/>
          <w:sz w:val="28"/>
          <w:szCs w:val="28"/>
        </w:rPr>
        <w:t xml:space="preserve"> вигорання</w:t>
      </w:r>
      <w:r>
        <w:rPr>
          <w:rFonts w:ascii="Times New Roman" w:hAnsi="Times New Roman" w:cs="Times New Roman"/>
          <w:sz w:val="28"/>
          <w:szCs w:val="28"/>
        </w:rPr>
        <w:t>м</w:t>
      </w:r>
      <w:r w:rsidRPr="000E5979">
        <w:rPr>
          <w:rFonts w:ascii="Times New Roman" w:hAnsi="Times New Roman" w:cs="Times New Roman"/>
          <w:sz w:val="28"/>
          <w:szCs w:val="28"/>
        </w:rPr>
        <w:t xml:space="preserve"> </w:t>
      </w:r>
      <w:r>
        <w:rPr>
          <w:rFonts w:ascii="Times New Roman" w:hAnsi="Times New Roman" w:cs="Times New Roman"/>
          <w:sz w:val="28"/>
          <w:szCs w:val="28"/>
        </w:rPr>
        <w:t xml:space="preserve">«слід розглядати </w:t>
      </w:r>
      <w:r w:rsidRPr="000E5979">
        <w:rPr>
          <w:rFonts w:ascii="Times New Roman" w:hAnsi="Times New Roman" w:cs="Times New Roman"/>
          <w:sz w:val="28"/>
          <w:szCs w:val="28"/>
        </w:rPr>
        <w:t xml:space="preserve"> процес професійної кризи, пов’язаної з трудовою діяльністю та порушенням міжособистісних стосунків</w:t>
      </w:r>
      <w:r>
        <w:rPr>
          <w:rFonts w:ascii="Times New Roman" w:hAnsi="Times New Roman" w:cs="Times New Roman"/>
          <w:sz w:val="28"/>
          <w:szCs w:val="28"/>
        </w:rPr>
        <w:t>» [48,с.</w:t>
      </w:r>
      <w:r w:rsidRPr="000E5979">
        <w:rPr>
          <w:rFonts w:ascii="Times New Roman" w:hAnsi="Times New Roman" w:cs="Times New Roman"/>
          <w:sz w:val="28"/>
          <w:szCs w:val="28"/>
        </w:rPr>
        <w:t>36]</w:t>
      </w:r>
      <w:r>
        <w:rPr>
          <w:rFonts w:ascii="Times New Roman" w:hAnsi="Times New Roman" w:cs="Times New Roman"/>
          <w:sz w:val="28"/>
          <w:szCs w:val="28"/>
        </w:rPr>
        <w:t>, до основних компонентів</w:t>
      </w:r>
      <w:r w:rsidRPr="000E5979">
        <w:rPr>
          <w:rFonts w:ascii="Times New Roman" w:hAnsi="Times New Roman" w:cs="Times New Roman"/>
          <w:sz w:val="28"/>
          <w:szCs w:val="28"/>
        </w:rPr>
        <w:t xml:space="preserve"> с</w:t>
      </w:r>
      <w:r>
        <w:rPr>
          <w:rFonts w:ascii="Times New Roman" w:hAnsi="Times New Roman" w:cs="Times New Roman"/>
          <w:sz w:val="28"/>
          <w:szCs w:val="28"/>
        </w:rPr>
        <w:t>индрому професійного вигорання відносять «</w:t>
      </w:r>
      <w:r w:rsidRPr="000E5979">
        <w:rPr>
          <w:rFonts w:ascii="Times New Roman" w:hAnsi="Times New Roman" w:cs="Times New Roman"/>
          <w:sz w:val="28"/>
          <w:szCs w:val="28"/>
        </w:rPr>
        <w:t xml:space="preserve"> емоційне виснаження, деперсоналізація та некомпетентність у певній галузі</w:t>
      </w:r>
      <w:r>
        <w:rPr>
          <w:rFonts w:ascii="Times New Roman" w:hAnsi="Times New Roman" w:cs="Times New Roman"/>
          <w:sz w:val="28"/>
          <w:szCs w:val="28"/>
        </w:rPr>
        <w:t xml:space="preserve">.  </w:t>
      </w:r>
      <w:r w:rsidRPr="008D167D">
        <w:rPr>
          <w:rFonts w:ascii="Times New Roman" w:hAnsi="Times New Roman" w:cs="Times New Roman"/>
          <w:sz w:val="28"/>
          <w:szCs w:val="28"/>
        </w:rPr>
        <w:t>Деперсоналізація проявляється як деформація стосунків із іншими, цинічне ставлення до праці. Редукція особистих досягнень – це хворобливе та нав’язливе усвідомлення фахової некомпетентності в своїй професійній сфері, усвідомлення відсутності результатив</w:t>
      </w:r>
      <w:r>
        <w:rPr>
          <w:rFonts w:ascii="Times New Roman" w:hAnsi="Times New Roman" w:cs="Times New Roman"/>
          <w:sz w:val="28"/>
          <w:szCs w:val="28"/>
        </w:rPr>
        <w:t xml:space="preserve">ності, тенденція до негативного </w:t>
      </w:r>
      <w:r w:rsidRPr="008D167D">
        <w:rPr>
          <w:rFonts w:ascii="Times New Roman" w:hAnsi="Times New Roman" w:cs="Times New Roman"/>
          <w:sz w:val="28"/>
          <w:szCs w:val="28"/>
        </w:rPr>
        <w:t>оцінювання себе, своїх професійних досягнень та успіхів, обмеження можливих шляхів професійного зростання</w:t>
      </w:r>
      <w:r>
        <w:rPr>
          <w:rFonts w:ascii="Times New Roman" w:hAnsi="Times New Roman" w:cs="Times New Roman"/>
          <w:sz w:val="28"/>
          <w:szCs w:val="28"/>
        </w:rPr>
        <w:t xml:space="preserve"> [42,с.</w:t>
      </w:r>
      <w:r w:rsidRPr="00BD56E4">
        <w:rPr>
          <w:rFonts w:ascii="Times New Roman" w:hAnsi="Times New Roman" w:cs="Times New Roman"/>
          <w:sz w:val="28"/>
          <w:szCs w:val="28"/>
        </w:rPr>
        <w:t>447].</w:t>
      </w:r>
    </w:p>
    <w:p w:rsidR="00205C3C" w:rsidRDefault="00205C3C" w:rsidP="009F2DD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Під ПВ учителів Ю. Жогно розуміє «процес неоптимального пристосування фахівця до робочого стресу, що змінює особистісну цілісність та активує комплекс відповідних переживань з метою організації нової  особистісної цілісності. Результатом процесу емоційного вигорання є психологічний стан, що характеризується емоційним виснаженням, деперсоналізацією та редукцією особистісних досягнень» [27,с.2</w:t>
      </w:r>
      <w:r w:rsidRPr="009F2DD3">
        <w:rPr>
          <w:rFonts w:ascii="Times New Roman" w:hAnsi="Times New Roman" w:cs="Times New Roman"/>
          <w:sz w:val="28"/>
          <w:szCs w:val="28"/>
        </w:rPr>
        <w:t>].</w:t>
      </w:r>
    </w:p>
    <w:p w:rsidR="00205C3C" w:rsidRPr="005D3DE1" w:rsidRDefault="00205C3C" w:rsidP="005D3DE1">
      <w:pPr>
        <w:spacing w:after="0" w:line="360" w:lineRule="auto"/>
        <w:ind w:firstLine="705"/>
        <w:jc w:val="both"/>
        <w:rPr>
          <w:rFonts w:ascii="Times New Roman" w:hAnsi="Times New Roman" w:cs="Times New Roman"/>
          <w:sz w:val="28"/>
          <w:szCs w:val="28"/>
        </w:rPr>
      </w:pPr>
      <w:r w:rsidRPr="005D3DE1">
        <w:rPr>
          <w:rFonts w:ascii="Times New Roman" w:hAnsi="Times New Roman" w:cs="Times New Roman"/>
          <w:sz w:val="28"/>
          <w:szCs w:val="28"/>
        </w:rPr>
        <w:t>Під емоційним вигоранням педагога</w:t>
      </w:r>
      <w:r>
        <w:rPr>
          <w:rFonts w:ascii="Times New Roman" w:hAnsi="Times New Roman" w:cs="Times New Roman"/>
          <w:sz w:val="28"/>
          <w:szCs w:val="28"/>
        </w:rPr>
        <w:t xml:space="preserve"> О. Грицук розуміє</w:t>
      </w:r>
      <w:r w:rsidRPr="005D3DE1">
        <w:rPr>
          <w:rFonts w:ascii="Times New Roman" w:hAnsi="Times New Roman" w:cs="Times New Roman"/>
          <w:sz w:val="28"/>
          <w:szCs w:val="28"/>
        </w:rPr>
        <w:t xml:space="preserve"> </w:t>
      </w:r>
      <w:r>
        <w:rPr>
          <w:rFonts w:ascii="Times New Roman" w:hAnsi="Times New Roman" w:cs="Times New Roman"/>
          <w:sz w:val="28"/>
          <w:szCs w:val="28"/>
        </w:rPr>
        <w:t>«</w:t>
      </w:r>
      <w:r w:rsidRPr="005D3DE1">
        <w:rPr>
          <w:rFonts w:ascii="Times New Roman" w:hAnsi="Times New Roman" w:cs="Times New Roman"/>
          <w:sz w:val="28"/>
          <w:szCs w:val="28"/>
        </w:rPr>
        <w:t>особистісну деформацію внаслідок емоційно ускладнених або напружених відносин в системі «людина-л</w:t>
      </w:r>
      <w:r>
        <w:rPr>
          <w:rFonts w:ascii="Times New Roman" w:hAnsi="Times New Roman" w:cs="Times New Roman"/>
          <w:sz w:val="28"/>
          <w:szCs w:val="28"/>
        </w:rPr>
        <w:t xml:space="preserve">юдина», що розвивається у часі. </w:t>
      </w:r>
      <w:r w:rsidRPr="005D3DE1">
        <w:rPr>
          <w:rFonts w:ascii="Times New Roman" w:hAnsi="Times New Roman" w:cs="Times New Roman"/>
          <w:sz w:val="28"/>
          <w:szCs w:val="28"/>
        </w:rPr>
        <w:t>Вигорання «зачіпає» особистісні особливості, педагогічні здібності, а також загальну спрямованість особистості педагога. Емоційне вигорання є наслідком низького рівня розвитку емоційного інтелекту, нездатності педагога до розуміння і управління власними емоціями та емоціями інших людей</w:t>
      </w:r>
      <w:r>
        <w:rPr>
          <w:rFonts w:ascii="Times New Roman" w:hAnsi="Times New Roman" w:cs="Times New Roman"/>
          <w:sz w:val="28"/>
          <w:szCs w:val="28"/>
        </w:rPr>
        <w:t>» [18</w:t>
      </w:r>
      <w:r w:rsidRPr="009F2DD3">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5D3DE1">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Як деструктивний феномен розглядає СЕВ А. Погрібна, зауважуючи, що «він призводить до розвитку неадекватної професійної Я-концепції та руйнує збалансовані  відносини з оточуючим середовищем  у процесі професіоналізації» [50,с.15</w:t>
      </w:r>
      <w:r w:rsidRPr="009F2DD3">
        <w:rPr>
          <w:rFonts w:ascii="Times New Roman" w:hAnsi="Times New Roman" w:cs="Times New Roman"/>
          <w:sz w:val="28"/>
          <w:szCs w:val="28"/>
        </w:rPr>
        <w:t>].</w:t>
      </w:r>
      <w:r w:rsidRPr="00007949">
        <w:t xml:space="preserve"> </w:t>
      </w:r>
      <w:r>
        <w:rPr>
          <w:rFonts w:ascii="Times New Roman" w:hAnsi="Times New Roman" w:cs="Times New Roman"/>
          <w:sz w:val="28"/>
          <w:szCs w:val="28"/>
        </w:rPr>
        <w:t>Також дослідниця наголошує на тому, що СЕВ має здатність на «проникнення</w:t>
      </w:r>
      <w:r w:rsidRPr="00007949">
        <w:rPr>
          <w:rFonts w:ascii="Times New Roman" w:hAnsi="Times New Roman" w:cs="Times New Roman"/>
          <w:sz w:val="28"/>
          <w:szCs w:val="28"/>
        </w:rPr>
        <w:t xml:space="preserve"> в усі підструктури особистості (емоційну, моти</w:t>
      </w:r>
      <w:r>
        <w:rPr>
          <w:rFonts w:ascii="Times New Roman" w:hAnsi="Times New Roman" w:cs="Times New Roman"/>
          <w:sz w:val="28"/>
          <w:szCs w:val="28"/>
        </w:rPr>
        <w:t xml:space="preserve">ваційну, когнітивну) і порушує  їхнє оптимальне </w:t>
      </w:r>
      <w:r w:rsidRPr="00007949">
        <w:rPr>
          <w:rFonts w:ascii="Times New Roman" w:hAnsi="Times New Roman" w:cs="Times New Roman"/>
          <w:sz w:val="28"/>
          <w:szCs w:val="28"/>
        </w:rPr>
        <w:t>функціонування</w:t>
      </w:r>
      <w:r>
        <w:rPr>
          <w:rFonts w:ascii="Times New Roman" w:hAnsi="Times New Roman" w:cs="Times New Roman"/>
          <w:sz w:val="28"/>
          <w:szCs w:val="28"/>
        </w:rPr>
        <w:t xml:space="preserve">» [50, </w:t>
      </w:r>
      <w:r w:rsidRPr="00007949">
        <w:rPr>
          <w:rFonts w:ascii="Times New Roman" w:hAnsi="Times New Roman" w:cs="Times New Roman"/>
          <w:sz w:val="28"/>
          <w:szCs w:val="28"/>
        </w:rPr>
        <w:t>с.</w:t>
      </w:r>
      <w:r>
        <w:rPr>
          <w:rFonts w:ascii="Times New Roman" w:hAnsi="Times New Roman" w:cs="Times New Roman"/>
          <w:sz w:val="28"/>
          <w:szCs w:val="28"/>
        </w:rPr>
        <w:t>23</w:t>
      </w:r>
      <w:r w:rsidRPr="00007949">
        <w:rPr>
          <w:rFonts w:ascii="Times New Roman" w:hAnsi="Times New Roman" w:cs="Times New Roman"/>
          <w:sz w:val="28"/>
          <w:szCs w:val="28"/>
        </w:rPr>
        <w:t>].</w:t>
      </w:r>
    </w:p>
    <w:p w:rsidR="00205C3C" w:rsidRDefault="00205C3C" w:rsidP="009C277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Емоційне вигорання розглядають також як «механізм психологічного захисту, вироблений особистістю, який має форму повного чи часткового виключення емоцій у відповідь на окремі психотравмуючі впливи» [3, </w:t>
      </w:r>
      <w:r w:rsidRPr="00007949">
        <w:rPr>
          <w:rFonts w:ascii="Times New Roman" w:hAnsi="Times New Roman" w:cs="Times New Roman"/>
          <w:sz w:val="28"/>
          <w:szCs w:val="28"/>
        </w:rPr>
        <w:t>с.</w:t>
      </w:r>
      <w:r>
        <w:rPr>
          <w:rFonts w:ascii="Times New Roman" w:hAnsi="Times New Roman" w:cs="Times New Roman"/>
          <w:sz w:val="28"/>
          <w:szCs w:val="28"/>
        </w:rPr>
        <w:t>8</w:t>
      </w:r>
      <w:r w:rsidRPr="00007949">
        <w:rPr>
          <w:rFonts w:ascii="Times New Roman" w:hAnsi="Times New Roman" w:cs="Times New Roman"/>
          <w:sz w:val="28"/>
          <w:szCs w:val="28"/>
        </w:rPr>
        <w:t>].</w:t>
      </w:r>
      <w:r w:rsidRPr="000E754C">
        <w:t xml:space="preserve"> </w:t>
      </w:r>
      <w:r>
        <w:t xml:space="preserve"> </w:t>
      </w:r>
      <w:r w:rsidRPr="000E754C">
        <w:rPr>
          <w:rFonts w:ascii="Times New Roman" w:hAnsi="Times New Roman" w:cs="Times New Roman"/>
          <w:sz w:val="28"/>
          <w:szCs w:val="28"/>
        </w:rPr>
        <w:t>Проте</w:t>
      </w:r>
      <w:r>
        <w:rPr>
          <w:rFonts w:ascii="Times New Roman" w:hAnsi="Times New Roman" w:cs="Times New Roman"/>
          <w:sz w:val="28"/>
          <w:szCs w:val="28"/>
        </w:rPr>
        <w:t xml:space="preserve"> мають місце у сучасній психології й такі погляди на СЕВ, що пов’язують його із медичною термінологією:  «</w:t>
      </w:r>
      <w:r w:rsidRPr="000E754C">
        <w:rPr>
          <w:rFonts w:ascii="Times New Roman" w:hAnsi="Times New Roman" w:cs="Times New Roman"/>
          <w:sz w:val="28"/>
          <w:szCs w:val="28"/>
        </w:rPr>
        <w:t>Синдром емоційного вигорання – недуга, на яку, на жаль, не завжди звертають увагу. Люди часто не вважають за потрібне починати лікування. Вони думають, що їм просто досить трохи «напружитися» і доробити</w:t>
      </w:r>
      <w:r>
        <w:rPr>
          <w:rFonts w:ascii="Times New Roman" w:hAnsi="Times New Roman" w:cs="Times New Roman"/>
          <w:sz w:val="28"/>
          <w:szCs w:val="28"/>
        </w:rPr>
        <w:t xml:space="preserve"> </w:t>
      </w:r>
      <w:r w:rsidRPr="000E754C">
        <w:rPr>
          <w:rFonts w:ascii="Times New Roman" w:hAnsi="Times New Roman" w:cs="Times New Roman"/>
          <w:sz w:val="28"/>
          <w:szCs w:val="28"/>
        </w:rPr>
        <w:t>нарешті ту роботу, яка накопичилася, всупереч перевтомі та душевному занепаду. І в цьому полягає їхня головна помилка</w:t>
      </w:r>
      <w:r>
        <w:rPr>
          <w:rFonts w:ascii="Times New Roman" w:hAnsi="Times New Roman" w:cs="Times New Roman"/>
          <w:sz w:val="28"/>
          <w:szCs w:val="28"/>
        </w:rPr>
        <w:t>» [23]</w:t>
      </w:r>
      <w:r w:rsidRPr="000E754C">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4130D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Як  «реакцію</w:t>
      </w:r>
      <w:r w:rsidRPr="004130D4">
        <w:rPr>
          <w:rFonts w:ascii="Times New Roman" w:hAnsi="Times New Roman" w:cs="Times New Roman"/>
          <w:sz w:val="28"/>
          <w:szCs w:val="28"/>
        </w:rPr>
        <w:t xml:space="preserve"> на хронічний стрес, пов’язаний з великою кількістю емоційно насичених ситуацій і вимушено величезними обсягами спілкування</w:t>
      </w:r>
      <w:r>
        <w:rPr>
          <w:rFonts w:ascii="Times New Roman" w:hAnsi="Times New Roman" w:cs="Times New Roman"/>
          <w:sz w:val="28"/>
          <w:szCs w:val="28"/>
        </w:rPr>
        <w:t>, що і</w:t>
      </w:r>
      <w:r w:rsidRPr="004130D4">
        <w:rPr>
          <w:rFonts w:ascii="Times New Roman" w:hAnsi="Times New Roman" w:cs="Times New Roman"/>
          <w:sz w:val="28"/>
          <w:szCs w:val="28"/>
        </w:rPr>
        <w:t>нколи його ще наз</w:t>
      </w:r>
      <w:r>
        <w:rPr>
          <w:rFonts w:ascii="Times New Roman" w:hAnsi="Times New Roman" w:cs="Times New Roman"/>
          <w:sz w:val="28"/>
          <w:szCs w:val="28"/>
        </w:rPr>
        <w:t>ивають «розплатою за співчуття» та т</w:t>
      </w:r>
      <w:r w:rsidRPr="004130D4">
        <w:rPr>
          <w:rFonts w:ascii="Times New Roman" w:hAnsi="Times New Roman" w:cs="Times New Roman"/>
          <w:sz w:val="28"/>
          <w:szCs w:val="28"/>
        </w:rPr>
        <w:t>акі ситуації</w:t>
      </w:r>
      <w:r>
        <w:rPr>
          <w:rFonts w:ascii="Times New Roman" w:hAnsi="Times New Roman" w:cs="Times New Roman"/>
          <w:sz w:val="28"/>
          <w:szCs w:val="28"/>
        </w:rPr>
        <w:t xml:space="preserve">, що </w:t>
      </w:r>
      <w:r w:rsidRPr="004130D4">
        <w:rPr>
          <w:rFonts w:ascii="Times New Roman" w:hAnsi="Times New Roman" w:cs="Times New Roman"/>
          <w:sz w:val="28"/>
          <w:szCs w:val="28"/>
        </w:rPr>
        <w:t xml:space="preserve"> виникають у тих випадках, коли адаптаційні ресурси людини в подоланні стресу перевищені</w:t>
      </w:r>
      <w:r>
        <w:rPr>
          <w:rFonts w:ascii="Times New Roman" w:hAnsi="Times New Roman" w:cs="Times New Roman"/>
          <w:sz w:val="28"/>
          <w:szCs w:val="28"/>
        </w:rPr>
        <w:t>», визначає СЕВ експерт</w:t>
      </w:r>
      <w:r w:rsidRPr="004130D4">
        <w:rPr>
          <w:rFonts w:ascii="Times New Roman" w:hAnsi="Times New Roman" w:cs="Times New Roman"/>
          <w:sz w:val="28"/>
          <w:szCs w:val="28"/>
        </w:rPr>
        <w:t xml:space="preserve"> Лабораторії освітніх змін Impact Hub-Odessa</w:t>
      </w:r>
      <w:r>
        <w:rPr>
          <w:rFonts w:ascii="Times New Roman" w:hAnsi="Times New Roman" w:cs="Times New Roman"/>
          <w:sz w:val="28"/>
          <w:szCs w:val="28"/>
        </w:rPr>
        <w:t xml:space="preserve"> С.Дрогаєв [21</w:t>
      </w:r>
      <w:r w:rsidRPr="00BD56E4">
        <w:rPr>
          <w:rFonts w:ascii="Times New Roman" w:hAnsi="Times New Roman" w:cs="Times New Roman"/>
          <w:sz w:val="28"/>
          <w:szCs w:val="28"/>
        </w:rPr>
        <w:t>].</w:t>
      </w:r>
    </w:p>
    <w:p w:rsidR="00205C3C" w:rsidRDefault="00205C3C" w:rsidP="004130D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Також професійне вигорання розглядається психологами найчастіше  як </w:t>
      </w:r>
      <w:r w:rsidRPr="00AB4ED1">
        <w:rPr>
          <w:rFonts w:ascii="Times New Roman" w:hAnsi="Times New Roman" w:cs="Times New Roman"/>
          <w:sz w:val="28"/>
          <w:szCs w:val="28"/>
        </w:rPr>
        <w:t xml:space="preserve"> </w:t>
      </w:r>
      <w:r>
        <w:rPr>
          <w:rFonts w:ascii="Times New Roman" w:hAnsi="Times New Roman" w:cs="Times New Roman"/>
          <w:sz w:val="28"/>
          <w:szCs w:val="28"/>
        </w:rPr>
        <w:t>«</w:t>
      </w:r>
      <w:r w:rsidRPr="00AB4ED1">
        <w:rPr>
          <w:rFonts w:ascii="Times New Roman" w:hAnsi="Times New Roman" w:cs="Times New Roman"/>
          <w:sz w:val="28"/>
          <w:szCs w:val="28"/>
        </w:rPr>
        <w:t>реакція організму та психологічної сфери людини, яка виникає внаслідок тривалого впливу стресів середньої інтенсивності, що обумовлені її професійною діяльністю; результат некерованого довготривалого стресу; психічний стан, який характеризується виникненням відчуттів емоційної спустошеності та втоми, викликаних професійною діяльністю людини, і поєднує в собі емоційну спустошеність, деперсоналізацію і редукцію професійних досягнень; різновид та передумова професійної деформації особистості</w:t>
      </w:r>
      <w:r>
        <w:rPr>
          <w:rFonts w:ascii="Times New Roman" w:hAnsi="Times New Roman" w:cs="Times New Roman"/>
          <w:sz w:val="28"/>
          <w:szCs w:val="28"/>
        </w:rPr>
        <w:t>» [35</w:t>
      </w:r>
      <w:r w:rsidRPr="00BD56E4">
        <w:rPr>
          <w:rFonts w:ascii="Times New Roman" w:hAnsi="Times New Roman" w:cs="Times New Roman"/>
          <w:sz w:val="28"/>
          <w:szCs w:val="28"/>
        </w:rPr>
        <w:t>].</w:t>
      </w:r>
    </w:p>
    <w:p w:rsidR="00205C3C" w:rsidRDefault="00205C3C" w:rsidP="007A049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думку сучасних дослідників О.Варгатої, О.Кулешової та Л.Міхеєвої, «</w:t>
      </w:r>
      <w:r w:rsidRPr="002F4BB6">
        <w:rPr>
          <w:rFonts w:ascii="Times New Roman" w:hAnsi="Times New Roman" w:cs="Times New Roman"/>
          <w:sz w:val="28"/>
          <w:szCs w:val="28"/>
        </w:rPr>
        <w:t>професійне вигорання педагогів» є результатом довготривалих стресів, пов’язаних з інтенсивністю педагогічної професійної діяльності та характеризується порушенням працездатності, втомою, безсонням, підвищеною дратівливістю та психічними захворюваннями</w:t>
      </w:r>
      <w:r>
        <w:rPr>
          <w:rFonts w:ascii="Times New Roman" w:hAnsi="Times New Roman" w:cs="Times New Roman"/>
          <w:sz w:val="28"/>
          <w:szCs w:val="28"/>
        </w:rPr>
        <w:t>»</w:t>
      </w:r>
      <w:r w:rsidRPr="002F4BB6">
        <w:rPr>
          <w:rFonts w:ascii="Times New Roman" w:hAnsi="Times New Roman" w:cs="Times New Roman"/>
          <w:sz w:val="28"/>
          <w:szCs w:val="28"/>
        </w:rPr>
        <w:t xml:space="preserve"> </w:t>
      </w:r>
      <w:r>
        <w:rPr>
          <w:rFonts w:ascii="Times New Roman" w:hAnsi="Times New Roman" w:cs="Times New Roman"/>
          <w:sz w:val="28"/>
          <w:szCs w:val="28"/>
        </w:rPr>
        <w:t xml:space="preserve">[12, с.68]. </w:t>
      </w:r>
    </w:p>
    <w:p w:rsidR="00205C3C" w:rsidRDefault="00205C3C" w:rsidP="003625A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 перебігу СЕВ науковці виділяють три етапи та дають їм таку  характеристику: «на І </w:t>
      </w:r>
      <w:r w:rsidRPr="002F4BB6">
        <w:rPr>
          <w:rFonts w:ascii="Times New Roman" w:hAnsi="Times New Roman" w:cs="Times New Roman"/>
          <w:sz w:val="28"/>
          <w:szCs w:val="28"/>
        </w:rPr>
        <w:t>етап</w:t>
      </w:r>
      <w:r>
        <w:rPr>
          <w:rFonts w:ascii="Times New Roman" w:hAnsi="Times New Roman" w:cs="Times New Roman"/>
          <w:sz w:val="28"/>
          <w:szCs w:val="28"/>
        </w:rPr>
        <w:t xml:space="preserve">і </w:t>
      </w:r>
      <w:r w:rsidRPr="002F4BB6">
        <w:rPr>
          <w:rFonts w:ascii="Times New Roman" w:hAnsi="Times New Roman" w:cs="Times New Roman"/>
          <w:sz w:val="28"/>
          <w:szCs w:val="28"/>
        </w:rPr>
        <w:t xml:space="preserve"> </w:t>
      </w:r>
      <w:r>
        <w:rPr>
          <w:rFonts w:ascii="Times New Roman" w:hAnsi="Times New Roman" w:cs="Times New Roman"/>
          <w:sz w:val="28"/>
          <w:szCs w:val="28"/>
        </w:rPr>
        <w:t xml:space="preserve">йому характерне </w:t>
      </w:r>
      <w:r w:rsidRPr="002F4BB6">
        <w:rPr>
          <w:rFonts w:ascii="Times New Roman" w:hAnsi="Times New Roman" w:cs="Times New Roman"/>
          <w:sz w:val="28"/>
          <w:szCs w:val="28"/>
        </w:rPr>
        <w:t xml:space="preserve"> напруженням</w:t>
      </w:r>
      <w:r>
        <w:rPr>
          <w:rFonts w:ascii="Times New Roman" w:hAnsi="Times New Roman" w:cs="Times New Roman"/>
          <w:sz w:val="28"/>
          <w:szCs w:val="28"/>
        </w:rPr>
        <w:t xml:space="preserve"> в роботі педагога, що  </w:t>
      </w:r>
      <w:r w:rsidRPr="002F4BB6">
        <w:rPr>
          <w:rFonts w:ascii="Times New Roman" w:hAnsi="Times New Roman" w:cs="Times New Roman"/>
          <w:sz w:val="28"/>
          <w:szCs w:val="28"/>
        </w:rPr>
        <w:t xml:space="preserve"> проявляється в легкій формі. </w:t>
      </w:r>
      <w:r w:rsidRPr="003625A8">
        <w:rPr>
          <w:rFonts w:ascii="Times New Roman" w:hAnsi="Times New Roman" w:cs="Times New Roman"/>
          <w:sz w:val="28"/>
          <w:szCs w:val="28"/>
        </w:rPr>
        <w:t>Його ознаки та симптоми проявляються в легкій формі, напруження формується протягом років, його характер динамічний і проявляється у таких симптомах: − турбота про себе; − часті проміжки між роботою та відпочинком; − педагогу здається, що його умови роботи та відносини з колегами психотравмуючі; − проявляється незадоволеність собою або педагогічною діяльністю; − під час виникнення проблем виникає відчуття безвихідності ситуації; − може з’явитися бажання змінити роботу чи професійну діяльність взагалі; − виникає тривога, місцями депресія</w:t>
      </w:r>
      <w:r>
        <w:rPr>
          <w:rFonts w:ascii="Times New Roman" w:hAnsi="Times New Roman" w:cs="Times New Roman"/>
          <w:sz w:val="28"/>
          <w:szCs w:val="28"/>
        </w:rPr>
        <w:t>» [12,с.69].</w:t>
      </w:r>
    </w:p>
    <w:p w:rsidR="00205C3C" w:rsidRDefault="00205C3C" w:rsidP="003625A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На ІІ етапі, що є досить тривалим у часі (від 5 до 15 років), у педагогів спостерігається надмірне  емоційне  виснаження </w:t>
      </w:r>
      <w:r w:rsidRPr="002F4BB6">
        <w:rPr>
          <w:rFonts w:ascii="Times New Roman" w:hAnsi="Times New Roman" w:cs="Times New Roman"/>
          <w:sz w:val="28"/>
          <w:szCs w:val="28"/>
        </w:rPr>
        <w:t xml:space="preserve"> та від</w:t>
      </w:r>
      <w:r>
        <w:rPr>
          <w:rFonts w:ascii="Times New Roman" w:hAnsi="Times New Roman" w:cs="Times New Roman"/>
          <w:sz w:val="28"/>
          <w:szCs w:val="28"/>
        </w:rPr>
        <w:t>сутність бажання працювати, «</w:t>
      </w:r>
      <w:r w:rsidRPr="003625A8">
        <w:rPr>
          <w:rFonts w:ascii="Times New Roman" w:hAnsi="Times New Roman" w:cs="Times New Roman"/>
          <w:sz w:val="28"/>
          <w:szCs w:val="28"/>
        </w:rPr>
        <w:t xml:space="preserve">зникає інтерес до роботи, немає потреби в спілкуванні, педагог починає частіше хворіти, відсутні сили та енергія, особливо під кінець тижня, часті головні болі вечорами, підвищена дратівливість. Педагог почувається виснаженим навіть після тривалого відпочинку та вихідних. </w:t>
      </w:r>
      <w:r>
        <w:rPr>
          <w:rFonts w:ascii="Times New Roman" w:hAnsi="Times New Roman" w:cs="Times New Roman"/>
          <w:sz w:val="28"/>
          <w:szCs w:val="28"/>
        </w:rPr>
        <w:t>Основними симптомами цього етапу називають такі</w:t>
      </w:r>
      <w:r w:rsidRPr="003625A8">
        <w:rPr>
          <w:rFonts w:ascii="Times New Roman" w:hAnsi="Times New Roman" w:cs="Times New Roman"/>
          <w:sz w:val="28"/>
          <w:szCs w:val="28"/>
        </w:rPr>
        <w:t xml:space="preserve">: </w:t>
      </w:r>
    </w:p>
    <w:p w:rsidR="00205C3C" w:rsidRDefault="00205C3C" w:rsidP="007F20E4">
      <w:pPr>
        <w:pStyle w:val="ListParagraph"/>
        <w:numPr>
          <w:ilvl w:val="0"/>
          <w:numId w:val="1"/>
        </w:num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 xml:space="preserve"> часте неадекватне психоемоційне реагування або безконтрольний вплив</w:t>
      </w:r>
    </w:p>
    <w:p w:rsidR="00205C3C" w:rsidRDefault="00205C3C" w:rsidP="007F20E4">
      <w:p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 xml:space="preserve"> настрою на професійну діяльність; </w:t>
      </w:r>
    </w:p>
    <w:p w:rsidR="00205C3C" w:rsidRDefault="00205C3C" w:rsidP="007F20E4">
      <w:pPr>
        <w:pStyle w:val="ListParagraph"/>
        <w:numPr>
          <w:ilvl w:val="0"/>
          <w:numId w:val="1"/>
        </w:num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 xml:space="preserve"> почуття розгубленості, подальший розвиток байдужості у колективі; </w:t>
      </w:r>
    </w:p>
    <w:p w:rsidR="00205C3C" w:rsidRDefault="00205C3C" w:rsidP="007F20E4">
      <w:pPr>
        <w:pStyle w:val="ListParagraph"/>
        <w:numPr>
          <w:ilvl w:val="0"/>
          <w:numId w:val="1"/>
        </w:num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нестача емоцій, емоційна замкненість, відчуження, бажання усамітнитись</w:t>
      </w:r>
    </w:p>
    <w:p w:rsidR="00205C3C" w:rsidRDefault="00205C3C" w:rsidP="007F20E4">
      <w:p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 xml:space="preserve"> від колег та учнів; </w:t>
      </w:r>
    </w:p>
    <w:p w:rsidR="00205C3C" w:rsidRDefault="00205C3C" w:rsidP="007F20E4">
      <w:pPr>
        <w:pStyle w:val="ListParagraph"/>
        <w:numPr>
          <w:ilvl w:val="0"/>
          <w:numId w:val="1"/>
        </w:numPr>
        <w:spacing w:after="0" w:line="360" w:lineRule="auto"/>
        <w:jc w:val="both"/>
        <w:rPr>
          <w:rFonts w:ascii="Times New Roman" w:hAnsi="Times New Roman" w:cs="Times New Roman"/>
          <w:sz w:val="28"/>
          <w:szCs w:val="28"/>
        </w:rPr>
      </w:pPr>
      <w:r w:rsidRPr="007F20E4">
        <w:rPr>
          <w:rFonts w:ascii="Times New Roman" w:hAnsi="Times New Roman" w:cs="Times New Roman"/>
          <w:sz w:val="28"/>
          <w:szCs w:val="28"/>
        </w:rPr>
        <w:t>прояви втечі від виконання будь-яких видів професійних обов’язків»</w:t>
      </w:r>
    </w:p>
    <w:p w:rsidR="00205C3C" w:rsidRPr="007F20E4" w:rsidRDefault="00205C3C" w:rsidP="007F20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7F20E4">
        <w:rPr>
          <w:rFonts w:ascii="Times New Roman" w:hAnsi="Times New Roman" w:cs="Times New Roman"/>
          <w:sz w:val="28"/>
          <w:szCs w:val="28"/>
        </w:rPr>
        <w:t>с.69].</w:t>
      </w:r>
    </w:p>
    <w:p w:rsidR="00205C3C" w:rsidRDefault="00205C3C" w:rsidP="002A3A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Повним  фізичним і психологічним </w:t>
      </w:r>
      <w:r w:rsidRPr="002F4BB6">
        <w:rPr>
          <w:rFonts w:ascii="Times New Roman" w:hAnsi="Times New Roman" w:cs="Times New Roman"/>
          <w:sz w:val="28"/>
          <w:szCs w:val="28"/>
        </w:rPr>
        <w:t xml:space="preserve"> </w:t>
      </w:r>
      <w:r>
        <w:rPr>
          <w:rFonts w:ascii="Times New Roman" w:hAnsi="Times New Roman" w:cs="Times New Roman"/>
          <w:sz w:val="28"/>
          <w:szCs w:val="28"/>
        </w:rPr>
        <w:t>виснаженням</w:t>
      </w:r>
      <w:r w:rsidRPr="002F4BB6">
        <w:rPr>
          <w:rFonts w:ascii="Times New Roman" w:hAnsi="Times New Roman" w:cs="Times New Roman"/>
          <w:sz w:val="28"/>
          <w:szCs w:val="28"/>
        </w:rPr>
        <w:t xml:space="preserve"> </w:t>
      </w:r>
      <w:r>
        <w:rPr>
          <w:rFonts w:ascii="Times New Roman" w:hAnsi="Times New Roman" w:cs="Times New Roman"/>
          <w:sz w:val="28"/>
          <w:szCs w:val="28"/>
        </w:rPr>
        <w:t xml:space="preserve">педагога та погіршенням </w:t>
      </w:r>
      <w:r w:rsidRPr="002F4BB6">
        <w:rPr>
          <w:rFonts w:ascii="Times New Roman" w:hAnsi="Times New Roman" w:cs="Times New Roman"/>
          <w:sz w:val="28"/>
          <w:szCs w:val="28"/>
        </w:rPr>
        <w:t xml:space="preserve"> стану </w:t>
      </w:r>
      <w:r>
        <w:rPr>
          <w:rFonts w:ascii="Times New Roman" w:hAnsi="Times New Roman" w:cs="Times New Roman"/>
          <w:sz w:val="28"/>
          <w:szCs w:val="28"/>
        </w:rPr>
        <w:t xml:space="preserve"> його професійного здоров’я відзначається ІІІ етап ОПВ, який розтягується в часі від 10 до 20 років.  На цьому етапі спостерігається  значне «погіршання здоров’я, </w:t>
      </w:r>
      <w:r w:rsidRPr="002A3A63">
        <w:rPr>
          <w:rFonts w:ascii="Times New Roman" w:hAnsi="Times New Roman" w:cs="Times New Roman"/>
          <w:sz w:val="28"/>
          <w:szCs w:val="28"/>
        </w:rPr>
        <w:t>зникнення інтересу до роботи, мотиваційно-емоційна байдужість, проявляються педагогічні деформації та постійна нест</w:t>
      </w:r>
      <w:r>
        <w:rPr>
          <w:rFonts w:ascii="Times New Roman" w:hAnsi="Times New Roman" w:cs="Times New Roman"/>
          <w:sz w:val="28"/>
          <w:szCs w:val="28"/>
        </w:rPr>
        <w:t>ача сил до виконання обов’язків [12, с.68].</w:t>
      </w:r>
    </w:p>
    <w:p w:rsidR="00205C3C" w:rsidRPr="00C76366" w:rsidRDefault="00205C3C" w:rsidP="00C7636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ПВ О. Балакірєва розуміє як «особливий стан людини, який виникає як відповідна реакція на дію хронічних стресорів, які пов’язані з професійною діяльністю. Але прояви цього стану не обмежуються тільки професійною сферою, а проявляються в різних сферах буття людини, так хворобливе розчарування в роботі як способі здобуття смислу забарвлює всю життєву ситуацію»</w:t>
      </w:r>
      <w:r w:rsidRPr="00C76366">
        <w:rPr>
          <w:rFonts w:ascii="Times New Roman" w:hAnsi="Times New Roman" w:cs="Times New Roman"/>
          <w:sz w:val="28"/>
          <w:szCs w:val="28"/>
        </w:rPr>
        <w:t xml:space="preserve"> </w:t>
      </w:r>
      <w:r>
        <w:rPr>
          <w:rFonts w:ascii="Times New Roman" w:hAnsi="Times New Roman" w:cs="Times New Roman"/>
          <w:sz w:val="28"/>
          <w:szCs w:val="28"/>
        </w:rPr>
        <w:t>[3,с.7</w:t>
      </w:r>
      <w:r w:rsidRPr="00C76366">
        <w:rPr>
          <w:rFonts w:ascii="Times New Roman" w:hAnsi="Times New Roman" w:cs="Times New Roman"/>
          <w:sz w:val="28"/>
          <w:szCs w:val="28"/>
        </w:rPr>
        <w:t>].</w:t>
      </w:r>
    </w:p>
    <w:p w:rsidR="00205C3C" w:rsidRPr="001211F8" w:rsidRDefault="00205C3C" w:rsidP="00C7636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У</w:t>
      </w:r>
      <w:r w:rsidRPr="001211F8">
        <w:rPr>
          <w:rFonts w:ascii="Times New Roman" w:hAnsi="Times New Roman" w:cs="Times New Roman"/>
          <w:sz w:val="28"/>
          <w:szCs w:val="28"/>
        </w:rPr>
        <w:t xml:space="preserve"> широкому розумінні</w:t>
      </w:r>
      <w:r>
        <w:rPr>
          <w:rFonts w:ascii="Times New Roman" w:hAnsi="Times New Roman" w:cs="Times New Roman"/>
          <w:sz w:val="28"/>
          <w:szCs w:val="28"/>
        </w:rPr>
        <w:t xml:space="preserve">, як засвідчує аналіз сучасних фахових джерел, </w:t>
      </w:r>
      <w:r w:rsidRPr="001211F8">
        <w:rPr>
          <w:rFonts w:ascii="Times New Roman" w:hAnsi="Times New Roman" w:cs="Times New Roman"/>
          <w:sz w:val="28"/>
          <w:szCs w:val="28"/>
        </w:rPr>
        <w:t xml:space="preserve"> синдром емоційного вигорання (д</w:t>
      </w:r>
      <w:r>
        <w:rPr>
          <w:rFonts w:ascii="Times New Roman" w:hAnsi="Times New Roman" w:cs="Times New Roman"/>
          <w:sz w:val="28"/>
          <w:szCs w:val="28"/>
        </w:rPr>
        <w:t>алі - СЕВ) розуміють</w:t>
      </w:r>
      <w:r w:rsidRPr="001211F8">
        <w:rPr>
          <w:rFonts w:ascii="Times New Roman" w:hAnsi="Times New Roman" w:cs="Times New Roman"/>
          <w:sz w:val="28"/>
          <w:szCs w:val="28"/>
        </w:rPr>
        <w:t xml:space="preserve"> «як   фізичне, емоційне чи мотиваційне виснаження» і  розглядаю його  «як стрес-реакцію  у відповідь на виробничі й емоційні вимоги, при цьому людина надто віддана професійній діяльності та водночас зневажає сімейне життя чи відпочинок» [</w:t>
      </w:r>
      <w:r>
        <w:rPr>
          <w:rFonts w:ascii="Times New Roman" w:hAnsi="Times New Roman" w:cs="Times New Roman"/>
          <w:sz w:val="28"/>
          <w:szCs w:val="28"/>
        </w:rPr>
        <w:t>23</w:t>
      </w:r>
      <w:r w:rsidRPr="001211F8">
        <w:rPr>
          <w:rFonts w:ascii="Times New Roman" w:hAnsi="Times New Roman" w:cs="Times New Roman"/>
          <w:sz w:val="28"/>
          <w:szCs w:val="28"/>
        </w:rPr>
        <w:t xml:space="preserve">]. </w:t>
      </w:r>
    </w:p>
    <w:p w:rsidR="00205C3C" w:rsidRDefault="00205C3C" w:rsidP="001211F8">
      <w:pPr>
        <w:spacing w:after="0" w:line="360" w:lineRule="auto"/>
        <w:ind w:firstLine="705"/>
        <w:jc w:val="both"/>
        <w:rPr>
          <w:rFonts w:ascii="Times New Roman" w:hAnsi="Times New Roman" w:cs="Times New Roman"/>
          <w:sz w:val="28"/>
          <w:szCs w:val="28"/>
        </w:rPr>
      </w:pPr>
      <w:r w:rsidRPr="001211F8">
        <w:rPr>
          <w:rFonts w:ascii="Times New Roman" w:hAnsi="Times New Roman" w:cs="Times New Roman"/>
          <w:sz w:val="28"/>
          <w:szCs w:val="28"/>
        </w:rPr>
        <w:t xml:space="preserve">Однією із головних причин СЕВ називають  </w:t>
      </w:r>
      <w:r w:rsidRPr="001211F8">
        <w:rPr>
          <w:rFonts w:ascii="Times New Roman" w:hAnsi="Times New Roman" w:cs="Times New Roman"/>
          <w:b/>
          <w:bCs/>
          <w:sz w:val="28"/>
          <w:szCs w:val="28"/>
        </w:rPr>
        <w:t xml:space="preserve">  </w:t>
      </w:r>
      <w:r w:rsidRPr="001211F8">
        <w:rPr>
          <w:rFonts w:ascii="Times New Roman" w:hAnsi="Times New Roman" w:cs="Times New Roman"/>
          <w:sz w:val="28"/>
          <w:szCs w:val="28"/>
        </w:rPr>
        <w:t>тривале порушення рівноваги внаслідок стресу,  яким людина не здатна керувати, на фоні тривалого  підсвідомого</w:t>
      </w:r>
      <w:r w:rsidRPr="001211F8">
        <w:rPr>
          <w:rFonts w:ascii="Times New Roman" w:hAnsi="Times New Roman" w:cs="Times New Roman"/>
          <w:b/>
          <w:bCs/>
          <w:sz w:val="28"/>
          <w:szCs w:val="28"/>
        </w:rPr>
        <w:t xml:space="preserve"> </w:t>
      </w:r>
      <w:r w:rsidRPr="001211F8">
        <w:rPr>
          <w:rFonts w:ascii="Times New Roman" w:hAnsi="Times New Roman" w:cs="Times New Roman"/>
          <w:sz w:val="28"/>
          <w:szCs w:val="28"/>
        </w:rPr>
        <w:t xml:space="preserve">накопичення  негативних  емоцій без  звільнення від них. </w:t>
      </w:r>
    </w:p>
    <w:p w:rsidR="00205C3C" w:rsidRDefault="00205C3C" w:rsidP="001211F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Водночас існує значна кількість дефініцій поняття СЕВ, що вирізняються окремими нюансами у точках  зору на  його, тривалість, профілактику,  причини і  наслідки тощо. </w:t>
      </w:r>
    </w:p>
    <w:p w:rsidR="00205C3C" w:rsidRDefault="00205C3C" w:rsidP="003A649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 М. Бутуріна та А. Новолаєв зауважують на існуванні у сучасній психології  трьох  підході</w:t>
      </w:r>
      <w:r w:rsidRPr="00362A4A">
        <w:rPr>
          <w:rFonts w:ascii="Times New Roman" w:hAnsi="Times New Roman" w:cs="Times New Roman"/>
          <w:sz w:val="28"/>
          <w:szCs w:val="28"/>
        </w:rPr>
        <w:t xml:space="preserve"> до визначення синдрому «професійного вигорання»: </w:t>
      </w:r>
    </w:p>
    <w:p w:rsidR="00205C3C" w:rsidRDefault="00205C3C" w:rsidP="003A649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362A4A">
        <w:rPr>
          <w:rFonts w:ascii="Times New Roman" w:hAnsi="Times New Roman" w:cs="Times New Roman"/>
          <w:sz w:val="28"/>
          <w:szCs w:val="28"/>
        </w:rPr>
        <w:t xml:space="preserve">1) «професійне вигорання» розглядається як стан фізичного, психічного і передусім емоційного виснаження, викликаного довготривалим перебуванням в емоційно перевантажених ситуаціях спілкування, тобто «професійне вигорання» тлумачиться тут приблизно як синдром «хронічної втоми»; </w:t>
      </w:r>
    </w:p>
    <w:p w:rsidR="00205C3C" w:rsidRDefault="00205C3C" w:rsidP="003A649C">
      <w:pPr>
        <w:spacing w:after="0" w:line="360" w:lineRule="auto"/>
        <w:ind w:firstLine="705"/>
        <w:jc w:val="both"/>
        <w:rPr>
          <w:rFonts w:ascii="Times New Roman" w:hAnsi="Times New Roman" w:cs="Times New Roman"/>
          <w:sz w:val="28"/>
          <w:szCs w:val="28"/>
        </w:rPr>
      </w:pPr>
      <w:r w:rsidRPr="00362A4A">
        <w:rPr>
          <w:rFonts w:ascii="Times New Roman" w:hAnsi="Times New Roman" w:cs="Times New Roman"/>
          <w:sz w:val="28"/>
          <w:szCs w:val="28"/>
        </w:rPr>
        <w:t xml:space="preserve">2) </w:t>
      </w:r>
      <w:r>
        <w:rPr>
          <w:rFonts w:ascii="Times New Roman" w:hAnsi="Times New Roman" w:cs="Times New Roman"/>
          <w:sz w:val="28"/>
          <w:szCs w:val="28"/>
        </w:rPr>
        <w:t xml:space="preserve">сформульований голландськими вченими, які під професійним вигоранням розуміють </w:t>
      </w:r>
      <w:r w:rsidRPr="00362A4A">
        <w:rPr>
          <w:rFonts w:ascii="Times New Roman" w:hAnsi="Times New Roman" w:cs="Times New Roman"/>
          <w:sz w:val="28"/>
          <w:szCs w:val="28"/>
        </w:rPr>
        <w:t xml:space="preserve"> </w:t>
      </w:r>
      <w:r>
        <w:rPr>
          <w:rFonts w:ascii="Times New Roman" w:hAnsi="Times New Roman" w:cs="Times New Roman"/>
          <w:sz w:val="28"/>
          <w:szCs w:val="28"/>
        </w:rPr>
        <w:t>«</w:t>
      </w:r>
      <w:r w:rsidRPr="000E2DE2">
        <w:rPr>
          <w:rFonts w:ascii="Times New Roman" w:hAnsi="Times New Roman" w:cs="Times New Roman"/>
          <w:sz w:val="28"/>
          <w:szCs w:val="28"/>
        </w:rPr>
        <w:t>двовимірну модель, що складається, по-перше, з емоці</w:t>
      </w:r>
      <w:r>
        <w:rPr>
          <w:rFonts w:ascii="Times New Roman" w:hAnsi="Times New Roman" w:cs="Times New Roman"/>
          <w:sz w:val="28"/>
          <w:szCs w:val="28"/>
        </w:rPr>
        <w:t>йного виснаження та, по-друге, −</w:t>
      </w:r>
      <w:r w:rsidRPr="000E2DE2">
        <w:rPr>
          <w:rFonts w:ascii="Times New Roman" w:hAnsi="Times New Roman" w:cs="Times New Roman"/>
          <w:sz w:val="28"/>
          <w:szCs w:val="28"/>
        </w:rPr>
        <w:t xml:space="preserve"> з деперсоналізації, тобто погіршення ставлення до інших (учнів, колег), а іноді й до себе</w:t>
      </w:r>
      <w:r>
        <w:rPr>
          <w:rFonts w:ascii="Times New Roman" w:hAnsi="Times New Roman" w:cs="Times New Roman"/>
          <w:sz w:val="28"/>
          <w:szCs w:val="28"/>
        </w:rPr>
        <w:t xml:space="preserve">; </w:t>
      </w:r>
      <w:r w:rsidRPr="00362A4A">
        <w:rPr>
          <w:rFonts w:ascii="Times New Roman" w:hAnsi="Times New Roman" w:cs="Times New Roman"/>
          <w:sz w:val="28"/>
          <w:szCs w:val="28"/>
        </w:rPr>
        <w:t xml:space="preserve"> </w:t>
      </w:r>
    </w:p>
    <w:p w:rsidR="00205C3C" w:rsidRDefault="00205C3C" w:rsidP="003A649C">
      <w:pPr>
        <w:spacing w:after="0" w:line="360" w:lineRule="auto"/>
        <w:ind w:firstLine="705"/>
        <w:jc w:val="both"/>
        <w:rPr>
          <w:rFonts w:ascii="Times New Roman" w:hAnsi="Times New Roman" w:cs="Times New Roman"/>
          <w:sz w:val="28"/>
          <w:szCs w:val="28"/>
        </w:rPr>
      </w:pPr>
      <w:r w:rsidRPr="00362A4A">
        <w:rPr>
          <w:rFonts w:ascii="Times New Roman" w:hAnsi="Times New Roman" w:cs="Times New Roman"/>
          <w:sz w:val="28"/>
          <w:szCs w:val="28"/>
        </w:rPr>
        <w:t xml:space="preserve">3) </w:t>
      </w:r>
      <w:r>
        <w:rPr>
          <w:rFonts w:ascii="Times New Roman" w:hAnsi="Times New Roman" w:cs="Times New Roman"/>
          <w:sz w:val="28"/>
          <w:szCs w:val="28"/>
        </w:rPr>
        <w:t xml:space="preserve">третій підхід </w:t>
      </w:r>
      <w:r w:rsidRPr="000E2DE2">
        <w:rPr>
          <w:rFonts w:ascii="Times New Roman" w:hAnsi="Times New Roman" w:cs="Times New Roman"/>
          <w:sz w:val="28"/>
          <w:szCs w:val="28"/>
        </w:rPr>
        <w:t>є найпоширенішим</w:t>
      </w:r>
      <w:r>
        <w:rPr>
          <w:rFonts w:ascii="Times New Roman" w:hAnsi="Times New Roman" w:cs="Times New Roman"/>
          <w:sz w:val="28"/>
          <w:szCs w:val="28"/>
        </w:rPr>
        <w:t xml:space="preserve">, розробили його </w:t>
      </w:r>
      <w:r w:rsidRPr="00EA3F06">
        <w:rPr>
          <w:rFonts w:ascii="Times New Roman" w:hAnsi="Times New Roman" w:cs="Times New Roman"/>
          <w:sz w:val="28"/>
          <w:szCs w:val="28"/>
        </w:rPr>
        <w:t xml:space="preserve"> </w:t>
      </w:r>
      <w:r>
        <w:rPr>
          <w:rFonts w:ascii="Times New Roman" w:hAnsi="Times New Roman" w:cs="Times New Roman"/>
          <w:sz w:val="28"/>
          <w:szCs w:val="28"/>
        </w:rPr>
        <w:t xml:space="preserve"> американські вчені</w:t>
      </w:r>
      <w:r w:rsidRPr="000E2DE2">
        <w:rPr>
          <w:rFonts w:ascii="Times New Roman" w:hAnsi="Times New Roman" w:cs="Times New Roman"/>
          <w:sz w:val="28"/>
          <w:szCs w:val="28"/>
        </w:rPr>
        <w:t xml:space="preserve"> К. Маслач і С. Джексон,</w:t>
      </w:r>
      <w:r>
        <w:rPr>
          <w:rFonts w:ascii="Times New Roman" w:hAnsi="Times New Roman" w:cs="Times New Roman"/>
          <w:sz w:val="28"/>
          <w:szCs w:val="28"/>
        </w:rPr>
        <w:t xml:space="preserve"> які розуміли </w:t>
      </w:r>
      <w:r w:rsidRPr="000E2DE2">
        <w:rPr>
          <w:rFonts w:ascii="Times New Roman" w:hAnsi="Times New Roman" w:cs="Times New Roman"/>
          <w:sz w:val="28"/>
          <w:szCs w:val="28"/>
        </w:rPr>
        <w:t xml:space="preserve"> </w:t>
      </w:r>
      <w:r w:rsidRPr="00362A4A">
        <w:rPr>
          <w:rFonts w:ascii="Times New Roman" w:hAnsi="Times New Roman" w:cs="Times New Roman"/>
          <w:sz w:val="28"/>
          <w:szCs w:val="28"/>
        </w:rPr>
        <w:t xml:space="preserve"> «професійне вигорання» складається з емоційного виснаження, деперсоналізації та редукції власних особистісних прагнень, що може проявлятися у наступних симптомах: зміни у поведінці; зміни в мисленні; зміни у почуттях; зміни в здоров’ї</w:t>
      </w:r>
      <w:r>
        <w:rPr>
          <w:rFonts w:ascii="Times New Roman" w:hAnsi="Times New Roman" w:cs="Times New Roman"/>
          <w:sz w:val="28"/>
          <w:szCs w:val="28"/>
        </w:rPr>
        <w:t>»</w:t>
      </w:r>
      <w:r w:rsidRPr="00362A4A">
        <w:rPr>
          <w:rFonts w:ascii="Times New Roman" w:hAnsi="Times New Roman" w:cs="Times New Roman"/>
          <w:sz w:val="28"/>
          <w:szCs w:val="28"/>
        </w:rPr>
        <w:t xml:space="preserve"> </w:t>
      </w:r>
      <w:r>
        <w:rPr>
          <w:rFonts w:ascii="Times New Roman" w:hAnsi="Times New Roman" w:cs="Times New Roman"/>
          <w:sz w:val="28"/>
          <w:szCs w:val="28"/>
        </w:rPr>
        <w:t>[11,с.267</w:t>
      </w:r>
      <w:r w:rsidRPr="00362A4A">
        <w:rPr>
          <w:rFonts w:ascii="Times New Roman" w:hAnsi="Times New Roman" w:cs="Times New Roman"/>
          <w:sz w:val="28"/>
          <w:szCs w:val="28"/>
        </w:rPr>
        <w:t xml:space="preserve">]. </w:t>
      </w:r>
    </w:p>
    <w:p w:rsidR="00205C3C" w:rsidRDefault="00205C3C" w:rsidP="003A649C">
      <w:pPr>
        <w:spacing w:after="0" w:line="360" w:lineRule="auto"/>
        <w:ind w:firstLine="705"/>
        <w:jc w:val="both"/>
        <w:rPr>
          <w:rFonts w:ascii="Times New Roman" w:hAnsi="Times New Roman" w:cs="Times New Roman"/>
          <w:sz w:val="28"/>
          <w:szCs w:val="28"/>
        </w:rPr>
      </w:pPr>
      <w:r w:rsidRPr="000E2DE2">
        <w:rPr>
          <w:rFonts w:ascii="Times New Roman" w:hAnsi="Times New Roman" w:cs="Times New Roman"/>
          <w:sz w:val="28"/>
          <w:szCs w:val="28"/>
        </w:rPr>
        <w:t>Деперсоналізація проявляється в деформації стосунків з іншими людьми. Це може бути підвищення залежності від інших, або підвищення негативізму, цинічності установок і почуттів. Редукція особистих досягнень може проявлятися або в тенденції до негативного оцінювання себе, своїх професійних досягнень і успіхів, негативізмі відносно службових досягнень і можливостей, або ж обмеженні своїх можливостей, обов'язків по відношенню до інших</w:t>
      </w:r>
      <w:r>
        <w:rPr>
          <w:rFonts w:ascii="Times New Roman" w:hAnsi="Times New Roman" w:cs="Times New Roman"/>
          <w:sz w:val="28"/>
          <w:szCs w:val="28"/>
        </w:rPr>
        <w:t xml:space="preserve"> [35</w:t>
      </w:r>
      <w:r w:rsidRPr="00362A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3A649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Сам </w:t>
      </w:r>
      <w:r w:rsidRPr="009A2D87">
        <w:rPr>
          <w:rFonts w:ascii="Times New Roman" w:hAnsi="Times New Roman" w:cs="Times New Roman"/>
          <w:sz w:val="28"/>
          <w:szCs w:val="28"/>
        </w:rPr>
        <w:t xml:space="preserve">К. Маслач </w:t>
      </w:r>
      <w:r>
        <w:rPr>
          <w:rFonts w:ascii="Times New Roman" w:hAnsi="Times New Roman" w:cs="Times New Roman"/>
          <w:sz w:val="28"/>
          <w:szCs w:val="28"/>
        </w:rPr>
        <w:t xml:space="preserve">розглядав </w:t>
      </w:r>
      <w:r w:rsidRPr="009A2D87">
        <w:rPr>
          <w:rFonts w:ascii="Times New Roman" w:hAnsi="Times New Roman" w:cs="Times New Roman"/>
          <w:sz w:val="28"/>
          <w:szCs w:val="28"/>
        </w:rPr>
        <w:t xml:space="preserve">  професійне вигорання як синдром фіз</w:t>
      </w:r>
      <w:r>
        <w:rPr>
          <w:rFonts w:ascii="Times New Roman" w:hAnsi="Times New Roman" w:cs="Times New Roman"/>
          <w:sz w:val="28"/>
          <w:szCs w:val="28"/>
        </w:rPr>
        <w:t>ичного та емоційного виснаження і виділив такі його</w:t>
      </w:r>
      <w:r w:rsidRPr="009A2D87">
        <w:rPr>
          <w:rFonts w:ascii="Times New Roman" w:hAnsi="Times New Roman" w:cs="Times New Roman"/>
          <w:sz w:val="28"/>
          <w:szCs w:val="28"/>
        </w:rPr>
        <w:t xml:space="preserve"> складові: </w:t>
      </w:r>
      <w:r>
        <w:rPr>
          <w:rFonts w:ascii="Times New Roman" w:hAnsi="Times New Roman" w:cs="Times New Roman"/>
          <w:sz w:val="28"/>
          <w:szCs w:val="28"/>
        </w:rPr>
        <w:t>«</w:t>
      </w:r>
      <w:r w:rsidRPr="009A2D87">
        <w:rPr>
          <w:rFonts w:ascii="Times New Roman" w:hAnsi="Times New Roman" w:cs="Times New Roman"/>
          <w:sz w:val="28"/>
          <w:szCs w:val="28"/>
        </w:rPr>
        <w:t>розвиток негативної самооцінки, пасивне ставлення до роботи, втрата розуміння й співчуття</w:t>
      </w:r>
      <w:r>
        <w:rPr>
          <w:rFonts w:ascii="Times New Roman" w:hAnsi="Times New Roman" w:cs="Times New Roman"/>
          <w:sz w:val="28"/>
          <w:szCs w:val="28"/>
        </w:rPr>
        <w:t xml:space="preserve">» а також наголошував </w:t>
      </w:r>
      <w:r w:rsidRPr="009A2D87">
        <w:rPr>
          <w:rFonts w:ascii="Times New Roman" w:hAnsi="Times New Roman" w:cs="Times New Roman"/>
          <w:sz w:val="28"/>
          <w:szCs w:val="28"/>
        </w:rPr>
        <w:t xml:space="preserve"> що професійне вигорання – </w:t>
      </w:r>
      <w:r>
        <w:rPr>
          <w:rFonts w:ascii="Times New Roman" w:hAnsi="Times New Roman" w:cs="Times New Roman"/>
          <w:sz w:val="28"/>
          <w:szCs w:val="28"/>
        </w:rPr>
        <w:t>«</w:t>
      </w:r>
      <w:r w:rsidRPr="009A2D87">
        <w:rPr>
          <w:rFonts w:ascii="Times New Roman" w:hAnsi="Times New Roman" w:cs="Times New Roman"/>
          <w:sz w:val="28"/>
          <w:szCs w:val="28"/>
        </w:rPr>
        <w:t>це не втрата творчого потенціалу, а емоційне виснаження, що виникає на тлі стресу у процесі міжособистісного спілкування</w:t>
      </w:r>
      <w:r>
        <w:rPr>
          <w:rFonts w:ascii="Times New Roman" w:hAnsi="Times New Roman" w:cs="Times New Roman"/>
          <w:sz w:val="28"/>
          <w:szCs w:val="28"/>
        </w:rPr>
        <w:t>» [66]. «Я</w:t>
      </w:r>
      <w:r w:rsidRPr="00F40F6B">
        <w:rPr>
          <w:rFonts w:ascii="Times New Roman" w:hAnsi="Times New Roman" w:cs="Times New Roman"/>
          <w:sz w:val="28"/>
          <w:szCs w:val="28"/>
        </w:rPr>
        <w:t>к складний психофізіологічний феномен, що супроводжується емоційним, розумовим та фізичним виснаженням через довготривале емоційне навантаження</w:t>
      </w:r>
      <w:r>
        <w:rPr>
          <w:rFonts w:ascii="Times New Roman" w:hAnsi="Times New Roman" w:cs="Times New Roman"/>
          <w:sz w:val="28"/>
          <w:szCs w:val="28"/>
        </w:rPr>
        <w:t xml:space="preserve">» розуміє СЕВ </w:t>
      </w:r>
      <w:r w:rsidRPr="00F40F6B">
        <w:rPr>
          <w:rFonts w:ascii="Times New Roman" w:hAnsi="Times New Roman" w:cs="Times New Roman"/>
          <w:sz w:val="28"/>
          <w:szCs w:val="28"/>
        </w:rPr>
        <w:t xml:space="preserve"> </w:t>
      </w:r>
      <w:r>
        <w:rPr>
          <w:rFonts w:ascii="Times New Roman" w:hAnsi="Times New Roman" w:cs="Times New Roman"/>
          <w:sz w:val="28"/>
          <w:szCs w:val="28"/>
        </w:rPr>
        <w:t xml:space="preserve">Р. Кочюнас </w:t>
      </w:r>
      <w:r w:rsidRPr="00F40F6B">
        <w:rPr>
          <w:rFonts w:ascii="Times New Roman" w:hAnsi="Times New Roman" w:cs="Times New Roman"/>
          <w:sz w:val="28"/>
          <w:szCs w:val="28"/>
        </w:rPr>
        <w:t xml:space="preserve"> </w:t>
      </w:r>
      <w:r>
        <w:rPr>
          <w:rFonts w:ascii="Times New Roman" w:hAnsi="Times New Roman" w:cs="Times New Roman"/>
          <w:sz w:val="28"/>
          <w:szCs w:val="28"/>
        </w:rPr>
        <w:t>[37</w:t>
      </w:r>
      <w:r w:rsidRPr="00F40F6B">
        <w:rPr>
          <w:rFonts w:ascii="Times New Roman" w:hAnsi="Times New Roman" w:cs="Times New Roman"/>
          <w:sz w:val="28"/>
          <w:szCs w:val="28"/>
        </w:rPr>
        <w:t>].</w:t>
      </w:r>
    </w:p>
    <w:p w:rsidR="00205C3C" w:rsidRPr="009024A9" w:rsidRDefault="00205C3C" w:rsidP="008114C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 Мащак під професійним</w:t>
      </w:r>
      <w:r w:rsidRPr="005D72A9">
        <w:rPr>
          <w:rFonts w:ascii="Times New Roman" w:hAnsi="Times New Roman" w:cs="Times New Roman"/>
          <w:sz w:val="28"/>
          <w:szCs w:val="28"/>
        </w:rPr>
        <w:t xml:space="preserve"> вигорання</w:t>
      </w:r>
      <w:r>
        <w:rPr>
          <w:rFonts w:ascii="Times New Roman" w:hAnsi="Times New Roman" w:cs="Times New Roman"/>
          <w:sz w:val="28"/>
          <w:szCs w:val="28"/>
        </w:rPr>
        <w:t>м  розуміє</w:t>
      </w:r>
      <w:r w:rsidRPr="005D72A9">
        <w:rPr>
          <w:rFonts w:ascii="Times New Roman" w:hAnsi="Times New Roman" w:cs="Times New Roman"/>
          <w:sz w:val="28"/>
          <w:szCs w:val="28"/>
        </w:rPr>
        <w:t xml:space="preserve"> </w:t>
      </w:r>
      <w:r>
        <w:rPr>
          <w:rFonts w:ascii="Times New Roman" w:hAnsi="Times New Roman" w:cs="Times New Roman"/>
          <w:sz w:val="28"/>
          <w:szCs w:val="28"/>
        </w:rPr>
        <w:t>«</w:t>
      </w:r>
      <w:r w:rsidRPr="005D72A9">
        <w:rPr>
          <w:rFonts w:ascii="Times New Roman" w:hAnsi="Times New Roman" w:cs="Times New Roman"/>
          <w:sz w:val="28"/>
          <w:szCs w:val="28"/>
        </w:rPr>
        <w:t>синдром емоційного, розумового і фізичного виснаження через тривале емоційне навантаження. Його негативними проявами є депресивні стани, почуття втоми, спустошеність, негативна професійна установка, небажання передбачати позитивні результати у власному житті та професії</w:t>
      </w:r>
      <w:r>
        <w:rPr>
          <w:rFonts w:ascii="Times New Roman" w:hAnsi="Times New Roman" w:cs="Times New Roman"/>
          <w:sz w:val="28"/>
          <w:szCs w:val="28"/>
        </w:rPr>
        <w:t>» [42,с.445</w:t>
      </w:r>
      <w:r w:rsidRPr="009A2D87">
        <w:rPr>
          <w:rFonts w:ascii="Times New Roman" w:hAnsi="Times New Roman" w:cs="Times New Roman"/>
          <w:sz w:val="28"/>
          <w:szCs w:val="28"/>
        </w:rPr>
        <w:t>].</w:t>
      </w:r>
      <w:r>
        <w:rPr>
          <w:rFonts w:ascii="Times New Roman" w:hAnsi="Times New Roman" w:cs="Times New Roman"/>
          <w:sz w:val="28"/>
          <w:szCs w:val="28"/>
        </w:rPr>
        <w:t xml:space="preserve"> Дослідниця наголошує на тому, що ОПВ є</w:t>
      </w:r>
      <w:r w:rsidRPr="009024A9">
        <w:rPr>
          <w:rFonts w:ascii="Times New Roman" w:hAnsi="Times New Roman" w:cs="Times New Roman"/>
          <w:sz w:val="28"/>
          <w:szCs w:val="28"/>
        </w:rPr>
        <w:t xml:space="preserve"> </w:t>
      </w:r>
      <w:r>
        <w:rPr>
          <w:rFonts w:ascii="Times New Roman" w:hAnsi="Times New Roman" w:cs="Times New Roman"/>
          <w:sz w:val="28"/>
          <w:szCs w:val="28"/>
        </w:rPr>
        <w:t>«</w:t>
      </w:r>
      <w:r w:rsidRPr="009024A9">
        <w:rPr>
          <w:rFonts w:ascii="Times New Roman" w:hAnsi="Times New Roman" w:cs="Times New Roman"/>
          <w:sz w:val="28"/>
          <w:szCs w:val="28"/>
        </w:rPr>
        <w:t>соціально</w:t>
      </w:r>
      <w:r>
        <w:rPr>
          <w:rFonts w:ascii="Times New Roman" w:hAnsi="Times New Roman" w:cs="Times New Roman"/>
          <w:sz w:val="28"/>
          <w:szCs w:val="28"/>
        </w:rPr>
        <w:t>-психологічним</w:t>
      </w:r>
      <w:r w:rsidRPr="009024A9">
        <w:rPr>
          <w:rFonts w:ascii="Times New Roman" w:hAnsi="Times New Roman" w:cs="Times New Roman"/>
          <w:sz w:val="28"/>
          <w:szCs w:val="28"/>
        </w:rPr>
        <w:t xml:space="preserve"> феномен</w:t>
      </w:r>
      <w:r>
        <w:rPr>
          <w:rFonts w:ascii="Times New Roman" w:hAnsi="Times New Roman" w:cs="Times New Roman"/>
          <w:sz w:val="28"/>
          <w:szCs w:val="28"/>
        </w:rPr>
        <w:t>ом, зумовленим</w:t>
      </w:r>
      <w:r w:rsidRPr="009024A9">
        <w:rPr>
          <w:rFonts w:ascii="Times New Roman" w:hAnsi="Times New Roman" w:cs="Times New Roman"/>
          <w:sz w:val="28"/>
          <w:szCs w:val="28"/>
        </w:rPr>
        <w:t xml:space="preserve"> синдромом фізичного, розумового та емоційного виснаження, що призводить до розвитку негативної самооцінки, байдужого ставлення до професійної діяльності, деперсоналізації</w:t>
      </w:r>
      <w:r>
        <w:rPr>
          <w:rFonts w:ascii="Times New Roman" w:hAnsi="Times New Roman" w:cs="Times New Roman"/>
          <w:sz w:val="28"/>
          <w:szCs w:val="28"/>
        </w:rPr>
        <w:t>.</w:t>
      </w:r>
      <w:r w:rsidRPr="008114CE">
        <w:t xml:space="preserve"> </w:t>
      </w:r>
      <w:r w:rsidRPr="008114CE">
        <w:rPr>
          <w:rFonts w:ascii="Times New Roman" w:hAnsi="Times New Roman" w:cs="Times New Roman"/>
          <w:sz w:val="28"/>
          <w:szCs w:val="28"/>
        </w:rPr>
        <w:t>Водночас професійне вигорання особистості – це індивідуальний процес, причинами якого є поєднання комбінації суб’єктивних та об’єктивних чинників, які залежать від особистісних якостей людини, індивідуальної системи професійного р</w:t>
      </w:r>
      <w:r>
        <w:rPr>
          <w:rFonts w:ascii="Times New Roman" w:hAnsi="Times New Roman" w:cs="Times New Roman"/>
          <w:sz w:val="28"/>
          <w:szCs w:val="28"/>
        </w:rPr>
        <w:t>озвитку та соціальної взаємодії»</w:t>
      </w:r>
      <w:r w:rsidRPr="009024A9">
        <w:rPr>
          <w:rFonts w:ascii="Times New Roman" w:hAnsi="Times New Roman" w:cs="Times New Roman"/>
          <w:sz w:val="28"/>
          <w:szCs w:val="28"/>
        </w:rPr>
        <w:t xml:space="preserve"> </w:t>
      </w:r>
      <w:r>
        <w:rPr>
          <w:rFonts w:ascii="Times New Roman" w:hAnsi="Times New Roman" w:cs="Times New Roman"/>
          <w:sz w:val="28"/>
          <w:szCs w:val="28"/>
        </w:rPr>
        <w:t>[42,с.451</w:t>
      </w:r>
      <w:r w:rsidRPr="009024A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D17D7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Психологічною основою розвитку СЕВ завжди є професійна діяльність, на підтвердження чого існує низка глибоких досліджень. Зокрема, щодо аналізу  </w:t>
      </w:r>
      <w:r w:rsidRPr="00F20DF4">
        <w:rPr>
          <w:rFonts w:ascii="Times New Roman" w:hAnsi="Times New Roman" w:cs="Times New Roman"/>
          <w:sz w:val="28"/>
          <w:szCs w:val="28"/>
        </w:rPr>
        <w:t>психічного  вигорання вчителів, у руслі обраного нами предмета дослідження його визначають так: «Синдромом психічного вигорання є складним структурно-динамічним утворенням, яке формується в процесі педагогічної діяльності та є негативним ефек</w:t>
      </w:r>
      <w:r>
        <w:rPr>
          <w:rFonts w:ascii="Times New Roman" w:hAnsi="Times New Roman" w:cs="Times New Roman"/>
          <w:sz w:val="28"/>
          <w:szCs w:val="28"/>
        </w:rPr>
        <w:t>том професіоналізації» [39,с.</w:t>
      </w:r>
      <w:r w:rsidRPr="00F20DF4">
        <w:rPr>
          <w:rFonts w:ascii="Times New Roman" w:hAnsi="Times New Roman" w:cs="Times New Roman"/>
          <w:sz w:val="28"/>
          <w:szCs w:val="28"/>
        </w:rPr>
        <w:t>3].</w:t>
      </w:r>
      <w:r>
        <w:rPr>
          <w:rFonts w:ascii="Times New Roman" w:hAnsi="Times New Roman" w:cs="Times New Roman"/>
          <w:sz w:val="28"/>
          <w:szCs w:val="28"/>
        </w:rPr>
        <w:t xml:space="preserve"> </w:t>
      </w:r>
    </w:p>
    <w:p w:rsidR="00205C3C" w:rsidRDefault="00205C3C" w:rsidP="00D17D73">
      <w:pPr>
        <w:spacing w:after="0" w:line="360" w:lineRule="auto"/>
        <w:ind w:firstLine="705"/>
        <w:jc w:val="both"/>
        <w:rPr>
          <w:rFonts w:ascii="Times New Roman" w:hAnsi="Times New Roman" w:cs="Times New Roman"/>
          <w:sz w:val="28"/>
          <w:szCs w:val="28"/>
        </w:rPr>
      </w:pPr>
      <w:r w:rsidRPr="00F20DF4">
        <w:rPr>
          <w:rFonts w:ascii="Times New Roman" w:hAnsi="Times New Roman" w:cs="Times New Roman"/>
          <w:sz w:val="28"/>
          <w:szCs w:val="28"/>
        </w:rPr>
        <w:t>Як «вироблений особою механізм психологічного захисту в формі повного або часткового виключення емоцій (зниження їх енергетики) у відповідь на обрані психотравмуючі впливи» розглядає СЕВ В. Бойко, вважаючи емоційне вигорання «набутим стереотипом емоційної, найчастіше професійної, поведінки, частково функціональним стереотипом, який дозволяє людині дозувати й економно витрачати енергетичні ресурси; формою професійної деформації особистості</w:t>
      </w:r>
      <w:r>
        <w:rPr>
          <w:rFonts w:ascii="Times New Roman" w:hAnsi="Times New Roman" w:cs="Times New Roman"/>
          <w:sz w:val="28"/>
          <w:szCs w:val="28"/>
        </w:rPr>
        <w:t>,</w:t>
      </w:r>
      <w:r w:rsidRPr="00F20DF4">
        <w:rPr>
          <w:rFonts w:ascii="Times New Roman" w:hAnsi="Times New Roman" w:cs="Times New Roman"/>
          <w:b/>
          <w:bCs/>
          <w:sz w:val="28"/>
          <w:szCs w:val="28"/>
        </w:rPr>
        <w:t xml:space="preserve"> </w:t>
      </w:r>
      <w:r w:rsidRPr="00F20DF4">
        <w:rPr>
          <w:rFonts w:ascii="Times New Roman" w:hAnsi="Times New Roman" w:cs="Times New Roman"/>
          <w:sz w:val="28"/>
          <w:szCs w:val="28"/>
        </w:rPr>
        <w:t>водночас, коли вигорання негативно відображається на виконанні професійної діяльності та стосунках із партнерами, можуть виникати</w:t>
      </w:r>
      <w:r>
        <w:rPr>
          <w:rFonts w:ascii="Times New Roman" w:hAnsi="Times New Roman" w:cs="Times New Roman"/>
          <w:sz w:val="28"/>
          <w:szCs w:val="28"/>
        </w:rPr>
        <w:t xml:space="preserve"> його дисфункціональні наслідки</w:t>
      </w:r>
      <w:r w:rsidRPr="00F20DF4">
        <w:rPr>
          <w:rFonts w:ascii="Times New Roman" w:hAnsi="Times New Roman" w:cs="Times New Roman"/>
          <w:sz w:val="28"/>
          <w:szCs w:val="28"/>
        </w:rPr>
        <w:t xml:space="preserve">» </w:t>
      </w:r>
      <w:r>
        <w:rPr>
          <w:rFonts w:ascii="Times New Roman" w:hAnsi="Times New Roman" w:cs="Times New Roman"/>
          <w:sz w:val="28"/>
          <w:szCs w:val="28"/>
        </w:rPr>
        <w:t>[9</w:t>
      </w:r>
      <w:r w:rsidRPr="00F20DF4">
        <w:rPr>
          <w:rFonts w:ascii="Times New Roman" w:hAnsi="Times New Roman" w:cs="Times New Roman"/>
          <w:sz w:val="28"/>
          <w:szCs w:val="28"/>
        </w:rPr>
        <w:t>]</w:t>
      </w:r>
      <w:r>
        <w:rPr>
          <w:rFonts w:ascii="Times New Roman" w:hAnsi="Times New Roman" w:cs="Times New Roman"/>
          <w:sz w:val="28"/>
          <w:szCs w:val="28"/>
        </w:rPr>
        <w:t xml:space="preserve">. </w:t>
      </w:r>
    </w:p>
    <w:p w:rsidR="00205C3C" w:rsidRPr="00D17D73" w:rsidRDefault="00205C3C" w:rsidP="00D17D7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Також нам імпонує ще одне визначення СЕВ, подане  </w:t>
      </w:r>
      <w:r w:rsidRPr="00D17D73">
        <w:rPr>
          <w:rFonts w:ascii="Times New Roman" w:hAnsi="Times New Roman" w:cs="Times New Roman"/>
          <w:sz w:val="28"/>
          <w:szCs w:val="28"/>
        </w:rPr>
        <w:t>В. Бойко</w:t>
      </w:r>
      <w:r>
        <w:rPr>
          <w:rFonts w:ascii="Times New Roman" w:hAnsi="Times New Roman" w:cs="Times New Roman"/>
          <w:sz w:val="28"/>
          <w:szCs w:val="28"/>
        </w:rPr>
        <w:t xml:space="preserve">: </w:t>
      </w:r>
      <w:r w:rsidRPr="00D17D73">
        <w:rPr>
          <w:rFonts w:ascii="Times New Roman" w:hAnsi="Times New Roman" w:cs="Times New Roman"/>
          <w:sz w:val="28"/>
          <w:szCs w:val="28"/>
        </w:rPr>
        <w:t xml:space="preserve"> </w:t>
      </w:r>
      <w:r>
        <w:rPr>
          <w:rFonts w:ascii="Times New Roman" w:hAnsi="Times New Roman" w:cs="Times New Roman"/>
          <w:sz w:val="28"/>
          <w:szCs w:val="28"/>
        </w:rPr>
        <w:t>«</w:t>
      </w:r>
      <w:r w:rsidRPr="00D17D73">
        <w:rPr>
          <w:rFonts w:ascii="Times New Roman" w:hAnsi="Times New Roman" w:cs="Times New Roman"/>
          <w:sz w:val="28"/>
          <w:szCs w:val="28"/>
        </w:rPr>
        <w:t>вироблений особистістю механізм психологічного захисту у вигляді повної або часткової відсутності емоційного реагування у відповідь на психотравмуючий вплив</w:t>
      </w:r>
      <w:r>
        <w:rPr>
          <w:rFonts w:ascii="Times New Roman" w:hAnsi="Times New Roman" w:cs="Times New Roman"/>
          <w:sz w:val="28"/>
          <w:szCs w:val="28"/>
        </w:rPr>
        <w:t>» [7,с.</w:t>
      </w:r>
      <w:r w:rsidRPr="00D17D73">
        <w:rPr>
          <w:rFonts w:ascii="Times New Roman" w:hAnsi="Times New Roman" w:cs="Times New Roman"/>
          <w:sz w:val="28"/>
          <w:szCs w:val="28"/>
        </w:rPr>
        <w:t>59].</w:t>
      </w:r>
      <w:r w:rsidRPr="00C16538">
        <w:t xml:space="preserve"> </w:t>
      </w:r>
      <w:r w:rsidRPr="00C16538">
        <w:rPr>
          <w:rFonts w:ascii="Times New Roman" w:hAnsi="Times New Roman" w:cs="Times New Roman"/>
          <w:sz w:val="28"/>
          <w:szCs w:val="28"/>
        </w:rPr>
        <w:t>І саме</w:t>
      </w:r>
      <w:r>
        <w:t xml:space="preserve"> </w:t>
      </w:r>
      <w:r>
        <w:rPr>
          <w:rFonts w:ascii="Times New Roman" w:hAnsi="Times New Roman" w:cs="Times New Roman"/>
          <w:sz w:val="28"/>
          <w:szCs w:val="28"/>
        </w:rPr>
        <w:t>В. Бойку належить висновок про те, що найчастіше і найбільш повно СЕВ  про</w:t>
      </w:r>
      <w:r w:rsidRPr="00C16538">
        <w:rPr>
          <w:rFonts w:ascii="Times New Roman" w:hAnsi="Times New Roman" w:cs="Times New Roman"/>
          <w:sz w:val="28"/>
          <w:szCs w:val="28"/>
        </w:rPr>
        <w:t xml:space="preserve">являються у так званій групі ризику – </w:t>
      </w:r>
      <w:r>
        <w:rPr>
          <w:rFonts w:ascii="Times New Roman" w:hAnsi="Times New Roman" w:cs="Times New Roman"/>
          <w:sz w:val="28"/>
          <w:szCs w:val="28"/>
        </w:rPr>
        <w:t>у представників «професій</w:t>
      </w:r>
      <w:r w:rsidRPr="00C16538">
        <w:rPr>
          <w:rFonts w:ascii="Times New Roman" w:hAnsi="Times New Roman" w:cs="Times New Roman"/>
          <w:sz w:val="28"/>
          <w:szCs w:val="28"/>
        </w:rPr>
        <w:t xml:space="preserve"> у системі «людина – людина». Фахівці цієї системи повинні постійно виявляти комунікативну компетентність, інтенсивно спілкуватись з іншими, бути відповідальними. Щоденні емоційні навантаження потенційно несуть небезпеку тяжких переживань, пов’язаних із професійною діяльністю</w:t>
      </w:r>
      <w:r>
        <w:rPr>
          <w:rFonts w:ascii="Times New Roman" w:hAnsi="Times New Roman" w:cs="Times New Roman"/>
          <w:sz w:val="28"/>
          <w:szCs w:val="28"/>
        </w:rPr>
        <w:t>» [7,с.</w:t>
      </w:r>
      <w:r w:rsidRPr="00C16538">
        <w:rPr>
          <w:rFonts w:ascii="Times New Roman" w:hAnsi="Times New Roman" w:cs="Times New Roman"/>
          <w:sz w:val="28"/>
          <w:szCs w:val="28"/>
        </w:rPr>
        <w:t>39].</w:t>
      </w:r>
    </w:p>
    <w:p w:rsidR="00205C3C" w:rsidRDefault="00205C3C" w:rsidP="00246ED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Дж. Гринберг </w:t>
      </w:r>
      <w:r w:rsidRPr="00246ED7">
        <w:rPr>
          <w:rFonts w:ascii="Times New Roman" w:hAnsi="Times New Roman" w:cs="Times New Roman"/>
          <w:sz w:val="28"/>
          <w:szCs w:val="28"/>
        </w:rPr>
        <w:t xml:space="preserve"> </w:t>
      </w:r>
      <w:r>
        <w:rPr>
          <w:rFonts w:ascii="Times New Roman" w:hAnsi="Times New Roman" w:cs="Times New Roman"/>
          <w:sz w:val="28"/>
          <w:szCs w:val="28"/>
        </w:rPr>
        <w:t xml:space="preserve">причиною ПВ </w:t>
      </w:r>
      <w:r w:rsidRPr="00246ED7">
        <w:rPr>
          <w:rFonts w:ascii="Times New Roman" w:hAnsi="Times New Roman" w:cs="Times New Roman"/>
          <w:sz w:val="28"/>
          <w:szCs w:val="28"/>
        </w:rPr>
        <w:t xml:space="preserve"> особистості</w:t>
      </w:r>
      <w:r>
        <w:rPr>
          <w:rFonts w:ascii="Times New Roman" w:hAnsi="Times New Roman" w:cs="Times New Roman"/>
          <w:sz w:val="28"/>
          <w:szCs w:val="28"/>
        </w:rPr>
        <w:t xml:space="preserve"> називає  СЕВ і виділяє у його структурі   синдрому  5 стадій: </w:t>
      </w:r>
    </w:p>
    <w:p w:rsidR="00205C3C" w:rsidRDefault="00205C3C" w:rsidP="00246ED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 </w:t>
      </w:r>
      <w:r w:rsidRPr="00246ED7">
        <w:rPr>
          <w:rFonts w:ascii="Times New Roman" w:hAnsi="Times New Roman" w:cs="Times New Roman"/>
          <w:sz w:val="28"/>
          <w:szCs w:val="28"/>
        </w:rPr>
        <w:t xml:space="preserve">– </w:t>
      </w:r>
      <w:r>
        <w:rPr>
          <w:rFonts w:ascii="Times New Roman" w:hAnsi="Times New Roman" w:cs="Times New Roman"/>
          <w:sz w:val="28"/>
          <w:szCs w:val="28"/>
        </w:rPr>
        <w:t>«</w:t>
      </w:r>
      <w:r w:rsidRPr="00246ED7">
        <w:rPr>
          <w:rFonts w:ascii="Times New Roman" w:hAnsi="Times New Roman" w:cs="Times New Roman"/>
          <w:sz w:val="28"/>
          <w:szCs w:val="28"/>
        </w:rPr>
        <w:t>це «медовий місяць»: працівник спочатку отримує задоволення від професії і з ентузіазмом виконує завдання. Проте, що більше стресових ситуацій у професійній діяльності, то менше за</w:t>
      </w:r>
      <w:r>
        <w:rPr>
          <w:rFonts w:ascii="Times New Roman" w:hAnsi="Times New Roman" w:cs="Times New Roman"/>
          <w:sz w:val="28"/>
          <w:szCs w:val="28"/>
        </w:rPr>
        <w:t xml:space="preserve">доволення він отримує. </w:t>
      </w:r>
    </w:p>
    <w:p w:rsidR="00205C3C" w:rsidRDefault="00205C3C" w:rsidP="00246ED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ІІ</w:t>
      </w:r>
      <w:r w:rsidRPr="00246ED7">
        <w:rPr>
          <w:rFonts w:ascii="Times New Roman" w:hAnsi="Times New Roman" w:cs="Times New Roman"/>
          <w:sz w:val="28"/>
          <w:szCs w:val="28"/>
        </w:rPr>
        <w:t xml:space="preserve"> стадії з’являється втома, апатія, безсоння. За відсутності додаткової мотивації, стимулювання працівник втрачає інтерес до трудової діяльності, зникає зацікавленість працювати продуктивно, виникають порушення трудової дисципліни. Надто висока мотивація призводять до професійного виснаження працівника: надміру використовуються внутрішні ресурси, але це ще не завдає шкоди здоро</w:t>
      </w:r>
      <w:r>
        <w:rPr>
          <w:rFonts w:ascii="Times New Roman" w:hAnsi="Times New Roman" w:cs="Times New Roman"/>
          <w:sz w:val="28"/>
          <w:szCs w:val="28"/>
        </w:rPr>
        <w:t xml:space="preserve">в’ю. </w:t>
      </w:r>
    </w:p>
    <w:p w:rsidR="00205C3C" w:rsidRDefault="00205C3C" w:rsidP="00246ED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Хронічні симптоми на ІІІ</w:t>
      </w:r>
      <w:r w:rsidRPr="00246ED7">
        <w:rPr>
          <w:rFonts w:ascii="Times New Roman" w:hAnsi="Times New Roman" w:cs="Times New Roman"/>
          <w:sz w:val="28"/>
          <w:szCs w:val="28"/>
        </w:rPr>
        <w:t xml:space="preserve"> стадії виявляються так: надмірна праця, відсутніст</w:t>
      </w:r>
      <w:r>
        <w:rPr>
          <w:rFonts w:ascii="Times New Roman" w:hAnsi="Times New Roman" w:cs="Times New Roman"/>
          <w:sz w:val="28"/>
          <w:szCs w:val="28"/>
        </w:rPr>
        <w:t>ь чергування праці із відпочин</w:t>
      </w:r>
      <w:r w:rsidRPr="00246ED7">
        <w:rPr>
          <w:rFonts w:ascii="Times New Roman" w:hAnsi="Times New Roman" w:cs="Times New Roman"/>
          <w:sz w:val="28"/>
          <w:szCs w:val="28"/>
        </w:rPr>
        <w:t>ком викликає фізичну втому та захворювання, психологічні переживання, роздратованість, загострену о</w:t>
      </w:r>
      <w:r>
        <w:rPr>
          <w:rFonts w:ascii="Times New Roman" w:hAnsi="Times New Roman" w:cs="Times New Roman"/>
          <w:sz w:val="28"/>
          <w:szCs w:val="28"/>
        </w:rPr>
        <w:t xml:space="preserve">злобленість і безсилля. </w:t>
      </w:r>
    </w:p>
    <w:p w:rsidR="00205C3C" w:rsidRDefault="00205C3C" w:rsidP="00246ED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ІV</w:t>
      </w:r>
      <w:r w:rsidRPr="00246ED7">
        <w:rPr>
          <w:rFonts w:ascii="Times New Roman" w:hAnsi="Times New Roman" w:cs="Times New Roman"/>
          <w:sz w:val="28"/>
          <w:szCs w:val="28"/>
        </w:rPr>
        <w:t xml:space="preserve"> стадія кризова: розвиваються хронічні захворювання, внаслідок яких людина частково або повністю втрачає працездатність, підсилюється переживання незадоволення собою, обраною профес</w:t>
      </w:r>
      <w:r>
        <w:rPr>
          <w:rFonts w:ascii="Times New Roman" w:hAnsi="Times New Roman" w:cs="Times New Roman"/>
          <w:sz w:val="28"/>
          <w:szCs w:val="28"/>
        </w:rPr>
        <w:t>ією та власним життям. На V</w:t>
      </w:r>
      <w:r w:rsidRPr="00246ED7">
        <w:rPr>
          <w:rFonts w:ascii="Times New Roman" w:hAnsi="Times New Roman" w:cs="Times New Roman"/>
          <w:sz w:val="28"/>
          <w:szCs w:val="28"/>
        </w:rPr>
        <w:t xml:space="preserve"> стадії емоційного вигорання усі фізичні та психологічні проблеми переходять у гостру форму, а небезпечні захворювання розпочинають загрожувати життю людини. Отож, проблеми у професійній діяльності призводять до загрози кар’єрному зростанню фахівця</w:t>
      </w:r>
      <w:r>
        <w:rPr>
          <w:rFonts w:ascii="Times New Roman" w:hAnsi="Times New Roman" w:cs="Times New Roman"/>
          <w:sz w:val="28"/>
          <w:szCs w:val="28"/>
        </w:rPr>
        <w:t>»  [48,с.</w:t>
      </w:r>
      <w:r w:rsidRPr="00246ED7">
        <w:rPr>
          <w:rFonts w:ascii="Times New Roman" w:hAnsi="Times New Roman" w:cs="Times New Roman"/>
          <w:sz w:val="28"/>
          <w:szCs w:val="28"/>
        </w:rPr>
        <w:t>25].</w:t>
      </w:r>
    </w:p>
    <w:p w:rsidR="00205C3C" w:rsidRDefault="00205C3C" w:rsidP="00C0659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Чотири  стадії у ПВ виділяють Б. Парман та Е. Хартман і розуміють  його як «</w:t>
      </w:r>
      <w:r w:rsidRPr="000B38AB">
        <w:rPr>
          <w:rFonts w:ascii="Times New Roman" w:hAnsi="Times New Roman" w:cs="Times New Roman"/>
          <w:sz w:val="28"/>
          <w:szCs w:val="28"/>
        </w:rPr>
        <w:t>фізичний та психологічний дискомфорт</w:t>
      </w:r>
      <w:r>
        <w:rPr>
          <w:rFonts w:ascii="Times New Roman" w:hAnsi="Times New Roman" w:cs="Times New Roman"/>
          <w:sz w:val="28"/>
          <w:szCs w:val="28"/>
        </w:rPr>
        <w:t>»</w:t>
      </w:r>
      <w:r w:rsidRPr="000B38AB">
        <w:rPr>
          <w:rFonts w:ascii="Times New Roman" w:hAnsi="Times New Roman" w:cs="Times New Roman"/>
          <w:sz w:val="28"/>
          <w:szCs w:val="28"/>
        </w:rPr>
        <w:t xml:space="preserve"> </w:t>
      </w:r>
      <w:r>
        <w:rPr>
          <w:rFonts w:ascii="Times New Roman" w:hAnsi="Times New Roman" w:cs="Times New Roman"/>
          <w:sz w:val="28"/>
          <w:szCs w:val="28"/>
        </w:rPr>
        <w:t>[42,с.448</w:t>
      </w:r>
      <w:r w:rsidRPr="00246ED7">
        <w:rPr>
          <w:rFonts w:ascii="Times New Roman" w:hAnsi="Times New Roman" w:cs="Times New Roman"/>
          <w:sz w:val="28"/>
          <w:szCs w:val="28"/>
        </w:rPr>
        <w:t>].</w:t>
      </w:r>
      <w:r w:rsidRPr="00F40F6B">
        <w:t xml:space="preserve"> </w:t>
      </w:r>
      <w:r>
        <w:rPr>
          <w:rFonts w:ascii="Times New Roman" w:hAnsi="Times New Roman" w:cs="Times New Roman"/>
          <w:sz w:val="28"/>
          <w:szCs w:val="28"/>
        </w:rPr>
        <w:t>П</w:t>
      </w:r>
      <w:r w:rsidRPr="00F40F6B">
        <w:rPr>
          <w:rFonts w:ascii="Times New Roman" w:hAnsi="Times New Roman" w:cs="Times New Roman"/>
          <w:sz w:val="28"/>
          <w:szCs w:val="28"/>
        </w:rPr>
        <w:t>рофесійне вигорання</w:t>
      </w:r>
      <w:r>
        <w:rPr>
          <w:rFonts w:ascii="Times New Roman" w:hAnsi="Times New Roman" w:cs="Times New Roman"/>
          <w:sz w:val="28"/>
          <w:szCs w:val="28"/>
        </w:rPr>
        <w:t xml:space="preserve"> науковці розуміють також як «</w:t>
      </w:r>
      <w:r w:rsidRPr="00F40F6B">
        <w:rPr>
          <w:rFonts w:ascii="Times New Roman" w:hAnsi="Times New Roman" w:cs="Times New Roman"/>
          <w:sz w:val="28"/>
          <w:szCs w:val="28"/>
        </w:rPr>
        <w:t>дистрес</w:t>
      </w:r>
      <w:r>
        <w:rPr>
          <w:rFonts w:ascii="Times New Roman" w:hAnsi="Times New Roman" w:cs="Times New Roman"/>
          <w:sz w:val="28"/>
          <w:szCs w:val="28"/>
        </w:rPr>
        <w:t>, або третю стадію</w:t>
      </w:r>
      <w:r w:rsidRPr="00F40F6B">
        <w:rPr>
          <w:rFonts w:ascii="Times New Roman" w:hAnsi="Times New Roman" w:cs="Times New Roman"/>
          <w:sz w:val="28"/>
          <w:szCs w:val="28"/>
        </w:rPr>
        <w:t xml:space="preserve"> загального</w:t>
      </w:r>
      <w:r>
        <w:rPr>
          <w:rFonts w:ascii="Times New Roman" w:hAnsi="Times New Roman" w:cs="Times New Roman"/>
          <w:sz w:val="28"/>
          <w:szCs w:val="28"/>
        </w:rPr>
        <w:t xml:space="preserve"> адаптаційного синдрому – стадію</w:t>
      </w:r>
      <w:r w:rsidRPr="00F40F6B">
        <w:rPr>
          <w:rFonts w:ascii="Times New Roman" w:hAnsi="Times New Roman" w:cs="Times New Roman"/>
          <w:sz w:val="28"/>
          <w:szCs w:val="28"/>
        </w:rPr>
        <w:t xml:space="preserve"> виснаження, що характеризується вираженим зниженням енергетичного тонусу і ослабленням нервової системи. Емоційний захист у ф</w:t>
      </w:r>
      <w:r>
        <w:rPr>
          <w:rFonts w:ascii="Times New Roman" w:hAnsi="Times New Roman" w:cs="Times New Roman"/>
          <w:sz w:val="28"/>
          <w:szCs w:val="28"/>
        </w:rPr>
        <w:t>ормі вигорання</w:t>
      </w:r>
      <w:r w:rsidRPr="00F40F6B">
        <w:rPr>
          <w:rFonts w:ascii="Times New Roman" w:hAnsi="Times New Roman" w:cs="Times New Roman"/>
          <w:sz w:val="28"/>
          <w:szCs w:val="28"/>
        </w:rPr>
        <w:t xml:space="preserve"> є неві</w:t>
      </w:r>
      <w:r>
        <w:rPr>
          <w:rFonts w:ascii="Times New Roman" w:hAnsi="Times New Roman" w:cs="Times New Roman"/>
          <w:sz w:val="28"/>
          <w:szCs w:val="28"/>
        </w:rPr>
        <w:t>д’ємним атрибутом особистості» [8</w:t>
      </w:r>
      <w:r w:rsidRPr="00F40F6B">
        <w:rPr>
          <w:rFonts w:ascii="Times New Roman" w:hAnsi="Times New Roman" w:cs="Times New Roman"/>
          <w:sz w:val="28"/>
          <w:szCs w:val="28"/>
        </w:rPr>
        <w:t>].</w:t>
      </w:r>
    </w:p>
    <w:p w:rsidR="00205C3C" w:rsidRDefault="00205C3C" w:rsidP="00C0659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Також найбільш часто у психологічній літературі зустрічається поділ СЕВ на три основні компоненти, які визначають його перебіг: «1) емоційна виснаженість; 2) цинізм; 3) знецінення власних професійних досягнень» [3, с.7</w:t>
      </w:r>
      <w:r w:rsidRPr="00F40F6B">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C0659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Під емоційної виснаженістю розуміється «почуття емоційної перенапруги, спустошеності, втоми і вичерпаності емоційних ресурсів, викликані власною роботою, коли людина розуміє, що не може віддаватися роботі, як раніше, і як наслідок виникає відчуття «приглушеності», «притупленості», а в особливо важких проявах можливі емоційні зриви»  [3,</w:t>
      </w:r>
      <w:r w:rsidRPr="006E1076">
        <w:rPr>
          <w:rFonts w:ascii="Times New Roman" w:hAnsi="Times New Roman" w:cs="Times New Roman"/>
          <w:sz w:val="28"/>
          <w:szCs w:val="28"/>
        </w:rPr>
        <w:t>с.7].</w:t>
      </w:r>
      <w:r>
        <w:rPr>
          <w:rFonts w:ascii="Times New Roman" w:hAnsi="Times New Roman" w:cs="Times New Roman"/>
          <w:sz w:val="28"/>
          <w:szCs w:val="28"/>
        </w:rPr>
        <w:t xml:space="preserve"> </w:t>
      </w:r>
    </w:p>
    <w:p w:rsidR="00205C3C" w:rsidRPr="006E1076" w:rsidRDefault="00205C3C" w:rsidP="00C0659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Наступний компонент СЕВ, котрий виникає як «психологічна захисна  реакція, що передбачає негативне, бездушне ставлення до роботи, колег, організації та предмета своєї праці»   –   це цинізм [3,</w:t>
      </w:r>
      <w:r w:rsidRPr="006E1076">
        <w:rPr>
          <w:rFonts w:ascii="Times New Roman" w:hAnsi="Times New Roman" w:cs="Times New Roman"/>
          <w:sz w:val="28"/>
          <w:szCs w:val="28"/>
        </w:rPr>
        <w:t>с.7].</w:t>
      </w:r>
      <w:r>
        <w:rPr>
          <w:rFonts w:ascii="Times New Roman" w:hAnsi="Times New Roman" w:cs="Times New Roman"/>
          <w:sz w:val="28"/>
          <w:szCs w:val="28"/>
        </w:rPr>
        <w:t xml:space="preserve"> Якщо обидва попередні компоненти не були вчасно продіагностовані та не зазнали професійної корекції, то їх наслідком є ще більш психологічно заглиблений етап – знецінення професійних досягнень, який проявляється через «виникнення у працівників почуття некомпетентності у своїй професійній сфері, усвідомлення неуспішності в ній, знецінення результатів своєї праці, негативне самосприйняття своїх професійних якостей та незадоволеність собою» [3,с.8</w:t>
      </w:r>
      <w:r w:rsidRPr="006E1076">
        <w:rPr>
          <w:rFonts w:ascii="Times New Roman" w:hAnsi="Times New Roman" w:cs="Times New Roman"/>
          <w:sz w:val="28"/>
          <w:szCs w:val="28"/>
        </w:rPr>
        <w:t>].</w:t>
      </w:r>
    </w:p>
    <w:p w:rsidR="00205C3C" w:rsidRDefault="00205C3C" w:rsidP="000B38A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Аналіз засвідчив, що у переважній більшості психологічних досліджень науковці зауважують, що  СЕВ призводить  «до таких негативних наслідків, як погіршання психічного і фізичного здоров’я, порушення системи міжособистісних стосунків, зниження ефективності професійної діяльності, розвитку  негативних установок по відношенню до колег та учнів» [27,с.1</w:t>
      </w:r>
      <w:r w:rsidRPr="00D21F09">
        <w:rPr>
          <w:rFonts w:ascii="Times New Roman" w:hAnsi="Times New Roman" w:cs="Times New Roman"/>
          <w:sz w:val="28"/>
          <w:szCs w:val="28"/>
        </w:rPr>
        <w:t>].</w:t>
      </w:r>
    </w:p>
    <w:p w:rsidR="00205C3C" w:rsidRPr="00584AA3" w:rsidRDefault="00205C3C" w:rsidP="00584AA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Суттєвим у розумінні СЕВ є його механізм, що призводить до </w:t>
      </w:r>
      <w:r w:rsidRPr="00584AA3">
        <w:rPr>
          <w:rFonts w:ascii="Times New Roman" w:hAnsi="Times New Roman" w:cs="Times New Roman"/>
          <w:sz w:val="28"/>
          <w:szCs w:val="28"/>
        </w:rPr>
        <w:t xml:space="preserve"> </w:t>
      </w:r>
      <w:r>
        <w:rPr>
          <w:rFonts w:ascii="Times New Roman" w:hAnsi="Times New Roman" w:cs="Times New Roman"/>
          <w:sz w:val="28"/>
          <w:szCs w:val="28"/>
        </w:rPr>
        <w:t>втрати</w:t>
      </w:r>
      <w:r w:rsidRPr="00584AA3">
        <w:rPr>
          <w:rFonts w:ascii="Times New Roman" w:hAnsi="Times New Roman" w:cs="Times New Roman"/>
          <w:sz w:val="28"/>
          <w:szCs w:val="28"/>
        </w:rPr>
        <w:t xml:space="preserve"> </w:t>
      </w:r>
      <w:r>
        <w:rPr>
          <w:rFonts w:ascii="Times New Roman" w:hAnsi="Times New Roman" w:cs="Times New Roman"/>
          <w:sz w:val="28"/>
          <w:szCs w:val="28"/>
        </w:rPr>
        <w:t>«</w:t>
      </w:r>
      <w:r w:rsidRPr="00584AA3">
        <w:rPr>
          <w:rFonts w:ascii="Times New Roman" w:hAnsi="Times New Roman" w:cs="Times New Roman"/>
          <w:sz w:val="28"/>
          <w:szCs w:val="28"/>
        </w:rPr>
        <w:t>контролюючої ролі Я-професійного і впровадженням Я-людського в область професійної компетенції</w:t>
      </w:r>
      <w:r>
        <w:rPr>
          <w:rFonts w:ascii="Times New Roman" w:hAnsi="Times New Roman" w:cs="Times New Roman"/>
          <w:sz w:val="28"/>
          <w:szCs w:val="28"/>
        </w:rPr>
        <w:t>»</w:t>
      </w:r>
      <w:r w:rsidRPr="00584AA3">
        <w:rPr>
          <w:rFonts w:ascii="Times New Roman" w:hAnsi="Times New Roman" w:cs="Times New Roman"/>
          <w:sz w:val="28"/>
          <w:szCs w:val="28"/>
        </w:rPr>
        <w:t xml:space="preserve"> </w:t>
      </w:r>
      <w:r>
        <w:rPr>
          <w:rFonts w:ascii="Times New Roman" w:hAnsi="Times New Roman" w:cs="Times New Roman"/>
          <w:sz w:val="28"/>
          <w:szCs w:val="28"/>
        </w:rPr>
        <w:t>[50,с.35</w:t>
      </w:r>
      <w:r w:rsidRPr="00584AA3">
        <w:rPr>
          <w:rFonts w:ascii="Times New Roman" w:hAnsi="Times New Roman" w:cs="Times New Roman"/>
          <w:sz w:val="28"/>
          <w:szCs w:val="28"/>
        </w:rPr>
        <w:t>].</w:t>
      </w:r>
    </w:p>
    <w:p w:rsidR="00205C3C" w:rsidRDefault="00205C3C" w:rsidP="00C7636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Також ми визначили, що в сучасній психології СЕВ аналізується у двох аспектах: структурно (статично) (Н. Водоп’янова, Л. Карамушка, В. Орел, Д. Трунов та ін.) а також як процес (тобто у динаміці) (В. Бойко, Л. Мітіна, А. Рукавішніков та ін.). Отже, як зауважують дослідники, « з одного боку емоційне вигорання розглядається  як стан, що має певну міру вираженості структурних компонентів, які входять до його складу. З іншого – є  процесом, що розвивається в ході професійного становлення  особистості та проходить низку стадій» [27</w:t>
      </w:r>
      <w:r w:rsidRPr="009F2DD3">
        <w:rPr>
          <w:rFonts w:ascii="Times New Roman" w:hAnsi="Times New Roman" w:cs="Times New Roman"/>
          <w:sz w:val="28"/>
          <w:szCs w:val="28"/>
        </w:rPr>
        <w:t>, с.1].</w:t>
      </w:r>
    </w:p>
    <w:p w:rsidR="00205C3C" w:rsidRPr="008F2613" w:rsidRDefault="00205C3C" w:rsidP="00FE484F">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w:t>
      </w:r>
      <w:r w:rsidRPr="006677F5">
        <w:rPr>
          <w:rFonts w:ascii="Times New Roman" w:hAnsi="Times New Roman" w:cs="Times New Roman"/>
          <w:sz w:val="28"/>
          <w:szCs w:val="28"/>
        </w:rPr>
        <w:t xml:space="preserve">роведений аналіз фахових джерел дає розуміння СЕВ  як «реакцію організму, яка виникає внаслідок тривалої дії професійних стресів середньої інтенсивності» </w:t>
      </w:r>
      <w:r>
        <w:rPr>
          <w:rFonts w:ascii="Times New Roman" w:hAnsi="Times New Roman" w:cs="Times New Roman"/>
          <w:sz w:val="28"/>
          <w:szCs w:val="28"/>
        </w:rPr>
        <w:t>[23</w:t>
      </w:r>
      <w:r w:rsidRPr="00822582">
        <w:rPr>
          <w:rFonts w:ascii="Times New Roman" w:hAnsi="Times New Roman" w:cs="Times New Roman"/>
          <w:sz w:val="28"/>
          <w:szCs w:val="28"/>
        </w:rPr>
        <w:t xml:space="preserve">]. </w:t>
      </w:r>
    </w:p>
    <w:p w:rsidR="00205C3C" w:rsidRDefault="00205C3C" w:rsidP="006677F5">
      <w:pPr>
        <w:spacing w:after="0" w:line="360" w:lineRule="auto"/>
        <w:ind w:firstLine="705"/>
        <w:jc w:val="both"/>
        <w:rPr>
          <w:rFonts w:ascii="Times New Roman" w:hAnsi="Times New Roman" w:cs="Times New Roman"/>
          <w:b/>
          <w:bCs/>
          <w:sz w:val="28"/>
          <w:szCs w:val="28"/>
        </w:rPr>
      </w:pPr>
      <w:r w:rsidRPr="008F2613">
        <w:rPr>
          <w:rFonts w:ascii="Times New Roman" w:hAnsi="Times New Roman" w:cs="Times New Roman"/>
          <w:sz w:val="28"/>
          <w:szCs w:val="28"/>
        </w:rPr>
        <w:t>Також дослідники  зауважують, що  майже кожен індивід  хоча б один  раз у житті стикається із основними симптомами СЕВ, до чого його притягують прагнення віддаватися роботі упродовж досить тривалого часу, без залишку, без відпочинку і переключення на інші види діяльності.  За таких умов працівник «ламається, відчуває втому, розуміє, що вичерпав  всі ресурси, виснажився  і морально, і фізично. З’являються сумніви в корисності своєї діяльності, відчуття безглуздості того, що відбувається, знижується самооцінка, починаються переживання з приводу своєї професійної й особистої неспроможності, здається, що немає перспектив»</w:t>
      </w:r>
      <w:r>
        <w:rPr>
          <w:rFonts w:ascii="Times New Roman" w:hAnsi="Times New Roman" w:cs="Times New Roman"/>
          <w:b/>
          <w:bCs/>
          <w:sz w:val="28"/>
          <w:szCs w:val="28"/>
        </w:rPr>
        <w:t xml:space="preserve"> </w:t>
      </w:r>
      <w:r>
        <w:rPr>
          <w:rFonts w:ascii="Times New Roman" w:hAnsi="Times New Roman" w:cs="Times New Roman"/>
          <w:sz w:val="28"/>
          <w:szCs w:val="28"/>
        </w:rPr>
        <w:t>[23]</w:t>
      </w:r>
      <w:r w:rsidRPr="008F2613">
        <w:rPr>
          <w:rFonts w:ascii="Times New Roman" w:hAnsi="Times New Roman" w:cs="Times New Roman"/>
          <w:sz w:val="28"/>
          <w:szCs w:val="28"/>
        </w:rPr>
        <w:t>.</w:t>
      </w:r>
      <w:r w:rsidRPr="00DB396A">
        <w:rPr>
          <w:rFonts w:ascii="Times New Roman" w:hAnsi="Times New Roman" w:cs="Times New Roman"/>
          <w:b/>
          <w:bCs/>
          <w:sz w:val="28"/>
          <w:szCs w:val="28"/>
        </w:rPr>
        <w:t xml:space="preserve"> </w:t>
      </w:r>
    </w:p>
    <w:p w:rsidR="00205C3C" w:rsidRDefault="00205C3C" w:rsidP="00C76366">
      <w:pPr>
        <w:spacing w:after="0" w:line="360" w:lineRule="auto"/>
        <w:ind w:firstLine="705"/>
        <w:jc w:val="both"/>
        <w:rPr>
          <w:rFonts w:ascii="Times New Roman" w:hAnsi="Times New Roman" w:cs="Times New Roman"/>
          <w:sz w:val="28"/>
          <w:szCs w:val="28"/>
        </w:rPr>
      </w:pPr>
      <w:r w:rsidRPr="006362C1">
        <w:rPr>
          <w:rFonts w:ascii="Times New Roman" w:hAnsi="Times New Roman" w:cs="Times New Roman"/>
          <w:sz w:val="28"/>
          <w:szCs w:val="28"/>
        </w:rPr>
        <w:t xml:space="preserve">У цілому, ми у своєму дослідженні СЕВ розуміємо як синонім поняття ПВ і серед усіх </w:t>
      </w:r>
      <w:r>
        <w:rPr>
          <w:rFonts w:ascii="Times New Roman" w:hAnsi="Times New Roman" w:cs="Times New Roman"/>
          <w:sz w:val="28"/>
          <w:szCs w:val="28"/>
        </w:rPr>
        <w:t xml:space="preserve">їхніх </w:t>
      </w:r>
      <w:r w:rsidRPr="006362C1">
        <w:rPr>
          <w:rFonts w:ascii="Times New Roman" w:hAnsi="Times New Roman" w:cs="Times New Roman"/>
          <w:sz w:val="28"/>
          <w:szCs w:val="28"/>
        </w:rPr>
        <w:t>в</w:t>
      </w:r>
      <w:r>
        <w:rPr>
          <w:rFonts w:ascii="Times New Roman" w:hAnsi="Times New Roman" w:cs="Times New Roman"/>
          <w:sz w:val="28"/>
          <w:szCs w:val="28"/>
        </w:rPr>
        <w:t xml:space="preserve">изначень </w:t>
      </w:r>
      <w:r w:rsidRPr="006362C1">
        <w:rPr>
          <w:rFonts w:ascii="Times New Roman" w:hAnsi="Times New Roman" w:cs="Times New Roman"/>
          <w:sz w:val="28"/>
          <w:szCs w:val="28"/>
        </w:rPr>
        <w:t xml:space="preserve"> нам найбільше імпонує його розуміння</w:t>
      </w:r>
      <w:r>
        <w:rPr>
          <w:rFonts w:ascii="Times New Roman" w:hAnsi="Times New Roman" w:cs="Times New Roman"/>
          <w:sz w:val="28"/>
          <w:szCs w:val="28"/>
        </w:rPr>
        <w:t>, дане О.Балакірєвою [3</w:t>
      </w:r>
      <w:r w:rsidRPr="006362C1">
        <w:rPr>
          <w:rFonts w:ascii="Times New Roman" w:hAnsi="Times New Roman" w:cs="Times New Roman"/>
          <w:sz w:val="28"/>
          <w:szCs w:val="28"/>
        </w:rPr>
        <w:t xml:space="preserve">, с.7]. Також аналіз поглядів науковців щодо змісту цих понять засвідчив, що і ПВ, і СЕВ </w:t>
      </w:r>
      <w:r>
        <w:rPr>
          <w:rFonts w:ascii="Times New Roman" w:hAnsi="Times New Roman" w:cs="Times New Roman"/>
          <w:sz w:val="28"/>
          <w:szCs w:val="28"/>
        </w:rPr>
        <w:t xml:space="preserve">виникають лише на ґрунті професійної діяльності внаслідок тривалої дії стресогенних чинників,   однак їх прояв на цьому не локалізується а має вихід на сферу приватного повсякденного життя особи, цілковито поглинає всі її думки, почуття, емоції та, що найсуттєвіше – має негативний вплив на сферу фізичного здоров’я. </w:t>
      </w:r>
    </w:p>
    <w:p w:rsidR="00205C3C" w:rsidRPr="00B5618C" w:rsidRDefault="00205C3C" w:rsidP="00B5618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Із усіх визначень СПВ та СЕВ нам найбільше імпонує їх дефеніція, дана К.</w:t>
      </w:r>
      <w:r w:rsidRPr="00B5618C">
        <w:rPr>
          <w:rFonts w:ascii="Times New Roman" w:hAnsi="Times New Roman" w:cs="Times New Roman"/>
          <w:sz w:val="28"/>
          <w:szCs w:val="28"/>
        </w:rPr>
        <w:t>Маслач</w:t>
      </w:r>
      <w:r>
        <w:rPr>
          <w:rFonts w:ascii="Times New Roman" w:hAnsi="Times New Roman" w:cs="Times New Roman"/>
          <w:sz w:val="28"/>
          <w:szCs w:val="28"/>
        </w:rPr>
        <w:t>, і яку ми взяли за основу свого аналізу у дослідженні. Так, їх вона визначає як «</w:t>
      </w:r>
      <w:r w:rsidRPr="00B5618C">
        <w:rPr>
          <w:rFonts w:ascii="Times New Roman" w:hAnsi="Times New Roman" w:cs="Times New Roman"/>
          <w:sz w:val="28"/>
          <w:szCs w:val="28"/>
        </w:rPr>
        <w:t>стан фізичного, емоційного і розумового виснаження, що відзначається фізичним виснаженням і хронічною втомленістю, відчуттям безпорадності й безнадійності, розвитком негативної самооцінки і негативного ставлення до роботи, життя та інших людей</w:t>
      </w:r>
      <w:r>
        <w:rPr>
          <w:rFonts w:ascii="Times New Roman" w:hAnsi="Times New Roman" w:cs="Times New Roman"/>
          <w:sz w:val="28"/>
          <w:szCs w:val="28"/>
        </w:rPr>
        <w:t>» [10,с.6]. Де також  зосереджено увагу на тому, що СЕВ</w:t>
      </w:r>
      <w:r w:rsidRPr="00B5618C">
        <w:rPr>
          <w:rFonts w:ascii="Times New Roman" w:hAnsi="Times New Roman" w:cs="Times New Roman"/>
          <w:sz w:val="28"/>
          <w:szCs w:val="28"/>
        </w:rPr>
        <w:t xml:space="preserve"> – це </w:t>
      </w:r>
      <w:r>
        <w:rPr>
          <w:rFonts w:ascii="Times New Roman" w:hAnsi="Times New Roman" w:cs="Times New Roman"/>
          <w:sz w:val="28"/>
          <w:szCs w:val="28"/>
        </w:rPr>
        <w:t>«</w:t>
      </w:r>
      <w:r w:rsidRPr="00B5618C">
        <w:rPr>
          <w:rFonts w:ascii="Times New Roman" w:hAnsi="Times New Roman" w:cs="Times New Roman"/>
          <w:sz w:val="28"/>
          <w:szCs w:val="28"/>
        </w:rPr>
        <w:t>не втрата творчого потенціалу, н</w:t>
      </w:r>
      <w:r>
        <w:rPr>
          <w:rFonts w:ascii="Times New Roman" w:hAnsi="Times New Roman" w:cs="Times New Roman"/>
          <w:sz w:val="28"/>
          <w:szCs w:val="28"/>
        </w:rPr>
        <w:t xml:space="preserve">е реакція на нудоту, а скоріше </w:t>
      </w:r>
      <w:r w:rsidRPr="00B5618C">
        <w:rPr>
          <w:rFonts w:ascii="Times New Roman" w:hAnsi="Times New Roman" w:cs="Times New Roman"/>
          <w:sz w:val="28"/>
          <w:szCs w:val="28"/>
        </w:rPr>
        <w:t>емоційне виснаження, що виникає на тлі стресу, викликаного міжособистісним спілкуванням»</w:t>
      </w:r>
      <w:r w:rsidRPr="00B5618C">
        <w:t xml:space="preserve"> </w:t>
      </w:r>
      <w:r>
        <w:rPr>
          <w:rFonts w:ascii="Times New Roman" w:hAnsi="Times New Roman" w:cs="Times New Roman"/>
          <w:sz w:val="28"/>
          <w:szCs w:val="28"/>
        </w:rPr>
        <w:t>[10,с.6</w:t>
      </w:r>
      <w:r w:rsidRPr="00B5618C">
        <w:rPr>
          <w:rFonts w:ascii="Times New Roman" w:hAnsi="Times New Roman" w:cs="Times New Roman"/>
          <w:sz w:val="28"/>
          <w:szCs w:val="28"/>
        </w:rPr>
        <w:t>].</w:t>
      </w:r>
    </w:p>
    <w:p w:rsidR="00205C3C" w:rsidRDefault="00205C3C" w:rsidP="00C7636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Саме з позиції такого всеохоплюючого негативного  впливу ПВ та СЕВ на особу педагога важливо визначити їх симптоми та чинники, що призводять до їх появи, щоб не допускати їх формування або обмежити негативний вплив. </w:t>
      </w:r>
    </w:p>
    <w:p w:rsidR="00205C3C" w:rsidRPr="006362C1" w:rsidRDefault="00205C3C" w:rsidP="00C76366">
      <w:pPr>
        <w:spacing w:after="0" w:line="360" w:lineRule="auto"/>
        <w:ind w:firstLine="705"/>
        <w:jc w:val="both"/>
        <w:rPr>
          <w:rFonts w:ascii="Times New Roman" w:hAnsi="Times New Roman" w:cs="Times New Roman"/>
          <w:sz w:val="28"/>
          <w:szCs w:val="28"/>
        </w:rPr>
      </w:pPr>
    </w:p>
    <w:p w:rsidR="00205C3C" w:rsidRDefault="00205C3C" w:rsidP="006677F5">
      <w:pPr>
        <w:spacing w:after="0" w:line="360" w:lineRule="auto"/>
        <w:ind w:firstLine="705"/>
        <w:jc w:val="both"/>
        <w:rPr>
          <w:rFonts w:ascii="Times New Roman" w:hAnsi="Times New Roman" w:cs="Times New Roman"/>
          <w:b/>
          <w:bCs/>
          <w:sz w:val="28"/>
          <w:szCs w:val="28"/>
        </w:rPr>
      </w:pPr>
    </w:p>
    <w:p w:rsidR="00205C3C" w:rsidRPr="006362C1" w:rsidRDefault="00205C3C" w:rsidP="006362C1">
      <w:pPr>
        <w:pStyle w:val="ListParagraph"/>
        <w:numPr>
          <w:ilvl w:val="1"/>
          <w:numId w:val="4"/>
        </w:numPr>
        <w:spacing w:after="0" w:line="360" w:lineRule="auto"/>
        <w:jc w:val="both"/>
        <w:rPr>
          <w:rFonts w:ascii="Times New Roman" w:hAnsi="Times New Roman" w:cs="Times New Roman"/>
          <w:b/>
          <w:bCs/>
          <w:sz w:val="28"/>
          <w:szCs w:val="28"/>
        </w:rPr>
      </w:pPr>
      <w:r w:rsidRPr="006362C1">
        <w:rPr>
          <w:rFonts w:ascii="Times New Roman" w:hAnsi="Times New Roman" w:cs="Times New Roman"/>
          <w:b/>
          <w:bCs/>
          <w:sz w:val="28"/>
          <w:szCs w:val="28"/>
        </w:rPr>
        <w:t>Симптоми особистісного-професійного вигорання у педагогічних працівників</w:t>
      </w:r>
    </w:p>
    <w:p w:rsidR="00205C3C" w:rsidRPr="008F2613" w:rsidRDefault="00205C3C" w:rsidP="008F2613">
      <w:pPr>
        <w:pStyle w:val="ListParagraph"/>
        <w:spacing w:after="0" w:line="360" w:lineRule="auto"/>
        <w:ind w:left="1185"/>
        <w:jc w:val="both"/>
        <w:rPr>
          <w:rFonts w:ascii="Times New Roman" w:hAnsi="Times New Roman" w:cs="Times New Roman"/>
          <w:b/>
          <w:bCs/>
          <w:sz w:val="28"/>
          <w:szCs w:val="28"/>
        </w:rPr>
      </w:pPr>
    </w:p>
    <w:p w:rsidR="00205C3C" w:rsidRPr="00125EDC" w:rsidRDefault="00205C3C" w:rsidP="00BC7AF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Педагогам </w:t>
      </w:r>
      <w:r w:rsidRPr="00BC7AF3">
        <w:rPr>
          <w:rFonts w:ascii="Times New Roman" w:hAnsi="Times New Roman" w:cs="Times New Roman"/>
          <w:sz w:val="28"/>
          <w:szCs w:val="28"/>
        </w:rPr>
        <w:t xml:space="preserve"> проблема </w:t>
      </w:r>
      <w:r>
        <w:rPr>
          <w:rFonts w:ascii="Times New Roman" w:hAnsi="Times New Roman" w:cs="Times New Roman"/>
          <w:sz w:val="28"/>
          <w:szCs w:val="28"/>
        </w:rPr>
        <w:t xml:space="preserve"> СЕВ загрожує досить гостро, адже, за словами дослідників,</w:t>
      </w:r>
      <w:r w:rsidRPr="00BC7AF3">
        <w:rPr>
          <w:rFonts w:ascii="Times New Roman" w:hAnsi="Times New Roman" w:cs="Times New Roman"/>
          <w:sz w:val="28"/>
          <w:szCs w:val="28"/>
        </w:rPr>
        <w:t xml:space="preserve"> </w:t>
      </w:r>
      <w:r>
        <w:rPr>
          <w:rFonts w:ascii="Times New Roman" w:hAnsi="Times New Roman" w:cs="Times New Roman"/>
          <w:sz w:val="28"/>
          <w:szCs w:val="28"/>
        </w:rPr>
        <w:t>вони «</w:t>
      </w:r>
      <w:r w:rsidRPr="00BC7AF3">
        <w:rPr>
          <w:rFonts w:ascii="Times New Roman" w:hAnsi="Times New Roman" w:cs="Times New Roman"/>
          <w:sz w:val="28"/>
          <w:szCs w:val="28"/>
        </w:rPr>
        <w:t>на другому місці пі</w:t>
      </w:r>
      <w:r>
        <w:rPr>
          <w:rFonts w:ascii="Times New Roman" w:hAnsi="Times New Roman" w:cs="Times New Roman"/>
          <w:sz w:val="28"/>
          <w:szCs w:val="28"/>
        </w:rPr>
        <w:t xml:space="preserve">сля лікарів за частотою проявів», а також визначено, що  «середньостатистичний вчитель – це </w:t>
      </w:r>
      <w:r w:rsidRPr="00BC7AF3">
        <w:rPr>
          <w:rFonts w:ascii="Times New Roman" w:hAnsi="Times New Roman" w:cs="Times New Roman"/>
          <w:sz w:val="28"/>
          <w:szCs w:val="28"/>
        </w:rPr>
        <w:t xml:space="preserve"> жінка 45 років, яка вже має 15-25 років педагогічного стажу, тобто є «групою ризику» </w:t>
      </w:r>
      <w:r>
        <w:rPr>
          <w:rFonts w:ascii="Times New Roman" w:hAnsi="Times New Roman" w:cs="Times New Roman"/>
          <w:sz w:val="28"/>
          <w:szCs w:val="28"/>
        </w:rPr>
        <w:t>[21</w:t>
      </w:r>
      <w:r w:rsidRPr="00125EDC">
        <w:rPr>
          <w:rFonts w:ascii="Times New Roman" w:hAnsi="Times New Roman" w:cs="Times New Roman"/>
          <w:sz w:val="28"/>
          <w:szCs w:val="28"/>
        </w:rPr>
        <w:t>]</w:t>
      </w:r>
      <w:r>
        <w:rPr>
          <w:rFonts w:ascii="Times New Roman" w:hAnsi="Times New Roman" w:cs="Times New Roman"/>
          <w:sz w:val="28"/>
          <w:szCs w:val="28"/>
        </w:rPr>
        <w:t>. Ми також можемо наголосити, що на сьогодні в умовах обмежень коронокризи та дистанційного навчання  значно зростають загрози у педагогів будь-якого віку потрапити в зону ризику по відношенню до формування СЕВ.</w:t>
      </w:r>
    </w:p>
    <w:p w:rsidR="00205C3C" w:rsidRPr="00125EDC" w:rsidRDefault="00205C3C" w:rsidP="00BC7AF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Аналіз фахових джерел засвідчує, що на сьогодні у психологічній науці не встановлений  єдиний підхід до визначення  симптомів СЕВ, зокрема й стосовно педагогічних працівників, однак на наш погляд, найбільш оптимальним є підхід до класифікації симптомів Г.Робертса, який</w:t>
      </w:r>
      <w:r w:rsidRPr="0012417B">
        <w:rPr>
          <w:rFonts w:ascii="Times New Roman" w:hAnsi="Times New Roman" w:cs="Times New Roman"/>
          <w:sz w:val="28"/>
          <w:szCs w:val="28"/>
        </w:rPr>
        <w:t xml:space="preserve">, </w:t>
      </w:r>
      <w:r>
        <w:rPr>
          <w:rFonts w:ascii="Times New Roman" w:hAnsi="Times New Roman" w:cs="Times New Roman"/>
          <w:sz w:val="28"/>
          <w:szCs w:val="28"/>
        </w:rPr>
        <w:t>«</w:t>
      </w:r>
      <w:r w:rsidRPr="0012417B">
        <w:rPr>
          <w:rFonts w:ascii="Times New Roman" w:hAnsi="Times New Roman" w:cs="Times New Roman"/>
          <w:sz w:val="28"/>
          <w:szCs w:val="28"/>
        </w:rPr>
        <w:t>розуміючи даний феномен як наслідок некерованого стресу, усі симптоми емо</w:t>
      </w:r>
      <w:r>
        <w:rPr>
          <w:rFonts w:ascii="Times New Roman" w:hAnsi="Times New Roman" w:cs="Times New Roman"/>
          <w:sz w:val="28"/>
          <w:szCs w:val="28"/>
        </w:rPr>
        <w:t xml:space="preserve">ційного вигорання розділяє </w:t>
      </w:r>
      <w:r w:rsidRPr="0012417B">
        <w:rPr>
          <w:rFonts w:ascii="Times New Roman" w:hAnsi="Times New Roman" w:cs="Times New Roman"/>
          <w:sz w:val="28"/>
          <w:szCs w:val="28"/>
        </w:rPr>
        <w:t xml:space="preserve"> на 4 групи: 1) зміни в поведінці; 2) зміни в мисленні; 3) зміни у відчуттях; 4) зміни в здоров’ї</w:t>
      </w:r>
      <w:r>
        <w:rPr>
          <w:rFonts w:ascii="Times New Roman" w:hAnsi="Times New Roman" w:cs="Times New Roman"/>
          <w:sz w:val="28"/>
          <w:szCs w:val="28"/>
        </w:rPr>
        <w:t>» [58</w:t>
      </w:r>
      <w:r w:rsidRPr="00125EDC">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8F261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Також дослідники наголошують на тому, «що</w:t>
      </w:r>
      <w:r w:rsidRPr="00031696">
        <w:rPr>
          <w:rFonts w:ascii="Times New Roman" w:hAnsi="Times New Roman" w:cs="Times New Roman"/>
          <w:sz w:val="28"/>
          <w:szCs w:val="28"/>
        </w:rPr>
        <w:t xml:space="preserve"> розвиток емоційного вигорання – це індивідуальний процес, котрий визначається розбіжностями в емоційно</w:t>
      </w:r>
      <w:r>
        <w:rPr>
          <w:rFonts w:ascii="Times New Roman" w:hAnsi="Times New Roman" w:cs="Times New Roman"/>
          <w:sz w:val="28"/>
          <w:szCs w:val="28"/>
        </w:rPr>
        <w:t>-</w:t>
      </w:r>
      <w:r w:rsidRPr="00031696">
        <w:rPr>
          <w:rFonts w:ascii="Times New Roman" w:hAnsi="Times New Roman" w:cs="Times New Roman"/>
          <w:sz w:val="28"/>
          <w:szCs w:val="28"/>
        </w:rPr>
        <w:t>мотиваційній сфері, а також умовами перебігу професійної діяльності</w:t>
      </w:r>
      <w:r>
        <w:rPr>
          <w:rFonts w:ascii="Times New Roman" w:hAnsi="Times New Roman" w:cs="Times New Roman"/>
          <w:sz w:val="28"/>
          <w:szCs w:val="28"/>
        </w:rPr>
        <w:t>» [42,с.448</w:t>
      </w:r>
      <w:r w:rsidRPr="00125EDC">
        <w:rPr>
          <w:rFonts w:ascii="Times New Roman" w:hAnsi="Times New Roman" w:cs="Times New Roman"/>
          <w:sz w:val="28"/>
          <w:szCs w:val="28"/>
        </w:rPr>
        <w:t>]</w:t>
      </w:r>
      <w:r>
        <w:rPr>
          <w:rFonts w:ascii="Times New Roman" w:hAnsi="Times New Roman" w:cs="Times New Roman"/>
          <w:sz w:val="28"/>
          <w:szCs w:val="28"/>
        </w:rPr>
        <w:t xml:space="preserve">. І ще однією його особливістю називають значну тривалість: </w:t>
      </w:r>
      <w:r w:rsidRPr="00031696">
        <w:rPr>
          <w:rFonts w:ascii="Times New Roman" w:hAnsi="Times New Roman" w:cs="Times New Roman"/>
          <w:sz w:val="28"/>
          <w:szCs w:val="28"/>
        </w:rPr>
        <w:t xml:space="preserve"> </w:t>
      </w:r>
      <w:r>
        <w:rPr>
          <w:rFonts w:ascii="Times New Roman" w:hAnsi="Times New Roman" w:cs="Times New Roman"/>
          <w:sz w:val="28"/>
          <w:szCs w:val="28"/>
        </w:rPr>
        <w:t>«</w:t>
      </w:r>
      <w:r w:rsidRPr="00031696">
        <w:rPr>
          <w:rFonts w:ascii="Times New Roman" w:hAnsi="Times New Roman" w:cs="Times New Roman"/>
          <w:sz w:val="28"/>
          <w:szCs w:val="28"/>
        </w:rPr>
        <w:t>Вигорання відбувається поступово. I стадія триває 3–5 років, II стадія – 5–15 років, III стадія від 10 до 20 років, відтак призводить до загострення хронічних захворювань і спричиняє виникнення нових</w:t>
      </w:r>
      <w:r>
        <w:rPr>
          <w:rFonts w:ascii="Times New Roman" w:hAnsi="Times New Roman" w:cs="Times New Roman"/>
          <w:sz w:val="28"/>
          <w:szCs w:val="28"/>
        </w:rPr>
        <w:t>»  [14, с.</w:t>
      </w:r>
      <w:r w:rsidRPr="00031696">
        <w:rPr>
          <w:rFonts w:ascii="Times New Roman" w:hAnsi="Times New Roman" w:cs="Times New Roman"/>
          <w:sz w:val="28"/>
          <w:szCs w:val="28"/>
        </w:rPr>
        <w:t>59]</w:t>
      </w:r>
      <w:r>
        <w:rPr>
          <w:rFonts w:ascii="Times New Roman" w:hAnsi="Times New Roman" w:cs="Times New Roman"/>
          <w:sz w:val="28"/>
          <w:szCs w:val="28"/>
        </w:rPr>
        <w:t>.</w:t>
      </w:r>
    </w:p>
    <w:p w:rsidR="00205C3C" w:rsidRDefault="00205C3C" w:rsidP="00E02B9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Нам імпонують погляди В. Орла на механізм прояву симптомів СЕВ «</w:t>
      </w:r>
      <w:r w:rsidRPr="002F5E41">
        <w:rPr>
          <w:rFonts w:ascii="Times New Roman" w:hAnsi="Times New Roman" w:cs="Times New Roman"/>
          <w:sz w:val="28"/>
          <w:szCs w:val="28"/>
        </w:rPr>
        <w:t>основні його компоненти з’являються на різних відрізках професійного розвитку в наступній послідовності: цинізм, самооці</w:t>
      </w:r>
      <w:r>
        <w:rPr>
          <w:rFonts w:ascii="Times New Roman" w:hAnsi="Times New Roman" w:cs="Times New Roman"/>
          <w:sz w:val="28"/>
          <w:szCs w:val="28"/>
        </w:rPr>
        <w:t xml:space="preserve">нка професійної ефективності, </w:t>
      </w:r>
      <w:r w:rsidRPr="002F5E41">
        <w:rPr>
          <w:rFonts w:ascii="Times New Roman" w:hAnsi="Times New Roman" w:cs="Times New Roman"/>
          <w:sz w:val="28"/>
          <w:szCs w:val="28"/>
        </w:rPr>
        <w:t xml:space="preserve"> психоемоційне виснаження, ступінь вираженості яких залежить від особливостей професійних груп</w:t>
      </w:r>
      <w:r>
        <w:rPr>
          <w:rFonts w:ascii="Times New Roman" w:hAnsi="Times New Roman" w:cs="Times New Roman"/>
          <w:sz w:val="28"/>
          <w:szCs w:val="28"/>
        </w:rPr>
        <w:t>» [48</w:t>
      </w:r>
      <w:r w:rsidRPr="002F5E41">
        <w:rPr>
          <w:rFonts w:ascii="Times New Roman" w:hAnsi="Times New Roman" w:cs="Times New Roman"/>
          <w:sz w:val="28"/>
          <w:szCs w:val="28"/>
        </w:rPr>
        <w:t>].</w:t>
      </w:r>
    </w:p>
    <w:p w:rsidR="00205C3C" w:rsidRDefault="00205C3C" w:rsidP="002F5E41">
      <w:pPr>
        <w:spacing w:after="0" w:line="360" w:lineRule="auto"/>
        <w:ind w:firstLine="705"/>
        <w:jc w:val="both"/>
        <w:rPr>
          <w:rFonts w:ascii="Times New Roman" w:hAnsi="Times New Roman" w:cs="Times New Roman"/>
          <w:b/>
          <w:bCs/>
          <w:sz w:val="28"/>
          <w:szCs w:val="28"/>
        </w:rPr>
      </w:pPr>
      <w:r>
        <w:rPr>
          <w:rFonts w:ascii="Times New Roman" w:hAnsi="Times New Roman" w:cs="Times New Roman"/>
          <w:sz w:val="28"/>
          <w:szCs w:val="28"/>
        </w:rPr>
        <w:t xml:space="preserve">За словами фахівців, </w:t>
      </w:r>
      <w:r w:rsidRPr="008F2613">
        <w:rPr>
          <w:rFonts w:ascii="Times New Roman" w:hAnsi="Times New Roman" w:cs="Times New Roman"/>
          <w:sz w:val="28"/>
          <w:szCs w:val="28"/>
        </w:rPr>
        <w:t xml:space="preserve"> симптоми</w:t>
      </w:r>
      <w:r>
        <w:rPr>
          <w:rFonts w:ascii="Times New Roman" w:hAnsi="Times New Roman" w:cs="Times New Roman"/>
          <w:sz w:val="28"/>
          <w:szCs w:val="28"/>
        </w:rPr>
        <w:t xml:space="preserve"> СЕВ  досить</w:t>
      </w:r>
      <w:r w:rsidRPr="008F2613">
        <w:rPr>
          <w:rFonts w:ascii="Times New Roman" w:hAnsi="Times New Roman" w:cs="Times New Roman"/>
          <w:sz w:val="28"/>
          <w:szCs w:val="28"/>
        </w:rPr>
        <w:t xml:space="preserve"> легко розпізнати</w:t>
      </w:r>
      <w:r>
        <w:rPr>
          <w:rFonts w:ascii="Times New Roman" w:hAnsi="Times New Roman" w:cs="Times New Roman"/>
          <w:sz w:val="28"/>
          <w:szCs w:val="28"/>
        </w:rPr>
        <w:t xml:space="preserve">: особа  знаходиться у стані </w:t>
      </w:r>
      <w:r w:rsidRPr="008F2613">
        <w:rPr>
          <w:rFonts w:ascii="Times New Roman" w:hAnsi="Times New Roman" w:cs="Times New Roman"/>
          <w:sz w:val="28"/>
          <w:szCs w:val="28"/>
        </w:rPr>
        <w:t>«дефіцит</w:t>
      </w:r>
      <w:r>
        <w:rPr>
          <w:rFonts w:ascii="Times New Roman" w:hAnsi="Times New Roman" w:cs="Times New Roman"/>
          <w:sz w:val="28"/>
          <w:szCs w:val="28"/>
        </w:rPr>
        <w:t>у</w:t>
      </w:r>
      <w:r w:rsidRPr="008F2613">
        <w:rPr>
          <w:rFonts w:ascii="Times New Roman" w:hAnsi="Times New Roman" w:cs="Times New Roman"/>
          <w:sz w:val="28"/>
          <w:szCs w:val="28"/>
        </w:rPr>
        <w:t xml:space="preserve"> відпочинку» через обмеження лише професійними контактами, </w:t>
      </w:r>
      <w:r>
        <w:rPr>
          <w:rFonts w:ascii="Times New Roman" w:hAnsi="Times New Roman" w:cs="Times New Roman"/>
          <w:sz w:val="28"/>
          <w:szCs w:val="28"/>
        </w:rPr>
        <w:t xml:space="preserve">відчуває постійну </w:t>
      </w:r>
      <w:r w:rsidRPr="008F2613">
        <w:rPr>
          <w:rFonts w:ascii="Times New Roman" w:hAnsi="Times New Roman" w:cs="Times New Roman"/>
          <w:sz w:val="28"/>
          <w:szCs w:val="28"/>
        </w:rPr>
        <w:t xml:space="preserve">відсутність часу на власні захоплення. </w:t>
      </w:r>
      <w:r>
        <w:rPr>
          <w:rFonts w:ascii="Times New Roman" w:hAnsi="Times New Roman" w:cs="Times New Roman"/>
          <w:sz w:val="28"/>
          <w:szCs w:val="28"/>
        </w:rPr>
        <w:t xml:space="preserve">Поступово такий стан речей призводить до тривалого стресу, причиною якого є виконання  </w:t>
      </w:r>
      <w:r w:rsidRPr="008F2613">
        <w:rPr>
          <w:rFonts w:ascii="Times New Roman" w:hAnsi="Times New Roman" w:cs="Times New Roman"/>
          <w:sz w:val="28"/>
          <w:szCs w:val="28"/>
        </w:rPr>
        <w:t xml:space="preserve">професійних обов’язків. </w:t>
      </w:r>
      <w:r>
        <w:rPr>
          <w:rFonts w:ascii="Times New Roman" w:hAnsi="Times New Roman" w:cs="Times New Roman"/>
          <w:sz w:val="28"/>
          <w:szCs w:val="28"/>
        </w:rPr>
        <w:t>Наслідком стресу є поступова втрата</w:t>
      </w:r>
      <w:r w:rsidRPr="008F2613">
        <w:rPr>
          <w:rFonts w:ascii="Times New Roman" w:hAnsi="Times New Roman" w:cs="Times New Roman"/>
          <w:sz w:val="28"/>
          <w:szCs w:val="28"/>
        </w:rPr>
        <w:t xml:space="preserve"> інтерес</w:t>
      </w:r>
      <w:r>
        <w:rPr>
          <w:rFonts w:ascii="Times New Roman" w:hAnsi="Times New Roman" w:cs="Times New Roman"/>
          <w:sz w:val="28"/>
          <w:szCs w:val="28"/>
        </w:rPr>
        <w:t>у до роботи,  втома, відсутність</w:t>
      </w:r>
      <w:r w:rsidRPr="008F2613">
        <w:rPr>
          <w:rFonts w:ascii="Times New Roman" w:hAnsi="Times New Roman" w:cs="Times New Roman"/>
          <w:sz w:val="28"/>
          <w:szCs w:val="28"/>
        </w:rPr>
        <w:t xml:space="preserve"> ідей</w:t>
      </w:r>
      <w:r>
        <w:rPr>
          <w:rFonts w:ascii="Times New Roman" w:hAnsi="Times New Roman" w:cs="Times New Roman"/>
          <w:sz w:val="28"/>
          <w:szCs w:val="28"/>
        </w:rPr>
        <w:t>, у подальшому зростає тривога,</w:t>
      </w:r>
      <w:r w:rsidRPr="008F2613">
        <w:rPr>
          <w:rFonts w:ascii="Times New Roman" w:hAnsi="Times New Roman" w:cs="Times New Roman"/>
          <w:sz w:val="28"/>
          <w:szCs w:val="28"/>
        </w:rPr>
        <w:t xml:space="preserve"> занепокоєння,</w:t>
      </w:r>
      <w:r>
        <w:rPr>
          <w:rFonts w:ascii="Times New Roman" w:hAnsi="Times New Roman" w:cs="Times New Roman"/>
          <w:sz w:val="28"/>
          <w:szCs w:val="28"/>
        </w:rPr>
        <w:t xml:space="preserve"> відчуття</w:t>
      </w:r>
      <w:r w:rsidRPr="008F2613">
        <w:rPr>
          <w:rFonts w:ascii="Times New Roman" w:hAnsi="Times New Roman" w:cs="Times New Roman"/>
          <w:sz w:val="28"/>
          <w:szCs w:val="28"/>
        </w:rPr>
        <w:t xml:space="preserve"> безвиході у вирішенні </w:t>
      </w:r>
      <w:r>
        <w:rPr>
          <w:rFonts w:ascii="Times New Roman" w:hAnsi="Times New Roman" w:cs="Times New Roman"/>
          <w:sz w:val="28"/>
          <w:szCs w:val="28"/>
        </w:rPr>
        <w:t xml:space="preserve"> професійних проблем, що переростають у </w:t>
      </w:r>
      <w:r w:rsidRPr="008F2613">
        <w:rPr>
          <w:rFonts w:ascii="Times New Roman" w:hAnsi="Times New Roman" w:cs="Times New Roman"/>
          <w:sz w:val="28"/>
          <w:szCs w:val="28"/>
        </w:rPr>
        <w:t xml:space="preserve">байдужість </w:t>
      </w:r>
      <w:r>
        <w:rPr>
          <w:rFonts w:ascii="Times New Roman" w:hAnsi="Times New Roman" w:cs="Times New Roman"/>
          <w:sz w:val="28"/>
          <w:szCs w:val="28"/>
        </w:rPr>
        <w:t>по відношенню до виконання професійних обов’язків, всеохоплюючу апатію, тривожність, підвищену дратівливість, гнів, негативне ставлення до роботи або повне</w:t>
      </w:r>
      <w:r w:rsidRPr="00323F36">
        <w:rPr>
          <w:rFonts w:ascii="Times New Roman" w:hAnsi="Times New Roman" w:cs="Times New Roman"/>
          <w:sz w:val="28"/>
          <w:szCs w:val="28"/>
        </w:rPr>
        <w:t xml:space="preserve"> </w:t>
      </w:r>
      <w:r w:rsidRPr="008F2613">
        <w:rPr>
          <w:rFonts w:ascii="Times New Roman" w:hAnsi="Times New Roman" w:cs="Times New Roman"/>
          <w:sz w:val="28"/>
          <w:szCs w:val="28"/>
        </w:rPr>
        <w:t>небажання працювати</w:t>
      </w:r>
      <w:r>
        <w:rPr>
          <w:rFonts w:ascii="Times New Roman" w:hAnsi="Times New Roman" w:cs="Times New Roman"/>
          <w:sz w:val="28"/>
          <w:szCs w:val="28"/>
        </w:rPr>
        <w:t>.  Тобто, «л</w:t>
      </w:r>
      <w:r w:rsidRPr="008F2613">
        <w:rPr>
          <w:rFonts w:ascii="Times New Roman" w:hAnsi="Times New Roman" w:cs="Times New Roman"/>
          <w:sz w:val="28"/>
          <w:szCs w:val="28"/>
        </w:rPr>
        <w:t>юдина починає сприймати свою роботу такою, що постійно ускладнюється та стає менш результативною</w:t>
      </w:r>
      <w:r>
        <w:rPr>
          <w:rFonts w:ascii="Times New Roman" w:hAnsi="Times New Roman" w:cs="Times New Roman"/>
          <w:sz w:val="28"/>
          <w:szCs w:val="28"/>
        </w:rPr>
        <w:t>»</w:t>
      </w:r>
      <w:r w:rsidRPr="005B5379">
        <w:rPr>
          <w:rFonts w:ascii="Times New Roman" w:hAnsi="Times New Roman" w:cs="Times New Roman"/>
          <w:sz w:val="28"/>
          <w:szCs w:val="28"/>
        </w:rPr>
        <w:t xml:space="preserve"> </w:t>
      </w:r>
      <w:r>
        <w:rPr>
          <w:rFonts w:ascii="Times New Roman" w:hAnsi="Times New Roman" w:cs="Times New Roman"/>
          <w:sz w:val="28"/>
          <w:szCs w:val="28"/>
        </w:rPr>
        <w:t>[23]</w:t>
      </w:r>
      <w:r w:rsidRPr="008F2613">
        <w:rPr>
          <w:rFonts w:ascii="Times New Roman" w:hAnsi="Times New Roman" w:cs="Times New Roman"/>
          <w:sz w:val="28"/>
          <w:szCs w:val="28"/>
        </w:rPr>
        <w:t>.</w:t>
      </w:r>
      <w:r w:rsidRPr="00DB396A">
        <w:rPr>
          <w:rFonts w:ascii="Times New Roman" w:hAnsi="Times New Roman" w:cs="Times New Roman"/>
          <w:b/>
          <w:bCs/>
          <w:sz w:val="28"/>
          <w:szCs w:val="28"/>
        </w:rPr>
        <w:t xml:space="preserve"> </w:t>
      </w:r>
    </w:p>
    <w:p w:rsidR="00205C3C" w:rsidRDefault="00205C3C" w:rsidP="00B657B4">
      <w:pPr>
        <w:spacing w:after="0" w:line="360" w:lineRule="auto"/>
        <w:ind w:firstLine="705"/>
        <w:jc w:val="both"/>
        <w:rPr>
          <w:rFonts w:ascii="Times New Roman" w:hAnsi="Times New Roman" w:cs="Times New Roman"/>
          <w:b/>
          <w:bCs/>
          <w:sz w:val="28"/>
          <w:szCs w:val="28"/>
        </w:rPr>
      </w:pPr>
      <w:r>
        <w:rPr>
          <w:rFonts w:ascii="Times New Roman" w:hAnsi="Times New Roman" w:cs="Times New Roman"/>
          <w:sz w:val="28"/>
          <w:szCs w:val="28"/>
        </w:rPr>
        <w:t>Як зауважують п</w:t>
      </w:r>
      <w:r w:rsidRPr="007862B4">
        <w:rPr>
          <w:rFonts w:ascii="Times New Roman" w:hAnsi="Times New Roman" w:cs="Times New Roman"/>
          <w:sz w:val="28"/>
          <w:szCs w:val="28"/>
        </w:rPr>
        <w:t>сихологи-практики</w:t>
      </w:r>
      <w:r>
        <w:rPr>
          <w:rFonts w:ascii="Times New Roman" w:hAnsi="Times New Roman" w:cs="Times New Roman"/>
          <w:sz w:val="28"/>
          <w:szCs w:val="28"/>
        </w:rPr>
        <w:t>, СЕВ досить легко діагностувати за таких умов</w:t>
      </w:r>
      <w:r w:rsidRPr="00495C51">
        <w:rPr>
          <w:rFonts w:ascii="Times New Roman" w:hAnsi="Times New Roman" w:cs="Times New Roman"/>
          <w:sz w:val="28"/>
          <w:szCs w:val="28"/>
        </w:rPr>
        <w:t>,  «якщо педагог зазвичай є балакучою та нестриманою особистістю, то він може стати тихим і відчуженим, або, навпаки, педагог, що зазвичай тихий і стриманий, може стати дуже говірким, вступати в бесіду будь з ким. Педагог, у якого явні ознаки професійного вигорання, може стати ригідним у мисленні та блокувати усі інноваційні процеси в професійній діяльності» [12,с.68</w:t>
      </w:r>
      <w:r>
        <w:rPr>
          <w:rFonts w:ascii="Times New Roman" w:hAnsi="Times New Roman" w:cs="Times New Roman"/>
          <w:sz w:val="28"/>
          <w:szCs w:val="28"/>
        </w:rPr>
        <w:t>]</w:t>
      </w:r>
      <w:r w:rsidRPr="008F2613">
        <w:rPr>
          <w:rFonts w:ascii="Times New Roman" w:hAnsi="Times New Roman" w:cs="Times New Roman"/>
          <w:sz w:val="28"/>
          <w:szCs w:val="28"/>
        </w:rPr>
        <w:t>.</w:t>
      </w:r>
      <w:r w:rsidRPr="00DB396A">
        <w:rPr>
          <w:rFonts w:ascii="Times New Roman" w:hAnsi="Times New Roman" w:cs="Times New Roman"/>
          <w:b/>
          <w:bCs/>
          <w:sz w:val="28"/>
          <w:szCs w:val="28"/>
        </w:rPr>
        <w:t xml:space="preserve"> </w:t>
      </w:r>
    </w:p>
    <w:p w:rsidR="00205C3C" w:rsidRPr="007A4E4A" w:rsidRDefault="00205C3C" w:rsidP="007A4E4A">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У цілому, як свідчить аналіз фахових джерел, саме ригідність  є найбільш часто діагностованим</w:t>
      </w:r>
      <w:r>
        <w:rPr>
          <w:rFonts w:ascii="Times New Roman" w:hAnsi="Times New Roman" w:cs="Times New Roman"/>
          <w:b/>
          <w:bCs/>
          <w:sz w:val="28"/>
          <w:szCs w:val="28"/>
        </w:rPr>
        <w:t xml:space="preserve"> </w:t>
      </w:r>
      <w:r>
        <w:rPr>
          <w:rFonts w:ascii="Times New Roman" w:hAnsi="Times New Roman" w:cs="Times New Roman"/>
          <w:sz w:val="28"/>
          <w:szCs w:val="28"/>
        </w:rPr>
        <w:t xml:space="preserve"> симптомом СЕВ. І ту т найбільша проблема криється в тому, що, за визначенням дослідників, «</w:t>
      </w:r>
      <w:r w:rsidRPr="007A4E4A">
        <w:rPr>
          <w:rFonts w:ascii="Times New Roman" w:hAnsi="Times New Roman" w:cs="Times New Roman"/>
          <w:sz w:val="28"/>
          <w:szCs w:val="28"/>
        </w:rPr>
        <w:t>Ригідний педагог закритий до змін, оскільки це вимагає енергії та ризику, котрі є великого загрозою для вже виснаженої особистості</w:t>
      </w:r>
      <w:r>
        <w:rPr>
          <w:rFonts w:ascii="Times New Roman" w:hAnsi="Times New Roman" w:cs="Times New Roman"/>
          <w:sz w:val="28"/>
          <w:szCs w:val="28"/>
        </w:rPr>
        <w:t>» [49,с.20]</w:t>
      </w:r>
      <w:r w:rsidRPr="008F2613">
        <w:rPr>
          <w:rFonts w:ascii="Times New Roman" w:hAnsi="Times New Roman" w:cs="Times New Roman"/>
          <w:sz w:val="28"/>
          <w:szCs w:val="28"/>
        </w:rPr>
        <w:t>.</w:t>
      </w:r>
    </w:p>
    <w:p w:rsidR="00205C3C" w:rsidRPr="00927A44" w:rsidRDefault="00205C3C" w:rsidP="00927A4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Фахівці у галузі проблем професійного вигорання зауважують, що, не дивлячись  на те, що СЕВ   формується як відгук на   вплив</w:t>
      </w:r>
      <w:r w:rsidRPr="008F2613">
        <w:rPr>
          <w:rFonts w:ascii="Times New Roman" w:hAnsi="Times New Roman" w:cs="Times New Roman"/>
          <w:sz w:val="28"/>
          <w:szCs w:val="28"/>
        </w:rPr>
        <w:t xml:space="preserve"> хронічного стресу, </w:t>
      </w:r>
      <w:r>
        <w:rPr>
          <w:rFonts w:ascii="Times New Roman" w:hAnsi="Times New Roman" w:cs="Times New Roman"/>
          <w:sz w:val="28"/>
          <w:szCs w:val="28"/>
        </w:rPr>
        <w:t>і  наводять основні різниці між психологічно-емоційними станами депресії та емоційного вигорання: «</w:t>
      </w:r>
      <w:r w:rsidRPr="008F2613">
        <w:rPr>
          <w:rFonts w:ascii="Times New Roman" w:hAnsi="Times New Roman" w:cs="Times New Roman"/>
          <w:sz w:val="28"/>
          <w:szCs w:val="28"/>
        </w:rPr>
        <w:t>Вигорілі люди почуваються виснаженими, у них суттєво знижена мотивація, а звичного відпочинку не вистачає, аби відновитися. Часто люди, котрі переживають вигорання, не бачать позитивних змін щодо робочих обставин. Інколи з’являється відчуття, ніби обов’язки переслідують весь час. Вигорання – це не різкий, а поступовий процес, тому воно менш помітне. Стрес часто характе</w:t>
      </w:r>
      <w:r>
        <w:rPr>
          <w:rFonts w:ascii="Times New Roman" w:hAnsi="Times New Roman" w:cs="Times New Roman"/>
          <w:sz w:val="28"/>
          <w:szCs w:val="28"/>
        </w:rPr>
        <w:t>ризується надмірною діяльністю</w:t>
      </w:r>
      <w:r w:rsidRPr="008F2613">
        <w:rPr>
          <w:rFonts w:ascii="Times New Roman" w:hAnsi="Times New Roman" w:cs="Times New Roman"/>
          <w:sz w:val="28"/>
          <w:szCs w:val="28"/>
        </w:rPr>
        <w:t xml:space="preserve"> або змінами, емоційною залученістю, надмірною активністю або терміновістю, втратою енергії, може призводити до тривожних розладів, завдає основної шкоди фізичному здоров’ю. Натомість вигорання більше вказує на пасивність, емоції можуть дещо притуплятися або звужується здатність їхнього сприйняття, знижується мотивація або прагнення, котрі стосуються роботи, що може призводити до відчуття відірваності від інших, нездатності брати участь у житті колективу, первинно шкодить емоційному здоров’ю</w:t>
      </w:r>
      <w:r>
        <w:rPr>
          <w:rFonts w:ascii="Times New Roman" w:hAnsi="Times New Roman" w:cs="Times New Roman"/>
          <w:sz w:val="28"/>
          <w:szCs w:val="28"/>
        </w:rPr>
        <w:t>» [23</w:t>
      </w:r>
      <w:r w:rsidRPr="00927A44">
        <w:rPr>
          <w:rFonts w:ascii="Times New Roman" w:hAnsi="Times New Roman" w:cs="Times New Roman"/>
          <w:sz w:val="28"/>
          <w:szCs w:val="28"/>
        </w:rPr>
        <w:t>].</w:t>
      </w:r>
    </w:p>
    <w:p w:rsidR="00205C3C" w:rsidRDefault="00205C3C" w:rsidP="003360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У фахових джерелах також знаходимо порівняння деяких симптомів СЕВ із  депресивними станами. До прикладу, до таких віднесені «</w:t>
      </w:r>
      <w:r w:rsidRPr="008F2613">
        <w:rPr>
          <w:rFonts w:ascii="Times New Roman" w:hAnsi="Times New Roman" w:cs="Times New Roman"/>
          <w:sz w:val="28"/>
          <w:szCs w:val="28"/>
        </w:rPr>
        <w:t>виснаження, пригніченість і знижена продуктивність</w:t>
      </w:r>
      <w:r>
        <w:rPr>
          <w:rFonts w:ascii="Times New Roman" w:hAnsi="Times New Roman" w:cs="Times New Roman"/>
          <w:sz w:val="28"/>
          <w:szCs w:val="28"/>
        </w:rPr>
        <w:t>» [23</w:t>
      </w:r>
      <w:r w:rsidRPr="00DD2B9B">
        <w:rPr>
          <w:rFonts w:ascii="Times New Roman" w:hAnsi="Times New Roman" w:cs="Times New Roman"/>
          <w:sz w:val="28"/>
          <w:szCs w:val="28"/>
        </w:rPr>
        <w:t>]</w:t>
      </w:r>
      <w:r>
        <w:rPr>
          <w:rFonts w:ascii="Times New Roman" w:hAnsi="Times New Roman" w:cs="Times New Roman"/>
          <w:sz w:val="28"/>
          <w:szCs w:val="28"/>
        </w:rPr>
        <w:t>, а різницю між СЕВ та депресивним станами може встановити лише фахівець і, відповідно, надати поради та призначити  адекватне лікування. Не варто також у цілому дослухатися до порад нефахівців як у питаннях вигорання, так і депресії, оскільки, як зауважують психологи: «</w:t>
      </w:r>
      <w:r w:rsidRPr="008F2613">
        <w:rPr>
          <w:rFonts w:ascii="Times New Roman" w:hAnsi="Times New Roman" w:cs="Times New Roman"/>
          <w:sz w:val="28"/>
          <w:szCs w:val="28"/>
        </w:rPr>
        <w:t>невідповідні поради близьких чи віднайдені рекомендації можуть погіршити самопочуття</w:t>
      </w:r>
      <w:r>
        <w:rPr>
          <w:rFonts w:ascii="Times New Roman" w:hAnsi="Times New Roman" w:cs="Times New Roman"/>
          <w:sz w:val="28"/>
          <w:szCs w:val="28"/>
        </w:rPr>
        <w:t>» [23</w:t>
      </w:r>
      <w:r w:rsidRPr="00DD2B9B">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3360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Психологи наводять такі порівняння: </w:t>
      </w:r>
      <w:r w:rsidRPr="008F2613">
        <w:rPr>
          <w:rFonts w:ascii="Times New Roman" w:hAnsi="Times New Roman" w:cs="Times New Roman"/>
          <w:sz w:val="28"/>
          <w:szCs w:val="28"/>
        </w:rPr>
        <w:t xml:space="preserve"> </w:t>
      </w:r>
      <w:r>
        <w:rPr>
          <w:rFonts w:ascii="Times New Roman" w:hAnsi="Times New Roman" w:cs="Times New Roman"/>
          <w:sz w:val="28"/>
          <w:szCs w:val="28"/>
        </w:rPr>
        <w:t>якщо при депресії і при ПВ особа іде у відпустку, то такий відпочинок від професійних обов’язків та зміна діяльності сприяють  пом’якшенню та тимчасовому розмиванню симптомів СЕВ, натомість  симптоми депресії навпаки –  можуть не лише не розмиватися чи не зникати, а навіть посилюватися, адже: «</w:t>
      </w:r>
      <w:r w:rsidRPr="0033605B">
        <w:rPr>
          <w:rFonts w:ascii="Times New Roman" w:hAnsi="Times New Roman" w:cs="Times New Roman"/>
          <w:sz w:val="28"/>
          <w:szCs w:val="28"/>
        </w:rPr>
        <w:t>людина може змінити сферу діяльності чи зайнятися іншими обов’язками, але знову цього буде недостатньо, щоб впоратися з депресією</w:t>
      </w:r>
      <w:r>
        <w:rPr>
          <w:rFonts w:ascii="Times New Roman" w:hAnsi="Times New Roman" w:cs="Times New Roman"/>
          <w:sz w:val="28"/>
          <w:szCs w:val="28"/>
        </w:rPr>
        <w:t>» [23</w:t>
      </w:r>
      <w:r w:rsidRPr="00DD2B9B">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3360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Необхідно також розуміти різницю між симптомами СЕВ та депресії. </w:t>
      </w:r>
      <w:r w:rsidRPr="008F2613">
        <w:rPr>
          <w:rFonts w:ascii="Times New Roman" w:hAnsi="Times New Roman" w:cs="Times New Roman"/>
          <w:sz w:val="28"/>
          <w:szCs w:val="28"/>
        </w:rPr>
        <w:t xml:space="preserve"> </w:t>
      </w:r>
      <w:r>
        <w:rPr>
          <w:rFonts w:ascii="Times New Roman" w:hAnsi="Times New Roman" w:cs="Times New Roman"/>
          <w:sz w:val="28"/>
          <w:szCs w:val="28"/>
        </w:rPr>
        <w:t xml:space="preserve">Так, до  специфічних симптомів депресивних станів відносять такі: </w:t>
      </w:r>
    </w:p>
    <w:p w:rsidR="00205C3C" w:rsidRDefault="00205C3C" w:rsidP="00B470C0">
      <w:pPr>
        <w:pStyle w:val="ListParagraph"/>
        <w:numPr>
          <w:ilvl w:val="0"/>
          <w:numId w:val="1"/>
        </w:num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 суттєві труднощі з концен</w:t>
      </w:r>
      <w:r>
        <w:rPr>
          <w:rFonts w:ascii="Times New Roman" w:hAnsi="Times New Roman" w:cs="Times New Roman"/>
          <w:sz w:val="28"/>
          <w:szCs w:val="28"/>
        </w:rPr>
        <w:t>трацією та увагою;</w:t>
      </w:r>
    </w:p>
    <w:p w:rsidR="00205C3C" w:rsidRPr="004B4672" w:rsidRDefault="00205C3C" w:rsidP="004B4672">
      <w:pPr>
        <w:pStyle w:val="ListParagraph"/>
        <w:numPr>
          <w:ilvl w:val="0"/>
          <w:numId w:val="1"/>
        </w:numPr>
        <w:spacing w:after="0" w:line="360" w:lineRule="auto"/>
        <w:jc w:val="both"/>
        <w:rPr>
          <w:rFonts w:ascii="Times New Roman" w:hAnsi="Times New Roman" w:cs="Times New Roman"/>
          <w:sz w:val="28"/>
          <w:szCs w:val="28"/>
        </w:rPr>
      </w:pPr>
      <w:r w:rsidRPr="004B4672">
        <w:rPr>
          <w:rFonts w:ascii="Times New Roman" w:hAnsi="Times New Roman" w:cs="Times New Roman"/>
          <w:sz w:val="28"/>
          <w:szCs w:val="28"/>
        </w:rPr>
        <w:t>безвихідь і песимістичне бачення майбутнього в цілому, а не лише робочої</w:t>
      </w:r>
    </w:p>
    <w:p w:rsidR="00205C3C" w:rsidRPr="00B470C0" w:rsidRDefault="00205C3C" w:rsidP="00B470C0">
      <w:p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сфери;</w:t>
      </w:r>
    </w:p>
    <w:p w:rsidR="00205C3C" w:rsidRDefault="00205C3C" w:rsidP="004B4672">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низька самооцінка,</w:t>
      </w:r>
      <w:r w:rsidRPr="00B470C0">
        <w:rPr>
          <w:rFonts w:ascii="Times New Roman" w:hAnsi="Times New Roman" w:cs="Times New Roman"/>
          <w:sz w:val="28"/>
          <w:szCs w:val="28"/>
        </w:rPr>
        <w:t xml:space="preserve"> почуття власно</w:t>
      </w:r>
      <w:r>
        <w:rPr>
          <w:rFonts w:ascii="Times New Roman" w:hAnsi="Times New Roman" w:cs="Times New Roman"/>
          <w:sz w:val="28"/>
          <w:szCs w:val="28"/>
        </w:rPr>
        <w:t>ї меншовартості, самознецінення,</w:t>
      </w:r>
    </w:p>
    <w:p w:rsidR="00205C3C" w:rsidRPr="004B4672" w:rsidRDefault="00205C3C" w:rsidP="004B4672">
      <w:pPr>
        <w:spacing w:after="0" w:line="360" w:lineRule="auto"/>
        <w:jc w:val="both"/>
        <w:rPr>
          <w:rFonts w:ascii="Times New Roman" w:hAnsi="Times New Roman" w:cs="Times New Roman"/>
          <w:sz w:val="28"/>
          <w:szCs w:val="28"/>
        </w:rPr>
      </w:pPr>
      <w:r w:rsidRPr="004B4672">
        <w:rPr>
          <w:rFonts w:ascii="Times New Roman" w:hAnsi="Times New Roman" w:cs="Times New Roman"/>
          <w:sz w:val="28"/>
          <w:szCs w:val="28"/>
        </w:rPr>
        <w:t>безпідставне відчуття провини чи відчаю;</w:t>
      </w:r>
    </w:p>
    <w:p w:rsidR="00205C3C" w:rsidRDefault="00205C3C" w:rsidP="004B4672">
      <w:pPr>
        <w:pStyle w:val="ListParagraph"/>
        <w:numPr>
          <w:ilvl w:val="0"/>
          <w:numId w:val="1"/>
        </w:num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 неможливість в</w:t>
      </w:r>
      <w:r>
        <w:rPr>
          <w:rFonts w:ascii="Times New Roman" w:hAnsi="Times New Roman" w:cs="Times New Roman"/>
          <w:sz w:val="28"/>
          <w:szCs w:val="28"/>
        </w:rPr>
        <w:t xml:space="preserve">ідчувати задоволення чи радість, </w:t>
      </w:r>
      <w:r w:rsidRPr="004B4672">
        <w:rPr>
          <w:rFonts w:ascii="Times New Roman" w:hAnsi="Times New Roman" w:cs="Times New Roman"/>
          <w:sz w:val="28"/>
          <w:szCs w:val="28"/>
        </w:rPr>
        <w:t>втрата інтересу</w:t>
      </w:r>
    </w:p>
    <w:p w:rsidR="00205C3C" w:rsidRPr="004B4672" w:rsidRDefault="00205C3C" w:rsidP="004B4672">
      <w:pPr>
        <w:spacing w:after="0" w:line="360" w:lineRule="auto"/>
        <w:jc w:val="both"/>
        <w:rPr>
          <w:rFonts w:ascii="Times New Roman" w:hAnsi="Times New Roman" w:cs="Times New Roman"/>
          <w:sz w:val="28"/>
          <w:szCs w:val="28"/>
        </w:rPr>
      </w:pPr>
      <w:r w:rsidRPr="004B4672">
        <w:rPr>
          <w:rFonts w:ascii="Times New Roman" w:hAnsi="Times New Roman" w:cs="Times New Roman"/>
          <w:sz w:val="28"/>
          <w:szCs w:val="28"/>
        </w:rPr>
        <w:t xml:space="preserve"> практично у всіх сферах життя;</w:t>
      </w:r>
    </w:p>
    <w:p w:rsidR="00205C3C" w:rsidRPr="004969F4" w:rsidRDefault="00205C3C" w:rsidP="004969F4">
      <w:pPr>
        <w:pStyle w:val="ListParagraph"/>
        <w:numPr>
          <w:ilvl w:val="0"/>
          <w:numId w:val="1"/>
        </w:numPr>
        <w:spacing w:after="0" w:line="360" w:lineRule="auto"/>
        <w:jc w:val="both"/>
        <w:rPr>
          <w:rFonts w:ascii="Times New Roman" w:hAnsi="Times New Roman" w:cs="Times New Roman"/>
          <w:sz w:val="28"/>
          <w:szCs w:val="28"/>
        </w:rPr>
      </w:pPr>
      <w:r w:rsidRPr="004969F4">
        <w:rPr>
          <w:rFonts w:ascii="Times New Roman" w:hAnsi="Times New Roman" w:cs="Times New Roman"/>
          <w:sz w:val="28"/>
          <w:szCs w:val="28"/>
        </w:rPr>
        <w:t xml:space="preserve"> слабкість або недостатність енергії, думки про самогубство</w:t>
      </w:r>
      <w:r>
        <w:rPr>
          <w:rFonts w:ascii="Times New Roman" w:hAnsi="Times New Roman" w:cs="Times New Roman"/>
          <w:sz w:val="28"/>
          <w:szCs w:val="28"/>
        </w:rPr>
        <w:t xml:space="preserve"> [23</w:t>
      </w:r>
      <w:r w:rsidRPr="004969F4">
        <w:rPr>
          <w:rFonts w:ascii="Times New Roman" w:hAnsi="Times New Roman" w:cs="Times New Roman"/>
          <w:sz w:val="28"/>
          <w:szCs w:val="28"/>
        </w:rPr>
        <w:t>].</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Отже можемо узагальнити  основні критерії, за якими діагностують  різницю у симптоматиці СЕВ та депресії. </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По-перше,  депресивні </w:t>
      </w:r>
      <w:r w:rsidRPr="00B470C0">
        <w:rPr>
          <w:rFonts w:ascii="Times New Roman" w:hAnsi="Times New Roman" w:cs="Times New Roman"/>
          <w:sz w:val="28"/>
          <w:szCs w:val="28"/>
        </w:rPr>
        <w:t xml:space="preserve"> негативні думки і почуття</w:t>
      </w:r>
      <w:r>
        <w:rPr>
          <w:rFonts w:ascii="Times New Roman" w:hAnsi="Times New Roman" w:cs="Times New Roman"/>
          <w:sz w:val="28"/>
          <w:szCs w:val="28"/>
        </w:rPr>
        <w:t xml:space="preserve"> мають вихід не лише у професійну сферу, але пов’язуються із усіма </w:t>
      </w:r>
      <w:r w:rsidRPr="00B470C0">
        <w:rPr>
          <w:rFonts w:ascii="Times New Roman" w:hAnsi="Times New Roman" w:cs="Times New Roman"/>
          <w:sz w:val="28"/>
          <w:szCs w:val="28"/>
        </w:rPr>
        <w:t xml:space="preserve"> </w:t>
      </w:r>
      <w:r>
        <w:rPr>
          <w:rFonts w:ascii="Times New Roman" w:hAnsi="Times New Roman" w:cs="Times New Roman"/>
          <w:sz w:val="28"/>
          <w:szCs w:val="28"/>
        </w:rPr>
        <w:t xml:space="preserve"> сторонами життя людини, тобто формуються не на робочому місці. </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По-друге, науковці обмежують тривалість перебування в  гострій фазі депресії  приблизно до двох тижнів упродовж  більшої  частини дня і</w:t>
      </w:r>
      <w:r w:rsidRPr="004969F4">
        <w:rPr>
          <w:rFonts w:ascii="Times New Roman" w:hAnsi="Times New Roman" w:cs="Times New Roman"/>
          <w:sz w:val="28"/>
          <w:szCs w:val="28"/>
        </w:rPr>
        <w:t xml:space="preserve"> майже щодн</w:t>
      </w:r>
      <w:r>
        <w:rPr>
          <w:rFonts w:ascii="Times New Roman" w:hAnsi="Times New Roman" w:cs="Times New Roman"/>
          <w:sz w:val="28"/>
          <w:szCs w:val="28"/>
        </w:rPr>
        <w:t xml:space="preserve">я, тоді як СЕВ може формуватися тривалий час а його етапи розтягуються на десятиліття і пов’язуються винятково з професійною діяльністю. </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По-третє, симптоми СЕВ не викликають суїцидальних думок, а обмежуються загостреним бажанням змінити роботу.  </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По-четверте, симптоми депресії </w:t>
      </w:r>
      <w:r w:rsidRPr="00B470C0">
        <w:rPr>
          <w:rFonts w:ascii="Times New Roman" w:hAnsi="Times New Roman" w:cs="Times New Roman"/>
          <w:sz w:val="28"/>
          <w:szCs w:val="28"/>
        </w:rPr>
        <w:t xml:space="preserve">стосуються не тільки роботи, але й інших сфер. </w:t>
      </w:r>
    </w:p>
    <w:p w:rsidR="00205C3C"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П’ятим критерієм ми визначили різницю у кількості  симптомів, перелік  яких у депресії переважно обмежується 5 критеріями, тоді як СЕВ їх набагато більше і при цьому відсутній їх єдиний, усталений перелік.   </w:t>
      </w:r>
    </w:p>
    <w:p w:rsidR="00205C3C" w:rsidRPr="00B470C0" w:rsidRDefault="00205C3C" w:rsidP="00B470C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До прикладу,  у відповідності до рекомендацій  ВООЗ, виділяють такі симптоми СЕВ: </w:t>
      </w:r>
      <w:r w:rsidRPr="00B470C0">
        <w:rPr>
          <w:rFonts w:ascii="Times New Roman" w:hAnsi="Times New Roman" w:cs="Times New Roman"/>
          <w:sz w:val="28"/>
          <w:szCs w:val="28"/>
        </w:rPr>
        <w:t xml:space="preserve">три основні симптоми емоційного вигорання: </w:t>
      </w:r>
    </w:p>
    <w:p w:rsidR="00205C3C" w:rsidRDefault="00205C3C" w:rsidP="0033605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2613">
        <w:rPr>
          <w:rFonts w:ascii="Times New Roman" w:hAnsi="Times New Roman" w:cs="Times New Roman"/>
          <w:sz w:val="28"/>
          <w:szCs w:val="28"/>
        </w:rPr>
        <w:t>почуття виснаження або втоми: призводить до порушення сну, зниження імунітету, пр</w:t>
      </w:r>
      <w:r>
        <w:rPr>
          <w:rFonts w:ascii="Times New Roman" w:hAnsi="Times New Roman" w:cs="Times New Roman"/>
          <w:sz w:val="28"/>
          <w:szCs w:val="28"/>
        </w:rPr>
        <w:t xml:space="preserve">облем із концентрацією уваги; </w:t>
      </w:r>
    </w:p>
    <w:p w:rsidR="00205C3C" w:rsidRDefault="00205C3C" w:rsidP="00B470C0">
      <w:pPr>
        <w:pStyle w:val="ListParagraph"/>
        <w:numPr>
          <w:ilvl w:val="0"/>
          <w:numId w:val="1"/>
        </w:num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інтелектуальна й емоційна дистанція з роботою: відчуття негативу та </w:t>
      </w:r>
    </w:p>
    <w:p w:rsidR="00205C3C" w:rsidRPr="00B470C0" w:rsidRDefault="00205C3C" w:rsidP="00B470C0">
      <w:p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цинізму відносно </w:t>
      </w:r>
      <w:r>
        <w:rPr>
          <w:rFonts w:ascii="Times New Roman" w:hAnsi="Times New Roman" w:cs="Times New Roman"/>
          <w:sz w:val="28"/>
          <w:szCs w:val="28"/>
        </w:rPr>
        <w:t>ситуацій, пов’язаних із роботою;</w:t>
      </w:r>
      <w:r w:rsidRPr="00B470C0">
        <w:rPr>
          <w:rFonts w:ascii="Times New Roman" w:hAnsi="Times New Roman" w:cs="Times New Roman"/>
          <w:sz w:val="28"/>
          <w:szCs w:val="28"/>
        </w:rPr>
        <w:t xml:space="preserve"> </w:t>
      </w:r>
    </w:p>
    <w:p w:rsidR="00205C3C" w:rsidRDefault="00205C3C" w:rsidP="00B470C0">
      <w:pPr>
        <w:pStyle w:val="ListParagraph"/>
        <w:numPr>
          <w:ilvl w:val="0"/>
          <w:numId w:val="1"/>
        </w:num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відірваність від колективу, відсутність мотивації, негативне сприйняття</w:t>
      </w:r>
    </w:p>
    <w:p w:rsidR="00205C3C" w:rsidRPr="004969F4" w:rsidRDefault="00205C3C" w:rsidP="004969F4">
      <w:pPr>
        <w:spacing w:after="0" w:line="360" w:lineRule="auto"/>
        <w:jc w:val="both"/>
        <w:rPr>
          <w:rFonts w:ascii="Times New Roman" w:hAnsi="Times New Roman" w:cs="Times New Roman"/>
          <w:sz w:val="28"/>
          <w:szCs w:val="28"/>
        </w:rPr>
      </w:pPr>
      <w:r w:rsidRPr="004969F4">
        <w:rPr>
          <w:rFonts w:ascii="Times New Roman" w:hAnsi="Times New Roman" w:cs="Times New Roman"/>
          <w:sz w:val="28"/>
          <w:szCs w:val="28"/>
        </w:rPr>
        <w:t xml:space="preserve"> реальності; </w:t>
      </w:r>
    </w:p>
    <w:p w:rsidR="00205C3C" w:rsidRDefault="00205C3C" w:rsidP="00B470C0">
      <w:pPr>
        <w:pStyle w:val="ListParagraph"/>
        <w:numPr>
          <w:ilvl w:val="0"/>
          <w:numId w:val="1"/>
        </w:num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 зниження професійної ефективності: відчуття неспроможності справитися</w:t>
      </w:r>
    </w:p>
    <w:p w:rsidR="00205C3C" w:rsidRDefault="00205C3C" w:rsidP="00B470C0">
      <w:pPr>
        <w:spacing w:after="0" w:line="360" w:lineRule="auto"/>
        <w:jc w:val="both"/>
        <w:rPr>
          <w:rFonts w:ascii="Times New Roman" w:hAnsi="Times New Roman" w:cs="Times New Roman"/>
          <w:sz w:val="28"/>
          <w:szCs w:val="28"/>
        </w:rPr>
      </w:pPr>
      <w:r w:rsidRPr="00B470C0">
        <w:rPr>
          <w:rFonts w:ascii="Times New Roman" w:hAnsi="Times New Roman" w:cs="Times New Roman"/>
          <w:sz w:val="28"/>
          <w:szCs w:val="28"/>
        </w:rPr>
        <w:t xml:space="preserve"> зі своїми робочими обов’язками, внаслідок цього з’являються сумніви у власни</w:t>
      </w:r>
      <w:r>
        <w:rPr>
          <w:rFonts w:ascii="Times New Roman" w:hAnsi="Times New Roman" w:cs="Times New Roman"/>
          <w:sz w:val="28"/>
          <w:szCs w:val="28"/>
        </w:rPr>
        <w:t>х здібностях і компетентності [25</w:t>
      </w:r>
      <w:r w:rsidRPr="00B470C0">
        <w:rPr>
          <w:rFonts w:ascii="Times New Roman" w:hAnsi="Times New Roman" w:cs="Times New Roman"/>
          <w:sz w:val="28"/>
          <w:szCs w:val="28"/>
        </w:rPr>
        <w:t xml:space="preserve">]. </w:t>
      </w:r>
    </w:p>
    <w:p w:rsidR="00205C3C" w:rsidRDefault="00205C3C" w:rsidP="001D4B43">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 xml:space="preserve">Дж. Грінберг виділив п’ять етапів наростання психічної напруги, пов’язаної з професійною діяльністю, і позначив їх як «стадії емоційного вигорання»: </w:t>
      </w:r>
    </w:p>
    <w:p w:rsidR="00205C3C" w:rsidRDefault="00205C3C" w:rsidP="00397494">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 xml:space="preserve">1. Людина задоволена своєю роботою. Але постійні стреси поступово зменшують енергію. </w:t>
      </w:r>
    </w:p>
    <w:p w:rsidR="00205C3C" w:rsidRDefault="00205C3C" w:rsidP="00397494">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 xml:space="preserve">2. Спостерігаються перші ознаки синдрому: безсоння, зниження працездатності та часткова втрата інтересу до своєї справи. </w:t>
      </w:r>
    </w:p>
    <w:p w:rsidR="00205C3C" w:rsidRDefault="00205C3C" w:rsidP="00397494">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 xml:space="preserve">3. На цьому етапі людині так важко зосередитися на роботі, що все виконується дуже повільно. Спроби «надолужити згаяне» перетворюються в постійну звичку працювати пізно ввечері або у вихідні. </w:t>
      </w:r>
    </w:p>
    <w:p w:rsidR="00205C3C" w:rsidRDefault="00205C3C" w:rsidP="00397494">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 xml:space="preserve">4. Хронічна втома проектується на фізичне здоров’я: знижується імунітет, простудні захворювання перетворюються в хронічні, проявляються «старі» болячки. Люди на цьому етапі зазнають постійного невдоволення собою й оточуючими, часто сваряться з товаришами по роботі. </w:t>
      </w:r>
    </w:p>
    <w:p w:rsidR="00205C3C" w:rsidRDefault="00205C3C" w:rsidP="00397494">
      <w:pPr>
        <w:spacing w:after="0" w:line="360" w:lineRule="auto"/>
        <w:ind w:firstLine="705"/>
        <w:jc w:val="both"/>
        <w:rPr>
          <w:rFonts w:ascii="Times New Roman" w:hAnsi="Times New Roman" w:cs="Times New Roman"/>
          <w:sz w:val="28"/>
          <w:szCs w:val="28"/>
        </w:rPr>
      </w:pPr>
      <w:r w:rsidRPr="00B470C0">
        <w:rPr>
          <w:rFonts w:ascii="Times New Roman" w:hAnsi="Times New Roman" w:cs="Times New Roman"/>
          <w:sz w:val="28"/>
          <w:szCs w:val="28"/>
        </w:rPr>
        <w:t>5. Емоційна нестабільність, занепад сил, загострення хронічних захворювань – це ознаки п’ятої стадії с</w:t>
      </w:r>
      <w:r>
        <w:rPr>
          <w:rFonts w:ascii="Times New Roman" w:hAnsi="Times New Roman" w:cs="Times New Roman"/>
          <w:sz w:val="28"/>
          <w:szCs w:val="28"/>
        </w:rPr>
        <w:t>индрому емоційного вигорання [55</w:t>
      </w:r>
      <w:r w:rsidRPr="00B470C0">
        <w:rPr>
          <w:rFonts w:ascii="Times New Roman" w:hAnsi="Times New Roman" w:cs="Times New Roman"/>
          <w:sz w:val="28"/>
          <w:szCs w:val="28"/>
        </w:rPr>
        <w:t xml:space="preserve">]. </w:t>
      </w:r>
    </w:p>
    <w:p w:rsidR="00205C3C" w:rsidRPr="00B470C0" w:rsidRDefault="00205C3C" w:rsidP="0039749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 цілому ж  психологи зауважують, що якщо  при симптомах СЕВ </w:t>
      </w:r>
      <w:r w:rsidRPr="00B470C0">
        <w:rPr>
          <w:rFonts w:ascii="Times New Roman" w:hAnsi="Times New Roman" w:cs="Times New Roman"/>
          <w:sz w:val="28"/>
          <w:szCs w:val="28"/>
        </w:rPr>
        <w:t xml:space="preserve"> </w:t>
      </w:r>
      <w:r>
        <w:rPr>
          <w:rFonts w:ascii="Times New Roman" w:hAnsi="Times New Roman" w:cs="Times New Roman"/>
          <w:sz w:val="28"/>
          <w:szCs w:val="28"/>
        </w:rPr>
        <w:t>«</w:t>
      </w:r>
      <w:r w:rsidRPr="00B470C0">
        <w:rPr>
          <w:rFonts w:ascii="Times New Roman" w:hAnsi="Times New Roman" w:cs="Times New Roman"/>
          <w:sz w:val="28"/>
          <w:szCs w:val="28"/>
        </w:rPr>
        <w:t>нічого не робити і не починати лікування, то стан людини буде лише погіршуватися та може перерости в глибоку депресію</w:t>
      </w:r>
      <w:r>
        <w:rPr>
          <w:rFonts w:ascii="Times New Roman" w:hAnsi="Times New Roman" w:cs="Times New Roman"/>
          <w:sz w:val="28"/>
          <w:szCs w:val="28"/>
        </w:rPr>
        <w:t>»</w:t>
      </w:r>
      <w:r w:rsidRPr="00397494">
        <w:t xml:space="preserve"> </w:t>
      </w:r>
      <w:r>
        <w:rPr>
          <w:rFonts w:ascii="Times New Roman" w:hAnsi="Times New Roman" w:cs="Times New Roman"/>
          <w:sz w:val="28"/>
          <w:szCs w:val="28"/>
        </w:rPr>
        <w:t>[23]</w:t>
      </w:r>
      <w:r w:rsidRPr="00B470C0">
        <w:rPr>
          <w:rFonts w:ascii="Times New Roman" w:hAnsi="Times New Roman" w:cs="Times New Roman"/>
          <w:sz w:val="28"/>
          <w:szCs w:val="28"/>
        </w:rPr>
        <w:t>.</w:t>
      </w:r>
    </w:p>
    <w:p w:rsidR="00205C3C" w:rsidRDefault="00205C3C" w:rsidP="00587802">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Аналіз фахових джерел свідчить, що існує багато переліків симптомів емоційного вигорання, у яких є багато спільних моментів, однак нас цікавлять безпосередньо ті що стосуються педагогів. Зокрема, зупинимось на деяких із них. До прикладу, вітчизняний психолог Ю. Букіна визначає такий їх перелік : </w:t>
      </w:r>
    </w:p>
    <w:p w:rsidR="00205C3C" w:rsidRDefault="00205C3C" w:rsidP="00587802">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зникають бажання, навіть прості та буденні, нічого не хочеться;</w:t>
      </w:r>
      <w:r>
        <w:rPr>
          <w:rFonts w:ascii="Times New Roman" w:hAnsi="Times New Roman" w:cs="Times New Roman"/>
          <w:sz w:val="28"/>
          <w:szCs w:val="28"/>
        </w:rPr>
        <w:t xml:space="preserve">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погіршується самопочуття, часто/завжди відчувається слабкість, млявість, і просто виспатися не допомагає;</w:t>
      </w:r>
      <w:r>
        <w:rPr>
          <w:rFonts w:ascii="Times New Roman" w:hAnsi="Times New Roman" w:cs="Times New Roman"/>
          <w:sz w:val="28"/>
          <w:szCs w:val="28"/>
        </w:rPr>
        <w:t xml:space="preserve">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мотивація у професійній діяльності стрімко падає, як і якість самої роботи;</w:t>
      </w:r>
      <w:r>
        <w:rPr>
          <w:rFonts w:ascii="Times New Roman" w:hAnsi="Times New Roman" w:cs="Times New Roman"/>
          <w:sz w:val="28"/>
          <w:szCs w:val="28"/>
        </w:rPr>
        <w:t xml:space="preserve">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з’являється розчарування через неможливість змінити систему, відчуття безпорадності від того, що не вдається встигнути все, як не старайся;</w:t>
      </w:r>
      <w:r>
        <w:rPr>
          <w:rFonts w:ascii="Times New Roman" w:hAnsi="Times New Roman" w:cs="Times New Roman"/>
          <w:sz w:val="28"/>
          <w:szCs w:val="28"/>
        </w:rPr>
        <w:t xml:space="preserve">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робота не приносить задоволення та навіть дратує;</w:t>
      </w:r>
      <w:r>
        <w:rPr>
          <w:rFonts w:ascii="Times New Roman" w:hAnsi="Times New Roman" w:cs="Times New Roman"/>
          <w:sz w:val="28"/>
          <w:szCs w:val="28"/>
        </w:rPr>
        <w:t xml:space="preserve">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хочеться побути на самоті, раніше улюблені компанії стають нестерпними;</w:t>
      </w:r>
    </w:p>
    <w:p w:rsidR="00205C3C" w:rsidRPr="005F77A8"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17578A">
        <w:rPr>
          <w:rFonts w:ascii="Times New Roman" w:hAnsi="Times New Roman" w:cs="Times New Roman"/>
          <w:sz w:val="28"/>
          <w:szCs w:val="28"/>
        </w:rPr>
        <w:t>рідні та близькі люди дратують;</w:t>
      </w:r>
      <w:r>
        <w:rPr>
          <w:rFonts w:ascii="Times New Roman" w:hAnsi="Times New Roman" w:cs="Times New Roman"/>
          <w:sz w:val="28"/>
          <w:szCs w:val="28"/>
        </w:rPr>
        <w:t xml:space="preserve"> </w:t>
      </w:r>
      <w:r w:rsidRPr="0017578A">
        <w:rPr>
          <w:rFonts w:ascii="Times New Roman" w:hAnsi="Times New Roman" w:cs="Times New Roman"/>
          <w:sz w:val="28"/>
          <w:szCs w:val="28"/>
        </w:rPr>
        <w:t>втрата або, навпаки, збільшення ваги на фоні стресу</w:t>
      </w:r>
      <w:r>
        <w:rPr>
          <w:rFonts w:ascii="Times New Roman" w:hAnsi="Times New Roman" w:cs="Times New Roman"/>
          <w:sz w:val="28"/>
          <w:szCs w:val="28"/>
        </w:rPr>
        <w:t>»   [65</w:t>
      </w:r>
      <w:r w:rsidRPr="005F77A8">
        <w:rPr>
          <w:rFonts w:ascii="Times New Roman" w:hAnsi="Times New Roman" w:cs="Times New Roman"/>
          <w:sz w:val="28"/>
          <w:szCs w:val="28"/>
        </w:rPr>
        <w:t>].</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До найперших симптомів СЕВ у педагогів  М. Бутуріна та А. Новолаєв відносять такі: </w:t>
      </w:r>
    </w:p>
    <w:p w:rsidR="00205C3C"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загальне почуття втоми;</w:t>
      </w:r>
    </w:p>
    <w:p w:rsidR="00205C3C" w:rsidRDefault="00205C3C" w:rsidP="002447C2">
      <w:pPr>
        <w:pStyle w:val="ListParagraph"/>
        <w:numPr>
          <w:ilvl w:val="0"/>
          <w:numId w:val="1"/>
        </w:numPr>
        <w:spacing w:after="0" w:line="360" w:lineRule="auto"/>
        <w:jc w:val="both"/>
        <w:rPr>
          <w:rFonts w:ascii="Times New Roman" w:hAnsi="Times New Roman" w:cs="Times New Roman"/>
          <w:sz w:val="28"/>
          <w:szCs w:val="28"/>
        </w:rPr>
      </w:pPr>
      <w:r w:rsidRPr="002447C2">
        <w:rPr>
          <w:rFonts w:ascii="Times New Roman" w:hAnsi="Times New Roman" w:cs="Times New Roman"/>
          <w:sz w:val="28"/>
          <w:szCs w:val="28"/>
        </w:rPr>
        <w:t xml:space="preserve"> вороже ставлення до роботи</w:t>
      </w:r>
      <w:r>
        <w:rPr>
          <w:rFonts w:ascii="Times New Roman" w:hAnsi="Times New Roman" w:cs="Times New Roman"/>
          <w:sz w:val="28"/>
          <w:szCs w:val="28"/>
        </w:rPr>
        <w:t xml:space="preserve">; </w:t>
      </w:r>
    </w:p>
    <w:p w:rsidR="00205C3C" w:rsidRDefault="00205C3C" w:rsidP="002447C2">
      <w:pPr>
        <w:pStyle w:val="ListParagraph"/>
        <w:numPr>
          <w:ilvl w:val="0"/>
          <w:numId w:val="1"/>
        </w:numPr>
        <w:spacing w:after="0" w:line="360" w:lineRule="auto"/>
        <w:jc w:val="both"/>
        <w:rPr>
          <w:rFonts w:ascii="Times New Roman" w:hAnsi="Times New Roman" w:cs="Times New Roman"/>
          <w:sz w:val="28"/>
          <w:szCs w:val="28"/>
        </w:rPr>
      </w:pPr>
      <w:r w:rsidRPr="002447C2">
        <w:rPr>
          <w:rFonts w:ascii="Times New Roman" w:hAnsi="Times New Roman" w:cs="Times New Roman"/>
          <w:sz w:val="28"/>
          <w:szCs w:val="28"/>
        </w:rPr>
        <w:t xml:space="preserve"> загальне н</w:t>
      </w:r>
      <w:r>
        <w:rPr>
          <w:rFonts w:ascii="Times New Roman" w:hAnsi="Times New Roman" w:cs="Times New Roman"/>
          <w:sz w:val="28"/>
          <w:szCs w:val="28"/>
        </w:rPr>
        <w:t>евизначене почуття занепокоєння;</w:t>
      </w:r>
    </w:p>
    <w:p w:rsidR="00205C3C" w:rsidRDefault="00205C3C" w:rsidP="002447C2">
      <w:pPr>
        <w:pStyle w:val="ListParagraph"/>
        <w:numPr>
          <w:ilvl w:val="0"/>
          <w:numId w:val="1"/>
        </w:numPr>
        <w:spacing w:after="0" w:line="360" w:lineRule="auto"/>
        <w:jc w:val="both"/>
        <w:rPr>
          <w:rFonts w:ascii="Times New Roman" w:hAnsi="Times New Roman" w:cs="Times New Roman"/>
          <w:sz w:val="28"/>
          <w:szCs w:val="28"/>
        </w:rPr>
      </w:pPr>
      <w:r w:rsidRPr="002447C2">
        <w:rPr>
          <w:rFonts w:ascii="Times New Roman" w:hAnsi="Times New Roman" w:cs="Times New Roman"/>
          <w:sz w:val="28"/>
          <w:szCs w:val="28"/>
        </w:rPr>
        <w:t xml:space="preserve"> сприймання роботи як такої, що постійно ускладнюється та стає менш</w:t>
      </w:r>
    </w:p>
    <w:p w:rsidR="00205C3C" w:rsidRDefault="00205C3C" w:rsidP="002447C2">
      <w:pPr>
        <w:spacing w:after="0" w:line="360" w:lineRule="auto"/>
        <w:jc w:val="both"/>
        <w:rPr>
          <w:rFonts w:ascii="Times New Roman" w:hAnsi="Times New Roman" w:cs="Times New Roman"/>
          <w:sz w:val="28"/>
          <w:szCs w:val="28"/>
        </w:rPr>
      </w:pPr>
      <w:r w:rsidRPr="002447C2">
        <w:rPr>
          <w:rFonts w:ascii="Times New Roman" w:hAnsi="Times New Roman" w:cs="Times New Roman"/>
          <w:sz w:val="28"/>
          <w:szCs w:val="28"/>
        </w:rPr>
        <w:t xml:space="preserve"> результативною.</w:t>
      </w:r>
    </w:p>
    <w:p w:rsidR="00205C3C" w:rsidRPr="002447C2" w:rsidRDefault="00205C3C" w:rsidP="002447C2">
      <w:pPr>
        <w:spacing w:after="0" w:line="360" w:lineRule="auto"/>
        <w:ind w:firstLine="705"/>
        <w:jc w:val="both"/>
        <w:rPr>
          <w:rFonts w:ascii="Times New Roman" w:hAnsi="Times New Roman" w:cs="Times New Roman"/>
          <w:sz w:val="28"/>
          <w:szCs w:val="28"/>
        </w:rPr>
      </w:pPr>
      <w:r w:rsidRPr="002447C2">
        <w:rPr>
          <w:rFonts w:ascii="Times New Roman" w:hAnsi="Times New Roman" w:cs="Times New Roman"/>
          <w:sz w:val="28"/>
          <w:szCs w:val="28"/>
        </w:rPr>
        <w:t xml:space="preserve"> Жертва «професійного вигорання» може стати закритою до постійних змін, які необх</w:t>
      </w:r>
      <w:r>
        <w:rPr>
          <w:rFonts w:ascii="Times New Roman" w:hAnsi="Times New Roman" w:cs="Times New Roman"/>
          <w:sz w:val="28"/>
          <w:szCs w:val="28"/>
        </w:rPr>
        <w:t>ідні у системі освіти» [11,</w:t>
      </w:r>
      <w:r w:rsidRPr="002447C2">
        <w:rPr>
          <w:rFonts w:ascii="Times New Roman" w:hAnsi="Times New Roman" w:cs="Times New Roman"/>
          <w:sz w:val="28"/>
          <w:szCs w:val="28"/>
        </w:rPr>
        <w:t>с.267].</w:t>
      </w:r>
    </w:p>
    <w:p w:rsidR="00205C3C" w:rsidRPr="007F4C1B" w:rsidRDefault="00205C3C" w:rsidP="004B7F0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Також до ранніх </w:t>
      </w:r>
      <w:r w:rsidRPr="007F4C1B">
        <w:rPr>
          <w:rFonts w:ascii="Times New Roman" w:hAnsi="Times New Roman" w:cs="Times New Roman"/>
          <w:sz w:val="28"/>
          <w:szCs w:val="28"/>
        </w:rPr>
        <w:t>о</w:t>
      </w:r>
      <w:r>
        <w:rPr>
          <w:rFonts w:ascii="Times New Roman" w:hAnsi="Times New Roman" w:cs="Times New Roman"/>
          <w:sz w:val="28"/>
          <w:szCs w:val="28"/>
        </w:rPr>
        <w:t>знак СЕВ варто  віднести</w:t>
      </w:r>
      <w:r w:rsidRPr="007F4C1B">
        <w:rPr>
          <w:rFonts w:ascii="Times New Roman" w:hAnsi="Times New Roman" w:cs="Times New Roman"/>
          <w:sz w:val="28"/>
          <w:szCs w:val="28"/>
        </w:rPr>
        <w:t xml:space="preserve"> тривале почуття  втоми і перевтоми,  підвищену чутливість до стандартних робочих навантажень, швидку стомлюваність і повільне відновлення, розлад функції</w:t>
      </w:r>
      <w:r>
        <w:rPr>
          <w:rFonts w:ascii="Times New Roman" w:hAnsi="Times New Roman" w:cs="Times New Roman"/>
          <w:sz w:val="28"/>
          <w:szCs w:val="28"/>
        </w:rPr>
        <w:t xml:space="preserve"> уваги – </w:t>
      </w:r>
      <w:r w:rsidRPr="007F4C1B">
        <w:rPr>
          <w:rFonts w:ascii="Times New Roman" w:hAnsi="Times New Roman" w:cs="Times New Roman"/>
          <w:sz w:val="28"/>
          <w:szCs w:val="28"/>
        </w:rPr>
        <w:t xml:space="preserve">знижуються її стійкість і швидкість перемикання, порушення  концентрація, звужується обсяг. </w:t>
      </w:r>
      <w:r>
        <w:rPr>
          <w:rFonts w:ascii="Times New Roman" w:hAnsi="Times New Roman" w:cs="Times New Roman"/>
          <w:sz w:val="28"/>
          <w:szCs w:val="28"/>
        </w:rPr>
        <w:t>У свою чергу, означені процеси  мають значний вплив на стан п</w:t>
      </w:r>
      <w:r w:rsidRPr="007F4C1B">
        <w:rPr>
          <w:rFonts w:ascii="Times New Roman" w:hAnsi="Times New Roman" w:cs="Times New Roman"/>
          <w:sz w:val="28"/>
          <w:szCs w:val="28"/>
        </w:rPr>
        <w:t>огірш</w:t>
      </w:r>
      <w:r>
        <w:rPr>
          <w:rFonts w:ascii="Times New Roman" w:hAnsi="Times New Roman" w:cs="Times New Roman"/>
          <w:sz w:val="28"/>
          <w:szCs w:val="28"/>
        </w:rPr>
        <w:t>ання  функціонування оперативної пам</w:t>
      </w:r>
      <w:r w:rsidRPr="007F4C1B">
        <w:rPr>
          <w:rFonts w:ascii="Times New Roman" w:hAnsi="Times New Roman" w:cs="Times New Roman"/>
          <w:sz w:val="28"/>
          <w:szCs w:val="28"/>
        </w:rPr>
        <w:t xml:space="preserve">’яті, сповільнюються розумові процеси, </w:t>
      </w:r>
      <w:r>
        <w:rPr>
          <w:rFonts w:ascii="Times New Roman" w:hAnsi="Times New Roman" w:cs="Times New Roman"/>
          <w:sz w:val="28"/>
          <w:szCs w:val="28"/>
        </w:rPr>
        <w:t xml:space="preserve"> зазнає   негативного впливу</w:t>
      </w:r>
      <w:r w:rsidRPr="007F4C1B">
        <w:rPr>
          <w:rFonts w:ascii="Times New Roman" w:hAnsi="Times New Roman" w:cs="Times New Roman"/>
          <w:sz w:val="28"/>
          <w:szCs w:val="28"/>
        </w:rPr>
        <w:t xml:space="preserve"> функція передбачення ситуації</w:t>
      </w:r>
      <w:r>
        <w:rPr>
          <w:rFonts w:ascii="Times New Roman" w:hAnsi="Times New Roman" w:cs="Times New Roman"/>
          <w:sz w:val="28"/>
          <w:szCs w:val="28"/>
        </w:rPr>
        <w:t xml:space="preserve">; зазнає зниження поріг  вольових зусиль,  </w:t>
      </w:r>
      <w:r w:rsidRPr="007F4C1B">
        <w:rPr>
          <w:rFonts w:ascii="Times New Roman" w:hAnsi="Times New Roman" w:cs="Times New Roman"/>
          <w:sz w:val="28"/>
          <w:szCs w:val="28"/>
        </w:rPr>
        <w:t xml:space="preserve"> </w:t>
      </w:r>
      <w:r>
        <w:rPr>
          <w:rFonts w:ascii="Times New Roman" w:hAnsi="Times New Roman" w:cs="Times New Roman"/>
          <w:sz w:val="28"/>
          <w:szCs w:val="28"/>
        </w:rPr>
        <w:t xml:space="preserve">самоконтролю  і витримка. Тобто, по суті, запускається ланцюгова реакція: у комплексі означенні чинники негативно впливають на пильність  уваги вчителя, що  у свою чергу,   сприяє поглибленню </w:t>
      </w:r>
      <w:r w:rsidRPr="007F4C1B">
        <w:rPr>
          <w:rFonts w:ascii="Times New Roman" w:hAnsi="Times New Roman" w:cs="Times New Roman"/>
          <w:sz w:val="28"/>
          <w:szCs w:val="28"/>
        </w:rPr>
        <w:t>стрес</w:t>
      </w:r>
      <w:r>
        <w:rPr>
          <w:rFonts w:ascii="Times New Roman" w:hAnsi="Times New Roman" w:cs="Times New Roman"/>
          <w:sz w:val="28"/>
          <w:szCs w:val="28"/>
        </w:rPr>
        <w:t>у і</w:t>
      </w:r>
      <w:r w:rsidRPr="007F4C1B">
        <w:rPr>
          <w:rFonts w:ascii="Times New Roman" w:hAnsi="Times New Roman" w:cs="Times New Roman"/>
          <w:sz w:val="28"/>
          <w:szCs w:val="28"/>
        </w:rPr>
        <w:t>,</w:t>
      </w:r>
      <w:r>
        <w:rPr>
          <w:rFonts w:ascii="Times New Roman" w:hAnsi="Times New Roman" w:cs="Times New Roman"/>
          <w:sz w:val="28"/>
          <w:szCs w:val="28"/>
        </w:rPr>
        <w:t xml:space="preserve"> у кінцевому результаті,  мобілізує симптому СЕВ педагога.  </w:t>
      </w:r>
      <w:r w:rsidRPr="007F4C1B">
        <w:rPr>
          <w:rFonts w:ascii="Times New Roman" w:hAnsi="Times New Roman" w:cs="Times New Roman"/>
          <w:sz w:val="28"/>
          <w:szCs w:val="28"/>
        </w:rPr>
        <w:t xml:space="preserve"> </w:t>
      </w:r>
      <w:r>
        <w:rPr>
          <w:rFonts w:ascii="Times New Roman" w:hAnsi="Times New Roman" w:cs="Times New Roman"/>
          <w:sz w:val="28"/>
          <w:szCs w:val="28"/>
        </w:rPr>
        <w:t xml:space="preserve">При цьому значно страждає  не тільки  його </w:t>
      </w:r>
      <w:r w:rsidRPr="007F4C1B">
        <w:rPr>
          <w:rFonts w:ascii="Times New Roman" w:hAnsi="Times New Roman" w:cs="Times New Roman"/>
          <w:sz w:val="28"/>
          <w:szCs w:val="28"/>
        </w:rPr>
        <w:t>психологічний стан</w:t>
      </w:r>
      <w:r>
        <w:rPr>
          <w:rFonts w:ascii="Times New Roman" w:hAnsi="Times New Roman" w:cs="Times New Roman"/>
          <w:sz w:val="28"/>
          <w:szCs w:val="28"/>
        </w:rPr>
        <w:t>, але фізичне здоров</w:t>
      </w:r>
      <w:r w:rsidRPr="007F4C1B">
        <w:rPr>
          <w:rFonts w:ascii="Times New Roman" w:hAnsi="Times New Roman" w:cs="Times New Roman"/>
          <w:sz w:val="28"/>
          <w:szCs w:val="28"/>
        </w:rPr>
        <w:t>’я</w:t>
      </w:r>
      <w:r>
        <w:rPr>
          <w:rFonts w:ascii="Times New Roman" w:hAnsi="Times New Roman" w:cs="Times New Roman"/>
          <w:sz w:val="28"/>
          <w:szCs w:val="28"/>
        </w:rPr>
        <w:t xml:space="preserve">, а це призводить  до погіршання </w:t>
      </w:r>
      <w:r w:rsidRPr="007F4C1B">
        <w:rPr>
          <w:rFonts w:ascii="Times New Roman" w:hAnsi="Times New Roman" w:cs="Times New Roman"/>
          <w:sz w:val="28"/>
          <w:szCs w:val="28"/>
        </w:rPr>
        <w:t xml:space="preserve"> працездатності та</w:t>
      </w:r>
      <w:r>
        <w:rPr>
          <w:rFonts w:ascii="Times New Roman" w:hAnsi="Times New Roman" w:cs="Times New Roman"/>
          <w:sz w:val="28"/>
          <w:szCs w:val="28"/>
        </w:rPr>
        <w:t xml:space="preserve"> погіршання </w:t>
      </w:r>
      <w:r w:rsidRPr="007F4C1B">
        <w:rPr>
          <w:rFonts w:ascii="Times New Roman" w:hAnsi="Times New Roman" w:cs="Times New Roman"/>
          <w:sz w:val="28"/>
          <w:szCs w:val="28"/>
        </w:rPr>
        <w:t xml:space="preserve"> резул</w:t>
      </w:r>
      <w:r>
        <w:rPr>
          <w:rFonts w:ascii="Times New Roman" w:hAnsi="Times New Roman" w:cs="Times New Roman"/>
          <w:sz w:val="28"/>
          <w:szCs w:val="28"/>
        </w:rPr>
        <w:t xml:space="preserve">ьтатів професійної діяльності, має вияв у негативних стосунках із  учнями, колегами, адміністрацією. Отже, стає зрозуміло, що проблема СЕВ вчителів є </w:t>
      </w:r>
      <w:r w:rsidRPr="007F4C1B">
        <w:rPr>
          <w:rFonts w:ascii="Times New Roman" w:hAnsi="Times New Roman" w:cs="Times New Roman"/>
          <w:sz w:val="28"/>
          <w:szCs w:val="28"/>
        </w:rPr>
        <w:t>багато</w:t>
      </w:r>
      <w:r>
        <w:rPr>
          <w:rFonts w:ascii="Times New Roman" w:hAnsi="Times New Roman" w:cs="Times New Roman"/>
          <w:sz w:val="28"/>
          <w:szCs w:val="28"/>
        </w:rPr>
        <w:t xml:space="preserve">аспектною і її розв’язання передбачає комплексний підхід.  </w:t>
      </w:r>
    </w:p>
    <w:p w:rsidR="00205C3C" w:rsidRDefault="00205C3C" w:rsidP="00B47D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Серед</w:t>
      </w:r>
      <w:r w:rsidRPr="00FF789A">
        <w:rPr>
          <w:rFonts w:ascii="Times New Roman" w:hAnsi="Times New Roman" w:cs="Times New Roman"/>
          <w:sz w:val="28"/>
          <w:szCs w:val="28"/>
        </w:rPr>
        <w:t xml:space="preserve"> перших  ознак СЕВ у вчителів ЗЗСО психологи відносять труднощі у розподілі та переключенні уваги, проблеми із  запам’ятовуванням, «важко зосередитися на чомусь конкретному, виникають часті помилки у професійній педагогічній діяльності, плутаються думки, важко висловити свою позицію та донести її до колег, зустрічаються помилки у педагогічному спілкуванні, він перекладає роботу на завтра, професійна діяльність не викликає задоволення та радості, небажання виходити з дому та спілкуватися з колегами»</w:t>
      </w:r>
      <w:r>
        <w:t xml:space="preserve">  </w:t>
      </w:r>
      <w:r>
        <w:rPr>
          <w:rFonts w:ascii="Times New Roman" w:hAnsi="Times New Roman" w:cs="Times New Roman"/>
          <w:sz w:val="28"/>
          <w:szCs w:val="28"/>
        </w:rPr>
        <w:t>[12,с.69</w:t>
      </w:r>
      <w:r w:rsidRPr="00F11CBB">
        <w:rPr>
          <w:rFonts w:ascii="Times New Roman" w:hAnsi="Times New Roman" w:cs="Times New Roman"/>
          <w:sz w:val="28"/>
          <w:szCs w:val="28"/>
        </w:rPr>
        <w:t>].</w:t>
      </w:r>
    </w:p>
    <w:p w:rsidR="00205C3C" w:rsidRDefault="00205C3C" w:rsidP="000027B9">
      <w:pPr>
        <w:spacing w:after="0" w:line="360" w:lineRule="auto"/>
        <w:ind w:firstLine="705"/>
        <w:jc w:val="both"/>
        <w:rPr>
          <w:rFonts w:ascii="Times New Roman" w:hAnsi="Times New Roman" w:cs="Times New Roman"/>
          <w:sz w:val="28"/>
          <w:szCs w:val="28"/>
        </w:rPr>
      </w:pPr>
      <w:r w:rsidRPr="00B47DB9">
        <w:rPr>
          <w:rFonts w:ascii="Times New Roman" w:hAnsi="Times New Roman" w:cs="Times New Roman"/>
          <w:sz w:val="28"/>
          <w:szCs w:val="28"/>
        </w:rPr>
        <w:t>В.</w:t>
      </w:r>
      <w:r>
        <w:rPr>
          <w:rFonts w:ascii="Times New Roman" w:hAnsi="Times New Roman" w:cs="Times New Roman"/>
          <w:sz w:val="28"/>
          <w:szCs w:val="28"/>
        </w:rPr>
        <w:t xml:space="preserve"> </w:t>
      </w:r>
      <w:r w:rsidRPr="00B47DB9">
        <w:rPr>
          <w:rFonts w:ascii="Times New Roman" w:hAnsi="Times New Roman" w:cs="Times New Roman"/>
          <w:sz w:val="28"/>
          <w:szCs w:val="28"/>
        </w:rPr>
        <w:t xml:space="preserve">Бойко  </w:t>
      </w:r>
      <w:r>
        <w:rPr>
          <w:rFonts w:ascii="Times New Roman" w:hAnsi="Times New Roman" w:cs="Times New Roman"/>
          <w:sz w:val="28"/>
          <w:szCs w:val="28"/>
        </w:rPr>
        <w:t>змальовує т</w:t>
      </w:r>
      <w:r w:rsidRPr="00B47DB9">
        <w:rPr>
          <w:rFonts w:ascii="Times New Roman" w:hAnsi="Times New Roman" w:cs="Times New Roman"/>
          <w:sz w:val="28"/>
          <w:szCs w:val="28"/>
        </w:rPr>
        <w:t xml:space="preserve">акі симптоми </w:t>
      </w:r>
      <w:r>
        <w:rPr>
          <w:rFonts w:ascii="Times New Roman" w:hAnsi="Times New Roman" w:cs="Times New Roman"/>
          <w:sz w:val="28"/>
          <w:szCs w:val="28"/>
        </w:rPr>
        <w:t>СЕВ</w:t>
      </w:r>
      <w:r w:rsidRPr="00B47DB9">
        <w:rPr>
          <w:rFonts w:ascii="Times New Roman" w:hAnsi="Times New Roman" w:cs="Times New Roman"/>
          <w:sz w:val="28"/>
          <w:szCs w:val="28"/>
        </w:rPr>
        <w:t xml:space="preserve">: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B47DB9">
        <w:rPr>
          <w:rFonts w:ascii="Times New Roman" w:hAnsi="Times New Roman" w:cs="Times New Roman"/>
          <w:sz w:val="28"/>
          <w:szCs w:val="28"/>
        </w:rPr>
        <w:t xml:space="preserve">дефіцит емоцій (на фоні виснаження виникає емоційна почуттєвість);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B47DB9">
        <w:rPr>
          <w:rFonts w:ascii="Times New Roman" w:hAnsi="Times New Roman" w:cs="Times New Roman"/>
          <w:sz w:val="28"/>
          <w:szCs w:val="28"/>
        </w:rPr>
        <w:t xml:space="preserve">відчуження від власних емоцій (утворення бар’єра від прояву емоцій);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B47DB9">
        <w:rPr>
          <w:rFonts w:ascii="Times New Roman" w:hAnsi="Times New Roman" w:cs="Times New Roman"/>
          <w:sz w:val="28"/>
          <w:szCs w:val="28"/>
        </w:rPr>
        <w:t xml:space="preserve">відчуження від інших колег (педагог відчужується від стосунків, спілкування, професійних обов’язків та роботи загалом);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B47DB9">
        <w:rPr>
          <w:rFonts w:ascii="Times New Roman" w:hAnsi="Times New Roman" w:cs="Times New Roman"/>
          <w:sz w:val="28"/>
          <w:szCs w:val="28"/>
        </w:rPr>
        <w:t xml:space="preserve"> вегетативні порушення психіки (порушення сну, часті гол</w:t>
      </w:r>
      <w:r>
        <w:rPr>
          <w:rFonts w:ascii="Times New Roman" w:hAnsi="Times New Roman" w:cs="Times New Roman"/>
          <w:sz w:val="28"/>
          <w:szCs w:val="28"/>
        </w:rPr>
        <w:t>овні болі, скачки тиску тощо) [8, с.4</w:t>
      </w:r>
      <w:r w:rsidRPr="00B47DB9">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0027B9">
      <w:pPr>
        <w:spacing w:after="0" w:line="360" w:lineRule="auto"/>
        <w:ind w:firstLine="705"/>
        <w:jc w:val="both"/>
        <w:rPr>
          <w:rFonts w:ascii="Times New Roman" w:hAnsi="Times New Roman" w:cs="Times New Roman"/>
          <w:sz w:val="28"/>
          <w:szCs w:val="28"/>
        </w:rPr>
      </w:pPr>
      <w:r w:rsidRPr="00D40923">
        <w:rPr>
          <w:rFonts w:ascii="Times New Roman" w:hAnsi="Times New Roman" w:cs="Times New Roman"/>
          <w:sz w:val="28"/>
          <w:szCs w:val="28"/>
        </w:rPr>
        <w:t xml:space="preserve">У цілому, нам імпонує </w:t>
      </w:r>
      <w:r>
        <w:rPr>
          <w:rFonts w:ascii="Times New Roman" w:hAnsi="Times New Roman" w:cs="Times New Roman"/>
          <w:sz w:val="28"/>
          <w:szCs w:val="28"/>
        </w:rPr>
        <w:t xml:space="preserve">проста та зрозуміла навіть не фахівцям у психології </w:t>
      </w:r>
      <w:r w:rsidRPr="00D40923">
        <w:rPr>
          <w:rFonts w:ascii="Times New Roman" w:hAnsi="Times New Roman" w:cs="Times New Roman"/>
          <w:sz w:val="28"/>
          <w:szCs w:val="28"/>
        </w:rPr>
        <w:t xml:space="preserve">класифікація симптомів СЕВ, сформована американським психологом </w:t>
      </w:r>
    </w:p>
    <w:p w:rsidR="00205C3C" w:rsidRDefault="00205C3C" w:rsidP="000027B9">
      <w:pPr>
        <w:spacing w:after="0" w:line="360" w:lineRule="auto"/>
        <w:ind w:firstLine="705"/>
        <w:jc w:val="both"/>
        <w:rPr>
          <w:rFonts w:ascii="Times New Roman" w:hAnsi="Times New Roman" w:cs="Times New Roman"/>
          <w:sz w:val="28"/>
          <w:szCs w:val="28"/>
        </w:rPr>
      </w:pPr>
      <w:r w:rsidRPr="00D40923">
        <w:rPr>
          <w:rFonts w:ascii="Times New Roman" w:hAnsi="Times New Roman" w:cs="Times New Roman"/>
          <w:sz w:val="28"/>
          <w:szCs w:val="28"/>
        </w:rPr>
        <w:t>С.</w:t>
      </w:r>
      <w:r>
        <w:rPr>
          <w:rFonts w:ascii="Times New Roman" w:hAnsi="Times New Roman" w:cs="Times New Roman"/>
          <w:sz w:val="28"/>
          <w:szCs w:val="28"/>
        </w:rPr>
        <w:t xml:space="preserve"> </w:t>
      </w:r>
      <w:r w:rsidRPr="00D40923">
        <w:rPr>
          <w:rFonts w:ascii="Times New Roman" w:hAnsi="Times New Roman" w:cs="Times New Roman"/>
          <w:sz w:val="28"/>
          <w:szCs w:val="28"/>
        </w:rPr>
        <w:t xml:space="preserve">Кахіллем, яка містить такі складові: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D40923">
        <w:rPr>
          <w:rFonts w:ascii="Times New Roman" w:hAnsi="Times New Roman" w:cs="Times New Roman"/>
          <w:sz w:val="28"/>
          <w:szCs w:val="28"/>
        </w:rPr>
        <w:t xml:space="preserve"> фізичні симптоми (втома, б</w:t>
      </w:r>
      <w:r>
        <w:rPr>
          <w:rFonts w:ascii="Times New Roman" w:hAnsi="Times New Roman" w:cs="Times New Roman"/>
          <w:sz w:val="28"/>
          <w:szCs w:val="28"/>
        </w:rPr>
        <w:t xml:space="preserve">езсоння, запаморочення і т.п.);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D40923">
        <w:rPr>
          <w:rFonts w:ascii="Times New Roman" w:hAnsi="Times New Roman" w:cs="Times New Roman"/>
          <w:sz w:val="28"/>
          <w:szCs w:val="28"/>
        </w:rPr>
        <w:t xml:space="preserve">емоційні симптоми (песимізм, агресивність, тривога, депресія, деперсоналізація, втрата ідеалів і </w:t>
      </w:r>
      <w:r>
        <w:rPr>
          <w:rFonts w:ascii="Times New Roman" w:hAnsi="Times New Roman" w:cs="Times New Roman"/>
          <w:sz w:val="28"/>
          <w:szCs w:val="28"/>
        </w:rPr>
        <w:t xml:space="preserve">професійних перспектив і т.п.);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D40923">
        <w:rPr>
          <w:rFonts w:ascii="Times New Roman" w:hAnsi="Times New Roman" w:cs="Times New Roman"/>
          <w:sz w:val="28"/>
          <w:szCs w:val="28"/>
        </w:rPr>
        <w:t>поведінкові симптоми (бажання відпочити під</w:t>
      </w:r>
      <w:r>
        <w:rPr>
          <w:rFonts w:ascii="Times New Roman" w:hAnsi="Times New Roman" w:cs="Times New Roman"/>
          <w:sz w:val="28"/>
          <w:szCs w:val="28"/>
        </w:rPr>
        <w:t xml:space="preserve"> час роботи, імпульсивність, аде</w:t>
      </w:r>
      <w:r w:rsidRPr="00D40923">
        <w:rPr>
          <w:rFonts w:ascii="Times New Roman" w:hAnsi="Times New Roman" w:cs="Times New Roman"/>
          <w:sz w:val="28"/>
          <w:szCs w:val="28"/>
        </w:rPr>
        <w:t>ктивна поведінка і т.п.)</w:t>
      </w:r>
      <w:r>
        <w:rPr>
          <w:rFonts w:ascii="Times New Roman" w:hAnsi="Times New Roman" w:cs="Times New Roman"/>
          <w:sz w:val="28"/>
          <w:szCs w:val="28"/>
        </w:rPr>
        <w:t xml:space="preserve">; </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w:t>
      </w:r>
      <w:r w:rsidRPr="00D40923">
        <w:rPr>
          <w:rFonts w:ascii="Times New Roman" w:hAnsi="Times New Roman" w:cs="Times New Roman"/>
          <w:sz w:val="28"/>
          <w:szCs w:val="28"/>
        </w:rPr>
        <w:t xml:space="preserve"> інтелектуальний стан (зменшення зацікавленості у нових теоріях та ідеях у роботі, збіл</w:t>
      </w:r>
      <w:r>
        <w:rPr>
          <w:rFonts w:ascii="Times New Roman" w:hAnsi="Times New Roman" w:cs="Times New Roman"/>
          <w:sz w:val="28"/>
          <w:szCs w:val="28"/>
        </w:rPr>
        <w:t>ьшення нудьги, апатії і т.п.);</w:t>
      </w:r>
    </w:p>
    <w:p w:rsidR="00205C3C" w:rsidRDefault="00205C3C" w:rsidP="000027B9">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w:t>
      </w:r>
      <w:r w:rsidRPr="00D40923">
        <w:rPr>
          <w:rFonts w:ascii="Times New Roman" w:hAnsi="Times New Roman" w:cs="Times New Roman"/>
          <w:sz w:val="28"/>
          <w:szCs w:val="28"/>
        </w:rPr>
        <w:t>соціальні симптоми (недостатність часу, інтересу та енергії для соціальної активності, від</w:t>
      </w:r>
      <w:r>
        <w:rPr>
          <w:rFonts w:ascii="Times New Roman" w:hAnsi="Times New Roman" w:cs="Times New Roman"/>
          <w:sz w:val="28"/>
          <w:szCs w:val="28"/>
        </w:rPr>
        <w:t>чуття ізоляції і т.п.) [50</w:t>
      </w:r>
      <w:r w:rsidRPr="00D40923">
        <w:rPr>
          <w:rFonts w:ascii="Times New Roman" w:hAnsi="Times New Roman" w:cs="Times New Roman"/>
          <w:sz w:val="28"/>
          <w:szCs w:val="28"/>
        </w:rPr>
        <w:t>, с.32].</w:t>
      </w:r>
    </w:p>
    <w:p w:rsidR="00205C3C" w:rsidRDefault="00205C3C" w:rsidP="0029467A">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думку І.Олійник, «професійне вигорання педагогів насамперед визначається тривалим та значним психологічним</w:t>
      </w:r>
      <w:r w:rsidRPr="00AF3D8D">
        <w:rPr>
          <w:rFonts w:ascii="Times New Roman" w:hAnsi="Times New Roman" w:cs="Times New Roman"/>
          <w:sz w:val="28"/>
          <w:szCs w:val="28"/>
        </w:rPr>
        <w:t xml:space="preserve"> перевантаження</w:t>
      </w:r>
      <w:r>
        <w:rPr>
          <w:rFonts w:ascii="Times New Roman" w:hAnsi="Times New Roman" w:cs="Times New Roman"/>
          <w:sz w:val="28"/>
          <w:szCs w:val="28"/>
        </w:rPr>
        <w:t xml:space="preserve">м у процесі роботи» а СЕВ, на думку педагога, </w:t>
      </w:r>
      <w:r w:rsidRPr="00AF3D8D">
        <w:rPr>
          <w:rFonts w:ascii="Times New Roman" w:hAnsi="Times New Roman" w:cs="Times New Roman"/>
          <w:sz w:val="28"/>
          <w:szCs w:val="28"/>
        </w:rPr>
        <w:t xml:space="preserve"> </w:t>
      </w:r>
      <w:r>
        <w:rPr>
          <w:rFonts w:ascii="Times New Roman" w:hAnsi="Times New Roman" w:cs="Times New Roman"/>
          <w:sz w:val="28"/>
          <w:szCs w:val="28"/>
        </w:rPr>
        <w:t>«</w:t>
      </w:r>
      <w:r w:rsidRPr="00AF3D8D">
        <w:rPr>
          <w:rFonts w:ascii="Times New Roman" w:hAnsi="Times New Roman" w:cs="Times New Roman"/>
          <w:sz w:val="28"/>
          <w:szCs w:val="28"/>
        </w:rPr>
        <w:t>може проявлятися у збільшенні кількості конфліктів, у байдужості до переживань іншої особистості, у втраті відчуття цінності життя, упевненості у власних силах та внутрішніх ресурсах</w:t>
      </w:r>
      <w:r>
        <w:rPr>
          <w:rFonts w:ascii="Times New Roman" w:hAnsi="Times New Roman" w:cs="Times New Roman"/>
          <w:sz w:val="28"/>
          <w:szCs w:val="28"/>
        </w:rPr>
        <w:t>» [46, с.120</w:t>
      </w:r>
      <w:r w:rsidRPr="00B47DB9">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A707B2">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Також дослідниця І.Олійник  СЕВ називає    «специфічним різновидом</w:t>
      </w:r>
      <w:r w:rsidRPr="007F379E">
        <w:rPr>
          <w:rFonts w:ascii="Times New Roman" w:hAnsi="Times New Roman" w:cs="Times New Roman"/>
          <w:sz w:val="28"/>
          <w:szCs w:val="28"/>
        </w:rPr>
        <w:t xml:space="preserve"> професійних деструкцій</w:t>
      </w:r>
      <w:r>
        <w:rPr>
          <w:rFonts w:ascii="Times New Roman" w:hAnsi="Times New Roman" w:cs="Times New Roman"/>
          <w:sz w:val="28"/>
          <w:szCs w:val="28"/>
        </w:rPr>
        <w:t>»</w:t>
      </w:r>
      <w:r w:rsidRPr="00A707B2">
        <w:rPr>
          <w:rFonts w:ascii="Times New Roman" w:hAnsi="Times New Roman" w:cs="Times New Roman"/>
          <w:sz w:val="28"/>
          <w:szCs w:val="28"/>
        </w:rPr>
        <w:t xml:space="preserve"> </w:t>
      </w:r>
      <w:r>
        <w:rPr>
          <w:rFonts w:ascii="Times New Roman" w:hAnsi="Times New Roman" w:cs="Times New Roman"/>
          <w:sz w:val="28"/>
          <w:szCs w:val="28"/>
        </w:rPr>
        <w:t>[46, с120</w:t>
      </w:r>
      <w:r w:rsidRPr="00B47DB9">
        <w:rPr>
          <w:rFonts w:ascii="Times New Roman" w:hAnsi="Times New Roman" w:cs="Times New Roman"/>
          <w:sz w:val="28"/>
          <w:szCs w:val="28"/>
        </w:rPr>
        <w:t>]</w:t>
      </w:r>
      <w:r>
        <w:rPr>
          <w:rFonts w:ascii="Times New Roman" w:hAnsi="Times New Roman" w:cs="Times New Roman"/>
          <w:sz w:val="28"/>
          <w:szCs w:val="28"/>
        </w:rPr>
        <w:t>.</w:t>
      </w:r>
    </w:p>
    <w:p w:rsidR="00205C3C" w:rsidRDefault="00205C3C" w:rsidP="00A707B2">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Натомість науковець В.Орел на основі а</w:t>
      </w:r>
      <w:r w:rsidRPr="007F379E">
        <w:rPr>
          <w:rFonts w:ascii="Times New Roman" w:hAnsi="Times New Roman" w:cs="Times New Roman"/>
          <w:sz w:val="28"/>
          <w:szCs w:val="28"/>
        </w:rPr>
        <w:t>наліз</w:t>
      </w:r>
      <w:r>
        <w:rPr>
          <w:rFonts w:ascii="Times New Roman" w:hAnsi="Times New Roman" w:cs="Times New Roman"/>
          <w:sz w:val="28"/>
          <w:szCs w:val="28"/>
        </w:rPr>
        <w:t>у</w:t>
      </w:r>
      <w:r w:rsidRPr="007F379E">
        <w:rPr>
          <w:rFonts w:ascii="Times New Roman" w:hAnsi="Times New Roman" w:cs="Times New Roman"/>
          <w:sz w:val="28"/>
          <w:szCs w:val="28"/>
        </w:rPr>
        <w:t xml:space="preserve"> наукової літерату</w:t>
      </w:r>
      <w:r>
        <w:rPr>
          <w:rFonts w:ascii="Times New Roman" w:hAnsi="Times New Roman" w:cs="Times New Roman"/>
          <w:sz w:val="28"/>
          <w:szCs w:val="28"/>
        </w:rPr>
        <w:t xml:space="preserve">ри з означеної проблеми </w:t>
      </w:r>
      <w:r w:rsidRPr="007F379E">
        <w:rPr>
          <w:rFonts w:ascii="Times New Roman" w:hAnsi="Times New Roman" w:cs="Times New Roman"/>
          <w:sz w:val="28"/>
          <w:szCs w:val="28"/>
        </w:rPr>
        <w:t xml:space="preserve"> виокрем</w:t>
      </w:r>
      <w:r>
        <w:rPr>
          <w:rFonts w:ascii="Times New Roman" w:hAnsi="Times New Roman" w:cs="Times New Roman"/>
          <w:sz w:val="28"/>
          <w:szCs w:val="28"/>
        </w:rPr>
        <w:t>ила низку основних властивостей</w:t>
      </w:r>
      <w:r w:rsidRPr="007F379E">
        <w:rPr>
          <w:rFonts w:ascii="Times New Roman" w:hAnsi="Times New Roman" w:cs="Times New Roman"/>
          <w:sz w:val="28"/>
          <w:szCs w:val="28"/>
        </w:rPr>
        <w:t xml:space="preserve"> професійного вигорання: </w:t>
      </w:r>
    </w:p>
    <w:p w:rsidR="00205C3C" w:rsidRDefault="00205C3C" w:rsidP="00A707B2">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7F379E">
        <w:rPr>
          <w:rFonts w:ascii="Times New Roman" w:hAnsi="Times New Roman" w:cs="Times New Roman"/>
          <w:sz w:val="28"/>
          <w:szCs w:val="28"/>
        </w:rPr>
        <w:t xml:space="preserve">1) пов’язане з емоційним виснаженням особистості, під яким розуміється почуття емоційного спустошення та втоми, викликаної власне діяльністю;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2) призводить до особливих форм деперсоналізації особистості, що проявляються у цинічному ставленні до діяльності та його суб’єктів;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3) супроводжується редукцією та недооціненням фахівцем своїх професійних досягнень, що пов’язано з виникненням почуття некомпетентності у своїй професійній сфері, акцентуванні уваги на невдачах;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4) є суто професійним явищем, тобто фіксується і проявляється у специфічних умовах професійної діяльності та розвитку;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5) здійснює негативний вплив на всі сторони особистості та її поведінку, знижуючи, в кінцевому результаті, ефективність професійної діяльності та задоволеність діяльністю;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6) є незворотнім – його неможливо повністю подолати в ході спеціальних форм впливу, можна лише загальмувати розвиток;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7) являє собою регрес професійного розвитку, оскільки зачіпає особистість у цілому, руйнує її і здійснює негативний вплив на ефективність професійної діяльності;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8) є загальнопрофесійним феноменом і не обмежене лише однією професійною сферою, а виявляється і у непрофесійному житті;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9) усвідомлюється суб’єктом – це виявляється у відтворенні ним основних його симптомів та прагненні змінити роботу, а також реалізації даного прагнення;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 xml:space="preserve">10) здійснює суттєвий вплив на основні параметри професійної діяльності та професійної ідентичності; </w:t>
      </w:r>
    </w:p>
    <w:p w:rsidR="00205C3C" w:rsidRDefault="00205C3C" w:rsidP="00A707B2">
      <w:pPr>
        <w:spacing w:after="0" w:line="360" w:lineRule="auto"/>
        <w:ind w:firstLine="705"/>
        <w:jc w:val="both"/>
        <w:rPr>
          <w:rFonts w:ascii="Times New Roman" w:hAnsi="Times New Roman" w:cs="Times New Roman"/>
          <w:sz w:val="28"/>
          <w:szCs w:val="28"/>
        </w:rPr>
      </w:pPr>
      <w:r w:rsidRPr="007F379E">
        <w:rPr>
          <w:rFonts w:ascii="Times New Roman" w:hAnsi="Times New Roman" w:cs="Times New Roman"/>
          <w:sz w:val="28"/>
          <w:szCs w:val="28"/>
        </w:rPr>
        <w:t>11) може з’явитися на початку професійного становлення як результат невідповідності між вимогами професі</w:t>
      </w:r>
      <w:r>
        <w:rPr>
          <w:rFonts w:ascii="Times New Roman" w:hAnsi="Times New Roman" w:cs="Times New Roman"/>
          <w:sz w:val="28"/>
          <w:szCs w:val="28"/>
        </w:rPr>
        <w:t>ї та домаганнями особистості [48</w:t>
      </w:r>
      <w:r w:rsidRPr="007F379E">
        <w:rPr>
          <w:rFonts w:ascii="Times New Roman" w:hAnsi="Times New Roman" w:cs="Times New Roman"/>
          <w:sz w:val="28"/>
          <w:szCs w:val="28"/>
        </w:rPr>
        <w:t>].</w:t>
      </w:r>
    </w:p>
    <w:p w:rsidR="00205C3C" w:rsidRDefault="00205C3C" w:rsidP="00584AA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Один із найавторитетніших закордонних  дослідників СЕВ В. </w:t>
      </w:r>
      <w:r w:rsidRPr="0008506D">
        <w:rPr>
          <w:rFonts w:ascii="Times New Roman" w:hAnsi="Times New Roman" w:cs="Times New Roman"/>
          <w:sz w:val="28"/>
          <w:szCs w:val="28"/>
        </w:rPr>
        <w:t xml:space="preserve">Бойко </w:t>
      </w:r>
      <w:r>
        <w:rPr>
          <w:rFonts w:ascii="Times New Roman" w:hAnsi="Times New Roman" w:cs="Times New Roman"/>
          <w:sz w:val="28"/>
          <w:szCs w:val="28"/>
        </w:rPr>
        <w:t xml:space="preserve"> виділив такі його</w:t>
      </w:r>
      <w:r w:rsidRPr="0008506D">
        <w:rPr>
          <w:rFonts w:ascii="Times New Roman" w:hAnsi="Times New Roman" w:cs="Times New Roman"/>
          <w:sz w:val="28"/>
          <w:szCs w:val="28"/>
        </w:rPr>
        <w:t xml:space="preserve"> симптоми</w:t>
      </w:r>
      <w:r>
        <w:rPr>
          <w:rFonts w:ascii="Times New Roman" w:hAnsi="Times New Roman" w:cs="Times New Roman"/>
          <w:sz w:val="28"/>
          <w:szCs w:val="28"/>
        </w:rPr>
        <w:t>: «</w:t>
      </w:r>
      <w:r w:rsidRPr="0008506D">
        <w:rPr>
          <w:rFonts w:ascii="Times New Roman" w:hAnsi="Times New Roman" w:cs="Times New Roman"/>
          <w:sz w:val="28"/>
          <w:szCs w:val="28"/>
        </w:rPr>
        <w:t>емоційний дефіцит, емоційне відчуження, особистісне відчуження (деперсоналізація), психосоматичні та психовегетативні порушення</w:t>
      </w:r>
      <w:r>
        <w:rPr>
          <w:rFonts w:ascii="Times New Roman" w:hAnsi="Times New Roman" w:cs="Times New Roman"/>
          <w:sz w:val="28"/>
          <w:szCs w:val="28"/>
        </w:rPr>
        <w:t xml:space="preserve">», та запропонував </w:t>
      </w:r>
      <w:r w:rsidRPr="0008506D">
        <w:rPr>
          <w:rFonts w:ascii="Times New Roman" w:hAnsi="Times New Roman" w:cs="Times New Roman"/>
          <w:sz w:val="28"/>
          <w:szCs w:val="28"/>
        </w:rPr>
        <w:t>«Методику діагностики рівня емоційного вигорання», яка дає змогу оцінити прояви синдрому за дванадцятьма основними симптомами, що зазвичай супроводжують три компон</w:t>
      </w:r>
      <w:r>
        <w:rPr>
          <w:rFonts w:ascii="Times New Roman" w:hAnsi="Times New Roman" w:cs="Times New Roman"/>
          <w:sz w:val="28"/>
          <w:szCs w:val="28"/>
        </w:rPr>
        <w:t xml:space="preserve">енти «професійного вигорання»: </w:t>
      </w:r>
    </w:p>
    <w:p w:rsidR="00205C3C" w:rsidRDefault="00205C3C" w:rsidP="00584AA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1. До І автор відносить  «</w:t>
      </w:r>
      <w:r w:rsidRPr="0008506D">
        <w:rPr>
          <w:rFonts w:ascii="Times New Roman" w:hAnsi="Times New Roman" w:cs="Times New Roman"/>
          <w:sz w:val="28"/>
          <w:szCs w:val="28"/>
        </w:rPr>
        <w:t xml:space="preserve"> «напруження»</w:t>
      </w:r>
      <w:r>
        <w:rPr>
          <w:rFonts w:ascii="Times New Roman" w:hAnsi="Times New Roman" w:cs="Times New Roman"/>
          <w:sz w:val="28"/>
          <w:szCs w:val="28"/>
        </w:rPr>
        <w:t xml:space="preserve">, яке </w:t>
      </w:r>
      <w:r w:rsidRPr="0008506D">
        <w:rPr>
          <w:rFonts w:ascii="Times New Roman" w:hAnsi="Times New Roman" w:cs="Times New Roman"/>
          <w:sz w:val="28"/>
          <w:szCs w:val="28"/>
        </w:rPr>
        <w:t xml:space="preserve"> – характеризується відчуттям емоційної виснаженості, втоми, викликаної власною професійною ді</w:t>
      </w:r>
      <w:r>
        <w:rPr>
          <w:rFonts w:ascii="Times New Roman" w:hAnsi="Times New Roman" w:cs="Times New Roman"/>
          <w:sz w:val="28"/>
          <w:szCs w:val="28"/>
        </w:rPr>
        <w:t xml:space="preserve">яльністю, і </w:t>
      </w:r>
      <w:r w:rsidRPr="0008506D">
        <w:rPr>
          <w:rFonts w:ascii="Times New Roman" w:hAnsi="Times New Roman" w:cs="Times New Roman"/>
          <w:sz w:val="28"/>
          <w:szCs w:val="28"/>
        </w:rPr>
        <w:t xml:space="preserve"> знаходить вияв у таких симптомах, як: – переживання психотравмуючих обставин – людина сприймає умови роботи та професійні міжособистісні стосунки як психотравмуючі; – незадоволеність собою – незадоволеність власною професійною діяльністю і собою як професіоналом; – «загнаність у кут» – відчуття безвихідності ситуації, бажання змінити роботу чи професійну діяльність взагалі; – тривога й депресія – розвиток тривожності у професійній діяльності, підвищення нервовості, депресивні настрої. </w:t>
      </w:r>
    </w:p>
    <w:p w:rsidR="00205C3C" w:rsidRDefault="00205C3C" w:rsidP="0008506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w:t>
      </w:r>
      <w:r w:rsidRPr="0008506D">
        <w:rPr>
          <w:rFonts w:ascii="Times New Roman" w:hAnsi="Times New Roman" w:cs="Times New Roman"/>
          <w:sz w:val="28"/>
          <w:szCs w:val="28"/>
        </w:rPr>
        <w:t xml:space="preserve"> компонент – «резистенція» – характеризується надмірним емоційним виснаженням, що провокує виникнення та розвиток захисних реакцій, які роблять людину емоційно закритою, відстороненою, байдужою. На такому тлі будь-яке емоційне залучення до професійних справ та комунікацій викликає у людини відчуття надмірної перевтоми. Це знаходить вияв у таких симптомах, як: неадекватне вибіркове емоційне реагування, емоційно-моральна дезорієнтація, розширення сфери економії емоцій, редукція професійних обов’язків. </w:t>
      </w:r>
    </w:p>
    <w:p w:rsidR="00205C3C" w:rsidRDefault="00205C3C" w:rsidP="0008506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w:t>
      </w:r>
      <w:r w:rsidRPr="0008506D">
        <w:rPr>
          <w:rFonts w:ascii="Times New Roman" w:hAnsi="Times New Roman" w:cs="Times New Roman"/>
          <w:sz w:val="28"/>
          <w:szCs w:val="28"/>
        </w:rPr>
        <w:t>компонент – «виснаження» – характеризується психофізичною перевтомою людини, спустошеністю, нівелюванням власних професійних досягнень, порушенням професійних комунікацій, розвитком цинічного ставлення до тих, з ким доводиться спілкуватися з робочих питань, розвитком психосоматичних порушень</w:t>
      </w:r>
      <w:r>
        <w:rPr>
          <w:rFonts w:ascii="Times New Roman" w:hAnsi="Times New Roman" w:cs="Times New Roman"/>
          <w:sz w:val="28"/>
          <w:szCs w:val="28"/>
        </w:rPr>
        <w:t>» [20].</w:t>
      </w:r>
    </w:p>
    <w:p w:rsidR="00205C3C" w:rsidRDefault="00205C3C" w:rsidP="0089263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Науковці зауважують, що іноді першими симптомами ОПВ п</w:t>
      </w:r>
      <w:r w:rsidRPr="00FE484F">
        <w:rPr>
          <w:rFonts w:ascii="Times New Roman" w:hAnsi="Times New Roman" w:cs="Times New Roman"/>
          <w:sz w:val="28"/>
          <w:szCs w:val="28"/>
        </w:rPr>
        <w:t>едагог</w:t>
      </w:r>
      <w:r>
        <w:rPr>
          <w:rFonts w:ascii="Times New Roman" w:hAnsi="Times New Roman" w:cs="Times New Roman"/>
          <w:sz w:val="28"/>
          <w:szCs w:val="28"/>
        </w:rPr>
        <w:t>а є намагання встановити дистанцію і фізичну, і в думках від своїх колег, і називають це намаганням</w:t>
      </w:r>
      <w:r w:rsidRPr="00FE484F">
        <w:rPr>
          <w:rFonts w:ascii="Times New Roman" w:hAnsi="Times New Roman" w:cs="Times New Roman"/>
          <w:sz w:val="28"/>
          <w:szCs w:val="28"/>
        </w:rPr>
        <w:t xml:space="preserve"> </w:t>
      </w:r>
      <w:r>
        <w:rPr>
          <w:rFonts w:ascii="Times New Roman" w:hAnsi="Times New Roman" w:cs="Times New Roman"/>
          <w:sz w:val="28"/>
          <w:szCs w:val="28"/>
        </w:rPr>
        <w:t>«</w:t>
      </w:r>
      <w:r w:rsidRPr="00FE484F">
        <w:rPr>
          <w:rFonts w:ascii="Times New Roman" w:hAnsi="Times New Roman" w:cs="Times New Roman"/>
          <w:sz w:val="28"/>
          <w:szCs w:val="28"/>
        </w:rPr>
        <w:t>справитися з проявами професійного вигорання</w:t>
      </w:r>
      <w:r>
        <w:rPr>
          <w:rFonts w:ascii="Times New Roman" w:hAnsi="Times New Roman" w:cs="Times New Roman"/>
          <w:sz w:val="28"/>
          <w:szCs w:val="28"/>
        </w:rPr>
        <w:t>» , надалі відбувається загострення СЕВ, що проявляється у «не бажанні</w:t>
      </w:r>
      <w:r w:rsidRPr="00FE484F">
        <w:rPr>
          <w:rFonts w:ascii="Times New Roman" w:hAnsi="Times New Roman" w:cs="Times New Roman"/>
          <w:sz w:val="28"/>
          <w:szCs w:val="28"/>
        </w:rPr>
        <w:t xml:space="preserve"> справлятися з будь-якими проблемними ситуаціями, </w:t>
      </w:r>
      <w:r>
        <w:rPr>
          <w:rFonts w:ascii="Times New Roman" w:hAnsi="Times New Roman" w:cs="Times New Roman"/>
          <w:sz w:val="28"/>
          <w:szCs w:val="28"/>
        </w:rPr>
        <w:t xml:space="preserve">у несистематичній </w:t>
      </w:r>
      <w:r w:rsidRPr="00FE484F">
        <w:rPr>
          <w:rFonts w:ascii="Times New Roman" w:hAnsi="Times New Roman" w:cs="Times New Roman"/>
          <w:sz w:val="28"/>
          <w:szCs w:val="28"/>
        </w:rPr>
        <w:t xml:space="preserve"> </w:t>
      </w:r>
      <w:r>
        <w:rPr>
          <w:rFonts w:ascii="Times New Roman" w:hAnsi="Times New Roman" w:cs="Times New Roman"/>
          <w:sz w:val="28"/>
          <w:szCs w:val="28"/>
        </w:rPr>
        <w:t>підго</w:t>
      </w:r>
      <w:r w:rsidRPr="00FE484F">
        <w:rPr>
          <w:rFonts w:ascii="Times New Roman" w:hAnsi="Times New Roman" w:cs="Times New Roman"/>
          <w:sz w:val="28"/>
          <w:szCs w:val="28"/>
        </w:rPr>
        <w:t>т</w:t>
      </w:r>
      <w:r>
        <w:rPr>
          <w:rFonts w:ascii="Times New Roman" w:hAnsi="Times New Roman" w:cs="Times New Roman"/>
          <w:sz w:val="28"/>
          <w:szCs w:val="28"/>
        </w:rPr>
        <w:t xml:space="preserve">овці </w:t>
      </w:r>
      <w:r w:rsidRPr="00FE484F">
        <w:rPr>
          <w:rFonts w:ascii="Times New Roman" w:hAnsi="Times New Roman" w:cs="Times New Roman"/>
          <w:sz w:val="28"/>
          <w:szCs w:val="28"/>
        </w:rPr>
        <w:t xml:space="preserve"> до занять,</w:t>
      </w:r>
      <w:r>
        <w:rPr>
          <w:rFonts w:ascii="Times New Roman" w:hAnsi="Times New Roman" w:cs="Times New Roman"/>
          <w:sz w:val="28"/>
          <w:szCs w:val="28"/>
        </w:rPr>
        <w:t xml:space="preserve"> в </w:t>
      </w:r>
      <w:r w:rsidRPr="00FE484F">
        <w:rPr>
          <w:rFonts w:ascii="Times New Roman" w:hAnsi="Times New Roman" w:cs="Times New Roman"/>
          <w:sz w:val="28"/>
          <w:szCs w:val="28"/>
        </w:rPr>
        <w:t xml:space="preserve"> ухиля</w:t>
      </w:r>
      <w:r>
        <w:rPr>
          <w:rFonts w:ascii="Times New Roman" w:hAnsi="Times New Roman" w:cs="Times New Roman"/>
          <w:sz w:val="28"/>
          <w:szCs w:val="28"/>
        </w:rPr>
        <w:t xml:space="preserve">нні </w:t>
      </w:r>
      <w:r w:rsidRPr="00FE484F">
        <w:rPr>
          <w:rFonts w:ascii="Times New Roman" w:hAnsi="Times New Roman" w:cs="Times New Roman"/>
          <w:sz w:val="28"/>
          <w:szCs w:val="28"/>
        </w:rPr>
        <w:t>від обов’язків,</w:t>
      </w:r>
      <w:r>
        <w:rPr>
          <w:rFonts w:ascii="Times New Roman" w:hAnsi="Times New Roman" w:cs="Times New Roman"/>
          <w:sz w:val="28"/>
          <w:szCs w:val="28"/>
        </w:rPr>
        <w:t xml:space="preserve"> у  думках  про те, що він некомпетентний і як наслідок, у  виникненні </w:t>
      </w:r>
      <w:r w:rsidRPr="00FE484F">
        <w:rPr>
          <w:rFonts w:ascii="Times New Roman" w:hAnsi="Times New Roman" w:cs="Times New Roman"/>
          <w:sz w:val="28"/>
          <w:szCs w:val="28"/>
        </w:rPr>
        <w:t xml:space="preserve"> бажання змінити професію</w:t>
      </w:r>
      <w:r>
        <w:rPr>
          <w:rFonts w:ascii="Times New Roman" w:hAnsi="Times New Roman" w:cs="Times New Roman"/>
          <w:sz w:val="28"/>
          <w:szCs w:val="28"/>
        </w:rPr>
        <w:t>»  [12,с.69</w:t>
      </w:r>
      <w:r w:rsidRPr="00F11CBB">
        <w:rPr>
          <w:rFonts w:ascii="Times New Roman" w:hAnsi="Times New Roman" w:cs="Times New Roman"/>
          <w:sz w:val="28"/>
          <w:szCs w:val="28"/>
        </w:rPr>
        <w:t>].</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Як свідчить аналіз фахових  джерел, найбільш детально основні симптоми СЕВ виділив вітчизняний  дослідник О. Мірошниченко, розподіливши їх на  кілька змістових груп: психофізичні, емоційні, поведінкові, інтелактуального прояву</w:t>
      </w:r>
      <w:r w:rsidRPr="00D40923">
        <w:rPr>
          <w:rFonts w:ascii="Times New Roman" w:hAnsi="Times New Roman" w:cs="Times New Roman"/>
          <w:sz w:val="28"/>
          <w:szCs w:val="28"/>
        </w:rPr>
        <w:t xml:space="preserve"> </w:t>
      </w:r>
      <w:r>
        <w:rPr>
          <w:rFonts w:ascii="Times New Roman" w:hAnsi="Times New Roman" w:cs="Times New Roman"/>
          <w:sz w:val="28"/>
          <w:szCs w:val="28"/>
        </w:rPr>
        <w:t>та соціально-психологічні.  До прикладу, до  психофізичних  симптомів ОПВ він відніс  такі</w:t>
      </w:r>
      <w:r w:rsidRPr="004C12EB">
        <w:rPr>
          <w:rFonts w:ascii="Times New Roman" w:hAnsi="Times New Roman" w:cs="Times New Roman"/>
          <w:sz w:val="28"/>
          <w:szCs w:val="28"/>
        </w:rPr>
        <w:t xml:space="preserve">: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відчуття частої втоми як ввечері, так і зранку;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відчуття емоційного й фізичного виснаження;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зниження світосприйняття;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загальна астенія (слабкість, зниження активності та енергії, погіршення біохімії кров</w:t>
      </w:r>
      <w:r>
        <w:rPr>
          <w:rFonts w:ascii="Times New Roman" w:hAnsi="Times New Roman" w:cs="Times New Roman"/>
          <w:sz w:val="28"/>
          <w:szCs w:val="28"/>
        </w:rPr>
        <w:t xml:space="preserve">і та гормональних показників);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часті безпричинні головні болі, постійні розлади шлунково-кишкового тракту;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4C12EB">
        <w:rPr>
          <w:rFonts w:ascii="Times New Roman" w:hAnsi="Times New Roman" w:cs="Times New Roman"/>
          <w:sz w:val="28"/>
          <w:szCs w:val="28"/>
        </w:rPr>
        <w:t xml:space="preserve"> різка втрата чи різке збільшення ваги;</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w:t>
      </w:r>
      <w:r w:rsidRPr="004C12EB">
        <w:rPr>
          <w:rFonts w:ascii="Times New Roman" w:hAnsi="Times New Roman" w:cs="Times New Roman"/>
          <w:sz w:val="28"/>
          <w:szCs w:val="28"/>
        </w:rPr>
        <w:t xml:space="preserve"> повне чи часткове безсоння (швидке засипання й відсутність сну вранці або, навпаки, нездатність заснути і «важке» пробудження вранці, коли потрібно вставати на роботу);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4C12EB">
        <w:rPr>
          <w:rFonts w:ascii="Times New Roman" w:hAnsi="Times New Roman" w:cs="Times New Roman"/>
          <w:sz w:val="28"/>
          <w:szCs w:val="28"/>
        </w:rPr>
        <w:t>постійний загальмований, сонливий стан і бажа</w:t>
      </w:r>
      <w:r>
        <w:rPr>
          <w:rFonts w:ascii="Times New Roman" w:hAnsi="Times New Roman" w:cs="Times New Roman"/>
          <w:sz w:val="28"/>
          <w:szCs w:val="28"/>
        </w:rPr>
        <w:t xml:space="preserve">ння спати протягом усього дня;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4C12EB">
        <w:rPr>
          <w:rFonts w:ascii="Times New Roman" w:hAnsi="Times New Roman" w:cs="Times New Roman"/>
          <w:sz w:val="28"/>
          <w:szCs w:val="28"/>
        </w:rPr>
        <w:t xml:space="preserve"> задишка або порушення дихання за фізичного чи емоційного навантаження;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4C12EB">
        <w:rPr>
          <w:rFonts w:ascii="Times New Roman" w:hAnsi="Times New Roman" w:cs="Times New Roman"/>
          <w:sz w:val="28"/>
          <w:szCs w:val="28"/>
        </w:rPr>
        <w:t xml:space="preserve"> помітне зниження зовнішньої і внутрішньої сенсорної чутливості (погіршення зору, слуху, нюху й дотику, втрата внутрішніх, тілесних відчуттів, запаморочення, тремтіння)</w:t>
      </w:r>
      <w:r>
        <w:rPr>
          <w:rFonts w:ascii="Times New Roman" w:hAnsi="Times New Roman" w:cs="Times New Roman"/>
          <w:sz w:val="28"/>
          <w:szCs w:val="28"/>
        </w:rPr>
        <w:t>» [44</w:t>
      </w:r>
      <w:r w:rsidRPr="004C12EB">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Також дослідник описав низку </w:t>
      </w:r>
      <w:r w:rsidRPr="0058045D">
        <w:rPr>
          <w:rFonts w:ascii="Times New Roman" w:hAnsi="Times New Roman" w:cs="Times New Roman"/>
          <w:sz w:val="28"/>
          <w:szCs w:val="28"/>
        </w:rPr>
        <w:t xml:space="preserve"> емоційних симптомів</w:t>
      </w:r>
      <w:r>
        <w:rPr>
          <w:rFonts w:ascii="Times New Roman" w:hAnsi="Times New Roman" w:cs="Times New Roman"/>
          <w:sz w:val="28"/>
          <w:szCs w:val="28"/>
        </w:rPr>
        <w:t xml:space="preserve"> СЕВ педагогів, що, на його думку, проявляються так: </w:t>
      </w:r>
      <w:r w:rsidRPr="0058045D">
        <w:rPr>
          <w:rFonts w:ascii="Times New Roman" w:hAnsi="Times New Roman" w:cs="Times New Roman"/>
          <w:sz w:val="28"/>
          <w:szCs w:val="28"/>
        </w:rPr>
        <w:t xml:space="preserve"> </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58045D">
        <w:rPr>
          <w:rFonts w:ascii="Times New Roman" w:hAnsi="Times New Roman" w:cs="Times New Roman"/>
          <w:sz w:val="28"/>
          <w:szCs w:val="28"/>
        </w:rPr>
        <w:t xml:space="preserve"> байдужість, нудьга, пасивність і депресія;</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зниження емоційного тонусу, почуття пригніченості;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підвищена дратівливість на незначні, дрібні події;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 постійне переживанні як негативних, так і позитивних емоцій;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постійне відчутті млявості;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втрата почуття гумору;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негативізм у роботі та особистому житті; </w:t>
      </w:r>
    </w:p>
    <w:p w:rsidR="00205C3C" w:rsidRDefault="00205C3C" w:rsidP="00B31443">
      <w:pPr>
        <w:pStyle w:val="ListParagraph"/>
        <w:numPr>
          <w:ilvl w:val="0"/>
          <w:numId w:val="1"/>
        </w:num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відчуття розчарування, безпорадності, невпевненості, нав’язливі думки </w:t>
      </w:r>
    </w:p>
    <w:p w:rsidR="00205C3C" w:rsidRDefault="00205C3C" w:rsidP="00B31443">
      <w:pPr>
        <w:spacing w:after="0" w:line="360" w:lineRule="auto"/>
        <w:jc w:val="both"/>
        <w:rPr>
          <w:rFonts w:ascii="Times New Roman" w:hAnsi="Times New Roman" w:cs="Times New Roman"/>
          <w:sz w:val="28"/>
          <w:szCs w:val="28"/>
        </w:rPr>
      </w:pPr>
      <w:r w:rsidRPr="00B31443">
        <w:rPr>
          <w:rFonts w:ascii="Times New Roman" w:hAnsi="Times New Roman" w:cs="Times New Roman"/>
          <w:sz w:val="28"/>
          <w:szCs w:val="28"/>
        </w:rPr>
        <w:t xml:space="preserve">(помститися); </w:t>
      </w:r>
    </w:p>
    <w:p w:rsidR="00205C3C" w:rsidRPr="00D312F4"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важкість зосередитися, нервовий плач, поганий </w:t>
      </w:r>
      <w:r>
        <w:rPr>
          <w:rFonts w:ascii="Times New Roman" w:hAnsi="Times New Roman" w:cs="Times New Roman"/>
          <w:sz w:val="28"/>
          <w:szCs w:val="28"/>
        </w:rPr>
        <w:t>настрій, песимізм» [44</w:t>
      </w:r>
      <w:r w:rsidRPr="00D312F4">
        <w:rPr>
          <w:rFonts w:ascii="Times New Roman" w:hAnsi="Times New Roman" w:cs="Times New Roman"/>
          <w:sz w:val="28"/>
          <w:szCs w:val="28"/>
        </w:rPr>
        <w:t>].</w:t>
      </w:r>
    </w:p>
    <w:p w:rsidR="00205C3C" w:rsidRDefault="00205C3C" w:rsidP="00FF152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Значну увагу надав науковець аналізу </w:t>
      </w:r>
      <w:r w:rsidRPr="0058045D">
        <w:rPr>
          <w:rFonts w:ascii="Times New Roman" w:hAnsi="Times New Roman" w:cs="Times New Roman"/>
          <w:sz w:val="28"/>
          <w:szCs w:val="28"/>
        </w:rPr>
        <w:t xml:space="preserve">поведінкових симптомів </w:t>
      </w:r>
      <w:r>
        <w:rPr>
          <w:rFonts w:ascii="Times New Roman" w:hAnsi="Times New Roman" w:cs="Times New Roman"/>
          <w:sz w:val="28"/>
          <w:szCs w:val="28"/>
        </w:rPr>
        <w:t>СЕВ учителів, виділивши такі їх ознаки</w:t>
      </w:r>
      <w:r w:rsidRPr="0058045D">
        <w:rPr>
          <w:rFonts w:ascii="Times New Roman" w:hAnsi="Times New Roman" w:cs="Times New Roman"/>
          <w:sz w:val="28"/>
          <w:szCs w:val="28"/>
        </w:rPr>
        <w:t>:</w:t>
      </w:r>
    </w:p>
    <w:p w:rsidR="00205C3C" w:rsidRDefault="00205C3C" w:rsidP="00FF1524">
      <w:pPr>
        <w:spacing w:after="0" w:line="360" w:lineRule="auto"/>
        <w:ind w:firstLine="705"/>
        <w:jc w:val="both"/>
        <w:rPr>
          <w:rFonts w:ascii="Times New Roman" w:hAnsi="Times New Roman" w:cs="Times New Roman"/>
          <w:sz w:val="28"/>
          <w:szCs w:val="28"/>
        </w:rPr>
      </w:pPr>
      <w:r w:rsidRPr="00580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045D">
        <w:rPr>
          <w:rFonts w:ascii="Times New Roman" w:hAnsi="Times New Roman" w:cs="Times New Roman"/>
          <w:sz w:val="28"/>
          <w:szCs w:val="28"/>
        </w:rPr>
        <w:t xml:space="preserve"> важчою стає професійна робота, виникає неможливість її виконання;</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педагог суттєво змінює свій робочий день;</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часто педагог бере роботу додому, але не виконує її;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педагогу часто важко прийняти рішення;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педагог часто шукає виправдань за невиконанні завдання собі та іншим;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педагог зневірюється, у нього падає ініціативність до роботи;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виникає байдужість до результатів роботи;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неусвідомлене виконання будь-яких завдань часто з елементарними помилками;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небажання включатися у різноманітні проєкти;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часто педагог самоусувається у професійній діяльності та перекладає свою</w:t>
      </w:r>
    </w:p>
    <w:p w:rsidR="00205C3C" w:rsidRDefault="00205C3C" w:rsidP="00D312F4">
      <w:p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відповідальність на інших;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прояви невихованості та брутальності до колег;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відбувається дистанціювання від співробітників та учнів, підвищення</w:t>
      </w:r>
    </w:p>
    <w:p w:rsidR="00205C3C" w:rsidRDefault="00205C3C" w:rsidP="00D312F4">
      <w:p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неадекватної критичності;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проявляється відчуття некомпетентності в професійній діяльності;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є нестача енергії та ентузіазму; </w:t>
      </w:r>
    </w:p>
    <w:p w:rsidR="00205C3C" w:rsidRDefault="00205C3C" w:rsidP="00D312F4">
      <w:pPr>
        <w:pStyle w:val="ListParagraph"/>
        <w:numPr>
          <w:ilvl w:val="0"/>
          <w:numId w:val="1"/>
        </w:num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особистість починає зловживати алкоголем, різко зростає кількість</w:t>
      </w:r>
    </w:p>
    <w:p w:rsidR="00205C3C" w:rsidRPr="00D312F4" w:rsidRDefault="00205C3C" w:rsidP="00D312F4">
      <w:pPr>
        <w:spacing w:after="0" w:line="360" w:lineRule="auto"/>
        <w:jc w:val="both"/>
        <w:rPr>
          <w:rFonts w:ascii="Times New Roman" w:hAnsi="Times New Roman" w:cs="Times New Roman"/>
          <w:sz w:val="28"/>
          <w:szCs w:val="28"/>
        </w:rPr>
      </w:pPr>
      <w:r w:rsidRPr="00D312F4">
        <w:rPr>
          <w:rFonts w:ascii="Times New Roman" w:hAnsi="Times New Roman" w:cs="Times New Roman"/>
          <w:sz w:val="28"/>
          <w:szCs w:val="28"/>
        </w:rPr>
        <w:t xml:space="preserve"> викурених за день цигарок, навіть можливе вживання наркотиків</w:t>
      </w:r>
      <w:r>
        <w:rPr>
          <w:rFonts w:ascii="Times New Roman" w:hAnsi="Times New Roman" w:cs="Times New Roman"/>
          <w:sz w:val="28"/>
          <w:szCs w:val="28"/>
        </w:rPr>
        <w:t>» [44</w:t>
      </w:r>
      <w:r w:rsidRPr="00D312F4">
        <w:rPr>
          <w:rFonts w:ascii="Times New Roman" w:hAnsi="Times New Roman" w:cs="Times New Roman"/>
          <w:sz w:val="28"/>
          <w:szCs w:val="28"/>
        </w:rPr>
        <w:t>].</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думку О. Мірошниченка, до симптомів  інтелектуального прояву  відносять такі</w:t>
      </w:r>
      <w:r w:rsidRPr="008F39A8">
        <w:rPr>
          <w:rFonts w:ascii="Times New Roman" w:hAnsi="Times New Roman" w:cs="Times New Roman"/>
          <w:sz w:val="28"/>
          <w:szCs w:val="28"/>
        </w:rPr>
        <w:t xml:space="preserve">: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інтелектуальний ресурс знижується;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8F39A8">
        <w:rPr>
          <w:rFonts w:ascii="Times New Roman" w:hAnsi="Times New Roman" w:cs="Times New Roman"/>
          <w:sz w:val="28"/>
          <w:szCs w:val="28"/>
        </w:rPr>
        <w:t xml:space="preserve"> виникають труднощі під час підготовки до занять та заходів;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8F39A8">
        <w:rPr>
          <w:rFonts w:ascii="Times New Roman" w:hAnsi="Times New Roman" w:cs="Times New Roman"/>
          <w:sz w:val="28"/>
          <w:szCs w:val="28"/>
        </w:rPr>
        <w:t xml:space="preserve"> небажання творчо працювати;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низький</w:t>
      </w:r>
      <w:r>
        <w:rPr>
          <w:rFonts w:ascii="Times New Roman" w:hAnsi="Times New Roman" w:cs="Times New Roman"/>
          <w:sz w:val="28"/>
          <w:szCs w:val="28"/>
        </w:rPr>
        <w:t xml:space="preserve"> рівень професійної мотивації;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формалізоване виконання обов’язків;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інтелектуальна ригідність;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відсутність критичного мислення;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інтелектуальне безсилля;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важке сприймання нової інформації та поставлених задач;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погана інтерпретація;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виникають трудн</w:t>
      </w:r>
      <w:r>
        <w:rPr>
          <w:rFonts w:ascii="Times New Roman" w:hAnsi="Times New Roman" w:cs="Times New Roman"/>
          <w:sz w:val="28"/>
          <w:szCs w:val="28"/>
        </w:rPr>
        <w:t xml:space="preserve">ощі у роботі з нововведеннями; </w:t>
      </w:r>
    </w:p>
    <w:p w:rsidR="00205C3C" w:rsidRDefault="00205C3C" w:rsidP="0033462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немає інтелектуального розвитку; </w:t>
      </w:r>
    </w:p>
    <w:p w:rsidR="00205C3C" w:rsidRDefault="00205C3C" w:rsidP="00334623">
      <w:pPr>
        <w:spacing w:after="0" w:line="360" w:lineRule="auto"/>
        <w:ind w:firstLine="705"/>
        <w:jc w:val="both"/>
        <w:rPr>
          <w:rFonts w:ascii="Times New Roman" w:hAnsi="Times New Roman" w:cs="Times New Roman"/>
          <w:sz w:val="28"/>
          <w:szCs w:val="28"/>
        </w:rPr>
      </w:pPr>
      <w:r w:rsidRPr="008F39A8">
        <w:rPr>
          <w:rFonts w:ascii="Times New Roman" w:hAnsi="Times New Roman" w:cs="Times New Roman"/>
          <w:sz w:val="28"/>
          <w:szCs w:val="28"/>
        </w:rPr>
        <w:t xml:space="preserve"> педагог не виявляє прагнень до професійного зростання та самовдосконалення</w:t>
      </w:r>
      <w:r>
        <w:rPr>
          <w:rFonts w:ascii="Times New Roman" w:hAnsi="Times New Roman" w:cs="Times New Roman"/>
          <w:sz w:val="28"/>
          <w:szCs w:val="28"/>
        </w:rPr>
        <w:t xml:space="preserve"> [44</w:t>
      </w:r>
      <w:r w:rsidRPr="00D40923">
        <w:rPr>
          <w:rFonts w:ascii="Times New Roman" w:hAnsi="Times New Roman" w:cs="Times New Roman"/>
          <w:sz w:val="28"/>
          <w:szCs w:val="28"/>
        </w:rPr>
        <w:t>].</w:t>
      </w:r>
      <w:r>
        <w:rPr>
          <w:rFonts w:ascii="Times New Roman" w:hAnsi="Times New Roman" w:cs="Times New Roman"/>
          <w:sz w:val="28"/>
          <w:szCs w:val="28"/>
        </w:rPr>
        <w:t xml:space="preserve">  </w:t>
      </w:r>
      <w:r w:rsidRPr="008F39A8">
        <w:rPr>
          <w:rFonts w:ascii="Times New Roman" w:hAnsi="Times New Roman" w:cs="Times New Roman"/>
          <w:sz w:val="28"/>
          <w:szCs w:val="28"/>
        </w:rPr>
        <w:t xml:space="preserve"> </w:t>
      </w:r>
    </w:p>
    <w:p w:rsidR="00205C3C" w:rsidRDefault="00205C3C" w:rsidP="00334623">
      <w:pPr>
        <w:spacing w:after="0" w:line="360" w:lineRule="auto"/>
        <w:ind w:firstLine="705"/>
        <w:jc w:val="both"/>
        <w:rPr>
          <w:rFonts w:ascii="Times New Roman" w:hAnsi="Times New Roman" w:cs="Times New Roman"/>
          <w:sz w:val="28"/>
          <w:szCs w:val="28"/>
        </w:rPr>
      </w:pPr>
      <w:r w:rsidRPr="008F39A8">
        <w:rPr>
          <w:rFonts w:ascii="Times New Roman" w:hAnsi="Times New Roman" w:cs="Times New Roman"/>
          <w:sz w:val="28"/>
          <w:szCs w:val="28"/>
        </w:rPr>
        <w:t xml:space="preserve">Характерними ознаками соціально-психологічних симптомів є такі: </w:t>
      </w:r>
    </w:p>
    <w:p w:rsidR="00205C3C" w:rsidRDefault="00205C3C" w:rsidP="00D40923">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D40923">
        <w:rPr>
          <w:rFonts w:ascii="Times New Roman" w:hAnsi="Times New Roman" w:cs="Times New Roman"/>
          <w:sz w:val="28"/>
          <w:szCs w:val="28"/>
        </w:rPr>
        <w:t xml:space="preserve"> неконтрольовані емоції;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 замкненість у собі;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постійне занепокоєння та тривожність;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надмірна відповідальність за інших та відчуття страху;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негативна Я-концепція педагога;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невіра у позитивний</w:t>
      </w:r>
      <w:r w:rsidRPr="00D40923">
        <w:rPr>
          <w:rFonts w:ascii="Times New Roman" w:hAnsi="Times New Roman" w:cs="Times New Roman"/>
          <w:sz w:val="28"/>
          <w:szCs w:val="28"/>
        </w:rPr>
        <w:t xml:space="preserve"> результат;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деструктивні форми поведінки та розлади;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поява негативних звичок; </w:t>
      </w:r>
    </w:p>
    <w:p w:rsidR="00205C3C"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агресивні форми поведінки; </w:t>
      </w:r>
    </w:p>
    <w:p w:rsidR="00205C3C" w:rsidRPr="00D40923" w:rsidRDefault="00205C3C" w:rsidP="00D40923">
      <w:pPr>
        <w:pStyle w:val="ListParagraph"/>
        <w:numPr>
          <w:ilvl w:val="0"/>
          <w:numId w:val="1"/>
        </w:numPr>
        <w:spacing w:after="0" w:line="360" w:lineRule="auto"/>
        <w:jc w:val="both"/>
        <w:rPr>
          <w:rFonts w:ascii="Times New Roman" w:hAnsi="Times New Roman" w:cs="Times New Roman"/>
          <w:sz w:val="28"/>
          <w:szCs w:val="28"/>
        </w:rPr>
      </w:pPr>
      <w:r w:rsidRPr="00D40923">
        <w:rPr>
          <w:rFonts w:ascii="Times New Roman" w:hAnsi="Times New Roman" w:cs="Times New Roman"/>
          <w:sz w:val="28"/>
          <w:szCs w:val="28"/>
        </w:rPr>
        <w:t xml:space="preserve"> постійне відчуття самотності</w:t>
      </w:r>
      <w:r>
        <w:rPr>
          <w:rFonts w:ascii="Times New Roman" w:hAnsi="Times New Roman" w:cs="Times New Roman"/>
          <w:sz w:val="28"/>
          <w:szCs w:val="28"/>
        </w:rPr>
        <w:t>» [44</w:t>
      </w:r>
      <w:r w:rsidRPr="00D40923">
        <w:rPr>
          <w:rFonts w:ascii="Times New Roman" w:hAnsi="Times New Roman" w:cs="Times New Roman"/>
          <w:sz w:val="28"/>
          <w:szCs w:val="28"/>
        </w:rPr>
        <w:t>].</w:t>
      </w:r>
    </w:p>
    <w:p w:rsidR="00205C3C" w:rsidRPr="00FB2FA6" w:rsidRDefault="00205C3C" w:rsidP="00575D7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У фахових джерелах подають  посилання на  </w:t>
      </w:r>
      <w:r w:rsidRPr="00FB2FA6">
        <w:rPr>
          <w:rFonts w:ascii="Times New Roman" w:hAnsi="Times New Roman" w:cs="Times New Roman"/>
          <w:sz w:val="28"/>
          <w:szCs w:val="28"/>
        </w:rPr>
        <w:t xml:space="preserve">п’ять основних </w:t>
      </w:r>
      <w:r>
        <w:rPr>
          <w:rFonts w:ascii="Times New Roman" w:hAnsi="Times New Roman" w:cs="Times New Roman"/>
          <w:sz w:val="28"/>
          <w:szCs w:val="28"/>
        </w:rPr>
        <w:t xml:space="preserve">груп симптомів СЕВ: </w:t>
      </w:r>
    </w:p>
    <w:p w:rsidR="00205C3C" w:rsidRPr="00FB2FA6" w:rsidRDefault="00205C3C" w:rsidP="00FB2FA6">
      <w:pPr>
        <w:spacing w:after="0" w:line="360" w:lineRule="auto"/>
        <w:ind w:firstLine="705"/>
        <w:jc w:val="both"/>
        <w:rPr>
          <w:rFonts w:ascii="Times New Roman" w:hAnsi="Times New Roman" w:cs="Times New Roman"/>
          <w:sz w:val="28"/>
          <w:szCs w:val="28"/>
        </w:rPr>
      </w:pPr>
      <w:r w:rsidRPr="00FB2FA6">
        <w:rPr>
          <w:rFonts w:ascii="Times New Roman" w:hAnsi="Times New Roman" w:cs="Times New Roman"/>
          <w:sz w:val="28"/>
          <w:szCs w:val="28"/>
        </w:rPr>
        <w:t>1. Фізичні. Втома, безсоння або сонливість, втрата або набір ваги, зміна</w:t>
      </w:r>
    </w:p>
    <w:p w:rsidR="00205C3C" w:rsidRPr="00FB2FA6" w:rsidRDefault="00205C3C" w:rsidP="00575D7E">
      <w:pPr>
        <w:spacing w:after="0" w:line="360" w:lineRule="auto"/>
        <w:jc w:val="both"/>
        <w:rPr>
          <w:rFonts w:ascii="Times New Roman" w:hAnsi="Times New Roman" w:cs="Times New Roman"/>
          <w:sz w:val="28"/>
          <w:szCs w:val="28"/>
        </w:rPr>
      </w:pPr>
      <w:r w:rsidRPr="00FB2FA6">
        <w:rPr>
          <w:rFonts w:ascii="Times New Roman" w:hAnsi="Times New Roman" w:cs="Times New Roman"/>
          <w:sz w:val="28"/>
          <w:szCs w:val="28"/>
        </w:rPr>
        <w:t>харчових звичок, погане самопочуття, маніфестація та загострення хронічних</w:t>
      </w:r>
    </w:p>
    <w:p w:rsidR="00205C3C" w:rsidRPr="00FB2FA6" w:rsidRDefault="00205C3C" w:rsidP="00575D7E">
      <w:pPr>
        <w:spacing w:after="0" w:line="360" w:lineRule="auto"/>
        <w:jc w:val="both"/>
        <w:rPr>
          <w:rFonts w:ascii="Times New Roman" w:hAnsi="Times New Roman" w:cs="Times New Roman"/>
          <w:sz w:val="28"/>
          <w:szCs w:val="28"/>
        </w:rPr>
      </w:pPr>
      <w:r w:rsidRPr="00FB2FA6">
        <w:rPr>
          <w:rFonts w:ascii="Times New Roman" w:hAnsi="Times New Roman" w:cs="Times New Roman"/>
          <w:sz w:val="28"/>
          <w:szCs w:val="28"/>
        </w:rPr>
        <w:t>хвороб.</w:t>
      </w:r>
    </w:p>
    <w:p w:rsidR="00205C3C" w:rsidRPr="00FB2FA6" w:rsidRDefault="00205C3C" w:rsidP="00FB2FA6">
      <w:pPr>
        <w:spacing w:after="0" w:line="360" w:lineRule="auto"/>
        <w:ind w:firstLine="705"/>
        <w:jc w:val="both"/>
        <w:rPr>
          <w:rFonts w:ascii="Times New Roman" w:hAnsi="Times New Roman" w:cs="Times New Roman"/>
          <w:sz w:val="28"/>
          <w:szCs w:val="28"/>
        </w:rPr>
      </w:pPr>
      <w:r w:rsidRPr="00FB2FA6">
        <w:rPr>
          <w:rFonts w:ascii="Times New Roman" w:hAnsi="Times New Roman" w:cs="Times New Roman"/>
          <w:sz w:val="28"/>
          <w:szCs w:val="28"/>
        </w:rPr>
        <w:t>2. Емоційні. Стан виснаження, нестача, зменшення емоційного діапазону,</w:t>
      </w:r>
    </w:p>
    <w:p w:rsidR="00205C3C" w:rsidRPr="00FB2FA6" w:rsidRDefault="00205C3C" w:rsidP="00575D7E">
      <w:pPr>
        <w:spacing w:after="0" w:line="360" w:lineRule="auto"/>
        <w:jc w:val="both"/>
        <w:rPr>
          <w:rFonts w:ascii="Times New Roman" w:hAnsi="Times New Roman" w:cs="Times New Roman"/>
          <w:sz w:val="28"/>
          <w:szCs w:val="28"/>
        </w:rPr>
      </w:pPr>
      <w:r w:rsidRPr="00FB2FA6">
        <w:rPr>
          <w:rFonts w:ascii="Times New Roman" w:hAnsi="Times New Roman" w:cs="Times New Roman"/>
          <w:sz w:val="28"/>
          <w:szCs w:val="28"/>
        </w:rPr>
        <w:t>агресивність, апатичність, песимізм, цинізм, дисфорія, депресія, деперсоналізація,</w:t>
      </w:r>
      <w:r>
        <w:rPr>
          <w:rFonts w:ascii="Times New Roman" w:hAnsi="Times New Roman" w:cs="Times New Roman"/>
          <w:sz w:val="28"/>
          <w:szCs w:val="28"/>
        </w:rPr>
        <w:t xml:space="preserve"> </w:t>
      </w:r>
      <w:r w:rsidRPr="00FB2FA6">
        <w:rPr>
          <w:rFonts w:ascii="Times New Roman" w:hAnsi="Times New Roman" w:cs="Times New Roman"/>
          <w:sz w:val="28"/>
          <w:szCs w:val="28"/>
        </w:rPr>
        <w:t>почуття самотності тощо.</w:t>
      </w:r>
    </w:p>
    <w:p w:rsidR="00205C3C" w:rsidRPr="00FB2FA6" w:rsidRDefault="00205C3C" w:rsidP="00575D7E">
      <w:pPr>
        <w:spacing w:after="0" w:line="360" w:lineRule="auto"/>
        <w:ind w:firstLine="705"/>
        <w:jc w:val="both"/>
        <w:rPr>
          <w:rFonts w:ascii="Times New Roman" w:hAnsi="Times New Roman" w:cs="Times New Roman"/>
          <w:sz w:val="28"/>
          <w:szCs w:val="28"/>
        </w:rPr>
      </w:pPr>
      <w:r w:rsidRPr="00FB2FA6">
        <w:rPr>
          <w:rFonts w:ascii="Times New Roman" w:hAnsi="Times New Roman" w:cs="Times New Roman"/>
          <w:sz w:val="28"/>
          <w:szCs w:val="28"/>
        </w:rPr>
        <w:t>3. Поведінкові зміни у процесі діял</w:t>
      </w:r>
      <w:r>
        <w:rPr>
          <w:rFonts w:ascii="Times New Roman" w:hAnsi="Times New Roman" w:cs="Times New Roman"/>
          <w:sz w:val="28"/>
          <w:szCs w:val="28"/>
        </w:rPr>
        <w:t xml:space="preserve">ьності. Понаднормова робота або </w:t>
      </w:r>
      <w:r w:rsidRPr="00FB2FA6">
        <w:rPr>
          <w:rFonts w:ascii="Times New Roman" w:hAnsi="Times New Roman" w:cs="Times New Roman"/>
          <w:sz w:val="28"/>
          <w:szCs w:val="28"/>
        </w:rPr>
        <w:t>виконання поставлених завдань для «галочки», відсутність мотивації, креативності),</w:t>
      </w:r>
      <w:r>
        <w:rPr>
          <w:rFonts w:ascii="Times New Roman" w:hAnsi="Times New Roman" w:cs="Times New Roman"/>
          <w:sz w:val="28"/>
          <w:szCs w:val="28"/>
        </w:rPr>
        <w:t xml:space="preserve"> </w:t>
      </w:r>
      <w:r w:rsidRPr="00FB2FA6">
        <w:rPr>
          <w:rFonts w:ascii="Times New Roman" w:hAnsi="Times New Roman" w:cs="Times New Roman"/>
          <w:sz w:val="28"/>
          <w:szCs w:val="28"/>
        </w:rPr>
        <w:t>поява або збільшення небажаних звичок на робочому місці та поза нею (вживання</w:t>
      </w:r>
      <w:r>
        <w:rPr>
          <w:rFonts w:ascii="Times New Roman" w:hAnsi="Times New Roman" w:cs="Times New Roman"/>
          <w:sz w:val="28"/>
          <w:szCs w:val="28"/>
        </w:rPr>
        <w:t xml:space="preserve"> </w:t>
      </w:r>
      <w:r w:rsidRPr="00FB2FA6">
        <w:rPr>
          <w:rFonts w:ascii="Times New Roman" w:hAnsi="Times New Roman" w:cs="Times New Roman"/>
          <w:sz w:val="28"/>
          <w:szCs w:val="28"/>
        </w:rPr>
        <w:t>алкоголю, часті перекури, перерви на обід, каву, відмови в участі у тімбілдінгу,</w:t>
      </w:r>
      <w:r>
        <w:rPr>
          <w:rFonts w:ascii="Times New Roman" w:hAnsi="Times New Roman" w:cs="Times New Roman"/>
          <w:sz w:val="28"/>
          <w:szCs w:val="28"/>
        </w:rPr>
        <w:t xml:space="preserve"> </w:t>
      </w:r>
      <w:r w:rsidRPr="00FB2FA6">
        <w:rPr>
          <w:rFonts w:ascii="Times New Roman" w:hAnsi="Times New Roman" w:cs="Times New Roman"/>
          <w:sz w:val="28"/>
          <w:szCs w:val="28"/>
        </w:rPr>
        <w:t>корпоративах, відмова слідування корпор</w:t>
      </w:r>
      <w:r>
        <w:rPr>
          <w:rFonts w:ascii="Times New Roman" w:hAnsi="Times New Roman" w:cs="Times New Roman"/>
          <w:sz w:val="28"/>
          <w:szCs w:val="28"/>
        </w:rPr>
        <w:t xml:space="preserve">ативній політиці, небажання або </w:t>
      </w:r>
      <w:r w:rsidRPr="00FB2FA6">
        <w:rPr>
          <w:rFonts w:ascii="Times New Roman" w:hAnsi="Times New Roman" w:cs="Times New Roman"/>
          <w:sz w:val="28"/>
          <w:szCs w:val="28"/>
        </w:rPr>
        <w:t>формалізована участь у професійних тренінгах, нарадах, конференціях).</w:t>
      </w:r>
    </w:p>
    <w:p w:rsidR="00205C3C" w:rsidRPr="00FB2FA6" w:rsidRDefault="00205C3C" w:rsidP="00575D7E">
      <w:pPr>
        <w:spacing w:after="0" w:line="360" w:lineRule="auto"/>
        <w:ind w:firstLine="705"/>
        <w:jc w:val="both"/>
        <w:rPr>
          <w:rFonts w:ascii="Times New Roman" w:hAnsi="Times New Roman" w:cs="Times New Roman"/>
          <w:sz w:val="28"/>
          <w:szCs w:val="28"/>
        </w:rPr>
      </w:pPr>
      <w:r w:rsidRPr="00FB2FA6">
        <w:rPr>
          <w:rFonts w:ascii="Times New Roman" w:hAnsi="Times New Roman" w:cs="Times New Roman"/>
          <w:sz w:val="28"/>
          <w:szCs w:val="28"/>
        </w:rPr>
        <w:t>4. Когнітивні зміни. Зашореність мислен</w:t>
      </w:r>
      <w:r>
        <w:rPr>
          <w:rFonts w:ascii="Times New Roman" w:hAnsi="Times New Roman" w:cs="Times New Roman"/>
          <w:sz w:val="28"/>
          <w:szCs w:val="28"/>
        </w:rPr>
        <w:t xml:space="preserve">ня, стереотипізація, труднощі у </w:t>
      </w:r>
      <w:r w:rsidRPr="00FB2FA6">
        <w:rPr>
          <w:rFonts w:ascii="Times New Roman" w:hAnsi="Times New Roman" w:cs="Times New Roman"/>
          <w:sz w:val="28"/>
          <w:szCs w:val="28"/>
        </w:rPr>
        <w:t>концентрації уваги, зменшення обсягу запам’ятовування тощо.</w:t>
      </w:r>
    </w:p>
    <w:p w:rsidR="00205C3C" w:rsidRPr="00FB2FA6" w:rsidRDefault="00205C3C" w:rsidP="00FB2FA6">
      <w:pPr>
        <w:spacing w:after="0" w:line="360" w:lineRule="auto"/>
        <w:ind w:firstLine="705"/>
        <w:jc w:val="both"/>
        <w:rPr>
          <w:rFonts w:ascii="Times New Roman" w:hAnsi="Times New Roman" w:cs="Times New Roman"/>
          <w:sz w:val="28"/>
          <w:szCs w:val="28"/>
        </w:rPr>
      </w:pPr>
      <w:r w:rsidRPr="00FB2FA6">
        <w:rPr>
          <w:rFonts w:ascii="Times New Roman" w:hAnsi="Times New Roman" w:cs="Times New Roman"/>
          <w:sz w:val="28"/>
          <w:szCs w:val="28"/>
        </w:rPr>
        <w:t>5. Соціальні. Обмеження соціальних контактів, зменшення активності, яка</w:t>
      </w:r>
    </w:p>
    <w:p w:rsidR="00205C3C" w:rsidRDefault="00205C3C" w:rsidP="00E6778B">
      <w:pPr>
        <w:spacing w:after="0" w:line="360" w:lineRule="auto"/>
        <w:jc w:val="both"/>
        <w:rPr>
          <w:rFonts w:ascii="Times New Roman" w:hAnsi="Times New Roman" w:cs="Times New Roman"/>
          <w:sz w:val="28"/>
          <w:szCs w:val="28"/>
        </w:rPr>
      </w:pPr>
      <w:r w:rsidRPr="00FB2FA6">
        <w:rPr>
          <w:rFonts w:ascii="Times New Roman" w:hAnsi="Times New Roman" w:cs="Times New Roman"/>
          <w:sz w:val="28"/>
          <w:szCs w:val="28"/>
        </w:rPr>
        <w:t>раніше приносила задоволення (небажання відвідувати виставки, театри, їздити у</w:t>
      </w:r>
      <w:r>
        <w:rPr>
          <w:rFonts w:ascii="Times New Roman" w:hAnsi="Times New Roman" w:cs="Times New Roman"/>
          <w:sz w:val="28"/>
          <w:szCs w:val="28"/>
        </w:rPr>
        <w:t xml:space="preserve"> </w:t>
      </w:r>
      <w:r w:rsidRPr="00FB2FA6">
        <w:rPr>
          <w:rFonts w:ascii="Times New Roman" w:hAnsi="Times New Roman" w:cs="Times New Roman"/>
          <w:sz w:val="28"/>
          <w:szCs w:val="28"/>
        </w:rPr>
        <w:t>подорожі тощо), відстороненість від сім’ї та друзів, почуття, збіднення у стосунках з</w:t>
      </w:r>
      <w:r>
        <w:rPr>
          <w:rFonts w:ascii="Times New Roman" w:hAnsi="Times New Roman" w:cs="Times New Roman"/>
          <w:sz w:val="28"/>
          <w:szCs w:val="28"/>
        </w:rPr>
        <w:t xml:space="preserve"> колегами тощо [26,с.17</w:t>
      </w:r>
      <w:r w:rsidRPr="00707741">
        <w:rPr>
          <w:rFonts w:ascii="Times New Roman" w:hAnsi="Times New Roman" w:cs="Times New Roman"/>
          <w:sz w:val="28"/>
          <w:szCs w:val="28"/>
        </w:rPr>
        <w:t>].</w:t>
      </w:r>
    </w:p>
    <w:p w:rsidR="00205C3C" w:rsidRDefault="00205C3C" w:rsidP="00587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В.Підгурська та О.Мірошниченко подають уточнений перелік безпосередньо тих факторів, що сприяють формуванню та розвитку СЕВ у педагогів: </w:t>
      </w:r>
    </w:p>
    <w:p w:rsidR="00205C3C" w:rsidRPr="003607D4" w:rsidRDefault="00205C3C" w:rsidP="00587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07D4">
        <w:rPr>
          <w:rFonts w:ascii="Times New Roman" w:hAnsi="Times New Roman" w:cs="Times New Roman"/>
          <w:sz w:val="28"/>
          <w:szCs w:val="28"/>
        </w:rPr>
        <w:t>- високий рівень відповідальності за учнів;</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дисбаланс між інтелектуально-енергетичними затратами та моральноматеріальною винагородою;</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напруженість і конфлікти в професійному оточенні;</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недостатні умови для самовираження;</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одноманітність діяльності;</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відсутність позитивного оцінювання;</w:t>
      </w:r>
    </w:p>
    <w:p w:rsidR="00205C3C" w:rsidRPr="003607D4" w:rsidRDefault="00205C3C" w:rsidP="003607D4">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відсутність перспектив у роботі;</w:t>
      </w:r>
    </w:p>
    <w:p w:rsidR="00205C3C" w:rsidRPr="003607D4" w:rsidRDefault="00205C3C" w:rsidP="003607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«непомітність»</w:t>
      </w:r>
      <w:r w:rsidRPr="003607D4">
        <w:rPr>
          <w:rFonts w:ascii="Times New Roman" w:hAnsi="Times New Roman" w:cs="Times New Roman"/>
          <w:sz w:val="28"/>
          <w:szCs w:val="28"/>
        </w:rPr>
        <w:t xml:space="preserve"> результатів роботи;</w:t>
      </w:r>
    </w:p>
    <w:p w:rsidR="00205C3C" w:rsidRPr="000324DB" w:rsidRDefault="00205C3C" w:rsidP="000324DB">
      <w:pPr>
        <w:spacing w:after="0" w:line="360" w:lineRule="auto"/>
        <w:ind w:firstLine="708"/>
        <w:jc w:val="both"/>
        <w:rPr>
          <w:rFonts w:ascii="Times New Roman" w:hAnsi="Times New Roman" w:cs="Times New Roman"/>
          <w:sz w:val="28"/>
          <w:szCs w:val="28"/>
        </w:rPr>
      </w:pPr>
      <w:r w:rsidRPr="003607D4">
        <w:rPr>
          <w:rFonts w:ascii="Times New Roman" w:hAnsi="Times New Roman" w:cs="Times New Roman"/>
          <w:sz w:val="28"/>
          <w:szCs w:val="28"/>
        </w:rPr>
        <w:t>- невирішені особисті проблеми</w:t>
      </w:r>
      <w:r>
        <w:rPr>
          <w:rFonts w:ascii="Times New Roman" w:hAnsi="Times New Roman" w:cs="Times New Roman"/>
          <w:sz w:val="28"/>
          <w:szCs w:val="28"/>
        </w:rPr>
        <w:t>» [49,с.35</w:t>
      </w:r>
      <w:r w:rsidRPr="000324DB">
        <w:rPr>
          <w:rFonts w:ascii="Times New Roman" w:hAnsi="Times New Roman" w:cs="Times New Roman"/>
          <w:sz w:val="28"/>
          <w:szCs w:val="28"/>
        </w:rPr>
        <w:t>].</w:t>
      </w:r>
    </w:p>
    <w:p w:rsidR="00205C3C" w:rsidRDefault="00205C3C" w:rsidP="000324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929F5">
        <w:rPr>
          <w:rFonts w:ascii="Times New Roman" w:hAnsi="Times New Roman" w:cs="Times New Roman"/>
          <w:sz w:val="28"/>
          <w:szCs w:val="28"/>
        </w:rPr>
        <w:t>орушення</w:t>
      </w:r>
      <w:r>
        <w:rPr>
          <w:rFonts w:ascii="Times New Roman" w:hAnsi="Times New Roman" w:cs="Times New Roman"/>
          <w:sz w:val="28"/>
          <w:szCs w:val="28"/>
        </w:rPr>
        <w:t xml:space="preserve"> в роботі педагога, спричинені дією СЕВ, можуть проявлятися в багатьох гранях його  діяльності: у професійній діяльності та спілкуванні</w:t>
      </w:r>
      <w:r w:rsidRPr="008929F5">
        <w:rPr>
          <w:rFonts w:ascii="Times New Roman" w:hAnsi="Times New Roman" w:cs="Times New Roman"/>
          <w:sz w:val="28"/>
          <w:szCs w:val="28"/>
        </w:rPr>
        <w:t>,</w:t>
      </w:r>
      <w:r>
        <w:rPr>
          <w:rFonts w:ascii="Times New Roman" w:hAnsi="Times New Roman" w:cs="Times New Roman"/>
          <w:sz w:val="28"/>
          <w:szCs w:val="28"/>
        </w:rPr>
        <w:t xml:space="preserve"> в  особистісних проявах у соціумі та родині, що неминуче призводить до руйнації і особистості, і фахівця і знаходить вияв у фрустровано</w:t>
      </w:r>
      <w:r w:rsidRPr="003607D4">
        <w:rPr>
          <w:rFonts w:ascii="Times New Roman" w:hAnsi="Times New Roman" w:cs="Times New Roman"/>
          <w:sz w:val="28"/>
          <w:szCs w:val="28"/>
        </w:rPr>
        <w:t>с</w:t>
      </w:r>
      <w:r>
        <w:rPr>
          <w:rFonts w:ascii="Times New Roman" w:hAnsi="Times New Roman" w:cs="Times New Roman"/>
          <w:sz w:val="28"/>
          <w:szCs w:val="28"/>
        </w:rPr>
        <w:t>ті, підвищеній тривожності, дратівливості, виснаженості.</w:t>
      </w:r>
    </w:p>
    <w:p w:rsidR="00205C3C" w:rsidRDefault="00205C3C" w:rsidP="00E677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 цілому, аналіз фахових джерел свідчить, що науковці  симптоми СПВ розглядають  у досить широкій палітрі: «</w:t>
      </w:r>
      <w:r w:rsidRPr="008929F5">
        <w:rPr>
          <w:rFonts w:ascii="Times New Roman" w:hAnsi="Times New Roman" w:cs="Times New Roman"/>
          <w:sz w:val="28"/>
          <w:szCs w:val="28"/>
        </w:rPr>
        <w:t>від легких поведінкових реакцій (дратівливість, стомлюваність) до психосоматичних і невротичних розладів</w:t>
      </w:r>
      <w:r>
        <w:rPr>
          <w:rFonts w:ascii="Times New Roman" w:hAnsi="Times New Roman" w:cs="Times New Roman"/>
          <w:sz w:val="28"/>
          <w:szCs w:val="28"/>
        </w:rPr>
        <w:t>» [49, с.26</w:t>
      </w:r>
      <w:r w:rsidRPr="00707741">
        <w:rPr>
          <w:rFonts w:ascii="Times New Roman" w:hAnsi="Times New Roman" w:cs="Times New Roman"/>
          <w:sz w:val="28"/>
          <w:szCs w:val="28"/>
        </w:rPr>
        <w:t>].</w:t>
      </w:r>
    </w:p>
    <w:p w:rsidR="00205C3C" w:rsidRDefault="00205C3C" w:rsidP="00575D7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Отже, на основі аналізу  фахових джерел ми дійшли до розуміння того, що основною рушійною силою СЕ</w:t>
      </w:r>
      <w:r w:rsidRPr="006820A4">
        <w:rPr>
          <w:rFonts w:ascii="Times New Roman" w:hAnsi="Times New Roman" w:cs="Times New Roman"/>
          <w:sz w:val="28"/>
          <w:szCs w:val="28"/>
        </w:rPr>
        <w:t>В</w:t>
      </w:r>
      <w:r>
        <w:rPr>
          <w:rFonts w:ascii="Times New Roman" w:hAnsi="Times New Roman" w:cs="Times New Roman"/>
          <w:sz w:val="28"/>
          <w:szCs w:val="28"/>
        </w:rPr>
        <w:t xml:space="preserve"> у педагогів є поєднання низки внутрішніх та зовнішніх факторів: </w:t>
      </w:r>
      <w:r w:rsidRPr="006820A4">
        <w:rPr>
          <w:rFonts w:ascii="Times New Roman" w:hAnsi="Times New Roman" w:cs="Times New Roman"/>
          <w:sz w:val="28"/>
          <w:szCs w:val="28"/>
        </w:rPr>
        <w:t xml:space="preserve"> щоденна робота професійна діяльність із відсутністю </w:t>
      </w:r>
      <w:r>
        <w:rPr>
          <w:rFonts w:ascii="Times New Roman" w:hAnsi="Times New Roman" w:cs="Times New Roman"/>
          <w:sz w:val="28"/>
          <w:szCs w:val="28"/>
        </w:rPr>
        <w:t xml:space="preserve">  перерв та  вихідних, на фоні</w:t>
      </w:r>
      <w:r w:rsidRPr="006820A4">
        <w:rPr>
          <w:rFonts w:ascii="Times New Roman" w:hAnsi="Times New Roman" w:cs="Times New Roman"/>
          <w:sz w:val="28"/>
          <w:szCs w:val="28"/>
        </w:rPr>
        <w:t xml:space="preserve"> постійних фізичних та психологічних навантажень, ускладнена напруженими емоційними контактами, що сприяє формув</w:t>
      </w:r>
      <w:r>
        <w:rPr>
          <w:rFonts w:ascii="Times New Roman" w:hAnsi="Times New Roman" w:cs="Times New Roman"/>
          <w:sz w:val="28"/>
          <w:szCs w:val="28"/>
        </w:rPr>
        <w:t xml:space="preserve">анню стану постійного стресу і </w:t>
      </w:r>
      <w:r w:rsidRPr="006820A4">
        <w:rPr>
          <w:rFonts w:ascii="Times New Roman" w:hAnsi="Times New Roman" w:cs="Times New Roman"/>
          <w:sz w:val="28"/>
          <w:szCs w:val="28"/>
        </w:rPr>
        <w:t xml:space="preserve"> веде до  накопичення  негативних емоцій та станів, а результатом чого найчастіше стають серйозні   фізичні  захворювання.</w:t>
      </w:r>
      <w:r>
        <w:rPr>
          <w:rFonts w:ascii="Times New Roman" w:hAnsi="Times New Roman" w:cs="Times New Roman"/>
          <w:sz w:val="28"/>
          <w:szCs w:val="28"/>
        </w:rPr>
        <w:t xml:space="preserve"> Перебіг та глибина СЕВ на сьогодні значно корегуються також  викликами професійної діяльності педагогів в умовах  коронокризи: ризиком підхопити вірус на робочому місці, тривалими періодами дистанційного навчання, необхідністю швидко адаптуватися до вимог дистанційного навчання (освоєння прийомів роботи із ґаджетами, нових методик подачі та перевірки знань, відсутність живого контакту із учнями та колегами), вимоги щодо примусової вакцинації тощо, тобто, спостерігається кількість зовнішніх чинників, що провокують тривалий стрес як основу СЕВ. </w:t>
      </w:r>
    </w:p>
    <w:p w:rsidR="00205C3C" w:rsidRDefault="00205C3C" w:rsidP="00575D7E">
      <w:pPr>
        <w:spacing w:after="0" w:line="360" w:lineRule="auto"/>
        <w:ind w:firstLine="705"/>
        <w:jc w:val="both"/>
        <w:rPr>
          <w:rFonts w:ascii="Times New Roman" w:hAnsi="Times New Roman" w:cs="Times New Roman"/>
          <w:sz w:val="28"/>
          <w:szCs w:val="28"/>
        </w:rPr>
      </w:pPr>
    </w:p>
    <w:p w:rsidR="00205C3C" w:rsidRDefault="00205C3C" w:rsidP="00575D7E">
      <w:pPr>
        <w:spacing w:after="0" w:line="360" w:lineRule="auto"/>
        <w:ind w:firstLine="705"/>
        <w:jc w:val="both"/>
        <w:rPr>
          <w:rFonts w:ascii="Times New Roman" w:hAnsi="Times New Roman" w:cs="Times New Roman"/>
          <w:sz w:val="28"/>
          <w:szCs w:val="28"/>
        </w:rPr>
      </w:pPr>
    </w:p>
    <w:p w:rsidR="00205C3C" w:rsidRPr="00AD097E" w:rsidRDefault="00205C3C" w:rsidP="00AD097E">
      <w:pPr>
        <w:pStyle w:val="ListParagraph"/>
        <w:numPr>
          <w:ilvl w:val="1"/>
          <w:numId w:val="4"/>
        </w:numPr>
        <w:spacing w:after="0" w:line="360" w:lineRule="auto"/>
        <w:jc w:val="both"/>
        <w:rPr>
          <w:rFonts w:ascii="Times New Roman" w:hAnsi="Times New Roman" w:cs="Times New Roman"/>
          <w:sz w:val="28"/>
          <w:szCs w:val="28"/>
        </w:rPr>
      </w:pPr>
      <w:r w:rsidRPr="00AD097E">
        <w:rPr>
          <w:rFonts w:ascii="Times New Roman" w:hAnsi="Times New Roman" w:cs="Times New Roman"/>
          <w:b/>
          <w:bCs/>
          <w:sz w:val="28"/>
          <w:szCs w:val="28"/>
        </w:rPr>
        <w:t>Психологічні фактори та причини особистісно-професійного вигорання педагогів</w:t>
      </w:r>
    </w:p>
    <w:p w:rsidR="00205C3C" w:rsidRDefault="00205C3C" w:rsidP="00C8074A">
      <w:pPr>
        <w:spacing w:after="0" w:line="360" w:lineRule="auto"/>
        <w:ind w:left="1185"/>
        <w:jc w:val="both"/>
        <w:rPr>
          <w:rFonts w:ascii="Times New Roman" w:hAnsi="Times New Roman" w:cs="Times New Roman"/>
          <w:b/>
          <w:bCs/>
          <w:sz w:val="28"/>
          <w:szCs w:val="28"/>
        </w:rPr>
      </w:pPr>
    </w:p>
    <w:p w:rsidR="00205C3C" w:rsidRPr="00575D7E" w:rsidRDefault="00205C3C" w:rsidP="00575D7E">
      <w:pPr>
        <w:spacing w:after="0" w:line="360" w:lineRule="auto"/>
        <w:ind w:firstLine="705"/>
        <w:jc w:val="both"/>
        <w:rPr>
          <w:rFonts w:ascii="Times New Roman" w:hAnsi="Times New Roman" w:cs="Times New Roman"/>
          <w:sz w:val="28"/>
          <w:szCs w:val="28"/>
        </w:rPr>
      </w:pPr>
      <w:r w:rsidRPr="00575D7E">
        <w:rPr>
          <w:rFonts w:ascii="Times New Roman" w:hAnsi="Times New Roman" w:cs="Times New Roman"/>
          <w:sz w:val="28"/>
          <w:szCs w:val="28"/>
        </w:rPr>
        <w:t>Серед основних причин ОПВ фахівці виділяють саме СЕВ, для якого відносять «почуття емоційного спустошення, втоми, що породжується власною роботою. Емоційне виснаження виявляється як емоційне тло, байдужість або емоційн</w:t>
      </w:r>
      <w:r>
        <w:rPr>
          <w:rFonts w:ascii="Times New Roman" w:hAnsi="Times New Roman" w:cs="Times New Roman"/>
          <w:sz w:val="28"/>
          <w:szCs w:val="28"/>
        </w:rPr>
        <w:t>а перенасиченість» [38,с.</w:t>
      </w:r>
      <w:r w:rsidRPr="00575D7E">
        <w:rPr>
          <w:rFonts w:ascii="Times New Roman" w:hAnsi="Times New Roman" w:cs="Times New Roman"/>
          <w:sz w:val="28"/>
          <w:szCs w:val="28"/>
        </w:rPr>
        <w:t>99]. Водночас</w:t>
      </w:r>
      <w:r>
        <w:rPr>
          <w:rFonts w:ascii="Times New Roman" w:hAnsi="Times New Roman" w:cs="Times New Roman"/>
          <w:sz w:val="28"/>
          <w:szCs w:val="28"/>
        </w:rPr>
        <w:t xml:space="preserve"> аналіз фахових джерел свідчить, що на сьогодні в літературі описано та проаналізовано  досить  широкий с</w:t>
      </w:r>
      <w:r w:rsidRPr="0013413E">
        <w:rPr>
          <w:rFonts w:ascii="Times New Roman" w:hAnsi="Times New Roman" w:cs="Times New Roman"/>
          <w:sz w:val="28"/>
          <w:szCs w:val="28"/>
        </w:rPr>
        <w:t xml:space="preserve">пектр чинників </w:t>
      </w:r>
      <w:r>
        <w:rPr>
          <w:rFonts w:ascii="Times New Roman" w:hAnsi="Times New Roman" w:cs="Times New Roman"/>
          <w:sz w:val="28"/>
          <w:szCs w:val="28"/>
        </w:rPr>
        <w:t xml:space="preserve">СЕВ, серед яких нас найбільше цікавлять ті, що стосуються педагогів. </w:t>
      </w:r>
    </w:p>
    <w:p w:rsidR="00205C3C" w:rsidRDefault="00205C3C" w:rsidP="0055186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У  тлумачних словниках поняття «фактор» трактується як «Умова, рушійна сила будь-якого процесу, явища; чинник» [13,с.1314</w:t>
      </w:r>
      <w:r w:rsidRPr="005E432D">
        <w:rPr>
          <w:rFonts w:ascii="Times New Roman" w:hAnsi="Times New Roman" w:cs="Times New Roman"/>
          <w:sz w:val="28"/>
          <w:szCs w:val="28"/>
        </w:rPr>
        <w:t>].</w:t>
      </w:r>
      <w:r>
        <w:rPr>
          <w:rFonts w:ascii="Times New Roman" w:hAnsi="Times New Roman" w:cs="Times New Roman"/>
          <w:sz w:val="28"/>
          <w:szCs w:val="28"/>
        </w:rPr>
        <w:t xml:space="preserve"> А чинник, у свою чергу, розуміється як «умова, рушійна сила, причина будь-якого процесу, що визначає його характер або одну з основних рис» [13,с.1378</w:t>
      </w:r>
      <w:r w:rsidRPr="005E432D">
        <w:rPr>
          <w:rFonts w:ascii="Times New Roman" w:hAnsi="Times New Roman" w:cs="Times New Roman"/>
          <w:sz w:val="28"/>
          <w:szCs w:val="28"/>
        </w:rPr>
        <w:t>].</w:t>
      </w:r>
      <w:r>
        <w:rPr>
          <w:rFonts w:ascii="Times New Roman" w:hAnsi="Times New Roman" w:cs="Times New Roman"/>
          <w:sz w:val="28"/>
          <w:szCs w:val="28"/>
        </w:rPr>
        <w:t xml:space="preserve"> Отже, на основі аналізу фахових джерел нам треба визначити  погляди науковців щодо визначення  основних психологічних   умов, рушійних  сил та причини  емоційного вигорання педагогів. </w:t>
      </w:r>
    </w:p>
    <w:p w:rsidR="00205C3C" w:rsidRDefault="00205C3C" w:rsidP="000E754C">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У цілому, фахівці зауважують на існуванні досить широкого с</w:t>
      </w:r>
      <w:r w:rsidRPr="00791D83">
        <w:rPr>
          <w:rFonts w:ascii="Times New Roman" w:hAnsi="Times New Roman" w:cs="Times New Roman"/>
          <w:sz w:val="28"/>
          <w:szCs w:val="28"/>
        </w:rPr>
        <w:t>пектр</w:t>
      </w:r>
      <w:r>
        <w:rPr>
          <w:rFonts w:ascii="Times New Roman" w:hAnsi="Times New Roman" w:cs="Times New Roman"/>
          <w:sz w:val="28"/>
          <w:szCs w:val="28"/>
        </w:rPr>
        <w:t>у</w:t>
      </w:r>
      <w:r w:rsidRPr="00791D83">
        <w:rPr>
          <w:rFonts w:ascii="Times New Roman" w:hAnsi="Times New Roman" w:cs="Times New Roman"/>
          <w:sz w:val="28"/>
          <w:szCs w:val="28"/>
        </w:rPr>
        <w:t xml:space="preserve"> </w:t>
      </w:r>
      <w:r>
        <w:rPr>
          <w:rFonts w:ascii="Times New Roman" w:hAnsi="Times New Roman" w:cs="Times New Roman"/>
          <w:sz w:val="28"/>
          <w:szCs w:val="28"/>
        </w:rPr>
        <w:t xml:space="preserve">причин виникнення СЕВ у педагогів та способів його проявлення, пов’язуючи це із низкою </w:t>
      </w:r>
      <w:r w:rsidRPr="00791D83">
        <w:rPr>
          <w:rFonts w:ascii="Times New Roman" w:hAnsi="Times New Roman" w:cs="Times New Roman"/>
          <w:sz w:val="28"/>
          <w:szCs w:val="28"/>
        </w:rPr>
        <w:t>індивідуальних п</w:t>
      </w:r>
      <w:r>
        <w:rPr>
          <w:rFonts w:ascii="Times New Roman" w:hAnsi="Times New Roman" w:cs="Times New Roman"/>
          <w:sz w:val="28"/>
          <w:szCs w:val="28"/>
        </w:rPr>
        <w:t>сихологічних особливостей особи:  насамперед – типу</w:t>
      </w:r>
      <w:r w:rsidRPr="000E754C">
        <w:rPr>
          <w:rFonts w:ascii="Times New Roman" w:hAnsi="Times New Roman" w:cs="Times New Roman"/>
          <w:sz w:val="28"/>
          <w:szCs w:val="28"/>
        </w:rPr>
        <w:t xml:space="preserve"> темпераменту</w:t>
      </w:r>
      <w:r>
        <w:rPr>
          <w:rFonts w:ascii="Times New Roman" w:hAnsi="Times New Roman" w:cs="Times New Roman"/>
          <w:sz w:val="28"/>
          <w:szCs w:val="28"/>
        </w:rPr>
        <w:t xml:space="preserve">, індивідуальної   </w:t>
      </w:r>
      <w:r w:rsidRPr="00791D83">
        <w:rPr>
          <w:rFonts w:ascii="Times New Roman" w:hAnsi="Times New Roman" w:cs="Times New Roman"/>
          <w:sz w:val="28"/>
          <w:szCs w:val="28"/>
        </w:rPr>
        <w:t>стресостійкості,</w:t>
      </w:r>
      <w:r>
        <w:rPr>
          <w:rFonts w:ascii="Times New Roman" w:hAnsi="Times New Roman" w:cs="Times New Roman"/>
          <w:sz w:val="28"/>
          <w:szCs w:val="28"/>
        </w:rPr>
        <w:t xml:space="preserve"> мотивації у професії тощо. Також значну роль відводять   професійним особливостям, що містять поняття  </w:t>
      </w:r>
      <w:r w:rsidRPr="00791D83">
        <w:rPr>
          <w:rFonts w:ascii="Times New Roman" w:hAnsi="Times New Roman" w:cs="Times New Roman"/>
          <w:sz w:val="28"/>
          <w:szCs w:val="28"/>
        </w:rPr>
        <w:t>стаж</w:t>
      </w:r>
      <w:r>
        <w:rPr>
          <w:rFonts w:ascii="Times New Roman" w:hAnsi="Times New Roman" w:cs="Times New Roman"/>
          <w:sz w:val="28"/>
          <w:szCs w:val="28"/>
        </w:rPr>
        <w:t>у</w:t>
      </w:r>
      <w:r w:rsidRPr="00791D83">
        <w:rPr>
          <w:rFonts w:ascii="Times New Roman" w:hAnsi="Times New Roman" w:cs="Times New Roman"/>
          <w:sz w:val="28"/>
          <w:szCs w:val="28"/>
        </w:rPr>
        <w:t xml:space="preserve">, </w:t>
      </w:r>
      <w:r>
        <w:rPr>
          <w:rFonts w:ascii="Times New Roman" w:hAnsi="Times New Roman" w:cs="Times New Roman"/>
          <w:sz w:val="28"/>
          <w:szCs w:val="28"/>
        </w:rPr>
        <w:t xml:space="preserve"> матеріальних  аспектів, загальної атмосфери відносин у колективі та із адміністрацією, системи матеріального та морального заохочення, особливостей кар’єрного </w:t>
      </w:r>
      <w:r w:rsidRPr="00791D83">
        <w:rPr>
          <w:rFonts w:ascii="Times New Roman" w:hAnsi="Times New Roman" w:cs="Times New Roman"/>
          <w:sz w:val="28"/>
          <w:szCs w:val="28"/>
        </w:rPr>
        <w:t xml:space="preserve"> зростання</w:t>
      </w:r>
      <w:r>
        <w:rPr>
          <w:rFonts w:ascii="Times New Roman" w:hAnsi="Times New Roman" w:cs="Times New Roman"/>
          <w:sz w:val="28"/>
          <w:szCs w:val="28"/>
        </w:rPr>
        <w:t xml:space="preserve"> кожного окремого педагога тощо</w:t>
      </w:r>
      <w:r w:rsidRPr="00791D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FB2FA6">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Аналіз фахових джерел  засвідчує, що на сьогодні у</w:t>
      </w:r>
      <w:r w:rsidRPr="005E432D">
        <w:rPr>
          <w:rFonts w:ascii="Times New Roman" w:hAnsi="Times New Roman" w:cs="Times New Roman"/>
          <w:sz w:val="28"/>
          <w:szCs w:val="28"/>
        </w:rPr>
        <w:t xml:space="preserve"> психологічній літературі проблема </w:t>
      </w:r>
      <w:r>
        <w:rPr>
          <w:rFonts w:ascii="Times New Roman" w:hAnsi="Times New Roman" w:cs="Times New Roman"/>
          <w:sz w:val="28"/>
          <w:szCs w:val="28"/>
        </w:rPr>
        <w:t xml:space="preserve">СЕВ та ПВ  аналізують через три напрями: </w:t>
      </w:r>
      <w:r w:rsidRPr="005E432D">
        <w:rPr>
          <w:rFonts w:ascii="Times New Roman" w:hAnsi="Times New Roman" w:cs="Times New Roman"/>
          <w:sz w:val="28"/>
          <w:szCs w:val="28"/>
        </w:rPr>
        <w:t xml:space="preserve"> </w:t>
      </w:r>
      <w:r>
        <w:rPr>
          <w:rFonts w:ascii="Times New Roman" w:hAnsi="Times New Roman" w:cs="Times New Roman"/>
          <w:sz w:val="28"/>
          <w:szCs w:val="28"/>
        </w:rPr>
        <w:t>«</w:t>
      </w:r>
      <w:r w:rsidRPr="005E432D">
        <w:rPr>
          <w:rFonts w:ascii="Times New Roman" w:hAnsi="Times New Roman" w:cs="Times New Roman"/>
          <w:sz w:val="28"/>
          <w:szCs w:val="28"/>
        </w:rPr>
        <w:t>що це явище є виявом синдрому хронічної втоми, стану фізичного, психічного, емоційного виснаження, який є наслідком тривалого перебування в емоційно перевантажених ситуаціях спілкування; професійне вигорання – це двовимірна модель, що складається з емоційного виснаження та деперсоналізації; трикомпонентна система, що охоплює емоційне виснаження, деперсоналізацію; редукцію особистісних прагнень</w:t>
      </w:r>
      <w:r>
        <w:rPr>
          <w:rFonts w:ascii="Times New Roman" w:hAnsi="Times New Roman" w:cs="Times New Roman"/>
          <w:sz w:val="28"/>
          <w:szCs w:val="28"/>
        </w:rPr>
        <w:t>»  [6,с.</w:t>
      </w:r>
      <w:r w:rsidRPr="005E432D">
        <w:rPr>
          <w:rFonts w:ascii="Times New Roman" w:hAnsi="Times New Roman" w:cs="Times New Roman"/>
          <w:sz w:val="28"/>
          <w:szCs w:val="28"/>
        </w:rPr>
        <w:t>56].</w:t>
      </w:r>
    </w:p>
    <w:p w:rsidR="00205C3C" w:rsidRDefault="00205C3C" w:rsidP="005E432D">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Також, як свідчить аналіз, у середовищі фахівців не існує єдиного загальноприйнятого  переліку основних психологічних факторів, що призводять до формування СЕВ та ОПВ. </w:t>
      </w:r>
    </w:p>
    <w:p w:rsidR="00205C3C" w:rsidRDefault="00205C3C" w:rsidP="00556757">
      <w:pPr>
        <w:spacing w:after="0" w:line="360" w:lineRule="auto"/>
        <w:ind w:firstLine="705"/>
        <w:jc w:val="both"/>
      </w:pPr>
      <w:r>
        <w:rPr>
          <w:rFonts w:ascii="Times New Roman" w:hAnsi="Times New Roman" w:cs="Times New Roman"/>
          <w:sz w:val="28"/>
          <w:szCs w:val="28"/>
        </w:rPr>
        <w:t>Зокрема, М. Трунов  до основних чинників ОПВ</w:t>
      </w:r>
      <w:r w:rsidRPr="00556757">
        <w:rPr>
          <w:rFonts w:ascii="Times New Roman" w:hAnsi="Times New Roman" w:cs="Times New Roman"/>
          <w:sz w:val="28"/>
          <w:szCs w:val="28"/>
        </w:rPr>
        <w:t xml:space="preserve"> </w:t>
      </w:r>
      <w:r>
        <w:rPr>
          <w:rFonts w:ascii="Times New Roman" w:hAnsi="Times New Roman" w:cs="Times New Roman"/>
          <w:sz w:val="28"/>
          <w:szCs w:val="28"/>
        </w:rPr>
        <w:t xml:space="preserve">педагогів відносить </w:t>
      </w:r>
      <w:r w:rsidRPr="00556757">
        <w:rPr>
          <w:rFonts w:ascii="Times New Roman" w:hAnsi="Times New Roman" w:cs="Times New Roman"/>
          <w:sz w:val="28"/>
          <w:szCs w:val="28"/>
        </w:rPr>
        <w:t xml:space="preserve"> </w:t>
      </w:r>
      <w:r>
        <w:rPr>
          <w:rFonts w:ascii="Times New Roman" w:hAnsi="Times New Roman" w:cs="Times New Roman"/>
          <w:sz w:val="28"/>
          <w:szCs w:val="28"/>
        </w:rPr>
        <w:t>«</w:t>
      </w:r>
      <w:r w:rsidRPr="00556757">
        <w:rPr>
          <w:rFonts w:ascii="Times New Roman" w:hAnsi="Times New Roman" w:cs="Times New Roman"/>
          <w:sz w:val="28"/>
          <w:szCs w:val="28"/>
        </w:rPr>
        <w:t>особливості професійної діяльності, індивідуальні характеристики професіоналів, внутрішні аспекти діяльності</w:t>
      </w:r>
      <w:r>
        <w:rPr>
          <w:rFonts w:ascii="Times New Roman" w:hAnsi="Times New Roman" w:cs="Times New Roman"/>
          <w:sz w:val="28"/>
          <w:szCs w:val="28"/>
        </w:rPr>
        <w:t>» [64,с.3</w:t>
      </w:r>
      <w:r w:rsidRPr="00556757">
        <w:rPr>
          <w:rFonts w:ascii="Times New Roman" w:hAnsi="Times New Roman" w:cs="Times New Roman"/>
          <w:sz w:val="28"/>
          <w:szCs w:val="28"/>
        </w:rPr>
        <w:t>5].</w:t>
      </w:r>
      <w:r w:rsidRPr="00CC0620">
        <w:t xml:space="preserve"> </w:t>
      </w:r>
      <w:r>
        <w:t xml:space="preserve"> </w:t>
      </w:r>
    </w:p>
    <w:p w:rsidR="00205C3C" w:rsidRDefault="00205C3C" w:rsidP="00556757">
      <w:pPr>
        <w:spacing w:after="0" w:line="360" w:lineRule="auto"/>
        <w:ind w:firstLine="705"/>
        <w:jc w:val="both"/>
        <w:rPr>
          <w:rFonts w:ascii="Times New Roman" w:hAnsi="Times New Roman" w:cs="Times New Roman"/>
          <w:sz w:val="28"/>
          <w:szCs w:val="28"/>
        </w:rPr>
      </w:pPr>
      <w:r>
        <w:t xml:space="preserve"> </w:t>
      </w:r>
      <w:r w:rsidRPr="00CC0620">
        <w:rPr>
          <w:rFonts w:ascii="Times New Roman" w:hAnsi="Times New Roman" w:cs="Times New Roman"/>
          <w:sz w:val="28"/>
          <w:szCs w:val="28"/>
        </w:rPr>
        <w:t>Дещо деталізує</w:t>
      </w:r>
      <w:r w:rsidRPr="004C12EB">
        <w:rPr>
          <w:rFonts w:ascii="Times New Roman" w:hAnsi="Times New Roman" w:cs="Times New Roman"/>
          <w:sz w:val="28"/>
          <w:szCs w:val="28"/>
        </w:rPr>
        <w:t xml:space="preserve"> </w:t>
      </w:r>
      <w:r w:rsidRPr="00CC0620">
        <w:rPr>
          <w:rFonts w:ascii="Times New Roman" w:hAnsi="Times New Roman" w:cs="Times New Roman"/>
          <w:sz w:val="28"/>
          <w:szCs w:val="28"/>
        </w:rPr>
        <w:t xml:space="preserve">психологічні чинники </w:t>
      </w:r>
      <w:r>
        <w:rPr>
          <w:rFonts w:ascii="Times New Roman" w:hAnsi="Times New Roman" w:cs="Times New Roman"/>
          <w:sz w:val="28"/>
          <w:szCs w:val="28"/>
        </w:rPr>
        <w:t xml:space="preserve">ОПВ педагогів </w:t>
      </w:r>
      <w:r>
        <w:t xml:space="preserve"> </w:t>
      </w:r>
      <w:r>
        <w:rPr>
          <w:rFonts w:ascii="Times New Roman" w:hAnsi="Times New Roman" w:cs="Times New Roman"/>
          <w:sz w:val="28"/>
          <w:szCs w:val="28"/>
        </w:rPr>
        <w:t xml:space="preserve">Г. Нікіфоров, виділяючи серед них </w:t>
      </w:r>
      <w:r w:rsidRPr="00CC0620">
        <w:rPr>
          <w:rFonts w:ascii="Times New Roman" w:hAnsi="Times New Roman" w:cs="Times New Roman"/>
          <w:sz w:val="28"/>
          <w:szCs w:val="28"/>
        </w:rPr>
        <w:t xml:space="preserve"> такі:</w:t>
      </w:r>
    </w:p>
    <w:p w:rsidR="00205C3C" w:rsidRDefault="00205C3C" w:rsidP="00556757">
      <w:pPr>
        <w:spacing w:after="0" w:line="360" w:lineRule="auto"/>
        <w:ind w:firstLine="705"/>
        <w:jc w:val="both"/>
        <w:rPr>
          <w:rFonts w:ascii="Times New Roman" w:hAnsi="Times New Roman" w:cs="Times New Roman"/>
          <w:sz w:val="28"/>
          <w:szCs w:val="28"/>
        </w:rPr>
      </w:pPr>
      <w:r w:rsidRPr="00CC0620">
        <w:rPr>
          <w:rFonts w:ascii="Times New Roman" w:hAnsi="Times New Roman" w:cs="Times New Roman"/>
          <w:sz w:val="28"/>
          <w:szCs w:val="28"/>
        </w:rPr>
        <w:t xml:space="preserve"> </w:t>
      </w:r>
      <w:r>
        <w:rPr>
          <w:rFonts w:ascii="Times New Roman" w:hAnsi="Times New Roman" w:cs="Times New Roman"/>
          <w:sz w:val="28"/>
          <w:szCs w:val="28"/>
        </w:rPr>
        <w:t>«-</w:t>
      </w:r>
      <w:r w:rsidRPr="00CC0620">
        <w:rPr>
          <w:rFonts w:ascii="Times New Roman" w:hAnsi="Times New Roman" w:cs="Times New Roman"/>
          <w:sz w:val="28"/>
          <w:szCs w:val="28"/>
        </w:rPr>
        <w:t xml:space="preserve"> орієнтовані на особистість (низька самоповага та самооцінка, схильність до агресії та авторитаризму); </w:t>
      </w:r>
    </w:p>
    <w:p w:rsidR="00205C3C"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CC0620">
        <w:rPr>
          <w:rFonts w:ascii="Times New Roman" w:hAnsi="Times New Roman" w:cs="Times New Roman"/>
          <w:sz w:val="28"/>
          <w:szCs w:val="28"/>
        </w:rPr>
        <w:t xml:space="preserve"> орієнтація на статус і роль особистості (рольова позиція, незадоволеність професійно-особистісним зростанням); </w:t>
      </w:r>
    </w:p>
    <w:p w:rsidR="00205C3C"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CC0620">
        <w:rPr>
          <w:rFonts w:ascii="Times New Roman" w:hAnsi="Times New Roman" w:cs="Times New Roman"/>
          <w:sz w:val="28"/>
          <w:szCs w:val="28"/>
        </w:rPr>
        <w:t xml:space="preserve">професійна орієнтація (відсутність організаційної культури, постійні конфлікти в організаціях, постійний контроль); </w:t>
      </w:r>
    </w:p>
    <w:p w:rsidR="00205C3C"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w:t>
      </w:r>
      <w:r w:rsidRPr="00CC0620">
        <w:rPr>
          <w:rFonts w:ascii="Times New Roman" w:hAnsi="Times New Roman" w:cs="Times New Roman"/>
          <w:sz w:val="28"/>
          <w:szCs w:val="28"/>
        </w:rPr>
        <w:t xml:space="preserve"> екзистенційність, тобто нездійснення професійно-особистісних сподівань</w:t>
      </w:r>
      <w:r>
        <w:rPr>
          <w:rFonts w:ascii="Times New Roman" w:hAnsi="Times New Roman" w:cs="Times New Roman"/>
          <w:sz w:val="28"/>
          <w:szCs w:val="28"/>
        </w:rPr>
        <w:t>» [45</w:t>
      </w:r>
      <w:r w:rsidRPr="00CC0620">
        <w:rPr>
          <w:rFonts w:ascii="Times New Roman" w:hAnsi="Times New Roman" w:cs="Times New Roman"/>
          <w:sz w:val="28"/>
          <w:szCs w:val="28"/>
        </w:rPr>
        <w:t>].</w:t>
      </w:r>
    </w:p>
    <w:p w:rsidR="00205C3C"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До найбільш важливих чинників СЕВ, що має вплив на швидкість та глибину його дії відносять тип нервової системи та темпераменту кожної особи. Зокрема помічено, що найбільш часто та швидко під вигорання потрапляють </w:t>
      </w:r>
      <w:r w:rsidRPr="001C563E">
        <w:rPr>
          <w:rFonts w:ascii="Times New Roman" w:hAnsi="Times New Roman" w:cs="Times New Roman"/>
          <w:sz w:val="28"/>
          <w:szCs w:val="28"/>
        </w:rPr>
        <w:t xml:space="preserve">інтроверти, </w:t>
      </w:r>
      <w:r>
        <w:rPr>
          <w:rFonts w:ascii="Times New Roman" w:hAnsi="Times New Roman" w:cs="Times New Roman"/>
          <w:sz w:val="28"/>
          <w:szCs w:val="28"/>
        </w:rPr>
        <w:t xml:space="preserve">оскільки їхні </w:t>
      </w:r>
      <w:r w:rsidRPr="001C563E">
        <w:rPr>
          <w:rFonts w:ascii="Times New Roman" w:hAnsi="Times New Roman" w:cs="Times New Roman"/>
          <w:sz w:val="28"/>
          <w:szCs w:val="28"/>
        </w:rPr>
        <w:t xml:space="preserve">індивідуально-психологічні особливості </w:t>
      </w:r>
      <w:r>
        <w:rPr>
          <w:rFonts w:ascii="Times New Roman" w:hAnsi="Times New Roman" w:cs="Times New Roman"/>
          <w:sz w:val="28"/>
          <w:szCs w:val="28"/>
        </w:rPr>
        <w:t>досить часто постають у конфлікт із вимогами до професії педагога у форматі «людина-людина». «</w:t>
      </w:r>
      <w:r w:rsidRPr="001C563E">
        <w:rPr>
          <w:rFonts w:ascii="Times New Roman" w:hAnsi="Times New Roman" w:cs="Times New Roman"/>
          <w:sz w:val="28"/>
          <w:szCs w:val="28"/>
        </w:rPr>
        <w:t>Вони не мають надлишку життєвої енергії, характеризуються скромністю і сором'язливістю, схильні до замкнутості та концентрації на пре</w:t>
      </w:r>
      <w:r>
        <w:rPr>
          <w:rFonts w:ascii="Times New Roman" w:hAnsi="Times New Roman" w:cs="Times New Roman"/>
          <w:sz w:val="28"/>
          <w:szCs w:val="28"/>
        </w:rPr>
        <w:t>дметі професійної діяльності» [62</w:t>
      </w:r>
      <w:r w:rsidRPr="001C563E">
        <w:rPr>
          <w:rFonts w:ascii="Times New Roman" w:hAnsi="Times New Roman" w:cs="Times New Roman"/>
          <w:sz w:val="28"/>
          <w:szCs w:val="28"/>
        </w:rPr>
        <w:t xml:space="preserve">]. </w:t>
      </w:r>
    </w:p>
    <w:p w:rsidR="00205C3C"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Інтровертам  притаманна здатність до  накопичення багажу  емоційного </w:t>
      </w:r>
      <w:r w:rsidRPr="001C563E">
        <w:rPr>
          <w:rFonts w:ascii="Times New Roman" w:hAnsi="Times New Roman" w:cs="Times New Roman"/>
          <w:sz w:val="28"/>
          <w:szCs w:val="28"/>
        </w:rPr>
        <w:t xml:space="preserve"> дискомфорт</w:t>
      </w:r>
      <w:r>
        <w:rPr>
          <w:rFonts w:ascii="Times New Roman" w:hAnsi="Times New Roman" w:cs="Times New Roman"/>
          <w:sz w:val="28"/>
          <w:szCs w:val="28"/>
        </w:rPr>
        <w:t xml:space="preserve">у без «перевантаження» або повного його </w:t>
      </w:r>
      <w:r w:rsidRPr="001C563E">
        <w:rPr>
          <w:rFonts w:ascii="Times New Roman" w:hAnsi="Times New Roman" w:cs="Times New Roman"/>
          <w:sz w:val="28"/>
          <w:szCs w:val="28"/>
        </w:rPr>
        <w:t xml:space="preserve"> без «скидання»</w:t>
      </w:r>
      <w:r>
        <w:rPr>
          <w:rFonts w:ascii="Times New Roman" w:hAnsi="Times New Roman" w:cs="Times New Roman"/>
          <w:sz w:val="28"/>
          <w:szCs w:val="28"/>
        </w:rPr>
        <w:t xml:space="preserve">. </w:t>
      </w:r>
      <w:r w:rsidRPr="001C563E">
        <w:rPr>
          <w:rFonts w:ascii="Times New Roman" w:hAnsi="Times New Roman" w:cs="Times New Roman"/>
          <w:sz w:val="28"/>
          <w:szCs w:val="28"/>
        </w:rPr>
        <w:t xml:space="preserve"> негативних переживань у зовнішнє середовище. </w:t>
      </w:r>
    </w:p>
    <w:p w:rsidR="00205C3C" w:rsidRPr="00556757" w:rsidRDefault="00205C3C" w:rsidP="0055675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На другому місці щодо швидкості вигорання  стоять працівники, котрі мають   слабку  нервову  систему і ті, яких можна назвати ідеалізаторами, оскільки саме такі особи перебувають у постійному  внутрішньому конфлікті між очікуваннями від своєї професійної діяльності, і тим у яких реальних обставинах вони постійно перебувають.  </w:t>
      </w:r>
      <w:r w:rsidRPr="001C563E">
        <w:rPr>
          <w:rFonts w:ascii="Times New Roman" w:hAnsi="Times New Roman" w:cs="Times New Roman"/>
          <w:sz w:val="28"/>
          <w:szCs w:val="28"/>
        </w:rPr>
        <w:t xml:space="preserve"> </w:t>
      </w:r>
    </w:p>
    <w:p w:rsidR="00205C3C" w:rsidRDefault="00205C3C" w:rsidP="004C12E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Значно розширює перелік психологічних факторів формування СЕВ у педагогів В. Бойко, розподіливши їх  на зовнішні та внутрішні, а також виділяє серед  них  групу</w:t>
      </w:r>
      <w:r w:rsidRPr="00556757">
        <w:rPr>
          <w:rFonts w:ascii="Times New Roman" w:hAnsi="Times New Roman" w:cs="Times New Roman"/>
          <w:sz w:val="28"/>
          <w:szCs w:val="28"/>
        </w:rPr>
        <w:t xml:space="preserve"> організаційних чинників</w:t>
      </w:r>
      <w:r>
        <w:rPr>
          <w:rFonts w:ascii="Times New Roman" w:hAnsi="Times New Roman" w:cs="Times New Roman"/>
          <w:sz w:val="28"/>
          <w:szCs w:val="28"/>
        </w:rPr>
        <w:t xml:space="preserve">, яка </w:t>
      </w:r>
      <w:r w:rsidRPr="00556757">
        <w:rPr>
          <w:rFonts w:ascii="Times New Roman" w:hAnsi="Times New Roman" w:cs="Times New Roman"/>
          <w:sz w:val="28"/>
          <w:szCs w:val="28"/>
        </w:rPr>
        <w:t xml:space="preserve">охоплює умови матеріального середовища, зміст роботи, соціально-психологічні аспекти діяльності, комунікативну компетентність, хронічну напруженість психоемоційної діяльності, підвищену відповідальність за </w:t>
      </w:r>
      <w:r>
        <w:rPr>
          <w:rFonts w:ascii="Times New Roman" w:hAnsi="Times New Roman" w:cs="Times New Roman"/>
          <w:sz w:val="28"/>
          <w:szCs w:val="28"/>
        </w:rPr>
        <w:t>виконання функцій та операцій [6</w:t>
      </w:r>
      <w:r w:rsidRPr="00556757">
        <w:rPr>
          <w:rFonts w:ascii="Times New Roman" w:hAnsi="Times New Roman" w:cs="Times New Roman"/>
          <w:sz w:val="28"/>
          <w:szCs w:val="28"/>
        </w:rPr>
        <w:t xml:space="preserve">,с. 133]. </w:t>
      </w:r>
    </w:p>
    <w:p w:rsidR="00205C3C" w:rsidRDefault="00205C3C" w:rsidP="004C12EB">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До індивідуально-особистісних (внутрішніх)</w:t>
      </w:r>
      <w:r w:rsidRPr="00556757">
        <w:rPr>
          <w:rFonts w:ascii="Times New Roman" w:hAnsi="Times New Roman" w:cs="Times New Roman"/>
          <w:sz w:val="28"/>
          <w:szCs w:val="28"/>
        </w:rPr>
        <w:t xml:space="preserve"> </w:t>
      </w:r>
      <w:r>
        <w:rPr>
          <w:rFonts w:ascii="Times New Roman" w:hAnsi="Times New Roman" w:cs="Times New Roman"/>
          <w:sz w:val="28"/>
          <w:szCs w:val="28"/>
        </w:rPr>
        <w:t>факторів СЕВ В. Бойко відносить «</w:t>
      </w:r>
      <w:r w:rsidRPr="00556757">
        <w:rPr>
          <w:rFonts w:ascii="Times New Roman" w:hAnsi="Times New Roman" w:cs="Times New Roman"/>
          <w:sz w:val="28"/>
          <w:szCs w:val="28"/>
        </w:rPr>
        <w:t>схильність до емоційної ригідності, інтенсивна інтеріоризація (сприйняття і переживання) обставин професійної діяльності, слабка мотивація емоційної віддачі в професійній діяльності, етичні дефект</w:t>
      </w:r>
      <w:r>
        <w:rPr>
          <w:rFonts w:ascii="Times New Roman" w:hAnsi="Times New Roman" w:cs="Times New Roman"/>
          <w:sz w:val="28"/>
          <w:szCs w:val="28"/>
        </w:rPr>
        <w:t>и і дезорієнтація особистості»  [7,с.</w:t>
      </w:r>
      <w:r w:rsidRPr="00556757">
        <w:rPr>
          <w:rFonts w:ascii="Times New Roman" w:hAnsi="Times New Roman" w:cs="Times New Roman"/>
          <w:sz w:val="28"/>
          <w:szCs w:val="28"/>
        </w:rPr>
        <w:t>120].</w:t>
      </w:r>
    </w:p>
    <w:p w:rsidR="00205C3C" w:rsidRDefault="00205C3C" w:rsidP="00A458D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С. Мащак</w:t>
      </w:r>
      <w:r w:rsidRPr="00A458D8">
        <w:rPr>
          <w:rFonts w:ascii="Times New Roman" w:hAnsi="Times New Roman" w:cs="Times New Roman"/>
          <w:sz w:val="28"/>
          <w:szCs w:val="28"/>
        </w:rPr>
        <w:t xml:space="preserve"> </w:t>
      </w:r>
      <w:r>
        <w:rPr>
          <w:rFonts w:ascii="Times New Roman" w:hAnsi="Times New Roman" w:cs="Times New Roman"/>
          <w:sz w:val="28"/>
          <w:szCs w:val="28"/>
        </w:rPr>
        <w:t xml:space="preserve">виокремлює </w:t>
      </w:r>
      <w:r w:rsidRPr="00A458D8">
        <w:rPr>
          <w:rFonts w:ascii="Times New Roman" w:hAnsi="Times New Roman" w:cs="Times New Roman"/>
          <w:sz w:val="28"/>
          <w:szCs w:val="28"/>
        </w:rPr>
        <w:t xml:space="preserve">групу чинників, які безпосередньо чи опосередковано зумовлюють професійне вигорання: </w:t>
      </w:r>
      <w:r>
        <w:rPr>
          <w:rFonts w:ascii="Times New Roman" w:hAnsi="Times New Roman" w:cs="Times New Roman"/>
          <w:sz w:val="28"/>
          <w:szCs w:val="28"/>
        </w:rPr>
        <w:t>«</w:t>
      </w:r>
      <w:r w:rsidRPr="00A458D8">
        <w:rPr>
          <w:rFonts w:ascii="Times New Roman" w:hAnsi="Times New Roman" w:cs="Times New Roman"/>
          <w:sz w:val="28"/>
          <w:szCs w:val="28"/>
        </w:rPr>
        <w:t>організаційні та індивідуально-особистісні фактори діяльності, зокрема її ефективність, задоволеність нею, ідентифікація із професійною групою, мотиви діяльності, стан здоров’я. Професійне вигорання особистості – це результат негативного впливу професійної діяльності на поведінку та мислення, порушення їх психологічної структури, що призводить до звуження кола інтересів і потреб до суто професійних; це домінування у певної професійної групи особистісних якостей та оцінювання об’єктивної дійсності крі</w:t>
      </w:r>
      <w:r>
        <w:rPr>
          <w:rFonts w:ascii="Times New Roman" w:hAnsi="Times New Roman" w:cs="Times New Roman"/>
          <w:sz w:val="28"/>
          <w:szCs w:val="28"/>
        </w:rPr>
        <w:t>зь призму професійних інтересів» [42,</w:t>
      </w:r>
      <w:r w:rsidRPr="00A458D8">
        <w:rPr>
          <w:rFonts w:ascii="Times New Roman" w:hAnsi="Times New Roman" w:cs="Times New Roman"/>
          <w:sz w:val="28"/>
          <w:szCs w:val="28"/>
        </w:rPr>
        <w:t xml:space="preserve">с.451].   </w:t>
      </w:r>
    </w:p>
    <w:p w:rsidR="00205C3C" w:rsidRDefault="00205C3C" w:rsidP="00927A4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На сьогодні фахівцями доведено, що «н</w:t>
      </w:r>
      <w:r w:rsidRPr="00927A44">
        <w:rPr>
          <w:rFonts w:ascii="Times New Roman" w:hAnsi="Times New Roman" w:cs="Times New Roman"/>
          <w:sz w:val="28"/>
          <w:szCs w:val="28"/>
        </w:rPr>
        <w:t>а появу емоційного вигорання впливають такі фактори, як постійна робота в позаробочий час, надмірне навантаження, «нездоровий» трудоголізм і прагнення бути залученим у всі процеси, а також монотонність роботи і відсутність її помітних результатів. Емоційне вигорання легко сплутати з депресією, адже людина в обох станах однаково пасивна і позбавлена сил. Емоційне вигорання та депресія дійсно дуже схожі, тому їх часто розглядають як пов’язані проблеми. Але дослідження доводять, що різниця є. Вигорання можна визначити за рівнем кортизолу в крові. При вигоранні кортизол не виділяється зранку, тому вже на початку дня здається, що сил немає</w:t>
      </w:r>
      <w:r>
        <w:rPr>
          <w:rFonts w:ascii="Times New Roman" w:hAnsi="Times New Roman" w:cs="Times New Roman"/>
          <w:sz w:val="28"/>
          <w:szCs w:val="28"/>
        </w:rPr>
        <w:t xml:space="preserve"> [23</w:t>
      </w:r>
      <w:r w:rsidRPr="00A458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Pr="00927A44" w:rsidRDefault="00205C3C" w:rsidP="00927A44">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На думку </w:t>
      </w:r>
      <w:r w:rsidRPr="003572CB">
        <w:rPr>
          <w:rFonts w:ascii="Times New Roman" w:hAnsi="Times New Roman" w:cs="Times New Roman"/>
          <w:sz w:val="28"/>
          <w:szCs w:val="28"/>
        </w:rPr>
        <w:t xml:space="preserve"> Л. Гайдук, </w:t>
      </w:r>
      <w:r>
        <w:rPr>
          <w:rFonts w:ascii="Times New Roman" w:hAnsi="Times New Roman" w:cs="Times New Roman"/>
          <w:sz w:val="28"/>
          <w:szCs w:val="28"/>
        </w:rPr>
        <w:t xml:space="preserve">у </w:t>
      </w:r>
      <w:r w:rsidRPr="003572CB">
        <w:rPr>
          <w:rFonts w:ascii="Times New Roman" w:hAnsi="Times New Roman" w:cs="Times New Roman"/>
          <w:sz w:val="28"/>
          <w:szCs w:val="28"/>
        </w:rPr>
        <w:t xml:space="preserve"> школі, </w:t>
      </w:r>
      <w:r>
        <w:rPr>
          <w:rFonts w:ascii="Times New Roman" w:hAnsi="Times New Roman" w:cs="Times New Roman"/>
          <w:sz w:val="28"/>
          <w:szCs w:val="28"/>
        </w:rPr>
        <w:t>дуже багато</w:t>
      </w:r>
      <w:r w:rsidRPr="003572CB">
        <w:rPr>
          <w:rFonts w:ascii="Times New Roman" w:hAnsi="Times New Roman" w:cs="Times New Roman"/>
          <w:sz w:val="28"/>
          <w:szCs w:val="28"/>
        </w:rPr>
        <w:t xml:space="preserve"> чинників</w:t>
      </w:r>
      <w:r>
        <w:rPr>
          <w:rFonts w:ascii="Times New Roman" w:hAnsi="Times New Roman" w:cs="Times New Roman"/>
          <w:sz w:val="28"/>
          <w:szCs w:val="28"/>
        </w:rPr>
        <w:t xml:space="preserve">, які є причиною тривалого стресу, що стають основою формування СЕВ: </w:t>
      </w:r>
      <w:r w:rsidRPr="003572CB">
        <w:rPr>
          <w:rFonts w:ascii="Times New Roman" w:hAnsi="Times New Roman" w:cs="Times New Roman"/>
          <w:sz w:val="28"/>
          <w:szCs w:val="28"/>
        </w:rPr>
        <w:t xml:space="preserve"> </w:t>
      </w:r>
      <w:r>
        <w:rPr>
          <w:rFonts w:ascii="Times New Roman" w:hAnsi="Times New Roman" w:cs="Times New Roman"/>
          <w:sz w:val="28"/>
          <w:szCs w:val="28"/>
        </w:rPr>
        <w:t>«</w:t>
      </w:r>
      <w:r w:rsidRPr="003572CB">
        <w:rPr>
          <w:rFonts w:ascii="Times New Roman" w:hAnsi="Times New Roman" w:cs="Times New Roman"/>
          <w:sz w:val="28"/>
          <w:szCs w:val="28"/>
        </w:rPr>
        <w:t>це неповага учнів, гомін і неслухняність, зірвані уроки, невивчений матеріал, відсутність дисципліни на уроці, подекуди навіть хуліганські витівки, постійні зміни в освітньому процесі, незрозумілі вказівки керівництва закладу тощо. А якщо до цього додати рівень оплати праці вчителя, можливі домашні потреби та й незадовільний рівень життя в країні, то взагалі складається велика вірогідність отримати стрес</w:t>
      </w:r>
      <w:r>
        <w:rPr>
          <w:rFonts w:ascii="Times New Roman" w:hAnsi="Times New Roman" w:cs="Times New Roman"/>
          <w:sz w:val="28"/>
          <w:szCs w:val="28"/>
        </w:rPr>
        <w:t>» [16</w:t>
      </w:r>
      <w:r w:rsidRPr="00A458D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A458D8">
      <w:pPr>
        <w:spacing w:after="0" w:line="360" w:lineRule="auto"/>
        <w:ind w:firstLine="705"/>
        <w:jc w:val="both"/>
        <w:rPr>
          <w:rFonts w:ascii="Times New Roman" w:hAnsi="Times New Roman" w:cs="Times New Roman"/>
          <w:sz w:val="28"/>
          <w:szCs w:val="28"/>
        </w:rPr>
      </w:pPr>
      <w:r w:rsidRPr="00AF3D8D">
        <w:rPr>
          <w:rFonts w:ascii="Times New Roman" w:hAnsi="Times New Roman" w:cs="Times New Roman"/>
          <w:sz w:val="28"/>
          <w:szCs w:val="28"/>
        </w:rPr>
        <w:t>Д</w:t>
      </w:r>
      <w:r>
        <w:rPr>
          <w:rFonts w:ascii="Times New Roman" w:hAnsi="Times New Roman" w:cs="Times New Roman"/>
          <w:sz w:val="28"/>
          <w:szCs w:val="28"/>
        </w:rPr>
        <w:t>е</w:t>
      </w:r>
      <w:r w:rsidRPr="00AF3D8D">
        <w:rPr>
          <w:rFonts w:ascii="Times New Roman" w:hAnsi="Times New Roman" w:cs="Times New Roman"/>
          <w:sz w:val="28"/>
          <w:szCs w:val="28"/>
        </w:rPr>
        <w:t xml:space="preserve">в’ять </w:t>
      </w:r>
      <w:r>
        <w:rPr>
          <w:rFonts w:ascii="Times New Roman" w:hAnsi="Times New Roman" w:cs="Times New Roman"/>
          <w:sz w:val="28"/>
          <w:szCs w:val="28"/>
        </w:rPr>
        <w:t xml:space="preserve"> факторів</w:t>
      </w:r>
      <w:r w:rsidRPr="00AF3D8D">
        <w:rPr>
          <w:rFonts w:ascii="Times New Roman" w:hAnsi="Times New Roman" w:cs="Times New Roman"/>
          <w:sz w:val="28"/>
          <w:szCs w:val="28"/>
        </w:rPr>
        <w:t xml:space="preserve"> професійного вигорання</w:t>
      </w:r>
      <w:r>
        <w:rPr>
          <w:rFonts w:ascii="Times New Roman" w:hAnsi="Times New Roman" w:cs="Times New Roman"/>
          <w:sz w:val="28"/>
          <w:szCs w:val="28"/>
        </w:rPr>
        <w:t xml:space="preserve"> педагогів  виділяє дослідниця І.Олійник: </w:t>
      </w:r>
    </w:p>
    <w:p w:rsidR="00205C3C" w:rsidRDefault="00205C3C" w:rsidP="00C8074A">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специфіка</w:t>
      </w:r>
      <w:r w:rsidRPr="00AF3D8D">
        <w:rPr>
          <w:rFonts w:ascii="Times New Roman" w:hAnsi="Times New Roman" w:cs="Times New Roman"/>
          <w:sz w:val="28"/>
          <w:szCs w:val="28"/>
        </w:rPr>
        <w:t xml:space="preserve"> педагогічного спілкування, що полягає у багаточисельних та інтенсивних контактах у процесі суб’єкт-суб’єктної взаємодії; </w:t>
      </w:r>
    </w:p>
    <w:p w:rsidR="00205C3C" w:rsidRPr="00C8074A" w:rsidRDefault="00205C3C" w:rsidP="00C8074A">
      <w:pPr>
        <w:spacing w:after="0" w:line="360" w:lineRule="auto"/>
        <w:ind w:firstLine="705"/>
        <w:jc w:val="both"/>
        <w:rPr>
          <w:rFonts w:ascii="Times New Roman" w:hAnsi="Times New Roman" w:cs="Times New Roman"/>
          <w:sz w:val="28"/>
          <w:szCs w:val="28"/>
        </w:rPr>
      </w:pPr>
      <w:r w:rsidRPr="00C8074A">
        <w:rPr>
          <w:rFonts w:ascii="Times New Roman" w:hAnsi="Times New Roman" w:cs="Times New Roman"/>
          <w:sz w:val="28"/>
          <w:szCs w:val="28"/>
        </w:rPr>
        <w:t>- обмеження професійних очікувань у відношенні до особистісних</w:t>
      </w:r>
    </w:p>
    <w:p w:rsidR="00205C3C" w:rsidRDefault="00205C3C" w:rsidP="00C8074A">
      <w:p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досягнень студентів; </w:t>
      </w:r>
    </w:p>
    <w:p w:rsidR="00205C3C" w:rsidRPr="00C8074A"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необхідність постійного оновлення наукового, методичного та </w:t>
      </w:r>
    </w:p>
    <w:p w:rsidR="00205C3C" w:rsidRDefault="00205C3C" w:rsidP="00C8074A">
      <w:p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дидактичного змісту подачі навчального матеріалу; </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наявність почуття тривоги за рівень засвоєння й подачі інформації;</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складність та непередбачуваність виникнення педагогічних ситуацій;</w:t>
      </w:r>
    </w:p>
    <w:p w:rsidR="00205C3C" w:rsidRPr="00EC7B3F" w:rsidRDefault="00205C3C" w:rsidP="00EC7B3F">
      <w:pPr>
        <w:pStyle w:val="ListParagraph"/>
        <w:numPr>
          <w:ilvl w:val="0"/>
          <w:numId w:val="1"/>
        </w:numPr>
        <w:spacing w:after="0" w:line="360" w:lineRule="auto"/>
        <w:jc w:val="both"/>
        <w:rPr>
          <w:rFonts w:ascii="Times New Roman" w:hAnsi="Times New Roman" w:cs="Times New Roman"/>
          <w:sz w:val="28"/>
          <w:szCs w:val="28"/>
        </w:rPr>
      </w:pPr>
      <w:r>
        <w:t xml:space="preserve"> </w:t>
      </w:r>
      <w:r w:rsidRPr="00EC7B3F">
        <w:rPr>
          <w:rFonts w:ascii="Times New Roman" w:hAnsi="Times New Roman" w:cs="Times New Roman"/>
          <w:sz w:val="28"/>
          <w:szCs w:val="28"/>
        </w:rPr>
        <w:t>професія педагога є публічною, що потребує особливих зусиль і викликає;</w:t>
      </w:r>
    </w:p>
    <w:p w:rsidR="00205C3C" w:rsidRPr="00EC7B3F" w:rsidRDefault="00205C3C" w:rsidP="00EC7B3F">
      <w:pPr>
        <w:pStyle w:val="ListParagraph"/>
        <w:numPr>
          <w:ilvl w:val="0"/>
          <w:numId w:val="1"/>
        </w:numPr>
        <w:spacing w:after="0" w:line="360" w:lineRule="auto"/>
        <w:jc w:val="both"/>
        <w:rPr>
          <w:rFonts w:ascii="Times New Roman" w:hAnsi="Times New Roman" w:cs="Times New Roman"/>
          <w:sz w:val="28"/>
          <w:szCs w:val="28"/>
        </w:rPr>
      </w:pPr>
      <w:r w:rsidRPr="00EC7B3F">
        <w:rPr>
          <w:rFonts w:ascii="Times New Roman" w:hAnsi="Times New Roman" w:cs="Times New Roman"/>
          <w:sz w:val="28"/>
          <w:szCs w:val="28"/>
        </w:rPr>
        <w:t xml:space="preserve">емоційне перенавантаження, яке може стати причиною «вигорання»; </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педагогічна діяльність пов’язана зі значним фізичним та емоційним</w:t>
      </w:r>
    </w:p>
    <w:p w:rsidR="00205C3C" w:rsidRDefault="00205C3C" w:rsidP="00C8074A">
      <w:p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 навантаженням, з суперечливими думками та почуттями, що призводить до виснаження емоційних ресурсів та виникнення стресового стану; </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деякі педагоги не отримують задоволення від своєї діяльності, оскільки їм</w:t>
      </w:r>
    </w:p>
    <w:p w:rsidR="00205C3C" w:rsidRDefault="00205C3C" w:rsidP="00C8074A">
      <w:p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 здається, що всі зусилля – марні; наслідком такої оцінки власної ефективності може бути низький рівень соціальної адапт</w:t>
      </w:r>
      <w:r>
        <w:rPr>
          <w:rFonts w:ascii="Times New Roman" w:hAnsi="Times New Roman" w:cs="Times New Roman"/>
          <w:sz w:val="28"/>
          <w:szCs w:val="28"/>
        </w:rPr>
        <w:t>ації (підвищена тривожність, нев</w:t>
      </w:r>
      <w:r w:rsidRPr="00C8074A">
        <w:rPr>
          <w:rFonts w:ascii="Times New Roman" w:hAnsi="Times New Roman" w:cs="Times New Roman"/>
          <w:sz w:val="28"/>
          <w:szCs w:val="28"/>
        </w:rPr>
        <w:t xml:space="preserve">певненість у собі, емоційна нестійкість, низький рівень самооцінки тощо); </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професія педагога передбачає необхідність у підвищенні кваліфікації та</w:t>
      </w:r>
    </w:p>
    <w:p w:rsidR="00205C3C" w:rsidRPr="00C8074A" w:rsidRDefault="00205C3C" w:rsidP="00C8074A">
      <w:p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 рівня професіоналізму, стажуванні, володінні інноваційними технологіями та методами викладання, веденні науково-дослідної роботи, що, у свою чергу, призводить до інтелектуальних та фі</w:t>
      </w:r>
      <w:r>
        <w:rPr>
          <w:rFonts w:ascii="Times New Roman" w:hAnsi="Times New Roman" w:cs="Times New Roman"/>
          <w:sz w:val="28"/>
          <w:szCs w:val="28"/>
        </w:rPr>
        <w:t>зичних перенавантажень» [46</w:t>
      </w:r>
      <w:r w:rsidRPr="00C8074A">
        <w:rPr>
          <w:rFonts w:ascii="Times New Roman" w:hAnsi="Times New Roman" w:cs="Times New Roman"/>
          <w:sz w:val="28"/>
          <w:szCs w:val="28"/>
        </w:rPr>
        <w:t xml:space="preserve">,с.120].    </w:t>
      </w:r>
    </w:p>
    <w:p w:rsidR="00205C3C" w:rsidRDefault="00205C3C" w:rsidP="00A458D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Знаходимо у фахових джерелах  досить раціональне, як  на нашу точку зору,  виділення  трьох основних факторів СЕВ: </w:t>
      </w:r>
    </w:p>
    <w:p w:rsidR="00205C3C" w:rsidRDefault="00205C3C" w:rsidP="00A458D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 </w:t>
      </w:r>
      <w:r w:rsidRPr="0029467A">
        <w:rPr>
          <w:rFonts w:ascii="Times New Roman" w:hAnsi="Times New Roman" w:cs="Times New Roman"/>
          <w:sz w:val="28"/>
          <w:szCs w:val="28"/>
        </w:rPr>
        <w:t>особистісний (якщо професій</w:t>
      </w:r>
      <w:r>
        <w:rPr>
          <w:rFonts w:ascii="Times New Roman" w:hAnsi="Times New Roman" w:cs="Times New Roman"/>
          <w:sz w:val="28"/>
          <w:szCs w:val="28"/>
        </w:rPr>
        <w:t>на діяльність сприймається як ро</w:t>
      </w:r>
      <w:r w:rsidRPr="0029467A">
        <w:rPr>
          <w:rFonts w:ascii="Times New Roman" w:hAnsi="Times New Roman" w:cs="Times New Roman"/>
          <w:sz w:val="28"/>
          <w:szCs w:val="28"/>
        </w:rPr>
        <w:t>бота, що не є значущою для особистості, то зазначений синдром буде розвиватися швидше, бо невдоволеність професійним зростанням та установкою на</w:t>
      </w:r>
      <w:r>
        <w:rPr>
          <w:rFonts w:ascii="Times New Roman" w:hAnsi="Times New Roman" w:cs="Times New Roman"/>
          <w:sz w:val="28"/>
          <w:szCs w:val="28"/>
        </w:rPr>
        <w:t xml:space="preserve"> пі</w:t>
      </w:r>
      <w:r w:rsidRPr="0029467A">
        <w:rPr>
          <w:rFonts w:ascii="Times New Roman" w:hAnsi="Times New Roman" w:cs="Times New Roman"/>
          <w:sz w:val="28"/>
          <w:szCs w:val="28"/>
        </w:rPr>
        <w:t>дтримку асоці</w:t>
      </w:r>
      <w:r>
        <w:rPr>
          <w:rFonts w:ascii="Times New Roman" w:hAnsi="Times New Roman" w:cs="Times New Roman"/>
          <w:sz w:val="28"/>
          <w:szCs w:val="28"/>
        </w:rPr>
        <w:t>юється з розвитком «згорання» [31</w:t>
      </w:r>
      <w:r w:rsidRPr="0029467A">
        <w:rPr>
          <w:rFonts w:ascii="Times New Roman" w:hAnsi="Times New Roman" w:cs="Times New Roman"/>
          <w:sz w:val="28"/>
          <w:szCs w:val="28"/>
        </w:rPr>
        <w:t xml:space="preserve">]; </w:t>
      </w:r>
    </w:p>
    <w:p w:rsidR="00205C3C" w:rsidRDefault="00205C3C" w:rsidP="00A458D8">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w:t>
      </w:r>
      <w:r w:rsidRPr="0029467A">
        <w:rPr>
          <w:rFonts w:ascii="Times New Roman" w:hAnsi="Times New Roman" w:cs="Times New Roman"/>
          <w:sz w:val="28"/>
          <w:szCs w:val="28"/>
        </w:rPr>
        <w:t>рольовий (наявність високого рівня відповідальності за покладені обов’язки виступає додатковим стресогенним фактором, що в результаті може спровокувати виникнення професійного вигорання);</w:t>
      </w:r>
    </w:p>
    <w:p w:rsidR="00205C3C" w:rsidRDefault="00205C3C" w:rsidP="00C8074A">
      <w:pPr>
        <w:pStyle w:val="ListParagraph"/>
        <w:numPr>
          <w:ilvl w:val="0"/>
          <w:numId w:val="1"/>
        </w:numPr>
        <w:spacing w:after="0" w:line="360" w:lineRule="auto"/>
        <w:jc w:val="both"/>
        <w:rPr>
          <w:rFonts w:ascii="Times New Roman" w:hAnsi="Times New Roman" w:cs="Times New Roman"/>
          <w:sz w:val="28"/>
          <w:szCs w:val="28"/>
        </w:rPr>
      </w:pPr>
      <w:r w:rsidRPr="00C8074A">
        <w:rPr>
          <w:rFonts w:ascii="Times New Roman" w:hAnsi="Times New Roman" w:cs="Times New Roman"/>
          <w:sz w:val="28"/>
          <w:szCs w:val="28"/>
        </w:rPr>
        <w:t xml:space="preserve"> організаційний (вигорання пов’язане з тим, що професійна діяльність</w:t>
      </w:r>
    </w:p>
    <w:p w:rsidR="00205C3C" w:rsidRPr="00C8074A" w:rsidRDefault="00205C3C" w:rsidP="00C8074A">
      <w:pPr>
        <w:spacing w:after="0" w:line="360" w:lineRule="auto"/>
        <w:ind w:left="360"/>
        <w:jc w:val="both"/>
        <w:rPr>
          <w:rFonts w:ascii="Times New Roman" w:hAnsi="Times New Roman" w:cs="Times New Roman"/>
          <w:sz w:val="28"/>
          <w:szCs w:val="28"/>
        </w:rPr>
      </w:pPr>
      <w:r w:rsidRPr="00C8074A">
        <w:rPr>
          <w:rFonts w:ascii="Times New Roman" w:hAnsi="Times New Roman" w:cs="Times New Roman"/>
          <w:sz w:val="28"/>
          <w:szCs w:val="28"/>
        </w:rPr>
        <w:t>може бути неправильно організованою)</w:t>
      </w:r>
      <w:r>
        <w:rPr>
          <w:rFonts w:ascii="Times New Roman" w:hAnsi="Times New Roman" w:cs="Times New Roman"/>
          <w:sz w:val="28"/>
          <w:szCs w:val="28"/>
        </w:rPr>
        <w:t xml:space="preserve">  [46</w:t>
      </w:r>
      <w:r w:rsidRPr="00C8074A">
        <w:rPr>
          <w:rFonts w:ascii="Times New Roman" w:hAnsi="Times New Roman" w:cs="Times New Roman"/>
          <w:sz w:val="28"/>
          <w:szCs w:val="28"/>
        </w:rPr>
        <w:t xml:space="preserve">, с.120].      </w:t>
      </w:r>
    </w:p>
    <w:p w:rsidR="00205C3C" w:rsidRDefault="00205C3C" w:rsidP="0086454E">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Також дослідники так пояснюють процес формування СЕВ педагогів: «</w:t>
      </w:r>
      <w:r w:rsidRPr="00EF1B92">
        <w:rPr>
          <w:rFonts w:ascii="Times New Roman" w:hAnsi="Times New Roman" w:cs="Times New Roman"/>
          <w:sz w:val="28"/>
          <w:szCs w:val="28"/>
        </w:rPr>
        <w:t>це поступове накопичення негативних емоцій, котрі не мають адекватного виходу, особистість демонструє зростання напруги у спілкуванні з колегами по роботі, друзями та знайомими; поступово емоційна хронічна втома переходить у фізичну; спостерігаються розлади сну і як наслідок – людина не має сили працювати. Поступово хронічна втома викликає стан апатії та депресії, спалахи роздратування, почуття напруги, дискомфорту</w:t>
      </w:r>
      <w:r>
        <w:rPr>
          <w:rFonts w:ascii="Times New Roman" w:hAnsi="Times New Roman" w:cs="Times New Roman"/>
          <w:sz w:val="28"/>
          <w:szCs w:val="28"/>
        </w:rPr>
        <w:t>» [42,с.447]</w:t>
      </w:r>
      <w:r w:rsidRPr="00EF1B92">
        <w:rPr>
          <w:rFonts w:ascii="Times New Roman" w:hAnsi="Times New Roman" w:cs="Times New Roman"/>
          <w:sz w:val="28"/>
          <w:szCs w:val="28"/>
        </w:rPr>
        <w:t>.</w:t>
      </w:r>
    </w:p>
    <w:p w:rsidR="00205C3C" w:rsidRPr="005F77A8" w:rsidRDefault="00205C3C" w:rsidP="00B216D8">
      <w:pPr>
        <w:spacing w:after="0" w:line="360" w:lineRule="auto"/>
        <w:ind w:firstLine="708"/>
        <w:jc w:val="both"/>
        <w:rPr>
          <w:rFonts w:ascii="Times New Roman" w:hAnsi="Times New Roman" w:cs="Times New Roman"/>
          <w:sz w:val="28"/>
          <w:szCs w:val="28"/>
        </w:rPr>
      </w:pPr>
      <w:r w:rsidRPr="00B216D8">
        <w:rPr>
          <w:rFonts w:ascii="Times New Roman" w:hAnsi="Times New Roman" w:cs="Times New Roman"/>
          <w:sz w:val="28"/>
          <w:szCs w:val="28"/>
        </w:rPr>
        <w:t>У цілому,</w:t>
      </w:r>
      <w:r>
        <w:t xml:space="preserve"> </w:t>
      </w:r>
      <w:r>
        <w:rPr>
          <w:rFonts w:ascii="Times New Roman" w:hAnsi="Times New Roman" w:cs="Times New Roman"/>
          <w:sz w:val="28"/>
          <w:szCs w:val="28"/>
        </w:rPr>
        <w:t xml:space="preserve"> дистанційне</w:t>
      </w:r>
      <w:r w:rsidRPr="00B216D8">
        <w:rPr>
          <w:rFonts w:ascii="Times New Roman" w:hAnsi="Times New Roman" w:cs="Times New Roman"/>
          <w:sz w:val="28"/>
          <w:szCs w:val="28"/>
        </w:rPr>
        <w:t xml:space="preserve"> навчання стало справжнім випробу</w:t>
      </w:r>
      <w:r>
        <w:rPr>
          <w:rFonts w:ascii="Times New Roman" w:hAnsi="Times New Roman" w:cs="Times New Roman"/>
          <w:sz w:val="28"/>
          <w:szCs w:val="28"/>
        </w:rPr>
        <w:t xml:space="preserve">ванням для вчителів, </w:t>
      </w:r>
      <w:r w:rsidRPr="00B216D8">
        <w:rPr>
          <w:rFonts w:ascii="Times New Roman" w:hAnsi="Times New Roman" w:cs="Times New Roman"/>
          <w:sz w:val="28"/>
          <w:szCs w:val="28"/>
        </w:rPr>
        <w:t xml:space="preserve"> адже в стислі терміни </w:t>
      </w:r>
      <w:r>
        <w:rPr>
          <w:rFonts w:ascii="Times New Roman" w:hAnsi="Times New Roman" w:cs="Times New Roman"/>
          <w:sz w:val="28"/>
          <w:szCs w:val="28"/>
        </w:rPr>
        <w:t xml:space="preserve"> їм самим </w:t>
      </w:r>
      <w:r w:rsidRPr="00B216D8">
        <w:rPr>
          <w:rFonts w:ascii="Times New Roman" w:hAnsi="Times New Roman" w:cs="Times New Roman"/>
          <w:sz w:val="28"/>
          <w:szCs w:val="28"/>
        </w:rPr>
        <w:t>дов</w:t>
      </w:r>
      <w:r>
        <w:rPr>
          <w:rFonts w:ascii="Times New Roman" w:hAnsi="Times New Roman" w:cs="Times New Roman"/>
          <w:sz w:val="28"/>
          <w:szCs w:val="28"/>
        </w:rPr>
        <w:t xml:space="preserve">елося оволодіти самим і  електронними технічними засобами  навчитися, і  залучити до їх використання своїх </w:t>
      </w:r>
      <w:r w:rsidRPr="00B216D8">
        <w:rPr>
          <w:rFonts w:ascii="Times New Roman" w:hAnsi="Times New Roman" w:cs="Times New Roman"/>
          <w:sz w:val="28"/>
          <w:szCs w:val="28"/>
        </w:rPr>
        <w:t xml:space="preserve"> учнів.</w:t>
      </w:r>
      <w:r>
        <w:rPr>
          <w:rFonts w:ascii="Times New Roman" w:hAnsi="Times New Roman" w:cs="Times New Roman"/>
          <w:sz w:val="28"/>
          <w:szCs w:val="28"/>
        </w:rPr>
        <w:t xml:space="preserve"> Також доводиться набути навичок перевірки завдань, оцінювання, підготовки до занять, консультування тощо.  </w:t>
      </w:r>
      <w:r w:rsidRPr="00B216D8">
        <w:rPr>
          <w:rFonts w:ascii="Times New Roman" w:hAnsi="Times New Roman" w:cs="Times New Roman"/>
          <w:sz w:val="28"/>
          <w:szCs w:val="28"/>
        </w:rPr>
        <w:t xml:space="preserve"> </w:t>
      </w:r>
      <w:r>
        <w:rPr>
          <w:rFonts w:ascii="Times New Roman" w:hAnsi="Times New Roman" w:cs="Times New Roman"/>
          <w:sz w:val="28"/>
          <w:szCs w:val="28"/>
        </w:rPr>
        <w:t xml:space="preserve">За таких умов набути  СЕВ  настає більш  легко і набагато швидше. </w:t>
      </w:r>
    </w:p>
    <w:p w:rsidR="00205C3C" w:rsidRPr="009E3DD4" w:rsidRDefault="00205C3C" w:rsidP="004F30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цілому, ми погоджуємося із виявленою психологами тенденцією: «</w:t>
      </w:r>
      <w:r w:rsidRPr="009E3DD4">
        <w:rPr>
          <w:rFonts w:ascii="Times New Roman" w:hAnsi="Times New Roman" w:cs="Times New Roman"/>
          <w:sz w:val="28"/>
          <w:szCs w:val="28"/>
        </w:rPr>
        <w:t>високий рівень вигорання тісно пов’язаний з пасивними тактиками боротьби зі стресом. Фахівці, що вміють активно протидіяти стресу, демонструють низький рівень професійного вигорання</w:t>
      </w:r>
      <w:r>
        <w:rPr>
          <w:rFonts w:ascii="Times New Roman" w:hAnsi="Times New Roman" w:cs="Times New Roman"/>
          <w:sz w:val="28"/>
          <w:szCs w:val="28"/>
        </w:rPr>
        <w:t>» [6,с.</w:t>
      </w:r>
      <w:r w:rsidRPr="009E3DD4">
        <w:rPr>
          <w:rFonts w:ascii="Times New Roman" w:hAnsi="Times New Roman" w:cs="Times New Roman"/>
          <w:sz w:val="28"/>
          <w:szCs w:val="28"/>
        </w:rPr>
        <w:t>135].</w:t>
      </w:r>
    </w:p>
    <w:p w:rsidR="00205C3C" w:rsidRPr="00575D7E" w:rsidRDefault="00205C3C" w:rsidP="00575D7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 xml:space="preserve">Також проведений аналіз фахової літератури засвідчує, що на сьогодні поруч із відсутністю єдиних підходів до визначення симптомів СЕВ та їхньої класифікації, відсутні також  єдині підходи до визначення переліку основних його причин, а також і їх класифікація. </w:t>
      </w:r>
    </w:p>
    <w:p w:rsidR="00205C3C"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Дослідники М.</w:t>
      </w:r>
      <w:r>
        <w:rPr>
          <w:rFonts w:ascii="Times New Roman" w:hAnsi="Times New Roman" w:cs="Times New Roman"/>
          <w:sz w:val="28"/>
          <w:szCs w:val="28"/>
        </w:rPr>
        <w:t xml:space="preserve"> </w:t>
      </w:r>
      <w:r w:rsidRPr="00575D7E">
        <w:rPr>
          <w:rFonts w:ascii="Times New Roman" w:hAnsi="Times New Roman" w:cs="Times New Roman"/>
          <w:sz w:val="28"/>
          <w:szCs w:val="28"/>
        </w:rPr>
        <w:t>Бутиріна та А.</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Новолаєв серед  причин  професійного вигорання у педагогічних працівників виділяють низку    «соціально-економічних (невисока заробітна плата, недостатня технічна забезпеченість,  падіння престижу педагогічної професії)  та соціально-психологічних чинників: складні соціально-економічні умови в Україні унеможливлюють фінансування галузі освіти в повному обсязі, що позначається на матеріальному становищі працівників закладів освіти, що не відповідає підвищеним вимогам оточуючих та держави до особистості та професійної діяльності педагога, істотним стресогенним фактором якої є психологічні і фізичні перевантаження у системі «людина – людина». Педагоги працюють у доволі неспокійній, емоційно напруженій атмосфері, що вимагає постійної уваги і контролю за взаємодією в системі «вчитель – учень» за таких умов стрес спричиняється безліччю стресогенів, які безперервно накопичуються в різних сферах життєдіяльності.  Крім того із збільшенням педагогічного стажу роботи у вчителів знижуються показники як фізичного, так </w:t>
      </w:r>
      <w:r>
        <w:rPr>
          <w:rFonts w:ascii="Times New Roman" w:hAnsi="Times New Roman" w:cs="Times New Roman"/>
          <w:sz w:val="28"/>
          <w:szCs w:val="28"/>
        </w:rPr>
        <w:t>і психічного здоров’я» [11,</w:t>
      </w:r>
      <w:r w:rsidRPr="00575D7E">
        <w:rPr>
          <w:rFonts w:ascii="Times New Roman" w:hAnsi="Times New Roman" w:cs="Times New Roman"/>
          <w:sz w:val="28"/>
          <w:szCs w:val="28"/>
        </w:rPr>
        <w:t>с.263].</w:t>
      </w:r>
      <w:r>
        <w:rPr>
          <w:rFonts w:ascii="Times New Roman" w:hAnsi="Times New Roman" w:cs="Times New Roman"/>
          <w:sz w:val="28"/>
          <w:szCs w:val="28"/>
        </w:rPr>
        <w:t xml:space="preserve"> </w:t>
      </w:r>
    </w:p>
    <w:p w:rsidR="00205C3C" w:rsidRPr="00575D7E"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 xml:space="preserve">Автори посібника «Дослідження синдрому «професійного вигорання» у вчителів» серед основних причин СЕВ педагогів виділяють такі  соціально-економічні стресогени : «соціальні оцінка, невизначеність, повсякденна рутина тощо» а серед найбільш поширених проявів стресу в учителів зазначають:  «фрустрованість, підвищену тривожність, </w:t>
      </w:r>
      <w:r>
        <w:rPr>
          <w:rFonts w:ascii="Times New Roman" w:hAnsi="Times New Roman" w:cs="Times New Roman"/>
          <w:sz w:val="28"/>
          <w:szCs w:val="28"/>
        </w:rPr>
        <w:t>роз</w:t>
      </w:r>
      <w:r w:rsidRPr="00575D7E">
        <w:rPr>
          <w:rFonts w:ascii="Times New Roman" w:hAnsi="Times New Roman" w:cs="Times New Roman"/>
          <w:sz w:val="28"/>
          <w:szCs w:val="28"/>
        </w:rPr>
        <w:t>дратова</w:t>
      </w:r>
      <w:r>
        <w:rPr>
          <w:rFonts w:ascii="Times New Roman" w:hAnsi="Times New Roman" w:cs="Times New Roman"/>
          <w:sz w:val="28"/>
          <w:szCs w:val="28"/>
        </w:rPr>
        <w:t>ність, виснаженість» [20</w:t>
      </w:r>
      <w:r w:rsidRPr="00575D7E">
        <w:rPr>
          <w:rFonts w:ascii="Times New Roman" w:hAnsi="Times New Roman" w:cs="Times New Roman"/>
          <w:sz w:val="28"/>
          <w:szCs w:val="28"/>
        </w:rPr>
        <w:t>].</w:t>
      </w:r>
    </w:p>
    <w:p w:rsidR="00205C3C" w:rsidRPr="00575D7E"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У посібнику «Синдром «професійного вигорання» та професійна кар’єра працівників освітніх організацій : гендерні аспекти»  до важливих стресогенних  факторів віднесені «психологічні й фізичні перевантаження педагогів, виснаження моральних і фізичних сил, що неминуче позначається як на ефективності професійної діяльності, психологічному самопочутті, так і на с</w:t>
      </w:r>
      <w:r>
        <w:rPr>
          <w:rFonts w:ascii="Times New Roman" w:hAnsi="Times New Roman" w:cs="Times New Roman"/>
          <w:sz w:val="28"/>
          <w:szCs w:val="28"/>
        </w:rPr>
        <w:t>тосунках у сім’ї» [61</w:t>
      </w:r>
      <w:r w:rsidRPr="00575D7E">
        <w:rPr>
          <w:rFonts w:ascii="Times New Roman" w:hAnsi="Times New Roman" w:cs="Times New Roman"/>
          <w:sz w:val="28"/>
          <w:szCs w:val="28"/>
        </w:rPr>
        <w:t>].</w:t>
      </w:r>
    </w:p>
    <w:p w:rsidR="00205C3C" w:rsidRPr="00575D7E"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Вітчизняна дослідниця СЕВ у педагогів Т.</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Зайчикова причини його появи розподілила на кілька груп (детермінант):  соціально-економічні детермінанти (соціальний статус професії, економічна нестабільність, рівень оплати праці, рівень соціального захисту і т.п.), соціально-психологічні детермінанти (фактори ефективності праці, конфліктність колективу, мотиви праці </w:t>
      </w:r>
      <w:r>
        <w:rPr>
          <w:rFonts w:ascii="Times New Roman" w:hAnsi="Times New Roman" w:cs="Times New Roman"/>
          <w:sz w:val="28"/>
          <w:szCs w:val="28"/>
        </w:rPr>
        <w:t>тощо</w:t>
      </w:r>
      <w:r w:rsidRPr="00575D7E">
        <w:rPr>
          <w:rFonts w:ascii="Times New Roman" w:hAnsi="Times New Roman" w:cs="Times New Roman"/>
          <w:sz w:val="28"/>
          <w:szCs w:val="28"/>
        </w:rPr>
        <w:t xml:space="preserve">) та індивідуально-психологічні детермінанти (особистісні: рівень фрустрованості, ригідності, агресивності, тривожності, рівень суб’єктивного контролю; соціально-демографічні та професійні: стать, вік, сімейний статус, стаж </w:t>
      </w:r>
      <w:r>
        <w:rPr>
          <w:rFonts w:ascii="Times New Roman" w:hAnsi="Times New Roman" w:cs="Times New Roman"/>
          <w:sz w:val="28"/>
          <w:szCs w:val="28"/>
        </w:rPr>
        <w:t>професійної діяльності тощо)  [28</w:t>
      </w:r>
      <w:r w:rsidRPr="00575D7E">
        <w:rPr>
          <w:rFonts w:ascii="Times New Roman" w:hAnsi="Times New Roman" w:cs="Times New Roman"/>
          <w:sz w:val="28"/>
          <w:szCs w:val="28"/>
        </w:rPr>
        <w:t>].</w:t>
      </w:r>
    </w:p>
    <w:p w:rsidR="00205C3C"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Дослідниця А.</w:t>
      </w:r>
      <w:r>
        <w:rPr>
          <w:rFonts w:ascii="Times New Roman" w:hAnsi="Times New Roman" w:cs="Times New Roman"/>
          <w:sz w:val="28"/>
          <w:szCs w:val="28"/>
        </w:rPr>
        <w:t xml:space="preserve"> </w:t>
      </w:r>
      <w:r w:rsidRPr="00575D7E">
        <w:rPr>
          <w:rFonts w:ascii="Times New Roman" w:hAnsi="Times New Roman" w:cs="Times New Roman"/>
          <w:sz w:val="28"/>
          <w:szCs w:val="28"/>
        </w:rPr>
        <w:t>Погрібна серед основних причин СЕВ педагогів виділяє такі: жорсткі рамки морально-етичних норм; велика кількість емоційно насичених ситуацій міжособистісного спілкування, «що потребує від педагога  чималого внеску у встановлення довірчих відносин і уміння керувати емоційною напруженістю ділового спілкування. В професійній діяльності педагогів існує так</w:t>
      </w:r>
      <w:r>
        <w:rPr>
          <w:rFonts w:ascii="Times New Roman" w:hAnsi="Times New Roman" w:cs="Times New Roman"/>
          <w:sz w:val="28"/>
          <w:szCs w:val="28"/>
        </w:rPr>
        <w:t>ож дисбаланс між інтелектуально-</w:t>
      </w:r>
      <w:r w:rsidRPr="00575D7E">
        <w:rPr>
          <w:rFonts w:ascii="Times New Roman" w:hAnsi="Times New Roman" w:cs="Times New Roman"/>
          <w:sz w:val="28"/>
          <w:szCs w:val="28"/>
        </w:rPr>
        <w:t>енергетичними витратами, з одного боку, і моральною та матеріальною ви</w:t>
      </w:r>
      <w:r>
        <w:rPr>
          <w:rFonts w:ascii="Times New Roman" w:hAnsi="Times New Roman" w:cs="Times New Roman"/>
          <w:sz w:val="28"/>
          <w:szCs w:val="28"/>
        </w:rPr>
        <w:t xml:space="preserve">нагородою, з іншого» [50, </w:t>
      </w:r>
      <w:r w:rsidRPr="00575D7E">
        <w:rPr>
          <w:rFonts w:ascii="Times New Roman" w:hAnsi="Times New Roman" w:cs="Times New Roman"/>
          <w:sz w:val="28"/>
          <w:szCs w:val="28"/>
        </w:rPr>
        <w:t xml:space="preserve">с.14]. Також науковиця у рамках свого дослідження проаналізувала значну кількість фахових джерел щодо причини СЕВ у педагогів і особливу увагу зосередила на таких поглядах: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«вигорання як розчарування в пошуку сенсу життя (A. Pines);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до повного розпачу і екзистенціальної порожнечі призводить надмірна залежність від роботи  (М. Burish);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розуміння вигорання як особливої форми екзистенційного вакууму, провідним симптомом і основною характеристикою якого виступає виснаження (А.</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Ленге);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у цілому  як порушення ціннісно-смислової сфери людини  (Н.</w:t>
      </w:r>
      <w:r>
        <w:rPr>
          <w:rFonts w:ascii="Times New Roman" w:hAnsi="Times New Roman" w:cs="Times New Roman"/>
          <w:sz w:val="28"/>
          <w:szCs w:val="28"/>
        </w:rPr>
        <w:t xml:space="preserve"> </w:t>
      </w:r>
      <w:r w:rsidRPr="00575D7E">
        <w:rPr>
          <w:rFonts w:ascii="Times New Roman" w:hAnsi="Times New Roman" w:cs="Times New Roman"/>
          <w:sz w:val="28"/>
          <w:szCs w:val="28"/>
        </w:rPr>
        <w:t>Гришина, О.</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Єрмакова та ін.);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як наслідок  нівелювання і спалювання лібідних почуттів до близьких людей, що екстраполюється на інших людей, на професійну взаємодію  (Т.</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Яценко);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як результат цілого набору невірних очікувань, які не відповідають робочій ситуації (С.</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Майєр);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5D7E">
        <w:rPr>
          <w:rFonts w:ascii="Times New Roman" w:hAnsi="Times New Roman" w:cs="Times New Roman"/>
          <w:sz w:val="28"/>
          <w:szCs w:val="28"/>
        </w:rPr>
        <w:t>залежність основної причини</w:t>
      </w:r>
      <w:r>
        <w:rPr>
          <w:rFonts w:ascii="Times New Roman" w:hAnsi="Times New Roman" w:cs="Times New Roman"/>
          <w:sz w:val="28"/>
          <w:szCs w:val="28"/>
        </w:rPr>
        <w:t xml:space="preserve"> вигорання від надмірної витрат</w:t>
      </w:r>
      <w:r w:rsidRPr="00575D7E">
        <w:rPr>
          <w:rFonts w:ascii="Times New Roman" w:hAnsi="Times New Roman" w:cs="Times New Roman"/>
          <w:sz w:val="28"/>
          <w:szCs w:val="28"/>
        </w:rPr>
        <w:t>и ресурсів або неможливості їх відновлення (С.</w:t>
      </w:r>
      <w:r>
        <w:rPr>
          <w:rFonts w:ascii="Times New Roman" w:hAnsi="Times New Roman" w:cs="Times New Roman"/>
          <w:sz w:val="28"/>
          <w:szCs w:val="28"/>
        </w:rPr>
        <w:t xml:space="preserve"> </w:t>
      </w:r>
      <w:r w:rsidRPr="00575D7E">
        <w:rPr>
          <w:rFonts w:ascii="Times New Roman" w:hAnsi="Times New Roman" w:cs="Times New Roman"/>
          <w:sz w:val="28"/>
          <w:szCs w:val="28"/>
        </w:rPr>
        <w:t>Ходфолл та Я.</w:t>
      </w:r>
      <w:r>
        <w:rPr>
          <w:rFonts w:ascii="Times New Roman" w:hAnsi="Times New Roman" w:cs="Times New Roman"/>
          <w:sz w:val="28"/>
          <w:szCs w:val="28"/>
        </w:rPr>
        <w:t xml:space="preserve"> </w:t>
      </w:r>
      <w:r w:rsidRPr="00575D7E">
        <w:rPr>
          <w:rFonts w:ascii="Times New Roman" w:hAnsi="Times New Roman" w:cs="Times New Roman"/>
          <w:sz w:val="28"/>
          <w:szCs w:val="28"/>
        </w:rPr>
        <w:t xml:space="preserve">Фредді); </w:t>
      </w:r>
    </w:p>
    <w:p w:rsidR="00205C3C" w:rsidRDefault="00205C3C" w:rsidP="0013413E">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 xml:space="preserve"> потужним чинником виникнення С</w:t>
      </w:r>
      <w:r>
        <w:rPr>
          <w:rFonts w:ascii="Times New Roman" w:hAnsi="Times New Roman" w:cs="Times New Roman"/>
          <w:sz w:val="28"/>
          <w:szCs w:val="28"/>
        </w:rPr>
        <w:t>ЕВ</w:t>
      </w:r>
      <w:r w:rsidRPr="00575D7E">
        <w:rPr>
          <w:rFonts w:ascii="Times New Roman" w:hAnsi="Times New Roman" w:cs="Times New Roman"/>
          <w:sz w:val="28"/>
          <w:szCs w:val="28"/>
        </w:rPr>
        <w:t xml:space="preserve">  виступає фактор винагор</w:t>
      </w:r>
      <w:r>
        <w:rPr>
          <w:rFonts w:ascii="Times New Roman" w:hAnsi="Times New Roman" w:cs="Times New Roman"/>
          <w:sz w:val="28"/>
          <w:szCs w:val="28"/>
        </w:rPr>
        <w:t xml:space="preserve">оди </w:t>
      </w:r>
    </w:p>
    <w:p w:rsidR="00205C3C" w:rsidRDefault="00205C3C" w:rsidP="001341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Кордес) та ін.» [50,с.</w:t>
      </w:r>
      <w:r w:rsidRPr="00575D7E">
        <w:rPr>
          <w:rFonts w:ascii="Times New Roman" w:hAnsi="Times New Roman" w:cs="Times New Roman"/>
          <w:sz w:val="28"/>
          <w:szCs w:val="28"/>
        </w:rPr>
        <w:t>37].</w:t>
      </w:r>
    </w:p>
    <w:p w:rsidR="00205C3C" w:rsidRPr="00030A15" w:rsidRDefault="00205C3C" w:rsidP="00030A15">
      <w:pPr>
        <w:spacing w:after="0" w:line="360" w:lineRule="auto"/>
        <w:ind w:firstLine="708"/>
        <w:jc w:val="both"/>
        <w:rPr>
          <w:rFonts w:ascii="Times New Roman" w:hAnsi="Times New Roman" w:cs="Times New Roman"/>
          <w:sz w:val="28"/>
          <w:szCs w:val="28"/>
        </w:rPr>
      </w:pPr>
      <w:r w:rsidRPr="00030A1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030A15">
        <w:rPr>
          <w:rFonts w:ascii="Times New Roman" w:hAnsi="Times New Roman" w:cs="Times New Roman"/>
          <w:sz w:val="28"/>
          <w:szCs w:val="28"/>
        </w:rPr>
        <w:t xml:space="preserve">Мащак на основі  емпіричного  вивчення симптомів ОПВ  у представників різних професій  здійснила  умовний  розподіл їх  на  кілька груп:   фізичні, поведінкові і психологічні, зовнішні та внутрішні, віднісши до перших  втомленість, відчуття виснаження, часті головні болі, накопичення зайвої ваги,  безсоння. </w:t>
      </w:r>
    </w:p>
    <w:p w:rsidR="00205C3C" w:rsidRPr="00030A15" w:rsidRDefault="00205C3C" w:rsidP="00030A15">
      <w:pPr>
        <w:spacing w:after="0" w:line="360" w:lineRule="auto"/>
        <w:ind w:firstLine="708"/>
        <w:jc w:val="both"/>
        <w:rPr>
          <w:rFonts w:ascii="Times New Roman" w:hAnsi="Times New Roman" w:cs="Times New Roman"/>
          <w:sz w:val="28"/>
          <w:szCs w:val="28"/>
        </w:rPr>
      </w:pPr>
      <w:r w:rsidRPr="00030A15">
        <w:rPr>
          <w:rFonts w:ascii="Times New Roman" w:hAnsi="Times New Roman" w:cs="Times New Roman"/>
          <w:sz w:val="28"/>
          <w:szCs w:val="28"/>
        </w:rPr>
        <w:t xml:space="preserve">Серед  поведінкових і психологічних виділено такі:  важкість праці; знищення професійного ентузіазму; відчуття розчарування; невпевненість; відчуття вини та непотрібності; дратівливість; підозрілість; ригідність; нездатність ухвалювати рішення; зловживання алкоголем або наркотичними засобами. </w:t>
      </w:r>
    </w:p>
    <w:p w:rsidR="00205C3C" w:rsidRPr="00030A15" w:rsidRDefault="00205C3C" w:rsidP="00030A15">
      <w:pPr>
        <w:spacing w:after="0" w:line="360" w:lineRule="auto"/>
        <w:ind w:firstLine="708"/>
        <w:jc w:val="both"/>
        <w:rPr>
          <w:rFonts w:ascii="Times New Roman" w:hAnsi="Times New Roman" w:cs="Times New Roman"/>
          <w:sz w:val="28"/>
          <w:szCs w:val="28"/>
        </w:rPr>
      </w:pPr>
      <w:r w:rsidRPr="00030A15">
        <w:rPr>
          <w:rFonts w:ascii="Times New Roman" w:hAnsi="Times New Roman" w:cs="Times New Roman"/>
          <w:sz w:val="28"/>
          <w:szCs w:val="28"/>
        </w:rPr>
        <w:t>До зовнішніх  причин розвитку СЕВ  віднесено соціальну та економічну нестабільність, кризу ідейних, правових, духовних, моральних норм, низьку соціально-правова захищеність особистості у суспільстві; внутрішні причини професійного вигорання; негативні суспільні стереотипи; негативний приклад керівників певних структурних підрозділів; низька моральна культура трудового колективу; відсутність перспективи професійного зростання; постійна фізична, емоційна та моральна втома; невідповідність умов праці, кваліфікації спеціаліста та матеріальному еквів</w:t>
      </w:r>
      <w:r>
        <w:rPr>
          <w:rFonts w:ascii="Times New Roman" w:hAnsi="Times New Roman" w:cs="Times New Roman"/>
          <w:sz w:val="28"/>
          <w:szCs w:val="28"/>
        </w:rPr>
        <w:t>аленту – заробітній платі [42</w:t>
      </w:r>
      <w:r w:rsidRPr="00030A15">
        <w:rPr>
          <w:rFonts w:ascii="Times New Roman" w:hAnsi="Times New Roman" w:cs="Times New Roman"/>
          <w:sz w:val="28"/>
          <w:szCs w:val="28"/>
        </w:rPr>
        <w:t>].</w:t>
      </w:r>
    </w:p>
    <w:p w:rsidR="00205C3C" w:rsidRPr="00575D7E" w:rsidRDefault="00205C3C" w:rsidP="00E72CC6">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Аналіз фахових джерел також засвідчив існування в сучасній психології поділу причин виникнення СЕВ на дві великі групи: внутрішні (індивідуально-психологічні)  та зовнішні. Де до внутрішніх відносять  «соціально-демографічні характеристики особистості, гендерні стереотипи, рівень професійної майстерності,  наявність неузгодженостей у ціннісній сфері». Також на основі системи цих  внутрішніх чинників науковці  «встановили тісні зв’язки між вигоранням та особистісними характеристиками фахівця: нейротизмом,  екстра/інтроверсією, відкритістю досвіду, співпрацею</w:t>
      </w:r>
      <w:r>
        <w:rPr>
          <w:rFonts w:ascii="Times New Roman" w:hAnsi="Times New Roman" w:cs="Times New Roman"/>
          <w:sz w:val="28"/>
          <w:szCs w:val="28"/>
        </w:rPr>
        <w:t>, сумлінністю, тривожністю, сенс</w:t>
      </w:r>
      <w:r w:rsidRPr="00575D7E">
        <w:rPr>
          <w:rFonts w:ascii="Times New Roman" w:hAnsi="Times New Roman" w:cs="Times New Roman"/>
          <w:sz w:val="28"/>
          <w:szCs w:val="28"/>
        </w:rPr>
        <w:t>итивністю, ворожістю, ригідністю, емоційною нестабільністю, емпатією, рівнем самоповаги, локусом контролю, ступенем особистісної витривалості, «силою Я», стилем поведінки та мислення, індивідуальними стратегіями опору ст</w:t>
      </w:r>
      <w:r>
        <w:rPr>
          <w:rFonts w:ascii="Times New Roman" w:hAnsi="Times New Roman" w:cs="Times New Roman"/>
          <w:sz w:val="28"/>
          <w:szCs w:val="28"/>
        </w:rPr>
        <w:t>ресу та т.п.» [50,</w:t>
      </w:r>
      <w:r w:rsidRPr="00575D7E">
        <w:rPr>
          <w:rFonts w:ascii="Times New Roman" w:hAnsi="Times New Roman" w:cs="Times New Roman"/>
          <w:sz w:val="28"/>
          <w:szCs w:val="28"/>
        </w:rPr>
        <w:t>с.40].</w:t>
      </w:r>
    </w:p>
    <w:p w:rsidR="00205C3C" w:rsidRDefault="00205C3C" w:rsidP="004C344B">
      <w:pPr>
        <w:spacing w:after="0" w:line="360" w:lineRule="auto"/>
        <w:ind w:firstLine="708"/>
        <w:jc w:val="both"/>
        <w:rPr>
          <w:rFonts w:ascii="Times New Roman" w:hAnsi="Times New Roman" w:cs="Times New Roman"/>
          <w:sz w:val="28"/>
          <w:szCs w:val="28"/>
        </w:rPr>
      </w:pPr>
      <w:r w:rsidRPr="00575D7E">
        <w:rPr>
          <w:rFonts w:ascii="Times New Roman" w:hAnsi="Times New Roman" w:cs="Times New Roman"/>
          <w:sz w:val="28"/>
          <w:szCs w:val="28"/>
        </w:rPr>
        <w:t>До зовнішніх чинників СЕВ у педагогів відносять   «роль  рольового  конфлікту, відсутність соціальної підтримки, низький ступінь самостійності, згуртованості і несприятливий психологічний клімат колективу, занизьку потребу в інноваціях, дестабілізуючу організаційну структуру, психологічно важкий контингент учнів, недостатню матеріальну та моральну винагороду, низький соціальний статус, підвищена відповідальність за виконувані функції та т.п.». Сюди ж відносять  «змістовні характеристики професійної діяльнос</w:t>
      </w:r>
      <w:r>
        <w:rPr>
          <w:rFonts w:ascii="Times New Roman" w:hAnsi="Times New Roman" w:cs="Times New Roman"/>
          <w:sz w:val="28"/>
          <w:szCs w:val="28"/>
        </w:rPr>
        <w:t>ті та вимоги професії» [50,</w:t>
      </w:r>
      <w:r w:rsidRPr="00575D7E">
        <w:rPr>
          <w:rFonts w:ascii="Times New Roman" w:hAnsi="Times New Roman" w:cs="Times New Roman"/>
          <w:sz w:val="28"/>
          <w:szCs w:val="28"/>
        </w:rPr>
        <w:t>с.40].</w:t>
      </w:r>
    </w:p>
    <w:p w:rsidR="00205C3C" w:rsidRDefault="00205C3C" w:rsidP="004C34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Дві групи факторів СЕВ учителів виділяє  В. </w:t>
      </w:r>
      <w:r w:rsidRPr="004C344B">
        <w:rPr>
          <w:rFonts w:ascii="Times New Roman" w:hAnsi="Times New Roman" w:cs="Times New Roman"/>
          <w:sz w:val="28"/>
          <w:szCs w:val="28"/>
        </w:rPr>
        <w:t>Орел</w:t>
      </w:r>
      <w:r>
        <w:rPr>
          <w:rFonts w:ascii="Times New Roman" w:hAnsi="Times New Roman" w:cs="Times New Roman"/>
          <w:sz w:val="28"/>
          <w:szCs w:val="28"/>
        </w:rPr>
        <w:t xml:space="preserve">, називаючи першу   індивідуальними а другу  організаційними чинниками. Так  організаційні чинники об’єднують  </w:t>
      </w:r>
      <w:r w:rsidRPr="004C344B">
        <w:rPr>
          <w:rFonts w:ascii="Times New Roman" w:hAnsi="Times New Roman" w:cs="Times New Roman"/>
          <w:sz w:val="28"/>
          <w:szCs w:val="28"/>
        </w:rPr>
        <w:t xml:space="preserve"> </w:t>
      </w:r>
      <w:r>
        <w:rPr>
          <w:rFonts w:ascii="Times New Roman" w:hAnsi="Times New Roman" w:cs="Times New Roman"/>
          <w:sz w:val="28"/>
          <w:szCs w:val="28"/>
        </w:rPr>
        <w:t>«</w:t>
      </w:r>
      <w:r w:rsidRPr="004C344B">
        <w:rPr>
          <w:rFonts w:ascii="Times New Roman" w:hAnsi="Times New Roman" w:cs="Times New Roman"/>
          <w:sz w:val="28"/>
          <w:szCs w:val="28"/>
        </w:rPr>
        <w:t>умови матеріального середовища, зміст роботи і соціально-психологічні умови діяльності</w:t>
      </w:r>
      <w:r>
        <w:rPr>
          <w:rFonts w:ascii="Times New Roman" w:hAnsi="Times New Roman" w:cs="Times New Roman"/>
          <w:sz w:val="28"/>
          <w:szCs w:val="28"/>
        </w:rPr>
        <w:t>»</w:t>
      </w:r>
      <w:r w:rsidRPr="004C344B">
        <w:rPr>
          <w:rFonts w:ascii="Times New Roman" w:hAnsi="Times New Roman" w:cs="Times New Roman"/>
          <w:sz w:val="28"/>
          <w:szCs w:val="28"/>
        </w:rPr>
        <w:t>.</w:t>
      </w:r>
      <w:r>
        <w:rPr>
          <w:rFonts w:ascii="Times New Roman" w:hAnsi="Times New Roman" w:cs="Times New Roman"/>
          <w:sz w:val="28"/>
          <w:szCs w:val="28"/>
        </w:rPr>
        <w:t xml:space="preserve"> Також науковець акцентує в цій групі чинників «на умовах праці, на тимчасових параметрах </w:t>
      </w:r>
      <w:r w:rsidRPr="004C344B">
        <w:rPr>
          <w:rFonts w:ascii="Times New Roman" w:hAnsi="Times New Roman" w:cs="Times New Roman"/>
          <w:sz w:val="28"/>
          <w:szCs w:val="28"/>
        </w:rPr>
        <w:t>діяльності та об'ємі роботи вчителів</w:t>
      </w:r>
      <w:r>
        <w:rPr>
          <w:rFonts w:ascii="Times New Roman" w:hAnsi="Times New Roman" w:cs="Times New Roman"/>
          <w:sz w:val="28"/>
          <w:szCs w:val="28"/>
        </w:rPr>
        <w:t xml:space="preserve">».  </w:t>
      </w:r>
      <w:r w:rsidRPr="004C344B">
        <w:rPr>
          <w:rFonts w:ascii="Times New Roman" w:hAnsi="Times New Roman" w:cs="Times New Roman"/>
          <w:sz w:val="28"/>
          <w:szCs w:val="28"/>
        </w:rPr>
        <w:t xml:space="preserve"> </w:t>
      </w:r>
      <w:r>
        <w:rPr>
          <w:rFonts w:ascii="Times New Roman" w:hAnsi="Times New Roman" w:cs="Times New Roman"/>
          <w:sz w:val="28"/>
          <w:szCs w:val="28"/>
        </w:rPr>
        <w:t>Автор доводить, що значно сприяють розвитку СЕВ у педагогів такі фактори, як-от: «</w:t>
      </w:r>
      <w:r w:rsidRPr="004C344B">
        <w:rPr>
          <w:rFonts w:ascii="Times New Roman" w:hAnsi="Times New Roman" w:cs="Times New Roman"/>
          <w:sz w:val="28"/>
          <w:szCs w:val="28"/>
        </w:rPr>
        <w:t>підвищене навантаження у професійній діяльності, наднормова праця, висока тривалість робочого дня, недостатня винагорода, грошова чи моральна, або її відсутність</w:t>
      </w:r>
      <w:r>
        <w:rPr>
          <w:rFonts w:ascii="Times New Roman" w:hAnsi="Times New Roman" w:cs="Times New Roman"/>
          <w:sz w:val="28"/>
          <w:szCs w:val="28"/>
        </w:rPr>
        <w:t xml:space="preserve">. </w:t>
      </w:r>
      <w:r w:rsidRPr="004C344B">
        <w:rPr>
          <w:rFonts w:ascii="Times New Roman" w:hAnsi="Times New Roman" w:cs="Times New Roman"/>
          <w:sz w:val="28"/>
          <w:szCs w:val="28"/>
        </w:rPr>
        <w:t>Як наслідок, підвищується нервова напруга, що призводить до фрустрації, тривожності, емоційного спустошення як передумов психічних захворювань та емоційного вигорання</w:t>
      </w:r>
      <w:r>
        <w:rPr>
          <w:rFonts w:ascii="Times New Roman" w:hAnsi="Times New Roman" w:cs="Times New Roman"/>
          <w:sz w:val="28"/>
          <w:szCs w:val="28"/>
        </w:rPr>
        <w:t>»   [18</w:t>
      </w:r>
      <w:r w:rsidRPr="00575D7E">
        <w:rPr>
          <w:rFonts w:ascii="Times New Roman" w:hAnsi="Times New Roman" w:cs="Times New Roman"/>
          <w:sz w:val="28"/>
          <w:szCs w:val="28"/>
        </w:rPr>
        <w:t>].</w:t>
      </w:r>
    </w:p>
    <w:p w:rsidR="00205C3C" w:rsidRPr="0092446F" w:rsidRDefault="00205C3C" w:rsidP="009244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до групи зовнішніх чинників В. Орел  відносить з</w:t>
      </w:r>
      <w:r w:rsidRPr="0092446F">
        <w:rPr>
          <w:rFonts w:ascii="Times New Roman" w:hAnsi="Times New Roman" w:cs="Times New Roman"/>
          <w:sz w:val="28"/>
          <w:szCs w:val="28"/>
        </w:rPr>
        <w:t>міст праці вчителів</w:t>
      </w:r>
      <w:r>
        <w:rPr>
          <w:rFonts w:ascii="Times New Roman" w:hAnsi="Times New Roman" w:cs="Times New Roman"/>
          <w:sz w:val="28"/>
          <w:szCs w:val="28"/>
        </w:rPr>
        <w:t xml:space="preserve"> і виділяє у їх структурі </w:t>
      </w:r>
      <w:r w:rsidRPr="0092446F">
        <w:rPr>
          <w:rFonts w:ascii="Times New Roman" w:hAnsi="Times New Roman" w:cs="Times New Roman"/>
          <w:sz w:val="28"/>
          <w:szCs w:val="28"/>
        </w:rPr>
        <w:t xml:space="preserve"> </w:t>
      </w:r>
      <w:r>
        <w:rPr>
          <w:rFonts w:ascii="Times New Roman" w:hAnsi="Times New Roman" w:cs="Times New Roman"/>
          <w:sz w:val="28"/>
          <w:szCs w:val="28"/>
        </w:rPr>
        <w:t>«</w:t>
      </w:r>
      <w:r w:rsidRPr="0092446F">
        <w:rPr>
          <w:rFonts w:ascii="Times New Roman" w:hAnsi="Times New Roman" w:cs="Times New Roman"/>
          <w:sz w:val="28"/>
          <w:szCs w:val="28"/>
        </w:rPr>
        <w:t>кількісні та якісні аспекти роботи з учнями: їхню кількість, ступінь глибини комунікаційного контакту. Велика кількість учнів у класі може призвести до недоліку елементарного контролю, що сприятиме вигоранню. Також педагогам часто доводиться мати справу з дітьми із соціально-неблагополучних сімей. Будь-яка критична ситуація з учнями, незалежно від її специфіки, негативно впливає на вчителів і може також стати чинником вигорання</w:t>
      </w:r>
      <w:r>
        <w:rPr>
          <w:rFonts w:ascii="Times New Roman" w:hAnsi="Times New Roman" w:cs="Times New Roman"/>
          <w:sz w:val="28"/>
          <w:szCs w:val="28"/>
        </w:rPr>
        <w:t>» [18</w:t>
      </w:r>
      <w:r w:rsidRPr="0092446F">
        <w:rPr>
          <w:rFonts w:ascii="Times New Roman" w:hAnsi="Times New Roman" w:cs="Times New Roman"/>
          <w:sz w:val="28"/>
          <w:szCs w:val="28"/>
        </w:rPr>
        <w:t>].</w:t>
      </w:r>
    </w:p>
    <w:p w:rsidR="00205C3C" w:rsidRPr="00A2150C" w:rsidRDefault="00205C3C" w:rsidP="00A215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зовнішніх факторів СЕВ педагогів В. Орел відносить також атмосферу</w:t>
      </w:r>
      <w:r w:rsidRPr="00A2150C">
        <w:rPr>
          <w:rFonts w:ascii="Times New Roman" w:hAnsi="Times New Roman" w:cs="Times New Roman"/>
          <w:sz w:val="28"/>
          <w:szCs w:val="28"/>
        </w:rPr>
        <w:t xml:space="preserve"> у колективі учнів та їх відношення д</w:t>
      </w:r>
      <w:r>
        <w:rPr>
          <w:rFonts w:ascii="Times New Roman" w:hAnsi="Times New Roman" w:cs="Times New Roman"/>
          <w:sz w:val="28"/>
          <w:szCs w:val="28"/>
        </w:rPr>
        <w:t>о вчителя й навчального процесу. Так, за його словами, «</w:t>
      </w:r>
      <w:r w:rsidRPr="0092446F">
        <w:rPr>
          <w:rFonts w:ascii="Times New Roman" w:hAnsi="Times New Roman" w:cs="Times New Roman"/>
          <w:sz w:val="28"/>
          <w:szCs w:val="28"/>
        </w:rPr>
        <w:t>вчителі, що характеризуються наявністю опікаючої стратегії у взаємостосунках з учнями, а також ті, що не використовують репресивну й ситуативну тактики, демонс</w:t>
      </w:r>
      <w:r>
        <w:rPr>
          <w:rFonts w:ascii="Times New Roman" w:hAnsi="Times New Roman" w:cs="Times New Roman"/>
          <w:sz w:val="28"/>
          <w:szCs w:val="28"/>
        </w:rPr>
        <w:t>трують високий рівень вигорання» [18</w:t>
      </w:r>
      <w:r w:rsidRPr="00A2150C">
        <w:rPr>
          <w:rFonts w:ascii="Times New Roman" w:hAnsi="Times New Roman" w:cs="Times New Roman"/>
          <w:sz w:val="28"/>
          <w:szCs w:val="28"/>
        </w:rPr>
        <w:t>].</w:t>
      </w:r>
    </w:p>
    <w:p w:rsidR="00205C3C" w:rsidRDefault="00205C3C" w:rsidP="00A215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групи </w:t>
      </w:r>
      <w:r w:rsidRPr="00A2150C">
        <w:rPr>
          <w:rFonts w:ascii="Times New Roman" w:hAnsi="Times New Roman" w:cs="Times New Roman"/>
          <w:sz w:val="28"/>
          <w:szCs w:val="28"/>
        </w:rPr>
        <w:t xml:space="preserve"> індивідуальних чи</w:t>
      </w:r>
      <w:r>
        <w:rPr>
          <w:rFonts w:ascii="Times New Roman" w:hAnsi="Times New Roman" w:cs="Times New Roman"/>
          <w:sz w:val="28"/>
          <w:szCs w:val="28"/>
        </w:rPr>
        <w:t xml:space="preserve">нників науковець відніс </w:t>
      </w:r>
      <w:r w:rsidRPr="00A2150C">
        <w:rPr>
          <w:rFonts w:ascii="Times New Roman" w:hAnsi="Times New Roman" w:cs="Times New Roman"/>
          <w:sz w:val="28"/>
          <w:szCs w:val="28"/>
        </w:rPr>
        <w:t xml:space="preserve"> соціально-демографічні </w:t>
      </w:r>
      <w:r>
        <w:rPr>
          <w:rFonts w:ascii="Times New Roman" w:hAnsi="Times New Roman" w:cs="Times New Roman"/>
          <w:sz w:val="28"/>
          <w:szCs w:val="28"/>
        </w:rPr>
        <w:t xml:space="preserve">(вік і стаж) </w:t>
      </w:r>
      <w:r w:rsidRPr="00A2150C">
        <w:rPr>
          <w:rFonts w:ascii="Times New Roman" w:hAnsi="Times New Roman" w:cs="Times New Roman"/>
          <w:sz w:val="28"/>
          <w:szCs w:val="28"/>
        </w:rPr>
        <w:t xml:space="preserve">та особистісні особливості. </w:t>
      </w:r>
      <w:r>
        <w:rPr>
          <w:rFonts w:ascii="Times New Roman" w:hAnsi="Times New Roman" w:cs="Times New Roman"/>
          <w:sz w:val="28"/>
          <w:szCs w:val="28"/>
        </w:rPr>
        <w:t>Так, зокрема, для вчителя зі стажем і досвідом  часто причиною формування СЕВ стає педагогічний криз,  який формується на основі невідповідності між: «прагненнями</w:t>
      </w:r>
      <w:r w:rsidRPr="00A2150C">
        <w:rPr>
          <w:rFonts w:ascii="Times New Roman" w:hAnsi="Times New Roman" w:cs="Times New Roman"/>
          <w:sz w:val="28"/>
          <w:szCs w:val="28"/>
        </w:rPr>
        <w:t xml:space="preserve"> педагога використовувати нові досягнення науки і неможливості їх реалізувати у короткі терміни; відсутності віддачі учнів; невідповідності очікуваного результату та фактичного; виникненні шаблонів у роботі, в усвідомленні того, що потрібно змінити ситуацію, що склалася, але як її міняти вчителеві невідомо; можливості ізоляції вчителя у педагогічному колективі, коли його інновації не підтримуються колегами</w:t>
      </w:r>
      <w:r>
        <w:rPr>
          <w:rFonts w:ascii="Times New Roman" w:hAnsi="Times New Roman" w:cs="Times New Roman"/>
          <w:sz w:val="28"/>
          <w:szCs w:val="28"/>
        </w:rPr>
        <w:t>» [18</w:t>
      </w:r>
      <w:r w:rsidRPr="00A2150C">
        <w:rPr>
          <w:rFonts w:ascii="Times New Roman" w:hAnsi="Times New Roman" w:cs="Times New Roman"/>
          <w:sz w:val="28"/>
          <w:szCs w:val="28"/>
        </w:rPr>
        <w:t>].</w:t>
      </w:r>
    </w:p>
    <w:p w:rsidR="00205C3C" w:rsidRDefault="00205C3C" w:rsidP="005878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Більш уточнено та розширено перелік зовнішніх та внутрішніх чинників СЕВ, виділених на основі аналізу діяльності соціальних служб,  подає </w:t>
      </w:r>
    </w:p>
    <w:p w:rsidR="00205C3C" w:rsidRDefault="00205C3C" w:rsidP="005878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 Балакірєва, відносячи до перших (зовнішніх) такі: хронічно напружена психоемоційна діяльність; психологічно складний контингент клієнтів служб (що ми можемо перевести  у психологічно складний контингент дітей у класах); перевантаження та надмірні вимоги до працівників, велика кількість «зайвої паперової роботи; неефективна система мотивування і стимулювання, як матеріального, так і нематеріального; невідповідні умови праці (особливо в умовах дистанційного навчання – наше уточнення);  нестабільність робочого графіку (знову ж таки, цей критерій набуває особливої гостроти у умовах дистанційного навчання, оскільки зростає кількість часу, який педагоги змушені витрачати і на підготовку до уроку, і на перевірку домашнього завдання – наше уточнення)» [3,с.6</w:t>
      </w:r>
      <w:r w:rsidRPr="00A2150C">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3A6E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внутрішніх чинників СЕВ у працівників соціальної сфери К. Балакірєва  також віднесла низку чинників, які, як на наш погляд, також повністю виокремлюються і в професійній діяльності педагогів: схильність до надмірної емоційної включеності, надмірно інтенсивне сприйняття і переживання подій; схильність до самопожертви; підвищена відповідальність; неадекватне емоційне реагування в конфліктних ситуаціях; слабка мотивація емоційної віддачі у професійній діяльності; низька самооцінка, невпевненість у собі; невміння планувати  свій час;  етичні дилеми» [3,</w:t>
      </w:r>
      <w:r w:rsidRPr="004F4435">
        <w:rPr>
          <w:rFonts w:ascii="Times New Roman" w:hAnsi="Times New Roman" w:cs="Times New Roman"/>
          <w:sz w:val="28"/>
          <w:szCs w:val="28"/>
        </w:rPr>
        <w:t>с.6].</w:t>
      </w:r>
    </w:p>
    <w:p w:rsidR="00205C3C" w:rsidRPr="00A2150C" w:rsidRDefault="00205C3C" w:rsidP="004F44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Психологами помічено й доведено також те, що ризик формування СЕВ найбільш часто спіткає тих педагогів, «</w:t>
      </w:r>
      <w:r w:rsidRPr="00A2150C">
        <w:rPr>
          <w:rFonts w:ascii="Times New Roman" w:hAnsi="Times New Roman" w:cs="Times New Roman"/>
          <w:sz w:val="28"/>
          <w:szCs w:val="28"/>
        </w:rPr>
        <w:t xml:space="preserve">які пред'являють дуже високі вимоги до себе, мають ризик «вигоріти». В їхньому уявлені справжній вчитель – це зразок професійної невразливості та досконалості. Вони асоціюють свою працю з особливим призначенням, місією, тому у педагогів зникає межа </w:t>
      </w:r>
      <w:r>
        <w:rPr>
          <w:rFonts w:ascii="Times New Roman" w:hAnsi="Times New Roman" w:cs="Times New Roman"/>
          <w:sz w:val="28"/>
          <w:szCs w:val="28"/>
        </w:rPr>
        <w:t>між роботою та приватним життям» [17</w:t>
      </w:r>
      <w:r w:rsidRPr="00A2150C">
        <w:rPr>
          <w:rFonts w:ascii="Times New Roman" w:hAnsi="Times New Roman" w:cs="Times New Roman"/>
          <w:sz w:val="28"/>
          <w:szCs w:val="28"/>
        </w:rPr>
        <w:t>].</w:t>
      </w:r>
    </w:p>
    <w:p w:rsidR="00205C3C" w:rsidRDefault="00205C3C" w:rsidP="00A215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у цілому  у   переліку загальних факторів СЕВ дослідники виділяють  </w:t>
      </w:r>
      <w:r w:rsidRPr="000B11BB">
        <w:rPr>
          <w:rFonts w:ascii="Times New Roman" w:hAnsi="Times New Roman" w:cs="Times New Roman"/>
          <w:sz w:val="28"/>
          <w:szCs w:val="28"/>
        </w:rPr>
        <w:t xml:space="preserve"> </w:t>
      </w:r>
      <w:r>
        <w:rPr>
          <w:rFonts w:ascii="Times New Roman" w:hAnsi="Times New Roman" w:cs="Times New Roman"/>
          <w:sz w:val="28"/>
          <w:szCs w:val="28"/>
        </w:rPr>
        <w:t xml:space="preserve">п’ять основних, які ми можемо застосувати і по відношенню до педагогів:  </w:t>
      </w:r>
    </w:p>
    <w:p w:rsidR="00205C3C" w:rsidRDefault="00205C3C" w:rsidP="00A215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B11BB">
        <w:rPr>
          <w:rFonts w:ascii="Times New Roman" w:hAnsi="Times New Roman" w:cs="Times New Roman"/>
          <w:sz w:val="28"/>
          <w:szCs w:val="28"/>
        </w:rPr>
        <w:t xml:space="preserve">1. </w:t>
      </w:r>
      <w:r>
        <w:rPr>
          <w:rFonts w:ascii="Times New Roman" w:hAnsi="Times New Roman" w:cs="Times New Roman"/>
          <w:sz w:val="28"/>
          <w:szCs w:val="28"/>
        </w:rPr>
        <w:t xml:space="preserve">Ненормований робочий графік. </w:t>
      </w:r>
    </w:p>
    <w:p w:rsidR="00205C3C" w:rsidRDefault="00205C3C" w:rsidP="00A2150C">
      <w:pPr>
        <w:spacing w:after="0" w:line="360" w:lineRule="auto"/>
        <w:ind w:firstLine="708"/>
        <w:jc w:val="both"/>
        <w:rPr>
          <w:rFonts w:ascii="Times New Roman" w:hAnsi="Times New Roman" w:cs="Times New Roman"/>
          <w:sz w:val="28"/>
          <w:szCs w:val="28"/>
        </w:rPr>
      </w:pPr>
      <w:r w:rsidRPr="000B11BB">
        <w:rPr>
          <w:rFonts w:ascii="Times New Roman" w:hAnsi="Times New Roman" w:cs="Times New Roman"/>
          <w:sz w:val="28"/>
          <w:szCs w:val="28"/>
        </w:rPr>
        <w:t xml:space="preserve">2. Відсутність інтересів поза роботою та схильність «приносити» роботу додому. </w:t>
      </w:r>
    </w:p>
    <w:p w:rsidR="00205C3C" w:rsidRDefault="00205C3C" w:rsidP="00A2150C">
      <w:pPr>
        <w:spacing w:after="0" w:line="360" w:lineRule="auto"/>
        <w:ind w:firstLine="708"/>
        <w:jc w:val="both"/>
        <w:rPr>
          <w:rFonts w:ascii="Times New Roman" w:hAnsi="Times New Roman" w:cs="Times New Roman"/>
          <w:sz w:val="28"/>
          <w:szCs w:val="28"/>
        </w:rPr>
      </w:pPr>
      <w:r w:rsidRPr="000B11BB">
        <w:rPr>
          <w:rFonts w:ascii="Times New Roman" w:hAnsi="Times New Roman" w:cs="Times New Roman"/>
          <w:sz w:val="28"/>
          <w:szCs w:val="28"/>
        </w:rPr>
        <w:t xml:space="preserve">3. Відсутність достатньої фізичної активності, сну та збалансованого харчування. </w:t>
      </w:r>
    </w:p>
    <w:p w:rsidR="00205C3C" w:rsidRDefault="00205C3C" w:rsidP="00A2150C">
      <w:pPr>
        <w:spacing w:after="0" w:line="360" w:lineRule="auto"/>
        <w:ind w:firstLine="708"/>
        <w:jc w:val="both"/>
        <w:rPr>
          <w:rFonts w:ascii="Times New Roman" w:hAnsi="Times New Roman" w:cs="Times New Roman"/>
          <w:sz w:val="28"/>
          <w:szCs w:val="28"/>
        </w:rPr>
      </w:pPr>
      <w:r w:rsidRPr="000B11BB">
        <w:rPr>
          <w:rFonts w:ascii="Times New Roman" w:hAnsi="Times New Roman" w:cs="Times New Roman"/>
          <w:sz w:val="28"/>
          <w:szCs w:val="28"/>
        </w:rPr>
        <w:t xml:space="preserve">4. Відсутність емоційного задоволення від роботи, а також морально-ціннісні конфлікти, що пов’язані з роботою. </w:t>
      </w:r>
    </w:p>
    <w:p w:rsidR="00205C3C" w:rsidRDefault="00205C3C" w:rsidP="00A2150C">
      <w:pPr>
        <w:spacing w:after="0" w:line="360" w:lineRule="auto"/>
        <w:ind w:firstLine="708"/>
        <w:jc w:val="both"/>
        <w:rPr>
          <w:rFonts w:ascii="Times New Roman" w:hAnsi="Times New Roman" w:cs="Times New Roman"/>
          <w:sz w:val="28"/>
          <w:szCs w:val="28"/>
        </w:rPr>
      </w:pPr>
      <w:r w:rsidRPr="000B11BB">
        <w:rPr>
          <w:rFonts w:ascii="Times New Roman" w:hAnsi="Times New Roman" w:cs="Times New Roman"/>
          <w:sz w:val="28"/>
          <w:szCs w:val="28"/>
        </w:rPr>
        <w:t>5. Відчуття відсутності сенсу власної професійної діяльності та неможливість відповісти на запитання «Для чого я цим займаюся?»</w:t>
      </w:r>
      <w:r w:rsidRPr="008A5CC3">
        <w:rPr>
          <w:rFonts w:ascii="Times New Roman" w:hAnsi="Times New Roman" w:cs="Times New Roman"/>
          <w:sz w:val="28"/>
          <w:szCs w:val="28"/>
        </w:rPr>
        <w:t xml:space="preserve"> </w:t>
      </w:r>
      <w:r>
        <w:rPr>
          <w:rFonts w:ascii="Times New Roman" w:hAnsi="Times New Roman" w:cs="Times New Roman"/>
          <w:sz w:val="28"/>
          <w:szCs w:val="28"/>
        </w:rPr>
        <w:t>[Єлохіна, с.17</w:t>
      </w:r>
      <w:r w:rsidRPr="00575D7E">
        <w:rPr>
          <w:rFonts w:ascii="Times New Roman" w:hAnsi="Times New Roman" w:cs="Times New Roman"/>
          <w:sz w:val="28"/>
          <w:szCs w:val="28"/>
        </w:rPr>
        <w:t>].</w:t>
      </w:r>
    </w:p>
    <w:p w:rsidR="00205C3C" w:rsidRDefault="00205C3C" w:rsidP="00A2150C">
      <w:pPr>
        <w:spacing w:after="0" w:line="360" w:lineRule="auto"/>
        <w:ind w:firstLine="708"/>
        <w:jc w:val="both"/>
        <w:rPr>
          <w:rFonts w:ascii="Times New Roman" w:hAnsi="Times New Roman" w:cs="Times New Roman"/>
          <w:sz w:val="28"/>
          <w:szCs w:val="28"/>
        </w:rPr>
      </w:pPr>
      <w:r w:rsidRPr="004C344B">
        <w:rPr>
          <w:rFonts w:ascii="Times New Roman" w:hAnsi="Times New Roman" w:cs="Times New Roman"/>
          <w:sz w:val="28"/>
          <w:szCs w:val="28"/>
        </w:rPr>
        <w:t xml:space="preserve">Сучасні дослідники О.Варгата, О.Кулешова та Л.Міхеєва на основі опрацювання низки фахових джерел подали узагальнений  перелік  психологічних чинників СЕВ у педагогів, класифікувавши їх на такі групи: </w:t>
      </w:r>
    </w:p>
    <w:p w:rsidR="00205C3C" w:rsidRDefault="00205C3C" w:rsidP="00A2150C">
      <w:pPr>
        <w:spacing w:after="0" w:line="360" w:lineRule="auto"/>
        <w:ind w:firstLine="708"/>
        <w:jc w:val="both"/>
        <w:rPr>
          <w:rFonts w:ascii="Times New Roman" w:hAnsi="Times New Roman" w:cs="Times New Roman"/>
          <w:sz w:val="28"/>
          <w:szCs w:val="28"/>
        </w:rPr>
      </w:pPr>
      <w:r w:rsidRPr="004C344B">
        <w:rPr>
          <w:rFonts w:ascii="Times New Roman" w:hAnsi="Times New Roman" w:cs="Times New Roman"/>
          <w:sz w:val="28"/>
          <w:szCs w:val="28"/>
        </w:rPr>
        <w:t xml:space="preserve">«1)  індивідуально-особистісні (характер, темперамент, вік, стать, рівень самооцінки та рефлексивності); </w:t>
      </w:r>
    </w:p>
    <w:p w:rsidR="00205C3C" w:rsidRDefault="00205C3C" w:rsidP="00A2150C">
      <w:pPr>
        <w:spacing w:after="0" w:line="360" w:lineRule="auto"/>
        <w:ind w:firstLine="708"/>
        <w:jc w:val="both"/>
        <w:rPr>
          <w:rFonts w:ascii="Times New Roman" w:hAnsi="Times New Roman" w:cs="Times New Roman"/>
          <w:sz w:val="28"/>
          <w:szCs w:val="28"/>
        </w:rPr>
      </w:pPr>
      <w:r w:rsidRPr="004C344B">
        <w:rPr>
          <w:rFonts w:ascii="Times New Roman" w:hAnsi="Times New Roman" w:cs="Times New Roman"/>
          <w:sz w:val="28"/>
          <w:szCs w:val="28"/>
        </w:rPr>
        <w:t>2)організаційно-професійні (умови праці, рівень заробітної плати, перевантаження на роботі, брак часу, ненормований робочий час;</w:t>
      </w:r>
    </w:p>
    <w:p w:rsidR="00205C3C" w:rsidRDefault="00205C3C" w:rsidP="00A2150C">
      <w:pPr>
        <w:spacing w:after="0" w:line="360" w:lineRule="auto"/>
        <w:ind w:firstLine="708"/>
        <w:jc w:val="both"/>
        <w:rPr>
          <w:rFonts w:ascii="Times New Roman" w:hAnsi="Times New Roman" w:cs="Times New Roman"/>
          <w:sz w:val="28"/>
          <w:szCs w:val="28"/>
        </w:rPr>
      </w:pPr>
      <w:r w:rsidRPr="004C344B">
        <w:rPr>
          <w:rFonts w:ascii="Times New Roman" w:hAnsi="Times New Roman" w:cs="Times New Roman"/>
          <w:sz w:val="28"/>
          <w:szCs w:val="28"/>
        </w:rPr>
        <w:t xml:space="preserve"> 3) психологічно-мотиваційні (рівень емоційної та мотиваційної сфер, психологічна готовність до пе</w:t>
      </w:r>
      <w:r>
        <w:rPr>
          <w:rFonts w:ascii="Times New Roman" w:hAnsi="Times New Roman" w:cs="Times New Roman"/>
          <w:sz w:val="28"/>
          <w:szCs w:val="28"/>
        </w:rPr>
        <w:t>дагогічної діяльності)» [26,</w:t>
      </w:r>
      <w:r w:rsidRPr="004C344B">
        <w:rPr>
          <w:rFonts w:ascii="Times New Roman" w:hAnsi="Times New Roman" w:cs="Times New Roman"/>
          <w:sz w:val="28"/>
          <w:szCs w:val="28"/>
        </w:rPr>
        <w:t xml:space="preserve">с.70]. </w:t>
      </w:r>
    </w:p>
    <w:p w:rsidR="00205C3C" w:rsidRDefault="00205C3C" w:rsidP="00A2150C">
      <w:pPr>
        <w:spacing w:after="0" w:line="360" w:lineRule="auto"/>
        <w:ind w:firstLine="708"/>
        <w:jc w:val="both"/>
        <w:rPr>
          <w:rFonts w:ascii="Times New Roman" w:hAnsi="Times New Roman" w:cs="Times New Roman"/>
          <w:sz w:val="28"/>
          <w:szCs w:val="28"/>
        </w:rPr>
      </w:pPr>
      <w:r w:rsidRPr="004C344B">
        <w:rPr>
          <w:rFonts w:ascii="Times New Roman" w:hAnsi="Times New Roman" w:cs="Times New Roman"/>
          <w:sz w:val="28"/>
          <w:szCs w:val="28"/>
        </w:rPr>
        <w:t xml:space="preserve">Також ці науковці уклали перелік  головних та найбільш потужних психологічних  чинників ОПВ педагогів: </w:t>
      </w:r>
    </w:p>
    <w:p w:rsidR="00205C3C" w:rsidRPr="00E72CC6" w:rsidRDefault="00205C3C" w:rsidP="00E72CC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72CC6">
        <w:rPr>
          <w:rFonts w:ascii="Times New Roman" w:hAnsi="Times New Roman" w:cs="Times New Roman"/>
          <w:sz w:val="28"/>
          <w:szCs w:val="28"/>
        </w:rPr>
        <w:t xml:space="preserve">високий рівень відповідальності; </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 xml:space="preserve">дисбаланс між інтелектуально-психологічними ресурсами та моральними й матеріальними стимулами; </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виникнення конфліктів у педагогічному оточенні;</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2CC6">
        <w:rPr>
          <w:rFonts w:ascii="Times New Roman" w:hAnsi="Times New Roman" w:cs="Times New Roman"/>
          <w:sz w:val="28"/>
          <w:szCs w:val="28"/>
        </w:rPr>
        <w:t xml:space="preserve">недостатні умови для самовираження та творчості; </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 xml:space="preserve">одноманітність діяльності та безініціативність; </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відсутність позитив</w:t>
      </w:r>
      <w:r>
        <w:rPr>
          <w:rFonts w:ascii="Times New Roman" w:hAnsi="Times New Roman" w:cs="Times New Roman"/>
          <w:sz w:val="28"/>
          <w:szCs w:val="28"/>
        </w:rPr>
        <w:t xml:space="preserve">ного оцінювання та заохочення; </w:t>
      </w:r>
    </w:p>
    <w:p w:rsidR="00205C3C"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 xml:space="preserve">відсутність перспектив у роботі та подальшого саморозвитку; </w:t>
      </w:r>
    </w:p>
    <w:p w:rsidR="00205C3C" w:rsidRPr="00E72CC6" w:rsidRDefault="00205C3C" w:rsidP="00E72CC6">
      <w:pPr>
        <w:pStyle w:val="ListParagraph"/>
        <w:numPr>
          <w:ilvl w:val="0"/>
          <w:numId w:val="1"/>
        </w:numPr>
        <w:spacing w:after="0" w:line="360" w:lineRule="auto"/>
        <w:jc w:val="both"/>
        <w:rPr>
          <w:rFonts w:ascii="Times New Roman" w:hAnsi="Times New Roman" w:cs="Times New Roman"/>
          <w:sz w:val="28"/>
          <w:szCs w:val="28"/>
        </w:rPr>
      </w:pPr>
      <w:r w:rsidRPr="00E72CC6">
        <w:rPr>
          <w:rFonts w:ascii="Times New Roman" w:hAnsi="Times New Roman" w:cs="Times New Roman"/>
          <w:sz w:val="28"/>
          <w:szCs w:val="28"/>
        </w:rPr>
        <w:t>невирішені проблем</w:t>
      </w:r>
      <w:r>
        <w:rPr>
          <w:rFonts w:ascii="Times New Roman" w:hAnsi="Times New Roman" w:cs="Times New Roman"/>
          <w:sz w:val="28"/>
          <w:szCs w:val="28"/>
        </w:rPr>
        <w:t>и особистого характеру» [12,</w:t>
      </w:r>
      <w:r w:rsidRPr="00E72CC6">
        <w:rPr>
          <w:rFonts w:ascii="Times New Roman" w:hAnsi="Times New Roman" w:cs="Times New Roman"/>
          <w:sz w:val="28"/>
          <w:szCs w:val="28"/>
        </w:rPr>
        <w:t>с.71].</w:t>
      </w:r>
    </w:p>
    <w:p w:rsidR="00205C3C" w:rsidRPr="004C344B" w:rsidRDefault="00205C3C" w:rsidP="004C344B">
      <w:pPr>
        <w:spacing w:after="0" w:line="360" w:lineRule="auto"/>
        <w:jc w:val="both"/>
        <w:rPr>
          <w:rFonts w:ascii="Times New Roman" w:hAnsi="Times New Roman" w:cs="Times New Roman"/>
          <w:sz w:val="28"/>
          <w:szCs w:val="28"/>
        </w:rPr>
      </w:pPr>
      <w:r w:rsidRPr="004C344B">
        <w:rPr>
          <w:rFonts w:ascii="Times New Roman" w:hAnsi="Times New Roman" w:cs="Times New Roman"/>
          <w:sz w:val="28"/>
          <w:szCs w:val="28"/>
        </w:rPr>
        <w:t xml:space="preserve"> </w:t>
      </w:r>
      <w:r>
        <w:rPr>
          <w:rFonts w:ascii="Times New Roman" w:hAnsi="Times New Roman" w:cs="Times New Roman"/>
          <w:sz w:val="28"/>
          <w:szCs w:val="28"/>
        </w:rPr>
        <w:tab/>
      </w:r>
      <w:r w:rsidRPr="004C344B">
        <w:rPr>
          <w:rFonts w:ascii="Times New Roman" w:hAnsi="Times New Roman" w:cs="Times New Roman"/>
          <w:sz w:val="28"/>
          <w:szCs w:val="28"/>
        </w:rPr>
        <w:t>В останні півтора року  до основних чинних  психологічних факторів ОПВ педагогів необхідно віднести також  дистанційне навчання. І якщо у вітчизняній соціології ми ще не знайшли  оприлюднену статистику щодо цього питання, то у багатьох країнах такі дані уже зафіксовані. До прикладу,   у США  статистика свідчить, «що  під час нещодавнього опитування Національної асоціації освіти 28 % вчителів заявили, що через спричинені коронавірусом проблеми вони з великою вірогідністю підуть з професії. Серед педагогів з досвідом роботи понад 30 років тих, хто думає про з</w:t>
      </w:r>
      <w:r>
        <w:rPr>
          <w:rFonts w:ascii="Times New Roman" w:hAnsi="Times New Roman" w:cs="Times New Roman"/>
          <w:sz w:val="28"/>
          <w:szCs w:val="28"/>
        </w:rPr>
        <w:t>вільнення, – 55 %» [65</w:t>
      </w:r>
      <w:r w:rsidRPr="004C344B">
        <w:rPr>
          <w:rFonts w:ascii="Times New Roman" w:hAnsi="Times New Roman" w:cs="Times New Roman"/>
          <w:sz w:val="28"/>
          <w:szCs w:val="28"/>
        </w:rPr>
        <w:t>].</w:t>
      </w:r>
    </w:p>
    <w:p w:rsidR="00205C3C" w:rsidRDefault="00205C3C" w:rsidP="001D2F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Цілком зрозуміло</w:t>
      </w:r>
      <w:r w:rsidRPr="00575D7E">
        <w:rPr>
          <w:rFonts w:ascii="Times New Roman" w:hAnsi="Times New Roman" w:cs="Times New Roman"/>
          <w:sz w:val="28"/>
          <w:szCs w:val="28"/>
        </w:rPr>
        <w:t xml:space="preserve">, що на фоні коронокризи  «Безпрецедентний рівень стресу вкрай негативно позначається на емоційному стані вчителів, які й без того знаходяться у групі ризику з точки зору професійного вигорання» [як запобігти], що сприяє утвердженню думки про те, що на сьогодні перелік зовнішніх чинників СЕВ педагогів доповнюється викликами пандемії та онлайн-навчання. </w:t>
      </w:r>
    </w:p>
    <w:p w:rsidR="00205C3C" w:rsidRPr="00575D7E" w:rsidRDefault="00205C3C" w:rsidP="004C34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цілому, основними факторами формування СЕВ у педагогів є низка внутрішніх та зовнішніх факторів, які є стресогенними у професійній діяльності педагогів, і які  набувають загострення та доповнюються новими чинниками на фоні коронокризи  та дистанційного навчання. </w:t>
      </w:r>
    </w:p>
    <w:p w:rsidR="00205C3C" w:rsidRDefault="00205C3C" w:rsidP="008F2613">
      <w:pPr>
        <w:spacing w:after="0" w:line="360" w:lineRule="auto"/>
        <w:jc w:val="both"/>
        <w:rPr>
          <w:rFonts w:ascii="Times New Roman" w:hAnsi="Times New Roman" w:cs="Times New Roman"/>
          <w:sz w:val="28"/>
          <w:szCs w:val="28"/>
        </w:rPr>
      </w:pPr>
    </w:p>
    <w:p w:rsidR="00205C3C" w:rsidRDefault="00205C3C" w:rsidP="00AD097E">
      <w:pPr>
        <w:spacing w:after="0" w:line="360" w:lineRule="auto"/>
        <w:ind w:left="2832" w:firstLine="708"/>
        <w:rPr>
          <w:rFonts w:ascii="Times New Roman" w:hAnsi="Times New Roman" w:cs="Times New Roman"/>
          <w:b/>
          <w:bCs/>
          <w:sz w:val="28"/>
          <w:szCs w:val="28"/>
        </w:rPr>
      </w:pPr>
    </w:p>
    <w:p w:rsidR="00205C3C" w:rsidRDefault="00205C3C" w:rsidP="00AD097E">
      <w:pPr>
        <w:spacing w:after="0" w:line="360" w:lineRule="auto"/>
        <w:ind w:left="2832" w:firstLine="708"/>
        <w:rPr>
          <w:rFonts w:ascii="Times New Roman" w:hAnsi="Times New Roman" w:cs="Times New Roman"/>
          <w:b/>
          <w:bCs/>
          <w:sz w:val="28"/>
          <w:szCs w:val="28"/>
        </w:rPr>
      </w:pPr>
    </w:p>
    <w:p w:rsidR="00205C3C" w:rsidRDefault="00205C3C" w:rsidP="00AD097E">
      <w:pPr>
        <w:spacing w:after="0" w:line="360" w:lineRule="auto"/>
        <w:ind w:left="2832" w:firstLine="708"/>
        <w:rPr>
          <w:rFonts w:ascii="Times New Roman" w:hAnsi="Times New Roman" w:cs="Times New Roman"/>
          <w:b/>
          <w:bCs/>
          <w:sz w:val="28"/>
          <w:szCs w:val="28"/>
        </w:rPr>
      </w:pPr>
    </w:p>
    <w:p w:rsidR="00205C3C" w:rsidRDefault="00205C3C" w:rsidP="00AD097E">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B5618C">
      <w:pPr>
        <w:spacing w:after="0" w:line="360" w:lineRule="auto"/>
        <w:ind w:left="2832" w:firstLine="708"/>
        <w:rPr>
          <w:rFonts w:ascii="Times New Roman" w:hAnsi="Times New Roman" w:cs="Times New Roman"/>
          <w:b/>
          <w:bCs/>
          <w:sz w:val="28"/>
          <w:szCs w:val="28"/>
        </w:rPr>
      </w:pPr>
    </w:p>
    <w:p w:rsidR="00205C3C" w:rsidRDefault="00205C3C" w:rsidP="007A4287">
      <w:pPr>
        <w:spacing w:after="0" w:line="360" w:lineRule="auto"/>
        <w:rPr>
          <w:rFonts w:ascii="Times New Roman" w:hAnsi="Times New Roman" w:cs="Times New Roman"/>
          <w:b/>
          <w:bCs/>
          <w:sz w:val="28"/>
          <w:szCs w:val="28"/>
        </w:rPr>
      </w:pPr>
    </w:p>
    <w:p w:rsidR="00205C3C" w:rsidRDefault="00205C3C" w:rsidP="00D0092D">
      <w:pPr>
        <w:spacing w:after="0" w:line="360" w:lineRule="auto"/>
        <w:ind w:firstLine="708"/>
        <w:jc w:val="both"/>
        <w:rPr>
          <w:rFonts w:ascii="Times New Roman" w:hAnsi="Times New Roman" w:cs="Times New Roman"/>
          <w:b/>
          <w:bCs/>
          <w:sz w:val="28"/>
          <w:szCs w:val="28"/>
        </w:rPr>
      </w:pPr>
      <w:r w:rsidRPr="00D31673">
        <w:rPr>
          <w:rFonts w:ascii="Times New Roman" w:hAnsi="Times New Roman" w:cs="Times New Roman"/>
          <w:b/>
          <w:bCs/>
          <w:sz w:val="28"/>
          <w:szCs w:val="28"/>
        </w:rPr>
        <w:t>РОЗДІЛ 2. ПСИХОЛОГО-ПЕДАГОГІЧНІ УМОВИ ПОПЕРЕДЖЕННЯ ТА ПОДОЛАННЯ СИМПТОМІВ ОСОБИСТІСНО-ПРОФЕСІЙНОГО ВИГОРАННЯ У П</w:t>
      </w:r>
      <w:r>
        <w:rPr>
          <w:rFonts w:ascii="Times New Roman" w:hAnsi="Times New Roman" w:cs="Times New Roman"/>
          <w:b/>
          <w:bCs/>
          <w:sz w:val="28"/>
          <w:szCs w:val="28"/>
        </w:rPr>
        <w:t>ЕДАГОГІЧНИХ ПРАЦІВНИКІВ</w:t>
      </w:r>
    </w:p>
    <w:p w:rsidR="00205C3C" w:rsidRPr="00D31673" w:rsidRDefault="00205C3C" w:rsidP="00000204">
      <w:pPr>
        <w:spacing w:after="0" w:line="360" w:lineRule="auto"/>
        <w:jc w:val="both"/>
        <w:rPr>
          <w:rFonts w:ascii="Times New Roman" w:hAnsi="Times New Roman" w:cs="Times New Roman"/>
          <w:b/>
          <w:bCs/>
          <w:sz w:val="28"/>
          <w:szCs w:val="28"/>
        </w:rPr>
      </w:pPr>
    </w:p>
    <w:p w:rsidR="00205C3C" w:rsidRDefault="00205C3C" w:rsidP="00000204">
      <w:pPr>
        <w:spacing w:after="0" w:line="360" w:lineRule="auto"/>
        <w:jc w:val="both"/>
        <w:rPr>
          <w:rFonts w:ascii="Times New Roman" w:hAnsi="Times New Roman" w:cs="Times New Roman"/>
          <w:sz w:val="28"/>
          <w:szCs w:val="28"/>
        </w:rPr>
      </w:pPr>
      <w:r w:rsidRPr="00D31673">
        <w:rPr>
          <w:rFonts w:ascii="Times New Roman" w:hAnsi="Times New Roman" w:cs="Times New Roman"/>
          <w:b/>
          <w:bCs/>
          <w:sz w:val="28"/>
          <w:szCs w:val="28"/>
        </w:rPr>
        <w:tab/>
      </w:r>
      <w:r w:rsidRPr="0032164B">
        <w:rPr>
          <w:rFonts w:ascii="Times New Roman" w:hAnsi="Times New Roman" w:cs="Times New Roman"/>
          <w:b/>
          <w:bCs/>
          <w:sz w:val="28"/>
          <w:szCs w:val="28"/>
        </w:rPr>
        <w:t>2.1 Психологічні особливості профілактики та подолання проявів синдрому професійного вигорання у педагогічних працівників</w:t>
      </w:r>
    </w:p>
    <w:p w:rsidR="00205C3C" w:rsidRDefault="00205C3C" w:rsidP="00000204">
      <w:pPr>
        <w:spacing w:after="0" w:line="360" w:lineRule="auto"/>
        <w:jc w:val="both"/>
        <w:rPr>
          <w:rFonts w:ascii="Times New Roman" w:hAnsi="Times New Roman" w:cs="Times New Roman"/>
          <w:sz w:val="28"/>
          <w:szCs w:val="28"/>
        </w:rPr>
      </w:pPr>
    </w:p>
    <w:p w:rsidR="00205C3C" w:rsidRPr="00FB5ED3" w:rsidRDefault="00205C3C" w:rsidP="00FB5E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Професійна діяльність педагога відноситься до стресогенних, </w:t>
      </w:r>
      <w:r w:rsidRPr="00467104">
        <w:rPr>
          <w:rFonts w:ascii="Times New Roman" w:hAnsi="Times New Roman" w:cs="Times New Roman"/>
          <w:sz w:val="28"/>
          <w:szCs w:val="28"/>
        </w:rPr>
        <w:t xml:space="preserve"> </w:t>
      </w:r>
      <w:r>
        <w:rPr>
          <w:rFonts w:ascii="Times New Roman" w:hAnsi="Times New Roman" w:cs="Times New Roman"/>
          <w:sz w:val="28"/>
          <w:szCs w:val="28"/>
        </w:rPr>
        <w:t xml:space="preserve">що визначається її надзвичайною  складністю та  багатовимірністю: навчальна, наукова, методична, виховна, робота з батьками, складання звітів та планування.   </w:t>
      </w:r>
      <w:r w:rsidRPr="00467104">
        <w:rPr>
          <w:rFonts w:ascii="Times New Roman" w:hAnsi="Times New Roman" w:cs="Times New Roman"/>
          <w:sz w:val="28"/>
          <w:szCs w:val="28"/>
        </w:rPr>
        <w:t xml:space="preserve"> </w:t>
      </w:r>
      <w:r>
        <w:rPr>
          <w:rFonts w:ascii="Times New Roman" w:hAnsi="Times New Roman" w:cs="Times New Roman"/>
          <w:sz w:val="28"/>
          <w:szCs w:val="28"/>
        </w:rPr>
        <w:t xml:space="preserve">До переліку стресових факторів </w:t>
      </w:r>
      <w:r w:rsidRPr="00FB5ED3">
        <w:rPr>
          <w:rFonts w:ascii="Times New Roman" w:hAnsi="Times New Roman" w:cs="Times New Roman"/>
          <w:sz w:val="28"/>
          <w:szCs w:val="28"/>
        </w:rPr>
        <w:t xml:space="preserve"> </w:t>
      </w:r>
      <w:r>
        <w:rPr>
          <w:rFonts w:ascii="Times New Roman" w:hAnsi="Times New Roman" w:cs="Times New Roman"/>
          <w:sz w:val="28"/>
          <w:szCs w:val="28"/>
        </w:rPr>
        <w:t xml:space="preserve">педагогів відносять також «соціальні оцінки </w:t>
      </w:r>
      <w:r w:rsidRPr="00FB5ED3">
        <w:rPr>
          <w:rFonts w:ascii="Times New Roman" w:hAnsi="Times New Roman" w:cs="Times New Roman"/>
          <w:sz w:val="28"/>
          <w:szCs w:val="28"/>
        </w:rPr>
        <w:t>з боку учнів, бать</w:t>
      </w:r>
      <w:r>
        <w:rPr>
          <w:rFonts w:ascii="Times New Roman" w:hAnsi="Times New Roman" w:cs="Times New Roman"/>
          <w:sz w:val="28"/>
          <w:szCs w:val="28"/>
        </w:rPr>
        <w:t xml:space="preserve">ків, колег, керівництва;  </w:t>
      </w:r>
      <w:r w:rsidRPr="00FB5ED3">
        <w:rPr>
          <w:rFonts w:ascii="Times New Roman" w:hAnsi="Times New Roman" w:cs="Times New Roman"/>
          <w:sz w:val="28"/>
          <w:szCs w:val="28"/>
        </w:rPr>
        <w:t>невизначеність</w:t>
      </w:r>
      <w:r>
        <w:rPr>
          <w:rFonts w:ascii="Times New Roman" w:hAnsi="Times New Roman" w:cs="Times New Roman"/>
          <w:sz w:val="28"/>
          <w:szCs w:val="28"/>
        </w:rPr>
        <w:t xml:space="preserve"> </w:t>
      </w:r>
      <w:r w:rsidRPr="00FB5ED3">
        <w:rPr>
          <w:rFonts w:ascii="Times New Roman" w:hAnsi="Times New Roman" w:cs="Times New Roman"/>
          <w:sz w:val="28"/>
          <w:szCs w:val="28"/>
        </w:rPr>
        <w:t>ситуацій  навколишньої  дійсності, повсякденна  рутина</w:t>
      </w:r>
      <w:r>
        <w:rPr>
          <w:rFonts w:ascii="Times New Roman" w:hAnsi="Times New Roman" w:cs="Times New Roman"/>
          <w:sz w:val="28"/>
          <w:szCs w:val="28"/>
        </w:rPr>
        <w:t xml:space="preserve"> </w:t>
      </w:r>
      <w:r w:rsidRPr="00FB5ED3">
        <w:rPr>
          <w:rFonts w:ascii="Times New Roman" w:hAnsi="Times New Roman" w:cs="Times New Roman"/>
          <w:sz w:val="28"/>
          <w:szCs w:val="28"/>
        </w:rPr>
        <w:t>у  вигляді</w:t>
      </w:r>
      <w:r>
        <w:rPr>
          <w:rFonts w:ascii="Times New Roman" w:hAnsi="Times New Roman" w:cs="Times New Roman"/>
          <w:sz w:val="28"/>
          <w:szCs w:val="28"/>
        </w:rPr>
        <w:t xml:space="preserve"> </w:t>
      </w:r>
      <w:r w:rsidRPr="00FB5ED3">
        <w:rPr>
          <w:rFonts w:ascii="Times New Roman" w:hAnsi="Times New Roman" w:cs="Times New Roman"/>
          <w:sz w:val="28"/>
          <w:szCs w:val="28"/>
        </w:rPr>
        <w:t>великої  кількості  документації</w:t>
      </w:r>
      <w:r>
        <w:rPr>
          <w:rFonts w:ascii="Times New Roman" w:hAnsi="Times New Roman" w:cs="Times New Roman"/>
          <w:sz w:val="28"/>
          <w:szCs w:val="28"/>
        </w:rPr>
        <w:t xml:space="preserve"> </w:t>
      </w:r>
      <w:r w:rsidRPr="00FB5ED3">
        <w:rPr>
          <w:rFonts w:ascii="Times New Roman" w:hAnsi="Times New Roman" w:cs="Times New Roman"/>
          <w:sz w:val="28"/>
          <w:szCs w:val="28"/>
        </w:rPr>
        <w:t>тощо, тобто</w:t>
      </w:r>
      <w:r>
        <w:rPr>
          <w:rFonts w:ascii="Times New Roman" w:hAnsi="Times New Roman" w:cs="Times New Roman"/>
          <w:sz w:val="28"/>
          <w:szCs w:val="28"/>
        </w:rPr>
        <w:t xml:space="preserve"> </w:t>
      </w:r>
      <w:r w:rsidRPr="00FB5ED3">
        <w:rPr>
          <w:rFonts w:ascii="Times New Roman" w:hAnsi="Times New Roman" w:cs="Times New Roman"/>
          <w:sz w:val="28"/>
          <w:szCs w:val="28"/>
        </w:rPr>
        <w:t>різноманітні прояви стресу в роботі вчителя носять ще й численний характер</w:t>
      </w:r>
      <w:r>
        <w:rPr>
          <w:rFonts w:ascii="Times New Roman" w:hAnsi="Times New Roman" w:cs="Times New Roman"/>
          <w:sz w:val="28"/>
          <w:szCs w:val="28"/>
        </w:rPr>
        <w:t>» [52,с.13</w:t>
      </w:r>
      <w:r w:rsidRPr="00FB5ED3">
        <w:rPr>
          <w:rFonts w:ascii="Times New Roman" w:hAnsi="Times New Roman" w:cs="Times New Roman"/>
          <w:sz w:val="28"/>
          <w:szCs w:val="28"/>
        </w:rPr>
        <w:t>].</w:t>
      </w:r>
      <w:r>
        <w:rPr>
          <w:rFonts w:ascii="Times New Roman" w:hAnsi="Times New Roman" w:cs="Times New Roman"/>
          <w:sz w:val="28"/>
          <w:szCs w:val="28"/>
        </w:rPr>
        <w:t xml:space="preserve"> </w:t>
      </w:r>
      <w:r w:rsidRPr="00FB5ED3">
        <w:rPr>
          <w:rFonts w:ascii="Times New Roman" w:hAnsi="Times New Roman" w:cs="Times New Roman"/>
          <w:sz w:val="28"/>
          <w:szCs w:val="28"/>
        </w:rPr>
        <w:t>У цілому, як зауважують науковці, «Оцінка професійної діяльності педагога проводиться комплексно і включає не лише обсяг виконаної ро</w:t>
      </w:r>
      <w:r>
        <w:rPr>
          <w:rFonts w:ascii="Times New Roman" w:hAnsi="Times New Roman" w:cs="Times New Roman"/>
          <w:sz w:val="28"/>
          <w:szCs w:val="28"/>
        </w:rPr>
        <w:t>боти, але й її якість» [60</w:t>
      </w:r>
      <w:r w:rsidRPr="00FB5ED3">
        <w:rPr>
          <w:rFonts w:ascii="Times New Roman" w:hAnsi="Times New Roman" w:cs="Times New Roman"/>
          <w:sz w:val="28"/>
          <w:szCs w:val="28"/>
        </w:rPr>
        <w:t xml:space="preserve">].  </w:t>
      </w:r>
    </w:p>
    <w:p w:rsidR="00205C3C" w:rsidRDefault="00205C3C" w:rsidP="00D775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особистості педагога як професіонала суспільство виставляє досить широкі вимоги: «педагог зобов’язаний бути яскравою, неповторною особистістю, носієм загальнолюдських цінностей, глибоких і різноманітних знань, високої культури; прагнути до втілення в собі людського ідеалу» [54</w:t>
      </w:r>
      <w:r w:rsidRPr="00366B15">
        <w:rPr>
          <w:rFonts w:ascii="Times New Roman" w:hAnsi="Times New Roman" w:cs="Times New Roman"/>
          <w:sz w:val="28"/>
          <w:szCs w:val="28"/>
        </w:rPr>
        <w:t>].</w:t>
      </w:r>
      <w:r>
        <w:rPr>
          <w:rFonts w:ascii="Times New Roman" w:hAnsi="Times New Roman" w:cs="Times New Roman"/>
          <w:sz w:val="28"/>
          <w:szCs w:val="28"/>
        </w:rPr>
        <w:t xml:space="preserve"> </w:t>
      </w:r>
      <w:r w:rsidRPr="00467104">
        <w:rPr>
          <w:rFonts w:ascii="Times New Roman" w:hAnsi="Times New Roman" w:cs="Times New Roman"/>
          <w:sz w:val="28"/>
          <w:szCs w:val="28"/>
        </w:rPr>
        <w:t xml:space="preserve"> </w:t>
      </w:r>
      <w:r>
        <w:rPr>
          <w:rFonts w:ascii="Times New Roman" w:hAnsi="Times New Roman" w:cs="Times New Roman"/>
          <w:sz w:val="28"/>
          <w:szCs w:val="28"/>
        </w:rPr>
        <w:t xml:space="preserve">Окрім того, його професійна діяльність містить як раціональні технології (знання предмета, володіння методиками, інноваційними технологіями, педагогічні та психологічні знання тощо), так і мистецтвом, що передбачає володіння низкою педагогічних здібностей: організаторських, дидактичних, комунікативних, перцептивних, сугестивних, дослідницьких, науково-пізнавальних. </w:t>
      </w:r>
    </w:p>
    <w:p w:rsidR="00205C3C" w:rsidRDefault="00205C3C" w:rsidP="00D775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педагогу як особистості та професіоналу мають бути притаманні такі якості: «працелюбство, працездатність, дисциплінованість, уміння визначати мету, вибирати шляхи її досягнення, організованість, наполегливість, систематичне і планомірне підвищення свого професійного рівня, відповідальність, прагнення постійно підвищувати якість своєї праці» [54</w:t>
      </w:r>
      <w:r w:rsidRPr="0070292F">
        <w:rPr>
          <w:rFonts w:ascii="Times New Roman" w:hAnsi="Times New Roman" w:cs="Times New Roman"/>
          <w:sz w:val="28"/>
          <w:szCs w:val="28"/>
        </w:rPr>
        <w:t xml:space="preserve">].  </w:t>
      </w:r>
    </w:p>
    <w:p w:rsidR="00205C3C" w:rsidRDefault="00205C3C" w:rsidP="004B52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Досить широкою є також гамма обов’язків педагога: гуманізм, активність, творчість, винахідливість, кмітливість, наполегливість, готовність до самостійного вирішення будь-яких ситуацій, організаційні здібності, володіння витримкою та самовладанням, душевною чуйністю, справедливість, вимогливість (до себе і до вихованців), почуття гумору, педагогічний такт, педагогічна техніка, захоплення наукою, любов до своєї професії тощо. Окрім того, сучасний педагогі має володіти також низкою  базових компетентностей, необхідних для виконання посадових обов’язків:  «професійно-педагогічною, соціально-громадянською, загальнокультурною, мовно-комунікативною, психологічно-фалісативною, підприємницькою, інформаційно-цифровою» [54</w:t>
      </w:r>
      <w:r w:rsidRPr="0070292F">
        <w:rPr>
          <w:rFonts w:ascii="Times New Roman" w:hAnsi="Times New Roman" w:cs="Times New Roman"/>
          <w:sz w:val="28"/>
          <w:szCs w:val="28"/>
        </w:rPr>
        <w:t xml:space="preserve">].  </w:t>
      </w:r>
    </w:p>
    <w:p w:rsidR="00205C3C" w:rsidRDefault="00205C3C" w:rsidP="003D784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цілому, «</w:t>
      </w:r>
      <w:r w:rsidRPr="003D7847">
        <w:rPr>
          <w:rFonts w:ascii="Times New Roman" w:hAnsi="Times New Roman" w:cs="Times New Roman"/>
          <w:sz w:val="28"/>
          <w:szCs w:val="28"/>
        </w:rPr>
        <w:t>професійну діяльність педагога відрізняє дуже висока емоційна</w:t>
      </w:r>
    </w:p>
    <w:p w:rsidR="00205C3C" w:rsidRDefault="00205C3C" w:rsidP="003D7847">
      <w:pPr>
        <w:spacing w:after="0" w:line="360" w:lineRule="auto"/>
        <w:jc w:val="both"/>
        <w:rPr>
          <w:rFonts w:ascii="Times New Roman" w:hAnsi="Times New Roman" w:cs="Times New Roman"/>
          <w:sz w:val="28"/>
          <w:szCs w:val="28"/>
        </w:rPr>
      </w:pPr>
      <w:r w:rsidRPr="003D7847">
        <w:rPr>
          <w:rFonts w:ascii="Times New Roman" w:hAnsi="Times New Roman" w:cs="Times New Roman"/>
          <w:sz w:val="28"/>
          <w:szCs w:val="28"/>
        </w:rPr>
        <w:t>Завантаженість</w:t>
      </w:r>
      <w:r>
        <w:rPr>
          <w:rFonts w:ascii="Times New Roman" w:hAnsi="Times New Roman" w:cs="Times New Roman"/>
          <w:sz w:val="28"/>
          <w:szCs w:val="28"/>
        </w:rPr>
        <w:t>» [56</w:t>
      </w:r>
      <w:r w:rsidRPr="003D7847">
        <w:rPr>
          <w:rFonts w:ascii="Times New Roman" w:hAnsi="Times New Roman" w:cs="Times New Roman"/>
          <w:sz w:val="28"/>
          <w:szCs w:val="28"/>
        </w:rPr>
        <w:t xml:space="preserve">]. </w:t>
      </w:r>
      <w:r>
        <w:rPr>
          <w:rFonts w:ascii="Times New Roman" w:hAnsi="Times New Roman" w:cs="Times New Roman"/>
          <w:sz w:val="28"/>
          <w:szCs w:val="28"/>
        </w:rPr>
        <w:t xml:space="preserve"> Педагоги перебувають у постійному стані високих вимог до них  з </w:t>
      </w:r>
      <w:r w:rsidRPr="003D7847">
        <w:rPr>
          <w:rFonts w:ascii="Times New Roman" w:hAnsi="Times New Roman" w:cs="Times New Roman"/>
          <w:sz w:val="28"/>
          <w:szCs w:val="28"/>
        </w:rPr>
        <w:t xml:space="preserve"> боку суспільства</w:t>
      </w:r>
      <w:r>
        <w:rPr>
          <w:rFonts w:ascii="Times New Roman" w:hAnsi="Times New Roman" w:cs="Times New Roman"/>
          <w:sz w:val="28"/>
          <w:szCs w:val="28"/>
        </w:rPr>
        <w:t xml:space="preserve">, викликаного «постійним  </w:t>
      </w:r>
      <w:r w:rsidRPr="003D7847">
        <w:rPr>
          <w:rFonts w:ascii="Times New Roman" w:hAnsi="Times New Roman" w:cs="Times New Roman"/>
          <w:sz w:val="28"/>
          <w:szCs w:val="28"/>
        </w:rPr>
        <w:t xml:space="preserve"> збільшення</w:t>
      </w:r>
      <w:r>
        <w:rPr>
          <w:rFonts w:ascii="Times New Roman" w:hAnsi="Times New Roman" w:cs="Times New Roman"/>
          <w:sz w:val="28"/>
          <w:szCs w:val="28"/>
        </w:rPr>
        <w:t>м навчального навантаження, високою інтенсивністю праці, психоемоційними перевантаженнями,  постійними</w:t>
      </w:r>
      <w:r w:rsidRPr="003D7847">
        <w:rPr>
          <w:rFonts w:ascii="Times New Roman" w:hAnsi="Times New Roman" w:cs="Times New Roman"/>
          <w:sz w:val="28"/>
          <w:szCs w:val="28"/>
        </w:rPr>
        <w:t xml:space="preserve"> навантаження</w:t>
      </w:r>
      <w:r>
        <w:rPr>
          <w:rFonts w:ascii="Times New Roman" w:hAnsi="Times New Roman" w:cs="Times New Roman"/>
          <w:sz w:val="28"/>
          <w:szCs w:val="28"/>
        </w:rPr>
        <w:t>ми</w:t>
      </w:r>
      <w:r w:rsidRPr="003D7847">
        <w:rPr>
          <w:rFonts w:ascii="Times New Roman" w:hAnsi="Times New Roman" w:cs="Times New Roman"/>
          <w:sz w:val="28"/>
          <w:szCs w:val="28"/>
        </w:rPr>
        <w:t xml:space="preserve"> на зоровий, слуховий і голосовий апарат</w:t>
      </w:r>
      <w:r>
        <w:rPr>
          <w:rFonts w:ascii="Times New Roman" w:hAnsi="Times New Roman" w:cs="Times New Roman"/>
          <w:sz w:val="28"/>
          <w:szCs w:val="28"/>
        </w:rPr>
        <w:t xml:space="preserve">и, великою  кількістю </w:t>
      </w:r>
      <w:r w:rsidRPr="003D7847">
        <w:rPr>
          <w:rFonts w:ascii="Times New Roman" w:hAnsi="Times New Roman" w:cs="Times New Roman"/>
          <w:sz w:val="28"/>
          <w:szCs w:val="28"/>
        </w:rPr>
        <w:t>контактів протягом робочого дня, гіподин</w:t>
      </w:r>
      <w:r>
        <w:rPr>
          <w:rFonts w:ascii="Times New Roman" w:hAnsi="Times New Roman" w:cs="Times New Roman"/>
          <w:sz w:val="28"/>
          <w:szCs w:val="28"/>
        </w:rPr>
        <w:t xml:space="preserve">амія робить дану групу фахівців </w:t>
      </w:r>
      <w:r w:rsidRPr="003D7847">
        <w:rPr>
          <w:rFonts w:ascii="Times New Roman" w:hAnsi="Times New Roman" w:cs="Times New Roman"/>
          <w:sz w:val="28"/>
          <w:szCs w:val="28"/>
        </w:rPr>
        <w:t>вразливою щодо розвитку синд</w:t>
      </w:r>
      <w:r>
        <w:rPr>
          <w:rFonts w:ascii="Times New Roman" w:hAnsi="Times New Roman" w:cs="Times New Roman"/>
          <w:sz w:val="28"/>
          <w:szCs w:val="28"/>
        </w:rPr>
        <w:t xml:space="preserve">рому емоційного вигорання (СЕВ) </w:t>
      </w:r>
      <w:r w:rsidRPr="003D7847">
        <w:rPr>
          <w:rFonts w:ascii="Times New Roman" w:hAnsi="Times New Roman" w:cs="Times New Roman"/>
          <w:sz w:val="28"/>
          <w:szCs w:val="28"/>
        </w:rPr>
        <w:t xml:space="preserve"> </w:t>
      </w:r>
      <w:r>
        <w:rPr>
          <w:rFonts w:ascii="Times New Roman" w:hAnsi="Times New Roman" w:cs="Times New Roman"/>
          <w:sz w:val="28"/>
          <w:szCs w:val="28"/>
        </w:rPr>
        <w:t>[60</w:t>
      </w:r>
      <w:r w:rsidRPr="003D784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FB5E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процесі аналізу фахових джерел ми  натрапили на </w:t>
      </w:r>
      <w:r w:rsidRPr="00EB0979">
        <w:rPr>
          <w:rFonts w:ascii="Times New Roman" w:hAnsi="Times New Roman" w:cs="Times New Roman"/>
          <w:sz w:val="28"/>
          <w:szCs w:val="28"/>
        </w:rPr>
        <w:t xml:space="preserve"> думку </w:t>
      </w:r>
      <w:r>
        <w:rPr>
          <w:rFonts w:ascii="Times New Roman" w:hAnsi="Times New Roman" w:cs="Times New Roman"/>
          <w:sz w:val="28"/>
          <w:szCs w:val="28"/>
        </w:rPr>
        <w:t xml:space="preserve"> фахівців про те, </w:t>
      </w:r>
      <w:r w:rsidRPr="00EB0979">
        <w:rPr>
          <w:rFonts w:ascii="Times New Roman" w:hAnsi="Times New Roman" w:cs="Times New Roman"/>
          <w:sz w:val="28"/>
          <w:szCs w:val="28"/>
        </w:rPr>
        <w:t>що</w:t>
      </w:r>
      <w:r>
        <w:rPr>
          <w:rFonts w:ascii="Times New Roman" w:hAnsi="Times New Roman" w:cs="Times New Roman"/>
          <w:sz w:val="28"/>
          <w:szCs w:val="28"/>
        </w:rPr>
        <w:t xml:space="preserve"> емоційне </w:t>
      </w:r>
      <w:r w:rsidRPr="00EB0979">
        <w:rPr>
          <w:rFonts w:ascii="Times New Roman" w:hAnsi="Times New Roman" w:cs="Times New Roman"/>
          <w:sz w:val="28"/>
          <w:szCs w:val="28"/>
        </w:rPr>
        <w:t xml:space="preserve"> «згорання»</w:t>
      </w:r>
      <w:r>
        <w:rPr>
          <w:rFonts w:ascii="Times New Roman" w:hAnsi="Times New Roman" w:cs="Times New Roman"/>
          <w:sz w:val="28"/>
          <w:szCs w:val="28"/>
        </w:rPr>
        <w:t xml:space="preserve"> педагогів у цілому не є обов’язковим та неминучим процесом,  і в усякому разі  «</w:t>
      </w:r>
      <w:r w:rsidRPr="00EB0979">
        <w:rPr>
          <w:rFonts w:ascii="Times New Roman" w:hAnsi="Times New Roman" w:cs="Times New Roman"/>
          <w:sz w:val="28"/>
          <w:szCs w:val="28"/>
        </w:rPr>
        <w:t>ймовірніше варто зді</w:t>
      </w:r>
      <w:r>
        <w:rPr>
          <w:rFonts w:ascii="Times New Roman" w:hAnsi="Times New Roman" w:cs="Times New Roman"/>
          <w:sz w:val="28"/>
          <w:szCs w:val="28"/>
        </w:rPr>
        <w:t>й</w:t>
      </w:r>
      <w:r w:rsidRPr="00EB0979">
        <w:rPr>
          <w:rFonts w:ascii="Times New Roman" w:hAnsi="Times New Roman" w:cs="Times New Roman"/>
          <w:sz w:val="28"/>
          <w:szCs w:val="28"/>
        </w:rPr>
        <w:t>снити профілактичні заходи, які можуть попередити, послабити або виключити виникнення даног</w:t>
      </w:r>
      <w:r>
        <w:rPr>
          <w:rFonts w:ascii="Times New Roman" w:hAnsi="Times New Roman" w:cs="Times New Roman"/>
          <w:sz w:val="28"/>
          <w:szCs w:val="28"/>
        </w:rPr>
        <w:t>о конструкту, а  більшість</w:t>
      </w:r>
      <w:r w:rsidRPr="00EB0979">
        <w:rPr>
          <w:rFonts w:ascii="Times New Roman" w:hAnsi="Times New Roman" w:cs="Times New Roman"/>
          <w:sz w:val="28"/>
          <w:szCs w:val="28"/>
        </w:rPr>
        <w:t xml:space="preserve"> причин емоційного виснаження міститься не лише в особистісних характеристиках людей, а і у певних соціальних та ситуативних факторах</w:t>
      </w:r>
      <w:r>
        <w:rPr>
          <w:rFonts w:ascii="Times New Roman" w:hAnsi="Times New Roman" w:cs="Times New Roman"/>
          <w:sz w:val="28"/>
          <w:szCs w:val="28"/>
        </w:rPr>
        <w:t>» [46,с.121</w:t>
      </w:r>
      <w:r w:rsidRPr="00EB0979">
        <w:rPr>
          <w:rFonts w:ascii="Times New Roman" w:hAnsi="Times New Roman" w:cs="Times New Roman"/>
          <w:sz w:val="28"/>
          <w:szCs w:val="28"/>
        </w:rPr>
        <w:t>].</w:t>
      </w:r>
      <w:r w:rsidRPr="002D549E">
        <w:t xml:space="preserve"> </w:t>
      </w:r>
      <w:r w:rsidRPr="002D549E">
        <w:rPr>
          <w:rFonts w:ascii="Times New Roman" w:hAnsi="Times New Roman" w:cs="Times New Roman"/>
          <w:sz w:val="28"/>
          <w:szCs w:val="28"/>
        </w:rPr>
        <w:t>У цілому</w:t>
      </w:r>
      <w:r>
        <w:t xml:space="preserve">, </w:t>
      </w:r>
      <w:r w:rsidRPr="008E3A6A">
        <w:rPr>
          <w:rFonts w:ascii="Times New Roman" w:hAnsi="Times New Roman" w:cs="Times New Roman"/>
          <w:sz w:val="28"/>
          <w:szCs w:val="28"/>
        </w:rPr>
        <w:t>як ми можемо зробити висновок із низки проаналізованих фахових джерел, саме</w:t>
      </w:r>
      <w:r>
        <w:t xml:space="preserve"> </w:t>
      </w:r>
      <w:r>
        <w:rPr>
          <w:rFonts w:ascii="Times New Roman" w:hAnsi="Times New Roman" w:cs="Times New Roman"/>
          <w:sz w:val="28"/>
          <w:szCs w:val="28"/>
        </w:rPr>
        <w:t xml:space="preserve">профілактика є найголовнішим напрямком діяльності щодо </w:t>
      </w:r>
      <w:r w:rsidRPr="002D549E">
        <w:rPr>
          <w:rFonts w:ascii="Times New Roman" w:hAnsi="Times New Roman" w:cs="Times New Roman"/>
          <w:sz w:val="28"/>
          <w:szCs w:val="28"/>
        </w:rPr>
        <w:t xml:space="preserve"> запобігання виникненню професійного вигорання.</w:t>
      </w:r>
    </w:p>
    <w:p w:rsidR="00205C3C" w:rsidRDefault="00205C3C" w:rsidP="008D2626">
      <w:pPr>
        <w:spacing w:after="0" w:line="360" w:lineRule="auto"/>
        <w:ind w:firstLine="708"/>
        <w:jc w:val="both"/>
        <w:rPr>
          <w:rFonts w:ascii="Times New Roman" w:hAnsi="Times New Roman" w:cs="Times New Roman"/>
          <w:sz w:val="28"/>
          <w:szCs w:val="28"/>
        </w:rPr>
      </w:pPr>
    </w:p>
    <w:p w:rsidR="00205C3C" w:rsidRDefault="00205C3C" w:rsidP="008D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Помічено, що СЕВ на сьогодні  все частіше страждають   не  тільки педагоги із великим    стажем,  але </w:t>
      </w:r>
      <w:r w:rsidRPr="00FB72CB">
        <w:rPr>
          <w:rFonts w:ascii="Times New Roman" w:hAnsi="Times New Roman" w:cs="Times New Roman"/>
          <w:sz w:val="28"/>
          <w:szCs w:val="28"/>
        </w:rPr>
        <w:t xml:space="preserve"> й  молоді вчителі</w:t>
      </w:r>
      <w:r>
        <w:rPr>
          <w:rFonts w:ascii="Times New Roman" w:hAnsi="Times New Roman" w:cs="Times New Roman"/>
          <w:sz w:val="28"/>
          <w:szCs w:val="28"/>
        </w:rPr>
        <w:t>, що сприяє швидкій зміні сфери їхньої діяльності: набувши у перші ж роки СЕВ, значний відсоток таких спеціалістів змушені шукати іншу роботу</w:t>
      </w:r>
      <w:r w:rsidRPr="00FB72CB">
        <w:rPr>
          <w:rFonts w:ascii="Times New Roman" w:hAnsi="Times New Roman" w:cs="Times New Roman"/>
          <w:sz w:val="28"/>
          <w:szCs w:val="28"/>
        </w:rPr>
        <w:t xml:space="preserve">. </w:t>
      </w:r>
    </w:p>
    <w:p w:rsidR="00205C3C" w:rsidRDefault="00205C3C" w:rsidP="008D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Найбільш часто сприяють формуванню СЕВ у молодих педагогів невміння налагодити контакт із учнями, які «не хочуть його слухати», і причин такого становища виділяють кілька: невпевненість молодого спеціаліста у своїх силах, що досить добре «зчитується учнями;  невміння цікаво подати матеріал, не досить глибокі знання свого предмета та ін.  </w:t>
      </w:r>
    </w:p>
    <w:p w:rsidR="00205C3C" w:rsidRDefault="00205C3C" w:rsidP="008D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Підштовхнути молодого педагога до формування СЕВ може також  невміння налагоджувати ефективну комунікацію із учнями, коли постійні вербальні формули, які учитель формулює по відношенню до  них, може викликати зворотне бажання ще більше дражнити такого педагога, бунтувати,  робити на зло (не приходити на уроки або зривати їх, не виконувати домашнє завдання) тощо.   негативне значення мають також спроби молодого педагога лише контролювати учнів, без встановлення довірливих стосунків та поваги до нього як до наставника.  Зокрема, як помічено та зауважено багатьма педагогами, вислови «сядьте», «замовкніть», «послухайте мене» і т. п. лише сприяють поглибленню конфлікту між педагогами та учнями, що, у свою чергу, пришвидшує формування СЕВ.  </w:t>
      </w:r>
    </w:p>
    <w:p w:rsidR="00205C3C" w:rsidRDefault="00205C3C" w:rsidP="008D26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одним чинником прискорення формування СЕВ у молодих учителів виділяють  такі ситуації в професійному житті педагогів, коли вони змушені докладати значних зусиль та виділяти досить багато час на підготовку нової теми уроку, якою  він не достатньо оволодів.   Нанизування таких ситуацій призводить  до зростання незадоволення собою, загострення </w:t>
      </w:r>
      <w:r w:rsidRPr="00FB72CB">
        <w:rPr>
          <w:rFonts w:ascii="Times New Roman" w:hAnsi="Times New Roman" w:cs="Times New Roman"/>
          <w:sz w:val="28"/>
          <w:szCs w:val="28"/>
        </w:rPr>
        <w:t>внутрішн</w:t>
      </w:r>
      <w:r>
        <w:rPr>
          <w:rFonts w:ascii="Times New Roman" w:hAnsi="Times New Roman" w:cs="Times New Roman"/>
          <w:sz w:val="28"/>
          <w:szCs w:val="28"/>
        </w:rPr>
        <w:t>ьої напруги і, як наслідок – формується ситуація стресу та емоційного вигорання.</w:t>
      </w:r>
    </w:p>
    <w:p w:rsidR="00205C3C" w:rsidRDefault="00205C3C" w:rsidP="008D2626">
      <w:pPr>
        <w:spacing w:after="0" w:line="360" w:lineRule="auto"/>
        <w:ind w:firstLine="708"/>
        <w:jc w:val="both"/>
      </w:pPr>
      <w:r w:rsidRPr="0032164B">
        <w:rPr>
          <w:rFonts w:ascii="Times New Roman" w:hAnsi="Times New Roman" w:cs="Times New Roman"/>
          <w:sz w:val="28"/>
          <w:szCs w:val="28"/>
        </w:rPr>
        <w:t>Аналіз фахових джерел засвідчив, що до цілеспрямованих засобів профілактики СЕВ педагогів відносять  насамперед  систему  консультацій, семінарів і тренінгів,  діагностику  наявних психічних станів, підбір дієвих психологічних прийомів, які може самостійно використовувати кожен фахівець, допомагати друзям, знайомим</w:t>
      </w:r>
      <w:r>
        <w:t xml:space="preserve"> </w:t>
      </w:r>
      <w:r>
        <w:rPr>
          <w:rFonts w:ascii="Times New Roman" w:hAnsi="Times New Roman" w:cs="Times New Roman"/>
          <w:sz w:val="28"/>
          <w:szCs w:val="28"/>
        </w:rPr>
        <w:t>[42,с.450</w:t>
      </w:r>
      <w:r w:rsidRPr="009E3DD4">
        <w:rPr>
          <w:rFonts w:ascii="Times New Roman" w:hAnsi="Times New Roman" w:cs="Times New Roman"/>
          <w:sz w:val="28"/>
          <w:szCs w:val="28"/>
        </w:rPr>
        <w:t>].</w:t>
      </w:r>
      <w:r>
        <w:t xml:space="preserve"> </w:t>
      </w:r>
    </w:p>
    <w:p w:rsidR="00205C3C" w:rsidRDefault="00205C3C" w:rsidP="00341249">
      <w:pPr>
        <w:spacing w:after="0" w:line="360" w:lineRule="auto"/>
        <w:ind w:firstLine="708"/>
        <w:jc w:val="both"/>
        <w:rPr>
          <w:rFonts w:ascii="Times New Roman" w:hAnsi="Times New Roman" w:cs="Times New Roman"/>
          <w:sz w:val="28"/>
          <w:szCs w:val="28"/>
        </w:rPr>
      </w:pPr>
      <w:r w:rsidRPr="0032164B">
        <w:rPr>
          <w:rFonts w:ascii="Times New Roman" w:hAnsi="Times New Roman" w:cs="Times New Roman"/>
          <w:sz w:val="28"/>
          <w:szCs w:val="28"/>
        </w:rPr>
        <w:t>Також до більш складних заходів  попередження СЕВ відносять профілактичні, лікуваль</w:t>
      </w:r>
      <w:r>
        <w:rPr>
          <w:rFonts w:ascii="Times New Roman" w:hAnsi="Times New Roman" w:cs="Times New Roman"/>
          <w:sz w:val="28"/>
          <w:szCs w:val="28"/>
        </w:rPr>
        <w:t xml:space="preserve">ні, реабілітаційні  дії із </w:t>
      </w:r>
      <w:r w:rsidRPr="0032164B">
        <w:rPr>
          <w:rFonts w:ascii="Times New Roman" w:hAnsi="Times New Roman" w:cs="Times New Roman"/>
          <w:sz w:val="28"/>
          <w:szCs w:val="28"/>
        </w:rPr>
        <w:t>вияву та подолання ОПВ, спрямовані на   обмеження  дії головних факторів постійного  стресу: зняття психічної напруги, підвищення професійної мотивації, вирівнювання балансу між витраченими зусиллями, матеріальною, моральною винагородою, соціальним схваленням</w:t>
      </w:r>
      <w:r>
        <w:rPr>
          <w:rFonts w:ascii="Times New Roman" w:hAnsi="Times New Roman" w:cs="Times New Roman"/>
          <w:sz w:val="28"/>
          <w:szCs w:val="28"/>
        </w:rPr>
        <w:t xml:space="preserve"> </w:t>
      </w:r>
      <w:r w:rsidRPr="00341249">
        <w:rPr>
          <w:rFonts w:ascii="Times New Roman" w:hAnsi="Times New Roman" w:cs="Times New Roman"/>
          <w:sz w:val="28"/>
          <w:szCs w:val="28"/>
        </w:rPr>
        <w:t>[</w:t>
      </w:r>
      <w:r>
        <w:rPr>
          <w:rFonts w:ascii="Times New Roman" w:hAnsi="Times New Roman" w:cs="Times New Roman"/>
          <w:sz w:val="28"/>
          <w:szCs w:val="28"/>
        </w:rPr>
        <w:t>42,</w:t>
      </w:r>
      <w:r w:rsidRPr="00341249">
        <w:rPr>
          <w:rFonts w:ascii="Times New Roman" w:hAnsi="Times New Roman" w:cs="Times New Roman"/>
          <w:sz w:val="28"/>
          <w:szCs w:val="28"/>
        </w:rPr>
        <w:t xml:space="preserve">с.450]. </w:t>
      </w:r>
    </w:p>
    <w:p w:rsidR="00205C3C" w:rsidRPr="00341249" w:rsidRDefault="00205C3C" w:rsidP="00A15D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сьогоднішніх умовах профілактика та лікування СЕВ перебуває у полі діяльності психологів та медиків, які при цьому використовують з метою профілактики та лікування засоби, що є багато в чому  схожі: «те, що захищає від розвитку даного синдрому, може бути використане і при його лікування» [36</w:t>
      </w:r>
      <w:r w:rsidRPr="00341249">
        <w:rPr>
          <w:rFonts w:ascii="Times New Roman" w:hAnsi="Times New Roman" w:cs="Times New Roman"/>
          <w:sz w:val="28"/>
          <w:szCs w:val="28"/>
        </w:rPr>
        <w:t xml:space="preserve">]. </w:t>
      </w:r>
      <w:r>
        <w:rPr>
          <w:rFonts w:ascii="Times New Roman" w:hAnsi="Times New Roman" w:cs="Times New Roman"/>
          <w:sz w:val="28"/>
          <w:szCs w:val="28"/>
        </w:rPr>
        <w:t xml:space="preserve"> Медичні заходи лікування, профілактики та реабілітації СЕВ переважно є спрямованими на ліквідацію дію того фактору, що, є стресоутворюючим а також при появі і розвитку ознак  СЕВ. </w:t>
      </w:r>
    </w:p>
    <w:p w:rsidR="00205C3C" w:rsidRPr="00341249" w:rsidRDefault="00205C3C" w:rsidP="00341249">
      <w:pPr>
        <w:spacing w:after="0" w:line="360" w:lineRule="auto"/>
        <w:ind w:firstLine="708"/>
        <w:jc w:val="both"/>
        <w:rPr>
          <w:rFonts w:ascii="Times New Roman" w:hAnsi="Times New Roman" w:cs="Times New Roman"/>
          <w:sz w:val="28"/>
          <w:szCs w:val="28"/>
        </w:rPr>
      </w:pPr>
      <w:r w:rsidRPr="00341249">
        <w:rPr>
          <w:rFonts w:ascii="Times New Roman" w:hAnsi="Times New Roman" w:cs="Times New Roman"/>
          <w:sz w:val="28"/>
          <w:szCs w:val="28"/>
        </w:rPr>
        <w:t xml:space="preserve"> У фаховій літературі описано досить багато заходів, спрямованих на  подолання професійного вигорання</w:t>
      </w:r>
      <w:r>
        <w:rPr>
          <w:rFonts w:ascii="Times New Roman" w:hAnsi="Times New Roman" w:cs="Times New Roman"/>
          <w:sz w:val="28"/>
          <w:szCs w:val="28"/>
        </w:rPr>
        <w:t xml:space="preserve"> у професійній сфері</w:t>
      </w:r>
      <w:r w:rsidRPr="00341249">
        <w:rPr>
          <w:rFonts w:ascii="Times New Roman" w:hAnsi="Times New Roman" w:cs="Times New Roman"/>
          <w:sz w:val="28"/>
          <w:szCs w:val="28"/>
        </w:rPr>
        <w:t xml:space="preserve">:  </w:t>
      </w:r>
      <w:r>
        <w:rPr>
          <w:rFonts w:ascii="Times New Roman" w:hAnsi="Times New Roman" w:cs="Times New Roman"/>
          <w:sz w:val="28"/>
          <w:szCs w:val="28"/>
        </w:rPr>
        <w:t>«</w:t>
      </w:r>
      <w:r w:rsidRPr="00341249">
        <w:rPr>
          <w:rFonts w:ascii="Times New Roman" w:hAnsi="Times New Roman" w:cs="Times New Roman"/>
          <w:sz w:val="28"/>
          <w:szCs w:val="28"/>
        </w:rPr>
        <w:t>технічні перерви, тайм-аути, ділові ігри для збереження психічного і фізичного здоров’я; оволодіння вміннями і навичками саморегуляції, релаксації, розширення кола спілкування поза межами професійного, підтримка  хорошої  фізичної  форми, зміна  видів діяльності на непрофесійні;  розвиток умінь і навичок рівномірного розподілу професійних навантажень та швидкого перелаштування з одного виду діяльності на іншій; конструктивне вирішення конфліктів, підвищення професійної майстерності та кваліфікації шляхом самоосвіти та короткострокового навчання, вивчення досвіду успішних фахівців</w:t>
      </w:r>
      <w:r>
        <w:rPr>
          <w:rFonts w:ascii="Times New Roman" w:hAnsi="Times New Roman" w:cs="Times New Roman"/>
          <w:sz w:val="28"/>
          <w:szCs w:val="28"/>
        </w:rPr>
        <w:t>» [42</w:t>
      </w:r>
      <w:r w:rsidRPr="00341249">
        <w:rPr>
          <w:rFonts w:ascii="Times New Roman" w:hAnsi="Times New Roman" w:cs="Times New Roman"/>
          <w:sz w:val="28"/>
          <w:szCs w:val="28"/>
        </w:rPr>
        <w:t>,</w:t>
      </w:r>
      <w:r>
        <w:rPr>
          <w:rFonts w:ascii="Times New Roman" w:hAnsi="Times New Roman" w:cs="Times New Roman"/>
          <w:sz w:val="28"/>
          <w:szCs w:val="28"/>
        </w:rPr>
        <w:t>с.451</w:t>
      </w:r>
      <w:r w:rsidRPr="003412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341249">
      <w:pPr>
        <w:spacing w:after="0" w:line="360" w:lineRule="auto"/>
        <w:ind w:firstLine="708"/>
        <w:jc w:val="both"/>
        <w:rPr>
          <w:rFonts w:ascii="Times New Roman" w:hAnsi="Times New Roman" w:cs="Times New Roman"/>
          <w:sz w:val="28"/>
          <w:szCs w:val="28"/>
        </w:rPr>
      </w:pPr>
      <w:r w:rsidRPr="00341249">
        <w:rPr>
          <w:rFonts w:ascii="Times New Roman" w:hAnsi="Times New Roman" w:cs="Times New Roman"/>
          <w:sz w:val="28"/>
          <w:szCs w:val="28"/>
        </w:rPr>
        <w:t>До важливих умов профілактики СЕВ  відносять  сформованість умінь адекватно розподіляти обов’язки у професійному та приватному житті, адже, зо словами науковців,  «</w:t>
      </w:r>
      <w:r>
        <w:rPr>
          <w:rFonts w:ascii="Times New Roman" w:hAnsi="Times New Roman" w:cs="Times New Roman"/>
          <w:sz w:val="28"/>
          <w:szCs w:val="28"/>
        </w:rPr>
        <w:t>в</w:t>
      </w:r>
      <w:r w:rsidRPr="00341249">
        <w:rPr>
          <w:rFonts w:ascii="Times New Roman" w:hAnsi="Times New Roman" w:cs="Times New Roman"/>
          <w:sz w:val="28"/>
          <w:szCs w:val="28"/>
        </w:rPr>
        <w:t>игорання посилюється лише тоді, коли межі між професійним та власним життям розпочинають стиратися, а професійна діяльність потребує значної частини часу</w:t>
      </w:r>
      <w:r>
        <w:rPr>
          <w:rFonts w:ascii="Times New Roman" w:hAnsi="Times New Roman" w:cs="Times New Roman"/>
          <w:sz w:val="28"/>
          <w:szCs w:val="28"/>
        </w:rPr>
        <w:t>»  [38,с.</w:t>
      </w:r>
      <w:r w:rsidRPr="00341249">
        <w:rPr>
          <w:rFonts w:ascii="Times New Roman" w:hAnsi="Times New Roman" w:cs="Times New Roman"/>
          <w:sz w:val="28"/>
          <w:szCs w:val="28"/>
        </w:rPr>
        <w:t>21].</w:t>
      </w:r>
    </w:p>
    <w:p w:rsidR="00205C3C" w:rsidRPr="00973DC2" w:rsidRDefault="00205C3C" w:rsidP="00973DC2">
      <w:pPr>
        <w:spacing w:after="0" w:line="360" w:lineRule="auto"/>
        <w:ind w:firstLine="708"/>
        <w:jc w:val="both"/>
        <w:rPr>
          <w:rFonts w:ascii="Times New Roman" w:hAnsi="Times New Roman" w:cs="Times New Roman"/>
          <w:sz w:val="28"/>
          <w:szCs w:val="28"/>
        </w:rPr>
      </w:pPr>
      <w:r w:rsidRPr="00973DC2">
        <w:rPr>
          <w:rFonts w:ascii="Times New Roman" w:hAnsi="Times New Roman" w:cs="Times New Roman"/>
          <w:sz w:val="28"/>
          <w:szCs w:val="28"/>
        </w:rPr>
        <w:t>В.</w:t>
      </w:r>
      <w:r>
        <w:rPr>
          <w:rFonts w:ascii="Times New Roman" w:hAnsi="Times New Roman" w:cs="Times New Roman"/>
          <w:sz w:val="28"/>
          <w:szCs w:val="28"/>
        </w:rPr>
        <w:t xml:space="preserve"> </w:t>
      </w:r>
      <w:r w:rsidRPr="00973DC2">
        <w:rPr>
          <w:rFonts w:ascii="Times New Roman" w:hAnsi="Times New Roman" w:cs="Times New Roman"/>
          <w:sz w:val="28"/>
          <w:szCs w:val="28"/>
        </w:rPr>
        <w:t>Бойко наголошує, що усі профілактичні, лікувальні та реабілітаційні методики і заходи щодо подолання СЕВ у педагогів  «мають  бути спрямовані по на зняття дії стресора: зняття робочого напруження, підвищення професійної мотивації, вирівнювання балансу між затраченими зусиллями і результатом, який отриму</w:t>
      </w:r>
      <w:r>
        <w:rPr>
          <w:rFonts w:ascii="Times New Roman" w:hAnsi="Times New Roman" w:cs="Times New Roman"/>
          <w:sz w:val="28"/>
          <w:szCs w:val="28"/>
        </w:rPr>
        <w:t>ється» [20</w:t>
      </w:r>
      <w:r w:rsidRPr="00973DC2">
        <w:rPr>
          <w:rFonts w:ascii="Times New Roman" w:hAnsi="Times New Roman" w:cs="Times New Roman"/>
          <w:sz w:val="28"/>
          <w:szCs w:val="28"/>
        </w:rPr>
        <w:t>].</w:t>
      </w:r>
    </w:p>
    <w:p w:rsidR="00205C3C" w:rsidRPr="009024A9" w:rsidRDefault="00205C3C" w:rsidP="00973DC2">
      <w:pPr>
        <w:spacing w:after="0" w:line="360" w:lineRule="auto"/>
        <w:ind w:firstLine="708"/>
        <w:jc w:val="both"/>
        <w:rPr>
          <w:rFonts w:ascii="Times New Roman" w:hAnsi="Times New Roman" w:cs="Times New Roman"/>
          <w:sz w:val="28"/>
          <w:szCs w:val="28"/>
        </w:rPr>
      </w:pPr>
      <w:r w:rsidRPr="009024A9">
        <w:rPr>
          <w:rFonts w:ascii="Times New Roman" w:hAnsi="Times New Roman" w:cs="Times New Roman"/>
          <w:sz w:val="28"/>
          <w:szCs w:val="28"/>
        </w:rPr>
        <w:t xml:space="preserve">Саме тому  психологи з </w:t>
      </w:r>
      <w:r>
        <w:rPr>
          <w:rFonts w:ascii="Times New Roman" w:hAnsi="Times New Roman" w:cs="Times New Roman"/>
          <w:sz w:val="28"/>
          <w:szCs w:val="28"/>
        </w:rPr>
        <w:t>метою попередження СЕВ  педагогів</w:t>
      </w:r>
      <w:r w:rsidRPr="009024A9">
        <w:rPr>
          <w:rFonts w:ascii="Times New Roman" w:hAnsi="Times New Roman" w:cs="Times New Roman"/>
          <w:sz w:val="28"/>
          <w:szCs w:val="28"/>
        </w:rPr>
        <w:t xml:space="preserve">  радять скорочувати рамки професійної діяльності і не переносити її в родину чи смію, у коло друзів.  </w:t>
      </w:r>
    </w:p>
    <w:p w:rsidR="00205C3C" w:rsidRDefault="00205C3C" w:rsidP="00341249">
      <w:pPr>
        <w:spacing w:after="0" w:line="360" w:lineRule="auto"/>
        <w:ind w:firstLine="708"/>
        <w:jc w:val="both"/>
        <w:rPr>
          <w:rFonts w:ascii="Times New Roman" w:hAnsi="Times New Roman" w:cs="Times New Roman"/>
          <w:sz w:val="28"/>
          <w:szCs w:val="28"/>
        </w:rPr>
      </w:pPr>
      <w:r w:rsidRPr="009024A9">
        <w:rPr>
          <w:rFonts w:ascii="Times New Roman" w:hAnsi="Times New Roman" w:cs="Times New Roman"/>
          <w:sz w:val="28"/>
          <w:szCs w:val="28"/>
        </w:rPr>
        <w:t xml:space="preserve">Також, як зауважують психологи, значною мірою доля відповідальності за попередження СЕВ у будь-якому  професійному  колективі  покладається на психологів та керівників. З цією метою при найменшій  загрозі  професійного вигорання саме штатний  психолог та керівник повинні, взявши до уваги  </w:t>
      </w:r>
      <w:r>
        <w:t xml:space="preserve"> </w:t>
      </w:r>
      <w:r w:rsidRPr="009024A9">
        <w:rPr>
          <w:rFonts w:ascii="Times New Roman" w:hAnsi="Times New Roman" w:cs="Times New Roman"/>
          <w:sz w:val="28"/>
          <w:szCs w:val="28"/>
        </w:rPr>
        <w:t>«</w:t>
      </w:r>
      <w:r>
        <w:rPr>
          <w:rFonts w:ascii="Times New Roman" w:hAnsi="Times New Roman" w:cs="Times New Roman"/>
          <w:sz w:val="28"/>
          <w:szCs w:val="28"/>
        </w:rPr>
        <w:t xml:space="preserve">індивідуально-психологічні характеристики </w:t>
      </w:r>
      <w:r w:rsidRPr="009024A9">
        <w:rPr>
          <w:rFonts w:ascii="Times New Roman" w:hAnsi="Times New Roman" w:cs="Times New Roman"/>
          <w:sz w:val="28"/>
          <w:szCs w:val="28"/>
        </w:rPr>
        <w:t>особистості, вивчити психологічний клімат у професійній групі, вдосконалити та покращити умови праці та відпочинку фахівця, вивчити характер професійних деформацій та особливості спілкування у професійній групі, переважаючі мотиви професійної діяльності</w:t>
      </w:r>
      <w:r>
        <w:rPr>
          <w:rFonts w:ascii="Times New Roman" w:hAnsi="Times New Roman" w:cs="Times New Roman"/>
          <w:sz w:val="28"/>
          <w:szCs w:val="28"/>
        </w:rPr>
        <w:t>» [42,</w:t>
      </w:r>
      <w:r w:rsidRPr="009024A9">
        <w:rPr>
          <w:rFonts w:ascii="Times New Roman" w:hAnsi="Times New Roman" w:cs="Times New Roman"/>
          <w:sz w:val="28"/>
          <w:szCs w:val="28"/>
        </w:rPr>
        <w:t>с.451].</w:t>
      </w:r>
      <w:r w:rsidRPr="003412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9D4A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Значною мірою ефективність заходів щодо профілактики СЕВ у ЗЗСО залежать  від позиції та ролі керівництва: для цього  вони </w:t>
      </w:r>
      <w:r w:rsidRPr="009D4A00">
        <w:rPr>
          <w:rFonts w:ascii="Times New Roman" w:hAnsi="Times New Roman" w:cs="Times New Roman"/>
          <w:sz w:val="28"/>
          <w:szCs w:val="28"/>
        </w:rPr>
        <w:t xml:space="preserve"> </w:t>
      </w:r>
      <w:r>
        <w:rPr>
          <w:rFonts w:ascii="Times New Roman" w:hAnsi="Times New Roman" w:cs="Times New Roman"/>
          <w:sz w:val="28"/>
          <w:szCs w:val="28"/>
        </w:rPr>
        <w:t>повинні не тільки знати психологічні особливості людей, які працюють у закладі, але й постійно їх діагностувати, щоб не пропустити змін.  Розпочинатися така робота повинна із вивчення структури  рис характеру педагогів, для чого фахівцями розроблено спеціальні рекомендації: «</w:t>
      </w:r>
      <w:r w:rsidRPr="009D4A00">
        <w:rPr>
          <w:rFonts w:ascii="Times New Roman" w:hAnsi="Times New Roman" w:cs="Times New Roman"/>
          <w:sz w:val="28"/>
          <w:szCs w:val="28"/>
        </w:rPr>
        <w:t>вивчення структури рис характеру кожног</w:t>
      </w:r>
      <w:r>
        <w:rPr>
          <w:rFonts w:ascii="Times New Roman" w:hAnsi="Times New Roman" w:cs="Times New Roman"/>
          <w:sz w:val="28"/>
          <w:szCs w:val="28"/>
        </w:rPr>
        <w:t xml:space="preserve">о працівника  можливе </w:t>
      </w:r>
      <w:r w:rsidRPr="009D4A00">
        <w:rPr>
          <w:rFonts w:ascii="Times New Roman" w:hAnsi="Times New Roman" w:cs="Times New Roman"/>
          <w:sz w:val="28"/>
          <w:szCs w:val="28"/>
        </w:rPr>
        <w:t xml:space="preserve"> </w:t>
      </w:r>
      <w:r>
        <w:rPr>
          <w:rFonts w:ascii="Times New Roman" w:hAnsi="Times New Roman" w:cs="Times New Roman"/>
          <w:sz w:val="28"/>
          <w:szCs w:val="28"/>
        </w:rPr>
        <w:t xml:space="preserve">на основі спостережень </w:t>
      </w:r>
      <w:r w:rsidRPr="009D4A00">
        <w:rPr>
          <w:rFonts w:ascii="Times New Roman" w:hAnsi="Times New Roman" w:cs="Times New Roman"/>
          <w:sz w:val="28"/>
          <w:szCs w:val="28"/>
        </w:rPr>
        <w:t xml:space="preserve">за тим, </w:t>
      </w:r>
      <w:r>
        <w:rPr>
          <w:rFonts w:ascii="Times New Roman" w:hAnsi="Times New Roman" w:cs="Times New Roman"/>
          <w:sz w:val="28"/>
          <w:szCs w:val="28"/>
        </w:rPr>
        <w:t xml:space="preserve">«як людина ставиться: </w:t>
      </w:r>
    </w:p>
    <w:p w:rsidR="00205C3C" w:rsidRPr="009D4A00" w:rsidRDefault="00205C3C" w:rsidP="009D4A00">
      <w:pPr>
        <w:spacing w:after="0" w:line="360" w:lineRule="auto"/>
        <w:ind w:firstLine="708"/>
        <w:jc w:val="both"/>
        <w:rPr>
          <w:rFonts w:ascii="Times New Roman" w:hAnsi="Times New Roman" w:cs="Times New Roman"/>
          <w:sz w:val="28"/>
          <w:szCs w:val="28"/>
        </w:rPr>
      </w:pPr>
      <w:r w:rsidRPr="009D4A00">
        <w:rPr>
          <w:rFonts w:ascii="Times New Roman" w:hAnsi="Times New Roman" w:cs="Times New Roman"/>
          <w:sz w:val="28"/>
          <w:szCs w:val="28"/>
        </w:rPr>
        <w:t>А) до інших людей, демонст</w:t>
      </w:r>
      <w:r>
        <w:rPr>
          <w:rFonts w:ascii="Times New Roman" w:hAnsi="Times New Roman" w:cs="Times New Roman"/>
          <w:sz w:val="28"/>
          <w:szCs w:val="28"/>
        </w:rPr>
        <w:t xml:space="preserve">руючи уважність, принциповість, </w:t>
      </w:r>
      <w:r w:rsidRPr="009D4A00">
        <w:rPr>
          <w:rFonts w:ascii="Times New Roman" w:hAnsi="Times New Roman" w:cs="Times New Roman"/>
          <w:sz w:val="28"/>
          <w:szCs w:val="28"/>
        </w:rPr>
        <w:t>прихильність, комунікативність, мирол</w:t>
      </w:r>
      <w:r>
        <w:rPr>
          <w:rFonts w:ascii="Times New Roman" w:hAnsi="Times New Roman" w:cs="Times New Roman"/>
          <w:sz w:val="28"/>
          <w:szCs w:val="28"/>
        </w:rPr>
        <w:t xml:space="preserve">юбність, лагідність, альтруїзм, </w:t>
      </w:r>
      <w:r w:rsidRPr="009D4A00">
        <w:rPr>
          <w:rFonts w:ascii="Times New Roman" w:hAnsi="Times New Roman" w:cs="Times New Roman"/>
          <w:sz w:val="28"/>
          <w:szCs w:val="28"/>
        </w:rPr>
        <w:t>дбайливість, тактовність, коректність чи протилежні риси;</w:t>
      </w:r>
    </w:p>
    <w:p w:rsidR="00205C3C" w:rsidRPr="009D4A00" w:rsidRDefault="00205C3C" w:rsidP="009D4A00">
      <w:pPr>
        <w:spacing w:after="0" w:line="360" w:lineRule="auto"/>
        <w:ind w:firstLine="708"/>
        <w:jc w:val="both"/>
        <w:rPr>
          <w:rFonts w:ascii="Times New Roman" w:hAnsi="Times New Roman" w:cs="Times New Roman"/>
          <w:sz w:val="28"/>
          <w:szCs w:val="28"/>
        </w:rPr>
      </w:pPr>
      <w:r w:rsidRPr="009D4A00">
        <w:rPr>
          <w:rFonts w:ascii="Times New Roman" w:hAnsi="Times New Roman" w:cs="Times New Roman"/>
          <w:sz w:val="28"/>
          <w:szCs w:val="28"/>
        </w:rPr>
        <w:t>Б) до справ, виявляючи сумлінність, допитливість, ініціативність,</w:t>
      </w:r>
      <w:r>
        <w:rPr>
          <w:rFonts w:ascii="Times New Roman" w:hAnsi="Times New Roman" w:cs="Times New Roman"/>
          <w:sz w:val="28"/>
          <w:szCs w:val="28"/>
        </w:rPr>
        <w:t xml:space="preserve"> </w:t>
      </w:r>
      <w:r w:rsidRPr="009D4A00">
        <w:rPr>
          <w:rFonts w:ascii="Times New Roman" w:hAnsi="Times New Roman" w:cs="Times New Roman"/>
          <w:sz w:val="28"/>
          <w:szCs w:val="28"/>
        </w:rPr>
        <w:t>рішучість, ретельність, точність, серйозність</w:t>
      </w:r>
      <w:r>
        <w:rPr>
          <w:rFonts w:ascii="Times New Roman" w:hAnsi="Times New Roman" w:cs="Times New Roman"/>
          <w:sz w:val="28"/>
          <w:szCs w:val="28"/>
        </w:rPr>
        <w:t xml:space="preserve">, ентузіазм, зацікавленість або </w:t>
      </w:r>
      <w:r w:rsidRPr="009D4A00">
        <w:rPr>
          <w:rFonts w:ascii="Times New Roman" w:hAnsi="Times New Roman" w:cs="Times New Roman"/>
          <w:sz w:val="28"/>
          <w:szCs w:val="28"/>
        </w:rPr>
        <w:t>протилежні риси;</w:t>
      </w:r>
    </w:p>
    <w:p w:rsidR="00205C3C" w:rsidRPr="009D4A00" w:rsidRDefault="00205C3C" w:rsidP="009D4A00">
      <w:pPr>
        <w:spacing w:after="0" w:line="360" w:lineRule="auto"/>
        <w:ind w:firstLine="708"/>
        <w:jc w:val="both"/>
        <w:rPr>
          <w:rFonts w:ascii="Times New Roman" w:hAnsi="Times New Roman" w:cs="Times New Roman"/>
          <w:sz w:val="28"/>
          <w:szCs w:val="28"/>
        </w:rPr>
      </w:pPr>
      <w:r w:rsidRPr="009D4A00">
        <w:rPr>
          <w:rFonts w:ascii="Times New Roman" w:hAnsi="Times New Roman" w:cs="Times New Roman"/>
          <w:sz w:val="28"/>
          <w:szCs w:val="28"/>
        </w:rPr>
        <w:t>В) до речей, демонструючи бережливість, економність, акуратність,</w:t>
      </w:r>
    </w:p>
    <w:p w:rsidR="00205C3C" w:rsidRPr="009D4A00" w:rsidRDefault="00205C3C" w:rsidP="009D4A00">
      <w:pPr>
        <w:spacing w:after="0" w:line="360" w:lineRule="auto"/>
        <w:jc w:val="both"/>
        <w:rPr>
          <w:rFonts w:ascii="Times New Roman" w:hAnsi="Times New Roman" w:cs="Times New Roman"/>
          <w:sz w:val="28"/>
          <w:szCs w:val="28"/>
        </w:rPr>
      </w:pPr>
      <w:r w:rsidRPr="009D4A00">
        <w:rPr>
          <w:rFonts w:ascii="Times New Roman" w:hAnsi="Times New Roman" w:cs="Times New Roman"/>
          <w:sz w:val="28"/>
          <w:szCs w:val="28"/>
        </w:rPr>
        <w:t>почуття смаку або протилежні риси;</w:t>
      </w:r>
    </w:p>
    <w:p w:rsidR="00205C3C" w:rsidRPr="009D4A00" w:rsidRDefault="00205C3C" w:rsidP="009D4A00">
      <w:pPr>
        <w:spacing w:after="0" w:line="360" w:lineRule="auto"/>
        <w:ind w:firstLine="708"/>
        <w:jc w:val="both"/>
        <w:rPr>
          <w:rFonts w:ascii="Times New Roman" w:hAnsi="Times New Roman" w:cs="Times New Roman"/>
          <w:sz w:val="28"/>
          <w:szCs w:val="28"/>
        </w:rPr>
      </w:pPr>
      <w:r w:rsidRPr="009D4A00">
        <w:rPr>
          <w:rFonts w:ascii="Times New Roman" w:hAnsi="Times New Roman" w:cs="Times New Roman"/>
          <w:sz w:val="28"/>
          <w:szCs w:val="28"/>
        </w:rPr>
        <w:t>Г) до себе, виявляючи розумний егоїзм, впевненість, нормальне</w:t>
      </w:r>
    </w:p>
    <w:p w:rsidR="00205C3C" w:rsidRDefault="00205C3C" w:rsidP="00FB5ED3">
      <w:pPr>
        <w:spacing w:after="0" w:line="360" w:lineRule="auto"/>
        <w:jc w:val="both"/>
        <w:rPr>
          <w:rFonts w:ascii="Times New Roman" w:hAnsi="Times New Roman" w:cs="Times New Roman"/>
          <w:sz w:val="28"/>
          <w:szCs w:val="28"/>
        </w:rPr>
      </w:pPr>
      <w:r w:rsidRPr="009D4A00">
        <w:rPr>
          <w:rFonts w:ascii="Times New Roman" w:hAnsi="Times New Roman" w:cs="Times New Roman"/>
          <w:sz w:val="28"/>
          <w:szCs w:val="28"/>
        </w:rPr>
        <w:t xml:space="preserve">самолюбство, почуття власної </w:t>
      </w:r>
      <w:r>
        <w:rPr>
          <w:rFonts w:ascii="Times New Roman" w:hAnsi="Times New Roman" w:cs="Times New Roman"/>
          <w:sz w:val="28"/>
          <w:szCs w:val="28"/>
        </w:rPr>
        <w:t>гідності або протилежні риси [44,с.</w:t>
      </w:r>
      <w:r w:rsidRPr="009D4A00">
        <w:rPr>
          <w:rFonts w:ascii="Times New Roman" w:hAnsi="Times New Roman" w:cs="Times New Roman"/>
          <w:sz w:val="28"/>
          <w:szCs w:val="28"/>
        </w:rPr>
        <w:t>20].</w:t>
      </w:r>
      <w:r>
        <w:rPr>
          <w:rFonts w:ascii="Times New Roman" w:hAnsi="Times New Roman" w:cs="Times New Roman"/>
          <w:sz w:val="28"/>
          <w:szCs w:val="28"/>
        </w:rPr>
        <w:t xml:space="preserve">           На основі аналізу сучасних психолого-педагогічних джерел стає цілком зрозуміло, що професія педагога – одна із тих, що характеризуються наявністю усіх головних психотравмуючих  факторів</w:t>
      </w:r>
      <w:r w:rsidRPr="00581910">
        <w:rPr>
          <w:rFonts w:ascii="Times New Roman" w:hAnsi="Times New Roman" w:cs="Times New Roman"/>
          <w:sz w:val="28"/>
          <w:szCs w:val="28"/>
        </w:rPr>
        <w:t xml:space="preserve">, </w:t>
      </w:r>
      <w:r>
        <w:rPr>
          <w:rFonts w:ascii="Times New Roman" w:hAnsi="Times New Roman" w:cs="Times New Roman"/>
          <w:sz w:val="28"/>
          <w:szCs w:val="28"/>
        </w:rPr>
        <w:t>«</w:t>
      </w:r>
      <w:r w:rsidRPr="00581910">
        <w:rPr>
          <w:rFonts w:ascii="Times New Roman" w:hAnsi="Times New Roman" w:cs="Times New Roman"/>
          <w:sz w:val="28"/>
          <w:szCs w:val="28"/>
        </w:rPr>
        <w:t>які є детермінантами емоційного вигорання</w:t>
      </w:r>
      <w:r>
        <w:rPr>
          <w:rFonts w:ascii="Times New Roman" w:hAnsi="Times New Roman" w:cs="Times New Roman"/>
          <w:sz w:val="28"/>
          <w:szCs w:val="28"/>
        </w:rPr>
        <w:t>» [51], роблять її, завдяки низці  специфічних особливостей, «потенційно афектогенною»</w:t>
      </w:r>
      <w:r w:rsidRPr="00581910">
        <w:rPr>
          <w:rFonts w:ascii="Times New Roman" w:hAnsi="Times New Roman" w:cs="Times New Roman"/>
          <w:sz w:val="28"/>
          <w:szCs w:val="28"/>
        </w:rPr>
        <w:t xml:space="preserve"> </w:t>
      </w:r>
      <w:r>
        <w:rPr>
          <w:rFonts w:ascii="Times New Roman" w:hAnsi="Times New Roman" w:cs="Times New Roman"/>
          <w:sz w:val="28"/>
          <w:szCs w:val="28"/>
        </w:rPr>
        <w:t>[60</w:t>
      </w:r>
      <w:r w:rsidRPr="00581910">
        <w:rPr>
          <w:rFonts w:ascii="Times New Roman" w:hAnsi="Times New Roman" w:cs="Times New Roman"/>
          <w:sz w:val="28"/>
          <w:szCs w:val="28"/>
        </w:rPr>
        <w:t xml:space="preserve">]. </w:t>
      </w:r>
    </w:p>
    <w:p w:rsidR="00205C3C" w:rsidRDefault="00205C3C" w:rsidP="005819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Зокрема, виокремлюють такі </w:t>
      </w:r>
      <w:r w:rsidRPr="00581910">
        <w:rPr>
          <w:rFonts w:ascii="Times New Roman" w:hAnsi="Times New Roman" w:cs="Times New Roman"/>
          <w:sz w:val="28"/>
          <w:szCs w:val="28"/>
        </w:rPr>
        <w:t xml:space="preserve"> характерологічні особливості</w:t>
      </w:r>
      <w:r>
        <w:rPr>
          <w:rFonts w:ascii="Times New Roman" w:hAnsi="Times New Roman" w:cs="Times New Roman"/>
          <w:sz w:val="28"/>
          <w:szCs w:val="28"/>
        </w:rPr>
        <w:t xml:space="preserve">,  наповнені    можливістю допомогти  </w:t>
      </w:r>
      <w:r w:rsidRPr="00581910">
        <w:rPr>
          <w:rFonts w:ascii="Times New Roman" w:hAnsi="Times New Roman" w:cs="Times New Roman"/>
          <w:sz w:val="28"/>
          <w:szCs w:val="28"/>
        </w:rPr>
        <w:t xml:space="preserve"> особистості знизити</w:t>
      </w:r>
      <w:r>
        <w:rPr>
          <w:rFonts w:ascii="Times New Roman" w:hAnsi="Times New Roman" w:cs="Times New Roman"/>
          <w:sz w:val="28"/>
          <w:szCs w:val="28"/>
        </w:rPr>
        <w:t xml:space="preserve"> негативний вплив стресу: «</w:t>
      </w:r>
      <w:r w:rsidRPr="00581910">
        <w:rPr>
          <w:rFonts w:ascii="Times New Roman" w:hAnsi="Times New Roman" w:cs="Times New Roman"/>
          <w:sz w:val="28"/>
          <w:szCs w:val="28"/>
        </w:rPr>
        <w:t>впевненість в собі, прийняття себе та інших, вміння концентруватися на позитивних емоціях, вміння працювати в команді, позитивне ставлення до життя, бажання долати труднощі, навички вирі</w:t>
      </w:r>
      <w:r>
        <w:rPr>
          <w:rFonts w:ascii="Times New Roman" w:hAnsi="Times New Roman" w:cs="Times New Roman"/>
          <w:sz w:val="28"/>
          <w:szCs w:val="28"/>
        </w:rPr>
        <w:t>шення проблем» [53</w:t>
      </w:r>
      <w:r w:rsidRPr="00581910">
        <w:rPr>
          <w:rFonts w:ascii="Times New Roman" w:hAnsi="Times New Roman" w:cs="Times New Roman"/>
          <w:sz w:val="28"/>
          <w:szCs w:val="28"/>
        </w:rPr>
        <w:t xml:space="preserve">]. </w:t>
      </w:r>
    </w:p>
    <w:p w:rsidR="00205C3C" w:rsidRPr="00581910" w:rsidRDefault="00205C3C" w:rsidP="005819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цілому можемо констатувати, що н</w:t>
      </w:r>
      <w:r w:rsidRPr="00581910">
        <w:rPr>
          <w:rFonts w:ascii="Times New Roman" w:hAnsi="Times New Roman" w:cs="Times New Roman"/>
          <w:sz w:val="28"/>
          <w:szCs w:val="28"/>
        </w:rPr>
        <w:t>а сьогоднішній день</w:t>
      </w:r>
      <w:r>
        <w:rPr>
          <w:rFonts w:ascii="Times New Roman" w:hAnsi="Times New Roman" w:cs="Times New Roman"/>
          <w:sz w:val="28"/>
          <w:szCs w:val="28"/>
        </w:rPr>
        <w:t xml:space="preserve"> побутує багато підходів  щодо </w:t>
      </w:r>
      <w:r w:rsidRPr="00581910">
        <w:rPr>
          <w:rFonts w:ascii="Times New Roman" w:hAnsi="Times New Roman" w:cs="Times New Roman"/>
          <w:sz w:val="28"/>
          <w:szCs w:val="28"/>
        </w:rPr>
        <w:t xml:space="preserve"> попередження </w:t>
      </w:r>
      <w:r>
        <w:rPr>
          <w:rFonts w:ascii="Times New Roman" w:hAnsi="Times New Roman" w:cs="Times New Roman"/>
          <w:sz w:val="28"/>
          <w:szCs w:val="28"/>
        </w:rPr>
        <w:t>та корекції СЕВ, які «з успіхом можуть бути використані в педагогічній діяльності» [40</w:t>
      </w:r>
      <w:r w:rsidRPr="00581910">
        <w:rPr>
          <w:rFonts w:ascii="Times New Roman" w:hAnsi="Times New Roman" w:cs="Times New Roman"/>
          <w:sz w:val="28"/>
          <w:szCs w:val="28"/>
        </w:rPr>
        <w:t>].</w:t>
      </w:r>
    </w:p>
    <w:p w:rsidR="00205C3C" w:rsidRPr="00D31673" w:rsidRDefault="00205C3C" w:rsidP="00000204">
      <w:pPr>
        <w:spacing w:after="0" w:line="360" w:lineRule="auto"/>
        <w:jc w:val="both"/>
        <w:rPr>
          <w:rFonts w:ascii="Times New Roman" w:hAnsi="Times New Roman" w:cs="Times New Roman"/>
          <w:sz w:val="28"/>
          <w:szCs w:val="28"/>
        </w:rPr>
      </w:pPr>
    </w:p>
    <w:p w:rsidR="00205C3C" w:rsidRDefault="00205C3C" w:rsidP="00000204">
      <w:pPr>
        <w:spacing w:after="0" w:line="360" w:lineRule="auto"/>
        <w:jc w:val="both"/>
        <w:rPr>
          <w:rFonts w:ascii="Times New Roman" w:hAnsi="Times New Roman" w:cs="Times New Roman"/>
          <w:b/>
          <w:bCs/>
          <w:sz w:val="28"/>
          <w:szCs w:val="28"/>
        </w:rPr>
      </w:pPr>
      <w:r w:rsidRPr="00D31673">
        <w:rPr>
          <w:rFonts w:ascii="Times New Roman" w:hAnsi="Times New Roman" w:cs="Times New Roman"/>
          <w:sz w:val="28"/>
          <w:szCs w:val="28"/>
        </w:rPr>
        <w:tab/>
      </w:r>
      <w:r w:rsidRPr="00C84819">
        <w:rPr>
          <w:rFonts w:ascii="Times New Roman" w:hAnsi="Times New Roman" w:cs="Times New Roman"/>
          <w:b/>
          <w:bCs/>
          <w:sz w:val="28"/>
          <w:szCs w:val="28"/>
        </w:rPr>
        <w:t>2.2 Вироблення рекомендацій на упередження особистісн</w:t>
      </w:r>
      <w:r>
        <w:rPr>
          <w:rFonts w:ascii="Times New Roman" w:hAnsi="Times New Roman" w:cs="Times New Roman"/>
          <w:b/>
          <w:bCs/>
          <w:sz w:val="28"/>
          <w:szCs w:val="28"/>
        </w:rPr>
        <w:t>о-професійного вигорання  у педагогів</w:t>
      </w:r>
    </w:p>
    <w:p w:rsidR="00205C3C" w:rsidRPr="00882A6C" w:rsidRDefault="00205C3C" w:rsidP="008E4DCF">
      <w:pPr>
        <w:spacing w:after="0" w:line="360" w:lineRule="auto"/>
        <w:ind w:firstLine="708"/>
        <w:jc w:val="both"/>
        <w:rPr>
          <w:rFonts w:ascii="Times New Roman" w:hAnsi="Times New Roman" w:cs="Times New Roman"/>
          <w:sz w:val="28"/>
          <w:szCs w:val="28"/>
        </w:rPr>
      </w:pPr>
      <w:r w:rsidRPr="00882A6C">
        <w:rPr>
          <w:rFonts w:ascii="Times New Roman" w:hAnsi="Times New Roman" w:cs="Times New Roman"/>
          <w:sz w:val="28"/>
          <w:szCs w:val="28"/>
        </w:rPr>
        <w:t>Налагодженої системи професійної підтримки учителів у масовій школі на сьогодні практично не існ</w:t>
      </w:r>
      <w:r>
        <w:rPr>
          <w:rFonts w:ascii="Times New Roman" w:hAnsi="Times New Roman" w:cs="Times New Roman"/>
          <w:sz w:val="28"/>
          <w:szCs w:val="28"/>
        </w:rPr>
        <w:t>ує. Саме тому збереження та укрі</w:t>
      </w:r>
      <w:r w:rsidRPr="00882A6C">
        <w:rPr>
          <w:rFonts w:ascii="Times New Roman" w:hAnsi="Times New Roman" w:cs="Times New Roman"/>
          <w:sz w:val="28"/>
          <w:szCs w:val="28"/>
        </w:rPr>
        <w:t xml:space="preserve">плення  психологічного здоров’я ( а отже й соматичного), що попереджує   виникнення СЕВ,  можливе за умови оволодіння самим педагогом сучасними  методами та прийомами профілактики та попередження хвороб  стресових станів. </w:t>
      </w:r>
      <w:r>
        <w:rPr>
          <w:rFonts w:ascii="Times New Roman" w:hAnsi="Times New Roman" w:cs="Times New Roman"/>
          <w:sz w:val="28"/>
          <w:szCs w:val="28"/>
        </w:rPr>
        <w:t>За словами фахівців, «</w:t>
      </w:r>
      <w:r w:rsidRPr="008E4DCF">
        <w:rPr>
          <w:rFonts w:ascii="Times New Roman" w:hAnsi="Times New Roman" w:cs="Times New Roman"/>
          <w:sz w:val="28"/>
          <w:szCs w:val="28"/>
        </w:rPr>
        <w:t>Уникнути наслідків вигорання уч</w:t>
      </w:r>
      <w:r>
        <w:rPr>
          <w:rFonts w:ascii="Times New Roman" w:hAnsi="Times New Roman" w:cs="Times New Roman"/>
          <w:sz w:val="28"/>
          <w:szCs w:val="28"/>
        </w:rPr>
        <w:t xml:space="preserve">ителів </w:t>
      </w:r>
      <w:r w:rsidRPr="008E4DCF">
        <w:rPr>
          <w:rFonts w:ascii="Times New Roman" w:hAnsi="Times New Roman" w:cs="Times New Roman"/>
          <w:sz w:val="28"/>
          <w:szCs w:val="28"/>
        </w:rPr>
        <w:t xml:space="preserve"> можна шляхом планомірної профілактики синдрому</w:t>
      </w:r>
      <w:r>
        <w:rPr>
          <w:rFonts w:ascii="Times New Roman" w:hAnsi="Times New Roman" w:cs="Times New Roman"/>
          <w:sz w:val="28"/>
          <w:szCs w:val="28"/>
        </w:rPr>
        <w:t>» [33,</w:t>
      </w:r>
      <w:r w:rsidRPr="008E4DCF">
        <w:rPr>
          <w:rFonts w:ascii="Times New Roman" w:hAnsi="Times New Roman" w:cs="Times New Roman"/>
          <w:sz w:val="28"/>
          <w:szCs w:val="28"/>
        </w:rPr>
        <w:t>с.</w:t>
      </w:r>
      <w:r>
        <w:rPr>
          <w:rFonts w:ascii="Times New Roman" w:hAnsi="Times New Roman" w:cs="Times New Roman"/>
          <w:sz w:val="28"/>
          <w:szCs w:val="28"/>
        </w:rPr>
        <w:t>71</w:t>
      </w:r>
      <w:r w:rsidRPr="008E4DC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5C3C" w:rsidRDefault="00205C3C" w:rsidP="006C1B59">
      <w:pPr>
        <w:spacing w:after="0" w:line="360" w:lineRule="auto"/>
        <w:ind w:firstLine="708"/>
        <w:jc w:val="both"/>
        <w:rPr>
          <w:rFonts w:ascii="Times New Roman" w:hAnsi="Times New Roman" w:cs="Times New Roman"/>
          <w:sz w:val="28"/>
          <w:szCs w:val="28"/>
        </w:rPr>
      </w:pPr>
      <w:r w:rsidRPr="00C84819">
        <w:rPr>
          <w:rFonts w:ascii="Times New Roman" w:hAnsi="Times New Roman" w:cs="Times New Roman"/>
          <w:sz w:val="28"/>
          <w:szCs w:val="28"/>
        </w:rPr>
        <w:t xml:space="preserve">Оскільки питання СЕВ та ОПВ на сьогодні залишаються досить актуальними та на фоні дистанційного навчання в умовах ковідних обмежень зазнають лише поглиблення, то цілком зрозуміло, що    потребує подальшого розроблення питання вироблення  практичних рекомендацій щодо профілактики та подолання професійного вигорання педагогів </w:t>
      </w:r>
      <w:r>
        <w:rPr>
          <w:rFonts w:ascii="Times New Roman" w:hAnsi="Times New Roman" w:cs="Times New Roman"/>
          <w:sz w:val="28"/>
          <w:szCs w:val="28"/>
        </w:rPr>
        <w:t xml:space="preserve">уже </w:t>
      </w:r>
      <w:r w:rsidRPr="00C84819">
        <w:rPr>
          <w:rFonts w:ascii="Times New Roman" w:hAnsi="Times New Roman" w:cs="Times New Roman"/>
          <w:sz w:val="28"/>
          <w:szCs w:val="28"/>
        </w:rPr>
        <w:t xml:space="preserve">в умовах дистанційного навчання. </w:t>
      </w:r>
    </w:p>
    <w:p w:rsidR="00205C3C" w:rsidRDefault="00205C3C" w:rsidP="000002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 цією метою ми проаналізуємо рекомендації щодо профілактики та усунення СЕВ, наявні у фахових джерелах, та виокремимо ті, що стосуються безпосередньо професії педагога. </w:t>
      </w:r>
      <w:r>
        <w:rPr>
          <w:rFonts w:ascii="Times New Roman" w:hAnsi="Times New Roman" w:cs="Times New Roman"/>
          <w:sz w:val="28"/>
          <w:szCs w:val="28"/>
        </w:rPr>
        <w:tab/>
      </w:r>
    </w:p>
    <w:p w:rsidR="00205C3C" w:rsidRDefault="00205C3C" w:rsidP="007033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Науковці та психологи-практики з метою профілактики ПВ у спеціалістів рекомендують проводити заходи, спрямовані на зменшення дії основних факторів, котрі спричинюють СЕВ і які ми  можемо віднести і до </w:t>
      </w:r>
      <w:r w:rsidRPr="0097242D">
        <w:rPr>
          <w:rFonts w:ascii="Times New Roman" w:hAnsi="Times New Roman" w:cs="Times New Roman"/>
          <w:sz w:val="28"/>
          <w:szCs w:val="28"/>
        </w:rPr>
        <w:t>педагогів</w:t>
      </w:r>
      <w:r>
        <w:rPr>
          <w:rFonts w:ascii="Times New Roman" w:hAnsi="Times New Roman" w:cs="Times New Roman"/>
          <w:sz w:val="28"/>
          <w:szCs w:val="28"/>
        </w:rPr>
        <w:t>: «хронічно напружена психоемоційна діяльність, постійні  суперечності в стратегічному і тактичному курівництві, надмірні вимоги до працівників, відсутність об’єктивних критеріїв для оцінки результатів праці,  неефективна система мотивування і стимулювання  співробітників, нестабільність робочого графіку (що зазнає особливого загострення  в умовах дистанційного навчання – наше уточнення), а також настрій спеціалістів «кожен сам за себе» (що також є наслідком діджитал-навчання, коли вчитель найчастіше залишається сам на сам із своїми турботами та потребами – наше уточнення) [3,с.</w:t>
      </w:r>
      <w:r w:rsidRPr="00703328">
        <w:rPr>
          <w:rFonts w:ascii="Times New Roman" w:hAnsi="Times New Roman" w:cs="Times New Roman"/>
          <w:sz w:val="28"/>
          <w:szCs w:val="28"/>
        </w:rPr>
        <w:t>1</w:t>
      </w:r>
      <w:r>
        <w:rPr>
          <w:rFonts w:ascii="Times New Roman" w:hAnsi="Times New Roman" w:cs="Times New Roman"/>
          <w:sz w:val="28"/>
          <w:szCs w:val="28"/>
        </w:rPr>
        <w:t>4</w:t>
      </w:r>
      <w:r w:rsidRPr="00703328">
        <w:rPr>
          <w:rFonts w:ascii="Times New Roman" w:hAnsi="Times New Roman" w:cs="Times New Roman"/>
          <w:sz w:val="28"/>
          <w:szCs w:val="28"/>
        </w:rPr>
        <w:t xml:space="preserve">]. </w:t>
      </w:r>
    </w:p>
    <w:p w:rsidR="00205C3C" w:rsidRDefault="00205C3C" w:rsidP="007033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Психологи-практики та науковці подають перелік симптомів, які можуть бути передвісниками розвитку СЕВ, відносячи до них такі: </w:t>
      </w:r>
    </w:p>
    <w:p w:rsidR="00205C3C" w:rsidRDefault="00205C3C" w:rsidP="008979E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зниження мотивації до роботи;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 xml:space="preserve">різко зростаюча незадоволеність роботою;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 xml:space="preserve">втрата концентрації і збільшення кількості помилок;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зростаюча недбалість  у взаємодії з клієнтами ( у нашому випадку – із</w:t>
      </w:r>
    </w:p>
    <w:p w:rsidR="00205C3C" w:rsidRPr="008979EE" w:rsidRDefault="00205C3C" w:rsidP="008979EE">
      <w:pPr>
        <w:spacing w:after="0" w:line="360" w:lineRule="auto"/>
        <w:jc w:val="both"/>
        <w:rPr>
          <w:rFonts w:ascii="Times New Roman" w:hAnsi="Times New Roman" w:cs="Times New Roman"/>
          <w:sz w:val="28"/>
          <w:szCs w:val="28"/>
        </w:rPr>
      </w:pPr>
      <w:r w:rsidRPr="008979EE">
        <w:rPr>
          <w:rFonts w:ascii="Times New Roman" w:hAnsi="Times New Roman" w:cs="Times New Roman"/>
          <w:sz w:val="28"/>
          <w:szCs w:val="28"/>
        </w:rPr>
        <w:t xml:space="preserve">  учнями – наше уточнення);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ігнорування вимог до  безпеки та процедур;</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 xml:space="preserve"> недотримання стандартів виконання роботи;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 xml:space="preserve">  зниження очікувань;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порушення встановлених термінів роботи і збільшен</w:t>
      </w:r>
      <w:r>
        <w:rPr>
          <w:rFonts w:ascii="Times New Roman" w:hAnsi="Times New Roman" w:cs="Times New Roman"/>
          <w:sz w:val="28"/>
          <w:szCs w:val="28"/>
        </w:rPr>
        <w:t xml:space="preserve">ня  невиконаних </w:t>
      </w:r>
    </w:p>
    <w:p w:rsidR="00205C3C" w:rsidRPr="008979EE" w:rsidRDefault="00205C3C" w:rsidP="008979EE">
      <w:pPr>
        <w:spacing w:after="0" w:line="360" w:lineRule="auto"/>
        <w:jc w:val="both"/>
        <w:rPr>
          <w:rFonts w:ascii="Times New Roman" w:hAnsi="Times New Roman" w:cs="Times New Roman"/>
          <w:sz w:val="28"/>
          <w:szCs w:val="28"/>
        </w:rPr>
      </w:pPr>
      <w:r w:rsidRPr="008979EE">
        <w:rPr>
          <w:rFonts w:ascii="Times New Roman" w:hAnsi="Times New Roman" w:cs="Times New Roman"/>
          <w:sz w:val="28"/>
          <w:szCs w:val="28"/>
        </w:rPr>
        <w:t xml:space="preserve">зобов’язань;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пошук виправдання замість рішень; конфлікти на робочому місці; хронічна</w:t>
      </w:r>
    </w:p>
    <w:p w:rsidR="00205C3C" w:rsidRPr="008979EE" w:rsidRDefault="00205C3C" w:rsidP="008979EE">
      <w:pPr>
        <w:spacing w:after="0" w:line="360" w:lineRule="auto"/>
        <w:jc w:val="both"/>
        <w:rPr>
          <w:rFonts w:ascii="Times New Roman" w:hAnsi="Times New Roman" w:cs="Times New Roman"/>
          <w:sz w:val="28"/>
          <w:szCs w:val="28"/>
        </w:rPr>
      </w:pPr>
      <w:r w:rsidRPr="008979EE">
        <w:rPr>
          <w:rFonts w:ascii="Times New Roman" w:hAnsi="Times New Roman" w:cs="Times New Roman"/>
          <w:sz w:val="28"/>
          <w:szCs w:val="28"/>
        </w:rPr>
        <w:t xml:space="preserve">втома; </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sidRPr="00F26330">
        <w:rPr>
          <w:rFonts w:ascii="Times New Roman" w:hAnsi="Times New Roman" w:cs="Times New Roman"/>
          <w:sz w:val="28"/>
          <w:szCs w:val="28"/>
        </w:rPr>
        <w:t>дратівливість</w:t>
      </w:r>
      <w:r>
        <w:rPr>
          <w:rFonts w:ascii="Times New Roman" w:hAnsi="Times New Roman" w:cs="Times New Roman"/>
          <w:sz w:val="28"/>
          <w:szCs w:val="28"/>
        </w:rPr>
        <w:t>, нервозність, неспокій;</w:t>
      </w:r>
    </w:p>
    <w:p w:rsidR="00205C3C" w:rsidRDefault="00205C3C" w:rsidP="00F26330">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дистанціювання від колег;</w:t>
      </w:r>
    </w:p>
    <w:p w:rsidR="00205C3C" w:rsidRDefault="00205C3C" w:rsidP="008260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збільшення пропущених робочих годин, днів та ін.</w:t>
      </w:r>
      <w:r w:rsidRPr="00F26330">
        <w:rPr>
          <w:rFonts w:ascii="Times New Roman" w:hAnsi="Times New Roman" w:cs="Times New Roman"/>
          <w:sz w:val="28"/>
          <w:szCs w:val="28"/>
        </w:rPr>
        <w:t xml:space="preserve"> </w:t>
      </w:r>
      <w:r>
        <w:rPr>
          <w:rFonts w:ascii="Times New Roman" w:hAnsi="Times New Roman" w:cs="Times New Roman"/>
          <w:sz w:val="28"/>
          <w:szCs w:val="28"/>
        </w:rPr>
        <w:t>[3, с.11</w:t>
      </w:r>
      <w:r w:rsidRPr="00F26330">
        <w:rPr>
          <w:rFonts w:ascii="Times New Roman" w:hAnsi="Times New Roman" w:cs="Times New Roman"/>
          <w:sz w:val="28"/>
          <w:szCs w:val="28"/>
        </w:rPr>
        <w:t>].</w:t>
      </w:r>
    </w:p>
    <w:p w:rsidR="00205C3C" w:rsidRDefault="00205C3C" w:rsidP="008260C7">
      <w:pPr>
        <w:spacing w:after="0" w:line="360" w:lineRule="auto"/>
        <w:ind w:firstLine="708"/>
        <w:jc w:val="both"/>
        <w:rPr>
          <w:rFonts w:ascii="Times New Roman" w:hAnsi="Times New Roman" w:cs="Times New Roman"/>
          <w:sz w:val="28"/>
          <w:szCs w:val="28"/>
        </w:rPr>
      </w:pPr>
      <w:r w:rsidRPr="008260C7">
        <w:rPr>
          <w:rFonts w:ascii="Times New Roman" w:hAnsi="Times New Roman" w:cs="Times New Roman"/>
          <w:sz w:val="28"/>
          <w:szCs w:val="28"/>
        </w:rPr>
        <w:t xml:space="preserve">Отже,  керівників, колег  та психологів повинна насторожити наявність у педагогів симптомів із даного переліку. </w:t>
      </w:r>
    </w:p>
    <w:p w:rsidR="00205C3C" w:rsidRDefault="00205C3C" w:rsidP="008260C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260C7">
        <w:rPr>
          <w:rFonts w:ascii="Times New Roman" w:hAnsi="Times New Roman" w:cs="Times New Roman"/>
          <w:sz w:val="28"/>
          <w:szCs w:val="28"/>
        </w:rPr>
        <w:t xml:space="preserve">Психологи зауважують, що навіть за умов, «якщо навколо зовнішні обставини та умови, на які майже немає можливості вплинути, сприяють тривалому стресу та виникненню вигорання, позитивного ефекту можна досягти, якщо проводити роботу із власними індивідуально-психологічними особливостями, розвивати необхідні якості та уміння, а також дотримуватися правил психологічної безпеки, з метою формування особистісного ресурсу протистояння СЕВ»   </w:t>
      </w:r>
      <w:r>
        <w:rPr>
          <w:rFonts w:ascii="Times New Roman" w:hAnsi="Times New Roman" w:cs="Times New Roman"/>
          <w:sz w:val="28"/>
          <w:szCs w:val="28"/>
        </w:rPr>
        <w:t>[3,</w:t>
      </w:r>
      <w:r w:rsidRPr="008260C7">
        <w:rPr>
          <w:rFonts w:ascii="Times New Roman" w:hAnsi="Times New Roman" w:cs="Times New Roman"/>
          <w:sz w:val="28"/>
          <w:szCs w:val="28"/>
        </w:rPr>
        <w:t>с.21].</w:t>
      </w:r>
    </w:p>
    <w:p w:rsidR="00205C3C" w:rsidRDefault="00205C3C" w:rsidP="008260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фаховій літературі наведено перелік індивідуально-психологічних особливостей та умінь, які допомагають уникнути професійного вигорання: </w:t>
      </w:r>
    </w:p>
    <w:p w:rsidR="00205C3C" w:rsidRPr="00587802" w:rsidRDefault="00205C3C" w:rsidP="005878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87802">
        <w:rPr>
          <w:rFonts w:ascii="Times New Roman" w:hAnsi="Times New Roman" w:cs="Times New Roman"/>
          <w:sz w:val="28"/>
          <w:szCs w:val="28"/>
        </w:rPr>
        <w:t>добре здоров’я та свідома, цілеспрямована турбота  про свій фізичний</w:t>
      </w:r>
    </w:p>
    <w:p w:rsidR="00205C3C" w:rsidRPr="008979EE" w:rsidRDefault="00205C3C" w:rsidP="008979EE">
      <w:pPr>
        <w:spacing w:after="0" w:line="360" w:lineRule="auto"/>
        <w:rPr>
          <w:rFonts w:ascii="Times New Roman" w:hAnsi="Times New Roman" w:cs="Times New Roman"/>
          <w:sz w:val="28"/>
          <w:szCs w:val="28"/>
        </w:rPr>
      </w:pPr>
      <w:r w:rsidRPr="008979EE">
        <w:rPr>
          <w:rFonts w:ascii="Times New Roman" w:hAnsi="Times New Roman" w:cs="Times New Roman"/>
          <w:sz w:val="28"/>
          <w:szCs w:val="28"/>
        </w:rPr>
        <w:t xml:space="preserve"> стан (постійні заняття спортом, здоровий спосіб життя);</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висока самооцінка та впевненість у собі, своїх здібностях та</w:t>
      </w:r>
    </w:p>
    <w:p w:rsidR="00205C3C" w:rsidRPr="008979EE" w:rsidRDefault="00205C3C" w:rsidP="008979EE">
      <w:pPr>
        <w:spacing w:after="0" w:line="360" w:lineRule="auto"/>
        <w:rPr>
          <w:rFonts w:ascii="Times New Roman" w:hAnsi="Times New Roman" w:cs="Times New Roman"/>
          <w:sz w:val="28"/>
          <w:szCs w:val="28"/>
        </w:rPr>
      </w:pPr>
      <w:r w:rsidRPr="008979EE">
        <w:rPr>
          <w:rFonts w:ascii="Times New Roman" w:hAnsi="Times New Roman" w:cs="Times New Roman"/>
          <w:sz w:val="28"/>
          <w:szCs w:val="28"/>
        </w:rPr>
        <w:t>можливостях;</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досвід успішного подолання професійного стресу;</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здатність до конструктивних змін у напружених умовах;</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висока мобільність;</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відвертість;</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товариськість;</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самостійність;</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прагнення спиратися на власні сили (не залежати від інших);</w:t>
      </w:r>
    </w:p>
    <w:p w:rsidR="00205C3C" w:rsidRDefault="00205C3C" w:rsidP="008979EE">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здатність формувати і підтримувати у собі позитивні, оптимістичні </w:t>
      </w:r>
    </w:p>
    <w:p w:rsidR="00205C3C" w:rsidRPr="008979EE" w:rsidRDefault="00205C3C" w:rsidP="008979EE">
      <w:pPr>
        <w:spacing w:after="0" w:line="360" w:lineRule="auto"/>
        <w:jc w:val="both"/>
        <w:rPr>
          <w:rFonts w:ascii="Times New Roman" w:hAnsi="Times New Roman" w:cs="Times New Roman"/>
          <w:sz w:val="28"/>
          <w:szCs w:val="28"/>
        </w:rPr>
      </w:pPr>
      <w:r w:rsidRPr="008979EE">
        <w:rPr>
          <w:rFonts w:ascii="Times New Roman" w:hAnsi="Times New Roman" w:cs="Times New Roman"/>
          <w:sz w:val="28"/>
          <w:szCs w:val="28"/>
        </w:rPr>
        <w:t>настанови і цінності – як відносно до самих себе, так і до інших людей і життя взагалі;</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вміння звернутися по допомогу (коли це необхідно);</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вміння не боятися ставити «дурні питання);</w:t>
      </w:r>
    </w:p>
    <w:p w:rsidR="00205C3C" w:rsidRDefault="00205C3C" w:rsidP="008260C7">
      <w:pPr>
        <w:pStyle w:val="ListParagraph"/>
        <w:numPr>
          <w:ilvl w:val="0"/>
          <w:numId w:val="1"/>
        </w:numPr>
        <w:spacing w:after="0" w:line="360" w:lineRule="auto"/>
        <w:rPr>
          <w:rFonts w:ascii="Times New Roman" w:hAnsi="Times New Roman" w:cs="Times New Roman"/>
          <w:sz w:val="28"/>
          <w:szCs w:val="28"/>
        </w:rPr>
      </w:pPr>
      <w:r w:rsidRPr="008260C7">
        <w:rPr>
          <w:rFonts w:ascii="Times New Roman" w:hAnsi="Times New Roman" w:cs="Times New Roman"/>
          <w:sz w:val="28"/>
          <w:szCs w:val="28"/>
        </w:rPr>
        <w:t>вміння приймати допомогу</w:t>
      </w:r>
      <w:r>
        <w:rPr>
          <w:rFonts w:ascii="Times New Roman" w:hAnsi="Times New Roman" w:cs="Times New Roman"/>
          <w:sz w:val="28"/>
          <w:szCs w:val="28"/>
        </w:rPr>
        <w:t xml:space="preserve">» </w:t>
      </w:r>
      <w:r w:rsidRPr="008260C7">
        <w:rPr>
          <w:rFonts w:ascii="Times New Roman" w:hAnsi="Times New Roman" w:cs="Times New Roman"/>
          <w:sz w:val="28"/>
          <w:szCs w:val="28"/>
        </w:rPr>
        <w:t xml:space="preserve"> </w:t>
      </w:r>
      <w:r>
        <w:rPr>
          <w:rFonts w:ascii="Times New Roman" w:hAnsi="Times New Roman" w:cs="Times New Roman"/>
          <w:sz w:val="28"/>
          <w:szCs w:val="28"/>
        </w:rPr>
        <w:t>[3,с.22</w:t>
      </w:r>
      <w:r w:rsidRPr="008260C7">
        <w:rPr>
          <w:rFonts w:ascii="Times New Roman" w:hAnsi="Times New Roman" w:cs="Times New Roman"/>
          <w:sz w:val="28"/>
          <w:szCs w:val="28"/>
        </w:rPr>
        <w:t>].</w:t>
      </w:r>
    </w:p>
    <w:p w:rsidR="00205C3C" w:rsidRDefault="00205C3C" w:rsidP="008979EE">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Значний інтерес в руслі обраного нами предмета дослідження викликали</w:t>
      </w:r>
    </w:p>
    <w:p w:rsidR="00205C3C" w:rsidRDefault="00205C3C" w:rsidP="008979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також сформовані психологами-практиками правила психологічної безпеки при роботі для уникнення СЕВ.</w:t>
      </w:r>
      <w:r w:rsidRPr="00CE34E4">
        <w:rPr>
          <w:rFonts w:ascii="Times New Roman" w:hAnsi="Times New Roman" w:cs="Times New Roman"/>
          <w:sz w:val="28"/>
          <w:szCs w:val="28"/>
        </w:rPr>
        <w:t xml:space="preserve"> </w:t>
      </w:r>
      <w:r>
        <w:rPr>
          <w:rFonts w:ascii="Times New Roman" w:hAnsi="Times New Roman" w:cs="Times New Roman"/>
          <w:sz w:val="28"/>
          <w:szCs w:val="28"/>
        </w:rPr>
        <w:t xml:space="preserve">Зокрема, одним із перших такі поради сформулював  російський психолог, один із найавторитетніших  дослідників синдрому професійного вигорання В. Бойко. На сьогодні вони мають такий вигляд:  </w:t>
      </w:r>
    </w:p>
    <w:p w:rsidR="00205C3C" w:rsidRDefault="00205C3C" w:rsidP="00103DA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34E4">
        <w:rPr>
          <w:rFonts w:ascii="Times New Roman" w:hAnsi="Times New Roman" w:cs="Times New Roman"/>
          <w:sz w:val="28"/>
          <w:szCs w:val="28"/>
        </w:rPr>
        <w:t xml:space="preserve"> – визначення короткотермінових і довготривалих цілей;</w:t>
      </w:r>
    </w:p>
    <w:p w:rsidR="00205C3C"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xml:space="preserve"> – використання «тайм-аутів», що необхідно для забезпечення психічного і фізичного благополуччя (відпочинок від роботи);</w:t>
      </w:r>
    </w:p>
    <w:p w:rsidR="00205C3C"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xml:space="preserve"> – оволодіння вміннями і навич</w:t>
      </w:r>
      <w:r>
        <w:rPr>
          <w:rFonts w:ascii="Times New Roman" w:hAnsi="Times New Roman" w:cs="Times New Roman"/>
          <w:sz w:val="28"/>
          <w:szCs w:val="28"/>
        </w:rPr>
        <w:t xml:space="preserve">ками саморегуляції (релаксація, </w:t>
      </w:r>
      <w:r w:rsidRPr="00CE34E4">
        <w:rPr>
          <w:rFonts w:ascii="Times New Roman" w:hAnsi="Times New Roman" w:cs="Times New Roman"/>
          <w:sz w:val="28"/>
          <w:szCs w:val="28"/>
        </w:rPr>
        <w:t xml:space="preserve">ідеомоторні акти, визначення цілей і позитивна внутрішня мова сприяють зниженню рівня стресу, який призводить до вигорання); </w:t>
      </w:r>
    </w:p>
    <w:p w:rsidR="00205C3C"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професійний розвиток і самовдосконалення (одним із способів запобігання синдрому емоційного вигорання є обмін професійною інформацією з представниками інших служб, що дає відчуття більш широкого світу, ніж той який існує всередині окремого колективу, д</w:t>
      </w:r>
      <w:r>
        <w:rPr>
          <w:rFonts w:ascii="Times New Roman" w:hAnsi="Times New Roman" w:cs="Times New Roman"/>
          <w:sz w:val="28"/>
          <w:szCs w:val="28"/>
        </w:rPr>
        <w:t xml:space="preserve">ля цього існують різні способи: </w:t>
      </w:r>
      <w:r w:rsidRPr="00CE34E4">
        <w:rPr>
          <w:rFonts w:ascii="Times New Roman" w:hAnsi="Times New Roman" w:cs="Times New Roman"/>
          <w:sz w:val="28"/>
          <w:szCs w:val="28"/>
        </w:rPr>
        <w:t xml:space="preserve"> курси підвищення кваліфікації, конференції та ін.); </w:t>
      </w:r>
    </w:p>
    <w:p w:rsidR="00205C3C"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xml:space="preserve">– втеча від непотрібної конкуренції (бувають ситуації, коли її неможливо уникнути, але надмірне прагнення д виграшу породжує тривогу, робить людину агресивною, що сприяє виникненню синдрому емоційного вигорання)»; </w:t>
      </w:r>
    </w:p>
    <w:p w:rsidR="00205C3C"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xml:space="preserve">– емоційне спілкування (коли людина аналізує свої почуття і ділиться ними з іншими, імовірність вигорання знано знижується або цей процес стає не настільки вираженим); </w:t>
      </w:r>
    </w:p>
    <w:p w:rsidR="00205C3C" w:rsidRPr="00CE34E4" w:rsidRDefault="00205C3C" w:rsidP="00103DA3">
      <w:pPr>
        <w:spacing w:after="0" w:line="360" w:lineRule="auto"/>
        <w:ind w:firstLine="708"/>
        <w:jc w:val="both"/>
        <w:rPr>
          <w:rFonts w:ascii="Times New Roman" w:hAnsi="Times New Roman" w:cs="Times New Roman"/>
          <w:sz w:val="28"/>
          <w:szCs w:val="28"/>
        </w:rPr>
      </w:pPr>
      <w:r w:rsidRPr="00CE34E4">
        <w:rPr>
          <w:rFonts w:ascii="Times New Roman" w:hAnsi="Times New Roman" w:cs="Times New Roman"/>
          <w:sz w:val="28"/>
          <w:szCs w:val="28"/>
        </w:rPr>
        <w:t>– підтримка хорошої фізичної форми (не варто забувати, що між станом тіла і станом душі існує тісний зв’язок: неправильне харчування, зловживання спиртними напоями, тютюном, зменшення ваги чи ожиріння збільшують прояви синдрому емоційного вигоранн</w:t>
      </w:r>
      <w:r>
        <w:rPr>
          <w:rFonts w:ascii="Times New Roman" w:hAnsi="Times New Roman" w:cs="Times New Roman"/>
          <w:sz w:val="28"/>
          <w:szCs w:val="28"/>
        </w:rPr>
        <w:t>я) [20</w:t>
      </w:r>
      <w:r w:rsidRPr="00CE34E4">
        <w:rPr>
          <w:rFonts w:ascii="Times New Roman" w:hAnsi="Times New Roman" w:cs="Times New Roman"/>
          <w:sz w:val="28"/>
          <w:szCs w:val="28"/>
        </w:rPr>
        <w:t>].</w:t>
      </w:r>
    </w:p>
    <w:p w:rsidR="00205C3C" w:rsidRDefault="00205C3C" w:rsidP="00DD3CF1">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103DA3">
        <w:rPr>
          <w:rFonts w:ascii="Times New Roman" w:hAnsi="Times New Roman" w:cs="Times New Roman"/>
          <w:sz w:val="28"/>
          <w:szCs w:val="28"/>
        </w:rPr>
        <w:t xml:space="preserve">Також досить </w:t>
      </w:r>
      <w:r>
        <w:rPr>
          <w:rFonts w:ascii="Times New Roman" w:hAnsi="Times New Roman" w:cs="Times New Roman"/>
          <w:sz w:val="28"/>
          <w:szCs w:val="28"/>
        </w:rPr>
        <w:t xml:space="preserve">слушні поради щодо попередження СЕВ сформулювала  на основі сучасна вітчизняна дослідниця і практичний психолог К. Балакірєва, які варті уваги педагогів: </w:t>
      </w:r>
    </w:p>
    <w:p w:rsidR="00205C3C" w:rsidRPr="00DD3CF1" w:rsidRDefault="00205C3C" w:rsidP="00DD3CF1">
      <w:pPr>
        <w:pStyle w:val="ListParagraph"/>
        <w:numPr>
          <w:ilvl w:val="0"/>
          <w:numId w:val="24"/>
        </w:numPr>
        <w:spacing w:after="0" w:line="360" w:lineRule="auto"/>
        <w:jc w:val="both"/>
        <w:rPr>
          <w:rFonts w:ascii="Times New Roman" w:hAnsi="Times New Roman" w:cs="Times New Roman"/>
          <w:sz w:val="28"/>
          <w:szCs w:val="28"/>
        </w:rPr>
      </w:pPr>
      <w:r w:rsidRPr="00DD3CF1">
        <w:rPr>
          <w:rFonts w:ascii="Times New Roman" w:hAnsi="Times New Roman" w:cs="Times New Roman"/>
          <w:sz w:val="28"/>
          <w:szCs w:val="28"/>
        </w:rPr>
        <w:t>«1 В першу чергу турбуйтеся про себе.</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Будьте уважні до себе: це допоможе вам своєчасно помітити перші </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симптоми втоми.</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Адекватно оцінюйте свої можливості. Не беріть на себе занадто багато.</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Припиніть шукати у роботі  щастя або порятунку. Вона – не притулок,</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а діяльність, яка є доброю сама по собі.</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Припиніть жити життям інших. Живіть, будь ласка, своїм власним </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життям. Не замість людей, а разом із ними.</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Використовуйте перерви в роботі для відпочинку, коли це  тільки</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можливо.</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Витрачайте час на те, щоб «скинути» з себе напругу. (Використовуйте</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 xml:space="preserve">вправи із Додатку Д зробити із ст 36 Балакірєвої). </w:t>
      </w:r>
    </w:p>
    <w:p w:rsidR="00205C3C" w:rsidRDefault="00205C3C" w:rsidP="00DD3CF1">
      <w:pPr>
        <w:pStyle w:val="ListParagraph"/>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Знаходьте час для себе, ви маєте право не тільки на робоче місце, але і </w:t>
      </w:r>
    </w:p>
    <w:p w:rsidR="00205C3C" w:rsidRPr="00DD3CF1" w:rsidRDefault="00205C3C" w:rsidP="00DD3CF1">
      <w:pPr>
        <w:pStyle w:val="ListParagraph"/>
        <w:spacing w:after="0" w:line="360" w:lineRule="auto"/>
        <w:rPr>
          <w:rFonts w:ascii="Times New Roman" w:hAnsi="Times New Roman" w:cs="Times New Roman"/>
          <w:sz w:val="28"/>
          <w:szCs w:val="28"/>
        </w:rPr>
      </w:pPr>
      <w:r w:rsidRPr="00DD3CF1">
        <w:rPr>
          <w:rFonts w:ascii="Times New Roman" w:hAnsi="Times New Roman" w:cs="Times New Roman"/>
          <w:sz w:val="28"/>
          <w:szCs w:val="28"/>
        </w:rPr>
        <w:t>на приватне життя. Спілкуйтеся  з друзями та рідними.</w:t>
      </w:r>
    </w:p>
    <w:p w:rsidR="00205C3C" w:rsidRDefault="00205C3C" w:rsidP="00DD3CF1">
      <w:pPr>
        <w:pStyle w:val="ListParagraph"/>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Особливу увагу приділіть власним ресурсам. У вільний від роботи час</w:t>
      </w:r>
    </w:p>
    <w:p w:rsidR="00205C3C" w:rsidRPr="00DD3CF1" w:rsidRDefault="00205C3C" w:rsidP="00DD3CF1">
      <w:pPr>
        <w:pStyle w:val="ListParagraph"/>
        <w:spacing w:after="0" w:line="360" w:lineRule="auto"/>
        <w:jc w:val="both"/>
        <w:rPr>
          <w:rFonts w:ascii="Times New Roman" w:hAnsi="Times New Roman" w:cs="Times New Roman"/>
          <w:sz w:val="28"/>
          <w:szCs w:val="28"/>
        </w:rPr>
      </w:pPr>
      <w:r w:rsidRPr="00DD3CF1">
        <w:rPr>
          <w:rFonts w:ascii="Times New Roman" w:hAnsi="Times New Roman" w:cs="Times New Roman"/>
          <w:sz w:val="28"/>
          <w:szCs w:val="28"/>
        </w:rPr>
        <w:t>займайтеся приємними та розслаблюючими  справами. (Використовуйте вправи із Додатку Д Балакірєва, с.36).</w:t>
      </w:r>
    </w:p>
    <w:p w:rsidR="00205C3C" w:rsidRDefault="00205C3C" w:rsidP="00DD3CF1">
      <w:pPr>
        <w:pStyle w:val="ListParagraph"/>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Вчіться тверезо осмислювати події кожного дня. Можна зробити</w:t>
      </w:r>
    </w:p>
    <w:p w:rsidR="00205C3C" w:rsidRPr="00DD3CF1" w:rsidRDefault="00205C3C" w:rsidP="00DD3CF1">
      <w:pPr>
        <w:pStyle w:val="ListParagraph"/>
        <w:spacing w:after="0" w:line="360" w:lineRule="auto"/>
        <w:jc w:val="both"/>
        <w:rPr>
          <w:rFonts w:ascii="Times New Roman" w:hAnsi="Times New Roman" w:cs="Times New Roman"/>
          <w:sz w:val="28"/>
          <w:szCs w:val="28"/>
        </w:rPr>
      </w:pPr>
      <w:r w:rsidRPr="00DD3CF1">
        <w:rPr>
          <w:rFonts w:ascii="Times New Roman" w:hAnsi="Times New Roman" w:cs="Times New Roman"/>
          <w:sz w:val="28"/>
          <w:szCs w:val="28"/>
        </w:rPr>
        <w:t>традицією вечірнє переглядання подій.</w:t>
      </w:r>
    </w:p>
    <w:p w:rsidR="00205C3C" w:rsidRDefault="00205C3C" w:rsidP="00DD3CF1">
      <w:pPr>
        <w:pStyle w:val="ListParagraph"/>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Відмовтесь від зловживання алкоголем і висококалорійною їжею. </w:t>
      </w:r>
    </w:p>
    <w:p w:rsidR="00205C3C" w:rsidRPr="00DD3CF1" w:rsidRDefault="00205C3C" w:rsidP="00DD3CF1">
      <w:pPr>
        <w:pStyle w:val="ListParagraph"/>
        <w:numPr>
          <w:ilvl w:val="0"/>
          <w:numId w:val="24"/>
        </w:numPr>
        <w:spacing w:after="0" w:line="360" w:lineRule="auto"/>
        <w:jc w:val="both"/>
        <w:rPr>
          <w:rFonts w:ascii="Times New Roman" w:hAnsi="Times New Roman" w:cs="Times New Roman"/>
          <w:sz w:val="28"/>
          <w:szCs w:val="28"/>
        </w:rPr>
      </w:pPr>
      <w:r w:rsidRPr="00DD3CF1">
        <w:rPr>
          <w:rFonts w:ascii="Times New Roman" w:hAnsi="Times New Roman" w:cs="Times New Roman"/>
          <w:sz w:val="28"/>
          <w:szCs w:val="28"/>
        </w:rPr>
        <w:t>Марно «запивати» і «заїдати негативні емоції. Ніщо так сильно не шкодить нашому організмові, як шкідливі звички.</w:t>
      </w:r>
    </w:p>
    <w:p w:rsidR="00205C3C" w:rsidRDefault="00205C3C" w:rsidP="00F30AFD">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Висипайтесь. Повноцінний сон не менше 8 годин на добу. Для того, щоб </w:t>
      </w:r>
    </w:p>
    <w:p w:rsidR="00205C3C" w:rsidRPr="008979EE" w:rsidRDefault="00205C3C" w:rsidP="008979EE">
      <w:pPr>
        <w:spacing w:after="0" w:line="360" w:lineRule="auto"/>
        <w:jc w:val="both"/>
        <w:rPr>
          <w:rFonts w:ascii="Times New Roman" w:hAnsi="Times New Roman" w:cs="Times New Roman"/>
          <w:sz w:val="28"/>
          <w:szCs w:val="28"/>
        </w:rPr>
      </w:pPr>
      <w:r w:rsidRPr="008979EE">
        <w:rPr>
          <w:rFonts w:ascii="Times New Roman" w:hAnsi="Times New Roman" w:cs="Times New Roman"/>
          <w:sz w:val="28"/>
          <w:szCs w:val="28"/>
        </w:rPr>
        <w:t>добре і міцно спати, випийте на ніч теплого молока з медом, або прогуляйтеся.</w:t>
      </w:r>
    </w:p>
    <w:p w:rsidR="00205C3C" w:rsidRPr="00F30AFD" w:rsidRDefault="00205C3C" w:rsidP="00F30AFD">
      <w:pPr>
        <w:pStyle w:val="ListParagraph"/>
        <w:numPr>
          <w:ilvl w:val="0"/>
          <w:numId w:val="14"/>
        </w:numPr>
        <w:spacing w:after="0" w:line="360" w:lineRule="auto"/>
        <w:jc w:val="both"/>
        <w:rPr>
          <w:rFonts w:ascii="Times New Roman" w:hAnsi="Times New Roman" w:cs="Times New Roman"/>
          <w:sz w:val="28"/>
          <w:szCs w:val="28"/>
        </w:rPr>
      </w:pPr>
      <w:r w:rsidRPr="00F30AFD">
        <w:rPr>
          <w:rFonts w:ascii="Times New Roman" w:hAnsi="Times New Roman" w:cs="Times New Roman"/>
          <w:sz w:val="28"/>
          <w:szCs w:val="28"/>
        </w:rPr>
        <w:t xml:space="preserve">Звертайтеся за допомогою або підтримкою   </w:t>
      </w:r>
      <w:r>
        <w:rPr>
          <w:rFonts w:ascii="Times New Roman" w:hAnsi="Times New Roman" w:cs="Times New Roman"/>
          <w:sz w:val="28"/>
          <w:szCs w:val="28"/>
        </w:rPr>
        <w:t>[3,</w:t>
      </w:r>
      <w:r w:rsidRPr="00F30AFD">
        <w:rPr>
          <w:rFonts w:ascii="Times New Roman" w:hAnsi="Times New Roman" w:cs="Times New Roman"/>
          <w:sz w:val="28"/>
          <w:szCs w:val="28"/>
        </w:rPr>
        <w:t>с.22].</w:t>
      </w:r>
    </w:p>
    <w:p w:rsidR="00205C3C" w:rsidRDefault="00205C3C" w:rsidP="000D13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погляд, досить ефективні поради щодо попередження СПВ, використовуючи поради своїх колег-психологів, зібрали у статті «</w:t>
      </w:r>
      <w:r w:rsidRPr="000D1367">
        <w:rPr>
          <w:rFonts w:ascii="Times New Roman" w:hAnsi="Times New Roman" w:cs="Times New Roman"/>
          <w:sz w:val="28"/>
          <w:szCs w:val="28"/>
        </w:rPr>
        <w:t>Ш</w:t>
      </w:r>
      <w:r>
        <w:rPr>
          <w:rFonts w:ascii="Times New Roman" w:hAnsi="Times New Roman" w:cs="Times New Roman"/>
          <w:sz w:val="28"/>
          <w:szCs w:val="28"/>
        </w:rPr>
        <w:t xml:space="preserve">ляхи попередження «професійного вигорання» педагогів» М.Бутиріна та А.Новолаєв [11] : « </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1</w:t>
      </w:r>
      <w:r>
        <w:rPr>
          <w:rFonts w:ascii="Times New Roman" w:hAnsi="Times New Roman" w:cs="Times New Roman"/>
          <w:sz w:val="28"/>
          <w:szCs w:val="28"/>
        </w:rPr>
        <w:t>. Планування діяльності [22</w:t>
      </w:r>
      <w:r w:rsidRPr="00985A82">
        <w:rPr>
          <w:rFonts w:ascii="Times New Roman" w:hAnsi="Times New Roman" w:cs="Times New Roman"/>
          <w:sz w:val="28"/>
          <w:szCs w:val="28"/>
        </w:rPr>
        <w:t>]. Дезорганізація може призвести до стресу. Приділіть планам якийсь час, коли це буде можливо, і попрацюйте над ними доти, доки не</w:t>
      </w:r>
      <w:r>
        <w:rPr>
          <w:rFonts w:ascii="Times New Roman" w:hAnsi="Times New Roman" w:cs="Times New Roman"/>
          <w:sz w:val="28"/>
          <w:szCs w:val="28"/>
        </w:rPr>
        <w:t xml:space="preserve"> </w:t>
      </w:r>
      <w:r w:rsidRPr="00985A82">
        <w:rPr>
          <w:rFonts w:ascii="Times New Roman" w:hAnsi="Times New Roman" w:cs="Times New Roman"/>
          <w:sz w:val="28"/>
          <w:szCs w:val="28"/>
        </w:rPr>
        <w:t>закінчите.</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2. Нормування діяльності – визнайте і</w:t>
      </w:r>
      <w:r>
        <w:rPr>
          <w:rFonts w:ascii="Times New Roman" w:hAnsi="Times New Roman" w:cs="Times New Roman"/>
          <w:sz w:val="28"/>
          <w:szCs w:val="28"/>
        </w:rPr>
        <w:t xml:space="preserve"> прийміть обмеження [22</w:t>
      </w:r>
      <w:r w:rsidRPr="00985A82">
        <w:rPr>
          <w:rFonts w:ascii="Times New Roman" w:hAnsi="Times New Roman" w:cs="Times New Roman"/>
          <w:sz w:val="28"/>
          <w:szCs w:val="28"/>
        </w:rPr>
        <w:t>]. Багато хто з</w:t>
      </w:r>
      <w:r>
        <w:rPr>
          <w:rFonts w:ascii="Times New Roman" w:hAnsi="Times New Roman" w:cs="Times New Roman"/>
          <w:sz w:val="28"/>
          <w:szCs w:val="28"/>
        </w:rPr>
        <w:t xml:space="preserve"> </w:t>
      </w:r>
      <w:r w:rsidRPr="00985A82">
        <w:rPr>
          <w:rFonts w:ascii="Times New Roman" w:hAnsi="Times New Roman" w:cs="Times New Roman"/>
          <w:sz w:val="28"/>
          <w:szCs w:val="28"/>
        </w:rPr>
        <w:t>нас ставить перед собою абсолютно недосяжні цілі. Ставте перед собою цілі, які зможете досягти.</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3. Перемикан</w:t>
      </w:r>
      <w:r>
        <w:rPr>
          <w:rFonts w:ascii="Times New Roman" w:hAnsi="Times New Roman" w:cs="Times New Roman"/>
          <w:sz w:val="28"/>
          <w:szCs w:val="28"/>
        </w:rPr>
        <w:t>ня уваги – розважайтесь [29</w:t>
      </w:r>
      <w:r w:rsidRPr="00985A82">
        <w:rPr>
          <w:rFonts w:ascii="Times New Roman" w:hAnsi="Times New Roman" w:cs="Times New Roman"/>
          <w:sz w:val="28"/>
          <w:szCs w:val="28"/>
        </w:rPr>
        <w:t>]. Знайдіть заняття, що було б захоплюючим і приємним (хоббі).</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4. Позитивність – не критикуйте інших, учіться хвалити інших за ті речі, що</w:t>
      </w:r>
      <w:r>
        <w:rPr>
          <w:rFonts w:ascii="Times New Roman" w:hAnsi="Times New Roman" w:cs="Times New Roman"/>
          <w:sz w:val="28"/>
          <w:szCs w:val="28"/>
        </w:rPr>
        <w:t xml:space="preserve"> </w:t>
      </w:r>
      <w:r w:rsidRPr="00985A82">
        <w:rPr>
          <w:rFonts w:ascii="Times New Roman" w:hAnsi="Times New Roman" w:cs="Times New Roman"/>
          <w:sz w:val="28"/>
          <w:szCs w:val="28"/>
        </w:rPr>
        <w:t>Вам у них подобаються. Зосередьтеся на позит</w:t>
      </w:r>
      <w:r>
        <w:rPr>
          <w:rFonts w:ascii="Times New Roman" w:hAnsi="Times New Roman" w:cs="Times New Roman"/>
          <w:sz w:val="28"/>
          <w:szCs w:val="28"/>
        </w:rPr>
        <w:t>ивних якостях оточуючих [22</w:t>
      </w:r>
      <w:r w:rsidRPr="00985A82">
        <w:rPr>
          <w:rFonts w:ascii="Times New Roman" w:hAnsi="Times New Roman" w:cs="Times New Roman"/>
          <w:sz w:val="28"/>
          <w:szCs w:val="28"/>
        </w:rPr>
        <w:t>].</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5. Терпіння – учіться терпіти і прощати. Нетерпимість до інших призведе до</w:t>
      </w:r>
      <w:r>
        <w:rPr>
          <w:rFonts w:ascii="Times New Roman" w:hAnsi="Times New Roman" w:cs="Times New Roman"/>
          <w:sz w:val="28"/>
          <w:szCs w:val="28"/>
        </w:rPr>
        <w:t xml:space="preserve"> </w:t>
      </w:r>
      <w:r w:rsidRPr="00985A82">
        <w:rPr>
          <w:rFonts w:ascii="Times New Roman" w:hAnsi="Times New Roman" w:cs="Times New Roman"/>
          <w:sz w:val="28"/>
          <w:szCs w:val="28"/>
        </w:rPr>
        <w:t>фрустрації і гніву. Спробуйте зрозуміти, що почувають інші люди, це допоможе вам</w:t>
      </w:r>
      <w:r>
        <w:rPr>
          <w:rFonts w:ascii="Times New Roman" w:hAnsi="Times New Roman" w:cs="Times New Roman"/>
          <w:sz w:val="28"/>
          <w:szCs w:val="28"/>
        </w:rPr>
        <w:t xml:space="preserve"> прийняти їх [22</w:t>
      </w:r>
      <w:r w:rsidRPr="00985A82">
        <w:rPr>
          <w:rFonts w:ascii="Times New Roman" w:hAnsi="Times New Roman" w:cs="Times New Roman"/>
          <w:sz w:val="28"/>
          <w:szCs w:val="28"/>
        </w:rPr>
        <w:t>].</w:t>
      </w:r>
    </w:p>
    <w:p w:rsidR="00205C3C"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6. Уникання нездорової конкуренції. У житті дуже багато ситуацій, коли не</w:t>
      </w:r>
      <w:r>
        <w:rPr>
          <w:rFonts w:ascii="Times New Roman" w:hAnsi="Times New Roman" w:cs="Times New Roman"/>
          <w:sz w:val="28"/>
          <w:szCs w:val="28"/>
        </w:rPr>
        <w:t xml:space="preserve"> </w:t>
      </w:r>
      <w:r w:rsidRPr="00985A82">
        <w:rPr>
          <w:rFonts w:ascii="Times New Roman" w:hAnsi="Times New Roman" w:cs="Times New Roman"/>
          <w:sz w:val="28"/>
          <w:szCs w:val="28"/>
        </w:rPr>
        <w:t>можливо уникнути конкуренції. Але занадто велике прагнення вигравати в багатьох</w:t>
      </w:r>
      <w:r>
        <w:rPr>
          <w:rFonts w:ascii="Times New Roman" w:hAnsi="Times New Roman" w:cs="Times New Roman"/>
          <w:sz w:val="28"/>
          <w:szCs w:val="28"/>
        </w:rPr>
        <w:t xml:space="preserve"> </w:t>
      </w:r>
      <w:r w:rsidRPr="00985A82">
        <w:rPr>
          <w:rFonts w:ascii="Times New Roman" w:hAnsi="Times New Roman" w:cs="Times New Roman"/>
          <w:sz w:val="28"/>
          <w:szCs w:val="28"/>
        </w:rPr>
        <w:t>галузях життя створює напруження і тривогу, р</w:t>
      </w:r>
      <w:r>
        <w:rPr>
          <w:rFonts w:ascii="Times New Roman" w:hAnsi="Times New Roman" w:cs="Times New Roman"/>
          <w:sz w:val="28"/>
          <w:szCs w:val="28"/>
        </w:rPr>
        <w:t>обить людину агресивною [29</w:t>
      </w:r>
      <w:r w:rsidRPr="00985A82">
        <w:rPr>
          <w:rFonts w:ascii="Times New Roman" w:hAnsi="Times New Roman" w:cs="Times New Roman"/>
          <w:sz w:val="28"/>
          <w:szCs w:val="28"/>
        </w:rPr>
        <w:t>].</w:t>
      </w:r>
    </w:p>
    <w:p w:rsidR="00205C3C" w:rsidRPr="00985A82" w:rsidRDefault="00205C3C" w:rsidP="000D1367">
      <w:pPr>
        <w:spacing w:after="0" w:line="360" w:lineRule="auto"/>
        <w:ind w:firstLine="708"/>
        <w:jc w:val="both"/>
        <w:rPr>
          <w:rFonts w:ascii="Times New Roman" w:hAnsi="Times New Roman" w:cs="Times New Roman"/>
          <w:sz w:val="28"/>
          <w:szCs w:val="28"/>
        </w:rPr>
      </w:pPr>
      <w:r w:rsidRPr="00985A82">
        <w:rPr>
          <w:rFonts w:ascii="Times New Roman" w:hAnsi="Times New Roman" w:cs="Times New Roman"/>
          <w:sz w:val="28"/>
          <w:szCs w:val="28"/>
        </w:rPr>
        <w:t>7. Фізичні навантаження – регулярно робіть фізичні вправи. Краще виконувати</w:t>
      </w:r>
      <w:r>
        <w:rPr>
          <w:rFonts w:ascii="Times New Roman" w:hAnsi="Times New Roman" w:cs="Times New Roman"/>
          <w:sz w:val="28"/>
          <w:szCs w:val="28"/>
        </w:rPr>
        <w:t xml:space="preserve"> </w:t>
      </w:r>
      <w:r w:rsidRPr="00985A82">
        <w:rPr>
          <w:rFonts w:ascii="Times New Roman" w:hAnsi="Times New Roman" w:cs="Times New Roman"/>
          <w:sz w:val="28"/>
          <w:szCs w:val="28"/>
        </w:rPr>
        <w:t>ту програму, що приносить вам задоволення (вал</w:t>
      </w:r>
      <w:r>
        <w:rPr>
          <w:rFonts w:ascii="Times New Roman" w:hAnsi="Times New Roman" w:cs="Times New Roman"/>
          <w:sz w:val="28"/>
          <w:szCs w:val="28"/>
        </w:rPr>
        <w:t>еогенний спосіб життя) [32</w:t>
      </w:r>
      <w:r w:rsidRPr="00985A82">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CE34E4">
      <w:pPr>
        <w:spacing w:after="0" w:line="360" w:lineRule="auto"/>
        <w:ind w:left="360" w:firstLine="348"/>
        <w:jc w:val="both"/>
        <w:rPr>
          <w:rFonts w:ascii="Times New Roman" w:hAnsi="Times New Roman" w:cs="Times New Roman"/>
          <w:sz w:val="28"/>
          <w:szCs w:val="28"/>
        </w:rPr>
      </w:pPr>
      <w:r w:rsidRPr="00985A82">
        <w:rPr>
          <w:rFonts w:ascii="Times New Roman" w:hAnsi="Times New Roman" w:cs="Times New Roman"/>
          <w:sz w:val="28"/>
          <w:szCs w:val="28"/>
        </w:rPr>
        <w:t>8. Відкритість – розповідайте про свої неприємності. Знайдіть друга чи</w:t>
      </w:r>
    </w:p>
    <w:p w:rsidR="00205C3C" w:rsidRPr="00985A82" w:rsidRDefault="00205C3C" w:rsidP="000D1367">
      <w:pPr>
        <w:spacing w:after="0" w:line="360" w:lineRule="auto"/>
        <w:jc w:val="both"/>
        <w:rPr>
          <w:rFonts w:ascii="Times New Roman" w:hAnsi="Times New Roman" w:cs="Times New Roman"/>
          <w:sz w:val="28"/>
          <w:szCs w:val="28"/>
        </w:rPr>
      </w:pPr>
      <w:r w:rsidRPr="00985A82">
        <w:rPr>
          <w:rFonts w:ascii="Times New Roman" w:hAnsi="Times New Roman" w:cs="Times New Roman"/>
          <w:sz w:val="28"/>
          <w:szCs w:val="28"/>
        </w:rPr>
        <w:t xml:space="preserve">консультанта-психолога, з якими </w:t>
      </w:r>
      <w:r>
        <w:rPr>
          <w:rFonts w:ascii="Times New Roman" w:hAnsi="Times New Roman" w:cs="Times New Roman"/>
          <w:sz w:val="28"/>
          <w:szCs w:val="28"/>
        </w:rPr>
        <w:t>ви можете бути відверті [29</w:t>
      </w:r>
      <w:r w:rsidRPr="00985A82">
        <w:rPr>
          <w:rFonts w:ascii="Times New Roman" w:hAnsi="Times New Roman" w:cs="Times New Roman"/>
          <w:sz w:val="28"/>
          <w:szCs w:val="28"/>
        </w:rPr>
        <w:t>].</w:t>
      </w:r>
    </w:p>
    <w:p w:rsidR="00205C3C" w:rsidRDefault="00205C3C" w:rsidP="00CE34E4">
      <w:pPr>
        <w:spacing w:after="0" w:line="360" w:lineRule="auto"/>
        <w:ind w:left="360" w:firstLine="348"/>
        <w:jc w:val="both"/>
        <w:rPr>
          <w:rFonts w:ascii="Times New Roman" w:hAnsi="Times New Roman" w:cs="Times New Roman"/>
          <w:sz w:val="28"/>
          <w:szCs w:val="28"/>
        </w:rPr>
      </w:pPr>
      <w:r w:rsidRPr="00985A82">
        <w:rPr>
          <w:rFonts w:ascii="Times New Roman" w:hAnsi="Times New Roman" w:cs="Times New Roman"/>
          <w:sz w:val="28"/>
          <w:szCs w:val="28"/>
        </w:rPr>
        <w:t>9. Безмедикаментозний метод розслаблення – медитація, йога, аутогенне</w:t>
      </w:r>
    </w:p>
    <w:p w:rsidR="00205C3C" w:rsidRDefault="00205C3C" w:rsidP="00CE34E4">
      <w:pPr>
        <w:spacing w:after="0" w:line="360" w:lineRule="auto"/>
        <w:jc w:val="both"/>
        <w:rPr>
          <w:rFonts w:ascii="Times New Roman" w:hAnsi="Times New Roman" w:cs="Times New Roman"/>
          <w:sz w:val="28"/>
          <w:szCs w:val="28"/>
        </w:rPr>
      </w:pPr>
      <w:r w:rsidRPr="00985A82">
        <w:rPr>
          <w:rFonts w:ascii="Times New Roman" w:hAnsi="Times New Roman" w:cs="Times New Roman"/>
          <w:sz w:val="28"/>
          <w:szCs w:val="28"/>
        </w:rPr>
        <w:t xml:space="preserve"> тренування і прогресивна релаксація можуть бути вивчені за допомогою акредитованих</w:t>
      </w:r>
      <w:r>
        <w:rPr>
          <w:rFonts w:ascii="Times New Roman" w:hAnsi="Times New Roman" w:cs="Times New Roman"/>
          <w:sz w:val="28"/>
          <w:szCs w:val="28"/>
        </w:rPr>
        <w:t xml:space="preserve"> </w:t>
      </w:r>
      <w:r w:rsidRPr="00985A82">
        <w:rPr>
          <w:rFonts w:ascii="Times New Roman" w:hAnsi="Times New Roman" w:cs="Times New Roman"/>
          <w:sz w:val="28"/>
          <w:szCs w:val="28"/>
        </w:rPr>
        <w:t>компетентних учит</w:t>
      </w:r>
      <w:r>
        <w:rPr>
          <w:rFonts w:ascii="Times New Roman" w:hAnsi="Times New Roman" w:cs="Times New Roman"/>
          <w:sz w:val="28"/>
          <w:szCs w:val="28"/>
        </w:rPr>
        <w:t>елів і професійних психологів [</w:t>
      </w:r>
      <w:r w:rsidRPr="00005D6E">
        <w:rPr>
          <w:rFonts w:ascii="Times New Roman" w:hAnsi="Times New Roman" w:cs="Times New Roman"/>
          <w:sz w:val="28"/>
          <w:szCs w:val="28"/>
          <w:lang w:val="ru-RU"/>
        </w:rPr>
        <w:t>66</w:t>
      </w:r>
      <w:r w:rsidRPr="00985A82">
        <w:rPr>
          <w:rFonts w:ascii="Times New Roman" w:hAnsi="Times New Roman" w:cs="Times New Roman"/>
          <w:sz w:val="28"/>
          <w:szCs w:val="28"/>
        </w:rPr>
        <w:t>].</w:t>
      </w:r>
    </w:p>
    <w:p w:rsidR="00205C3C" w:rsidRDefault="00205C3C" w:rsidP="00CE34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основі опрацювання фахових джерел щодо профілактики СЕВ у педагогів ми усвідомили, що у цій справ матиме результат лише  </w:t>
      </w:r>
      <w:r w:rsidRPr="006C1B59">
        <w:rPr>
          <w:rFonts w:ascii="Times New Roman" w:hAnsi="Times New Roman" w:cs="Times New Roman"/>
          <w:sz w:val="28"/>
          <w:szCs w:val="28"/>
        </w:rPr>
        <w:t xml:space="preserve"> цілеспрямована</w:t>
      </w:r>
      <w:r>
        <w:rPr>
          <w:rFonts w:ascii="Times New Roman" w:hAnsi="Times New Roman" w:cs="Times New Roman"/>
          <w:sz w:val="28"/>
          <w:szCs w:val="28"/>
        </w:rPr>
        <w:t xml:space="preserve"> та </w:t>
      </w:r>
      <w:r w:rsidRPr="006C1B59">
        <w:rPr>
          <w:rFonts w:ascii="Times New Roman" w:hAnsi="Times New Roman" w:cs="Times New Roman"/>
          <w:sz w:val="28"/>
          <w:szCs w:val="28"/>
        </w:rPr>
        <w:t xml:space="preserve"> комплексна психологічна допомога</w:t>
      </w:r>
      <w:r>
        <w:rPr>
          <w:rFonts w:ascii="Times New Roman" w:hAnsi="Times New Roman" w:cs="Times New Roman"/>
          <w:sz w:val="28"/>
          <w:szCs w:val="28"/>
        </w:rPr>
        <w:t xml:space="preserve"> фахівців, однак не менш важливими у цій справі   є  уміння  самодопомоги, відповідальності та </w:t>
      </w:r>
      <w:r w:rsidRPr="006C1B59">
        <w:rPr>
          <w:rFonts w:ascii="Times New Roman" w:hAnsi="Times New Roman" w:cs="Times New Roman"/>
          <w:sz w:val="28"/>
          <w:szCs w:val="28"/>
        </w:rPr>
        <w:t xml:space="preserve"> турботи про свій особистісний і професійний розвиток</w:t>
      </w:r>
      <w:r>
        <w:rPr>
          <w:rFonts w:ascii="Times New Roman" w:hAnsi="Times New Roman" w:cs="Times New Roman"/>
          <w:sz w:val="28"/>
          <w:szCs w:val="28"/>
        </w:rPr>
        <w:t>, спрямовані  на досягнення</w:t>
      </w:r>
      <w:r w:rsidRPr="006C1B59">
        <w:rPr>
          <w:rFonts w:ascii="Times New Roman" w:hAnsi="Times New Roman" w:cs="Times New Roman"/>
          <w:sz w:val="28"/>
          <w:szCs w:val="28"/>
        </w:rPr>
        <w:t xml:space="preserve"> завда</w:t>
      </w:r>
      <w:r>
        <w:rPr>
          <w:rFonts w:ascii="Times New Roman" w:hAnsi="Times New Roman" w:cs="Times New Roman"/>
          <w:sz w:val="28"/>
          <w:szCs w:val="28"/>
        </w:rPr>
        <w:t>нь відновлення і підтримання свого</w:t>
      </w:r>
      <w:r w:rsidRPr="006C1B59">
        <w:rPr>
          <w:rFonts w:ascii="Times New Roman" w:hAnsi="Times New Roman" w:cs="Times New Roman"/>
          <w:sz w:val="28"/>
          <w:szCs w:val="28"/>
        </w:rPr>
        <w:t xml:space="preserve"> психо-фізіологічного здоров’я.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руслі означених поглядів дослідниками     систематизовано методи </w:t>
      </w:r>
      <w:r w:rsidRPr="006C1B59">
        <w:rPr>
          <w:rFonts w:ascii="Times New Roman" w:hAnsi="Times New Roman" w:cs="Times New Roman"/>
          <w:sz w:val="28"/>
          <w:szCs w:val="28"/>
        </w:rPr>
        <w:t xml:space="preserve"> п</w:t>
      </w:r>
      <w:r>
        <w:rPr>
          <w:rFonts w:ascii="Times New Roman" w:hAnsi="Times New Roman" w:cs="Times New Roman"/>
          <w:sz w:val="28"/>
          <w:szCs w:val="28"/>
        </w:rPr>
        <w:t xml:space="preserve">сихологічної допомоги, спрямовані </w:t>
      </w:r>
      <w:r w:rsidRPr="006C1B59">
        <w:rPr>
          <w:rFonts w:ascii="Times New Roman" w:hAnsi="Times New Roman" w:cs="Times New Roman"/>
          <w:sz w:val="28"/>
          <w:szCs w:val="28"/>
        </w:rPr>
        <w:t xml:space="preserve"> на подолання </w:t>
      </w:r>
      <w:r>
        <w:rPr>
          <w:rFonts w:ascii="Times New Roman" w:hAnsi="Times New Roman" w:cs="Times New Roman"/>
          <w:sz w:val="28"/>
          <w:szCs w:val="28"/>
        </w:rPr>
        <w:t xml:space="preserve">СЕВ, в основу класифікації яких  покладено </w:t>
      </w:r>
      <w:r w:rsidRPr="006C1B59">
        <w:rPr>
          <w:rFonts w:ascii="Times New Roman" w:hAnsi="Times New Roman" w:cs="Times New Roman"/>
          <w:sz w:val="28"/>
          <w:szCs w:val="28"/>
        </w:rPr>
        <w:t xml:space="preserve">поєднання видів і форм роботи: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C1B59">
        <w:rPr>
          <w:rFonts w:ascii="Times New Roman" w:hAnsi="Times New Roman" w:cs="Times New Roman"/>
          <w:sz w:val="28"/>
          <w:szCs w:val="28"/>
        </w:rPr>
        <w:t xml:space="preserve">1. Індивідуальна психологічна допомога (оскільки професійний стрес і синдром емоційного вигоряння проявляється у всіх фахівців по-різному, універсального рішення подолання цього кризового стану не існує. Необхідний аналіз конкретної проблеми конкретного фахівця, виконаний на високому професійному рівні). </w:t>
      </w:r>
    </w:p>
    <w:p w:rsidR="00205C3C" w:rsidRDefault="00205C3C" w:rsidP="00AA517D">
      <w:pPr>
        <w:spacing w:after="0" w:line="360" w:lineRule="auto"/>
        <w:ind w:firstLine="708"/>
        <w:jc w:val="both"/>
        <w:rPr>
          <w:rFonts w:ascii="Times New Roman" w:hAnsi="Times New Roman" w:cs="Times New Roman"/>
          <w:sz w:val="28"/>
          <w:szCs w:val="28"/>
        </w:rPr>
      </w:pPr>
      <w:r w:rsidRPr="006C1B59">
        <w:rPr>
          <w:rFonts w:ascii="Times New Roman" w:hAnsi="Times New Roman" w:cs="Times New Roman"/>
          <w:sz w:val="28"/>
          <w:szCs w:val="28"/>
        </w:rPr>
        <w:t>2. Групова психологічна допомога (семінари для педагогів, що моделюють ситуації життя, що дозволяють знаходити шляхи їх вирішення і формують більш зріле ставлення до життя). Наприклад, корисно буде проведення рефлексивного тренінгу, метою якого</w:t>
      </w:r>
      <w:r>
        <w:rPr>
          <w:rFonts w:ascii="Times New Roman" w:hAnsi="Times New Roman" w:cs="Times New Roman"/>
          <w:sz w:val="28"/>
          <w:szCs w:val="28"/>
        </w:rPr>
        <w:t xml:space="preserve"> </w:t>
      </w:r>
      <w:r w:rsidRPr="006C1B59">
        <w:rPr>
          <w:rFonts w:ascii="Times New Roman" w:hAnsi="Times New Roman" w:cs="Times New Roman"/>
          <w:sz w:val="28"/>
          <w:szCs w:val="28"/>
        </w:rPr>
        <w:t>є спонука</w:t>
      </w:r>
      <w:r>
        <w:rPr>
          <w:rFonts w:ascii="Times New Roman" w:hAnsi="Times New Roman" w:cs="Times New Roman"/>
          <w:sz w:val="28"/>
          <w:szCs w:val="28"/>
        </w:rPr>
        <w:t xml:space="preserve">ння педагогів  </w:t>
      </w:r>
      <w:r w:rsidRPr="006C1B59">
        <w:rPr>
          <w:rFonts w:ascii="Times New Roman" w:hAnsi="Times New Roman" w:cs="Times New Roman"/>
          <w:sz w:val="28"/>
          <w:szCs w:val="28"/>
        </w:rPr>
        <w:t>до максимально повного опису свого внутрішнього досвіду в ситуації виконання ними професійної діяльності. Високий рівень розвитку рефлексії дозволить фахівцям усвідомити, переосмислити власні способи мислення, д</w:t>
      </w:r>
      <w:r>
        <w:rPr>
          <w:rFonts w:ascii="Times New Roman" w:hAnsi="Times New Roman" w:cs="Times New Roman"/>
          <w:sz w:val="28"/>
          <w:szCs w:val="28"/>
        </w:rPr>
        <w:t xml:space="preserve">іяльності, спілкування, своєї </w:t>
      </w:r>
      <w:r w:rsidRPr="006C1B59">
        <w:rPr>
          <w:rFonts w:ascii="Times New Roman" w:hAnsi="Times New Roman" w:cs="Times New Roman"/>
          <w:sz w:val="28"/>
          <w:szCs w:val="28"/>
        </w:rPr>
        <w:t xml:space="preserve"> поведінки як цілісного ставлення до навколишнього світу; провести аналіз і перебудову підстав своїх дій у професійній діяльності. </w:t>
      </w:r>
    </w:p>
    <w:p w:rsidR="00205C3C" w:rsidRPr="00985A82" w:rsidRDefault="00205C3C" w:rsidP="008E4DCF">
      <w:pPr>
        <w:spacing w:after="0" w:line="360" w:lineRule="auto"/>
        <w:ind w:firstLine="708"/>
        <w:jc w:val="both"/>
        <w:rPr>
          <w:rFonts w:ascii="Times New Roman" w:hAnsi="Times New Roman" w:cs="Times New Roman"/>
          <w:sz w:val="28"/>
          <w:szCs w:val="28"/>
        </w:rPr>
      </w:pPr>
      <w:r w:rsidRPr="006C1B59">
        <w:rPr>
          <w:rFonts w:ascii="Times New Roman" w:hAnsi="Times New Roman" w:cs="Times New Roman"/>
          <w:sz w:val="28"/>
          <w:szCs w:val="28"/>
        </w:rPr>
        <w:t>3. Основною психологічною якістю, що з</w:t>
      </w:r>
      <w:r>
        <w:rPr>
          <w:rFonts w:ascii="Times New Roman" w:hAnsi="Times New Roman" w:cs="Times New Roman"/>
          <w:sz w:val="28"/>
          <w:szCs w:val="28"/>
        </w:rPr>
        <w:t>абезпечує стресостійкість у</w:t>
      </w:r>
      <w:r w:rsidRPr="006C1B59">
        <w:rPr>
          <w:rFonts w:ascii="Times New Roman" w:hAnsi="Times New Roman" w:cs="Times New Roman"/>
          <w:sz w:val="28"/>
          <w:szCs w:val="28"/>
        </w:rPr>
        <w:t xml:space="preserve"> педагогічній діяльності, є рівень особистісної зрілості фахівця. Під цим поняттям мається на увазі ступінь усвідомлення себе, здатність брати на себе відповідальність, приймати рішення і робити вибір, вміння будувати гармонійні взаємини з іншими людьми, а також відкритість до змін і прийняття свого і чужого досвіду у всьому його розмаїтті</w:t>
      </w:r>
      <w:r>
        <w:rPr>
          <w:rFonts w:ascii="Times New Roman" w:hAnsi="Times New Roman" w:cs="Times New Roman"/>
          <w:sz w:val="28"/>
          <w:szCs w:val="28"/>
        </w:rPr>
        <w:t>» [33</w:t>
      </w:r>
      <w:r w:rsidRPr="00985A82">
        <w:rPr>
          <w:rFonts w:ascii="Times New Roman" w:hAnsi="Times New Roman" w:cs="Times New Roman"/>
          <w:sz w:val="28"/>
          <w:szCs w:val="28"/>
        </w:rPr>
        <w:t>].</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таких умов науковці як необхідну та   базову складову попередження та  профілактики СЕВ у педагогів визначають </w:t>
      </w:r>
      <w:r w:rsidRPr="006C1B59">
        <w:rPr>
          <w:rFonts w:ascii="Times New Roman" w:hAnsi="Times New Roman" w:cs="Times New Roman"/>
          <w:sz w:val="28"/>
          <w:szCs w:val="28"/>
        </w:rPr>
        <w:t xml:space="preserve"> </w:t>
      </w:r>
      <w:r>
        <w:rPr>
          <w:rFonts w:ascii="Times New Roman" w:hAnsi="Times New Roman" w:cs="Times New Roman"/>
          <w:sz w:val="28"/>
          <w:szCs w:val="28"/>
        </w:rPr>
        <w:t xml:space="preserve">«особистісну психологічну підготовку педагогів, що, зокрема, полягає </w:t>
      </w:r>
      <w:r w:rsidRPr="006C1B59">
        <w:rPr>
          <w:rFonts w:ascii="Times New Roman" w:hAnsi="Times New Roman" w:cs="Times New Roman"/>
          <w:sz w:val="28"/>
          <w:szCs w:val="28"/>
        </w:rPr>
        <w:t xml:space="preserve"> </w:t>
      </w:r>
      <w:r>
        <w:rPr>
          <w:rFonts w:ascii="Times New Roman" w:hAnsi="Times New Roman" w:cs="Times New Roman"/>
          <w:sz w:val="28"/>
          <w:szCs w:val="28"/>
        </w:rPr>
        <w:t xml:space="preserve">не лише у знайомстві  з теоретичними психологічними основами цього явища, але й практичні заняття, що виробляють стресостійкість.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C1B59">
        <w:rPr>
          <w:rFonts w:ascii="Times New Roman" w:hAnsi="Times New Roman" w:cs="Times New Roman"/>
          <w:sz w:val="28"/>
          <w:szCs w:val="28"/>
        </w:rPr>
        <w:t>4. Важливими напрямками профілактики професійного стресу і синдрому емоційного вигор</w:t>
      </w:r>
      <w:r>
        <w:rPr>
          <w:rFonts w:ascii="Times New Roman" w:hAnsi="Times New Roman" w:cs="Times New Roman"/>
          <w:sz w:val="28"/>
          <w:szCs w:val="28"/>
        </w:rPr>
        <w:t xml:space="preserve">ання педагогів </w:t>
      </w:r>
      <w:r w:rsidRPr="006C1B59">
        <w:rPr>
          <w:rFonts w:ascii="Times New Roman" w:hAnsi="Times New Roman" w:cs="Times New Roman"/>
          <w:sz w:val="28"/>
          <w:szCs w:val="28"/>
        </w:rPr>
        <w:t xml:space="preserve"> є: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просвітницька робота про сутність і наслідки професійного стресу і емоційного вигоряння (лекції,</w:t>
      </w: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семінари, перегляд відео-матеріалів);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створення кімнати «психологічного розвантаження» для фахівців;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організація роботи психолога (необхідність постійної діагностики фахівців, моніторинг їх психо-фізичногостану);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створення сприятливого психологічного клімату в колективі;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організація наставництва в колек</w:t>
      </w:r>
      <w:r>
        <w:rPr>
          <w:rFonts w:ascii="Times New Roman" w:hAnsi="Times New Roman" w:cs="Times New Roman"/>
          <w:sz w:val="28"/>
          <w:szCs w:val="28"/>
        </w:rPr>
        <w:t xml:space="preserve">тиві педагогів </w:t>
      </w:r>
      <w:r w:rsidRPr="006C1B59">
        <w:rPr>
          <w:rFonts w:ascii="Times New Roman" w:hAnsi="Times New Roman" w:cs="Times New Roman"/>
          <w:sz w:val="28"/>
          <w:szCs w:val="28"/>
        </w:rPr>
        <w:t xml:space="preserve"> (Допомога молодим фахівцям в процесі адаптації до роботи,</w:t>
      </w: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колективу); </w:t>
      </w:r>
    </w:p>
    <w:p w:rsidR="00205C3C" w:rsidRDefault="00205C3C" w:rsidP="00AA51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психологічне консультування як можливість опрацювання професійних і особистих про</w:t>
      </w:r>
      <w:r>
        <w:rPr>
          <w:rFonts w:ascii="Times New Roman" w:hAnsi="Times New Roman" w:cs="Times New Roman"/>
          <w:sz w:val="28"/>
          <w:szCs w:val="28"/>
        </w:rPr>
        <w:t>блем педагогів</w:t>
      </w:r>
      <w:r w:rsidRPr="006C1B59">
        <w:rPr>
          <w:rFonts w:ascii="Times New Roman" w:hAnsi="Times New Roman" w:cs="Times New Roman"/>
          <w:sz w:val="28"/>
          <w:szCs w:val="28"/>
        </w:rPr>
        <w:t xml:space="preserve">; </w:t>
      </w:r>
    </w:p>
    <w:p w:rsidR="00205C3C" w:rsidRDefault="00205C3C" w:rsidP="008E4D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C1B59">
        <w:rPr>
          <w:rFonts w:ascii="Times New Roman" w:hAnsi="Times New Roman" w:cs="Times New Roman"/>
          <w:sz w:val="28"/>
          <w:szCs w:val="28"/>
        </w:rPr>
        <w:t xml:space="preserve"> організація активного відпочинку, санаторно-ку</w:t>
      </w:r>
      <w:r>
        <w:rPr>
          <w:rFonts w:ascii="Times New Roman" w:hAnsi="Times New Roman" w:cs="Times New Roman"/>
          <w:sz w:val="28"/>
          <w:szCs w:val="28"/>
        </w:rPr>
        <w:t>рортного лікування для фахівців [33</w:t>
      </w:r>
      <w:r w:rsidRPr="00985A82">
        <w:rPr>
          <w:rFonts w:ascii="Times New Roman" w:hAnsi="Times New Roman" w:cs="Times New Roman"/>
          <w:sz w:val="28"/>
          <w:szCs w:val="28"/>
        </w:rPr>
        <w:t>].</w:t>
      </w:r>
    </w:p>
    <w:p w:rsidR="00205C3C" w:rsidRDefault="00205C3C" w:rsidP="008E4DCF">
      <w:pPr>
        <w:spacing w:after="0" w:line="360" w:lineRule="auto"/>
        <w:ind w:firstLine="708"/>
        <w:jc w:val="both"/>
        <w:rPr>
          <w:rFonts w:ascii="Times New Roman" w:hAnsi="Times New Roman" w:cs="Times New Roman"/>
          <w:sz w:val="28"/>
          <w:szCs w:val="28"/>
        </w:rPr>
      </w:pPr>
      <w:r w:rsidRPr="00A50D79">
        <w:rPr>
          <w:rFonts w:ascii="Times New Roman" w:hAnsi="Times New Roman" w:cs="Times New Roman"/>
          <w:sz w:val="28"/>
          <w:szCs w:val="28"/>
        </w:rPr>
        <w:t>Цікаві поради щодо корегування стресових станів у педагогів та попередження СЕВ подає О. Амбросимова</w:t>
      </w:r>
      <w:r>
        <w:rPr>
          <w:rFonts w:ascii="Times New Roman" w:hAnsi="Times New Roman" w:cs="Times New Roman"/>
          <w:sz w:val="28"/>
          <w:szCs w:val="28"/>
        </w:rPr>
        <w:t xml:space="preserve">, розподіливши їх на медичні, чинники руху, психокорекції </w:t>
      </w:r>
      <w:r w:rsidRPr="00A50D79">
        <w:rPr>
          <w:rFonts w:ascii="Times New Roman" w:hAnsi="Times New Roman" w:cs="Times New Roman"/>
          <w:sz w:val="28"/>
          <w:szCs w:val="28"/>
        </w:rPr>
        <w:t xml:space="preserve">:  </w:t>
      </w:r>
      <w:r>
        <w:rPr>
          <w:rFonts w:ascii="Times New Roman" w:hAnsi="Times New Roman" w:cs="Times New Roman"/>
          <w:sz w:val="28"/>
          <w:szCs w:val="28"/>
        </w:rPr>
        <w:t>«1. Медицина поведінки: концепці</w:t>
      </w:r>
      <w:r w:rsidRPr="00A50D79">
        <w:rPr>
          <w:rFonts w:ascii="Times New Roman" w:hAnsi="Times New Roman" w:cs="Times New Roman"/>
          <w:sz w:val="28"/>
          <w:szCs w:val="28"/>
        </w:rPr>
        <w:t>я по</w:t>
      </w:r>
      <w:r>
        <w:rPr>
          <w:rFonts w:ascii="Times New Roman" w:hAnsi="Times New Roman" w:cs="Times New Roman"/>
          <w:sz w:val="28"/>
          <w:szCs w:val="28"/>
        </w:rPr>
        <w:t>шукової  активності, прийоми психологічного  захисту</w:t>
      </w:r>
      <w:r w:rsidRPr="00A50D79">
        <w:rPr>
          <w:rFonts w:ascii="Times New Roman" w:hAnsi="Times New Roman" w:cs="Times New Roman"/>
          <w:sz w:val="28"/>
          <w:szCs w:val="28"/>
        </w:rPr>
        <w:t>, особ</w:t>
      </w:r>
      <w:r>
        <w:rPr>
          <w:rFonts w:ascii="Times New Roman" w:hAnsi="Times New Roman" w:cs="Times New Roman"/>
          <w:sz w:val="28"/>
          <w:szCs w:val="28"/>
        </w:rPr>
        <w:t>ливості спілкування в екстремальних</w:t>
      </w:r>
      <w:r w:rsidRPr="00A50D79">
        <w:rPr>
          <w:rFonts w:ascii="Times New Roman" w:hAnsi="Times New Roman" w:cs="Times New Roman"/>
          <w:sz w:val="28"/>
          <w:szCs w:val="28"/>
        </w:rPr>
        <w:t xml:space="preserve"> у</w:t>
      </w:r>
      <w:r>
        <w:rPr>
          <w:rFonts w:ascii="Times New Roman" w:hAnsi="Times New Roman" w:cs="Times New Roman"/>
          <w:sz w:val="28"/>
          <w:szCs w:val="28"/>
        </w:rPr>
        <w:t>мовах</w:t>
      </w:r>
      <w:r w:rsidRPr="00A50D79">
        <w:rPr>
          <w:rFonts w:ascii="Times New Roman" w:hAnsi="Times New Roman" w:cs="Times New Roman"/>
          <w:sz w:val="28"/>
          <w:szCs w:val="28"/>
        </w:rPr>
        <w:t>,</w:t>
      </w:r>
      <w:r>
        <w:rPr>
          <w:rFonts w:ascii="Times New Roman" w:hAnsi="Times New Roman" w:cs="Times New Roman"/>
          <w:sz w:val="28"/>
          <w:szCs w:val="28"/>
        </w:rPr>
        <w:t xml:space="preserve"> які передбачають  володіння такими прийомами психологічного захисту:  </w:t>
      </w:r>
    </w:p>
    <w:p w:rsidR="00205C3C" w:rsidRDefault="00205C3C" w:rsidP="00A50D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перене</w:t>
      </w:r>
      <w:r w:rsidRPr="00A50D79">
        <w:rPr>
          <w:rFonts w:ascii="Times New Roman" w:hAnsi="Times New Roman" w:cs="Times New Roman"/>
          <w:sz w:val="28"/>
          <w:szCs w:val="28"/>
        </w:rPr>
        <w:t>с</w:t>
      </w:r>
      <w:r>
        <w:rPr>
          <w:rFonts w:ascii="Times New Roman" w:hAnsi="Times New Roman" w:cs="Times New Roman"/>
          <w:sz w:val="28"/>
          <w:szCs w:val="28"/>
        </w:rPr>
        <w:t xml:space="preserve">ення та переключення </w:t>
      </w:r>
      <w:r w:rsidRPr="00A50D79">
        <w:rPr>
          <w:rFonts w:ascii="Times New Roman" w:hAnsi="Times New Roman" w:cs="Times New Roman"/>
          <w:sz w:val="28"/>
          <w:szCs w:val="28"/>
        </w:rPr>
        <w:t>–</w:t>
      </w:r>
      <w:r>
        <w:rPr>
          <w:rFonts w:ascii="Times New Roman" w:hAnsi="Times New Roman" w:cs="Times New Roman"/>
          <w:sz w:val="28"/>
          <w:szCs w:val="28"/>
        </w:rPr>
        <w:t xml:space="preserve"> відволікання  на сторонні предмети  (хоббі, домашні  тварини тощо);</w:t>
      </w:r>
    </w:p>
    <w:p w:rsidR="00205C3C" w:rsidRDefault="00205C3C" w:rsidP="006B4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зміна  масштабу подій  – необхідність намагання поглянути на власні переживання із віддаленого майбутнього та зі сторони стороннього спостерігача, що може значно зменшити інтенсивність переживань;   </w:t>
      </w:r>
    </w:p>
    <w:p w:rsidR="00205C3C" w:rsidRDefault="00205C3C" w:rsidP="006B4192">
      <w:pPr>
        <w:spacing w:after="0" w:line="360" w:lineRule="auto"/>
        <w:ind w:firstLine="708"/>
        <w:jc w:val="both"/>
        <w:rPr>
          <w:rFonts w:ascii="Times New Roman" w:hAnsi="Times New Roman" w:cs="Times New Roman"/>
          <w:sz w:val="28"/>
          <w:szCs w:val="28"/>
        </w:rPr>
      </w:pPr>
      <w:r w:rsidRPr="00A50D79">
        <w:rPr>
          <w:rFonts w:ascii="Times New Roman" w:hAnsi="Times New Roman" w:cs="Times New Roman"/>
          <w:sz w:val="28"/>
          <w:szCs w:val="28"/>
        </w:rPr>
        <w:t>– накоп</w:t>
      </w:r>
      <w:r>
        <w:rPr>
          <w:rFonts w:ascii="Times New Roman" w:hAnsi="Times New Roman" w:cs="Times New Roman"/>
          <w:sz w:val="28"/>
          <w:szCs w:val="28"/>
        </w:rPr>
        <w:t>ичення  радості  та мобілізація гумору</w:t>
      </w:r>
      <w:r w:rsidRPr="00A50D79">
        <w:rPr>
          <w:rFonts w:ascii="Times New Roman" w:hAnsi="Times New Roman" w:cs="Times New Roman"/>
          <w:sz w:val="28"/>
          <w:szCs w:val="28"/>
        </w:rPr>
        <w:t xml:space="preserve"> – по</w:t>
      </w:r>
      <w:r>
        <w:rPr>
          <w:rFonts w:ascii="Times New Roman" w:hAnsi="Times New Roman" w:cs="Times New Roman"/>
          <w:sz w:val="28"/>
          <w:szCs w:val="28"/>
        </w:rPr>
        <w:t>зитивні емоції  – потужний антистресови</w:t>
      </w:r>
      <w:r w:rsidRPr="00A50D79">
        <w:rPr>
          <w:rFonts w:ascii="Times New Roman" w:hAnsi="Times New Roman" w:cs="Times New Roman"/>
          <w:sz w:val="28"/>
          <w:szCs w:val="28"/>
        </w:rPr>
        <w:t xml:space="preserve">й фактор; </w:t>
      </w:r>
    </w:p>
    <w:p w:rsidR="00205C3C" w:rsidRDefault="00205C3C" w:rsidP="006B4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відчуження  – уявне представлення   ситуації та уявне її зафарбовування чи затушовування знижує її негативний  ефект та вплив; </w:t>
      </w:r>
      <w:r w:rsidRPr="00A50D79">
        <w:rPr>
          <w:rFonts w:ascii="Times New Roman" w:hAnsi="Times New Roman" w:cs="Times New Roman"/>
          <w:sz w:val="28"/>
          <w:szCs w:val="28"/>
        </w:rPr>
        <w:t xml:space="preserve"> </w:t>
      </w:r>
    </w:p>
    <w:p w:rsidR="00205C3C" w:rsidRDefault="00205C3C" w:rsidP="00137926">
      <w:pPr>
        <w:spacing w:after="0" w:line="360" w:lineRule="auto"/>
        <w:ind w:firstLine="708"/>
        <w:jc w:val="both"/>
        <w:rPr>
          <w:rFonts w:ascii="Times New Roman" w:hAnsi="Times New Roman" w:cs="Times New Roman"/>
          <w:sz w:val="28"/>
          <w:szCs w:val="28"/>
        </w:rPr>
      </w:pPr>
      <w:r w:rsidRPr="00A50D79">
        <w:rPr>
          <w:rFonts w:ascii="Times New Roman" w:hAnsi="Times New Roman" w:cs="Times New Roman"/>
          <w:sz w:val="28"/>
          <w:szCs w:val="28"/>
        </w:rPr>
        <w:t xml:space="preserve">– </w:t>
      </w:r>
      <w:r>
        <w:rPr>
          <w:rFonts w:ascii="Times New Roman" w:hAnsi="Times New Roman" w:cs="Times New Roman"/>
          <w:sz w:val="28"/>
          <w:szCs w:val="28"/>
        </w:rPr>
        <w:t>інтелектуальна переробка – необхідність пошуку корисного для себе у поганому («не було б щастя, так нещастя допомогло»);</w:t>
      </w:r>
    </w:p>
    <w:p w:rsidR="00205C3C" w:rsidRDefault="00205C3C" w:rsidP="001379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клин клином або  розумний егоїзм – необхідність учити</w:t>
      </w:r>
      <w:r w:rsidRPr="00A50D79">
        <w:rPr>
          <w:rFonts w:ascii="Times New Roman" w:hAnsi="Times New Roman" w:cs="Times New Roman"/>
          <w:sz w:val="28"/>
          <w:szCs w:val="28"/>
        </w:rPr>
        <w:t xml:space="preserve">ся не </w:t>
      </w:r>
      <w:r>
        <w:rPr>
          <w:rFonts w:ascii="Times New Roman" w:hAnsi="Times New Roman" w:cs="Times New Roman"/>
          <w:sz w:val="28"/>
          <w:szCs w:val="28"/>
        </w:rPr>
        <w:t>уникати  травм</w:t>
      </w:r>
      <w:r w:rsidRPr="00A50D79">
        <w:rPr>
          <w:rFonts w:ascii="Times New Roman" w:hAnsi="Times New Roman" w:cs="Times New Roman"/>
          <w:sz w:val="28"/>
          <w:szCs w:val="28"/>
        </w:rPr>
        <w:t>ую</w:t>
      </w:r>
      <w:r>
        <w:rPr>
          <w:rFonts w:ascii="Times New Roman" w:hAnsi="Times New Roman" w:cs="Times New Roman"/>
          <w:sz w:val="28"/>
          <w:szCs w:val="28"/>
        </w:rPr>
        <w:t>чих ситуаці</w:t>
      </w:r>
      <w:r w:rsidRPr="00A50D79">
        <w:rPr>
          <w:rFonts w:ascii="Times New Roman" w:hAnsi="Times New Roman" w:cs="Times New Roman"/>
          <w:sz w:val="28"/>
          <w:szCs w:val="28"/>
        </w:rPr>
        <w:t>й, а на</w:t>
      </w:r>
      <w:r>
        <w:rPr>
          <w:rFonts w:ascii="Times New Roman" w:hAnsi="Times New Roman" w:cs="Times New Roman"/>
          <w:sz w:val="28"/>
          <w:szCs w:val="28"/>
        </w:rPr>
        <w:t>впаки «прискорювати» їх, не допускати</w:t>
      </w:r>
      <w:r w:rsidRPr="00A50D79">
        <w:rPr>
          <w:rFonts w:ascii="Times New Roman" w:hAnsi="Times New Roman" w:cs="Times New Roman"/>
          <w:sz w:val="28"/>
          <w:szCs w:val="28"/>
        </w:rPr>
        <w:t xml:space="preserve"> </w:t>
      </w:r>
      <w:r>
        <w:rPr>
          <w:rFonts w:ascii="Times New Roman" w:hAnsi="Times New Roman" w:cs="Times New Roman"/>
          <w:sz w:val="28"/>
          <w:szCs w:val="28"/>
        </w:rPr>
        <w:t xml:space="preserve"> тривалого </w:t>
      </w:r>
      <w:r w:rsidRPr="00A50D79">
        <w:rPr>
          <w:rFonts w:ascii="Times New Roman" w:hAnsi="Times New Roman" w:cs="Times New Roman"/>
          <w:sz w:val="28"/>
          <w:szCs w:val="28"/>
        </w:rPr>
        <w:t xml:space="preserve"> в</w:t>
      </w:r>
      <w:r>
        <w:rPr>
          <w:rFonts w:ascii="Times New Roman" w:hAnsi="Times New Roman" w:cs="Times New Roman"/>
          <w:sz w:val="28"/>
          <w:szCs w:val="28"/>
        </w:rPr>
        <w:t>пливу помірного стресора</w:t>
      </w:r>
      <w:r w:rsidRPr="00A50D79">
        <w:rPr>
          <w:rFonts w:ascii="Times New Roman" w:hAnsi="Times New Roman" w:cs="Times New Roman"/>
          <w:sz w:val="28"/>
          <w:szCs w:val="28"/>
        </w:rPr>
        <w:t xml:space="preserve">; </w:t>
      </w:r>
    </w:p>
    <w:p w:rsidR="00205C3C" w:rsidRDefault="00205C3C" w:rsidP="001379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розрядка – розрядкою  може бути фізична ро</w:t>
      </w:r>
      <w:r w:rsidRPr="00A50D79">
        <w:rPr>
          <w:rFonts w:ascii="Times New Roman" w:hAnsi="Times New Roman" w:cs="Times New Roman"/>
          <w:sz w:val="28"/>
          <w:szCs w:val="28"/>
        </w:rPr>
        <w:t xml:space="preserve">бота, </w:t>
      </w:r>
      <w:r>
        <w:rPr>
          <w:rFonts w:ascii="Times New Roman" w:hAnsi="Times New Roman" w:cs="Times New Roman"/>
          <w:sz w:val="28"/>
          <w:szCs w:val="28"/>
        </w:rPr>
        <w:t>улюблене заняття, можливі</w:t>
      </w:r>
      <w:r w:rsidRPr="00A50D79">
        <w:rPr>
          <w:rFonts w:ascii="Times New Roman" w:hAnsi="Times New Roman" w:cs="Times New Roman"/>
          <w:sz w:val="28"/>
          <w:szCs w:val="28"/>
        </w:rPr>
        <w:t>сть</w:t>
      </w:r>
      <w:r>
        <w:rPr>
          <w:rFonts w:ascii="Times New Roman" w:hAnsi="Times New Roman" w:cs="Times New Roman"/>
          <w:sz w:val="28"/>
          <w:szCs w:val="28"/>
        </w:rPr>
        <w:t xml:space="preserve">  виговоритися;</w:t>
      </w:r>
    </w:p>
    <w:p w:rsidR="00205C3C" w:rsidRDefault="00205C3C" w:rsidP="001379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інтуїція – передбачаючи </w:t>
      </w:r>
      <w:r w:rsidRPr="00A50D79">
        <w:rPr>
          <w:rFonts w:ascii="Times New Roman" w:hAnsi="Times New Roman" w:cs="Times New Roman"/>
          <w:sz w:val="28"/>
          <w:szCs w:val="28"/>
        </w:rPr>
        <w:t xml:space="preserve"> стрес</w:t>
      </w:r>
      <w:r>
        <w:rPr>
          <w:rFonts w:ascii="Times New Roman" w:hAnsi="Times New Roman" w:cs="Times New Roman"/>
          <w:sz w:val="28"/>
          <w:szCs w:val="28"/>
        </w:rPr>
        <w:t xml:space="preserve">оутворюючі </w:t>
      </w:r>
      <w:r w:rsidRPr="00A50D79">
        <w:rPr>
          <w:rFonts w:ascii="Times New Roman" w:hAnsi="Times New Roman" w:cs="Times New Roman"/>
          <w:sz w:val="28"/>
          <w:szCs w:val="28"/>
        </w:rPr>
        <w:t>обст</w:t>
      </w:r>
      <w:r>
        <w:rPr>
          <w:rFonts w:ascii="Times New Roman" w:hAnsi="Times New Roman" w:cs="Times New Roman"/>
          <w:sz w:val="28"/>
          <w:szCs w:val="28"/>
        </w:rPr>
        <w:t xml:space="preserve">авини, людина  зможе їх уникнути  або зустріти, озброївшись  прийомами психологічного захисту;  </w:t>
      </w:r>
    </w:p>
    <w:p w:rsidR="00205C3C" w:rsidRDefault="00205C3C" w:rsidP="00A00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уявний бар’</w:t>
      </w:r>
      <w:r w:rsidRPr="00A50D79">
        <w:rPr>
          <w:rFonts w:ascii="Times New Roman" w:hAnsi="Times New Roman" w:cs="Times New Roman"/>
          <w:sz w:val="28"/>
          <w:szCs w:val="28"/>
        </w:rPr>
        <w:t>єр</w:t>
      </w:r>
      <w:r>
        <w:rPr>
          <w:rFonts w:ascii="Times New Roman" w:hAnsi="Times New Roman" w:cs="Times New Roman"/>
          <w:sz w:val="28"/>
          <w:szCs w:val="28"/>
        </w:rPr>
        <w:t xml:space="preserve"> – необхідно уявно окреслювати  психологі</w:t>
      </w:r>
      <w:r w:rsidRPr="00A50D79">
        <w:rPr>
          <w:rFonts w:ascii="Times New Roman" w:hAnsi="Times New Roman" w:cs="Times New Roman"/>
          <w:sz w:val="28"/>
          <w:szCs w:val="28"/>
        </w:rPr>
        <w:t>ч</w:t>
      </w:r>
      <w:r>
        <w:rPr>
          <w:rFonts w:ascii="Times New Roman" w:hAnsi="Times New Roman" w:cs="Times New Roman"/>
          <w:sz w:val="28"/>
          <w:szCs w:val="28"/>
        </w:rPr>
        <w:t>ний  бар’</w:t>
      </w:r>
      <w:r w:rsidRPr="00A50D79">
        <w:rPr>
          <w:rFonts w:ascii="Times New Roman" w:hAnsi="Times New Roman" w:cs="Times New Roman"/>
          <w:sz w:val="28"/>
          <w:szCs w:val="28"/>
        </w:rPr>
        <w:t>єр</w:t>
      </w:r>
      <w:r>
        <w:rPr>
          <w:rFonts w:ascii="Times New Roman" w:hAnsi="Times New Roman" w:cs="Times New Roman"/>
          <w:sz w:val="28"/>
          <w:szCs w:val="28"/>
        </w:rPr>
        <w:t xml:space="preserve">, спроможний знищувати  усі травмуючі впливи. </w:t>
      </w:r>
    </w:p>
    <w:p w:rsidR="00205C3C" w:rsidRDefault="00205C3C" w:rsidP="00A00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Рухлива  активність – під час  психоемоційного стресу  потужне розвантаження  </w:t>
      </w:r>
      <w:r w:rsidRPr="00A50D79">
        <w:rPr>
          <w:rFonts w:ascii="Times New Roman" w:hAnsi="Times New Roman" w:cs="Times New Roman"/>
          <w:sz w:val="28"/>
          <w:szCs w:val="28"/>
        </w:rPr>
        <w:t>дают</w:t>
      </w:r>
      <w:r>
        <w:rPr>
          <w:rFonts w:ascii="Times New Roman" w:hAnsi="Times New Roman" w:cs="Times New Roman"/>
          <w:sz w:val="28"/>
          <w:szCs w:val="28"/>
        </w:rPr>
        <w:t>ь танці, плавання, бі</w:t>
      </w:r>
      <w:r w:rsidRPr="00A50D79">
        <w:rPr>
          <w:rFonts w:ascii="Times New Roman" w:hAnsi="Times New Roman" w:cs="Times New Roman"/>
          <w:sz w:val="28"/>
          <w:szCs w:val="28"/>
        </w:rPr>
        <w:t xml:space="preserve">г. </w:t>
      </w:r>
    </w:p>
    <w:p w:rsidR="00205C3C" w:rsidRDefault="00205C3C" w:rsidP="00A00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Психотренінг та психоаналіз: психофізі</w:t>
      </w:r>
      <w:r w:rsidRPr="00A50D79">
        <w:rPr>
          <w:rFonts w:ascii="Times New Roman" w:hAnsi="Times New Roman" w:cs="Times New Roman"/>
          <w:sz w:val="28"/>
          <w:szCs w:val="28"/>
        </w:rPr>
        <w:t>олог</w:t>
      </w:r>
      <w:r>
        <w:rPr>
          <w:rFonts w:ascii="Times New Roman" w:hAnsi="Times New Roman" w:cs="Times New Roman"/>
          <w:sz w:val="28"/>
          <w:szCs w:val="28"/>
        </w:rPr>
        <w:t>ічний  вплив  (самонавіювання, виклик  певних уявних образів); довільна зміна  тонусу м’язової  системи; тормозіння  кори головного мозку, котр</w:t>
      </w:r>
      <w:r w:rsidRPr="00A50D79">
        <w:rPr>
          <w:rFonts w:ascii="Times New Roman" w:hAnsi="Times New Roman" w:cs="Times New Roman"/>
          <w:sz w:val="28"/>
          <w:szCs w:val="28"/>
        </w:rPr>
        <w:t>е дос</w:t>
      </w:r>
      <w:r>
        <w:rPr>
          <w:rFonts w:ascii="Times New Roman" w:hAnsi="Times New Roman" w:cs="Times New Roman"/>
          <w:sz w:val="28"/>
          <w:szCs w:val="28"/>
        </w:rPr>
        <w:t xml:space="preserve">ягається  спеціальним  розслабленням  м’язів, зосередженням уваги </w:t>
      </w:r>
      <w:r w:rsidRPr="00A50D79">
        <w:rPr>
          <w:rFonts w:ascii="Times New Roman" w:hAnsi="Times New Roman" w:cs="Times New Roman"/>
          <w:sz w:val="28"/>
          <w:szCs w:val="28"/>
        </w:rPr>
        <w:t xml:space="preserve"> на </w:t>
      </w:r>
      <w:r>
        <w:rPr>
          <w:rFonts w:ascii="Times New Roman" w:hAnsi="Times New Roman" w:cs="Times New Roman"/>
          <w:sz w:val="28"/>
          <w:szCs w:val="28"/>
        </w:rPr>
        <w:t>відчутті тепла, важкості в тілі, спокою та відпочинку.</w:t>
      </w:r>
    </w:p>
    <w:p w:rsidR="00205C3C" w:rsidRDefault="00205C3C" w:rsidP="00A00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Масаж, самомасаж, вплив  на бі</w:t>
      </w:r>
      <w:r w:rsidRPr="00A50D79">
        <w:rPr>
          <w:rFonts w:ascii="Times New Roman" w:hAnsi="Times New Roman" w:cs="Times New Roman"/>
          <w:sz w:val="28"/>
          <w:szCs w:val="28"/>
        </w:rPr>
        <w:t>олог</w:t>
      </w:r>
      <w:r>
        <w:rPr>
          <w:rFonts w:ascii="Times New Roman" w:hAnsi="Times New Roman" w:cs="Times New Roman"/>
          <w:sz w:val="28"/>
          <w:szCs w:val="28"/>
        </w:rPr>
        <w:t>ічно  активні</w:t>
      </w:r>
      <w:r w:rsidRPr="00A50D79">
        <w:rPr>
          <w:rFonts w:ascii="Times New Roman" w:hAnsi="Times New Roman" w:cs="Times New Roman"/>
          <w:sz w:val="28"/>
          <w:szCs w:val="28"/>
        </w:rPr>
        <w:t xml:space="preserve"> точки (БАТ) –</w:t>
      </w:r>
      <w:r>
        <w:rPr>
          <w:rFonts w:ascii="Times New Roman" w:hAnsi="Times New Roman" w:cs="Times New Roman"/>
          <w:sz w:val="28"/>
          <w:szCs w:val="28"/>
        </w:rPr>
        <w:t xml:space="preserve"> </w:t>
      </w:r>
      <w:r w:rsidRPr="00A50D79">
        <w:rPr>
          <w:rFonts w:ascii="Times New Roman" w:hAnsi="Times New Roman" w:cs="Times New Roman"/>
          <w:sz w:val="28"/>
          <w:szCs w:val="28"/>
        </w:rPr>
        <w:t xml:space="preserve"> поглаж</w:t>
      </w:r>
      <w:r>
        <w:rPr>
          <w:rFonts w:ascii="Times New Roman" w:hAnsi="Times New Roman" w:cs="Times New Roman"/>
          <w:sz w:val="28"/>
          <w:szCs w:val="28"/>
        </w:rPr>
        <w:t>ування, від</w:t>
      </w:r>
      <w:r w:rsidRPr="00A50D79">
        <w:rPr>
          <w:rFonts w:ascii="Times New Roman" w:hAnsi="Times New Roman" w:cs="Times New Roman"/>
          <w:sz w:val="28"/>
          <w:szCs w:val="28"/>
        </w:rPr>
        <w:t>жи</w:t>
      </w:r>
      <w:r>
        <w:rPr>
          <w:rFonts w:ascii="Times New Roman" w:hAnsi="Times New Roman" w:cs="Times New Roman"/>
          <w:sz w:val="28"/>
          <w:szCs w:val="28"/>
        </w:rPr>
        <w:t xml:space="preserve">мання, розминання, вібрація, постукування </w:t>
      </w:r>
      <w:r w:rsidRPr="00A50D79">
        <w:rPr>
          <w:rFonts w:ascii="Times New Roman" w:hAnsi="Times New Roman" w:cs="Times New Roman"/>
          <w:sz w:val="28"/>
          <w:szCs w:val="28"/>
        </w:rPr>
        <w:t xml:space="preserve"> </w:t>
      </w:r>
      <w:r>
        <w:rPr>
          <w:rFonts w:ascii="Times New Roman" w:hAnsi="Times New Roman" w:cs="Times New Roman"/>
          <w:sz w:val="28"/>
          <w:szCs w:val="28"/>
        </w:rPr>
        <w:t xml:space="preserve"> досить </w:t>
      </w:r>
      <w:r w:rsidRPr="00A50D79">
        <w:rPr>
          <w:rFonts w:ascii="Times New Roman" w:hAnsi="Times New Roman" w:cs="Times New Roman"/>
          <w:sz w:val="28"/>
          <w:szCs w:val="28"/>
        </w:rPr>
        <w:t>л</w:t>
      </w:r>
      <w:r>
        <w:rPr>
          <w:rFonts w:ascii="Times New Roman" w:hAnsi="Times New Roman" w:cs="Times New Roman"/>
          <w:sz w:val="28"/>
          <w:szCs w:val="28"/>
        </w:rPr>
        <w:t>егко зні</w:t>
      </w:r>
      <w:r w:rsidRPr="00A50D79">
        <w:rPr>
          <w:rFonts w:ascii="Times New Roman" w:hAnsi="Times New Roman" w:cs="Times New Roman"/>
          <w:sz w:val="28"/>
          <w:szCs w:val="28"/>
        </w:rPr>
        <w:t>мают</w:t>
      </w:r>
      <w:r>
        <w:rPr>
          <w:rFonts w:ascii="Times New Roman" w:hAnsi="Times New Roman" w:cs="Times New Roman"/>
          <w:sz w:val="28"/>
          <w:szCs w:val="28"/>
        </w:rPr>
        <w:t xml:space="preserve">ь м’язові </w:t>
      </w:r>
      <w:r w:rsidRPr="00A50D79">
        <w:rPr>
          <w:rFonts w:ascii="Times New Roman" w:hAnsi="Times New Roman" w:cs="Times New Roman"/>
          <w:sz w:val="28"/>
          <w:szCs w:val="28"/>
        </w:rPr>
        <w:t xml:space="preserve"> </w:t>
      </w:r>
      <w:r>
        <w:rPr>
          <w:rFonts w:ascii="Times New Roman" w:hAnsi="Times New Roman" w:cs="Times New Roman"/>
          <w:sz w:val="28"/>
          <w:szCs w:val="28"/>
        </w:rPr>
        <w:t xml:space="preserve">спазми із найбільш вразливих </w:t>
      </w:r>
      <w:r w:rsidRPr="00A50D79">
        <w:rPr>
          <w:rFonts w:ascii="Times New Roman" w:hAnsi="Times New Roman" w:cs="Times New Roman"/>
          <w:sz w:val="28"/>
          <w:szCs w:val="28"/>
        </w:rPr>
        <w:t>при нерв</w:t>
      </w:r>
      <w:r>
        <w:rPr>
          <w:rFonts w:ascii="Times New Roman" w:hAnsi="Times New Roman" w:cs="Times New Roman"/>
          <w:sz w:val="28"/>
          <w:szCs w:val="28"/>
        </w:rPr>
        <w:t xml:space="preserve">овому  </w:t>
      </w:r>
      <w:r w:rsidRPr="00A50D79">
        <w:rPr>
          <w:rFonts w:ascii="Times New Roman" w:hAnsi="Times New Roman" w:cs="Times New Roman"/>
          <w:sz w:val="28"/>
          <w:szCs w:val="28"/>
        </w:rPr>
        <w:t xml:space="preserve"> напр</w:t>
      </w:r>
      <w:r>
        <w:rPr>
          <w:rFonts w:ascii="Times New Roman" w:hAnsi="Times New Roman" w:cs="Times New Roman"/>
          <w:sz w:val="28"/>
          <w:szCs w:val="28"/>
        </w:rPr>
        <w:t>уженні  місць – обличчя, ш</w:t>
      </w:r>
      <w:r w:rsidRPr="00A50D79">
        <w:rPr>
          <w:rFonts w:ascii="Times New Roman" w:hAnsi="Times New Roman" w:cs="Times New Roman"/>
          <w:sz w:val="28"/>
          <w:szCs w:val="28"/>
        </w:rPr>
        <w:t>и</w:t>
      </w:r>
      <w:r>
        <w:rPr>
          <w:rFonts w:ascii="Times New Roman" w:hAnsi="Times New Roman" w:cs="Times New Roman"/>
          <w:sz w:val="28"/>
          <w:szCs w:val="28"/>
        </w:rPr>
        <w:t>ї</w:t>
      </w:r>
      <w:r w:rsidRPr="00A50D79">
        <w:rPr>
          <w:rFonts w:ascii="Times New Roman" w:hAnsi="Times New Roman" w:cs="Times New Roman"/>
          <w:sz w:val="28"/>
          <w:szCs w:val="28"/>
        </w:rPr>
        <w:t>, плеч</w:t>
      </w:r>
      <w:r>
        <w:rPr>
          <w:rFonts w:ascii="Times New Roman" w:hAnsi="Times New Roman" w:cs="Times New Roman"/>
          <w:sz w:val="28"/>
          <w:szCs w:val="28"/>
        </w:rPr>
        <w:t>ей та рук (найбільщ дієвим є  пальцевий метод – акупре</w:t>
      </w:r>
      <w:r w:rsidRPr="00A50D79">
        <w:rPr>
          <w:rFonts w:ascii="Times New Roman" w:hAnsi="Times New Roman" w:cs="Times New Roman"/>
          <w:sz w:val="28"/>
          <w:szCs w:val="28"/>
        </w:rPr>
        <w:t xml:space="preserve">сура). </w:t>
      </w:r>
    </w:p>
    <w:p w:rsidR="00205C3C" w:rsidRDefault="00205C3C" w:rsidP="00A009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Медикаментозне </w:t>
      </w:r>
      <w:r w:rsidRPr="00A50D79">
        <w:rPr>
          <w:rFonts w:ascii="Times New Roman" w:hAnsi="Times New Roman" w:cs="Times New Roman"/>
          <w:sz w:val="28"/>
          <w:szCs w:val="28"/>
        </w:rPr>
        <w:t xml:space="preserve"> кор</w:t>
      </w:r>
      <w:r>
        <w:rPr>
          <w:rFonts w:ascii="Times New Roman" w:hAnsi="Times New Roman" w:cs="Times New Roman"/>
          <w:sz w:val="28"/>
          <w:szCs w:val="28"/>
        </w:rPr>
        <w:t>егування стресових станів – лі</w:t>
      </w:r>
      <w:r w:rsidRPr="00A50D79">
        <w:rPr>
          <w:rFonts w:ascii="Times New Roman" w:hAnsi="Times New Roman" w:cs="Times New Roman"/>
          <w:sz w:val="28"/>
          <w:szCs w:val="28"/>
        </w:rPr>
        <w:t>карс</w:t>
      </w:r>
      <w:r>
        <w:rPr>
          <w:rFonts w:ascii="Times New Roman" w:hAnsi="Times New Roman" w:cs="Times New Roman"/>
          <w:sz w:val="28"/>
          <w:szCs w:val="28"/>
        </w:rPr>
        <w:t>ькі  препарати</w:t>
      </w:r>
      <w:r w:rsidRPr="00A50D79">
        <w:rPr>
          <w:rFonts w:ascii="Times New Roman" w:hAnsi="Times New Roman" w:cs="Times New Roman"/>
          <w:sz w:val="28"/>
          <w:szCs w:val="28"/>
        </w:rPr>
        <w:t>,</w:t>
      </w:r>
      <w:r>
        <w:rPr>
          <w:rFonts w:ascii="Times New Roman" w:hAnsi="Times New Roman" w:cs="Times New Roman"/>
          <w:sz w:val="28"/>
          <w:szCs w:val="28"/>
        </w:rPr>
        <w:t xml:space="preserve"> що використовуються   для корекції</w:t>
      </w:r>
      <w:r w:rsidRPr="00A50D79">
        <w:rPr>
          <w:rFonts w:ascii="Times New Roman" w:hAnsi="Times New Roman" w:cs="Times New Roman"/>
          <w:sz w:val="28"/>
          <w:szCs w:val="28"/>
        </w:rPr>
        <w:t xml:space="preserve"> </w:t>
      </w:r>
      <w:r>
        <w:rPr>
          <w:rFonts w:ascii="Times New Roman" w:hAnsi="Times New Roman" w:cs="Times New Roman"/>
          <w:sz w:val="28"/>
          <w:szCs w:val="28"/>
        </w:rPr>
        <w:t>стресових станів» [1</w:t>
      </w:r>
      <w:r w:rsidRPr="00985A82">
        <w:rPr>
          <w:rFonts w:ascii="Times New Roman" w:hAnsi="Times New Roman" w:cs="Times New Roman"/>
          <w:sz w:val="28"/>
          <w:szCs w:val="28"/>
        </w:rPr>
        <w:t>].</w:t>
      </w:r>
      <w:r>
        <w:rPr>
          <w:rFonts w:ascii="Times New Roman" w:hAnsi="Times New Roman" w:cs="Times New Roman"/>
          <w:sz w:val="28"/>
          <w:szCs w:val="28"/>
        </w:rPr>
        <w:t xml:space="preserve"> </w:t>
      </w:r>
    </w:p>
    <w:p w:rsidR="00205C3C" w:rsidRDefault="00205C3C" w:rsidP="00D45702">
      <w:pPr>
        <w:spacing w:after="0" w:line="360" w:lineRule="auto"/>
        <w:ind w:firstLine="708"/>
        <w:jc w:val="both"/>
        <w:rPr>
          <w:rFonts w:ascii="Times New Roman" w:hAnsi="Times New Roman" w:cs="Times New Roman"/>
          <w:sz w:val="28"/>
          <w:szCs w:val="28"/>
        </w:rPr>
      </w:pPr>
      <w:r w:rsidRPr="00A50D79">
        <w:rPr>
          <w:rFonts w:ascii="Times New Roman" w:hAnsi="Times New Roman" w:cs="Times New Roman"/>
          <w:sz w:val="28"/>
          <w:szCs w:val="28"/>
        </w:rPr>
        <w:t xml:space="preserve"> </w:t>
      </w:r>
      <w:r>
        <w:rPr>
          <w:rFonts w:ascii="Times New Roman" w:hAnsi="Times New Roman" w:cs="Times New Roman"/>
          <w:sz w:val="28"/>
          <w:szCs w:val="28"/>
        </w:rPr>
        <w:t xml:space="preserve">Також серед досить ефективних способів профілактики СЕВ </w:t>
      </w:r>
    </w:p>
    <w:p w:rsidR="00205C3C" w:rsidRDefault="00205C3C" w:rsidP="00DD3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Порфирьєва  роботу в парі з колегою, якому ви довіряєте. Тобто</w:t>
      </w:r>
      <w:r w:rsidRPr="00A50D79">
        <w:rPr>
          <w:rFonts w:ascii="Times New Roman" w:hAnsi="Times New Roman" w:cs="Times New Roman"/>
          <w:sz w:val="28"/>
          <w:szCs w:val="28"/>
        </w:rPr>
        <w:t>,</w:t>
      </w:r>
      <w:r>
        <w:rPr>
          <w:rFonts w:ascii="Times New Roman" w:hAnsi="Times New Roman" w:cs="Times New Roman"/>
          <w:sz w:val="28"/>
          <w:szCs w:val="28"/>
        </w:rPr>
        <w:t xml:space="preserve"> для педагогів це може бути «спільне обговорення професійних проблем, і взаємодопомога. Близькими  до цього методу науковиця  називає супервізії та інтевізіїї, де супервізор – це   досвідчений, авторитетний колега, до якого можна звернутися за допомогою та порадою; інтервізії </w:t>
      </w:r>
      <w:r w:rsidRPr="00A50D79">
        <w:rPr>
          <w:rFonts w:ascii="Times New Roman" w:hAnsi="Times New Roman" w:cs="Times New Roman"/>
          <w:sz w:val="28"/>
          <w:szCs w:val="28"/>
        </w:rPr>
        <w:t>– о</w:t>
      </w:r>
      <w:r>
        <w:rPr>
          <w:rFonts w:ascii="Times New Roman" w:hAnsi="Times New Roman" w:cs="Times New Roman"/>
          <w:sz w:val="28"/>
          <w:szCs w:val="28"/>
        </w:rPr>
        <w:t xml:space="preserve">бговорення в групі однодумців, які допоможуть </w:t>
      </w:r>
      <w:r w:rsidRPr="00A50D79">
        <w:rPr>
          <w:rFonts w:ascii="Times New Roman" w:hAnsi="Times New Roman" w:cs="Times New Roman"/>
          <w:sz w:val="28"/>
          <w:szCs w:val="28"/>
        </w:rPr>
        <w:t xml:space="preserve"> вам </w:t>
      </w:r>
      <w:r>
        <w:rPr>
          <w:rFonts w:ascii="Times New Roman" w:hAnsi="Times New Roman" w:cs="Times New Roman"/>
          <w:sz w:val="28"/>
          <w:szCs w:val="28"/>
        </w:rPr>
        <w:t xml:space="preserve"> побачити проблему з різних баків</w:t>
      </w:r>
      <w:r w:rsidRPr="00A50D79">
        <w:rPr>
          <w:rFonts w:ascii="Times New Roman" w:hAnsi="Times New Roman" w:cs="Times New Roman"/>
          <w:sz w:val="28"/>
          <w:szCs w:val="28"/>
        </w:rPr>
        <w:t>,</w:t>
      </w:r>
      <w:r>
        <w:rPr>
          <w:rFonts w:ascii="Times New Roman" w:hAnsi="Times New Roman" w:cs="Times New Roman"/>
          <w:sz w:val="28"/>
          <w:szCs w:val="28"/>
        </w:rPr>
        <w:t xml:space="preserve"> і запропонують   різні шляхи її подолання» [53</w:t>
      </w:r>
      <w:r w:rsidRPr="00A50D79">
        <w:rPr>
          <w:rFonts w:ascii="Times New Roman" w:hAnsi="Times New Roman" w:cs="Times New Roman"/>
          <w:sz w:val="28"/>
          <w:szCs w:val="28"/>
        </w:rPr>
        <w:t xml:space="preserve">]. </w:t>
      </w:r>
    </w:p>
    <w:p w:rsidR="00205C3C" w:rsidRDefault="00205C3C" w:rsidP="00D45702">
      <w:pPr>
        <w:spacing w:after="0" w:line="360" w:lineRule="auto"/>
        <w:ind w:firstLine="708"/>
        <w:jc w:val="both"/>
        <w:rPr>
          <w:rFonts w:ascii="Times New Roman" w:hAnsi="Times New Roman" w:cs="Times New Roman"/>
          <w:sz w:val="28"/>
          <w:szCs w:val="28"/>
        </w:rPr>
      </w:pPr>
      <w:r w:rsidRPr="003572CB">
        <w:rPr>
          <w:rFonts w:ascii="Times New Roman" w:hAnsi="Times New Roman" w:cs="Times New Roman"/>
          <w:sz w:val="28"/>
          <w:szCs w:val="28"/>
        </w:rPr>
        <w:t xml:space="preserve">М. Гагаріна </w:t>
      </w:r>
      <w:r>
        <w:rPr>
          <w:rFonts w:ascii="Times New Roman" w:hAnsi="Times New Roman" w:cs="Times New Roman"/>
          <w:sz w:val="28"/>
          <w:szCs w:val="28"/>
        </w:rPr>
        <w:t xml:space="preserve">до дієвих та ефективних  засобів </w:t>
      </w:r>
      <w:r w:rsidRPr="003572CB">
        <w:rPr>
          <w:rFonts w:ascii="Times New Roman" w:hAnsi="Times New Roman" w:cs="Times New Roman"/>
          <w:sz w:val="28"/>
          <w:szCs w:val="28"/>
        </w:rPr>
        <w:t xml:space="preserve"> профілактики та подолання</w:t>
      </w:r>
      <w:r>
        <w:rPr>
          <w:rFonts w:ascii="Times New Roman" w:hAnsi="Times New Roman" w:cs="Times New Roman"/>
          <w:sz w:val="28"/>
          <w:szCs w:val="28"/>
        </w:rPr>
        <w:t xml:space="preserve"> СЕВ  відносить такі</w:t>
      </w:r>
      <w:r w:rsidRPr="003572CB">
        <w:rPr>
          <w:rFonts w:ascii="Times New Roman" w:hAnsi="Times New Roman" w:cs="Times New Roman"/>
          <w:sz w:val="28"/>
          <w:szCs w:val="28"/>
        </w:rPr>
        <w:t xml:space="preserve">: </w:t>
      </w:r>
      <w:r>
        <w:rPr>
          <w:rFonts w:ascii="Times New Roman" w:hAnsi="Times New Roman" w:cs="Times New Roman"/>
          <w:sz w:val="28"/>
          <w:szCs w:val="28"/>
        </w:rPr>
        <w:t>«</w:t>
      </w:r>
      <w:r w:rsidRPr="003572CB">
        <w:rPr>
          <w:rFonts w:ascii="Times New Roman" w:hAnsi="Times New Roman" w:cs="Times New Roman"/>
          <w:sz w:val="28"/>
          <w:szCs w:val="28"/>
        </w:rPr>
        <w:t>цілеспрямована турбота про свій фізичний стан (постійні заняття спортом, здоровий спосіб життя); висока самооцінка та впевненість у собі, своїх здібностях і можливостях; досвід успішного подолання професійного стресу; здатність до конструктивних змін у напружених умовах; висока мобільність; відвертість; товариськість; самостійність; прагнення спиратися на власні сили. Здатність формувати і підтримувати у собі позитивні, оптимістичні настанови і цінності як відносно до самих себе, так і до інших людей і життя взагалі; вміння звернутися по допом</w:t>
      </w:r>
      <w:r>
        <w:rPr>
          <w:rFonts w:ascii="Times New Roman" w:hAnsi="Times New Roman" w:cs="Times New Roman"/>
          <w:sz w:val="28"/>
          <w:szCs w:val="28"/>
        </w:rPr>
        <w:t>огу; вміння приймати допомогу» [15,с.</w:t>
      </w:r>
      <w:r w:rsidRPr="003572CB">
        <w:rPr>
          <w:rFonts w:ascii="Times New Roman" w:hAnsi="Times New Roman" w:cs="Times New Roman"/>
          <w:sz w:val="28"/>
          <w:szCs w:val="28"/>
        </w:rPr>
        <w:t>98]</w:t>
      </w:r>
    </w:p>
    <w:p w:rsidR="00205C3C" w:rsidRDefault="00205C3C" w:rsidP="00D45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до основних засобів профілактики, попередження та відновлення  професійного здоров’я педагогі</w:t>
      </w:r>
      <w:r w:rsidRPr="00A50D79">
        <w:rPr>
          <w:rFonts w:ascii="Times New Roman" w:hAnsi="Times New Roman" w:cs="Times New Roman"/>
          <w:sz w:val="28"/>
          <w:szCs w:val="28"/>
        </w:rPr>
        <w:t>в</w:t>
      </w:r>
      <w:r>
        <w:rPr>
          <w:rFonts w:ascii="Times New Roman" w:hAnsi="Times New Roman" w:cs="Times New Roman"/>
          <w:sz w:val="28"/>
          <w:szCs w:val="28"/>
        </w:rPr>
        <w:t xml:space="preserve"> сучасні дослідники насамперед відносять  психоемоційну та рухливу  активність, до якої, зокрема, відносять і  такі  форми лікувальної  фізкультури</w:t>
      </w:r>
      <w:r w:rsidRPr="00A50D79">
        <w:rPr>
          <w:rFonts w:ascii="Times New Roman" w:hAnsi="Times New Roman" w:cs="Times New Roman"/>
          <w:sz w:val="28"/>
          <w:szCs w:val="28"/>
        </w:rPr>
        <w:t xml:space="preserve">: </w:t>
      </w:r>
      <w:r>
        <w:rPr>
          <w:rFonts w:ascii="Times New Roman" w:hAnsi="Times New Roman" w:cs="Times New Roman"/>
          <w:sz w:val="28"/>
          <w:szCs w:val="28"/>
        </w:rPr>
        <w:t>найрізноманітніші фізичні вправи,  е</w:t>
      </w:r>
      <w:r w:rsidRPr="00A50D79">
        <w:rPr>
          <w:rFonts w:ascii="Times New Roman" w:hAnsi="Times New Roman" w:cs="Times New Roman"/>
          <w:sz w:val="28"/>
          <w:szCs w:val="28"/>
        </w:rPr>
        <w:t>ле</w:t>
      </w:r>
      <w:r>
        <w:rPr>
          <w:rFonts w:ascii="Times New Roman" w:hAnsi="Times New Roman" w:cs="Times New Roman"/>
          <w:sz w:val="28"/>
          <w:szCs w:val="28"/>
        </w:rPr>
        <w:t>менти спорту та  спортивної  пі</w:t>
      </w:r>
      <w:r w:rsidRPr="00A50D79">
        <w:rPr>
          <w:rFonts w:ascii="Times New Roman" w:hAnsi="Times New Roman" w:cs="Times New Roman"/>
          <w:sz w:val="28"/>
          <w:szCs w:val="28"/>
        </w:rPr>
        <w:t>д</w:t>
      </w:r>
      <w:r>
        <w:rPr>
          <w:rFonts w:ascii="Times New Roman" w:hAnsi="Times New Roman" w:cs="Times New Roman"/>
          <w:sz w:val="28"/>
          <w:szCs w:val="28"/>
        </w:rPr>
        <w:t xml:space="preserve">готовки, ходьбу, біг та </w:t>
      </w:r>
      <w:r w:rsidRPr="00A50D79">
        <w:rPr>
          <w:rFonts w:ascii="Times New Roman" w:hAnsi="Times New Roman" w:cs="Times New Roman"/>
          <w:sz w:val="28"/>
          <w:szCs w:val="28"/>
        </w:rPr>
        <w:t xml:space="preserve"> </w:t>
      </w:r>
      <w:r>
        <w:rPr>
          <w:rFonts w:ascii="Times New Roman" w:hAnsi="Times New Roman" w:cs="Times New Roman"/>
          <w:sz w:val="28"/>
          <w:szCs w:val="28"/>
        </w:rPr>
        <w:t>інші циклічні вправи та види  спорту, роботу на тренажерах, хоротерапію, трудотерапію та ін</w:t>
      </w:r>
      <w:r w:rsidRPr="00A50D79">
        <w:rPr>
          <w:rFonts w:ascii="Times New Roman" w:hAnsi="Times New Roman" w:cs="Times New Roman"/>
          <w:sz w:val="28"/>
          <w:szCs w:val="28"/>
        </w:rPr>
        <w:t xml:space="preserve">. </w:t>
      </w:r>
    </w:p>
    <w:p w:rsidR="00205C3C" w:rsidRDefault="00205C3C" w:rsidP="00D45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Методами профілактики та попередження СЕВ є також пасивні  фізичні вправи – масаж, мануальна терапія, фізіотерапі</w:t>
      </w:r>
      <w:r w:rsidRPr="00A50D79">
        <w:rPr>
          <w:rFonts w:ascii="Times New Roman" w:hAnsi="Times New Roman" w:cs="Times New Roman"/>
          <w:sz w:val="28"/>
          <w:szCs w:val="28"/>
        </w:rPr>
        <w:t>я, а психорегул</w:t>
      </w:r>
      <w:r>
        <w:rPr>
          <w:rFonts w:ascii="Times New Roman" w:hAnsi="Times New Roman" w:cs="Times New Roman"/>
          <w:sz w:val="28"/>
          <w:szCs w:val="28"/>
        </w:rPr>
        <w:t>юючими  (психологічними</w:t>
      </w:r>
      <w:r w:rsidRPr="00A50D79">
        <w:rPr>
          <w:rFonts w:ascii="Times New Roman" w:hAnsi="Times New Roman" w:cs="Times New Roman"/>
          <w:sz w:val="28"/>
          <w:szCs w:val="28"/>
        </w:rPr>
        <w:t>) – а</w:t>
      </w:r>
      <w:r>
        <w:rPr>
          <w:rFonts w:ascii="Times New Roman" w:hAnsi="Times New Roman" w:cs="Times New Roman"/>
          <w:sz w:val="28"/>
          <w:szCs w:val="28"/>
        </w:rPr>
        <w:t>утотренування, м’язова релаксація, спеціально підібрані психотехні</w:t>
      </w:r>
      <w:r w:rsidRPr="00A50D79">
        <w:rPr>
          <w:rFonts w:ascii="Times New Roman" w:hAnsi="Times New Roman" w:cs="Times New Roman"/>
          <w:sz w:val="28"/>
          <w:szCs w:val="28"/>
        </w:rPr>
        <w:t xml:space="preserve">ки. </w:t>
      </w:r>
    </w:p>
    <w:p w:rsidR="00205C3C" w:rsidRDefault="00205C3C" w:rsidP="00D45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Сприятливо діють на зниження  ризику отримати педагогами СЕВ  соціальна та  професійна  пі</w:t>
      </w:r>
      <w:r w:rsidRPr="00A50D79">
        <w:rPr>
          <w:rFonts w:ascii="Times New Roman" w:hAnsi="Times New Roman" w:cs="Times New Roman"/>
          <w:sz w:val="28"/>
          <w:szCs w:val="28"/>
        </w:rPr>
        <w:t>д</w:t>
      </w:r>
      <w:r>
        <w:rPr>
          <w:rFonts w:ascii="Times New Roman" w:hAnsi="Times New Roman" w:cs="Times New Roman"/>
          <w:sz w:val="28"/>
          <w:szCs w:val="28"/>
        </w:rPr>
        <w:t xml:space="preserve">тримка, надійне коло друзів, підтримка родини. </w:t>
      </w:r>
      <w:r w:rsidRPr="00A50D79">
        <w:rPr>
          <w:rFonts w:ascii="Times New Roman" w:hAnsi="Times New Roman" w:cs="Times New Roman"/>
          <w:sz w:val="28"/>
          <w:szCs w:val="28"/>
        </w:rPr>
        <w:t xml:space="preserve"> </w:t>
      </w:r>
    </w:p>
    <w:p w:rsidR="00205C3C" w:rsidRDefault="00205C3C" w:rsidP="009428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Отже, на основі опрацювання фахової літератури, аналізу  описаних напрацьованих  методик</w:t>
      </w:r>
      <w:r w:rsidRPr="008E4DCF">
        <w:rPr>
          <w:rFonts w:ascii="Times New Roman" w:hAnsi="Times New Roman" w:cs="Times New Roman"/>
          <w:sz w:val="28"/>
          <w:szCs w:val="28"/>
        </w:rPr>
        <w:t xml:space="preserve"> боротьби зі стресом та </w:t>
      </w:r>
      <w:r>
        <w:rPr>
          <w:rFonts w:ascii="Times New Roman" w:hAnsi="Times New Roman" w:cs="Times New Roman"/>
          <w:sz w:val="28"/>
          <w:szCs w:val="28"/>
        </w:rPr>
        <w:t xml:space="preserve">СЕВ ми уклали </w:t>
      </w:r>
      <w:r w:rsidRPr="008E4DCF">
        <w:rPr>
          <w:rFonts w:ascii="Times New Roman" w:hAnsi="Times New Roman" w:cs="Times New Roman"/>
          <w:sz w:val="28"/>
          <w:szCs w:val="28"/>
        </w:rPr>
        <w:t xml:space="preserve"> рекомендації </w:t>
      </w:r>
      <w:r>
        <w:rPr>
          <w:rFonts w:ascii="Times New Roman" w:hAnsi="Times New Roman" w:cs="Times New Roman"/>
          <w:sz w:val="28"/>
          <w:szCs w:val="28"/>
        </w:rPr>
        <w:t xml:space="preserve">педагогам </w:t>
      </w:r>
      <w:r w:rsidRPr="008E4DCF">
        <w:rPr>
          <w:rFonts w:ascii="Times New Roman" w:hAnsi="Times New Roman" w:cs="Times New Roman"/>
          <w:sz w:val="28"/>
          <w:szCs w:val="28"/>
        </w:rPr>
        <w:t xml:space="preserve"> щодо</w:t>
      </w:r>
      <w:r>
        <w:rPr>
          <w:rFonts w:ascii="Times New Roman" w:hAnsi="Times New Roman" w:cs="Times New Roman"/>
          <w:sz w:val="28"/>
          <w:szCs w:val="28"/>
        </w:rPr>
        <w:t xml:space="preserve"> його попередження та </w:t>
      </w:r>
      <w:r w:rsidRPr="008E4DCF">
        <w:rPr>
          <w:rFonts w:ascii="Times New Roman" w:hAnsi="Times New Roman" w:cs="Times New Roman"/>
          <w:sz w:val="28"/>
          <w:szCs w:val="28"/>
        </w:rPr>
        <w:t xml:space="preserve"> профілактики</w:t>
      </w:r>
      <w:r>
        <w:rPr>
          <w:rFonts w:ascii="Times New Roman" w:hAnsi="Times New Roman" w:cs="Times New Roman"/>
          <w:sz w:val="28"/>
          <w:szCs w:val="28"/>
        </w:rPr>
        <w:t xml:space="preserve">. </w:t>
      </w:r>
    </w:p>
    <w:p w:rsidR="00205C3C" w:rsidRDefault="00205C3C" w:rsidP="009428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Звичайно, ми не можемо стверджувати, що ці рекомендації будуть стовідсотково оригінальними, оскільки ми орієнтувалися та використовували низку авторських методик та порад, вибравши із них найбільш дієві та на наш погляд, ефективних і доступних  у практиці роботи сучасних закладів освіти в умовах коронокризи. </w:t>
      </w:r>
    </w:p>
    <w:p w:rsidR="00205C3C" w:rsidRDefault="00205C3C" w:rsidP="003A17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цілому, слідуючи за порадами дослідниці Ю. Букіної [65],   ми також  виділили три рівні умов, виконання яких є  необхідним для профілактики СЕВ педагогів ЗЗСО.  </w:t>
      </w:r>
    </w:p>
    <w:p w:rsidR="00205C3C" w:rsidRPr="00351C8B" w:rsidRDefault="00205C3C" w:rsidP="0094284B">
      <w:pPr>
        <w:spacing w:after="0" w:line="360" w:lineRule="auto"/>
        <w:ind w:firstLine="708"/>
        <w:jc w:val="both"/>
        <w:rPr>
          <w:rFonts w:ascii="Times New Roman" w:hAnsi="Times New Roman" w:cs="Times New Roman"/>
          <w:sz w:val="28"/>
          <w:szCs w:val="28"/>
        </w:rPr>
      </w:pPr>
      <w:r w:rsidRPr="00351C8B">
        <w:rPr>
          <w:rFonts w:ascii="Times New Roman" w:hAnsi="Times New Roman" w:cs="Times New Roman"/>
          <w:sz w:val="28"/>
          <w:szCs w:val="28"/>
        </w:rPr>
        <w:t>По-перше, оскільки  професія педагога  належить до    найбільш стресогенних, де СЕВ є досить поширеним, при  виявлені його ознак  і їх розвитку насамперед необхідно  зосередитись на організаційному рівні діяльності педагога (забезпечити  якісне покращання  умов праці).</w:t>
      </w:r>
    </w:p>
    <w:p w:rsidR="00205C3C" w:rsidRDefault="00205C3C" w:rsidP="00351C8B">
      <w:pPr>
        <w:spacing w:after="0" w:line="360" w:lineRule="auto"/>
        <w:ind w:firstLine="708"/>
        <w:jc w:val="both"/>
        <w:rPr>
          <w:rFonts w:ascii="Times New Roman" w:hAnsi="Times New Roman" w:cs="Times New Roman"/>
          <w:sz w:val="28"/>
          <w:szCs w:val="28"/>
        </w:rPr>
      </w:pPr>
      <w:r w:rsidRPr="00351C8B">
        <w:rPr>
          <w:rFonts w:ascii="Times New Roman" w:hAnsi="Times New Roman" w:cs="Times New Roman"/>
          <w:sz w:val="28"/>
          <w:szCs w:val="28"/>
        </w:rPr>
        <w:t>По-друге,  необхідно звернути увагу на  характер  взаємостосунків у колективі (міжособистісний характер), особистісні реакції і захворюваність (індивідуальний рівень). Суттєва роль в боротьбі з синдромом емоційного вигорання відводиться самій людині. Для попередження синдрому «професійного вигорання» необхідно дотримуватися рекомендованих принципів власної поведінки та професійної діяльності: планування та нормування педагогічної діяльності, обов’язковий відпочинок, розваги та посильні і приємні фізичні навантаження, психологічне розвантаження, уникання нездорової конкуренції та терпіння</w:t>
      </w:r>
      <w:r>
        <w:rPr>
          <w:rFonts w:ascii="Times New Roman" w:hAnsi="Times New Roman" w:cs="Times New Roman"/>
          <w:sz w:val="28"/>
          <w:szCs w:val="28"/>
        </w:rPr>
        <w:t xml:space="preserve">  [3]. Також варто наголошувати про те, що  в умовах  навчання в онлайн-режимі «</w:t>
      </w:r>
      <w:r w:rsidRPr="00002137">
        <w:rPr>
          <w:rFonts w:ascii="Times New Roman" w:hAnsi="Times New Roman" w:cs="Times New Roman"/>
          <w:sz w:val="28"/>
          <w:szCs w:val="28"/>
        </w:rPr>
        <w:t>запобігти емоційному вигоранню та знизити рівень стресу під час дистанційного навчання, постарайтесь забезпечити собі максимально сприятливі умови для роботи й відпоч</w:t>
      </w:r>
      <w:r>
        <w:rPr>
          <w:rFonts w:ascii="Times New Roman" w:hAnsi="Times New Roman" w:cs="Times New Roman"/>
          <w:sz w:val="28"/>
          <w:szCs w:val="28"/>
        </w:rPr>
        <w:t>инку» [65</w:t>
      </w:r>
      <w:r w:rsidRPr="00002137">
        <w:rPr>
          <w:rFonts w:ascii="Times New Roman" w:hAnsi="Times New Roman" w:cs="Times New Roman"/>
          <w:sz w:val="28"/>
          <w:szCs w:val="28"/>
        </w:rPr>
        <w:t>].</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на індивідуальному рівні ми сформулювали такі поради щодо попередження СЕВ: </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З’ясувати для себе провідну мету, якій підпорядкуйте усі свої професійні дії.</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2. Не припускайте негативних думок. </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Не прагніть до ідеалу у професійній діяльності  – його не існує апріорі. Робіть добре  те, що важливе і необхідне саме на даний момент.</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Налаштовуйте себе на позитив із самого ранку, намагайтеся у всьому його виділяти, бачити, культивувати.</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Візьміть за звичку планувати як робочий час, так і вихідні дні.</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Потурбуйтесь про якісний відпочинок і сон щонайменше 7-8 год на добу. Перед відходом до сну практикуйте розслаблення: аромотерапія, водні процедури, розслаблююча музика тощо.</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Не ігноруйте короткі моменти відпочинку упродовж дня: моменти очікування, примусова бездіяльність тощо.</w:t>
      </w:r>
    </w:p>
    <w:p w:rsidR="00205C3C" w:rsidRDefault="00205C3C" w:rsidP="00351C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Контролюйте негативні емоції,  оскільки «Не такий страшний чорт, як його малюють». </w:t>
      </w:r>
    </w:p>
    <w:p w:rsidR="00205C3C" w:rsidRDefault="00205C3C" w:rsidP="0048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Пам’ятайте про цілющий вплив  гумору та сміху, для цього знаходьте можливість для перегляду гумористичних телепередач, кінокомедій, розважальних шоу тощо. </w:t>
      </w:r>
      <w:r w:rsidRPr="00481153">
        <w:rPr>
          <w:rFonts w:ascii="Times New Roman" w:hAnsi="Times New Roman" w:cs="Times New Roman"/>
          <w:sz w:val="28"/>
          <w:szCs w:val="28"/>
        </w:rPr>
        <w:t xml:space="preserve"> </w:t>
      </w:r>
    </w:p>
    <w:p w:rsidR="00205C3C" w:rsidRDefault="00205C3C" w:rsidP="0048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Не скупіться на компліменти та похвалу на свою адресу. </w:t>
      </w:r>
    </w:p>
    <w:p w:rsidR="00205C3C" w:rsidRDefault="00205C3C" w:rsidP="0048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Робіть для себе години та дні релаксу та краси.</w:t>
      </w:r>
    </w:p>
    <w:p w:rsidR="00205C3C" w:rsidRDefault="00205C3C" w:rsidP="0048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Цілющий вплив мають  також фізичні вправи та помірна фізична праця.</w:t>
      </w:r>
    </w:p>
    <w:p w:rsidR="00205C3C" w:rsidRDefault="00205C3C" w:rsidP="0004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Чудовим способом</w:t>
      </w:r>
      <w:r w:rsidRPr="00040192">
        <w:rPr>
          <w:rFonts w:ascii="Times New Roman" w:hAnsi="Times New Roman" w:cs="Times New Roman"/>
          <w:sz w:val="28"/>
          <w:szCs w:val="28"/>
        </w:rPr>
        <w:t xml:space="preserve"> д</w:t>
      </w:r>
      <w:r>
        <w:rPr>
          <w:rFonts w:ascii="Times New Roman" w:hAnsi="Times New Roman" w:cs="Times New Roman"/>
          <w:sz w:val="28"/>
          <w:szCs w:val="28"/>
        </w:rPr>
        <w:t>осягнення внутрішньої рівноваги та душевної гармонії  є  музика.</w:t>
      </w:r>
    </w:p>
    <w:p w:rsidR="00205C3C" w:rsidRPr="00040192" w:rsidRDefault="00205C3C" w:rsidP="00040192">
      <w:pPr>
        <w:ind w:firstLine="708"/>
        <w:rPr>
          <w:rFonts w:ascii="Times New Roman" w:hAnsi="Times New Roman" w:cs="Times New Roman"/>
          <w:sz w:val="28"/>
          <w:szCs w:val="28"/>
        </w:rPr>
      </w:pPr>
      <w:r>
        <w:rPr>
          <w:rFonts w:ascii="Times New Roman" w:hAnsi="Times New Roman" w:cs="Times New Roman"/>
          <w:sz w:val="28"/>
          <w:szCs w:val="28"/>
        </w:rPr>
        <w:t xml:space="preserve">14. </w:t>
      </w:r>
      <w:r w:rsidRPr="00040192">
        <w:rPr>
          <w:rFonts w:ascii="Times New Roman" w:hAnsi="Times New Roman" w:cs="Times New Roman"/>
          <w:sz w:val="28"/>
          <w:szCs w:val="28"/>
        </w:rPr>
        <w:t>Дієвим засобом психотерапії</w:t>
      </w:r>
      <w:r>
        <w:rPr>
          <w:rFonts w:ascii="Times New Roman" w:hAnsi="Times New Roman" w:cs="Times New Roman"/>
          <w:sz w:val="28"/>
          <w:szCs w:val="28"/>
        </w:rPr>
        <w:t xml:space="preserve"> можуть стати дні </w:t>
      </w:r>
      <w:r w:rsidRPr="00040192">
        <w:rPr>
          <w:rFonts w:ascii="Times New Roman" w:hAnsi="Times New Roman" w:cs="Times New Roman"/>
          <w:sz w:val="28"/>
          <w:szCs w:val="28"/>
        </w:rPr>
        <w:t xml:space="preserve"> </w:t>
      </w:r>
      <w:r>
        <w:rPr>
          <w:rFonts w:ascii="Times New Roman" w:hAnsi="Times New Roman" w:cs="Times New Roman"/>
          <w:sz w:val="28"/>
          <w:szCs w:val="28"/>
        </w:rPr>
        <w:t>«</w:t>
      </w:r>
      <w:r w:rsidRPr="00040192">
        <w:rPr>
          <w:rFonts w:ascii="Times New Roman" w:hAnsi="Times New Roman" w:cs="Times New Roman"/>
          <w:sz w:val="28"/>
          <w:szCs w:val="28"/>
        </w:rPr>
        <w:t>інформаційного відпочинку» від ТБ і комп’ютера.</w:t>
      </w:r>
    </w:p>
    <w:p w:rsidR="00205C3C" w:rsidRDefault="00205C3C" w:rsidP="000401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міжособистісному рівні (колеги, учні, батьки, члени родини, друзі тощо) ми сформулювали такі поради щодо профілактики СЕВ:</w:t>
      </w:r>
    </w:p>
    <w:p w:rsidR="00205C3C" w:rsidRDefault="00205C3C" w:rsidP="007F7150">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забувайте про цілющий вплив спілкування із друзями, колегами,</w:t>
      </w:r>
    </w:p>
    <w:p w:rsidR="00205C3C" w:rsidRDefault="00205C3C" w:rsidP="007F7150">
      <w:pPr>
        <w:spacing w:after="0" w:line="360" w:lineRule="auto"/>
        <w:jc w:val="both"/>
        <w:rPr>
          <w:rFonts w:ascii="Times New Roman" w:hAnsi="Times New Roman" w:cs="Times New Roman"/>
          <w:sz w:val="28"/>
          <w:szCs w:val="28"/>
        </w:rPr>
      </w:pPr>
      <w:r w:rsidRPr="007F7150">
        <w:rPr>
          <w:rFonts w:ascii="Times New Roman" w:hAnsi="Times New Roman" w:cs="Times New Roman"/>
          <w:sz w:val="28"/>
          <w:szCs w:val="28"/>
        </w:rPr>
        <w:t xml:space="preserve"> </w:t>
      </w:r>
      <w:r>
        <w:rPr>
          <w:rFonts w:ascii="Times New Roman" w:hAnsi="Times New Roman" w:cs="Times New Roman"/>
          <w:sz w:val="28"/>
          <w:szCs w:val="28"/>
        </w:rPr>
        <w:t>р</w:t>
      </w:r>
      <w:r w:rsidRPr="007F7150">
        <w:rPr>
          <w:rFonts w:ascii="Times New Roman" w:hAnsi="Times New Roman" w:cs="Times New Roman"/>
          <w:sz w:val="28"/>
          <w:szCs w:val="28"/>
        </w:rPr>
        <w:t>одино</w:t>
      </w:r>
      <w:r>
        <w:rPr>
          <w:rFonts w:ascii="Times New Roman" w:hAnsi="Times New Roman" w:cs="Times New Roman"/>
          <w:sz w:val="28"/>
          <w:szCs w:val="28"/>
        </w:rPr>
        <w:t xml:space="preserve">ю. Знаходьте час і можливість відпочинку в колі родини та на лоні природи. Обговорюйте те, що вас непокоїть. </w:t>
      </w:r>
    </w:p>
    <w:p w:rsidR="00205C3C" w:rsidRPr="00C77206" w:rsidRDefault="00205C3C" w:rsidP="00C77206">
      <w:pPr>
        <w:pStyle w:val="ListParagraph"/>
        <w:numPr>
          <w:ilvl w:val="0"/>
          <w:numId w:val="23"/>
        </w:numPr>
        <w:spacing w:after="0" w:line="360" w:lineRule="auto"/>
        <w:jc w:val="both"/>
        <w:rPr>
          <w:rFonts w:ascii="Times New Roman" w:hAnsi="Times New Roman" w:cs="Times New Roman"/>
          <w:sz w:val="28"/>
          <w:szCs w:val="28"/>
        </w:rPr>
      </w:pPr>
      <w:r w:rsidRPr="00C77206">
        <w:rPr>
          <w:rFonts w:ascii="Times New Roman" w:hAnsi="Times New Roman" w:cs="Times New Roman"/>
          <w:sz w:val="28"/>
          <w:szCs w:val="28"/>
        </w:rPr>
        <w:t xml:space="preserve">Навчіться казати «ні!» переконливо, але ввічливо.  </w:t>
      </w:r>
    </w:p>
    <w:p w:rsidR="00205C3C" w:rsidRDefault="00205C3C" w:rsidP="00C77206">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Обов’язково уведіть у своє життя </w:t>
      </w:r>
      <w:r w:rsidRPr="00C77206">
        <w:rPr>
          <w:rFonts w:ascii="Times New Roman" w:hAnsi="Times New Roman" w:cs="Times New Roman"/>
          <w:sz w:val="28"/>
          <w:szCs w:val="28"/>
        </w:rPr>
        <w:t xml:space="preserve"> концерти, театр, виставки</w:t>
      </w:r>
      <w:r>
        <w:rPr>
          <w:rFonts w:ascii="Times New Roman" w:hAnsi="Times New Roman" w:cs="Times New Roman"/>
          <w:sz w:val="28"/>
          <w:szCs w:val="28"/>
        </w:rPr>
        <w:t>, туристичні</w:t>
      </w:r>
    </w:p>
    <w:p w:rsidR="00205C3C" w:rsidRDefault="00205C3C" w:rsidP="00C77206">
      <w:pPr>
        <w:spacing w:after="0" w:line="360" w:lineRule="auto"/>
        <w:jc w:val="both"/>
        <w:rPr>
          <w:rFonts w:ascii="Times New Roman" w:hAnsi="Times New Roman" w:cs="Times New Roman"/>
          <w:sz w:val="28"/>
          <w:szCs w:val="28"/>
        </w:rPr>
      </w:pPr>
      <w:r w:rsidRPr="00C77206">
        <w:rPr>
          <w:rFonts w:ascii="Times New Roman" w:hAnsi="Times New Roman" w:cs="Times New Roman"/>
          <w:sz w:val="28"/>
          <w:szCs w:val="28"/>
        </w:rPr>
        <w:t xml:space="preserve"> </w:t>
      </w:r>
      <w:r>
        <w:rPr>
          <w:rFonts w:ascii="Times New Roman" w:hAnsi="Times New Roman" w:cs="Times New Roman"/>
          <w:sz w:val="28"/>
          <w:szCs w:val="28"/>
        </w:rPr>
        <w:t>п</w:t>
      </w:r>
      <w:r w:rsidRPr="00C77206">
        <w:rPr>
          <w:rFonts w:ascii="Times New Roman" w:hAnsi="Times New Roman" w:cs="Times New Roman"/>
          <w:sz w:val="28"/>
          <w:szCs w:val="28"/>
        </w:rPr>
        <w:t>оїздки</w:t>
      </w:r>
      <w:r>
        <w:rPr>
          <w:rFonts w:ascii="Times New Roman" w:hAnsi="Times New Roman" w:cs="Times New Roman"/>
          <w:sz w:val="28"/>
          <w:szCs w:val="28"/>
        </w:rPr>
        <w:t>, вилазки на природу, відвідування зоопарків тощо.</w:t>
      </w:r>
    </w:p>
    <w:p w:rsidR="00205C3C" w:rsidRDefault="00205C3C" w:rsidP="00040192">
      <w:pPr>
        <w:pStyle w:val="ListParagraph"/>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відкладайте життя і сім’ю на потім, працюйте над своїм емоційним </w:t>
      </w:r>
    </w:p>
    <w:p w:rsidR="00205C3C" w:rsidRPr="00040192" w:rsidRDefault="00205C3C" w:rsidP="000401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відновленням уже тут і зараз, адже робота і всі проблеми, пов’язані із нею – це лише одна із граней вашого  життя. </w:t>
      </w:r>
      <w:r w:rsidRPr="00040192">
        <w:rPr>
          <w:rFonts w:ascii="Times New Roman" w:hAnsi="Times New Roman" w:cs="Times New Roman"/>
          <w:sz w:val="28"/>
          <w:szCs w:val="28"/>
        </w:rPr>
        <w:t xml:space="preserve">  </w:t>
      </w:r>
    </w:p>
    <w:p w:rsidR="00205C3C" w:rsidRDefault="00205C3C" w:rsidP="007A4287">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Стосовно рекомендацій щодо профілактичних дій  із організаційної сторони професійної діяльності педагогів, то ми рекомендуємо використати професійні поради Ю. Букіної щодо  </w:t>
      </w:r>
      <w:r w:rsidRPr="00C77206">
        <w:rPr>
          <w:rFonts w:ascii="Times New Roman" w:hAnsi="Times New Roman" w:cs="Times New Roman"/>
          <w:sz w:val="28"/>
          <w:szCs w:val="28"/>
        </w:rPr>
        <w:t>оптимізації  робочих  інструментів в умовах навчання в дистанційному режимі, а також щодо адаптації до онлайн-режиму навчання (Додаток Г)</w:t>
      </w:r>
      <w:r>
        <w:rPr>
          <w:rFonts w:ascii="Times New Roman" w:hAnsi="Times New Roman" w:cs="Times New Roman"/>
          <w:sz w:val="28"/>
          <w:szCs w:val="28"/>
        </w:rPr>
        <w:t>.</w:t>
      </w:r>
      <w:r>
        <w:rPr>
          <w:rFonts w:ascii="Times New Roman" w:hAnsi="Times New Roman" w:cs="Times New Roman"/>
          <w:b/>
          <w:bCs/>
          <w:sz w:val="28"/>
          <w:szCs w:val="28"/>
        </w:rPr>
        <w:t xml:space="preserve"> </w:t>
      </w:r>
    </w:p>
    <w:p w:rsidR="00205C3C" w:rsidRPr="007A4287" w:rsidRDefault="00205C3C" w:rsidP="007A4287">
      <w:pPr>
        <w:spacing w:after="0" w:line="360" w:lineRule="auto"/>
        <w:ind w:firstLine="708"/>
        <w:jc w:val="both"/>
        <w:rPr>
          <w:rFonts w:ascii="Times New Roman" w:hAnsi="Times New Roman" w:cs="Times New Roman"/>
          <w:sz w:val="28"/>
          <w:szCs w:val="28"/>
        </w:rPr>
      </w:pPr>
    </w:p>
    <w:p w:rsidR="00205C3C" w:rsidRDefault="00205C3C" w:rsidP="003A171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2.3 Перевірка доцільності та ефективності вироблених </w:t>
      </w:r>
      <w:r w:rsidRPr="00CC4BAF">
        <w:rPr>
          <w:rFonts w:ascii="Times New Roman" w:hAnsi="Times New Roman" w:cs="Times New Roman"/>
          <w:b/>
          <w:bCs/>
          <w:sz w:val="28"/>
          <w:szCs w:val="28"/>
        </w:rPr>
        <w:t xml:space="preserve"> рекомендацій на упередження особистісн</w:t>
      </w:r>
      <w:r>
        <w:rPr>
          <w:rFonts w:ascii="Times New Roman" w:hAnsi="Times New Roman" w:cs="Times New Roman"/>
          <w:b/>
          <w:bCs/>
          <w:sz w:val="28"/>
          <w:szCs w:val="28"/>
        </w:rPr>
        <w:t>о-професійного вигорання   педагогів</w:t>
      </w:r>
    </w:p>
    <w:p w:rsidR="00205C3C" w:rsidRDefault="00205C3C" w:rsidP="003A1715">
      <w:pPr>
        <w:spacing w:after="0" w:line="360" w:lineRule="auto"/>
        <w:ind w:firstLine="708"/>
        <w:jc w:val="both"/>
        <w:rPr>
          <w:rFonts w:ascii="Times New Roman" w:hAnsi="Times New Roman" w:cs="Times New Roman"/>
          <w:b/>
          <w:bCs/>
          <w:sz w:val="28"/>
          <w:szCs w:val="28"/>
        </w:rPr>
      </w:pPr>
    </w:p>
    <w:p w:rsidR="00205C3C" w:rsidRPr="000324DB" w:rsidRDefault="00205C3C" w:rsidP="000324DB">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0324DB">
        <w:rPr>
          <w:rFonts w:ascii="Times New Roman" w:hAnsi="Times New Roman" w:cs="Times New Roman"/>
          <w:sz w:val="28"/>
          <w:szCs w:val="28"/>
        </w:rPr>
        <w:t>Результати теоретичного аналізу проблеми розвитку</w:t>
      </w:r>
      <w:r>
        <w:rPr>
          <w:rFonts w:ascii="Times New Roman" w:hAnsi="Times New Roman" w:cs="Times New Roman"/>
          <w:sz w:val="28"/>
          <w:szCs w:val="28"/>
        </w:rPr>
        <w:t xml:space="preserve"> СЕВ, прояву його симптомів, визначення факторів та чинників </w:t>
      </w:r>
      <w:r w:rsidRPr="000324DB">
        <w:rPr>
          <w:rFonts w:ascii="Times New Roman" w:hAnsi="Times New Roman" w:cs="Times New Roman"/>
          <w:sz w:val="28"/>
          <w:szCs w:val="28"/>
        </w:rPr>
        <w:t xml:space="preserve"> </w:t>
      </w:r>
      <w:r>
        <w:rPr>
          <w:rFonts w:ascii="Times New Roman" w:hAnsi="Times New Roman" w:cs="Times New Roman"/>
          <w:sz w:val="28"/>
          <w:szCs w:val="28"/>
        </w:rPr>
        <w:t>його розвитку та вироблення рекомендацій щодо його упередження у педагогів сприяли необхідності</w:t>
      </w:r>
      <w:r w:rsidRPr="000324DB">
        <w:rPr>
          <w:rFonts w:ascii="Times New Roman" w:hAnsi="Times New Roman" w:cs="Times New Roman"/>
          <w:sz w:val="28"/>
          <w:szCs w:val="28"/>
        </w:rPr>
        <w:t xml:space="preserve"> емпіричного дослідження</w:t>
      </w:r>
      <w:r>
        <w:rPr>
          <w:rFonts w:ascii="Times New Roman" w:hAnsi="Times New Roman" w:cs="Times New Roman"/>
          <w:sz w:val="28"/>
          <w:szCs w:val="28"/>
        </w:rPr>
        <w:t xml:space="preserve">. </w:t>
      </w:r>
      <w:r w:rsidRPr="000324DB">
        <w:rPr>
          <w:rFonts w:ascii="Times New Roman" w:hAnsi="Times New Roman" w:cs="Times New Roman"/>
          <w:sz w:val="28"/>
          <w:szCs w:val="28"/>
        </w:rPr>
        <w:t xml:space="preserve"> </w:t>
      </w:r>
    </w:p>
    <w:p w:rsidR="00205C3C" w:rsidRDefault="00205C3C" w:rsidP="009F1F92">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CC4BAF">
        <w:rPr>
          <w:rFonts w:ascii="Times New Roman" w:hAnsi="Times New Roman" w:cs="Times New Roman"/>
          <w:sz w:val="28"/>
          <w:szCs w:val="28"/>
        </w:rPr>
        <w:t xml:space="preserve">З метою перевірки </w:t>
      </w:r>
      <w:r>
        <w:rPr>
          <w:rFonts w:ascii="Times New Roman" w:hAnsi="Times New Roman" w:cs="Times New Roman"/>
          <w:sz w:val="28"/>
          <w:szCs w:val="28"/>
        </w:rPr>
        <w:t xml:space="preserve">доцільності та ефективності вироблених рекомендацій щодо упередження ОПВ педагогів ми провели психологічний експеримент у колі вчителів-добровольців НВК №10 м. Хмельницького, що складався із трьох етапів (констатувального, експериментального та контрольного) і у цілому охопив  рік часу. </w:t>
      </w:r>
    </w:p>
    <w:p w:rsidR="00205C3C" w:rsidRDefault="00205C3C" w:rsidP="008A7A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Розпочався експеримент у листопаді  минулого (2020 року) наприкінці першого семестру, коли ми з метою визначення наявності симптомів, </w:t>
      </w:r>
      <w:r w:rsidRPr="008A7AC0">
        <w:rPr>
          <w:rFonts w:ascii="Times New Roman" w:hAnsi="Times New Roman" w:cs="Times New Roman"/>
          <w:sz w:val="28"/>
          <w:szCs w:val="28"/>
        </w:rPr>
        <w:t xml:space="preserve">які можуть </w:t>
      </w:r>
      <w:r>
        <w:rPr>
          <w:rFonts w:ascii="Times New Roman" w:hAnsi="Times New Roman" w:cs="Times New Roman"/>
          <w:sz w:val="28"/>
          <w:szCs w:val="28"/>
        </w:rPr>
        <w:t xml:space="preserve">бути передвісниками розвитку  симптому СЕВ  у педагогів провели низку спостережень за колегами-педагогами.  Для цього ми використали  перелік симптомів для  діагностики  передвісників СЕВ, упорядкований практичним психологом К. Балакірєвою:   </w:t>
      </w:r>
    </w:p>
    <w:p w:rsidR="00205C3C" w:rsidRPr="00ED5629" w:rsidRDefault="00205C3C" w:rsidP="00ED5629">
      <w:pPr>
        <w:spacing w:after="0" w:line="360" w:lineRule="auto"/>
        <w:ind w:firstLine="360"/>
        <w:jc w:val="both"/>
        <w:rPr>
          <w:rFonts w:ascii="Times New Roman" w:hAnsi="Times New Roman" w:cs="Times New Roman"/>
          <w:sz w:val="28"/>
          <w:szCs w:val="28"/>
        </w:rPr>
      </w:pPr>
      <w:r w:rsidRPr="00ED5629">
        <w:rPr>
          <w:rFonts w:ascii="Times New Roman" w:hAnsi="Times New Roman" w:cs="Times New Roman"/>
          <w:sz w:val="28"/>
          <w:szCs w:val="28"/>
        </w:rPr>
        <w:t xml:space="preserve">«-  зниження мотивації до роботи;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різко зростаюча незадоволеність роботою;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втрата концентрації і збільшення кількості помилок;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зростаюча недбалість  у взаємодії з клієнтами ( у нашому випадку – із  учнями – наше уточнення);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ігнорування вимог до  безпеки та процедур;</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 недотримання стандартів виконання роботи;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  зниження очікувань;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порушення встановлених термінів роботи і збільшення  невиконаних зобов’язань;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 xml:space="preserve">пошук виправдання замість рішень; конфлікти на робочому місці; хронічна втома; </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дратівливість, нервозність, неспокій;</w:t>
      </w:r>
    </w:p>
    <w:p w:rsidR="00205C3C" w:rsidRPr="008A7AC0"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дистанціювання від колег;</w:t>
      </w:r>
    </w:p>
    <w:p w:rsidR="00205C3C" w:rsidRDefault="00205C3C" w:rsidP="008A7AC0">
      <w:pPr>
        <w:numPr>
          <w:ilvl w:val="0"/>
          <w:numId w:val="1"/>
        </w:numPr>
        <w:spacing w:after="0" w:line="360" w:lineRule="auto"/>
        <w:jc w:val="both"/>
        <w:rPr>
          <w:rFonts w:ascii="Times New Roman" w:hAnsi="Times New Roman" w:cs="Times New Roman"/>
          <w:sz w:val="28"/>
          <w:szCs w:val="28"/>
        </w:rPr>
      </w:pPr>
      <w:r w:rsidRPr="008A7AC0">
        <w:rPr>
          <w:rFonts w:ascii="Times New Roman" w:hAnsi="Times New Roman" w:cs="Times New Roman"/>
          <w:sz w:val="28"/>
          <w:szCs w:val="28"/>
        </w:rPr>
        <w:t>збільшення пропущених робочих годин, днів та ін.</w:t>
      </w:r>
      <w:r>
        <w:rPr>
          <w:rFonts w:ascii="Times New Roman" w:hAnsi="Times New Roman" w:cs="Times New Roman"/>
          <w:sz w:val="28"/>
          <w:szCs w:val="28"/>
        </w:rPr>
        <w:t>» [3,</w:t>
      </w:r>
      <w:r w:rsidRPr="008A7AC0">
        <w:rPr>
          <w:rFonts w:ascii="Times New Roman" w:hAnsi="Times New Roman" w:cs="Times New Roman"/>
          <w:sz w:val="28"/>
          <w:szCs w:val="28"/>
        </w:rPr>
        <w:t>с.11].</w:t>
      </w:r>
    </w:p>
    <w:p w:rsidR="00205C3C" w:rsidRDefault="00205C3C" w:rsidP="00ED5629">
      <w:pPr>
        <w:spacing w:after="0" w:line="360" w:lineRule="auto"/>
        <w:ind w:firstLine="360"/>
        <w:jc w:val="both"/>
        <w:rPr>
          <w:rFonts w:ascii="Times New Roman" w:hAnsi="Times New Roman" w:cs="Times New Roman"/>
          <w:sz w:val="28"/>
          <w:szCs w:val="28"/>
        </w:rPr>
      </w:pPr>
      <w:r w:rsidRPr="008A7AC0">
        <w:rPr>
          <w:rFonts w:ascii="Times New Roman" w:hAnsi="Times New Roman" w:cs="Times New Roman"/>
          <w:sz w:val="28"/>
          <w:szCs w:val="28"/>
        </w:rPr>
        <w:t>Спостереження тривало упродовж місяця під час перерв, методичних</w:t>
      </w:r>
      <w:r>
        <w:rPr>
          <w:rFonts w:ascii="Times New Roman" w:hAnsi="Times New Roman" w:cs="Times New Roman"/>
          <w:sz w:val="28"/>
          <w:szCs w:val="28"/>
        </w:rPr>
        <w:t xml:space="preserve"> та педагогічних </w:t>
      </w:r>
      <w:r w:rsidRPr="008A7AC0">
        <w:rPr>
          <w:rFonts w:ascii="Times New Roman" w:hAnsi="Times New Roman" w:cs="Times New Roman"/>
          <w:sz w:val="28"/>
          <w:szCs w:val="28"/>
        </w:rPr>
        <w:t xml:space="preserve">нарад, </w:t>
      </w:r>
      <w:r>
        <w:rPr>
          <w:rFonts w:ascii="Times New Roman" w:hAnsi="Times New Roman" w:cs="Times New Roman"/>
          <w:sz w:val="28"/>
          <w:szCs w:val="28"/>
        </w:rPr>
        <w:t>проведення та обговорення відкритих уроків та виховних заходів, спілкування між колегами тощо.</w:t>
      </w:r>
    </w:p>
    <w:p w:rsidR="00205C3C" w:rsidRDefault="00205C3C" w:rsidP="00EA39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Усього дало згоду на участь в експерименті 20 учителів-добровольців (Додаток Е), що викладають різні предмети, зокрема і вчителі початкових класів. Педагоги мали різний вік та стаж роботи. </w:t>
      </w:r>
    </w:p>
    <w:p w:rsidR="00205C3C" w:rsidRDefault="00205C3C" w:rsidP="00BC64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Саме тому перший етап констатувального  експерименту -  спостереження за колегами-педагогами засвідчив</w:t>
      </w:r>
      <w:r w:rsidRPr="00EA3937">
        <w:rPr>
          <w:rFonts w:ascii="Times New Roman" w:hAnsi="Times New Roman" w:cs="Times New Roman"/>
          <w:sz w:val="28"/>
          <w:szCs w:val="28"/>
        </w:rPr>
        <w:t xml:space="preserve">, що у багатьох педагогів спостерігалися симптоми-передвісники СЕВ:  </w:t>
      </w:r>
      <w:r>
        <w:rPr>
          <w:rFonts w:ascii="Times New Roman" w:hAnsi="Times New Roman" w:cs="Times New Roman"/>
          <w:sz w:val="28"/>
          <w:szCs w:val="28"/>
        </w:rPr>
        <w:t xml:space="preserve">наявними були </w:t>
      </w:r>
      <w:r w:rsidRPr="00EA3937">
        <w:rPr>
          <w:rFonts w:ascii="Times New Roman" w:hAnsi="Times New Roman" w:cs="Times New Roman"/>
          <w:sz w:val="28"/>
          <w:szCs w:val="28"/>
        </w:rPr>
        <w:t xml:space="preserve"> зниження мотивації до роботи; </w:t>
      </w:r>
      <w:r w:rsidRPr="008A7AC0">
        <w:rPr>
          <w:rFonts w:ascii="Times New Roman" w:hAnsi="Times New Roman" w:cs="Times New Roman"/>
          <w:sz w:val="28"/>
          <w:szCs w:val="28"/>
        </w:rPr>
        <w:t xml:space="preserve"> зростаюча незадоволеність роботою; </w:t>
      </w:r>
      <w:r w:rsidRPr="00EA3937">
        <w:rPr>
          <w:rFonts w:ascii="Times New Roman" w:hAnsi="Times New Roman" w:cs="Times New Roman"/>
          <w:sz w:val="28"/>
          <w:szCs w:val="28"/>
        </w:rPr>
        <w:t xml:space="preserve">пошук виправдання замість рішень; </w:t>
      </w:r>
      <w:r>
        <w:rPr>
          <w:rFonts w:ascii="Times New Roman" w:hAnsi="Times New Roman" w:cs="Times New Roman"/>
          <w:sz w:val="28"/>
          <w:szCs w:val="28"/>
        </w:rPr>
        <w:t xml:space="preserve">часті </w:t>
      </w:r>
      <w:r w:rsidRPr="00EA3937">
        <w:rPr>
          <w:rFonts w:ascii="Times New Roman" w:hAnsi="Times New Roman" w:cs="Times New Roman"/>
          <w:sz w:val="28"/>
          <w:szCs w:val="28"/>
        </w:rPr>
        <w:t>конфлікти на робочому місці</w:t>
      </w:r>
      <w:r>
        <w:rPr>
          <w:rFonts w:ascii="Times New Roman" w:hAnsi="Times New Roman" w:cs="Times New Roman"/>
          <w:sz w:val="28"/>
          <w:szCs w:val="28"/>
        </w:rPr>
        <w:t xml:space="preserve"> як із учнями, так і з колегами</w:t>
      </w:r>
      <w:r w:rsidRPr="00EA3937">
        <w:rPr>
          <w:rFonts w:ascii="Times New Roman" w:hAnsi="Times New Roman" w:cs="Times New Roman"/>
          <w:sz w:val="28"/>
          <w:szCs w:val="28"/>
        </w:rPr>
        <w:t xml:space="preserve">; </w:t>
      </w:r>
      <w:r>
        <w:rPr>
          <w:rFonts w:ascii="Times New Roman" w:hAnsi="Times New Roman" w:cs="Times New Roman"/>
          <w:sz w:val="28"/>
          <w:szCs w:val="28"/>
        </w:rPr>
        <w:t xml:space="preserve">прояви хронічної  втоми та </w:t>
      </w:r>
      <w:r w:rsidRPr="00EA3937">
        <w:rPr>
          <w:rFonts w:ascii="Times New Roman" w:hAnsi="Times New Roman" w:cs="Times New Roman"/>
          <w:sz w:val="28"/>
          <w:szCs w:val="28"/>
        </w:rPr>
        <w:t xml:space="preserve"> </w:t>
      </w:r>
      <w:r>
        <w:rPr>
          <w:rFonts w:ascii="Times New Roman" w:hAnsi="Times New Roman" w:cs="Times New Roman"/>
          <w:sz w:val="28"/>
          <w:szCs w:val="28"/>
        </w:rPr>
        <w:t xml:space="preserve">дратівливості,  підвищеної нервозності, неспокою. Насторожував також той факт, що 17 із 20 учасників експериментального дослідження допускали часті  самозаміни уроків  а 11 із них перебували упродовж семестру у  лікарняних відпустках з різних причин. Такі симптоми спостерігалися не лише у педагогів-початківців із невеликим досвідом роботи (до 5 років), але й у тих, хто має досвід роботи від 20 років та більше. </w:t>
      </w:r>
    </w:p>
    <w:p w:rsidR="00205C3C" w:rsidRDefault="00205C3C" w:rsidP="00F30227">
      <w:pPr>
        <w:spacing w:after="0" w:line="360" w:lineRule="auto"/>
        <w:ind w:firstLine="708"/>
        <w:jc w:val="both"/>
        <w:rPr>
          <w:rFonts w:ascii="Times New Roman" w:hAnsi="Times New Roman" w:cs="Times New Roman"/>
          <w:sz w:val="28"/>
          <w:szCs w:val="28"/>
        </w:rPr>
      </w:pPr>
      <w:r w:rsidRPr="00F30227">
        <w:rPr>
          <w:rFonts w:ascii="Times New Roman" w:hAnsi="Times New Roman" w:cs="Times New Roman"/>
          <w:sz w:val="28"/>
          <w:szCs w:val="28"/>
        </w:rPr>
        <w:t>Результати спостереження ми</w:t>
      </w:r>
      <w:r>
        <w:rPr>
          <w:rFonts w:ascii="Times New Roman" w:hAnsi="Times New Roman" w:cs="Times New Roman"/>
          <w:sz w:val="28"/>
          <w:szCs w:val="28"/>
        </w:rPr>
        <w:t xml:space="preserve"> помістили у таблицю 1 (додаток Е), </w:t>
      </w:r>
      <w:r w:rsidRPr="00F30227">
        <w:rPr>
          <w:rFonts w:ascii="Times New Roman" w:hAnsi="Times New Roman" w:cs="Times New Roman"/>
          <w:sz w:val="28"/>
          <w:szCs w:val="28"/>
        </w:rPr>
        <w:t xml:space="preserve"> аналіз</w:t>
      </w:r>
      <w:r>
        <w:rPr>
          <w:rFonts w:ascii="Times New Roman" w:hAnsi="Times New Roman" w:cs="Times New Roman"/>
          <w:sz w:val="28"/>
          <w:szCs w:val="28"/>
        </w:rPr>
        <w:t xml:space="preserve"> якої </w:t>
      </w:r>
      <w:r w:rsidRPr="00F30227">
        <w:rPr>
          <w:rFonts w:ascii="Times New Roman" w:hAnsi="Times New Roman" w:cs="Times New Roman"/>
          <w:sz w:val="28"/>
          <w:szCs w:val="28"/>
        </w:rPr>
        <w:t xml:space="preserve"> засвідчив, що, по-перше, у цілому в усіх 100 % продіагноставаних  педагогів наявні симптоми-передвісники СЕВ. По-друге, наявність симптомів-передвісників не залежить ні від віку, ні від стажу роботи. По-третє, отримані результати з метою усунення  та недопущення фактору необ’єктивності ми вирішили підкріпити проходженням усіма учасниками експерименту</w:t>
      </w:r>
      <w:r>
        <w:rPr>
          <w:rFonts w:ascii="Times New Roman" w:hAnsi="Times New Roman" w:cs="Times New Roman"/>
          <w:sz w:val="28"/>
          <w:szCs w:val="28"/>
        </w:rPr>
        <w:t xml:space="preserve"> онлайн-діагностики СЕВ</w:t>
      </w:r>
      <w:r w:rsidRPr="00F30227">
        <w:rPr>
          <w:rFonts w:ascii="Times New Roman" w:hAnsi="Times New Roman" w:cs="Times New Roman"/>
          <w:sz w:val="28"/>
          <w:szCs w:val="28"/>
        </w:rPr>
        <w:t xml:space="preserve">. </w:t>
      </w:r>
    </w:p>
    <w:p w:rsidR="00205C3C" w:rsidRDefault="00205C3C" w:rsidP="003A17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10 із 20 опитаних спостерігалося середній рівень прояву симптомів-передвісників СЕВ  половини (від 5 до 8), що    становить 50% опитаних;  у 6 із 20 – тобто, у 30% опитаних діагностовано високий  рівень прояву симптомів СЕВ: від 9 до 11  симптомів;  низький рівень – до 4 симптомів мають лише 4 опитаних педагоги, що становить 20% від усіх опитаних.</w:t>
      </w:r>
    </w:p>
    <w:p w:rsidR="00205C3C" w:rsidRPr="00F30227" w:rsidRDefault="00205C3C" w:rsidP="00F30227">
      <w:pPr>
        <w:spacing w:after="0" w:line="360" w:lineRule="auto"/>
        <w:ind w:firstLine="708"/>
        <w:jc w:val="both"/>
        <w:rPr>
          <w:rFonts w:ascii="Times New Roman" w:hAnsi="Times New Roman" w:cs="Times New Roman"/>
          <w:sz w:val="28"/>
          <w:szCs w:val="28"/>
        </w:rPr>
      </w:pPr>
      <w:r w:rsidRPr="00106B5A">
        <w:rPr>
          <w:rFonts w:ascii="Times New Roman" w:hAnsi="Times New Roman" w:cs="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9pt;height:250.5pt;visibility:visible">
            <v:imagedata r:id="rId5" o:title=""/>
          </v:shape>
        </w:pict>
      </w:r>
    </w:p>
    <w:p w:rsidR="00205C3C" w:rsidRDefault="00205C3C" w:rsidP="00BB63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наступним, експериментальним  етапом нашого  практичного   дослідження ми розподілили наших педагогинь-учасниць  дослідження на дві групи по десять чоловік і першій із них запропонували низку заходів щодо попередження та подолання СЕВ. Це були заходи різного виду і способу проведення: раз на два місяці ми разом із практичним психологом проводили інформаційну годину спілкування, під час якої  учасники експериментальної групи педагогів переглядали відеоролики із комічним та гумористичним змістом (січень 2021), слухали класичну та інструментальну музику (лютий); брали участь у заняттях із кольоротерапії (за методичним посібником  К.Балакірєвої, с.36-48, ДОДАТОК Д) у березні 2021 р.,  відвідали кіносеанс у ТРЦ «Оазис» і брали участь в його обговоренні (квітень); брали участь у турпоїздці у Карпати та на термальні води Закарпаття (травень 2021 р.); здійснили  груповий культпохід на виставу «Дитина у подарунок» в обласний музично-драматичний театр ім. М. Старицького у м. Хмельницькому (червень 2021); здійснили  групову поїздку у м. Вінниця до музичного фонтану (липень 2021 р.);  провели вихідний день в аквапарку м. Хмельницького «7 Континент» (вересень); відсвяткували професійне свято День учителя у ресторані «Жовтневий» (жовтень 2021 р.).  Також щомісяця на педагогічних радах  учасниці експериментальної групи брали участь у лекторіях щодо форм організації та ефективного проведення уроків в дистанційному форматі, способів перевірки домашнього завдання тощо. Для них також було організовано та проведено годину спілкування «Не бійся запитати» із практичним психологом та вчителем інформатики, де педагоги могли з’ясувати актуальні для себе  питання щодо  практичної діяльності, емоційного стану, переживань та почуттів. </w:t>
      </w:r>
    </w:p>
    <w:p w:rsidR="00205C3C" w:rsidRDefault="00205C3C" w:rsidP="00BB63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Учасниці контрольної групи експерименту провадили звичний спосіб життя в рамках професійної діяльності  та поза роботою.</w:t>
      </w:r>
    </w:p>
    <w:p w:rsidR="00205C3C" w:rsidRDefault="00205C3C" w:rsidP="00BB63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Наприкінці жовтня 2021 р. ми провели контрольний етап експерименту, під час якого педагогам із експериментальної та контрольної груп одночасно було запропоновано повторно пройти опитування щодо діагностики СЕВ в онлайн режимі. Обидва рази онлайн-тестування проводилося в класі інформатики, із використанням підключених  до інтернет мережі стаціонарних персональних комп’ютерів, із дотриманням самостійності та конфіденційності.  </w:t>
      </w:r>
    </w:p>
    <w:p w:rsidR="00205C3C" w:rsidRDefault="00205C3C" w:rsidP="00BB63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Отримані результати усіх опитаних двадцяти педагогів із обох груп (експериментальної та контрольної) ми знову  прокласифікували  за ступенем прояву синдрому емоційного вигорання.  </w:t>
      </w:r>
    </w:p>
    <w:p w:rsidR="00205C3C" w:rsidRDefault="00205C3C" w:rsidP="00EE20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 своєму</w:t>
      </w:r>
      <w:r w:rsidRPr="00EE2034">
        <w:rPr>
          <w:rFonts w:ascii="Times New Roman" w:hAnsi="Times New Roman" w:cs="Times New Roman"/>
          <w:sz w:val="28"/>
          <w:szCs w:val="28"/>
        </w:rPr>
        <w:t xml:space="preserve"> дослідженні </w:t>
      </w:r>
      <w:r>
        <w:rPr>
          <w:rFonts w:ascii="Times New Roman" w:hAnsi="Times New Roman" w:cs="Times New Roman"/>
          <w:sz w:val="28"/>
          <w:szCs w:val="28"/>
        </w:rPr>
        <w:t xml:space="preserve"> ми використали кілька методик, які сприяли діагностуванню СЕВ: 1) методику</w:t>
      </w:r>
      <w:r w:rsidRPr="00EE2034">
        <w:rPr>
          <w:rFonts w:ascii="Times New Roman" w:hAnsi="Times New Roman" w:cs="Times New Roman"/>
          <w:sz w:val="28"/>
          <w:szCs w:val="28"/>
        </w:rPr>
        <w:t xml:space="preserve"> «Діагност</w:t>
      </w:r>
      <w:r>
        <w:rPr>
          <w:rFonts w:ascii="Times New Roman" w:hAnsi="Times New Roman" w:cs="Times New Roman"/>
          <w:sz w:val="28"/>
          <w:szCs w:val="28"/>
        </w:rPr>
        <w:t>ика рівня емоційного вигорання» (за В. Бойкм); 2) М</w:t>
      </w:r>
      <w:r w:rsidRPr="00EE2034">
        <w:rPr>
          <w:rFonts w:ascii="Times New Roman" w:hAnsi="Times New Roman" w:cs="Times New Roman"/>
          <w:sz w:val="28"/>
          <w:szCs w:val="28"/>
        </w:rPr>
        <w:t>етоди</w:t>
      </w:r>
      <w:r>
        <w:rPr>
          <w:rFonts w:ascii="Times New Roman" w:hAnsi="Times New Roman" w:cs="Times New Roman"/>
          <w:sz w:val="28"/>
          <w:szCs w:val="28"/>
        </w:rPr>
        <w:t>ку визначення рівня  «Психологічного</w:t>
      </w:r>
      <w:r w:rsidRPr="00EE2034">
        <w:rPr>
          <w:rFonts w:ascii="Times New Roman" w:hAnsi="Times New Roman" w:cs="Times New Roman"/>
          <w:sz w:val="28"/>
          <w:szCs w:val="28"/>
        </w:rPr>
        <w:t xml:space="preserve"> вигорання» у </w:t>
      </w:r>
      <w:r>
        <w:rPr>
          <w:rFonts w:ascii="Times New Roman" w:hAnsi="Times New Roman" w:cs="Times New Roman"/>
          <w:sz w:val="28"/>
          <w:szCs w:val="28"/>
        </w:rPr>
        <w:t>професіях системи «людина - людина» (за Н. Водопˈяновою та О.</w:t>
      </w:r>
      <w:r w:rsidRPr="00EE2034">
        <w:rPr>
          <w:rFonts w:ascii="Times New Roman" w:hAnsi="Times New Roman" w:cs="Times New Roman"/>
          <w:sz w:val="28"/>
          <w:szCs w:val="28"/>
        </w:rPr>
        <w:t xml:space="preserve"> Старченковою на основі моделі К. Маслач та С. Джексон</w:t>
      </w:r>
      <w:r>
        <w:rPr>
          <w:rFonts w:ascii="Times New Roman" w:hAnsi="Times New Roman" w:cs="Times New Roman"/>
          <w:sz w:val="28"/>
          <w:szCs w:val="28"/>
        </w:rPr>
        <w:t>а</w:t>
      </w:r>
      <w:r w:rsidRPr="00EE2034">
        <w:rPr>
          <w:rFonts w:ascii="Times New Roman" w:hAnsi="Times New Roman" w:cs="Times New Roman"/>
          <w:sz w:val="28"/>
          <w:szCs w:val="28"/>
        </w:rPr>
        <w:t>),</w:t>
      </w:r>
      <w:r>
        <w:rPr>
          <w:rFonts w:ascii="Times New Roman" w:hAnsi="Times New Roman" w:cs="Times New Roman"/>
          <w:sz w:val="28"/>
          <w:szCs w:val="28"/>
        </w:rPr>
        <w:t xml:space="preserve"> що використовується при діагностиці  ступеня прояву СЕВ  для професіях «людина-людина»; 3) методику О. Рукавішнікова </w:t>
      </w:r>
      <w:r w:rsidRPr="00EE2034">
        <w:rPr>
          <w:rFonts w:ascii="Times New Roman" w:hAnsi="Times New Roman" w:cs="Times New Roman"/>
          <w:sz w:val="28"/>
          <w:szCs w:val="28"/>
        </w:rPr>
        <w:t xml:space="preserve"> «Визначення психічного</w:t>
      </w:r>
      <w:r>
        <w:rPr>
          <w:rFonts w:ascii="Times New Roman" w:hAnsi="Times New Roman" w:cs="Times New Roman"/>
          <w:sz w:val="28"/>
          <w:szCs w:val="28"/>
        </w:rPr>
        <w:t xml:space="preserve"> «вигорання». </w:t>
      </w:r>
    </w:p>
    <w:p w:rsidR="00205C3C" w:rsidRDefault="00205C3C" w:rsidP="00EE20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Найбільшою системністю відзначається традиційно методика В.Бойка, розроблена із врахуванням  можливості комплексно і досить деталізовано  з’ясувати ступінь прояву  вираження усіх</w:t>
      </w:r>
      <w:r w:rsidRPr="00F40B3B">
        <w:rPr>
          <w:rFonts w:ascii="Times New Roman" w:hAnsi="Times New Roman" w:cs="Times New Roman"/>
          <w:sz w:val="28"/>
          <w:szCs w:val="28"/>
        </w:rPr>
        <w:t xml:space="preserve"> дванадцяти симптомів</w:t>
      </w:r>
      <w:r>
        <w:rPr>
          <w:rFonts w:ascii="Times New Roman" w:hAnsi="Times New Roman" w:cs="Times New Roman"/>
          <w:sz w:val="28"/>
          <w:szCs w:val="28"/>
        </w:rPr>
        <w:t xml:space="preserve"> СЕВ. </w:t>
      </w:r>
      <w:r w:rsidRPr="00F40B3B">
        <w:rPr>
          <w:rFonts w:ascii="Times New Roman" w:hAnsi="Times New Roman" w:cs="Times New Roman"/>
          <w:sz w:val="28"/>
          <w:szCs w:val="28"/>
        </w:rPr>
        <w:t xml:space="preserve"> </w:t>
      </w:r>
      <w:r>
        <w:rPr>
          <w:rFonts w:ascii="Times New Roman" w:hAnsi="Times New Roman" w:cs="Times New Roman"/>
          <w:sz w:val="28"/>
          <w:szCs w:val="28"/>
        </w:rPr>
        <w:t xml:space="preserve">У питальнику В. Бойка  84 запитання, що дають можливість продіагностувати у респондентів судження і  </w:t>
      </w:r>
      <w:r w:rsidRPr="00F40B3B">
        <w:rPr>
          <w:rFonts w:ascii="Times New Roman" w:hAnsi="Times New Roman" w:cs="Times New Roman"/>
          <w:sz w:val="28"/>
          <w:szCs w:val="28"/>
        </w:rPr>
        <w:t xml:space="preserve"> ціннісного</w:t>
      </w:r>
      <w:r>
        <w:rPr>
          <w:rFonts w:ascii="Times New Roman" w:hAnsi="Times New Roman" w:cs="Times New Roman"/>
          <w:sz w:val="28"/>
          <w:szCs w:val="28"/>
        </w:rPr>
        <w:t>, і емоційно-</w:t>
      </w:r>
      <w:r w:rsidRPr="00F40B3B">
        <w:rPr>
          <w:rFonts w:ascii="Times New Roman" w:hAnsi="Times New Roman" w:cs="Times New Roman"/>
          <w:sz w:val="28"/>
          <w:szCs w:val="28"/>
        </w:rPr>
        <w:t>поведінкового характеру</w:t>
      </w:r>
      <w:r>
        <w:rPr>
          <w:rFonts w:ascii="Times New Roman" w:hAnsi="Times New Roman" w:cs="Times New Roman"/>
          <w:sz w:val="28"/>
          <w:szCs w:val="28"/>
        </w:rPr>
        <w:t xml:space="preserve">, сприяючи досить легкій діагностиці тієї  фази СЕВ (напруження, резистенція чи виснаження), на якій на даний момент перебуває той чи інший педагог.  </w:t>
      </w:r>
    </w:p>
    <w:p w:rsidR="00205C3C" w:rsidRDefault="00205C3C" w:rsidP="00677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Дану методику ми використовували із онлайн режиму [43], що давало можливість досить швидко,  точно та одночасно продіагностувати усіх учасників нашого дослідження. </w:t>
      </w:r>
    </w:p>
    <w:p w:rsidR="00205C3C" w:rsidRDefault="00205C3C" w:rsidP="00677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 автор так характеризує компоненти СЕВ: 1. Для першого компоненту, названого   напруженням, характерні відчуття емоційної  виснаженості і</w:t>
      </w:r>
      <w:r w:rsidRPr="00EE2034">
        <w:rPr>
          <w:rFonts w:ascii="Times New Roman" w:hAnsi="Times New Roman" w:cs="Times New Roman"/>
          <w:sz w:val="28"/>
          <w:szCs w:val="28"/>
        </w:rPr>
        <w:t xml:space="preserve"> втоми, </w:t>
      </w:r>
      <w:r>
        <w:rPr>
          <w:rFonts w:ascii="Times New Roman" w:hAnsi="Times New Roman" w:cs="Times New Roman"/>
          <w:sz w:val="28"/>
          <w:szCs w:val="28"/>
        </w:rPr>
        <w:t>що їх викликає  професійна діяльність, а проявляється цей компонент найчастіше ц таких симптомах:  психотравмуючі</w:t>
      </w:r>
      <w:r w:rsidRPr="00EE2034">
        <w:rPr>
          <w:rFonts w:ascii="Times New Roman" w:hAnsi="Times New Roman" w:cs="Times New Roman"/>
          <w:sz w:val="28"/>
          <w:szCs w:val="28"/>
        </w:rPr>
        <w:t xml:space="preserve"> обставин</w:t>
      </w:r>
      <w:r>
        <w:rPr>
          <w:rFonts w:ascii="Times New Roman" w:hAnsi="Times New Roman" w:cs="Times New Roman"/>
          <w:sz w:val="28"/>
          <w:szCs w:val="28"/>
        </w:rPr>
        <w:t xml:space="preserve">и, викликані професійною діяльністю та міжособистісними стосунками; </w:t>
      </w:r>
      <w:r w:rsidRPr="00EE2034">
        <w:rPr>
          <w:rFonts w:ascii="Times New Roman" w:hAnsi="Times New Roman" w:cs="Times New Roman"/>
          <w:sz w:val="28"/>
          <w:szCs w:val="28"/>
        </w:rPr>
        <w:t xml:space="preserve"> </w:t>
      </w:r>
      <w:r>
        <w:rPr>
          <w:rFonts w:ascii="Times New Roman" w:hAnsi="Times New Roman" w:cs="Times New Roman"/>
          <w:sz w:val="28"/>
          <w:szCs w:val="28"/>
        </w:rPr>
        <w:t xml:space="preserve">незадоволення собою як професіоналом та своєю професійною діяльністю; відчуття «глухого кута», що породжує бажання змінити професію; депресивні настрої, породжені станом тривожності та нервовості у професійній діяльності. </w:t>
      </w:r>
    </w:p>
    <w:p w:rsidR="00205C3C" w:rsidRDefault="00205C3C" w:rsidP="00677DAC">
      <w:pPr>
        <w:spacing w:after="0" w:line="360" w:lineRule="auto"/>
        <w:ind w:firstLine="708"/>
        <w:jc w:val="both"/>
        <w:rPr>
          <w:rFonts w:ascii="Times New Roman" w:hAnsi="Times New Roman" w:cs="Times New Roman"/>
          <w:sz w:val="28"/>
          <w:szCs w:val="28"/>
        </w:rPr>
      </w:pPr>
      <w:r w:rsidRPr="00EE2034">
        <w:rPr>
          <w:rFonts w:ascii="Times New Roman" w:hAnsi="Times New Roman" w:cs="Times New Roman"/>
          <w:sz w:val="28"/>
          <w:szCs w:val="28"/>
        </w:rPr>
        <w:t>2.</w:t>
      </w:r>
      <w:r>
        <w:rPr>
          <w:rFonts w:ascii="Times New Roman" w:hAnsi="Times New Roman" w:cs="Times New Roman"/>
          <w:sz w:val="28"/>
          <w:szCs w:val="28"/>
        </w:rPr>
        <w:t xml:space="preserve"> Для  другого </w:t>
      </w:r>
      <w:r w:rsidRPr="00EE2034">
        <w:rPr>
          <w:rFonts w:ascii="Times New Roman" w:hAnsi="Times New Roman" w:cs="Times New Roman"/>
          <w:sz w:val="28"/>
          <w:szCs w:val="28"/>
        </w:rPr>
        <w:t xml:space="preserve"> компонент</w:t>
      </w:r>
      <w:r>
        <w:rPr>
          <w:rFonts w:ascii="Times New Roman" w:hAnsi="Times New Roman" w:cs="Times New Roman"/>
          <w:sz w:val="28"/>
          <w:szCs w:val="28"/>
        </w:rPr>
        <w:t>у, названого резистенцією,  притаманне глибоке   емоційне  виснаження</w:t>
      </w:r>
      <w:r w:rsidRPr="00EE2034">
        <w:rPr>
          <w:rFonts w:ascii="Times New Roman" w:hAnsi="Times New Roman" w:cs="Times New Roman"/>
          <w:sz w:val="28"/>
          <w:szCs w:val="28"/>
        </w:rPr>
        <w:t xml:space="preserve">, </w:t>
      </w:r>
      <w:r>
        <w:rPr>
          <w:rFonts w:ascii="Times New Roman" w:hAnsi="Times New Roman" w:cs="Times New Roman"/>
          <w:sz w:val="28"/>
          <w:szCs w:val="28"/>
        </w:rPr>
        <w:t xml:space="preserve">котре впливає на прояв </w:t>
      </w:r>
      <w:r w:rsidRPr="00EE2034">
        <w:rPr>
          <w:rFonts w:ascii="Times New Roman" w:hAnsi="Times New Roman" w:cs="Times New Roman"/>
          <w:sz w:val="28"/>
          <w:szCs w:val="28"/>
        </w:rPr>
        <w:t xml:space="preserve"> захисних реакцій,</w:t>
      </w:r>
      <w:r>
        <w:rPr>
          <w:rFonts w:ascii="Times New Roman" w:hAnsi="Times New Roman" w:cs="Times New Roman"/>
          <w:sz w:val="28"/>
          <w:szCs w:val="28"/>
        </w:rPr>
        <w:t xml:space="preserve"> що породжують   емоційну закритість</w:t>
      </w:r>
      <w:r w:rsidRPr="00EE2034">
        <w:rPr>
          <w:rFonts w:ascii="Times New Roman" w:hAnsi="Times New Roman" w:cs="Times New Roman"/>
          <w:sz w:val="28"/>
          <w:szCs w:val="28"/>
        </w:rPr>
        <w:t xml:space="preserve">, </w:t>
      </w:r>
      <w:r>
        <w:rPr>
          <w:rFonts w:ascii="Times New Roman" w:hAnsi="Times New Roman" w:cs="Times New Roman"/>
          <w:sz w:val="28"/>
          <w:szCs w:val="28"/>
        </w:rPr>
        <w:t>байдужість, відстороненість, а згадка чи намагання долучити людину до виконання професійних обов’язків супроводжується відчуттям перевтоми</w:t>
      </w:r>
      <w:r w:rsidRPr="00EE2034">
        <w:rPr>
          <w:rFonts w:ascii="Times New Roman" w:hAnsi="Times New Roman" w:cs="Times New Roman"/>
          <w:sz w:val="28"/>
          <w:szCs w:val="28"/>
        </w:rPr>
        <w:t xml:space="preserve">. </w:t>
      </w:r>
    </w:p>
    <w:p w:rsidR="00205C3C" w:rsidRDefault="00205C3C" w:rsidP="00677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Симптомами резистенції автор виділив:</w:t>
      </w:r>
      <w:r w:rsidRPr="00EE2034">
        <w:rPr>
          <w:rFonts w:ascii="Times New Roman" w:hAnsi="Times New Roman" w:cs="Times New Roman"/>
          <w:sz w:val="28"/>
          <w:szCs w:val="28"/>
        </w:rPr>
        <w:t xml:space="preserve"> неконтрольований вплив настрою на професійні стосунки</w:t>
      </w:r>
      <w:r>
        <w:rPr>
          <w:rFonts w:ascii="Times New Roman" w:hAnsi="Times New Roman" w:cs="Times New Roman"/>
          <w:sz w:val="28"/>
          <w:szCs w:val="28"/>
        </w:rPr>
        <w:t xml:space="preserve">, що часто породжує  </w:t>
      </w:r>
      <w:r w:rsidRPr="00EE2034">
        <w:rPr>
          <w:rFonts w:ascii="Times New Roman" w:hAnsi="Times New Roman" w:cs="Times New Roman"/>
          <w:sz w:val="28"/>
          <w:szCs w:val="28"/>
        </w:rPr>
        <w:t>неадеква</w:t>
      </w:r>
      <w:r>
        <w:rPr>
          <w:rFonts w:ascii="Times New Roman" w:hAnsi="Times New Roman" w:cs="Times New Roman"/>
          <w:sz w:val="28"/>
          <w:szCs w:val="28"/>
        </w:rPr>
        <w:t>тні   емоції;   формування повної відстороненості, байдужості та емоційно-моральної</w:t>
      </w:r>
      <w:r w:rsidRPr="00EE2034">
        <w:rPr>
          <w:rFonts w:ascii="Times New Roman" w:hAnsi="Times New Roman" w:cs="Times New Roman"/>
          <w:sz w:val="28"/>
          <w:szCs w:val="28"/>
        </w:rPr>
        <w:t xml:space="preserve"> </w:t>
      </w:r>
      <w:r>
        <w:rPr>
          <w:rFonts w:ascii="Times New Roman" w:hAnsi="Times New Roman" w:cs="Times New Roman"/>
          <w:sz w:val="28"/>
          <w:szCs w:val="28"/>
        </w:rPr>
        <w:t xml:space="preserve">дезорієнтація;  емоційну замкненість, породжену  потягом до </w:t>
      </w:r>
      <w:r w:rsidRPr="00EE2034">
        <w:rPr>
          <w:rFonts w:ascii="Times New Roman" w:hAnsi="Times New Roman" w:cs="Times New Roman"/>
          <w:sz w:val="28"/>
          <w:szCs w:val="28"/>
        </w:rPr>
        <w:t xml:space="preserve"> економії емоцій</w:t>
      </w:r>
      <w:r>
        <w:rPr>
          <w:rFonts w:ascii="Times New Roman" w:hAnsi="Times New Roman" w:cs="Times New Roman"/>
          <w:sz w:val="28"/>
          <w:szCs w:val="28"/>
        </w:rPr>
        <w:t xml:space="preserve">: </w:t>
      </w:r>
      <w:r w:rsidRPr="00EE2034">
        <w:rPr>
          <w:rFonts w:ascii="Times New Roman" w:hAnsi="Times New Roman" w:cs="Times New Roman"/>
          <w:sz w:val="28"/>
          <w:szCs w:val="28"/>
        </w:rPr>
        <w:t xml:space="preserve">  </w:t>
      </w:r>
      <w:r>
        <w:rPr>
          <w:rFonts w:ascii="Times New Roman" w:hAnsi="Times New Roman" w:cs="Times New Roman"/>
          <w:sz w:val="28"/>
          <w:szCs w:val="28"/>
        </w:rPr>
        <w:t>відчуження, відхід від усякої комунікації; намагання не витрачати час на виконання професійних обов’язків –</w:t>
      </w:r>
      <w:r w:rsidRPr="00EE2034">
        <w:rPr>
          <w:rFonts w:ascii="Times New Roman" w:hAnsi="Times New Roman" w:cs="Times New Roman"/>
          <w:sz w:val="28"/>
          <w:szCs w:val="28"/>
        </w:rPr>
        <w:t xml:space="preserve"> редукція</w:t>
      </w:r>
      <w:r>
        <w:rPr>
          <w:rFonts w:ascii="Times New Roman" w:hAnsi="Times New Roman" w:cs="Times New Roman"/>
          <w:sz w:val="28"/>
          <w:szCs w:val="28"/>
        </w:rPr>
        <w:t xml:space="preserve">.  </w:t>
      </w:r>
      <w:r w:rsidRPr="00EE2034">
        <w:rPr>
          <w:rFonts w:ascii="Times New Roman" w:hAnsi="Times New Roman" w:cs="Times New Roman"/>
          <w:sz w:val="28"/>
          <w:szCs w:val="28"/>
        </w:rPr>
        <w:t xml:space="preserve"> </w:t>
      </w:r>
    </w:p>
    <w:p w:rsidR="00205C3C" w:rsidRDefault="00205C3C" w:rsidP="00677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Pr="00EE2034">
        <w:rPr>
          <w:rFonts w:ascii="Times New Roman" w:hAnsi="Times New Roman" w:cs="Times New Roman"/>
          <w:sz w:val="28"/>
          <w:szCs w:val="28"/>
        </w:rPr>
        <w:t>иснаження</w:t>
      </w:r>
      <w:r>
        <w:rPr>
          <w:rFonts w:ascii="Times New Roman" w:hAnsi="Times New Roman" w:cs="Times New Roman"/>
          <w:sz w:val="28"/>
          <w:szCs w:val="28"/>
        </w:rPr>
        <w:t>, якому притаманна глибока</w:t>
      </w:r>
      <w:r w:rsidRPr="00EE2034">
        <w:rPr>
          <w:rFonts w:ascii="Times New Roman" w:hAnsi="Times New Roman" w:cs="Times New Roman"/>
          <w:sz w:val="28"/>
          <w:szCs w:val="28"/>
        </w:rPr>
        <w:t xml:space="preserve"> психо</w:t>
      </w:r>
      <w:r>
        <w:rPr>
          <w:rFonts w:ascii="Times New Roman" w:hAnsi="Times New Roman" w:cs="Times New Roman"/>
          <w:sz w:val="28"/>
          <w:szCs w:val="28"/>
        </w:rPr>
        <w:t xml:space="preserve">-фізична перевтома особи, спустошеність, нівелювання своїх попередніх </w:t>
      </w:r>
      <w:r w:rsidRPr="00EE2034">
        <w:rPr>
          <w:rFonts w:ascii="Times New Roman" w:hAnsi="Times New Roman" w:cs="Times New Roman"/>
          <w:sz w:val="28"/>
          <w:szCs w:val="28"/>
        </w:rPr>
        <w:t xml:space="preserve"> п</w:t>
      </w:r>
      <w:r>
        <w:rPr>
          <w:rFonts w:ascii="Times New Roman" w:hAnsi="Times New Roman" w:cs="Times New Roman"/>
          <w:sz w:val="28"/>
          <w:szCs w:val="28"/>
        </w:rPr>
        <w:t>рофесійних досягнень, деформації   у професійному</w:t>
      </w:r>
      <w:r w:rsidRPr="00EE2034">
        <w:rPr>
          <w:rFonts w:ascii="Times New Roman" w:hAnsi="Times New Roman" w:cs="Times New Roman"/>
          <w:sz w:val="28"/>
          <w:szCs w:val="28"/>
        </w:rPr>
        <w:t xml:space="preserve"> </w:t>
      </w:r>
      <w:r>
        <w:rPr>
          <w:rFonts w:ascii="Times New Roman" w:hAnsi="Times New Roman" w:cs="Times New Roman"/>
          <w:sz w:val="28"/>
          <w:szCs w:val="28"/>
        </w:rPr>
        <w:t xml:space="preserve"> спілкуванні,  цинізм по відношенню  </w:t>
      </w:r>
      <w:r w:rsidRPr="00EE2034">
        <w:rPr>
          <w:rFonts w:ascii="Times New Roman" w:hAnsi="Times New Roman" w:cs="Times New Roman"/>
          <w:sz w:val="28"/>
          <w:szCs w:val="28"/>
        </w:rPr>
        <w:t xml:space="preserve"> до </w:t>
      </w:r>
      <w:r>
        <w:rPr>
          <w:rFonts w:ascii="Times New Roman" w:hAnsi="Times New Roman" w:cs="Times New Roman"/>
          <w:sz w:val="28"/>
          <w:szCs w:val="28"/>
        </w:rPr>
        <w:t xml:space="preserve">кола професійного спілкування та розвиток стійких психосоматичних порушень  - є третьою фазою СЕВ. </w:t>
      </w:r>
    </w:p>
    <w:p w:rsidR="00205C3C" w:rsidRDefault="00205C3C" w:rsidP="00677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Основними симптомами виснаження є  певний </w:t>
      </w:r>
      <w:r w:rsidRPr="006905DB">
        <w:rPr>
          <w:rFonts w:ascii="Times New Roman" w:hAnsi="Times New Roman" w:cs="Times New Roman"/>
          <w:sz w:val="28"/>
          <w:szCs w:val="28"/>
        </w:rPr>
        <w:t xml:space="preserve">автоматизм та спустошення </w:t>
      </w:r>
      <w:r>
        <w:rPr>
          <w:rFonts w:ascii="Times New Roman" w:hAnsi="Times New Roman" w:cs="Times New Roman"/>
          <w:sz w:val="28"/>
          <w:szCs w:val="28"/>
        </w:rPr>
        <w:t xml:space="preserve"> фахівці у ставленні до посадових обов’язків, відсутність емоцій; виставлення певного бар’єру - емоційного </w:t>
      </w:r>
      <w:r w:rsidRPr="00EE2034">
        <w:rPr>
          <w:rFonts w:ascii="Times New Roman" w:hAnsi="Times New Roman" w:cs="Times New Roman"/>
          <w:sz w:val="28"/>
          <w:szCs w:val="28"/>
        </w:rPr>
        <w:t xml:space="preserve"> відчуження </w:t>
      </w:r>
      <w:r>
        <w:rPr>
          <w:rFonts w:ascii="Times New Roman" w:hAnsi="Times New Roman" w:cs="Times New Roman"/>
          <w:sz w:val="28"/>
          <w:szCs w:val="28"/>
        </w:rPr>
        <w:t>у професійній сфері; «повна деперсоналізація на тлі цинізму у професійній сфері; п</w:t>
      </w:r>
      <w:r w:rsidRPr="00EE2034">
        <w:rPr>
          <w:rFonts w:ascii="Times New Roman" w:hAnsi="Times New Roman" w:cs="Times New Roman"/>
          <w:sz w:val="28"/>
          <w:szCs w:val="28"/>
        </w:rPr>
        <w:t>сихосоматичні та психовегетативні порушення</w:t>
      </w:r>
      <w:r>
        <w:rPr>
          <w:rFonts w:ascii="Times New Roman" w:hAnsi="Times New Roman" w:cs="Times New Roman"/>
          <w:sz w:val="28"/>
          <w:szCs w:val="28"/>
        </w:rPr>
        <w:t xml:space="preserve">, які приводять до </w:t>
      </w:r>
      <w:r w:rsidRPr="00EE2034">
        <w:rPr>
          <w:rFonts w:ascii="Times New Roman" w:hAnsi="Times New Roman" w:cs="Times New Roman"/>
          <w:sz w:val="28"/>
          <w:szCs w:val="28"/>
        </w:rPr>
        <w:t xml:space="preserve"> </w:t>
      </w:r>
      <w:r>
        <w:rPr>
          <w:rFonts w:ascii="Times New Roman" w:hAnsi="Times New Roman" w:cs="Times New Roman"/>
          <w:sz w:val="28"/>
          <w:szCs w:val="28"/>
        </w:rPr>
        <w:t xml:space="preserve">значного </w:t>
      </w:r>
      <w:r w:rsidRPr="00EE2034">
        <w:rPr>
          <w:rFonts w:ascii="Times New Roman" w:hAnsi="Times New Roman" w:cs="Times New Roman"/>
          <w:sz w:val="28"/>
          <w:szCs w:val="28"/>
        </w:rPr>
        <w:t>– погіршення фізичного самопочуття, розвиток таких психосоматичних та психовегетативних порушень, як: порушення сну, головні болі, проблеми з артеріальним тиском, шлункові розлади, загострення хронічних хвороб тощо</w:t>
      </w:r>
      <w:r>
        <w:rPr>
          <w:rFonts w:ascii="Times New Roman" w:hAnsi="Times New Roman" w:cs="Times New Roman"/>
          <w:sz w:val="28"/>
          <w:szCs w:val="28"/>
        </w:rPr>
        <w:t>» [49,с.49]</w:t>
      </w:r>
      <w:r w:rsidRPr="00EE2034">
        <w:rPr>
          <w:rFonts w:ascii="Times New Roman" w:hAnsi="Times New Roman" w:cs="Times New Roman"/>
          <w:sz w:val="28"/>
          <w:szCs w:val="28"/>
        </w:rPr>
        <w:t xml:space="preserve">. </w:t>
      </w:r>
    </w:p>
    <w:p w:rsidR="00205C3C" w:rsidRPr="000D7075" w:rsidRDefault="00205C3C" w:rsidP="00EA3937">
      <w:pPr>
        <w:spacing w:after="0" w:line="360" w:lineRule="auto"/>
        <w:ind w:firstLine="708"/>
        <w:jc w:val="both"/>
        <w:rPr>
          <w:rFonts w:ascii="Times New Roman" w:hAnsi="Times New Roman" w:cs="Times New Roman"/>
          <w:sz w:val="28"/>
          <w:szCs w:val="28"/>
        </w:rPr>
      </w:pPr>
      <w:r w:rsidRPr="000D7075">
        <w:rPr>
          <w:rFonts w:ascii="Times New Roman" w:hAnsi="Times New Roman" w:cs="Times New Roman"/>
          <w:sz w:val="28"/>
          <w:szCs w:val="28"/>
        </w:rPr>
        <w:t>На заключному етапі дослідження ефективності рекомендованих педагогам  порад щодо профілактики та попередження СЕВ у педагогів ЗЗСО, ми також провели діагностику симптомів за методикою К.</w:t>
      </w:r>
      <w:r>
        <w:rPr>
          <w:rFonts w:ascii="Times New Roman" w:hAnsi="Times New Roman" w:cs="Times New Roman"/>
          <w:sz w:val="28"/>
          <w:szCs w:val="28"/>
        </w:rPr>
        <w:t xml:space="preserve"> </w:t>
      </w:r>
      <w:r w:rsidRPr="000D7075">
        <w:rPr>
          <w:rFonts w:ascii="Times New Roman" w:hAnsi="Times New Roman" w:cs="Times New Roman"/>
          <w:sz w:val="28"/>
          <w:szCs w:val="28"/>
        </w:rPr>
        <w:t>Балакірєвої. Її результати мали наступний вигляд: із обох груп, експериментальної та  контрольної, високий рівень передвісників СЕВ засвідчили  4 особи, усі із них належали до контрольної групи і кількість їхніх  симптомів за рік не змінилася. Тобто, високий рівень наявності симптомів-передвісників СЕВ продіагностовано у 20 відсотків респондентів, що засвідчило зменшення на 10% у порівнянні із констатувальним  етапом експерименту, і саме ці відсотки засвідчили  2 педагогині із експеримента</w:t>
      </w:r>
      <w:r>
        <w:rPr>
          <w:rFonts w:ascii="Times New Roman" w:hAnsi="Times New Roman" w:cs="Times New Roman"/>
          <w:sz w:val="28"/>
          <w:szCs w:val="28"/>
        </w:rPr>
        <w:t>льної групи, у яких кількість си</w:t>
      </w:r>
      <w:r w:rsidRPr="000D7075">
        <w:rPr>
          <w:rFonts w:ascii="Times New Roman" w:hAnsi="Times New Roman" w:cs="Times New Roman"/>
          <w:sz w:val="28"/>
          <w:szCs w:val="28"/>
        </w:rPr>
        <w:t xml:space="preserve">мптомів зменшилась до середнього рівня. </w:t>
      </w:r>
    </w:p>
    <w:p w:rsidR="00205C3C" w:rsidRPr="000D7075" w:rsidRDefault="00205C3C" w:rsidP="00EA3937">
      <w:pPr>
        <w:spacing w:after="0" w:line="360" w:lineRule="auto"/>
        <w:ind w:firstLine="708"/>
        <w:jc w:val="both"/>
        <w:rPr>
          <w:rFonts w:ascii="Times New Roman" w:hAnsi="Times New Roman" w:cs="Times New Roman"/>
          <w:sz w:val="28"/>
          <w:szCs w:val="28"/>
        </w:rPr>
      </w:pPr>
      <w:r w:rsidRPr="000D7075">
        <w:rPr>
          <w:rFonts w:ascii="Times New Roman" w:hAnsi="Times New Roman" w:cs="Times New Roman"/>
          <w:sz w:val="28"/>
          <w:szCs w:val="28"/>
        </w:rPr>
        <w:t xml:space="preserve">Також проведене дослідження засвідчило зростання у цілому відсотків педагогів із середнім рівнем прояву симптомів-передвісників із 10 чоловік (50%) до 12 чоловік 65%. Тобто, дві педагогині із контрольної групи поповнили ряд тих, хто мав такий симптом на констатувальному етапі експериментального дослідження на високому рівні.  окрім того, середній рівень прояву симптомів-передвісників СЕВ продіагностовано в однієї із педагогинь контрольної групи, що під час  першого діагностування засвідчила низький рівень наявності симптомів-передвісників СЕВ.  </w:t>
      </w:r>
    </w:p>
    <w:p w:rsidR="00205C3C" w:rsidRPr="000D7075" w:rsidRDefault="00205C3C" w:rsidP="00EA3937">
      <w:pPr>
        <w:spacing w:after="0" w:line="360" w:lineRule="auto"/>
        <w:ind w:firstLine="708"/>
        <w:jc w:val="both"/>
        <w:rPr>
          <w:rFonts w:ascii="Times New Roman" w:hAnsi="Times New Roman" w:cs="Times New Roman"/>
          <w:sz w:val="28"/>
          <w:szCs w:val="28"/>
        </w:rPr>
      </w:pPr>
      <w:r w:rsidRPr="000D7075">
        <w:rPr>
          <w:rFonts w:ascii="Times New Roman" w:hAnsi="Times New Roman" w:cs="Times New Roman"/>
          <w:sz w:val="28"/>
          <w:szCs w:val="28"/>
        </w:rPr>
        <w:t xml:space="preserve">Високий рівень прояву симптомів-передвісників на контрольному етапі дослідження засвідчили 3 із опитаних 20 педагогинь, що становить 15% від усіх опитаних. Отриманий результат свідчить про зменшення кількості педагогів із  високим рівнем прояву симптомів-передвісників СЕВ  із 6 (30%), виявлених на першому етапі дослідження, до 15%. Зауважуємо, що високий рівень прояву передвісників СЕВ продіагностовано винятково у педагогинь, що належали до контрольної групи. Тобто, проведена низка заходів індивідуального, міжособистісного та  рівня покращання умов праці мали позитивний ефект на емоційний та фізичний стан педагогинь із експериментальної групи. </w:t>
      </w:r>
    </w:p>
    <w:p w:rsidR="00205C3C" w:rsidRPr="000D7075" w:rsidRDefault="00205C3C" w:rsidP="00EA3937">
      <w:pPr>
        <w:spacing w:after="0" w:line="360" w:lineRule="auto"/>
        <w:ind w:firstLine="708"/>
        <w:jc w:val="both"/>
        <w:rPr>
          <w:rFonts w:ascii="Times New Roman" w:hAnsi="Times New Roman" w:cs="Times New Roman"/>
          <w:sz w:val="28"/>
          <w:szCs w:val="28"/>
        </w:rPr>
      </w:pPr>
      <w:r w:rsidRPr="000D7075">
        <w:rPr>
          <w:rFonts w:ascii="Times New Roman" w:hAnsi="Times New Roman" w:cs="Times New Roman"/>
          <w:sz w:val="28"/>
          <w:szCs w:val="28"/>
        </w:rPr>
        <w:t xml:space="preserve">Низький рівень прояву симптомів-передвісників СЕВ на контрольному етапі дослідження продіагностовано у 5 педагогинь обох груп,  тобто, із 20% на констатувальному етапі він зріс до 25% на контрольному. До того ж варто зауважити, що низький рівень прояву симптомів-передвісників засвідчили винятково учасниці експериментальної групи, тоді, як учасниці контрольної групи (усі 10) продемонстрували наявність у них високого рівня наявності симптомів-передвісників (2 особи) та середнього рівня (8 осіб). </w:t>
      </w:r>
    </w:p>
    <w:p w:rsidR="00205C3C" w:rsidRDefault="00205C3C" w:rsidP="00EA3937">
      <w:pPr>
        <w:spacing w:after="0" w:line="360" w:lineRule="auto"/>
        <w:ind w:firstLine="708"/>
        <w:jc w:val="both"/>
        <w:rPr>
          <w:rFonts w:ascii="Times New Roman" w:hAnsi="Times New Roman" w:cs="Times New Roman"/>
          <w:b/>
          <w:bCs/>
          <w:sz w:val="28"/>
          <w:szCs w:val="28"/>
        </w:rPr>
      </w:pPr>
      <w:r w:rsidRPr="00106B5A">
        <w:rPr>
          <w:rFonts w:ascii="Times New Roman" w:hAnsi="Times New Roman" w:cs="Times New Roman"/>
          <w:b/>
          <w:bCs/>
          <w:noProof/>
          <w:sz w:val="28"/>
          <w:szCs w:val="28"/>
          <w:lang w:val="en-US"/>
        </w:rPr>
        <w:pict>
          <v:shape id="Рисунок 4" o:spid="_x0000_i1026" type="#_x0000_t75" style="width:429pt;height:250.5pt;visibility:visible">
            <v:imagedata r:id="rId6" o:title=""/>
          </v:shape>
        </w:pict>
      </w:r>
    </w:p>
    <w:p w:rsidR="00205C3C" w:rsidRDefault="00205C3C" w:rsidP="00EA3937">
      <w:pPr>
        <w:spacing w:after="0" w:line="360" w:lineRule="auto"/>
        <w:ind w:firstLine="708"/>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Pr="00764AD8" w:rsidRDefault="00205C3C" w:rsidP="00764AD8">
      <w:pPr>
        <w:spacing w:after="0" w:line="360" w:lineRule="auto"/>
        <w:ind w:firstLine="708"/>
        <w:jc w:val="both"/>
        <w:rPr>
          <w:rFonts w:ascii="Times New Roman" w:hAnsi="Times New Roman" w:cs="Times New Roman"/>
          <w:sz w:val="28"/>
          <w:szCs w:val="28"/>
        </w:rPr>
      </w:pPr>
      <w:r w:rsidRPr="00764AD8">
        <w:rPr>
          <w:rFonts w:ascii="Times New Roman" w:hAnsi="Times New Roman" w:cs="Times New Roman"/>
          <w:sz w:val="28"/>
          <w:szCs w:val="28"/>
        </w:rPr>
        <w:t>Отже, у цілому ми в результаті проведених трьох етапів експериментального дослідження ефективності запропонованих   рекомендацій щодо попередження СЕВ</w:t>
      </w:r>
      <w:r>
        <w:rPr>
          <w:rFonts w:ascii="Times New Roman" w:hAnsi="Times New Roman" w:cs="Times New Roman"/>
          <w:sz w:val="28"/>
          <w:szCs w:val="28"/>
        </w:rPr>
        <w:t xml:space="preserve"> у педагогів переконалися</w:t>
      </w:r>
      <w:r w:rsidRPr="00764AD8">
        <w:rPr>
          <w:rFonts w:ascii="Times New Roman" w:hAnsi="Times New Roman" w:cs="Times New Roman"/>
          <w:sz w:val="28"/>
          <w:szCs w:val="28"/>
        </w:rPr>
        <w:t xml:space="preserve">, що усі поради на індивідуальному, </w:t>
      </w:r>
      <w:r>
        <w:rPr>
          <w:rFonts w:ascii="Times New Roman" w:hAnsi="Times New Roman" w:cs="Times New Roman"/>
          <w:sz w:val="28"/>
          <w:szCs w:val="28"/>
        </w:rPr>
        <w:t>міжособистісному та організаційному рівні є дієвими щодо їх позитивного впливу. Однак, ми мали змогу також переконатися в тому, що СПВ та СЕВ – процес незворотній, і тому його, за словами одного із найбільш авторитетних  їх дослідників</w:t>
      </w:r>
      <w:r w:rsidRPr="00764AD8">
        <w:rPr>
          <w:rFonts w:ascii="Times New Roman" w:hAnsi="Times New Roman" w:cs="Times New Roman"/>
          <w:sz w:val="28"/>
          <w:szCs w:val="28"/>
        </w:rPr>
        <w:t xml:space="preserve">  </w:t>
      </w:r>
      <w:r>
        <w:rPr>
          <w:rFonts w:ascii="Times New Roman" w:hAnsi="Times New Roman" w:cs="Times New Roman"/>
          <w:sz w:val="28"/>
          <w:szCs w:val="28"/>
        </w:rPr>
        <w:t>В. Орла, «...</w:t>
      </w:r>
      <w:r w:rsidRPr="00764AD8">
        <w:rPr>
          <w:rFonts w:ascii="Times New Roman" w:hAnsi="Times New Roman" w:cs="Times New Roman"/>
          <w:sz w:val="28"/>
          <w:szCs w:val="28"/>
        </w:rPr>
        <w:t xml:space="preserve"> його неможливо повністю подолати в ході спеціальних форм впливу, можна лише заг</w:t>
      </w:r>
      <w:r>
        <w:rPr>
          <w:rFonts w:ascii="Times New Roman" w:hAnsi="Times New Roman" w:cs="Times New Roman"/>
          <w:sz w:val="28"/>
          <w:szCs w:val="28"/>
        </w:rPr>
        <w:t>альмувати розвиток» [48].</w:t>
      </w:r>
    </w:p>
    <w:p w:rsidR="00205C3C" w:rsidRPr="00764AD8" w:rsidRDefault="00205C3C" w:rsidP="009F1F92">
      <w:pPr>
        <w:spacing w:after="0" w:line="360" w:lineRule="auto"/>
        <w:jc w:val="both"/>
        <w:rPr>
          <w:rFonts w:ascii="Times New Roman" w:hAnsi="Times New Roman" w:cs="Times New Roman"/>
          <w:sz w:val="28"/>
          <w:szCs w:val="28"/>
        </w:rPr>
      </w:pPr>
    </w:p>
    <w:p w:rsidR="00205C3C" w:rsidRDefault="00205C3C" w:rsidP="004915A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Водночас на основі опрацювання значної кількості теоретичних праць і проведення практичної частини маємо можливість певних узагальнень: </w:t>
      </w:r>
      <w:r w:rsidRPr="00764AD8">
        <w:rPr>
          <w:rFonts w:ascii="Times New Roman" w:hAnsi="Times New Roman" w:cs="Times New Roman"/>
          <w:sz w:val="28"/>
          <w:szCs w:val="28"/>
        </w:rPr>
        <w:t xml:space="preserve"> </w:t>
      </w:r>
      <w:r>
        <w:rPr>
          <w:rFonts w:ascii="Times New Roman" w:hAnsi="Times New Roman" w:cs="Times New Roman"/>
          <w:sz w:val="28"/>
          <w:szCs w:val="28"/>
        </w:rPr>
        <w:t xml:space="preserve">насамперед </w:t>
      </w:r>
      <w:r w:rsidRPr="00764AD8">
        <w:rPr>
          <w:rFonts w:ascii="Times New Roman" w:hAnsi="Times New Roman" w:cs="Times New Roman"/>
          <w:sz w:val="28"/>
          <w:szCs w:val="28"/>
        </w:rPr>
        <w:t>небезпека емоційного вигорання</w:t>
      </w:r>
      <w:r>
        <w:rPr>
          <w:rFonts w:ascii="Times New Roman" w:hAnsi="Times New Roman" w:cs="Times New Roman"/>
          <w:sz w:val="28"/>
          <w:szCs w:val="28"/>
        </w:rPr>
        <w:t xml:space="preserve"> у педагогів  полягає у його ефекті «снігової кулі», зупинити яку або тримати під контролем досить проблематично. </w:t>
      </w:r>
    </w:p>
    <w:p w:rsidR="00205C3C" w:rsidRDefault="00205C3C" w:rsidP="004257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Глибини негативного впливу СЕВ надає також зв'язок із загостренням  хронічних захворювань особи, із появою на його фоні нових хвороб та навіть на зміну хімічного складу крові. На цьому етапі зазвичай уже безсилими є усі дії щодо пропедевтики та навіть  лікарська допомога, а єдиним засобом допомоги у таких випадках залишається  профілактика  та запобігання. </w:t>
      </w:r>
    </w:p>
    <w:p w:rsidR="00205C3C" w:rsidRDefault="00205C3C" w:rsidP="004257C6">
      <w:pPr>
        <w:spacing w:after="0" w:line="360" w:lineRule="auto"/>
        <w:ind w:firstLine="708"/>
        <w:jc w:val="both"/>
        <w:rPr>
          <w:rFonts w:ascii="Times New Roman" w:hAnsi="Times New Roman" w:cs="Times New Roman"/>
          <w:sz w:val="28"/>
          <w:szCs w:val="28"/>
        </w:rPr>
      </w:pPr>
    </w:p>
    <w:p w:rsidR="00205C3C" w:rsidRPr="00764AD8" w:rsidRDefault="00205C3C" w:rsidP="009F1F92">
      <w:pPr>
        <w:spacing w:after="0" w:line="360" w:lineRule="auto"/>
        <w:jc w:val="both"/>
        <w:rPr>
          <w:rFonts w:ascii="Times New Roman" w:hAnsi="Times New Roman" w:cs="Times New Roman"/>
          <w:sz w:val="28"/>
          <w:szCs w:val="28"/>
        </w:rPr>
      </w:pPr>
    </w:p>
    <w:p w:rsidR="00205C3C" w:rsidRPr="00764AD8" w:rsidRDefault="00205C3C" w:rsidP="009F1F92">
      <w:pPr>
        <w:spacing w:after="0" w:line="360" w:lineRule="auto"/>
        <w:jc w:val="both"/>
        <w:rPr>
          <w:rFonts w:ascii="Times New Roman" w:hAnsi="Times New Roman" w:cs="Times New Roman"/>
          <w:sz w:val="28"/>
          <w:szCs w:val="28"/>
        </w:rPr>
      </w:pPr>
    </w:p>
    <w:p w:rsidR="00205C3C" w:rsidRPr="00764AD8" w:rsidRDefault="00205C3C" w:rsidP="009F1F92">
      <w:pPr>
        <w:spacing w:after="0" w:line="360" w:lineRule="auto"/>
        <w:jc w:val="both"/>
        <w:rPr>
          <w:rFonts w:ascii="Times New Roman" w:hAnsi="Times New Roman" w:cs="Times New Roman"/>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9F1F92">
      <w:pPr>
        <w:spacing w:after="0" w:line="360" w:lineRule="auto"/>
        <w:jc w:val="both"/>
        <w:rPr>
          <w:rFonts w:ascii="Times New Roman" w:hAnsi="Times New Roman" w:cs="Times New Roman"/>
          <w:b/>
          <w:bCs/>
          <w:sz w:val="28"/>
          <w:szCs w:val="28"/>
        </w:rPr>
      </w:pPr>
    </w:p>
    <w:p w:rsidR="00205C3C" w:rsidRDefault="00205C3C" w:rsidP="00F36063">
      <w:pPr>
        <w:spacing w:after="0" w:line="360" w:lineRule="auto"/>
        <w:ind w:left="2832" w:firstLine="708"/>
        <w:jc w:val="both"/>
        <w:rPr>
          <w:rFonts w:ascii="Times New Roman" w:hAnsi="Times New Roman" w:cs="Times New Roman"/>
          <w:b/>
          <w:bCs/>
          <w:sz w:val="28"/>
          <w:szCs w:val="28"/>
        </w:rPr>
      </w:pPr>
      <w:r w:rsidRPr="009578EF">
        <w:rPr>
          <w:rFonts w:ascii="Times New Roman" w:hAnsi="Times New Roman" w:cs="Times New Roman"/>
          <w:b/>
          <w:bCs/>
          <w:sz w:val="28"/>
          <w:szCs w:val="28"/>
        </w:rPr>
        <w:t>ВИСНОВКИ</w:t>
      </w:r>
    </w:p>
    <w:p w:rsidR="00205C3C" w:rsidRPr="00F36063" w:rsidRDefault="00205C3C" w:rsidP="00F36063">
      <w:pPr>
        <w:spacing w:after="0" w:line="360" w:lineRule="auto"/>
        <w:ind w:left="2832" w:firstLine="708"/>
        <w:jc w:val="both"/>
        <w:rPr>
          <w:rFonts w:ascii="Times New Roman" w:hAnsi="Times New Roman" w:cs="Times New Roman"/>
          <w:b/>
          <w:bCs/>
          <w:sz w:val="28"/>
          <w:szCs w:val="28"/>
        </w:rPr>
      </w:pPr>
    </w:p>
    <w:p w:rsidR="00205C3C" w:rsidRPr="00F36063" w:rsidRDefault="00205C3C" w:rsidP="00F36063">
      <w:pPr>
        <w:spacing w:after="0" w:line="360" w:lineRule="auto"/>
        <w:jc w:val="both"/>
        <w:rPr>
          <w:rFonts w:ascii="Times New Roman" w:hAnsi="Times New Roman" w:cs="Times New Roman"/>
          <w:sz w:val="28"/>
          <w:szCs w:val="28"/>
        </w:rPr>
      </w:pPr>
      <w:r w:rsidRPr="00F36063">
        <w:rPr>
          <w:rFonts w:ascii="Times New Roman" w:hAnsi="Times New Roman" w:cs="Times New Roman"/>
          <w:b/>
          <w:bCs/>
          <w:sz w:val="28"/>
          <w:szCs w:val="28"/>
        </w:rPr>
        <w:tab/>
      </w:r>
      <w:r w:rsidRPr="00F36063">
        <w:rPr>
          <w:rFonts w:ascii="Times New Roman" w:hAnsi="Times New Roman" w:cs="Times New Roman"/>
          <w:sz w:val="28"/>
          <w:szCs w:val="28"/>
        </w:rPr>
        <w:t>На основі аналізу сучасних фахових джерел ми визначили значну кількість дефініцій понять синдрому емоційного вигорання та синдрому професійного  вигорання, які розуміємо як синонімічні, оскільки  вони виникають лише на ґрунті професійної діяльності внаслідок тривалої дії стресогенних чинників,   однак їх прояв на цьому не локалізується а має вихід на сферу приватного повсякденного життя особи, цілковито поглинає всі її думки, почуття, емоції та, що найсуттєвіше – має негативний вплив на сферу фізичного здоров’я.</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Із усіх визначень синдрому професійного та емоційного вигорання ми за основу у своєму дослідженні   обрали  дефеніцію  К.</w:t>
      </w:r>
      <w:r>
        <w:rPr>
          <w:rFonts w:ascii="Times New Roman" w:hAnsi="Times New Roman" w:cs="Times New Roman"/>
          <w:sz w:val="28"/>
          <w:szCs w:val="28"/>
        </w:rPr>
        <w:t xml:space="preserve"> </w:t>
      </w:r>
      <w:r w:rsidRPr="00F36063">
        <w:rPr>
          <w:rFonts w:ascii="Times New Roman" w:hAnsi="Times New Roman" w:cs="Times New Roman"/>
          <w:sz w:val="28"/>
          <w:szCs w:val="28"/>
        </w:rPr>
        <w:t>Маслач, яка визначає їх  як стан фізичного, емоційного і розумового виснаження, що відзначається фізичним виснаженням і хронічною втомленістю, відчуттям безпорадності й безнадійності, розвитком негативної самооцінки і негативного ставлення до роботи, життя та інших людей а також розуміємо   ці синдроми  не лише  як втрату творчого потенціалу, не лише як реакцію на нудоту, а скоріше як  емоційне виснаження, що виникає на тлі стресу, викликаного міжособистісним спілкуванням.</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З’ясували, що професія  педагога на сьогодні перебуває на   другому місці після лікарів за частотою проявів синдромів професійного та емоційного вигорання, які особливо загострюються та частішають в умовах обмежень, викликаних коронокризою та дистанційним навчанням.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Визначили, що  на сьогодні у психологічній науці не встановлений  єдиний підхід до визначення  симптомів СЕВ, зокрема й стосовно педагогічних працівників, однак до  найбільш оптимальним віднесли  підхід до класифікації симптомів Г.</w:t>
      </w:r>
      <w:r>
        <w:rPr>
          <w:rFonts w:ascii="Times New Roman" w:hAnsi="Times New Roman" w:cs="Times New Roman"/>
          <w:sz w:val="28"/>
          <w:szCs w:val="28"/>
        </w:rPr>
        <w:t xml:space="preserve"> </w:t>
      </w:r>
      <w:r w:rsidRPr="00F36063">
        <w:rPr>
          <w:rFonts w:ascii="Times New Roman" w:hAnsi="Times New Roman" w:cs="Times New Roman"/>
          <w:sz w:val="28"/>
          <w:szCs w:val="28"/>
        </w:rPr>
        <w:t>Робертса, який, розуміючи даний феномен як наслідок некерованого стресу, усі його  прояви</w:t>
      </w:r>
      <w:r>
        <w:rPr>
          <w:rFonts w:ascii="Times New Roman" w:hAnsi="Times New Roman" w:cs="Times New Roman"/>
          <w:sz w:val="28"/>
          <w:szCs w:val="28"/>
        </w:rPr>
        <w:t xml:space="preserve"> розподіляє </w:t>
      </w:r>
      <w:r w:rsidRPr="00F36063">
        <w:rPr>
          <w:rFonts w:ascii="Times New Roman" w:hAnsi="Times New Roman" w:cs="Times New Roman"/>
          <w:sz w:val="28"/>
          <w:szCs w:val="28"/>
        </w:rPr>
        <w:t xml:space="preserve">на 4 групи: 1) зміни в поведінці; 2) зміни в мисленні; 3) зміни у відчуттях; 4) зміни в здоров’ї.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Синдром емоційного вигорання розглядають як  індивідуальний процес, котрий визначається розбіжностями в емоційно-мотиваційній сфері, а також умовами перебігу професійної діяльності, який зазвичай триває поступово і проходить три стадії: I стадія триває 3–5 років, II стадія – 5–15 років, III стадія від 10 до 20 років, відтак призводить до загострення хронічних захворювань і спричиняє виникнення нових.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Компоненти механізм прояву симптомів вигорання  з’являються на різних відрізках професійного розвитку в наступній послідовності: цинізм, самооцінка професійної ефективності,  психоемоційне виснаження. Основною причиною появи симптомів визначено дефіцит відпочинку через обмеження лише професійними контактами, що породжує  відчуття постійної відсутності часу на власні захоплення.</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Найбільш часто діагностованим</w:t>
      </w:r>
      <w:r>
        <w:rPr>
          <w:rFonts w:ascii="Times New Roman" w:hAnsi="Times New Roman" w:cs="Times New Roman"/>
          <w:b/>
          <w:bCs/>
          <w:sz w:val="28"/>
          <w:szCs w:val="28"/>
        </w:rPr>
        <w:t xml:space="preserve"> </w:t>
      </w:r>
      <w:r w:rsidRPr="00F36063">
        <w:rPr>
          <w:rFonts w:ascii="Times New Roman" w:hAnsi="Times New Roman" w:cs="Times New Roman"/>
          <w:sz w:val="28"/>
          <w:szCs w:val="28"/>
        </w:rPr>
        <w:t xml:space="preserve">симптомом емоційного вигорання є  ригідність, а ригідний педагог  стає закритий до змін, оскільки це вимагає енергії та ризику, котрі є великого загрозою для вже виснаженої особистості.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Нам імпонує проста та зрозуміла навіть не фахівцям у психології класифікація симптомів синдрому емоційного вигорання,  сформована американським психологом С.</w:t>
      </w:r>
      <w:r>
        <w:rPr>
          <w:rFonts w:ascii="Times New Roman" w:hAnsi="Times New Roman" w:cs="Times New Roman"/>
          <w:sz w:val="28"/>
          <w:szCs w:val="28"/>
        </w:rPr>
        <w:t xml:space="preserve"> </w:t>
      </w:r>
      <w:r w:rsidRPr="00F36063">
        <w:rPr>
          <w:rFonts w:ascii="Times New Roman" w:hAnsi="Times New Roman" w:cs="Times New Roman"/>
          <w:sz w:val="28"/>
          <w:szCs w:val="28"/>
        </w:rPr>
        <w:t xml:space="preserve">Кахіллем, яка містить такі складові: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 фізичні симптоми (втома, безсоння, запаморочення і т.п.);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 емоційні симптоми (песимізм, агресивність, тривога, депресія, деперсоналізація, втрата ідеалів і професійних перспектив і т.п.); </w:t>
      </w:r>
    </w:p>
    <w:p w:rsidR="00205C3C" w:rsidRPr="00F36063" w:rsidRDefault="00205C3C" w:rsidP="00F3606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поведінкові </w:t>
      </w:r>
      <w:r w:rsidRPr="00F36063">
        <w:rPr>
          <w:rFonts w:ascii="Times New Roman" w:hAnsi="Times New Roman" w:cs="Times New Roman"/>
          <w:sz w:val="28"/>
          <w:szCs w:val="28"/>
        </w:rPr>
        <w:t xml:space="preserve">симптоми (бажання відпочити під час роботи, імпульсивність, адиктивна поведінка і т.п.);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 -  інтелектуальний стан (зменшення зацікавленості у нових теоріях та ідеях у роботі, збільшення нудьги, апатії і т.п.);</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 - соціальні симптоми (недостатність часу, інтересу та енергії для соціальної активності, відчуття ізоляції і т.п.).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Виділяють три компоненти професійного вигорання: напруження, резистенцію та виснаження.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Серед основних факторів, що сприяють формуванню та розвитку синдрому емоційного вигорання  у педагогів є : високий рівень відповідальності за учнів; дисбаланс між інтелектуально-енергетичними затратами та морально-матеріальною винагородою; напруженість і конфлікти в професійному оточенні; недостатні умови для самовираження; одноманітність діяльності; відсутність позитивного оцінювання; відсутність перспектив у роботі; «непомітність» результатів роботи; невирішені особисті проблеми та ін., що значно загострюються в умовах тривалої коронокризи.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Психологічні  фактори формування синдрому емоційного вигорання  у педагогів розподіляють  на зовнішні та внутрішні та організаційні, до яких відносять  умови матеріального середовища, зміст роботи, соціально-психологічні аспекти діяльності, комунікативну компетентність, хронічну напруженість психоемоційної діяльності, підвищену відповідальність за виконання функцій та операцій.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Оскільки формуванню та проявам  синдрому професійного вигорання у педагогів сприяє   надзвичайна  складність та  багатовимірність  навчальної, наукової, методичної, виховної, роботи з батьками, складання звітів та планування та   характеризуються наявністю усіх головних психотравмуючих  факторів, які є детермінантами емоційного вигорання і  роблять її  завдяки низці цих   специфічних особливостей, «потенційно афектогенною, то і   основні</w:t>
      </w:r>
      <w:r w:rsidRPr="00F36063">
        <w:rPr>
          <w:rFonts w:ascii="Times New Roman" w:hAnsi="Times New Roman" w:cs="Times New Roman"/>
          <w:b/>
          <w:bCs/>
          <w:sz w:val="28"/>
          <w:szCs w:val="28"/>
        </w:rPr>
        <w:t xml:space="preserve"> </w:t>
      </w:r>
      <w:r w:rsidRPr="00F36063">
        <w:rPr>
          <w:rFonts w:ascii="Times New Roman" w:hAnsi="Times New Roman" w:cs="Times New Roman"/>
          <w:sz w:val="28"/>
          <w:szCs w:val="28"/>
        </w:rPr>
        <w:t xml:space="preserve">психологічні особливості профілактики та подолання цього синдрому мають  бути спрямовані  на зняття дії стресора: зняття робочого напруження, підвищення професійної мотивації, вирівнювання балансу між затраченими зусиллями і результатом, який отримується. Тому  психологи з метою попередження синдрому емоційного вигорання   педагогів  радять скорочувати рамки професійної діяльності і не переносити її в родину чи смію, у коло друзів.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Із огляду на те, що у масовій школі на сьогодні практично не існує налагодженої системи професійної підтримки учителів,  збереження та укріпл</w:t>
      </w:r>
      <w:r>
        <w:rPr>
          <w:rFonts w:ascii="Times New Roman" w:hAnsi="Times New Roman" w:cs="Times New Roman"/>
          <w:sz w:val="28"/>
          <w:szCs w:val="28"/>
        </w:rPr>
        <w:t>ення  психологічного здоров’я (</w:t>
      </w:r>
      <w:r w:rsidRPr="00F36063">
        <w:rPr>
          <w:rFonts w:ascii="Times New Roman" w:hAnsi="Times New Roman" w:cs="Times New Roman"/>
          <w:sz w:val="28"/>
          <w:szCs w:val="28"/>
        </w:rPr>
        <w:t xml:space="preserve">а отже й соматичного), що попереджує   виникнення синдрому емоційного вигорання  можливе за умови оволодіння самим педагогом сучасними  методами та прийомами профілактики та попередження хвороб  стресових станів. Тобто, уникнути наслідків вигорання учителів  можна шляхом планомірної профілактики синдрому вигорання.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З цією метою ми, проаналізувавши рекомендації щодо профілактики та усунення синдрому емоційного вигорання, наявні у фахових джерелах,  виокремили  ті, що стосуються безпосередньо професії педагога, і сформулювали свій перелік таких рекомендацій із урахуванням онлайн-навчання.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Отже, на основі опрацювання фахової літератури, аналізу  описаних напрацьованих  методик боротьби зі стресом та СЕВ ми уклали  рекомендації педагогам  щодо його попередження та  профілактики. Усі поради ми у відповідності до сучасних поглядів на природу профілактики та попередження синдрому емоційного вигорання,  розподілили  їх на три групи: індивідуального, міжособистісного (колеги, учні, батьки, члени родини, друзі) та організаційного рівня.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Упродовж 2020/2021 та першого семестру 2021/2022 н.р. на базі НВО №10 м.</w:t>
      </w:r>
      <w:r>
        <w:rPr>
          <w:rFonts w:ascii="Times New Roman" w:hAnsi="Times New Roman" w:cs="Times New Roman"/>
          <w:sz w:val="28"/>
          <w:szCs w:val="28"/>
        </w:rPr>
        <w:t xml:space="preserve"> </w:t>
      </w:r>
      <w:r w:rsidRPr="00F36063">
        <w:rPr>
          <w:rFonts w:ascii="Times New Roman" w:hAnsi="Times New Roman" w:cs="Times New Roman"/>
          <w:sz w:val="28"/>
          <w:szCs w:val="28"/>
        </w:rPr>
        <w:t xml:space="preserve">Хмельницького ми провели експериментальну перевірку доцільності та ефективності укладених нами порад для попередження  формування синдрому  емоційного вигорання на індивідуальному, міжособистісному  та організаційному рівнях, три етапи якого описані нами у підрозділі 2.3 і які засвідчили у цілому ефективність та дієвість.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В основу діагностики рівня сформованості  симптомів синдрому емоційного вигорання 20 педагогів-добровольців із різним стажем та різного віку на  констатуючому та контрольному етапах експериментального дослідження було обрану методику К.</w:t>
      </w:r>
      <w:r>
        <w:rPr>
          <w:rFonts w:ascii="Times New Roman" w:hAnsi="Times New Roman" w:cs="Times New Roman"/>
          <w:sz w:val="28"/>
          <w:szCs w:val="28"/>
        </w:rPr>
        <w:t xml:space="preserve"> </w:t>
      </w:r>
      <w:r w:rsidRPr="00F36063">
        <w:rPr>
          <w:rFonts w:ascii="Times New Roman" w:hAnsi="Times New Roman" w:cs="Times New Roman"/>
          <w:sz w:val="28"/>
          <w:szCs w:val="28"/>
        </w:rPr>
        <w:t>Балакірєвої (12 питань) та В.</w:t>
      </w:r>
      <w:r>
        <w:rPr>
          <w:rFonts w:ascii="Times New Roman" w:hAnsi="Times New Roman" w:cs="Times New Roman"/>
          <w:sz w:val="28"/>
          <w:szCs w:val="28"/>
        </w:rPr>
        <w:t xml:space="preserve"> </w:t>
      </w:r>
      <w:r w:rsidRPr="00F36063">
        <w:rPr>
          <w:rFonts w:ascii="Times New Roman" w:hAnsi="Times New Roman" w:cs="Times New Roman"/>
          <w:sz w:val="28"/>
          <w:szCs w:val="28"/>
        </w:rPr>
        <w:t>Бойка. За методикою К.</w:t>
      </w:r>
      <w:r>
        <w:rPr>
          <w:rFonts w:ascii="Times New Roman" w:hAnsi="Times New Roman" w:cs="Times New Roman"/>
          <w:sz w:val="28"/>
          <w:szCs w:val="28"/>
        </w:rPr>
        <w:t xml:space="preserve"> </w:t>
      </w:r>
      <w:r w:rsidRPr="00F36063">
        <w:rPr>
          <w:rFonts w:ascii="Times New Roman" w:hAnsi="Times New Roman" w:cs="Times New Roman"/>
          <w:sz w:val="28"/>
          <w:szCs w:val="28"/>
        </w:rPr>
        <w:t>Балакірєвої ми самі спостерігали за педагогами обох груп (експериментальної та контрольної) а методику В.</w:t>
      </w:r>
      <w:r>
        <w:rPr>
          <w:rFonts w:ascii="Times New Roman" w:hAnsi="Times New Roman" w:cs="Times New Roman"/>
          <w:sz w:val="28"/>
          <w:szCs w:val="28"/>
        </w:rPr>
        <w:t xml:space="preserve"> </w:t>
      </w:r>
      <w:r w:rsidRPr="00F36063">
        <w:rPr>
          <w:rFonts w:ascii="Times New Roman" w:hAnsi="Times New Roman" w:cs="Times New Roman"/>
          <w:sz w:val="28"/>
          <w:szCs w:val="28"/>
        </w:rPr>
        <w:t>Бойка використали на основі 84 запитань в електронному   варіанті, що значно полегшує та прискорює поділ учасників опитування на три групи за рівнем прояву синдрому емоційного вигорання:  напруження, резистенцію та виснаження.</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Проведені із експериментальною групою  індивідуальні, міжособистісні та організаційні пропедевтичні дії у цілому показали, що у її учасників симптоми прояву синдрому емоційного вигорання не зникли повністю, однак значно зменшили свій прояв, що підтверджує висновок одного із його  дослідників-класиків В.</w:t>
      </w:r>
      <w:r>
        <w:rPr>
          <w:rFonts w:ascii="Times New Roman" w:hAnsi="Times New Roman" w:cs="Times New Roman"/>
          <w:sz w:val="28"/>
          <w:szCs w:val="28"/>
        </w:rPr>
        <w:t xml:space="preserve"> </w:t>
      </w:r>
      <w:bookmarkStart w:id="0" w:name="_GoBack"/>
      <w:bookmarkEnd w:id="0"/>
      <w:r w:rsidRPr="00F36063">
        <w:rPr>
          <w:rFonts w:ascii="Times New Roman" w:hAnsi="Times New Roman" w:cs="Times New Roman"/>
          <w:sz w:val="28"/>
          <w:szCs w:val="28"/>
        </w:rPr>
        <w:t>Орла  про те, що цей синдром   «неможливо повністю подолати в ході спеціальних форм впливу, а можна лише загальмувати розвиток».</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 xml:space="preserve">Водночас на основі опрацювання значної кількості теоретичних праць і проведення практичної частини маємо можливість певних узагальнень:  насамперед небезпека емоційного вигорання у педагогів  полягає у його ефекті «снігової кулі», зупинити яку або тримати під контролем досить проблематично. </w:t>
      </w:r>
    </w:p>
    <w:p w:rsidR="00205C3C" w:rsidRPr="00F36063" w:rsidRDefault="00205C3C" w:rsidP="00F36063">
      <w:pPr>
        <w:spacing w:after="0" w:line="360" w:lineRule="auto"/>
        <w:ind w:firstLine="705"/>
        <w:jc w:val="both"/>
        <w:rPr>
          <w:rFonts w:ascii="Times New Roman" w:hAnsi="Times New Roman" w:cs="Times New Roman"/>
          <w:sz w:val="28"/>
          <w:szCs w:val="28"/>
        </w:rPr>
      </w:pPr>
      <w:r w:rsidRPr="00F36063">
        <w:rPr>
          <w:rFonts w:ascii="Times New Roman" w:hAnsi="Times New Roman" w:cs="Times New Roman"/>
          <w:sz w:val="28"/>
          <w:szCs w:val="28"/>
        </w:rPr>
        <w:t>Глибини негативного впливу СЕВ надає також зв'язок із загостренням  хронічних захворювань особи, із появою на його фоні нових хвороб та навіть на зміну хімічного складу крові. На цьому етапі зазвичай уже безсилими є усі дії щодо пропедевтики та навіть  лікарська допомога, а єдиним засобом допомоги у таких випадках залишається  профілактика  та запобігання.</w:t>
      </w:r>
    </w:p>
    <w:p w:rsidR="00205C3C" w:rsidRPr="00F36063" w:rsidRDefault="00205C3C" w:rsidP="00F36063">
      <w:pPr>
        <w:spacing w:after="0" w:line="360" w:lineRule="auto"/>
        <w:ind w:firstLine="705"/>
        <w:jc w:val="both"/>
        <w:rPr>
          <w:rFonts w:ascii="Times New Roman" w:hAnsi="Times New Roman" w:cs="Times New Roman"/>
          <w:sz w:val="28"/>
          <w:szCs w:val="28"/>
        </w:rPr>
      </w:pPr>
    </w:p>
    <w:p w:rsidR="00205C3C" w:rsidRPr="00F36063" w:rsidRDefault="00205C3C" w:rsidP="00F36063">
      <w:pPr>
        <w:spacing w:after="0" w:line="360" w:lineRule="auto"/>
        <w:ind w:firstLine="705"/>
        <w:jc w:val="both"/>
        <w:rPr>
          <w:rFonts w:ascii="Times New Roman" w:hAnsi="Times New Roman" w:cs="Times New Roman"/>
          <w:sz w:val="28"/>
          <w:szCs w:val="28"/>
        </w:rPr>
      </w:pPr>
    </w:p>
    <w:p w:rsidR="00205C3C" w:rsidRPr="00F36063" w:rsidRDefault="00205C3C" w:rsidP="00F36063">
      <w:pPr>
        <w:spacing w:after="0" w:line="360" w:lineRule="auto"/>
        <w:ind w:firstLine="705"/>
        <w:jc w:val="both"/>
        <w:rPr>
          <w:rFonts w:ascii="Times New Roman" w:hAnsi="Times New Roman" w:cs="Times New Roman"/>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Default="00205C3C" w:rsidP="007E1873">
      <w:pPr>
        <w:spacing w:after="0" w:line="360" w:lineRule="auto"/>
        <w:jc w:val="both"/>
        <w:rPr>
          <w:rFonts w:ascii="Times New Roman" w:hAnsi="Times New Roman" w:cs="Times New Roman"/>
          <w:b/>
          <w:bCs/>
          <w:sz w:val="28"/>
          <w:szCs w:val="28"/>
        </w:rPr>
      </w:pPr>
    </w:p>
    <w:p w:rsidR="00205C3C" w:rsidRDefault="00205C3C" w:rsidP="00481153">
      <w:pPr>
        <w:spacing w:after="0" w:line="360" w:lineRule="auto"/>
        <w:ind w:left="2832" w:firstLine="708"/>
        <w:jc w:val="both"/>
        <w:rPr>
          <w:rFonts w:ascii="Times New Roman" w:hAnsi="Times New Roman" w:cs="Times New Roman"/>
          <w:b/>
          <w:bCs/>
          <w:sz w:val="28"/>
          <w:szCs w:val="28"/>
        </w:rPr>
      </w:pPr>
    </w:p>
    <w:p w:rsidR="00205C3C" w:rsidRPr="00481153" w:rsidRDefault="00205C3C" w:rsidP="00F36063">
      <w:pPr>
        <w:spacing w:after="0" w:line="360" w:lineRule="auto"/>
        <w:ind w:left="1416" w:firstLine="708"/>
        <w:jc w:val="both"/>
        <w:rPr>
          <w:rFonts w:ascii="Times New Roman" w:hAnsi="Times New Roman" w:cs="Times New Roman"/>
          <w:b/>
          <w:bCs/>
          <w:sz w:val="28"/>
          <w:szCs w:val="28"/>
        </w:rPr>
      </w:pPr>
      <w:r w:rsidRPr="009578EF">
        <w:rPr>
          <w:rFonts w:ascii="Times New Roman" w:hAnsi="Times New Roman" w:cs="Times New Roman"/>
          <w:b/>
          <w:bCs/>
          <w:sz w:val="28"/>
          <w:szCs w:val="28"/>
        </w:rPr>
        <w:t>СПИСОК ВИКОРИСТАНИХ ДЖЕРЕЛ</w:t>
      </w:r>
    </w:p>
    <w:p w:rsidR="00205C3C" w:rsidRPr="009578EF" w:rsidRDefault="00205C3C" w:rsidP="009578EF">
      <w:pPr>
        <w:spacing w:after="0" w:line="360" w:lineRule="auto"/>
        <w:jc w:val="both"/>
        <w:rPr>
          <w:rFonts w:ascii="Times New Roman" w:hAnsi="Times New Roman" w:cs="Times New Roman"/>
          <w:sz w:val="28"/>
          <w:szCs w:val="28"/>
        </w:rPr>
      </w:pPr>
    </w:p>
    <w:p w:rsidR="00205C3C" w:rsidRDefault="00205C3C" w:rsidP="009E032F">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Амбросимова О. </w:t>
      </w:r>
      <w:r w:rsidRPr="005026E8">
        <w:rPr>
          <w:rFonts w:ascii="Times New Roman" w:hAnsi="Times New Roman" w:cs="Times New Roman"/>
          <w:sz w:val="28"/>
          <w:szCs w:val="28"/>
        </w:rPr>
        <w:t>Синдром профессионального выгорания у специ</w:t>
      </w:r>
      <w:r>
        <w:rPr>
          <w:rFonts w:ascii="Times New Roman" w:hAnsi="Times New Roman" w:cs="Times New Roman"/>
          <w:sz w:val="28"/>
          <w:szCs w:val="28"/>
        </w:rPr>
        <w:t xml:space="preserve">алистов социальных профессий </w:t>
      </w:r>
      <w:r w:rsidRPr="00F20DF4">
        <w:rPr>
          <w:rFonts w:ascii="Times New Roman" w:hAnsi="Times New Roman" w:cs="Times New Roman"/>
          <w:sz w:val="28"/>
          <w:szCs w:val="28"/>
        </w:rPr>
        <w:t>URL :</w:t>
      </w:r>
      <w:r>
        <w:rPr>
          <w:rFonts w:ascii="Times New Roman" w:hAnsi="Times New Roman" w:cs="Times New Roman"/>
          <w:sz w:val="28"/>
          <w:szCs w:val="28"/>
        </w:rPr>
        <w:t xml:space="preserve"> </w:t>
      </w:r>
      <w:hyperlink r:id="rId7" w:history="1">
        <w:r w:rsidRPr="008C5367">
          <w:rPr>
            <w:rStyle w:val="Hyperlink"/>
            <w:rFonts w:ascii="Times New Roman" w:hAnsi="Times New Roman" w:cs="Times New Roman"/>
            <w:sz w:val="28"/>
            <w:szCs w:val="28"/>
          </w:rPr>
          <w:t>http://www.strf.ru/science.aspx?CatalogId=363&amp;d_no=24828</w:t>
        </w:r>
      </w:hyperlink>
      <w:r>
        <w:rPr>
          <w:rFonts w:ascii="Times New Roman" w:hAnsi="Times New Roman" w:cs="Times New Roman"/>
          <w:sz w:val="28"/>
          <w:szCs w:val="28"/>
        </w:rPr>
        <w:t xml:space="preserve"> (дата звернення 12.09.2021).</w:t>
      </w:r>
    </w:p>
    <w:p w:rsidR="00205C3C" w:rsidRDefault="00205C3C" w:rsidP="009E032F">
      <w:pPr>
        <w:pStyle w:val="ListParagraph"/>
        <w:numPr>
          <w:ilvl w:val="0"/>
          <w:numId w:val="5"/>
        </w:numPr>
        <w:spacing w:after="0" w:line="360" w:lineRule="auto"/>
        <w:jc w:val="both"/>
        <w:rPr>
          <w:rFonts w:ascii="Times New Roman" w:hAnsi="Times New Roman" w:cs="Times New Roman"/>
          <w:sz w:val="28"/>
          <w:szCs w:val="28"/>
        </w:rPr>
      </w:pPr>
      <w:r w:rsidRPr="0027270E">
        <w:rPr>
          <w:rFonts w:ascii="Times New Roman" w:hAnsi="Times New Roman" w:cs="Times New Roman"/>
          <w:sz w:val="28"/>
          <w:szCs w:val="28"/>
        </w:rPr>
        <w:t>Ананьев Б.Г. Человек как пр</w:t>
      </w:r>
      <w:r>
        <w:rPr>
          <w:rFonts w:ascii="Times New Roman" w:hAnsi="Times New Roman" w:cs="Times New Roman"/>
          <w:sz w:val="28"/>
          <w:szCs w:val="28"/>
        </w:rPr>
        <w:t xml:space="preserve">едмет познания. </w:t>
      </w:r>
      <w:r w:rsidRPr="0027270E">
        <w:rPr>
          <w:rFonts w:ascii="Times New Roman" w:hAnsi="Times New Roman" w:cs="Times New Roman"/>
          <w:sz w:val="28"/>
          <w:szCs w:val="28"/>
        </w:rPr>
        <w:t xml:space="preserve"> С</w:t>
      </w:r>
      <w:r>
        <w:rPr>
          <w:rFonts w:ascii="Times New Roman" w:hAnsi="Times New Roman" w:cs="Times New Roman"/>
          <w:sz w:val="28"/>
          <w:szCs w:val="28"/>
        </w:rPr>
        <w:t xml:space="preserve">анкт-Петербур: Питер.  2001. </w:t>
      </w:r>
      <w:r w:rsidRPr="0027270E">
        <w:rPr>
          <w:rFonts w:ascii="Times New Roman" w:hAnsi="Times New Roman" w:cs="Times New Roman"/>
          <w:sz w:val="28"/>
          <w:szCs w:val="28"/>
        </w:rPr>
        <w:t xml:space="preserve"> 288 с.</w:t>
      </w:r>
    </w:p>
    <w:p w:rsidR="00205C3C" w:rsidRDefault="00205C3C" w:rsidP="008D53B9">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Балакірєва К.О. Методичні рекомендації для спеціалістів соціальних служб «Профілактика та подолання професійного та емоційного вигорання». </w:t>
      </w:r>
      <w:r w:rsidRPr="00F20DF4">
        <w:rPr>
          <w:rFonts w:ascii="Times New Roman" w:hAnsi="Times New Roman" w:cs="Times New Roman"/>
          <w:sz w:val="28"/>
          <w:szCs w:val="28"/>
        </w:rPr>
        <w:t>URL :</w:t>
      </w:r>
      <w:r>
        <w:rPr>
          <w:rFonts w:ascii="Times New Roman" w:hAnsi="Times New Roman" w:cs="Times New Roman"/>
          <w:sz w:val="28"/>
          <w:szCs w:val="28"/>
        </w:rPr>
        <w:t xml:space="preserve"> </w:t>
      </w:r>
      <w:hyperlink r:id="rId8" w:history="1">
        <w:r w:rsidRPr="00485493">
          <w:rPr>
            <w:rStyle w:val="Hyperlink"/>
            <w:rFonts w:ascii="Times New Roman" w:hAnsi="Times New Roman" w:cs="Times New Roman"/>
            <w:sz w:val="28"/>
            <w:szCs w:val="28"/>
          </w:rPr>
          <w:t>https://www.slideshare.net/undpukraine/ss-48391940</w:t>
        </w:r>
      </w:hyperlink>
      <w:r>
        <w:rPr>
          <w:rFonts w:ascii="Times New Roman" w:hAnsi="Times New Roman" w:cs="Times New Roman"/>
          <w:sz w:val="28"/>
          <w:szCs w:val="28"/>
        </w:rPr>
        <w:t xml:space="preserve"> (дата звернення 12.06.2021). </w:t>
      </w:r>
    </w:p>
    <w:p w:rsidR="00205C3C" w:rsidRDefault="00205C3C" w:rsidP="009E032F">
      <w:pPr>
        <w:pStyle w:val="ListParagraph"/>
        <w:numPr>
          <w:ilvl w:val="0"/>
          <w:numId w:val="5"/>
        </w:numPr>
        <w:spacing w:after="0" w:line="360" w:lineRule="auto"/>
        <w:jc w:val="both"/>
        <w:rPr>
          <w:rFonts w:ascii="Times New Roman" w:hAnsi="Times New Roman" w:cs="Times New Roman"/>
          <w:sz w:val="28"/>
          <w:szCs w:val="28"/>
        </w:rPr>
      </w:pPr>
      <w:r w:rsidRPr="00D2188B">
        <w:rPr>
          <w:rFonts w:ascii="Times New Roman" w:hAnsi="Times New Roman" w:cs="Times New Roman"/>
          <w:sz w:val="28"/>
          <w:szCs w:val="28"/>
        </w:rPr>
        <w:t>Бодров В.А. Проблема преодоления стресса. Часть 3: стратегии и стили преод</w:t>
      </w:r>
      <w:r>
        <w:rPr>
          <w:rFonts w:ascii="Times New Roman" w:hAnsi="Times New Roman" w:cs="Times New Roman"/>
          <w:sz w:val="28"/>
          <w:szCs w:val="28"/>
        </w:rPr>
        <w:t xml:space="preserve">оления стресса. </w:t>
      </w:r>
      <w:r w:rsidRPr="00D2188B">
        <w:rPr>
          <w:rFonts w:ascii="Times New Roman" w:hAnsi="Times New Roman" w:cs="Times New Roman"/>
          <w:i/>
          <w:iCs/>
          <w:sz w:val="28"/>
          <w:szCs w:val="28"/>
        </w:rPr>
        <w:t>Психологический журнал</w:t>
      </w:r>
      <w:r>
        <w:rPr>
          <w:rFonts w:ascii="Times New Roman" w:hAnsi="Times New Roman" w:cs="Times New Roman"/>
          <w:sz w:val="28"/>
          <w:szCs w:val="28"/>
        </w:rPr>
        <w:t xml:space="preserve">. 2006. Т. 27, №3. </w:t>
      </w:r>
      <w:r w:rsidRPr="00D2188B">
        <w:rPr>
          <w:rFonts w:ascii="Times New Roman" w:hAnsi="Times New Roman" w:cs="Times New Roman"/>
          <w:sz w:val="28"/>
          <w:szCs w:val="28"/>
        </w:rPr>
        <w:t>С. 94</w:t>
      </w:r>
      <w:r w:rsidRPr="00031A9F">
        <w:rPr>
          <w:rFonts w:ascii="Times New Roman" w:hAnsi="Times New Roman" w:cs="Times New Roman"/>
          <w:sz w:val="28"/>
          <w:szCs w:val="28"/>
        </w:rPr>
        <w:t>–</w:t>
      </w:r>
      <w:r w:rsidRPr="00D2188B">
        <w:rPr>
          <w:rFonts w:ascii="Times New Roman" w:hAnsi="Times New Roman" w:cs="Times New Roman"/>
          <w:sz w:val="28"/>
          <w:szCs w:val="28"/>
        </w:rPr>
        <w:t>105.</w:t>
      </w:r>
    </w:p>
    <w:p w:rsidR="00205C3C" w:rsidRPr="00F20DF4" w:rsidRDefault="00205C3C" w:rsidP="009E032F">
      <w:pPr>
        <w:pStyle w:val="ListParagraph"/>
        <w:numPr>
          <w:ilvl w:val="0"/>
          <w:numId w:val="5"/>
        </w:numPr>
        <w:spacing w:after="0" w:line="360" w:lineRule="auto"/>
        <w:jc w:val="both"/>
        <w:rPr>
          <w:rFonts w:ascii="Times New Roman" w:hAnsi="Times New Roman" w:cs="Times New Roman"/>
          <w:sz w:val="28"/>
          <w:szCs w:val="28"/>
        </w:rPr>
      </w:pPr>
      <w:r w:rsidRPr="00F20DF4">
        <w:rPr>
          <w:rFonts w:ascii="Times New Roman" w:hAnsi="Times New Roman" w:cs="Times New Roman"/>
          <w:sz w:val="28"/>
          <w:szCs w:val="28"/>
        </w:rPr>
        <w:t>Бойко В. Психоэнергетика. С</w:t>
      </w:r>
      <w:r>
        <w:rPr>
          <w:rFonts w:ascii="Times New Roman" w:hAnsi="Times New Roman" w:cs="Times New Roman"/>
          <w:sz w:val="28"/>
          <w:szCs w:val="28"/>
        </w:rPr>
        <w:t>анкт-</w:t>
      </w:r>
      <w:r w:rsidRPr="00F20DF4">
        <w:rPr>
          <w:rFonts w:ascii="Times New Roman" w:hAnsi="Times New Roman" w:cs="Times New Roman"/>
          <w:sz w:val="28"/>
          <w:szCs w:val="28"/>
        </w:rPr>
        <w:t>П</w:t>
      </w:r>
      <w:r>
        <w:rPr>
          <w:rFonts w:ascii="Times New Roman" w:hAnsi="Times New Roman" w:cs="Times New Roman"/>
          <w:sz w:val="28"/>
          <w:szCs w:val="28"/>
        </w:rPr>
        <w:t>етер</w:t>
      </w:r>
      <w:r w:rsidRPr="00F20DF4">
        <w:rPr>
          <w:rFonts w:ascii="Times New Roman" w:hAnsi="Times New Roman" w:cs="Times New Roman"/>
          <w:sz w:val="28"/>
          <w:szCs w:val="28"/>
        </w:rPr>
        <w:t>б</w:t>
      </w:r>
      <w:r>
        <w:rPr>
          <w:rFonts w:ascii="Times New Roman" w:hAnsi="Times New Roman" w:cs="Times New Roman"/>
          <w:sz w:val="28"/>
          <w:szCs w:val="28"/>
        </w:rPr>
        <w:t>ург</w:t>
      </w:r>
      <w:r w:rsidRPr="00F20DF4">
        <w:rPr>
          <w:rFonts w:ascii="Times New Roman" w:hAnsi="Times New Roman" w:cs="Times New Roman"/>
          <w:sz w:val="28"/>
          <w:szCs w:val="28"/>
        </w:rPr>
        <w:t xml:space="preserve">: Питер, 2008. 416 с. URL : </w:t>
      </w:r>
      <w:hyperlink r:id="rId9" w:history="1">
        <w:r w:rsidRPr="00087344">
          <w:rPr>
            <w:rStyle w:val="Hyperlink"/>
            <w:rFonts w:ascii="Times New Roman" w:hAnsi="Times New Roman" w:cs="Times New Roman"/>
            <w:sz w:val="28"/>
            <w:szCs w:val="28"/>
          </w:rPr>
          <w:t>https://bookap.info/okolopsy/boyko_psihoenergetika</w:t>
        </w:r>
      </w:hyperlink>
      <w:r>
        <w:rPr>
          <w:rFonts w:ascii="Times New Roman" w:hAnsi="Times New Roman" w:cs="Times New Roman"/>
          <w:sz w:val="28"/>
          <w:szCs w:val="28"/>
        </w:rPr>
        <w:t xml:space="preserve"> (дата звернення 12.03.2021).</w:t>
      </w:r>
    </w:p>
    <w:p w:rsidR="00205C3C" w:rsidRDefault="00205C3C" w:rsidP="009954A4">
      <w:pPr>
        <w:pStyle w:val="ListParagraph"/>
        <w:numPr>
          <w:ilvl w:val="0"/>
          <w:numId w:val="5"/>
        </w:numPr>
        <w:spacing w:after="0" w:line="360" w:lineRule="auto"/>
        <w:jc w:val="both"/>
        <w:rPr>
          <w:rFonts w:ascii="Times New Roman" w:hAnsi="Times New Roman" w:cs="Times New Roman"/>
          <w:sz w:val="28"/>
          <w:szCs w:val="28"/>
        </w:rPr>
      </w:pPr>
      <w:r w:rsidRPr="005D72A9">
        <w:rPr>
          <w:rFonts w:ascii="Times New Roman" w:hAnsi="Times New Roman" w:cs="Times New Roman"/>
          <w:sz w:val="28"/>
          <w:szCs w:val="28"/>
        </w:rPr>
        <w:t>Бойко В.В. Синдром эмоционального выгорания: диагностик</w:t>
      </w:r>
      <w:r>
        <w:rPr>
          <w:rFonts w:ascii="Times New Roman" w:hAnsi="Times New Roman" w:cs="Times New Roman"/>
          <w:sz w:val="28"/>
          <w:szCs w:val="28"/>
        </w:rPr>
        <w:t xml:space="preserve">а и профилактика. </w:t>
      </w:r>
      <w:r w:rsidRPr="005D72A9">
        <w:rPr>
          <w:rFonts w:ascii="Times New Roman" w:hAnsi="Times New Roman" w:cs="Times New Roman"/>
          <w:sz w:val="28"/>
          <w:szCs w:val="28"/>
        </w:rPr>
        <w:t xml:space="preserve"> С</w:t>
      </w:r>
      <w:r>
        <w:rPr>
          <w:rFonts w:ascii="Times New Roman" w:hAnsi="Times New Roman" w:cs="Times New Roman"/>
          <w:sz w:val="28"/>
          <w:szCs w:val="28"/>
        </w:rPr>
        <w:t xml:space="preserve">анкт-Петербург: Питер, 2008. </w:t>
      </w:r>
      <w:r w:rsidRPr="005D72A9">
        <w:rPr>
          <w:rFonts w:ascii="Times New Roman" w:hAnsi="Times New Roman" w:cs="Times New Roman"/>
          <w:sz w:val="28"/>
          <w:szCs w:val="28"/>
        </w:rPr>
        <w:t>336 с.</w:t>
      </w:r>
    </w:p>
    <w:p w:rsidR="00205C3C" w:rsidRPr="007220D3" w:rsidRDefault="00205C3C" w:rsidP="007220D3">
      <w:pPr>
        <w:pStyle w:val="ListParagraph"/>
        <w:numPr>
          <w:ilvl w:val="0"/>
          <w:numId w:val="5"/>
        </w:numPr>
        <w:spacing w:after="0" w:line="360" w:lineRule="auto"/>
        <w:jc w:val="both"/>
        <w:rPr>
          <w:rFonts w:ascii="Times New Roman" w:hAnsi="Times New Roman" w:cs="Times New Roman"/>
          <w:sz w:val="28"/>
          <w:szCs w:val="28"/>
        </w:rPr>
      </w:pPr>
      <w:r w:rsidRPr="007220D3">
        <w:rPr>
          <w:rFonts w:ascii="Times New Roman" w:hAnsi="Times New Roman" w:cs="Times New Roman"/>
          <w:sz w:val="28"/>
          <w:szCs w:val="28"/>
        </w:rPr>
        <w:t xml:space="preserve">Бойко В.В. Энергия эмоций в общении: взгляд на </w:t>
      </w:r>
      <w:r>
        <w:rPr>
          <w:rFonts w:ascii="Times New Roman" w:hAnsi="Times New Roman" w:cs="Times New Roman"/>
          <w:sz w:val="28"/>
          <w:szCs w:val="28"/>
        </w:rPr>
        <w:t>себя и на других.  Москва: Наука, 1996.</w:t>
      </w:r>
      <w:r w:rsidRPr="007220D3">
        <w:rPr>
          <w:rFonts w:ascii="Times New Roman" w:hAnsi="Times New Roman" w:cs="Times New Roman"/>
          <w:sz w:val="28"/>
          <w:szCs w:val="28"/>
        </w:rPr>
        <w:t xml:space="preserve"> 154 с.</w:t>
      </w:r>
    </w:p>
    <w:p w:rsidR="00205C3C" w:rsidRDefault="00205C3C" w:rsidP="009954A4">
      <w:pPr>
        <w:pStyle w:val="ListParagraph"/>
        <w:numPr>
          <w:ilvl w:val="0"/>
          <w:numId w:val="5"/>
        </w:numPr>
        <w:spacing w:after="0" w:line="360" w:lineRule="auto"/>
        <w:jc w:val="both"/>
        <w:rPr>
          <w:rFonts w:ascii="Times New Roman" w:hAnsi="Times New Roman" w:cs="Times New Roman"/>
          <w:sz w:val="28"/>
          <w:szCs w:val="28"/>
        </w:rPr>
      </w:pPr>
      <w:r w:rsidRPr="00F40F6B">
        <w:rPr>
          <w:rFonts w:ascii="Times New Roman" w:hAnsi="Times New Roman" w:cs="Times New Roman"/>
          <w:sz w:val="28"/>
          <w:szCs w:val="28"/>
        </w:rPr>
        <w:t>Бойко В.В. Энергия эмоций в общении: взгляд на с</w:t>
      </w:r>
      <w:r>
        <w:rPr>
          <w:rFonts w:ascii="Times New Roman" w:hAnsi="Times New Roman" w:cs="Times New Roman"/>
          <w:sz w:val="28"/>
          <w:szCs w:val="28"/>
        </w:rPr>
        <w:t xml:space="preserve">ебя и на других. </w:t>
      </w:r>
      <w:r w:rsidRPr="00F40F6B">
        <w:rPr>
          <w:rFonts w:ascii="Times New Roman" w:hAnsi="Times New Roman" w:cs="Times New Roman"/>
          <w:sz w:val="28"/>
          <w:szCs w:val="28"/>
        </w:rPr>
        <w:t>М</w:t>
      </w:r>
      <w:r>
        <w:rPr>
          <w:rFonts w:ascii="Times New Roman" w:hAnsi="Times New Roman" w:cs="Times New Roman"/>
          <w:sz w:val="28"/>
          <w:szCs w:val="28"/>
        </w:rPr>
        <w:t>осква</w:t>
      </w:r>
      <w:r w:rsidRPr="00F40F6B">
        <w:rPr>
          <w:rFonts w:ascii="Times New Roman" w:hAnsi="Times New Roman" w:cs="Times New Roman"/>
          <w:sz w:val="28"/>
          <w:szCs w:val="28"/>
        </w:rPr>
        <w:t>: Информационно-изд</w:t>
      </w:r>
      <w:r>
        <w:rPr>
          <w:rFonts w:ascii="Times New Roman" w:hAnsi="Times New Roman" w:cs="Times New Roman"/>
          <w:sz w:val="28"/>
          <w:szCs w:val="28"/>
        </w:rPr>
        <w:t xml:space="preserve">ательский дом «Филинъ», 2006. </w:t>
      </w:r>
      <w:r w:rsidRPr="00F40F6B">
        <w:rPr>
          <w:rFonts w:ascii="Times New Roman" w:hAnsi="Times New Roman" w:cs="Times New Roman"/>
          <w:sz w:val="28"/>
          <w:szCs w:val="28"/>
        </w:rPr>
        <w:t>472 с.</w:t>
      </w:r>
    </w:p>
    <w:p w:rsidR="00205C3C" w:rsidRDefault="00205C3C" w:rsidP="009954A4">
      <w:pPr>
        <w:pStyle w:val="ListParagraph"/>
        <w:numPr>
          <w:ilvl w:val="0"/>
          <w:numId w:val="5"/>
        </w:numPr>
        <w:spacing w:after="0" w:line="360" w:lineRule="auto"/>
        <w:jc w:val="both"/>
        <w:rPr>
          <w:rFonts w:ascii="Times New Roman" w:hAnsi="Times New Roman" w:cs="Times New Roman"/>
          <w:sz w:val="28"/>
          <w:szCs w:val="28"/>
        </w:rPr>
      </w:pPr>
      <w:r w:rsidRPr="00B47DB9">
        <w:rPr>
          <w:rFonts w:ascii="Times New Roman" w:hAnsi="Times New Roman" w:cs="Times New Roman"/>
          <w:sz w:val="28"/>
          <w:szCs w:val="28"/>
        </w:rPr>
        <w:t>Бойко В. Синдром «эмоционального выгорания» в профессиональном общении. Санкт</w:t>
      </w:r>
      <w:r>
        <w:rPr>
          <w:rFonts w:ascii="Times New Roman" w:hAnsi="Times New Roman" w:cs="Times New Roman"/>
          <w:sz w:val="28"/>
          <w:szCs w:val="28"/>
        </w:rPr>
        <w:t>-</w:t>
      </w:r>
      <w:r w:rsidRPr="00B47DB9">
        <w:rPr>
          <w:rFonts w:ascii="Times New Roman" w:hAnsi="Times New Roman" w:cs="Times New Roman"/>
          <w:sz w:val="28"/>
          <w:szCs w:val="28"/>
        </w:rPr>
        <w:t>Петербург : Питер, 1999. 105 с.</w:t>
      </w:r>
    </w:p>
    <w:p w:rsidR="00205C3C" w:rsidRPr="009A6491" w:rsidRDefault="00205C3C" w:rsidP="009A6491">
      <w:pPr>
        <w:pStyle w:val="ListParagraph"/>
        <w:numPr>
          <w:ilvl w:val="0"/>
          <w:numId w:val="5"/>
        </w:numPr>
        <w:spacing w:after="0" w:line="360" w:lineRule="auto"/>
        <w:jc w:val="both"/>
        <w:rPr>
          <w:rFonts w:ascii="Times New Roman" w:hAnsi="Times New Roman" w:cs="Times New Roman"/>
          <w:sz w:val="28"/>
          <w:szCs w:val="28"/>
        </w:rPr>
      </w:pPr>
      <w:r w:rsidRPr="009A6491">
        <w:rPr>
          <w:rFonts w:ascii="Times New Roman" w:hAnsi="Times New Roman" w:cs="Times New Roman"/>
          <w:sz w:val="28"/>
          <w:szCs w:val="28"/>
        </w:rPr>
        <w:t xml:space="preserve"> Борщенко В.В. Підготовка майбутніх учителів до профілактики виникнення синдрому «професійного вигорання»</w:t>
      </w:r>
      <w:r>
        <w:rPr>
          <w:rFonts w:ascii="Times New Roman" w:hAnsi="Times New Roman" w:cs="Times New Roman"/>
          <w:sz w:val="28"/>
          <w:szCs w:val="28"/>
        </w:rPr>
        <w:t xml:space="preserve">. </w:t>
      </w:r>
      <w:r w:rsidRPr="009A6491">
        <w:rPr>
          <w:rFonts w:ascii="Times New Roman" w:hAnsi="Times New Roman" w:cs="Times New Roman"/>
          <w:i/>
          <w:iCs/>
          <w:sz w:val="28"/>
          <w:szCs w:val="28"/>
        </w:rPr>
        <w:t>Молодий вчений.</w:t>
      </w:r>
      <w:r>
        <w:rPr>
          <w:rFonts w:ascii="Times New Roman" w:hAnsi="Times New Roman" w:cs="Times New Roman"/>
          <w:sz w:val="28"/>
          <w:szCs w:val="28"/>
        </w:rPr>
        <w:t xml:space="preserve"> 2016. № 11.1 (38.1). С.</w:t>
      </w:r>
      <w:r w:rsidRPr="009A6491">
        <w:rPr>
          <w:rFonts w:ascii="Times New Roman" w:hAnsi="Times New Roman" w:cs="Times New Roman"/>
          <w:sz w:val="28"/>
          <w:szCs w:val="28"/>
        </w:rPr>
        <w:t xml:space="preserve"> </w:t>
      </w:r>
      <w:r>
        <w:rPr>
          <w:rFonts w:ascii="Times New Roman" w:hAnsi="Times New Roman" w:cs="Times New Roman"/>
          <w:sz w:val="28"/>
          <w:szCs w:val="28"/>
        </w:rPr>
        <w:t>5</w:t>
      </w:r>
      <w:r w:rsidRPr="009A6491">
        <w:rPr>
          <w:rFonts w:ascii="Times New Roman" w:hAnsi="Times New Roman" w:cs="Times New Roman"/>
          <w:sz w:val="28"/>
          <w:szCs w:val="28"/>
        </w:rPr>
        <w:t>–</w:t>
      </w:r>
      <w:r>
        <w:rPr>
          <w:rFonts w:ascii="Times New Roman" w:hAnsi="Times New Roman" w:cs="Times New Roman"/>
          <w:sz w:val="28"/>
          <w:szCs w:val="28"/>
        </w:rPr>
        <w:t>9.</w:t>
      </w:r>
    </w:p>
    <w:p w:rsidR="00205C3C" w:rsidRPr="009A6491" w:rsidRDefault="00205C3C" w:rsidP="00482228">
      <w:pPr>
        <w:pStyle w:val="ListParagraph"/>
        <w:numPr>
          <w:ilvl w:val="0"/>
          <w:numId w:val="5"/>
        </w:numPr>
        <w:spacing w:after="0" w:line="360" w:lineRule="auto"/>
        <w:jc w:val="both"/>
        <w:rPr>
          <w:rFonts w:ascii="Times New Roman" w:hAnsi="Times New Roman" w:cs="Times New Roman"/>
          <w:sz w:val="28"/>
          <w:szCs w:val="28"/>
        </w:rPr>
      </w:pPr>
      <w:r w:rsidRPr="009A6491">
        <w:rPr>
          <w:rFonts w:ascii="Times New Roman" w:hAnsi="Times New Roman" w:cs="Times New Roman"/>
          <w:sz w:val="28"/>
          <w:szCs w:val="28"/>
        </w:rPr>
        <w:t xml:space="preserve">Бутиріна М., Новолаєв А. Шляхи попередження «професійного вигорання» педагогів. </w:t>
      </w:r>
      <w:r w:rsidRPr="009A6491">
        <w:rPr>
          <w:rFonts w:ascii="Times New Roman" w:hAnsi="Times New Roman" w:cs="Times New Roman"/>
          <w:i/>
          <w:iCs/>
          <w:sz w:val="28"/>
          <w:szCs w:val="28"/>
        </w:rPr>
        <w:t>Актуальні питання гуманітарних наук</w:t>
      </w:r>
      <w:r w:rsidRPr="009A6491">
        <w:rPr>
          <w:rFonts w:ascii="Times New Roman" w:hAnsi="Times New Roman" w:cs="Times New Roman"/>
          <w:sz w:val="28"/>
          <w:szCs w:val="28"/>
        </w:rPr>
        <w:t xml:space="preserve">. Серія : Педагогіка. 2016.  Вип. 15. С.265–270. </w:t>
      </w:r>
    </w:p>
    <w:p w:rsidR="00205C3C" w:rsidRDefault="00205C3C" w:rsidP="00152C70">
      <w:pPr>
        <w:pStyle w:val="ListParagraph"/>
        <w:numPr>
          <w:ilvl w:val="0"/>
          <w:numId w:val="5"/>
        </w:numPr>
        <w:spacing w:after="0" w:line="360" w:lineRule="auto"/>
        <w:jc w:val="both"/>
        <w:rPr>
          <w:rFonts w:ascii="Times New Roman" w:hAnsi="Times New Roman" w:cs="Times New Roman"/>
          <w:sz w:val="28"/>
          <w:szCs w:val="28"/>
        </w:rPr>
      </w:pPr>
      <w:r w:rsidRPr="00D67EFB">
        <w:rPr>
          <w:rFonts w:ascii="Times New Roman" w:hAnsi="Times New Roman" w:cs="Times New Roman"/>
          <w:sz w:val="28"/>
          <w:szCs w:val="28"/>
        </w:rPr>
        <w:t>Варгата О.В, Кулешова О.В.,Міхеєва</w:t>
      </w:r>
      <w:r>
        <w:rPr>
          <w:rFonts w:ascii="Times New Roman" w:hAnsi="Times New Roman" w:cs="Times New Roman"/>
          <w:sz w:val="28"/>
          <w:szCs w:val="28"/>
        </w:rPr>
        <w:t>.</w:t>
      </w:r>
      <w:r w:rsidRPr="00D67EFB">
        <w:rPr>
          <w:rFonts w:ascii="Times New Roman" w:hAnsi="Times New Roman" w:cs="Times New Roman"/>
          <w:sz w:val="28"/>
          <w:szCs w:val="28"/>
        </w:rPr>
        <w:t xml:space="preserve">  Психологічні чинники професійного вигорання педагогів.  </w:t>
      </w:r>
      <w:r w:rsidRPr="00152C70">
        <w:rPr>
          <w:rFonts w:ascii="Times New Roman" w:hAnsi="Times New Roman" w:cs="Times New Roman"/>
          <w:i/>
          <w:iCs/>
          <w:sz w:val="28"/>
          <w:szCs w:val="28"/>
        </w:rPr>
        <w:t>Педагогіка формування творчої особистості у вищій і загальноосвітній школах</w:t>
      </w:r>
      <w:r>
        <w:rPr>
          <w:rFonts w:ascii="Times New Roman" w:hAnsi="Times New Roman" w:cs="Times New Roman"/>
          <w:i/>
          <w:iCs/>
          <w:sz w:val="28"/>
          <w:szCs w:val="28"/>
        </w:rPr>
        <w:t>.</w:t>
      </w:r>
      <w:r w:rsidRPr="00D67EFB">
        <w:rPr>
          <w:rFonts w:ascii="Times New Roman" w:hAnsi="Times New Roman" w:cs="Times New Roman"/>
          <w:sz w:val="28"/>
          <w:szCs w:val="28"/>
        </w:rPr>
        <w:t xml:space="preserve"> </w:t>
      </w:r>
      <w:r>
        <w:rPr>
          <w:rFonts w:ascii="Times New Roman" w:hAnsi="Times New Roman" w:cs="Times New Roman"/>
          <w:sz w:val="28"/>
          <w:szCs w:val="28"/>
        </w:rPr>
        <w:t>2021 р.</w:t>
      </w:r>
      <w:r w:rsidRPr="00D67EFB">
        <w:rPr>
          <w:rFonts w:ascii="Times New Roman" w:hAnsi="Times New Roman" w:cs="Times New Roman"/>
          <w:sz w:val="28"/>
          <w:szCs w:val="28"/>
        </w:rPr>
        <w:t xml:space="preserve"> № 75, Т. 1.</w:t>
      </w:r>
      <w:r>
        <w:rPr>
          <w:rFonts w:ascii="Times New Roman" w:hAnsi="Times New Roman" w:cs="Times New Roman"/>
          <w:sz w:val="28"/>
          <w:szCs w:val="28"/>
        </w:rPr>
        <w:t xml:space="preserve"> С.68</w:t>
      </w:r>
      <w:r w:rsidRPr="00031A9F">
        <w:rPr>
          <w:rFonts w:ascii="Times New Roman" w:hAnsi="Times New Roman" w:cs="Times New Roman"/>
          <w:sz w:val="28"/>
          <w:szCs w:val="28"/>
        </w:rPr>
        <w:t>–</w:t>
      </w:r>
      <w:r>
        <w:rPr>
          <w:rFonts w:ascii="Times New Roman" w:hAnsi="Times New Roman" w:cs="Times New Roman"/>
          <w:sz w:val="28"/>
          <w:szCs w:val="28"/>
        </w:rPr>
        <w:t>75.</w:t>
      </w:r>
      <w:r w:rsidRPr="002F4BB6">
        <w:rPr>
          <w:rFonts w:ascii="Times New Roman" w:hAnsi="Times New Roman" w:cs="Times New Roman"/>
          <w:sz w:val="28"/>
          <w:szCs w:val="28"/>
          <w:lang w:val="ru-RU"/>
        </w:rPr>
        <w:t xml:space="preserve"> </w:t>
      </w:r>
      <w:r w:rsidRPr="00152C70">
        <w:rPr>
          <w:rFonts w:ascii="Times New Roman" w:hAnsi="Times New Roman" w:cs="Times New Roman"/>
          <w:sz w:val="28"/>
          <w:szCs w:val="28"/>
          <w:lang w:val="en-US"/>
        </w:rPr>
        <w:t>URL</w:t>
      </w:r>
      <w:r w:rsidRPr="00152C70">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6C5AA8">
          <w:rPr>
            <w:rStyle w:val="Hyperlink"/>
            <w:rFonts w:ascii="Times New Roman" w:hAnsi="Times New Roman" w:cs="Times New Roman"/>
            <w:sz w:val="28"/>
            <w:szCs w:val="28"/>
          </w:rPr>
          <w:t>http://pedagogy-journal.kpu.zp.ua/archive/2021/75/part_1/15.pdf</w:t>
        </w:r>
      </w:hyperlink>
      <w:r>
        <w:rPr>
          <w:rFonts w:ascii="Times New Roman" w:hAnsi="Times New Roman" w:cs="Times New Roman"/>
          <w:sz w:val="28"/>
          <w:szCs w:val="28"/>
        </w:rPr>
        <w:t xml:space="preserve"> (дата звернення 23.07.2021).</w:t>
      </w:r>
    </w:p>
    <w:p w:rsidR="00205C3C" w:rsidRDefault="00205C3C" w:rsidP="00044EAD">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Великий тлумачний словник сучасної української мови / Уклад. і голов. ред. В.І.Бусел. Київ – Ірпінь: ВТФ «Перун», 2001. 1440 с.</w:t>
      </w:r>
    </w:p>
    <w:p w:rsidR="00205C3C" w:rsidRPr="00D67EFB"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D67EFB">
        <w:rPr>
          <w:rFonts w:ascii="Times New Roman" w:hAnsi="Times New Roman" w:cs="Times New Roman"/>
          <w:sz w:val="28"/>
          <w:szCs w:val="28"/>
        </w:rPr>
        <w:t>Водопьянова Н.Е. Синдром выгорания: диагностика и профилактика. Санкт-Петербург: Питер, 2008. 336 с.</w:t>
      </w:r>
    </w:p>
    <w:p w:rsidR="00205C3C" w:rsidRDefault="00205C3C" w:rsidP="00D47397">
      <w:pPr>
        <w:pStyle w:val="ListParagraph"/>
        <w:numPr>
          <w:ilvl w:val="0"/>
          <w:numId w:val="5"/>
        </w:numPr>
        <w:spacing w:after="0" w:line="360" w:lineRule="auto"/>
        <w:jc w:val="both"/>
        <w:rPr>
          <w:rFonts w:ascii="Times New Roman" w:hAnsi="Times New Roman" w:cs="Times New Roman"/>
          <w:sz w:val="28"/>
          <w:szCs w:val="28"/>
        </w:rPr>
      </w:pPr>
      <w:r w:rsidRPr="00372ADB">
        <w:rPr>
          <w:rFonts w:ascii="Times New Roman" w:hAnsi="Times New Roman" w:cs="Times New Roman"/>
          <w:sz w:val="28"/>
          <w:szCs w:val="28"/>
        </w:rPr>
        <w:t>Гагарін М. Профілактика та подолання синдрому професійного згорання вчителя нац</w:t>
      </w:r>
      <w:r>
        <w:rPr>
          <w:rFonts w:ascii="Times New Roman" w:hAnsi="Times New Roman" w:cs="Times New Roman"/>
          <w:sz w:val="28"/>
          <w:szCs w:val="28"/>
        </w:rPr>
        <w:t xml:space="preserve">іональної школи. </w:t>
      </w:r>
      <w:r w:rsidRPr="00855C07">
        <w:rPr>
          <w:rFonts w:ascii="Times New Roman" w:hAnsi="Times New Roman" w:cs="Times New Roman"/>
          <w:i/>
          <w:iCs/>
          <w:sz w:val="28"/>
          <w:szCs w:val="28"/>
        </w:rPr>
        <w:t>Проблеми підготовки сучасного вчителя: зб. наук. пр. Уманського державного педагогічного університету імені Павла Тичини</w:t>
      </w:r>
      <w:r w:rsidRPr="00372ADB">
        <w:rPr>
          <w:rFonts w:ascii="Times New Roman" w:hAnsi="Times New Roman" w:cs="Times New Roman"/>
          <w:sz w:val="28"/>
          <w:szCs w:val="28"/>
        </w:rPr>
        <w:t xml:space="preserve"> / [ред. кол.: Н. С. П</w:t>
      </w:r>
      <w:r>
        <w:rPr>
          <w:rFonts w:ascii="Times New Roman" w:hAnsi="Times New Roman" w:cs="Times New Roman"/>
          <w:sz w:val="28"/>
          <w:szCs w:val="28"/>
        </w:rPr>
        <w:t xml:space="preserve">обірченко (гол. ред.) та ін.].  Умань: ПП Жовтий, 2010. Вип. 2. </w:t>
      </w:r>
      <w:r w:rsidRPr="00372ADB">
        <w:rPr>
          <w:rFonts w:ascii="Times New Roman" w:hAnsi="Times New Roman" w:cs="Times New Roman"/>
          <w:sz w:val="28"/>
          <w:szCs w:val="28"/>
        </w:rPr>
        <w:t xml:space="preserve"> С. 93–99</w:t>
      </w:r>
      <w:r>
        <w:rPr>
          <w:rFonts w:ascii="Times New Roman" w:hAnsi="Times New Roman" w:cs="Times New Roman"/>
          <w:sz w:val="28"/>
          <w:szCs w:val="28"/>
        </w:rPr>
        <w:t>.</w:t>
      </w:r>
    </w:p>
    <w:p w:rsidR="00205C3C" w:rsidRDefault="00205C3C" w:rsidP="00D47397">
      <w:pPr>
        <w:pStyle w:val="ListParagraph"/>
        <w:numPr>
          <w:ilvl w:val="0"/>
          <w:numId w:val="5"/>
        </w:numPr>
        <w:spacing w:after="0" w:line="360" w:lineRule="auto"/>
        <w:jc w:val="both"/>
        <w:rPr>
          <w:rFonts w:ascii="Times New Roman" w:hAnsi="Times New Roman" w:cs="Times New Roman"/>
          <w:sz w:val="28"/>
          <w:szCs w:val="28"/>
        </w:rPr>
      </w:pPr>
      <w:r w:rsidRPr="00855C07">
        <w:rPr>
          <w:rFonts w:ascii="Times New Roman" w:hAnsi="Times New Roman" w:cs="Times New Roman"/>
          <w:sz w:val="28"/>
          <w:szCs w:val="28"/>
        </w:rPr>
        <w:t xml:space="preserve">Гайдук Л.  Отвага </w:t>
      </w:r>
      <w:r>
        <w:rPr>
          <w:rFonts w:ascii="Times New Roman" w:hAnsi="Times New Roman" w:cs="Times New Roman"/>
          <w:sz w:val="28"/>
          <w:szCs w:val="28"/>
        </w:rPr>
        <w:t xml:space="preserve">І. </w:t>
      </w:r>
      <w:r w:rsidRPr="00855C07">
        <w:rPr>
          <w:rFonts w:ascii="Times New Roman" w:hAnsi="Times New Roman" w:cs="Times New Roman"/>
          <w:sz w:val="28"/>
          <w:szCs w:val="28"/>
        </w:rPr>
        <w:t>Професійні хвороби та шля</w:t>
      </w:r>
      <w:r>
        <w:rPr>
          <w:rFonts w:ascii="Times New Roman" w:hAnsi="Times New Roman" w:cs="Times New Roman"/>
          <w:sz w:val="28"/>
          <w:szCs w:val="28"/>
        </w:rPr>
        <w:t xml:space="preserve">хи їх профілактики. </w:t>
      </w:r>
      <w:r w:rsidRPr="00855C07">
        <w:rPr>
          <w:rFonts w:ascii="Times New Roman" w:hAnsi="Times New Roman" w:cs="Times New Roman"/>
          <w:sz w:val="28"/>
          <w:szCs w:val="28"/>
        </w:rPr>
        <w:t xml:space="preserve"> </w:t>
      </w:r>
      <w:r w:rsidRPr="00855C07">
        <w:rPr>
          <w:rFonts w:ascii="Times New Roman" w:hAnsi="Times New Roman" w:cs="Times New Roman"/>
          <w:i/>
          <w:iCs/>
          <w:sz w:val="28"/>
          <w:szCs w:val="28"/>
        </w:rPr>
        <w:t>Охорона праці</w:t>
      </w:r>
      <w:r>
        <w:rPr>
          <w:rFonts w:ascii="Times New Roman" w:hAnsi="Times New Roman" w:cs="Times New Roman"/>
          <w:sz w:val="28"/>
          <w:szCs w:val="28"/>
        </w:rPr>
        <w:t xml:space="preserve">.  2004.  № 11. </w:t>
      </w:r>
      <w:r w:rsidRPr="00855C07">
        <w:rPr>
          <w:rFonts w:ascii="Times New Roman" w:hAnsi="Times New Roman" w:cs="Times New Roman"/>
          <w:sz w:val="28"/>
          <w:szCs w:val="28"/>
        </w:rPr>
        <w:t>С. 36–38.</w:t>
      </w:r>
    </w:p>
    <w:p w:rsidR="00205C3C" w:rsidRPr="00D47397" w:rsidRDefault="00205C3C" w:rsidP="00D47397">
      <w:pPr>
        <w:pStyle w:val="ListParagraph"/>
        <w:numPr>
          <w:ilvl w:val="0"/>
          <w:numId w:val="5"/>
        </w:numPr>
        <w:spacing w:after="0" w:line="360" w:lineRule="auto"/>
        <w:jc w:val="both"/>
        <w:rPr>
          <w:rFonts w:ascii="Times New Roman" w:hAnsi="Times New Roman" w:cs="Times New Roman"/>
          <w:sz w:val="28"/>
          <w:szCs w:val="28"/>
        </w:rPr>
      </w:pPr>
      <w:r w:rsidRPr="004C344B">
        <w:rPr>
          <w:rFonts w:ascii="Times New Roman" w:hAnsi="Times New Roman" w:cs="Times New Roman"/>
          <w:sz w:val="28"/>
          <w:szCs w:val="28"/>
        </w:rPr>
        <w:t>Грицук О.В.</w:t>
      </w:r>
      <w:r>
        <w:rPr>
          <w:rFonts w:ascii="Times New Roman" w:hAnsi="Times New Roman" w:cs="Times New Roman"/>
          <w:sz w:val="28"/>
          <w:szCs w:val="28"/>
        </w:rPr>
        <w:t xml:space="preserve"> </w:t>
      </w:r>
      <w:r w:rsidRPr="004C344B">
        <w:rPr>
          <w:rFonts w:ascii="Times New Roman" w:hAnsi="Times New Roman" w:cs="Times New Roman"/>
          <w:sz w:val="28"/>
          <w:szCs w:val="28"/>
        </w:rPr>
        <w:t>Психол</w:t>
      </w:r>
      <w:r>
        <w:rPr>
          <w:rFonts w:ascii="Times New Roman" w:hAnsi="Times New Roman" w:cs="Times New Roman"/>
          <w:sz w:val="28"/>
          <w:szCs w:val="28"/>
        </w:rPr>
        <w:t>огічні чинники емоційного вигора</w:t>
      </w:r>
      <w:r w:rsidRPr="004C344B">
        <w:rPr>
          <w:rFonts w:ascii="Times New Roman" w:hAnsi="Times New Roman" w:cs="Times New Roman"/>
          <w:sz w:val="28"/>
          <w:szCs w:val="28"/>
        </w:rPr>
        <w:t>ння вчителів</w:t>
      </w:r>
      <w:r>
        <w:rPr>
          <w:rFonts w:ascii="Times New Roman" w:hAnsi="Times New Roman" w:cs="Times New Roman"/>
          <w:sz w:val="28"/>
          <w:szCs w:val="28"/>
        </w:rPr>
        <w:t xml:space="preserve">. </w:t>
      </w:r>
      <w:hyperlink r:id="rId11" w:history="1">
        <w:r w:rsidRPr="00D47397">
          <w:rPr>
            <w:rStyle w:val="Hyperlink"/>
            <w:rFonts w:ascii="Times New Roman" w:hAnsi="Times New Roman" w:cs="Times New Roman"/>
            <w:color w:val="auto"/>
            <w:sz w:val="28"/>
            <w:szCs w:val="28"/>
            <w:u w:val="none"/>
          </w:rPr>
          <w:t>VIII Международная н</w:t>
        </w:r>
        <w:r>
          <w:rPr>
            <w:rStyle w:val="Hyperlink"/>
            <w:rFonts w:ascii="Times New Roman" w:hAnsi="Times New Roman" w:cs="Times New Roman"/>
            <w:color w:val="auto"/>
            <w:sz w:val="28"/>
            <w:szCs w:val="28"/>
            <w:u w:val="none"/>
          </w:rPr>
          <w:t>аучно-практическая конференция «</w:t>
        </w:r>
        <w:r w:rsidRPr="00D47397">
          <w:rPr>
            <w:rStyle w:val="Hyperlink"/>
            <w:rFonts w:ascii="Times New Roman" w:hAnsi="Times New Roman" w:cs="Times New Roman"/>
            <w:color w:val="auto"/>
            <w:sz w:val="28"/>
            <w:szCs w:val="28"/>
            <w:u w:val="none"/>
          </w:rPr>
          <w:t>Наука в инф</w:t>
        </w:r>
        <w:r>
          <w:rPr>
            <w:rStyle w:val="Hyperlink"/>
            <w:rFonts w:ascii="Times New Roman" w:hAnsi="Times New Roman" w:cs="Times New Roman"/>
            <w:color w:val="auto"/>
            <w:sz w:val="28"/>
            <w:szCs w:val="28"/>
            <w:u w:val="none"/>
          </w:rPr>
          <w:t>ормационном пространстве – 2012»</w:t>
        </w:r>
        <w:r w:rsidRPr="00D47397">
          <w:rPr>
            <w:rStyle w:val="Hyperlink"/>
            <w:rFonts w:ascii="Times New Roman" w:hAnsi="Times New Roman" w:cs="Times New Roman"/>
            <w:color w:val="auto"/>
            <w:sz w:val="28"/>
            <w:szCs w:val="28"/>
            <w:u w:val="none"/>
          </w:rPr>
          <w:t xml:space="preserve"> (4-5 октября 2012г.)</w:t>
        </w:r>
      </w:hyperlink>
      <w:r>
        <w:rPr>
          <w:rFonts w:ascii="Times New Roman" w:hAnsi="Times New Roman" w:cs="Times New Roman"/>
          <w:sz w:val="28"/>
          <w:szCs w:val="28"/>
        </w:rPr>
        <w:t>. г.Донецк.</w:t>
      </w:r>
      <w:r w:rsidRPr="00D47397">
        <w:rPr>
          <w:rFonts w:ascii="Times New Roman" w:hAnsi="Times New Roman" w:cs="Times New Roman"/>
          <w:sz w:val="28"/>
          <w:szCs w:val="28"/>
        </w:rPr>
        <w:t xml:space="preserve"> </w:t>
      </w:r>
      <w:r w:rsidRPr="00B216D8">
        <w:rPr>
          <w:rFonts w:ascii="Times New Roman" w:hAnsi="Times New Roman" w:cs="Times New Roman"/>
          <w:sz w:val="28"/>
          <w:szCs w:val="28"/>
          <w:lang w:val="en-US"/>
        </w:rPr>
        <w:t>URL</w:t>
      </w:r>
      <w:r w:rsidRPr="00B216D8">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0B671D">
          <w:rPr>
            <w:rStyle w:val="Hyperlink"/>
            <w:rFonts w:ascii="Times New Roman" w:hAnsi="Times New Roman" w:cs="Times New Roman"/>
            <w:sz w:val="28"/>
            <w:szCs w:val="28"/>
          </w:rPr>
          <w:t>http://www.confcontact.com/2012_10_04/ps6_gricuk.htm</w:t>
        </w:r>
      </w:hyperlink>
      <w:r>
        <w:rPr>
          <w:rFonts w:ascii="Times New Roman" w:hAnsi="Times New Roman" w:cs="Times New Roman"/>
          <w:sz w:val="28"/>
          <w:szCs w:val="28"/>
        </w:rPr>
        <w:t xml:space="preserve"> (дата звернення 24.07.2021). </w:t>
      </w:r>
    </w:p>
    <w:p w:rsidR="00205C3C" w:rsidRDefault="00205C3C" w:rsidP="00FD44CC">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Грицук О.В.</w:t>
      </w:r>
      <w:r w:rsidRPr="005D3DE1">
        <w:t xml:space="preserve"> </w:t>
      </w:r>
      <w:r w:rsidRPr="005D3DE1">
        <w:rPr>
          <w:rFonts w:ascii="Times New Roman" w:hAnsi="Times New Roman" w:cs="Times New Roman"/>
          <w:sz w:val="28"/>
          <w:szCs w:val="28"/>
        </w:rPr>
        <w:t>Психологічні особливості динаміки</w:t>
      </w:r>
      <w:r>
        <w:rPr>
          <w:rFonts w:ascii="Times New Roman" w:hAnsi="Times New Roman" w:cs="Times New Roman"/>
          <w:sz w:val="28"/>
          <w:szCs w:val="28"/>
        </w:rPr>
        <w:t xml:space="preserve"> </w:t>
      </w:r>
      <w:r w:rsidRPr="005D3DE1">
        <w:rPr>
          <w:rFonts w:ascii="Times New Roman" w:hAnsi="Times New Roman" w:cs="Times New Roman"/>
          <w:sz w:val="28"/>
          <w:szCs w:val="28"/>
        </w:rPr>
        <w:t>емоційного вигорання вчителів</w:t>
      </w:r>
      <w:r>
        <w:rPr>
          <w:rFonts w:ascii="Times New Roman" w:hAnsi="Times New Roman" w:cs="Times New Roman"/>
          <w:sz w:val="28"/>
          <w:szCs w:val="28"/>
        </w:rPr>
        <w:t xml:space="preserve">: </w:t>
      </w:r>
      <w:r w:rsidRPr="005D3DE1">
        <w:rPr>
          <w:rFonts w:ascii="Times New Roman" w:hAnsi="Times New Roman" w:cs="Times New Roman"/>
          <w:sz w:val="28"/>
          <w:szCs w:val="28"/>
        </w:rPr>
        <w:t xml:space="preserve"> </w:t>
      </w:r>
      <w:r>
        <w:rPr>
          <w:rFonts w:ascii="Times New Roman" w:hAnsi="Times New Roman" w:cs="Times New Roman"/>
          <w:sz w:val="28"/>
          <w:szCs w:val="28"/>
        </w:rPr>
        <w:t xml:space="preserve">автореф. дис. на здобуття науков. ступ. канд. психол. </w:t>
      </w:r>
      <w:r w:rsidRPr="005D3DE1">
        <w:rPr>
          <w:rFonts w:ascii="Times New Roman" w:hAnsi="Times New Roman" w:cs="Times New Roman"/>
          <w:sz w:val="28"/>
          <w:szCs w:val="28"/>
        </w:rPr>
        <w:t>наук</w:t>
      </w:r>
      <w:r>
        <w:rPr>
          <w:rFonts w:ascii="Times New Roman" w:hAnsi="Times New Roman" w:cs="Times New Roman"/>
          <w:sz w:val="28"/>
          <w:szCs w:val="28"/>
        </w:rPr>
        <w:t xml:space="preserve">: 19.00.07 </w:t>
      </w:r>
      <w:r w:rsidRPr="00FD44CC">
        <w:rPr>
          <w:rFonts w:ascii="Times New Roman" w:hAnsi="Times New Roman" w:cs="Times New Roman"/>
          <w:sz w:val="28"/>
          <w:szCs w:val="28"/>
        </w:rPr>
        <w:t>/  Харківський національний педаг</w:t>
      </w:r>
      <w:r>
        <w:rPr>
          <w:rFonts w:ascii="Times New Roman" w:hAnsi="Times New Roman" w:cs="Times New Roman"/>
          <w:sz w:val="28"/>
          <w:szCs w:val="28"/>
        </w:rPr>
        <w:t>огічний університет імені Г.С.С</w:t>
      </w:r>
      <w:r w:rsidRPr="00FD44CC">
        <w:rPr>
          <w:rFonts w:ascii="Times New Roman" w:hAnsi="Times New Roman" w:cs="Times New Roman"/>
          <w:sz w:val="28"/>
          <w:szCs w:val="28"/>
        </w:rPr>
        <w:t>ковороди</w:t>
      </w:r>
      <w:r>
        <w:rPr>
          <w:rFonts w:ascii="Times New Roman" w:hAnsi="Times New Roman" w:cs="Times New Roman"/>
          <w:sz w:val="28"/>
          <w:szCs w:val="28"/>
        </w:rPr>
        <w:t>, Харків, 2010. 22 с.  </w:t>
      </w:r>
    </w:p>
    <w:p w:rsidR="00205C3C" w:rsidRPr="00FD44CC" w:rsidRDefault="00205C3C" w:rsidP="00FD44CC">
      <w:pPr>
        <w:pStyle w:val="ListParagraph"/>
        <w:numPr>
          <w:ilvl w:val="0"/>
          <w:numId w:val="5"/>
        </w:numPr>
        <w:spacing w:after="0" w:line="360" w:lineRule="auto"/>
        <w:jc w:val="both"/>
        <w:rPr>
          <w:rFonts w:ascii="Times New Roman" w:hAnsi="Times New Roman" w:cs="Times New Roman"/>
          <w:sz w:val="28"/>
          <w:szCs w:val="28"/>
        </w:rPr>
      </w:pPr>
      <w:r w:rsidRPr="00FD44CC">
        <w:rPr>
          <w:rFonts w:ascii="Times New Roman" w:hAnsi="Times New Roman" w:cs="Times New Roman"/>
          <w:sz w:val="28"/>
          <w:szCs w:val="28"/>
        </w:rPr>
        <w:t xml:space="preserve">Дистанційне навчання без стресу: практичні поради. </w:t>
      </w:r>
      <w:r w:rsidRPr="00FD44CC">
        <w:rPr>
          <w:rFonts w:ascii="Times New Roman" w:hAnsi="Times New Roman" w:cs="Times New Roman"/>
          <w:sz w:val="28"/>
          <w:szCs w:val="28"/>
          <w:lang w:val="en-US"/>
        </w:rPr>
        <w:t>URL</w:t>
      </w:r>
      <w:r w:rsidRPr="00FD44CC">
        <w:rPr>
          <w:rFonts w:ascii="Times New Roman" w:hAnsi="Times New Roman" w:cs="Times New Roman"/>
          <w:sz w:val="28"/>
          <w:szCs w:val="28"/>
        </w:rPr>
        <w:t xml:space="preserve">:  </w:t>
      </w:r>
      <w:hyperlink r:id="rId13" w:history="1">
        <w:r w:rsidRPr="00FD44CC">
          <w:rPr>
            <w:rStyle w:val="Hyperlink"/>
            <w:rFonts w:ascii="Times New Roman" w:hAnsi="Times New Roman" w:cs="Times New Roman"/>
            <w:sz w:val="28"/>
            <w:szCs w:val="28"/>
          </w:rPr>
          <w:t>http://teach-hub.com/dystantsiyne-navchannia-bez-stresu-praktychni-porady/</w:t>
        </w:r>
      </w:hyperlink>
      <w:r w:rsidRPr="00FD44CC">
        <w:rPr>
          <w:rFonts w:ascii="Times New Roman" w:hAnsi="Times New Roman" w:cs="Times New Roman"/>
          <w:sz w:val="28"/>
          <w:szCs w:val="28"/>
        </w:rPr>
        <w:t xml:space="preserve"> (дата звернення 17.04.2021).</w:t>
      </w:r>
    </w:p>
    <w:p w:rsidR="00205C3C" w:rsidRPr="00031A9F" w:rsidRDefault="00205C3C" w:rsidP="00031A9F">
      <w:pPr>
        <w:pStyle w:val="ListParagraph"/>
        <w:numPr>
          <w:ilvl w:val="0"/>
          <w:numId w:val="5"/>
        </w:numPr>
        <w:spacing w:after="0" w:line="360" w:lineRule="auto"/>
        <w:jc w:val="both"/>
        <w:rPr>
          <w:rFonts w:ascii="Times New Roman" w:hAnsi="Times New Roman" w:cs="Times New Roman"/>
          <w:sz w:val="28"/>
          <w:szCs w:val="28"/>
        </w:rPr>
      </w:pPr>
      <w:r w:rsidRPr="00031A9F">
        <w:rPr>
          <w:rFonts w:ascii="Times New Roman" w:hAnsi="Times New Roman" w:cs="Times New Roman"/>
          <w:sz w:val="28"/>
          <w:szCs w:val="28"/>
        </w:rPr>
        <w:t>Дослідження синдрому «професійного вигорання» у вчителів / Л. М. Карамушка, Т. В. Зайчикова, О. С. Ковальчук, Г. Л. Федосо</w:t>
      </w:r>
      <w:r>
        <w:rPr>
          <w:rFonts w:ascii="Times New Roman" w:hAnsi="Times New Roman" w:cs="Times New Roman"/>
          <w:sz w:val="28"/>
          <w:szCs w:val="28"/>
        </w:rPr>
        <w:t xml:space="preserve">ва, О. Ф. Філатова, О. А Філь. </w:t>
      </w:r>
      <w:r w:rsidRPr="00031A9F">
        <w:rPr>
          <w:rFonts w:ascii="Times New Roman" w:hAnsi="Times New Roman" w:cs="Times New Roman"/>
          <w:sz w:val="28"/>
          <w:szCs w:val="28"/>
        </w:rPr>
        <w:t xml:space="preserve"> К</w:t>
      </w:r>
      <w:r>
        <w:rPr>
          <w:rFonts w:ascii="Times New Roman" w:hAnsi="Times New Roman" w:cs="Times New Roman"/>
          <w:sz w:val="28"/>
          <w:szCs w:val="28"/>
        </w:rPr>
        <w:t xml:space="preserve">иїв: Міленіум. </w:t>
      </w:r>
      <w:r w:rsidRPr="00031A9F">
        <w:rPr>
          <w:rFonts w:ascii="Times New Roman" w:hAnsi="Times New Roman" w:cs="Times New Roman"/>
          <w:sz w:val="28"/>
          <w:szCs w:val="28"/>
        </w:rPr>
        <w:t xml:space="preserve"> 2004. 24 с.</w:t>
      </w:r>
    </w:p>
    <w:p w:rsidR="00205C3C" w:rsidRPr="00C11008" w:rsidRDefault="00205C3C" w:rsidP="00C11008">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Дрогаєв С. </w:t>
      </w:r>
      <w:r w:rsidRPr="00C11008">
        <w:rPr>
          <w:rFonts w:ascii="Times New Roman" w:hAnsi="Times New Roman" w:cs="Times New Roman"/>
          <w:sz w:val="28"/>
          <w:szCs w:val="28"/>
        </w:rPr>
        <w:t>Як вчителю запобігти емоційному вигоранню</w:t>
      </w:r>
      <w:r>
        <w:rPr>
          <w:rFonts w:ascii="Times New Roman" w:hAnsi="Times New Roman" w:cs="Times New Roman"/>
          <w:sz w:val="28"/>
          <w:szCs w:val="28"/>
        </w:rPr>
        <w:t xml:space="preserve">. </w:t>
      </w:r>
      <w:r w:rsidRPr="00C11008">
        <w:rPr>
          <w:rFonts w:ascii="Times New Roman" w:hAnsi="Times New Roman" w:cs="Times New Roman"/>
          <w:sz w:val="28"/>
          <w:szCs w:val="28"/>
          <w:lang w:val="en-US"/>
        </w:rPr>
        <w:t>URL</w:t>
      </w:r>
      <w:r w:rsidRPr="00C11008">
        <w:rPr>
          <w:rFonts w:ascii="Times New Roman" w:hAnsi="Times New Roman" w:cs="Times New Roman"/>
          <w:sz w:val="28"/>
          <w:szCs w:val="28"/>
        </w:rPr>
        <w:t>:</w:t>
      </w:r>
      <w:r w:rsidRPr="00C11008">
        <w:t xml:space="preserve"> </w:t>
      </w:r>
      <w:hyperlink r:id="rId14" w:history="1">
        <w:r w:rsidRPr="0051076F">
          <w:rPr>
            <w:rStyle w:val="Hyperlink"/>
            <w:rFonts w:ascii="Times New Roman" w:hAnsi="Times New Roman" w:cs="Times New Roman"/>
            <w:sz w:val="28"/>
            <w:szCs w:val="28"/>
          </w:rPr>
          <w:t>https://osvitoria.media/experience/yak-vchytelyu-zapobigty-emotsijnomu-vygorannyu-2/</w:t>
        </w:r>
      </w:hyperlink>
      <w:r>
        <w:rPr>
          <w:rFonts w:ascii="Times New Roman" w:hAnsi="Times New Roman" w:cs="Times New Roman"/>
          <w:sz w:val="28"/>
          <w:szCs w:val="28"/>
        </w:rPr>
        <w:t xml:space="preserve"> (дата звернення 19.02.2021).</w:t>
      </w:r>
    </w:p>
    <w:p w:rsidR="00205C3C" w:rsidRPr="00C11008" w:rsidRDefault="00205C3C" w:rsidP="00C11008">
      <w:pPr>
        <w:pStyle w:val="ListParagraph"/>
        <w:numPr>
          <w:ilvl w:val="0"/>
          <w:numId w:val="5"/>
        </w:numPr>
        <w:spacing w:after="0" w:line="360" w:lineRule="auto"/>
        <w:jc w:val="both"/>
        <w:rPr>
          <w:rFonts w:ascii="Times New Roman" w:hAnsi="Times New Roman" w:cs="Times New Roman"/>
          <w:sz w:val="28"/>
          <w:szCs w:val="28"/>
        </w:rPr>
      </w:pPr>
      <w:r w:rsidRPr="00C11008">
        <w:rPr>
          <w:rFonts w:ascii="Times New Roman" w:hAnsi="Times New Roman" w:cs="Times New Roman"/>
          <w:sz w:val="28"/>
          <w:szCs w:val="28"/>
        </w:rPr>
        <w:t>Елканов С. В. Профессиональное самовоспитание учителя : книга для учителя.  Москва : Просвещение, 1986. 144 с.</w:t>
      </w:r>
    </w:p>
    <w:p w:rsidR="00205C3C" w:rsidRPr="00B216D8" w:rsidRDefault="00205C3C" w:rsidP="00B216D8">
      <w:pPr>
        <w:pStyle w:val="ListParagraph"/>
        <w:numPr>
          <w:ilvl w:val="0"/>
          <w:numId w:val="5"/>
        </w:numPr>
        <w:spacing w:after="0" w:line="360" w:lineRule="auto"/>
        <w:jc w:val="both"/>
        <w:rPr>
          <w:rFonts w:ascii="Times New Roman" w:hAnsi="Times New Roman" w:cs="Times New Roman"/>
          <w:b/>
          <w:bCs/>
          <w:sz w:val="28"/>
          <w:szCs w:val="28"/>
        </w:rPr>
      </w:pPr>
      <w:r w:rsidRPr="00B216D8">
        <w:rPr>
          <w:rFonts w:ascii="Times New Roman" w:hAnsi="Times New Roman" w:cs="Times New Roman"/>
          <w:sz w:val="28"/>
          <w:szCs w:val="28"/>
        </w:rPr>
        <w:t xml:space="preserve">Емоційне вигорання педагогічних працівників.   </w:t>
      </w:r>
      <w:r w:rsidRPr="00B216D8">
        <w:rPr>
          <w:rFonts w:ascii="Times New Roman" w:hAnsi="Times New Roman" w:cs="Times New Roman"/>
          <w:sz w:val="28"/>
          <w:szCs w:val="28"/>
          <w:lang w:val="en-US"/>
        </w:rPr>
        <w:t>URL</w:t>
      </w:r>
      <w:r w:rsidRPr="00B216D8">
        <w:rPr>
          <w:rFonts w:ascii="Times New Roman" w:hAnsi="Times New Roman" w:cs="Times New Roman"/>
          <w:sz w:val="28"/>
          <w:szCs w:val="28"/>
        </w:rPr>
        <w:t xml:space="preserve">:  </w:t>
      </w:r>
      <w:hyperlink r:id="rId15" w:history="1">
        <w:r w:rsidRPr="00B216D8">
          <w:rPr>
            <w:rStyle w:val="Hyperlink"/>
            <w:rFonts w:ascii="Times New Roman" w:hAnsi="Times New Roman" w:cs="Times New Roman"/>
            <w:sz w:val="28"/>
            <w:szCs w:val="28"/>
          </w:rPr>
          <w:t>https://ldubgd.edu.ua/sites/default/files/8_konferezii/emociyne_vigorannya.pdf</w:t>
        </w:r>
      </w:hyperlink>
      <w:r w:rsidRPr="00B216D8">
        <w:rPr>
          <w:rFonts w:ascii="Times New Roman" w:hAnsi="Times New Roman" w:cs="Times New Roman"/>
          <w:sz w:val="28"/>
          <w:szCs w:val="28"/>
        </w:rPr>
        <w:t xml:space="preserve"> (дата звернення 23.07.2021).</w:t>
      </w:r>
    </w:p>
    <w:p w:rsidR="00205C3C" w:rsidRDefault="00205C3C" w:rsidP="009E032F">
      <w:pPr>
        <w:pStyle w:val="ListParagraph"/>
        <w:numPr>
          <w:ilvl w:val="0"/>
          <w:numId w:val="5"/>
        </w:numPr>
        <w:spacing w:after="0" w:line="360" w:lineRule="auto"/>
        <w:jc w:val="both"/>
        <w:rPr>
          <w:rFonts w:ascii="Times New Roman" w:hAnsi="Times New Roman" w:cs="Times New Roman"/>
          <w:sz w:val="28"/>
          <w:szCs w:val="28"/>
        </w:rPr>
      </w:pPr>
      <w:r w:rsidRPr="00B411D0">
        <w:rPr>
          <w:rFonts w:ascii="Times New Roman" w:hAnsi="Times New Roman" w:cs="Times New Roman"/>
          <w:sz w:val="28"/>
          <w:szCs w:val="28"/>
        </w:rPr>
        <w:t xml:space="preserve">Емоційне вигорання або синдром двадцять першого століття. URL : </w:t>
      </w:r>
      <w:hyperlink r:id="rId16" w:history="1">
        <w:r w:rsidRPr="00087344">
          <w:rPr>
            <w:rStyle w:val="Hyperlink"/>
            <w:rFonts w:ascii="Times New Roman" w:hAnsi="Times New Roman" w:cs="Times New Roman"/>
            <w:sz w:val="28"/>
            <w:szCs w:val="28"/>
          </w:rPr>
          <w:t>https://delta-med.com.ua/emotsijne-vygorannya-abo-syndrom-dvadtsyat-pershogostolittya</w:t>
        </w:r>
      </w:hyperlink>
      <w:r>
        <w:rPr>
          <w:rFonts w:ascii="Times New Roman" w:hAnsi="Times New Roman" w:cs="Times New Roman"/>
          <w:sz w:val="28"/>
          <w:szCs w:val="28"/>
        </w:rPr>
        <w:t xml:space="preserve"> (дата звернення 13.03.2021).</w:t>
      </w:r>
    </w:p>
    <w:p w:rsidR="00205C3C" w:rsidRDefault="00205C3C" w:rsidP="000B11BB">
      <w:pPr>
        <w:pStyle w:val="ListParagraph"/>
        <w:numPr>
          <w:ilvl w:val="0"/>
          <w:numId w:val="5"/>
        </w:numPr>
        <w:spacing w:after="0" w:line="360" w:lineRule="auto"/>
        <w:jc w:val="both"/>
        <w:rPr>
          <w:rFonts w:ascii="Times New Roman" w:hAnsi="Times New Roman" w:cs="Times New Roman"/>
          <w:sz w:val="28"/>
          <w:szCs w:val="28"/>
        </w:rPr>
      </w:pPr>
      <w:r w:rsidRPr="00397494">
        <w:rPr>
          <w:rFonts w:ascii="Times New Roman" w:hAnsi="Times New Roman" w:cs="Times New Roman"/>
          <w:sz w:val="28"/>
          <w:szCs w:val="28"/>
        </w:rPr>
        <w:t xml:space="preserve">Емоційне вигорання на роботі. 8 способів впоратися з синдромом. URL : </w:t>
      </w:r>
      <w:hyperlink r:id="rId17" w:history="1">
        <w:r w:rsidRPr="00EC5476">
          <w:rPr>
            <w:rStyle w:val="Hyperlink"/>
            <w:rFonts w:ascii="Times New Roman" w:hAnsi="Times New Roman" w:cs="Times New Roman"/>
            <w:sz w:val="28"/>
            <w:szCs w:val="28"/>
          </w:rPr>
          <w:t>https://suspilne.media/7544-emocijne-vigoranna-na-roboti-8-sposobivvporatisa-z-sindromom</w:t>
        </w:r>
      </w:hyperlink>
      <w:r>
        <w:rPr>
          <w:rFonts w:ascii="Times New Roman" w:hAnsi="Times New Roman" w:cs="Times New Roman"/>
          <w:sz w:val="28"/>
          <w:szCs w:val="28"/>
        </w:rPr>
        <w:t xml:space="preserve"> (дата звернення 14.06.2021).</w:t>
      </w:r>
    </w:p>
    <w:p w:rsidR="00205C3C" w:rsidRDefault="00205C3C" w:rsidP="000B11BB">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Єлохіна А.О., Каряка Л.В. </w:t>
      </w:r>
      <w:r w:rsidRPr="000B11BB">
        <w:rPr>
          <w:rFonts w:ascii="Times New Roman" w:hAnsi="Times New Roman" w:cs="Times New Roman"/>
          <w:sz w:val="28"/>
          <w:szCs w:val="28"/>
        </w:rPr>
        <w:t>Психологічні чинники емоційного вигорання у торговельного персоналу</w:t>
      </w:r>
      <w:r>
        <w:rPr>
          <w:rFonts w:ascii="Times New Roman" w:hAnsi="Times New Roman" w:cs="Times New Roman"/>
          <w:sz w:val="28"/>
          <w:szCs w:val="28"/>
        </w:rPr>
        <w:t xml:space="preserve">. </w:t>
      </w:r>
      <w:r w:rsidRPr="000B11BB">
        <w:rPr>
          <w:rFonts w:ascii="Times New Roman" w:hAnsi="Times New Roman" w:cs="Times New Roman"/>
          <w:sz w:val="28"/>
          <w:szCs w:val="28"/>
        </w:rPr>
        <w:t xml:space="preserve"> URL :</w:t>
      </w:r>
      <w:r w:rsidRPr="000B11BB">
        <w:t xml:space="preserve"> </w:t>
      </w:r>
      <w:hyperlink r:id="rId18" w:history="1">
        <w:r w:rsidRPr="000B671D">
          <w:rPr>
            <w:rStyle w:val="Hyperlink"/>
            <w:rFonts w:ascii="Times New Roman" w:hAnsi="Times New Roman" w:cs="Times New Roman"/>
            <w:sz w:val="28"/>
            <w:szCs w:val="28"/>
          </w:rPr>
          <w:t>https://dspace.nau.edu.ua/bitstream/</w:t>
        </w:r>
      </w:hyperlink>
      <w:r>
        <w:rPr>
          <w:rFonts w:ascii="Times New Roman" w:hAnsi="Times New Roman" w:cs="Times New Roman"/>
          <w:sz w:val="28"/>
          <w:szCs w:val="28"/>
        </w:rPr>
        <w:t xml:space="preserve"> (дата звернення 14.06.2021). </w:t>
      </w:r>
    </w:p>
    <w:p w:rsidR="00205C3C" w:rsidRPr="00D04B0A" w:rsidRDefault="00205C3C" w:rsidP="00D04B0A">
      <w:pPr>
        <w:pStyle w:val="ListParagraph"/>
        <w:numPr>
          <w:ilvl w:val="0"/>
          <w:numId w:val="5"/>
        </w:numPr>
        <w:rPr>
          <w:rFonts w:ascii="Times New Roman" w:hAnsi="Times New Roman" w:cs="Times New Roman"/>
          <w:sz w:val="28"/>
          <w:szCs w:val="28"/>
        </w:rPr>
      </w:pPr>
      <w:r w:rsidRPr="00D04B0A">
        <w:rPr>
          <w:rFonts w:ascii="Times New Roman" w:hAnsi="Times New Roman" w:cs="Times New Roman"/>
          <w:sz w:val="28"/>
          <w:szCs w:val="28"/>
        </w:rPr>
        <w:t xml:space="preserve">Жогно Ю.П. Психологічні особливості емоційного вигорання педагогів: автореф. дис. канд. психол. наук: 19.00.07. / Південноукраїнський національний педагогічний університет імені К.Д.Ушинського, Одеса, 2009. 21 с. </w:t>
      </w:r>
    </w:p>
    <w:p w:rsidR="00205C3C" w:rsidRPr="00D04B0A" w:rsidRDefault="00205C3C" w:rsidP="00D04B0A">
      <w:pPr>
        <w:pStyle w:val="ListParagraph"/>
        <w:numPr>
          <w:ilvl w:val="0"/>
          <w:numId w:val="5"/>
        </w:numPr>
        <w:spacing w:after="0" w:line="360" w:lineRule="auto"/>
        <w:jc w:val="both"/>
        <w:rPr>
          <w:rFonts w:ascii="Times New Roman" w:hAnsi="Times New Roman" w:cs="Times New Roman"/>
          <w:sz w:val="28"/>
          <w:szCs w:val="28"/>
        </w:rPr>
      </w:pPr>
      <w:r w:rsidRPr="00D04B0A">
        <w:rPr>
          <w:rFonts w:ascii="Times New Roman" w:hAnsi="Times New Roman" w:cs="Times New Roman"/>
          <w:sz w:val="28"/>
          <w:szCs w:val="28"/>
        </w:rPr>
        <w:t>Зайчикова Т.В. Соціально-психологічні детермінанти синдрому «професійного вигорання» у вчителів: автореф. дис. на здобуття наук. ступеня канд. психол. наук: спец. 19.00.05 / Київський національний педагогічний університет імені М.Драгоманова. Київ, 2005.  22 с.</w:t>
      </w:r>
    </w:p>
    <w:p w:rsidR="00205C3C" w:rsidRPr="00F91580" w:rsidRDefault="00205C3C" w:rsidP="00F91580">
      <w:pPr>
        <w:pStyle w:val="ListParagraph"/>
        <w:numPr>
          <w:ilvl w:val="0"/>
          <w:numId w:val="5"/>
        </w:numPr>
        <w:spacing w:after="0" w:line="360" w:lineRule="auto"/>
        <w:jc w:val="both"/>
        <w:rPr>
          <w:rFonts w:ascii="Times New Roman" w:hAnsi="Times New Roman" w:cs="Times New Roman"/>
          <w:sz w:val="28"/>
          <w:szCs w:val="28"/>
        </w:rPr>
      </w:pPr>
      <w:r w:rsidRPr="00F91580">
        <w:rPr>
          <w:rFonts w:ascii="Times New Roman" w:hAnsi="Times New Roman" w:cs="Times New Roman"/>
          <w:sz w:val="28"/>
          <w:szCs w:val="28"/>
        </w:rPr>
        <w:t>Калошин В. Ф. Як долати стре</w:t>
      </w:r>
      <w:r>
        <w:rPr>
          <w:rFonts w:ascii="Times New Roman" w:hAnsi="Times New Roman" w:cs="Times New Roman"/>
          <w:sz w:val="28"/>
          <w:szCs w:val="28"/>
        </w:rPr>
        <w:t xml:space="preserve">с у педагогічній діяльності. </w:t>
      </w:r>
      <w:r w:rsidRPr="00F91580">
        <w:rPr>
          <w:rFonts w:ascii="Times New Roman" w:hAnsi="Times New Roman" w:cs="Times New Roman"/>
          <w:sz w:val="28"/>
          <w:szCs w:val="28"/>
        </w:rPr>
        <w:t xml:space="preserve"> </w:t>
      </w:r>
      <w:r w:rsidRPr="00F91580">
        <w:rPr>
          <w:rFonts w:ascii="Times New Roman" w:hAnsi="Times New Roman" w:cs="Times New Roman"/>
          <w:i/>
          <w:iCs/>
          <w:sz w:val="28"/>
          <w:szCs w:val="28"/>
        </w:rPr>
        <w:t>Практична психологія та соціальна робота.</w:t>
      </w:r>
      <w:r>
        <w:rPr>
          <w:rFonts w:ascii="Times New Roman" w:hAnsi="Times New Roman" w:cs="Times New Roman"/>
          <w:sz w:val="28"/>
          <w:szCs w:val="28"/>
        </w:rPr>
        <w:t xml:space="preserve"> 2004. № 9. </w:t>
      </w:r>
      <w:r w:rsidRPr="00F91580">
        <w:rPr>
          <w:rFonts w:ascii="Times New Roman" w:hAnsi="Times New Roman" w:cs="Times New Roman"/>
          <w:sz w:val="28"/>
          <w:szCs w:val="28"/>
        </w:rPr>
        <w:t>С. 60–66.</w:t>
      </w:r>
    </w:p>
    <w:p w:rsidR="00205C3C" w:rsidRDefault="00205C3C" w:rsidP="009B0CEC">
      <w:pPr>
        <w:pStyle w:val="ListParagraph"/>
        <w:numPr>
          <w:ilvl w:val="0"/>
          <w:numId w:val="5"/>
        </w:numPr>
        <w:spacing w:after="0" w:line="360" w:lineRule="auto"/>
        <w:jc w:val="both"/>
        <w:rPr>
          <w:rFonts w:ascii="Times New Roman" w:hAnsi="Times New Roman" w:cs="Times New Roman"/>
          <w:sz w:val="28"/>
          <w:szCs w:val="28"/>
        </w:rPr>
      </w:pPr>
      <w:r w:rsidRPr="002B687E">
        <w:rPr>
          <w:rFonts w:ascii="Times New Roman" w:hAnsi="Times New Roman" w:cs="Times New Roman"/>
          <w:sz w:val="28"/>
          <w:szCs w:val="28"/>
        </w:rPr>
        <w:t xml:space="preserve">Киселиця О. М., Богданюк А. М., Гуліна Л.В., Свекла Р. М. Прогнозування та запобігання синдрому професійного вигорання і хронічної втоми учителів фізичної культури. </w:t>
      </w:r>
      <w:r w:rsidRPr="002B687E">
        <w:rPr>
          <w:rFonts w:ascii="Times New Roman" w:hAnsi="Times New Roman" w:cs="Times New Roman"/>
          <w:i/>
          <w:iCs/>
          <w:sz w:val="28"/>
          <w:szCs w:val="28"/>
        </w:rPr>
        <w:t>Молодий вчений</w:t>
      </w:r>
      <w:r>
        <w:rPr>
          <w:rFonts w:ascii="Times New Roman" w:hAnsi="Times New Roman" w:cs="Times New Roman"/>
          <w:sz w:val="28"/>
          <w:szCs w:val="28"/>
        </w:rPr>
        <w:t>. 2018. № 3.3 (55.3). С. 89–</w:t>
      </w:r>
      <w:r w:rsidRPr="002B687E">
        <w:rPr>
          <w:rFonts w:ascii="Times New Roman" w:hAnsi="Times New Roman" w:cs="Times New Roman"/>
          <w:sz w:val="28"/>
          <w:szCs w:val="28"/>
        </w:rPr>
        <w:t>92.</w:t>
      </w:r>
    </w:p>
    <w:p w:rsidR="00205C3C" w:rsidRPr="00B710B3" w:rsidRDefault="00205C3C" w:rsidP="009B0CEC">
      <w:pPr>
        <w:pStyle w:val="ListParagraph"/>
        <w:numPr>
          <w:ilvl w:val="0"/>
          <w:numId w:val="5"/>
        </w:numPr>
        <w:spacing w:after="0" w:line="360" w:lineRule="auto"/>
        <w:jc w:val="both"/>
        <w:rPr>
          <w:rFonts w:ascii="Times New Roman" w:hAnsi="Times New Roman" w:cs="Times New Roman"/>
          <w:sz w:val="28"/>
          <w:szCs w:val="28"/>
        </w:rPr>
      </w:pPr>
      <w:r w:rsidRPr="00B710B3">
        <w:rPr>
          <w:rFonts w:ascii="Times New Roman" w:hAnsi="Times New Roman" w:cs="Times New Roman"/>
          <w:sz w:val="28"/>
          <w:szCs w:val="28"/>
        </w:rPr>
        <w:t>Кирхлер Э. Мотивация в организациях. Психология труда и организационная психо</w:t>
      </w:r>
      <w:r>
        <w:rPr>
          <w:rFonts w:ascii="Times New Roman" w:hAnsi="Times New Roman" w:cs="Times New Roman"/>
          <w:sz w:val="28"/>
          <w:szCs w:val="28"/>
        </w:rPr>
        <w:t xml:space="preserve">логия. Харьков: Гуманитарный центр. 2004. </w:t>
      </w:r>
      <w:r w:rsidRPr="00B710B3">
        <w:rPr>
          <w:rFonts w:ascii="Times New Roman" w:hAnsi="Times New Roman" w:cs="Times New Roman"/>
          <w:sz w:val="28"/>
          <w:szCs w:val="28"/>
        </w:rPr>
        <w:t>168 с.</w:t>
      </w:r>
    </w:p>
    <w:p w:rsidR="00205C3C" w:rsidRPr="009B0CEC" w:rsidRDefault="00205C3C" w:rsidP="009B0CEC">
      <w:pPr>
        <w:pStyle w:val="ListParagraph"/>
        <w:numPr>
          <w:ilvl w:val="0"/>
          <w:numId w:val="5"/>
        </w:numPr>
        <w:spacing w:after="0" w:line="360" w:lineRule="auto"/>
        <w:jc w:val="both"/>
        <w:rPr>
          <w:rFonts w:ascii="Times New Roman" w:hAnsi="Times New Roman" w:cs="Times New Roman"/>
          <w:sz w:val="28"/>
          <w:szCs w:val="28"/>
        </w:rPr>
      </w:pPr>
      <w:r w:rsidRPr="009B0CEC">
        <w:rPr>
          <w:rFonts w:ascii="Times New Roman" w:hAnsi="Times New Roman" w:cs="Times New Roman"/>
          <w:sz w:val="28"/>
          <w:szCs w:val="28"/>
        </w:rPr>
        <w:t xml:space="preserve">Ковалев В.Н. «Стрессменеджмент» – эффективная антистессовая программа для всех : валеологический практикум. </w:t>
      </w:r>
      <w:r w:rsidRPr="009B0CEC">
        <w:rPr>
          <w:rFonts w:ascii="Times New Roman" w:hAnsi="Times New Roman" w:cs="Times New Roman"/>
          <w:i/>
          <w:iCs/>
          <w:sz w:val="28"/>
          <w:szCs w:val="28"/>
        </w:rPr>
        <w:t>Практична психологія та соціальна робота.</w:t>
      </w:r>
      <w:r w:rsidRPr="009B0CEC">
        <w:rPr>
          <w:rFonts w:ascii="Times New Roman" w:hAnsi="Times New Roman" w:cs="Times New Roman"/>
          <w:sz w:val="28"/>
          <w:szCs w:val="28"/>
        </w:rPr>
        <w:t xml:space="preserve">  2005.  № 1. С. 60–66; № 2. С. 28–41.</w:t>
      </w:r>
    </w:p>
    <w:p w:rsidR="00205C3C" w:rsidRDefault="00205C3C" w:rsidP="00AA517D">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Колодич М.П., Гандзілевська Г.Б. </w:t>
      </w:r>
      <w:r w:rsidRPr="0003765E">
        <w:rPr>
          <w:rFonts w:ascii="Times New Roman" w:hAnsi="Times New Roman" w:cs="Times New Roman"/>
          <w:sz w:val="28"/>
          <w:szCs w:val="28"/>
        </w:rPr>
        <w:t>Психологічні умови подолання професійного вигорання вчителів початкової школи</w:t>
      </w:r>
      <w:r>
        <w:rPr>
          <w:rFonts w:ascii="Times New Roman" w:hAnsi="Times New Roman" w:cs="Times New Roman"/>
          <w:sz w:val="28"/>
          <w:szCs w:val="28"/>
        </w:rPr>
        <w:t xml:space="preserve">. </w:t>
      </w:r>
      <w:r w:rsidRPr="00AA517D">
        <w:rPr>
          <w:rFonts w:ascii="Times New Roman" w:hAnsi="Times New Roman" w:cs="Times New Roman"/>
          <w:sz w:val="28"/>
          <w:szCs w:val="28"/>
        </w:rPr>
        <w:t xml:space="preserve">URL :    </w:t>
      </w:r>
      <w:hyperlink r:id="rId19" w:history="1">
        <w:r w:rsidRPr="0051076F">
          <w:rPr>
            <w:rStyle w:val="Hyperlink"/>
            <w:rFonts w:ascii="Times New Roman" w:hAnsi="Times New Roman" w:cs="Times New Roman"/>
            <w:sz w:val="28"/>
            <w:szCs w:val="28"/>
          </w:rPr>
          <w:t>https://theses.oa.edu.ua</w:t>
        </w:r>
      </w:hyperlink>
      <w:r w:rsidRPr="00AA517D">
        <w:rPr>
          <w:rFonts w:ascii="Times New Roman" w:hAnsi="Times New Roman" w:cs="Times New Roman"/>
          <w:sz w:val="28"/>
          <w:szCs w:val="28"/>
        </w:rPr>
        <w:t xml:space="preserve">  </w:t>
      </w:r>
      <w:r>
        <w:rPr>
          <w:rFonts w:ascii="Times New Roman" w:hAnsi="Times New Roman" w:cs="Times New Roman"/>
          <w:sz w:val="28"/>
          <w:szCs w:val="28"/>
        </w:rPr>
        <w:t>(дата звернення 16.08.2021).</w:t>
      </w:r>
    </w:p>
    <w:p w:rsidR="00205C3C" w:rsidRDefault="00205C3C" w:rsidP="0086454E">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Колтунович Т.А.</w:t>
      </w:r>
      <w:r w:rsidRPr="00654663">
        <w:t xml:space="preserve"> </w:t>
      </w:r>
      <w:r w:rsidRPr="00654663">
        <w:rPr>
          <w:rFonts w:ascii="Times New Roman" w:hAnsi="Times New Roman" w:cs="Times New Roman"/>
          <w:sz w:val="28"/>
          <w:szCs w:val="28"/>
        </w:rPr>
        <w:t>П</w:t>
      </w:r>
      <w:r>
        <w:rPr>
          <w:rFonts w:ascii="Times New Roman" w:hAnsi="Times New Roman" w:cs="Times New Roman"/>
          <w:sz w:val="28"/>
          <w:szCs w:val="28"/>
        </w:rPr>
        <w:t xml:space="preserve">сихологічні умови корекції професійного вигорання у вихователів дитячих навчальних закладів… автореф. дис. канд. психол. н. </w:t>
      </w:r>
      <w:r w:rsidRPr="00654663">
        <w:rPr>
          <w:rFonts w:ascii="Times New Roman" w:hAnsi="Times New Roman" w:cs="Times New Roman"/>
          <w:sz w:val="28"/>
          <w:szCs w:val="28"/>
        </w:rPr>
        <w:t xml:space="preserve">19.00.07 </w:t>
      </w:r>
      <w:r>
        <w:rPr>
          <w:rFonts w:ascii="Times New Roman" w:hAnsi="Times New Roman" w:cs="Times New Roman"/>
          <w:sz w:val="28"/>
          <w:szCs w:val="28"/>
        </w:rPr>
        <w:t xml:space="preserve"> /</w:t>
      </w:r>
      <w:r w:rsidRPr="003D0180">
        <w:t xml:space="preserve"> </w:t>
      </w:r>
      <w:r>
        <w:rPr>
          <w:rFonts w:ascii="Times New Roman" w:hAnsi="Times New Roman" w:cs="Times New Roman"/>
          <w:sz w:val="28"/>
          <w:szCs w:val="28"/>
        </w:rPr>
        <w:t>Національний університет «Острозька академія», Острог, 2016. 22 с.</w:t>
      </w:r>
    </w:p>
    <w:p w:rsidR="00205C3C" w:rsidRDefault="00205C3C" w:rsidP="0086454E">
      <w:pPr>
        <w:pStyle w:val="ListParagraph"/>
        <w:numPr>
          <w:ilvl w:val="0"/>
          <w:numId w:val="5"/>
        </w:numPr>
        <w:spacing w:after="0" w:line="360" w:lineRule="auto"/>
        <w:jc w:val="both"/>
        <w:rPr>
          <w:rFonts w:ascii="Times New Roman" w:hAnsi="Times New Roman" w:cs="Times New Roman"/>
          <w:sz w:val="28"/>
          <w:szCs w:val="28"/>
        </w:rPr>
      </w:pPr>
      <w:r w:rsidRPr="00EA3F06">
        <w:rPr>
          <w:rFonts w:ascii="Times New Roman" w:hAnsi="Times New Roman" w:cs="Times New Roman"/>
          <w:sz w:val="28"/>
          <w:szCs w:val="28"/>
        </w:rPr>
        <w:t xml:space="preserve">Комарова П.Г. Прояви синдрому професійного вигорання у вчителів (в умовах роботи закладів нового типу). </w:t>
      </w:r>
      <w:r w:rsidRPr="009A2D87">
        <w:rPr>
          <w:rFonts w:ascii="Times New Roman" w:hAnsi="Times New Roman" w:cs="Times New Roman"/>
          <w:sz w:val="28"/>
          <w:szCs w:val="28"/>
        </w:rPr>
        <w:t xml:space="preserve">URL : </w:t>
      </w:r>
      <w:r>
        <w:rPr>
          <w:rFonts w:ascii="Times New Roman" w:hAnsi="Times New Roman" w:cs="Times New Roman"/>
          <w:sz w:val="28"/>
          <w:szCs w:val="28"/>
        </w:rPr>
        <w:t xml:space="preserve"> </w:t>
      </w:r>
      <w:r w:rsidRPr="009A2D87">
        <w:rPr>
          <w:rFonts w:ascii="Times New Roman" w:hAnsi="Times New Roman" w:cs="Times New Roman"/>
          <w:sz w:val="28"/>
          <w:szCs w:val="28"/>
        </w:rPr>
        <w:t xml:space="preserve"> </w:t>
      </w:r>
      <w:r w:rsidRPr="00EA3F06">
        <w:rPr>
          <w:rFonts w:ascii="Times New Roman" w:hAnsi="Times New Roman" w:cs="Times New Roman"/>
          <w:sz w:val="28"/>
          <w:szCs w:val="28"/>
        </w:rPr>
        <w:t xml:space="preserve">   </w:t>
      </w:r>
      <w:hyperlink r:id="rId20" w:history="1">
        <w:r w:rsidRPr="000F5069">
          <w:rPr>
            <w:rStyle w:val="Hyperlink"/>
            <w:rFonts w:ascii="Times New Roman" w:hAnsi="Times New Roman" w:cs="Times New Roman"/>
            <w:sz w:val="28"/>
            <w:szCs w:val="28"/>
          </w:rPr>
          <w:t>http://umo.edu.ua/images/content/nashi_vydanya/stud_almanah/23.pdf</w:t>
        </w:r>
      </w:hyperlink>
      <w:r>
        <w:rPr>
          <w:rFonts w:ascii="Times New Roman" w:hAnsi="Times New Roman" w:cs="Times New Roman"/>
          <w:sz w:val="28"/>
          <w:szCs w:val="28"/>
        </w:rPr>
        <w:t xml:space="preserve">  (дата звернення 18.06.2021). </w:t>
      </w:r>
    </w:p>
    <w:p w:rsidR="00205C3C" w:rsidRDefault="00205C3C" w:rsidP="009A2D87">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Кондрацька Л.В. Сімейні конфлікти як фактор емоційного вигорання у підлітків: автореф. дис. на здобуття наук. ступеня канд. психол. наук : спец.19.00.07. / Київський національний університет імені тараса Шевченка. Київ, 2009. 21 с.     </w:t>
      </w:r>
    </w:p>
    <w:p w:rsidR="00205C3C"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E02B93">
        <w:rPr>
          <w:rFonts w:ascii="Times New Roman" w:hAnsi="Times New Roman" w:cs="Times New Roman"/>
          <w:sz w:val="28"/>
          <w:szCs w:val="28"/>
        </w:rPr>
        <w:t>Курлянд З.Н. Педагогические способности и про</w:t>
      </w:r>
      <w:r>
        <w:rPr>
          <w:rFonts w:ascii="Times New Roman" w:hAnsi="Times New Roman" w:cs="Times New Roman"/>
          <w:sz w:val="28"/>
          <w:szCs w:val="28"/>
        </w:rPr>
        <w:t>фессиональная устойчивость. Одесса: Нов</w:t>
      </w:r>
      <w:r>
        <w:rPr>
          <w:rFonts w:ascii="Times New Roman" w:hAnsi="Times New Roman" w:cs="Times New Roman"/>
          <w:sz w:val="28"/>
          <w:szCs w:val="28"/>
          <w:lang w:val="ru-RU"/>
        </w:rPr>
        <w:t>ы</w:t>
      </w:r>
      <w:r>
        <w:rPr>
          <w:rFonts w:ascii="Times New Roman" w:hAnsi="Times New Roman" w:cs="Times New Roman"/>
          <w:sz w:val="28"/>
          <w:szCs w:val="28"/>
        </w:rPr>
        <w:t>й свет, 1992.</w:t>
      </w:r>
      <w:r w:rsidRPr="00E02B93">
        <w:rPr>
          <w:rFonts w:ascii="Times New Roman" w:hAnsi="Times New Roman" w:cs="Times New Roman"/>
          <w:sz w:val="28"/>
          <w:szCs w:val="28"/>
        </w:rPr>
        <w:t xml:space="preserve"> 122 с.</w:t>
      </w:r>
    </w:p>
    <w:p w:rsidR="00205C3C" w:rsidRPr="005C47CA"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5C47CA">
        <w:rPr>
          <w:rFonts w:ascii="Times New Roman" w:hAnsi="Times New Roman" w:cs="Times New Roman"/>
          <w:sz w:val="28"/>
          <w:szCs w:val="28"/>
        </w:rPr>
        <w:t>Малец Л. Вн</w:t>
      </w:r>
      <w:r>
        <w:rPr>
          <w:rFonts w:ascii="Times New Roman" w:hAnsi="Times New Roman" w:cs="Times New Roman"/>
          <w:sz w:val="28"/>
          <w:szCs w:val="28"/>
        </w:rPr>
        <w:t xml:space="preserve">имание: выгорание. </w:t>
      </w:r>
      <w:r w:rsidRPr="005C47CA">
        <w:rPr>
          <w:rFonts w:ascii="Times New Roman" w:hAnsi="Times New Roman" w:cs="Times New Roman"/>
          <w:i/>
          <w:iCs/>
          <w:sz w:val="28"/>
          <w:szCs w:val="28"/>
        </w:rPr>
        <w:t>Персонал</w:t>
      </w:r>
      <w:r>
        <w:rPr>
          <w:rFonts w:ascii="Times New Roman" w:hAnsi="Times New Roman" w:cs="Times New Roman"/>
          <w:sz w:val="28"/>
          <w:szCs w:val="28"/>
        </w:rPr>
        <w:t>. 2000. № 5.</w:t>
      </w:r>
      <w:r w:rsidRPr="005C47CA">
        <w:rPr>
          <w:rFonts w:ascii="Times New Roman" w:hAnsi="Times New Roman" w:cs="Times New Roman"/>
          <w:sz w:val="28"/>
          <w:szCs w:val="28"/>
        </w:rPr>
        <w:t xml:space="preserve"> С. 99–102.</w:t>
      </w:r>
    </w:p>
    <w:p w:rsidR="00205C3C" w:rsidRPr="009A2D87"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EA3F06">
        <w:rPr>
          <w:rFonts w:ascii="Times New Roman" w:hAnsi="Times New Roman" w:cs="Times New Roman"/>
          <w:sz w:val="28"/>
          <w:szCs w:val="28"/>
        </w:rPr>
        <w:t>Мальцева Н. В. Проявления синдрома психического выгорания в процессе профессионализации учителя в зависимости от возраста и стажа работы : дисс. канд. психол. наук : 19.00.13; 19.00.07 / Казанский госуниверситет. Казань, 2005. 212 с.</w:t>
      </w:r>
    </w:p>
    <w:p w:rsidR="00205C3C"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6D0EF3">
        <w:rPr>
          <w:rFonts w:ascii="Times New Roman" w:hAnsi="Times New Roman" w:cs="Times New Roman"/>
          <w:sz w:val="28"/>
          <w:szCs w:val="28"/>
        </w:rPr>
        <w:t>Марютина Т.М., Ермолаев О.</w:t>
      </w:r>
      <w:r>
        <w:rPr>
          <w:rFonts w:ascii="Times New Roman" w:hAnsi="Times New Roman" w:cs="Times New Roman"/>
          <w:sz w:val="28"/>
          <w:szCs w:val="28"/>
        </w:rPr>
        <w:t>Ю. Введение в психофизиологию.  Москва</w:t>
      </w:r>
      <w:r w:rsidRPr="006D0EF3">
        <w:rPr>
          <w:rFonts w:ascii="Times New Roman" w:hAnsi="Times New Roman" w:cs="Times New Roman"/>
          <w:sz w:val="28"/>
          <w:szCs w:val="28"/>
        </w:rPr>
        <w:t>: Флинта, 2001.</w:t>
      </w:r>
      <w:r>
        <w:rPr>
          <w:rFonts w:ascii="Times New Roman" w:hAnsi="Times New Roman" w:cs="Times New Roman"/>
          <w:sz w:val="28"/>
          <w:szCs w:val="28"/>
        </w:rPr>
        <w:t xml:space="preserve"> 136 с.</w:t>
      </w:r>
    </w:p>
    <w:p w:rsidR="00205C3C" w:rsidRPr="009A2D87"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9A2D87">
        <w:rPr>
          <w:rFonts w:ascii="Times New Roman" w:hAnsi="Times New Roman" w:cs="Times New Roman"/>
          <w:sz w:val="28"/>
          <w:szCs w:val="28"/>
        </w:rPr>
        <w:t>Маслач К. Професійне вигоряння: як люди справляються</w:t>
      </w:r>
      <w:r>
        <w:rPr>
          <w:rFonts w:ascii="Times New Roman" w:hAnsi="Times New Roman" w:cs="Times New Roman"/>
          <w:sz w:val="28"/>
          <w:szCs w:val="28"/>
        </w:rPr>
        <w:t xml:space="preserve">. </w:t>
      </w:r>
      <w:r w:rsidRPr="009A2D87">
        <w:rPr>
          <w:rFonts w:ascii="Times New Roman" w:hAnsi="Times New Roman" w:cs="Times New Roman"/>
          <w:sz w:val="28"/>
          <w:szCs w:val="28"/>
        </w:rPr>
        <w:t xml:space="preserve">URL : </w:t>
      </w:r>
      <w:r>
        <w:rPr>
          <w:rFonts w:ascii="Times New Roman" w:hAnsi="Times New Roman" w:cs="Times New Roman"/>
          <w:sz w:val="28"/>
          <w:szCs w:val="28"/>
        </w:rPr>
        <w:t xml:space="preserve"> </w:t>
      </w:r>
      <w:r w:rsidRPr="009A2D87">
        <w:rPr>
          <w:rFonts w:ascii="Times New Roman" w:hAnsi="Times New Roman" w:cs="Times New Roman"/>
          <w:sz w:val="28"/>
          <w:szCs w:val="28"/>
        </w:rPr>
        <w:t xml:space="preserve"> </w:t>
      </w:r>
      <w:hyperlink r:id="rId21" w:history="1">
        <w:r w:rsidRPr="000A229A">
          <w:rPr>
            <w:rStyle w:val="Hyperlink"/>
            <w:rFonts w:ascii="Times New Roman" w:hAnsi="Times New Roman" w:cs="Times New Roman"/>
            <w:sz w:val="28"/>
            <w:szCs w:val="28"/>
          </w:rPr>
          <w:t>http://www.top-personal.ru</w:t>
        </w:r>
      </w:hyperlink>
      <w:r>
        <w:rPr>
          <w:rFonts w:ascii="Times New Roman" w:hAnsi="Times New Roman" w:cs="Times New Roman"/>
          <w:sz w:val="28"/>
          <w:szCs w:val="28"/>
        </w:rPr>
        <w:t xml:space="preserve"> (дата звернення 14.04.2021).</w:t>
      </w:r>
    </w:p>
    <w:p w:rsidR="00205C3C"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5D3577">
        <w:rPr>
          <w:rFonts w:ascii="Times New Roman" w:hAnsi="Times New Roman" w:cs="Times New Roman"/>
          <w:sz w:val="28"/>
          <w:szCs w:val="28"/>
        </w:rPr>
        <w:t xml:space="preserve">Мащак С.О. Професійне вигорання особистості як соціально-психологічна проблема.   </w:t>
      </w:r>
      <w:r w:rsidRPr="005D3577">
        <w:rPr>
          <w:rFonts w:ascii="Times New Roman" w:hAnsi="Times New Roman" w:cs="Times New Roman"/>
          <w:i/>
          <w:iCs/>
          <w:sz w:val="28"/>
          <w:szCs w:val="28"/>
        </w:rPr>
        <w:t>Науковий вісник  Львівського державного університету внутрішніх справ</w:t>
      </w:r>
      <w:r>
        <w:rPr>
          <w:rFonts w:ascii="Times New Roman" w:hAnsi="Times New Roman" w:cs="Times New Roman"/>
          <w:sz w:val="28"/>
          <w:szCs w:val="28"/>
        </w:rPr>
        <w:t xml:space="preserve">. </w:t>
      </w:r>
      <w:r w:rsidRPr="005D3577">
        <w:rPr>
          <w:rFonts w:ascii="Times New Roman" w:hAnsi="Times New Roman" w:cs="Times New Roman"/>
          <w:sz w:val="28"/>
          <w:szCs w:val="28"/>
        </w:rPr>
        <w:t xml:space="preserve">2012 </w:t>
      </w:r>
      <w:r>
        <w:rPr>
          <w:rFonts w:ascii="Times New Roman" w:hAnsi="Times New Roman" w:cs="Times New Roman"/>
          <w:sz w:val="28"/>
          <w:szCs w:val="28"/>
        </w:rPr>
        <w:t xml:space="preserve">. № </w:t>
      </w:r>
      <w:r w:rsidRPr="005D3577">
        <w:rPr>
          <w:rFonts w:ascii="Times New Roman" w:hAnsi="Times New Roman" w:cs="Times New Roman"/>
          <w:sz w:val="28"/>
          <w:szCs w:val="28"/>
        </w:rPr>
        <w:t>2 (1)´</w:t>
      </w:r>
      <w:r>
        <w:rPr>
          <w:rFonts w:ascii="Times New Roman" w:hAnsi="Times New Roman" w:cs="Times New Roman"/>
          <w:sz w:val="28"/>
          <w:szCs w:val="28"/>
        </w:rPr>
        <w:t>. С. 444</w:t>
      </w:r>
      <w:r w:rsidRPr="005D3577">
        <w:rPr>
          <w:rFonts w:ascii="Times New Roman" w:hAnsi="Times New Roman" w:cs="Times New Roman"/>
          <w:sz w:val="28"/>
          <w:szCs w:val="28"/>
        </w:rPr>
        <w:t>–</w:t>
      </w:r>
      <w:r>
        <w:rPr>
          <w:rFonts w:ascii="Times New Roman" w:hAnsi="Times New Roman" w:cs="Times New Roman"/>
          <w:sz w:val="28"/>
          <w:szCs w:val="28"/>
        </w:rPr>
        <w:t>452.</w:t>
      </w:r>
    </w:p>
    <w:p w:rsidR="00205C3C" w:rsidRDefault="00205C3C" w:rsidP="00063444">
      <w:pPr>
        <w:pStyle w:val="ListParagraph"/>
        <w:numPr>
          <w:ilvl w:val="0"/>
          <w:numId w:val="5"/>
        </w:numPr>
        <w:spacing w:after="0" w:line="360" w:lineRule="auto"/>
        <w:jc w:val="both"/>
        <w:rPr>
          <w:rFonts w:ascii="Times New Roman" w:hAnsi="Times New Roman" w:cs="Times New Roman"/>
          <w:sz w:val="28"/>
          <w:szCs w:val="28"/>
        </w:rPr>
      </w:pPr>
      <w:r w:rsidRPr="00063444">
        <w:rPr>
          <w:rFonts w:ascii="Times New Roman" w:hAnsi="Times New Roman" w:cs="Times New Roman"/>
          <w:sz w:val="28"/>
          <w:szCs w:val="28"/>
        </w:rPr>
        <w:t>М</w:t>
      </w:r>
      <w:r>
        <w:rPr>
          <w:rFonts w:ascii="Times New Roman" w:hAnsi="Times New Roman" w:cs="Times New Roman"/>
          <w:sz w:val="28"/>
          <w:szCs w:val="28"/>
        </w:rPr>
        <w:t xml:space="preserve">етодика діагностики рівня емоційного вигорання В.В.Бойко.   </w:t>
      </w:r>
      <w:r w:rsidRPr="009A2D87">
        <w:rPr>
          <w:rFonts w:ascii="Times New Roman" w:hAnsi="Times New Roman" w:cs="Times New Roman"/>
          <w:sz w:val="28"/>
          <w:szCs w:val="28"/>
        </w:rPr>
        <w:t xml:space="preserve">URL : </w:t>
      </w:r>
      <w:r>
        <w:rPr>
          <w:rFonts w:ascii="Times New Roman" w:hAnsi="Times New Roman" w:cs="Times New Roman"/>
          <w:sz w:val="28"/>
          <w:szCs w:val="28"/>
        </w:rPr>
        <w:t xml:space="preserve"> </w:t>
      </w:r>
      <w:r w:rsidRPr="009A2D87">
        <w:rPr>
          <w:rFonts w:ascii="Times New Roman" w:hAnsi="Times New Roman" w:cs="Times New Roman"/>
          <w:sz w:val="28"/>
          <w:szCs w:val="28"/>
        </w:rPr>
        <w:t xml:space="preserve"> </w:t>
      </w:r>
      <w:hyperlink r:id="rId22" w:history="1">
        <w:r w:rsidRPr="00EC5476">
          <w:rPr>
            <w:rStyle w:val="Hyperlink"/>
            <w:rFonts w:ascii="Times New Roman" w:hAnsi="Times New Roman" w:cs="Times New Roman"/>
            <w:sz w:val="28"/>
            <w:szCs w:val="28"/>
          </w:rPr>
          <w:t>https://stud.com.ua/127602/pedagogika/metodika_diagnostiki_rivnya_emotsiynogo_vigorannya_boyko</w:t>
        </w:r>
      </w:hyperlink>
      <w:r>
        <w:rPr>
          <w:rFonts w:ascii="Times New Roman" w:hAnsi="Times New Roman" w:cs="Times New Roman"/>
          <w:sz w:val="28"/>
          <w:szCs w:val="28"/>
        </w:rPr>
        <w:t xml:space="preserve"> (дата звернення 14.11.2020).</w:t>
      </w:r>
    </w:p>
    <w:p w:rsidR="00205C3C" w:rsidRDefault="00205C3C" w:rsidP="000E5979">
      <w:pPr>
        <w:pStyle w:val="ListParagraph"/>
        <w:numPr>
          <w:ilvl w:val="0"/>
          <w:numId w:val="5"/>
        </w:numPr>
        <w:spacing w:after="0" w:line="360" w:lineRule="auto"/>
        <w:jc w:val="both"/>
        <w:rPr>
          <w:rFonts w:ascii="Times New Roman" w:hAnsi="Times New Roman" w:cs="Times New Roman"/>
          <w:sz w:val="28"/>
          <w:szCs w:val="28"/>
        </w:rPr>
      </w:pPr>
      <w:r w:rsidRPr="00D67EFB">
        <w:rPr>
          <w:rFonts w:ascii="Times New Roman" w:hAnsi="Times New Roman" w:cs="Times New Roman"/>
          <w:sz w:val="28"/>
          <w:szCs w:val="28"/>
        </w:rPr>
        <w:t>Мірошниченко О. Профілактика синдрому «професійного вигорання» у працюючих в екстремальних умовах : навчально-методичний посібник. Житомир : вид-во ЖДУ ім. І. Франка, 2015. 156 с.</w:t>
      </w:r>
    </w:p>
    <w:p w:rsidR="00205C3C" w:rsidRDefault="00205C3C" w:rsidP="000E5979">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0620">
        <w:rPr>
          <w:rFonts w:ascii="Times New Roman" w:hAnsi="Times New Roman" w:cs="Times New Roman"/>
          <w:sz w:val="28"/>
          <w:szCs w:val="28"/>
        </w:rPr>
        <w:t>Никифоров Г. Психология здоровья : учебное пособие. Санкт-Петербург : Речь, 2002. 256 с.</w:t>
      </w:r>
    </w:p>
    <w:p w:rsidR="00205C3C" w:rsidRDefault="00205C3C" w:rsidP="000E5979">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Олійник І.В. </w:t>
      </w:r>
      <w:r w:rsidRPr="002C3FED">
        <w:rPr>
          <w:rFonts w:ascii="Times New Roman" w:hAnsi="Times New Roman" w:cs="Times New Roman"/>
          <w:sz w:val="28"/>
          <w:szCs w:val="28"/>
        </w:rPr>
        <w:t>П</w:t>
      </w:r>
      <w:r>
        <w:rPr>
          <w:rFonts w:ascii="Times New Roman" w:hAnsi="Times New Roman" w:cs="Times New Roman"/>
          <w:sz w:val="28"/>
          <w:szCs w:val="28"/>
        </w:rPr>
        <w:t xml:space="preserve">ричини виникнення та профілактика синдрому професійного вигорання у  педагогів.    </w:t>
      </w:r>
      <w:r w:rsidRPr="002C3FED">
        <w:rPr>
          <w:rFonts w:ascii="Times New Roman" w:hAnsi="Times New Roman" w:cs="Times New Roman"/>
          <w:i/>
          <w:iCs/>
          <w:sz w:val="28"/>
          <w:szCs w:val="28"/>
        </w:rPr>
        <w:t>Вісник університету імені Альфреда Нобеля</w:t>
      </w:r>
      <w:r>
        <w:rPr>
          <w:rFonts w:ascii="Times New Roman" w:hAnsi="Times New Roman" w:cs="Times New Roman"/>
          <w:sz w:val="28"/>
          <w:szCs w:val="28"/>
        </w:rPr>
        <w:t>.   Серія «Педагогіка і психологія</w:t>
      </w:r>
      <w:r w:rsidRPr="002C3FED">
        <w:rPr>
          <w:rFonts w:ascii="Times New Roman" w:hAnsi="Times New Roman" w:cs="Times New Roman"/>
          <w:sz w:val="28"/>
          <w:szCs w:val="28"/>
        </w:rPr>
        <w:t>». П</w:t>
      </w:r>
      <w:r>
        <w:rPr>
          <w:rFonts w:ascii="Times New Roman" w:hAnsi="Times New Roman" w:cs="Times New Roman"/>
          <w:sz w:val="28"/>
          <w:szCs w:val="28"/>
        </w:rPr>
        <w:t>едагогічні науки</w:t>
      </w:r>
      <w:r w:rsidRPr="002C3FED">
        <w:rPr>
          <w:rFonts w:ascii="Times New Roman" w:hAnsi="Times New Roman" w:cs="Times New Roman"/>
          <w:sz w:val="28"/>
          <w:szCs w:val="28"/>
        </w:rPr>
        <w:t>. 2017. № 1 (13)</w:t>
      </w:r>
      <w:r>
        <w:rPr>
          <w:rFonts w:ascii="Times New Roman" w:hAnsi="Times New Roman" w:cs="Times New Roman"/>
          <w:sz w:val="28"/>
          <w:szCs w:val="28"/>
        </w:rPr>
        <w:t xml:space="preserve">. С.118 </w:t>
      </w:r>
      <w:r w:rsidRPr="009B11E8">
        <w:rPr>
          <w:rFonts w:ascii="Times New Roman" w:hAnsi="Times New Roman" w:cs="Times New Roman"/>
          <w:sz w:val="28"/>
          <w:szCs w:val="28"/>
        </w:rPr>
        <w:t>–</w:t>
      </w:r>
      <w:r>
        <w:rPr>
          <w:rFonts w:ascii="Times New Roman" w:hAnsi="Times New Roman" w:cs="Times New Roman"/>
          <w:sz w:val="28"/>
          <w:szCs w:val="28"/>
        </w:rPr>
        <w:t>125.</w:t>
      </w:r>
    </w:p>
    <w:p w:rsidR="00205C3C" w:rsidRPr="000E5979" w:rsidRDefault="00205C3C" w:rsidP="000E5979">
      <w:pPr>
        <w:pStyle w:val="ListParagraph"/>
        <w:numPr>
          <w:ilvl w:val="0"/>
          <w:numId w:val="5"/>
        </w:numPr>
        <w:spacing w:after="0" w:line="360" w:lineRule="auto"/>
        <w:jc w:val="both"/>
        <w:rPr>
          <w:rFonts w:ascii="Times New Roman" w:hAnsi="Times New Roman" w:cs="Times New Roman"/>
          <w:sz w:val="28"/>
          <w:szCs w:val="28"/>
        </w:rPr>
      </w:pPr>
      <w:r w:rsidRPr="000E5979">
        <w:rPr>
          <w:rFonts w:ascii="Times New Roman" w:hAnsi="Times New Roman" w:cs="Times New Roman"/>
          <w:sz w:val="28"/>
          <w:szCs w:val="28"/>
        </w:rPr>
        <w:t>Орел В.Е. Феномен «выгорания» в зарубежной психологии. Эмпириче</w:t>
      </w:r>
      <w:r>
        <w:rPr>
          <w:rFonts w:ascii="Times New Roman" w:hAnsi="Times New Roman" w:cs="Times New Roman"/>
          <w:sz w:val="28"/>
          <w:szCs w:val="28"/>
        </w:rPr>
        <w:t xml:space="preserve">ские исследования. </w:t>
      </w:r>
      <w:r w:rsidRPr="000E5979">
        <w:rPr>
          <w:rFonts w:ascii="Times New Roman" w:hAnsi="Times New Roman" w:cs="Times New Roman"/>
          <w:sz w:val="28"/>
          <w:szCs w:val="28"/>
        </w:rPr>
        <w:t xml:space="preserve"> </w:t>
      </w:r>
      <w:r w:rsidRPr="000E5979">
        <w:rPr>
          <w:rFonts w:ascii="Times New Roman" w:hAnsi="Times New Roman" w:cs="Times New Roman"/>
          <w:i/>
          <w:iCs/>
          <w:sz w:val="28"/>
          <w:szCs w:val="28"/>
        </w:rPr>
        <w:t>Психологический журнал</w:t>
      </w:r>
      <w:r>
        <w:rPr>
          <w:rFonts w:ascii="Times New Roman" w:hAnsi="Times New Roman" w:cs="Times New Roman"/>
          <w:sz w:val="28"/>
          <w:szCs w:val="28"/>
        </w:rPr>
        <w:t>. 2001.  № 1. С.</w:t>
      </w:r>
      <w:r w:rsidRPr="000E5979">
        <w:rPr>
          <w:rFonts w:ascii="Times New Roman" w:hAnsi="Times New Roman" w:cs="Times New Roman"/>
          <w:sz w:val="28"/>
          <w:szCs w:val="28"/>
        </w:rPr>
        <w:t>16–22.</w:t>
      </w:r>
    </w:p>
    <w:p w:rsidR="00205C3C" w:rsidRPr="007F379E"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7F379E">
        <w:rPr>
          <w:rFonts w:ascii="Times New Roman" w:hAnsi="Times New Roman" w:cs="Times New Roman"/>
          <w:sz w:val="28"/>
          <w:szCs w:val="28"/>
        </w:rPr>
        <w:t>Орел В.Е. Синдром психического выгорания личн</w:t>
      </w:r>
      <w:r>
        <w:rPr>
          <w:rFonts w:ascii="Times New Roman" w:hAnsi="Times New Roman" w:cs="Times New Roman"/>
          <w:sz w:val="28"/>
          <w:szCs w:val="28"/>
        </w:rPr>
        <w:t xml:space="preserve">ости: монография. </w:t>
      </w:r>
      <w:r w:rsidRPr="007F379E">
        <w:rPr>
          <w:rFonts w:ascii="Times New Roman" w:hAnsi="Times New Roman" w:cs="Times New Roman"/>
          <w:sz w:val="28"/>
          <w:szCs w:val="28"/>
        </w:rPr>
        <w:t>Ярославль: И</w:t>
      </w:r>
      <w:r>
        <w:rPr>
          <w:rFonts w:ascii="Times New Roman" w:hAnsi="Times New Roman" w:cs="Times New Roman"/>
          <w:sz w:val="28"/>
          <w:szCs w:val="28"/>
        </w:rPr>
        <w:t xml:space="preserve">нститут психологии РАН, 2005. </w:t>
      </w:r>
      <w:r w:rsidRPr="007F379E">
        <w:rPr>
          <w:rFonts w:ascii="Times New Roman" w:hAnsi="Times New Roman" w:cs="Times New Roman"/>
          <w:sz w:val="28"/>
          <w:szCs w:val="28"/>
        </w:rPr>
        <w:t>330 с.</w:t>
      </w:r>
    </w:p>
    <w:p w:rsidR="00205C3C" w:rsidRDefault="00205C3C" w:rsidP="007A4E4A">
      <w:pPr>
        <w:pStyle w:val="ListParagraph"/>
        <w:numPr>
          <w:ilvl w:val="0"/>
          <w:numId w:val="5"/>
        </w:numPr>
        <w:spacing w:after="0" w:line="360" w:lineRule="auto"/>
        <w:jc w:val="both"/>
        <w:rPr>
          <w:rFonts w:ascii="Times New Roman" w:hAnsi="Times New Roman" w:cs="Times New Roman"/>
          <w:sz w:val="28"/>
          <w:szCs w:val="28"/>
        </w:rPr>
      </w:pPr>
      <w:r w:rsidRPr="00E43996">
        <w:rPr>
          <w:rFonts w:ascii="Times New Roman" w:hAnsi="Times New Roman" w:cs="Times New Roman"/>
          <w:sz w:val="28"/>
          <w:szCs w:val="28"/>
        </w:rPr>
        <w:t xml:space="preserve"> </w:t>
      </w:r>
      <w:r>
        <w:rPr>
          <w:rFonts w:ascii="Times New Roman" w:hAnsi="Times New Roman" w:cs="Times New Roman"/>
          <w:sz w:val="28"/>
          <w:szCs w:val="28"/>
        </w:rPr>
        <w:t xml:space="preserve">Підгурська В.П., Мірошниченко О.А. </w:t>
      </w:r>
      <w:r w:rsidRPr="007A4E4A">
        <w:rPr>
          <w:rFonts w:ascii="Times New Roman" w:hAnsi="Times New Roman" w:cs="Times New Roman"/>
          <w:sz w:val="28"/>
          <w:szCs w:val="28"/>
        </w:rPr>
        <w:t>Управлінська діяльність керівника з попередження синдрому «професійного вигорання» у суб’єк</w:t>
      </w:r>
      <w:r>
        <w:rPr>
          <w:rFonts w:ascii="Times New Roman" w:hAnsi="Times New Roman" w:cs="Times New Roman"/>
          <w:sz w:val="28"/>
          <w:szCs w:val="28"/>
        </w:rPr>
        <w:t xml:space="preserve">тів навчально-виховного процесу. </w:t>
      </w:r>
      <w:r w:rsidRPr="00E43996">
        <w:rPr>
          <w:rFonts w:ascii="Times New Roman" w:hAnsi="Times New Roman" w:cs="Times New Roman"/>
          <w:sz w:val="28"/>
          <w:szCs w:val="28"/>
          <w:lang w:val="en-US"/>
        </w:rPr>
        <w:t>URL</w:t>
      </w:r>
      <w:r w:rsidRPr="00E43996">
        <w:rPr>
          <w:rFonts w:ascii="Times New Roman" w:hAnsi="Times New Roman" w:cs="Times New Roman"/>
          <w:sz w:val="28"/>
          <w:szCs w:val="28"/>
        </w:rPr>
        <w:t>:</w:t>
      </w:r>
      <w:r w:rsidRPr="007A4E4A">
        <w:t xml:space="preserve"> </w:t>
      </w:r>
      <w:hyperlink r:id="rId23" w:history="1">
        <w:r w:rsidRPr="00EC5476">
          <w:rPr>
            <w:rStyle w:val="Hyperlink"/>
            <w:rFonts w:ascii="Times New Roman" w:hAnsi="Times New Roman" w:cs="Times New Roman"/>
            <w:sz w:val="28"/>
            <w:szCs w:val="28"/>
          </w:rPr>
          <w:t>http://eprints.zu.edu.ua/._10._06.pdf</w:t>
        </w:r>
      </w:hyperlink>
      <w:r>
        <w:rPr>
          <w:rFonts w:ascii="Times New Roman" w:hAnsi="Times New Roman" w:cs="Times New Roman"/>
          <w:sz w:val="28"/>
          <w:szCs w:val="28"/>
        </w:rPr>
        <w:t xml:space="preserve"> (дата звернення 14.09.2021). </w:t>
      </w:r>
    </w:p>
    <w:p w:rsidR="00205C3C"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E43996">
        <w:rPr>
          <w:rFonts w:ascii="Times New Roman" w:hAnsi="Times New Roman" w:cs="Times New Roman"/>
          <w:sz w:val="28"/>
          <w:szCs w:val="28"/>
        </w:rPr>
        <w:t>Погрібна А.О. Захисно-копінгова поведінка як чинник емоційн</w:t>
      </w:r>
      <w:r>
        <w:rPr>
          <w:rFonts w:ascii="Times New Roman" w:hAnsi="Times New Roman" w:cs="Times New Roman"/>
          <w:sz w:val="28"/>
          <w:szCs w:val="28"/>
        </w:rPr>
        <w:t>ого вигорання вчителів шкіл-інте</w:t>
      </w:r>
      <w:r w:rsidRPr="00E43996">
        <w:rPr>
          <w:rFonts w:ascii="Times New Roman" w:hAnsi="Times New Roman" w:cs="Times New Roman"/>
          <w:sz w:val="28"/>
          <w:szCs w:val="28"/>
        </w:rPr>
        <w:t>рнатів для дітей з вадами інтелекту</w:t>
      </w:r>
      <w:r>
        <w:rPr>
          <w:rFonts w:ascii="Times New Roman" w:hAnsi="Times New Roman" w:cs="Times New Roman"/>
          <w:sz w:val="28"/>
          <w:szCs w:val="28"/>
        </w:rPr>
        <w:t xml:space="preserve">: </w:t>
      </w:r>
      <w:r w:rsidRPr="00E43996">
        <w:rPr>
          <w:rFonts w:ascii="Times New Roman" w:hAnsi="Times New Roman" w:cs="Times New Roman"/>
          <w:sz w:val="28"/>
          <w:szCs w:val="28"/>
        </w:rPr>
        <w:t xml:space="preserve"> дис.</w:t>
      </w:r>
      <w:r>
        <w:rPr>
          <w:rFonts w:ascii="Times New Roman" w:hAnsi="Times New Roman" w:cs="Times New Roman"/>
          <w:sz w:val="28"/>
          <w:szCs w:val="28"/>
        </w:rPr>
        <w:t xml:space="preserve"> </w:t>
      </w:r>
      <w:r w:rsidRPr="00E43996">
        <w:rPr>
          <w:rFonts w:ascii="Times New Roman" w:hAnsi="Times New Roman" w:cs="Times New Roman"/>
          <w:sz w:val="28"/>
          <w:szCs w:val="28"/>
        </w:rPr>
        <w:t xml:space="preserve">канд. псих. наук: </w:t>
      </w:r>
      <w:r>
        <w:rPr>
          <w:rFonts w:ascii="Times New Roman" w:hAnsi="Times New Roman" w:cs="Times New Roman"/>
          <w:sz w:val="28"/>
          <w:szCs w:val="28"/>
        </w:rPr>
        <w:t xml:space="preserve">19.00.07 / </w:t>
      </w:r>
      <w:r w:rsidRPr="00E43996">
        <w:rPr>
          <w:rFonts w:ascii="Times New Roman" w:hAnsi="Times New Roman" w:cs="Times New Roman"/>
          <w:sz w:val="28"/>
          <w:szCs w:val="28"/>
        </w:rPr>
        <w:t xml:space="preserve"> Харківський національний педагогічний університет імені Г.С. Сковороди, Харків, 2017.</w:t>
      </w:r>
      <w:r>
        <w:rPr>
          <w:rFonts w:ascii="Times New Roman" w:hAnsi="Times New Roman" w:cs="Times New Roman"/>
          <w:sz w:val="28"/>
          <w:szCs w:val="28"/>
        </w:rPr>
        <w:t xml:space="preserve"> 355 с. </w:t>
      </w:r>
    </w:p>
    <w:p w:rsidR="00205C3C" w:rsidRDefault="00205C3C" w:rsidP="00366B15">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0EF3">
        <w:rPr>
          <w:rFonts w:ascii="Times New Roman" w:hAnsi="Times New Roman" w:cs="Times New Roman"/>
          <w:sz w:val="28"/>
          <w:szCs w:val="28"/>
        </w:rPr>
        <w:t>Подсадный С.А., Орлов Д.Н. Развитие научных предст</w:t>
      </w:r>
      <w:r>
        <w:rPr>
          <w:rFonts w:ascii="Times New Roman" w:hAnsi="Times New Roman" w:cs="Times New Roman"/>
          <w:sz w:val="28"/>
          <w:szCs w:val="28"/>
        </w:rPr>
        <w:t xml:space="preserve">авлений о синдроме выгорания. </w:t>
      </w:r>
      <w:r w:rsidRPr="006D0EF3">
        <w:rPr>
          <w:rFonts w:ascii="Times New Roman" w:hAnsi="Times New Roman" w:cs="Times New Roman"/>
          <w:sz w:val="28"/>
          <w:szCs w:val="28"/>
        </w:rPr>
        <w:t xml:space="preserve">Современные проблемы исследования синдрома выгорания у специалистов коммуникативных профессий: коллективная монография / под ред. В.В. Лукьянова, Н.Е. Водопьяновой, В.Е. Орла, С.А. Подсадного, Л.Н. </w:t>
      </w:r>
      <w:r>
        <w:rPr>
          <w:rFonts w:ascii="Times New Roman" w:hAnsi="Times New Roman" w:cs="Times New Roman"/>
          <w:sz w:val="28"/>
          <w:szCs w:val="28"/>
        </w:rPr>
        <w:t>Юрьевой, С.А. Игумнова; Курск: Наука,</w:t>
      </w:r>
      <w:r w:rsidRPr="006D0EF3">
        <w:rPr>
          <w:rFonts w:ascii="Times New Roman" w:hAnsi="Times New Roman" w:cs="Times New Roman"/>
          <w:sz w:val="28"/>
          <w:szCs w:val="28"/>
        </w:rPr>
        <w:t xml:space="preserve"> 2008. </w:t>
      </w:r>
      <w:r>
        <w:rPr>
          <w:rFonts w:ascii="Times New Roman" w:hAnsi="Times New Roman" w:cs="Times New Roman"/>
          <w:sz w:val="28"/>
          <w:szCs w:val="28"/>
        </w:rPr>
        <w:t>С.13</w:t>
      </w:r>
      <w:r w:rsidRPr="006D0EF3">
        <w:rPr>
          <w:rFonts w:ascii="Times New Roman" w:hAnsi="Times New Roman" w:cs="Times New Roman"/>
          <w:sz w:val="28"/>
          <w:szCs w:val="28"/>
        </w:rPr>
        <w:t>–</w:t>
      </w:r>
      <w:r>
        <w:rPr>
          <w:rFonts w:ascii="Times New Roman" w:hAnsi="Times New Roman" w:cs="Times New Roman"/>
          <w:sz w:val="28"/>
          <w:szCs w:val="28"/>
        </w:rPr>
        <w:t>35</w:t>
      </w:r>
      <w:r w:rsidRPr="006D0EF3">
        <w:rPr>
          <w:rFonts w:ascii="Times New Roman" w:hAnsi="Times New Roman" w:cs="Times New Roman"/>
          <w:sz w:val="28"/>
          <w:szCs w:val="28"/>
        </w:rPr>
        <w:t>.</w:t>
      </w:r>
    </w:p>
    <w:p w:rsidR="00205C3C" w:rsidRDefault="00205C3C" w:rsidP="00771045">
      <w:pPr>
        <w:pStyle w:val="ListParagraph"/>
        <w:numPr>
          <w:ilvl w:val="0"/>
          <w:numId w:val="5"/>
        </w:numPr>
        <w:spacing w:after="0" w:line="360" w:lineRule="auto"/>
        <w:jc w:val="both"/>
        <w:rPr>
          <w:rFonts w:ascii="Times New Roman" w:hAnsi="Times New Roman" w:cs="Times New Roman"/>
          <w:sz w:val="28"/>
          <w:szCs w:val="28"/>
        </w:rPr>
      </w:pPr>
      <w:r w:rsidRPr="006D0EF3">
        <w:rPr>
          <w:rFonts w:ascii="Times New Roman" w:hAnsi="Times New Roman" w:cs="Times New Roman"/>
          <w:sz w:val="28"/>
          <w:szCs w:val="28"/>
        </w:rPr>
        <w:t xml:space="preserve"> </w:t>
      </w:r>
      <w:r>
        <w:rPr>
          <w:rFonts w:ascii="Times New Roman" w:hAnsi="Times New Roman" w:cs="Times New Roman"/>
          <w:sz w:val="28"/>
          <w:szCs w:val="28"/>
        </w:rPr>
        <w:t xml:space="preserve">Попадинець А.В., Демченко Н.І. </w:t>
      </w:r>
      <w:r w:rsidRPr="00771045">
        <w:rPr>
          <w:rFonts w:ascii="Times New Roman" w:hAnsi="Times New Roman" w:cs="Times New Roman"/>
          <w:sz w:val="28"/>
          <w:szCs w:val="28"/>
        </w:rPr>
        <w:t>Психологічні особливості емоційного вигорання педагогічних працівників</w:t>
      </w:r>
      <w:r>
        <w:rPr>
          <w:rFonts w:ascii="Times New Roman" w:hAnsi="Times New Roman" w:cs="Times New Roman"/>
          <w:sz w:val="28"/>
          <w:szCs w:val="28"/>
        </w:rPr>
        <w:t xml:space="preserve">. </w:t>
      </w:r>
      <w:r w:rsidRPr="00771045">
        <w:rPr>
          <w:rFonts w:ascii="Times New Roman" w:hAnsi="Times New Roman" w:cs="Times New Roman"/>
          <w:sz w:val="28"/>
          <w:szCs w:val="28"/>
        </w:rPr>
        <w:t>URL:</w:t>
      </w:r>
      <w:r w:rsidRPr="00771045">
        <w:t xml:space="preserve"> </w:t>
      </w:r>
      <w:hyperlink r:id="rId24" w:history="1">
        <w:r w:rsidRPr="00ED2B75">
          <w:rPr>
            <w:rStyle w:val="Hyperlink"/>
            <w:rFonts w:ascii="Times New Roman" w:hAnsi="Times New Roman" w:cs="Times New Roman"/>
            <w:sz w:val="28"/>
            <w:szCs w:val="28"/>
          </w:rPr>
          <w:t>https://core.ac.uk/reader/475497273</w:t>
        </w:r>
      </w:hyperlink>
      <w:r>
        <w:rPr>
          <w:rFonts w:ascii="Times New Roman" w:hAnsi="Times New Roman" w:cs="Times New Roman"/>
          <w:sz w:val="28"/>
          <w:szCs w:val="28"/>
        </w:rPr>
        <w:t xml:space="preserve"> (дата звернення 14.10.2021). </w:t>
      </w:r>
    </w:p>
    <w:p w:rsidR="00205C3C" w:rsidRDefault="00205C3C" w:rsidP="00366B15">
      <w:pPr>
        <w:pStyle w:val="ListParagraph"/>
        <w:numPr>
          <w:ilvl w:val="0"/>
          <w:numId w:val="5"/>
        </w:numPr>
        <w:spacing w:after="0" w:line="360" w:lineRule="auto"/>
        <w:jc w:val="both"/>
        <w:rPr>
          <w:rFonts w:ascii="Times New Roman" w:hAnsi="Times New Roman" w:cs="Times New Roman"/>
          <w:sz w:val="28"/>
          <w:szCs w:val="28"/>
        </w:rPr>
      </w:pPr>
      <w:r w:rsidRPr="006D0EF3">
        <w:rPr>
          <w:rFonts w:ascii="Times New Roman" w:hAnsi="Times New Roman" w:cs="Times New Roman"/>
          <w:sz w:val="28"/>
          <w:szCs w:val="28"/>
        </w:rPr>
        <w:t>Порфирьева С.И. Профилактика профес</w:t>
      </w:r>
      <w:r>
        <w:rPr>
          <w:rFonts w:ascii="Times New Roman" w:hAnsi="Times New Roman" w:cs="Times New Roman"/>
          <w:sz w:val="28"/>
          <w:szCs w:val="28"/>
        </w:rPr>
        <w:t xml:space="preserve">сионального выгорания педагога. </w:t>
      </w:r>
      <w:r w:rsidRPr="006D0EF3">
        <w:rPr>
          <w:rFonts w:ascii="Times New Roman" w:hAnsi="Times New Roman" w:cs="Times New Roman"/>
          <w:sz w:val="28"/>
          <w:szCs w:val="28"/>
        </w:rPr>
        <w:t xml:space="preserve"> URL: </w:t>
      </w:r>
      <w:hyperlink r:id="rId25" w:history="1">
        <w:r w:rsidRPr="0061760F">
          <w:rPr>
            <w:rStyle w:val="Hyperlink"/>
            <w:rFonts w:ascii="Times New Roman" w:hAnsi="Times New Roman" w:cs="Times New Roman"/>
            <w:sz w:val="28"/>
            <w:szCs w:val="28"/>
          </w:rPr>
          <w:t>http://gov.cap.ru/SiteMap.aspx?gov_id=121&amp;id=814324</w:t>
        </w:r>
      </w:hyperlink>
      <w:r>
        <w:rPr>
          <w:rFonts w:ascii="Times New Roman" w:hAnsi="Times New Roman" w:cs="Times New Roman"/>
          <w:sz w:val="28"/>
          <w:szCs w:val="28"/>
        </w:rPr>
        <w:t xml:space="preserve"> (дата звернення 12.07.2021). </w:t>
      </w:r>
    </w:p>
    <w:p w:rsidR="00205C3C" w:rsidRDefault="00205C3C" w:rsidP="00366B15">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Професійні вимоги до особистості педагога. </w:t>
      </w:r>
      <w:r w:rsidRPr="00E43996">
        <w:rPr>
          <w:rFonts w:ascii="Times New Roman" w:hAnsi="Times New Roman" w:cs="Times New Roman"/>
          <w:sz w:val="28"/>
          <w:szCs w:val="28"/>
          <w:lang w:val="en-US"/>
        </w:rPr>
        <w:t>URL</w:t>
      </w:r>
      <w:r w:rsidRPr="00E43996">
        <w:rPr>
          <w:rFonts w:ascii="Times New Roman" w:hAnsi="Times New Roman" w:cs="Times New Roman"/>
          <w:sz w:val="28"/>
          <w:szCs w:val="28"/>
        </w:rPr>
        <w:t>:</w:t>
      </w:r>
      <w:r w:rsidRPr="00366B15">
        <w:t xml:space="preserve"> </w:t>
      </w:r>
      <w:hyperlink r:id="rId26" w:history="1">
        <w:r w:rsidRPr="00920854">
          <w:rPr>
            <w:rStyle w:val="Hyperlink"/>
            <w:rFonts w:ascii="Times New Roman" w:hAnsi="Times New Roman" w:cs="Times New Roman"/>
            <w:sz w:val="28"/>
            <w:szCs w:val="28"/>
          </w:rPr>
          <w:t>https://naurok.com.ua/profesiyni-vimogi-do-osobistosti-pedagoga-129628.html</w:t>
        </w:r>
      </w:hyperlink>
      <w:r>
        <w:rPr>
          <w:rFonts w:ascii="Times New Roman" w:hAnsi="Times New Roman" w:cs="Times New Roman"/>
          <w:sz w:val="28"/>
          <w:szCs w:val="28"/>
        </w:rPr>
        <w:t xml:space="preserve"> (дата звернення 12.02.2021). </w:t>
      </w:r>
    </w:p>
    <w:p w:rsidR="00205C3C"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397494">
        <w:rPr>
          <w:rFonts w:ascii="Times New Roman" w:hAnsi="Times New Roman" w:cs="Times New Roman"/>
          <w:sz w:val="28"/>
          <w:szCs w:val="28"/>
        </w:rPr>
        <w:t xml:space="preserve">Психологічна профілактика синдрому «Емоційного вигорання» у курсантів вищих навчальних закладів МВС України. URL : </w:t>
      </w:r>
      <w:hyperlink r:id="rId27" w:history="1">
        <w:r w:rsidRPr="00EC5476">
          <w:rPr>
            <w:rStyle w:val="Hyperlink"/>
            <w:rFonts w:ascii="Times New Roman" w:hAnsi="Times New Roman" w:cs="Times New Roman"/>
            <w:sz w:val="28"/>
            <w:szCs w:val="28"/>
          </w:rPr>
          <w:t>https://nuou.org.ua/assets/dissertations/diser/diser-piankivska.pdf</w:t>
        </w:r>
      </w:hyperlink>
      <w:r>
        <w:rPr>
          <w:rFonts w:ascii="Times New Roman" w:hAnsi="Times New Roman" w:cs="Times New Roman"/>
          <w:sz w:val="28"/>
          <w:szCs w:val="28"/>
        </w:rPr>
        <w:t xml:space="preserve"> (дата звернення 23.07.2021).</w:t>
      </w:r>
    </w:p>
    <w:p w:rsidR="00205C3C"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400B18">
        <w:rPr>
          <w:rFonts w:ascii="Times New Roman" w:hAnsi="Times New Roman" w:cs="Times New Roman"/>
          <w:sz w:val="28"/>
          <w:szCs w:val="28"/>
        </w:rPr>
        <w:t>Ракицкая А. В. Взаимосвязь и влияние характеристик личностной и ситуативной агрессии на проявление синдрома эмоциона</w:t>
      </w:r>
      <w:r>
        <w:rPr>
          <w:rFonts w:ascii="Times New Roman" w:hAnsi="Times New Roman" w:cs="Times New Roman"/>
          <w:sz w:val="28"/>
          <w:szCs w:val="28"/>
        </w:rPr>
        <w:t xml:space="preserve">льного выгорания у педагогов. </w:t>
      </w:r>
      <w:r w:rsidRPr="00400B18">
        <w:rPr>
          <w:rFonts w:ascii="Times New Roman" w:hAnsi="Times New Roman" w:cs="Times New Roman"/>
          <w:i/>
          <w:iCs/>
          <w:sz w:val="28"/>
          <w:szCs w:val="28"/>
        </w:rPr>
        <w:t>Философия и социальные науки</w:t>
      </w:r>
      <w:r>
        <w:rPr>
          <w:rFonts w:ascii="Times New Roman" w:hAnsi="Times New Roman" w:cs="Times New Roman"/>
          <w:sz w:val="28"/>
          <w:szCs w:val="28"/>
        </w:rPr>
        <w:t>. 2014.№ 3. С. 81</w:t>
      </w:r>
      <w:r w:rsidRPr="00400B18">
        <w:rPr>
          <w:rFonts w:ascii="Times New Roman" w:hAnsi="Times New Roman" w:cs="Times New Roman"/>
          <w:sz w:val="28"/>
          <w:szCs w:val="28"/>
        </w:rPr>
        <w:t>–86.</w:t>
      </w:r>
    </w:p>
    <w:p w:rsidR="00205C3C" w:rsidRPr="00E43996"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E43996">
        <w:rPr>
          <w:rFonts w:ascii="Times New Roman" w:hAnsi="Times New Roman" w:cs="Times New Roman"/>
          <w:sz w:val="28"/>
          <w:szCs w:val="28"/>
        </w:rPr>
        <w:t xml:space="preserve">Решетник А.С., Бондар К.М. Модель психопрофілактики професійного вигорання особистості. </w:t>
      </w:r>
      <w:r w:rsidRPr="00E43996">
        <w:rPr>
          <w:rFonts w:ascii="Times New Roman" w:hAnsi="Times New Roman" w:cs="Times New Roman"/>
          <w:sz w:val="28"/>
          <w:szCs w:val="28"/>
          <w:lang w:val="en-US"/>
        </w:rPr>
        <w:t>URL</w:t>
      </w:r>
      <w:r w:rsidRPr="00E43996">
        <w:rPr>
          <w:rFonts w:ascii="Times New Roman" w:hAnsi="Times New Roman" w:cs="Times New Roman"/>
          <w:sz w:val="28"/>
          <w:szCs w:val="28"/>
        </w:rPr>
        <w:t>:</w:t>
      </w:r>
      <w:r w:rsidRPr="009E1DD8">
        <w:t xml:space="preserve"> </w:t>
      </w:r>
      <w:hyperlink r:id="rId28" w:history="1">
        <w:r w:rsidRPr="00E43996">
          <w:rPr>
            <w:rStyle w:val="Hyperlink"/>
            <w:rFonts w:ascii="Times New Roman" w:hAnsi="Times New Roman" w:cs="Times New Roman"/>
            <w:sz w:val="28"/>
            <w:szCs w:val="28"/>
          </w:rPr>
          <w:t>http://elibrary.kdpu.edu.ua/bitstream/123456789/4074/1/Reshetnik_okr.pdf</w:t>
        </w:r>
      </w:hyperlink>
      <w:r w:rsidRPr="00E43996">
        <w:rPr>
          <w:rFonts w:ascii="Times New Roman" w:hAnsi="Times New Roman" w:cs="Times New Roman"/>
          <w:sz w:val="28"/>
          <w:szCs w:val="28"/>
        </w:rPr>
        <w:t xml:space="preserve"> (дата звернення 11.09.2021). </w:t>
      </w:r>
    </w:p>
    <w:p w:rsidR="00205C3C" w:rsidRPr="0027270E"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27270E">
        <w:rPr>
          <w:rFonts w:ascii="Times New Roman" w:hAnsi="Times New Roman" w:cs="Times New Roman"/>
          <w:sz w:val="28"/>
          <w:szCs w:val="28"/>
        </w:rPr>
        <w:t>Робертс Г.А. Профилак</w:t>
      </w:r>
      <w:r>
        <w:rPr>
          <w:rFonts w:ascii="Times New Roman" w:hAnsi="Times New Roman" w:cs="Times New Roman"/>
          <w:sz w:val="28"/>
          <w:szCs w:val="28"/>
        </w:rPr>
        <w:t>тика выгорания.</w:t>
      </w:r>
      <w:r w:rsidRPr="0027270E">
        <w:rPr>
          <w:rFonts w:ascii="Times New Roman" w:hAnsi="Times New Roman" w:cs="Times New Roman"/>
          <w:sz w:val="28"/>
          <w:szCs w:val="28"/>
        </w:rPr>
        <w:t xml:space="preserve"> </w:t>
      </w:r>
      <w:r w:rsidRPr="0027270E">
        <w:rPr>
          <w:rFonts w:ascii="Times New Roman" w:hAnsi="Times New Roman" w:cs="Times New Roman"/>
          <w:i/>
          <w:iCs/>
          <w:sz w:val="28"/>
          <w:szCs w:val="28"/>
        </w:rPr>
        <w:t>Обзор современной психиатрии</w:t>
      </w:r>
      <w:r>
        <w:rPr>
          <w:rFonts w:ascii="Times New Roman" w:hAnsi="Times New Roman" w:cs="Times New Roman"/>
          <w:sz w:val="28"/>
          <w:szCs w:val="28"/>
        </w:rPr>
        <w:t>. 1998.№1. С. 39</w:t>
      </w:r>
      <w:r w:rsidRPr="0027270E">
        <w:rPr>
          <w:rFonts w:ascii="Times New Roman" w:hAnsi="Times New Roman" w:cs="Times New Roman"/>
          <w:sz w:val="28"/>
          <w:szCs w:val="28"/>
        </w:rPr>
        <w:t>–46.</w:t>
      </w:r>
    </w:p>
    <w:p w:rsidR="00205C3C" w:rsidRPr="009E1DD8" w:rsidRDefault="00205C3C" w:rsidP="00044EAD">
      <w:pPr>
        <w:pStyle w:val="ListParagraph"/>
        <w:numPr>
          <w:ilvl w:val="0"/>
          <w:numId w:val="5"/>
        </w:numPr>
        <w:spacing w:after="0" w:line="360" w:lineRule="auto"/>
        <w:jc w:val="both"/>
        <w:rPr>
          <w:rFonts w:ascii="Times New Roman" w:hAnsi="Times New Roman" w:cs="Times New Roman"/>
          <w:sz w:val="28"/>
          <w:szCs w:val="28"/>
        </w:rPr>
      </w:pPr>
      <w:r w:rsidRPr="009E1DD8">
        <w:rPr>
          <w:rFonts w:ascii="Times New Roman" w:hAnsi="Times New Roman" w:cs="Times New Roman"/>
          <w:sz w:val="28"/>
          <w:szCs w:val="28"/>
        </w:rPr>
        <w:t xml:space="preserve">Романовська Д.Д., Швачій Р.А. Соціально-психологічні наслідки пандемії COVID-19: стратегії психологічної допомоги у закладах освіти.   Психологія особистості. 2021. №21. С.195–200. </w:t>
      </w:r>
    </w:p>
    <w:p w:rsidR="00205C3C" w:rsidRDefault="00205C3C" w:rsidP="00366B15">
      <w:pPr>
        <w:pStyle w:val="ListParagraph"/>
        <w:numPr>
          <w:ilvl w:val="0"/>
          <w:numId w:val="5"/>
        </w:numPr>
        <w:spacing w:after="0" w:line="360" w:lineRule="auto"/>
        <w:jc w:val="both"/>
        <w:rPr>
          <w:rFonts w:ascii="Times New Roman" w:hAnsi="Times New Roman" w:cs="Times New Roman"/>
          <w:sz w:val="28"/>
          <w:szCs w:val="28"/>
        </w:rPr>
      </w:pPr>
      <w:r w:rsidRPr="00366B15">
        <w:rPr>
          <w:rFonts w:ascii="Times New Roman" w:hAnsi="Times New Roman" w:cs="Times New Roman"/>
          <w:sz w:val="28"/>
          <w:szCs w:val="28"/>
        </w:rPr>
        <w:t xml:space="preserve"> Семеніста Ю.Р., Голубєва М.О. Психологічні особливості емоційного вигорання викладачів закладів вищої освіти. </w:t>
      </w:r>
      <w:r w:rsidRPr="00366B15">
        <w:rPr>
          <w:rFonts w:ascii="Times New Roman" w:hAnsi="Times New Roman" w:cs="Times New Roman"/>
          <w:sz w:val="28"/>
          <w:szCs w:val="28"/>
          <w:lang w:val="en-US"/>
        </w:rPr>
        <w:t>URL</w:t>
      </w:r>
      <w:r w:rsidRPr="00366B15">
        <w:rPr>
          <w:rFonts w:ascii="Times New Roman" w:hAnsi="Times New Roman" w:cs="Times New Roman"/>
          <w:sz w:val="28"/>
          <w:szCs w:val="28"/>
        </w:rPr>
        <w:t>:</w:t>
      </w:r>
      <w:r w:rsidRPr="009E1DD8">
        <w:t xml:space="preserve"> </w:t>
      </w:r>
      <w:r w:rsidRPr="00366B15">
        <w:rPr>
          <w:rFonts w:ascii="Times New Roman" w:hAnsi="Times New Roman" w:cs="Times New Roman"/>
          <w:sz w:val="28"/>
          <w:szCs w:val="28"/>
        </w:rPr>
        <w:t xml:space="preserve">  ttp://ekmair.ukma.edu.ua/bitstream/handle/123456789/20192/Semenista_Psykholohichni_osoblyvosti_emotsiinoho_vyhorannia.pdf?sequence=1&amp;i</w:t>
      </w:r>
      <w:r>
        <w:rPr>
          <w:rFonts w:ascii="Times New Roman" w:hAnsi="Times New Roman" w:cs="Times New Roman"/>
          <w:sz w:val="28"/>
          <w:szCs w:val="28"/>
        </w:rPr>
        <w:t xml:space="preserve"> </w:t>
      </w:r>
      <w:r w:rsidRPr="00366B15">
        <w:rPr>
          <w:rFonts w:ascii="Times New Roman" w:hAnsi="Times New Roman" w:cs="Times New Roman"/>
          <w:sz w:val="28"/>
          <w:szCs w:val="28"/>
        </w:rPr>
        <w:t xml:space="preserve"> </w:t>
      </w:r>
      <w:r>
        <w:rPr>
          <w:rFonts w:ascii="Times New Roman" w:hAnsi="Times New Roman" w:cs="Times New Roman"/>
          <w:sz w:val="28"/>
          <w:szCs w:val="28"/>
        </w:rPr>
        <w:t>( дата звернення 13.10.21).</w:t>
      </w:r>
    </w:p>
    <w:p w:rsidR="00205C3C" w:rsidRPr="00366B15" w:rsidRDefault="00205C3C" w:rsidP="00400B18">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6B15">
        <w:rPr>
          <w:rFonts w:ascii="Times New Roman" w:hAnsi="Times New Roman" w:cs="Times New Roman"/>
          <w:sz w:val="28"/>
          <w:szCs w:val="28"/>
        </w:rPr>
        <w:t>Синдром «професійного вигорання» та професійна кар’єра працівників освітніх організацій : гендерні аспекти. / за ред. С. Д. Максименка, Л. М. Карамушки, Т. В. Зайчикової. Київ.  2006. 365 с.</w:t>
      </w:r>
    </w:p>
    <w:p w:rsidR="00205C3C" w:rsidRPr="00AB4A83"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AB4A83">
        <w:rPr>
          <w:rFonts w:ascii="Times New Roman" w:hAnsi="Times New Roman" w:cs="Times New Roman"/>
          <w:sz w:val="28"/>
          <w:szCs w:val="28"/>
        </w:rPr>
        <w:t>Скот</w:t>
      </w:r>
      <w:r>
        <w:rPr>
          <w:rFonts w:ascii="Times New Roman" w:hAnsi="Times New Roman" w:cs="Times New Roman"/>
          <w:sz w:val="28"/>
          <w:szCs w:val="28"/>
        </w:rPr>
        <w:t>т</w:t>
      </w:r>
      <w:r w:rsidRPr="00AB4A83">
        <w:rPr>
          <w:rFonts w:ascii="Times New Roman" w:hAnsi="Times New Roman" w:cs="Times New Roman"/>
          <w:sz w:val="28"/>
          <w:szCs w:val="28"/>
        </w:rPr>
        <w:t xml:space="preserve"> Д. Конфлікти</w:t>
      </w:r>
      <w:r>
        <w:rPr>
          <w:rFonts w:ascii="Times New Roman" w:hAnsi="Times New Roman" w:cs="Times New Roman"/>
          <w:sz w:val="28"/>
          <w:szCs w:val="28"/>
        </w:rPr>
        <w:t xml:space="preserve">, способи їх розв’язання. Київ: Внєшторгиздат, </w:t>
      </w:r>
      <w:r w:rsidRPr="00AB4A83">
        <w:rPr>
          <w:rFonts w:ascii="Times New Roman" w:hAnsi="Times New Roman" w:cs="Times New Roman"/>
          <w:sz w:val="28"/>
          <w:szCs w:val="28"/>
        </w:rPr>
        <w:t>1991. 57 с</w:t>
      </w:r>
      <w:r>
        <w:rPr>
          <w:rFonts w:ascii="Times New Roman" w:hAnsi="Times New Roman" w:cs="Times New Roman"/>
          <w:sz w:val="28"/>
          <w:szCs w:val="28"/>
        </w:rPr>
        <w:t xml:space="preserve">. </w:t>
      </w:r>
    </w:p>
    <w:p w:rsidR="00205C3C" w:rsidRPr="009A2D87"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9A2D87">
        <w:rPr>
          <w:rFonts w:ascii="Times New Roman" w:hAnsi="Times New Roman" w:cs="Times New Roman"/>
          <w:sz w:val="28"/>
          <w:szCs w:val="28"/>
        </w:rPr>
        <w:t xml:space="preserve">Топол В. Чути себе: як боротись з професійним вигоранням у вчителів. </w:t>
      </w:r>
      <w:r w:rsidRPr="009A2D87">
        <w:rPr>
          <w:rFonts w:ascii="Times New Roman" w:hAnsi="Times New Roman" w:cs="Times New Roman"/>
          <w:sz w:val="28"/>
          <w:szCs w:val="28"/>
          <w:lang w:val="en-US"/>
        </w:rPr>
        <w:t>URL</w:t>
      </w:r>
      <w:r w:rsidRPr="009A2D87">
        <w:rPr>
          <w:rFonts w:ascii="Times New Roman" w:hAnsi="Times New Roman" w:cs="Times New Roman"/>
          <w:sz w:val="28"/>
          <w:szCs w:val="28"/>
        </w:rPr>
        <w:t xml:space="preserve">: </w:t>
      </w:r>
      <w:hyperlink r:id="rId29" w:history="1">
        <w:r w:rsidRPr="009A2D87">
          <w:rPr>
            <w:rStyle w:val="Hyperlink"/>
            <w:rFonts w:ascii="Times New Roman" w:hAnsi="Times New Roman" w:cs="Times New Roman"/>
            <w:sz w:val="28"/>
            <w:szCs w:val="28"/>
          </w:rPr>
          <w:t>https://nus.org.ua/articles/chuty-sebe-yak-borotys-z-profesijnym-vygorannyam-u-vchyteliv/</w:t>
        </w:r>
      </w:hyperlink>
      <w:r w:rsidRPr="009A2D87">
        <w:rPr>
          <w:rFonts w:ascii="Times New Roman" w:hAnsi="Times New Roman" w:cs="Times New Roman"/>
          <w:sz w:val="28"/>
          <w:szCs w:val="28"/>
        </w:rPr>
        <w:t xml:space="preserve"> (дата звернення 21.12.2020). </w:t>
      </w:r>
    </w:p>
    <w:p w:rsidR="00205C3C" w:rsidRPr="009B11E8" w:rsidRDefault="00205C3C" w:rsidP="009A2D87">
      <w:pPr>
        <w:pStyle w:val="ListParagraph"/>
        <w:numPr>
          <w:ilvl w:val="0"/>
          <w:numId w:val="5"/>
        </w:numPr>
        <w:spacing w:after="0" w:line="360" w:lineRule="auto"/>
        <w:jc w:val="both"/>
        <w:rPr>
          <w:rFonts w:ascii="Times New Roman" w:hAnsi="Times New Roman" w:cs="Times New Roman"/>
          <w:sz w:val="28"/>
          <w:szCs w:val="28"/>
        </w:rPr>
      </w:pPr>
      <w:r w:rsidRPr="009B11E8">
        <w:rPr>
          <w:rFonts w:ascii="Times New Roman" w:hAnsi="Times New Roman" w:cs="Times New Roman"/>
          <w:sz w:val="28"/>
          <w:szCs w:val="28"/>
        </w:rPr>
        <w:t>Трунов Д.Г. «Синдром згоряння»: позитивний підх</w:t>
      </w:r>
      <w:r>
        <w:rPr>
          <w:rFonts w:ascii="Times New Roman" w:hAnsi="Times New Roman" w:cs="Times New Roman"/>
          <w:sz w:val="28"/>
          <w:szCs w:val="28"/>
        </w:rPr>
        <w:t xml:space="preserve">ід до проблеми. </w:t>
      </w:r>
      <w:r w:rsidRPr="009B11E8">
        <w:rPr>
          <w:rFonts w:ascii="Times New Roman" w:hAnsi="Times New Roman" w:cs="Times New Roman"/>
          <w:i/>
          <w:iCs/>
          <w:sz w:val="28"/>
          <w:szCs w:val="28"/>
        </w:rPr>
        <w:t>Журнал практичного психолога.</w:t>
      </w:r>
      <w:r>
        <w:rPr>
          <w:rFonts w:ascii="Times New Roman" w:hAnsi="Times New Roman" w:cs="Times New Roman"/>
          <w:sz w:val="28"/>
          <w:szCs w:val="28"/>
        </w:rPr>
        <w:t xml:space="preserve"> 1998. № 5. </w:t>
      </w:r>
      <w:r w:rsidRPr="009B11E8">
        <w:rPr>
          <w:rFonts w:ascii="Times New Roman" w:hAnsi="Times New Roman" w:cs="Times New Roman"/>
          <w:sz w:val="28"/>
          <w:szCs w:val="28"/>
        </w:rPr>
        <w:t>С. 2937.</w:t>
      </w:r>
    </w:p>
    <w:p w:rsidR="00205C3C" w:rsidRPr="00C11008" w:rsidRDefault="00205C3C" w:rsidP="00C11008">
      <w:pPr>
        <w:pStyle w:val="ListParagraph"/>
        <w:numPr>
          <w:ilvl w:val="0"/>
          <w:numId w:val="5"/>
        </w:numPr>
        <w:spacing w:after="0" w:line="360" w:lineRule="auto"/>
        <w:jc w:val="both"/>
        <w:rPr>
          <w:rFonts w:ascii="Times New Roman" w:hAnsi="Times New Roman" w:cs="Times New Roman"/>
          <w:sz w:val="28"/>
          <w:szCs w:val="28"/>
        </w:rPr>
      </w:pPr>
      <w:r w:rsidRPr="00C11008">
        <w:rPr>
          <w:rFonts w:ascii="Times New Roman" w:hAnsi="Times New Roman" w:cs="Times New Roman"/>
          <w:sz w:val="28"/>
          <w:szCs w:val="28"/>
        </w:rPr>
        <w:t xml:space="preserve">Як запобігти професійному вигоранню вчителів під час дистанційного навчання? </w:t>
      </w:r>
      <w:r w:rsidRPr="00C11008">
        <w:rPr>
          <w:rFonts w:ascii="Times New Roman" w:hAnsi="Times New Roman" w:cs="Times New Roman"/>
          <w:sz w:val="28"/>
          <w:szCs w:val="28"/>
          <w:lang w:val="en-US"/>
        </w:rPr>
        <w:t>URL</w:t>
      </w:r>
      <w:r w:rsidRPr="00C11008">
        <w:rPr>
          <w:rFonts w:ascii="Times New Roman" w:hAnsi="Times New Roman" w:cs="Times New Roman"/>
          <w:sz w:val="28"/>
          <w:szCs w:val="28"/>
        </w:rPr>
        <w:t xml:space="preserve">: </w:t>
      </w:r>
      <w:hyperlink r:id="rId30" w:history="1">
        <w:r w:rsidRPr="00C11008">
          <w:rPr>
            <w:rStyle w:val="Hyperlink"/>
            <w:rFonts w:ascii="Times New Roman" w:hAnsi="Times New Roman" w:cs="Times New Roman"/>
            <w:sz w:val="28"/>
            <w:szCs w:val="28"/>
          </w:rPr>
          <w:t>http://osvmarker.com.ua/novini-osviti/3737/</w:t>
        </w:r>
      </w:hyperlink>
      <w:r w:rsidRPr="00C11008">
        <w:rPr>
          <w:rFonts w:ascii="Times New Roman" w:hAnsi="Times New Roman" w:cs="Times New Roman"/>
          <w:sz w:val="28"/>
          <w:szCs w:val="28"/>
        </w:rPr>
        <w:t xml:space="preserve"> (дата звернення 19.07.2021). </w:t>
      </w:r>
    </w:p>
    <w:p w:rsidR="00205C3C" w:rsidRPr="00C11008" w:rsidRDefault="00205C3C" w:rsidP="00C11008">
      <w:pPr>
        <w:pStyle w:val="ListParagraph"/>
        <w:numPr>
          <w:ilvl w:val="0"/>
          <w:numId w:val="5"/>
        </w:numPr>
        <w:spacing w:after="0" w:line="360" w:lineRule="auto"/>
        <w:jc w:val="both"/>
        <w:rPr>
          <w:rFonts w:ascii="Times New Roman" w:hAnsi="Times New Roman" w:cs="Times New Roman"/>
          <w:sz w:val="28"/>
          <w:szCs w:val="28"/>
        </w:rPr>
      </w:pPr>
      <w:r w:rsidRPr="00C11008">
        <w:rPr>
          <w:rFonts w:ascii="Times New Roman" w:hAnsi="Times New Roman" w:cs="Times New Roman"/>
          <w:sz w:val="28"/>
          <w:szCs w:val="28"/>
        </w:rPr>
        <w:t>Maslach C., Jachson S. E. The measurement of experienced burnout. Journal of Occupational Behaviour. 1981. N 2. P. 99−113.</w:t>
      </w: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9578EF">
      <w:pPr>
        <w:spacing w:after="0" w:line="360" w:lineRule="auto"/>
        <w:jc w:val="both"/>
        <w:rPr>
          <w:rFonts w:ascii="Times New Roman" w:hAnsi="Times New Roman" w:cs="Times New Roman"/>
          <w:b/>
          <w:bCs/>
          <w:sz w:val="28"/>
          <w:szCs w:val="28"/>
        </w:rPr>
      </w:pPr>
    </w:p>
    <w:p w:rsidR="00205C3C" w:rsidRDefault="00205C3C" w:rsidP="00665FCD">
      <w:pPr>
        <w:spacing w:after="0" w:line="360" w:lineRule="auto"/>
        <w:ind w:left="2832" w:firstLine="708"/>
        <w:jc w:val="both"/>
        <w:rPr>
          <w:rFonts w:ascii="Times New Roman" w:hAnsi="Times New Roman" w:cs="Times New Roman"/>
          <w:b/>
          <w:bCs/>
          <w:sz w:val="28"/>
          <w:szCs w:val="28"/>
        </w:rPr>
      </w:pPr>
    </w:p>
    <w:p w:rsidR="00205C3C" w:rsidRDefault="00205C3C" w:rsidP="007E1873">
      <w:pPr>
        <w:spacing w:after="0" w:line="360" w:lineRule="auto"/>
        <w:jc w:val="both"/>
        <w:rPr>
          <w:rFonts w:ascii="Times New Roman" w:hAnsi="Times New Roman" w:cs="Times New Roman"/>
          <w:b/>
          <w:bCs/>
          <w:sz w:val="28"/>
          <w:szCs w:val="28"/>
        </w:rPr>
      </w:pPr>
    </w:p>
    <w:sectPr w:rsidR="00205C3C" w:rsidSect="00F056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2A0"/>
    <w:multiLevelType w:val="hybridMultilevel"/>
    <w:tmpl w:val="DA5EC6CA"/>
    <w:lvl w:ilvl="0" w:tplc="9642D1F2">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08C108F0"/>
    <w:multiLevelType w:val="hybridMultilevel"/>
    <w:tmpl w:val="1C100D76"/>
    <w:lvl w:ilvl="0" w:tplc="FA28689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64169DD"/>
    <w:multiLevelType w:val="hybridMultilevel"/>
    <w:tmpl w:val="BD0C2264"/>
    <w:lvl w:ilvl="0" w:tplc="8AB25DD2">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3">
    <w:nsid w:val="1CA10883"/>
    <w:multiLevelType w:val="hybridMultilevel"/>
    <w:tmpl w:val="6810B660"/>
    <w:lvl w:ilvl="0" w:tplc="1BC82AFE">
      <w:start w:val="1"/>
      <w:numFmt w:val="decimal"/>
      <w:lvlText w:val="%1."/>
      <w:lvlJc w:val="left"/>
      <w:pPr>
        <w:ind w:left="643" w:hanging="360"/>
      </w:pPr>
      <w:rPr>
        <w:rFonts w:hint="default"/>
        <w:b w:val="0"/>
        <w:bCs w:val="0"/>
      </w:r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4">
    <w:nsid w:val="1E9E37DC"/>
    <w:multiLevelType w:val="hybridMultilevel"/>
    <w:tmpl w:val="4CA49BA2"/>
    <w:lvl w:ilvl="0" w:tplc="35AA4804">
      <w:start w:val="1"/>
      <w:numFmt w:val="decimal"/>
      <w:lvlText w:val="%1."/>
      <w:lvlJc w:val="left"/>
      <w:pPr>
        <w:ind w:left="1068" w:hanging="360"/>
      </w:pPr>
      <w:rPr>
        <w:rFonts w:ascii="Times New Roman" w:eastAsia="Times New Roman" w:hAnsi="Times New Roman"/>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nsid w:val="22D5047F"/>
    <w:multiLevelType w:val="hybridMultilevel"/>
    <w:tmpl w:val="4FF4D91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4E17410"/>
    <w:multiLevelType w:val="hybridMultilevel"/>
    <w:tmpl w:val="12E40B4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4FC1387"/>
    <w:multiLevelType w:val="multilevel"/>
    <w:tmpl w:val="91A4CD0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4A328B"/>
    <w:multiLevelType w:val="hybridMultilevel"/>
    <w:tmpl w:val="AFBE77BA"/>
    <w:lvl w:ilvl="0" w:tplc="27148BDC">
      <w:start w:val="1"/>
      <w:numFmt w:val="decimal"/>
      <w:lvlText w:val="%1."/>
      <w:lvlJc w:val="left"/>
      <w:pPr>
        <w:ind w:left="360" w:hanging="360"/>
      </w:pPr>
      <w:rPr>
        <w:rFonts w:hint="default"/>
        <w:b w:val="0"/>
        <w:bCs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28B861AE"/>
    <w:multiLevelType w:val="hybridMultilevel"/>
    <w:tmpl w:val="36AA9BB0"/>
    <w:lvl w:ilvl="0" w:tplc="451237C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0">
    <w:nsid w:val="31CA5F46"/>
    <w:multiLevelType w:val="multilevel"/>
    <w:tmpl w:val="7B1669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2DC5126"/>
    <w:multiLevelType w:val="multilevel"/>
    <w:tmpl w:val="F7FAC39C"/>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436C588E"/>
    <w:multiLevelType w:val="multilevel"/>
    <w:tmpl w:val="03508D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55503BB"/>
    <w:multiLevelType w:val="multilevel"/>
    <w:tmpl w:val="AD0E9FD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F75461"/>
    <w:multiLevelType w:val="multilevel"/>
    <w:tmpl w:val="7CCAC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2D228C"/>
    <w:multiLevelType w:val="multilevel"/>
    <w:tmpl w:val="F7FAC39C"/>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58EA54B6"/>
    <w:multiLevelType w:val="multilevel"/>
    <w:tmpl w:val="3D460CE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20775D"/>
    <w:multiLevelType w:val="multilevel"/>
    <w:tmpl w:val="F3604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710E05F9"/>
    <w:multiLevelType w:val="multilevel"/>
    <w:tmpl w:val="7CCACD8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9">
    <w:nsid w:val="727552DB"/>
    <w:multiLevelType w:val="multilevel"/>
    <w:tmpl w:val="F7FAC39C"/>
    <w:lvl w:ilvl="0">
      <w:start w:val="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72B67305"/>
    <w:multiLevelType w:val="multilevel"/>
    <w:tmpl w:val="23166F6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2B96AE5"/>
    <w:multiLevelType w:val="hybridMultilevel"/>
    <w:tmpl w:val="4D0AF4C8"/>
    <w:lvl w:ilvl="0" w:tplc="27148BDC">
      <w:start w:val="1"/>
      <w:numFmt w:val="decimal"/>
      <w:lvlText w:val="%1."/>
      <w:lvlJc w:val="left"/>
      <w:pPr>
        <w:ind w:left="360" w:hanging="360"/>
      </w:pPr>
      <w:rPr>
        <w:rFonts w:hint="default"/>
        <w:b w:val="0"/>
        <w:bCs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2">
    <w:nsid w:val="769328CF"/>
    <w:multiLevelType w:val="multilevel"/>
    <w:tmpl w:val="A5E83CA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374317"/>
    <w:multiLevelType w:val="multilevel"/>
    <w:tmpl w:val="FFE8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5"/>
  </w:num>
  <w:num w:numId="3">
    <w:abstractNumId w:val="11"/>
  </w:num>
  <w:num w:numId="4">
    <w:abstractNumId w:val="20"/>
  </w:num>
  <w:num w:numId="5">
    <w:abstractNumId w:val="8"/>
  </w:num>
  <w:num w:numId="6">
    <w:abstractNumId w:val="3"/>
  </w:num>
  <w:num w:numId="7">
    <w:abstractNumId w:val="12"/>
  </w:num>
  <w:num w:numId="8">
    <w:abstractNumId w:val="17"/>
  </w:num>
  <w:num w:numId="9">
    <w:abstractNumId w:val="10"/>
  </w:num>
  <w:num w:numId="10">
    <w:abstractNumId w:val="9"/>
  </w:num>
  <w:num w:numId="11">
    <w:abstractNumId w:val="19"/>
  </w:num>
  <w:num w:numId="12">
    <w:abstractNumId w:val="2"/>
  </w:num>
  <w:num w:numId="13">
    <w:abstractNumId w:val="21"/>
  </w:num>
  <w:num w:numId="14">
    <w:abstractNumId w:val="4"/>
  </w:num>
  <w:num w:numId="15">
    <w:abstractNumId w:val="18"/>
  </w:num>
  <w:num w:numId="16">
    <w:abstractNumId w:val="23"/>
  </w:num>
  <w:num w:numId="17">
    <w:abstractNumId w:val="7"/>
  </w:num>
  <w:num w:numId="18">
    <w:abstractNumId w:val="22"/>
  </w:num>
  <w:num w:numId="19">
    <w:abstractNumId w:val="16"/>
  </w:num>
  <w:num w:numId="20">
    <w:abstractNumId w:val="13"/>
  </w:num>
  <w:num w:numId="21">
    <w:abstractNumId w:val="6"/>
  </w:num>
  <w:num w:numId="22">
    <w:abstractNumId w:val="14"/>
  </w:num>
  <w:num w:numId="23">
    <w:abstractNumId w:val="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E57"/>
    <w:rsid w:val="00000204"/>
    <w:rsid w:val="00002137"/>
    <w:rsid w:val="000027B9"/>
    <w:rsid w:val="00003D03"/>
    <w:rsid w:val="00005D6E"/>
    <w:rsid w:val="00007949"/>
    <w:rsid w:val="00015430"/>
    <w:rsid w:val="00030A15"/>
    <w:rsid w:val="00031696"/>
    <w:rsid w:val="00031A9F"/>
    <w:rsid w:val="000324DB"/>
    <w:rsid w:val="0003765E"/>
    <w:rsid w:val="00040192"/>
    <w:rsid w:val="00044EAD"/>
    <w:rsid w:val="00054FE5"/>
    <w:rsid w:val="0005563B"/>
    <w:rsid w:val="00063444"/>
    <w:rsid w:val="000736BB"/>
    <w:rsid w:val="000818FD"/>
    <w:rsid w:val="0008506D"/>
    <w:rsid w:val="00087344"/>
    <w:rsid w:val="000A229A"/>
    <w:rsid w:val="000B11BB"/>
    <w:rsid w:val="000B38AB"/>
    <w:rsid w:val="000B671D"/>
    <w:rsid w:val="000C73C6"/>
    <w:rsid w:val="000D1367"/>
    <w:rsid w:val="000D213A"/>
    <w:rsid w:val="000D34F2"/>
    <w:rsid w:val="000D4FF1"/>
    <w:rsid w:val="000D7075"/>
    <w:rsid w:val="000E2DE2"/>
    <w:rsid w:val="000E5979"/>
    <w:rsid w:val="000E754C"/>
    <w:rsid w:val="000F154A"/>
    <w:rsid w:val="000F5069"/>
    <w:rsid w:val="00103DA3"/>
    <w:rsid w:val="00106B5A"/>
    <w:rsid w:val="00111BD8"/>
    <w:rsid w:val="001211F8"/>
    <w:rsid w:val="0012417B"/>
    <w:rsid w:val="00125EDC"/>
    <w:rsid w:val="0013413E"/>
    <w:rsid w:val="00137926"/>
    <w:rsid w:val="00143E36"/>
    <w:rsid w:val="00152C70"/>
    <w:rsid w:val="001654DB"/>
    <w:rsid w:val="0017578A"/>
    <w:rsid w:val="001758CB"/>
    <w:rsid w:val="001832A9"/>
    <w:rsid w:val="00187E6D"/>
    <w:rsid w:val="00190714"/>
    <w:rsid w:val="00191F95"/>
    <w:rsid w:val="00194D15"/>
    <w:rsid w:val="00195E5B"/>
    <w:rsid w:val="001C563E"/>
    <w:rsid w:val="001D2F38"/>
    <w:rsid w:val="001D4B43"/>
    <w:rsid w:val="001F1E90"/>
    <w:rsid w:val="00200729"/>
    <w:rsid w:val="0020144E"/>
    <w:rsid w:val="00205C3C"/>
    <w:rsid w:val="00212968"/>
    <w:rsid w:val="00213080"/>
    <w:rsid w:val="0021432B"/>
    <w:rsid w:val="00225835"/>
    <w:rsid w:val="002327D5"/>
    <w:rsid w:val="00243AA8"/>
    <w:rsid w:val="002447C2"/>
    <w:rsid w:val="00246ED7"/>
    <w:rsid w:val="0026051E"/>
    <w:rsid w:val="00261E31"/>
    <w:rsid w:val="0027009F"/>
    <w:rsid w:val="00270E52"/>
    <w:rsid w:val="0027270E"/>
    <w:rsid w:val="00272F13"/>
    <w:rsid w:val="0028710D"/>
    <w:rsid w:val="0029467A"/>
    <w:rsid w:val="002A3A63"/>
    <w:rsid w:val="002A48AB"/>
    <w:rsid w:val="002A4DDF"/>
    <w:rsid w:val="002B687E"/>
    <w:rsid w:val="002B7F62"/>
    <w:rsid w:val="002C105F"/>
    <w:rsid w:val="002C3FED"/>
    <w:rsid w:val="002D549E"/>
    <w:rsid w:val="002E7554"/>
    <w:rsid w:val="002F10D1"/>
    <w:rsid w:val="002F4BB6"/>
    <w:rsid w:val="002F5E41"/>
    <w:rsid w:val="002F7962"/>
    <w:rsid w:val="00315B9F"/>
    <w:rsid w:val="0032164B"/>
    <w:rsid w:val="00322A73"/>
    <w:rsid w:val="00323F36"/>
    <w:rsid w:val="003255BF"/>
    <w:rsid w:val="00334623"/>
    <w:rsid w:val="00335731"/>
    <w:rsid w:val="0033605B"/>
    <w:rsid w:val="003361F0"/>
    <w:rsid w:val="00341249"/>
    <w:rsid w:val="00343905"/>
    <w:rsid w:val="00351C8B"/>
    <w:rsid w:val="003572CB"/>
    <w:rsid w:val="00357AE8"/>
    <w:rsid w:val="003607D4"/>
    <w:rsid w:val="003625A8"/>
    <w:rsid w:val="00362A4A"/>
    <w:rsid w:val="00366B15"/>
    <w:rsid w:val="00372ADB"/>
    <w:rsid w:val="00381D8F"/>
    <w:rsid w:val="00394020"/>
    <w:rsid w:val="00397494"/>
    <w:rsid w:val="003A1715"/>
    <w:rsid w:val="003A2317"/>
    <w:rsid w:val="003A5B14"/>
    <w:rsid w:val="003A5DB4"/>
    <w:rsid w:val="003A649C"/>
    <w:rsid w:val="003A6EB9"/>
    <w:rsid w:val="003B09EA"/>
    <w:rsid w:val="003D0180"/>
    <w:rsid w:val="003D454A"/>
    <w:rsid w:val="003D517F"/>
    <w:rsid w:val="003D7847"/>
    <w:rsid w:val="003E6674"/>
    <w:rsid w:val="00400B18"/>
    <w:rsid w:val="004130D4"/>
    <w:rsid w:val="004257C6"/>
    <w:rsid w:val="00436F33"/>
    <w:rsid w:val="00467104"/>
    <w:rsid w:val="004702ED"/>
    <w:rsid w:val="0047450D"/>
    <w:rsid w:val="00481153"/>
    <w:rsid w:val="00482228"/>
    <w:rsid w:val="00482BB4"/>
    <w:rsid w:val="00485493"/>
    <w:rsid w:val="004915AF"/>
    <w:rsid w:val="00495C51"/>
    <w:rsid w:val="004969F4"/>
    <w:rsid w:val="004A1F15"/>
    <w:rsid w:val="004A5CE3"/>
    <w:rsid w:val="004A7483"/>
    <w:rsid w:val="004B4672"/>
    <w:rsid w:val="004B522D"/>
    <w:rsid w:val="004B7B5B"/>
    <w:rsid w:val="004B7F0B"/>
    <w:rsid w:val="004C12EB"/>
    <w:rsid w:val="004C344B"/>
    <w:rsid w:val="004C433C"/>
    <w:rsid w:val="004F0234"/>
    <w:rsid w:val="004F30AF"/>
    <w:rsid w:val="004F4435"/>
    <w:rsid w:val="004F7840"/>
    <w:rsid w:val="005026E8"/>
    <w:rsid w:val="0051076F"/>
    <w:rsid w:val="005221AA"/>
    <w:rsid w:val="00536E24"/>
    <w:rsid w:val="00544EEA"/>
    <w:rsid w:val="00547ACE"/>
    <w:rsid w:val="0055186E"/>
    <w:rsid w:val="00555E5B"/>
    <w:rsid w:val="005562CC"/>
    <w:rsid w:val="00556757"/>
    <w:rsid w:val="0057232E"/>
    <w:rsid w:val="00575D7E"/>
    <w:rsid w:val="0058045D"/>
    <w:rsid w:val="00581910"/>
    <w:rsid w:val="00584AA3"/>
    <w:rsid w:val="005859D8"/>
    <w:rsid w:val="005865B5"/>
    <w:rsid w:val="00587802"/>
    <w:rsid w:val="005900C0"/>
    <w:rsid w:val="005B5379"/>
    <w:rsid w:val="005C47CA"/>
    <w:rsid w:val="005D3577"/>
    <w:rsid w:val="005D3DE1"/>
    <w:rsid w:val="005D72A9"/>
    <w:rsid w:val="005E432D"/>
    <w:rsid w:val="005E4B4F"/>
    <w:rsid w:val="005F2F1A"/>
    <w:rsid w:val="005F77A8"/>
    <w:rsid w:val="0061760F"/>
    <w:rsid w:val="0063052E"/>
    <w:rsid w:val="006354C7"/>
    <w:rsid w:val="006362C1"/>
    <w:rsid w:val="00644A64"/>
    <w:rsid w:val="00645C17"/>
    <w:rsid w:val="006504DE"/>
    <w:rsid w:val="00654663"/>
    <w:rsid w:val="00665FCD"/>
    <w:rsid w:val="00667186"/>
    <w:rsid w:val="006677F5"/>
    <w:rsid w:val="00677DAC"/>
    <w:rsid w:val="006820A4"/>
    <w:rsid w:val="006905DB"/>
    <w:rsid w:val="00692141"/>
    <w:rsid w:val="00692C33"/>
    <w:rsid w:val="0069696B"/>
    <w:rsid w:val="006B4192"/>
    <w:rsid w:val="006C1B59"/>
    <w:rsid w:val="006C5AA8"/>
    <w:rsid w:val="006D096C"/>
    <w:rsid w:val="006D0EF3"/>
    <w:rsid w:val="006E1076"/>
    <w:rsid w:val="006E50E8"/>
    <w:rsid w:val="006F67B1"/>
    <w:rsid w:val="0070292F"/>
    <w:rsid w:val="00703328"/>
    <w:rsid w:val="00707741"/>
    <w:rsid w:val="007220D3"/>
    <w:rsid w:val="00734422"/>
    <w:rsid w:val="007366F1"/>
    <w:rsid w:val="00752AC2"/>
    <w:rsid w:val="00764AD8"/>
    <w:rsid w:val="0076766A"/>
    <w:rsid w:val="0077102A"/>
    <w:rsid w:val="00771045"/>
    <w:rsid w:val="0078041C"/>
    <w:rsid w:val="00782DF3"/>
    <w:rsid w:val="007862B4"/>
    <w:rsid w:val="00787B39"/>
    <w:rsid w:val="00791D83"/>
    <w:rsid w:val="007A0496"/>
    <w:rsid w:val="007A4287"/>
    <w:rsid w:val="007A4E4A"/>
    <w:rsid w:val="007C0D0B"/>
    <w:rsid w:val="007C5E26"/>
    <w:rsid w:val="007E1873"/>
    <w:rsid w:val="007F20E4"/>
    <w:rsid w:val="007F379E"/>
    <w:rsid w:val="007F4C1B"/>
    <w:rsid w:val="007F7150"/>
    <w:rsid w:val="007F7364"/>
    <w:rsid w:val="0080488E"/>
    <w:rsid w:val="008114CE"/>
    <w:rsid w:val="00822582"/>
    <w:rsid w:val="008260C7"/>
    <w:rsid w:val="0083166A"/>
    <w:rsid w:val="008337E0"/>
    <w:rsid w:val="008339EF"/>
    <w:rsid w:val="00835A80"/>
    <w:rsid w:val="008445E7"/>
    <w:rsid w:val="00855C07"/>
    <w:rsid w:val="00862E57"/>
    <w:rsid w:val="0086301D"/>
    <w:rsid w:val="0086454E"/>
    <w:rsid w:val="00882A6C"/>
    <w:rsid w:val="00883FC3"/>
    <w:rsid w:val="0088581C"/>
    <w:rsid w:val="008869B7"/>
    <w:rsid w:val="00892634"/>
    <w:rsid w:val="008929F5"/>
    <w:rsid w:val="00893506"/>
    <w:rsid w:val="008979EE"/>
    <w:rsid w:val="008A5CC3"/>
    <w:rsid w:val="008A7AC0"/>
    <w:rsid w:val="008C5367"/>
    <w:rsid w:val="008D167D"/>
    <w:rsid w:val="008D2626"/>
    <w:rsid w:val="008D36C6"/>
    <w:rsid w:val="008D465D"/>
    <w:rsid w:val="008D4688"/>
    <w:rsid w:val="008D53B9"/>
    <w:rsid w:val="008E3A6A"/>
    <w:rsid w:val="008E4DCF"/>
    <w:rsid w:val="008F2613"/>
    <w:rsid w:val="008F39A8"/>
    <w:rsid w:val="008F6E7A"/>
    <w:rsid w:val="0090165C"/>
    <w:rsid w:val="009024A9"/>
    <w:rsid w:val="00920854"/>
    <w:rsid w:val="0092375C"/>
    <w:rsid w:val="0092446F"/>
    <w:rsid w:val="00927A44"/>
    <w:rsid w:val="0094284B"/>
    <w:rsid w:val="009578EF"/>
    <w:rsid w:val="009665E3"/>
    <w:rsid w:val="0097083F"/>
    <w:rsid w:val="0097242D"/>
    <w:rsid w:val="00973303"/>
    <w:rsid w:val="00973DC2"/>
    <w:rsid w:val="00975ABF"/>
    <w:rsid w:val="00985A82"/>
    <w:rsid w:val="009954A4"/>
    <w:rsid w:val="009A18B1"/>
    <w:rsid w:val="009A2D87"/>
    <w:rsid w:val="009A6491"/>
    <w:rsid w:val="009B0CEC"/>
    <w:rsid w:val="009B11E8"/>
    <w:rsid w:val="009C277D"/>
    <w:rsid w:val="009C288C"/>
    <w:rsid w:val="009D3731"/>
    <w:rsid w:val="009D4A00"/>
    <w:rsid w:val="009E032F"/>
    <w:rsid w:val="009E1DD8"/>
    <w:rsid w:val="009E3DD4"/>
    <w:rsid w:val="009F0CC9"/>
    <w:rsid w:val="009F1F92"/>
    <w:rsid w:val="009F2DD3"/>
    <w:rsid w:val="009F327F"/>
    <w:rsid w:val="00A00961"/>
    <w:rsid w:val="00A0149A"/>
    <w:rsid w:val="00A15DAB"/>
    <w:rsid w:val="00A1635C"/>
    <w:rsid w:val="00A202B5"/>
    <w:rsid w:val="00A209BA"/>
    <w:rsid w:val="00A2150C"/>
    <w:rsid w:val="00A261B8"/>
    <w:rsid w:val="00A36EA3"/>
    <w:rsid w:val="00A37930"/>
    <w:rsid w:val="00A458D8"/>
    <w:rsid w:val="00A45D77"/>
    <w:rsid w:val="00A50D79"/>
    <w:rsid w:val="00A62FC0"/>
    <w:rsid w:val="00A707B2"/>
    <w:rsid w:val="00A72809"/>
    <w:rsid w:val="00A743B0"/>
    <w:rsid w:val="00A83812"/>
    <w:rsid w:val="00A96F75"/>
    <w:rsid w:val="00AA517D"/>
    <w:rsid w:val="00AB4A83"/>
    <w:rsid w:val="00AB4ED1"/>
    <w:rsid w:val="00AC51EE"/>
    <w:rsid w:val="00AC6148"/>
    <w:rsid w:val="00AD097E"/>
    <w:rsid w:val="00AD2EEB"/>
    <w:rsid w:val="00AF32DA"/>
    <w:rsid w:val="00AF3D8D"/>
    <w:rsid w:val="00AF617C"/>
    <w:rsid w:val="00B109E0"/>
    <w:rsid w:val="00B11652"/>
    <w:rsid w:val="00B135BD"/>
    <w:rsid w:val="00B13A37"/>
    <w:rsid w:val="00B2157B"/>
    <w:rsid w:val="00B216D8"/>
    <w:rsid w:val="00B25C20"/>
    <w:rsid w:val="00B269F4"/>
    <w:rsid w:val="00B26F85"/>
    <w:rsid w:val="00B31443"/>
    <w:rsid w:val="00B34DE8"/>
    <w:rsid w:val="00B411D0"/>
    <w:rsid w:val="00B42859"/>
    <w:rsid w:val="00B458BF"/>
    <w:rsid w:val="00B470C0"/>
    <w:rsid w:val="00B47DB9"/>
    <w:rsid w:val="00B5618C"/>
    <w:rsid w:val="00B657B4"/>
    <w:rsid w:val="00B66A4E"/>
    <w:rsid w:val="00B66BFA"/>
    <w:rsid w:val="00B710B3"/>
    <w:rsid w:val="00B93335"/>
    <w:rsid w:val="00B975E1"/>
    <w:rsid w:val="00BA4EAA"/>
    <w:rsid w:val="00BA5917"/>
    <w:rsid w:val="00BA6D33"/>
    <w:rsid w:val="00BB5646"/>
    <w:rsid w:val="00BB6373"/>
    <w:rsid w:val="00BB65D4"/>
    <w:rsid w:val="00BC06F8"/>
    <w:rsid w:val="00BC6485"/>
    <w:rsid w:val="00BC7AF3"/>
    <w:rsid w:val="00BD56E4"/>
    <w:rsid w:val="00BE4020"/>
    <w:rsid w:val="00BE484D"/>
    <w:rsid w:val="00BE7777"/>
    <w:rsid w:val="00BF1D5E"/>
    <w:rsid w:val="00C04AC6"/>
    <w:rsid w:val="00C0548B"/>
    <w:rsid w:val="00C0659D"/>
    <w:rsid w:val="00C11008"/>
    <w:rsid w:val="00C16538"/>
    <w:rsid w:val="00C24FB9"/>
    <w:rsid w:val="00C36B94"/>
    <w:rsid w:val="00C430DB"/>
    <w:rsid w:val="00C45E4B"/>
    <w:rsid w:val="00C47D20"/>
    <w:rsid w:val="00C54A3B"/>
    <w:rsid w:val="00C66F2C"/>
    <w:rsid w:val="00C76366"/>
    <w:rsid w:val="00C77206"/>
    <w:rsid w:val="00C8074A"/>
    <w:rsid w:val="00C84819"/>
    <w:rsid w:val="00C91925"/>
    <w:rsid w:val="00C9416C"/>
    <w:rsid w:val="00CC0620"/>
    <w:rsid w:val="00CC1D41"/>
    <w:rsid w:val="00CC37E5"/>
    <w:rsid w:val="00CC4BAF"/>
    <w:rsid w:val="00CC4FF5"/>
    <w:rsid w:val="00CD3C18"/>
    <w:rsid w:val="00CE34E4"/>
    <w:rsid w:val="00CE420C"/>
    <w:rsid w:val="00CE733E"/>
    <w:rsid w:val="00D0092D"/>
    <w:rsid w:val="00D010CC"/>
    <w:rsid w:val="00D03120"/>
    <w:rsid w:val="00D04B0A"/>
    <w:rsid w:val="00D1318A"/>
    <w:rsid w:val="00D17D73"/>
    <w:rsid w:val="00D2188B"/>
    <w:rsid w:val="00D21F09"/>
    <w:rsid w:val="00D3030E"/>
    <w:rsid w:val="00D312F4"/>
    <w:rsid w:val="00D31673"/>
    <w:rsid w:val="00D40923"/>
    <w:rsid w:val="00D45702"/>
    <w:rsid w:val="00D47397"/>
    <w:rsid w:val="00D51A36"/>
    <w:rsid w:val="00D56278"/>
    <w:rsid w:val="00D6597E"/>
    <w:rsid w:val="00D67EFB"/>
    <w:rsid w:val="00D745EC"/>
    <w:rsid w:val="00D751C8"/>
    <w:rsid w:val="00D775BA"/>
    <w:rsid w:val="00D77E56"/>
    <w:rsid w:val="00D90DEE"/>
    <w:rsid w:val="00DB396A"/>
    <w:rsid w:val="00DB5E21"/>
    <w:rsid w:val="00DC2818"/>
    <w:rsid w:val="00DD0EA3"/>
    <w:rsid w:val="00DD2B9B"/>
    <w:rsid w:val="00DD3CF1"/>
    <w:rsid w:val="00DE3A0C"/>
    <w:rsid w:val="00DF094D"/>
    <w:rsid w:val="00E01C6E"/>
    <w:rsid w:val="00E02B93"/>
    <w:rsid w:val="00E06551"/>
    <w:rsid w:val="00E17935"/>
    <w:rsid w:val="00E2686A"/>
    <w:rsid w:val="00E33AE4"/>
    <w:rsid w:val="00E35F9A"/>
    <w:rsid w:val="00E43996"/>
    <w:rsid w:val="00E43F08"/>
    <w:rsid w:val="00E469B6"/>
    <w:rsid w:val="00E4726F"/>
    <w:rsid w:val="00E522DE"/>
    <w:rsid w:val="00E5253F"/>
    <w:rsid w:val="00E557D4"/>
    <w:rsid w:val="00E56FF4"/>
    <w:rsid w:val="00E57E32"/>
    <w:rsid w:val="00E6778B"/>
    <w:rsid w:val="00E72CC6"/>
    <w:rsid w:val="00E80ADD"/>
    <w:rsid w:val="00E81517"/>
    <w:rsid w:val="00E84273"/>
    <w:rsid w:val="00E85A69"/>
    <w:rsid w:val="00E85DF8"/>
    <w:rsid w:val="00EA3937"/>
    <w:rsid w:val="00EA3F06"/>
    <w:rsid w:val="00EB0979"/>
    <w:rsid w:val="00EC5476"/>
    <w:rsid w:val="00EC74C6"/>
    <w:rsid w:val="00EC7B3F"/>
    <w:rsid w:val="00ED2B75"/>
    <w:rsid w:val="00ED5629"/>
    <w:rsid w:val="00ED65C9"/>
    <w:rsid w:val="00ED7AAF"/>
    <w:rsid w:val="00EE2034"/>
    <w:rsid w:val="00EE61DD"/>
    <w:rsid w:val="00EE6679"/>
    <w:rsid w:val="00EE7D14"/>
    <w:rsid w:val="00EF1B92"/>
    <w:rsid w:val="00EF344B"/>
    <w:rsid w:val="00EF37CC"/>
    <w:rsid w:val="00EF37FC"/>
    <w:rsid w:val="00F01D95"/>
    <w:rsid w:val="00F03CE2"/>
    <w:rsid w:val="00F0565F"/>
    <w:rsid w:val="00F11CBB"/>
    <w:rsid w:val="00F12449"/>
    <w:rsid w:val="00F13367"/>
    <w:rsid w:val="00F20DF4"/>
    <w:rsid w:val="00F240BD"/>
    <w:rsid w:val="00F26330"/>
    <w:rsid w:val="00F30227"/>
    <w:rsid w:val="00F30AFD"/>
    <w:rsid w:val="00F31E86"/>
    <w:rsid w:val="00F330E1"/>
    <w:rsid w:val="00F36063"/>
    <w:rsid w:val="00F40B3B"/>
    <w:rsid w:val="00F40F6B"/>
    <w:rsid w:val="00F425A4"/>
    <w:rsid w:val="00F7097B"/>
    <w:rsid w:val="00F80327"/>
    <w:rsid w:val="00F83A22"/>
    <w:rsid w:val="00F91580"/>
    <w:rsid w:val="00F92FFB"/>
    <w:rsid w:val="00FA0355"/>
    <w:rsid w:val="00FA37B5"/>
    <w:rsid w:val="00FB1CB8"/>
    <w:rsid w:val="00FB2FA6"/>
    <w:rsid w:val="00FB5ED3"/>
    <w:rsid w:val="00FB72CB"/>
    <w:rsid w:val="00FC0C77"/>
    <w:rsid w:val="00FD44CC"/>
    <w:rsid w:val="00FE484F"/>
    <w:rsid w:val="00FE7081"/>
    <w:rsid w:val="00FF1524"/>
    <w:rsid w:val="00FF1B1E"/>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37"/>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726F"/>
    <w:pPr>
      <w:ind w:left="720"/>
    </w:pPr>
  </w:style>
  <w:style w:type="character" w:styleId="Hyperlink">
    <w:name w:val="Hyperlink"/>
    <w:basedOn w:val="DefaultParagraphFont"/>
    <w:uiPriority w:val="99"/>
    <w:rsid w:val="00AC6148"/>
    <w:rPr>
      <w:color w:val="0563C1"/>
      <w:u w:val="single"/>
    </w:rPr>
  </w:style>
  <w:style w:type="paragraph" w:styleId="NormalWeb">
    <w:name w:val="Normal (Web)"/>
    <w:basedOn w:val="Normal"/>
    <w:uiPriority w:val="99"/>
    <w:semiHidden/>
    <w:rsid w:val="003E66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3E6674"/>
    <w:rPr>
      <w:b/>
      <w:bCs/>
    </w:rPr>
  </w:style>
</w:styles>
</file>

<file path=word/webSettings.xml><?xml version="1.0" encoding="utf-8"?>
<w:webSettings xmlns:r="http://schemas.openxmlformats.org/officeDocument/2006/relationships" xmlns:w="http://schemas.openxmlformats.org/wordprocessingml/2006/main">
  <w:divs>
    <w:div w:id="227041203">
      <w:marLeft w:val="0"/>
      <w:marRight w:val="0"/>
      <w:marTop w:val="0"/>
      <w:marBottom w:val="0"/>
      <w:divBdr>
        <w:top w:val="none" w:sz="0" w:space="0" w:color="auto"/>
        <w:left w:val="none" w:sz="0" w:space="0" w:color="auto"/>
        <w:bottom w:val="none" w:sz="0" w:space="0" w:color="auto"/>
        <w:right w:val="none" w:sz="0" w:space="0" w:color="auto"/>
      </w:divBdr>
    </w:div>
    <w:div w:id="227041210">
      <w:marLeft w:val="0"/>
      <w:marRight w:val="0"/>
      <w:marTop w:val="0"/>
      <w:marBottom w:val="0"/>
      <w:divBdr>
        <w:top w:val="none" w:sz="0" w:space="0" w:color="auto"/>
        <w:left w:val="none" w:sz="0" w:space="0" w:color="auto"/>
        <w:bottom w:val="none" w:sz="0" w:space="0" w:color="auto"/>
        <w:right w:val="none" w:sz="0" w:space="0" w:color="auto"/>
      </w:divBdr>
      <w:divsChild>
        <w:div w:id="227041211">
          <w:marLeft w:val="0"/>
          <w:marRight w:val="0"/>
          <w:marTop w:val="0"/>
          <w:marBottom w:val="0"/>
          <w:divBdr>
            <w:top w:val="none" w:sz="0" w:space="0" w:color="auto"/>
            <w:left w:val="none" w:sz="0" w:space="0" w:color="auto"/>
            <w:bottom w:val="none" w:sz="0" w:space="0" w:color="auto"/>
            <w:right w:val="none" w:sz="0" w:space="0" w:color="auto"/>
          </w:divBdr>
          <w:divsChild>
            <w:div w:id="227041199">
              <w:marLeft w:val="720"/>
              <w:marRight w:val="0"/>
              <w:marTop w:val="0"/>
              <w:marBottom w:val="0"/>
              <w:divBdr>
                <w:top w:val="none" w:sz="0" w:space="0" w:color="auto"/>
                <w:left w:val="none" w:sz="0" w:space="0" w:color="auto"/>
                <w:bottom w:val="none" w:sz="0" w:space="0" w:color="auto"/>
                <w:right w:val="none" w:sz="0" w:space="0" w:color="auto"/>
              </w:divBdr>
            </w:div>
            <w:div w:id="227041201">
              <w:marLeft w:val="720"/>
              <w:marRight w:val="0"/>
              <w:marTop w:val="0"/>
              <w:marBottom w:val="0"/>
              <w:divBdr>
                <w:top w:val="none" w:sz="0" w:space="0" w:color="auto"/>
                <w:left w:val="none" w:sz="0" w:space="0" w:color="auto"/>
                <w:bottom w:val="none" w:sz="0" w:space="0" w:color="auto"/>
                <w:right w:val="none" w:sz="0" w:space="0" w:color="auto"/>
              </w:divBdr>
            </w:div>
            <w:div w:id="227041202">
              <w:marLeft w:val="720"/>
              <w:marRight w:val="0"/>
              <w:marTop w:val="0"/>
              <w:marBottom w:val="0"/>
              <w:divBdr>
                <w:top w:val="none" w:sz="0" w:space="0" w:color="auto"/>
                <w:left w:val="none" w:sz="0" w:space="0" w:color="auto"/>
                <w:bottom w:val="none" w:sz="0" w:space="0" w:color="auto"/>
                <w:right w:val="none" w:sz="0" w:space="0" w:color="auto"/>
              </w:divBdr>
            </w:div>
            <w:div w:id="227041204">
              <w:marLeft w:val="720"/>
              <w:marRight w:val="0"/>
              <w:marTop w:val="0"/>
              <w:marBottom w:val="0"/>
              <w:divBdr>
                <w:top w:val="none" w:sz="0" w:space="0" w:color="auto"/>
                <w:left w:val="none" w:sz="0" w:space="0" w:color="auto"/>
                <w:bottom w:val="none" w:sz="0" w:space="0" w:color="auto"/>
                <w:right w:val="none" w:sz="0" w:space="0" w:color="auto"/>
              </w:divBdr>
            </w:div>
            <w:div w:id="227041205">
              <w:marLeft w:val="720"/>
              <w:marRight w:val="0"/>
              <w:marTop w:val="0"/>
              <w:marBottom w:val="0"/>
              <w:divBdr>
                <w:top w:val="none" w:sz="0" w:space="0" w:color="auto"/>
                <w:left w:val="none" w:sz="0" w:space="0" w:color="auto"/>
                <w:bottom w:val="none" w:sz="0" w:space="0" w:color="auto"/>
                <w:right w:val="none" w:sz="0" w:space="0" w:color="auto"/>
              </w:divBdr>
            </w:div>
            <w:div w:id="227041206">
              <w:marLeft w:val="720"/>
              <w:marRight w:val="0"/>
              <w:marTop w:val="0"/>
              <w:marBottom w:val="0"/>
              <w:divBdr>
                <w:top w:val="none" w:sz="0" w:space="0" w:color="auto"/>
                <w:left w:val="none" w:sz="0" w:space="0" w:color="auto"/>
                <w:bottom w:val="none" w:sz="0" w:space="0" w:color="auto"/>
                <w:right w:val="none" w:sz="0" w:space="0" w:color="auto"/>
              </w:divBdr>
            </w:div>
            <w:div w:id="227041208">
              <w:marLeft w:val="720"/>
              <w:marRight w:val="0"/>
              <w:marTop w:val="0"/>
              <w:marBottom w:val="0"/>
              <w:divBdr>
                <w:top w:val="none" w:sz="0" w:space="0" w:color="auto"/>
                <w:left w:val="none" w:sz="0" w:space="0" w:color="auto"/>
                <w:bottom w:val="none" w:sz="0" w:space="0" w:color="auto"/>
                <w:right w:val="none" w:sz="0" w:space="0" w:color="auto"/>
              </w:divBdr>
            </w:div>
            <w:div w:id="227041209">
              <w:marLeft w:val="720"/>
              <w:marRight w:val="0"/>
              <w:marTop w:val="0"/>
              <w:marBottom w:val="0"/>
              <w:divBdr>
                <w:top w:val="none" w:sz="0" w:space="0" w:color="auto"/>
                <w:left w:val="none" w:sz="0" w:space="0" w:color="auto"/>
                <w:bottom w:val="none" w:sz="0" w:space="0" w:color="auto"/>
                <w:right w:val="none" w:sz="0" w:space="0" w:color="auto"/>
              </w:divBdr>
            </w:div>
            <w:div w:id="227041213">
              <w:marLeft w:val="720"/>
              <w:marRight w:val="0"/>
              <w:marTop w:val="0"/>
              <w:marBottom w:val="0"/>
              <w:divBdr>
                <w:top w:val="none" w:sz="0" w:space="0" w:color="auto"/>
                <w:left w:val="none" w:sz="0" w:space="0" w:color="auto"/>
                <w:bottom w:val="none" w:sz="0" w:space="0" w:color="auto"/>
                <w:right w:val="none" w:sz="0" w:space="0" w:color="auto"/>
              </w:divBdr>
            </w:div>
            <w:div w:id="227041215">
              <w:marLeft w:val="720"/>
              <w:marRight w:val="0"/>
              <w:marTop w:val="0"/>
              <w:marBottom w:val="0"/>
              <w:divBdr>
                <w:top w:val="none" w:sz="0" w:space="0" w:color="auto"/>
                <w:left w:val="none" w:sz="0" w:space="0" w:color="auto"/>
                <w:bottom w:val="none" w:sz="0" w:space="0" w:color="auto"/>
                <w:right w:val="none" w:sz="0" w:space="0" w:color="auto"/>
              </w:divBdr>
            </w:div>
            <w:div w:id="227041216">
              <w:marLeft w:val="720"/>
              <w:marRight w:val="0"/>
              <w:marTop w:val="0"/>
              <w:marBottom w:val="0"/>
              <w:divBdr>
                <w:top w:val="none" w:sz="0" w:space="0" w:color="auto"/>
                <w:left w:val="none" w:sz="0" w:space="0" w:color="auto"/>
                <w:bottom w:val="none" w:sz="0" w:space="0" w:color="auto"/>
                <w:right w:val="none" w:sz="0" w:space="0" w:color="auto"/>
              </w:divBdr>
            </w:div>
            <w:div w:id="227041219">
              <w:marLeft w:val="720"/>
              <w:marRight w:val="0"/>
              <w:marTop w:val="0"/>
              <w:marBottom w:val="0"/>
              <w:divBdr>
                <w:top w:val="none" w:sz="0" w:space="0" w:color="auto"/>
                <w:left w:val="none" w:sz="0" w:space="0" w:color="auto"/>
                <w:bottom w:val="none" w:sz="0" w:space="0" w:color="auto"/>
                <w:right w:val="none" w:sz="0" w:space="0" w:color="auto"/>
              </w:divBdr>
            </w:div>
            <w:div w:id="227041220">
              <w:marLeft w:val="720"/>
              <w:marRight w:val="0"/>
              <w:marTop w:val="0"/>
              <w:marBottom w:val="0"/>
              <w:divBdr>
                <w:top w:val="none" w:sz="0" w:space="0" w:color="auto"/>
                <w:left w:val="none" w:sz="0" w:space="0" w:color="auto"/>
                <w:bottom w:val="none" w:sz="0" w:space="0" w:color="auto"/>
                <w:right w:val="none" w:sz="0" w:space="0" w:color="auto"/>
              </w:divBdr>
            </w:div>
            <w:div w:id="227041221">
              <w:marLeft w:val="360"/>
              <w:marRight w:val="0"/>
              <w:marTop w:val="0"/>
              <w:marBottom w:val="0"/>
              <w:divBdr>
                <w:top w:val="none" w:sz="0" w:space="0" w:color="auto"/>
                <w:left w:val="none" w:sz="0" w:space="0" w:color="auto"/>
                <w:bottom w:val="none" w:sz="0" w:space="0" w:color="auto"/>
                <w:right w:val="none" w:sz="0" w:space="0" w:color="auto"/>
              </w:divBdr>
            </w:div>
            <w:div w:id="227041222">
              <w:marLeft w:val="720"/>
              <w:marRight w:val="0"/>
              <w:marTop w:val="0"/>
              <w:marBottom w:val="0"/>
              <w:divBdr>
                <w:top w:val="none" w:sz="0" w:space="0" w:color="auto"/>
                <w:left w:val="none" w:sz="0" w:space="0" w:color="auto"/>
                <w:bottom w:val="none" w:sz="0" w:space="0" w:color="auto"/>
                <w:right w:val="none" w:sz="0" w:space="0" w:color="auto"/>
              </w:divBdr>
            </w:div>
            <w:div w:id="227041223">
              <w:marLeft w:val="720"/>
              <w:marRight w:val="0"/>
              <w:marTop w:val="0"/>
              <w:marBottom w:val="0"/>
              <w:divBdr>
                <w:top w:val="none" w:sz="0" w:space="0" w:color="auto"/>
                <w:left w:val="none" w:sz="0" w:space="0" w:color="auto"/>
                <w:bottom w:val="none" w:sz="0" w:space="0" w:color="auto"/>
                <w:right w:val="none" w:sz="0" w:space="0" w:color="auto"/>
              </w:divBdr>
            </w:div>
            <w:div w:id="227041224">
              <w:marLeft w:val="720"/>
              <w:marRight w:val="0"/>
              <w:marTop w:val="0"/>
              <w:marBottom w:val="0"/>
              <w:divBdr>
                <w:top w:val="none" w:sz="0" w:space="0" w:color="auto"/>
                <w:left w:val="none" w:sz="0" w:space="0" w:color="auto"/>
                <w:bottom w:val="none" w:sz="0" w:space="0" w:color="auto"/>
                <w:right w:val="none" w:sz="0" w:space="0" w:color="auto"/>
              </w:divBdr>
            </w:div>
            <w:div w:id="227041225">
              <w:marLeft w:val="720"/>
              <w:marRight w:val="0"/>
              <w:marTop w:val="0"/>
              <w:marBottom w:val="0"/>
              <w:divBdr>
                <w:top w:val="none" w:sz="0" w:space="0" w:color="auto"/>
                <w:left w:val="none" w:sz="0" w:space="0" w:color="auto"/>
                <w:bottom w:val="none" w:sz="0" w:space="0" w:color="auto"/>
                <w:right w:val="none" w:sz="0" w:space="0" w:color="auto"/>
              </w:divBdr>
            </w:div>
            <w:div w:id="227041227">
              <w:marLeft w:val="720"/>
              <w:marRight w:val="0"/>
              <w:marTop w:val="0"/>
              <w:marBottom w:val="0"/>
              <w:divBdr>
                <w:top w:val="none" w:sz="0" w:space="0" w:color="auto"/>
                <w:left w:val="none" w:sz="0" w:space="0" w:color="auto"/>
                <w:bottom w:val="none" w:sz="0" w:space="0" w:color="auto"/>
                <w:right w:val="none" w:sz="0" w:space="0" w:color="auto"/>
              </w:divBdr>
            </w:div>
            <w:div w:id="227041228">
              <w:marLeft w:val="720"/>
              <w:marRight w:val="0"/>
              <w:marTop w:val="0"/>
              <w:marBottom w:val="0"/>
              <w:divBdr>
                <w:top w:val="none" w:sz="0" w:space="0" w:color="auto"/>
                <w:left w:val="none" w:sz="0" w:space="0" w:color="auto"/>
                <w:bottom w:val="none" w:sz="0" w:space="0" w:color="auto"/>
                <w:right w:val="none" w:sz="0" w:space="0" w:color="auto"/>
              </w:divBdr>
            </w:div>
            <w:div w:id="227041229">
              <w:marLeft w:val="720"/>
              <w:marRight w:val="0"/>
              <w:marTop w:val="0"/>
              <w:marBottom w:val="0"/>
              <w:divBdr>
                <w:top w:val="none" w:sz="0" w:space="0" w:color="auto"/>
                <w:left w:val="none" w:sz="0" w:space="0" w:color="auto"/>
                <w:bottom w:val="none" w:sz="0" w:space="0" w:color="auto"/>
                <w:right w:val="none" w:sz="0" w:space="0" w:color="auto"/>
              </w:divBdr>
            </w:div>
            <w:div w:id="227041230">
              <w:marLeft w:val="720"/>
              <w:marRight w:val="0"/>
              <w:marTop w:val="0"/>
              <w:marBottom w:val="0"/>
              <w:divBdr>
                <w:top w:val="none" w:sz="0" w:space="0" w:color="auto"/>
                <w:left w:val="none" w:sz="0" w:space="0" w:color="auto"/>
                <w:bottom w:val="none" w:sz="0" w:space="0" w:color="auto"/>
                <w:right w:val="none" w:sz="0" w:space="0" w:color="auto"/>
              </w:divBdr>
            </w:div>
            <w:div w:id="227041231">
              <w:marLeft w:val="720"/>
              <w:marRight w:val="0"/>
              <w:marTop w:val="0"/>
              <w:marBottom w:val="0"/>
              <w:divBdr>
                <w:top w:val="none" w:sz="0" w:space="0" w:color="auto"/>
                <w:left w:val="none" w:sz="0" w:space="0" w:color="auto"/>
                <w:bottom w:val="none" w:sz="0" w:space="0" w:color="auto"/>
                <w:right w:val="none" w:sz="0" w:space="0" w:color="auto"/>
              </w:divBdr>
            </w:div>
            <w:div w:id="227041232">
              <w:marLeft w:val="720"/>
              <w:marRight w:val="0"/>
              <w:marTop w:val="0"/>
              <w:marBottom w:val="0"/>
              <w:divBdr>
                <w:top w:val="none" w:sz="0" w:space="0" w:color="auto"/>
                <w:left w:val="none" w:sz="0" w:space="0" w:color="auto"/>
                <w:bottom w:val="none" w:sz="0" w:space="0" w:color="auto"/>
                <w:right w:val="none" w:sz="0" w:space="0" w:color="auto"/>
              </w:divBdr>
            </w:div>
            <w:div w:id="227041234">
              <w:marLeft w:val="720"/>
              <w:marRight w:val="0"/>
              <w:marTop w:val="0"/>
              <w:marBottom w:val="0"/>
              <w:divBdr>
                <w:top w:val="none" w:sz="0" w:space="0" w:color="auto"/>
                <w:left w:val="none" w:sz="0" w:space="0" w:color="auto"/>
                <w:bottom w:val="none" w:sz="0" w:space="0" w:color="auto"/>
                <w:right w:val="none" w:sz="0" w:space="0" w:color="auto"/>
              </w:divBdr>
            </w:div>
            <w:div w:id="227041235">
              <w:marLeft w:val="720"/>
              <w:marRight w:val="0"/>
              <w:marTop w:val="0"/>
              <w:marBottom w:val="0"/>
              <w:divBdr>
                <w:top w:val="none" w:sz="0" w:space="0" w:color="auto"/>
                <w:left w:val="none" w:sz="0" w:space="0" w:color="auto"/>
                <w:bottom w:val="none" w:sz="0" w:space="0" w:color="auto"/>
                <w:right w:val="none" w:sz="0" w:space="0" w:color="auto"/>
              </w:divBdr>
            </w:div>
            <w:div w:id="227041237">
              <w:marLeft w:val="720"/>
              <w:marRight w:val="0"/>
              <w:marTop w:val="0"/>
              <w:marBottom w:val="0"/>
              <w:divBdr>
                <w:top w:val="none" w:sz="0" w:space="0" w:color="auto"/>
                <w:left w:val="none" w:sz="0" w:space="0" w:color="auto"/>
                <w:bottom w:val="none" w:sz="0" w:space="0" w:color="auto"/>
                <w:right w:val="none" w:sz="0" w:space="0" w:color="auto"/>
              </w:divBdr>
            </w:div>
            <w:div w:id="227041239">
              <w:marLeft w:val="720"/>
              <w:marRight w:val="0"/>
              <w:marTop w:val="0"/>
              <w:marBottom w:val="0"/>
              <w:divBdr>
                <w:top w:val="none" w:sz="0" w:space="0" w:color="auto"/>
                <w:left w:val="none" w:sz="0" w:space="0" w:color="auto"/>
                <w:bottom w:val="none" w:sz="0" w:space="0" w:color="auto"/>
                <w:right w:val="none" w:sz="0" w:space="0" w:color="auto"/>
              </w:divBdr>
            </w:div>
            <w:div w:id="227041241">
              <w:marLeft w:val="720"/>
              <w:marRight w:val="0"/>
              <w:marTop w:val="0"/>
              <w:marBottom w:val="0"/>
              <w:divBdr>
                <w:top w:val="none" w:sz="0" w:space="0" w:color="auto"/>
                <w:left w:val="none" w:sz="0" w:space="0" w:color="auto"/>
                <w:bottom w:val="none" w:sz="0" w:space="0" w:color="auto"/>
                <w:right w:val="none" w:sz="0" w:space="0" w:color="auto"/>
              </w:divBdr>
            </w:div>
            <w:div w:id="227041243">
              <w:marLeft w:val="720"/>
              <w:marRight w:val="0"/>
              <w:marTop w:val="0"/>
              <w:marBottom w:val="0"/>
              <w:divBdr>
                <w:top w:val="none" w:sz="0" w:space="0" w:color="auto"/>
                <w:left w:val="none" w:sz="0" w:space="0" w:color="auto"/>
                <w:bottom w:val="none" w:sz="0" w:space="0" w:color="auto"/>
                <w:right w:val="none" w:sz="0" w:space="0" w:color="auto"/>
              </w:divBdr>
            </w:div>
            <w:div w:id="227041244">
              <w:marLeft w:val="720"/>
              <w:marRight w:val="0"/>
              <w:marTop w:val="0"/>
              <w:marBottom w:val="0"/>
              <w:divBdr>
                <w:top w:val="none" w:sz="0" w:space="0" w:color="auto"/>
                <w:left w:val="none" w:sz="0" w:space="0" w:color="auto"/>
                <w:bottom w:val="none" w:sz="0" w:space="0" w:color="auto"/>
                <w:right w:val="none" w:sz="0" w:space="0" w:color="auto"/>
              </w:divBdr>
            </w:div>
            <w:div w:id="227041245">
              <w:marLeft w:val="720"/>
              <w:marRight w:val="0"/>
              <w:marTop w:val="0"/>
              <w:marBottom w:val="0"/>
              <w:divBdr>
                <w:top w:val="none" w:sz="0" w:space="0" w:color="auto"/>
                <w:left w:val="none" w:sz="0" w:space="0" w:color="auto"/>
                <w:bottom w:val="none" w:sz="0" w:space="0" w:color="auto"/>
                <w:right w:val="none" w:sz="0" w:space="0" w:color="auto"/>
              </w:divBdr>
            </w:div>
            <w:div w:id="227041246">
              <w:marLeft w:val="720"/>
              <w:marRight w:val="0"/>
              <w:marTop w:val="0"/>
              <w:marBottom w:val="0"/>
              <w:divBdr>
                <w:top w:val="none" w:sz="0" w:space="0" w:color="auto"/>
                <w:left w:val="none" w:sz="0" w:space="0" w:color="auto"/>
                <w:bottom w:val="none" w:sz="0" w:space="0" w:color="auto"/>
                <w:right w:val="none" w:sz="0" w:space="0" w:color="auto"/>
              </w:divBdr>
            </w:div>
            <w:div w:id="227041247">
              <w:marLeft w:val="720"/>
              <w:marRight w:val="0"/>
              <w:marTop w:val="0"/>
              <w:marBottom w:val="0"/>
              <w:divBdr>
                <w:top w:val="none" w:sz="0" w:space="0" w:color="auto"/>
                <w:left w:val="none" w:sz="0" w:space="0" w:color="auto"/>
                <w:bottom w:val="none" w:sz="0" w:space="0" w:color="auto"/>
                <w:right w:val="none" w:sz="0" w:space="0" w:color="auto"/>
              </w:divBdr>
            </w:div>
            <w:div w:id="227041250">
              <w:marLeft w:val="720"/>
              <w:marRight w:val="0"/>
              <w:marTop w:val="0"/>
              <w:marBottom w:val="0"/>
              <w:divBdr>
                <w:top w:val="none" w:sz="0" w:space="0" w:color="auto"/>
                <w:left w:val="none" w:sz="0" w:space="0" w:color="auto"/>
                <w:bottom w:val="none" w:sz="0" w:space="0" w:color="auto"/>
                <w:right w:val="none" w:sz="0" w:space="0" w:color="auto"/>
              </w:divBdr>
            </w:div>
            <w:div w:id="227041251">
              <w:marLeft w:val="720"/>
              <w:marRight w:val="0"/>
              <w:marTop w:val="0"/>
              <w:marBottom w:val="0"/>
              <w:divBdr>
                <w:top w:val="none" w:sz="0" w:space="0" w:color="auto"/>
                <w:left w:val="none" w:sz="0" w:space="0" w:color="auto"/>
                <w:bottom w:val="none" w:sz="0" w:space="0" w:color="auto"/>
                <w:right w:val="none" w:sz="0" w:space="0" w:color="auto"/>
              </w:divBdr>
            </w:div>
            <w:div w:id="227041252">
              <w:marLeft w:val="720"/>
              <w:marRight w:val="0"/>
              <w:marTop w:val="0"/>
              <w:marBottom w:val="0"/>
              <w:divBdr>
                <w:top w:val="none" w:sz="0" w:space="0" w:color="auto"/>
                <w:left w:val="none" w:sz="0" w:space="0" w:color="auto"/>
                <w:bottom w:val="none" w:sz="0" w:space="0" w:color="auto"/>
                <w:right w:val="none" w:sz="0" w:space="0" w:color="auto"/>
              </w:divBdr>
            </w:div>
            <w:div w:id="227041253">
              <w:marLeft w:val="720"/>
              <w:marRight w:val="0"/>
              <w:marTop w:val="0"/>
              <w:marBottom w:val="0"/>
              <w:divBdr>
                <w:top w:val="none" w:sz="0" w:space="0" w:color="auto"/>
                <w:left w:val="none" w:sz="0" w:space="0" w:color="auto"/>
                <w:bottom w:val="none" w:sz="0" w:space="0" w:color="auto"/>
                <w:right w:val="none" w:sz="0" w:space="0" w:color="auto"/>
              </w:divBdr>
            </w:div>
            <w:div w:id="227041254">
              <w:marLeft w:val="720"/>
              <w:marRight w:val="0"/>
              <w:marTop w:val="0"/>
              <w:marBottom w:val="0"/>
              <w:divBdr>
                <w:top w:val="none" w:sz="0" w:space="0" w:color="auto"/>
                <w:left w:val="none" w:sz="0" w:space="0" w:color="auto"/>
                <w:bottom w:val="none" w:sz="0" w:space="0" w:color="auto"/>
                <w:right w:val="none" w:sz="0" w:space="0" w:color="auto"/>
              </w:divBdr>
            </w:div>
            <w:div w:id="227041255">
              <w:marLeft w:val="720"/>
              <w:marRight w:val="0"/>
              <w:marTop w:val="0"/>
              <w:marBottom w:val="0"/>
              <w:divBdr>
                <w:top w:val="none" w:sz="0" w:space="0" w:color="auto"/>
                <w:left w:val="none" w:sz="0" w:space="0" w:color="auto"/>
                <w:bottom w:val="none" w:sz="0" w:space="0" w:color="auto"/>
                <w:right w:val="none" w:sz="0" w:space="0" w:color="auto"/>
              </w:divBdr>
            </w:div>
            <w:div w:id="227041256">
              <w:marLeft w:val="720"/>
              <w:marRight w:val="0"/>
              <w:marTop w:val="0"/>
              <w:marBottom w:val="0"/>
              <w:divBdr>
                <w:top w:val="none" w:sz="0" w:space="0" w:color="auto"/>
                <w:left w:val="none" w:sz="0" w:space="0" w:color="auto"/>
                <w:bottom w:val="none" w:sz="0" w:space="0" w:color="auto"/>
                <w:right w:val="none" w:sz="0" w:space="0" w:color="auto"/>
              </w:divBdr>
            </w:div>
            <w:div w:id="227041258">
              <w:marLeft w:val="720"/>
              <w:marRight w:val="0"/>
              <w:marTop w:val="0"/>
              <w:marBottom w:val="0"/>
              <w:divBdr>
                <w:top w:val="none" w:sz="0" w:space="0" w:color="auto"/>
                <w:left w:val="none" w:sz="0" w:space="0" w:color="auto"/>
                <w:bottom w:val="none" w:sz="0" w:space="0" w:color="auto"/>
                <w:right w:val="none" w:sz="0" w:space="0" w:color="auto"/>
              </w:divBdr>
            </w:div>
            <w:div w:id="227041259">
              <w:marLeft w:val="720"/>
              <w:marRight w:val="0"/>
              <w:marTop w:val="0"/>
              <w:marBottom w:val="0"/>
              <w:divBdr>
                <w:top w:val="none" w:sz="0" w:space="0" w:color="auto"/>
                <w:left w:val="none" w:sz="0" w:space="0" w:color="auto"/>
                <w:bottom w:val="none" w:sz="0" w:space="0" w:color="auto"/>
                <w:right w:val="none" w:sz="0" w:space="0" w:color="auto"/>
              </w:divBdr>
            </w:div>
            <w:div w:id="227041260">
              <w:marLeft w:val="720"/>
              <w:marRight w:val="0"/>
              <w:marTop w:val="0"/>
              <w:marBottom w:val="0"/>
              <w:divBdr>
                <w:top w:val="none" w:sz="0" w:space="0" w:color="auto"/>
                <w:left w:val="none" w:sz="0" w:space="0" w:color="auto"/>
                <w:bottom w:val="none" w:sz="0" w:space="0" w:color="auto"/>
                <w:right w:val="none" w:sz="0" w:space="0" w:color="auto"/>
              </w:divBdr>
            </w:div>
            <w:div w:id="227041261">
              <w:marLeft w:val="720"/>
              <w:marRight w:val="0"/>
              <w:marTop w:val="0"/>
              <w:marBottom w:val="0"/>
              <w:divBdr>
                <w:top w:val="none" w:sz="0" w:space="0" w:color="auto"/>
                <w:left w:val="none" w:sz="0" w:space="0" w:color="auto"/>
                <w:bottom w:val="none" w:sz="0" w:space="0" w:color="auto"/>
                <w:right w:val="none" w:sz="0" w:space="0" w:color="auto"/>
              </w:divBdr>
            </w:div>
            <w:div w:id="227041262">
              <w:marLeft w:val="720"/>
              <w:marRight w:val="0"/>
              <w:marTop w:val="0"/>
              <w:marBottom w:val="0"/>
              <w:divBdr>
                <w:top w:val="none" w:sz="0" w:space="0" w:color="auto"/>
                <w:left w:val="none" w:sz="0" w:space="0" w:color="auto"/>
                <w:bottom w:val="none" w:sz="0" w:space="0" w:color="auto"/>
                <w:right w:val="none" w:sz="0" w:space="0" w:color="auto"/>
              </w:divBdr>
            </w:div>
            <w:div w:id="227041263">
              <w:marLeft w:val="720"/>
              <w:marRight w:val="0"/>
              <w:marTop w:val="0"/>
              <w:marBottom w:val="0"/>
              <w:divBdr>
                <w:top w:val="none" w:sz="0" w:space="0" w:color="auto"/>
                <w:left w:val="none" w:sz="0" w:space="0" w:color="auto"/>
                <w:bottom w:val="none" w:sz="0" w:space="0" w:color="auto"/>
                <w:right w:val="none" w:sz="0" w:space="0" w:color="auto"/>
              </w:divBdr>
            </w:div>
            <w:div w:id="227041264">
              <w:marLeft w:val="720"/>
              <w:marRight w:val="0"/>
              <w:marTop w:val="0"/>
              <w:marBottom w:val="0"/>
              <w:divBdr>
                <w:top w:val="none" w:sz="0" w:space="0" w:color="auto"/>
                <w:left w:val="none" w:sz="0" w:space="0" w:color="auto"/>
                <w:bottom w:val="none" w:sz="0" w:space="0" w:color="auto"/>
                <w:right w:val="none" w:sz="0" w:space="0" w:color="auto"/>
              </w:divBdr>
            </w:div>
            <w:div w:id="227041265">
              <w:marLeft w:val="720"/>
              <w:marRight w:val="0"/>
              <w:marTop w:val="0"/>
              <w:marBottom w:val="0"/>
              <w:divBdr>
                <w:top w:val="none" w:sz="0" w:space="0" w:color="auto"/>
                <w:left w:val="none" w:sz="0" w:space="0" w:color="auto"/>
                <w:bottom w:val="none" w:sz="0" w:space="0" w:color="auto"/>
                <w:right w:val="none" w:sz="0" w:space="0" w:color="auto"/>
              </w:divBdr>
            </w:div>
            <w:div w:id="227041267">
              <w:marLeft w:val="720"/>
              <w:marRight w:val="0"/>
              <w:marTop w:val="0"/>
              <w:marBottom w:val="0"/>
              <w:divBdr>
                <w:top w:val="none" w:sz="0" w:space="0" w:color="auto"/>
                <w:left w:val="none" w:sz="0" w:space="0" w:color="auto"/>
                <w:bottom w:val="none" w:sz="0" w:space="0" w:color="auto"/>
                <w:right w:val="none" w:sz="0" w:space="0" w:color="auto"/>
              </w:divBdr>
            </w:div>
            <w:div w:id="227041269">
              <w:marLeft w:val="720"/>
              <w:marRight w:val="0"/>
              <w:marTop w:val="0"/>
              <w:marBottom w:val="0"/>
              <w:divBdr>
                <w:top w:val="none" w:sz="0" w:space="0" w:color="auto"/>
                <w:left w:val="none" w:sz="0" w:space="0" w:color="auto"/>
                <w:bottom w:val="none" w:sz="0" w:space="0" w:color="auto"/>
                <w:right w:val="none" w:sz="0" w:space="0" w:color="auto"/>
              </w:divBdr>
            </w:div>
            <w:div w:id="227041270">
              <w:marLeft w:val="720"/>
              <w:marRight w:val="0"/>
              <w:marTop w:val="0"/>
              <w:marBottom w:val="0"/>
              <w:divBdr>
                <w:top w:val="none" w:sz="0" w:space="0" w:color="auto"/>
                <w:left w:val="none" w:sz="0" w:space="0" w:color="auto"/>
                <w:bottom w:val="none" w:sz="0" w:space="0" w:color="auto"/>
                <w:right w:val="none" w:sz="0" w:space="0" w:color="auto"/>
              </w:divBdr>
            </w:div>
            <w:div w:id="227041271">
              <w:marLeft w:val="720"/>
              <w:marRight w:val="0"/>
              <w:marTop w:val="0"/>
              <w:marBottom w:val="0"/>
              <w:divBdr>
                <w:top w:val="none" w:sz="0" w:space="0" w:color="auto"/>
                <w:left w:val="none" w:sz="0" w:space="0" w:color="auto"/>
                <w:bottom w:val="none" w:sz="0" w:space="0" w:color="auto"/>
                <w:right w:val="none" w:sz="0" w:space="0" w:color="auto"/>
              </w:divBdr>
            </w:div>
            <w:div w:id="227041273">
              <w:marLeft w:val="720"/>
              <w:marRight w:val="0"/>
              <w:marTop w:val="0"/>
              <w:marBottom w:val="0"/>
              <w:divBdr>
                <w:top w:val="none" w:sz="0" w:space="0" w:color="auto"/>
                <w:left w:val="none" w:sz="0" w:space="0" w:color="auto"/>
                <w:bottom w:val="none" w:sz="0" w:space="0" w:color="auto"/>
                <w:right w:val="none" w:sz="0" w:space="0" w:color="auto"/>
              </w:divBdr>
            </w:div>
            <w:div w:id="227041274">
              <w:marLeft w:val="720"/>
              <w:marRight w:val="0"/>
              <w:marTop w:val="0"/>
              <w:marBottom w:val="0"/>
              <w:divBdr>
                <w:top w:val="none" w:sz="0" w:space="0" w:color="auto"/>
                <w:left w:val="none" w:sz="0" w:space="0" w:color="auto"/>
                <w:bottom w:val="none" w:sz="0" w:space="0" w:color="auto"/>
                <w:right w:val="none" w:sz="0" w:space="0" w:color="auto"/>
              </w:divBdr>
            </w:div>
            <w:div w:id="227041275">
              <w:marLeft w:val="720"/>
              <w:marRight w:val="0"/>
              <w:marTop w:val="0"/>
              <w:marBottom w:val="0"/>
              <w:divBdr>
                <w:top w:val="none" w:sz="0" w:space="0" w:color="auto"/>
                <w:left w:val="none" w:sz="0" w:space="0" w:color="auto"/>
                <w:bottom w:val="none" w:sz="0" w:space="0" w:color="auto"/>
                <w:right w:val="none" w:sz="0" w:space="0" w:color="auto"/>
              </w:divBdr>
            </w:div>
            <w:div w:id="227041276">
              <w:marLeft w:val="720"/>
              <w:marRight w:val="0"/>
              <w:marTop w:val="0"/>
              <w:marBottom w:val="0"/>
              <w:divBdr>
                <w:top w:val="none" w:sz="0" w:space="0" w:color="auto"/>
                <w:left w:val="none" w:sz="0" w:space="0" w:color="auto"/>
                <w:bottom w:val="none" w:sz="0" w:space="0" w:color="auto"/>
                <w:right w:val="none" w:sz="0" w:space="0" w:color="auto"/>
              </w:divBdr>
            </w:div>
            <w:div w:id="227041277">
              <w:marLeft w:val="720"/>
              <w:marRight w:val="0"/>
              <w:marTop w:val="0"/>
              <w:marBottom w:val="0"/>
              <w:divBdr>
                <w:top w:val="none" w:sz="0" w:space="0" w:color="auto"/>
                <w:left w:val="none" w:sz="0" w:space="0" w:color="auto"/>
                <w:bottom w:val="none" w:sz="0" w:space="0" w:color="auto"/>
                <w:right w:val="none" w:sz="0" w:space="0" w:color="auto"/>
              </w:divBdr>
            </w:div>
            <w:div w:id="227041278">
              <w:marLeft w:val="720"/>
              <w:marRight w:val="0"/>
              <w:marTop w:val="0"/>
              <w:marBottom w:val="0"/>
              <w:divBdr>
                <w:top w:val="none" w:sz="0" w:space="0" w:color="auto"/>
                <w:left w:val="none" w:sz="0" w:space="0" w:color="auto"/>
                <w:bottom w:val="none" w:sz="0" w:space="0" w:color="auto"/>
                <w:right w:val="none" w:sz="0" w:space="0" w:color="auto"/>
              </w:divBdr>
            </w:div>
            <w:div w:id="227041281">
              <w:marLeft w:val="0"/>
              <w:marRight w:val="0"/>
              <w:marTop w:val="100"/>
              <w:marBottom w:val="100"/>
              <w:divBdr>
                <w:top w:val="none" w:sz="0" w:space="0" w:color="auto"/>
                <w:left w:val="none" w:sz="0" w:space="0" w:color="auto"/>
                <w:bottom w:val="none" w:sz="0" w:space="0" w:color="auto"/>
                <w:right w:val="none" w:sz="0" w:space="0" w:color="auto"/>
              </w:divBdr>
            </w:div>
            <w:div w:id="227041282">
              <w:marLeft w:val="720"/>
              <w:marRight w:val="0"/>
              <w:marTop w:val="0"/>
              <w:marBottom w:val="0"/>
              <w:divBdr>
                <w:top w:val="none" w:sz="0" w:space="0" w:color="auto"/>
                <w:left w:val="none" w:sz="0" w:space="0" w:color="auto"/>
                <w:bottom w:val="none" w:sz="0" w:space="0" w:color="auto"/>
                <w:right w:val="none" w:sz="0" w:space="0" w:color="auto"/>
              </w:divBdr>
            </w:div>
            <w:div w:id="227041283">
              <w:marLeft w:val="720"/>
              <w:marRight w:val="0"/>
              <w:marTop w:val="0"/>
              <w:marBottom w:val="0"/>
              <w:divBdr>
                <w:top w:val="none" w:sz="0" w:space="0" w:color="auto"/>
                <w:left w:val="none" w:sz="0" w:space="0" w:color="auto"/>
                <w:bottom w:val="none" w:sz="0" w:space="0" w:color="auto"/>
                <w:right w:val="none" w:sz="0" w:space="0" w:color="auto"/>
              </w:divBdr>
            </w:div>
            <w:div w:id="227041284">
              <w:marLeft w:val="720"/>
              <w:marRight w:val="0"/>
              <w:marTop w:val="0"/>
              <w:marBottom w:val="0"/>
              <w:divBdr>
                <w:top w:val="none" w:sz="0" w:space="0" w:color="auto"/>
                <w:left w:val="none" w:sz="0" w:space="0" w:color="auto"/>
                <w:bottom w:val="none" w:sz="0" w:space="0" w:color="auto"/>
                <w:right w:val="none" w:sz="0" w:space="0" w:color="auto"/>
              </w:divBdr>
            </w:div>
            <w:div w:id="227041286">
              <w:marLeft w:val="720"/>
              <w:marRight w:val="0"/>
              <w:marTop w:val="0"/>
              <w:marBottom w:val="0"/>
              <w:divBdr>
                <w:top w:val="none" w:sz="0" w:space="0" w:color="auto"/>
                <w:left w:val="none" w:sz="0" w:space="0" w:color="auto"/>
                <w:bottom w:val="none" w:sz="0" w:space="0" w:color="auto"/>
                <w:right w:val="none" w:sz="0" w:space="0" w:color="auto"/>
              </w:divBdr>
            </w:div>
            <w:div w:id="227041287">
              <w:marLeft w:val="720"/>
              <w:marRight w:val="0"/>
              <w:marTop w:val="0"/>
              <w:marBottom w:val="0"/>
              <w:divBdr>
                <w:top w:val="none" w:sz="0" w:space="0" w:color="auto"/>
                <w:left w:val="none" w:sz="0" w:space="0" w:color="auto"/>
                <w:bottom w:val="none" w:sz="0" w:space="0" w:color="auto"/>
                <w:right w:val="none" w:sz="0" w:space="0" w:color="auto"/>
              </w:divBdr>
            </w:div>
            <w:div w:id="227041288">
              <w:marLeft w:val="720"/>
              <w:marRight w:val="0"/>
              <w:marTop w:val="0"/>
              <w:marBottom w:val="0"/>
              <w:divBdr>
                <w:top w:val="none" w:sz="0" w:space="0" w:color="auto"/>
                <w:left w:val="none" w:sz="0" w:space="0" w:color="auto"/>
                <w:bottom w:val="none" w:sz="0" w:space="0" w:color="auto"/>
                <w:right w:val="none" w:sz="0" w:space="0" w:color="auto"/>
              </w:divBdr>
            </w:div>
            <w:div w:id="227041291">
              <w:marLeft w:val="720"/>
              <w:marRight w:val="0"/>
              <w:marTop w:val="0"/>
              <w:marBottom w:val="0"/>
              <w:divBdr>
                <w:top w:val="none" w:sz="0" w:space="0" w:color="auto"/>
                <w:left w:val="none" w:sz="0" w:space="0" w:color="auto"/>
                <w:bottom w:val="none" w:sz="0" w:space="0" w:color="auto"/>
                <w:right w:val="none" w:sz="0" w:space="0" w:color="auto"/>
              </w:divBdr>
            </w:div>
            <w:div w:id="227041293">
              <w:marLeft w:val="720"/>
              <w:marRight w:val="0"/>
              <w:marTop w:val="0"/>
              <w:marBottom w:val="0"/>
              <w:divBdr>
                <w:top w:val="none" w:sz="0" w:space="0" w:color="auto"/>
                <w:left w:val="none" w:sz="0" w:space="0" w:color="auto"/>
                <w:bottom w:val="none" w:sz="0" w:space="0" w:color="auto"/>
                <w:right w:val="none" w:sz="0" w:space="0" w:color="auto"/>
              </w:divBdr>
            </w:div>
            <w:div w:id="227041295">
              <w:marLeft w:val="720"/>
              <w:marRight w:val="0"/>
              <w:marTop w:val="0"/>
              <w:marBottom w:val="0"/>
              <w:divBdr>
                <w:top w:val="none" w:sz="0" w:space="0" w:color="auto"/>
                <w:left w:val="none" w:sz="0" w:space="0" w:color="auto"/>
                <w:bottom w:val="none" w:sz="0" w:space="0" w:color="auto"/>
                <w:right w:val="none" w:sz="0" w:space="0" w:color="auto"/>
              </w:divBdr>
            </w:div>
            <w:div w:id="227041296">
              <w:marLeft w:val="720"/>
              <w:marRight w:val="0"/>
              <w:marTop w:val="0"/>
              <w:marBottom w:val="0"/>
              <w:divBdr>
                <w:top w:val="none" w:sz="0" w:space="0" w:color="auto"/>
                <w:left w:val="none" w:sz="0" w:space="0" w:color="auto"/>
                <w:bottom w:val="none" w:sz="0" w:space="0" w:color="auto"/>
                <w:right w:val="none" w:sz="0" w:space="0" w:color="auto"/>
              </w:divBdr>
            </w:div>
            <w:div w:id="227041298">
              <w:marLeft w:val="720"/>
              <w:marRight w:val="0"/>
              <w:marTop w:val="0"/>
              <w:marBottom w:val="0"/>
              <w:divBdr>
                <w:top w:val="none" w:sz="0" w:space="0" w:color="auto"/>
                <w:left w:val="none" w:sz="0" w:space="0" w:color="auto"/>
                <w:bottom w:val="none" w:sz="0" w:space="0" w:color="auto"/>
                <w:right w:val="none" w:sz="0" w:space="0" w:color="auto"/>
              </w:divBdr>
            </w:div>
            <w:div w:id="227041299">
              <w:marLeft w:val="720"/>
              <w:marRight w:val="0"/>
              <w:marTop w:val="0"/>
              <w:marBottom w:val="0"/>
              <w:divBdr>
                <w:top w:val="none" w:sz="0" w:space="0" w:color="auto"/>
                <w:left w:val="none" w:sz="0" w:space="0" w:color="auto"/>
                <w:bottom w:val="none" w:sz="0" w:space="0" w:color="auto"/>
                <w:right w:val="none" w:sz="0" w:space="0" w:color="auto"/>
              </w:divBdr>
            </w:div>
            <w:div w:id="227041300">
              <w:marLeft w:val="720"/>
              <w:marRight w:val="0"/>
              <w:marTop w:val="0"/>
              <w:marBottom w:val="0"/>
              <w:divBdr>
                <w:top w:val="none" w:sz="0" w:space="0" w:color="auto"/>
                <w:left w:val="none" w:sz="0" w:space="0" w:color="auto"/>
                <w:bottom w:val="none" w:sz="0" w:space="0" w:color="auto"/>
                <w:right w:val="none" w:sz="0" w:space="0" w:color="auto"/>
              </w:divBdr>
            </w:div>
            <w:div w:id="227041302">
              <w:marLeft w:val="720"/>
              <w:marRight w:val="0"/>
              <w:marTop w:val="0"/>
              <w:marBottom w:val="0"/>
              <w:divBdr>
                <w:top w:val="none" w:sz="0" w:space="0" w:color="auto"/>
                <w:left w:val="none" w:sz="0" w:space="0" w:color="auto"/>
                <w:bottom w:val="none" w:sz="0" w:space="0" w:color="auto"/>
                <w:right w:val="none" w:sz="0" w:space="0" w:color="auto"/>
              </w:divBdr>
            </w:div>
            <w:div w:id="227041304">
              <w:marLeft w:val="720"/>
              <w:marRight w:val="0"/>
              <w:marTop w:val="0"/>
              <w:marBottom w:val="0"/>
              <w:divBdr>
                <w:top w:val="none" w:sz="0" w:space="0" w:color="auto"/>
                <w:left w:val="none" w:sz="0" w:space="0" w:color="auto"/>
                <w:bottom w:val="none" w:sz="0" w:space="0" w:color="auto"/>
                <w:right w:val="none" w:sz="0" w:space="0" w:color="auto"/>
              </w:divBdr>
            </w:div>
            <w:div w:id="227041305">
              <w:marLeft w:val="720"/>
              <w:marRight w:val="0"/>
              <w:marTop w:val="0"/>
              <w:marBottom w:val="0"/>
              <w:divBdr>
                <w:top w:val="none" w:sz="0" w:space="0" w:color="auto"/>
                <w:left w:val="none" w:sz="0" w:space="0" w:color="auto"/>
                <w:bottom w:val="none" w:sz="0" w:space="0" w:color="auto"/>
                <w:right w:val="none" w:sz="0" w:space="0" w:color="auto"/>
              </w:divBdr>
            </w:div>
            <w:div w:id="227041306">
              <w:marLeft w:val="720"/>
              <w:marRight w:val="0"/>
              <w:marTop w:val="0"/>
              <w:marBottom w:val="0"/>
              <w:divBdr>
                <w:top w:val="none" w:sz="0" w:space="0" w:color="auto"/>
                <w:left w:val="none" w:sz="0" w:space="0" w:color="auto"/>
                <w:bottom w:val="none" w:sz="0" w:space="0" w:color="auto"/>
                <w:right w:val="none" w:sz="0" w:space="0" w:color="auto"/>
              </w:divBdr>
            </w:div>
            <w:div w:id="227041307">
              <w:marLeft w:val="720"/>
              <w:marRight w:val="0"/>
              <w:marTop w:val="0"/>
              <w:marBottom w:val="0"/>
              <w:divBdr>
                <w:top w:val="none" w:sz="0" w:space="0" w:color="auto"/>
                <w:left w:val="none" w:sz="0" w:space="0" w:color="auto"/>
                <w:bottom w:val="none" w:sz="0" w:space="0" w:color="auto"/>
                <w:right w:val="none" w:sz="0" w:space="0" w:color="auto"/>
              </w:divBdr>
            </w:div>
            <w:div w:id="227041308">
              <w:marLeft w:val="720"/>
              <w:marRight w:val="0"/>
              <w:marTop w:val="0"/>
              <w:marBottom w:val="0"/>
              <w:divBdr>
                <w:top w:val="none" w:sz="0" w:space="0" w:color="auto"/>
                <w:left w:val="none" w:sz="0" w:space="0" w:color="auto"/>
                <w:bottom w:val="none" w:sz="0" w:space="0" w:color="auto"/>
                <w:right w:val="none" w:sz="0" w:space="0" w:color="auto"/>
              </w:divBdr>
            </w:div>
            <w:div w:id="227041309">
              <w:marLeft w:val="720"/>
              <w:marRight w:val="0"/>
              <w:marTop w:val="0"/>
              <w:marBottom w:val="0"/>
              <w:divBdr>
                <w:top w:val="none" w:sz="0" w:space="0" w:color="auto"/>
                <w:left w:val="none" w:sz="0" w:space="0" w:color="auto"/>
                <w:bottom w:val="none" w:sz="0" w:space="0" w:color="auto"/>
                <w:right w:val="none" w:sz="0" w:space="0" w:color="auto"/>
              </w:divBdr>
            </w:div>
            <w:div w:id="227041310">
              <w:marLeft w:val="720"/>
              <w:marRight w:val="0"/>
              <w:marTop w:val="0"/>
              <w:marBottom w:val="0"/>
              <w:divBdr>
                <w:top w:val="none" w:sz="0" w:space="0" w:color="auto"/>
                <w:left w:val="none" w:sz="0" w:space="0" w:color="auto"/>
                <w:bottom w:val="none" w:sz="0" w:space="0" w:color="auto"/>
                <w:right w:val="none" w:sz="0" w:space="0" w:color="auto"/>
              </w:divBdr>
            </w:div>
            <w:div w:id="227041311">
              <w:marLeft w:val="720"/>
              <w:marRight w:val="0"/>
              <w:marTop w:val="0"/>
              <w:marBottom w:val="0"/>
              <w:divBdr>
                <w:top w:val="none" w:sz="0" w:space="0" w:color="auto"/>
                <w:left w:val="none" w:sz="0" w:space="0" w:color="auto"/>
                <w:bottom w:val="none" w:sz="0" w:space="0" w:color="auto"/>
                <w:right w:val="none" w:sz="0" w:space="0" w:color="auto"/>
              </w:divBdr>
            </w:div>
            <w:div w:id="227041312">
              <w:marLeft w:val="720"/>
              <w:marRight w:val="0"/>
              <w:marTop w:val="0"/>
              <w:marBottom w:val="0"/>
              <w:divBdr>
                <w:top w:val="none" w:sz="0" w:space="0" w:color="auto"/>
                <w:left w:val="none" w:sz="0" w:space="0" w:color="auto"/>
                <w:bottom w:val="none" w:sz="0" w:space="0" w:color="auto"/>
                <w:right w:val="none" w:sz="0" w:space="0" w:color="auto"/>
              </w:divBdr>
            </w:div>
            <w:div w:id="227041314">
              <w:marLeft w:val="720"/>
              <w:marRight w:val="0"/>
              <w:marTop w:val="0"/>
              <w:marBottom w:val="0"/>
              <w:divBdr>
                <w:top w:val="none" w:sz="0" w:space="0" w:color="auto"/>
                <w:left w:val="none" w:sz="0" w:space="0" w:color="auto"/>
                <w:bottom w:val="none" w:sz="0" w:space="0" w:color="auto"/>
                <w:right w:val="none" w:sz="0" w:space="0" w:color="auto"/>
              </w:divBdr>
            </w:div>
            <w:div w:id="227041315">
              <w:marLeft w:val="720"/>
              <w:marRight w:val="0"/>
              <w:marTop w:val="0"/>
              <w:marBottom w:val="0"/>
              <w:divBdr>
                <w:top w:val="none" w:sz="0" w:space="0" w:color="auto"/>
                <w:left w:val="none" w:sz="0" w:space="0" w:color="auto"/>
                <w:bottom w:val="none" w:sz="0" w:space="0" w:color="auto"/>
                <w:right w:val="none" w:sz="0" w:space="0" w:color="auto"/>
              </w:divBdr>
            </w:div>
            <w:div w:id="227041316">
              <w:marLeft w:val="720"/>
              <w:marRight w:val="0"/>
              <w:marTop w:val="0"/>
              <w:marBottom w:val="0"/>
              <w:divBdr>
                <w:top w:val="none" w:sz="0" w:space="0" w:color="auto"/>
                <w:left w:val="none" w:sz="0" w:space="0" w:color="auto"/>
                <w:bottom w:val="none" w:sz="0" w:space="0" w:color="auto"/>
                <w:right w:val="none" w:sz="0" w:space="0" w:color="auto"/>
              </w:divBdr>
            </w:div>
            <w:div w:id="227041317">
              <w:marLeft w:val="720"/>
              <w:marRight w:val="0"/>
              <w:marTop w:val="0"/>
              <w:marBottom w:val="0"/>
              <w:divBdr>
                <w:top w:val="none" w:sz="0" w:space="0" w:color="auto"/>
                <w:left w:val="none" w:sz="0" w:space="0" w:color="auto"/>
                <w:bottom w:val="none" w:sz="0" w:space="0" w:color="auto"/>
                <w:right w:val="none" w:sz="0" w:space="0" w:color="auto"/>
              </w:divBdr>
            </w:div>
            <w:div w:id="227041320">
              <w:marLeft w:val="720"/>
              <w:marRight w:val="0"/>
              <w:marTop w:val="0"/>
              <w:marBottom w:val="0"/>
              <w:divBdr>
                <w:top w:val="none" w:sz="0" w:space="0" w:color="auto"/>
                <w:left w:val="none" w:sz="0" w:space="0" w:color="auto"/>
                <w:bottom w:val="none" w:sz="0" w:space="0" w:color="auto"/>
                <w:right w:val="none" w:sz="0" w:space="0" w:color="auto"/>
              </w:divBdr>
            </w:div>
            <w:div w:id="227041321">
              <w:marLeft w:val="720"/>
              <w:marRight w:val="0"/>
              <w:marTop w:val="0"/>
              <w:marBottom w:val="0"/>
              <w:divBdr>
                <w:top w:val="none" w:sz="0" w:space="0" w:color="auto"/>
                <w:left w:val="none" w:sz="0" w:space="0" w:color="auto"/>
                <w:bottom w:val="none" w:sz="0" w:space="0" w:color="auto"/>
                <w:right w:val="none" w:sz="0" w:space="0" w:color="auto"/>
              </w:divBdr>
            </w:div>
            <w:div w:id="227041323">
              <w:marLeft w:val="720"/>
              <w:marRight w:val="0"/>
              <w:marTop w:val="0"/>
              <w:marBottom w:val="0"/>
              <w:divBdr>
                <w:top w:val="none" w:sz="0" w:space="0" w:color="auto"/>
                <w:left w:val="none" w:sz="0" w:space="0" w:color="auto"/>
                <w:bottom w:val="none" w:sz="0" w:space="0" w:color="auto"/>
                <w:right w:val="none" w:sz="0" w:space="0" w:color="auto"/>
              </w:divBdr>
            </w:div>
            <w:div w:id="227041324">
              <w:marLeft w:val="720"/>
              <w:marRight w:val="0"/>
              <w:marTop w:val="0"/>
              <w:marBottom w:val="0"/>
              <w:divBdr>
                <w:top w:val="none" w:sz="0" w:space="0" w:color="auto"/>
                <w:left w:val="none" w:sz="0" w:space="0" w:color="auto"/>
                <w:bottom w:val="none" w:sz="0" w:space="0" w:color="auto"/>
                <w:right w:val="none" w:sz="0" w:space="0" w:color="auto"/>
              </w:divBdr>
            </w:div>
            <w:div w:id="227041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7041212">
      <w:marLeft w:val="0"/>
      <w:marRight w:val="0"/>
      <w:marTop w:val="0"/>
      <w:marBottom w:val="0"/>
      <w:divBdr>
        <w:top w:val="none" w:sz="0" w:space="0" w:color="auto"/>
        <w:left w:val="none" w:sz="0" w:space="0" w:color="auto"/>
        <w:bottom w:val="none" w:sz="0" w:space="0" w:color="auto"/>
        <w:right w:val="none" w:sz="0" w:space="0" w:color="auto"/>
      </w:divBdr>
    </w:div>
    <w:div w:id="227041214">
      <w:marLeft w:val="0"/>
      <w:marRight w:val="0"/>
      <w:marTop w:val="0"/>
      <w:marBottom w:val="0"/>
      <w:divBdr>
        <w:top w:val="none" w:sz="0" w:space="0" w:color="auto"/>
        <w:left w:val="none" w:sz="0" w:space="0" w:color="auto"/>
        <w:bottom w:val="none" w:sz="0" w:space="0" w:color="auto"/>
        <w:right w:val="none" w:sz="0" w:space="0" w:color="auto"/>
      </w:divBdr>
    </w:div>
    <w:div w:id="227041233">
      <w:marLeft w:val="0"/>
      <w:marRight w:val="0"/>
      <w:marTop w:val="0"/>
      <w:marBottom w:val="0"/>
      <w:divBdr>
        <w:top w:val="none" w:sz="0" w:space="0" w:color="auto"/>
        <w:left w:val="none" w:sz="0" w:space="0" w:color="auto"/>
        <w:bottom w:val="none" w:sz="0" w:space="0" w:color="auto"/>
        <w:right w:val="none" w:sz="0" w:space="0" w:color="auto"/>
      </w:divBdr>
    </w:div>
    <w:div w:id="227041236">
      <w:marLeft w:val="0"/>
      <w:marRight w:val="0"/>
      <w:marTop w:val="0"/>
      <w:marBottom w:val="0"/>
      <w:divBdr>
        <w:top w:val="none" w:sz="0" w:space="0" w:color="auto"/>
        <w:left w:val="none" w:sz="0" w:space="0" w:color="auto"/>
        <w:bottom w:val="none" w:sz="0" w:space="0" w:color="auto"/>
        <w:right w:val="none" w:sz="0" w:space="0" w:color="auto"/>
      </w:divBdr>
    </w:div>
    <w:div w:id="227041238">
      <w:marLeft w:val="0"/>
      <w:marRight w:val="0"/>
      <w:marTop w:val="0"/>
      <w:marBottom w:val="0"/>
      <w:divBdr>
        <w:top w:val="none" w:sz="0" w:space="0" w:color="auto"/>
        <w:left w:val="none" w:sz="0" w:space="0" w:color="auto"/>
        <w:bottom w:val="none" w:sz="0" w:space="0" w:color="auto"/>
        <w:right w:val="none" w:sz="0" w:space="0" w:color="auto"/>
      </w:divBdr>
    </w:div>
    <w:div w:id="227041240">
      <w:marLeft w:val="0"/>
      <w:marRight w:val="0"/>
      <w:marTop w:val="0"/>
      <w:marBottom w:val="0"/>
      <w:divBdr>
        <w:top w:val="none" w:sz="0" w:space="0" w:color="auto"/>
        <w:left w:val="none" w:sz="0" w:space="0" w:color="auto"/>
        <w:bottom w:val="none" w:sz="0" w:space="0" w:color="auto"/>
        <w:right w:val="none" w:sz="0" w:space="0" w:color="auto"/>
      </w:divBdr>
    </w:div>
    <w:div w:id="227041248">
      <w:marLeft w:val="0"/>
      <w:marRight w:val="0"/>
      <w:marTop w:val="0"/>
      <w:marBottom w:val="0"/>
      <w:divBdr>
        <w:top w:val="none" w:sz="0" w:space="0" w:color="auto"/>
        <w:left w:val="none" w:sz="0" w:space="0" w:color="auto"/>
        <w:bottom w:val="none" w:sz="0" w:space="0" w:color="auto"/>
        <w:right w:val="none" w:sz="0" w:space="0" w:color="auto"/>
      </w:divBdr>
    </w:div>
    <w:div w:id="227041249">
      <w:marLeft w:val="0"/>
      <w:marRight w:val="0"/>
      <w:marTop w:val="0"/>
      <w:marBottom w:val="0"/>
      <w:divBdr>
        <w:top w:val="none" w:sz="0" w:space="0" w:color="auto"/>
        <w:left w:val="none" w:sz="0" w:space="0" w:color="auto"/>
        <w:bottom w:val="none" w:sz="0" w:space="0" w:color="auto"/>
        <w:right w:val="none" w:sz="0" w:space="0" w:color="auto"/>
      </w:divBdr>
    </w:div>
    <w:div w:id="227041257">
      <w:marLeft w:val="0"/>
      <w:marRight w:val="0"/>
      <w:marTop w:val="0"/>
      <w:marBottom w:val="0"/>
      <w:divBdr>
        <w:top w:val="none" w:sz="0" w:space="0" w:color="auto"/>
        <w:left w:val="none" w:sz="0" w:space="0" w:color="auto"/>
        <w:bottom w:val="none" w:sz="0" w:space="0" w:color="auto"/>
        <w:right w:val="none" w:sz="0" w:space="0" w:color="auto"/>
      </w:divBdr>
      <w:divsChild>
        <w:div w:id="227041200">
          <w:marLeft w:val="0"/>
          <w:marRight w:val="0"/>
          <w:marTop w:val="225"/>
          <w:marBottom w:val="0"/>
          <w:divBdr>
            <w:top w:val="none" w:sz="0" w:space="0" w:color="auto"/>
            <w:left w:val="none" w:sz="0" w:space="0" w:color="auto"/>
            <w:bottom w:val="none" w:sz="0" w:space="0" w:color="auto"/>
            <w:right w:val="none" w:sz="0" w:space="0" w:color="auto"/>
          </w:divBdr>
          <w:divsChild>
            <w:div w:id="227041268">
              <w:marLeft w:val="0"/>
              <w:marRight w:val="0"/>
              <w:marTop w:val="0"/>
              <w:marBottom w:val="0"/>
              <w:divBdr>
                <w:top w:val="none" w:sz="0" w:space="0" w:color="auto"/>
                <w:left w:val="none" w:sz="0" w:space="0" w:color="auto"/>
                <w:bottom w:val="none" w:sz="0" w:space="0" w:color="auto"/>
                <w:right w:val="none" w:sz="0" w:space="0" w:color="auto"/>
              </w:divBdr>
            </w:div>
          </w:divsChild>
        </w:div>
        <w:div w:id="227041207">
          <w:marLeft w:val="0"/>
          <w:marRight w:val="0"/>
          <w:marTop w:val="225"/>
          <w:marBottom w:val="0"/>
          <w:divBdr>
            <w:top w:val="none" w:sz="0" w:space="0" w:color="auto"/>
            <w:left w:val="none" w:sz="0" w:space="0" w:color="auto"/>
            <w:bottom w:val="none" w:sz="0" w:space="0" w:color="auto"/>
            <w:right w:val="none" w:sz="0" w:space="0" w:color="auto"/>
          </w:divBdr>
          <w:divsChild>
            <w:div w:id="227041218">
              <w:marLeft w:val="0"/>
              <w:marRight w:val="0"/>
              <w:marTop w:val="0"/>
              <w:marBottom w:val="0"/>
              <w:divBdr>
                <w:top w:val="none" w:sz="0" w:space="0" w:color="auto"/>
                <w:left w:val="none" w:sz="0" w:space="0" w:color="auto"/>
                <w:bottom w:val="none" w:sz="0" w:space="0" w:color="auto"/>
                <w:right w:val="none" w:sz="0" w:space="0" w:color="auto"/>
              </w:divBdr>
            </w:div>
          </w:divsChild>
        </w:div>
        <w:div w:id="227041226">
          <w:marLeft w:val="0"/>
          <w:marRight w:val="0"/>
          <w:marTop w:val="225"/>
          <w:marBottom w:val="0"/>
          <w:divBdr>
            <w:top w:val="none" w:sz="0" w:space="0" w:color="auto"/>
            <w:left w:val="none" w:sz="0" w:space="0" w:color="auto"/>
            <w:bottom w:val="none" w:sz="0" w:space="0" w:color="auto"/>
            <w:right w:val="none" w:sz="0" w:space="0" w:color="auto"/>
          </w:divBdr>
          <w:divsChild>
            <w:div w:id="227041318">
              <w:marLeft w:val="0"/>
              <w:marRight w:val="0"/>
              <w:marTop w:val="0"/>
              <w:marBottom w:val="0"/>
              <w:divBdr>
                <w:top w:val="none" w:sz="0" w:space="0" w:color="auto"/>
                <w:left w:val="none" w:sz="0" w:space="0" w:color="auto"/>
                <w:bottom w:val="none" w:sz="0" w:space="0" w:color="auto"/>
                <w:right w:val="none" w:sz="0" w:space="0" w:color="auto"/>
              </w:divBdr>
            </w:div>
          </w:divsChild>
        </w:div>
        <w:div w:id="227041279">
          <w:marLeft w:val="0"/>
          <w:marRight w:val="0"/>
          <w:marTop w:val="225"/>
          <w:marBottom w:val="0"/>
          <w:divBdr>
            <w:top w:val="none" w:sz="0" w:space="0" w:color="auto"/>
            <w:left w:val="none" w:sz="0" w:space="0" w:color="auto"/>
            <w:bottom w:val="none" w:sz="0" w:space="0" w:color="auto"/>
            <w:right w:val="none" w:sz="0" w:space="0" w:color="auto"/>
          </w:divBdr>
          <w:divsChild>
            <w:div w:id="227041266">
              <w:marLeft w:val="0"/>
              <w:marRight w:val="0"/>
              <w:marTop w:val="0"/>
              <w:marBottom w:val="0"/>
              <w:divBdr>
                <w:top w:val="none" w:sz="0" w:space="0" w:color="auto"/>
                <w:left w:val="none" w:sz="0" w:space="0" w:color="auto"/>
                <w:bottom w:val="none" w:sz="0" w:space="0" w:color="auto"/>
                <w:right w:val="none" w:sz="0" w:space="0" w:color="auto"/>
              </w:divBdr>
            </w:div>
          </w:divsChild>
        </w:div>
        <w:div w:id="227041290">
          <w:marLeft w:val="0"/>
          <w:marRight w:val="0"/>
          <w:marTop w:val="225"/>
          <w:marBottom w:val="0"/>
          <w:divBdr>
            <w:top w:val="none" w:sz="0" w:space="0" w:color="auto"/>
            <w:left w:val="none" w:sz="0" w:space="0" w:color="auto"/>
            <w:bottom w:val="none" w:sz="0" w:space="0" w:color="auto"/>
            <w:right w:val="none" w:sz="0" w:space="0" w:color="auto"/>
          </w:divBdr>
          <w:divsChild>
            <w:div w:id="227041217">
              <w:marLeft w:val="0"/>
              <w:marRight w:val="0"/>
              <w:marTop w:val="0"/>
              <w:marBottom w:val="0"/>
              <w:divBdr>
                <w:top w:val="none" w:sz="0" w:space="0" w:color="auto"/>
                <w:left w:val="none" w:sz="0" w:space="0" w:color="auto"/>
                <w:bottom w:val="none" w:sz="0" w:space="0" w:color="auto"/>
                <w:right w:val="none" w:sz="0" w:space="0" w:color="auto"/>
              </w:divBdr>
            </w:div>
          </w:divsChild>
        </w:div>
        <w:div w:id="227041301">
          <w:marLeft w:val="0"/>
          <w:marRight w:val="0"/>
          <w:marTop w:val="225"/>
          <w:marBottom w:val="0"/>
          <w:divBdr>
            <w:top w:val="none" w:sz="0" w:space="0" w:color="auto"/>
            <w:left w:val="none" w:sz="0" w:space="0" w:color="auto"/>
            <w:bottom w:val="none" w:sz="0" w:space="0" w:color="auto"/>
            <w:right w:val="none" w:sz="0" w:space="0" w:color="auto"/>
          </w:divBdr>
          <w:divsChild>
            <w:div w:id="227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41280">
      <w:marLeft w:val="0"/>
      <w:marRight w:val="0"/>
      <w:marTop w:val="0"/>
      <w:marBottom w:val="0"/>
      <w:divBdr>
        <w:top w:val="none" w:sz="0" w:space="0" w:color="auto"/>
        <w:left w:val="none" w:sz="0" w:space="0" w:color="auto"/>
        <w:bottom w:val="none" w:sz="0" w:space="0" w:color="auto"/>
        <w:right w:val="none" w:sz="0" w:space="0" w:color="auto"/>
      </w:divBdr>
    </w:div>
    <w:div w:id="227041285">
      <w:marLeft w:val="0"/>
      <w:marRight w:val="0"/>
      <w:marTop w:val="0"/>
      <w:marBottom w:val="0"/>
      <w:divBdr>
        <w:top w:val="none" w:sz="0" w:space="0" w:color="auto"/>
        <w:left w:val="none" w:sz="0" w:space="0" w:color="auto"/>
        <w:bottom w:val="none" w:sz="0" w:space="0" w:color="auto"/>
        <w:right w:val="none" w:sz="0" w:space="0" w:color="auto"/>
      </w:divBdr>
    </w:div>
    <w:div w:id="227041292">
      <w:marLeft w:val="0"/>
      <w:marRight w:val="0"/>
      <w:marTop w:val="0"/>
      <w:marBottom w:val="0"/>
      <w:divBdr>
        <w:top w:val="none" w:sz="0" w:space="0" w:color="auto"/>
        <w:left w:val="none" w:sz="0" w:space="0" w:color="auto"/>
        <w:bottom w:val="none" w:sz="0" w:space="0" w:color="auto"/>
        <w:right w:val="none" w:sz="0" w:space="0" w:color="auto"/>
      </w:divBdr>
    </w:div>
    <w:div w:id="227041294">
      <w:marLeft w:val="0"/>
      <w:marRight w:val="0"/>
      <w:marTop w:val="0"/>
      <w:marBottom w:val="0"/>
      <w:divBdr>
        <w:top w:val="none" w:sz="0" w:space="0" w:color="auto"/>
        <w:left w:val="none" w:sz="0" w:space="0" w:color="auto"/>
        <w:bottom w:val="none" w:sz="0" w:space="0" w:color="auto"/>
        <w:right w:val="none" w:sz="0" w:space="0" w:color="auto"/>
      </w:divBdr>
    </w:div>
    <w:div w:id="227041303">
      <w:marLeft w:val="0"/>
      <w:marRight w:val="0"/>
      <w:marTop w:val="0"/>
      <w:marBottom w:val="0"/>
      <w:divBdr>
        <w:top w:val="none" w:sz="0" w:space="0" w:color="auto"/>
        <w:left w:val="none" w:sz="0" w:space="0" w:color="auto"/>
        <w:bottom w:val="none" w:sz="0" w:space="0" w:color="auto"/>
        <w:right w:val="none" w:sz="0" w:space="0" w:color="auto"/>
      </w:divBdr>
    </w:div>
    <w:div w:id="227041313">
      <w:marLeft w:val="0"/>
      <w:marRight w:val="0"/>
      <w:marTop w:val="0"/>
      <w:marBottom w:val="0"/>
      <w:divBdr>
        <w:top w:val="none" w:sz="0" w:space="0" w:color="auto"/>
        <w:left w:val="none" w:sz="0" w:space="0" w:color="auto"/>
        <w:bottom w:val="none" w:sz="0" w:space="0" w:color="auto"/>
        <w:right w:val="none" w:sz="0" w:space="0" w:color="auto"/>
      </w:divBdr>
      <w:divsChild>
        <w:div w:id="227041272">
          <w:marLeft w:val="0"/>
          <w:marRight w:val="0"/>
          <w:marTop w:val="0"/>
          <w:marBottom w:val="0"/>
          <w:divBdr>
            <w:top w:val="none" w:sz="0" w:space="0" w:color="auto"/>
            <w:left w:val="none" w:sz="0" w:space="0" w:color="auto"/>
            <w:bottom w:val="none" w:sz="0" w:space="0" w:color="auto"/>
            <w:right w:val="none" w:sz="0" w:space="0" w:color="auto"/>
          </w:divBdr>
          <w:divsChild>
            <w:div w:id="227041242">
              <w:marLeft w:val="0"/>
              <w:marRight w:val="0"/>
              <w:marTop w:val="0"/>
              <w:marBottom w:val="0"/>
              <w:divBdr>
                <w:top w:val="none" w:sz="0" w:space="0" w:color="auto"/>
                <w:left w:val="none" w:sz="0" w:space="0" w:color="auto"/>
                <w:bottom w:val="none" w:sz="0" w:space="0" w:color="auto"/>
                <w:right w:val="none" w:sz="0" w:space="0" w:color="auto"/>
              </w:divBdr>
            </w:div>
            <w:div w:id="2270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41319">
      <w:marLeft w:val="0"/>
      <w:marRight w:val="0"/>
      <w:marTop w:val="0"/>
      <w:marBottom w:val="0"/>
      <w:divBdr>
        <w:top w:val="none" w:sz="0" w:space="0" w:color="auto"/>
        <w:left w:val="none" w:sz="0" w:space="0" w:color="auto"/>
        <w:bottom w:val="none" w:sz="0" w:space="0" w:color="auto"/>
        <w:right w:val="none" w:sz="0" w:space="0" w:color="auto"/>
      </w:divBdr>
    </w:div>
    <w:div w:id="227041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undpukraine/ss-48391940" TargetMode="External"/><Relationship Id="rId13" Type="http://schemas.openxmlformats.org/officeDocument/2006/relationships/hyperlink" Target="http://teach-hub.com/dystantsiyne-navchannia-bez-stresu-praktychni-porady/" TargetMode="External"/><Relationship Id="rId18" Type="http://schemas.openxmlformats.org/officeDocument/2006/relationships/hyperlink" Target="https://dspace.nau.edu.ua/bitstream/" TargetMode="External"/><Relationship Id="rId26" Type="http://schemas.openxmlformats.org/officeDocument/2006/relationships/hyperlink" Target="https://naurok.com.ua/profesiyni-vimogi-do-osobistosti-pedagoga-129628.html" TargetMode="External"/><Relationship Id="rId3" Type="http://schemas.openxmlformats.org/officeDocument/2006/relationships/settings" Target="settings.xml"/><Relationship Id="rId21" Type="http://schemas.openxmlformats.org/officeDocument/2006/relationships/hyperlink" Target="http://www.top-personal.ru" TargetMode="External"/><Relationship Id="rId7" Type="http://schemas.openxmlformats.org/officeDocument/2006/relationships/hyperlink" Target="http://www.strf.ru/science.aspx?CatalogId=363&amp;d_no=24828" TargetMode="External"/><Relationship Id="rId12" Type="http://schemas.openxmlformats.org/officeDocument/2006/relationships/hyperlink" Target="http://www.confcontact.com/2012_10_04/ps6_gricuk.htm" TargetMode="External"/><Relationship Id="rId17" Type="http://schemas.openxmlformats.org/officeDocument/2006/relationships/hyperlink" Target="https://suspilne.media/7544-emocijne-vigoranna-na-roboti-8-sposobivvporatisa-z-sindromom" TargetMode="External"/><Relationship Id="rId25" Type="http://schemas.openxmlformats.org/officeDocument/2006/relationships/hyperlink" Target="http://gov.cap.ru/SiteMap.aspx?gov_id=121&amp;id=814324" TargetMode="External"/><Relationship Id="rId2" Type="http://schemas.openxmlformats.org/officeDocument/2006/relationships/styles" Target="styles.xml"/><Relationship Id="rId16" Type="http://schemas.openxmlformats.org/officeDocument/2006/relationships/hyperlink" Target="https://delta-med.com.ua/emotsijne-vygorannya-abo-syndrom-dvadtsyat-pershogostolittya" TargetMode="External"/><Relationship Id="rId20" Type="http://schemas.openxmlformats.org/officeDocument/2006/relationships/hyperlink" Target="http://umo.edu.ua/images/content/nashi_vydanya/stud_almanah/23.pdf" TargetMode="External"/><Relationship Id="rId29" Type="http://schemas.openxmlformats.org/officeDocument/2006/relationships/hyperlink" Target="https://nus.org.ua/articles/chuty-sebe-yak-borotys-z-profesijnym-vygorannyam-u-vchyteli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onfcontact.com/node/305" TargetMode="External"/><Relationship Id="rId24" Type="http://schemas.openxmlformats.org/officeDocument/2006/relationships/hyperlink" Target="https://core.ac.uk/reader/475497273"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dubgd.edu.ua/sites/default/files/8_konferezii/emociyne_vigorannya.pdf" TargetMode="External"/><Relationship Id="rId23" Type="http://schemas.openxmlformats.org/officeDocument/2006/relationships/hyperlink" Target="http://eprints.zu.edu.ua/._10._06.pdf" TargetMode="External"/><Relationship Id="rId28" Type="http://schemas.openxmlformats.org/officeDocument/2006/relationships/hyperlink" Target="http://elibrary.kdpu.edu.ua/bitstream/123456789/4074/1/Reshetnik_okr.pdf" TargetMode="External"/><Relationship Id="rId10" Type="http://schemas.openxmlformats.org/officeDocument/2006/relationships/hyperlink" Target="http://pedagogy-journal.kpu.zp.ua/archive/2021/75/part_1/15.pdf" TargetMode="External"/><Relationship Id="rId19" Type="http://schemas.openxmlformats.org/officeDocument/2006/relationships/hyperlink" Target="https://theses.oa.edu.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ap.info/okolopsy/boyko_psihoenergetika" TargetMode="External"/><Relationship Id="rId14" Type="http://schemas.openxmlformats.org/officeDocument/2006/relationships/hyperlink" Target="https://osvitoria.media/experience/yak-vchytelyu-zapobigty-emotsijnomu-vygorannyu-2/" TargetMode="External"/><Relationship Id="rId22" Type="http://schemas.openxmlformats.org/officeDocument/2006/relationships/hyperlink" Target="https://stud.com.ua/127602/pedagogika/metodika_diagnostiki_rivnya_emotsiynogo_vigorannya_boyko" TargetMode="External"/><Relationship Id="rId27" Type="http://schemas.openxmlformats.org/officeDocument/2006/relationships/hyperlink" Target="https://nuou.org.ua/assets/dissertations/diser/diser-piankivska.pdf" TargetMode="External"/><Relationship Id="rId30" Type="http://schemas.openxmlformats.org/officeDocument/2006/relationships/hyperlink" Target="http://osvmarker.com.ua/novini-osviti/3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81</Pages>
  <Words>22018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9</cp:revision>
  <dcterms:created xsi:type="dcterms:W3CDTF">2021-11-14T17:09:00Z</dcterms:created>
  <dcterms:modified xsi:type="dcterms:W3CDTF">2023-10-18T11:19:00Z</dcterms:modified>
</cp:coreProperties>
</file>